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Appareil indépendant </w:t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  <w:t xml:space="preserve">les ordres sont donnés par ordre vocal : à voix humaine ou par radio ou encore par ordre informatique.</w:t>
        <w:br w:type="textWrapping"/>
        <w:t xml:space="preserve">Détecter les obstacles à distance. S'il n y a pas d'obstacle augmenter la vitesse au Max. Sinon ralentir identifier l'obstacle et éviter</w:t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Reconstituer l’environnement exploré sous forme virtuelle : créer une map en 3d pour pouvoir s’orienter si jamais on reçoit l’ordre de revenir au point de départ. </w:t>
      </w:r>
    </w:p>
    <w:p w:rsidR="00000000" w:rsidDel="00000000" w:rsidP="00000000" w:rsidRDefault="00000000" w:rsidRPr="00000000" w14:paraId="0000000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Pouvoir reconstituer l’environnement dans un ordinateur avec vue 3d : utile pour l’espionnage. </w:t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Exemple : drone, vhc autonome, bateau, sous-marin.</w:t>
      </w:r>
    </w:p>
    <w:p w:rsidR="00000000" w:rsidDel="00000000" w:rsidP="00000000" w:rsidRDefault="00000000" w:rsidRPr="00000000" w14:paraId="0000000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Possibilité de contrôle à distance</w:t>
      </w:r>
    </w:p>
    <w:p w:rsidR="00000000" w:rsidDel="00000000" w:rsidP="00000000" w:rsidRDefault="00000000" w:rsidRPr="00000000" w14:paraId="0000000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794" w:top="794" w:left="1276" w:right="1417" w:header="709" w:footer="83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