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F96BBD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АНАЛИЗ РАБОТЫ</w:t>
      </w: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КРАЕВОГО </w:t>
      </w:r>
      <w:r w:rsidRPr="002A379B">
        <w:rPr>
          <w:rFonts w:ascii="Times New Roman" w:hAnsi="Times New Roman"/>
          <w:b/>
          <w:bCs/>
          <w:sz w:val="36"/>
          <w:szCs w:val="36"/>
        </w:rPr>
        <w:t xml:space="preserve">ГОСУДАРСТВЕННОГО </w:t>
      </w:r>
    </w:p>
    <w:p w:rsidR="002D55B0" w:rsidRPr="002A379B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КАЗЕННОГО </w:t>
      </w:r>
      <w:r w:rsidRPr="002A379B">
        <w:rPr>
          <w:rFonts w:ascii="Times New Roman" w:hAnsi="Times New Roman"/>
          <w:b/>
          <w:bCs/>
          <w:sz w:val="36"/>
          <w:szCs w:val="36"/>
        </w:rPr>
        <w:t>УЧРЕЖДЕНИЯ</w:t>
      </w:r>
    </w:p>
    <w:p w:rsidR="002D55B0" w:rsidRPr="002A379B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2D55B0" w:rsidRPr="002A379B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2A379B">
        <w:rPr>
          <w:rFonts w:ascii="Times New Roman" w:hAnsi="Times New Roman"/>
          <w:b/>
          <w:bCs/>
          <w:sz w:val="36"/>
          <w:szCs w:val="36"/>
        </w:rPr>
        <w:t xml:space="preserve">«ЦЕНТР СОДЕЙСТВИЯ </w:t>
      </w:r>
    </w:p>
    <w:p w:rsidR="002D55B0" w:rsidRPr="002A379B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2A379B">
        <w:rPr>
          <w:rFonts w:ascii="Times New Roman" w:hAnsi="Times New Roman"/>
          <w:b/>
          <w:bCs/>
          <w:sz w:val="36"/>
          <w:szCs w:val="36"/>
        </w:rPr>
        <w:t>СЕМЕЙНОМУ УСТРОЙСТВУ ДЕТЕЙ</w:t>
      </w:r>
      <w:r>
        <w:rPr>
          <w:rFonts w:ascii="Times New Roman" w:hAnsi="Times New Roman"/>
          <w:b/>
          <w:bCs/>
          <w:sz w:val="36"/>
          <w:szCs w:val="36"/>
        </w:rPr>
        <w:t>-СИРОТ И ДЕТЕЙ</w:t>
      </w:r>
      <w:r w:rsidRPr="002A379B">
        <w:rPr>
          <w:rFonts w:ascii="Times New Roman" w:hAnsi="Times New Roman"/>
          <w:b/>
          <w:bCs/>
          <w:sz w:val="36"/>
          <w:szCs w:val="36"/>
        </w:rPr>
        <w:t xml:space="preserve">, ОСТАВШИХСЯ БЕЗ ПОПЕЧЕНИЯ РОДИТЕЛЕЙ, Г. </w:t>
      </w:r>
      <w:r>
        <w:rPr>
          <w:rFonts w:ascii="Times New Roman" w:hAnsi="Times New Roman"/>
          <w:b/>
          <w:bCs/>
          <w:sz w:val="36"/>
          <w:szCs w:val="36"/>
        </w:rPr>
        <w:t>УССУРИЙСКА</w:t>
      </w:r>
      <w:r w:rsidRPr="002A379B">
        <w:rPr>
          <w:rFonts w:ascii="Times New Roman" w:hAnsi="Times New Roman"/>
          <w:b/>
          <w:bCs/>
          <w:sz w:val="36"/>
          <w:szCs w:val="36"/>
        </w:rPr>
        <w:t>»</w:t>
      </w:r>
    </w:p>
    <w:p w:rsidR="002D55B0" w:rsidRPr="003547A7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  <w:r w:rsidRPr="003547A7">
        <w:rPr>
          <w:rFonts w:ascii="Times New Roman" w:hAnsi="Times New Roman"/>
          <w:b/>
          <w:bCs/>
          <w:sz w:val="48"/>
          <w:szCs w:val="48"/>
        </w:rPr>
        <w:t>ЗА 201</w:t>
      </w:r>
      <w:r w:rsidR="00F22C95">
        <w:rPr>
          <w:rFonts w:ascii="Times New Roman" w:hAnsi="Times New Roman"/>
          <w:b/>
          <w:bCs/>
          <w:sz w:val="48"/>
          <w:szCs w:val="48"/>
        </w:rPr>
        <w:t>8</w:t>
      </w:r>
      <w:r>
        <w:rPr>
          <w:rFonts w:ascii="Times New Roman" w:hAnsi="Times New Roman"/>
          <w:b/>
          <w:bCs/>
          <w:sz w:val="48"/>
          <w:szCs w:val="48"/>
        </w:rPr>
        <w:t xml:space="preserve"> – 201</w:t>
      </w:r>
      <w:r w:rsidR="00F22C95">
        <w:rPr>
          <w:rFonts w:ascii="Times New Roman" w:hAnsi="Times New Roman"/>
          <w:b/>
          <w:bCs/>
          <w:sz w:val="48"/>
          <w:szCs w:val="48"/>
        </w:rPr>
        <w:t>9</w:t>
      </w:r>
      <w:r>
        <w:rPr>
          <w:rFonts w:ascii="Times New Roman" w:hAnsi="Times New Roman"/>
          <w:b/>
          <w:bCs/>
          <w:sz w:val="48"/>
          <w:szCs w:val="48"/>
        </w:rPr>
        <w:t xml:space="preserve"> учебный</w:t>
      </w:r>
      <w:r w:rsidRPr="003547A7">
        <w:rPr>
          <w:rFonts w:ascii="Times New Roman" w:hAnsi="Times New Roman"/>
          <w:b/>
          <w:bCs/>
          <w:sz w:val="48"/>
          <w:szCs w:val="48"/>
        </w:rPr>
        <w:t xml:space="preserve"> год</w:t>
      </w: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48"/>
          <w:szCs w:val="48"/>
        </w:rPr>
      </w:pPr>
    </w:p>
    <w:p w:rsidR="002D55B0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96BBD" w:rsidRDefault="00F96BBD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96BBD" w:rsidRDefault="00F96BBD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96BBD" w:rsidRDefault="00F96BBD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96BBD" w:rsidRDefault="00F96BBD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D55B0" w:rsidRPr="00DE2BB6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E2BB6">
        <w:rPr>
          <w:rFonts w:ascii="Times New Roman" w:hAnsi="Times New Roman"/>
          <w:b/>
          <w:sz w:val="24"/>
          <w:szCs w:val="24"/>
        </w:rPr>
        <w:lastRenderedPageBreak/>
        <w:t xml:space="preserve">ГОДОВОЙ ОТЧЕТ </w:t>
      </w:r>
    </w:p>
    <w:p w:rsidR="002D55B0" w:rsidRPr="00DE2BB6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КРАЕВОГО </w:t>
      </w:r>
      <w:r w:rsidRPr="00DE2BB6">
        <w:rPr>
          <w:rFonts w:ascii="Times New Roman" w:hAnsi="Times New Roman"/>
          <w:b/>
          <w:bCs/>
          <w:sz w:val="24"/>
          <w:szCs w:val="24"/>
        </w:rPr>
        <w:t xml:space="preserve">ГОСУДАРСТВЕННОГО </w:t>
      </w:r>
      <w:r>
        <w:rPr>
          <w:rFonts w:ascii="Times New Roman" w:hAnsi="Times New Roman"/>
          <w:b/>
          <w:bCs/>
          <w:sz w:val="24"/>
          <w:szCs w:val="24"/>
        </w:rPr>
        <w:t>КАЗЕННОГО</w:t>
      </w:r>
      <w:r w:rsidRPr="00DE2BB6">
        <w:rPr>
          <w:rFonts w:ascii="Times New Roman" w:hAnsi="Times New Roman"/>
          <w:b/>
          <w:bCs/>
          <w:sz w:val="24"/>
          <w:szCs w:val="24"/>
        </w:rPr>
        <w:t xml:space="preserve"> УЧРЕЖДЕНИЯ</w:t>
      </w:r>
    </w:p>
    <w:p w:rsidR="002D55B0" w:rsidRPr="00DE2BB6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E2BB6">
        <w:rPr>
          <w:rFonts w:ascii="Times New Roman" w:hAnsi="Times New Roman"/>
          <w:b/>
          <w:bCs/>
          <w:sz w:val="24"/>
          <w:szCs w:val="24"/>
        </w:rPr>
        <w:t>«ЦЕНТР СОДЕЙСТВИЯ СЕМЕЙНОМУ УСТРОЙСТВУ ДЕТЕЙ</w:t>
      </w:r>
      <w:r>
        <w:rPr>
          <w:rFonts w:ascii="Times New Roman" w:hAnsi="Times New Roman"/>
          <w:b/>
          <w:bCs/>
          <w:sz w:val="24"/>
          <w:szCs w:val="24"/>
        </w:rPr>
        <w:t>-СИРОТ И ДЕТЕЙ</w:t>
      </w:r>
      <w:r w:rsidRPr="00DE2BB6">
        <w:rPr>
          <w:rFonts w:ascii="Times New Roman" w:hAnsi="Times New Roman"/>
          <w:b/>
          <w:bCs/>
          <w:sz w:val="24"/>
          <w:szCs w:val="24"/>
        </w:rPr>
        <w:t xml:space="preserve">, </w:t>
      </w:r>
    </w:p>
    <w:p w:rsidR="002D55B0" w:rsidRPr="00DE2BB6" w:rsidRDefault="002D55B0" w:rsidP="002D55B0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DE2BB6">
        <w:rPr>
          <w:rFonts w:ascii="Times New Roman" w:hAnsi="Times New Roman"/>
          <w:b/>
          <w:bCs/>
          <w:sz w:val="24"/>
          <w:szCs w:val="24"/>
        </w:rPr>
        <w:t xml:space="preserve">ОСТАВШИХСЯ БЕЗ ПОПЕЧЕНИЯ РОДИТЕЛЕЙ, </w:t>
      </w:r>
    </w:p>
    <w:p w:rsidR="002D55B0" w:rsidRPr="00DE2BB6" w:rsidRDefault="002D55B0" w:rsidP="002D55B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E2BB6">
        <w:rPr>
          <w:rFonts w:ascii="Times New Roman" w:hAnsi="Times New Roman"/>
          <w:b/>
          <w:bCs/>
          <w:sz w:val="24"/>
          <w:szCs w:val="24"/>
        </w:rPr>
        <w:t xml:space="preserve">Г. </w:t>
      </w:r>
      <w:r>
        <w:rPr>
          <w:rFonts w:ascii="Times New Roman" w:hAnsi="Times New Roman"/>
          <w:b/>
          <w:bCs/>
          <w:sz w:val="24"/>
          <w:szCs w:val="24"/>
        </w:rPr>
        <w:t>УССУРИЙСКА</w:t>
      </w:r>
      <w:r w:rsidRPr="00DE2BB6">
        <w:rPr>
          <w:rFonts w:ascii="Times New Roman" w:hAnsi="Times New Roman"/>
          <w:b/>
          <w:bCs/>
          <w:sz w:val="24"/>
          <w:szCs w:val="24"/>
        </w:rPr>
        <w:t>»</w:t>
      </w:r>
    </w:p>
    <w:p w:rsidR="002D55B0" w:rsidRPr="00DE2BB6" w:rsidRDefault="002D55B0" w:rsidP="002D55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D55B0" w:rsidRPr="00F96A74" w:rsidRDefault="002D55B0" w:rsidP="00663E7A">
      <w:pPr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b/>
          <w:sz w:val="28"/>
          <w:szCs w:val="28"/>
        </w:rPr>
        <w:t>Основной целью деятельности</w:t>
      </w:r>
      <w:r w:rsidRPr="00F96A74">
        <w:rPr>
          <w:rFonts w:ascii="Times New Roman" w:hAnsi="Times New Roman"/>
          <w:sz w:val="28"/>
          <w:szCs w:val="28"/>
        </w:rPr>
        <w:t xml:space="preserve"> Центра является содействие семейному устройству детей, оставшихся без попечения родителей, организации и обеспечению социальной (</w:t>
      </w:r>
      <w:proofErr w:type="spellStart"/>
      <w:r w:rsidRPr="00F96A74">
        <w:rPr>
          <w:rFonts w:ascii="Times New Roman" w:hAnsi="Times New Roman"/>
          <w:sz w:val="28"/>
          <w:szCs w:val="28"/>
        </w:rPr>
        <w:t>постинтернатной</w:t>
      </w:r>
      <w:proofErr w:type="spellEnd"/>
      <w:r w:rsidRPr="00F96A74">
        <w:rPr>
          <w:rFonts w:ascii="Times New Roman" w:hAnsi="Times New Roman"/>
          <w:sz w:val="28"/>
          <w:szCs w:val="28"/>
        </w:rPr>
        <w:t>) адаптации выпускников организаций для детей-сирот и детей, оставшихся без попечения родителей, подготовку и сопровождение замещающих семей.</w:t>
      </w:r>
    </w:p>
    <w:p w:rsidR="002D55B0" w:rsidRPr="00F96A74" w:rsidRDefault="002D55B0" w:rsidP="00663E7A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 xml:space="preserve">            </w:t>
      </w:r>
      <w:r w:rsidRPr="00F96A74">
        <w:rPr>
          <w:rFonts w:ascii="Times New Roman" w:hAnsi="Times New Roman"/>
          <w:b/>
          <w:sz w:val="28"/>
          <w:szCs w:val="28"/>
        </w:rPr>
        <w:t xml:space="preserve">Основными </w:t>
      </w:r>
      <w:r w:rsidR="00BA3AB8" w:rsidRPr="00F96A74">
        <w:rPr>
          <w:rFonts w:ascii="Times New Roman" w:hAnsi="Times New Roman"/>
          <w:b/>
          <w:sz w:val="28"/>
          <w:szCs w:val="28"/>
        </w:rPr>
        <w:t>задачами Центра</w:t>
      </w:r>
      <w:r w:rsidRPr="00F96A74">
        <w:rPr>
          <w:rFonts w:ascii="Times New Roman" w:hAnsi="Times New Roman"/>
          <w:b/>
          <w:sz w:val="28"/>
          <w:szCs w:val="28"/>
        </w:rPr>
        <w:t xml:space="preserve"> являются: </w:t>
      </w:r>
    </w:p>
    <w:p w:rsidR="002D55B0" w:rsidRPr="00F96A74" w:rsidRDefault="002D55B0" w:rsidP="00663E7A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развитие различных форм семейного устройства детей, оставшихся без попечения родителей, профилактика утраты детьми родительского попечения;</w:t>
      </w:r>
    </w:p>
    <w:p w:rsidR="002D55B0" w:rsidRPr="00F96A74" w:rsidRDefault="002D55B0" w:rsidP="00663E7A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организация комплексного сопровождения замещающих семей;</w:t>
      </w:r>
    </w:p>
    <w:p w:rsidR="002D55B0" w:rsidRPr="00F96A74" w:rsidRDefault="002D55B0" w:rsidP="00663E7A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подготовка граждан, выразивших желание стать опекунами или попечителями несовершеннолетних граждан либо принять детей, оставшихся без попечения родителей, в семью на воспитание в иных, установленных законодательством Российской Федерации;</w:t>
      </w:r>
    </w:p>
    <w:p w:rsidR="002D55B0" w:rsidRPr="00F96A74" w:rsidRDefault="002D55B0" w:rsidP="00663E7A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 xml:space="preserve">оказание комплексной психолого-медико-педагогической, социальной и правовой помощи детям, оставшимся без попечения родителей и лицам </w:t>
      </w:r>
      <w:proofErr w:type="gramStart"/>
      <w:r w:rsidRPr="00F96A74">
        <w:rPr>
          <w:rFonts w:ascii="Times New Roman" w:hAnsi="Times New Roman"/>
          <w:sz w:val="28"/>
          <w:szCs w:val="28"/>
        </w:rPr>
        <w:t>из  их</w:t>
      </w:r>
      <w:proofErr w:type="gramEnd"/>
      <w:r w:rsidRPr="00F96A74">
        <w:rPr>
          <w:rFonts w:ascii="Times New Roman" w:hAnsi="Times New Roman"/>
          <w:sz w:val="28"/>
          <w:szCs w:val="28"/>
        </w:rPr>
        <w:t xml:space="preserve"> числа, гражданам, желающим принять или принявшим на воспитание в свои семьи детей, оставшихся без попечения родителей;</w:t>
      </w:r>
    </w:p>
    <w:p w:rsidR="002D55B0" w:rsidRPr="00F96A74" w:rsidRDefault="002D55B0" w:rsidP="00663E7A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создание технологий социально-психологической, образовательной, воспитательной и реабилитационной работы с детьми-сиротами и детьми, оставшимися без попечения родителей.</w:t>
      </w:r>
    </w:p>
    <w:p w:rsidR="002D55B0" w:rsidRPr="00F96A74" w:rsidRDefault="002D55B0" w:rsidP="00663E7A">
      <w:pPr>
        <w:spacing w:after="0"/>
        <w:ind w:left="360" w:firstLine="348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b/>
          <w:sz w:val="28"/>
          <w:szCs w:val="28"/>
        </w:rPr>
        <w:t>Центр оказывает услуги по содействию семейному устройству детей</w:t>
      </w:r>
      <w:r w:rsidRPr="00F96A74">
        <w:rPr>
          <w:rFonts w:ascii="Times New Roman" w:hAnsi="Times New Roman"/>
          <w:sz w:val="28"/>
          <w:szCs w:val="28"/>
        </w:rPr>
        <w:t xml:space="preserve">, оставшихся без попечения родителей, подготовке и сопровождению замещающих семей, </w:t>
      </w:r>
      <w:proofErr w:type="spellStart"/>
      <w:proofErr w:type="gramStart"/>
      <w:r w:rsidRPr="00F96A74">
        <w:rPr>
          <w:rFonts w:ascii="Times New Roman" w:hAnsi="Times New Roman"/>
          <w:sz w:val="28"/>
          <w:szCs w:val="28"/>
        </w:rPr>
        <w:t>постинтернатному</w:t>
      </w:r>
      <w:proofErr w:type="spellEnd"/>
      <w:r w:rsidRPr="00F96A74">
        <w:rPr>
          <w:rFonts w:ascii="Times New Roman" w:hAnsi="Times New Roman"/>
          <w:sz w:val="28"/>
          <w:szCs w:val="28"/>
        </w:rPr>
        <w:t xml:space="preserve">  сопровождению</w:t>
      </w:r>
      <w:proofErr w:type="gramEnd"/>
      <w:r w:rsidRPr="00F96A74">
        <w:rPr>
          <w:rFonts w:ascii="Times New Roman" w:hAnsi="Times New Roman"/>
          <w:sz w:val="28"/>
          <w:szCs w:val="28"/>
        </w:rPr>
        <w:t xml:space="preserve">  детей-сирот и детей, оставшихся без попечения родителей.</w:t>
      </w:r>
    </w:p>
    <w:p w:rsidR="002D55B0" w:rsidRPr="00F96A74" w:rsidRDefault="002D55B0" w:rsidP="00663E7A">
      <w:pPr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F96A74">
        <w:rPr>
          <w:rFonts w:ascii="Times New Roman" w:hAnsi="Times New Roman"/>
          <w:b/>
          <w:sz w:val="28"/>
          <w:szCs w:val="28"/>
        </w:rPr>
        <w:t>Центр  осуществляет</w:t>
      </w:r>
      <w:proofErr w:type="gramEnd"/>
      <w:r w:rsidRPr="00F96A74">
        <w:rPr>
          <w:rFonts w:ascii="Times New Roman" w:hAnsi="Times New Roman"/>
          <w:b/>
          <w:sz w:val="28"/>
          <w:szCs w:val="28"/>
        </w:rPr>
        <w:t xml:space="preserve">  следующие   виды деятельности: </w:t>
      </w:r>
    </w:p>
    <w:p w:rsidR="008157C6" w:rsidRPr="00F96A74" w:rsidRDefault="008157C6" w:rsidP="008157C6">
      <w:pPr>
        <w:pStyle w:val="a3"/>
        <w:numPr>
          <w:ilvl w:val="0"/>
          <w:numId w:val="9"/>
        </w:numPr>
        <w:spacing w:after="0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содержание воспитанников в Учреждении;</w:t>
      </w:r>
    </w:p>
    <w:p w:rsidR="002D55B0" w:rsidRPr="00F96A74" w:rsidRDefault="002D55B0" w:rsidP="00663E7A">
      <w:pPr>
        <w:pStyle w:val="a3"/>
        <w:numPr>
          <w:ilvl w:val="0"/>
          <w:numId w:val="9"/>
        </w:numPr>
        <w:spacing w:after="0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медицинскую помощь по выявлению и профилактике заболеваний, осуществление медицинского контроля за выполнением санитарно-гигиенических норм</w:t>
      </w:r>
      <w:r w:rsidR="007F50BC" w:rsidRPr="00F96A74">
        <w:rPr>
          <w:rFonts w:ascii="Times New Roman" w:hAnsi="Times New Roman"/>
          <w:sz w:val="28"/>
          <w:szCs w:val="28"/>
        </w:rPr>
        <w:t>, пропаганду санитарно-просветительских знаний;</w:t>
      </w:r>
    </w:p>
    <w:p w:rsidR="007F50BC" w:rsidRPr="00F96A74" w:rsidRDefault="007F50BC" w:rsidP="00663E7A">
      <w:pPr>
        <w:pStyle w:val="a3"/>
        <w:numPr>
          <w:ilvl w:val="0"/>
          <w:numId w:val="9"/>
        </w:numPr>
        <w:ind w:left="709"/>
        <w:rPr>
          <w:rFonts w:ascii="Times New Roman" w:hAnsi="Times New Roman"/>
          <w:sz w:val="28"/>
          <w:szCs w:val="28"/>
        </w:rPr>
      </w:pPr>
      <w:proofErr w:type="spellStart"/>
      <w:r w:rsidRPr="00F96A74">
        <w:rPr>
          <w:rFonts w:ascii="Times New Roman" w:hAnsi="Times New Roman"/>
          <w:sz w:val="28"/>
          <w:szCs w:val="28"/>
        </w:rPr>
        <w:t>постинтернатное</w:t>
      </w:r>
      <w:proofErr w:type="spellEnd"/>
      <w:r w:rsidRPr="00F96A74">
        <w:rPr>
          <w:rFonts w:ascii="Times New Roman" w:hAnsi="Times New Roman"/>
          <w:sz w:val="28"/>
          <w:szCs w:val="28"/>
        </w:rPr>
        <w:t xml:space="preserve"> сопровождение выпускников;</w:t>
      </w:r>
    </w:p>
    <w:p w:rsidR="007F50BC" w:rsidRPr="00F96A74" w:rsidRDefault="007F50BC" w:rsidP="00663E7A">
      <w:pPr>
        <w:pStyle w:val="a3"/>
        <w:numPr>
          <w:ilvl w:val="0"/>
          <w:numId w:val="9"/>
        </w:numPr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подготовк</w:t>
      </w:r>
      <w:r w:rsidR="00F22C95">
        <w:rPr>
          <w:rFonts w:ascii="Times New Roman" w:hAnsi="Times New Roman"/>
          <w:sz w:val="28"/>
          <w:szCs w:val="28"/>
        </w:rPr>
        <w:t xml:space="preserve">у </w:t>
      </w:r>
      <w:r w:rsidRPr="00F96A74">
        <w:rPr>
          <w:rFonts w:ascii="Times New Roman" w:hAnsi="Times New Roman"/>
          <w:sz w:val="28"/>
          <w:szCs w:val="28"/>
        </w:rPr>
        <w:t>воспитанников к жизнеустройству в приёмные семьи или возврату в кровную семью;</w:t>
      </w:r>
    </w:p>
    <w:p w:rsidR="0015458E" w:rsidRPr="00F96A74" w:rsidRDefault="002D55B0" w:rsidP="00663E7A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подготовк</w:t>
      </w:r>
      <w:r w:rsidR="00F22C95">
        <w:rPr>
          <w:rFonts w:ascii="Times New Roman" w:hAnsi="Times New Roman"/>
          <w:sz w:val="28"/>
          <w:szCs w:val="28"/>
        </w:rPr>
        <w:t xml:space="preserve">у </w:t>
      </w:r>
      <w:r w:rsidRPr="00F96A74">
        <w:rPr>
          <w:rFonts w:ascii="Times New Roman" w:hAnsi="Times New Roman"/>
          <w:sz w:val="28"/>
          <w:szCs w:val="28"/>
        </w:rPr>
        <w:t>и сопровождение семей, принимающих на воспитание детей, ост</w:t>
      </w:r>
      <w:r w:rsidR="0015458E" w:rsidRPr="00F96A74">
        <w:rPr>
          <w:rFonts w:ascii="Times New Roman" w:hAnsi="Times New Roman"/>
          <w:sz w:val="28"/>
          <w:szCs w:val="28"/>
        </w:rPr>
        <w:t>авшихся без попечения родителей.</w:t>
      </w:r>
    </w:p>
    <w:p w:rsidR="002D55B0" w:rsidRPr="00F96A74" w:rsidRDefault="0015458E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lastRenderedPageBreak/>
        <w:t>Деятельность строится на принципах демократии, гуманизма, общедоступности, приоритета общечеловеческих ценностей, гражданственности, свободного развития личности, защиты прав и интересов воспитанников.</w:t>
      </w:r>
      <w:r w:rsidR="002D55B0" w:rsidRPr="00F96A74">
        <w:rPr>
          <w:rFonts w:ascii="Times New Roman" w:hAnsi="Times New Roman"/>
          <w:sz w:val="28"/>
          <w:szCs w:val="28"/>
        </w:rPr>
        <w:t xml:space="preserve"> </w:t>
      </w:r>
    </w:p>
    <w:p w:rsidR="0015458E" w:rsidRPr="00F96A74" w:rsidRDefault="0015458E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В своей деятельности Центр руководствуется федеральными и региональными законами, постановлениями и распоряжениями Правительства РФ, международными актами в области защиты прав ребенка.</w:t>
      </w:r>
    </w:p>
    <w:p w:rsidR="0015458E" w:rsidRPr="00F96A74" w:rsidRDefault="0015458E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 xml:space="preserve">Учебный процесс и гибкий режим дня строится с учётом круглосуточного пребывания воспитанников. </w:t>
      </w:r>
      <w:r w:rsidR="00161FE8" w:rsidRPr="00F96A74">
        <w:rPr>
          <w:rFonts w:ascii="Times New Roman" w:hAnsi="Times New Roman"/>
          <w:sz w:val="28"/>
          <w:szCs w:val="28"/>
        </w:rPr>
        <w:t>Школьные учебные занятия воспитанники посещают в две смены в МБОУ «СОШ № 16» и МБОУ «СОШ № 30»</w:t>
      </w:r>
      <w:r w:rsidR="008C6821" w:rsidRPr="00F96A74">
        <w:rPr>
          <w:rFonts w:ascii="Times New Roman" w:hAnsi="Times New Roman"/>
          <w:sz w:val="28"/>
          <w:szCs w:val="28"/>
        </w:rPr>
        <w:t>. В свободное от учебных занятий время проводятся воспитательные мероприятия в соответствии</w:t>
      </w:r>
      <w:r w:rsidR="00626364" w:rsidRPr="00F96A74">
        <w:rPr>
          <w:rFonts w:ascii="Times New Roman" w:hAnsi="Times New Roman"/>
          <w:sz w:val="28"/>
          <w:szCs w:val="28"/>
        </w:rPr>
        <w:t xml:space="preserve"> с планом учебно-воспитательной работы, перспективными планами воспитательной работы. </w:t>
      </w:r>
      <w:r w:rsidR="00F22C95">
        <w:rPr>
          <w:rFonts w:ascii="Times New Roman" w:hAnsi="Times New Roman"/>
          <w:sz w:val="28"/>
          <w:szCs w:val="28"/>
        </w:rPr>
        <w:t>Дети дошкольного воз</w:t>
      </w:r>
      <w:r w:rsidR="008157C6">
        <w:rPr>
          <w:rFonts w:ascii="Times New Roman" w:hAnsi="Times New Roman"/>
          <w:sz w:val="28"/>
          <w:szCs w:val="28"/>
        </w:rPr>
        <w:t>раста были устроены в МБДОУ № 3, где получают</w:t>
      </w:r>
      <w:r w:rsidR="00F22C95">
        <w:rPr>
          <w:rFonts w:ascii="Times New Roman" w:hAnsi="Times New Roman"/>
          <w:sz w:val="28"/>
          <w:szCs w:val="28"/>
        </w:rPr>
        <w:t xml:space="preserve"> подготовку к школе.</w:t>
      </w:r>
    </w:p>
    <w:p w:rsidR="00626364" w:rsidRPr="00F96A74" w:rsidRDefault="00626364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 xml:space="preserve">Условия содержания и воспитания детей приближены к домашним: помещения красиво оформлены, мебель соответствует своему назначению и возрасту воспитанников. Оборудованы помещения для содержания и развития детей: музыкальный зал, комнаты кружковых </w:t>
      </w:r>
      <w:r w:rsidR="00CB4EBE" w:rsidRPr="00F96A74">
        <w:rPr>
          <w:rFonts w:ascii="Times New Roman" w:hAnsi="Times New Roman"/>
          <w:sz w:val="28"/>
          <w:szCs w:val="28"/>
        </w:rPr>
        <w:t>занятий, кабинет учителя-логопеда, кабинет психологической разгрузки, компьютерный класс, тренажёрный зал, хореографический зал, кабинеты «Службы психолого-педагогического и социального сопровождения», где проходят занятия «Школы приёмных родителей», ведутся консультации для замещающих семей.</w:t>
      </w:r>
    </w:p>
    <w:p w:rsidR="00CB4EBE" w:rsidRPr="00F96A74" w:rsidRDefault="00CB4EBE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В течение 201</w:t>
      </w:r>
      <w:r w:rsidR="00393231">
        <w:rPr>
          <w:rFonts w:ascii="Times New Roman" w:hAnsi="Times New Roman"/>
          <w:sz w:val="28"/>
          <w:szCs w:val="28"/>
        </w:rPr>
        <w:t>8</w:t>
      </w:r>
      <w:r w:rsidRPr="00F96A74">
        <w:rPr>
          <w:rFonts w:ascii="Times New Roman" w:hAnsi="Times New Roman"/>
          <w:sz w:val="28"/>
          <w:szCs w:val="28"/>
        </w:rPr>
        <w:t>-201</w:t>
      </w:r>
      <w:r w:rsidR="00393231">
        <w:rPr>
          <w:rFonts w:ascii="Times New Roman" w:hAnsi="Times New Roman"/>
          <w:sz w:val="28"/>
          <w:szCs w:val="28"/>
        </w:rPr>
        <w:t>9</w:t>
      </w:r>
      <w:r w:rsidRPr="00F96A74">
        <w:rPr>
          <w:rFonts w:ascii="Times New Roman" w:hAnsi="Times New Roman"/>
          <w:sz w:val="28"/>
          <w:szCs w:val="28"/>
        </w:rPr>
        <w:t xml:space="preserve"> года формирование групп проходило по семейному типу: в каждой группе имеется отдельный туалет и ванная комната, оборудована комната для принятия пищи, у детей всегда есть возможность перекусить, попить чай. В каждой группе есть стиральная машина, утюги, пылесосы и другая бытовая техника, применяемая ежедневно. В группах достаточно места для личного пространства, для размещения личных вещей. Количест</w:t>
      </w:r>
      <w:r w:rsidR="00BA3AB8">
        <w:rPr>
          <w:rFonts w:ascii="Times New Roman" w:hAnsi="Times New Roman"/>
          <w:sz w:val="28"/>
          <w:szCs w:val="28"/>
        </w:rPr>
        <w:t>во детей в группах – не более 8</w:t>
      </w:r>
      <w:r w:rsidRPr="00F96A74">
        <w:rPr>
          <w:rFonts w:ascii="Times New Roman" w:hAnsi="Times New Roman"/>
          <w:sz w:val="28"/>
          <w:szCs w:val="28"/>
        </w:rPr>
        <w:t xml:space="preserve">, в группах дошкольников – не более </w:t>
      </w:r>
      <w:r w:rsidR="00393231">
        <w:rPr>
          <w:rFonts w:ascii="Times New Roman" w:hAnsi="Times New Roman"/>
          <w:sz w:val="28"/>
          <w:szCs w:val="28"/>
        </w:rPr>
        <w:t>6</w:t>
      </w:r>
      <w:r w:rsidRPr="00F96A74">
        <w:rPr>
          <w:rFonts w:ascii="Times New Roman" w:hAnsi="Times New Roman"/>
          <w:sz w:val="28"/>
          <w:szCs w:val="28"/>
        </w:rPr>
        <w:t>.</w:t>
      </w:r>
    </w:p>
    <w:p w:rsidR="00CB4EBE" w:rsidRPr="00F96A74" w:rsidRDefault="00CB4EBE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Для организации учебно-воспитательного процесса в Центре имеются музыкальные центры, фотоаппараты, компьютеры, магнитофоны, телевизоры в каждой группе.</w:t>
      </w:r>
    </w:p>
    <w:p w:rsidR="00CB4EBE" w:rsidRPr="00F96A74" w:rsidRDefault="00CB4EBE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Имеются помещения медицинского назначения: изолятор, медицинский кабинет, процедурный кабинет.</w:t>
      </w:r>
    </w:p>
    <w:p w:rsidR="00FF34CF" w:rsidRPr="00F96A74" w:rsidRDefault="00FF34CF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 xml:space="preserve">Имеются подсобные помещения (кладовые, </w:t>
      </w:r>
      <w:proofErr w:type="spellStart"/>
      <w:r w:rsidRPr="00F96A74">
        <w:rPr>
          <w:rFonts w:ascii="Times New Roman" w:hAnsi="Times New Roman"/>
          <w:sz w:val="28"/>
          <w:szCs w:val="28"/>
        </w:rPr>
        <w:t>кастелянная</w:t>
      </w:r>
      <w:proofErr w:type="spellEnd"/>
      <w:r w:rsidRPr="00F96A74">
        <w:rPr>
          <w:rFonts w:ascii="Times New Roman" w:hAnsi="Times New Roman"/>
          <w:sz w:val="28"/>
          <w:szCs w:val="28"/>
        </w:rPr>
        <w:t>, прачка).</w:t>
      </w:r>
    </w:p>
    <w:p w:rsidR="00FF34CF" w:rsidRPr="00F96A74" w:rsidRDefault="00FF34CF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Пищеблок оборудован современным и всем необходимым оборудованием.</w:t>
      </w:r>
    </w:p>
    <w:p w:rsidR="00FF34CF" w:rsidRPr="00F96A74" w:rsidRDefault="00FF34CF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lastRenderedPageBreak/>
        <w:t>Материальное обеспечение воспитанников Центра осуществляется в соответствии с нормативами.</w:t>
      </w:r>
    </w:p>
    <w:p w:rsidR="00477A4A" w:rsidRPr="00F96A74" w:rsidRDefault="00477A4A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b/>
          <w:sz w:val="28"/>
          <w:szCs w:val="28"/>
        </w:rPr>
        <w:t>Кадровый состав:</w:t>
      </w:r>
      <w:r w:rsidRPr="00F96A74">
        <w:rPr>
          <w:rFonts w:ascii="Times New Roman" w:hAnsi="Times New Roman"/>
          <w:sz w:val="28"/>
          <w:szCs w:val="28"/>
        </w:rPr>
        <w:t xml:space="preserve"> шт</w:t>
      </w:r>
      <w:r w:rsidR="00354CCD">
        <w:rPr>
          <w:rFonts w:ascii="Times New Roman" w:hAnsi="Times New Roman"/>
          <w:sz w:val="28"/>
          <w:szCs w:val="28"/>
        </w:rPr>
        <w:t xml:space="preserve">атная численность сотрудников – </w:t>
      </w:r>
      <w:r w:rsidR="0039114F">
        <w:rPr>
          <w:rFonts w:ascii="Times New Roman" w:hAnsi="Times New Roman"/>
          <w:sz w:val="28"/>
          <w:szCs w:val="28"/>
        </w:rPr>
        <w:t>146</w:t>
      </w:r>
      <w:r w:rsidR="00354CCD">
        <w:rPr>
          <w:rFonts w:ascii="Times New Roman" w:hAnsi="Times New Roman"/>
          <w:sz w:val="28"/>
          <w:szCs w:val="28"/>
        </w:rPr>
        <w:t xml:space="preserve"> человек, фактическая -  1</w:t>
      </w:r>
      <w:r w:rsidR="0039114F">
        <w:rPr>
          <w:rFonts w:ascii="Times New Roman" w:hAnsi="Times New Roman"/>
          <w:sz w:val="28"/>
          <w:szCs w:val="28"/>
        </w:rPr>
        <w:t>26</w:t>
      </w:r>
      <w:r w:rsidR="00354CCD">
        <w:rPr>
          <w:rFonts w:ascii="Times New Roman" w:hAnsi="Times New Roman"/>
          <w:sz w:val="28"/>
          <w:szCs w:val="28"/>
        </w:rPr>
        <w:t xml:space="preserve"> ч</w:t>
      </w:r>
      <w:r w:rsidRPr="00F96A74">
        <w:rPr>
          <w:rFonts w:ascii="Times New Roman" w:hAnsi="Times New Roman"/>
          <w:sz w:val="28"/>
          <w:szCs w:val="28"/>
        </w:rPr>
        <w:t xml:space="preserve">еловек. С детьми работают специалисты: </w:t>
      </w:r>
      <w:r w:rsidR="00393231">
        <w:rPr>
          <w:rFonts w:ascii="Times New Roman" w:hAnsi="Times New Roman"/>
          <w:sz w:val="28"/>
          <w:szCs w:val="28"/>
        </w:rPr>
        <w:t xml:space="preserve">воспитатели, </w:t>
      </w:r>
      <w:r w:rsidRPr="00F96A74">
        <w:rPr>
          <w:rFonts w:ascii="Times New Roman" w:hAnsi="Times New Roman"/>
          <w:sz w:val="28"/>
          <w:szCs w:val="28"/>
        </w:rPr>
        <w:t xml:space="preserve">социальные педагоги, педагоги-психологи, учитель-логопед, </w:t>
      </w:r>
      <w:r w:rsidR="00393231">
        <w:rPr>
          <w:rFonts w:ascii="Times New Roman" w:hAnsi="Times New Roman"/>
          <w:sz w:val="28"/>
          <w:szCs w:val="28"/>
        </w:rPr>
        <w:t xml:space="preserve">педагог-организатор, </w:t>
      </w:r>
      <w:r w:rsidRPr="00F96A74">
        <w:rPr>
          <w:rFonts w:ascii="Times New Roman" w:hAnsi="Times New Roman"/>
          <w:sz w:val="28"/>
          <w:szCs w:val="28"/>
        </w:rPr>
        <w:t xml:space="preserve">инструктор по физкультуре, педагоги дополнительного образования. Все педагоги систематически повышают свой уровень самообразования, квалификацию. </w:t>
      </w:r>
      <w:r w:rsidR="00A14048">
        <w:rPr>
          <w:rFonts w:ascii="Times New Roman" w:hAnsi="Times New Roman"/>
          <w:sz w:val="28"/>
          <w:szCs w:val="28"/>
        </w:rPr>
        <w:t xml:space="preserve">В 2019 году были аттестованы </w:t>
      </w:r>
      <w:r w:rsidR="00107537">
        <w:rPr>
          <w:rFonts w:ascii="Times New Roman" w:hAnsi="Times New Roman"/>
          <w:sz w:val="28"/>
          <w:szCs w:val="28"/>
        </w:rPr>
        <w:t>8 человек.</w:t>
      </w:r>
    </w:p>
    <w:p w:rsidR="00477A4A" w:rsidRPr="00F96A74" w:rsidRDefault="00477A4A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Медицинское обслуживание осуществляют 2 врача, 3 медицинских сестры, 1 младшая медицинская сестра.</w:t>
      </w:r>
    </w:p>
    <w:p w:rsidR="00477A4A" w:rsidRPr="00F96A74" w:rsidRDefault="00477A4A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 w:rsidRPr="00F96A74">
        <w:rPr>
          <w:rFonts w:ascii="Times New Roman" w:hAnsi="Times New Roman"/>
          <w:sz w:val="28"/>
          <w:szCs w:val="28"/>
        </w:rPr>
        <w:t>Движение воспитанников: основная задача работы коллектива – реализация права каждого ребенка жить и воспитываться в семье. Для достижения этой цели проводится работа со средствами массовой информации, в которых размещается информация о воспитанниках, о меропри</w:t>
      </w:r>
      <w:r w:rsidR="0039114F">
        <w:rPr>
          <w:rFonts w:ascii="Times New Roman" w:hAnsi="Times New Roman"/>
          <w:sz w:val="28"/>
          <w:szCs w:val="28"/>
        </w:rPr>
        <w:t>ятиях, проводимых в учреждении (а также на сайте учреждения</w:t>
      </w:r>
      <w:proofErr w:type="gramStart"/>
      <w:r w:rsidR="0039114F">
        <w:rPr>
          <w:rFonts w:ascii="Times New Roman" w:hAnsi="Times New Roman"/>
          <w:sz w:val="28"/>
          <w:szCs w:val="28"/>
        </w:rPr>
        <w:t>).</w:t>
      </w:r>
      <w:r w:rsidR="001F346E" w:rsidRPr="00F96A74">
        <w:rPr>
          <w:rFonts w:ascii="Times New Roman" w:hAnsi="Times New Roman"/>
          <w:sz w:val="28"/>
          <w:szCs w:val="28"/>
        </w:rPr>
        <w:t>Это</w:t>
      </w:r>
      <w:proofErr w:type="gramEnd"/>
      <w:r w:rsidR="001F346E" w:rsidRPr="00F96A74">
        <w:rPr>
          <w:rFonts w:ascii="Times New Roman" w:hAnsi="Times New Roman"/>
          <w:sz w:val="28"/>
          <w:szCs w:val="28"/>
        </w:rPr>
        <w:t xml:space="preserve"> газета «Уссурийские новости», журнал «Мамино чудо», рубрика «Будем вместе» в </w:t>
      </w:r>
      <w:r w:rsidR="001F346E" w:rsidRPr="00F96A74">
        <w:rPr>
          <w:rFonts w:ascii="Times New Roman" w:hAnsi="Times New Roman"/>
          <w:sz w:val="28"/>
          <w:szCs w:val="28"/>
          <w:lang w:val="en-US"/>
        </w:rPr>
        <w:t>TV</w:t>
      </w:r>
      <w:r w:rsidR="001F346E" w:rsidRPr="00F96A74">
        <w:rPr>
          <w:rFonts w:ascii="Times New Roman" w:hAnsi="Times New Roman"/>
          <w:sz w:val="28"/>
          <w:szCs w:val="28"/>
        </w:rPr>
        <w:t xml:space="preserve"> программе «Телемикс». </w:t>
      </w:r>
    </w:p>
    <w:p w:rsidR="00477A4A" w:rsidRDefault="0039114F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DB4AF9" w:rsidRPr="00F96A74">
        <w:rPr>
          <w:rFonts w:ascii="Times New Roman" w:hAnsi="Times New Roman"/>
          <w:sz w:val="28"/>
          <w:szCs w:val="28"/>
        </w:rPr>
        <w:t xml:space="preserve"> учреждении работает «Служба психолого-педагогического и социального сопровождения замещающих семей», где проходят обучение граждане, изъявившие желание принять ребенка в свою семью. Замещающие семьи получают консультации по всем видам помощи, организовано сопровождение замещающих семей. Благодаря проделанной работе количество детей, переданных в семьи растёт:</w:t>
      </w:r>
    </w:p>
    <w:p w:rsidR="00F96A74" w:rsidRPr="00F96A74" w:rsidRDefault="00F96A74" w:rsidP="00663E7A">
      <w:pPr>
        <w:spacing w:after="0"/>
        <w:ind w:firstLine="360"/>
        <w:jc w:val="both"/>
        <w:rPr>
          <w:rFonts w:ascii="Times New Roman" w:hAnsi="Times New Roman"/>
          <w:sz w:val="28"/>
          <w:szCs w:val="28"/>
        </w:rPr>
      </w:pPr>
    </w:p>
    <w:p w:rsidR="00F96A74" w:rsidRPr="00750644" w:rsidRDefault="0039114F" w:rsidP="00663E7A">
      <w:pPr>
        <w:spacing w:after="0"/>
        <w:ind w:firstLine="360"/>
        <w:rPr>
          <w:rFonts w:ascii="Times New Roman" w:hAnsi="Times New Roman"/>
          <w:sz w:val="28"/>
          <w:szCs w:val="28"/>
        </w:rPr>
      </w:pPr>
      <w:r w:rsidRPr="00750644">
        <w:rPr>
          <w:rFonts w:ascii="Times New Roman" w:hAnsi="Times New Roman"/>
          <w:sz w:val="28"/>
          <w:szCs w:val="28"/>
        </w:rPr>
        <w:t>С января этого года по нас</w:t>
      </w:r>
      <w:r w:rsidR="00750644" w:rsidRPr="00750644">
        <w:rPr>
          <w:rFonts w:ascii="Times New Roman" w:hAnsi="Times New Roman"/>
          <w:sz w:val="28"/>
          <w:szCs w:val="28"/>
        </w:rPr>
        <w:t xml:space="preserve">тоящее время в семью передано </w:t>
      </w:r>
      <w:proofErr w:type="gramStart"/>
      <w:r w:rsidR="00750644" w:rsidRPr="00750644">
        <w:rPr>
          <w:rFonts w:ascii="Times New Roman" w:hAnsi="Times New Roman"/>
          <w:sz w:val="28"/>
          <w:szCs w:val="28"/>
        </w:rPr>
        <w:t xml:space="preserve">27 </w:t>
      </w:r>
      <w:r w:rsidRPr="00750644">
        <w:rPr>
          <w:rFonts w:ascii="Times New Roman" w:hAnsi="Times New Roman"/>
          <w:sz w:val="28"/>
          <w:szCs w:val="28"/>
        </w:rPr>
        <w:t xml:space="preserve"> человек</w:t>
      </w:r>
      <w:proofErr w:type="gramEnd"/>
      <w:r w:rsidRPr="00750644">
        <w:rPr>
          <w:rFonts w:ascii="Times New Roman" w:hAnsi="Times New Roman"/>
          <w:sz w:val="28"/>
          <w:szCs w:val="28"/>
        </w:rPr>
        <w:t>:</w:t>
      </w:r>
    </w:p>
    <w:p w:rsidR="0039114F" w:rsidRPr="00750644" w:rsidRDefault="0039114F" w:rsidP="00663E7A">
      <w:pPr>
        <w:spacing w:after="0"/>
        <w:ind w:firstLine="360"/>
        <w:rPr>
          <w:rFonts w:ascii="Times New Roman" w:hAnsi="Times New Roman"/>
          <w:sz w:val="28"/>
          <w:szCs w:val="28"/>
        </w:rPr>
      </w:pPr>
      <w:r w:rsidRPr="00750644">
        <w:rPr>
          <w:rFonts w:ascii="Times New Roman" w:hAnsi="Times New Roman"/>
          <w:sz w:val="28"/>
          <w:szCs w:val="28"/>
        </w:rPr>
        <w:t>Усыновление – 1 ребёнок</w:t>
      </w:r>
    </w:p>
    <w:p w:rsidR="0039114F" w:rsidRPr="00750644" w:rsidRDefault="00750644" w:rsidP="00663E7A">
      <w:pPr>
        <w:spacing w:after="0"/>
        <w:ind w:firstLine="360"/>
        <w:rPr>
          <w:rFonts w:ascii="Times New Roman" w:hAnsi="Times New Roman"/>
          <w:sz w:val="28"/>
          <w:szCs w:val="28"/>
        </w:rPr>
      </w:pPr>
      <w:r w:rsidRPr="00750644">
        <w:rPr>
          <w:rFonts w:ascii="Times New Roman" w:hAnsi="Times New Roman"/>
          <w:sz w:val="28"/>
          <w:szCs w:val="28"/>
        </w:rPr>
        <w:t>Опека – 16</w:t>
      </w:r>
      <w:r w:rsidR="0039114F" w:rsidRPr="00750644">
        <w:rPr>
          <w:rFonts w:ascii="Times New Roman" w:hAnsi="Times New Roman"/>
          <w:sz w:val="28"/>
          <w:szCs w:val="28"/>
        </w:rPr>
        <w:t xml:space="preserve"> детей</w:t>
      </w:r>
    </w:p>
    <w:p w:rsidR="0039114F" w:rsidRPr="00750644" w:rsidRDefault="00750644" w:rsidP="00663E7A">
      <w:pPr>
        <w:spacing w:after="0"/>
        <w:ind w:firstLine="360"/>
        <w:rPr>
          <w:rFonts w:ascii="Times New Roman" w:hAnsi="Times New Roman"/>
          <w:sz w:val="28"/>
          <w:szCs w:val="28"/>
        </w:rPr>
      </w:pPr>
      <w:r w:rsidRPr="00750644">
        <w:rPr>
          <w:rFonts w:ascii="Times New Roman" w:hAnsi="Times New Roman"/>
          <w:sz w:val="28"/>
          <w:szCs w:val="28"/>
        </w:rPr>
        <w:t>Кровная семья – 10</w:t>
      </w:r>
      <w:r w:rsidR="0039114F" w:rsidRPr="00750644">
        <w:rPr>
          <w:rFonts w:ascii="Times New Roman" w:hAnsi="Times New Roman"/>
          <w:sz w:val="28"/>
          <w:szCs w:val="28"/>
        </w:rPr>
        <w:t xml:space="preserve"> детей</w:t>
      </w:r>
    </w:p>
    <w:p w:rsidR="0039114F" w:rsidRPr="00750644" w:rsidRDefault="0039114F" w:rsidP="00663E7A">
      <w:pPr>
        <w:spacing w:after="0"/>
        <w:ind w:firstLine="360"/>
        <w:rPr>
          <w:rFonts w:ascii="Times New Roman" w:hAnsi="Times New Roman"/>
          <w:sz w:val="28"/>
          <w:szCs w:val="28"/>
        </w:rPr>
      </w:pPr>
    </w:p>
    <w:p w:rsidR="0039114F" w:rsidRPr="00750644" w:rsidRDefault="0039114F" w:rsidP="00663E7A">
      <w:pPr>
        <w:spacing w:after="0"/>
        <w:ind w:firstLine="360"/>
        <w:rPr>
          <w:rFonts w:ascii="Times New Roman" w:hAnsi="Times New Roman"/>
          <w:sz w:val="28"/>
          <w:szCs w:val="28"/>
        </w:rPr>
      </w:pPr>
      <w:r w:rsidRPr="00750644">
        <w:rPr>
          <w:rFonts w:ascii="Times New Roman" w:hAnsi="Times New Roman"/>
          <w:sz w:val="28"/>
          <w:szCs w:val="28"/>
        </w:rPr>
        <w:t>Прошли обучение 86 граждан, желающих принять ребёнка в свою семью.</w:t>
      </w:r>
    </w:p>
    <w:p w:rsidR="00D528EB" w:rsidRDefault="00D528EB" w:rsidP="008157C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528EB" w:rsidRDefault="00D528EB" w:rsidP="00DB4AF9">
      <w:pPr>
        <w:spacing w:after="0" w:line="240" w:lineRule="auto"/>
        <w:ind w:firstLine="360"/>
        <w:rPr>
          <w:rFonts w:ascii="Times New Roman" w:hAnsi="Times New Roman"/>
          <w:b/>
          <w:sz w:val="28"/>
          <w:szCs w:val="28"/>
        </w:rPr>
      </w:pPr>
    </w:p>
    <w:p w:rsidR="00DB4AF9" w:rsidRPr="00F96A74" w:rsidRDefault="00DB4AF9" w:rsidP="00DB4AF9">
      <w:pPr>
        <w:spacing w:after="0" w:line="240" w:lineRule="auto"/>
        <w:ind w:firstLine="360"/>
        <w:rPr>
          <w:rFonts w:ascii="Times New Roman" w:hAnsi="Times New Roman"/>
          <w:b/>
          <w:sz w:val="28"/>
          <w:szCs w:val="28"/>
        </w:rPr>
      </w:pPr>
      <w:r w:rsidRPr="00F96A74">
        <w:rPr>
          <w:rFonts w:ascii="Times New Roman" w:hAnsi="Times New Roman"/>
          <w:b/>
          <w:sz w:val="28"/>
          <w:szCs w:val="28"/>
        </w:rPr>
        <w:t>Организация деятельности детского коллектива.</w:t>
      </w:r>
    </w:p>
    <w:p w:rsidR="00663E7A" w:rsidRDefault="00663E7A" w:rsidP="000304EC">
      <w:pPr>
        <w:spacing w:after="0" w:line="240" w:lineRule="auto"/>
        <w:ind w:firstLine="360"/>
        <w:jc w:val="both"/>
        <w:rPr>
          <w:rFonts w:ascii="Times New Roman" w:hAnsi="Times New Roman"/>
          <w:sz w:val="28"/>
          <w:szCs w:val="28"/>
        </w:rPr>
      </w:pP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663E7A">
        <w:rPr>
          <w:rFonts w:ascii="Times New Roman" w:eastAsiaTheme="minorHAnsi" w:hAnsi="Times New Roman" w:cstheme="minorBidi"/>
          <w:sz w:val="28"/>
          <w:szCs w:val="28"/>
        </w:rPr>
        <w:t xml:space="preserve">В 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учреждении </w:t>
      </w:r>
      <w:r w:rsidRPr="00663E7A">
        <w:rPr>
          <w:rFonts w:ascii="Times New Roman" w:eastAsiaTheme="minorHAnsi" w:hAnsi="Times New Roman" w:cstheme="minorBidi"/>
          <w:sz w:val="28"/>
          <w:szCs w:val="28"/>
        </w:rPr>
        <w:t>организована 100 % занятость воспитанников во внеурочное время.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Воспитанники охвачены различными видами дополнительного образования. </w:t>
      </w:r>
      <w:r w:rsidRPr="00663E7A">
        <w:rPr>
          <w:rFonts w:ascii="Times New Roman" w:eastAsiaTheme="minorHAnsi" w:hAnsi="Times New Roman" w:cstheme="minorBidi"/>
          <w:sz w:val="28"/>
          <w:szCs w:val="28"/>
        </w:rPr>
        <w:t>Организована работа кружков:</w:t>
      </w:r>
      <w:r w:rsidRPr="00663E7A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t xml:space="preserve"> 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футбол, танцевальная студия «Лазурь»,</w:t>
      </w:r>
      <w:bookmarkStart w:id="0" w:name="_GoBack"/>
      <w:bookmarkEnd w:id="0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воспитанники посещают бассейн «Чайка», </w:t>
      </w:r>
      <w:r w:rsidR="00750644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анимаются в городской спортивной школе (футбол) </w:t>
      </w: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ab/>
        <w:t>Воспитанники учреждения приняли активное участие во Всероссийских, краевых и городских соревнованиях: всероссийские соревнования по футболу в г. Спасск-Дальний  среди команд детских домов и школ-интернатов  (</w:t>
      </w:r>
      <w:r w:rsidRPr="00663E7A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место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);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663E7A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место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 региональном этапе Всероссийских соревнований по футболу среди команд детских домов и школ-интернатов  г. Владивостока, с 27.05.2019 по 31.05.2019 года ребята участв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овали 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 финальном этапе Всероссийских соревнований по футболу среди команд детских домов и школ-интернатов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 г. Сочи и заняли </w:t>
      </w:r>
      <w:r w:rsidRPr="00663E7A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III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место.</w:t>
      </w: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За победу в финальном этапе Всероссийских соревнований по футболу среди команд детских домов и школ-интернатов в г. Сочи. в 2018 году, ребята были награждены 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>поездкой в Лондон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, которая состоялась с 05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по 09 декабря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2018 года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Ансамбль народного танца «Лазурь» - 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>I место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 номинации «Народный танец» в творческом фестивале в Уссурийском городском округе (май 2018 г.), </w:t>
      </w:r>
      <w:r w:rsidRPr="00663E7A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III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место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 номинации «Народный танец» на Всероссийском конкурсе художественного творчества детей – воспитанников учреждений для детей-сирот «Созвездие» (сентябрь 2018 г.).</w:t>
      </w: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В апреле 2019 г. ансамбль народного танца «</w:t>
      </w:r>
      <w:proofErr w:type="gramStart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Лазурь»  принял</w:t>
      </w:r>
      <w:proofErr w:type="gramEnd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участие в краевом фестивале-конкурсе творчества детей и молодёжи «Путь к успеху» г. Хабаровск и заняли 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663E7A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III</w:t>
      </w:r>
      <w:r w:rsidRPr="00663E7A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 место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в номинации «Хореографическое творчество».</w:t>
      </w: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Активно ведётся работа «Юнармейского» и «Волонтёрского движений». На данный момент в ряды общественной военно-патриотической организации «</w:t>
      </w:r>
      <w:proofErr w:type="spellStart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Юнармия</w:t>
      </w:r>
      <w:proofErr w:type="spellEnd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» вступили 10 человек. Создано волонтёрское движение «Тимуровцы 21 века», в смотре-конкурсе волонтёрских бригад и </w:t>
      </w:r>
      <w:proofErr w:type="gramStart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добровольцев  по</w:t>
      </w:r>
      <w:proofErr w:type="gramEnd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УГО, наши ребята заняли </w:t>
      </w:r>
      <w:r w:rsidRPr="00663E7A">
        <w:rPr>
          <w:rFonts w:ascii="Times New Roman" w:eastAsia="Times New Roman" w:hAnsi="Times New Roman"/>
          <w:sz w:val="28"/>
          <w:szCs w:val="28"/>
          <w:lang w:val="en-US" w:eastAsia="ru-RU"/>
        </w:rPr>
        <w:t>I</w:t>
      </w: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 xml:space="preserve"> место в номинации «Лучший социальный проект».</w:t>
      </w: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В Центре проводятся все традиционные праздники, направленные на нравственное, патриотическое и духовное воспитание. Совместно с различными благотворительными фондами г. Уссурийска, Приморского края, волонтёрским движением УГО «Мы вместе» проводятся различные творческие и благотворительные мероприятия «День Ангела», «Георгиевская ленточка», «Письмо ветерану», различные мастер-классы. Благодаря продуктивному взаимодействию с благотворительными фондами и общественными организациями у детей была возможность выехать на экскурсии в «Сафари-парк», «</w:t>
      </w:r>
      <w:proofErr w:type="spell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Дельфинариум</w:t>
      </w:r>
      <w:proofErr w:type="spell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», зоопарк «Чудесный», различные игровые и развлекательные центры г. Уссурийска.</w:t>
      </w: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D528EB" w:rsidRPr="00663E7A" w:rsidRDefault="00D528EB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63E7A" w:rsidRP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Каждый год за успешные результаты в учебной деятельности, спорте и творчестве воспитанники награждаются туристическими поездками по Приморскому краю, России и за её пределы.</w:t>
      </w:r>
    </w:p>
    <w:p w:rsidR="00663E7A" w:rsidRDefault="00663E7A" w:rsidP="00663E7A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Так, в период 2018 -2019 учебного года ребята посетили Санкт- Петербург – 7 человек, Далянь – 10 человек, Харбин – 10 человек, путешествовали по «Золотому кольцу России» - 18 человек, по заповедным местам Приморья – 15 человек (совместно с АУ ТРЦ «</w:t>
      </w:r>
      <w:proofErr w:type="spellStart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Телемикс</w:t>
      </w:r>
      <w:proofErr w:type="spellEnd"/>
      <w:r w:rsidRPr="00663E7A">
        <w:rPr>
          <w:rFonts w:ascii="Times New Roman" w:eastAsia="Times New Roman" w:hAnsi="Times New Roman"/>
          <w:sz w:val="28"/>
          <w:szCs w:val="28"/>
          <w:lang w:eastAsia="ru-RU"/>
        </w:rPr>
        <w:t>»).</w:t>
      </w:r>
    </w:p>
    <w:p w:rsid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b/>
          <w:sz w:val="28"/>
          <w:szCs w:val="28"/>
          <w:lang w:eastAsia="ru-RU"/>
        </w:rPr>
        <w:t>Трудоустройство в летний период 2019г</w:t>
      </w: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.: 30 воспитанников от 14 лет (июнь – 10 чел., июль – 10 чел., август – 10 чел.).</w:t>
      </w:r>
    </w:p>
    <w:p w:rsid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b/>
          <w:sz w:val="28"/>
          <w:szCs w:val="28"/>
          <w:lang w:eastAsia="ru-RU"/>
        </w:rPr>
        <w:t>Летний отдых 2019:</w:t>
      </w: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ДОЛ «Мечта» пос. </w:t>
      </w:r>
      <w:proofErr w:type="spell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Кировка</w:t>
      </w:r>
      <w:proofErr w:type="spell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66</w:t>
      </w: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 путевок (июль - август);</w:t>
      </w: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ДОЛ «Надежда» УГО с. </w:t>
      </w:r>
      <w:proofErr w:type="gram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Каменушка  -</w:t>
      </w:r>
      <w:proofErr w:type="gram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 20 путевок (соцзащита, июнь);</w:t>
      </w: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ДОЛ «Наши гости» Партизанский р-он пос. Лозовой – 16 путевок (соцзащита, июнь);</w:t>
      </w:r>
    </w:p>
    <w:p w:rsid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ДОЛ «Жемчужина» (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пгт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Большой Камень) - </w:t>
      </w: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4 </w:t>
      </w: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путев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ки (август);</w:t>
      </w: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ДОЛ «Преображение»</w:t>
      </w:r>
      <w:r w:rsidR="00916D99">
        <w:rPr>
          <w:rFonts w:ascii="Times New Roman" w:eastAsia="Times New Roman" w:hAnsi="Times New Roman"/>
          <w:sz w:val="28"/>
          <w:szCs w:val="28"/>
          <w:lang w:eastAsia="ru-RU"/>
        </w:rPr>
        <w:t xml:space="preserve"> (п. Тавричанка)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- 3 путёвки</w:t>
      </w:r>
    </w:p>
    <w:p w:rsid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0 человек – поездка в Санкт – Петербург (август).</w:t>
      </w:r>
    </w:p>
    <w:p w:rsid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1 путёвка – Всероссийский детский центр «Океан» (Приморский край)</w:t>
      </w:r>
    </w:p>
    <w:p w:rsidR="00D528EB" w:rsidRPr="00D528EB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1 путёвка – Всероссийский детский центр «Смена» (Краснодарский край)</w:t>
      </w:r>
    </w:p>
    <w:p w:rsidR="00916D99" w:rsidRDefault="00916D99" w:rsidP="00D528EB">
      <w:pPr>
        <w:spacing w:after="0"/>
        <w:ind w:firstLine="70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D528EB" w:rsidRPr="00916D99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916D99">
        <w:rPr>
          <w:rFonts w:ascii="Times New Roman" w:eastAsia="Times New Roman" w:hAnsi="Times New Roman"/>
          <w:b/>
          <w:sz w:val="28"/>
          <w:szCs w:val="28"/>
          <w:lang w:eastAsia="ru-RU"/>
        </w:rPr>
        <w:t>Шефы и партнеры:</w:t>
      </w:r>
    </w:p>
    <w:p w:rsidR="00107537" w:rsidRPr="00663E7A" w:rsidRDefault="00D528EB" w:rsidP="00D528EB">
      <w:pPr>
        <w:spacing w:after="0"/>
        <w:ind w:firstLine="70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Сбербанк России (Владивостокский филиал), </w:t>
      </w:r>
      <w:proofErr w:type="spell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Томсктрансгаз</w:t>
      </w:r>
      <w:proofErr w:type="spell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 «Газпром», компания «</w:t>
      </w:r>
      <w:proofErr w:type="spell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Рустил</w:t>
      </w:r>
      <w:proofErr w:type="spellEnd"/>
      <w:proofErr w:type="gram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»,  000</w:t>
      </w:r>
      <w:proofErr w:type="gram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 «ФАРМ»,  «</w:t>
      </w:r>
      <w:proofErr w:type="spell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Ратимир</w:t>
      </w:r>
      <w:proofErr w:type="spell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 xml:space="preserve">», « </w:t>
      </w:r>
      <w:proofErr w:type="spellStart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ДальторгСервис</w:t>
      </w:r>
      <w:proofErr w:type="spellEnd"/>
      <w:r w:rsidRPr="00D528EB">
        <w:rPr>
          <w:rFonts w:ascii="Times New Roman" w:eastAsia="Times New Roman" w:hAnsi="Times New Roman"/>
          <w:sz w:val="28"/>
          <w:szCs w:val="28"/>
          <w:lang w:eastAsia="ru-RU"/>
        </w:rPr>
        <w:t>».</w:t>
      </w:r>
    </w:p>
    <w:sectPr w:rsidR="00107537" w:rsidRPr="00663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9E77A0"/>
    <w:multiLevelType w:val="hybridMultilevel"/>
    <w:tmpl w:val="1136A636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65D97"/>
    <w:multiLevelType w:val="hybridMultilevel"/>
    <w:tmpl w:val="483EEF22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61900"/>
    <w:multiLevelType w:val="hybridMultilevel"/>
    <w:tmpl w:val="BBC87A3E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239F4"/>
    <w:multiLevelType w:val="hybridMultilevel"/>
    <w:tmpl w:val="F86498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5D1B06"/>
    <w:multiLevelType w:val="hybridMultilevel"/>
    <w:tmpl w:val="BC5CA910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C45F4C"/>
    <w:multiLevelType w:val="hybridMultilevel"/>
    <w:tmpl w:val="8152CD7C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8913E6B"/>
    <w:multiLevelType w:val="hybridMultilevel"/>
    <w:tmpl w:val="B8B8FFF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F1803"/>
    <w:multiLevelType w:val="hybridMultilevel"/>
    <w:tmpl w:val="C00AC3E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92AC5"/>
    <w:multiLevelType w:val="hybridMultilevel"/>
    <w:tmpl w:val="11D67CC0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D61"/>
    <w:rsid w:val="000304EC"/>
    <w:rsid w:val="00107537"/>
    <w:rsid w:val="0015458E"/>
    <w:rsid w:val="00161FE8"/>
    <w:rsid w:val="001F2FDE"/>
    <w:rsid w:val="001F346E"/>
    <w:rsid w:val="00267633"/>
    <w:rsid w:val="002D55B0"/>
    <w:rsid w:val="00354CCD"/>
    <w:rsid w:val="0039114F"/>
    <w:rsid w:val="00393231"/>
    <w:rsid w:val="00477A4A"/>
    <w:rsid w:val="00537CBA"/>
    <w:rsid w:val="00626364"/>
    <w:rsid w:val="00663E7A"/>
    <w:rsid w:val="00750644"/>
    <w:rsid w:val="0078204B"/>
    <w:rsid w:val="007F50BC"/>
    <w:rsid w:val="008157C6"/>
    <w:rsid w:val="008C6821"/>
    <w:rsid w:val="00916D99"/>
    <w:rsid w:val="009E3205"/>
    <w:rsid w:val="00A14048"/>
    <w:rsid w:val="00A15D61"/>
    <w:rsid w:val="00BA3AB8"/>
    <w:rsid w:val="00CB4EBE"/>
    <w:rsid w:val="00D528EB"/>
    <w:rsid w:val="00DB4AF9"/>
    <w:rsid w:val="00DB54F4"/>
    <w:rsid w:val="00F22C95"/>
    <w:rsid w:val="00F96A74"/>
    <w:rsid w:val="00F96BBD"/>
    <w:rsid w:val="00FF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C2F77-D611-42D4-9077-B2E99960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5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2D55B0"/>
    <w:pPr>
      <w:ind w:left="720"/>
      <w:contextualSpacing/>
    </w:pPr>
  </w:style>
  <w:style w:type="table" w:styleId="a4">
    <w:name w:val="Table Grid"/>
    <w:basedOn w:val="a1"/>
    <w:uiPriority w:val="39"/>
    <w:rsid w:val="00DB4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B54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B54F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Формат</Company>
  <LinksUpToDate>false</LinksUpToDate>
  <CharactersWithSpaces>10041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Дом</cp:lastModifiedBy>
  <cp:revision>5</cp:revision>
  <cp:lastPrinted>2019-08-27T09:19:00Z</cp:lastPrinted>
  <dcterms:created xsi:type="dcterms:W3CDTF">2019-11-20T00:58:00Z</dcterms:created>
  <dcterms:modified xsi:type="dcterms:W3CDTF">2019-11-25T06:40:00Z</dcterms:modified>
</cp:coreProperties>
</file>