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881" w:rsidRPr="00CA5CEC" w:rsidRDefault="003F4881" w:rsidP="003F4881">
      <w:pPr>
        <w:tabs>
          <w:tab w:val="left" w:pos="14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pStyle w:val="a5"/>
        <w:tabs>
          <w:tab w:val="left" w:pos="660"/>
          <w:tab w:val="left" w:pos="708"/>
          <w:tab w:val="left" w:pos="1416"/>
          <w:tab w:val="left" w:pos="2124"/>
          <w:tab w:val="left" w:pos="6328"/>
          <w:tab w:val="left" w:pos="7215"/>
        </w:tabs>
        <w:ind w:left="5664"/>
        <w:jc w:val="left"/>
        <w:rPr>
          <w:b w:val="0"/>
        </w:rPr>
      </w:pPr>
      <w:r w:rsidRPr="00CA5CEC">
        <w:rPr>
          <w:b w:val="0"/>
        </w:rPr>
        <w:t xml:space="preserve">                       УТВЕРЖДАЮ</w:t>
      </w:r>
    </w:p>
    <w:p w:rsidR="003F4881" w:rsidRPr="00CA5CEC" w:rsidRDefault="003F4881" w:rsidP="003F4881">
      <w:pPr>
        <w:pStyle w:val="a5"/>
        <w:tabs>
          <w:tab w:val="left" w:pos="660"/>
          <w:tab w:val="left" w:pos="708"/>
          <w:tab w:val="left" w:pos="1416"/>
          <w:tab w:val="left" w:pos="2124"/>
          <w:tab w:val="left" w:pos="6328"/>
          <w:tab w:val="left" w:pos="7215"/>
        </w:tabs>
        <w:ind w:left="5664"/>
        <w:jc w:val="left"/>
        <w:rPr>
          <w:b w:val="0"/>
        </w:rPr>
      </w:pPr>
      <w:r w:rsidRPr="00CA5CEC">
        <w:rPr>
          <w:b w:val="0"/>
        </w:rPr>
        <w:t>Директор КГКУ «Центр содействия семейному устройству г</w:t>
      </w:r>
      <w:proofErr w:type="gramStart"/>
      <w:r w:rsidRPr="00CA5CEC">
        <w:rPr>
          <w:b w:val="0"/>
        </w:rPr>
        <w:t>.У</w:t>
      </w:r>
      <w:proofErr w:type="gramEnd"/>
      <w:r w:rsidRPr="00CA5CEC">
        <w:rPr>
          <w:b w:val="0"/>
        </w:rPr>
        <w:t>ссурийска»</w:t>
      </w:r>
    </w:p>
    <w:p w:rsidR="003F4881" w:rsidRPr="00CA5CEC" w:rsidRDefault="003F4881" w:rsidP="003F488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A5CE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8657E9">
        <w:rPr>
          <w:rFonts w:ascii="Times New Roman" w:hAnsi="Times New Roman" w:cs="Times New Roman"/>
          <w:sz w:val="24"/>
          <w:szCs w:val="24"/>
        </w:rPr>
        <w:t xml:space="preserve">                 24.августа.2019</w:t>
      </w:r>
      <w:r w:rsidRPr="00CA5CE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F4881" w:rsidRPr="00CA5CEC" w:rsidRDefault="003F4881" w:rsidP="003F488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A5CEC">
        <w:rPr>
          <w:rFonts w:ascii="Times New Roman" w:hAnsi="Times New Roman" w:cs="Times New Roman"/>
          <w:sz w:val="24"/>
          <w:szCs w:val="24"/>
        </w:rPr>
        <w:t xml:space="preserve">   И.А. </w:t>
      </w:r>
      <w:proofErr w:type="spellStart"/>
      <w:r w:rsidRPr="00CA5CEC">
        <w:rPr>
          <w:rFonts w:ascii="Times New Roman" w:hAnsi="Times New Roman" w:cs="Times New Roman"/>
          <w:sz w:val="24"/>
          <w:szCs w:val="24"/>
        </w:rPr>
        <w:t>Жовниренко</w:t>
      </w:r>
      <w:proofErr w:type="spellEnd"/>
    </w:p>
    <w:p w:rsidR="003F4881" w:rsidRPr="00CA5CEC" w:rsidRDefault="003F4881" w:rsidP="003F4881">
      <w:pPr>
        <w:tabs>
          <w:tab w:val="left" w:pos="1410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tabs>
          <w:tab w:val="left" w:pos="141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EC">
        <w:rPr>
          <w:rFonts w:ascii="Times New Roman" w:hAnsi="Times New Roman" w:cs="Times New Roman"/>
          <w:b/>
          <w:sz w:val="24"/>
          <w:szCs w:val="24"/>
        </w:rPr>
        <w:t>План</w:t>
      </w:r>
    </w:p>
    <w:p w:rsidR="003F4881" w:rsidRPr="00CA5CEC" w:rsidRDefault="003F4881" w:rsidP="003F48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EC">
        <w:rPr>
          <w:rFonts w:ascii="Times New Roman" w:hAnsi="Times New Roman" w:cs="Times New Roman"/>
          <w:b/>
          <w:sz w:val="24"/>
          <w:szCs w:val="24"/>
        </w:rPr>
        <w:t xml:space="preserve">мероприятий по обеспечению комплексной безопасности Краевого государственного казенного учреждения  «Центр содействия семейному устройству детей сирот и детей-оставшихся без попечения родителей </w:t>
      </w:r>
      <w:proofErr w:type="gramStart"/>
      <w:r w:rsidRPr="00CA5CEC">
        <w:rPr>
          <w:rFonts w:ascii="Times New Roman" w:hAnsi="Times New Roman" w:cs="Times New Roman"/>
          <w:b/>
          <w:sz w:val="24"/>
          <w:szCs w:val="24"/>
        </w:rPr>
        <w:t>г</w:t>
      </w:r>
      <w:proofErr w:type="gramEnd"/>
      <w:r w:rsidRPr="00CA5CEC">
        <w:rPr>
          <w:rFonts w:ascii="Times New Roman" w:hAnsi="Times New Roman" w:cs="Times New Roman"/>
          <w:b/>
          <w:sz w:val="24"/>
          <w:szCs w:val="24"/>
        </w:rPr>
        <w:t>. Уссурийска»</w:t>
      </w:r>
    </w:p>
    <w:p w:rsidR="003F4881" w:rsidRPr="00CA5CEC" w:rsidRDefault="008657E9" w:rsidP="003F4881">
      <w:pPr>
        <w:tabs>
          <w:tab w:val="left" w:pos="141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2019-2020</w:t>
      </w:r>
      <w:r w:rsidR="003F4881" w:rsidRPr="00CA5CEC">
        <w:rPr>
          <w:rFonts w:ascii="Times New Roman" w:hAnsi="Times New Roman" w:cs="Times New Roman"/>
          <w:b/>
          <w:sz w:val="24"/>
          <w:szCs w:val="24"/>
        </w:rPr>
        <w:t xml:space="preserve"> учебный год</w:t>
      </w:r>
    </w:p>
    <w:p w:rsidR="003F4881" w:rsidRPr="00CA5CEC" w:rsidRDefault="003F4881" w:rsidP="003F4881">
      <w:pPr>
        <w:tabs>
          <w:tab w:val="left" w:pos="141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10207" w:type="dxa"/>
        <w:tblInd w:w="-318" w:type="dxa"/>
        <w:tblLayout w:type="fixed"/>
        <w:tblLook w:val="04A0"/>
      </w:tblPr>
      <w:tblGrid>
        <w:gridCol w:w="1296"/>
        <w:gridCol w:w="4724"/>
        <w:gridCol w:w="2110"/>
        <w:gridCol w:w="2077"/>
      </w:tblGrid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ind w:left="-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4724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Сроки исполнения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  <w:proofErr w:type="gramEnd"/>
            <w:r w:rsidRPr="00CA5C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за исполнение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.Организационно-технические мероприятия по улучшению условий охраны труда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Подготовка к приемке помещений, кабинетов, спортивного зала, тренажерного зала,  компьютерного кабинета, с оформлением соответствующих актов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Июль, август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Директор, </w:t>
            </w: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АХЧ.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Издание приказов по центру о назначении ответственных лиц за организацию безопасности работы, за соблюдение требований охраны труда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январь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работы по созданию и обеспечению условий проведения учебно-воспитательного процесса в соответствии с действующим законодательством о труде, нормативными документами и иными локальными актами по охране труда и Уставом центра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учебного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УВР, ВР.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Выявление участков, не отвечающих нормам охраны труда и требованиям трудового законодательства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учебного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обязательных медицинских осмотров работников и воспитанников. 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учебного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Мед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аботник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обучения и проверки знаний по охране труда работников центра.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учебного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вводного инструктажа по охране труда со всеми вновь прибывшими на работу лицами с регистрацией в журнале установленной формы.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учебного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 работниками повторного инструктажа по охране труда на рабочем месте с регистрацией в журнале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установленной формы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Сентябрь, март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инструктажей по технике безопасности с воспитанниками при организации общественно полезного труда, летней оздоровительной работы, проведений внеклассных мероприятий, походов, поездок с регистрацией в журнале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установленной формы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Старший воспитатель и воспитатели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административно-общественного контроля по охране труда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зам директора по безопасности, 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АХЧ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Подведение итогов выполнения соглашения по охране труда совместно с профсоюзным комитетом, заключение нового соглашения и обеспечение его выполнения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екабрь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 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Провести испытания спортивного оборудования, инвентаря спортивного зала.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Август, январь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Обеспечение надежного круглосуточного  контроля за вносимыми (ввозимыми) на территорию организации предметами ручной клади и грузами.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Сторожа, вахтеры, завхоз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2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Обеспечение контроля мест массовых скоплений людей: актовый зал, где будут проводиться занятия, совещания, собрания и культурно-массовые мероприятия.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Сторожа, вахтеры, завхоз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II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Мероприятия по обеспечению пожарной безопасности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222"/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Издание приказов об установлении противопожарного режима в центре, о назначении ответственных лиц за пожарную безопасность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нварь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противопожарных инструктажей со всеми работниками центра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Сентябрь, март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Обучение мерам пожарной безопасности и проверка знаний работников центра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Контроль соблюдения противопожарного режима в центре, состояния пожарной безопасности в кабинетах,  комнатах,  группах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 w:rsidRP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безопасности, зам директора по АХЧ.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выполнения предписаний органов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Госпожнадзора</w:t>
            </w:r>
            <w:proofErr w:type="spell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по нарушению Правил пожарной безопасности и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контроль за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сроками выполнения мероприятий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 мере поступления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безопасности, зам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Ведение учета и своевременной перезарядки огнетушителей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Июль, декабрь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безопасности, зам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выполнения типового регламента технического обслуживания установки автоматической пожарной сигнализации</w:t>
            </w:r>
            <w:proofErr w:type="gramEnd"/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жемесячно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Контроль содержания эвакуационных путей, эвакуационных выходов, тамбуров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Соблюдение противопожарного режима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огневых и других  пожароопасных работ, а также при хранении горючих и легковоспламеняющихся материалов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прилегающей территории,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подъездных путей к зданию, подвального помещения, основных и запасных выходов, хозяйственных построек, складских помещений в соответствии с требованиями</w:t>
            </w:r>
            <w:r w:rsidRPr="00CA5CE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ППБ-101-89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Зам директора по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Осуществление контроля содержания электрооборудования, электроприборов в соответствии с ПЭУ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Профилактическая работа с воспитанниками по пожарной безопасности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Старший воспитатель,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учебной эвакуации из здания центра с целью отработки практических навыков при возможном возникновении ЧС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1 раз в полугодие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 центра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взаимодействия коллектива учреждения с представителями правоохранительных органов, отдела государственного пожарного надзора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 центра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Осуществление контроля над соблюдением воспитанниками и работниками установленных требований в области защиты от ЧС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Воспитатели, Зам директора по УВР, ВР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3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Обследовать складские помещения, чердаки, подвалы, эвакуационные выходы, составить соответствующие акты обследования.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Октябрь, апрель.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безопасности, зам директора по АХЧ., электрик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III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Мероприятия по обеспечению безопасности и противодействия проявлениям террористических угроз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разъяснительной работы с педагогами, обслуживающим персоналом центра, воспитанниками по вопросам повышения бдительности и мерах по обеспечению личной безопасности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 центра,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Обучение детей безопасному и здоровому образу жизни, обеспечению личной безопасности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ВР,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и проведение комплекса мероприятий, приуроченных ко Дню защиты детей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ай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ВР,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Контроль помещений и территории центра с целью обнаружения подозрительных предметов, возможных причин террористической угрозы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жедневно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АХЧ, вахтеры, сторожа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Контроль состояния системы автоматической пожарной сигнализации, средств пожаротушения и эвакуационных выходов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жедневно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Предупредительный контроль мест проведения массовых мероприятий на территории и в здании центра, организация взаимодействия с органами внутренних дел при проведении массовых мероприятий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контролируемого въезда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автотранспорта на территорию центра, контроль состояния ограждений и уличного электроосветительного оборудования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жедневно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по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Предотвращение несанкционированного доступа посторонних лиц в подвальные, складские и др. технические помещения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жедневно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АХЧ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Распространение среди воспитанников и работников центра тематических памяток, буклетов, листовок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Рассмотрение вопросов обеспечения личной безопасности и антитеррористической защищенности всех участников учебно-воспитательного процесса на совещаниях при директоре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Организовывать дежурства работников администрации центра, педагогических работников, дежурного обслуживающего персонала в праздничные дни, в период неблагоприятных погодных условий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Администрация, завхоз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Корректировка паспорта антитеррористической и противодиверсионной защищенности учреждения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До июля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директора по безопасности.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4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Повышение квалификации руководящих и педагогических работников по вопросам безопасности учреждения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соответствии с утвержденным графиком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Администрация 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VI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Мероприятия по предупреждению детского дорожно-транспортного травматизма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организационно-технических мероприятий по обеспечению безопасных условий при организации перевозки воспитанников на автобусе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Сентябрь, январь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УВР, ВР, зам директора по АХЧ. водитель автобуса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работы воспитателей  по обучению детей безопасному  поведению на дорогах. 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ентябрь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Старший воспитатель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 месячника по ПДД </w:t>
            </w:r>
          </w:p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ентябрь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Старший воспитатель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классных часов по  тематике дорожной безопасности.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Беседы работников ГИБДД по профилактике детского травматизма на дорогах.</w:t>
            </w:r>
          </w:p>
        </w:tc>
        <w:tc>
          <w:tcPr>
            <w:tcW w:w="2110" w:type="dxa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юнь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Инспектор ГИБДД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Проведение тематических занятий и бесед с детьми, инструктажей с лицами, ответственными за перевозку детей в период каникул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 директора по УВР, ВР.,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Беседы с воспитанниками о правилах безопасного поведения в помещении центра и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вне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его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(в общественных местах, на дорогах, на водоемах и т.д.)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Зам директора по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ВР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.В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оспитатели</w:t>
            </w:r>
            <w:proofErr w:type="spellEnd"/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5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Участие в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творческих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конкурса по БДД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Согласно планов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центра и города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Старший воспитатель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V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.Мероприятия по предупреждению детского травматизма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травмобезопасной</w:t>
            </w:r>
            <w:proofErr w:type="spell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окружающей обстановки в центре, организация контроля за санитарно-гигиеническим состоянием кабинетов, игровых, спален, спортзала, тренажерного зала, и других помещений в соответствии с требованиями норм и правил безопасности жизнедеятельности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 центра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Осуществление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контроля за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безопасностью используемого в учебно-воспитательном процессе  оборудования, приборов, технических и наглядных средств обучения, классных комнат в соответствии с требованиями правил и норм безопасности жизнедеятельности, стандартов безопасности труда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В течение года 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 центра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отдыха, режима дня и учебных занятий согласно требованиям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СанПиН</w:t>
            </w:r>
            <w:proofErr w:type="spell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, организация досуга воспитанников во внеурочное время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ВР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Повышение дисциплины воспитанников, индивидуальная работа с нарушителями дисциплины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УВР, ВР, воспитатели.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Нравственное воспитание детей и подростков, формирование у них гуманности, этических норм поведения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УВР, ВР, воспитатели.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Рассмотрение  вопросов по профилактике и предупреждению травматизма и несчастных случаев среди детей в быту, особенностей детского травматизма, оказание первой помощи при травмах на совещании при директоре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УВР, ВР.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обучения, выработки навыков и приемов безопасных действий в различных ситуациях, умению оценивать опасность, воспитание у детей и окружающих их взрослых умения распознавать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травмоопасные</w:t>
            </w:r>
            <w:proofErr w:type="spell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ситуации и избегать их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УВР, ВР.,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тщательного медицинского </w:t>
            </w: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контроля за</w:t>
            </w:r>
            <w:proofErr w:type="gram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состоянием здоровья воспитанников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медработники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Регистрация и анализ случаев травматизма с целью исключения их повторения в будущем</w:t>
            </w:r>
          </w:p>
        </w:tc>
        <w:tc>
          <w:tcPr>
            <w:tcW w:w="2110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Зам директора по УВР, ВР, медицинский работник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Профилактические беседы с воспитанниками о здоровом образе жизни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6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Организовать расследование и учет несчастных случаев с работниками и детьми (составлением актов).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Комиссия по расследованию несчастных случаев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VI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Мероприятия по профилактике экстремизма, формированию толерантности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8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CA5CEC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фильтрации, препятствующей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доступу к интернет-сайтам, содержащим экстремистские материалы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Системный 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администратор 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8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Мониторинг материалов на предмет их наличия в Федеральном списке экстремистских материалов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остоянно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Системный администратор 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8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Организация в учреждении работы по профилактике экстремизма и разъяснении действующего законодательства, устанавливающего юридическую ответственность за совершение экстремистских действий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Зам. директора по безопасности, 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УВР, ВР, воспитатели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8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в целях профилактики экстремизма инструктажей </w:t>
            </w:r>
            <w:proofErr w:type="spell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антиэкстремистского</w:t>
            </w:r>
            <w:proofErr w:type="spellEnd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характера с охраной и обслуживающим персоналом  учреждения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безопасности, 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АХЧ</w:t>
            </w:r>
          </w:p>
        </w:tc>
      </w:tr>
      <w:tr w:rsidR="003F4881" w:rsidRPr="00CA5CEC" w:rsidTr="003F4881">
        <w:tc>
          <w:tcPr>
            <w:tcW w:w="10207" w:type="dxa"/>
            <w:gridSpan w:val="4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VII</w:t>
            </w:r>
            <w:r w:rsidRPr="00CA5C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Мероприятия  по улучшению условий труда и образовательного процесса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7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Улучшение естественного и искусственного освещения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077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ам директора по АХЧ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электрик.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7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Обеспечение работников инструкциями и памятками по охране труда, технике безопасности и производственной санитарии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ентябрь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Ответственный по ОТ и ТБ,</w:t>
            </w:r>
            <w:proofErr w:type="gramEnd"/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7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Оборудование санитарно-бытовых помещений, обеспечение мылом и другими моющими средствами</w:t>
            </w:r>
          </w:p>
        </w:tc>
        <w:tc>
          <w:tcPr>
            <w:tcW w:w="2110" w:type="dxa"/>
            <w:vAlign w:val="center"/>
          </w:tcPr>
          <w:p w:rsidR="003F4881" w:rsidRPr="00CA5CEC" w:rsidRDefault="00CA5CEC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F4881" w:rsidRPr="00CA5CEC">
              <w:rPr>
                <w:rFonts w:ascii="Times New Roman" w:hAnsi="Times New Roman" w:cs="Times New Roman"/>
                <w:sz w:val="24"/>
                <w:szCs w:val="24"/>
              </w:rPr>
              <w:t>истематически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="00CA5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по АХЧ.</w:t>
            </w:r>
          </w:p>
        </w:tc>
      </w:tr>
      <w:tr w:rsidR="003F4881" w:rsidRPr="00CA5CEC" w:rsidTr="003F4881">
        <w:tc>
          <w:tcPr>
            <w:tcW w:w="1296" w:type="dxa"/>
            <w:vAlign w:val="center"/>
          </w:tcPr>
          <w:p w:rsidR="003F4881" w:rsidRPr="00CA5CEC" w:rsidRDefault="003F4881" w:rsidP="003F4881">
            <w:pPr>
              <w:pStyle w:val="a3"/>
              <w:numPr>
                <w:ilvl w:val="0"/>
                <w:numId w:val="7"/>
              </w:num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Нормализация санитарно-гигиенических условий труда</w:t>
            </w:r>
          </w:p>
        </w:tc>
        <w:tc>
          <w:tcPr>
            <w:tcW w:w="2110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В течение года</w:t>
            </w:r>
          </w:p>
        </w:tc>
        <w:tc>
          <w:tcPr>
            <w:tcW w:w="2077" w:type="dxa"/>
            <w:vAlign w:val="center"/>
          </w:tcPr>
          <w:p w:rsidR="003F4881" w:rsidRPr="00CA5CEC" w:rsidRDefault="003F4881" w:rsidP="003F4881">
            <w:pPr>
              <w:tabs>
                <w:tab w:val="left" w:pos="1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A5CEC">
              <w:rPr>
                <w:rFonts w:ascii="Times New Roman" w:hAnsi="Times New Roman" w:cs="Times New Roman"/>
                <w:sz w:val="24"/>
                <w:szCs w:val="24"/>
              </w:rPr>
              <w:t>Администрация</w:t>
            </w:r>
          </w:p>
        </w:tc>
      </w:tr>
    </w:tbl>
    <w:p w:rsidR="003F4881" w:rsidRPr="00CA5CEC" w:rsidRDefault="003F4881" w:rsidP="003F4881">
      <w:pPr>
        <w:tabs>
          <w:tab w:val="left" w:pos="14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5CEC">
        <w:rPr>
          <w:rFonts w:ascii="Times New Roman" w:hAnsi="Times New Roman" w:cs="Times New Roman"/>
          <w:sz w:val="24"/>
          <w:szCs w:val="24"/>
        </w:rPr>
        <w:t>Ответственный</w:t>
      </w:r>
      <w:proofErr w:type="gramEnd"/>
      <w:r w:rsidRPr="00CA5CEC">
        <w:rPr>
          <w:rFonts w:ascii="Times New Roman" w:hAnsi="Times New Roman" w:cs="Times New Roman"/>
          <w:sz w:val="24"/>
          <w:szCs w:val="24"/>
        </w:rPr>
        <w:t xml:space="preserve"> за комплексную безопасность Центра</w:t>
      </w:r>
    </w:p>
    <w:p w:rsidR="003F4881" w:rsidRPr="00CA5CEC" w:rsidRDefault="003F4881" w:rsidP="003F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5CEC">
        <w:rPr>
          <w:rFonts w:ascii="Times New Roman" w:hAnsi="Times New Roman" w:cs="Times New Roman"/>
          <w:sz w:val="24"/>
          <w:szCs w:val="24"/>
        </w:rPr>
        <w:t xml:space="preserve"> Заместитель директора по безопасности Лебедева С.А.</w:t>
      </w:r>
    </w:p>
    <w:p w:rsidR="00A62017" w:rsidRPr="00CA5CEC" w:rsidRDefault="00A62017" w:rsidP="003F4881">
      <w:pPr>
        <w:rPr>
          <w:rFonts w:ascii="Times New Roman" w:hAnsi="Times New Roman" w:cs="Times New Roman"/>
          <w:sz w:val="24"/>
          <w:szCs w:val="24"/>
        </w:rPr>
      </w:pPr>
    </w:p>
    <w:sectPr w:rsidR="00A62017" w:rsidRPr="00CA5CEC" w:rsidSect="00073AEA">
      <w:pgSz w:w="11906" w:h="16838"/>
      <w:pgMar w:top="851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16738"/>
    <w:multiLevelType w:val="hybridMultilevel"/>
    <w:tmpl w:val="05088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62E7B"/>
    <w:multiLevelType w:val="hybridMultilevel"/>
    <w:tmpl w:val="E4B48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40C73"/>
    <w:multiLevelType w:val="hybridMultilevel"/>
    <w:tmpl w:val="78ACE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6E7387"/>
    <w:multiLevelType w:val="hybridMultilevel"/>
    <w:tmpl w:val="D0DE5CD8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>
    <w:nsid w:val="395666F1"/>
    <w:multiLevelType w:val="hybridMultilevel"/>
    <w:tmpl w:val="05088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4D3201"/>
    <w:multiLevelType w:val="hybridMultilevel"/>
    <w:tmpl w:val="0FEC0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130649"/>
    <w:multiLevelType w:val="hybridMultilevel"/>
    <w:tmpl w:val="B5FCF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1932C9"/>
    <w:multiLevelType w:val="hybridMultilevel"/>
    <w:tmpl w:val="13F60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F4881"/>
    <w:rsid w:val="003F4881"/>
    <w:rsid w:val="008657E9"/>
    <w:rsid w:val="00A62017"/>
    <w:rsid w:val="00CA5CEC"/>
    <w:rsid w:val="00FC0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8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4881"/>
    <w:pPr>
      <w:ind w:left="720"/>
      <w:contextualSpacing/>
    </w:pPr>
  </w:style>
  <w:style w:type="table" w:styleId="a4">
    <w:name w:val="Table Grid"/>
    <w:basedOn w:val="a1"/>
    <w:uiPriority w:val="59"/>
    <w:rsid w:val="003F4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link w:val="a6"/>
    <w:qFormat/>
    <w:rsid w:val="003F488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6">
    <w:name w:val="Название Знак"/>
    <w:basedOn w:val="a0"/>
    <w:link w:val="a5"/>
    <w:rsid w:val="003F48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4</cp:revision>
  <dcterms:created xsi:type="dcterms:W3CDTF">2018-03-20T06:00:00Z</dcterms:created>
  <dcterms:modified xsi:type="dcterms:W3CDTF">2019-11-25T11:52:00Z</dcterms:modified>
</cp:coreProperties>
</file>