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Exercise 2</w:t>
      </w:r>
    </w:p>
    <w:p w:rsidR="00000000" w:rsidDel="00000000" w:rsidP="00000000" w:rsidRDefault="00000000" w:rsidRPr="00000000" w14:paraId="00000004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02122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Fibonacci sequence is a sequence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36"/>
          <w:szCs w:val="36"/>
          <w:highlight w:val="white"/>
          <w:rtl w:val="0"/>
        </w:rPr>
        <w:t xml:space="preserve">such that each number is the sum of the two preceding ones, starting from 0 and 1.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021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202122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6"/>
          <w:szCs w:val="36"/>
          <w:highlight w:val="white"/>
          <w:rtl w:val="0"/>
        </w:rPr>
        <w:t xml:space="preserve">non-recursive code 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color w:val="2021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color w:val="2021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highlight w:val="white"/>
          <w:rtl w:val="0"/>
        </w:rPr>
        <w:t xml:space="preserve">public class fib {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color w:val="2021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color w:val="2021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highlight w:val="white"/>
          <w:rtl w:val="0"/>
        </w:rPr>
        <w:t xml:space="preserve">        System.out.println(fib(10));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color w:val="2021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color w:val="2021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highlight w:val="white"/>
          <w:rtl w:val="0"/>
        </w:rPr>
        <w:t xml:space="preserve">    static int fib(int n) {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color w:val="2021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highlight w:val="white"/>
          <w:rtl w:val="0"/>
        </w:rPr>
        <w:t xml:space="preserve">        if (n == 1 || n == 2) {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color w:val="2021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highlight w:val="white"/>
          <w:rtl w:val="0"/>
        </w:rPr>
        <w:t xml:space="preserve">            return 1;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color w:val="2021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color w:val="2021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highlight w:val="white"/>
          <w:rtl w:val="0"/>
        </w:rPr>
        <w:t xml:space="preserve">            int fib1 = 1;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color w:val="2021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highlight w:val="white"/>
          <w:rtl w:val="0"/>
        </w:rPr>
        <w:t xml:space="preserve">            int fib2 = 1;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color w:val="2021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highlight w:val="white"/>
          <w:rtl w:val="0"/>
        </w:rPr>
        <w:t xml:space="preserve">            int fib3 = 0;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color w:val="2021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color w:val="2021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highlight w:val="white"/>
          <w:rtl w:val="0"/>
        </w:rPr>
        <w:t xml:space="preserve">            for (int i = 3; i &lt;= n; i++) {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color w:val="2021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highlight w:val="white"/>
          <w:rtl w:val="0"/>
        </w:rPr>
        <w:t xml:space="preserve">                fib3 = fib1 + fib2;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color w:val="2021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highlight w:val="white"/>
          <w:rtl w:val="0"/>
        </w:rPr>
        <w:t xml:space="preserve">                fib1 = fib2;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color w:val="2021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highlight w:val="white"/>
          <w:rtl w:val="0"/>
        </w:rPr>
        <w:t xml:space="preserve">                fib2 = fib3;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color w:val="2021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color w:val="2021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highlight w:val="white"/>
          <w:rtl w:val="0"/>
        </w:rPr>
        <w:t xml:space="preserve">            return fib3;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color w:val="2021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color w:val="2021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color w:val="2021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202122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6"/>
          <w:szCs w:val="36"/>
          <w:highlight w:val="white"/>
          <w:rtl w:val="0"/>
        </w:rPr>
        <w:t xml:space="preserve">non-tail recursive code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color w:val="2021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4"/>
          <w:szCs w:val="24"/>
          <w:highlight w:val="white"/>
          <w:rtl w:val="0"/>
        </w:rPr>
        <w:t xml:space="preserve">public class fib_non_tail {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4"/>
          <w:szCs w:val="24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4"/>
          <w:szCs w:val="24"/>
          <w:highlight w:val="white"/>
          <w:rtl w:val="0"/>
        </w:rPr>
        <w:t xml:space="preserve">        System.out.println(fib(10));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4"/>
          <w:szCs w:val="24"/>
          <w:highlight w:val="white"/>
          <w:rtl w:val="0"/>
        </w:rPr>
        <w:t xml:space="preserve">    static int fib(int n) {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4"/>
          <w:szCs w:val="24"/>
          <w:highlight w:val="white"/>
          <w:rtl w:val="0"/>
        </w:rPr>
        <w:t xml:space="preserve">        if (n == 1 || n == 2) {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4"/>
          <w:szCs w:val="24"/>
          <w:highlight w:val="white"/>
          <w:rtl w:val="0"/>
        </w:rPr>
        <w:t xml:space="preserve">            return 1;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4"/>
          <w:szCs w:val="24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4"/>
          <w:szCs w:val="24"/>
          <w:highlight w:val="white"/>
          <w:rtl w:val="0"/>
        </w:rPr>
        <w:t xml:space="preserve">            return fib(n - 1) + fib(n - 2);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color w:val="202122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36"/>
          <w:szCs w:val="36"/>
          <w:highlight w:val="white"/>
          <w:rtl w:val="0"/>
        </w:rPr>
        <w:t xml:space="preserve">tail recursive code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4"/>
          <w:szCs w:val="24"/>
          <w:highlight w:val="white"/>
          <w:rtl w:val="0"/>
        </w:rPr>
        <w:t xml:space="preserve">public class fib_tail_rec {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4"/>
          <w:szCs w:val="24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4"/>
          <w:szCs w:val="24"/>
          <w:highlight w:val="white"/>
          <w:rtl w:val="0"/>
        </w:rPr>
        <w:t xml:space="preserve">        System.out.println(fibonacci(5));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4"/>
          <w:szCs w:val="24"/>
          <w:highlight w:val="white"/>
          <w:rtl w:val="0"/>
        </w:rPr>
        <w:t xml:space="preserve">    static int fibonacci(int n) {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4"/>
          <w:szCs w:val="24"/>
          <w:highlight w:val="white"/>
          <w:rtl w:val="0"/>
        </w:rPr>
        <w:t xml:space="preserve">        return fib(n, 1);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4"/>
          <w:szCs w:val="24"/>
          <w:highlight w:val="white"/>
          <w:rtl w:val="0"/>
        </w:rPr>
        <w:t xml:space="preserve">    static int fib(int n, int k) {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4"/>
          <w:szCs w:val="24"/>
          <w:highlight w:val="white"/>
          <w:rtl w:val="0"/>
        </w:rPr>
        <w:t xml:space="preserve">        if (n == 1 || n == 2) {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4"/>
          <w:szCs w:val="24"/>
          <w:highlight w:val="white"/>
          <w:rtl w:val="0"/>
        </w:rPr>
        <w:t xml:space="preserve">            return k;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4"/>
          <w:szCs w:val="24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4"/>
          <w:szCs w:val="24"/>
          <w:highlight w:val="white"/>
          <w:rtl w:val="0"/>
        </w:rPr>
        <w:t xml:space="preserve">            return fib(n - 1, k) + fib(n - 2, k);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color w:val="2021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8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