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Pr="008E659E" w:rsidRDefault="00FA13FA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bookmarkStart w:id="0" w:name="_aqt9qho1h1p5" w:colFirst="0" w:colLast="0"/>
      <w:bookmarkEnd w:id="0"/>
      <w:r w:rsidRPr="008E659E">
        <w:rPr>
          <w:rFonts w:ascii="Times New Roman" w:eastAsia="Times New Roman" w:hAnsi="Times New Roman" w:cs="Times New Roman"/>
          <w:color w:val="C00000"/>
          <w:sz w:val="36"/>
          <w:szCs w:val="36"/>
        </w:rPr>
        <w:t>Lab-</w:t>
      </w:r>
      <w:r w:rsidR="008E659E" w:rsidRPr="008E659E">
        <w:rPr>
          <w:rFonts w:ascii="Times New Roman" w:eastAsia="Times New Roman" w:hAnsi="Times New Roman" w:cs="Times New Roman"/>
          <w:color w:val="C00000"/>
          <w:sz w:val="36"/>
          <w:szCs w:val="36"/>
        </w:rPr>
        <w:t>1</w:t>
      </w:r>
      <w:r w:rsidRPr="008E659E">
        <w:rPr>
          <w:rFonts w:ascii="Times New Roman" w:eastAsia="Times New Roman" w:hAnsi="Times New Roman" w:cs="Times New Roman"/>
          <w:color w:val="C00000"/>
          <w:sz w:val="36"/>
          <w:szCs w:val="36"/>
        </w:rPr>
        <w:t xml:space="preserve">4:  </w:t>
      </w:r>
      <w:r w:rsidR="008E659E" w:rsidRPr="008E659E">
        <w:rPr>
          <w:rFonts w:ascii="Times New Roman" w:eastAsia="Times New Roman" w:hAnsi="Times New Roman" w:cs="Times New Roman"/>
          <w:color w:val="C00000"/>
          <w:sz w:val="36"/>
          <w:szCs w:val="36"/>
        </w:rPr>
        <w:t xml:space="preserve">   </w:t>
      </w:r>
      <w:r w:rsidR="008E659E" w:rsidRPr="008E659E">
        <w:rPr>
          <w:rFonts w:ascii="Times New Roman" w:eastAsia="CMBX12" w:hAnsi="Times New Roman" w:cs="Times New Roman"/>
          <w:color w:val="C00000"/>
          <w:sz w:val="36"/>
          <w:szCs w:val="36"/>
        </w:rPr>
        <w:t>Face Detector Pipeline</w:t>
      </w:r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0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Task </w:t>
      </w:r>
      <w:r w:rsidR="00B97DE8">
        <w:rPr>
          <w:b/>
          <w:sz w:val="28"/>
          <w:szCs w:val="28"/>
        </w:rPr>
        <w:t>:</w:t>
      </w:r>
      <w:proofErr w:type="gramEnd"/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FA13FA" w:rsidRPr="008762C9" w:rsidRDefault="00FA13FA" w:rsidP="008762C9">
      <w:pPr>
        <w:pStyle w:val="normal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2C9">
        <w:rPr>
          <w:rFonts w:ascii="Times New Roman" w:hAnsi="Times New Roman" w:cs="Times New Roman"/>
          <w:sz w:val="24"/>
          <w:szCs w:val="24"/>
        </w:rPr>
        <w:t xml:space="preserve"> </w:t>
      </w:r>
      <w:r w:rsidR="008E659E" w:rsidRPr="008762C9">
        <w:rPr>
          <w:rFonts w:ascii="Times New Roman" w:hAnsi="Times New Roman" w:cs="Times New Roman"/>
          <w:sz w:val="24"/>
          <w:szCs w:val="24"/>
        </w:rPr>
        <w:t xml:space="preserve"> There are various algorithms for face detection</w:t>
      </w:r>
      <w:proofErr w:type="gramStart"/>
      <w:r w:rsidR="008E659E" w:rsidRPr="008762C9">
        <w:rPr>
          <w:rFonts w:ascii="Times New Roman" w:hAnsi="Times New Roman" w:cs="Times New Roman"/>
          <w:sz w:val="24"/>
          <w:szCs w:val="24"/>
        </w:rPr>
        <w:t>,  implement</w:t>
      </w:r>
      <w:proofErr w:type="gramEnd"/>
      <w:r w:rsidR="008E659E" w:rsidRPr="008762C9">
        <w:rPr>
          <w:rFonts w:ascii="Times New Roman" w:hAnsi="Times New Roman" w:cs="Times New Roman"/>
          <w:sz w:val="24"/>
          <w:szCs w:val="24"/>
        </w:rPr>
        <w:t xml:space="preserve"> a  traditional method 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 using </w:t>
      </w:r>
      <w:r w:rsidR="008E659E" w:rsidRPr="00876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59E" w:rsidRPr="008762C9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8E659E" w:rsidRPr="008762C9">
        <w:rPr>
          <w:rFonts w:ascii="Times New Roman" w:hAnsi="Times New Roman" w:cs="Times New Roman"/>
          <w:sz w:val="24"/>
          <w:szCs w:val="24"/>
        </w:rPr>
        <w:t xml:space="preserve"> casc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ade feature </w:t>
      </w:r>
      <w:r w:rsidR="007419F8">
        <w:rPr>
          <w:rFonts w:ascii="Times New Roman" w:hAnsi="Times New Roman" w:cs="Times New Roman"/>
          <w:sz w:val="24"/>
          <w:szCs w:val="24"/>
        </w:rPr>
        <w:t>(and HOG)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 </w:t>
      </w:r>
      <w:r w:rsidR="008E659E" w:rsidRPr="008762C9">
        <w:rPr>
          <w:rFonts w:ascii="Times New Roman" w:hAnsi="Times New Roman" w:cs="Times New Roman"/>
          <w:sz w:val="24"/>
          <w:szCs w:val="24"/>
        </w:rPr>
        <w:t>that  analyze the input data and output the coordinates or bounding boxes of detected faces.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  Convert the given image to gray scale and rescale it to different sizes. For each scale, use a face/non-face </w:t>
      </w:r>
      <w:r w:rsidR="00092742" w:rsidRPr="008762C9">
        <w:rPr>
          <w:rFonts w:ascii="Times New Roman" w:hAnsi="Times New Roman" w:cs="Times New Roman"/>
          <w:sz w:val="24"/>
          <w:szCs w:val="24"/>
        </w:rPr>
        <w:t>classifier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 to scan the images in a sliding window manner. </w:t>
      </w:r>
      <w:r w:rsidR="008E659E" w:rsidRPr="008762C9">
        <w:rPr>
          <w:rFonts w:ascii="Times New Roman" w:hAnsi="Times New Roman" w:cs="Times New Roman"/>
          <w:sz w:val="24"/>
          <w:szCs w:val="24"/>
        </w:rPr>
        <w:t xml:space="preserve"> Once faces are detected, post-processing steps may be applied to refine the results. This could involve filtering out false positives, refining the bounding boxes, or applying additional checks to improve accuracy. </w:t>
      </w:r>
      <w:r w:rsidR="001048B4" w:rsidRPr="008762C9">
        <w:rPr>
          <w:rFonts w:ascii="Times New Roman" w:hAnsi="Times New Roman" w:cs="Times New Roman"/>
          <w:sz w:val="24"/>
          <w:szCs w:val="24"/>
        </w:rPr>
        <w:t xml:space="preserve">.   Use non-maximum suppression (NMS) to </w:t>
      </w:r>
      <w:r w:rsidR="001048B4">
        <w:rPr>
          <w:rFonts w:ascii="Times New Roman" w:hAnsi="Times New Roman" w:cs="Times New Roman"/>
          <w:sz w:val="24"/>
          <w:szCs w:val="24"/>
        </w:rPr>
        <w:t>fi</w:t>
      </w:r>
      <w:r w:rsidR="001048B4" w:rsidRPr="008762C9">
        <w:rPr>
          <w:rFonts w:ascii="Times New Roman" w:hAnsi="Times New Roman" w:cs="Times New Roman"/>
          <w:sz w:val="24"/>
          <w:szCs w:val="24"/>
        </w:rPr>
        <w:t>nd the potential bounding boxes</w:t>
      </w:r>
      <w:r w:rsidR="001048B4">
        <w:rPr>
          <w:rFonts w:ascii="Times New Roman" w:hAnsi="Times New Roman" w:cs="Times New Roman"/>
          <w:sz w:val="24"/>
          <w:szCs w:val="24"/>
        </w:rPr>
        <w:t xml:space="preserve">. </w:t>
      </w:r>
      <w:r w:rsidR="008E659E" w:rsidRPr="008762C9">
        <w:rPr>
          <w:rFonts w:ascii="Times New Roman" w:hAnsi="Times New Roman" w:cs="Times New Roman"/>
          <w:sz w:val="24"/>
          <w:szCs w:val="24"/>
        </w:rPr>
        <w:t xml:space="preserve">The detected faces </w:t>
      </w:r>
      <w:proofErr w:type="gramStart"/>
      <w:r w:rsidR="008E659E" w:rsidRPr="008762C9">
        <w:rPr>
          <w:rFonts w:ascii="Times New Roman" w:hAnsi="Times New Roman" w:cs="Times New Roman"/>
          <w:sz w:val="24"/>
          <w:szCs w:val="24"/>
        </w:rPr>
        <w:t>( bounding</w:t>
      </w:r>
      <w:proofErr w:type="gramEnd"/>
      <w:r w:rsidR="008E659E" w:rsidRPr="008762C9">
        <w:rPr>
          <w:rFonts w:ascii="Times New Roman" w:hAnsi="Times New Roman" w:cs="Times New Roman"/>
          <w:sz w:val="24"/>
          <w:szCs w:val="24"/>
        </w:rPr>
        <w:t xml:space="preserve"> boxes)  are  overlaid on the original image  frame as output</w:t>
      </w:r>
    </w:p>
    <w:p w:rsidR="00FA13FA" w:rsidRDefault="00FA13FA" w:rsidP="00FA13F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Dataset:</w:t>
      </w:r>
    </w:p>
    <w:p w:rsidR="00A028AC" w:rsidRDefault="008E659E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hyperlink r:id="rId5" w:history="1"/>
      <w:r>
        <w:rPr>
          <w:rFonts w:asciiTheme="minorHAnsi" w:hAnsiTheme="minorHAnsi"/>
          <w:sz w:val="24"/>
          <w:szCs w:val="24"/>
        </w:rPr>
        <w:t xml:space="preserve"> </w:t>
      </w:r>
      <w:hyperlink r:id="rId6" w:history="1">
        <w:r w:rsidRPr="0095684E">
          <w:rPr>
            <w:rStyle w:val="Hyperlink"/>
            <w:rFonts w:asciiTheme="minorHAnsi" w:hAnsiTheme="minorHAnsi"/>
            <w:sz w:val="24"/>
            <w:szCs w:val="24"/>
          </w:rPr>
          <w:t>https://cciitpatna-my.sharepoint.com/:u:/g/personal/divya_1921cs21_iitp_ac_in/EWKl12LVPMFJg5a2MFRZ3FMBCbrabzDSwG1tIUehW_9fmQ</w:t>
        </w:r>
      </w:hyperlink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 </w:t>
      </w:r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b/>
          <w:sz w:val="24"/>
          <w:szCs w:val="24"/>
        </w:rPr>
      </w:pPr>
      <w:r w:rsidRPr="00A028AC">
        <w:rPr>
          <w:rFonts w:asciiTheme="minorHAnsi" w:hAnsiTheme="minorHAnsi"/>
          <w:b/>
          <w:sz w:val="24"/>
          <w:szCs w:val="24"/>
        </w:rPr>
        <w:t>Submission:</w:t>
      </w:r>
    </w:p>
    <w:p w:rsid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Demonstrate your </w:t>
      </w:r>
      <w:proofErr w:type="gramStart"/>
      <w:r w:rsidRPr="00A028AC">
        <w:rPr>
          <w:rFonts w:asciiTheme="minorHAnsi" w:hAnsiTheme="minorHAnsi"/>
          <w:sz w:val="24"/>
          <w:szCs w:val="24"/>
        </w:rPr>
        <w:t>work .</w:t>
      </w:r>
      <w:proofErr w:type="gramEnd"/>
      <w:r w:rsidRPr="00A028AC">
        <w:rPr>
          <w:rFonts w:asciiTheme="minorHAnsi" w:hAnsiTheme="minorHAnsi"/>
          <w:sz w:val="24"/>
          <w:szCs w:val="24"/>
        </w:rPr>
        <w:t xml:space="preserve"> Also submit as a single file the code and results.</w:t>
      </w:r>
    </w:p>
    <w:p w:rsidR="00FA13FA" w:rsidRDefault="00FA13FA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8762C9" w:rsidRDefault="000913CA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hyperlink r:id="rId7" w:anchor="page=puplink&amp;code=mEikZyzcveJhLTIFxE9Y1zDLCw8U6L8rX" w:history="1">
        <w:r w:rsidR="008762C9" w:rsidRPr="0095684E">
          <w:rPr>
            <w:rStyle w:val="Hyperlink"/>
            <w:rFonts w:asciiTheme="minorHAnsi" w:hAnsiTheme="minorHAnsi"/>
            <w:sz w:val="24"/>
            <w:szCs w:val="24"/>
          </w:rPr>
          <w:t>https://u.pcloud.com/#page=puplink&amp;code=mEikZyzcveJhLTIFxE9Y1zDLCw8U6L8rX</w:t>
        </w:r>
      </w:hyperlink>
    </w:p>
    <w:p w:rsidR="008762C9" w:rsidRDefault="008762C9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8762C9" w:rsidRDefault="008762C9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B97DE8" w:rsidRDefault="008E659E" w:rsidP="00B97DE8">
      <w:pPr>
        <w:pStyle w:val="normal0"/>
        <w:spacing w:after="240" w:line="240" w:lineRule="auto"/>
        <w:rPr>
          <w:sz w:val="24"/>
          <w:szCs w:val="24"/>
        </w:rPr>
      </w:pPr>
      <w:r>
        <w:t xml:space="preserve"> </w:t>
      </w: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p w:rsidR="00B97DE8" w:rsidRDefault="00B97DE8" w:rsidP="00B97DE8">
      <w:pPr>
        <w:pStyle w:val="normal0"/>
        <w:spacing w:after="240" w:line="240" w:lineRule="auto"/>
        <w:rPr>
          <w:sz w:val="24"/>
          <w:szCs w:val="24"/>
        </w:rPr>
      </w:pPr>
    </w:p>
    <w:sectPr w:rsidR="00B97DE8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6E28"/>
    <w:rsid w:val="000913CA"/>
    <w:rsid w:val="00092742"/>
    <w:rsid w:val="001048B4"/>
    <w:rsid w:val="00262D3D"/>
    <w:rsid w:val="00583451"/>
    <w:rsid w:val="006935EC"/>
    <w:rsid w:val="007419F8"/>
    <w:rsid w:val="007A47BE"/>
    <w:rsid w:val="007F6E28"/>
    <w:rsid w:val="008762C9"/>
    <w:rsid w:val="008B1CFC"/>
    <w:rsid w:val="008E659E"/>
    <w:rsid w:val="00A028AC"/>
    <w:rsid w:val="00AF6DDA"/>
    <w:rsid w:val="00B97DE8"/>
    <w:rsid w:val="00C93E1A"/>
    <w:rsid w:val="00D3062E"/>
    <w:rsid w:val="00E74038"/>
    <w:rsid w:val="00FA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0"/>
    <w:next w:val="normal0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E28"/>
  </w:style>
  <w:style w:type="paragraph" w:styleId="Title">
    <w:name w:val="Title"/>
    <w:basedOn w:val="normal0"/>
    <w:next w:val="normal0"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.p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iitpatna-my.sharepoint.com/:u:/g/personal/divya_1921cs21_iitp_ac_in/EWKl12LVPMFJg5a2MFRZ3FMBCbrabzDSwG1tIUehW_9fmQ" TargetMode="External"/><Relationship Id="rId5" Type="http://schemas.openxmlformats.org/officeDocument/2006/relationships/hyperlink" Target="https://cciitpatna-my.sharepoint.com/personal/divya_1921cs21_iitp_ac_in/_layouts/15/onedrive.aspx?id=%2Fpersonal%2Fdivya%5F1921cs21%5Fiitp%5Fac%5Fin%2FDocuments%2FAttachments%2Fdata%205%2Ezip&amp;parent=%2Fpersonal%2Fdivya%5F1921cs21%5Fiitp%5Fac%5Fin%2FDocuments%2FAttachments&amp;ct=1712906689749&amp;or=OWA%2DNT%2DMail&amp;cid=1c3aec0e%2D3b69%2Dd324%2D7e17%2D1ddf1b9332da&amp;ga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cp:lastPrinted>2024-01-30T09:15:00Z</cp:lastPrinted>
  <dcterms:created xsi:type="dcterms:W3CDTF">2024-04-12T07:52:00Z</dcterms:created>
  <dcterms:modified xsi:type="dcterms:W3CDTF">2024-04-12T08:19:00Z</dcterms:modified>
</cp:coreProperties>
</file>