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84" w:rsidRDefault="00D369F3">
      <w:r>
        <w:t xml:space="preserve">Flyweight Design </w:t>
      </w:r>
      <w:proofErr w:type="gramStart"/>
      <w:r>
        <w:t>pattern :</w:t>
      </w:r>
      <w:proofErr w:type="gramEnd"/>
    </w:p>
    <w:p w:rsidR="00F460C6" w:rsidRDefault="00F460C6"/>
    <w:p w:rsidR="00F460C6" w:rsidRPr="00F460C6" w:rsidRDefault="00F460C6" w:rsidP="00F460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460C6">
        <w:rPr>
          <w:rFonts w:ascii="Arial" w:eastAsia="Times New Roman" w:hAnsi="Arial" w:cs="Arial"/>
          <w:sz w:val="24"/>
          <w:szCs w:val="24"/>
        </w:rPr>
        <w:t>Flyweight pattern is one of the </w:t>
      </w:r>
      <w:hyperlink r:id="rId5" w:history="1">
        <w:r w:rsidRPr="00F460C6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structural design patterns</w:t>
        </w:r>
      </w:hyperlink>
      <w:r w:rsidRPr="00F460C6">
        <w:rPr>
          <w:rFonts w:ascii="Arial" w:eastAsia="Times New Roman" w:hAnsi="Arial" w:cs="Arial"/>
          <w:sz w:val="24"/>
          <w:szCs w:val="24"/>
        </w:rPr>
        <w:t> as this pattern provides ways to decrease object count thus improving application required objects structure. Flyweight pattern is used when we need to create a large number of similar objects (say 10</w:t>
      </w:r>
      <w:r w:rsidRPr="00F460C6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5</w:t>
      </w:r>
      <w:r w:rsidRPr="00F460C6">
        <w:rPr>
          <w:rFonts w:ascii="Arial" w:eastAsia="Times New Roman" w:hAnsi="Arial" w:cs="Arial"/>
          <w:sz w:val="24"/>
          <w:szCs w:val="24"/>
        </w:rPr>
        <w:t>). </w:t>
      </w:r>
      <w:r w:rsidRPr="00F460C6">
        <w:rPr>
          <w:rFonts w:ascii="Arial" w:eastAsia="Times New Roman" w:hAnsi="Arial" w:cs="Arial"/>
          <w:color w:val="4A4A4A"/>
          <w:sz w:val="24"/>
          <w:szCs w:val="24"/>
          <w:bdr w:val="none" w:sz="0" w:space="0" w:color="auto" w:frame="1"/>
        </w:rPr>
        <w:t>One important feature of flyweight objects is that they are</w:t>
      </w:r>
      <w:r w:rsidRPr="00F460C6">
        <w:rPr>
          <w:rFonts w:ascii="Arial" w:eastAsia="Times New Roman" w:hAnsi="Arial" w:cs="Arial"/>
          <w:sz w:val="24"/>
          <w:szCs w:val="24"/>
        </w:rPr>
        <w:t> </w:t>
      </w:r>
      <w:r w:rsidRPr="00F460C6">
        <w:rPr>
          <w:rFonts w:ascii="Arial" w:eastAsia="Times New Roman" w:hAnsi="Arial" w:cs="Arial"/>
          <w:b/>
          <w:bCs/>
          <w:color w:val="4A4A4A"/>
          <w:sz w:val="24"/>
          <w:szCs w:val="24"/>
          <w:bdr w:val="none" w:sz="0" w:space="0" w:color="auto" w:frame="1"/>
        </w:rPr>
        <w:t>immutable</w:t>
      </w:r>
      <w:r w:rsidRPr="00F460C6">
        <w:rPr>
          <w:rFonts w:ascii="Arial" w:eastAsia="Times New Roman" w:hAnsi="Arial" w:cs="Arial"/>
          <w:color w:val="4A4A4A"/>
          <w:sz w:val="24"/>
          <w:szCs w:val="24"/>
          <w:bdr w:val="none" w:sz="0" w:space="0" w:color="auto" w:frame="1"/>
        </w:rPr>
        <w:t>. This means that they cannot be modified once they have been constructed.</w:t>
      </w:r>
    </w:p>
    <w:p w:rsidR="00F460C6" w:rsidRPr="00F460C6" w:rsidRDefault="00F460C6" w:rsidP="00F460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460C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Why do we care for number of objects in our program?</w:t>
      </w:r>
    </w:p>
    <w:p w:rsidR="00F460C6" w:rsidRPr="00F460C6" w:rsidRDefault="00F460C6" w:rsidP="00F460C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460C6">
        <w:rPr>
          <w:rFonts w:ascii="Arial" w:eastAsia="Times New Roman" w:hAnsi="Arial" w:cs="Arial"/>
          <w:sz w:val="24"/>
          <w:szCs w:val="24"/>
        </w:rPr>
        <w:t>Less number of objects reduces the memory usage, and it manages to keep us away from errors related to memory like </w:t>
      </w:r>
      <w:proofErr w:type="spellStart"/>
      <w:r w:rsidR="004D10A9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fldChar w:fldCharType="begin"/>
      </w:r>
      <w:r w:rsidR="004D10A9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instrText xml:space="preserve"> HYPERLINK "https://docs.oracle.com/javase/7/docs/api/java/lang/OutOfMemoryE</w:instrText>
      </w:r>
      <w:r w:rsidR="004D10A9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instrText xml:space="preserve">rror.html" </w:instrText>
      </w:r>
      <w:r w:rsidR="004D10A9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fldChar w:fldCharType="separate"/>
      </w:r>
      <w:r w:rsidRPr="00F460C6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t>java.lang.OutOfMemoryError</w:t>
      </w:r>
      <w:proofErr w:type="spellEnd"/>
      <w:r w:rsidRPr="00F460C6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t>.</w:t>
      </w:r>
      <w:r w:rsidR="004D10A9">
        <w:rPr>
          <w:rFonts w:ascii="Arial" w:eastAsia="Times New Roman" w:hAnsi="Arial" w:cs="Arial"/>
          <w:color w:val="1155CC"/>
          <w:sz w:val="24"/>
          <w:szCs w:val="24"/>
          <w:bdr w:val="none" w:sz="0" w:space="0" w:color="auto" w:frame="1"/>
        </w:rPr>
        <w:fldChar w:fldCharType="end"/>
      </w:r>
    </w:p>
    <w:p w:rsidR="00F460C6" w:rsidRPr="00F460C6" w:rsidRDefault="00F460C6" w:rsidP="00F460C6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460C6">
        <w:rPr>
          <w:rFonts w:ascii="Arial" w:eastAsia="Times New Roman" w:hAnsi="Arial" w:cs="Arial"/>
          <w:sz w:val="24"/>
          <w:szCs w:val="24"/>
        </w:rPr>
        <w:t xml:space="preserve">Although creating an object in Java is really fast, we can still reduce the execution </w:t>
      </w:r>
      <w:proofErr w:type="gramStart"/>
      <w:r w:rsidRPr="00F460C6">
        <w:rPr>
          <w:rFonts w:ascii="Arial" w:eastAsia="Times New Roman" w:hAnsi="Arial" w:cs="Arial"/>
          <w:sz w:val="24"/>
          <w:szCs w:val="24"/>
        </w:rPr>
        <w:t>time</w:t>
      </w:r>
      <w:proofErr w:type="gramEnd"/>
      <w:r w:rsidRPr="00F460C6">
        <w:rPr>
          <w:rFonts w:ascii="Arial" w:eastAsia="Times New Roman" w:hAnsi="Arial" w:cs="Arial"/>
          <w:sz w:val="24"/>
          <w:szCs w:val="24"/>
        </w:rPr>
        <w:t xml:space="preserve"> of our program by sharing objects.</w:t>
      </w:r>
    </w:p>
    <w:p w:rsidR="00F460C6" w:rsidRDefault="00F460C6" w:rsidP="00F460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460C6">
        <w:rPr>
          <w:rFonts w:ascii="Arial" w:eastAsia="Times New Roman" w:hAnsi="Arial" w:cs="Arial"/>
          <w:sz w:val="24"/>
          <w:szCs w:val="24"/>
        </w:rPr>
        <w:t>In Flyweight pattern we use a </w:t>
      </w:r>
      <w:proofErr w:type="spellStart"/>
      <w:r w:rsidR="004D10A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fldChar w:fldCharType="begin"/>
      </w:r>
      <w:r w:rsidR="004D10A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instrText xml:space="preserve"> HYPERLINK "https://www.geeksforgeeks.org/hashmap-treemap-java/" </w:instrText>
      </w:r>
      <w:r w:rsidR="004D10A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fldChar w:fldCharType="separate"/>
      </w:r>
      <w:r w:rsidRPr="00F460C6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HashMap</w:t>
      </w:r>
      <w:proofErr w:type="spellEnd"/>
      <w:r w:rsidR="004D10A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fldChar w:fldCharType="end"/>
      </w:r>
      <w:r w:rsidRPr="00F460C6">
        <w:rPr>
          <w:rFonts w:ascii="Arial" w:eastAsia="Times New Roman" w:hAnsi="Arial" w:cs="Arial"/>
          <w:sz w:val="24"/>
          <w:szCs w:val="24"/>
        </w:rPr>
        <w:t> that stores reference to the object which have already been created, every object is associated with a key. Now when a client wants to create an object, he simply has to pass a key associated with it and if the object has already been created we simply get the reference to that object else it creates a new object and then returns it reference to the client.</w:t>
      </w:r>
    </w:p>
    <w:p w:rsidR="00071BE4" w:rsidRDefault="00071BE4" w:rsidP="00F460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71BE4" w:rsidRDefault="00071BE4" w:rsidP="00F460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71BE4" w:rsidRPr="00071BE4" w:rsidRDefault="00071BE4" w:rsidP="00071BE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071BE4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Flyweight in the Real World </w:t>
      </w:r>
    </w:p>
    <w:p w:rsidR="00071BE4" w:rsidRPr="00071BE4" w:rsidRDefault="00071BE4" w:rsidP="00071BE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The classic example of the Flyweight pattern is the representation of a character in a word processor. Rather than each character having </w:t>
      </w:r>
      <w:r w:rsidR="00A45A57">
        <w:rPr>
          <w:rFonts w:ascii="Cambria" w:eastAsia="Times New Roman" w:hAnsi="Cambria" w:cs="Times New Roman"/>
          <w:color w:val="222635"/>
          <w:sz w:val="29"/>
          <w:szCs w:val="29"/>
        </w:rPr>
        <w:t>separate</w:t>
      </w: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 glyph objects that represent the font and formatting data, each character could have a reference to a flyweight glyph object shared by every instance of the same </w:t>
      </w:r>
      <w:r w:rsidR="00B26B95">
        <w:rPr>
          <w:rFonts w:ascii="Cambria" w:eastAsia="Times New Roman" w:hAnsi="Cambria" w:cs="Times New Roman"/>
          <w:color w:val="222635"/>
          <w:sz w:val="29"/>
          <w:szCs w:val="29"/>
        </w:rPr>
        <w:t>character</w:t>
      </w: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 in the document. In this case, the character need only store </w:t>
      </w:r>
      <w:proofErr w:type="spellStart"/>
      <w:proofErr w:type="gramStart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it's</w:t>
      </w:r>
      <w:proofErr w:type="spellEnd"/>
      <w:proofErr w:type="gramEnd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 position in the document, rather than </w:t>
      </w:r>
      <w:proofErr w:type="spellStart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it's</w:t>
      </w:r>
      <w:proofErr w:type="spellEnd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 entire formatting information.</w:t>
      </w:r>
    </w:p>
    <w:p w:rsidR="00071BE4" w:rsidRPr="00071BE4" w:rsidRDefault="00071BE4" w:rsidP="00071BE4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071BE4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The Flyweight Pattern</w:t>
      </w:r>
    </w:p>
    <w:p w:rsidR="00071BE4" w:rsidRPr="00071BE4" w:rsidRDefault="00071BE4" w:rsidP="00071BE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Flyweight is known as a </w:t>
      </w:r>
      <w:r w:rsidRPr="00071BE4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structural </w:t>
      </w:r>
      <w:proofErr w:type="spellStart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pattern</w:t>
      </w:r>
      <w:proofErr w:type="gramStart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,as</w:t>
      </w:r>
      <w:proofErr w:type="spellEnd"/>
      <w:proofErr w:type="gramEnd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 it's used to form large object structures across many disparate objects. The</w:t>
      </w:r>
      <w:r w:rsidR="004D10A9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bookmarkStart w:id="0" w:name="_GoBack"/>
      <w:bookmarkEnd w:id="0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definition of Flyweight provided in the original Gang of Four book on </w:t>
      </w:r>
      <w:proofErr w:type="spellStart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DesignPatterns</w:t>
      </w:r>
      <w:proofErr w:type="spellEnd"/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 states: </w:t>
      </w:r>
    </w:p>
    <w:p w:rsidR="00071BE4" w:rsidRPr="00071BE4" w:rsidRDefault="00071BE4" w:rsidP="00071BE4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22635"/>
          <w:sz w:val="27"/>
          <w:szCs w:val="27"/>
        </w:rPr>
      </w:pPr>
      <w:r w:rsidRPr="00071BE4">
        <w:rPr>
          <w:rFonts w:ascii="Helvetica" w:eastAsia="Times New Roman" w:hAnsi="Helvetica" w:cs="Helvetica"/>
          <w:b/>
          <w:bCs/>
          <w:i/>
          <w:iCs/>
          <w:color w:val="222635"/>
          <w:sz w:val="27"/>
          <w:szCs w:val="27"/>
        </w:rPr>
        <w:t>Facilitates the reuse of many fine grained objects, making the utilization of large numbers of objects more efficient.</w:t>
      </w:r>
    </w:p>
    <w:p w:rsidR="00071BE4" w:rsidRPr="00071BE4" w:rsidRDefault="00071BE4" w:rsidP="00071BE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When considering this pattern, you will need to think about intrinsic and extrinsic data. </w:t>
      </w:r>
      <w:r w:rsidRPr="00071BE4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Intrinsic </w:t>
      </w: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>data is the data that makes this object instance unique. Meanwhile, </w:t>
      </w:r>
      <w:r w:rsidRPr="00071BE4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extrinsic </w:t>
      </w: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t xml:space="preserve">data is information that can be passed in </w:t>
      </w:r>
      <w:r w:rsidRPr="00071BE4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through arguments. So, if you can make some data extrinsic for cases that you have a large number of objects, the Flyweight pattern may be exactly what you are looking for. </w:t>
      </w:r>
    </w:p>
    <w:p w:rsidR="00071BE4" w:rsidRPr="00F460C6" w:rsidRDefault="00071BE4" w:rsidP="00F460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460C6" w:rsidRDefault="00F460C6"/>
    <w:p w:rsidR="00F460C6" w:rsidRDefault="00F460C6"/>
    <w:p w:rsidR="00D369F3" w:rsidRDefault="00D369F3">
      <w:proofErr w:type="gramStart"/>
      <w:r>
        <w:t>References :</w:t>
      </w:r>
      <w:proofErr w:type="gramEnd"/>
    </w:p>
    <w:p w:rsidR="00D369F3" w:rsidRDefault="004D10A9">
      <w:hyperlink r:id="rId6" w:history="1">
        <w:r w:rsidR="00D369F3">
          <w:rPr>
            <w:rStyle w:val="Hyperlink"/>
          </w:rPr>
          <w:t>https://www.geeksforgeeks.org/flyweight-design-pattern/</w:t>
        </w:r>
      </w:hyperlink>
    </w:p>
    <w:p w:rsidR="0029447D" w:rsidRDefault="004D10A9">
      <w:hyperlink r:id="rId7" w:history="1">
        <w:r w:rsidR="0029447D">
          <w:rPr>
            <w:rStyle w:val="Hyperlink"/>
          </w:rPr>
          <w:t>https://refactoring.guru/design-patterns/flyweight</w:t>
        </w:r>
      </w:hyperlink>
    </w:p>
    <w:p w:rsidR="0092319F" w:rsidRDefault="004D10A9">
      <w:hyperlink r:id="rId8" w:history="1">
        <w:r w:rsidR="0092319F">
          <w:rPr>
            <w:rStyle w:val="Hyperlink"/>
          </w:rPr>
          <w:t>https://dzone.com/articles/design-patterns-flyweight</w:t>
        </w:r>
      </w:hyperlink>
    </w:p>
    <w:p w:rsidR="0092319F" w:rsidRDefault="0092319F"/>
    <w:p w:rsidR="0029447D" w:rsidRDefault="0029447D"/>
    <w:p w:rsidR="00D369F3" w:rsidRDefault="00D369F3"/>
    <w:p w:rsidR="00D369F3" w:rsidRDefault="00D369F3"/>
    <w:sectPr w:rsidR="00D3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80B69"/>
    <w:multiLevelType w:val="multilevel"/>
    <w:tmpl w:val="E0AA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F3"/>
    <w:rsid w:val="00014ABE"/>
    <w:rsid w:val="00071BE4"/>
    <w:rsid w:val="0029447D"/>
    <w:rsid w:val="00304CC7"/>
    <w:rsid w:val="004D10A9"/>
    <w:rsid w:val="0092319F"/>
    <w:rsid w:val="00A45A57"/>
    <w:rsid w:val="00B26B95"/>
    <w:rsid w:val="00D369F3"/>
    <w:rsid w:val="00DA3C84"/>
    <w:rsid w:val="00F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6141E-90AD-41EA-8EF4-0008591A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9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71B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arningprompt">
    <w:name w:val="warning_prompt"/>
    <w:basedOn w:val="Normal"/>
    <w:rsid w:val="0007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BE4"/>
    <w:rPr>
      <w:b/>
      <w:bCs/>
    </w:rPr>
  </w:style>
  <w:style w:type="character" w:styleId="Emphasis">
    <w:name w:val="Emphasis"/>
    <w:basedOn w:val="DefaultParagraphFont"/>
    <w:uiPriority w:val="20"/>
    <w:qFormat/>
    <w:rsid w:val="00071B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715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186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design-patterns-flywe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/flywe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lyweight-design-pattern/" TargetMode="External"/><Relationship Id="rId5" Type="http://schemas.openxmlformats.org/officeDocument/2006/relationships/hyperlink" Target="https://www.geeksforgeeks.org/design-patterns-set-1-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17</cp:revision>
  <dcterms:created xsi:type="dcterms:W3CDTF">2019-05-25T02:05:00Z</dcterms:created>
  <dcterms:modified xsi:type="dcterms:W3CDTF">2020-04-19T05:13:00Z</dcterms:modified>
</cp:coreProperties>
</file>