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21.png" ContentType="image/png"/>
  <Override PartName="/word/media/image120.png" ContentType="image/png"/>
  <Override PartName="/word/media/image118.png" ContentType="image/png"/>
  <Override PartName="/word/media/image117.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11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7237_3178073302">
            <w:r>
              <w:rPr>
                <w:webHidden/>
                <w:rStyle w:val="IndexLink"/>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rPr>
              <w:t>Use case UC004 Register as a company</w:t>
              <w:tab/>
              <w:t>8</w:t>
            </w:r>
          </w:hyperlink>
        </w:p>
        <w:p>
          <w:pPr>
            <w:pStyle w:val="Contents1"/>
            <w:tabs>
              <w:tab w:val="clear" w:pos="708"/>
              <w:tab w:val="right" w:pos="9026" w:leader="dot"/>
            </w:tabs>
            <w:rPr/>
          </w:pPr>
          <w:hyperlink w:anchor="__RefHeading___Toc7245_3178073302">
            <w:r>
              <w:rPr>
                <w:webHidden/>
                <w:rStyle w:val="IndexLink"/>
              </w:rPr>
              <w:t>Use case UC005 Register as a rooky</w:t>
              <w:tab/>
              <w:t>12</w:t>
            </w:r>
          </w:hyperlink>
        </w:p>
        <w:p>
          <w:pPr>
            <w:pStyle w:val="Contents1"/>
            <w:tabs>
              <w:tab w:val="clear" w:pos="708"/>
              <w:tab w:val="right" w:pos="9026" w:leader="dot"/>
            </w:tabs>
            <w:rPr/>
          </w:pPr>
          <w:hyperlink w:anchor="__RefHeading___Toc7247_3178073302">
            <w:r>
              <w:rPr>
                <w:webHidden/>
                <w:rStyle w:val="IndexLink"/>
              </w:rPr>
              <w:t>Use case UC006 Register as a provider</w:t>
              <w:tab/>
              <w:t>16</w:t>
            </w:r>
          </w:hyperlink>
        </w:p>
        <w:p>
          <w:pPr>
            <w:pStyle w:val="Contents1"/>
            <w:tabs>
              <w:tab w:val="clear" w:pos="708"/>
              <w:tab w:val="right" w:pos="9026" w:leader="dot"/>
            </w:tabs>
            <w:rPr/>
          </w:pPr>
          <w:hyperlink w:anchor="__RefHeading___Toc7249_3178073302">
            <w:r>
              <w:rPr>
                <w:webHidden/>
                <w:rStyle w:val="IndexLink"/>
              </w:rPr>
              <w:t>Use case UC007 An actor non authenticated can list providers</w:t>
              <w:tab/>
              <w:t>19</w:t>
            </w:r>
          </w:hyperlink>
        </w:p>
        <w:p>
          <w:pPr>
            <w:pStyle w:val="Contents1"/>
            <w:tabs>
              <w:tab w:val="clear" w:pos="708"/>
              <w:tab w:val="right" w:pos="9026" w:leader="dot"/>
            </w:tabs>
            <w:rPr/>
          </w:pPr>
          <w:hyperlink w:anchor="__RefHeading___Toc7251_3178073302">
            <w:r>
              <w:rPr>
                <w:webHidden/>
                <w:rStyle w:val="IndexLink"/>
              </w:rPr>
              <w:t>Use case UC008 An actor non authenticated can list items</w:t>
              <w:tab/>
              <w:t>20</w:t>
            </w:r>
          </w:hyperlink>
        </w:p>
        <w:p>
          <w:pPr>
            <w:pStyle w:val="Contents1"/>
            <w:tabs>
              <w:tab w:val="clear" w:pos="708"/>
              <w:tab w:val="right" w:pos="9026" w:leader="dot"/>
            </w:tabs>
            <w:rPr/>
          </w:pPr>
          <w:hyperlink w:anchor="__RefHeading___Toc7253_3178073302">
            <w:r>
              <w:rPr>
                <w:webHidden/>
                <w:rStyle w:val="IndexLink"/>
              </w:rPr>
              <w:t>Use case UC009 An authenticated actor can delete his account</w:t>
              <w:tab/>
              <w:t>20</w:t>
            </w:r>
          </w:hyperlink>
        </w:p>
        <w:p>
          <w:pPr>
            <w:pStyle w:val="Contents1"/>
            <w:tabs>
              <w:tab w:val="clear" w:pos="708"/>
              <w:tab w:val="right" w:pos="9026" w:leader="dot"/>
            </w:tabs>
            <w:rPr/>
          </w:pPr>
          <w:hyperlink w:anchor="__RefHeading___Toc7255_3178073302">
            <w:r>
              <w:rPr>
                <w:webHidden/>
                <w:rStyle w:val="IndexLink"/>
              </w:rPr>
              <w:t>Use case UC0010 An authenticated actor download his personal data</w:t>
              <w:tab/>
              <w:t>22</w:t>
            </w:r>
          </w:hyperlink>
        </w:p>
        <w:p>
          <w:pPr>
            <w:pStyle w:val="Contents1"/>
            <w:tabs>
              <w:tab w:val="clear" w:pos="708"/>
              <w:tab w:val="right" w:pos="9026" w:leader="dot"/>
            </w:tabs>
            <w:rPr/>
          </w:pPr>
          <w:hyperlink w:anchor="__RefHeading___Toc7257_3178073302">
            <w:r>
              <w:rPr>
                <w:webHidden/>
                <w:rStyle w:val="IndexLink"/>
              </w:rPr>
              <w:t>Use case UC011 An authenticated actor can edit personal data</w:t>
              <w:tab/>
              <w:t>24</w:t>
            </w:r>
          </w:hyperlink>
        </w:p>
        <w:p>
          <w:pPr>
            <w:pStyle w:val="Contents1"/>
            <w:tabs>
              <w:tab w:val="clear" w:pos="708"/>
              <w:tab w:val="right" w:pos="9026" w:leader="dot"/>
            </w:tabs>
            <w:rPr/>
          </w:pPr>
          <w:hyperlink w:anchor="__RefHeading___Toc7259_3178073302">
            <w:r>
              <w:rPr>
                <w:webHidden/>
                <w:rStyle w:val="IndexLink"/>
              </w:rPr>
              <w:t>Use case UC012 A company can list his positions</w:t>
              <w:tab/>
              <w:t>26</w:t>
            </w:r>
          </w:hyperlink>
        </w:p>
        <w:p>
          <w:pPr>
            <w:pStyle w:val="Contents1"/>
            <w:tabs>
              <w:tab w:val="clear" w:pos="708"/>
              <w:tab w:val="right" w:pos="9026" w:leader="dot"/>
            </w:tabs>
            <w:rPr/>
          </w:pPr>
          <w:hyperlink w:anchor="__RefHeading___Toc7261_3178073302">
            <w:r>
              <w:rPr>
                <w:webHidden/>
                <w:rStyle w:val="IndexLink"/>
              </w:rPr>
              <w:t>Use case UC013 A company can display one of his positions</w:t>
              <w:tab/>
              <w:t>27</w:t>
            </w:r>
          </w:hyperlink>
        </w:p>
        <w:p>
          <w:pPr>
            <w:pStyle w:val="Contents1"/>
            <w:tabs>
              <w:tab w:val="clear" w:pos="708"/>
              <w:tab w:val="right" w:pos="9026" w:leader="dot"/>
            </w:tabs>
            <w:rPr/>
          </w:pPr>
          <w:hyperlink w:anchor="__RefHeading___Toc7263_3178073302">
            <w:r>
              <w:rPr>
                <w:webHidden/>
                <w:rStyle w:val="IndexLink"/>
              </w:rPr>
              <w:t>Use case UC014 A company can create a position</w:t>
              <w:tab/>
              <w:t>28</w:t>
            </w:r>
          </w:hyperlink>
        </w:p>
        <w:p>
          <w:pPr>
            <w:pStyle w:val="Contents1"/>
            <w:tabs>
              <w:tab w:val="clear" w:pos="708"/>
              <w:tab w:val="right" w:pos="9026" w:leader="dot"/>
            </w:tabs>
            <w:rPr/>
          </w:pPr>
          <w:hyperlink w:anchor="__RefHeading___Toc7265_3178073302">
            <w:r>
              <w:rPr>
                <w:webHidden/>
                <w:rStyle w:val="IndexLink"/>
              </w:rPr>
              <w:t>Use case UC015 A company can update one of their positions</w:t>
              <w:tab/>
              <w:t>30</w:t>
            </w:r>
          </w:hyperlink>
        </w:p>
        <w:p>
          <w:pPr>
            <w:pStyle w:val="Contents1"/>
            <w:tabs>
              <w:tab w:val="clear" w:pos="708"/>
              <w:tab w:val="right" w:pos="9026" w:leader="dot"/>
            </w:tabs>
            <w:rPr/>
          </w:pPr>
          <w:hyperlink w:anchor="__RefHeading___Toc7267_3178073302">
            <w:r>
              <w:rPr>
                <w:webHidden/>
                <w:rStyle w:val="IndexLink"/>
              </w:rPr>
              <w:t>Use case UC016 A company can delete one of their positions</w:t>
              <w:tab/>
              <w:t>31</w:t>
            </w:r>
          </w:hyperlink>
        </w:p>
        <w:p>
          <w:pPr>
            <w:pStyle w:val="Contents1"/>
            <w:tabs>
              <w:tab w:val="clear" w:pos="708"/>
              <w:tab w:val="right" w:pos="9026" w:leader="dot"/>
            </w:tabs>
            <w:rPr/>
          </w:pPr>
          <w:hyperlink w:anchor="__RefHeading___Toc7269_3178073302">
            <w:r>
              <w:rPr>
                <w:webHidden/>
                <w:rStyle w:val="IndexLink"/>
              </w:rPr>
              <w:t>Use case UC017 A company can list their problems</w:t>
              <w:tab/>
              <w:t>32</w:t>
            </w:r>
          </w:hyperlink>
        </w:p>
        <w:p>
          <w:pPr>
            <w:pStyle w:val="Contents1"/>
            <w:tabs>
              <w:tab w:val="clear" w:pos="708"/>
              <w:tab w:val="right" w:pos="9026" w:leader="dot"/>
            </w:tabs>
            <w:rPr/>
          </w:pPr>
          <w:hyperlink w:anchor="__RefHeading___Toc7271_3178073302">
            <w:r>
              <w:rPr>
                <w:webHidden/>
                <w:rStyle w:val="IndexLink"/>
              </w:rPr>
              <w:t>Use case UC018 A company can display one of their problems</w:t>
              <w:tab/>
              <w:t>33</w:t>
            </w:r>
          </w:hyperlink>
        </w:p>
        <w:p>
          <w:pPr>
            <w:pStyle w:val="Contents1"/>
            <w:tabs>
              <w:tab w:val="clear" w:pos="708"/>
              <w:tab w:val="right" w:pos="9026" w:leader="dot"/>
            </w:tabs>
            <w:rPr/>
          </w:pPr>
          <w:hyperlink w:anchor="__RefHeading___Toc7273_3178073302">
            <w:r>
              <w:rPr>
                <w:webHidden/>
                <w:rStyle w:val="IndexLink"/>
              </w:rPr>
              <w:t>Use case UC019 A company can create a problem</w:t>
              <w:tab/>
              <w:t>34</w:t>
            </w:r>
          </w:hyperlink>
        </w:p>
        <w:p>
          <w:pPr>
            <w:pStyle w:val="Contents1"/>
            <w:tabs>
              <w:tab w:val="clear" w:pos="708"/>
              <w:tab w:val="right" w:pos="9026" w:leader="dot"/>
            </w:tabs>
            <w:rPr/>
          </w:pPr>
          <w:hyperlink w:anchor="__RefHeading___Toc7275_3178073302">
            <w:r>
              <w:rPr>
                <w:webHidden/>
                <w:rStyle w:val="IndexLink"/>
              </w:rPr>
              <w:t>Use case UC020 A company can update one of their problems</w:t>
              <w:tab/>
              <w:t>36</w:t>
            </w:r>
          </w:hyperlink>
        </w:p>
        <w:p>
          <w:pPr>
            <w:pStyle w:val="Contents1"/>
            <w:tabs>
              <w:tab w:val="clear" w:pos="708"/>
              <w:tab w:val="right" w:pos="9026" w:leader="dot"/>
            </w:tabs>
            <w:rPr/>
          </w:pPr>
          <w:hyperlink w:anchor="__RefHeading___Toc7277_3178073302">
            <w:r>
              <w:rPr>
                <w:webHidden/>
                <w:rStyle w:val="IndexLink"/>
              </w:rPr>
              <w:t>Use case UC021 A company can delete one of their problems</w:t>
              <w:tab/>
              <w:t>37</w:t>
            </w:r>
          </w:hyperlink>
        </w:p>
        <w:p>
          <w:pPr>
            <w:pStyle w:val="Contents1"/>
            <w:tabs>
              <w:tab w:val="clear" w:pos="708"/>
              <w:tab w:val="right" w:pos="9026" w:leader="dot"/>
            </w:tabs>
            <w:rPr/>
          </w:pPr>
          <w:hyperlink w:anchor="__RefHeading___Toc7279_3178073302">
            <w:r>
              <w:rPr>
                <w:webHidden/>
                <w:rStyle w:val="IndexLink"/>
              </w:rPr>
              <w:t>Use case UC022 A company can list applications to their positions</w:t>
              <w:tab/>
              <w:t>38</w:t>
            </w:r>
          </w:hyperlink>
        </w:p>
        <w:p>
          <w:pPr>
            <w:pStyle w:val="Contents1"/>
            <w:tabs>
              <w:tab w:val="clear" w:pos="708"/>
              <w:tab w:val="right" w:pos="9026" w:leader="dot"/>
            </w:tabs>
            <w:rPr/>
          </w:pPr>
          <w:hyperlink w:anchor="__RefHeading___Toc7281_3178073302">
            <w:r>
              <w:rPr>
                <w:webHidden/>
                <w:rStyle w:val="IndexLink"/>
              </w:rPr>
              <w:t>Use case UC023 A company can display applications to their positions</w:t>
              <w:tab/>
              <w:t>40</w:t>
            </w:r>
          </w:hyperlink>
        </w:p>
        <w:p>
          <w:pPr>
            <w:pStyle w:val="Contents1"/>
            <w:tabs>
              <w:tab w:val="clear" w:pos="708"/>
              <w:tab w:val="right" w:pos="9026" w:leader="dot"/>
            </w:tabs>
            <w:rPr/>
          </w:pPr>
          <w:hyperlink w:anchor="__RefHeading___Toc7283_3178073302">
            <w:r>
              <w:rPr>
                <w:webHidden/>
                <w:rStyle w:val="IndexLink"/>
              </w:rPr>
              <w:t>Use case UC024 A company can accept or reject applications to their positions</w:t>
              <w:tab/>
              <w:t>42</w:t>
            </w:r>
          </w:hyperlink>
        </w:p>
        <w:p>
          <w:pPr>
            <w:pStyle w:val="Contents1"/>
            <w:tabs>
              <w:tab w:val="clear" w:pos="708"/>
              <w:tab w:val="right" w:pos="9026" w:leader="dot"/>
            </w:tabs>
            <w:rPr/>
          </w:pPr>
          <w:hyperlink w:anchor="__RefHeading___Toc7285_3178073302">
            <w:r>
              <w:rPr>
                <w:webHidden/>
                <w:rStyle w:val="IndexLink"/>
              </w:rPr>
              <w:t>Use case UC025 A rooky can list his applications grouped by status</w:t>
              <w:tab/>
              <w:t>43</w:t>
            </w:r>
          </w:hyperlink>
        </w:p>
        <w:p>
          <w:pPr>
            <w:pStyle w:val="Contents1"/>
            <w:tabs>
              <w:tab w:val="clear" w:pos="708"/>
              <w:tab w:val="right" w:pos="9026" w:leader="dot"/>
            </w:tabs>
            <w:rPr/>
          </w:pPr>
          <w:hyperlink w:anchor="__RefHeading___Toc7287_3178073302">
            <w:r>
              <w:rPr>
                <w:webHidden/>
                <w:rStyle w:val="IndexLink"/>
              </w:rPr>
              <w:t>Use case UC026 A rooky can display one of their applications</w:t>
              <w:tab/>
              <w:t>44</w:t>
            </w:r>
          </w:hyperlink>
        </w:p>
        <w:p>
          <w:pPr>
            <w:pStyle w:val="Contents1"/>
            <w:tabs>
              <w:tab w:val="clear" w:pos="708"/>
              <w:tab w:val="right" w:pos="9026" w:leader="dot"/>
            </w:tabs>
            <w:rPr/>
          </w:pPr>
          <w:hyperlink w:anchor="__RefHeading___Toc7289_3178073302">
            <w:r>
              <w:rPr>
                <w:webHidden/>
                <w:rStyle w:val="IndexLink"/>
              </w:rPr>
              <w:t>Use case UC027 A rooky can create an application</w:t>
              <w:tab/>
              <w:t>45</w:t>
            </w:r>
          </w:hyperlink>
        </w:p>
        <w:p>
          <w:pPr>
            <w:pStyle w:val="Contents1"/>
            <w:tabs>
              <w:tab w:val="clear" w:pos="708"/>
              <w:tab w:val="right" w:pos="9026" w:leader="dot"/>
            </w:tabs>
            <w:rPr/>
          </w:pPr>
          <w:hyperlink w:anchor="__RefHeading___Toc7291_3178073302">
            <w:r>
              <w:rPr>
                <w:webHidden/>
                <w:rStyle w:val="IndexLink"/>
              </w:rPr>
              <w:t>Use case UC028 A rooky can update one of their application</w:t>
              <w:tab/>
              <w:t>46</w:t>
            </w:r>
          </w:hyperlink>
        </w:p>
        <w:p>
          <w:pPr>
            <w:pStyle w:val="Contents1"/>
            <w:tabs>
              <w:tab w:val="clear" w:pos="708"/>
              <w:tab w:val="right" w:pos="9026" w:leader="dot"/>
            </w:tabs>
            <w:rPr/>
          </w:pPr>
          <w:hyperlink w:anchor="__RefHeading___Toc7293_3178073302">
            <w:r>
              <w:rPr>
                <w:webHidden/>
                <w:rStyle w:val="IndexLink"/>
              </w:rPr>
              <w:t>Use case UC029 A rooky can list their curriculas</w:t>
              <w:tab/>
              <w:t>48</w:t>
            </w:r>
          </w:hyperlink>
        </w:p>
        <w:p>
          <w:pPr>
            <w:pStyle w:val="Contents1"/>
            <w:tabs>
              <w:tab w:val="clear" w:pos="708"/>
              <w:tab w:val="right" w:pos="9026" w:leader="dot"/>
            </w:tabs>
            <w:rPr/>
          </w:pPr>
          <w:hyperlink w:anchor="__RefHeading___Toc7295_3178073302">
            <w:r>
              <w:rPr>
                <w:webHidden/>
                <w:rStyle w:val="IndexLink"/>
              </w:rPr>
              <w:t>Use case UC030 A rooky can display one of their curriculas</w:t>
              <w:tab/>
              <w:t>49</w:t>
            </w:r>
          </w:hyperlink>
        </w:p>
        <w:p>
          <w:pPr>
            <w:pStyle w:val="Contents1"/>
            <w:tabs>
              <w:tab w:val="clear" w:pos="708"/>
              <w:tab w:val="right" w:pos="9026" w:leader="dot"/>
            </w:tabs>
            <w:rPr/>
          </w:pPr>
          <w:hyperlink w:anchor="__RefHeading___Toc7297_3178073302">
            <w:r>
              <w:rPr>
                <w:webHidden/>
                <w:rStyle w:val="IndexLink"/>
              </w:rPr>
              <w:t>Use case UC031 A rooky can create a curricula</w:t>
              <w:tab/>
              <w:t>52</w:t>
            </w:r>
          </w:hyperlink>
        </w:p>
        <w:p>
          <w:pPr>
            <w:pStyle w:val="Contents1"/>
            <w:tabs>
              <w:tab w:val="clear" w:pos="708"/>
              <w:tab w:val="right" w:pos="9026" w:leader="dot"/>
            </w:tabs>
            <w:rPr/>
          </w:pPr>
          <w:hyperlink w:anchor="__RefHeading___Toc7299_3178073302">
            <w:r>
              <w:rPr>
                <w:webHidden/>
                <w:rStyle w:val="IndexLink"/>
              </w:rPr>
              <w:t>Use case UC032 A rooky can update one of their curriculas</w:t>
              <w:tab/>
              <w:t>56</w:t>
            </w:r>
          </w:hyperlink>
        </w:p>
        <w:p>
          <w:pPr>
            <w:pStyle w:val="Contents1"/>
            <w:tabs>
              <w:tab w:val="clear" w:pos="708"/>
              <w:tab w:val="right" w:pos="9026" w:leader="dot"/>
            </w:tabs>
            <w:rPr/>
          </w:pPr>
          <w:hyperlink w:anchor="__RefHeading___Toc7301_3178073302">
            <w:r>
              <w:rPr>
                <w:webHidden/>
                <w:rStyle w:val="IndexLink"/>
              </w:rPr>
              <w:t>Use case UC033 A rooky can delete one of their curriculas</w:t>
              <w:tab/>
              <w:t>61</w:t>
            </w:r>
          </w:hyperlink>
        </w:p>
        <w:p>
          <w:pPr>
            <w:pStyle w:val="Contents1"/>
            <w:tabs>
              <w:tab w:val="clear" w:pos="708"/>
              <w:tab w:val="right" w:pos="9026" w:leader="dot"/>
            </w:tabs>
            <w:rPr/>
          </w:pPr>
          <w:hyperlink w:anchor="__RefHeading___Toc7303_3178073302">
            <w:r>
              <w:rPr>
                <w:webHidden/>
                <w:rStyle w:val="IndexLink"/>
              </w:rPr>
              <w:t>Use case UC034 A rooky can update his finder and list its content</w:t>
              <w:tab/>
              <w:t>62</w:t>
            </w:r>
          </w:hyperlink>
        </w:p>
        <w:p>
          <w:pPr>
            <w:pStyle w:val="Contents1"/>
            <w:tabs>
              <w:tab w:val="clear" w:pos="708"/>
              <w:tab w:val="right" w:pos="9026" w:leader="dot"/>
            </w:tabs>
            <w:rPr/>
          </w:pPr>
          <w:hyperlink w:anchor="__RefHeading___Toc7307_3178073302">
            <w:r>
              <w:rPr>
                <w:webHidden/>
                <w:rStyle w:val="IndexLink"/>
              </w:rPr>
              <w:t>Use case UC035 A rooky can clear his finder</w:t>
              <w:tab/>
              <w:t>64</w:t>
            </w:r>
          </w:hyperlink>
        </w:p>
        <w:p>
          <w:pPr>
            <w:pStyle w:val="Contents1"/>
            <w:tabs>
              <w:tab w:val="clear" w:pos="708"/>
              <w:tab w:val="right" w:pos="9026" w:leader="dot"/>
            </w:tabs>
            <w:rPr/>
          </w:pPr>
          <w:hyperlink w:anchor="__RefHeading___Toc7309_3178073302">
            <w:r>
              <w:rPr>
                <w:webHidden/>
                <w:rStyle w:val="IndexLink"/>
              </w:rPr>
              <w:t>Use case UC036 An administrator can create new administrators</w:t>
              <w:tab/>
              <w:t>65</w:t>
            </w:r>
          </w:hyperlink>
        </w:p>
        <w:p>
          <w:pPr>
            <w:pStyle w:val="Contents1"/>
            <w:tabs>
              <w:tab w:val="clear" w:pos="708"/>
              <w:tab w:val="right" w:pos="9026" w:leader="dot"/>
            </w:tabs>
            <w:rPr/>
          </w:pPr>
          <w:hyperlink w:anchor="__RefHeading___Toc7311_3178073302">
            <w:r>
              <w:rPr>
                <w:webHidden/>
                <w:rStyle w:val="IndexLink"/>
              </w:rPr>
              <w:t>Use case UC037 An administrator can display dashboard</w:t>
              <w:tab/>
              <w:t>66</w:t>
            </w:r>
          </w:hyperlink>
        </w:p>
        <w:p>
          <w:pPr>
            <w:pStyle w:val="Contents1"/>
            <w:tabs>
              <w:tab w:val="clear" w:pos="708"/>
              <w:tab w:val="right" w:pos="9026" w:leader="dot"/>
            </w:tabs>
            <w:rPr/>
          </w:pPr>
          <w:hyperlink w:anchor="__RefHeading___Toc7313_3178073302">
            <w:r>
              <w:rPr>
                <w:webHidden/>
                <w:rStyle w:val="IndexLink"/>
              </w:rPr>
              <w:t>Use case UC038 An administrator can notify a data breach</w:t>
              <w:tab/>
              <w:t>68</w:t>
            </w:r>
          </w:hyperlink>
        </w:p>
        <w:p>
          <w:pPr>
            <w:pStyle w:val="Contents1"/>
            <w:tabs>
              <w:tab w:val="clear" w:pos="708"/>
              <w:tab w:val="right" w:pos="9026" w:leader="dot"/>
            </w:tabs>
            <w:rPr/>
          </w:pPr>
          <w:hyperlink w:anchor="__RefHeading___Toc7329_3178073302">
            <w:r>
              <w:rPr>
                <w:webHidden/>
                <w:rStyle w:val="IndexLink"/>
              </w:rPr>
              <w:t>Use case UC039 An administrator can notify all users of a rebranding</w:t>
              <w:tab/>
              <w:t>69</w:t>
            </w:r>
          </w:hyperlink>
        </w:p>
        <w:p>
          <w:pPr>
            <w:pStyle w:val="Contents1"/>
            <w:tabs>
              <w:tab w:val="clear" w:pos="708"/>
              <w:tab w:val="right" w:pos="9026" w:leader="dot"/>
            </w:tabs>
            <w:rPr/>
          </w:pPr>
          <w:hyperlink w:anchor="__RefHeading___Toc7331_3178073302">
            <w:r>
              <w:rPr>
                <w:webHidden/>
                <w:rStyle w:val="IndexLink"/>
              </w:rPr>
              <w:t>Use case UC040 An administrator can create new auditors</w:t>
              <w:tab/>
              <w:t>70</w:t>
            </w:r>
          </w:hyperlink>
        </w:p>
        <w:p>
          <w:pPr>
            <w:pStyle w:val="Contents1"/>
            <w:tabs>
              <w:tab w:val="clear" w:pos="708"/>
              <w:tab w:val="right" w:pos="9026" w:leader="dot"/>
            </w:tabs>
            <w:rPr/>
          </w:pPr>
          <w:hyperlink w:anchor="__RefHeading___Toc7333_3178073302">
            <w:r>
              <w:rPr>
                <w:webHidden/>
                <w:rStyle w:val="IndexLink"/>
              </w:rPr>
              <w:t>Use case UC041 An administrator run a process to calculate audit score of every company</w:t>
              <w:tab/>
              <w:t>72</w:t>
            </w:r>
          </w:hyperlink>
        </w:p>
        <w:p>
          <w:pPr>
            <w:pStyle w:val="Contents1"/>
            <w:tabs>
              <w:tab w:val="clear" w:pos="708"/>
              <w:tab w:val="right" w:pos="9026" w:leader="dot"/>
            </w:tabs>
            <w:rPr/>
          </w:pPr>
          <w:hyperlink w:anchor="__RefHeading___Toc7335_3178073302">
            <w:r>
              <w:rPr>
                <w:webHidden/>
                <w:rStyle w:val="IndexLink"/>
              </w:rPr>
              <w:t>Use case UC042 An auditor can self-assign a position to audit</w:t>
              <w:tab/>
              <w:t>73</w:t>
            </w:r>
          </w:hyperlink>
        </w:p>
        <w:p>
          <w:pPr>
            <w:pStyle w:val="Contents1"/>
            <w:tabs>
              <w:tab w:val="clear" w:pos="708"/>
              <w:tab w:val="right" w:pos="9026" w:leader="dot"/>
            </w:tabs>
            <w:rPr/>
          </w:pPr>
          <w:hyperlink w:anchor="__RefHeading___Toc7337_3178073302">
            <w:r>
              <w:rPr>
                <w:webHidden/>
                <w:rStyle w:val="IndexLink"/>
              </w:rPr>
              <w:t>Use case UC043 An auditor can list their audits</w:t>
              <w:tab/>
              <w:t>74</w:t>
            </w:r>
          </w:hyperlink>
        </w:p>
        <w:p>
          <w:pPr>
            <w:pStyle w:val="Contents1"/>
            <w:tabs>
              <w:tab w:val="clear" w:pos="708"/>
              <w:tab w:val="right" w:pos="9026" w:leader="dot"/>
            </w:tabs>
            <w:rPr/>
          </w:pPr>
          <w:hyperlink w:anchor="__RefHeading___Toc7339_3178073302">
            <w:r>
              <w:rPr>
                <w:webHidden/>
                <w:rStyle w:val="IndexLink"/>
              </w:rPr>
              <w:t>Use case UC044 An auditor can display one of their audits</w:t>
              <w:tab/>
              <w:t>75</w:t>
            </w:r>
          </w:hyperlink>
        </w:p>
        <w:p>
          <w:pPr>
            <w:pStyle w:val="Contents1"/>
            <w:tabs>
              <w:tab w:val="clear" w:pos="708"/>
              <w:tab w:val="right" w:pos="9026" w:leader="dot"/>
            </w:tabs>
            <w:rPr/>
          </w:pPr>
          <w:hyperlink w:anchor="__RefHeading___Toc7341_3178073302">
            <w:r>
              <w:rPr>
                <w:webHidden/>
                <w:rStyle w:val="IndexLink"/>
              </w:rPr>
              <w:t>Use case UC045 An auditor can update one of their audits</w:t>
              <w:tab/>
              <w:t>76</w:t>
            </w:r>
          </w:hyperlink>
        </w:p>
        <w:p>
          <w:pPr>
            <w:pStyle w:val="Contents1"/>
            <w:tabs>
              <w:tab w:val="clear" w:pos="708"/>
              <w:tab w:val="right" w:pos="9026" w:leader="dot"/>
            </w:tabs>
            <w:rPr/>
          </w:pPr>
          <w:hyperlink w:anchor="__RefHeading___Toc7343_3178073302">
            <w:r>
              <w:rPr>
                <w:webHidden/>
                <w:rStyle w:val="IndexLink"/>
              </w:rPr>
              <w:t>Use case UC046 An auditor can delete one of their audits</w:t>
              <w:tab/>
              <w:t>77</w:t>
            </w:r>
          </w:hyperlink>
        </w:p>
        <w:p>
          <w:pPr>
            <w:pStyle w:val="Contents1"/>
            <w:tabs>
              <w:tab w:val="clear" w:pos="708"/>
              <w:tab w:val="right" w:pos="9026" w:leader="dot"/>
            </w:tabs>
            <w:rPr/>
          </w:pPr>
          <w:hyperlink w:anchor="__RefHeading___Toc7345_3178073302">
            <w:r>
              <w:rPr>
                <w:webHidden/>
                <w:rStyle w:val="IndexLink"/>
              </w:rPr>
              <w:t>Use case UC047 A provider can list their items</w:t>
              <w:tab/>
              <w:t>78</w:t>
            </w:r>
          </w:hyperlink>
        </w:p>
        <w:p>
          <w:pPr>
            <w:pStyle w:val="Contents1"/>
            <w:tabs>
              <w:tab w:val="clear" w:pos="708"/>
              <w:tab w:val="right" w:pos="9026" w:leader="dot"/>
            </w:tabs>
            <w:rPr/>
          </w:pPr>
          <w:hyperlink w:anchor="__RefHeading___Toc7347_3178073302">
            <w:r>
              <w:rPr>
                <w:webHidden/>
                <w:rStyle w:val="IndexLink"/>
              </w:rPr>
              <w:t>Use case UC048 A provider can display one of their items</w:t>
              <w:tab/>
              <w:t>79</w:t>
            </w:r>
          </w:hyperlink>
        </w:p>
        <w:p>
          <w:pPr>
            <w:pStyle w:val="Contents1"/>
            <w:tabs>
              <w:tab w:val="clear" w:pos="708"/>
              <w:tab w:val="right" w:pos="9026" w:leader="dot"/>
            </w:tabs>
            <w:rPr/>
          </w:pPr>
          <w:hyperlink w:anchor="__RefHeading___Toc7349_3178073302">
            <w:r>
              <w:rPr>
                <w:webHidden/>
                <w:rStyle w:val="IndexLink"/>
              </w:rPr>
              <w:t>Use case UC049 A provider can update one of their items</w:t>
              <w:tab/>
              <w:t>80</w:t>
            </w:r>
          </w:hyperlink>
        </w:p>
        <w:p>
          <w:pPr>
            <w:pStyle w:val="Contents1"/>
            <w:tabs>
              <w:tab w:val="clear" w:pos="708"/>
              <w:tab w:val="right" w:pos="9026" w:leader="dot"/>
            </w:tabs>
            <w:rPr/>
          </w:pPr>
          <w:hyperlink w:anchor="__RefHeading___Toc7351_3178073302">
            <w:r>
              <w:rPr>
                <w:webHidden/>
                <w:rStyle w:val="IndexLink"/>
              </w:rPr>
              <w:t>Use case UC050 A provider can create a item</w:t>
              <w:tab/>
              <w:t>81</w:t>
            </w:r>
          </w:hyperlink>
        </w:p>
        <w:p>
          <w:pPr>
            <w:pStyle w:val="Contents1"/>
            <w:tabs>
              <w:tab w:val="clear" w:pos="708"/>
              <w:tab w:val="right" w:pos="9026" w:leader="dot"/>
            </w:tabs>
            <w:rPr/>
          </w:pPr>
          <w:hyperlink w:anchor="__RefHeading___Toc7353_3178073302">
            <w:r>
              <w:rPr>
                <w:webHidden/>
                <w:rStyle w:val="IndexLink"/>
              </w:rPr>
              <w:t>Use case UC051 A provider can delete one of their items</w:t>
              <w:tab/>
              <w:t>82</w:t>
            </w:r>
          </w:hyperlink>
        </w:p>
        <w:p>
          <w:pPr>
            <w:pStyle w:val="Contents1"/>
            <w:tabs>
              <w:tab w:val="clear" w:pos="708"/>
              <w:tab w:val="right" w:pos="9026" w:leader="dot"/>
            </w:tabs>
            <w:rPr/>
          </w:pPr>
          <w:hyperlink w:anchor="__RefHeading___Toc7355_3178073302">
            <w:r>
              <w:rPr>
                <w:webHidden/>
                <w:rStyle w:val="IndexLink"/>
              </w:rPr>
              <w:t>Use case UC052 A provider list their sponsorships</w:t>
              <w:tab/>
              <w:t>83</w:t>
            </w:r>
          </w:hyperlink>
        </w:p>
        <w:p>
          <w:pPr>
            <w:pStyle w:val="Contents1"/>
            <w:tabs>
              <w:tab w:val="clear" w:pos="708"/>
              <w:tab w:val="right" w:pos="9026" w:leader="dot"/>
            </w:tabs>
            <w:rPr/>
          </w:pPr>
          <w:hyperlink w:anchor="__RefHeading___Toc7359_3178073302">
            <w:r>
              <w:rPr>
                <w:webHidden/>
                <w:rStyle w:val="IndexLink"/>
              </w:rPr>
              <w:t>Use case UC053 A provider can display one of their sponsorships</w:t>
              <w:tab/>
              <w:t>84</w:t>
            </w:r>
          </w:hyperlink>
        </w:p>
        <w:p>
          <w:pPr>
            <w:pStyle w:val="Contents1"/>
            <w:tabs>
              <w:tab w:val="clear" w:pos="708"/>
              <w:tab w:val="right" w:pos="9026" w:leader="dot"/>
            </w:tabs>
            <w:rPr/>
          </w:pPr>
          <w:hyperlink w:anchor="__RefHeading___Toc7361_3178073302">
            <w:r>
              <w:rPr>
                <w:webHidden/>
                <w:rStyle w:val="IndexLink"/>
              </w:rPr>
              <w:t>Use case UC054 A provider can update one of their sponsorships</w:t>
              <w:tab/>
              <w:t>85</w:t>
            </w:r>
          </w:hyperlink>
        </w:p>
        <w:p>
          <w:pPr>
            <w:pStyle w:val="Contents1"/>
            <w:tabs>
              <w:tab w:val="clear" w:pos="708"/>
              <w:tab w:val="right" w:pos="9026" w:leader="dot"/>
            </w:tabs>
            <w:rPr/>
          </w:pPr>
          <w:hyperlink w:anchor="__RefHeading___Toc7363_3178073302">
            <w:r>
              <w:rPr>
                <w:webHidden/>
                <w:rStyle w:val="IndexLink"/>
              </w:rPr>
              <w:t>Use case UC055 A provider can delete one of their sponsorships</w:t>
              <w:tab/>
              <w:t>86</w:t>
            </w:r>
          </w:hyperlink>
        </w:p>
        <w:p>
          <w:pPr>
            <w:pStyle w:val="Contents1"/>
            <w:tabs>
              <w:tab w:val="clear" w:pos="708"/>
              <w:tab w:val="right" w:pos="9026" w:leader="dot"/>
            </w:tabs>
            <w:rPr/>
          </w:pPr>
          <w:hyperlink w:anchor="__RefHeading___Toc7365_3178073302">
            <w:r>
              <w:rPr>
                <w:webHidden/>
                <w:rStyle w:val="IndexLink"/>
              </w:rPr>
              <w:t>Use case UC056 A provider can create a sponsorship</w:t>
              <w:tab/>
              <w:t>87</w:t>
            </w:r>
          </w:hyperlink>
        </w:p>
        <w:p>
          <w:pPr>
            <w:pStyle w:val="Contents1"/>
            <w:tabs>
              <w:tab w:val="clear" w:pos="708"/>
              <w:tab w:val="right" w:pos="9026" w:leader="dot"/>
            </w:tabs>
            <w:rPr/>
          </w:pPr>
          <w:hyperlink w:anchor="__RefHeading___Toc7315_3178073302">
            <w:r>
              <w:rPr>
                <w:webHidden/>
                <w:rStyle w:val="IndexLink"/>
              </w:rPr>
              <w:t>Additional tests</w:t>
              <w:tab/>
              <w:t>89</w:t>
            </w:r>
          </w:hyperlink>
          <w:r>
            <w:rPr>
              <w:rStyle w:val="IndexLink"/>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Positions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w:t>
            </w:r>
            <w:r>
              <w:rPr>
                <w:color w:val="000000" w:themeColor="text1"/>
              </w:rPr>
              <w:t>he system must return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Companies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w:t>
            </w:r>
            <w:r>
              <w:rPr>
                <w:color w:val="000000" w:themeColor="text1"/>
              </w:rPr>
              <w:t>he system must return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Finder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An unauthenticated user wishes to register to the system as a company; he or she fills in a form with personal data and user account data; finally he or she hits the save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7">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An unauthenticated user wishes to register to the system as a rooky; he or she fills in a form with personal data and user account data; finally he or she hits the save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“rooky005, ROOKY_005”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1">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2">
              <w:r>
                <w:rPr>
                  <w:rStyle w:val="InternetLink"/>
                  <w:color w:val="000000" w:themeColor="text1"/>
                </w:rPr>
                <w:t>rooky005@gmail.com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rooky005 N 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An unauthenticated user wishes to register to the system as a provider; he or she fills in a form with personal data and user account data; finally he or she hits the save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7">
              <w:r>
                <w:rPr>
                  <w:rStyle w:val="InternetLink"/>
                  <w:color w:val="000000" w:themeColor="text1"/>
                </w:rPr>
                <w:t>provider006@gmail.com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provider006 N 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770" cy="450659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95800" cy="6410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Providers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3770" cy="285940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4763770" cy="2859405"/>
                          </a:xfrm>
                          <a:prstGeom prst="rect">
                            <a:avLst/>
                          </a:prstGeom>
                        </pic:spPr>
                      </pic:pic>
                    </a:graphicData>
                  </a:graphic>
                </wp:anchor>
              </w:drawing>
            </w:r>
            <w:r>
              <w:rPr>
                <w:color w:val="000000" w:themeColor="text1"/>
              </w:rPr>
              <w:t>T</w:t>
            </w:r>
            <w:r>
              <w:rPr>
                <w:color w:val="000000" w:themeColor="text1"/>
              </w:rPr>
              <w:t>he system must return a providers list, showing 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Items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3770" cy="30168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4763770" cy="3016885"/>
                          </a:xfrm>
                          <a:prstGeom prst="rect">
                            <a:avLst/>
                          </a:prstGeom>
                        </pic:spPr>
                      </pic:pic>
                    </a:graphicData>
                  </a:graphic>
                </wp:anchor>
              </w:drawing>
            </w:r>
            <w:r>
              <w:rPr>
                <w:color w:val="000000" w:themeColor="text1"/>
              </w:rPr>
              <w:t>T</w:t>
            </w:r>
            <w:r>
              <w:rPr>
                <w:color w:val="000000" w:themeColor="text1"/>
              </w:rPr>
              <w:t>he system must return a items list, showing 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4"/>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Position and My position in the dropdown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3770" cy="16287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
                          <a:stretch>
                            <a:fillRect/>
                          </a:stretch>
                        </pic:blipFill>
                        <pic:spPr bwMode="auto">
                          <a:xfrm>
                            <a:off x="0" y="0"/>
                            <a:ext cx="4763770" cy="1628775"/>
                          </a:xfrm>
                          <a:prstGeom prst="rect">
                            <a:avLst/>
                          </a:prstGeom>
                        </pic:spPr>
                      </pic:pic>
                    </a:graphicData>
                  </a:graphic>
                </wp:anchor>
              </w:drawing>
            </w:r>
            <w:r>
              <w:rPr>
                <w:color w:val="000000" w:themeColor="text1"/>
              </w:rPr>
              <w:t>T</w:t>
            </w:r>
            <w:r>
              <w:rPr>
                <w:color w:val="000000" w:themeColor="text1"/>
              </w:rPr>
              <w:t>he system return a list of the positions that company1 owns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t>A company must be able to display one of his positions</w:t>
      </w:r>
    </w:p>
    <w:p>
      <w:pPr>
        <w:pStyle w:val="Subtitle"/>
        <w:rPr/>
      </w:pPr>
      <w:r>
        <w:rPr/>
        <w:t>Access</w:t>
      </w:r>
    </w:p>
    <w:p>
      <w:pPr>
        <w:pStyle w:val="Notes"/>
        <w:rPr/>
      </w:pPr>
      <w:r>
        <w:rPr/>
        <w:t>Main Menu &gt; Login &gt; Login(company1/company1) &gt; Position (Hover) &gt; My Positions &gt; Display(Position1)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Display button of the position1 in My positions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3770" cy="364998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4763770" cy="3649980"/>
                          </a:xfrm>
                          <a:prstGeom prst="rect">
                            <a:avLst/>
                          </a:prstGeom>
                        </pic:spPr>
                      </pic:pic>
                    </a:graphicData>
                  </a:graphic>
                </wp:anchor>
              </w:drawing>
            </w:r>
            <w:r>
              <w:rPr>
                <w:color w:val="000000" w:themeColor="text1"/>
              </w:rPr>
              <w:t>T</w:t>
            </w:r>
            <w:r>
              <w:rPr>
                <w:color w:val="000000" w:themeColor="text1"/>
              </w:rPr>
              <w:t>he system must return a display of the position 1 and its associated problems. Note that you can’t edit or delete them because position 1 problems are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t>A company must be able to create a new position</w:t>
      </w:r>
    </w:p>
    <w:p>
      <w:pPr>
        <w:pStyle w:val="Subtitle"/>
        <w:rPr/>
      </w:pPr>
      <w:r>
        <w:rPr/>
        <w:t>Access</w:t>
      </w:r>
    </w:p>
    <w:p>
      <w:pPr>
        <w:pStyle w:val="Notes"/>
        <w:rPr/>
      </w:pPr>
      <w:r>
        <w:rPr/>
        <w:t>Main Menu &gt; Login &gt; Login(company1/company1) &gt; Position (Hover) &gt; Create Position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Create position in Position Hover, then fills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Position Description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Deadline: 2019-05-11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Profile: Position Profile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Skills: Position 014 Skills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Technologies: Position 014 Technologies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Hit save and position will be stored in the system. It redirects you to my positions listing.</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2733675" cy="3752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expect this blank form when you click Create position, and after filling it and click save, you expect a listing like the previous one.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clicking Create position, hit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2819400" cy="2762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the same form but also all validation errors corresponding to each attribute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t>A company must be able to update one of their positions</w:t>
      </w:r>
    </w:p>
    <w:p>
      <w:pPr>
        <w:pStyle w:val="Subtitle"/>
        <w:rPr/>
      </w:pPr>
      <w:r>
        <w:rPr/>
        <w:t>Access</w:t>
      </w:r>
    </w:p>
    <w:p>
      <w:pPr>
        <w:pStyle w:val="Notes"/>
        <w:rPr/>
      </w:pPr>
      <w:r>
        <w:rPr/>
        <w:t>Main Menu &gt; Login &gt; Login(company1/company1) &gt; Position (Hover) &gt; My Positions &gt; Edit(Position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Edit button in Position3 (only positions in draft mode have edit button available). You obtain a form where the following data will be changed: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3 →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1750.0 → 1900.0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9"/>
                          <a:stretch>
                            <a:fillRect/>
                          </a:stretch>
                        </pic:blipFill>
                        <pic:spPr bwMode="auto">
                          <a:xfrm>
                            <a:off x="0" y="0"/>
                            <a:ext cx="2714625" cy="2809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fill with Position 3 data like is shown in the image. Then change data as it has been detailed before, and hit save button. System should store new data and redirect you to the previous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t>A company must be able to delete one of their positions</w:t>
      </w:r>
    </w:p>
    <w:p>
      <w:pPr>
        <w:pStyle w:val="Subtitle"/>
        <w:rPr/>
      </w:pPr>
      <w:r>
        <w:rPr/>
        <w:t>Access</w:t>
      </w:r>
    </w:p>
    <w:p>
      <w:pPr>
        <w:pStyle w:val="Notes"/>
        <w:rPr/>
      </w:pPr>
      <w:r>
        <w:rPr/>
        <w:t>Main Menu &gt; Login &gt; Login(company1/company1) &gt; Position (Hover) &gt; My Positions &gt; Delete(Position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Delete button in Position 3 (only positions in draft mode have delete button available).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3770" cy="162877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r>
              <w:rPr>
                <w:color w:val="000000" w:themeColor="text1"/>
              </w:rPr>
              <w:t>A</w:t>
            </w:r>
            <w:r>
              <w:rPr>
                <w:color w:val="000000" w:themeColor="text1"/>
              </w:rPr>
              <w:t>fter hitting delete button, system must redirect you to that view with all positions but Position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t>A company must be able to list their associated problems</w:t>
      </w:r>
    </w:p>
    <w:p>
      <w:pPr>
        <w:pStyle w:val="Subtitle"/>
        <w:rPr/>
      </w:pPr>
      <w:r>
        <w:rPr/>
        <w:t>Access</w:t>
      </w:r>
    </w:p>
    <w:p>
      <w:pPr>
        <w:pStyle w:val="Notes"/>
        <w:rPr/>
      </w:pPr>
      <w:r>
        <w:rPr/>
        <w:t>Main menu &gt; Login &gt; Login(company1/company1) &gt; Problems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button logged as company1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3770" cy="143065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31"/>
                          <a:stretch>
                            <a:fillRect/>
                          </a:stretch>
                        </pic:blipFill>
                        <pic:spPr bwMode="auto">
                          <a:xfrm>
                            <a:off x="0" y="0"/>
                            <a:ext cx="4763770" cy="1430655"/>
                          </a:xfrm>
                          <a:prstGeom prst="rect">
                            <a:avLst/>
                          </a:prstGeom>
                        </pic:spPr>
                      </pic:pic>
                    </a:graphicData>
                  </a:graphic>
                </wp:anchor>
              </w:drawing>
            </w:r>
            <w:r>
              <w:rPr>
                <w:color w:val="000000" w:themeColor="text1"/>
              </w:rPr>
              <w:t>T</w:t>
            </w:r>
            <w:r>
              <w:rPr>
                <w:color w:val="000000" w:themeColor="text1"/>
              </w:rPr>
              <w:t>he system must return company1 problems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t>A company must be able to display one of the problems of their database of problems</w:t>
      </w:r>
    </w:p>
    <w:p>
      <w:pPr>
        <w:pStyle w:val="Subtitle"/>
        <w:rPr/>
      </w:pPr>
      <w:r>
        <w:rPr/>
        <w:t>Access</w:t>
      </w:r>
    </w:p>
    <w:p>
      <w:pPr>
        <w:pStyle w:val="Notes"/>
        <w:rPr/>
      </w:pPr>
      <w:r>
        <w:rPr/>
        <w:t>Main menu &gt; Login &gt; Login(company1/company1) &gt; Problems &gt; Display(Problem1)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to obtain your database of problems in a list an hit display button corresponding to Problem 1 row.</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30099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2"/>
                          <a:stretch>
                            <a:fillRect/>
                          </a:stretch>
                        </pic:blipFill>
                        <pic:spPr bwMode="auto">
                          <a:xfrm>
                            <a:off x="0" y="0"/>
                            <a:ext cx="2276475" cy="3009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this view, note that delete button isn’t available because problem is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t>A company must be able to create a problem to add it to their database of problems. The problem is going to be associated to a position.</w:t>
      </w:r>
    </w:p>
    <w:p>
      <w:pPr>
        <w:pStyle w:val="Subtitle"/>
        <w:rPr/>
      </w:pPr>
      <w:r>
        <w:rPr/>
        <w:t>Access</w:t>
      </w:r>
    </w:p>
    <w:p>
      <w:pPr>
        <w:pStyle w:val="Notes"/>
        <w:rPr/>
      </w:pPr>
      <w:r>
        <w:rPr/>
        <w:t>Main menu &gt; Login &gt; Login(company1/company1) &gt; Position(Hover) &gt; My Positions &gt; Display(Position 5) &gt; Create</w:t>
      </w:r>
    </w:p>
    <w:p>
      <w:pPr>
        <w:pStyle w:val="Notes"/>
        <w:rPr/>
      </w:pPr>
      <w:r>
        <w:rPr/>
        <w:drawing>
          <wp:inline distT="0" distB="0" distL="0" distR="0">
            <wp:extent cx="2914650" cy="3600450"/>
            <wp:effectExtent l="0" t="0" r="0" b="0"/>
            <wp:docPr id="2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1" descr=""/>
                    <pic:cNvPicPr>
                      <a:picLocks noChangeAspect="1" noChangeArrowheads="1"/>
                    </pic:cNvPicPr>
                  </pic:nvPicPr>
                  <pic:blipFill>
                    <a:blip r:embed="rId33"/>
                    <a:stretch>
                      <a:fillRect/>
                    </a:stretch>
                  </pic:blipFill>
                  <pic:spPr bwMode="auto">
                    <a:xfrm>
                      <a:off x="0" y="0"/>
                      <a:ext cx="2914650" cy="36004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Fill it with: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Statement: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“Problem 019”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you this form when you click on Create button</w:t>
            </w:r>
            <w:r>
              <w:rPr>
                <w:color w:val="000000" w:themeColor="text1"/>
              </w:rPr>
              <w:drawing>
                <wp:inline distT="0" distB="0" distL="0" distR="0">
                  <wp:extent cx="4333875" cy="18097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4"/>
                          <a:stretch>
                            <a:fillRect/>
                          </a:stretch>
                        </pic:blipFill>
                        <pic:spPr bwMode="auto">
                          <a:xfrm>
                            <a:off x="0" y="0"/>
                            <a:ext cx="43338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when you save the problem, system will redirect you to Position 5 display, showing the new problem (Problem 019) associated to the position.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45280" cy="16732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5"/>
                          <a:stretch>
                            <a:fillRect/>
                          </a:stretch>
                        </pic:blipFill>
                        <pic:spPr bwMode="auto">
                          <a:xfrm>
                            <a:off x="0" y="0"/>
                            <a:ext cx="4145280" cy="16732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Hit save button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6"/>
                          <a:stretch>
                            <a:fillRect/>
                          </a:stretch>
                        </pic:blipFill>
                        <pic:spPr bwMode="auto">
                          <a:xfrm>
                            <a:off x="0" y="0"/>
                            <a:ext cx="4267200" cy="18288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all validations messages,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_RefHeading___Toc7275_3178073302"/>
      <w:bookmarkEnd w:id="21"/>
      <w:r>
        <w:rPr/>
        <w:t>Use case UC020 A company can update one of their problems</w:t>
      </w:r>
    </w:p>
    <w:p>
      <w:pPr>
        <w:pStyle w:val="Subtitle"/>
        <w:rPr/>
      </w:pPr>
      <w:r>
        <w:rPr/>
        <w:t>Description</w:t>
      </w:r>
    </w:p>
    <w:p>
      <w:pPr>
        <w:pStyle w:val="Notes"/>
        <w:rPr/>
      </w:pPr>
      <w:r>
        <w:rPr/>
        <w:t>A company must be able to update one of the problems of their database of problems.</w:t>
      </w:r>
    </w:p>
    <w:p>
      <w:pPr>
        <w:pStyle w:val="Subtitle"/>
        <w:rPr/>
      </w:pPr>
      <w:r>
        <w:rPr/>
        <w:t>Access</w:t>
      </w:r>
    </w:p>
    <w:p>
      <w:pPr>
        <w:pStyle w:val="Notes"/>
        <w:rPr/>
      </w:pPr>
      <w:r>
        <w:rPr/>
        <w:t>Main menu &gt; Login &gt; Login(company1/company1) &gt; Problems &gt; Edit (Problem 019)</w:t>
      </w:r>
    </w:p>
    <w:p>
      <w:pPr>
        <w:pStyle w:val="Notes"/>
        <w:rPr/>
      </w:pPr>
      <w:r>
        <w:rPr/>
        <w:drawing>
          <wp:inline distT="0" distB="0" distL="0" distR="0">
            <wp:extent cx="5731510" cy="1593215"/>
            <wp:effectExtent l="0" t="0" r="0" b="0"/>
            <wp:docPr id="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2" descr=""/>
                    <pic:cNvPicPr>
                      <a:picLocks noChangeAspect="1" noChangeArrowheads="1"/>
                    </pic:cNvPicPr>
                  </pic:nvPicPr>
                  <pic:blipFill>
                    <a:blip r:embed="rId37"/>
                    <a:stretch>
                      <a:fillRect/>
                    </a:stretch>
                  </pic:blipFill>
                  <pic:spPr bwMode="auto">
                    <a:xfrm>
                      <a:off x="0" y="0"/>
                      <a:ext cx="5731510" cy="159321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Edit button of Problem 019, that we have just create previously.</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After clicking Edit button you get problem form with all data charged.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96215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8"/>
                          <a:stretch>
                            <a:fillRect/>
                          </a:stretch>
                        </pic:blipFill>
                        <pic:spPr bwMode="auto">
                          <a:xfrm>
                            <a:off x="0" y="0"/>
                            <a:ext cx="2124075" cy="1962150"/>
                          </a:xfrm>
                          <a:prstGeom prst="rect">
                            <a:avLst/>
                          </a:prstGeom>
                        </pic:spPr>
                      </pic:pic>
                    </a:graphicData>
                  </a:graphic>
                </wp:inline>
              </w:drawing>
            </w:r>
            <w:r>
              <w:rPr>
                <w:color w:val="000000" w:themeColor="text1"/>
              </w:rPr>
              <w:drawing>
                <wp:inline distT="0" distB="0" distL="0" distR="0">
                  <wp:extent cx="2105025" cy="1781175"/>
                  <wp:effectExtent l="0" t="0" r="0" b="0"/>
                  <wp:docPr id="3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3" descr=""/>
                          <pic:cNvPicPr>
                            <a:picLocks noChangeAspect="1" noChangeArrowheads="1"/>
                          </pic:cNvPicPr>
                        </pic:nvPicPr>
                        <pic:blipFill>
                          <a:blip r:embed="rId39"/>
                          <a:stretch>
                            <a:fillRect/>
                          </a:stretch>
                        </pic:blipFill>
                        <pic:spPr bwMode="auto">
                          <a:xfrm>
                            <a:off x="0" y="0"/>
                            <a:ext cx="2105025" cy="1781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Then you enter new data, hit Save button and the result must be Position 5 display showing his problems list, with Problem 019 new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763770" cy="606425"/>
                  <wp:effectExtent l="0" t="0" r="0" b="0"/>
                  <wp:wrapSquare wrapText="largest"/>
                  <wp:docPr id="3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4" descr=""/>
                          <pic:cNvPicPr>
                            <a:picLocks noChangeAspect="1" noChangeArrowheads="1"/>
                          </pic:cNvPicPr>
                        </pic:nvPicPr>
                        <pic:blipFill>
                          <a:blip r:embed="rId40"/>
                          <a:stretch>
                            <a:fillRect/>
                          </a:stretch>
                        </pic:blipFill>
                        <pic:spPr bwMode="auto">
                          <a:xfrm>
                            <a:off x="0" y="0"/>
                            <a:ext cx="4763770" cy="60642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22" w:name="__RefHeading___Toc7277_3178073302"/>
      <w:bookmarkEnd w:id="22"/>
      <w:r>
        <w:rPr/>
        <w:t>Use case UC021 A company can delete one of their problems</w:t>
      </w:r>
    </w:p>
    <w:p>
      <w:pPr>
        <w:pStyle w:val="Subtitle"/>
        <w:rPr/>
      </w:pPr>
      <w:r>
        <w:rPr/>
        <w:t>Description</w:t>
      </w:r>
    </w:p>
    <w:p>
      <w:pPr>
        <w:pStyle w:val="Notes"/>
        <w:rPr/>
      </w:pPr>
      <w:r>
        <w:rPr/>
        <w:t>A company must be able to delete one of the problems of their database of problems.</w:t>
      </w:r>
    </w:p>
    <w:p>
      <w:pPr>
        <w:pStyle w:val="Subtitle"/>
        <w:rPr/>
      </w:pPr>
      <w:r>
        <w:rPr/>
        <w:t>Access</w:t>
      </w:r>
    </w:p>
    <w:p>
      <w:pPr>
        <w:pStyle w:val="Notes"/>
        <w:rPr/>
      </w:pPr>
      <w:r>
        <w:rPr/>
        <w:t>Main menu &gt; Login &gt; Login(company1/company1) &gt; Problems &gt; Edit (Problem 019)</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Display button of Problem 019, that we have just update previously. Then press Delete button to remove Problem 019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display view with a Delete button, hit it and the system will redirects you to Position 5 display, without any problem associated (because the problem deleted was the only one associated to 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419350"/>
                  <wp:effectExtent l="0" t="0" r="0" b="0"/>
                  <wp:docPr id="3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5" descr=""/>
                          <pic:cNvPicPr>
                            <a:picLocks noChangeAspect="1" noChangeArrowheads="1"/>
                          </pic:cNvPicPr>
                        </pic:nvPicPr>
                        <pic:blipFill>
                          <a:blip r:embed="rId41"/>
                          <a:stretch>
                            <a:fillRect/>
                          </a:stretch>
                        </pic:blipFill>
                        <pic:spPr bwMode="auto">
                          <a:xfrm>
                            <a:off x="0" y="0"/>
                            <a:ext cx="1866900" cy="2419350"/>
                          </a:xfrm>
                          <a:prstGeom prst="rect">
                            <a:avLst/>
                          </a:prstGeom>
                        </pic:spPr>
                      </pic:pic>
                    </a:graphicData>
                  </a:graphic>
                </wp:inline>
              </w:drawing>
            </w:r>
            <w:r>
              <w:rPr>
                <w:color w:val="000000" w:themeColor="text1"/>
              </w:rPr>
              <w:t xml:space="preserve">    →    </w:t>
            </w:r>
            <w:r>
              <w:rPr>
                <w:color w:val="000000" w:themeColor="text1"/>
              </w:rPr>
              <w:drawing>
                <wp:inline distT="0" distB="0" distL="0" distR="0">
                  <wp:extent cx="1571625" cy="1933575"/>
                  <wp:effectExtent l="0" t="0" r="0" b="0"/>
                  <wp:docPr id="35"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7" descr=""/>
                          <pic:cNvPicPr>
                            <a:picLocks noChangeAspect="1" noChangeArrowheads="1"/>
                          </pic:cNvPicPr>
                        </pic:nvPicPr>
                        <pic:blipFill>
                          <a:blip r:embed="rId42"/>
                          <a:stretch>
                            <a:fillRect/>
                          </a:stretch>
                        </pic:blipFill>
                        <pic:spPr bwMode="auto">
                          <a:xfrm>
                            <a:off x="0" y="0"/>
                            <a:ext cx="1571625" cy="19335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9_3178073302"/>
      <w:bookmarkEnd w:id="23"/>
      <w:r>
        <w:rPr/>
        <w:t>Use case UC022 A company can list applications to their positions</w:t>
      </w:r>
    </w:p>
    <w:p>
      <w:pPr>
        <w:pStyle w:val="Subtitle"/>
        <w:rPr/>
      </w:pPr>
      <w:r>
        <w:rPr/>
        <w:t>Description</w:t>
      </w:r>
    </w:p>
    <w:p>
      <w:pPr>
        <w:pStyle w:val="Notes"/>
        <w:rPr/>
      </w:pPr>
      <w:r>
        <w:rPr/>
        <w:t>A company must be able to list applications to their positions, which includes listing them grouped by status.</w:t>
      </w:r>
    </w:p>
    <w:p>
      <w:pPr>
        <w:pStyle w:val="Subtitle"/>
        <w:rPr/>
      </w:pPr>
      <w:r>
        <w:rPr/>
        <w:t>Access</w:t>
      </w:r>
    </w:p>
    <w:p>
      <w:pPr>
        <w:pStyle w:val="Notes"/>
        <w:rPr/>
      </w:pPr>
      <w:r>
        <w:rPr/>
        <w:t>Main menu &gt; Login &gt; Login(company1/company1) &gt; Applications &gt; Submitted applications</w:t>
      </w:r>
    </w:p>
    <w:p>
      <w:pPr>
        <w:pStyle w:val="Notes"/>
        <w:rPr/>
      </w:pPr>
      <w:r>
        <w:rPr/>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Submitted applications. Note: in the image you can see where is the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list like the one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56740"/>
                  <wp:effectExtent l="0" t="0" r="0" b="0"/>
                  <wp:docPr id="3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descr=""/>
                          <pic:cNvPicPr>
                            <a:picLocks noChangeAspect="1" noChangeArrowheads="1"/>
                          </pic:cNvPicPr>
                        </pic:nvPicPr>
                        <pic:blipFill>
                          <a:blip r:embed="rId43"/>
                          <a:stretch>
                            <a:fillRect/>
                          </a:stretch>
                        </pic:blipFill>
                        <pic:spPr bwMode="auto">
                          <a:xfrm>
                            <a:off x="0" y="0"/>
                            <a:ext cx="4763770" cy="18567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My applications.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Main menu &gt; Login &gt; Login(company1/company1) &gt; Applications &gt; My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81430"/>
                  <wp:effectExtent l="0" t="0" r="0" b="0"/>
                  <wp:docPr id="3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0" descr=""/>
                          <pic:cNvPicPr>
                            <a:picLocks noChangeAspect="1" noChangeArrowheads="1"/>
                          </pic:cNvPicPr>
                        </pic:nvPicPr>
                        <pic:blipFill>
                          <a:blip r:embed="rId44"/>
                          <a:stretch>
                            <a:fillRect/>
                          </a:stretch>
                        </pic:blipFill>
                        <pic:spPr bwMode="auto">
                          <a:xfrm>
                            <a:off x="0" y="0"/>
                            <a:ext cx="4763770" cy="12814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81_3178073302"/>
      <w:bookmarkEnd w:id="24"/>
      <w:r>
        <w:rPr/>
        <w:t>Use case UC023 A company can display applications to their positions</w:t>
      </w:r>
    </w:p>
    <w:p>
      <w:pPr>
        <w:pStyle w:val="Subtitle"/>
        <w:rPr/>
      </w:pPr>
      <w:r>
        <w:rPr/>
        <w:t>Description</w:t>
      </w:r>
    </w:p>
    <w:p>
      <w:pPr>
        <w:pStyle w:val="Notes"/>
        <w:rPr/>
      </w:pPr>
      <w:r>
        <w:rPr/>
        <w:t>A company must be able to display applications to their positions</w:t>
      </w:r>
    </w:p>
    <w:p>
      <w:pPr>
        <w:pStyle w:val="Subtitle"/>
        <w:rPr/>
      </w:pPr>
      <w:r>
        <w:rPr/>
        <w:t>Access</w:t>
      </w:r>
    </w:p>
    <w:p>
      <w:pPr>
        <w:pStyle w:val="Notes"/>
        <w:rPr/>
      </w:pPr>
      <w:r>
        <w:rPr/>
        <w:t>Main menu &gt; Login &gt; Login(company1/company1) &gt; Applications &gt; My applications &gt; Display(Application associated to Position1-Rooky1)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Position1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97760" cy="2058670"/>
                  <wp:effectExtent l="0" t="0" r="0" b="0"/>
                  <wp:docPr id="3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 descr=""/>
                          <pic:cNvPicPr>
                            <a:picLocks noChangeAspect="1" noChangeArrowheads="1"/>
                          </pic:cNvPicPr>
                        </pic:nvPicPr>
                        <pic:blipFill>
                          <a:blip r:embed="rId45"/>
                          <a:stretch>
                            <a:fillRect/>
                          </a:stretch>
                        </pic:blipFill>
                        <pic:spPr bwMode="auto">
                          <a:xfrm>
                            <a:off x="0" y="0"/>
                            <a:ext cx="2397760" cy="2058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don’t appear when status is Pending.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Position4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57755" cy="2468245"/>
                  <wp:effectExtent l="0" t="0" r="0" b="0"/>
                  <wp:docPr id="3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6" descr=""/>
                          <pic:cNvPicPr>
                            <a:picLocks noChangeAspect="1" noChangeArrowheads="1"/>
                          </pic:cNvPicPr>
                        </pic:nvPicPr>
                        <pic:blipFill>
                          <a:blip r:embed="rId46"/>
                          <a:stretch>
                            <a:fillRect/>
                          </a:stretch>
                        </pic:blipFill>
                        <pic:spPr bwMode="auto">
                          <a:xfrm>
                            <a:off x="0" y="0"/>
                            <a:ext cx="2357755" cy="24682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must appear when status is Submitted.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3_3178073302"/>
      <w:bookmarkEnd w:id="25"/>
      <w:r>
        <w:rPr/>
        <w:t>Use case UC024 A company can accept or reject applications to their positions</w:t>
      </w:r>
    </w:p>
    <w:p>
      <w:pPr>
        <w:pStyle w:val="Subtitle"/>
        <w:rPr/>
      </w:pPr>
      <w:r>
        <w:rPr/>
        <w:t>Description</w:t>
      </w:r>
    </w:p>
    <w:p>
      <w:pPr>
        <w:pStyle w:val="Notes"/>
        <w:rPr/>
      </w:pPr>
      <w:r>
        <w:rPr/>
        <w:t xml:space="preserve">A company must be able to update applications, that amounts to making a decision on it. Ans application whose status is </w:t>
      </w:r>
      <w:r>
        <w:rPr>
          <w:b/>
          <w:bCs/>
        </w:rPr>
        <w:t>submitted</w:t>
      </w:r>
      <w:r>
        <w:rPr/>
        <w:t xml:space="preserve"> may change to status accepted or rejected.</w:t>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company only updates submitted application to change its status to accepted or rejected. Then, goes to Applications and click on Submitted applications and accept Application(Position4-Rooky1)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1159510"/>
                  <wp:effectExtent l="0" t="0" r="0" b="0"/>
                  <wp:wrapSquare wrapText="largest"/>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7"/>
                          <a:stretch>
                            <a:fillRect/>
                          </a:stretch>
                        </pic:blipFill>
                        <pic:spPr bwMode="auto">
                          <a:xfrm>
                            <a:off x="0" y="0"/>
                            <a:ext cx="4763770" cy="1159510"/>
                          </a:xfrm>
                          <a:prstGeom prst="rect">
                            <a:avLst/>
                          </a:prstGeom>
                        </pic:spPr>
                      </pic:pic>
                    </a:graphicData>
                  </a:graphic>
                </wp:anchor>
              </w:drawing>
            </w:r>
            <w:r>
              <w:rPr>
                <w:color w:val="000000" w:themeColor="text1"/>
              </w:rPr>
              <w:t>Y</w:t>
            </w:r>
            <w:r>
              <w:rPr>
                <w:color w:val="000000" w:themeColor="text1"/>
              </w:rPr>
              <w:t>ou must click on Accept and you must obtain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47190"/>
                  <wp:effectExtent l="0" t="0" r="0" b="0"/>
                  <wp:docPr id="4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8" descr=""/>
                          <pic:cNvPicPr>
                            <a:picLocks noChangeAspect="1" noChangeArrowheads="1"/>
                          </pic:cNvPicPr>
                        </pic:nvPicPr>
                        <pic:blipFill>
                          <a:blip r:embed="rId48"/>
                          <a:stretch>
                            <a:fillRect/>
                          </a:stretch>
                        </pic:blipFill>
                        <pic:spPr bwMode="auto">
                          <a:xfrm>
                            <a:off x="0" y="0"/>
                            <a:ext cx="4763770" cy="1647190"/>
                          </a:xfrm>
                          <a:prstGeom prst="rect">
                            <a:avLst/>
                          </a:prstGeom>
                        </pic:spPr>
                      </pic:pic>
                    </a:graphicData>
                  </a:graphic>
                </wp:inline>
              </w:drawing>
            </w:r>
            <w:r>
              <w:rPr>
                <w:color w:val="000000" w:themeColor="text1"/>
              </w:rPr>
              <w:t>Showing the application is accepted.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5_3178073302"/>
      <w:bookmarkEnd w:id="26"/>
      <w:r>
        <w:rPr/>
        <w:t>Use case UC025 A rooky can list his applications grouped by status</w:t>
      </w:r>
    </w:p>
    <w:p>
      <w:pPr>
        <w:pStyle w:val="Subtitle"/>
        <w:rPr/>
      </w:pPr>
      <w:r>
        <w:rPr/>
        <w:t>Description</w:t>
      </w:r>
    </w:p>
    <w:p>
      <w:pPr>
        <w:pStyle w:val="Notes"/>
        <w:rPr/>
      </w:pPr>
      <w:r>
        <w:rPr/>
        <w:t>A rooky must be able to list applications grouped by status</w:t>
      </w:r>
    </w:p>
    <w:p>
      <w:pPr>
        <w:pStyle w:val="Subtitle"/>
        <w:rPr/>
      </w:pPr>
      <w:r>
        <w:rPr/>
        <w:t>Access</w:t>
      </w:r>
    </w:p>
    <w:p>
      <w:pPr>
        <w:pStyle w:val="Notes"/>
        <w:rPr/>
      </w:pPr>
      <w:r>
        <w:rPr/>
        <w:t>Main Menu &gt; Login &gt; Login(rooky1/rooky1) &gt; Applications &gt; Submitted applications</w:t>
      </w:r>
    </w:p>
    <w:p>
      <w:pPr>
        <w:pStyle w:val="Note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81600" cy="2247900"/>
            <wp:effectExtent l="0" t="0" r="0" b="0"/>
            <wp:wrapSquare wrapText="largest"/>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9"/>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29080"/>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50"/>
                          <a:stretch>
                            <a:fillRect/>
                          </a:stretch>
                        </pic:blipFill>
                        <pic:spPr bwMode="auto">
                          <a:xfrm>
                            <a:off x="0" y="0"/>
                            <a:ext cx="4763770" cy="1529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7_3178073302"/>
      <w:bookmarkEnd w:id="27"/>
      <w:r>
        <w:rPr/>
        <w:t>Use case UC026 A rooky can display one of their applications</w:t>
      </w:r>
    </w:p>
    <w:p>
      <w:pPr>
        <w:pStyle w:val="Subtitle"/>
        <w:rPr/>
      </w:pPr>
      <w:r>
        <w:rPr/>
        <w:t>Description</w:t>
      </w:r>
    </w:p>
    <w:p>
      <w:pPr>
        <w:pStyle w:val="Notes"/>
        <w:rPr/>
      </w:pPr>
      <w:r>
        <w:rPr/>
        <w:t>A rooky must be able to display one of their applications.</w:t>
      </w:r>
    </w:p>
    <w:p>
      <w:pPr>
        <w:pStyle w:val="Subtitle"/>
        <w:rPr/>
      </w:pPr>
      <w:r>
        <w:rPr/>
        <w:t>Access</w:t>
      </w:r>
    </w:p>
    <w:p>
      <w:pPr>
        <w:pStyle w:val="Notes"/>
        <w:rPr/>
      </w:pPr>
      <w:r>
        <w:rPr/>
        <w:t>Main Menu &gt; Login &gt; Login(rooky1/rooky1) &gt; Applications &gt; “Status” applications &gt; Display</w:t>
      </w:r>
    </w:p>
    <w:p>
      <w:pPr>
        <w:pStyle w:val="Notes"/>
        <w:rPr/>
      </w:pPr>
      <w:r>
        <w:rPr/>
        <w:t>Note: You can display an application from all status listing</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click on Submitted applications and hit on Display button of application Position1-Rooky1.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following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17445" cy="247396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51"/>
                          <a:stretch>
                            <a:fillRect/>
                          </a:stretch>
                        </pic:blipFill>
                        <pic:spPr bwMode="auto">
                          <a:xfrm>
                            <a:off x="0" y="0"/>
                            <a:ext cx="2417445" cy="24739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9_3178073302"/>
      <w:bookmarkEnd w:id="28"/>
      <w:r>
        <w:rPr/>
        <w:t>Use case UC027 A rooky can create an application</w:t>
      </w:r>
    </w:p>
    <w:p>
      <w:pPr>
        <w:pStyle w:val="Subtitle"/>
        <w:rPr/>
      </w:pPr>
      <w:r>
        <w:rPr/>
        <w:t>Description</w:t>
      </w:r>
    </w:p>
    <w:p>
      <w:pPr>
        <w:pStyle w:val="Notes"/>
        <w:rPr/>
      </w:pPr>
      <w:r>
        <w:rPr/>
        <w:t>A rooky must be able to create a new application</w:t>
      </w:r>
    </w:p>
    <w:p>
      <w:pPr>
        <w:pStyle w:val="Subtitle"/>
        <w:rPr/>
      </w:pPr>
      <w:r>
        <w:rPr/>
        <w:t>Access</w:t>
      </w:r>
    </w:p>
    <w:p>
      <w:pPr>
        <w:pStyle w:val="Notes"/>
        <w:rPr/>
      </w:pPr>
      <w:r>
        <w:rPr/>
        <w:t>Main Menu &gt; Login &gt; Login(rooky1/rooky1) &gt; Positions</w:t>
      </w:r>
    </w:p>
    <w:p>
      <w:pPr>
        <w:pStyle w:val="Notes"/>
        <w:rPr/>
      </w:pPr>
      <w:r>
        <w:rPr/>
        <w:drawing>
          <wp:inline distT="0" distB="0" distL="0" distR="0">
            <wp:extent cx="4763770" cy="1311275"/>
            <wp:effectExtent l="0" t="0" r="0" b="0"/>
            <wp:docPr id="4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7" descr=""/>
                    <pic:cNvPicPr>
                      <a:picLocks noChangeAspect="1" noChangeArrowheads="1"/>
                    </pic:cNvPicPr>
                  </pic:nvPicPr>
                  <pic:blipFill>
                    <a:blip r:embed="rId52"/>
                    <a:stretch>
                      <a:fillRect/>
                    </a:stretch>
                  </pic:blipFill>
                  <pic:spPr bwMode="auto">
                    <a:xfrm>
                      <a:off x="0" y="0"/>
                      <a:ext cx="4763770" cy="13112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You must click on Positions, and then hit Apply button in the Position 6 row. System will redirects you to another view to choose a curricula to apply, then hit Apply with this curricula (there’s only one row: Curricula 1254).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return this view for you to select a curricula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763770" cy="1146810"/>
                  <wp:effectExtent l="0" t="0" r="0" b="0"/>
                  <wp:wrapSquare wrapText="largest"/>
                  <wp:docPr id="4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8" descr=""/>
                          <pic:cNvPicPr>
                            <a:picLocks noChangeAspect="1" noChangeArrowheads="1"/>
                          </pic:cNvPicPr>
                        </pic:nvPicPr>
                        <pic:blipFill>
                          <a:blip r:embed="rId53"/>
                          <a:stretch>
                            <a:fillRect/>
                          </a:stretch>
                        </pic:blipFill>
                        <pic:spPr bwMode="auto">
                          <a:xfrm>
                            <a:off x="0" y="0"/>
                            <a:ext cx="4763770" cy="1146810"/>
                          </a:xfrm>
                          <a:prstGeom prst="rect">
                            <a:avLst/>
                          </a:prstGeom>
                        </pic:spPr>
                      </pic:pic>
                    </a:graphicData>
                  </a:graphic>
                </wp:anchor>
              </w:drawing>
            </w:r>
            <w:r>
              <w:rPr>
                <w:color w:val="000000" w:themeColor="text1"/>
              </w:rPr>
              <w:t>O</w:t>
            </w:r>
            <w:r>
              <w:rPr>
                <w:color w:val="000000" w:themeColor="text1"/>
              </w:rPr>
              <w:t>nce you hit Apply with this curricula, system must redirect you to this listing, showing the new application created.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763770" cy="934720"/>
                  <wp:effectExtent l="0" t="0" r="0" b="0"/>
                  <wp:wrapSquare wrapText="largest"/>
                  <wp:docPr id="47"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99" descr=""/>
                          <pic:cNvPicPr>
                            <a:picLocks noChangeAspect="1" noChangeArrowheads="1"/>
                          </pic:cNvPicPr>
                        </pic:nvPicPr>
                        <pic:blipFill>
                          <a:blip r:embed="rId54"/>
                          <a:stretch>
                            <a:fillRect/>
                          </a:stretch>
                        </pic:blipFill>
                        <pic:spPr bwMode="auto">
                          <a:xfrm>
                            <a:off x="0" y="0"/>
                            <a:ext cx="4763770" cy="9347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91_3178073302"/>
      <w:bookmarkEnd w:id="29"/>
      <w:r>
        <w:rPr/>
        <w:t>Use case UC028 A rooky can update one of their application</w:t>
      </w:r>
    </w:p>
    <w:p>
      <w:pPr>
        <w:pStyle w:val="Subtitle"/>
        <w:rPr/>
      </w:pPr>
      <w:r>
        <w:rPr/>
        <w:t>Description</w:t>
      </w:r>
    </w:p>
    <w:p>
      <w:pPr>
        <w:pStyle w:val="Notes"/>
        <w:rPr/>
      </w:pPr>
      <w:r>
        <w:rPr/>
        <w:t>A rooky must be able to update an application, which consists in submitting a solution to the corresponding problem.</w:t>
      </w:r>
    </w:p>
    <w:p>
      <w:pPr>
        <w:pStyle w:val="Subtitle"/>
        <w:rPr/>
      </w:pPr>
      <w:r>
        <w:rPr/>
        <w:t>Access</w:t>
      </w:r>
    </w:p>
    <w:p>
      <w:pPr>
        <w:pStyle w:val="Notes"/>
        <w:rPr/>
      </w:pPr>
      <w:r>
        <w:rPr/>
        <w:t>Main Menu &gt; Login &gt; Login(rooky1/rooky1) &gt; Applications &gt; Pending applications &gt; Submit(Position6-Rooky1)</w:t>
      </w:r>
    </w:p>
    <w:p>
      <w:pPr>
        <w:pStyle w:val="Notes"/>
        <w:rPr/>
      </w:pPr>
      <w:r>
        <w:rPr/>
        <w:drawing>
          <wp:inline distT="0" distB="0" distL="0" distR="0">
            <wp:extent cx="5731510" cy="1146175"/>
            <wp:effectExtent l="0" t="0" r="0" b="0"/>
            <wp:docPr id="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9" descr=""/>
                    <pic:cNvPicPr>
                      <a:picLocks noChangeAspect="1" noChangeArrowheads="1"/>
                    </pic:cNvPicPr>
                  </pic:nvPicPr>
                  <pic:blipFill>
                    <a:blip r:embed="rId55"/>
                    <a:stretch>
                      <a:fillRect/>
                    </a:stretch>
                  </pic:blipFill>
                  <pic:spPr bwMode="auto">
                    <a:xfrm>
                      <a:off x="0" y="0"/>
                      <a:ext cx="5731510" cy="114617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hit Submit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with validation errors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1610360"/>
                  <wp:effectExtent l="0" t="0" r="0" b="0"/>
                  <wp:docPr id="4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0" descr=""/>
                          <pic:cNvPicPr>
                            <a:picLocks noChangeAspect="1" noChangeArrowheads="1"/>
                          </pic:cNvPicPr>
                        </pic:nvPicPr>
                        <pic:blipFill>
                          <a:blip r:embed="rId56"/>
                          <a:stretch>
                            <a:fillRect/>
                          </a:stretch>
                        </pic:blipFill>
                        <pic:spPr bwMode="auto">
                          <a:xfrm>
                            <a:off x="0" y="0"/>
                            <a:ext cx="2867025" cy="16103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 then hit Submit button in the only row of the list. You will obtain a form, write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Explanation: “Explanation example”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Link: “</w:t>
            </w:r>
            <w:hyperlink r:id="rId57">
              <w:r>
                <w:rPr>
                  <w:rStyle w:val="InternetLink"/>
                  <w:color w:val="000000" w:themeColor="text1"/>
                </w:rPr>
                <w:t>https://www.linkedin.com/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Finally hit Submit button to update the application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First, system must provide you a form to write a Explanation and a Link: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1515" cy="1805305"/>
                  <wp:effectExtent l="0" t="0" r="0" b="0"/>
                  <wp:docPr id="5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01" descr=""/>
                          <pic:cNvPicPr>
                            <a:picLocks noChangeAspect="1" noChangeArrowheads="1"/>
                          </pic:cNvPicPr>
                        </pic:nvPicPr>
                        <pic:blipFill>
                          <a:blip r:embed="rId58"/>
                          <a:stretch>
                            <a:fillRect/>
                          </a:stretch>
                        </pic:blipFill>
                        <pic:spPr bwMode="auto">
                          <a:xfrm>
                            <a:off x="0" y="0"/>
                            <a:ext cx="1961515" cy="1805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Click on Submit and system must redirect you to this list, where we can see that application has been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79525"/>
                  <wp:effectExtent l="0" t="0" r="0" b="0"/>
                  <wp:docPr id="5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00" descr=""/>
                          <pic:cNvPicPr>
                            <a:picLocks noChangeAspect="1" noChangeArrowheads="1"/>
                          </pic:cNvPicPr>
                        </pic:nvPicPr>
                        <pic:blipFill>
                          <a:blip r:embed="rId59"/>
                          <a:stretch>
                            <a:fillRect/>
                          </a:stretch>
                        </pic:blipFill>
                        <pic:spPr bwMode="auto">
                          <a:xfrm>
                            <a:off x="0" y="0"/>
                            <a:ext cx="4763770" cy="12795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3_3178073302"/>
      <w:bookmarkEnd w:id="30"/>
      <w:r>
        <w:rPr/>
        <w:t>Use case UC029 A rooky can list their curriculas</w:t>
      </w:r>
    </w:p>
    <w:p>
      <w:pPr>
        <w:pStyle w:val="Subtitle"/>
        <w:rPr/>
      </w:pPr>
      <w:r>
        <w:rPr/>
        <w:t>Description</w:t>
      </w:r>
    </w:p>
    <w:p>
      <w:pPr>
        <w:pStyle w:val="Notes"/>
        <w:rPr/>
      </w:pPr>
      <w:r>
        <w:rPr/>
        <w:t>A rooky must be able to list their curriculas</w:t>
      </w:r>
    </w:p>
    <w:p>
      <w:pPr>
        <w:pStyle w:val="Subtitle"/>
        <w:rPr/>
      </w:pPr>
      <w:r>
        <w:rPr/>
        <w:t>Access</w:t>
      </w:r>
    </w:p>
    <w:p>
      <w:pPr>
        <w:pStyle w:val="Notes"/>
        <w:rPr/>
      </w:pPr>
      <w:r>
        <w:rPr/>
        <w:t>Main Menu &gt; Login &gt; Login(rooky1/rooky1) &gt; Curriculas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5">
                  <wp:simplePos x="0" y="0"/>
                  <wp:positionH relativeFrom="column">
                    <wp:align>center</wp:align>
                  </wp:positionH>
                  <wp:positionV relativeFrom="paragraph">
                    <wp:posOffset>635</wp:posOffset>
                  </wp:positionV>
                  <wp:extent cx="4763770" cy="1327785"/>
                  <wp:effectExtent l="0" t="0" r="0" b="0"/>
                  <wp:wrapSquare wrapText="largest"/>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60"/>
                          <a:stretch>
                            <a:fillRect/>
                          </a:stretch>
                        </pic:blipFill>
                        <pic:spPr bwMode="auto">
                          <a:xfrm>
                            <a:off x="0" y="0"/>
                            <a:ext cx="4763770" cy="1327785"/>
                          </a:xfrm>
                          <a:prstGeom prst="rect">
                            <a:avLst/>
                          </a:prstGeom>
                        </pic:spPr>
                      </pic:pic>
                    </a:graphicData>
                  </a:graphic>
                </wp:anchor>
              </w:drawing>
            </w:r>
            <w:r>
              <w:rPr>
                <w:color w:val="000000" w:themeColor="text1"/>
              </w:rPr>
              <w:t>System must return this curricula list. Note that Curriculum id can change depends on the database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5_3178073302"/>
      <w:bookmarkEnd w:id="31"/>
      <w:r>
        <w:rPr/>
        <w:t>Use case UC030 A rooky can display one of their curriculas</w:t>
      </w:r>
    </w:p>
    <w:p>
      <w:pPr>
        <w:pStyle w:val="Subtitle"/>
        <w:rPr/>
      </w:pPr>
      <w:r>
        <w:rPr/>
        <w:t>Description</w:t>
      </w:r>
    </w:p>
    <w:p>
      <w:pPr>
        <w:pStyle w:val="Notes"/>
        <w:rPr/>
      </w:pPr>
      <w:r>
        <w:rPr/>
        <w:t>A rooky must be able to display one of their curriculas. That implies display Curricula records too.</w:t>
      </w:r>
    </w:p>
    <w:p>
      <w:pPr>
        <w:pStyle w:val="Subtitle"/>
        <w:rPr/>
      </w:pPr>
      <w:r>
        <w:rPr/>
        <w:t>Access</w:t>
      </w:r>
    </w:p>
    <w:p>
      <w:pPr>
        <w:pStyle w:val="Notes"/>
        <w:rPr/>
      </w:pPr>
      <w:r>
        <w:rPr/>
        <w:t>Main Menu &gt; Login &gt; Login(rooky1/rooky1) &gt; Curriculas &gt; Display</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4432935"/>
                  <wp:effectExtent l="0" t="0" r="0" b="0"/>
                  <wp:wrapSquare wrapText="largest"/>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61"/>
                          <a:stretch>
                            <a:fillRect/>
                          </a:stretch>
                        </pic:blipFill>
                        <pic:spPr bwMode="auto">
                          <a:xfrm>
                            <a:off x="0" y="0"/>
                            <a:ext cx="4763770" cy="4432935"/>
                          </a:xfrm>
                          <a:prstGeom prst="rect">
                            <a:avLst/>
                          </a:prstGeom>
                        </pic:spPr>
                      </pic:pic>
                    </a:graphicData>
                  </a:graphic>
                </wp:anchor>
              </w:drawing>
            </w:r>
            <w:r>
              <w:rPr>
                <w:color w:val="000000" w:themeColor="text1"/>
              </w:rPr>
              <w:t>S</w:t>
            </w:r>
            <w:r>
              <w:rPr>
                <w:color w:val="000000" w:themeColor="text1"/>
              </w:rPr>
              <w:t>ystem must return personal, education, position and miscellaneous records as is shown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Personal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752600"/>
                  <wp:effectExtent l="0" t="0" r="0" b="0"/>
                  <wp:docPr id="5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02" descr=""/>
                          <pic:cNvPicPr>
                            <a:picLocks noChangeAspect="1" noChangeArrowheads="1"/>
                          </pic:cNvPicPr>
                        </pic:nvPicPr>
                        <pic:blipFill>
                          <a:blip r:embed="rId62"/>
                          <a:stretch>
                            <a:fillRect/>
                          </a:stretch>
                        </pic:blipFill>
                        <pic:spPr bwMode="auto">
                          <a:xfrm>
                            <a:off x="0" y="0"/>
                            <a:ext cx="2612390" cy="1752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listed.Then click on Display button of the only one Education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9390" cy="1659255"/>
                  <wp:effectExtent l="0" t="0" r="0" b="0"/>
                  <wp:docPr id="5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03" descr=""/>
                          <pic:cNvPicPr>
                            <a:picLocks noChangeAspect="1" noChangeArrowheads="1"/>
                          </pic:cNvPicPr>
                        </pic:nvPicPr>
                        <pic:blipFill>
                          <a:blip r:embed="rId63"/>
                          <a:stretch>
                            <a:fillRect/>
                          </a:stretch>
                        </pic:blipFill>
                        <pic:spPr bwMode="auto">
                          <a:xfrm>
                            <a:off x="0" y="0"/>
                            <a:ext cx="2739390" cy="16592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Position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12390" cy="1593850"/>
                  <wp:effectExtent l="0" t="0" r="0" b="0"/>
                  <wp:docPr id="5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5" descr=""/>
                          <pic:cNvPicPr>
                            <a:picLocks noChangeAspect="1" noChangeArrowheads="1"/>
                          </pic:cNvPicPr>
                        </pic:nvPicPr>
                        <pic:blipFill>
                          <a:blip r:embed="rId64"/>
                          <a:stretch>
                            <a:fillRect/>
                          </a:stretch>
                        </pic:blipFill>
                        <pic:spPr bwMode="auto">
                          <a:xfrm>
                            <a:off x="0" y="0"/>
                            <a:ext cx="2612390" cy="1593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only curricula that is listed. Then click on Display button of the only one Miscellaneous Data that is shown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view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5760" cy="1758315"/>
                  <wp:effectExtent l="0" t="0" r="0" b="0"/>
                  <wp:docPr id="5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4" descr=""/>
                          <pic:cNvPicPr>
                            <a:picLocks noChangeAspect="1" noChangeArrowheads="1"/>
                          </pic:cNvPicPr>
                        </pic:nvPicPr>
                        <pic:blipFill>
                          <a:blip r:embed="rId65"/>
                          <a:stretch>
                            <a:fillRect/>
                          </a:stretch>
                        </pic:blipFill>
                        <pic:spPr bwMode="auto">
                          <a:xfrm>
                            <a:off x="0" y="0"/>
                            <a:ext cx="2905760" cy="17583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_RefHeading___Toc7297_3178073302"/>
      <w:bookmarkEnd w:id="32"/>
      <w:r>
        <w:rPr/>
        <w:t>Use case UC031 A rooky can create a curricula</w:t>
      </w:r>
    </w:p>
    <w:p>
      <w:pPr>
        <w:pStyle w:val="Subtitle"/>
        <w:rPr/>
      </w:pPr>
      <w:r>
        <w:rPr/>
        <w:t>Description</w:t>
      </w:r>
    </w:p>
    <w:p>
      <w:pPr>
        <w:pStyle w:val="Notes"/>
        <w:rPr/>
      </w:pPr>
      <w:r>
        <w:rPr/>
        <w:t>A rooky must be able to create a new curricula</w:t>
      </w:r>
    </w:p>
    <w:p>
      <w:pPr>
        <w:pStyle w:val="Subtitle"/>
        <w:rPr/>
      </w:pPr>
      <w:r>
        <w:rPr/>
        <w:t>Access</w:t>
      </w:r>
    </w:p>
    <w:p>
      <w:pPr>
        <w:pStyle w:val="Notes"/>
        <w:rPr/>
      </w:pPr>
      <w:r>
        <w:rPr/>
        <w:t>Main Menu &gt; Login &gt; Login(rooky1/rooky1) &gt; Curriculas &gt; Create</w:t>
      </w:r>
    </w:p>
    <w:p>
      <w:pPr>
        <w:pStyle w:val="Notes"/>
        <w:rPr/>
      </w:pPr>
      <w:r>
        <w:rPr/>
        <w:drawing>
          <wp:inline distT="0" distB="0" distL="0" distR="0">
            <wp:extent cx="5382260" cy="1500505"/>
            <wp:effectExtent l="0" t="0" r="0" b="0"/>
            <wp:docPr id="5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3" descr=""/>
                    <pic:cNvPicPr>
                      <a:picLocks noChangeAspect="1" noChangeArrowheads="1"/>
                    </pic:cNvPicPr>
                  </pic:nvPicPr>
                  <pic:blipFill>
                    <a:blip r:embed="rId66"/>
                    <a:stretch>
                      <a:fillRect/>
                    </a:stretch>
                  </pic:blipFill>
                  <pic:spPr bwMode="auto">
                    <a:xfrm>
                      <a:off x="0" y="0"/>
                      <a:ext cx="5382260" cy="150050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Create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the same list including a new curricula: </w:t>
            </w:r>
            <w:r>
              <w:rPr>
                <w:color w:val="000000" w:themeColor="text1"/>
              </w:rPr>
              <w:drawing>
                <wp:inline distT="0" distB="0" distL="0" distR="0">
                  <wp:extent cx="4763770" cy="1357630"/>
                  <wp:effectExtent l="0" t="0" r="0" b="0"/>
                  <wp:docPr id="59"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06" descr=""/>
                          <pic:cNvPicPr>
                            <a:picLocks noChangeAspect="1" noChangeArrowheads="1"/>
                          </pic:cNvPicPr>
                        </pic:nvPicPr>
                        <pic:blipFill>
                          <a:blip r:embed="rId67"/>
                          <a:stretch>
                            <a:fillRect/>
                          </a:stretch>
                        </pic:blipFill>
                        <pic:spPr bwMode="auto">
                          <a:xfrm>
                            <a:off x="0" y="0"/>
                            <a:ext cx="4763770" cy="13576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Edit button of the only one Personal Data that is shown. Change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 Name: Rooky1 → Rooky1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new curricula has a copy of the first curricula Personal Data, but rooky can update it.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Edit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6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2" descr=""/>
                          <pic:cNvPicPr>
                            <a:picLocks noChangeAspect="1" noChangeArrowheads="1"/>
                          </pic:cNvPicPr>
                        </pic:nvPicPr>
                        <pic:blipFill>
                          <a:blip r:embed="rId68"/>
                          <a:stretch>
                            <a:fillRect/>
                          </a:stretch>
                        </pic:blipFill>
                        <pic:spPr bwMode="auto">
                          <a:xfrm>
                            <a:off x="0" y="0"/>
                            <a:ext cx="1809750" cy="15430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click on Save, new Personal Data will be shown in curricula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137410"/>
                  <wp:effectExtent l="0" t="0" r="0" b="0"/>
                  <wp:docPr id="6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descr=""/>
                          <pic:cNvPicPr>
                            <a:picLocks noChangeAspect="1" noChangeArrowheads="1"/>
                          </pic:cNvPicPr>
                        </pic:nvPicPr>
                        <pic:blipFill>
                          <a:blip r:embed="rId69"/>
                          <a:stretch>
                            <a:fillRect/>
                          </a:stretch>
                        </pic:blipFill>
                        <pic:spPr bwMode="auto">
                          <a:xfrm>
                            <a:off x="0" y="0"/>
                            <a:ext cx="4763770" cy="2137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Education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Degree: “Degree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Institution: “Universidad de Sevilla”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Mark: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Start Date: “2009-09-20”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“2019-06-08”</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6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0" descr=""/>
                          <pic:cNvPicPr>
                            <a:picLocks noChangeAspect="1" noChangeArrowheads="1"/>
                          </pic:cNvPicPr>
                        </pic:nvPicPr>
                        <pic:blipFill>
                          <a:blip r:embed="rId70"/>
                          <a:stretch>
                            <a:fillRect/>
                          </a:stretch>
                        </pic:blipFill>
                        <pic:spPr bwMode="auto">
                          <a:xfrm>
                            <a:off x="0" y="0"/>
                            <a:ext cx="1962150" cy="15049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 xml:space="preserve">to </w:t>
            </w:r>
            <w:r>
              <w:rPr>
                <w:color w:val="000000" w:themeColor="text1"/>
              </w:rPr>
              <w:t>curriculum display after click on Save. In this view, system must show the new Education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9760"/>
                  <wp:effectExtent l="0" t="0" r="0" b="0"/>
                  <wp:docPr id="63"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9" descr=""/>
                          <pic:cNvPicPr>
                            <a:picLocks noChangeAspect="1" noChangeArrowheads="1"/>
                          </pic:cNvPicPr>
                        </pic:nvPicPr>
                        <pic:blipFill>
                          <a:blip r:embed="rId71"/>
                          <a:stretch>
                            <a:fillRect/>
                          </a:stretch>
                        </pic:blipFill>
                        <pic:spPr bwMode="auto">
                          <a:xfrm>
                            <a:off x="0" y="0"/>
                            <a:ext cx="4763770" cy="6197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Position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End Date: “2019-09-01”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Position Data:</w:t>
            </w:r>
            <w:r>
              <w:rPr>
                <w:color w:val="000000" w:themeColor="text1"/>
              </w:rPr>
              <w:drawing>
                <wp:inline distT="0" distB="0" distL="0" distR="0">
                  <wp:extent cx="1752600" cy="1352550"/>
                  <wp:effectExtent l="0" t="0" r="0" b="0"/>
                  <wp:docPr id="6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8" descr=""/>
                          <pic:cNvPicPr>
                            <a:picLocks noChangeAspect="1" noChangeArrowheads="1"/>
                          </pic:cNvPicPr>
                        </pic:nvPicPr>
                        <pic:blipFill>
                          <a:blip r:embed="rId72"/>
                          <a:stretch>
                            <a:fillRect/>
                          </a:stretch>
                        </pic:blipFill>
                        <pic:spPr bwMode="auto">
                          <a:xfrm>
                            <a:off x="0" y="0"/>
                            <a:ext cx="1752600" cy="1352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to</w:t>
            </w:r>
            <w:r>
              <w:rPr>
                <w:color w:val="000000" w:themeColor="text1"/>
              </w:rPr>
              <w:t xml:space="preserve"> curriculum display after click on Save. In this view, system must show the new Position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13410"/>
                  <wp:effectExtent l="0" t="0" r="0" b="0"/>
                  <wp:docPr id="6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08" descr=""/>
                          <pic:cNvPicPr>
                            <a:picLocks noChangeAspect="1" noChangeArrowheads="1"/>
                          </pic:cNvPicPr>
                        </pic:nvPicPr>
                        <pic:blipFill>
                          <a:blip r:embed="rId73"/>
                          <a:stretch>
                            <a:fillRect/>
                          </a:stretch>
                        </pic:blipFill>
                        <pic:spPr bwMode="auto">
                          <a:xfrm>
                            <a:off x="0" y="0"/>
                            <a:ext cx="4763770" cy="6134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#47</w:t>
            </w:r>
          </w:p>
        </w:tc>
      </w:tr>
      <w:tr>
        <w:trPr>
          <w:trHeight w:val="161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Curriculas button, in the header. Then hit Display button in the curricula that has just been created. Then click on Create Miscellaneous Data. Introduce the following data and hit Save button: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“Miscellaneous 031”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“031, attach”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when you hit Create Miscellaneous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6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6" descr=""/>
                          <pic:cNvPicPr>
                            <a:picLocks noChangeAspect="1" noChangeArrowheads="1"/>
                          </pic:cNvPicPr>
                        </pic:nvPicPr>
                        <pic:blipFill>
                          <a:blip r:embed="rId74"/>
                          <a:stretch>
                            <a:fillRect/>
                          </a:stretch>
                        </pic:blipFill>
                        <pic:spPr bwMode="auto">
                          <a:xfrm>
                            <a:off x="0" y="0"/>
                            <a:ext cx="2324100" cy="1047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Finally system must redirect you </w:t>
            </w:r>
            <w:r>
              <w:rPr>
                <w:color w:val="000000" w:themeColor="text1"/>
              </w:rPr>
              <w:t>to</w:t>
            </w:r>
            <w:r>
              <w:rPr>
                <w:color w:val="000000" w:themeColor="text1"/>
              </w:rPr>
              <w:t xml:space="preserve"> curriculum display after click on Save. In this view, system must show the new Miscellaneous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606425"/>
                  <wp:effectExtent l="0" t="0" r="0" b="0"/>
                  <wp:docPr id="6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07" descr=""/>
                          <pic:cNvPicPr>
                            <a:picLocks noChangeAspect="1" noChangeArrowheads="1"/>
                          </pic:cNvPicPr>
                        </pic:nvPicPr>
                        <pic:blipFill>
                          <a:blip r:embed="rId75"/>
                          <a:stretch>
                            <a:fillRect/>
                          </a:stretch>
                        </pic:blipFill>
                        <pic:spPr bwMode="auto">
                          <a:xfrm>
                            <a:off x="0" y="0"/>
                            <a:ext cx="4763770" cy="606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7299_3178073302"/>
      <w:bookmarkEnd w:id="33"/>
      <w:r>
        <w:rPr/>
        <w:t>Use case UC032 A rooky can update one of their curriculas</w:t>
      </w:r>
    </w:p>
    <w:p>
      <w:pPr>
        <w:pStyle w:val="Subtitle"/>
        <w:rPr/>
      </w:pPr>
      <w:r>
        <w:rPr/>
        <w:t>Description</w:t>
      </w:r>
    </w:p>
    <w:p>
      <w:pPr>
        <w:pStyle w:val="Notes"/>
        <w:rPr/>
      </w:pPr>
      <w:r>
        <w:rPr/>
        <w:t>A rooky must be able to update one of their curriculas</w:t>
      </w:r>
    </w:p>
    <w:p>
      <w:pPr>
        <w:pStyle w:val="Subtitle"/>
        <w:rPr/>
      </w:pPr>
      <w:r>
        <w:rPr/>
        <w:t>Access</w:t>
      </w:r>
    </w:p>
    <w:p>
      <w:pPr>
        <w:pStyle w:val="Notes"/>
        <w:rPr/>
      </w:pPr>
      <w:r>
        <w:rPr/>
        <w:t>Main Menu &gt; Login &gt; Login(rooky1/rooky1) &gt; Curriculas &gt; Display</w:t>
      </w:r>
    </w:p>
    <w:p>
      <w:pPr>
        <w:pStyle w:val="Notes"/>
        <w:rPr/>
      </w:pPr>
      <w:r>
        <w:rPr/>
        <w:drawing>
          <wp:inline distT="0" distB="0" distL="0" distR="0">
            <wp:extent cx="4763770" cy="4432935"/>
            <wp:effectExtent l="0" t="0" r="0" b="0"/>
            <wp:docPr id="6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4" descr=""/>
                    <pic:cNvPicPr>
                      <a:picLocks noChangeAspect="1" noChangeArrowheads="1"/>
                    </pic:cNvPicPr>
                  </pic:nvPicPr>
                  <pic:blipFill>
                    <a:blip r:embed="rId76"/>
                    <a:stretch>
                      <a:fillRect/>
                    </a:stretch>
                  </pic:blipFill>
                  <pic:spPr bwMode="auto">
                    <a:xfrm>
                      <a:off x="0" y="0"/>
                      <a:ext cx="4763770" cy="443293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Personal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6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3" descr=""/>
                          <pic:cNvPicPr>
                            <a:picLocks noChangeAspect="1" noChangeArrowheads="1"/>
                          </pic:cNvPicPr>
                        </pic:nvPicPr>
                        <pic:blipFill>
                          <a:blip r:embed="rId77"/>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Education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58745" cy="1654810"/>
                  <wp:effectExtent l="0" t="0" r="0" b="0"/>
                  <wp:docPr id="7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1" descr=""/>
                          <pic:cNvPicPr>
                            <a:picLocks noChangeAspect="1" noChangeArrowheads="1"/>
                          </pic:cNvPicPr>
                        </pic:nvPicPr>
                        <pic:blipFill>
                          <a:blip r:embed="rId78"/>
                          <a:stretch>
                            <a:fillRect/>
                          </a:stretch>
                        </pic:blipFill>
                        <pic:spPr bwMode="auto">
                          <a:xfrm>
                            <a:off x="0" y="0"/>
                            <a:ext cx="2658745" cy="16548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Position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20645" cy="1402080"/>
                  <wp:effectExtent l="0" t="0" r="0" b="0"/>
                  <wp:docPr id="7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9" descr=""/>
                          <pic:cNvPicPr>
                            <a:picLocks noChangeAspect="1" noChangeArrowheads="1"/>
                          </pic:cNvPicPr>
                        </pic:nvPicPr>
                        <pic:blipFill>
                          <a:blip r:embed="rId79"/>
                          <a:stretch>
                            <a:fillRect/>
                          </a:stretch>
                        </pic:blipFill>
                        <pic:spPr bwMode="auto">
                          <a:xfrm>
                            <a:off x="0" y="0"/>
                            <a:ext cx="2620645" cy="1402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Miscellaneous listing. System must provide you a form, then hit Save button without any data in form fields.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validation errors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72"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7" descr=""/>
                          <pic:cNvPicPr>
                            <a:picLocks noChangeAspect="1" noChangeArrowheads="1"/>
                          </pic:cNvPicPr>
                        </pic:nvPicPr>
                        <pic:blipFill>
                          <a:blip r:embed="rId80"/>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Personal listing. System must provide you a form, </w:t>
            </w:r>
            <w:bookmarkStart w:id="34" w:name="__DdeLink__3034_3104681838"/>
            <w:r>
              <w:rPr>
                <w:color w:val="000000" w:themeColor="text1"/>
              </w:rPr>
              <w:t>then hit Save button filling in forms fields with the following data:</w:t>
            </w:r>
            <w:bookmarkEnd w:id="34"/>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Full Name: “Rooky1” → “Rooky1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1762125"/>
                  <wp:effectExtent l="0" t="0" r="0" b="0"/>
                  <wp:docPr id="73"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10" descr=""/>
                          <pic:cNvPicPr>
                            <a:picLocks noChangeAspect="1" noChangeArrowheads="1"/>
                          </pic:cNvPicPr>
                        </pic:nvPicPr>
                        <pic:blipFill>
                          <a:blip r:embed="rId81"/>
                          <a:stretch>
                            <a:fillRect/>
                          </a:stretch>
                        </pic:blipFill>
                        <pic:spPr bwMode="auto">
                          <a:xfrm>
                            <a:off x="0" y="0"/>
                            <a:ext cx="2171700" cy="17621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Personal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763770" cy="1398905"/>
                  <wp:effectExtent l="0" t="0" r="0" b="0"/>
                  <wp:wrapSquare wrapText="largest"/>
                  <wp:docPr id="7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14" descr=""/>
                          <pic:cNvPicPr>
                            <a:picLocks noChangeAspect="1" noChangeArrowheads="1"/>
                          </pic:cNvPicPr>
                        </pic:nvPicPr>
                        <pic:blipFill>
                          <a:blip r:embed="rId82"/>
                          <a:stretch>
                            <a:fillRect/>
                          </a:stretch>
                        </pic:blipFill>
                        <pic:spPr bwMode="auto">
                          <a:xfrm>
                            <a:off x="0" y="0"/>
                            <a:ext cx="4763770" cy="13989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Education listing. System must provide you a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Degree: “Informática” → “Informática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685925"/>
                  <wp:effectExtent l="0" t="0" r="0" b="0"/>
                  <wp:docPr id="75"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1" descr=""/>
                          <pic:cNvPicPr>
                            <a:picLocks noChangeAspect="1" noChangeArrowheads="1"/>
                          </pic:cNvPicPr>
                        </pic:nvPicPr>
                        <pic:blipFill>
                          <a:blip r:embed="rId83"/>
                          <a:stretch>
                            <a:fillRect/>
                          </a:stretch>
                        </pic:blipFill>
                        <pic:spPr bwMode="auto">
                          <a:xfrm>
                            <a:off x="0" y="0"/>
                            <a:ext cx="2428875" cy="1685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Education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763770" cy="1109345"/>
                  <wp:effectExtent l="0" t="0" r="0" b="0"/>
                  <wp:wrapSquare wrapText="largest"/>
                  <wp:docPr id="7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15" descr=""/>
                          <pic:cNvPicPr>
                            <a:picLocks noChangeAspect="1" noChangeArrowheads="1"/>
                          </pic:cNvPicPr>
                        </pic:nvPicPr>
                        <pic:blipFill>
                          <a:blip r:embed="rId84"/>
                          <a:stretch>
                            <a:fillRect/>
                          </a:stretch>
                        </pic:blipFill>
                        <pic:spPr bwMode="auto">
                          <a:xfrm>
                            <a:off x="0" y="0"/>
                            <a:ext cx="4763770" cy="110934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Position listing. System must provide you a form,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Data 1” → “Position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1552575"/>
                  <wp:effectExtent l="0" t="0" r="0" b="0"/>
                  <wp:docPr id="77"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12" descr=""/>
                          <pic:cNvPicPr>
                            <a:picLocks noChangeAspect="1" noChangeArrowheads="1"/>
                          </pic:cNvPicPr>
                        </pic:nvPicPr>
                        <pic:blipFill>
                          <a:blip r:embed="rId85"/>
                          <a:stretch>
                            <a:fillRect/>
                          </a:stretch>
                        </pic:blipFill>
                        <pic:spPr bwMode="auto">
                          <a:xfrm>
                            <a:off x="0" y="0"/>
                            <a:ext cx="2171700" cy="1552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Position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763770" cy="1093470"/>
                  <wp:effectExtent l="0" t="0" r="0" b="0"/>
                  <wp:wrapSquare wrapText="largest"/>
                  <wp:docPr id="78"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16" descr=""/>
                          <pic:cNvPicPr>
                            <a:picLocks noChangeAspect="1" noChangeArrowheads="1"/>
                          </pic:cNvPicPr>
                        </pic:nvPicPr>
                        <pic:blipFill>
                          <a:blip r:embed="rId86"/>
                          <a:stretch>
                            <a:fillRect/>
                          </a:stretch>
                        </pic:blipFill>
                        <pic:spPr bwMode="auto">
                          <a:xfrm>
                            <a:off x="0" y="0"/>
                            <a:ext cx="4763770" cy="109347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Display button in the first curricula </w:t>
            </w:r>
            <w:r>
              <w:rPr>
                <w:color w:val="000000" w:themeColor="text1"/>
              </w:rPr>
              <w:t>of</w:t>
            </w:r>
            <w:r>
              <w:rPr>
                <w:color w:val="000000" w:themeColor="text1"/>
              </w:rPr>
              <w:t xml:space="preserve"> the list. Then click on Edit button in the only row displayed in Miscellaneous listing. System must provide you a form, then hit Save button filling in forms fields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Text: “Miscellaneous data 1” → “Miscellaneous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System must return </w:t>
            </w:r>
            <w:r>
              <w:rPr>
                <w:color w:val="000000" w:themeColor="text1"/>
              </w:rPr>
              <w:t>this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76550" cy="1400175"/>
                  <wp:effectExtent l="0" t="0" r="0" b="0"/>
                  <wp:docPr id="79"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13" descr=""/>
                          <pic:cNvPicPr>
                            <a:picLocks noChangeAspect="1" noChangeArrowheads="1"/>
                          </pic:cNvPicPr>
                        </pic:nvPicPr>
                        <pic:blipFill>
                          <a:blip r:embed="rId87"/>
                          <a:stretch>
                            <a:fillRect/>
                          </a:stretch>
                        </pic:blipFill>
                        <pic:spPr bwMode="auto">
                          <a:xfrm>
                            <a:off x="0" y="0"/>
                            <a:ext cx="2876550" cy="1400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When you hit Save button,</w:t>
            </w:r>
            <w:r>
              <w:rPr>
                <w:color w:val="000000" w:themeColor="text1"/>
              </w:rPr>
              <w:t xml:space="preserve"> system must redirect you </w:t>
            </w:r>
            <w:r>
              <w:rPr>
                <w:color w:val="000000" w:themeColor="text1"/>
              </w:rPr>
              <w:t xml:space="preserve">to </w:t>
            </w:r>
            <w:r>
              <w:rPr>
                <w:color w:val="000000" w:themeColor="text1"/>
              </w:rPr>
              <w:t xml:space="preserve">curriculum display. In this view, system must show </w:t>
            </w:r>
            <w:r>
              <w:rPr>
                <w:color w:val="000000" w:themeColor="text1"/>
              </w:rPr>
              <w:t>Miscellaneous Data updated: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4763770" cy="1108710"/>
                  <wp:effectExtent l="0" t="0" r="0" b="0"/>
                  <wp:wrapSquare wrapText="largest"/>
                  <wp:docPr id="80"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17" descr=""/>
                          <pic:cNvPicPr>
                            <a:picLocks noChangeAspect="1" noChangeArrowheads="1"/>
                          </pic:cNvPicPr>
                        </pic:nvPicPr>
                        <pic:blipFill>
                          <a:blip r:embed="rId88"/>
                          <a:stretch>
                            <a:fillRect/>
                          </a:stretch>
                        </pic:blipFill>
                        <pic:spPr bwMode="auto">
                          <a:xfrm>
                            <a:off x="0" y="0"/>
                            <a:ext cx="4763770" cy="110871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1_3178073302"/>
      <w:bookmarkEnd w:id="35"/>
      <w:r>
        <w:rPr/>
        <w:t>Use case UC033 A rooky can delete one of their curriculas</w:t>
      </w:r>
    </w:p>
    <w:p>
      <w:pPr>
        <w:pStyle w:val="Subtitle"/>
        <w:rPr/>
      </w:pPr>
      <w:r>
        <w:rPr/>
        <w:t>Description</w:t>
      </w:r>
    </w:p>
    <w:p>
      <w:pPr>
        <w:pStyle w:val="Notes"/>
        <w:rPr/>
      </w:pPr>
      <w:r>
        <w:rPr/>
        <w:t>A rooky must be able to delete one of their curriculas</w:t>
      </w:r>
    </w:p>
    <w:p>
      <w:pPr>
        <w:pStyle w:val="Subtitle"/>
        <w:rPr/>
      </w:pPr>
      <w:r>
        <w:rPr/>
        <w:t>Access</w:t>
      </w:r>
    </w:p>
    <w:p>
      <w:pPr>
        <w:pStyle w:val="Notes"/>
        <w:rPr/>
      </w:pPr>
      <w:r>
        <w:rPr/>
        <w:t xml:space="preserve">Main Menu &gt; Login &gt; Login(rooky1/rooky1) &gt; Curriculas &gt; </w:t>
      </w:r>
      <w:r>
        <w:rPr/>
        <w:t>Delete Curricula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Curriculas button, in the header. Then hit </w:t>
            </w:r>
            <w:r>
              <w:rPr>
                <w:color w:val="000000" w:themeColor="text1"/>
              </w:rPr>
              <w:t>Delete Curricula</w:t>
            </w:r>
            <w:r>
              <w:rPr>
                <w:color w:val="000000" w:themeColor="text1"/>
              </w:rPr>
              <w:t xml:space="preserve">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button in the </w:t>
            </w:r>
            <w:r>
              <w:rPr>
                <w:color w:val="000000" w:themeColor="text1"/>
              </w:rPr>
              <w:t>last</w:t>
            </w:r>
            <w:r>
              <w:rPr>
                <w:color w:val="000000" w:themeColor="text1"/>
              </w:rPr>
              <w:t xml:space="preserve"> curricula </w:t>
            </w:r>
            <w:r>
              <w:rPr>
                <w:color w:val="000000" w:themeColor="text1"/>
              </w:rPr>
              <w:t>of</w:t>
            </w:r>
            <w:r>
              <w:rPr>
                <w:color w:val="000000" w:themeColor="text1"/>
              </w:rPr>
              <w:t xml:space="preserve"> the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press Delete Curricula button in the last curricula: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357630"/>
                  <wp:effectExtent l="0" t="0" r="0" b="0"/>
                  <wp:docPr id="81"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18" descr=""/>
                          <pic:cNvPicPr>
                            <a:picLocks noChangeAspect="1" noChangeArrowheads="1"/>
                          </pic:cNvPicPr>
                        </pic:nvPicPr>
                        <pic:blipFill>
                          <a:blip r:embed="rId89"/>
                          <a:stretch>
                            <a:fillRect/>
                          </a:stretch>
                        </pic:blipFill>
                        <pic:spPr bwMode="auto">
                          <a:xfrm>
                            <a:off x="0" y="0"/>
                            <a:ext cx="4763770" cy="1357630"/>
                          </a:xfrm>
                          <a:prstGeom prst="rect">
                            <a:avLst/>
                          </a:prstGeom>
                        </pic:spPr>
                      </pic:pic>
                    </a:graphicData>
                  </a:graphic>
                </wp:inline>
              </w:drawing>
            </w:r>
            <w:r>
              <w:rPr>
                <w:color w:val="000000" w:themeColor="text1"/>
              </w:rPr>
              <w:t>Then, system must redirect you to the same view without curricula that you remove pressing Delete Curricula button.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327785"/>
                  <wp:effectExtent l="0" t="0" r="0" b="0"/>
                  <wp:docPr id="8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4" descr=""/>
                          <pic:cNvPicPr>
                            <a:picLocks noChangeAspect="1" noChangeArrowheads="1"/>
                          </pic:cNvPicPr>
                        </pic:nvPicPr>
                        <pic:blipFill>
                          <a:blip r:embed="rId90"/>
                          <a:stretch>
                            <a:fillRect/>
                          </a:stretch>
                        </pic:blipFill>
                        <pic:spPr bwMode="auto">
                          <a:xfrm>
                            <a:off x="0" y="0"/>
                            <a:ext cx="4763770" cy="13277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3_3178073302"/>
      <w:bookmarkEnd w:id="36"/>
      <w:r>
        <w:rPr/>
        <w:t xml:space="preserve">Use case UC034 A rooky can update his finder </w:t>
      </w:r>
      <w:r>
        <w:rPr/>
        <w:t>and list its content</w:t>
      </w:r>
    </w:p>
    <w:p>
      <w:pPr>
        <w:pStyle w:val="Subtitle"/>
        <w:rPr/>
      </w:pPr>
      <w:r>
        <w:rPr/>
        <w:t>Description</w:t>
      </w:r>
    </w:p>
    <w:p>
      <w:pPr>
        <w:pStyle w:val="Notes"/>
        <w:rPr/>
      </w:pPr>
      <w:r>
        <w:rPr/>
        <w:t>A rooky must be able to update the search criteria of his finder and to list its content.</w:t>
      </w:r>
    </w:p>
    <w:p>
      <w:pPr>
        <w:pStyle w:val="Subtitle"/>
        <w:rPr/>
      </w:pPr>
      <w:r>
        <w:rPr/>
        <w:t>Access</w:t>
      </w:r>
    </w:p>
    <w:p>
      <w:pPr>
        <w:pStyle w:val="Notes"/>
        <w:rPr/>
      </w:pPr>
      <w:r>
        <w:rPr/>
        <w:t xml:space="preserve">Main Menu &gt; Login &gt; Login(rooky1/rooky1) &gt; </w:t>
      </w:r>
      <w:r>
        <w:rPr/>
        <w:t>Finder &gt; Search</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w:t>
            </w:r>
            <w:r>
              <w:rPr>
                <w:color w:val="000000" w:themeColor="text1"/>
              </w:rPr>
              <w:t>Finder</w:t>
            </w:r>
            <w:r>
              <w:rPr>
                <w:color w:val="000000" w:themeColor="text1"/>
              </w:rPr>
              <w:t xml:space="preserve"> button, in the header, </w:t>
            </w:r>
            <w:r>
              <w:rPr>
                <w:color w:val="000000" w:themeColor="text1"/>
              </w:rPr>
              <w:t>and fill in the form returned with this information: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Keyword: “Position”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Maximum Salary: “1700”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Minimum Deadline: “2020-04-13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Maximum Deadline: “2020-04-27 10:00”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form at first (finder by default):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093595"/>
                  <wp:effectExtent l="0" t="0" r="0" b="0"/>
                  <wp:docPr id="83"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55" descr=""/>
                          <pic:cNvPicPr>
                            <a:picLocks noChangeAspect="1" noChangeArrowheads="1"/>
                          </pic:cNvPicPr>
                        </pic:nvPicPr>
                        <pic:blipFill>
                          <a:blip r:embed="rId91"/>
                          <a:stretch>
                            <a:fillRect/>
                          </a:stretch>
                        </pic:blipFill>
                        <pic:spPr bwMode="auto">
                          <a:xfrm>
                            <a:off x="0" y="0"/>
                            <a:ext cx="1866900" cy="2093595"/>
                          </a:xfrm>
                          <a:prstGeom prst="rect">
                            <a:avLst/>
                          </a:prstGeom>
                        </pic:spPr>
                      </pic:pic>
                    </a:graphicData>
                  </a:graphic>
                </wp:inline>
              </w:drawing>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hitting Search button, system must return to the same view with Position 1 as a result: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066540" cy="2237105"/>
                  <wp:effectExtent l="0" t="0" r="0" b="0"/>
                  <wp:docPr id="84"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19" descr=""/>
                          <pic:cNvPicPr>
                            <a:picLocks noChangeAspect="1" noChangeArrowheads="1"/>
                          </pic:cNvPicPr>
                        </pic:nvPicPr>
                        <pic:blipFill>
                          <a:blip r:embed="rId92"/>
                          <a:stretch>
                            <a:fillRect/>
                          </a:stretch>
                        </pic:blipFill>
                        <pic:spPr bwMode="auto">
                          <a:xfrm>
                            <a:off x="0" y="0"/>
                            <a:ext cx="4066540" cy="22371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7_3178073302"/>
      <w:bookmarkEnd w:id="37"/>
      <w:r>
        <w:rPr/>
        <w:t>Use case UC03</w:t>
      </w:r>
      <w:r>
        <w:rPr/>
        <w:t>5</w:t>
      </w:r>
      <w:r>
        <w:rPr/>
        <w:t xml:space="preserve"> A rooky can clear his finder</w:t>
      </w:r>
    </w:p>
    <w:p>
      <w:pPr>
        <w:pStyle w:val="Subtitle"/>
        <w:rPr/>
      </w:pPr>
      <w:r>
        <w:rPr/>
        <w:t>Description</w:t>
      </w:r>
    </w:p>
    <w:p>
      <w:pPr>
        <w:pStyle w:val="Notes"/>
        <w:rPr/>
      </w:pPr>
      <w:r>
        <w:rPr/>
        <w:t>A rooky must be able to clear his finder</w:t>
      </w:r>
    </w:p>
    <w:p>
      <w:pPr>
        <w:pStyle w:val="Subtitle"/>
        <w:rPr/>
      </w:pPr>
      <w:r>
        <w:rPr/>
        <w:t>Access</w:t>
      </w:r>
    </w:p>
    <w:p>
      <w:pPr>
        <w:pStyle w:val="Notes"/>
        <w:rPr/>
      </w:pPr>
      <w:r>
        <w:rPr/>
        <w:t xml:space="preserve">Main Menu &gt; Login &gt; Login(rooky1/rooky1) &gt; </w:t>
      </w:r>
      <w:r>
        <w:rPr/>
        <w:t>Finder &gt; Clear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w:t>
            </w:r>
            <w:r>
              <w:rPr>
                <w:color w:val="000000" w:themeColor="text1"/>
              </w:rPr>
              <w:t>Finder</w:t>
            </w:r>
            <w:r>
              <w:rPr>
                <w:color w:val="000000" w:themeColor="text1"/>
              </w:rPr>
              <w:t xml:space="preserve"> button, in the header, </w:t>
            </w:r>
            <w:r>
              <w:rPr>
                <w:color w:val="000000" w:themeColor="text1"/>
              </w:rPr>
              <w:t>and hit Clear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click on Finder and system must return this view (finder configured in previous test):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652645" cy="2559685"/>
                  <wp:effectExtent l="0" t="0" r="0" b="0"/>
                  <wp:docPr id="8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56" descr=""/>
                          <pic:cNvPicPr>
                            <a:picLocks noChangeAspect="1" noChangeArrowheads="1"/>
                          </pic:cNvPicPr>
                        </pic:nvPicPr>
                        <pic:blipFill>
                          <a:blip r:embed="rId93"/>
                          <a:stretch>
                            <a:fillRect/>
                          </a:stretch>
                        </pic:blipFill>
                        <pic:spPr bwMode="auto">
                          <a:xfrm>
                            <a:off x="0" y="0"/>
                            <a:ext cx="4652645" cy="255968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Hit Clear button and system must return the same view without any data or results: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14525" cy="2146935"/>
                  <wp:effectExtent l="0" t="0" r="0" b="0"/>
                  <wp:docPr id="8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8" descr=""/>
                          <pic:cNvPicPr>
                            <a:picLocks noChangeAspect="1" noChangeArrowheads="1"/>
                          </pic:cNvPicPr>
                        </pic:nvPicPr>
                        <pic:blipFill>
                          <a:blip r:embed="rId94"/>
                          <a:stretch>
                            <a:fillRect/>
                          </a:stretch>
                        </pic:blipFill>
                        <pic:spPr bwMode="auto">
                          <a:xfrm>
                            <a:off x="0" y="0"/>
                            <a:ext cx="1914525" cy="214693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8" w:name="__RefHeading___Toc7309_3178073302"/>
      <w:bookmarkEnd w:id="38"/>
      <w:r>
        <w:rPr/>
        <w:t>Use case UC03</w:t>
      </w:r>
      <w:r>
        <w:rPr/>
        <w:t>6</w:t>
      </w:r>
      <w:r>
        <w:rPr/>
        <w:t xml:space="preserve"> An administrator can create new administrators</w:t>
      </w:r>
    </w:p>
    <w:p>
      <w:pPr>
        <w:pStyle w:val="Subtitle"/>
        <w:rPr/>
      </w:pPr>
      <w:r>
        <w:rPr/>
        <w:t>Description</w:t>
      </w:r>
    </w:p>
    <w:p>
      <w:pPr>
        <w:pStyle w:val="Notes"/>
        <w:rPr/>
      </w:pPr>
      <w:r>
        <w:rPr/>
        <w:t>An administrator must be able to create user accounts for new administrators.</w:t>
      </w:r>
    </w:p>
    <w:p>
      <w:pPr>
        <w:pStyle w:val="Subtitle"/>
        <w:rPr/>
      </w:pPr>
      <w:r>
        <w:rPr/>
        <w:t>Access</w:t>
      </w:r>
    </w:p>
    <w:p>
      <w:pPr>
        <w:pStyle w:val="Notes"/>
        <w:rPr/>
      </w:pPr>
      <w:r>
        <w:rPr/>
        <w:t>Main Menu &gt; Login &gt; Login(</w:t>
      </w:r>
      <w:r>
        <w:rPr/>
        <w:t>admin</w:t>
      </w:r>
      <w:r>
        <w:rPr/>
        <w:t>1/</w:t>
      </w:r>
      <w:r>
        <w:rPr/>
        <w:t>admin1</w:t>
      </w:r>
      <w:r>
        <w:rPr/>
        <w:t xml:space="preserve">) &gt; </w:t>
      </w:r>
      <w:r>
        <w:rPr/>
        <w:t>Create new admin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admin</w:t>
            </w:r>
            <w:r>
              <w:rPr>
                <w:color w:val="000000" w:themeColor="text1"/>
              </w:rPr>
              <w:t>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admin</w:t>
            </w:r>
            <w:r>
              <w:rPr>
                <w:color w:val="000000" w:themeColor="text1"/>
              </w:rPr>
              <w:t>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admin</w:t>
            </w:r>
            <w:r>
              <w:rPr>
                <w:color w:val="000000" w:themeColor="text1"/>
              </w:rPr>
              <w:t>0</w:t>
            </w:r>
            <w:r>
              <w:rPr>
                <w:color w:val="000000" w:themeColor="text1"/>
              </w:rPr>
              <w:t>36</w:t>
            </w:r>
            <w:r>
              <w:rPr>
                <w:color w:val="000000" w:themeColor="text1"/>
              </w:rPr>
              <w:t xml:space="preserve">, </w:t>
            </w:r>
            <w:r>
              <w:rPr>
                <w:color w:val="000000" w:themeColor="text1"/>
              </w:rPr>
              <w:t>admin</w:t>
            </w:r>
            <w:r>
              <w:rPr>
                <w:color w:val="000000" w:themeColor="text1"/>
              </w:rPr>
              <w:t>_0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Photo: “</w:t>
            </w:r>
            <w:hyperlink r:id="rId95">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Email: “</w:t>
            </w:r>
            <w:r>
              <w:rPr>
                <w:color w:val="000000" w:themeColor="text1"/>
              </w:rPr>
              <w:t>admin036</w:t>
            </w:r>
            <w:hyperlink r:id="rId96">
              <w:r>
                <w:rPr>
                  <w:rStyle w:val="InternetLink"/>
                  <w:color w:val="000000" w:themeColor="text1"/>
                </w:rPr>
                <w:t>@</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admin036</w:t>
            </w:r>
            <w:r>
              <w:rPr>
                <w:color w:val="000000" w:themeColor="text1"/>
              </w:rPr>
              <w:t xml:space="preserve"> N 0</w:t>
            </w:r>
            <w:r>
              <w:rPr>
                <w:color w:val="000000" w:themeColor="text1"/>
              </w:rPr>
              <w:t>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admin036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3704 753433 47726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08</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w:t>
            </w:r>
            <w:r>
              <w:rPr>
                <w:color w:val="000000" w:themeColor="text1"/>
              </w:rPr>
              <w:t>19</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223</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5048250"/>
                  <wp:effectExtent l="0" t="0" r="0" b="0"/>
                  <wp:docPr id="8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59" descr=""/>
                          <pic:cNvPicPr>
                            <a:picLocks noChangeAspect="1" noChangeArrowheads="1"/>
                          </pic:cNvPicPr>
                        </pic:nvPicPr>
                        <pic:blipFill>
                          <a:blip r:embed="rId97"/>
                          <a:stretch>
                            <a:fillRect/>
                          </a:stretch>
                        </pic:blipFill>
                        <pic:spPr bwMode="auto">
                          <a:xfrm>
                            <a:off x="0" y="0"/>
                            <a:ext cx="2800350" cy="5048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Photo: “</w:t>
            </w:r>
            <w:hyperlink r:id="rId98">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Email: “</w:t>
            </w:r>
            <w:hyperlink r:id="rId99">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8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7" descr=""/>
                          <pic:cNvPicPr>
                            <a:picLocks noChangeAspect="1" noChangeArrowheads="1"/>
                          </pic:cNvPicPr>
                        </pic:nvPicPr>
                        <pic:blipFill>
                          <a:blip r:embed="rId100"/>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89"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20" descr=""/>
                          <pic:cNvPicPr>
                            <a:picLocks noChangeAspect="1" noChangeArrowheads="1"/>
                          </pic:cNvPicPr>
                        </pic:nvPicPr>
                        <pic:blipFill>
                          <a:blip r:embed="rId101"/>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90"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21" descr=""/>
                          <pic:cNvPicPr>
                            <a:picLocks noChangeAspect="1" noChangeArrowheads="1"/>
                          </pic:cNvPicPr>
                        </pic:nvPicPr>
                        <pic:blipFill>
                          <a:blip r:embed="rId102"/>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9" w:name="__RefHeading___Toc7311_3178073302"/>
      <w:bookmarkEnd w:id="39"/>
      <w:r>
        <w:rPr/>
        <w:t>Use case UC03</w:t>
      </w:r>
      <w:r>
        <w:rPr/>
        <w:t>7</w:t>
      </w:r>
      <w:r>
        <w:rPr/>
        <w:t xml:space="preserve"> An administrator can display dashboard</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9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60" descr=""/>
                          <pic:cNvPicPr>
                            <a:picLocks noChangeAspect="1" noChangeArrowheads="1"/>
                          </pic:cNvPicPr>
                        </pic:nvPicPr>
                        <pic:blipFill>
                          <a:blip r:embed="rId103"/>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9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1" descr=""/>
                          <pic:cNvPicPr>
                            <a:picLocks noChangeAspect="1" noChangeArrowheads="1"/>
                          </pic:cNvPicPr>
                        </pic:nvPicPr>
                        <pic:blipFill>
                          <a:blip r:embed="rId104"/>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9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62" descr=""/>
                          <pic:cNvPicPr>
                            <a:picLocks noChangeAspect="1" noChangeArrowheads="1"/>
                          </pic:cNvPicPr>
                        </pic:nvPicPr>
                        <pic:blipFill>
                          <a:blip r:embed="rId105"/>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0" w:name="__RefHeading___Toc7313_3178073302"/>
      <w:bookmarkEnd w:id="40"/>
      <w:r>
        <w:rPr/>
        <w:t>Use case UC03</w:t>
      </w:r>
      <w:r>
        <w:rPr/>
        <w:t>8</w:t>
      </w:r>
      <w:r>
        <w:rPr/>
        <w:t xml:space="preserve"> An administrator can notify a data breach</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00375" cy="2305050"/>
                  <wp:effectExtent l="0" t="0" r="0" b="0"/>
                  <wp:docPr id="9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3" descr=""/>
                          <pic:cNvPicPr>
                            <a:picLocks noChangeAspect="1" noChangeArrowheads="1"/>
                          </pic:cNvPicPr>
                        </pic:nvPicPr>
                        <pic:blipFill>
                          <a:blip r:embed="rId106"/>
                          <a:stretch>
                            <a:fillRect/>
                          </a:stretch>
                        </pic:blipFill>
                        <pic:spPr bwMode="auto">
                          <a:xfrm>
                            <a:off x="0" y="0"/>
                            <a:ext cx="3000375" cy="2305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1" w:name="__RefHeading___Toc7329_3178073302"/>
      <w:bookmarkEnd w:id="41"/>
      <w:r>
        <w:rPr/>
        <w:t>Use case UC0</w:t>
      </w:r>
      <w:r>
        <w:rPr/>
        <w:t>39</w:t>
      </w:r>
      <w:r>
        <w:rPr/>
        <w:t xml:space="preserve"> An administrator can notify all users of a rebranding</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9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64" descr=""/>
                          <pic:cNvPicPr>
                            <a:picLocks noChangeAspect="1" noChangeArrowheads="1"/>
                          </pic:cNvPicPr>
                        </pic:nvPicPr>
                        <pic:blipFill>
                          <a:blip r:embed="rId107"/>
                          <a:stretch>
                            <a:fillRect/>
                          </a:stretch>
                        </pic:blipFill>
                        <pic:spPr bwMode="auto">
                          <a:xfrm>
                            <a:off x="0" y="0"/>
                            <a:ext cx="2047875" cy="1162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31_3178073302"/>
      <w:bookmarkEnd w:id="42"/>
      <w:r>
        <w:rPr/>
        <w:t>Use case UC04</w:t>
      </w:r>
      <w:r>
        <w:rPr/>
        <w:t>0</w:t>
      </w:r>
      <w:r>
        <w:rPr/>
        <w:t xml:space="preserve"> An administrator can create new auditors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9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5" descr=""/>
                          <pic:cNvPicPr>
                            <a:picLocks noChangeAspect="1" noChangeArrowheads="1"/>
                          </pic:cNvPicPr>
                        </pic:nvPicPr>
                        <pic:blipFill>
                          <a:blip r:embed="rId108"/>
                          <a:stretch>
                            <a:fillRect/>
                          </a:stretch>
                        </pic:blipFill>
                        <pic:spPr bwMode="auto">
                          <a:xfrm>
                            <a:off x="0" y="0"/>
                            <a:ext cx="2800350" cy="4714875"/>
                          </a:xfrm>
                          <a:prstGeom prst="rect">
                            <a:avLst/>
                          </a:prstGeom>
                        </pic:spPr>
                      </pic:pic>
                    </a:graphicData>
                  </a:graphic>
                </wp:inline>
              </w:drawing>
            </w:r>
            <w:r>
              <w:rPr>
                <w:color w:val="000000" w:themeColor="text1"/>
              </w:rPr>
              <w:drawing>
                <wp:inline distT="0" distB="0" distL="0" distR="0">
                  <wp:extent cx="3705225" cy="5391150"/>
                  <wp:effectExtent l="0" t="0" r="0" b="0"/>
                  <wp:docPr id="9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66" descr=""/>
                          <pic:cNvPicPr>
                            <a:picLocks noChangeAspect="1" noChangeArrowheads="1"/>
                          </pic:cNvPicPr>
                        </pic:nvPicPr>
                        <pic:blipFill>
                          <a:blip r:embed="rId109"/>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3_3178073302"/>
      <w:bookmarkEnd w:id="43"/>
      <w:r>
        <w:rPr/>
        <w:t>Use case UC04</w:t>
      </w:r>
      <w:r>
        <w:rPr/>
        <w:t>1</w:t>
      </w:r>
      <w:r>
        <w:rPr/>
        <w:t xml:space="preserve"> An administrator run a process to calculate audit score of every company</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5_3178073302"/>
      <w:bookmarkEnd w:id="44"/>
      <w:r>
        <w:rPr/>
        <w:t>Use case UC04</w:t>
      </w:r>
      <w:r>
        <w:rPr/>
        <w:t>2</w:t>
      </w:r>
      <w:r>
        <w:rPr/>
        <w:t xml:space="preserve"> An auditor can self-assign a position to audit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63770" cy="983615"/>
                  <wp:effectExtent l="0" t="0" r="0" b="0"/>
                  <wp:wrapSquare wrapText="largest"/>
                  <wp:docPr id="9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7" descr=""/>
                          <pic:cNvPicPr>
                            <a:picLocks noChangeAspect="1" noChangeArrowheads="1"/>
                          </pic:cNvPicPr>
                        </pic:nvPicPr>
                        <pic:blipFill>
                          <a:blip r:embed="rId110"/>
                          <a:stretch>
                            <a:fillRect/>
                          </a:stretch>
                        </pic:blipFill>
                        <pic:spPr bwMode="auto">
                          <a:xfrm>
                            <a:off x="0" y="0"/>
                            <a:ext cx="4763770" cy="9836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7_3178073302"/>
      <w:bookmarkEnd w:id="45"/>
      <w:r>
        <w:rPr/>
        <w:t>Use case UC04</w:t>
      </w:r>
      <w:r>
        <w:rPr/>
        <w:t>3</w:t>
      </w:r>
      <w:r>
        <w:rPr/>
        <w:t xml:space="preserve"> An auditor can list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763770" cy="1626235"/>
                  <wp:effectExtent l="0" t="0" r="0" b="0"/>
                  <wp:wrapSquare wrapText="largest"/>
                  <wp:docPr id="9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68" descr=""/>
                          <pic:cNvPicPr>
                            <a:picLocks noChangeAspect="1" noChangeArrowheads="1"/>
                          </pic:cNvPicPr>
                        </pic:nvPicPr>
                        <pic:blipFill>
                          <a:blip r:embed="rId111"/>
                          <a:stretch>
                            <a:fillRect/>
                          </a:stretch>
                        </pic:blipFill>
                        <pic:spPr bwMode="auto">
                          <a:xfrm>
                            <a:off x="0" y="0"/>
                            <a:ext cx="4763770" cy="16262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63770" cy="1454785"/>
                  <wp:effectExtent l="0" t="0" r="0" b="0"/>
                  <wp:wrapSquare wrapText="largest"/>
                  <wp:docPr id="10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9" descr=""/>
                          <pic:cNvPicPr>
                            <a:picLocks noChangeAspect="1" noChangeArrowheads="1"/>
                          </pic:cNvPicPr>
                        </pic:nvPicPr>
                        <pic:blipFill>
                          <a:blip r:embed="rId112"/>
                          <a:stretch>
                            <a:fillRect/>
                          </a:stretch>
                        </pic:blipFill>
                        <pic:spPr bwMode="auto">
                          <a:xfrm>
                            <a:off x="0" y="0"/>
                            <a:ext cx="4763770" cy="14547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9_3178073302"/>
      <w:bookmarkEnd w:id="46"/>
      <w:r>
        <w:rPr/>
        <w:t>Use case UC04</w:t>
      </w:r>
      <w:r>
        <w:rPr/>
        <w:t>4</w:t>
      </w:r>
      <w:r>
        <w:rPr/>
        <w:t xml:space="preserve"> An auditor can display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Positions → Show audit(Position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00250" cy="1943100"/>
                  <wp:effectExtent l="0" t="0" r="0" b="0"/>
                  <wp:docPr id="10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70" descr=""/>
                          <pic:cNvPicPr>
                            <a:picLocks noChangeAspect="1" noChangeArrowheads="1"/>
                          </pic:cNvPicPr>
                        </pic:nvPicPr>
                        <pic:blipFill>
                          <a:blip r:embed="rId113"/>
                          <a:stretch>
                            <a:fillRect/>
                          </a:stretch>
                        </pic:blipFill>
                        <pic:spPr bwMode="auto">
                          <a:xfrm>
                            <a:off x="0" y="0"/>
                            <a:ext cx="2000250"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41_3178073302"/>
      <w:bookmarkEnd w:id="47"/>
      <w:r>
        <w:rPr/>
        <w:t>Use case UC04</w:t>
      </w:r>
      <w:r>
        <w:rPr/>
        <w:t>5</w:t>
      </w:r>
      <w:r>
        <w:rPr/>
        <w:t xml:space="preserve"> An auditor can update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 in draft mode → Edit(Audit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10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1" descr=""/>
                          <pic:cNvPicPr>
                            <a:picLocks noChangeAspect="1" noChangeArrowheads="1"/>
                          </pic:cNvPicPr>
                        </pic:nvPicPr>
                        <pic:blipFill>
                          <a:blip r:embed="rId114"/>
                          <a:stretch>
                            <a:fillRect/>
                          </a:stretch>
                        </pic:blipFill>
                        <pic:spPr bwMode="auto">
                          <a:xfrm>
                            <a:off x="0" y="0"/>
                            <a:ext cx="1781175"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3_3178073302"/>
      <w:bookmarkEnd w:id="48"/>
      <w:r>
        <w:rPr/>
        <w:t>Use case UC04</w:t>
      </w:r>
      <w:r>
        <w:rPr/>
        <w:t>6</w:t>
      </w:r>
      <w:r>
        <w:rPr/>
        <w:t xml:space="preserve"> An auditor can delete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Audits → Audits in draft mode → Delete(Audit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63770" cy="1157605"/>
                  <wp:effectExtent l="0" t="0" r="0" b="0"/>
                  <wp:wrapSquare wrapText="largest"/>
                  <wp:docPr id="10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72" descr=""/>
                          <pic:cNvPicPr>
                            <a:picLocks noChangeAspect="1" noChangeArrowheads="1"/>
                          </pic:cNvPicPr>
                        </pic:nvPicPr>
                        <pic:blipFill>
                          <a:blip r:embed="rId115"/>
                          <a:stretch>
                            <a:fillRect/>
                          </a:stretch>
                        </pic:blipFill>
                        <pic:spPr bwMode="auto">
                          <a:xfrm>
                            <a:off x="0" y="0"/>
                            <a:ext cx="4763770" cy="11576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5_3178073302"/>
      <w:bookmarkEnd w:id="49"/>
      <w:r>
        <w:rPr/>
        <w:t>Use case UC04</w:t>
      </w:r>
      <w:r>
        <w:rPr/>
        <w:t>7</w:t>
      </w:r>
      <w:r>
        <w:rPr/>
        <w:t xml:space="preserve"> A provider can list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1408430"/>
                  <wp:effectExtent l="0" t="0" r="0" b="0"/>
                  <wp:wrapSquare wrapText="largest"/>
                  <wp:docPr id="10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3" descr=""/>
                          <pic:cNvPicPr>
                            <a:picLocks noChangeAspect="1" noChangeArrowheads="1"/>
                          </pic:cNvPicPr>
                        </pic:nvPicPr>
                        <pic:blipFill>
                          <a:blip r:embed="rId116"/>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7_3178073302"/>
      <w:bookmarkEnd w:id="50"/>
      <w:r>
        <w:rPr/>
        <w:t>Use case UC04</w:t>
      </w:r>
      <w:r>
        <w:rPr/>
        <w:t>8</w:t>
      </w:r>
      <w:r>
        <w:rPr/>
        <w:t xml:space="preserve">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My Items → Display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10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74" descr=""/>
                          <pic:cNvPicPr>
                            <a:picLocks noChangeAspect="1" noChangeArrowheads="1"/>
                          </pic:cNvPicPr>
                        </pic:nvPicPr>
                        <pic:blipFill>
                          <a:blip r:embed="rId117"/>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9_3178073302"/>
      <w:bookmarkEnd w:id="51"/>
      <w:r>
        <w:rPr/>
        <w:t>Use case UC0</w:t>
      </w:r>
      <w:r>
        <w:rPr/>
        <w:t>49</w:t>
      </w:r>
      <w:r>
        <w:rPr/>
        <w:t xml:space="preserve">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10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8" descr=""/>
                          <pic:cNvPicPr>
                            <a:picLocks noChangeAspect="1" noChangeArrowheads="1"/>
                          </pic:cNvPicPr>
                        </pic:nvPicPr>
                        <pic:blipFill>
                          <a:blip r:embed="rId118"/>
                          <a:stretch>
                            <a:fillRect/>
                          </a:stretch>
                        </pic:blipFill>
                        <pic:spPr bwMode="auto">
                          <a:xfrm>
                            <a:off x="0" y="0"/>
                            <a:ext cx="1876425" cy="1514475"/>
                          </a:xfrm>
                          <a:prstGeom prst="rect">
                            <a:avLst/>
                          </a:prstGeom>
                        </pic:spPr>
                      </pic:pic>
                    </a:graphicData>
                  </a:graphic>
                </wp:inline>
              </w:drawing>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63770" cy="1408430"/>
                  <wp:effectExtent l="0" t="0" r="0" b="0"/>
                  <wp:wrapSquare wrapText="largest"/>
                  <wp:docPr id="10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75" descr=""/>
                          <pic:cNvPicPr>
                            <a:picLocks noChangeAspect="1" noChangeArrowheads="1"/>
                          </pic:cNvPicPr>
                        </pic:nvPicPr>
                        <pic:blipFill>
                          <a:blip r:embed="rId119"/>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51_3178073302"/>
      <w:bookmarkEnd w:id="52"/>
      <w:r>
        <w:rPr/>
        <w:t>Use case UC05</w:t>
      </w:r>
      <w:r>
        <w:rPr/>
        <w:t>0</w:t>
      </w:r>
      <w:r>
        <w:rPr/>
        <w:t xml:space="preserve"> A provider can create a item</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408430"/>
            <wp:effectExtent l="0" t="0" r="0" b="0"/>
            <wp:docPr id="10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6" descr=""/>
                    <pic:cNvPicPr>
                      <a:picLocks noChangeAspect="1" noChangeArrowheads="1"/>
                    </pic:cNvPicPr>
                  </pic:nvPicPr>
                  <pic:blipFill>
                    <a:blip r:embed="rId120"/>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10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79" descr=""/>
                          <pic:cNvPicPr>
                            <a:picLocks noChangeAspect="1" noChangeArrowheads="1"/>
                          </pic:cNvPicPr>
                        </pic:nvPicPr>
                        <pic:blipFill>
                          <a:blip r:embed="rId121"/>
                          <a:stretch>
                            <a:fillRect/>
                          </a:stretch>
                        </pic:blipFill>
                        <pic:spPr bwMode="auto">
                          <a:xfrm>
                            <a:off x="0" y="0"/>
                            <a:ext cx="1952625" cy="1466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11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0" descr=""/>
                          <pic:cNvPicPr>
                            <a:picLocks noChangeAspect="1" noChangeArrowheads="1"/>
                          </pic:cNvPicPr>
                        </pic:nvPicPr>
                        <pic:blipFill>
                          <a:blip r:embed="rId122"/>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3_3178073302"/>
      <w:bookmarkEnd w:id="53"/>
      <w:r>
        <w:rPr/>
        <w:t>Use case UC05</w:t>
      </w:r>
      <w:r>
        <w:rPr/>
        <w:t>1</w:t>
      </w:r>
      <w:r>
        <w:rPr/>
        <w:t xml:space="preserve">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763770" cy="1408430"/>
                  <wp:effectExtent l="0" t="0" r="0" b="0"/>
                  <wp:wrapSquare wrapText="largest"/>
                  <wp:docPr id="111"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77" descr=""/>
                          <pic:cNvPicPr>
                            <a:picLocks noChangeAspect="1" noChangeArrowheads="1"/>
                          </pic:cNvPicPr>
                        </pic:nvPicPr>
                        <pic:blipFill>
                          <a:blip r:embed="rId123"/>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5_3178073302"/>
      <w:bookmarkEnd w:id="54"/>
      <w:r>
        <w:rPr/>
        <w:t>Use case UC05</w:t>
      </w:r>
      <w:r>
        <w:rPr/>
        <w:t>2</w:t>
      </w:r>
      <w:r>
        <w:rPr/>
        <w:t xml:space="preserve">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763770" cy="1269365"/>
                  <wp:effectExtent l="0" t="0" r="0" b="0"/>
                  <wp:wrapSquare wrapText="largest"/>
                  <wp:docPr id="11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81" descr=""/>
                          <pic:cNvPicPr>
                            <a:picLocks noChangeAspect="1" noChangeArrowheads="1"/>
                          </pic:cNvPicPr>
                        </pic:nvPicPr>
                        <pic:blipFill>
                          <a:blip r:embed="rId124"/>
                          <a:stretch>
                            <a:fillRect/>
                          </a:stretch>
                        </pic:blipFill>
                        <pic:spPr bwMode="auto">
                          <a:xfrm>
                            <a:off x="0" y="0"/>
                            <a:ext cx="4763770" cy="12693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9_3178073302"/>
      <w:bookmarkEnd w:id="55"/>
      <w:r>
        <w:rPr/>
        <w:t>Use case UC05</w:t>
      </w:r>
      <w:r>
        <w:rPr/>
        <w:t>3</w:t>
      </w:r>
      <w:r>
        <w:rPr/>
        <w:t xml:space="preserve">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11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82" descr=""/>
                          <pic:cNvPicPr>
                            <a:picLocks noChangeAspect="1" noChangeArrowheads="1"/>
                          </pic:cNvPicPr>
                        </pic:nvPicPr>
                        <pic:blipFill>
                          <a:blip r:embed="rId125"/>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61_3178073302"/>
      <w:bookmarkEnd w:id="56"/>
      <w:r>
        <w:rPr/>
        <w:t>Use case UC05</w:t>
      </w:r>
      <w:r>
        <w:rPr/>
        <w:t>4</w:t>
      </w:r>
      <w:r>
        <w:rPr/>
        <w:t xml:space="preserve">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11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83" descr=""/>
                    <pic:cNvPicPr>
                      <a:picLocks noChangeAspect="1" noChangeArrowheads="1"/>
                    </pic:cNvPicPr>
                  </pic:nvPicPr>
                  <pic:blipFill>
                    <a:blip r:embed="rId126"/>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11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84" descr=""/>
                          <pic:cNvPicPr>
                            <a:picLocks noChangeAspect="1" noChangeArrowheads="1"/>
                          </pic:cNvPicPr>
                        </pic:nvPicPr>
                        <pic:blipFill>
                          <a:blip r:embed="rId127"/>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3_3178073302"/>
      <w:bookmarkEnd w:id="57"/>
      <w:r>
        <w:rPr/>
        <w:t>Use case UC05</w:t>
      </w:r>
      <w:r>
        <w:rPr/>
        <w:t>5</w:t>
      </w:r>
      <w:r>
        <w:rPr/>
        <w:t xml:space="preserve">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11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5" descr=""/>
                    <pic:cNvPicPr>
                      <a:picLocks noChangeAspect="1" noChangeArrowheads="1"/>
                    </pic:cNvPicPr>
                  </pic:nvPicPr>
                  <pic:blipFill>
                    <a:blip r:embed="rId128"/>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11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86" descr=""/>
                          <pic:cNvPicPr>
                            <a:picLocks noChangeAspect="1" noChangeArrowheads="1"/>
                          </pic:cNvPicPr>
                        </pic:nvPicPr>
                        <pic:blipFill>
                          <a:blip r:embed="rId129"/>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5_3178073302"/>
      <w:bookmarkEnd w:id="58"/>
      <w:r>
        <w:rPr/>
        <w:t>Use case UC05</w:t>
      </w:r>
      <w:r>
        <w:rPr/>
        <w:t>6</w:t>
      </w:r>
      <w:r>
        <w:rPr/>
        <w:t xml:space="preserve"> A provider can create a sponsorship</w:t>
      </w:r>
    </w:p>
    <w:p>
      <w:pPr>
        <w:pStyle w:val="Subtitle"/>
        <w:rPr/>
      </w:pPr>
      <w:r>
        <w:rPr/>
        <w:t>Description</w:t>
      </w:r>
    </w:p>
    <w:p>
      <w:pPr>
        <w:pStyle w:val="Notes"/>
        <w:rPr/>
      </w:pPr>
      <w:r>
        <w:rPr/>
      </w:r>
    </w:p>
    <w:p>
      <w:pPr>
        <w:pStyle w:val="Subtitle"/>
        <w:rPr/>
      </w:pPr>
      <w:r>
        <w:rPr/>
        <w:t>Access</w:t>
      </w:r>
    </w:p>
    <w:p>
      <w:pPr>
        <w:pStyle w:val="Normal"/>
        <w:rPr/>
      </w:pPr>
      <w:r>
        <w:rPr/>
        <w:t>Main Menu &gt; My Sponsorships &gt; Add sponsorship</w:t>
      </w:r>
    </w:p>
    <w:p>
      <w:pPr>
        <w:pStyle w:val="Notes"/>
        <w:rPr/>
      </w:pPr>
      <w:r>
        <w:rPr/>
        <w:drawing>
          <wp:inline distT="0" distB="0" distL="0" distR="0">
            <wp:extent cx="4763770" cy="1269365"/>
            <wp:effectExtent l="0" t="0" r="0" b="0"/>
            <wp:docPr id="11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7" descr=""/>
                    <pic:cNvPicPr>
                      <a:picLocks noChangeAspect="1" noChangeArrowheads="1"/>
                    </pic:cNvPicPr>
                  </pic:nvPicPr>
                  <pic:blipFill>
                    <a:blip r:embed="rId130"/>
                    <a:stretch>
                      <a:fillRect/>
                    </a:stretch>
                  </pic:blipFill>
                  <pic:spPr bwMode="auto">
                    <a:xfrm>
                      <a:off x="0" y="0"/>
                      <a:ext cx="4763770" cy="1269365"/>
                    </a:xfrm>
                    <a:prstGeom prst="rect">
                      <a:avLst/>
                    </a:prstGeom>
                  </pic:spPr>
                </pic:pic>
              </a:graphicData>
            </a:graphic>
          </wp:inline>
        </w:drawing>
      </w:r>
    </w:p>
    <w:p>
      <w:pPr>
        <w:pStyle w:val="Notes"/>
        <w:rPr/>
      </w:pPr>
      <w:r>
        <w:rPr/>
        <w:t>Or Main Menu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1333500"/>
                  <wp:effectExtent l="0" t="0" r="0" b="0"/>
                  <wp:wrapSquare wrapText="largest"/>
                  <wp:docPr id="11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88" descr=""/>
                          <pic:cNvPicPr>
                            <a:picLocks noChangeAspect="1" noChangeArrowheads="1"/>
                          </pic:cNvPicPr>
                        </pic:nvPicPr>
                        <pic:blipFill>
                          <a:blip r:embed="rId131"/>
                          <a:stretch>
                            <a:fillRect/>
                          </a:stretch>
                        </pic:blipFill>
                        <pic:spPr bwMode="auto">
                          <a:xfrm>
                            <a:off x="0" y="0"/>
                            <a:ext cx="4763770" cy="1333500"/>
                          </a:xfrm>
                          <a:prstGeom prst="rect">
                            <a:avLst/>
                          </a:prstGeom>
                        </pic:spPr>
                      </pic:pic>
                    </a:graphicData>
                  </a:graphic>
                </wp:anchor>
              </w:drawing>
            </w:r>
            <w:r>
              <w:rPr>
                <w:color w:val="000000" w:themeColor="text1"/>
              </w:rPr>
              <w:drawing>
                <wp:inline distT="0" distB="0" distL="0" distR="0">
                  <wp:extent cx="2162175" cy="2428875"/>
                  <wp:effectExtent l="0" t="0" r="0" b="0"/>
                  <wp:docPr id="12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90" descr=""/>
                          <pic:cNvPicPr>
                            <a:picLocks noChangeAspect="1" noChangeArrowheads="1"/>
                          </pic:cNvPicPr>
                        </pic:nvPicPr>
                        <pic:blipFill>
                          <a:blip r:embed="rId132"/>
                          <a:stretch>
                            <a:fillRect/>
                          </a:stretch>
                        </pic:blipFill>
                        <pic:spPr bwMode="auto">
                          <a:xfrm>
                            <a:off x="0" y="0"/>
                            <a:ext cx="2162175" cy="2428875"/>
                          </a:xfrm>
                          <a:prstGeom prst="rect">
                            <a:avLst/>
                          </a:prstGeom>
                        </pic:spPr>
                      </pic:pic>
                    </a:graphicData>
                  </a:graphic>
                </wp:inline>
              </w:drawing>
            </w:r>
            <w:r>
              <w:rPr>
                <w:color w:val="000000" w:themeColor="text1"/>
              </w:rPr>
              <w:drawing>
                <wp:inline distT="0" distB="0" distL="0" distR="0">
                  <wp:extent cx="2162175" cy="2400300"/>
                  <wp:effectExtent l="0" t="0" r="0" b="0"/>
                  <wp:docPr id="12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89" descr=""/>
                          <pic:cNvPicPr>
                            <a:picLocks noChangeAspect="1" noChangeArrowheads="1"/>
                          </pic:cNvPicPr>
                        </pic:nvPicPr>
                        <pic:blipFill>
                          <a:blip r:embed="rId133"/>
                          <a:stretch>
                            <a:fillRect/>
                          </a:stretch>
                        </pic:blipFill>
                        <pic:spPr bwMode="auto">
                          <a:xfrm>
                            <a:off x="0" y="0"/>
                            <a:ext cx="2162175" cy="2400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15_3178073302"/>
      <w:bookmarkStart w:id="60" w:name="_Toc479610163"/>
      <w:bookmarkEnd w:id="59"/>
      <w:r>
        <w:rPr/>
        <w:t>Additional tests</w:t>
      </w:r>
      <w:bookmarkEnd w:id="60"/>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ListLabel1">
    <w:name w:val="ListLabel 1"/>
    <w:qFormat/>
    <w:rPr>
      <w:color w:val="000000" w:themeColor="text1"/>
    </w:rPr>
  </w:style>
  <w:style w:type="character" w:styleId="ListLabel2">
    <w:name w:val="ListLabel 2"/>
    <w:qFormat/>
    <w:rPr>
      <w:color w:val="000000" w:themeColor="text1"/>
    </w:rPr>
  </w:style>
  <w:style w:type="character" w:styleId="ListLabel3">
    <w:name w:val="ListLabel 3"/>
    <w:qFormat/>
    <w:rPr>
      <w:color w:val="000000" w:themeColor="text1"/>
    </w:rPr>
  </w:style>
  <w:style w:type="character" w:styleId="ListLabel4">
    <w:name w:val="ListLabel 4"/>
    <w:qFormat/>
    <w:rPr>
      <w:color w:val="000000" w:themeColor="text1"/>
    </w:rPr>
  </w:style>
  <w:style w:type="character" w:styleId="ListLabel5">
    <w:name w:val="ListLabel 5"/>
    <w:qFormat/>
    <w:rPr>
      <w:color w:val="000000" w:themeColor="text1"/>
    </w:rPr>
  </w:style>
  <w:style w:type="character" w:styleId="ListLabel6">
    <w:name w:val="ListLabel 6"/>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mailto:company004@gmail.com"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i.ibb.co/41rMdFX/logo2.png" TargetMode="External"/><Relationship Id="rId12" Type="http://schemas.openxmlformats.org/officeDocument/2006/relationships/hyperlink" Target="mailto:rooky005@gmail.com"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i.ibb.co/41rMdFX/logo2.png" TargetMode="External"/><Relationship Id="rId17" Type="http://schemas.openxmlformats.org/officeDocument/2006/relationships/hyperlink" Target="mailto:provider006@gmail.com"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hyperlink" Target="https://www.linkedin.com/" TargetMode="External"/><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hyperlink" Target="https://i.ibb.co/41rMdFX/logo2.png" TargetMode="External"/><Relationship Id="rId96" Type="http://schemas.openxmlformats.org/officeDocument/2006/relationships/hyperlink" Target="mailto:company004@gmail.com" TargetMode="External"/><Relationship Id="rId97" Type="http://schemas.openxmlformats.org/officeDocument/2006/relationships/image" Target="media/image87.png"/><Relationship Id="rId98" Type="http://schemas.openxmlformats.org/officeDocument/2006/relationships/hyperlink" Target="https://i.ibb.co/41rMdFX/logo2.png" TargetMode="External"/><Relationship Id="rId99" Type="http://schemas.openxmlformats.org/officeDocument/2006/relationships/hyperlink" Target="mailto:company004@gmail.com" TargetMode="External"/><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fontTable" Target="fontTable.xml"/><Relationship Id="rId135" Type="http://schemas.openxmlformats.org/officeDocument/2006/relationships/settings" Target="settings.xml"/><Relationship Id="rId136" Type="http://schemas.openxmlformats.org/officeDocument/2006/relationships/theme" Target="theme/theme1.xml"/><Relationship Id="rId13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Application>LibreOffice/6.2.2.2$Linux_X86_64 LibreOffice_project/20$Build-2</Application>
  <Pages>93</Pages>
  <Words>6355</Words>
  <Characters>32798</Characters>
  <CharactersWithSpaces>38082</CharactersWithSpaces>
  <Paragraphs>1175</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2019-05-12T20:51:11Z</dcterms:modified>
  <cp:revision>262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