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bookmarkStart w:id="0" w:name="_GoBack"/>
      <w:bookmarkEnd w:id="0"/>
      <w:r>
        <w:rPr/>
        <w:t xml:space="preserve">Acceptance tests </w:t>
        <w:br/>
        <w:t>Educafy v1.0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50"/>
        <w:gridCol w:w="729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  <w:b/>
                <w:b/>
              </w:rPr>
            </w:pPr>
            <w:r>
              <w:rPr>
                <w:rStyle w:val="Strong"/>
                <w:b/>
                <w:bCs/>
                <w:color w:val="FFFFFF" w:themeColor="background1"/>
              </w:rPr>
              <w:t>Development team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G2</w:t>
            </w:r>
          </w:p>
        </w:tc>
      </w:tr>
      <w:tr>
        <w:trPr/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Martínez Rojas, Antonio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Olmo Trinidad, Alba del Rosario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Casado Blanco, José Luis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Morón Vilán, Juan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García Lanzas, Jesús Manuel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Testing team</w:t>
            </w:r>
          </w:p>
        </w:tc>
      </w:tr>
      <w:tr>
        <w:trPr/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Pérez Barrera, Juan Luis</w:t>
            </w:r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Sánchez Mateos, Francisco Javier</w:t>
            </w:r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Aguza Barragán, José Manuel</w:t>
            </w:r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Ripoll Torrejón, Pablo</w:t>
            </w:r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García Limones, Raúl</w:t>
            </w:r>
          </w:p>
        </w:tc>
      </w:tr>
      <w:tr>
        <w:trPr/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FFFFFF" w:themeColor="background1"/>
              </w:rPr>
              <w:t>Indexing data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Test designers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Martínez Rojas, Antonio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Olmo Trinidad, Alba del Rosario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Casado Blanco, José Luis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Morón Vilán, Juan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García Lanzas, Jesús Manuel</w:t>
            </w:r>
          </w:p>
        </w:tc>
      </w:tr>
      <w:tr>
        <w:trPr/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Testers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tbl>
            <w:tblPr>
              <w:tblStyle w:val="Cuadrculavistosa-nfasis1"/>
              <w:tblW w:w="9242" w:type="dxa"/>
              <w:jc w:val="left"/>
              <w:tblInd w:w="-108" w:type="dxa"/>
              <w:shd w:fill="DBE5F1" w:val="clear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9242"/>
            </w:tblGrid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9242" w:type="dxa"/>
                  <w:tcBorders>
                    <w:top w:val="single" w:sz="4" w:space="0" w:color="FFFFFF"/>
                    <w:bottom w:val="single" w:sz="4" w:space="0" w:color="FFFFFF"/>
                  </w:tcBorders>
                  <w:shd w:color="auto" w:fill="DBE5F1" w:themeFill="accent1" w:themeFillTint="33" w:val="clear"/>
                </w:tcPr>
                <w:p>
                  <w:pPr>
                    <w:pStyle w:val="Notes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>
                    <w:rPr>
                      <w:b w:val="false"/>
                      <w:bCs w:val="false"/>
                      <w:color w:val="000000" w:themeColor="text1"/>
                    </w:rPr>
                    <w:t>Pérez Barrera, Juan Luis</w:t>
                  </w:r>
                </w:p>
                <w:p>
                  <w:pPr>
                    <w:pStyle w:val="Notes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>
                    <w:rPr>
                      <w:b w:val="false"/>
                      <w:bCs w:val="false"/>
                      <w:color w:val="000000" w:themeColor="text1"/>
                    </w:rPr>
                    <w:t>Sánchez Mateos, Francisco Javier</w:t>
                  </w:r>
                </w:p>
                <w:p>
                  <w:pPr>
                    <w:pStyle w:val="Notes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>
                    <w:rPr>
                      <w:b w:val="false"/>
                      <w:bCs w:val="false"/>
                      <w:color w:val="000000" w:themeColor="text1"/>
                    </w:rPr>
                    <w:t>Aguza Barragán, José Manuel</w:t>
                  </w:r>
                </w:p>
                <w:p>
                  <w:pPr>
                    <w:pStyle w:val="Notes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>
                    <w:rPr>
                      <w:b w:val="false"/>
                      <w:bCs w:val="false"/>
                      <w:color w:val="000000" w:themeColor="text1"/>
                    </w:rPr>
                    <w:t>Ripoll Torrejón, Pablo</w:t>
                  </w:r>
                </w:p>
                <w:p>
                  <w:pPr>
                    <w:pStyle w:val="Notes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>
                    <w:rPr>
                      <w:b w:val="false"/>
                      <w:bCs w:val="false"/>
                      <w:color w:val="000000" w:themeColor="text1"/>
                    </w:rPr>
                    <w:t>García Limones, Raúl</w:t>
                  </w:r>
                </w:p>
              </w:tc>
            </w:tr>
          </w:tbl>
          <w:p>
            <w:pPr>
              <w:pStyle w:val="Normal"/>
              <w:spacing w:before="0" w:after="20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tes"/>
        <w:rPr/>
      </w:pPr>
      <w:r>
        <w:rPr/>
      </w:r>
    </w:p>
    <w:p>
      <w:pPr>
        <w:pStyle w:val="Normal"/>
        <w:rPr>
          <w:rFonts w:ascii="Comic Sans MS" w:hAnsi="Comic Sans MS"/>
          <w:i/>
          <w:i/>
          <w:color w:val="4A442A" w:themeColor="background2" w:themeShade="40"/>
        </w:rPr>
      </w:pPr>
      <w:r>
        <w:rPr>
          <w:rFonts w:ascii="Comic Sans MS" w:hAnsi="Comic Sans MS"/>
          <w:i/>
          <w:color w:val="4A442A" w:themeColor="background2" w:themeShade="40"/>
        </w:rPr>
      </w:r>
    </w:p>
    <w:p>
      <w:pPr>
        <w:pStyle w:val="Normal"/>
        <w:rPr>
          <w:rFonts w:ascii="Comic Sans MS" w:hAnsi="Comic Sans MS"/>
          <w:i/>
          <w:i/>
          <w:color w:val="4A442A" w:themeColor="background2" w:themeShade="40"/>
        </w:rPr>
      </w:pPr>
      <w:r>
        <w:rPr>
          <w:rFonts w:ascii="Comic Sans MS" w:hAnsi="Comic Sans MS"/>
          <w:i/>
          <w:color w:val="4A442A" w:themeColor="background2" w:themeShade="40"/>
        </w:rPr>
      </w:r>
    </w:p>
    <w:p>
      <w:pPr>
        <w:pStyle w:val="Normal"/>
        <w:rPr>
          <w:rFonts w:ascii="Comic Sans MS" w:hAnsi="Comic Sans MS"/>
          <w:i/>
          <w:i/>
          <w:color w:val="4A442A" w:themeColor="background2" w:themeShade="40"/>
        </w:rPr>
      </w:pPr>
      <w:r>
        <w:rPr>
          <w:rFonts w:ascii="Comic Sans MS" w:hAnsi="Comic Sans MS"/>
          <w:i/>
          <w:color w:val="4A442A" w:themeColor="background2" w:themeShade="40"/>
        </w:rPr>
      </w:r>
    </w:p>
    <w:p>
      <w:pPr>
        <w:pStyle w:val="Normal"/>
        <w:rPr>
          <w:rFonts w:ascii="Comic Sans MS" w:hAnsi="Comic Sans MS"/>
          <w:i/>
          <w:i/>
          <w:color w:val="4A442A" w:themeColor="background2" w:themeShade="40"/>
        </w:rPr>
      </w:pPr>
      <w:r>
        <w:rPr>
          <w:rFonts w:ascii="Comic Sans MS" w:hAnsi="Comic Sans MS"/>
          <w:i/>
          <w:color w:val="4A442A" w:themeColor="background2" w:themeShade="40"/>
        </w:rPr>
      </w:r>
    </w:p>
    <w:p>
      <w:pPr>
        <w:pStyle w:val="Normal"/>
        <w:rPr>
          <w:rFonts w:ascii="Comic Sans MS" w:hAnsi="Comic Sans MS"/>
          <w:i/>
          <w:i/>
          <w:color w:val="4A442A" w:themeColor="background2" w:themeShade="40"/>
        </w:rPr>
      </w:pPr>
      <w:r>
        <w:rPr>
          <w:rFonts w:ascii="Comic Sans MS" w:hAnsi="Comic Sans MS"/>
          <w:i/>
          <w:color w:val="4A442A" w:themeColor="background2" w:themeShade="40"/>
        </w:rPr>
      </w:r>
    </w:p>
    <w:p>
      <w:pPr>
        <w:pStyle w:val="Normal"/>
        <w:rPr>
          <w:rFonts w:ascii="Comic Sans MS" w:hAnsi="Comic Sans MS"/>
          <w:i/>
          <w:i/>
          <w:color w:val="4A442A" w:themeColor="background2" w:themeShade="40"/>
        </w:rPr>
      </w:pPr>
      <w:r>
        <w:rPr>
          <w:rFonts w:ascii="Comic Sans MS" w:hAnsi="Comic Sans MS"/>
          <w:i/>
          <w:color w:val="4A442A" w:themeColor="background2" w:themeShade="40"/>
        </w:rPr>
      </w:r>
    </w:p>
    <w:p>
      <w:pPr>
        <w:pStyle w:val="Normal"/>
        <w:rPr>
          <w:rFonts w:ascii="Comic Sans MS" w:hAnsi="Comic Sans MS"/>
          <w:i/>
          <w:i/>
          <w:color w:val="4A442A" w:themeColor="background2" w:themeShade="40"/>
        </w:rPr>
      </w:pPr>
      <w:r>
        <w:rPr>
          <w:rFonts w:ascii="Comic Sans MS" w:hAnsi="Comic Sans MS"/>
          <w:i/>
          <w:color w:val="4A442A" w:themeColor="background2" w:themeShade="40"/>
        </w:rPr>
      </w:r>
    </w:p>
    <w:p>
      <w:pPr>
        <w:pStyle w:val="Normal"/>
        <w:rPr>
          <w:rFonts w:ascii="Comic Sans MS" w:hAnsi="Comic Sans MS"/>
          <w:i/>
          <w:i/>
          <w:color w:val="4A442A" w:themeColor="background2" w:themeShade="40"/>
        </w:rPr>
      </w:pPr>
      <w:r>
        <w:rPr>
          <w:rFonts w:ascii="Comic Sans MS" w:hAnsi="Comic Sans MS"/>
          <w:i/>
          <w:color w:val="4A442A" w:themeColor="background2" w:themeShade="40"/>
        </w:rPr>
      </w:r>
    </w:p>
    <w:p>
      <w:pPr>
        <w:pStyle w:val="Normal"/>
        <w:rPr>
          <w:rFonts w:ascii="Comic Sans MS" w:hAnsi="Comic Sans MS"/>
          <w:i/>
          <w:i/>
          <w:color w:val="4A442A" w:themeColor="background2" w:themeShade="40"/>
        </w:rPr>
      </w:pPr>
      <w:r>
        <w:rPr>
          <w:rFonts w:ascii="Comic Sans MS" w:hAnsi="Comic Sans MS"/>
          <w:i/>
          <w:color w:val="4A442A" w:themeColor="background2" w:themeShade="40"/>
        </w:rPr>
      </w:r>
    </w:p>
    <w:p>
      <w:pPr>
        <w:pStyle w:val="Normal"/>
        <w:rPr>
          <w:rFonts w:ascii="Comic Sans MS" w:hAnsi="Comic Sans MS"/>
          <w:i/>
          <w:i/>
          <w:color w:val="4A442A" w:themeColor="background2" w:themeShade="40"/>
        </w:rPr>
      </w:pPr>
      <w:r>
        <w:rPr>
          <w:rFonts w:ascii="Comic Sans MS" w:hAnsi="Comic Sans MS"/>
          <w:i/>
          <w:color w:val="4A442A" w:themeColor="background2" w:themeShade="40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rPr/>
          </w:pPr>
          <w:r>
            <w:rPr/>
            <w:t>Table of contents</w:t>
          </w:r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_RefHeading___Toc7237_3178073302">
            <w:r>
              <w:rPr>
                <w:webHidden/>
                <w:rStyle w:val="IndexLink"/>
                <w:vanish w:val="false"/>
              </w:rPr>
              <w:t>Use case UC001 An actor non authenticated can list positions</w:t>
              <w:tab/>
              <w:t>4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239_3178073302">
            <w:r>
              <w:rPr>
                <w:webHidden/>
                <w:rStyle w:val="IndexLink"/>
                <w:vanish w:val="false"/>
              </w:rPr>
              <w:t>Use case UC002 An actor non authenticated can list companies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241_3178073302">
            <w:r>
              <w:rPr>
                <w:webHidden/>
                <w:rStyle w:val="IndexLink"/>
                <w:vanish w:val="false"/>
              </w:rPr>
              <w:t>Use case UC003 An actor non authenticated can search for a position</w:t>
              <w:tab/>
              <w:t>6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243_3178073302">
            <w:r>
              <w:rPr>
                <w:webHidden/>
                <w:rStyle w:val="IndexLink"/>
                <w:vanish w:val="false"/>
              </w:rPr>
              <w:t>Use case UC004 Register as a company</w:t>
              <w:tab/>
              <w:t>7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245_3178073302">
            <w:r>
              <w:rPr>
                <w:webHidden/>
                <w:rStyle w:val="IndexLink"/>
                <w:vanish w:val="false"/>
              </w:rPr>
              <w:t>Use case UC005 Register as a rooky</w:t>
              <w:tab/>
              <w:t>8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247_3178073302">
            <w:r>
              <w:rPr>
                <w:webHidden/>
                <w:rStyle w:val="IndexLink"/>
                <w:vanish w:val="false"/>
              </w:rPr>
              <w:t>Use case UC006 Register as a provider</w:t>
              <w:tab/>
              <w:t>9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249_3178073302">
            <w:r>
              <w:rPr>
                <w:webHidden/>
                <w:rStyle w:val="IndexLink"/>
                <w:vanish w:val="false"/>
              </w:rPr>
              <w:t>Use case UC007 An actor non authenticated can list providers</w:t>
              <w:tab/>
              <w:t>10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251_3178073302">
            <w:r>
              <w:rPr>
                <w:webHidden/>
                <w:rStyle w:val="IndexLink"/>
                <w:vanish w:val="false"/>
              </w:rPr>
              <w:t>Use case UC008 An actor non authenticated can list items</w:t>
              <w:tab/>
              <w:t>11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253_3178073302">
            <w:r>
              <w:rPr>
                <w:webHidden/>
                <w:rStyle w:val="IndexLink"/>
                <w:vanish w:val="false"/>
              </w:rPr>
              <w:t>Use case UC009 An authenticated actor can delete his account</w:t>
              <w:tab/>
              <w:t>12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255_3178073302">
            <w:r>
              <w:rPr>
                <w:webHidden/>
                <w:rStyle w:val="IndexLink"/>
                <w:vanish w:val="false"/>
              </w:rPr>
              <w:t>Use case UC0010 An authenticated actor download his personal data</w:t>
              <w:tab/>
              <w:t>13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257_3178073302">
            <w:r>
              <w:rPr>
                <w:webHidden/>
                <w:rStyle w:val="IndexLink"/>
                <w:vanish w:val="false"/>
              </w:rPr>
              <w:t>Use case UC011 An authenticated actor can edit personal data</w:t>
              <w:tab/>
              <w:t>14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259_3178073302">
            <w:r>
              <w:rPr>
                <w:webHidden/>
                <w:rStyle w:val="IndexLink"/>
                <w:vanish w:val="false"/>
              </w:rPr>
              <w:t>Use case UC012 A company can list his positions</w:t>
              <w:tab/>
              <w:t>15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261_3178073302">
            <w:r>
              <w:rPr>
                <w:webHidden/>
                <w:rStyle w:val="IndexLink"/>
                <w:vanish w:val="false"/>
              </w:rPr>
              <w:t>Use case UC013 A company can display one of his positions</w:t>
              <w:tab/>
              <w:t>16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263_3178073302">
            <w:r>
              <w:rPr>
                <w:webHidden/>
                <w:rStyle w:val="IndexLink"/>
                <w:vanish w:val="false"/>
              </w:rPr>
              <w:t>Use case UC014 A company can create a position</w:t>
              <w:tab/>
              <w:t>17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265_3178073302">
            <w:r>
              <w:rPr>
                <w:webHidden/>
                <w:rStyle w:val="IndexLink"/>
                <w:vanish w:val="false"/>
              </w:rPr>
              <w:t>Use case UC015 A company can update one of their positions</w:t>
              <w:tab/>
              <w:t>18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267_3178073302">
            <w:r>
              <w:rPr>
                <w:webHidden/>
                <w:rStyle w:val="IndexLink"/>
                <w:vanish w:val="false"/>
              </w:rPr>
              <w:t>Use case UC016 A company can delete one of their positions</w:t>
              <w:tab/>
              <w:t>19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269_3178073302">
            <w:r>
              <w:rPr>
                <w:webHidden/>
                <w:rStyle w:val="IndexLink"/>
                <w:vanish w:val="false"/>
              </w:rPr>
              <w:t>Use case UC017 A company can list their problems</w:t>
              <w:tab/>
              <w:t>20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271_3178073302">
            <w:r>
              <w:rPr>
                <w:webHidden/>
                <w:rStyle w:val="IndexLink"/>
                <w:vanish w:val="false"/>
              </w:rPr>
              <w:t>Use case UC018 A company can display one of their problems</w:t>
              <w:tab/>
              <w:t>21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273_3178073302">
            <w:r>
              <w:rPr>
                <w:webHidden/>
                <w:rStyle w:val="IndexLink"/>
                <w:vanish w:val="false"/>
              </w:rPr>
              <w:t>Use case UC019 A company can create a problem</w:t>
              <w:tab/>
              <w:t>22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275_3178073302">
            <w:r>
              <w:rPr>
                <w:webHidden/>
                <w:rStyle w:val="IndexLink"/>
                <w:vanish w:val="false"/>
              </w:rPr>
              <w:t>Use case UC020 A company can update one of their problems</w:t>
              <w:tab/>
              <w:t>23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277_3178073302">
            <w:r>
              <w:rPr>
                <w:webHidden/>
                <w:rStyle w:val="IndexLink"/>
                <w:vanish w:val="false"/>
              </w:rPr>
              <w:t>Use case UC021 A company can delete one of their problems</w:t>
              <w:tab/>
              <w:t>24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279_3178073302">
            <w:r>
              <w:rPr>
                <w:webHidden/>
                <w:rStyle w:val="IndexLink"/>
                <w:vanish w:val="false"/>
              </w:rPr>
              <w:t>Use case UC022 A company can list applications to their positions</w:t>
              <w:tab/>
              <w:t>25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281_3178073302">
            <w:r>
              <w:rPr>
                <w:webHidden/>
                <w:rStyle w:val="IndexLink"/>
                <w:vanish w:val="false"/>
              </w:rPr>
              <w:t>Use case UC023 A company can display applications to their positions</w:t>
              <w:tab/>
              <w:t>26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283_3178073302">
            <w:r>
              <w:rPr>
                <w:webHidden/>
                <w:rStyle w:val="IndexLink"/>
                <w:vanish w:val="false"/>
              </w:rPr>
              <w:t>Use case UC024 A company can accept or reject applications to their positions</w:t>
              <w:tab/>
              <w:t>27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285_3178073302">
            <w:r>
              <w:rPr>
                <w:webHidden/>
                <w:rStyle w:val="IndexLink"/>
                <w:vanish w:val="false"/>
              </w:rPr>
              <w:t>Use case UC025 A rooky can list his applications grouped by status</w:t>
              <w:tab/>
              <w:t>28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287_3178073302">
            <w:r>
              <w:rPr>
                <w:webHidden/>
                <w:rStyle w:val="IndexLink"/>
                <w:vanish w:val="false"/>
              </w:rPr>
              <w:t>Use case UC026 A rooky can display one of their applications</w:t>
              <w:tab/>
              <w:t>29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289_3178073302">
            <w:r>
              <w:rPr>
                <w:webHidden/>
                <w:rStyle w:val="IndexLink"/>
                <w:vanish w:val="false"/>
              </w:rPr>
              <w:t>Use case UC027 A rooky can create an application</w:t>
              <w:tab/>
              <w:t>30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291_3178073302">
            <w:r>
              <w:rPr>
                <w:webHidden/>
                <w:rStyle w:val="IndexLink"/>
                <w:vanish w:val="false"/>
              </w:rPr>
              <w:t>Use case UC028 A rooky can update one of their application</w:t>
              <w:tab/>
              <w:t>31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293_3178073302">
            <w:r>
              <w:rPr>
                <w:webHidden/>
                <w:rStyle w:val="IndexLink"/>
                <w:vanish w:val="false"/>
              </w:rPr>
              <w:t>Use case UC029 A rooky can list their curriculas</w:t>
              <w:tab/>
              <w:t>32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295_3178073302">
            <w:r>
              <w:rPr>
                <w:webHidden/>
                <w:rStyle w:val="IndexLink"/>
                <w:vanish w:val="false"/>
              </w:rPr>
              <w:t>Use case UC030 A rooky can display one of their curriculas</w:t>
              <w:tab/>
              <w:t>33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297_3178073302">
            <w:r>
              <w:rPr>
                <w:webHidden/>
                <w:rStyle w:val="IndexLink"/>
                <w:vanish w:val="false"/>
              </w:rPr>
              <w:t>Use case UC031 A rooky can create a curricula</w:t>
              <w:tab/>
              <w:t>34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299_3178073302">
            <w:r>
              <w:rPr>
                <w:webHidden/>
                <w:rStyle w:val="IndexLink"/>
                <w:vanish w:val="false"/>
              </w:rPr>
              <w:t>Use case UC032 A rooky can update one of their curriculas</w:t>
              <w:tab/>
              <w:t>35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301_3178073302">
            <w:r>
              <w:rPr>
                <w:webHidden/>
                <w:rStyle w:val="IndexLink"/>
                <w:vanish w:val="false"/>
              </w:rPr>
              <w:t>Use case UC033 A rooky can delete one of their curriculas</w:t>
              <w:tab/>
              <w:t>36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303_3178073302">
            <w:r>
              <w:rPr>
                <w:webHidden/>
                <w:rStyle w:val="IndexLink"/>
                <w:vanish w:val="false"/>
              </w:rPr>
              <w:t>Use case UC034 A rooky can update his finder search criteria</w:t>
              <w:tab/>
              <w:t>37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305_3178073302">
            <w:r>
              <w:rPr>
                <w:webHidden/>
                <w:rStyle w:val="IndexLink"/>
                <w:vanish w:val="false"/>
              </w:rPr>
              <w:t>Use case UC035 A rooky can list his finder content</w:t>
              <w:tab/>
              <w:t>38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307_3178073302">
            <w:r>
              <w:rPr>
                <w:webHidden/>
                <w:rStyle w:val="IndexLink"/>
                <w:vanish w:val="false"/>
              </w:rPr>
              <w:t>Use case UC036 A rooky can clear his finder</w:t>
              <w:tab/>
              <w:t>39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309_3178073302">
            <w:r>
              <w:rPr>
                <w:webHidden/>
                <w:rStyle w:val="IndexLink"/>
                <w:vanish w:val="false"/>
              </w:rPr>
              <w:t>Use case UC037 An administrator can create new administrators</w:t>
              <w:tab/>
              <w:t>40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311_3178073302">
            <w:r>
              <w:rPr>
                <w:webHidden/>
                <w:rStyle w:val="IndexLink"/>
                <w:vanish w:val="false"/>
              </w:rPr>
              <w:t>Use case UC038 An administrator can display dashboard</w:t>
              <w:tab/>
              <w:t>41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313_3178073302">
            <w:r>
              <w:rPr>
                <w:webHidden/>
                <w:rStyle w:val="IndexLink"/>
                <w:vanish w:val="false"/>
              </w:rPr>
              <w:t>Use case UC039 An administrator can notify a data breach</w:t>
              <w:tab/>
              <w:t>42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329_3178073302">
            <w:r>
              <w:rPr>
                <w:webHidden/>
                <w:rStyle w:val="IndexLink"/>
                <w:vanish w:val="false"/>
              </w:rPr>
              <w:t>Use case UC040 An administrator can notify all users of a rebranding</w:t>
              <w:tab/>
              <w:t>43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331_3178073302">
            <w:r>
              <w:rPr>
                <w:webHidden/>
                <w:rStyle w:val="IndexLink"/>
                <w:vanish w:val="false"/>
              </w:rPr>
              <w:t>Use case UC041 An administrator can create new auditors</w:t>
              <w:tab/>
              <w:t>44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333_3178073302">
            <w:r>
              <w:rPr>
                <w:webHidden/>
                <w:rStyle w:val="IndexLink"/>
                <w:vanish w:val="false"/>
              </w:rPr>
              <w:t>Use case UC042 An administrator run a process to calculate audit score of every company</w:t>
              <w:tab/>
              <w:t>45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335_3178073302">
            <w:r>
              <w:rPr>
                <w:webHidden/>
                <w:rStyle w:val="IndexLink"/>
                <w:vanish w:val="false"/>
              </w:rPr>
              <w:t>Use case UC043 An auditor can self-assign a position to audit</w:t>
              <w:tab/>
              <w:t>46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337_3178073302">
            <w:r>
              <w:rPr>
                <w:webHidden/>
                <w:rStyle w:val="IndexLink"/>
                <w:vanish w:val="false"/>
              </w:rPr>
              <w:t>Use case UC044 An auditor can list their audits</w:t>
              <w:tab/>
              <w:t>47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339_3178073302">
            <w:r>
              <w:rPr>
                <w:webHidden/>
                <w:rStyle w:val="IndexLink"/>
                <w:vanish w:val="false"/>
              </w:rPr>
              <w:t>Use case UC045 An auditor can display one of their audits</w:t>
              <w:tab/>
              <w:t>48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341_3178073302">
            <w:r>
              <w:rPr>
                <w:webHidden/>
                <w:rStyle w:val="IndexLink"/>
                <w:vanish w:val="false"/>
              </w:rPr>
              <w:t>Use case UC046 An auditor can update one of their audits</w:t>
              <w:tab/>
              <w:t>49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343_3178073302">
            <w:r>
              <w:rPr>
                <w:webHidden/>
                <w:rStyle w:val="IndexLink"/>
                <w:vanish w:val="false"/>
              </w:rPr>
              <w:t>Use case UC047 An auditor can delete one of their audits</w:t>
              <w:tab/>
              <w:t>50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345_3178073302">
            <w:r>
              <w:rPr>
                <w:webHidden/>
                <w:rStyle w:val="IndexLink"/>
                <w:vanish w:val="false"/>
              </w:rPr>
              <w:t>Use case UC048 A provider can list their items</w:t>
              <w:tab/>
              <w:t>51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347_3178073302">
            <w:r>
              <w:rPr>
                <w:webHidden/>
                <w:rStyle w:val="IndexLink"/>
                <w:vanish w:val="false"/>
              </w:rPr>
              <w:t>Use case UC049 A provider can display one of their items</w:t>
              <w:tab/>
              <w:t>52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349_3178073302">
            <w:r>
              <w:rPr>
                <w:webHidden/>
                <w:rStyle w:val="IndexLink"/>
                <w:vanish w:val="false"/>
              </w:rPr>
              <w:t>Use case UC050 A provider can update one of their items</w:t>
              <w:tab/>
              <w:t>53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351_3178073302">
            <w:r>
              <w:rPr>
                <w:webHidden/>
                <w:rStyle w:val="IndexLink"/>
                <w:vanish w:val="false"/>
              </w:rPr>
              <w:t>Use case UC051 A provider can create a item</w:t>
              <w:tab/>
              <w:t>54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353_3178073302">
            <w:r>
              <w:rPr>
                <w:webHidden/>
                <w:rStyle w:val="IndexLink"/>
                <w:vanish w:val="false"/>
              </w:rPr>
              <w:t>Use case UC052 A provider can delete one of their items</w:t>
              <w:tab/>
              <w:t>55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355_3178073302">
            <w:r>
              <w:rPr>
                <w:webHidden/>
                <w:rStyle w:val="IndexLink"/>
                <w:vanish w:val="false"/>
              </w:rPr>
              <w:t>Use case UC053 A provider list their sponsorships</w:t>
              <w:tab/>
              <w:t>56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359_3178073302">
            <w:r>
              <w:rPr>
                <w:webHidden/>
                <w:rStyle w:val="IndexLink"/>
                <w:vanish w:val="false"/>
              </w:rPr>
              <w:t>Use case UC054 A provider can display one of their sponsorships</w:t>
              <w:tab/>
              <w:t>57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361_3178073302">
            <w:r>
              <w:rPr>
                <w:webHidden/>
                <w:rStyle w:val="IndexLink"/>
                <w:vanish w:val="false"/>
              </w:rPr>
              <w:t>Use case UC055 A provider can update one of their sponsorships</w:t>
              <w:tab/>
              <w:t>58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363_3178073302">
            <w:r>
              <w:rPr>
                <w:webHidden/>
                <w:rStyle w:val="IndexLink"/>
                <w:vanish w:val="false"/>
              </w:rPr>
              <w:t>Use case UC056 A provider can delete one of their sponsorships</w:t>
              <w:tab/>
              <w:t>59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365_3178073302">
            <w:r>
              <w:rPr>
                <w:webHidden/>
                <w:rStyle w:val="IndexLink"/>
                <w:vanish w:val="false"/>
              </w:rPr>
              <w:t>Use case UC057 A provider can create a sponsorship</w:t>
              <w:tab/>
              <w:t>60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7315_3178073302">
            <w:r>
              <w:rPr>
                <w:webHidden/>
                <w:rStyle w:val="IndexLink"/>
                <w:vanish w:val="false"/>
              </w:rPr>
              <w:t>Additional tests</w:t>
              <w:tab/>
              <w:t>61</w:t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tes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1" w:name="__RefHeading___Toc7237_3178073302"/>
      <w:bookmarkStart w:id="2" w:name="_Toc479610162"/>
      <w:bookmarkEnd w:id="1"/>
      <w:r>
        <w:rPr/>
        <w:t xml:space="preserve">Use case </w:t>
      </w:r>
      <w:bookmarkEnd w:id="2"/>
      <w:r>
        <w:rPr/>
        <w:t>UC001 An actor non authenticated can list positions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  <w:t>Provide a description of the use case.  Note that the details must be described in your requirements elicitation document, so just provide a succinct description and use references where appropriate.  For instance, “An unauthenticated user wishes to register to the system; he or she fills in a form with personal data and user account data; finally he or she hits the ‘Register’ button”.</w:t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  <w:t>Provide a description of how the tester can have access to the interfaces that implement this use case.  Include screenshots if appropriate.  For instance, “Main Menu &gt; Register”.</w:t>
      </w:r>
    </w:p>
    <w:p>
      <w:pPr>
        <w:pStyle w:val="Subtitle"/>
        <w:rPr/>
      </w:pPr>
      <w:r>
        <w:rPr/>
        <w:t>Tests</w:t>
      </w:r>
    </w:p>
    <w:p>
      <w:pPr>
        <w:pStyle w:val="Notes"/>
        <w:rPr/>
      </w:pPr>
      <w:r>
        <w:rPr/>
        <w:t>For every test that you wish the tester to perform, include a table with the following structure.  Check your theory lecture notes to learn about some typical tests.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 xml:space="preserve">Test &lt;#999&gt;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Describe the test that must be performed.  For instance, “The form must be filled in with the following data: name: ‘Juan Pérez’, phone: ‘+34 12 34 56’, address: ‘123 Fake street, VA, USA”, username: ‘admin’, password: ‘abcdef’”.</w:t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Describe what you expect from this test.  Include screenshots if necessary.  For instance, “The system must return the form with a ‘Duplicated username’ error”.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Describe what you’ve got when you performed this test. Add screenshots if necessary.  Please, make sure that your description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notes if necessary.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3" w:name="__RefHeading___Toc7239_3178073302"/>
      <w:bookmarkEnd w:id="3"/>
      <w:r>
        <w:rPr/>
        <w:t>Use case UC002 An actor non authenticated can list companies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4" w:name="__RefHeading___Toc7241_3178073302"/>
      <w:bookmarkEnd w:id="4"/>
      <w:r>
        <w:rPr/>
        <w:t>Use case UC003 An actor non authenticated can search for a position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5" w:name="__RefHeading___Toc7243_3178073302"/>
      <w:bookmarkEnd w:id="5"/>
      <w:r>
        <w:rPr/>
        <w:t>Use case UC004 Register as a company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6" w:name="__RefHeading___Toc7245_3178073302"/>
      <w:bookmarkEnd w:id="6"/>
      <w:r>
        <w:rPr/>
        <w:t>Use case UC005 Register as a rooky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7" w:name="__RefHeading___Toc7247_3178073302"/>
      <w:bookmarkEnd w:id="7"/>
      <w:r>
        <w:rPr/>
        <w:t>Use case UC006 Register as a provider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8" w:name="__RefHeading___Toc7249_3178073302"/>
      <w:bookmarkEnd w:id="8"/>
      <w:r>
        <w:rPr/>
        <w:t>Use case UC007 An actor non authenticated can list providers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9" w:name="__RefHeading___Toc7251_3178073302"/>
      <w:bookmarkEnd w:id="9"/>
      <w:r>
        <w:rPr/>
        <w:t>Use case UC008 An actor non authenticated can list items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10" w:name="__RefHeading___Toc7253_3178073302"/>
      <w:bookmarkEnd w:id="10"/>
      <w:r>
        <w:rPr/>
        <w:t>Use case UC009 An authenticated actor can delete his account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11" w:name="__RefHeading___Toc7255_3178073302"/>
      <w:bookmarkEnd w:id="11"/>
      <w:r>
        <w:rPr/>
        <w:t>Use case UC0010 An authenticated actor download his personal data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12" w:name="__RefHeading___Toc7257_3178073302"/>
      <w:bookmarkEnd w:id="12"/>
      <w:r>
        <w:rPr/>
        <w:t>Use case UC011 An authenticated actor can edit personal data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13" w:name="__RefHeading___Toc7259_3178073302"/>
      <w:bookmarkEnd w:id="13"/>
      <w:r>
        <w:rPr/>
        <w:t>Use case UC012 A company can list his positions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14" w:name="__RefHeading___Toc7261_3178073302"/>
      <w:bookmarkEnd w:id="14"/>
      <w:r>
        <w:rPr/>
        <w:t>Use case UC013 A company can display one of his positions</w:t>
      </w:r>
    </w:p>
    <w:p>
      <w:pPr>
        <w:pStyle w:val="Normal"/>
        <w:rPr/>
      </w:pPr>
      <w:r>
        <w:rPr/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15" w:name="__RefHeading___Toc7263_3178073302"/>
      <w:bookmarkEnd w:id="15"/>
      <w:r>
        <w:rPr/>
        <w:t>Use case UC014 A company can create a position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16" w:name="__RefHeading___Toc7265_3178073302"/>
      <w:bookmarkEnd w:id="16"/>
      <w:r>
        <w:rPr/>
        <w:t>Use case UC015 A company can update one of their positions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17" w:name="__RefHeading___Toc7267_3178073302"/>
      <w:bookmarkEnd w:id="17"/>
      <w:r>
        <w:rPr/>
        <w:t>Use case UC016 A company can delete one of their positions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18" w:name="__RefHeading___Toc7269_3178073302"/>
      <w:bookmarkEnd w:id="18"/>
      <w:r>
        <w:rPr/>
        <w:t>Use case UC017 A company can list their problems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19" w:name="__RefHeading___Toc7271_3178073302"/>
      <w:bookmarkEnd w:id="19"/>
      <w:r>
        <w:rPr/>
        <w:t>Use case UC018 A company can display one of their problems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20" w:name="__RefHeading___Toc7273_3178073302"/>
      <w:bookmarkEnd w:id="20"/>
      <w:r>
        <w:rPr/>
        <w:t>Use case UC019 A company can create a problem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21" w:name="__RefHeading___Toc7275_3178073302"/>
      <w:bookmarkEnd w:id="21"/>
      <w:r>
        <w:rPr/>
        <w:t>Use case UC020 A company can update one of their problems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22" w:name="__RefHeading___Toc7277_3178073302"/>
      <w:bookmarkEnd w:id="22"/>
      <w:r>
        <w:rPr/>
        <w:t>Use case UC021 A company can delete one of their problems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23" w:name="__RefHeading___Toc7279_3178073302"/>
      <w:bookmarkEnd w:id="23"/>
      <w:r>
        <w:rPr/>
        <w:t>Use case UC022 A company can list applications to their positions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24" w:name="__RefHeading___Toc7281_3178073302"/>
      <w:bookmarkEnd w:id="24"/>
      <w:r>
        <w:rPr/>
        <w:t>Use case UC023 A company can display applications to their positions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25" w:name="__RefHeading___Toc7283_3178073302"/>
      <w:bookmarkEnd w:id="25"/>
      <w:r>
        <w:rPr/>
        <w:t>Use case UC024 A company can accept or reject applications to their positions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26" w:name="__RefHeading___Toc7285_3178073302"/>
      <w:bookmarkEnd w:id="26"/>
      <w:r>
        <w:rPr/>
        <w:t>Use case UC025 A rooky can list his applications grouped by status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27" w:name="__RefHeading___Toc7287_3178073302"/>
      <w:bookmarkEnd w:id="27"/>
      <w:r>
        <w:rPr/>
        <w:t>Use case UC026 A rooky can display one of their applications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28" w:name="__RefHeading___Toc7289_3178073302"/>
      <w:bookmarkEnd w:id="28"/>
      <w:r>
        <w:rPr/>
        <w:t>Use case UC027 A rooky can create an application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29" w:name="__RefHeading___Toc7291_3178073302"/>
      <w:bookmarkEnd w:id="29"/>
      <w:r>
        <w:rPr/>
        <w:t>Use case UC028 A rooky can update one of their application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30" w:name="__RefHeading___Toc7293_3178073302"/>
      <w:bookmarkEnd w:id="30"/>
      <w:r>
        <w:rPr/>
        <w:t>Use case UC029 A rooky can list their curriculas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31" w:name="__RefHeading___Toc7295_3178073302"/>
      <w:bookmarkEnd w:id="31"/>
      <w:r>
        <w:rPr/>
        <w:t>Use case UC030 A rooky can display one of their curriculas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32" w:name="__RefHeading___Toc7297_3178073302"/>
      <w:bookmarkEnd w:id="32"/>
      <w:r>
        <w:rPr/>
        <w:t>Use case UC031 A rooky can create a curricula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33" w:name="__RefHeading___Toc7299_3178073302"/>
      <w:bookmarkEnd w:id="33"/>
      <w:r>
        <w:rPr/>
        <w:t>Use case UC032 A rooky can update one of their curriculas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34" w:name="__RefHeading___Toc7301_3178073302"/>
      <w:bookmarkEnd w:id="34"/>
      <w:r>
        <w:rPr/>
        <w:t>Use case UC033 A rooky can delete one of their curriculas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35" w:name="__RefHeading___Toc7303_3178073302"/>
      <w:bookmarkEnd w:id="35"/>
      <w:r>
        <w:rPr/>
        <w:t>Use case UC034 A rooky can update his finder search criteria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36" w:name="__RefHeading___Toc7305_3178073302"/>
      <w:bookmarkEnd w:id="36"/>
      <w:r>
        <w:rPr/>
        <w:t>Use case UC035 A rooky can list his finder content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37" w:name="__RefHeading___Toc7307_3178073302"/>
      <w:bookmarkEnd w:id="37"/>
      <w:r>
        <w:rPr/>
        <w:t>Use case UC036 A rooky can clear his finder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38" w:name="__RefHeading___Toc7309_3178073302"/>
      <w:bookmarkEnd w:id="38"/>
      <w:r>
        <w:rPr/>
        <w:t>Use case UC037 An administrator can create new administrators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39" w:name="__RefHeading___Toc7311_3178073302"/>
      <w:bookmarkEnd w:id="39"/>
      <w:r>
        <w:rPr/>
        <w:t>Use case UC038 An administrator can display dashboard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40" w:name="__RefHeading___Toc7313_3178073302"/>
      <w:bookmarkEnd w:id="40"/>
      <w:r>
        <w:rPr/>
        <w:t>Use case UC039 An administrator can notify a data breach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41" w:name="__RefHeading___Toc7329_3178073302"/>
      <w:bookmarkEnd w:id="41"/>
      <w:r>
        <w:rPr/>
        <w:t>Use case UC040 An administrator can notify all users of a rebranding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42" w:name="__RefHeading___Toc7331_3178073302"/>
      <w:bookmarkEnd w:id="42"/>
      <w:r>
        <w:rPr/>
        <w:t>Use case UC041 An administrator can create new auditors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43" w:name="__RefHeading___Toc7333_3178073302"/>
      <w:bookmarkEnd w:id="43"/>
      <w:r>
        <w:rPr/>
        <w:t>Use case UC042 An administrator run a process to calculate audit score of every company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44" w:name="__RefHeading___Toc7335_3178073302"/>
      <w:bookmarkEnd w:id="44"/>
      <w:r>
        <w:rPr/>
        <w:t>Use case UC043 An auditor can self-assign a position to audit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45" w:name="__RefHeading___Toc7337_3178073302"/>
      <w:bookmarkEnd w:id="45"/>
      <w:r>
        <w:rPr/>
        <w:t>Use case UC044 An auditor can list their audits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46" w:name="__RefHeading___Toc7339_3178073302"/>
      <w:bookmarkEnd w:id="46"/>
      <w:r>
        <w:rPr/>
        <w:t>Use case UC045 An auditor can display one of their audits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47" w:name="__RefHeading___Toc7341_3178073302"/>
      <w:bookmarkEnd w:id="47"/>
      <w:r>
        <w:rPr/>
        <w:t>Use case UC046 An auditor can update one of their audits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48" w:name="__RefHeading___Toc7343_3178073302"/>
      <w:bookmarkEnd w:id="48"/>
      <w:r>
        <w:rPr/>
        <w:t>Use case UC047 An auditor can delete one of their audits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49" w:name="__RefHeading___Toc7345_3178073302"/>
      <w:bookmarkEnd w:id="49"/>
      <w:r>
        <w:rPr/>
        <w:t>Use case UC048 A provider can list their items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50" w:name="__RefHeading___Toc7347_3178073302"/>
      <w:bookmarkEnd w:id="50"/>
      <w:r>
        <w:rPr/>
        <w:t>Use case UC049 A provider can display one of their items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51" w:name="__RefHeading___Toc7349_3178073302"/>
      <w:bookmarkEnd w:id="51"/>
      <w:r>
        <w:rPr/>
        <w:t>Use case UC050 A provider can update one of their items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52" w:name="__RefHeading___Toc7351_3178073302"/>
      <w:bookmarkEnd w:id="52"/>
      <w:r>
        <w:rPr/>
        <w:t>Use case UC051 A provider can create a item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53" w:name="__RefHeading___Toc7353_3178073302"/>
      <w:bookmarkEnd w:id="53"/>
      <w:r>
        <w:rPr/>
        <w:t>Use case UC052 A provider can delete one of their items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54" w:name="__RefHeading___Toc7355_3178073302"/>
      <w:bookmarkEnd w:id="54"/>
      <w:r>
        <w:rPr/>
        <w:t>Use case UC053 A provider list their sponsorships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55" w:name="__RefHeading___Toc7359_3178073302"/>
      <w:bookmarkEnd w:id="55"/>
      <w:r>
        <w:rPr/>
        <w:t>Use case UC054 A provider can display one of their sponsorships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56" w:name="__RefHeading___Toc7361_3178073302"/>
      <w:bookmarkEnd w:id="56"/>
      <w:r>
        <w:rPr/>
        <w:t>Use case UC055 A provider can update one of their sponsorships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57" w:name="__RefHeading___Toc7363_3178073302"/>
      <w:bookmarkEnd w:id="57"/>
      <w:r>
        <w:rPr/>
        <w:t>Use case UC056 A provider can delete one of their sponsorships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58" w:name="__RefHeading___Toc7365_3178073302"/>
      <w:bookmarkEnd w:id="58"/>
      <w:r>
        <w:rPr/>
        <w:t>Use case UC057 A provider can create a sponsorship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Access</w:t>
      </w:r>
    </w:p>
    <w:p>
      <w:pPr>
        <w:pStyle w:val="Notes"/>
        <w:rPr/>
      </w:pPr>
      <w:r>
        <w:rPr/>
      </w:r>
    </w:p>
    <w:p>
      <w:pPr>
        <w:pStyle w:val="Subtitle"/>
        <w:rPr/>
      </w:pPr>
      <w:r>
        <w:rPr/>
        <w:t>Tests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Test 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sectPr>
          <w:type w:val="nextPage"/>
          <w:pgSz w:w="11906" w:h="16838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</w:r>
    </w:p>
    <w:p>
      <w:pPr>
        <w:pStyle w:val="Heading3"/>
        <w:numPr>
          <w:ilvl w:val="0"/>
          <w:numId w:val="0"/>
        </w:numPr>
        <w:spacing w:before="320" w:after="80"/>
        <w:ind w:left="720" w:hanging="0"/>
        <w:rPr>
          <w:color w:val="BF0041"/>
        </w:rPr>
      </w:pPr>
      <w:r>
        <w:rPr>
          <w:color w:val="BF0041"/>
        </w:rPr>
        <w:t>A</w:t>
      </w:r>
      <w:r>
        <w:rPr>
          <w:color w:val="BF0041"/>
        </w:rPr>
        <w:t>LBA</w:t>
      </w:r>
    </w:p>
    <w:p>
      <w:pPr>
        <w:pStyle w:val="Heading3"/>
        <w:numPr>
          <w:ilvl w:val="0"/>
          <w:numId w:val="0"/>
        </w:numPr>
        <w:spacing w:before="320" w:after="80"/>
        <w:ind w:left="720" w:hanging="0"/>
        <w:rPr>
          <w:color w:val="BF0041"/>
        </w:rPr>
      </w:pPr>
      <w:r>
        <w:rPr>
          <w:color w:val="BF0041"/>
        </w:rPr>
        <w:t xml:space="preserve">Un actor </w:t>
      </w:r>
      <w:r>
        <w:rPr>
          <w:b/>
          <w:color w:val="BF0041"/>
        </w:rPr>
        <w:t>no autenticado</w:t>
      </w:r>
      <w:r>
        <w:rPr>
          <w:color w:val="BF0041"/>
        </w:rPr>
        <w:t xml:space="preserve"> puede: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BF0041"/>
        </w:rPr>
      </w:pPr>
      <w:r>
        <w:rPr>
          <w:rFonts w:eastAsia="Proxima Nova" w:cs="Proxima Nova" w:ascii="Proxima Nova" w:hAnsi="Proxima Nova"/>
          <w:color w:val="BF0041"/>
        </w:rPr>
        <w:t>Registrarse como estudiante.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BF0041"/>
        </w:rPr>
      </w:pPr>
      <w:r>
        <w:rPr>
          <w:rFonts w:eastAsia="Proxima Nova" w:cs="Proxima Nova" w:ascii="Proxima Nova" w:hAnsi="Proxima Nova"/>
          <w:color w:val="BF0041"/>
        </w:rPr>
        <w:t>Registrarse como profesor.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BF0041"/>
        </w:rPr>
      </w:pPr>
      <w:r>
        <w:rPr>
          <w:rFonts w:eastAsia="Proxima Nova" w:cs="Proxima Nova" w:ascii="Proxima Nova" w:hAnsi="Proxima Nova"/>
          <w:color w:val="BF0041"/>
        </w:rPr>
        <w:t>Listar todas las lecciones</w:t>
      </w:r>
    </w:p>
    <w:p>
      <w:pPr>
        <w:pStyle w:val="Heading3"/>
        <w:numPr>
          <w:ilvl w:val="0"/>
          <w:numId w:val="0"/>
        </w:numPr>
        <w:ind w:left="720" w:hanging="0"/>
        <w:rPr>
          <w:color w:val="BF0041"/>
        </w:rPr>
      </w:pPr>
      <w:bookmarkStart w:id="59" w:name="_4wrz6c31akyc"/>
      <w:bookmarkEnd w:id="59"/>
      <w:r>
        <w:rPr>
          <w:b/>
          <w:color w:val="BF0041"/>
        </w:rPr>
        <w:t>Cualquier actor</w:t>
      </w:r>
      <w:r>
        <w:rPr>
          <w:color w:val="BF0041"/>
        </w:rPr>
        <w:t xml:space="preserve"> autenticado puede: 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BF0041"/>
        </w:rPr>
      </w:pPr>
      <w:r>
        <w:rPr>
          <w:rFonts w:eastAsia="Proxima Nova" w:cs="Proxima Nova" w:ascii="Proxima Nova" w:hAnsi="Proxima Nova"/>
          <w:color w:val="BF0041"/>
        </w:rPr>
        <w:t>Ver su perfil.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BF0041"/>
        </w:rPr>
      </w:pPr>
      <w:r>
        <w:rPr>
          <w:rFonts w:eastAsia="Proxima Nova" w:cs="Proxima Nova" w:ascii="Proxima Nova" w:hAnsi="Proxima Nova"/>
          <w:color w:val="BF0041"/>
        </w:rPr>
        <w:t>Editar su perfil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BF0041"/>
        </w:rPr>
      </w:pPr>
      <w:r>
        <w:rPr>
          <w:rFonts w:eastAsia="Proxima Nova" w:cs="Proxima Nova" w:ascii="Proxima Nova" w:hAnsi="Proxima Nova"/>
          <w:color w:val="BF0041"/>
        </w:rPr>
        <w:t>Eliminar su perfil.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BF0041"/>
        </w:rPr>
      </w:pPr>
      <w:r>
        <w:rPr>
          <w:rFonts w:eastAsia="Proxima Nova" w:cs="Proxima Nova" w:ascii="Proxima Nova" w:hAnsi="Proxima Nova"/>
          <w:color w:val="BF0041"/>
        </w:rPr>
        <w:t>Listar sus perfiles sociales.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BF0041"/>
        </w:rPr>
      </w:pPr>
      <w:r>
        <w:rPr>
          <w:rFonts w:eastAsia="Proxima Nova" w:cs="Proxima Nova" w:ascii="Proxima Nova" w:hAnsi="Proxima Nova"/>
          <w:color w:val="BF0041"/>
        </w:rPr>
        <w:t>Editar un perfil social.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BF0041"/>
        </w:rPr>
      </w:pPr>
      <w:r>
        <w:rPr>
          <w:rFonts w:eastAsia="Proxima Nova" w:cs="Proxima Nova" w:ascii="Proxima Nova" w:hAnsi="Proxima Nova"/>
          <w:color w:val="BF0041"/>
        </w:rPr>
        <w:t>Ver un perfil social.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BF0041"/>
        </w:rPr>
      </w:pPr>
      <w:r>
        <w:rPr>
          <w:rFonts w:eastAsia="Proxima Nova" w:cs="Proxima Nova" w:ascii="Proxima Nova" w:hAnsi="Proxima Nova"/>
          <w:color w:val="BF0041"/>
        </w:rPr>
        <w:t>Eliminar un perfil social.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BF0041"/>
        </w:rPr>
      </w:pPr>
      <w:r>
        <w:rPr>
          <w:rFonts w:eastAsia="Proxima Nova" w:cs="Proxima Nova" w:ascii="Proxima Nova" w:hAnsi="Proxima Nova"/>
          <w:color w:val="BF0041"/>
        </w:rPr>
        <w:t>Crear un nuevo perfil social.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BF0041"/>
        </w:rPr>
      </w:pPr>
      <w:r>
        <w:rPr>
          <w:rFonts w:eastAsia="Proxima Nova" w:cs="Proxima Nova" w:ascii="Proxima Nova" w:hAnsi="Proxima Nova"/>
          <w:color w:val="BF0041"/>
        </w:rPr>
        <w:t>Listar sus carpetas.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BF0041"/>
        </w:rPr>
      </w:pPr>
      <w:r>
        <w:rPr>
          <w:rFonts w:eastAsia="Proxima Nova" w:cs="Proxima Nova" w:ascii="Proxima Nova" w:hAnsi="Proxima Nova"/>
          <w:color w:val="BF0041"/>
        </w:rPr>
        <w:t>Crear una carpeta.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BF0041"/>
        </w:rPr>
      </w:pPr>
      <w:r>
        <w:rPr>
          <w:rFonts w:eastAsia="Proxima Nova" w:cs="Proxima Nova" w:ascii="Proxima Nova" w:hAnsi="Proxima Nova"/>
          <w:color w:val="BF0041"/>
        </w:rPr>
        <w:t>Listar los mensajes de una carpeta.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BF0041"/>
        </w:rPr>
      </w:pPr>
      <w:r>
        <w:rPr>
          <w:rFonts w:eastAsia="Proxima Nova" w:cs="Proxima Nova" w:ascii="Proxima Nova" w:hAnsi="Proxima Nova"/>
          <w:color w:val="BF0041"/>
        </w:rPr>
        <w:t>Crear un mensaje.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BF0041"/>
        </w:rPr>
      </w:pPr>
      <w:r>
        <w:rPr>
          <w:rFonts w:eastAsia="Proxima Nova" w:cs="Proxima Nova" w:ascii="Proxima Nova" w:hAnsi="Proxima Nova"/>
          <w:color w:val="BF0041"/>
        </w:rPr>
        <w:t>Ver un mensaje.</w:t>
      </w:r>
    </w:p>
    <w:p>
      <w:pPr>
        <w:pStyle w:val="Heading3"/>
        <w:numPr>
          <w:ilvl w:val="0"/>
          <w:numId w:val="0"/>
        </w:numPr>
        <w:ind w:left="720" w:hanging="0"/>
        <w:rPr>
          <w:color w:val="BF0041"/>
        </w:rPr>
      </w:pPr>
      <w:bookmarkStart w:id="60" w:name="_mkcuqdaaolur"/>
      <w:bookmarkEnd w:id="60"/>
      <w:r>
        <w:rPr>
          <w:color w:val="BF0041"/>
        </w:rPr>
        <w:t xml:space="preserve">Un actor autenticado como </w:t>
      </w:r>
      <w:r>
        <w:rPr>
          <w:b/>
          <w:color w:val="BF0041"/>
        </w:rPr>
        <w:t>certificador</w:t>
      </w:r>
      <w:r>
        <w:rPr>
          <w:color w:val="BF0041"/>
        </w:rPr>
        <w:t xml:space="preserve"> puede:</w:t>
      </w:r>
    </w:p>
    <w:p>
      <w:pPr>
        <w:pStyle w:val="Heading4"/>
        <w:numPr>
          <w:ilvl w:val="0"/>
          <w:numId w:val="0"/>
        </w:numPr>
        <w:ind w:left="720" w:hanging="0"/>
        <w:rPr>
          <w:color w:val="BF0041"/>
        </w:rPr>
      </w:pPr>
      <w:bookmarkStart w:id="61" w:name="_a08gctw3z295"/>
      <w:bookmarkEnd w:id="61"/>
      <w:r>
        <w:rPr>
          <w:color w:val="BF0041"/>
        </w:rPr>
        <w:t>Asignaturas/Lecciones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BF0041"/>
        </w:rPr>
      </w:pPr>
      <w:r>
        <w:rPr>
          <w:rFonts w:eastAsia="Proxima Nova" w:cs="Proxima Nova" w:ascii="Proxima Nova" w:hAnsi="Proxima Nova"/>
          <w:color w:val="BF0041"/>
        </w:rPr>
        <w:t>Listar todas las asignaturas del sistema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BF0041"/>
        </w:rPr>
      </w:pPr>
      <w:r>
        <w:rPr>
          <w:rFonts w:eastAsia="Proxima Nova" w:cs="Proxima Nova" w:ascii="Proxima Nova" w:hAnsi="Proxima Nova"/>
          <w:color w:val="BF0041"/>
        </w:rPr>
        <w:t>Navegar por las lecciones creadas por todos los profesores registrados sobre cada asignatura.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BF0041"/>
        </w:rPr>
      </w:pPr>
      <w:r>
        <w:rPr>
          <w:rFonts w:eastAsia="Proxima Nova" w:cs="Proxima Nova" w:ascii="Proxima Nova" w:hAnsi="Proxima Nova"/>
          <w:color w:val="BF0041"/>
        </w:rPr>
        <w:t>Ver lecciones de otros profesores y sus valoraciones.</w:t>
      </w:r>
    </w:p>
    <w:p>
      <w:pPr>
        <w:pStyle w:val="LOnormal"/>
        <w:numPr>
          <w:ilvl w:val="0"/>
          <w:numId w:val="0"/>
        </w:numPr>
        <w:ind w:left="720" w:hanging="0"/>
        <w:rPr>
          <w:rFonts w:ascii="Proxima Nova" w:hAnsi="Proxima Nova" w:eastAsia="Proxima Nova" w:cs="Proxima Nova"/>
          <w:color w:val="BF0041"/>
        </w:rPr>
      </w:pPr>
      <w:r>
        <w:rPr>
          <w:rFonts w:eastAsia="Proxima Nova" w:cs="Proxima Nova" w:ascii="Proxima Nova" w:hAnsi="Proxima Nova"/>
          <w:color w:val="BF0041"/>
        </w:rPr>
      </w:r>
    </w:p>
    <w:p>
      <w:pPr>
        <w:pStyle w:val="Heading4"/>
        <w:numPr>
          <w:ilvl w:val="0"/>
          <w:numId w:val="0"/>
        </w:numPr>
        <w:ind w:left="720" w:hanging="0"/>
        <w:rPr>
          <w:color w:val="BF0041"/>
        </w:rPr>
      </w:pPr>
      <w:bookmarkStart w:id="62" w:name="_wbfzc11g6bk"/>
      <w:bookmarkEnd w:id="62"/>
      <w:r>
        <w:rPr>
          <w:color w:val="BF0041"/>
        </w:rPr>
        <w:t>Profesores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BF0041"/>
        </w:rPr>
      </w:pPr>
      <w:r>
        <w:rPr>
          <w:rFonts w:eastAsia="Proxima Nova" w:cs="Proxima Nova" w:ascii="Proxima Nova" w:hAnsi="Proxima Nova"/>
          <w:color w:val="BF0041"/>
        </w:rPr>
        <w:t>Listar los profesores del sistema.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BF0041"/>
        </w:rPr>
      </w:pPr>
      <w:r>
        <w:rPr>
          <w:rFonts w:eastAsia="Proxima Nova" w:cs="Proxima Nova" w:ascii="Proxima Nova" w:hAnsi="Proxima Nova"/>
          <w:color w:val="BF0041"/>
        </w:rPr>
        <w:t>Navegar por los curriculums de los profesores.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BF0041"/>
        </w:rPr>
      </w:pPr>
      <w:r>
        <w:rPr>
          <w:rFonts w:eastAsia="Proxima Nova" w:cs="Proxima Nova" w:ascii="Proxima Nova" w:hAnsi="Proxima Nova"/>
          <w:color w:val="BF0041"/>
        </w:rPr>
        <w:t>Certificar un registro en modo final de un curriculum.</w:t>
      </w:r>
    </w:p>
    <w:p>
      <w:pPr>
        <w:pStyle w:val="Heading3"/>
        <w:numPr>
          <w:ilvl w:val="0"/>
          <w:numId w:val="0"/>
        </w:numPr>
        <w:ind w:left="720" w:hanging="0"/>
        <w:rPr>
          <w:color w:val="BF0041"/>
        </w:rPr>
      </w:pPr>
      <w:bookmarkStart w:id="63" w:name="_goot5dpe62es"/>
      <w:bookmarkEnd w:id="63"/>
      <w:r>
        <w:rPr>
          <w:color w:val="BF0041"/>
        </w:rPr>
        <w:t xml:space="preserve">Un actor autenticado como </w:t>
      </w:r>
      <w:r>
        <w:rPr>
          <w:b/>
          <w:color w:val="BF0041"/>
        </w:rPr>
        <w:t>profesor</w:t>
      </w:r>
      <w:r>
        <w:rPr>
          <w:color w:val="BF0041"/>
        </w:rPr>
        <w:t xml:space="preserve"> puede:</w:t>
      </w:r>
    </w:p>
    <w:p>
      <w:pPr>
        <w:pStyle w:val="LOnormal"/>
        <w:numPr>
          <w:ilvl w:val="0"/>
          <w:numId w:val="0"/>
        </w:numPr>
        <w:ind w:left="720" w:hanging="0"/>
        <w:rPr>
          <w:rFonts w:ascii="Proxima Nova" w:hAnsi="Proxima Nova" w:eastAsia="Proxima Nova" w:cs="Proxima Nova"/>
          <w:color w:val="BF0041"/>
        </w:rPr>
      </w:pPr>
      <w:r>
        <w:rPr>
          <w:rFonts w:eastAsia="Proxima Nova" w:cs="Proxima Nova" w:ascii="Proxima Nova" w:hAnsi="Proxima Nova"/>
          <w:color w:val="BF0041"/>
        </w:rPr>
      </w:r>
    </w:p>
    <w:p>
      <w:pPr>
        <w:pStyle w:val="Heading4"/>
        <w:numPr>
          <w:ilvl w:val="0"/>
          <w:numId w:val="0"/>
        </w:numPr>
        <w:ind w:left="720" w:hanging="0"/>
        <w:rPr>
          <w:color w:val="BF0041"/>
        </w:rPr>
      </w:pPr>
      <w:bookmarkStart w:id="64" w:name="_hs4s2dce85gl"/>
      <w:bookmarkEnd w:id="64"/>
      <w:r>
        <w:rPr>
          <w:color w:val="BF0041"/>
          <w:sz w:val="22"/>
          <w:szCs w:val="22"/>
        </w:rPr>
        <w:t>Lecciones</w:t>
      </w:r>
    </w:p>
    <w:p>
      <w:pPr>
        <w:pStyle w:val="LOnormal"/>
        <w:numPr>
          <w:ilvl w:val="0"/>
          <w:numId w:val="1"/>
        </w:numPr>
        <w:rPr>
          <w:color w:val="BF0041"/>
        </w:rPr>
      </w:pPr>
      <w:r>
        <w:rPr>
          <w:rFonts w:eastAsia="Proxima Nova" w:cs="Proxima Nova" w:ascii="Proxima Nova" w:hAnsi="Proxima Nova"/>
          <w:color w:val="BF0041"/>
        </w:rPr>
        <w:t>Listar sus lecciones.</w:t>
      </w:r>
    </w:p>
    <w:p>
      <w:pPr>
        <w:pStyle w:val="Heading4"/>
        <w:numPr>
          <w:ilvl w:val="0"/>
          <w:numId w:val="0"/>
        </w:numPr>
        <w:ind w:left="720" w:hanging="0"/>
        <w:rPr>
          <w:color w:val="BF0041"/>
        </w:rPr>
      </w:pPr>
      <w:r>
        <w:rPr>
          <w:color w:val="BF0041"/>
        </w:rPr>
      </w:r>
      <w:bookmarkStart w:id="65" w:name="_sdmj3yovhrsj"/>
      <w:bookmarkStart w:id="66" w:name="_sdmj3yovhrsj"/>
      <w:bookmarkEnd w:id="66"/>
    </w:p>
    <w:p>
      <w:pPr>
        <w:pStyle w:val="Heading4"/>
        <w:numPr>
          <w:ilvl w:val="0"/>
          <w:numId w:val="0"/>
        </w:numPr>
        <w:ind w:left="720" w:hanging="0"/>
        <w:rPr>
          <w:color w:val="BF0041"/>
        </w:rPr>
      </w:pPr>
      <w:bookmarkStart w:id="67" w:name="_sdmj3yovhrsj1"/>
      <w:bookmarkEnd w:id="67"/>
      <w:r>
        <w:rPr>
          <w:color w:val="BF0041"/>
        </w:rPr>
        <w:t>Valoraciones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BF0041"/>
        </w:rPr>
      </w:pPr>
      <w:r>
        <w:rPr>
          <w:rFonts w:eastAsia="Proxima Nova" w:cs="Proxima Nova" w:ascii="Proxima Nova" w:hAnsi="Proxima Nova"/>
          <w:color w:val="BF0041"/>
        </w:rPr>
        <w:t>Listar las valoraciones recibidas.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BF0041"/>
        </w:rPr>
      </w:pPr>
      <w:r>
        <w:rPr>
          <w:rFonts w:eastAsia="Proxima Nova" w:cs="Proxima Nova" w:ascii="Proxima Nova" w:hAnsi="Proxima Nova"/>
          <w:color w:val="BF0041"/>
        </w:rPr>
        <w:t>Escribir un comentario sobre una valoración recibida.</w:t>
      </w:r>
    </w:p>
    <w:p>
      <w:pPr>
        <w:pStyle w:val="LOnormal"/>
        <w:numPr>
          <w:ilvl w:val="0"/>
          <w:numId w:val="0"/>
        </w:numPr>
        <w:ind w:left="720" w:hanging="0"/>
        <w:rPr>
          <w:rFonts w:ascii="Proxima Nova" w:hAnsi="Proxima Nova" w:eastAsia="Proxima Nova" w:cs="Proxima Nova"/>
          <w:color w:val="BF0041"/>
        </w:rPr>
      </w:pPr>
      <w:r>
        <w:rPr>
          <w:rFonts w:eastAsia="Proxima Nova" w:cs="Proxima Nova" w:ascii="Proxima Nova" w:hAnsi="Proxima Nova"/>
          <w:color w:val="BF0041"/>
        </w:rPr>
      </w:r>
    </w:p>
    <w:p>
      <w:pPr>
        <w:pStyle w:val="Heading4"/>
        <w:numPr>
          <w:ilvl w:val="0"/>
          <w:numId w:val="0"/>
        </w:numPr>
        <w:ind w:left="720" w:hanging="0"/>
        <w:rPr>
          <w:color w:val="BF0041"/>
        </w:rPr>
      </w:pPr>
      <w:bookmarkStart w:id="68" w:name="_ypdqisv39jmn"/>
      <w:bookmarkEnd w:id="68"/>
      <w:r>
        <w:rPr>
          <w:color w:val="BF0041"/>
        </w:rPr>
        <w:t>Horario</w:t>
      </w:r>
    </w:p>
    <w:p>
      <w:pPr>
        <w:pStyle w:val="LOnormal"/>
        <w:numPr>
          <w:ilvl w:val="0"/>
          <w:numId w:val="1"/>
        </w:numPr>
        <w:rPr>
          <w:color w:val="BF0041"/>
        </w:rPr>
      </w:pPr>
      <w:r>
        <w:rPr>
          <w:rFonts w:eastAsia="Proxima Nova" w:cs="Proxima Nova" w:ascii="Proxima Nova" w:hAnsi="Proxima Nova"/>
          <w:color w:val="BF0041"/>
        </w:rPr>
        <w:t>Consultar su horario.</w:t>
      </w:r>
    </w:p>
    <w:p>
      <w:pPr>
        <w:pStyle w:val="LOnormal"/>
        <w:numPr>
          <w:ilvl w:val="0"/>
          <w:numId w:val="0"/>
        </w:numPr>
        <w:ind w:left="720" w:hanging="0"/>
        <w:rPr>
          <w:rFonts w:ascii="Proxima Nova" w:hAnsi="Proxima Nova" w:eastAsia="Proxima Nova" w:cs="Proxima Nova"/>
          <w:color w:val="BF0041"/>
        </w:rPr>
      </w:pPr>
      <w:r>
        <w:rPr>
          <w:rFonts w:eastAsia="Proxima Nova" w:cs="Proxima Nova" w:ascii="Proxima Nova" w:hAnsi="Proxima Nova"/>
          <w:color w:val="BF0041"/>
        </w:rPr>
      </w:r>
    </w:p>
    <w:p>
      <w:pPr>
        <w:pStyle w:val="Heading4"/>
        <w:numPr>
          <w:ilvl w:val="0"/>
          <w:numId w:val="0"/>
        </w:numPr>
        <w:ind w:left="720" w:hanging="0"/>
        <w:rPr>
          <w:color w:val="BF0041"/>
        </w:rPr>
      </w:pPr>
      <w:bookmarkStart w:id="69" w:name="_76mjhkl23lhg"/>
      <w:bookmarkEnd w:id="69"/>
      <w:r>
        <w:rPr>
          <w:color w:val="BF0041"/>
        </w:rPr>
        <w:t>Curriculum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BF0041"/>
        </w:rPr>
      </w:pPr>
      <w:r>
        <w:rPr>
          <w:rFonts w:eastAsia="Proxima Nova" w:cs="Proxima Nova" w:ascii="Proxima Nova" w:hAnsi="Proxima Nova"/>
          <w:color w:val="BF0041"/>
        </w:rPr>
        <w:t>Ver su curriculum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BF0041"/>
        </w:rPr>
      </w:pPr>
      <w:r>
        <w:rPr>
          <w:rFonts w:eastAsia="Proxima Nova" w:cs="Proxima Nova" w:ascii="Proxima Nova" w:hAnsi="Proxima Nova"/>
          <w:color w:val="BF0041"/>
        </w:rPr>
        <w:t>Eliminar su curriculum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BF0041"/>
        </w:rPr>
      </w:pPr>
      <w:r>
        <w:rPr>
          <w:rFonts w:eastAsia="Proxima Nova" w:cs="Proxima Nova" w:ascii="Proxima Nova" w:hAnsi="Proxima Nova"/>
          <w:color w:val="BF0041"/>
        </w:rPr>
        <w:t>Crear un nuevo curriculum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BF0041"/>
        </w:rPr>
      </w:pPr>
      <w:r>
        <w:rPr>
          <w:rFonts w:eastAsia="Proxima Nova" w:cs="Proxima Nova" w:ascii="Proxima Nova" w:hAnsi="Proxima Nova"/>
          <w:color w:val="BF0041"/>
        </w:rPr>
        <w:t>Editar su registro personal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BF0041"/>
        </w:rPr>
      </w:pPr>
      <w:r>
        <w:rPr>
          <w:rFonts w:eastAsia="Proxima Nova" w:cs="Proxima Nova" w:ascii="Proxima Nova" w:hAnsi="Proxima Nova"/>
          <w:color w:val="BF0041"/>
        </w:rPr>
        <w:t>Ver su registro personal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BF0041"/>
        </w:rPr>
      </w:pPr>
      <w:r>
        <w:rPr>
          <w:rFonts w:eastAsia="Proxima Nova" w:cs="Proxima Nova" w:ascii="Proxima Nova" w:hAnsi="Proxima Nova"/>
          <w:color w:val="BF0041"/>
        </w:rPr>
        <w:t>Pasar a modo final su registro personal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BF0041"/>
        </w:rPr>
      </w:pPr>
      <w:r>
        <w:rPr>
          <w:rFonts w:eastAsia="Proxima Nova" w:cs="Proxima Nova" w:ascii="Proxima Nova" w:hAnsi="Proxima Nova"/>
          <w:color w:val="BF0041"/>
        </w:rPr>
        <w:t>Crear un nuevo registro educativo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BF0041"/>
        </w:rPr>
      </w:pPr>
      <w:r>
        <w:rPr>
          <w:rFonts w:eastAsia="Proxima Nova" w:cs="Proxima Nova" w:ascii="Proxima Nova" w:hAnsi="Proxima Nova"/>
          <w:color w:val="BF0041"/>
        </w:rPr>
        <w:t>Editar un registro educativo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BF0041"/>
        </w:rPr>
      </w:pPr>
      <w:r>
        <w:rPr>
          <w:rFonts w:eastAsia="Proxima Nova" w:cs="Proxima Nova" w:ascii="Proxima Nova" w:hAnsi="Proxima Nova"/>
          <w:color w:val="BF0041"/>
        </w:rPr>
        <w:t>Ver un registro educativo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BF0041"/>
        </w:rPr>
      </w:pPr>
      <w:r>
        <w:rPr>
          <w:rFonts w:eastAsia="Proxima Nova" w:cs="Proxima Nova" w:ascii="Proxima Nova" w:hAnsi="Proxima Nova"/>
          <w:color w:val="BF0041"/>
        </w:rPr>
        <w:t>Eliminar un registro educativo.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BF0041"/>
        </w:rPr>
      </w:pPr>
      <w:r>
        <w:rPr>
          <w:rFonts w:eastAsia="Proxima Nova" w:cs="Proxima Nova" w:ascii="Proxima Nova" w:hAnsi="Proxima Nova"/>
          <w:color w:val="BF0041"/>
        </w:rPr>
        <w:t>Pasar a final un registro educativo.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BF0041"/>
        </w:rPr>
      </w:pPr>
      <w:r>
        <w:rPr>
          <w:rFonts w:eastAsia="Proxima Nova" w:cs="Proxima Nova" w:ascii="Proxima Nova" w:hAnsi="Proxima Nova"/>
          <w:color w:val="BF0041"/>
        </w:rPr>
        <w:t>Crear un registro misceláneo.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BF0041"/>
        </w:rPr>
      </w:pPr>
      <w:r>
        <w:rPr>
          <w:rFonts w:eastAsia="Proxima Nova" w:cs="Proxima Nova" w:ascii="Proxima Nova" w:hAnsi="Proxima Nova"/>
          <w:color w:val="BF0041"/>
        </w:rPr>
        <w:t>Editar un registro misceláneo.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BF0041"/>
        </w:rPr>
      </w:pPr>
      <w:r>
        <w:rPr>
          <w:rFonts w:eastAsia="Proxima Nova" w:cs="Proxima Nova" w:ascii="Proxima Nova" w:hAnsi="Proxima Nova"/>
          <w:color w:val="BF0041"/>
        </w:rPr>
        <w:t>Ver un registro misceláneo.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BF0041"/>
        </w:rPr>
      </w:pPr>
      <w:r>
        <w:rPr>
          <w:rFonts w:eastAsia="Proxima Nova" w:cs="Proxima Nova" w:ascii="Proxima Nova" w:hAnsi="Proxima Nova"/>
          <w:color w:val="BF0041"/>
        </w:rPr>
        <w:t>Eliminar un registro misceláneo.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BF0041"/>
        </w:rPr>
      </w:pPr>
      <w:r>
        <w:rPr>
          <w:rFonts w:eastAsia="Proxima Nova" w:cs="Proxima Nova" w:ascii="Proxima Nova" w:hAnsi="Proxima Nova"/>
          <w:color w:val="BF0041"/>
        </w:rPr>
        <w:t>Pasar a final un registro misceláneo.</w:t>
      </w:r>
    </w:p>
    <w:p>
      <w:pPr>
        <w:pStyle w:val="LOnormal"/>
        <w:numPr>
          <w:ilvl w:val="0"/>
          <w:numId w:val="0"/>
        </w:numPr>
        <w:ind w:left="720" w:hanging="0"/>
        <w:rPr>
          <w:rFonts w:ascii="Proxima Nova" w:hAnsi="Proxima Nova" w:eastAsia="Proxima Nova" w:cs="Proxima Nova"/>
          <w:color w:val="BF0041"/>
        </w:rPr>
      </w:pPr>
      <w:r>
        <w:rPr>
          <w:rFonts w:eastAsia="Proxima Nova" w:cs="Proxima Nova" w:ascii="Proxima Nova" w:hAnsi="Proxima Nova"/>
          <w:color w:val="BF0041"/>
        </w:rPr>
      </w:r>
    </w:p>
    <w:p>
      <w:pPr>
        <w:pStyle w:val="Heading4"/>
        <w:numPr>
          <w:ilvl w:val="0"/>
          <w:numId w:val="0"/>
        </w:numPr>
        <w:ind w:left="720" w:hanging="0"/>
        <w:rPr>
          <w:color w:val="BF0041"/>
        </w:rPr>
      </w:pPr>
      <w:bookmarkStart w:id="70" w:name="_voafy9vynbo6"/>
      <w:bookmarkEnd w:id="70"/>
      <w:r>
        <w:rPr>
          <w:color w:val="BF0041"/>
        </w:rPr>
        <w:t>Asignaturas/Lecciones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BF0041"/>
        </w:rPr>
      </w:pPr>
      <w:r>
        <w:rPr>
          <w:rFonts w:eastAsia="Proxima Nova" w:cs="Proxima Nova" w:ascii="Proxima Nova" w:hAnsi="Proxima Nova"/>
          <w:color w:val="BF0041"/>
        </w:rPr>
        <w:t>Listar todas las asignaturas del sistema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BF0041"/>
        </w:rPr>
      </w:pPr>
      <w:r>
        <w:rPr>
          <w:rFonts w:eastAsia="Proxima Nova" w:cs="Proxima Nova" w:ascii="Proxima Nova" w:hAnsi="Proxima Nova"/>
          <w:color w:val="BF0041"/>
        </w:rPr>
        <w:t>Navegar por las lecciones creadas por todos los profesores registrados sobre cada asignatura.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BF0041"/>
        </w:rPr>
      </w:pPr>
      <w:r>
        <w:rPr>
          <w:rFonts w:eastAsia="Proxima Nova" w:cs="Proxima Nova" w:ascii="Proxima Nova" w:hAnsi="Proxima Nova"/>
          <w:color w:val="BF0041"/>
        </w:rPr>
        <w:t>Ver lecciones de otros profesores y sus valoraciones.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BF0041"/>
        </w:rPr>
      </w:pPr>
      <w:r>
        <w:rPr>
          <w:rFonts w:eastAsia="Proxima Nova" w:cs="Proxima Nova" w:ascii="Proxima Nova" w:hAnsi="Proxima Nova"/>
          <w:color w:val="BF0041"/>
        </w:rPr>
        <w:t>Crear una lección sobre una asignatura.</w:t>
      </w:r>
    </w:p>
    <w:p>
      <w:pPr>
        <w:pStyle w:val="LOnormal"/>
        <w:numPr>
          <w:ilvl w:val="0"/>
          <w:numId w:val="0"/>
        </w:numPr>
        <w:ind w:left="720" w:hanging="0"/>
        <w:rPr>
          <w:rFonts w:ascii="Proxima Nova" w:hAnsi="Proxima Nova" w:eastAsia="Proxima Nova" w:cs="Proxima Nova"/>
          <w:color w:val="BF0041"/>
        </w:rPr>
      </w:pPr>
      <w:r>
        <w:rPr>
          <w:rFonts w:eastAsia="Proxima Nova" w:cs="Proxima Nova" w:ascii="Proxima Nova" w:hAnsi="Proxima Nova"/>
          <w:color w:val="BF0041"/>
        </w:rPr>
      </w:r>
    </w:p>
    <w:p>
      <w:pPr>
        <w:pStyle w:val="Heading4"/>
        <w:numPr>
          <w:ilvl w:val="0"/>
          <w:numId w:val="0"/>
        </w:numPr>
        <w:ind w:left="720" w:hanging="0"/>
        <w:rPr>
          <w:color w:val="FF972F"/>
        </w:rPr>
      </w:pPr>
      <w:r>
        <w:rPr>
          <w:color w:val="FF972F"/>
        </w:rPr>
        <w:t>ANTONIO</w:t>
      </w:r>
    </w:p>
    <w:p>
      <w:pPr>
        <w:pStyle w:val="Heading4"/>
        <w:numPr>
          <w:ilvl w:val="0"/>
          <w:numId w:val="0"/>
        </w:numPr>
        <w:ind w:left="720" w:hanging="0"/>
        <w:rPr>
          <w:color w:val="FF972F"/>
        </w:rPr>
      </w:pPr>
      <w:r>
        <w:rPr>
          <w:color w:val="FF972F"/>
        </w:rPr>
      </w:r>
    </w:p>
    <w:p>
      <w:pPr>
        <w:pStyle w:val="Heading4"/>
        <w:numPr>
          <w:ilvl w:val="0"/>
          <w:numId w:val="0"/>
        </w:numPr>
        <w:ind w:left="720" w:hanging="0"/>
        <w:rPr>
          <w:color w:val="FF972F"/>
        </w:rPr>
      </w:pPr>
      <w:bookmarkStart w:id="71" w:name="_v1j55o7876sj"/>
      <w:bookmarkEnd w:id="71"/>
      <w:r>
        <w:rPr>
          <w:color w:val="FF972F"/>
        </w:rPr>
        <w:t>Profesores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FF972F"/>
        </w:rPr>
      </w:pPr>
      <w:r>
        <w:rPr>
          <w:rFonts w:eastAsia="Proxima Nova" w:cs="Proxima Nova" w:ascii="Proxima Nova" w:hAnsi="Proxima Nova"/>
          <w:color w:val="FF972F"/>
        </w:rPr>
        <w:t>Listar los profesores del sistema.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FF972F"/>
        </w:rPr>
      </w:pPr>
      <w:r>
        <w:rPr>
          <w:rFonts w:eastAsia="Proxima Nova" w:cs="Proxima Nova" w:ascii="Proxima Nova" w:hAnsi="Proxima Nova"/>
          <w:color w:val="FF972F"/>
        </w:rPr>
        <w:t>Navegar por los curriculums de los profesores.</w:t>
      </w:r>
    </w:p>
    <w:p>
      <w:pPr>
        <w:pStyle w:val="LOnormal"/>
        <w:numPr>
          <w:ilvl w:val="0"/>
          <w:numId w:val="0"/>
        </w:numPr>
        <w:ind w:left="720" w:hanging="0"/>
        <w:rPr>
          <w:rFonts w:ascii="Proxima Nova" w:hAnsi="Proxima Nova" w:eastAsia="Proxima Nova" w:cs="Proxima Nova"/>
          <w:color w:val="FF972F"/>
        </w:rPr>
      </w:pPr>
      <w:r>
        <w:rPr>
          <w:rFonts w:eastAsia="Proxima Nova" w:cs="Proxima Nova" w:ascii="Proxima Nova" w:hAnsi="Proxima Nova"/>
          <w:color w:val="FF972F"/>
        </w:rPr>
      </w:r>
    </w:p>
    <w:p>
      <w:pPr>
        <w:pStyle w:val="Heading4"/>
        <w:numPr>
          <w:ilvl w:val="0"/>
          <w:numId w:val="0"/>
        </w:numPr>
        <w:ind w:left="720" w:hanging="0"/>
        <w:rPr>
          <w:color w:val="FF972F"/>
        </w:rPr>
      </w:pPr>
      <w:bookmarkStart w:id="72" w:name="_3lwbo0jnny6v"/>
      <w:bookmarkEnd w:id="72"/>
      <w:r>
        <w:rPr>
          <w:color w:val="FF972F"/>
        </w:rPr>
        <w:t>Reservas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FF972F"/>
        </w:rPr>
      </w:pPr>
      <w:r>
        <w:rPr>
          <w:rFonts w:eastAsia="Proxima Nova" w:cs="Proxima Nova" w:ascii="Proxima Nova" w:hAnsi="Proxima Nova"/>
          <w:color w:val="FF972F"/>
        </w:rPr>
        <w:t>Listar todas sus reservas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FF972F"/>
        </w:rPr>
      </w:pPr>
      <w:r>
        <w:rPr>
          <w:rFonts w:eastAsia="Proxima Nova" w:cs="Proxima Nova" w:ascii="Proxima Nova" w:hAnsi="Proxima Nova"/>
          <w:color w:val="FF972F"/>
        </w:rPr>
        <w:t>Borrar una reserva.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FF972F"/>
        </w:rPr>
      </w:pPr>
      <w:r>
        <w:rPr>
          <w:rFonts w:eastAsia="Proxima Nova" w:cs="Proxima Nova" w:ascii="Proxima Nova" w:hAnsi="Proxima Nova"/>
          <w:color w:val="FF972F"/>
        </w:rPr>
        <w:t>Ver una reserva.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FF972F"/>
        </w:rPr>
      </w:pPr>
      <w:r>
        <w:rPr>
          <w:rFonts w:eastAsia="Proxima Nova" w:cs="Proxima Nova" w:ascii="Proxima Nova" w:hAnsi="Proxima Nova"/>
          <w:color w:val="FF972F"/>
        </w:rPr>
        <w:t>Ver la lección sobre la que se ha hecho la reserva.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FF972F"/>
        </w:rPr>
      </w:pPr>
      <w:r>
        <w:rPr>
          <w:rFonts w:eastAsia="Proxima Nova" w:cs="Proxima Nova" w:ascii="Proxima Nova" w:hAnsi="Proxima Nova"/>
          <w:color w:val="FF972F"/>
        </w:rPr>
        <w:t>Pedir sugerencia de tramos horarios sobre una reserva que acaba de recibir.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FF972F"/>
        </w:rPr>
      </w:pPr>
      <w:r>
        <w:rPr>
          <w:rFonts w:eastAsia="Proxima Nova" w:cs="Proxima Nova" w:ascii="Proxima Nova" w:hAnsi="Proxima Nova"/>
          <w:color w:val="FF972F"/>
        </w:rPr>
        <w:t>Editar tramo horario de una reserva pendiente.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FF972F"/>
        </w:rPr>
      </w:pPr>
      <w:r>
        <w:rPr>
          <w:rFonts w:eastAsia="Proxima Nova" w:cs="Proxima Nova" w:ascii="Proxima Nova" w:hAnsi="Proxima Nova"/>
          <w:color w:val="FF972F"/>
        </w:rPr>
        <w:t>Aceptar una reserva.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FF972F"/>
        </w:rPr>
      </w:pPr>
      <w:r>
        <w:rPr>
          <w:rFonts w:eastAsia="Proxima Nova" w:cs="Proxima Nova" w:ascii="Proxima Nova" w:hAnsi="Proxima Nova"/>
          <w:color w:val="FF972F"/>
        </w:rPr>
        <w:t>Rechazar una reserva.</w:t>
      </w:r>
    </w:p>
    <w:p>
      <w:pPr>
        <w:pStyle w:val="LOnormal"/>
        <w:numPr>
          <w:ilvl w:val="0"/>
          <w:numId w:val="0"/>
        </w:numPr>
        <w:ind w:left="720" w:hanging="0"/>
        <w:rPr>
          <w:rFonts w:ascii="Proxima Nova" w:hAnsi="Proxima Nova" w:eastAsia="Proxima Nova" w:cs="Proxima Nova"/>
          <w:color w:val="FF972F"/>
        </w:rPr>
      </w:pPr>
      <w:r>
        <w:rPr>
          <w:rFonts w:eastAsia="Proxima Nova" w:cs="Proxima Nova" w:ascii="Proxima Nova" w:hAnsi="Proxima Nova"/>
          <w:color w:val="FF972F"/>
        </w:rPr>
      </w:r>
    </w:p>
    <w:p>
      <w:pPr>
        <w:pStyle w:val="Heading4"/>
        <w:numPr>
          <w:ilvl w:val="0"/>
          <w:numId w:val="0"/>
        </w:numPr>
        <w:spacing w:lineRule="auto" w:line="360"/>
        <w:ind w:left="720" w:hanging="0"/>
        <w:rPr>
          <w:color w:val="FF972F"/>
        </w:rPr>
      </w:pPr>
      <w:bookmarkStart w:id="73" w:name="_yerfolwhzzhk"/>
      <w:bookmarkEnd w:id="73"/>
      <w:r>
        <w:rPr>
          <w:color w:val="FF972F"/>
        </w:rPr>
        <w:t>Exámenes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FF972F"/>
        </w:rPr>
      </w:pPr>
      <w:r>
        <w:rPr>
          <w:rFonts w:eastAsia="Proxima Nova" w:cs="Proxima Nova" w:ascii="Proxima Nova" w:hAnsi="Proxima Nova"/>
          <w:color w:val="FF972F"/>
        </w:rPr>
        <w:t>Ver un examen perteneciente a una reserva.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FF972F"/>
        </w:rPr>
      </w:pPr>
      <w:r>
        <w:rPr>
          <w:rFonts w:eastAsia="Proxima Nova" w:cs="Proxima Nova" w:ascii="Proxima Nova" w:hAnsi="Proxima Nova"/>
          <w:color w:val="FF972F"/>
        </w:rPr>
        <w:t>Crear una pregunta en una examen.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FF972F"/>
        </w:rPr>
      </w:pPr>
      <w:r>
        <w:rPr>
          <w:rFonts w:eastAsia="Proxima Nova" w:cs="Proxima Nova" w:ascii="Proxima Nova" w:hAnsi="Proxima Nova"/>
          <w:color w:val="FF972F"/>
        </w:rPr>
        <w:t>Ver una pregunta de un examen.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FF972F"/>
        </w:rPr>
      </w:pPr>
      <w:r>
        <w:rPr>
          <w:rFonts w:eastAsia="Proxima Nova" w:cs="Proxima Nova" w:ascii="Proxima Nova" w:hAnsi="Proxima Nova"/>
          <w:color w:val="FF972F"/>
        </w:rPr>
        <w:t>Borrar un examen.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FF972F"/>
        </w:rPr>
      </w:pPr>
      <w:r>
        <w:rPr>
          <w:rFonts w:eastAsia="Proxima Nova" w:cs="Proxima Nova" w:ascii="Proxima Nova" w:hAnsi="Proxima Nova"/>
          <w:color w:val="FF972F"/>
        </w:rPr>
        <w:t>Crear un examen.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FF972F"/>
        </w:rPr>
      </w:pPr>
      <w:r>
        <w:rPr>
          <w:rFonts w:eastAsia="Proxima Nova" w:cs="Proxima Nova" w:ascii="Proxima Nova" w:hAnsi="Proxima Nova"/>
          <w:color w:val="FF972F"/>
        </w:rPr>
        <w:t>Evaluar un examen finalizado.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rPr>
          <w:rFonts w:ascii="Proxima Nova" w:hAnsi="Proxima Nova" w:eastAsia="Proxima Nova" w:cs="Proxima Nova"/>
          <w:color w:val="FF972F"/>
        </w:rPr>
      </w:pPr>
      <w:r>
        <w:rPr>
          <w:rFonts w:eastAsia="Proxima Nova" w:cs="Proxima Nova" w:ascii="Proxima Nova" w:hAnsi="Proxima Nova"/>
          <w:color w:val="FF972F"/>
        </w:rPr>
      </w:r>
    </w:p>
    <w:p>
      <w:pPr>
        <w:pStyle w:val="Heading3"/>
        <w:numPr>
          <w:ilvl w:val="0"/>
          <w:numId w:val="0"/>
        </w:numPr>
        <w:spacing w:lineRule="auto" w:line="360"/>
        <w:ind w:left="720" w:hanging="0"/>
        <w:rPr>
          <w:color w:val="FF972F"/>
        </w:rPr>
      </w:pPr>
      <w:r>
        <w:rPr>
          <w:rFonts w:eastAsia="Proxima Nova" w:cs="Proxima Nova" w:ascii="Proxima Nova" w:hAnsi="Proxima Nova"/>
          <w:color w:val="FF972F"/>
        </w:rPr>
        <w:t xml:space="preserve">Un actor autenticado como </w:t>
      </w:r>
      <w:r>
        <w:rPr>
          <w:rFonts w:eastAsia="Proxima Nova" w:cs="Proxima Nova" w:ascii="Proxima Nova" w:hAnsi="Proxima Nova"/>
          <w:b/>
          <w:color w:val="FF972F"/>
        </w:rPr>
        <w:t>estudiante</w:t>
      </w:r>
      <w:r>
        <w:rPr>
          <w:rFonts w:eastAsia="Proxima Nova" w:cs="Proxima Nova" w:ascii="Proxima Nova" w:hAnsi="Proxima Nova"/>
          <w:color w:val="FF972F"/>
        </w:rPr>
        <w:t xml:space="preserve"> puede: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rPr>
          <w:color w:val="FF972F"/>
        </w:rPr>
      </w:pPr>
      <w:r>
        <w:rPr>
          <w:rFonts w:eastAsia="Proxima Nova" w:cs="Proxima Nova" w:ascii="Proxima Nova" w:hAnsi="Proxima Nova"/>
          <w:color w:val="FF972F"/>
        </w:rPr>
        <w:t>CreditCard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FF972F"/>
        </w:rPr>
      </w:pPr>
      <w:r>
        <w:rPr>
          <w:rFonts w:eastAsia="Proxima Nova" w:cs="Proxima Nova" w:ascii="Proxima Nova" w:hAnsi="Proxima Nova"/>
          <w:color w:val="FF972F"/>
        </w:rPr>
        <w:t>Listar sus tarjetas de crédito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FF972F"/>
        </w:rPr>
      </w:pPr>
      <w:r>
        <w:rPr>
          <w:rFonts w:eastAsia="Proxima Nova" w:cs="Proxima Nova" w:ascii="Proxima Nova" w:hAnsi="Proxima Nova"/>
          <w:color w:val="FF972F"/>
        </w:rPr>
        <w:t>Mostrar tarjeta de crédito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FF972F"/>
        </w:rPr>
      </w:pPr>
      <w:r>
        <w:rPr>
          <w:rFonts w:eastAsia="Proxima Nova" w:cs="Proxima Nova" w:ascii="Proxima Nova" w:hAnsi="Proxima Nova"/>
          <w:color w:val="FF972F"/>
        </w:rPr>
        <w:t>Crear tarjeta de crédito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FF972F"/>
        </w:rPr>
      </w:pPr>
      <w:r>
        <w:rPr>
          <w:rFonts w:eastAsia="Proxima Nova" w:cs="Proxima Nova" w:ascii="Proxima Nova" w:hAnsi="Proxima Nova"/>
          <w:color w:val="FF972F"/>
        </w:rPr>
        <w:t>Editar tarjeta de crédito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FF972F"/>
        </w:rPr>
      </w:pPr>
      <w:r>
        <w:rPr>
          <w:rFonts w:eastAsia="Proxima Nova" w:cs="Proxima Nova" w:ascii="Proxima Nova" w:hAnsi="Proxima Nova"/>
          <w:color w:val="FF972F"/>
        </w:rPr>
        <w:t>Borrar tarjeta de crédito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rPr>
          <w:rFonts w:ascii="Proxima Nova" w:hAnsi="Proxima Nova" w:eastAsia="Proxima Nova" w:cs="Proxima Nova"/>
          <w:color w:val="FF972F"/>
        </w:rPr>
      </w:pPr>
      <w:r>
        <w:rPr>
          <w:rFonts w:eastAsia="Proxima Nova" w:cs="Proxima Nova" w:ascii="Proxima Nova" w:hAnsi="Proxima Nova"/>
          <w:color w:val="FF972F"/>
        </w:rPr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rPr>
          <w:color w:val="FF972F"/>
        </w:rPr>
      </w:pPr>
      <w:r>
        <w:rPr>
          <w:rFonts w:eastAsia="Proxima Nova" w:cs="Proxima Nova" w:ascii="Proxima Nova" w:hAnsi="Proxima Nova"/>
          <w:color w:val="FF972F"/>
        </w:rPr>
        <w:t>Reservation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FF972F"/>
        </w:rPr>
      </w:pPr>
      <w:r>
        <w:rPr>
          <w:rFonts w:eastAsia="Proxima Nova" w:cs="Proxima Nova" w:ascii="Proxima Nova" w:hAnsi="Proxima Nova"/>
          <w:color w:val="FF972F"/>
        </w:rPr>
        <w:t>Listar sus reservas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FF972F"/>
        </w:rPr>
      </w:pPr>
      <w:r>
        <w:rPr>
          <w:rFonts w:eastAsia="Proxima Nova" w:cs="Proxima Nova" w:ascii="Proxima Nova" w:hAnsi="Proxima Nova"/>
          <w:color w:val="FF972F"/>
        </w:rPr>
        <w:t>Mostrar reserva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FF972F"/>
        </w:rPr>
      </w:pPr>
      <w:r>
        <w:rPr>
          <w:rFonts w:eastAsia="Proxima Nova" w:cs="Proxima Nova" w:ascii="Proxima Nova" w:hAnsi="Proxima Nova"/>
          <w:color w:val="FF972F"/>
        </w:rPr>
        <w:t>Crear reserva (especificar número de horas)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FF972F"/>
        </w:rPr>
      </w:pPr>
      <w:r>
        <w:rPr>
          <w:rFonts w:eastAsia="Proxima Nova" w:cs="Proxima Nova" w:ascii="Proxima Nova" w:hAnsi="Proxima Nova"/>
          <w:color w:val="FF972F"/>
        </w:rPr>
        <w:t>Editar reserva (cambiar estado y/o añadir explicación)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FF972F"/>
        </w:rPr>
      </w:pPr>
      <w:r>
        <w:rPr>
          <w:rFonts w:eastAsia="Proxima Nova" w:cs="Proxima Nova" w:ascii="Proxima Nova" w:hAnsi="Proxima Nova"/>
          <w:color w:val="FF972F"/>
        </w:rPr>
        <w:t>Borrar reserva (si está en FINAL)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rPr>
          <w:rFonts w:ascii="Proxima Nova" w:hAnsi="Proxima Nova" w:eastAsia="Proxima Nova" w:cs="Proxima Nova"/>
          <w:color w:val="FF972F"/>
        </w:rPr>
      </w:pPr>
      <w:r>
        <w:rPr>
          <w:rFonts w:eastAsia="Proxima Nova" w:cs="Proxima Nova" w:ascii="Proxima Nova" w:hAnsi="Proxima Nova"/>
          <w:color w:val="FF972F"/>
        </w:rPr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rPr>
          <w:color w:val="FF972F"/>
        </w:rPr>
      </w:pPr>
      <w:r>
        <w:rPr>
          <w:rFonts w:eastAsia="Proxima Nova" w:cs="Proxima Nova" w:ascii="Proxima Nova" w:hAnsi="Proxima Nova"/>
          <w:color w:val="FF972F"/>
        </w:rPr>
        <w:t>Finder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FF972F"/>
        </w:rPr>
      </w:pPr>
      <w:r>
        <w:rPr>
          <w:rFonts w:eastAsia="Proxima Nova" w:cs="Proxima Nova" w:ascii="Proxima Nova" w:hAnsi="Proxima Nova"/>
          <w:color w:val="FF972F"/>
        </w:rPr>
        <w:t>Buscar lección (crear finder)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FF972F"/>
        </w:rPr>
      </w:pPr>
      <w:r>
        <w:rPr>
          <w:rFonts w:eastAsia="Proxima Nova" w:cs="Proxima Nova" w:ascii="Proxima Nova" w:hAnsi="Proxima Nova"/>
          <w:color w:val="FF972F"/>
        </w:rPr>
        <w:t>Mostrar lecciones filtradas (abrir finder guardado)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rPr>
          <w:rFonts w:ascii="Proxima Nova" w:hAnsi="Proxima Nova" w:eastAsia="Proxima Nova" w:cs="Proxima Nova"/>
          <w:color w:val="FF972F"/>
        </w:rPr>
      </w:pPr>
      <w:r>
        <w:rPr>
          <w:rFonts w:eastAsia="Proxima Nova" w:cs="Proxima Nova" w:ascii="Proxima Nova" w:hAnsi="Proxima Nova"/>
          <w:color w:val="FF972F"/>
        </w:rPr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rPr>
          <w:color w:val="FF972F"/>
        </w:rPr>
      </w:pPr>
      <w:r>
        <w:rPr>
          <w:rFonts w:eastAsia="Proxima Nova" w:cs="Proxima Nova" w:ascii="Proxima Nova" w:hAnsi="Proxima Nova"/>
          <w:color w:val="FF972F"/>
        </w:rPr>
        <w:t>Exam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FF972F"/>
        </w:rPr>
      </w:pPr>
      <w:r>
        <w:rPr>
          <w:rFonts w:eastAsia="Proxima Nova" w:cs="Proxima Nova" w:ascii="Proxima Nova" w:hAnsi="Proxima Nova"/>
          <w:color w:val="FF972F"/>
        </w:rPr>
        <w:t>Listar exámenes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FF972F"/>
        </w:rPr>
      </w:pPr>
      <w:r>
        <w:rPr>
          <w:rFonts w:eastAsia="Proxima Nova" w:cs="Proxima Nova" w:ascii="Proxima Nova" w:hAnsi="Proxima Nova"/>
          <w:color w:val="FF972F"/>
        </w:rPr>
        <w:t>Editar examen (empezar el examen, que edita su estado)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FF972F"/>
        </w:rPr>
      </w:pPr>
      <w:r>
        <w:rPr>
          <w:rFonts w:eastAsia="Proxima Nova" w:cs="Proxima Nova" w:ascii="Proxima Nova" w:hAnsi="Proxima Nova"/>
          <w:color w:val="FF972F"/>
        </w:rPr>
        <w:t>Mostrar examen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rPr>
          <w:rFonts w:ascii="Proxima Nova" w:hAnsi="Proxima Nova" w:eastAsia="Proxima Nova" w:cs="Proxima Nova"/>
          <w:color w:val="FF972F"/>
        </w:rPr>
      </w:pPr>
      <w:r>
        <w:rPr>
          <w:rFonts w:eastAsia="Proxima Nova" w:cs="Proxima Nova" w:ascii="Proxima Nova" w:hAnsi="Proxima Nova"/>
          <w:color w:val="FF972F"/>
        </w:rPr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rPr>
          <w:color w:val="FF972F"/>
        </w:rPr>
      </w:pPr>
      <w:r>
        <w:rPr>
          <w:rFonts w:eastAsia="Proxima Nova" w:cs="Proxima Nova" w:ascii="Proxima Nova" w:hAnsi="Proxima Nova"/>
          <w:color w:val="FF972F"/>
        </w:rPr>
        <w:t>Assesment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FF972F"/>
        </w:rPr>
      </w:pPr>
      <w:r>
        <w:rPr>
          <w:rFonts w:eastAsia="Proxima Nova" w:cs="Proxima Nova" w:ascii="Proxima Nova" w:hAnsi="Proxima Nova"/>
          <w:color w:val="FF972F"/>
        </w:rPr>
        <w:t>Listar assesment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FF972F"/>
        </w:rPr>
      </w:pPr>
      <w:r>
        <w:rPr>
          <w:rFonts w:eastAsia="Proxima Nova" w:cs="Proxima Nova" w:ascii="Proxima Nova" w:hAnsi="Proxima Nova"/>
          <w:color w:val="FF972F"/>
        </w:rPr>
        <w:t>Mostrar assesment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FF972F"/>
        </w:rPr>
      </w:pPr>
      <w:r>
        <w:rPr>
          <w:rFonts w:eastAsia="Proxima Nova" w:cs="Proxima Nova" w:ascii="Proxima Nova" w:hAnsi="Proxima Nova"/>
          <w:color w:val="FF972F"/>
        </w:rPr>
        <w:t>Crear assesment</w:t>
      </w:r>
    </w:p>
    <w:p>
      <w:pPr>
        <w:pStyle w:val="Heading3"/>
        <w:numPr>
          <w:ilvl w:val="0"/>
          <w:numId w:val="0"/>
        </w:numPr>
        <w:spacing w:lineRule="auto" w:line="360"/>
        <w:ind w:left="720" w:hanging="0"/>
        <w:rPr>
          <w:color w:val="FF972F"/>
        </w:rPr>
      </w:pPr>
      <w:r>
        <w:rPr>
          <w:rFonts w:eastAsia="Proxima Nova" w:cs="Proxima Nova" w:ascii="Proxima Nova" w:hAnsi="Proxima Nova"/>
          <w:color w:val="FF972F"/>
        </w:rPr>
        <w:t xml:space="preserve">Un actor autenticado como </w:t>
      </w:r>
      <w:r>
        <w:rPr>
          <w:rFonts w:eastAsia="Proxima Nova" w:cs="Proxima Nova" w:ascii="Proxima Nova" w:hAnsi="Proxima Nova"/>
          <w:b/>
          <w:color w:val="FF972F"/>
        </w:rPr>
        <w:t>administrador</w:t>
      </w:r>
      <w:r>
        <w:rPr>
          <w:rFonts w:eastAsia="Proxima Nova" w:cs="Proxima Nova" w:ascii="Proxima Nova" w:hAnsi="Proxima Nova"/>
          <w:color w:val="FF972F"/>
        </w:rPr>
        <w:t xml:space="preserve"> puede: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rPr>
          <w:color w:val="FF972F"/>
        </w:rPr>
      </w:pPr>
      <w:r>
        <w:rPr>
          <w:rFonts w:eastAsia="Proxima Nova" w:cs="Proxima Nova" w:ascii="Proxima Nova" w:hAnsi="Proxima Nova"/>
          <w:color w:val="FF972F"/>
        </w:rPr>
        <w:t>Registro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FF972F"/>
        </w:rPr>
      </w:pPr>
      <w:r>
        <w:rPr>
          <w:rFonts w:eastAsia="Proxima Nova" w:cs="Proxima Nova" w:ascii="Proxima Nova" w:hAnsi="Proxima Nova"/>
          <w:color w:val="FF972F"/>
        </w:rPr>
        <w:t>Registrar nuevo administrador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FF972F"/>
        </w:rPr>
      </w:pPr>
      <w:r>
        <w:rPr>
          <w:rFonts w:eastAsia="Proxima Nova" w:cs="Proxima Nova" w:ascii="Proxima Nova" w:hAnsi="Proxima Nova"/>
          <w:color w:val="FF972F"/>
        </w:rPr>
        <w:t>Registrar nuevo certificador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rPr>
          <w:rFonts w:ascii="Proxima Nova" w:hAnsi="Proxima Nova" w:eastAsia="Proxima Nova" w:cs="Proxima Nova"/>
          <w:color w:val="FF972F"/>
        </w:rPr>
      </w:pPr>
      <w:r>
        <w:rPr>
          <w:rFonts w:eastAsia="Proxima Nova" w:cs="Proxima Nova" w:ascii="Proxima Nova" w:hAnsi="Proxima Nova"/>
          <w:color w:val="FF972F"/>
        </w:rPr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rPr>
          <w:color w:val="FF972F"/>
        </w:rPr>
      </w:pPr>
      <w:r>
        <w:rPr>
          <w:rFonts w:eastAsia="Proxima Nova" w:cs="Proxima Nova" w:ascii="Proxima Nova" w:hAnsi="Proxima Nova"/>
          <w:color w:val="FF972F"/>
        </w:rPr>
        <w:t>Subject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FF972F"/>
        </w:rPr>
      </w:pPr>
      <w:r>
        <w:rPr>
          <w:rFonts w:eastAsia="Proxima Nova" w:cs="Proxima Nova" w:ascii="Proxima Nova" w:hAnsi="Proxima Nova"/>
          <w:color w:val="FF972F"/>
        </w:rPr>
        <w:t>Listar subject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FF972F"/>
        </w:rPr>
      </w:pPr>
      <w:r>
        <w:rPr>
          <w:rFonts w:eastAsia="Proxima Nova" w:cs="Proxima Nova" w:ascii="Proxima Nova" w:hAnsi="Proxima Nova"/>
          <w:color w:val="FF972F"/>
        </w:rPr>
        <w:t>Mostrar subject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FF972F"/>
        </w:rPr>
      </w:pPr>
      <w:r>
        <w:rPr>
          <w:rFonts w:eastAsia="Proxima Nova" w:cs="Proxima Nova" w:ascii="Proxima Nova" w:hAnsi="Proxima Nova"/>
          <w:color w:val="FF972F"/>
        </w:rPr>
        <w:t>Crear subject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FF972F"/>
        </w:rPr>
      </w:pPr>
      <w:r>
        <w:rPr>
          <w:rFonts w:eastAsia="Proxima Nova" w:cs="Proxima Nova" w:ascii="Proxima Nova" w:hAnsi="Proxima Nova"/>
          <w:color w:val="FF972F"/>
        </w:rPr>
        <w:t>Editar subject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FF972F"/>
        </w:rPr>
      </w:pPr>
      <w:r>
        <w:rPr>
          <w:rFonts w:eastAsia="Proxima Nova" w:cs="Proxima Nova" w:ascii="Proxima Nova" w:hAnsi="Proxima Nova"/>
          <w:color w:val="FF972F"/>
        </w:rPr>
        <w:t>Borrar subject (controlar que no tenga lección asociada)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rPr>
          <w:rFonts w:ascii="Proxima Nova" w:hAnsi="Proxima Nova" w:eastAsia="Proxima Nova" w:cs="Proxima Nova"/>
          <w:color w:val="FF972F"/>
        </w:rPr>
      </w:pPr>
      <w:r>
        <w:rPr>
          <w:rFonts w:eastAsia="Proxima Nova" w:cs="Proxima Nova" w:ascii="Proxima Nova" w:hAnsi="Proxima Nova"/>
          <w:color w:val="FF972F"/>
        </w:rPr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rPr>
          <w:color w:val="FF972F"/>
        </w:rPr>
      </w:pPr>
      <w:r>
        <w:rPr>
          <w:rFonts w:eastAsia="Proxima Nova" w:cs="Proxima Nova" w:ascii="Proxima Nova" w:hAnsi="Proxima Nova"/>
          <w:color w:val="FF972F"/>
        </w:rPr>
        <w:t>Message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FF972F"/>
        </w:rPr>
      </w:pPr>
      <w:r>
        <w:rPr>
          <w:rFonts w:eastAsia="Proxima Nova" w:cs="Proxima Nova" w:ascii="Proxima Nova" w:hAnsi="Proxima Nova"/>
          <w:color w:val="FF972F"/>
        </w:rPr>
        <w:t>Enviar un broadcast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rPr>
          <w:rFonts w:ascii="Proxima Nova" w:hAnsi="Proxima Nova" w:eastAsia="Proxima Nova" w:cs="Proxima Nova"/>
          <w:color w:val="FF972F"/>
        </w:rPr>
      </w:pPr>
      <w:r>
        <w:rPr>
          <w:rFonts w:eastAsia="Proxima Nova" w:cs="Proxima Nova" w:ascii="Proxima Nova" w:hAnsi="Proxima Nova"/>
          <w:color w:val="FF972F"/>
        </w:rPr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rPr>
          <w:color w:val="FF972F"/>
        </w:rPr>
      </w:pPr>
      <w:r>
        <w:rPr>
          <w:rFonts w:eastAsia="Proxima Nova" w:cs="Proxima Nova" w:ascii="Proxima Nova" w:hAnsi="Proxima Nova"/>
          <w:color w:val="FF972F"/>
        </w:rPr>
        <w:t>Spammers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FF972F"/>
        </w:rPr>
      </w:pPr>
      <w:r>
        <w:rPr>
          <w:rFonts w:eastAsia="Proxima Nova" w:cs="Proxima Nova" w:ascii="Proxima Nova" w:hAnsi="Proxima Nova"/>
          <w:color w:val="FF972F"/>
        </w:rPr>
        <w:t>Listar spammers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FF972F"/>
        </w:rPr>
      </w:pPr>
      <w:r>
        <w:rPr>
          <w:rFonts w:eastAsia="Proxima Nova" w:cs="Proxima Nova" w:ascii="Proxima Nova" w:hAnsi="Proxima Nova"/>
          <w:color w:val="FF972F"/>
        </w:rPr>
        <w:t>Banear un spammer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FF972F"/>
        </w:rPr>
      </w:pPr>
      <w:r>
        <w:rPr>
          <w:rFonts w:eastAsia="Proxima Nova" w:cs="Proxima Nova" w:ascii="Proxima Nova" w:hAnsi="Proxima Nova"/>
          <w:color w:val="FF972F"/>
        </w:rPr>
        <w:t>Desbanear un spammer baneado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rPr>
          <w:rFonts w:ascii="Proxima Nova" w:hAnsi="Proxima Nova" w:eastAsia="Proxima Nova" w:cs="Proxima Nova"/>
          <w:color w:val="FF972F"/>
        </w:rPr>
      </w:pPr>
      <w:r>
        <w:rPr>
          <w:rFonts w:eastAsia="Proxima Nova" w:cs="Proxima Nova" w:ascii="Proxima Nova" w:hAnsi="Proxima Nova"/>
          <w:color w:val="FF972F"/>
        </w:rPr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rPr>
          <w:color w:val="FF972F"/>
        </w:rPr>
      </w:pPr>
      <w:r>
        <w:rPr>
          <w:rFonts w:eastAsia="Proxima Nova" w:cs="Proxima Nova" w:ascii="Proxima Nova" w:hAnsi="Proxima Nova"/>
          <w:color w:val="FF972F"/>
        </w:rPr>
        <w:t>Dashboard</w:t>
      </w:r>
    </w:p>
    <w:p>
      <w:pPr>
        <w:pStyle w:val="LOnormal"/>
        <w:numPr>
          <w:ilvl w:val="0"/>
          <w:numId w:val="1"/>
        </w:numPr>
        <w:spacing w:lineRule="auto" w:line="360"/>
        <w:rPr>
          <w:color w:val="FF972F"/>
        </w:rPr>
      </w:pPr>
      <w:r>
        <w:rPr>
          <w:rFonts w:eastAsia="Proxima Nova" w:cs="Proxima Nova" w:ascii="Proxima Nova" w:hAnsi="Proxima Nova"/>
          <w:color w:val="FF972F"/>
        </w:rPr>
        <w:t>Mostrar dashboard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rPr/>
      </w:pPr>
      <w:r>
        <w:rPr/>
      </w:r>
      <w:r>
        <w:br w:type="page"/>
      </w:r>
    </w:p>
    <w:p>
      <w:pPr>
        <w:pStyle w:val="Heading1"/>
        <w:rPr/>
      </w:pPr>
      <w:bookmarkStart w:id="74" w:name="__RefHeading___Toc7315_3178073302"/>
      <w:bookmarkStart w:id="75" w:name="_Toc479610163"/>
      <w:bookmarkEnd w:id="74"/>
      <w:r>
        <w:rPr/>
        <w:t>Additional tests</w:t>
      </w:r>
      <w:bookmarkEnd w:id="75"/>
    </w:p>
    <w:p>
      <w:pPr>
        <w:pStyle w:val="Notes"/>
        <w:rPr/>
      </w:pPr>
      <w:r>
        <w:rPr/>
        <w:t>If necessary, design additional tests that cannot be easily associated with a particular use case.  Describe them in this section.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4"/>
        <w:gridCol w:w="7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b/>
                <w:bCs/>
                <w:color w:val="FFFFFF" w:themeColor="background1"/>
              </w:rPr>
              <w:t xml:space="preserve">Test &lt;#999&gt;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Description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Describe the test that must be performed.  For instance, “Change the language to Spanish”.</w:t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Expected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Describe what you expect from this test.  Include screenshots if necessary.  For instance, “Every message displayed by the system must be in Spanish”.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Outcome</w:t>
            </w:r>
          </w:p>
        </w:tc>
        <w:tc>
          <w:tcPr>
            <w:tcW w:w="7717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Describe what you’ve got when you performed this test. Add screenshots if necessary.  Please, make sure that your description is enough for a developer to repeat what you’ve done, so that he or she can correct the problem. For instance, “Option `Register’ in the main menu was not properly translated into Spanish.  The system displays it in English”.</w:t>
            </w:r>
          </w:p>
        </w:tc>
      </w:tr>
      <w:tr>
        <w:trPr/>
        <w:tc>
          <w:tcPr>
            <w:tcW w:w="1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Notes</w:t>
            </w:r>
          </w:p>
        </w:tc>
        <w:tc>
          <w:tcPr>
            <w:tcW w:w="7717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notes if necessary.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mic Sans MS">
    <w:charset w:val="01"/>
    <w:family w:val="roman"/>
    <w:pitch w:val="variable"/>
  </w:font>
  <w:font w:name="Proxima Nov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331d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104095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b37160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b37160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ar" w:customStyle="1">
    <w:name w:val="Título Car"/>
    <w:basedOn w:val="DefaultParagraphFont"/>
    <w:link w:val="Ttulo"/>
    <w:uiPriority w:val="10"/>
    <w:qFormat/>
    <w:rsid w:val="00104095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104095"/>
    <w:rPr>
      <w:i/>
      <w:iCs/>
      <w:color w:val="808080" w:themeColor="text1" w:themeTint="7f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104095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val="en-GB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104095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GB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04095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104095"/>
    <w:rPr>
      <w:sz w:val="20"/>
      <w:szCs w:val="20"/>
      <w:lang w:val="en-GB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104095"/>
    <w:rPr>
      <w:b/>
      <w:bCs/>
      <w:sz w:val="20"/>
      <w:szCs w:val="20"/>
      <w:lang w:val="en-GB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04095"/>
    <w:rPr>
      <w:rFonts w:ascii="Tahoma" w:hAnsi="Tahoma" w:cs="Tahoma"/>
      <w:sz w:val="16"/>
      <w:szCs w:val="16"/>
      <w:lang w:val="en-GB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b3716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val="en-GB"/>
    </w:rPr>
  </w:style>
  <w:style w:type="character" w:styleId="InternetLink">
    <w:name w:val="Internet Link"/>
    <w:basedOn w:val="DefaultParagraphFont"/>
    <w:uiPriority w:val="99"/>
    <w:unhideWhenUsed/>
    <w:rsid w:val="00b37160"/>
    <w:rPr>
      <w:color w:val="0000FF" w:themeColor="hyperlink"/>
      <w:u w:val="single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b3716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lang w:val="en-GB"/>
    </w:rPr>
  </w:style>
  <w:style w:type="character" w:styleId="Strong">
    <w:name w:val="Strong"/>
    <w:basedOn w:val="DefaultParagraphFont"/>
    <w:uiPriority w:val="22"/>
    <w:qFormat/>
    <w:rsid w:val="00977428"/>
    <w:rPr>
      <w:b/>
      <w:bCs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TableText" w:customStyle="1">
    <w:name w:val="Table Text"/>
    <w:basedOn w:val="Normal"/>
    <w:qFormat/>
    <w:rsid w:val="00104095"/>
    <w:pPr>
      <w:spacing w:lineRule="auto" w:line="240" w:before="40" w:after="40"/>
    </w:pPr>
    <w:rPr>
      <w:rFonts w:ascii="Times New Roman" w:hAnsi="Times New Roman" w:eastAsia="Times New Roman" w:cs="Times New Roman"/>
      <w:szCs w:val="20"/>
      <w:lang w:val="en-US"/>
    </w:rPr>
  </w:style>
  <w:style w:type="paragraph" w:styleId="Notes" w:customStyle="1">
    <w:name w:val="Notes"/>
    <w:basedOn w:val="Normal"/>
    <w:qFormat/>
    <w:rsid w:val="00c41b21"/>
    <w:pPr/>
    <w:rPr>
      <w:rFonts w:ascii="Comic Sans MS" w:hAnsi="Comic Sans MS"/>
      <w:i/>
      <w:color w:val="4A442A" w:themeColor="background2" w:themeShade="40"/>
    </w:rPr>
  </w:style>
  <w:style w:type="paragraph" w:styleId="Subtitle">
    <w:name w:val="Subtitle"/>
    <w:basedOn w:val="Normal"/>
    <w:next w:val="Normal"/>
    <w:link w:val="SubttuloCar"/>
    <w:uiPriority w:val="11"/>
    <w:qFormat/>
    <w:rsid w:val="00104095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104095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104095"/>
    <w:pPr/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0409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7160"/>
    <w:pPr/>
    <w:rPr>
      <w:lang w:eastAsia="en-GB"/>
    </w:rPr>
  </w:style>
  <w:style w:type="paragraph" w:styleId="Contents1">
    <w:name w:val="TOC 1"/>
    <w:basedOn w:val="Normal"/>
    <w:next w:val="Normal"/>
    <w:autoRedefine/>
    <w:uiPriority w:val="39"/>
    <w:unhideWhenUsed/>
    <w:rsid w:val="00b37160"/>
    <w:pPr>
      <w:spacing w:before="0" w:after="10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OAHeading">
    <w:name w:val="TOA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LOnormal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C89C56-6B9C-40B4-9D0D-C877E4357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Application>LibreOffice/6.2.3.2$Linux_X86_64 LibreOffice_project/20$Build-2</Application>
  <Pages>66</Pages>
  <Words>2768</Words>
  <Characters>14403</Characters>
  <CharactersWithSpaces>16356</CharactersWithSpaces>
  <Paragraphs>743</Paragraphs>
  <Company>University of Seville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2014-03-29T15:34:00Z</dcterms:created>
  <dc:creator>Rafael Corchuelo</dc:creator>
  <dc:description/>
  <dc:language>en-US</dc:language>
  <cp:lastModifiedBy/>
  <dcterms:modified xsi:type="dcterms:W3CDTF">2019-05-29T14:28:48Z</dcterms:modified>
  <cp:revision>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Seville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