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55FA" w14:textId="77777777" w:rsidR="00187E1C" w:rsidRDefault="00187E1C" w:rsidP="00DA1731">
      <w:pPr>
        <w:spacing w:after="0" w:line="276" w:lineRule="auto"/>
        <w:contextualSpacing/>
        <w:jc w:val="center"/>
        <w:rPr>
          <w:rFonts w:ascii="Times New Roman" w:hAnsi="Times New Roman" w:cs="Times New Roman"/>
          <w:sz w:val="24"/>
          <w:szCs w:val="24"/>
        </w:rPr>
      </w:pPr>
    </w:p>
    <w:p w14:paraId="359A54D9" w14:textId="78EFC190" w:rsidR="008805FD" w:rsidRDefault="007F7025" w:rsidP="00DA1731">
      <w:pPr>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P A P E R   P R O S I D I N G</w:t>
      </w:r>
      <w:r w:rsidR="008805FD">
        <w:rPr>
          <w:rFonts w:ascii="Times New Roman" w:hAnsi="Times New Roman" w:cs="Times New Roman"/>
          <w:sz w:val="24"/>
          <w:szCs w:val="24"/>
        </w:rPr>
        <w:t xml:space="preserve"> </w:t>
      </w:r>
    </w:p>
    <w:p w14:paraId="72FBFAEF" w14:textId="7C75285C" w:rsidR="00D41D91" w:rsidRDefault="00D41D91" w:rsidP="00DA1731">
      <w:pPr>
        <w:spacing w:after="0" w:line="276" w:lineRule="auto"/>
        <w:contextualSpacing/>
        <w:jc w:val="center"/>
        <w:rPr>
          <w:rFonts w:ascii="Times New Roman" w:hAnsi="Times New Roman" w:cs="Times New Roman"/>
          <w:sz w:val="24"/>
          <w:szCs w:val="24"/>
        </w:rPr>
      </w:pPr>
      <w:r>
        <w:rPr>
          <w:rFonts w:ascii="Times New Roman" w:hAnsi="Times New Roman" w:cs="Times New Roman"/>
          <w:sz w:val="24"/>
          <w:szCs w:val="24"/>
        </w:rPr>
        <w:t>PENELITIAN</w:t>
      </w:r>
    </w:p>
    <w:p w14:paraId="5D34D6A0" w14:textId="77777777" w:rsidR="00DA1731" w:rsidRDefault="00DA1731" w:rsidP="00DA1731">
      <w:pPr>
        <w:spacing w:after="0" w:line="276" w:lineRule="auto"/>
        <w:contextualSpacing/>
        <w:rPr>
          <w:rFonts w:ascii="Times New Roman" w:hAnsi="Times New Roman" w:cs="Times New Roman"/>
          <w:sz w:val="24"/>
          <w:szCs w:val="24"/>
        </w:rPr>
      </w:pPr>
    </w:p>
    <w:p w14:paraId="47D69145" w14:textId="59E5BA9C" w:rsidR="00D41D91" w:rsidRDefault="00B4671C" w:rsidP="00DA1731">
      <w:pPr>
        <w:spacing w:after="0" w:line="276" w:lineRule="auto"/>
        <w:contextualSpacing/>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1E36FDA" wp14:editId="1CF89146">
            <wp:simplePos x="0" y="0"/>
            <wp:positionH relativeFrom="column">
              <wp:posOffset>1900555</wp:posOffset>
            </wp:positionH>
            <wp:positionV relativeFrom="paragraph">
              <wp:posOffset>206375</wp:posOffset>
            </wp:positionV>
            <wp:extent cx="1591310" cy="15913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1310"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57006" w14:textId="0A29D45E" w:rsidR="00D41D91" w:rsidRDefault="00D41D91" w:rsidP="00DA1731">
      <w:pPr>
        <w:spacing w:after="0" w:line="276" w:lineRule="auto"/>
        <w:contextualSpacing/>
        <w:jc w:val="center"/>
        <w:rPr>
          <w:rFonts w:ascii="Times New Roman" w:hAnsi="Times New Roman" w:cs="Times New Roman"/>
          <w:sz w:val="24"/>
          <w:szCs w:val="24"/>
        </w:rPr>
      </w:pPr>
    </w:p>
    <w:p w14:paraId="1230110A" w14:textId="1090EFE9" w:rsidR="00D369DA" w:rsidRDefault="00D369DA" w:rsidP="00DA1731">
      <w:pPr>
        <w:spacing w:after="0" w:line="276" w:lineRule="auto"/>
        <w:contextualSpacing/>
        <w:jc w:val="center"/>
        <w:rPr>
          <w:rFonts w:ascii="Times New Roman" w:hAnsi="Times New Roman" w:cs="Times New Roman"/>
          <w:sz w:val="32"/>
          <w:szCs w:val="32"/>
        </w:rPr>
      </w:pPr>
    </w:p>
    <w:p w14:paraId="2350740B" w14:textId="60809EE3" w:rsidR="00B4671C" w:rsidRDefault="00B4671C" w:rsidP="00DA1731">
      <w:pPr>
        <w:spacing w:after="0" w:line="276" w:lineRule="auto"/>
        <w:contextualSpacing/>
        <w:jc w:val="center"/>
        <w:rPr>
          <w:rFonts w:ascii="Times New Roman" w:hAnsi="Times New Roman" w:cs="Times New Roman"/>
          <w:sz w:val="32"/>
          <w:szCs w:val="32"/>
        </w:rPr>
      </w:pPr>
    </w:p>
    <w:p w14:paraId="415C62F3" w14:textId="77777777" w:rsidR="00B4671C" w:rsidRDefault="00B4671C" w:rsidP="00DA1731">
      <w:pPr>
        <w:spacing w:after="0" w:line="276" w:lineRule="auto"/>
        <w:contextualSpacing/>
        <w:jc w:val="center"/>
        <w:rPr>
          <w:rFonts w:ascii="Times New Roman" w:hAnsi="Times New Roman" w:cs="Times New Roman"/>
          <w:sz w:val="32"/>
          <w:szCs w:val="32"/>
        </w:rPr>
      </w:pPr>
    </w:p>
    <w:p w14:paraId="4FD67C4A" w14:textId="77777777" w:rsidR="00DA1731" w:rsidRDefault="00DA1731" w:rsidP="00DA1731">
      <w:pPr>
        <w:spacing w:after="0" w:line="276" w:lineRule="auto"/>
        <w:contextualSpacing/>
        <w:jc w:val="center"/>
        <w:rPr>
          <w:rFonts w:ascii="Times New Roman" w:hAnsi="Times New Roman" w:cs="Times New Roman"/>
          <w:sz w:val="32"/>
          <w:szCs w:val="32"/>
        </w:rPr>
      </w:pPr>
    </w:p>
    <w:p w14:paraId="0DD5923A" w14:textId="77777777" w:rsidR="00DA1731" w:rsidRDefault="00DA1731" w:rsidP="00DA1731">
      <w:pPr>
        <w:spacing w:after="0" w:line="276" w:lineRule="auto"/>
        <w:contextualSpacing/>
        <w:jc w:val="center"/>
        <w:rPr>
          <w:rFonts w:ascii="Times New Roman" w:hAnsi="Times New Roman" w:cs="Times New Roman"/>
          <w:sz w:val="32"/>
          <w:szCs w:val="32"/>
        </w:rPr>
      </w:pPr>
    </w:p>
    <w:p w14:paraId="16F0BA42" w14:textId="77777777" w:rsidR="00DA1731" w:rsidRDefault="00DA1731" w:rsidP="00DA1731">
      <w:pPr>
        <w:spacing w:after="0" w:line="276" w:lineRule="auto"/>
        <w:contextualSpacing/>
        <w:jc w:val="center"/>
        <w:rPr>
          <w:rFonts w:ascii="Times New Roman" w:hAnsi="Times New Roman" w:cs="Times New Roman"/>
          <w:sz w:val="32"/>
          <w:szCs w:val="32"/>
        </w:rPr>
      </w:pPr>
    </w:p>
    <w:p w14:paraId="4FB7D150" w14:textId="77777777" w:rsidR="00DA1731" w:rsidRDefault="00DA1731" w:rsidP="00DA1731">
      <w:pPr>
        <w:spacing w:after="0" w:line="276" w:lineRule="auto"/>
        <w:contextualSpacing/>
        <w:jc w:val="center"/>
        <w:rPr>
          <w:rFonts w:ascii="Times New Roman" w:hAnsi="Times New Roman" w:cs="Times New Roman"/>
          <w:sz w:val="32"/>
          <w:szCs w:val="32"/>
        </w:rPr>
      </w:pPr>
    </w:p>
    <w:p w14:paraId="4422CFAA" w14:textId="22C7B616" w:rsidR="00D41D91" w:rsidRPr="00A6683E" w:rsidRDefault="004C2C84" w:rsidP="00DA1731">
      <w:pPr>
        <w:spacing w:after="0" w:line="276" w:lineRule="auto"/>
        <w:contextualSpacing/>
        <w:jc w:val="center"/>
        <w:rPr>
          <w:rFonts w:ascii="Times New Roman" w:hAnsi="Times New Roman" w:cs="Times New Roman"/>
          <w:sz w:val="32"/>
          <w:szCs w:val="32"/>
        </w:rPr>
      </w:pPr>
      <w:proofErr w:type="spellStart"/>
      <w:r w:rsidRPr="004C2C84">
        <w:rPr>
          <w:rFonts w:ascii="Times New Roman" w:hAnsi="Times New Roman" w:cs="Times New Roman"/>
          <w:sz w:val="32"/>
          <w:szCs w:val="32"/>
        </w:rPr>
        <w:t>Sistem</w:t>
      </w:r>
      <w:proofErr w:type="spellEnd"/>
      <w:r w:rsidRPr="004C2C84">
        <w:rPr>
          <w:rFonts w:ascii="Times New Roman" w:hAnsi="Times New Roman" w:cs="Times New Roman"/>
          <w:sz w:val="32"/>
          <w:szCs w:val="32"/>
        </w:rPr>
        <w:t xml:space="preserve"> Tagihan </w:t>
      </w:r>
      <w:proofErr w:type="spellStart"/>
      <w:r w:rsidRPr="004C2C84">
        <w:rPr>
          <w:rFonts w:ascii="Times New Roman" w:hAnsi="Times New Roman" w:cs="Times New Roman"/>
          <w:sz w:val="32"/>
          <w:szCs w:val="32"/>
        </w:rPr>
        <w:t>Wifi</w:t>
      </w:r>
      <w:proofErr w:type="spellEnd"/>
      <w:r w:rsidRPr="004C2C84">
        <w:rPr>
          <w:rFonts w:ascii="Times New Roman" w:hAnsi="Times New Roman" w:cs="Times New Roman"/>
          <w:sz w:val="32"/>
          <w:szCs w:val="32"/>
        </w:rPr>
        <w:t xml:space="preserve"> </w:t>
      </w:r>
      <w:proofErr w:type="spellStart"/>
      <w:r w:rsidRPr="004C2C84">
        <w:rPr>
          <w:rFonts w:ascii="Times New Roman" w:hAnsi="Times New Roman" w:cs="Times New Roman"/>
          <w:sz w:val="32"/>
          <w:szCs w:val="32"/>
        </w:rPr>
        <w:t>Berbasis</w:t>
      </w:r>
      <w:proofErr w:type="spellEnd"/>
      <w:r w:rsidRPr="004C2C84">
        <w:rPr>
          <w:rFonts w:ascii="Times New Roman" w:hAnsi="Times New Roman" w:cs="Times New Roman"/>
          <w:sz w:val="32"/>
          <w:szCs w:val="32"/>
        </w:rPr>
        <w:t xml:space="preserve"> Bot </w:t>
      </w:r>
      <w:proofErr w:type="spellStart"/>
      <w:r w:rsidRPr="004C2C84">
        <w:rPr>
          <w:rFonts w:ascii="Times New Roman" w:hAnsi="Times New Roman" w:cs="Times New Roman"/>
          <w:sz w:val="32"/>
          <w:szCs w:val="32"/>
        </w:rPr>
        <w:t>Whatsapp</w:t>
      </w:r>
      <w:proofErr w:type="spellEnd"/>
      <w:r w:rsidRPr="004C2C84">
        <w:rPr>
          <w:rFonts w:ascii="Times New Roman" w:hAnsi="Times New Roman" w:cs="Times New Roman"/>
          <w:sz w:val="32"/>
          <w:szCs w:val="32"/>
        </w:rPr>
        <w:t xml:space="preserve"> di CV. MEGADATA</w:t>
      </w:r>
    </w:p>
    <w:p w14:paraId="068575E4" w14:textId="77777777" w:rsidR="00D41D91" w:rsidRDefault="00D41D91" w:rsidP="00DA1731">
      <w:pPr>
        <w:spacing w:after="0" w:line="276" w:lineRule="auto"/>
        <w:contextualSpacing/>
        <w:rPr>
          <w:rFonts w:ascii="Times New Roman" w:hAnsi="Times New Roman" w:cs="Times New Roman"/>
          <w:sz w:val="24"/>
          <w:szCs w:val="24"/>
        </w:rPr>
      </w:pPr>
    </w:p>
    <w:p w14:paraId="3825C5E4" w14:textId="77777777" w:rsidR="00DA1731" w:rsidRDefault="00DA1731" w:rsidP="004C2C84">
      <w:pPr>
        <w:spacing w:after="0" w:line="276" w:lineRule="auto"/>
        <w:contextualSpacing/>
        <w:rPr>
          <w:rFonts w:ascii="Times New Roman" w:hAnsi="Times New Roman" w:cs="Times New Roman"/>
          <w:sz w:val="24"/>
          <w:szCs w:val="24"/>
        </w:rPr>
      </w:pPr>
    </w:p>
    <w:p w14:paraId="68561984" w14:textId="77777777" w:rsidR="00DA1731" w:rsidRDefault="00DA1731" w:rsidP="00DA1731">
      <w:pPr>
        <w:spacing w:after="0" w:line="276" w:lineRule="auto"/>
        <w:contextualSpacing/>
        <w:jc w:val="center"/>
        <w:rPr>
          <w:rFonts w:ascii="Times New Roman" w:hAnsi="Times New Roman" w:cs="Times New Roman"/>
          <w:sz w:val="24"/>
          <w:szCs w:val="24"/>
        </w:rPr>
      </w:pPr>
    </w:p>
    <w:p w14:paraId="49086A18" w14:textId="1C2591C6" w:rsidR="00D41D91" w:rsidRDefault="00D41D91" w:rsidP="00DA1731">
      <w:pPr>
        <w:spacing w:after="0" w:line="276"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w:t>
      </w:r>
    </w:p>
    <w:p w14:paraId="62DAF262" w14:textId="77777777" w:rsidR="00D41D91" w:rsidRDefault="00D41D91" w:rsidP="00DA1731">
      <w:pPr>
        <w:spacing w:after="0" w:line="276" w:lineRule="auto"/>
        <w:contextualSpacing/>
        <w:jc w:val="center"/>
        <w:rPr>
          <w:rFonts w:ascii="Times New Roman" w:hAnsi="Times New Roman" w:cs="Times New Roman"/>
          <w:sz w:val="24"/>
          <w:szCs w:val="24"/>
        </w:rPr>
      </w:pPr>
    </w:p>
    <w:tbl>
      <w:tblPr>
        <w:tblStyle w:val="TableGrid"/>
        <w:tblW w:w="8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699"/>
        <w:gridCol w:w="238"/>
        <w:gridCol w:w="345"/>
        <w:gridCol w:w="317"/>
        <w:gridCol w:w="3432"/>
        <w:gridCol w:w="473"/>
        <w:gridCol w:w="2354"/>
        <w:gridCol w:w="346"/>
      </w:tblGrid>
      <w:tr w:rsidR="00D41D91" w:rsidRPr="004543C7" w14:paraId="0245CD1C" w14:textId="77777777" w:rsidTr="004C2C84">
        <w:trPr>
          <w:gridAfter w:val="1"/>
          <w:wAfter w:w="346" w:type="dxa"/>
          <w:trHeight w:val="510"/>
        </w:trPr>
        <w:tc>
          <w:tcPr>
            <w:tcW w:w="1338" w:type="dxa"/>
            <w:gridSpan w:val="2"/>
            <w:vAlign w:val="center"/>
          </w:tcPr>
          <w:p w14:paraId="04918760" w14:textId="6651DFEC" w:rsidR="00D41D91" w:rsidRPr="004543C7" w:rsidRDefault="00D41D91" w:rsidP="00DA1731">
            <w:pPr>
              <w:spacing w:line="276" w:lineRule="auto"/>
              <w:contextualSpacing/>
              <w:rPr>
                <w:rFonts w:ascii="Times New Roman" w:hAnsi="Times New Roman" w:cs="Times New Roman"/>
                <w:sz w:val="24"/>
                <w:szCs w:val="24"/>
              </w:rPr>
            </w:pPr>
          </w:p>
        </w:tc>
        <w:tc>
          <w:tcPr>
            <w:tcW w:w="238" w:type="dxa"/>
            <w:vAlign w:val="center"/>
          </w:tcPr>
          <w:p w14:paraId="5E032552" w14:textId="519BEFF8" w:rsidR="00D41D91" w:rsidRPr="004543C7" w:rsidRDefault="00D41D91" w:rsidP="00DA1731">
            <w:pPr>
              <w:spacing w:line="276" w:lineRule="auto"/>
              <w:contextualSpacing/>
              <w:rPr>
                <w:rFonts w:ascii="Times New Roman" w:hAnsi="Times New Roman" w:cs="Times New Roman"/>
                <w:sz w:val="24"/>
                <w:szCs w:val="24"/>
              </w:rPr>
            </w:pPr>
          </w:p>
        </w:tc>
        <w:tc>
          <w:tcPr>
            <w:tcW w:w="4094" w:type="dxa"/>
            <w:gridSpan w:val="3"/>
            <w:vAlign w:val="center"/>
          </w:tcPr>
          <w:p w14:paraId="39BBA483" w14:textId="5790305B" w:rsidR="00D41D91" w:rsidRPr="004543C7" w:rsidRDefault="00D41D91" w:rsidP="00DA1731">
            <w:pPr>
              <w:spacing w:line="276" w:lineRule="auto"/>
              <w:contextualSpacing/>
              <w:rPr>
                <w:rFonts w:ascii="Times New Roman" w:hAnsi="Times New Roman" w:cs="Times New Roman"/>
                <w:sz w:val="24"/>
                <w:szCs w:val="24"/>
              </w:rPr>
            </w:pPr>
          </w:p>
        </w:tc>
        <w:tc>
          <w:tcPr>
            <w:tcW w:w="2827" w:type="dxa"/>
            <w:gridSpan w:val="2"/>
            <w:vAlign w:val="center"/>
          </w:tcPr>
          <w:p w14:paraId="6EA31ABE" w14:textId="3BF8EC5B" w:rsidR="00D41D91" w:rsidRPr="004543C7" w:rsidRDefault="00D41D91" w:rsidP="00DA1731">
            <w:pPr>
              <w:spacing w:line="276" w:lineRule="auto"/>
              <w:contextualSpacing/>
              <w:rPr>
                <w:rFonts w:ascii="Times New Roman" w:hAnsi="Times New Roman" w:cs="Times New Roman"/>
                <w:sz w:val="24"/>
                <w:szCs w:val="24"/>
              </w:rPr>
            </w:pPr>
          </w:p>
        </w:tc>
      </w:tr>
      <w:tr w:rsidR="004C2C84" w:rsidRPr="004543C7" w14:paraId="772A4D49" w14:textId="77777777" w:rsidTr="004C2C84">
        <w:trPr>
          <w:gridBefore w:val="1"/>
          <w:wBefore w:w="639" w:type="dxa"/>
          <w:trHeight w:val="196"/>
        </w:trPr>
        <w:tc>
          <w:tcPr>
            <w:tcW w:w="1282" w:type="dxa"/>
            <w:gridSpan w:val="3"/>
            <w:vAlign w:val="center"/>
          </w:tcPr>
          <w:p w14:paraId="03C61D3C"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Ketua</w:t>
            </w:r>
            <w:proofErr w:type="spellEnd"/>
            <w:r w:rsidRPr="00EA34DE">
              <w:rPr>
                <w:rFonts w:ascii="Times New Roman" w:hAnsi="Times New Roman" w:cs="Times New Roman"/>
                <w:sz w:val="24"/>
                <w:szCs w:val="24"/>
              </w:rPr>
              <w:t xml:space="preserve"> Tim</w:t>
            </w:r>
          </w:p>
        </w:tc>
        <w:tc>
          <w:tcPr>
            <w:tcW w:w="317" w:type="dxa"/>
            <w:vAlign w:val="center"/>
          </w:tcPr>
          <w:p w14:paraId="625C27EA"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047420CA"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Maulidiansyah</w:t>
            </w:r>
            <w:proofErr w:type="spellEnd"/>
            <w:r w:rsidRPr="00EA34DE">
              <w:rPr>
                <w:rFonts w:ascii="Times New Roman" w:hAnsi="Times New Roman" w:cs="Times New Roman"/>
                <w:sz w:val="24"/>
                <w:szCs w:val="24"/>
              </w:rPr>
              <w:t xml:space="preserve">, </w:t>
            </w:r>
            <w:proofErr w:type="spellStart"/>
            <w:proofErr w:type="gramStart"/>
            <w:r w:rsidRPr="00EA34DE">
              <w:rPr>
                <w:rFonts w:ascii="Times New Roman" w:hAnsi="Times New Roman" w:cs="Times New Roman"/>
                <w:sz w:val="24"/>
                <w:szCs w:val="24"/>
              </w:rPr>
              <w:t>M.Kom</w:t>
            </w:r>
            <w:proofErr w:type="spellEnd"/>
            <w:proofErr w:type="gramEnd"/>
            <w:r w:rsidRPr="00EA34DE">
              <w:rPr>
                <w:rFonts w:ascii="Times New Roman" w:hAnsi="Times New Roman" w:cs="Times New Roman"/>
                <w:sz w:val="24"/>
                <w:szCs w:val="24"/>
              </w:rPr>
              <w:t>.</w:t>
            </w:r>
          </w:p>
        </w:tc>
        <w:tc>
          <w:tcPr>
            <w:tcW w:w="2700" w:type="dxa"/>
            <w:gridSpan w:val="2"/>
            <w:vAlign w:val="center"/>
          </w:tcPr>
          <w:p w14:paraId="761AA49F"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NIDN. 0723079101</w:t>
            </w:r>
          </w:p>
        </w:tc>
      </w:tr>
      <w:tr w:rsidR="004C2C84" w:rsidRPr="004543C7" w14:paraId="1091B58E" w14:textId="77777777" w:rsidTr="004C2C84">
        <w:trPr>
          <w:gridBefore w:val="1"/>
          <w:wBefore w:w="639" w:type="dxa"/>
          <w:trHeight w:val="196"/>
        </w:trPr>
        <w:tc>
          <w:tcPr>
            <w:tcW w:w="1282" w:type="dxa"/>
            <w:gridSpan w:val="3"/>
            <w:vAlign w:val="center"/>
          </w:tcPr>
          <w:p w14:paraId="2CE3EE85"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3F4227AD"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67F8FD00"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 xml:space="preserve">Ahmad </w:t>
            </w:r>
            <w:proofErr w:type="spellStart"/>
            <w:r w:rsidRPr="00EA34DE">
              <w:rPr>
                <w:rFonts w:ascii="Times New Roman" w:hAnsi="Times New Roman" w:cs="Times New Roman"/>
                <w:sz w:val="24"/>
                <w:szCs w:val="24"/>
              </w:rPr>
              <w:t>Firman</w:t>
            </w:r>
            <w:proofErr w:type="spellEnd"/>
            <w:r w:rsidRPr="00EA34DE">
              <w:rPr>
                <w:rFonts w:ascii="Times New Roman" w:hAnsi="Times New Roman" w:cs="Times New Roman"/>
                <w:sz w:val="24"/>
                <w:szCs w:val="24"/>
              </w:rPr>
              <w:t xml:space="preserve"> </w:t>
            </w:r>
            <w:proofErr w:type="spellStart"/>
            <w:r w:rsidRPr="00EA34DE">
              <w:rPr>
                <w:rFonts w:ascii="Times New Roman" w:hAnsi="Times New Roman" w:cs="Times New Roman"/>
                <w:sz w:val="24"/>
                <w:szCs w:val="24"/>
              </w:rPr>
              <w:t>Syahruddin</w:t>
            </w:r>
            <w:proofErr w:type="spellEnd"/>
          </w:p>
        </w:tc>
        <w:tc>
          <w:tcPr>
            <w:tcW w:w="2700" w:type="dxa"/>
            <w:gridSpan w:val="2"/>
            <w:vAlign w:val="center"/>
          </w:tcPr>
          <w:p w14:paraId="560ECB15"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2121500028</w:t>
            </w:r>
          </w:p>
        </w:tc>
      </w:tr>
      <w:tr w:rsidR="004C2C84" w:rsidRPr="004543C7" w14:paraId="0230503C" w14:textId="77777777" w:rsidTr="004C2C84">
        <w:trPr>
          <w:gridBefore w:val="1"/>
          <w:wBefore w:w="639" w:type="dxa"/>
          <w:trHeight w:val="196"/>
        </w:trPr>
        <w:tc>
          <w:tcPr>
            <w:tcW w:w="1282" w:type="dxa"/>
            <w:gridSpan w:val="3"/>
            <w:vAlign w:val="center"/>
          </w:tcPr>
          <w:p w14:paraId="40EEC2A8"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22AE781B"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1A426BD1"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 xml:space="preserve">Ahmad Maula </w:t>
            </w:r>
            <w:proofErr w:type="spellStart"/>
            <w:r w:rsidRPr="00EA34DE">
              <w:rPr>
                <w:rFonts w:ascii="Times New Roman" w:hAnsi="Times New Roman" w:cs="Times New Roman"/>
                <w:sz w:val="24"/>
                <w:szCs w:val="24"/>
              </w:rPr>
              <w:t>Syahdifa</w:t>
            </w:r>
            <w:proofErr w:type="spellEnd"/>
          </w:p>
        </w:tc>
        <w:tc>
          <w:tcPr>
            <w:tcW w:w="2700" w:type="dxa"/>
            <w:gridSpan w:val="2"/>
            <w:vAlign w:val="center"/>
          </w:tcPr>
          <w:p w14:paraId="012EF9C3"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2121500030</w:t>
            </w:r>
          </w:p>
        </w:tc>
      </w:tr>
      <w:tr w:rsidR="004C2C84" w:rsidRPr="004543C7" w14:paraId="226A7CF4" w14:textId="77777777" w:rsidTr="004C2C84">
        <w:trPr>
          <w:gridBefore w:val="1"/>
          <w:wBefore w:w="639" w:type="dxa"/>
          <w:trHeight w:val="196"/>
        </w:trPr>
        <w:tc>
          <w:tcPr>
            <w:tcW w:w="1282" w:type="dxa"/>
            <w:gridSpan w:val="3"/>
            <w:vAlign w:val="center"/>
          </w:tcPr>
          <w:p w14:paraId="1282CF97"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3F627EE6"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40AB2119"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Andhika</w:t>
            </w:r>
            <w:proofErr w:type="spellEnd"/>
            <w:r w:rsidRPr="00EA34DE">
              <w:rPr>
                <w:rFonts w:ascii="Times New Roman" w:hAnsi="Times New Roman" w:cs="Times New Roman"/>
                <w:sz w:val="24"/>
                <w:szCs w:val="24"/>
              </w:rPr>
              <w:t xml:space="preserve"> Arya </w:t>
            </w:r>
            <w:proofErr w:type="spellStart"/>
            <w:r w:rsidRPr="00EA34DE">
              <w:rPr>
                <w:rFonts w:ascii="Times New Roman" w:hAnsi="Times New Roman" w:cs="Times New Roman"/>
                <w:sz w:val="24"/>
                <w:szCs w:val="24"/>
              </w:rPr>
              <w:t>Bagaskara</w:t>
            </w:r>
            <w:proofErr w:type="spellEnd"/>
          </w:p>
        </w:tc>
        <w:tc>
          <w:tcPr>
            <w:tcW w:w="2700" w:type="dxa"/>
            <w:gridSpan w:val="2"/>
            <w:vAlign w:val="center"/>
          </w:tcPr>
          <w:p w14:paraId="00218EA8"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2121500026</w:t>
            </w:r>
          </w:p>
        </w:tc>
      </w:tr>
      <w:tr w:rsidR="004C2C84" w:rsidRPr="004543C7" w14:paraId="42EB83FC" w14:textId="77777777" w:rsidTr="004C2C84">
        <w:trPr>
          <w:gridBefore w:val="1"/>
          <w:wBefore w:w="639" w:type="dxa"/>
          <w:trHeight w:val="196"/>
        </w:trPr>
        <w:tc>
          <w:tcPr>
            <w:tcW w:w="1282" w:type="dxa"/>
            <w:gridSpan w:val="3"/>
            <w:vAlign w:val="center"/>
          </w:tcPr>
          <w:p w14:paraId="6A485FC7"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758F33ED"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11C7F4C0"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Asrofil</w:t>
            </w:r>
            <w:proofErr w:type="spellEnd"/>
            <w:r w:rsidRPr="00EA34DE">
              <w:rPr>
                <w:rFonts w:ascii="Times New Roman" w:hAnsi="Times New Roman" w:cs="Times New Roman"/>
                <w:sz w:val="24"/>
                <w:szCs w:val="24"/>
              </w:rPr>
              <w:t xml:space="preserve"> </w:t>
            </w:r>
            <w:proofErr w:type="spellStart"/>
            <w:r w:rsidRPr="00EA34DE">
              <w:rPr>
                <w:rFonts w:ascii="Times New Roman" w:hAnsi="Times New Roman" w:cs="Times New Roman"/>
                <w:sz w:val="24"/>
                <w:szCs w:val="24"/>
              </w:rPr>
              <w:t>Hidayatur</w:t>
            </w:r>
            <w:proofErr w:type="spellEnd"/>
            <w:r w:rsidRPr="00EA34DE">
              <w:rPr>
                <w:rFonts w:ascii="Times New Roman" w:hAnsi="Times New Roman" w:cs="Times New Roman"/>
                <w:sz w:val="24"/>
                <w:szCs w:val="24"/>
              </w:rPr>
              <w:t xml:space="preserve"> </w:t>
            </w:r>
            <w:proofErr w:type="spellStart"/>
            <w:r w:rsidRPr="00EA34DE">
              <w:rPr>
                <w:rFonts w:ascii="Times New Roman" w:hAnsi="Times New Roman" w:cs="Times New Roman"/>
                <w:sz w:val="24"/>
                <w:szCs w:val="24"/>
              </w:rPr>
              <w:t>rahman</w:t>
            </w:r>
            <w:proofErr w:type="spellEnd"/>
            <w:r w:rsidRPr="00EA34DE">
              <w:rPr>
                <w:rFonts w:ascii="Times New Roman" w:hAnsi="Times New Roman" w:cs="Times New Roman"/>
                <w:sz w:val="24"/>
                <w:szCs w:val="24"/>
              </w:rPr>
              <w:tab/>
            </w:r>
          </w:p>
        </w:tc>
        <w:tc>
          <w:tcPr>
            <w:tcW w:w="2700" w:type="dxa"/>
            <w:gridSpan w:val="2"/>
            <w:vAlign w:val="center"/>
          </w:tcPr>
          <w:p w14:paraId="3F0521B9"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2121500046</w:t>
            </w:r>
          </w:p>
        </w:tc>
      </w:tr>
      <w:tr w:rsidR="004C2C84" w:rsidRPr="004543C7" w14:paraId="3B110C2D" w14:textId="77777777" w:rsidTr="004C2C84">
        <w:trPr>
          <w:gridBefore w:val="1"/>
          <w:wBefore w:w="639" w:type="dxa"/>
          <w:trHeight w:val="196"/>
        </w:trPr>
        <w:tc>
          <w:tcPr>
            <w:tcW w:w="1282" w:type="dxa"/>
            <w:gridSpan w:val="3"/>
            <w:vAlign w:val="center"/>
          </w:tcPr>
          <w:p w14:paraId="603322DA"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24CCE9E7"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6435FB30"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 xml:space="preserve">Moch. </w:t>
            </w:r>
            <w:proofErr w:type="spellStart"/>
            <w:r w:rsidRPr="00EA34DE">
              <w:rPr>
                <w:rFonts w:ascii="Times New Roman" w:hAnsi="Times New Roman" w:cs="Times New Roman"/>
                <w:sz w:val="24"/>
                <w:szCs w:val="24"/>
              </w:rPr>
              <w:t>Dzikri</w:t>
            </w:r>
            <w:proofErr w:type="spellEnd"/>
            <w:r w:rsidRPr="00EA34DE">
              <w:rPr>
                <w:rFonts w:ascii="Times New Roman" w:hAnsi="Times New Roman" w:cs="Times New Roman"/>
                <w:sz w:val="24"/>
                <w:szCs w:val="24"/>
              </w:rPr>
              <w:t xml:space="preserve"> Hidayatullah</w:t>
            </w:r>
          </w:p>
        </w:tc>
        <w:tc>
          <w:tcPr>
            <w:tcW w:w="2700" w:type="dxa"/>
            <w:gridSpan w:val="2"/>
            <w:vAlign w:val="center"/>
          </w:tcPr>
          <w:p w14:paraId="05F24A17"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2121500024</w:t>
            </w:r>
          </w:p>
        </w:tc>
      </w:tr>
      <w:tr w:rsidR="004C2C84" w:rsidRPr="004543C7" w14:paraId="5CD1C9D8" w14:textId="77777777" w:rsidTr="004C2C84">
        <w:trPr>
          <w:gridBefore w:val="1"/>
          <w:wBefore w:w="639" w:type="dxa"/>
          <w:trHeight w:val="196"/>
        </w:trPr>
        <w:tc>
          <w:tcPr>
            <w:tcW w:w="1282" w:type="dxa"/>
            <w:gridSpan w:val="3"/>
            <w:vAlign w:val="center"/>
          </w:tcPr>
          <w:p w14:paraId="180D008D"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45DAF1C5"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7B79F684"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 xml:space="preserve">Mohammad Ainul </w:t>
            </w:r>
            <w:proofErr w:type="spellStart"/>
            <w:r w:rsidRPr="00EA34DE">
              <w:rPr>
                <w:rFonts w:ascii="Times New Roman" w:hAnsi="Times New Roman" w:cs="Times New Roman"/>
                <w:sz w:val="24"/>
                <w:szCs w:val="24"/>
              </w:rPr>
              <w:t>Yaqin</w:t>
            </w:r>
            <w:proofErr w:type="spellEnd"/>
            <w:r w:rsidRPr="00EA34DE">
              <w:rPr>
                <w:rFonts w:ascii="Times New Roman" w:hAnsi="Times New Roman" w:cs="Times New Roman"/>
                <w:sz w:val="24"/>
                <w:szCs w:val="24"/>
              </w:rPr>
              <w:t xml:space="preserve"> Syah</w:t>
            </w:r>
          </w:p>
        </w:tc>
        <w:tc>
          <w:tcPr>
            <w:tcW w:w="2700" w:type="dxa"/>
            <w:gridSpan w:val="2"/>
            <w:vAlign w:val="center"/>
          </w:tcPr>
          <w:p w14:paraId="10F331FF"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2121500040</w:t>
            </w:r>
          </w:p>
        </w:tc>
      </w:tr>
      <w:tr w:rsidR="004C2C84" w:rsidRPr="004543C7" w14:paraId="42D8674D" w14:textId="77777777" w:rsidTr="004C2C84">
        <w:trPr>
          <w:gridBefore w:val="1"/>
          <w:wBefore w:w="639" w:type="dxa"/>
          <w:trHeight w:val="196"/>
        </w:trPr>
        <w:tc>
          <w:tcPr>
            <w:tcW w:w="1282" w:type="dxa"/>
            <w:gridSpan w:val="3"/>
            <w:vAlign w:val="center"/>
          </w:tcPr>
          <w:p w14:paraId="773944DF"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6B14244F"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7EC1C9EE"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Roji Fayyumi</w:t>
            </w:r>
          </w:p>
        </w:tc>
        <w:tc>
          <w:tcPr>
            <w:tcW w:w="2700" w:type="dxa"/>
            <w:gridSpan w:val="2"/>
            <w:vAlign w:val="center"/>
          </w:tcPr>
          <w:p w14:paraId="6B6CAA91"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2121500044</w:t>
            </w:r>
          </w:p>
        </w:tc>
      </w:tr>
      <w:tr w:rsidR="004C2C84" w:rsidRPr="004543C7" w14:paraId="5472D7FE" w14:textId="77777777" w:rsidTr="004C2C84">
        <w:trPr>
          <w:gridBefore w:val="1"/>
          <w:wBefore w:w="639" w:type="dxa"/>
          <w:trHeight w:val="196"/>
        </w:trPr>
        <w:tc>
          <w:tcPr>
            <w:tcW w:w="1282" w:type="dxa"/>
            <w:gridSpan w:val="3"/>
            <w:vAlign w:val="center"/>
          </w:tcPr>
          <w:p w14:paraId="02FFBABC"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Anggota</w:t>
            </w:r>
            <w:proofErr w:type="spellEnd"/>
          </w:p>
        </w:tc>
        <w:tc>
          <w:tcPr>
            <w:tcW w:w="317" w:type="dxa"/>
            <w:vAlign w:val="center"/>
          </w:tcPr>
          <w:p w14:paraId="27AB75E5"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w:t>
            </w:r>
          </w:p>
        </w:tc>
        <w:tc>
          <w:tcPr>
            <w:tcW w:w="3905" w:type="dxa"/>
            <w:gridSpan w:val="2"/>
            <w:vAlign w:val="center"/>
          </w:tcPr>
          <w:p w14:paraId="77D6A37D" w14:textId="77777777" w:rsidR="004C2C84" w:rsidRPr="00EA34DE" w:rsidRDefault="004C2C84" w:rsidP="0047054A">
            <w:pPr>
              <w:spacing w:line="276" w:lineRule="auto"/>
              <w:contextualSpacing/>
              <w:rPr>
                <w:rFonts w:ascii="Times New Roman" w:hAnsi="Times New Roman" w:cs="Times New Roman"/>
                <w:sz w:val="24"/>
                <w:szCs w:val="24"/>
              </w:rPr>
            </w:pPr>
            <w:proofErr w:type="spellStart"/>
            <w:r w:rsidRPr="00EA34DE">
              <w:rPr>
                <w:rFonts w:ascii="Times New Roman" w:hAnsi="Times New Roman" w:cs="Times New Roman"/>
                <w:sz w:val="24"/>
                <w:szCs w:val="24"/>
              </w:rPr>
              <w:t>Zhylal</w:t>
            </w:r>
            <w:proofErr w:type="spellEnd"/>
            <w:r w:rsidRPr="00EA34DE">
              <w:rPr>
                <w:rFonts w:ascii="Times New Roman" w:hAnsi="Times New Roman" w:cs="Times New Roman"/>
                <w:sz w:val="24"/>
                <w:szCs w:val="24"/>
              </w:rPr>
              <w:t xml:space="preserve"> Al Fath</w:t>
            </w:r>
            <w:r w:rsidRPr="00EA34DE">
              <w:rPr>
                <w:rFonts w:ascii="Times New Roman" w:hAnsi="Times New Roman" w:cs="Times New Roman"/>
                <w:sz w:val="24"/>
                <w:szCs w:val="24"/>
              </w:rPr>
              <w:tab/>
            </w:r>
          </w:p>
        </w:tc>
        <w:tc>
          <w:tcPr>
            <w:tcW w:w="2700" w:type="dxa"/>
            <w:gridSpan w:val="2"/>
            <w:vAlign w:val="center"/>
          </w:tcPr>
          <w:p w14:paraId="004AE654" w14:textId="77777777" w:rsidR="004C2C84" w:rsidRPr="00EA34DE" w:rsidRDefault="004C2C84" w:rsidP="0047054A">
            <w:pPr>
              <w:spacing w:line="276" w:lineRule="auto"/>
              <w:contextualSpacing/>
              <w:rPr>
                <w:rFonts w:ascii="Times New Roman" w:hAnsi="Times New Roman" w:cs="Times New Roman"/>
                <w:sz w:val="24"/>
                <w:szCs w:val="24"/>
              </w:rPr>
            </w:pPr>
            <w:r w:rsidRPr="00EA34DE">
              <w:rPr>
                <w:rFonts w:ascii="Times New Roman" w:hAnsi="Times New Roman" w:cs="Times New Roman"/>
                <w:sz w:val="24"/>
                <w:szCs w:val="24"/>
              </w:rPr>
              <w:t>NIM. 2121500025</w:t>
            </w:r>
          </w:p>
        </w:tc>
      </w:tr>
    </w:tbl>
    <w:p w14:paraId="74477565" w14:textId="77777777" w:rsidR="00DA1731" w:rsidRDefault="00DA1731" w:rsidP="004C2C84">
      <w:pPr>
        <w:spacing w:after="0" w:line="276" w:lineRule="auto"/>
        <w:contextualSpacing/>
        <w:rPr>
          <w:rFonts w:ascii="Times New Roman" w:hAnsi="Times New Roman" w:cs="Times New Roman"/>
          <w:sz w:val="28"/>
          <w:szCs w:val="28"/>
        </w:rPr>
      </w:pPr>
    </w:p>
    <w:p w14:paraId="76858140" w14:textId="77777777" w:rsidR="00DA1731" w:rsidRDefault="00DA1731" w:rsidP="00DA1731">
      <w:pPr>
        <w:spacing w:after="0" w:line="276" w:lineRule="auto"/>
        <w:contextualSpacing/>
        <w:jc w:val="center"/>
        <w:rPr>
          <w:rFonts w:ascii="Times New Roman" w:hAnsi="Times New Roman" w:cs="Times New Roman"/>
          <w:sz w:val="28"/>
          <w:szCs w:val="28"/>
        </w:rPr>
      </w:pPr>
    </w:p>
    <w:p w14:paraId="40AB6DF0" w14:textId="746F8D1D" w:rsidR="00D41D91" w:rsidRPr="00A6683E" w:rsidRDefault="00D41D91" w:rsidP="00DA1731">
      <w:pPr>
        <w:spacing w:after="0" w:line="276" w:lineRule="auto"/>
        <w:contextualSpacing/>
        <w:jc w:val="center"/>
        <w:rPr>
          <w:rFonts w:ascii="Times New Roman" w:hAnsi="Times New Roman" w:cs="Times New Roman"/>
          <w:sz w:val="28"/>
          <w:szCs w:val="28"/>
        </w:rPr>
      </w:pPr>
      <w:r w:rsidRPr="00A6683E">
        <w:rPr>
          <w:rFonts w:ascii="Times New Roman" w:hAnsi="Times New Roman" w:cs="Times New Roman"/>
          <w:sz w:val="28"/>
          <w:szCs w:val="28"/>
        </w:rPr>
        <w:t xml:space="preserve">Lembaga </w:t>
      </w:r>
      <w:proofErr w:type="spellStart"/>
      <w:r w:rsidRPr="00A6683E">
        <w:rPr>
          <w:rFonts w:ascii="Times New Roman" w:hAnsi="Times New Roman" w:cs="Times New Roman"/>
          <w:sz w:val="28"/>
          <w:szCs w:val="28"/>
        </w:rPr>
        <w:t>Penerbitan</w:t>
      </w:r>
      <w:proofErr w:type="spellEnd"/>
      <w:r w:rsidRPr="00A6683E">
        <w:rPr>
          <w:rFonts w:ascii="Times New Roman" w:hAnsi="Times New Roman" w:cs="Times New Roman"/>
          <w:sz w:val="28"/>
          <w:szCs w:val="28"/>
        </w:rPr>
        <w:t xml:space="preserve">, </w:t>
      </w:r>
      <w:proofErr w:type="spellStart"/>
      <w:r w:rsidRPr="00A6683E">
        <w:rPr>
          <w:rFonts w:ascii="Times New Roman" w:hAnsi="Times New Roman" w:cs="Times New Roman"/>
          <w:sz w:val="28"/>
          <w:szCs w:val="28"/>
        </w:rPr>
        <w:t>Penelitian</w:t>
      </w:r>
      <w:proofErr w:type="spellEnd"/>
      <w:r w:rsidRPr="00A6683E">
        <w:rPr>
          <w:rFonts w:ascii="Times New Roman" w:hAnsi="Times New Roman" w:cs="Times New Roman"/>
          <w:sz w:val="28"/>
          <w:szCs w:val="28"/>
        </w:rPr>
        <w:t xml:space="preserve">, dan </w:t>
      </w:r>
    </w:p>
    <w:p w14:paraId="0BA55473" w14:textId="77777777" w:rsidR="00D41D91" w:rsidRPr="00A6683E" w:rsidRDefault="00D41D91" w:rsidP="00DA1731">
      <w:pPr>
        <w:spacing w:after="0" w:line="276" w:lineRule="auto"/>
        <w:contextualSpacing/>
        <w:jc w:val="center"/>
        <w:rPr>
          <w:rFonts w:ascii="Times New Roman" w:hAnsi="Times New Roman" w:cs="Times New Roman"/>
          <w:sz w:val="28"/>
          <w:szCs w:val="28"/>
        </w:rPr>
      </w:pPr>
      <w:proofErr w:type="spellStart"/>
      <w:r w:rsidRPr="00A6683E">
        <w:rPr>
          <w:rFonts w:ascii="Times New Roman" w:hAnsi="Times New Roman" w:cs="Times New Roman"/>
          <w:sz w:val="28"/>
          <w:szCs w:val="28"/>
        </w:rPr>
        <w:t>Pengabdian</w:t>
      </w:r>
      <w:proofErr w:type="spellEnd"/>
      <w:r w:rsidRPr="00A6683E">
        <w:rPr>
          <w:rFonts w:ascii="Times New Roman" w:hAnsi="Times New Roman" w:cs="Times New Roman"/>
          <w:sz w:val="28"/>
          <w:szCs w:val="28"/>
        </w:rPr>
        <w:t xml:space="preserve"> </w:t>
      </w:r>
      <w:proofErr w:type="spellStart"/>
      <w:r w:rsidRPr="00A6683E">
        <w:rPr>
          <w:rFonts w:ascii="Times New Roman" w:hAnsi="Times New Roman" w:cs="Times New Roman"/>
          <w:sz w:val="28"/>
          <w:szCs w:val="28"/>
        </w:rPr>
        <w:t>Kepada</w:t>
      </w:r>
      <w:proofErr w:type="spellEnd"/>
      <w:r w:rsidRPr="00A6683E">
        <w:rPr>
          <w:rFonts w:ascii="Times New Roman" w:hAnsi="Times New Roman" w:cs="Times New Roman"/>
          <w:sz w:val="28"/>
          <w:szCs w:val="28"/>
        </w:rPr>
        <w:t xml:space="preserve"> Masyarakat (LP3M)</w:t>
      </w:r>
    </w:p>
    <w:p w14:paraId="60A58576" w14:textId="77777777" w:rsidR="00D41D91" w:rsidRPr="00A6683E" w:rsidRDefault="00D41D91" w:rsidP="00DA1731">
      <w:pPr>
        <w:spacing w:after="0" w:line="276" w:lineRule="auto"/>
        <w:contextualSpacing/>
        <w:jc w:val="center"/>
        <w:rPr>
          <w:rFonts w:ascii="Times New Roman" w:hAnsi="Times New Roman" w:cs="Times New Roman"/>
          <w:sz w:val="28"/>
          <w:szCs w:val="28"/>
        </w:rPr>
      </w:pPr>
      <w:r w:rsidRPr="00A6683E">
        <w:rPr>
          <w:rFonts w:ascii="Times New Roman" w:hAnsi="Times New Roman" w:cs="Times New Roman"/>
          <w:sz w:val="28"/>
          <w:szCs w:val="28"/>
        </w:rPr>
        <w:t xml:space="preserve">Universitas Nurul Jadid </w:t>
      </w:r>
    </w:p>
    <w:p w14:paraId="48FDD6DC" w14:textId="77777777" w:rsidR="00D41D91" w:rsidRPr="00A6683E" w:rsidRDefault="00D41D91" w:rsidP="00DA1731">
      <w:pPr>
        <w:spacing w:after="0" w:line="276" w:lineRule="auto"/>
        <w:contextualSpacing/>
        <w:jc w:val="center"/>
        <w:rPr>
          <w:rFonts w:ascii="Times New Roman" w:hAnsi="Times New Roman" w:cs="Times New Roman"/>
          <w:sz w:val="28"/>
          <w:szCs w:val="28"/>
        </w:rPr>
      </w:pPr>
      <w:r w:rsidRPr="00A6683E">
        <w:rPr>
          <w:rFonts w:ascii="Times New Roman" w:hAnsi="Times New Roman" w:cs="Times New Roman"/>
          <w:sz w:val="28"/>
          <w:szCs w:val="28"/>
        </w:rPr>
        <w:t xml:space="preserve">Paiton </w:t>
      </w:r>
      <w:proofErr w:type="spellStart"/>
      <w:r w:rsidRPr="00A6683E">
        <w:rPr>
          <w:rFonts w:ascii="Times New Roman" w:hAnsi="Times New Roman" w:cs="Times New Roman"/>
          <w:sz w:val="28"/>
          <w:szCs w:val="28"/>
        </w:rPr>
        <w:t>Probolinggo</w:t>
      </w:r>
      <w:proofErr w:type="spellEnd"/>
    </w:p>
    <w:p w14:paraId="4D288B57" w14:textId="1C8794AE" w:rsidR="00D41D91" w:rsidRDefault="00D41D91" w:rsidP="00DA1731">
      <w:pPr>
        <w:spacing w:after="0" w:line="276" w:lineRule="auto"/>
        <w:contextualSpacing/>
        <w:jc w:val="center"/>
        <w:rPr>
          <w:rFonts w:ascii="Times New Roman" w:hAnsi="Times New Roman" w:cs="Times New Roman"/>
          <w:sz w:val="28"/>
          <w:szCs w:val="28"/>
        </w:rPr>
      </w:pPr>
      <w:proofErr w:type="spellStart"/>
      <w:r w:rsidRPr="00A6683E">
        <w:rPr>
          <w:rFonts w:ascii="Times New Roman" w:hAnsi="Times New Roman" w:cs="Times New Roman"/>
          <w:sz w:val="28"/>
          <w:szCs w:val="28"/>
        </w:rPr>
        <w:t>Tahun</w:t>
      </w:r>
      <w:proofErr w:type="spellEnd"/>
      <w:r w:rsidRPr="00A6683E">
        <w:rPr>
          <w:rFonts w:ascii="Times New Roman" w:hAnsi="Times New Roman" w:cs="Times New Roman"/>
          <w:sz w:val="28"/>
          <w:szCs w:val="28"/>
        </w:rPr>
        <w:t xml:space="preserve"> 202</w:t>
      </w:r>
      <w:r w:rsidR="004C2C84">
        <w:rPr>
          <w:rFonts w:ascii="Times New Roman" w:hAnsi="Times New Roman" w:cs="Times New Roman"/>
          <w:sz w:val="28"/>
          <w:szCs w:val="28"/>
        </w:rPr>
        <w:t>3</w:t>
      </w:r>
    </w:p>
    <w:p w14:paraId="1F74D50E" w14:textId="77BDDF60" w:rsidR="00D41D91" w:rsidRPr="004C2C84" w:rsidRDefault="00D41D91" w:rsidP="00EB6A4D">
      <w:pPr>
        <w:spacing w:after="0" w:line="276" w:lineRule="auto"/>
        <w:contextualSpacing/>
        <w:rPr>
          <w:rFonts w:ascii="Times New Roman" w:hAnsi="Times New Roman" w:cs="Times New Roman"/>
          <w:b/>
          <w:bCs/>
          <w:sz w:val="32"/>
          <w:szCs w:val="32"/>
        </w:rPr>
      </w:pPr>
      <w:r w:rsidRPr="00A6683E">
        <w:rPr>
          <w:rFonts w:ascii="Times New Roman" w:hAnsi="Times New Roman" w:cs="Times New Roman"/>
          <w:sz w:val="32"/>
          <w:szCs w:val="32"/>
        </w:rPr>
        <w:br w:type="column"/>
      </w:r>
      <w:proofErr w:type="spellStart"/>
      <w:r w:rsidR="004C2C84" w:rsidRPr="004C2C84">
        <w:rPr>
          <w:rFonts w:ascii="Times New Roman" w:hAnsi="Times New Roman" w:cs="Times New Roman"/>
          <w:b/>
          <w:bCs/>
          <w:sz w:val="32"/>
          <w:szCs w:val="32"/>
        </w:rPr>
        <w:lastRenderedPageBreak/>
        <w:t>Sistem</w:t>
      </w:r>
      <w:proofErr w:type="spellEnd"/>
      <w:r w:rsidR="004C2C84" w:rsidRPr="004C2C84">
        <w:rPr>
          <w:rFonts w:ascii="Times New Roman" w:hAnsi="Times New Roman" w:cs="Times New Roman"/>
          <w:b/>
          <w:bCs/>
          <w:sz w:val="32"/>
          <w:szCs w:val="32"/>
        </w:rPr>
        <w:t xml:space="preserve"> Tagihan </w:t>
      </w:r>
      <w:proofErr w:type="spellStart"/>
      <w:r w:rsidR="004C2C84" w:rsidRPr="004C2C84">
        <w:rPr>
          <w:rFonts w:ascii="Times New Roman" w:hAnsi="Times New Roman" w:cs="Times New Roman"/>
          <w:b/>
          <w:bCs/>
          <w:sz w:val="32"/>
          <w:szCs w:val="32"/>
        </w:rPr>
        <w:t>Wifi</w:t>
      </w:r>
      <w:proofErr w:type="spellEnd"/>
      <w:r w:rsidR="004C2C84" w:rsidRPr="004C2C84">
        <w:rPr>
          <w:rFonts w:ascii="Times New Roman" w:hAnsi="Times New Roman" w:cs="Times New Roman"/>
          <w:b/>
          <w:bCs/>
          <w:sz w:val="32"/>
          <w:szCs w:val="32"/>
        </w:rPr>
        <w:t xml:space="preserve"> </w:t>
      </w:r>
      <w:proofErr w:type="spellStart"/>
      <w:r w:rsidR="004C2C84" w:rsidRPr="004C2C84">
        <w:rPr>
          <w:rFonts w:ascii="Times New Roman" w:hAnsi="Times New Roman" w:cs="Times New Roman"/>
          <w:b/>
          <w:bCs/>
          <w:sz w:val="32"/>
          <w:szCs w:val="32"/>
        </w:rPr>
        <w:t>Berbasis</w:t>
      </w:r>
      <w:proofErr w:type="spellEnd"/>
      <w:r w:rsidR="004C2C84" w:rsidRPr="004C2C84">
        <w:rPr>
          <w:rFonts w:ascii="Times New Roman" w:hAnsi="Times New Roman" w:cs="Times New Roman"/>
          <w:b/>
          <w:bCs/>
          <w:sz w:val="32"/>
          <w:szCs w:val="32"/>
        </w:rPr>
        <w:t xml:space="preserve"> Bot </w:t>
      </w:r>
      <w:proofErr w:type="spellStart"/>
      <w:r w:rsidR="004C2C84" w:rsidRPr="004C2C84">
        <w:rPr>
          <w:rFonts w:ascii="Times New Roman" w:hAnsi="Times New Roman" w:cs="Times New Roman"/>
          <w:b/>
          <w:bCs/>
          <w:sz w:val="32"/>
          <w:szCs w:val="32"/>
        </w:rPr>
        <w:t>Whatsapp</w:t>
      </w:r>
      <w:proofErr w:type="spellEnd"/>
      <w:r w:rsidR="004C2C84" w:rsidRPr="004C2C84">
        <w:rPr>
          <w:rFonts w:ascii="Times New Roman" w:hAnsi="Times New Roman" w:cs="Times New Roman"/>
          <w:b/>
          <w:bCs/>
          <w:sz w:val="32"/>
          <w:szCs w:val="32"/>
        </w:rPr>
        <w:t xml:space="preserve"> di CV. MEGADATA</w:t>
      </w:r>
    </w:p>
    <w:p w14:paraId="601E392D" w14:textId="12E6C156" w:rsidR="00D41D91" w:rsidRDefault="00D41D91" w:rsidP="00592826">
      <w:pPr>
        <w:spacing w:after="0" w:line="276" w:lineRule="auto"/>
        <w:contextualSpacing/>
        <w:rPr>
          <w:rFonts w:ascii="Times New Roman" w:hAnsi="Times New Roman" w:cs="Times New Roman"/>
          <w:sz w:val="24"/>
          <w:szCs w:val="24"/>
        </w:rPr>
      </w:pPr>
    </w:p>
    <w:p w14:paraId="1A5527A8" w14:textId="2F89D140" w:rsidR="007F7025" w:rsidRPr="004A1301" w:rsidRDefault="007F7025" w:rsidP="00592826">
      <w:pPr>
        <w:spacing w:after="0" w:line="276" w:lineRule="auto"/>
        <w:contextualSpacing/>
        <w:rPr>
          <w:rFonts w:ascii="Times New Roman" w:hAnsi="Times New Roman" w:cs="Times New Roman"/>
          <w:b/>
          <w:bCs/>
          <w:sz w:val="24"/>
          <w:szCs w:val="24"/>
        </w:rPr>
      </w:pPr>
      <w:r w:rsidRPr="004A1301">
        <w:rPr>
          <w:rFonts w:ascii="Times New Roman" w:hAnsi="Times New Roman" w:cs="Times New Roman"/>
          <w:b/>
          <w:bCs/>
          <w:sz w:val="24"/>
          <w:szCs w:val="24"/>
        </w:rPr>
        <w:t>The 1</w:t>
      </w:r>
      <w:r w:rsidRPr="004A1301">
        <w:rPr>
          <w:rFonts w:ascii="Times New Roman" w:hAnsi="Times New Roman" w:cs="Times New Roman"/>
          <w:b/>
          <w:bCs/>
          <w:sz w:val="24"/>
          <w:szCs w:val="24"/>
          <w:vertAlign w:val="superscript"/>
        </w:rPr>
        <w:t>st</w:t>
      </w:r>
      <w:r w:rsidRPr="004A1301">
        <w:rPr>
          <w:rFonts w:ascii="Times New Roman" w:hAnsi="Times New Roman" w:cs="Times New Roman"/>
          <w:b/>
          <w:bCs/>
          <w:sz w:val="24"/>
          <w:szCs w:val="24"/>
        </w:rPr>
        <w:t xml:space="preserve"> </w:t>
      </w:r>
      <w:r w:rsidR="004C2C84">
        <w:rPr>
          <w:rFonts w:ascii="Times New Roman" w:hAnsi="Times New Roman" w:cs="Times New Roman"/>
          <w:b/>
          <w:bCs/>
          <w:sz w:val="24"/>
          <w:szCs w:val="24"/>
        </w:rPr>
        <w:t xml:space="preserve">Ahmad </w:t>
      </w:r>
      <w:proofErr w:type="spellStart"/>
      <w:r w:rsidR="004C2C84">
        <w:rPr>
          <w:rFonts w:ascii="Times New Roman" w:hAnsi="Times New Roman" w:cs="Times New Roman"/>
          <w:b/>
          <w:bCs/>
          <w:sz w:val="24"/>
          <w:szCs w:val="24"/>
        </w:rPr>
        <w:t>Firman</w:t>
      </w:r>
      <w:proofErr w:type="spellEnd"/>
      <w:r w:rsidR="004C2C84">
        <w:rPr>
          <w:rFonts w:ascii="Times New Roman" w:hAnsi="Times New Roman" w:cs="Times New Roman"/>
          <w:b/>
          <w:bCs/>
          <w:sz w:val="24"/>
          <w:szCs w:val="24"/>
        </w:rPr>
        <w:t xml:space="preserve"> </w:t>
      </w:r>
      <w:proofErr w:type="spellStart"/>
      <w:r w:rsidR="004C2C84">
        <w:rPr>
          <w:rFonts w:ascii="Times New Roman" w:hAnsi="Times New Roman" w:cs="Times New Roman"/>
          <w:b/>
          <w:bCs/>
          <w:sz w:val="24"/>
          <w:szCs w:val="24"/>
        </w:rPr>
        <w:t>Syahruddin</w:t>
      </w:r>
      <w:proofErr w:type="spellEnd"/>
    </w:p>
    <w:p w14:paraId="2FB4B9E5" w14:textId="70A54909" w:rsidR="007F7025" w:rsidRPr="004A1301" w:rsidRDefault="007F7025" w:rsidP="00592826">
      <w:pPr>
        <w:spacing w:after="0" w:line="276" w:lineRule="auto"/>
        <w:contextualSpacing/>
        <w:rPr>
          <w:rFonts w:ascii="Times New Roman" w:hAnsi="Times New Roman" w:cs="Times New Roman"/>
          <w:sz w:val="24"/>
          <w:szCs w:val="24"/>
        </w:rPr>
      </w:pPr>
      <w:r w:rsidRPr="004A1301">
        <w:rPr>
          <w:rFonts w:ascii="Times New Roman" w:hAnsi="Times New Roman" w:cs="Times New Roman"/>
          <w:sz w:val="24"/>
          <w:szCs w:val="24"/>
        </w:rPr>
        <w:t xml:space="preserve">Email: </w:t>
      </w:r>
      <w:r w:rsidR="004C2C84">
        <w:rPr>
          <w:rFonts w:ascii="Times New Roman" w:hAnsi="Times New Roman" w:cs="Times New Roman"/>
          <w:sz w:val="24"/>
          <w:szCs w:val="24"/>
        </w:rPr>
        <w:t>firmannn371@gmail.com</w:t>
      </w:r>
    </w:p>
    <w:p w14:paraId="2A89823E" w14:textId="29E277C4" w:rsidR="007F7025" w:rsidRPr="004A1301" w:rsidRDefault="007F7025" w:rsidP="00592826">
      <w:pPr>
        <w:spacing w:after="0" w:line="276" w:lineRule="auto"/>
        <w:contextualSpacing/>
        <w:rPr>
          <w:rFonts w:ascii="Times New Roman" w:hAnsi="Times New Roman" w:cs="Times New Roman"/>
          <w:i/>
          <w:iCs/>
          <w:sz w:val="24"/>
          <w:szCs w:val="24"/>
        </w:rPr>
      </w:pPr>
      <w:r w:rsidRPr="004A1301">
        <w:rPr>
          <w:rFonts w:ascii="Times New Roman" w:hAnsi="Times New Roman" w:cs="Times New Roman"/>
          <w:i/>
          <w:iCs/>
          <w:sz w:val="24"/>
          <w:szCs w:val="24"/>
        </w:rPr>
        <w:t xml:space="preserve">Universitas Nurul Jadid, </w:t>
      </w:r>
      <w:proofErr w:type="spellStart"/>
      <w:r w:rsidRPr="004A1301">
        <w:rPr>
          <w:rFonts w:ascii="Times New Roman" w:hAnsi="Times New Roman" w:cs="Times New Roman"/>
          <w:i/>
          <w:iCs/>
          <w:sz w:val="24"/>
          <w:szCs w:val="24"/>
        </w:rPr>
        <w:t>Probolinggo</w:t>
      </w:r>
      <w:proofErr w:type="spellEnd"/>
      <w:r w:rsidRPr="004A1301">
        <w:rPr>
          <w:rFonts w:ascii="Times New Roman" w:hAnsi="Times New Roman" w:cs="Times New Roman"/>
          <w:i/>
          <w:iCs/>
          <w:sz w:val="24"/>
          <w:szCs w:val="24"/>
        </w:rPr>
        <w:t>, Indonesia</w:t>
      </w:r>
    </w:p>
    <w:p w14:paraId="3BECEAA8" w14:textId="0AF30235" w:rsidR="007F7025" w:rsidRDefault="007F7025" w:rsidP="00592826">
      <w:pPr>
        <w:spacing w:after="0" w:line="276" w:lineRule="auto"/>
        <w:contextualSpacing/>
        <w:rPr>
          <w:rFonts w:ascii="Times New Roman" w:hAnsi="Times New Roman" w:cs="Times New Roman"/>
          <w:sz w:val="24"/>
          <w:szCs w:val="24"/>
        </w:rPr>
      </w:pPr>
    </w:p>
    <w:p w14:paraId="27A85032" w14:textId="177A0A39" w:rsidR="007F7025" w:rsidRPr="004A1301" w:rsidRDefault="007F7025" w:rsidP="00592826">
      <w:pPr>
        <w:spacing w:after="0" w:line="276" w:lineRule="auto"/>
        <w:contextualSpacing/>
        <w:rPr>
          <w:rFonts w:ascii="Times New Roman" w:hAnsi="Times New Roman" w:cs="Times New Roman"/>
          <w:b/>
          <w:bCs/>
          <w:sz w:val="24"/>
          <w:szCs w:val="24"/>
        </w:rPr>
      </w:pPr>
      <w:r w:rsidRPr="004A1301">
        <w:rPr>
          <w:rFonts w:ascii="Times New Roman" w:hAnsi="Times New Roman" w:cs="Times New Roman"/>
          <w:b/>
          <w:bCs/>
          <w:sz w:val="24"/>
          <w:szCs w:val="24"/>
        </w:rPr>
        <w:t xml:space="preserve">The </w:t>
      </w:r>
      <w:r w:rsidR="004A1301" w:rsidRPr="004A1301">
        <w:rPr>
          <w:rFonts w:ascii="Times New Roman" w:hAnsi="Times New Roman" w:cs="Times New Roman"/>
          <w:b/>
          <w:bCs/>
          <w:sz w:val="24"/>
          <w:szCs w:val="24"/>
        </w:rPr>
        <w:t>2</w:t>
      </w:r>
      <w:r w:rsidR="004A1301" w:rsidRPr="004A1301">
        <w:rPr>
          <w:rFonts w:ascii="Times New Roman" w:hAnsi="Times New Roman" w:cs="Times New Roman"/>
          <w:b/>
          <w:bCs/>
          <w:sz w:val="24"/>
          <w:szCs w:val="24"/>
          <w:vertAlign w:val="superscript"/>
        </w:rPr>
        <w:t>nd</w:t>
      </w:r>
      <w:r w:rsidRPr="004A1301">
        <w:rPr>
          <w:rFonts w:ascii="Times New Roman" w:hAnsi="Times New Roman" w:cs="Times New Roman"/>
          <w:b/>
          <w:bCs/>
          <w:sz w:val="24"/>
          <w:szCs w:val="24"/>
        </w:rPr>
        <w:t xml:space="preserve"> </w:t>
      </w:r>
      <w:r w:rsidR="004C2C84">
        <w:rPr>
          <w:rFonts w:ascii="Times New Roman" w:hAnsi="Times New Roman" w:cs="Times New Roman"/>
          <w:b/>
          <w:bCs/>
          <w:sz w:val="24"/>
          <w:szCs w:val="24"/>
        </w:rPr>
        <w:t xml:space="preserve">Ahmad Maula </w:t>
      </w:r>
      <w:proofErr w:type="spellStart"/>
      <w:r w:rsidR="004C2C84">
        <w:rPr>
          <w:rFonts w:ascii="Times New Roman" w:hAnsi="Times New Roman" w:cs="Times New Roman"/>
          <w:b/>
          <w:bCs/>
          <w:sz w:val="24"/>
          <w:szCs w:val="24"/>
        </w:rPr>
        <w:t>Syahdifa</w:t>
      </w:r>
      <w:proofErr w:type="spellEnd"/>
    </w:p>
    <w:p w14:paraId="0ABA1924" w14:textId="39EDD400" w:rsidR="007F7025" w:rsidRPr="004A1301" w:rsidRDefault="007F7025" w:rsidP="00592826">
      <w:pPr>
        <w:spacing w:after="0" w:line="276" w:lineRule="auto"/>
        <w:contextualSpacing/>
        <w:rPr>
          <w:rFonts w:ascii="Times New Roman" w:hAnsi="Times New Roman" w:cs="Times New Roman"/>
          <w:sz w:val="24"/>
          <w:szCs w:val="24"/>
        </w:rPr>
      </w:pPr>
      <w:r w:rsidRPr="004A1301">
        <w:rPr>
          <w:rFonts w:ascii="Times New Roman" w:hAnsi="Times New Roman" w:cs="Times New Roman"/>
          <w:sz w:val="24"/>
          <w:szCs w:val="24"/>
        </w:rPr>
        <w:t>Email:</w:t>
      </w:r>
      <w:r w:rsidR="004C2C84">
        <w:rPr>
          <w:rFonts w:ascii="Times New Roman" w:hAnsi="Times New Roman" w:cs="Times New Roman"/>
          <w:sz w:val="24"/>
          <w:szCs w:val="24"/>
        </w:rPr>
        <w:t xml:space="preserve"> ahmadmaula.am76@gmail.com</w:t>
      </w:r>
    </w:p>
    <w:p w14:paraId="41A47FD1" w14:textId="70195CD0" w:rsidR="007F7025" w:rsidRPr="004A1301" w:rsidRDefault="007F7025" w:rsidP="00592826">
      <w:pPr>
        <w:spacing w:after="0" w:line="276" w:lineRule="auto"/>
        <w:contextualSpacing/>
        <w:rPr>
          <w:rFonts w:ascii="Times New Roman" w:hAnsi="Times New Roman" w:cs="Times New Roman"/>
          <w:i/>
          <w:iCs/>
          <w:sz w:val="24"/>
          <w:szCs w:val="24"/>
        </w:rPr>
      </w:pPr>
      <w:r w:rsidRPr="004A1301">
        <w:rPr>
          <w:rFonts w:ascii="Times New Roman" w:hAnsi="Times New Roman" w:cs="Times New Roman"/>
          <w:i/>
          <w:iCs/>
          <w:sz w:val="24"/>
          <w:szCs w:val="24"/>
        </w:rPr>
        <w:t xml:space="preserve">Universitas Nurul Jadid, </w:t>
      </w:r>
      <w:proofErr w:type="spellStart"/>
      <w:r w:rsidRPr="004A1301">
        <w:rPr>
          <w:rFonts w:ascii="Times New Roman" w:hAnsi="Times New Roman" w:cs="Times New Roman"/>
          <w:i/>
          <w:iCs/>
          <w:sz w:val="24"/>
          <w:szCs w:val="24"/>
        </w:rPr>
        <w:t>Probolinggo</w:t>
      </w:r>
      <w:proofErr w:type="spellEnd"/>
      <w:r w:rsidRPr="004A1301">
        <w:rPr>
          <w:rFonts w:ascii="Times New Roman" w:hAnsi="Times New Roman" w:cs="Times New Roman"/>
          <w:i/>
          <w:iCs/>
          <w:sz w:val="24"/>
          <w:szCs w:val="24"/>
        </w:rPr>
        <w:t>, Indonesia</w:t>
      </w:r>
    </w:p>
    <w:p w14:paraId="56BB50AA" w14:textId="77777777" w:rsidR="007F7025" w:rsidRDefault="007F7025" w:rsidP="00592826">
      <w:pPr>
        <w:spacing w:after="0" w:line="276" w:lineRule="auto"/>
        <w:contextualSpacing/>
        <w:rPr>
          <w:rFonts w:ascii="Times New Roman" w:hAnsi="Times New Roman" w:cs="Times New Roman"/>
          <w:sz w:val="24"/>
          <w:szCs w:val="24"/>
        </w:rPr>
      </w:pPr>
    </w:p>
    <w:p w14:paraId="5F78E3ED" w14:textId="77777777" w:rsidR="006B5ED5" w:rsidRPr="00597B89" w:rsidRDefault="00D41D91" w:rsidP="006B5ED5">
      <w:pPr>
        <w:spacing w:after="0" w:line="276" w:lineRule="auto"/>
        <w:contextualSpacing/>
        <w:jc w:val="both"/>
        <w:rPr>
          <w:rFonts w:ascii="Times New Roman" w:hAnsi="Times New Roman" w:cs="Times New Roman"/>
          <w:b/>
          <w:bCs/>
          <w:sz w:val="24"/>
          <w:szCs w:val="24"/>
        </w:rPr>
      </w:pPr>
      <w:proofErr w:type="spellStart"/>
      <w:r w:rsidRPr="00592826">
        <w:rPr>
          <w:rFonts w:ascii="Times New Roman" w:hAnsi="Times New Roman" w:cs="Times New Roman"/>
          <w:b/>
          <w:bCs/>
        </w:rPr>
        <w:t>Abstrak</w:t>
      </w:r>
      <w:proofErr w:type="spellEnd"/>
      <w:r w:rsidRPr="00592826">
        <w:rPr>
          <w:rFonts w:ascii="Times New Roman" w:hAnsi="Times New Roman" w:cs="Times New Roman"/>
          <w:b/>
          <w:bCs/>
        </w:rPr>
        <w:t xml:space="preserve">. </w:t>
      </w:r>
      <w:proofErr w:type="spellStart"/>
      <w:r w:rsidR="006B5ED5">
        <w:rPr>
          <w:rFonts w:ascii="Times New Roman" w:hAnsi="Times New Roman" w:cs="Times New Roman"/>
          <w:bCs/>
          <w:sz w:val="24"/>
          <w:szCs w:val="24"/>
        </w:rPr>
        <w:t>P</w:t>
      </w:r>
      <w:r w:rsidR="006B5ED5" w:rsidRPr="00240219">
        <w:rPr>
          <w:rFonts w:ascii="Times New Roman" w:hAnsi="Times New Roman" w:cs="Times New Roman"/>
          <w:bCs/>
          <w:sz w:val="24"/>
          <w:szCs w:val="24"/>
        </w:rPr>
        <w:t>engembangan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Aplikasi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Laporan</w:t>
      </w:r>
      <w:proofErr w:type="spellEnd"/>
      <w:r w:rsidR="006B5ED5" w:rsidRPr="00240219">
        <w:rPr>
          <w:rFonts w:ascii="Times New Roman" w:hAnsi="Times New Roman" w:cs="Times New Roman"/>
          <w:bCs/>
          <w:sz w:val="24"/>
          <w:szCs w:val="24"/>
        </w:rPr>
        <w:t xml:space="preserve"> Tagihan Internet pada CV. </w:t>
      </w:r>
      <w:proofErr w:type="spellStart"/>
      <w:r w:rsidR="006B5ED5" w:rsidRPr="00240219">
        <w:rPr>
          <w:rFonts w:ascii="Times New Roman" w:hAnsi="Times New Roman" w:cs="Times New Roman"/>
          <w:bCs/>
          <w:sz w:val="24"/>
          <w:szCs w:val="24"/>
        </w:rPr>
        <w:t>Megadata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Berbasis</w:t>
      </w:r>
      <w:proofErr w:type="spellEnd"/>
      <w:r w:rsidR="006B5ED5" w:rsidRPr="00240219">
        <w:rPr>
          <w:rFonts w:ascii="Times New Roman" w:hAnsi="Times New Roman" w:cs="Times New Roman"/>
          <w:bCs/>
          <w:sz w:val="24"/>
          <w:szCs w:val="24"/>
        </w:rPr>
        <w:t xml:space="preserve"> Bot WhatsApp yang </w:t>
      </w:r>
      <w:proofErr w:type="spellStart"/>
      <w:r w:rsidR="006B5ED5" w:rsidRPr="00240219">
        <w:rPr>
          <w:rFonts w:ascii="Times New Roman" w:hAnsi="Times New Roman" w:cs="Times New Roman"/>
          <w:bCs/>
          <w:sz w:val="24"/>
          <w:szCs w:val="24"/>
        </w:rPr>
        <w:t>bertujuan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untuk</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mempercepat</w:t>
      </w:r>
      <w:proofErr w:type="spellEnd"/>
      <w:r w:rsidR="006B5ED5" w:rsidRPr="00240219">
        <w:rPr>
          <w:rFonts w:ascii="Times New Roman" w:hAnsi="Times New Roman" w:cs="Times New Roman"/>
          <w:bCs/>
          <w:sz w:val="24"/>
          <w:szCs w:val="24"/>
        </w:rPr>
        <w:t xml:space="preserve"> dan </w:t>
      </w:r>
      <w:proofErr w:type="spellStart"/>
      <w:r w:rsidR="006B5ED5" w:rsidRPr="00240219">
        <w:rPr>
          <w:rFonts w:ascii="Times New Roman" w:hAnsi="Times New Roman" w:cs="Times New Roman"/>
          <w:bCs/>
          <w:sz w:val="24"/>
          <w:szCs w:val="24"/>
        </w:rPr>
        <w:t>meminimalisir</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kesalahan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dalam</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pengiriman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laporan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w:t>
      </w:r>
      <w:r w:rsidR="006B5ED5">
        <w:rPr>
          <w:rFonts w:ascii="Times New Roman" w:hAnsi="Times New Roman" w:cs="Times New Roman"/>
          <w:b/>
          <w:bCs/>
          <w:sz w:val="24"/>
          <w:szCs w:val="24"/>
        </w:rPr>
        <w:t xml:space="preserve"> </w:t>
      </w:r>
      <w:proofErr w:type="spellStart"/>
      <w:r w:rsidR="006B5ED5" w:rsidRPr="00240219">
        <w:rPr>
          <w:rFonts w:ascii="Times New Roman" w:hAnsi="Times New Roman" w:cs="Times New Roman"/>
          <w:bCs/>
          <w:sz w:val="24"/>
          <w:szCs w:val="24"/>
        </w:rPr>
        <w:t>Pihak</w:t>
      </w:r>
      <w:proofErr w:type="spellEnd"/>
      <w:r w:rsidR="006B5ED5" w:rsidRPr="00240219">
        <w:rPr>
          <w:rFonts w:ascii="Times New Roman" w:hAnsi="Times New Roman" w:cs="Times New Roman"/>
          <w:bCs/>
          <w:sz w:val="24"/>
          <w:szCs w:val="24"/>
        </w:rPr>
        <w:t xml:space="preserve"> CV. </w:t>
      </w:r>
      <w:proofErr w:type="spellStart"/>
      <w:r w:rsidR="006B5ED5" w:rsidRPr="00240219">
        <w:rPr>
          <w:rFonts w:ascii="Times New Roman" w:hAnsi="Times New Roman" w:cs="Times New Roman"/>
          <w:bCs/>
          <w:sz w:val="24"/>
          <w:szCs w:val="24"/>
        </w:rPr>
        <w:t>Megadata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sekarang</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menghadapi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tantangan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dalam</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mengelola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kosumen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mereka</w:t>
      </w:r>
      <w:proofErr w:type="spellEnd"/>
      <w:r w:rsidR="006B5ED5" w:rsidRPr="00240219">
        <w:rPr>
          <w:rFonts w:ascii="Times New Roman" w:hAnsi="Times New Roman" w:cs="Times New Roman"/>
          <w:bCs/>
          <w:sz w:val="24"/>
          <w:szCs w:val="24"/>
        </w:rPr>
        <w:t xml:space="preserve"> yang </w:t>
      </w:r>
      <w:proofErr w:type="spellStart"/>
      <w:r w:rsidR="006B5ED5" w:rsidRPr="00240219">
        <w:rPr>
          <w:rFonts w:ascii="Times New Roman" w:hAnsi="Times New Roman" w:cs="Times New Roman"/>
          <w:bCs/>
          <w:sz w:val="24"/>
          <w:szCs w:val="24"/>
        </w:rPr>
        <w:t>semakin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banyak</w:t>
      </w:r>
      <w:proofErr w:type="spellEnd"/>
      <w:r w:rsidR="006B5ED5" w:rsidRPr="00240219">
        <w:rPr>
          <w:rFonts w:ascii="Times New Roman" w:hAnsi="Times New Roman" w:cs="Times New Roman"/>
          <w:bCs/>
          <w:sz w:val="24"/>
          <w:szCs w:val="24"/>
        </w:rPr>
        <w:t xml:space="preserve"> dan </w:t>
      </w:r>
      <w:proofErr w:type="spellStart"/>
      <w:r w:rsidR="006B5ED5" w:rsidRPr="00240219">
        <w:rPr>
          <w:rFonts w:ascii="Times New Roman" w:hAnsi="Times New Roman" w:cs="Times New Roman"/>
          <w:bCs/>
          <w:sz w:val="24"/>
          <w:szCs w:val="24"/>
        </w:rPr>
        <w:t>beragam</w:t>
      </w:r>
      <w:proofErr w:type="spellEnd"/>
      <w:r w:rsidR="006B5ED5" w:rsidRPr="00240219">
        <w:rPr>
          <w:rFonts w:ascii="Times New Roman" w:hAnsi="Times New Roman" w:cs="Times New Roman"/>
          <w:bCs/>
          <w:sz w:val="24"/>
          <w:szCs w:val="24"/>
        </w:rPr>
        <w:t xml:space="preserve">. Banyak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 xml:space="preserve"> yang </w:t>
      </w:r>
      <w:proofErr w:type="spellStart"/>
      <w:r w:rsidR="006B5ED5" w:rsidRPr="00240219">
        <w:rPr>
          <w:rFonts w:ascii="Times New Roman" w:hAnsi="Times New Roman" w:cs="Times New Roman"/>
          <w:bCs/>
          <w:sz w:val="24"/>
          <w:szCs w:val="24"/>
        </w:rPr>
        <w:t>telat</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melakukan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pembayaran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bulanan</w:t>
      </w:r>
      <w:proofErr w:type="spellEnd"/>
      <w:r w:rsidR="006B5ED5" w:rsidRPr="00240219">
        <w:rPr>
          <w:rFonts w:ascii="Times New Roman" w:hAnsi="Times New Roman" w:cs="Times New Roman"/>
          <w:bCs/>
          <w:sz w:val="24"/>
          <w:szCs w:val="24"/>
        </w:rPr>
        <w:t xml:space="preserve">. Hal </w:t>
      </w:r>
      <w:proofErr w:type="spellStart"/>
      <w:r w:rsidR="006B5ED5" w:rsidRPr="00240219">
        <w:rPr>
          <w:rFonts w:ascii="Times New Roman" w:hAnsi="Times New Roman" w:cs="Times New Roman"/>
          <w:bCs/>
          <w:sz w:val="24"/>
          <w:szCs w:val="24"/>
        </w:rPr>
        <w:t>ini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disebabkan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karena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beberapa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hal</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seperti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lupa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dengan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atau</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memang</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sedang</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belum</w:t>
      </w:r>
      <w:proofErr w:type="spellEnd"/>
      <w:r w:rsidR="006B5ED5" w:rsidRPr="00240219">
        <w:rPr>
          <w:rFonts w:ascii="Times New Roman" w:hAnsi="Times New Roman" w:cs="Times New Roman"/>
          <w:bCs/>
          <w:sz w:val="24"/>
          <w:szCs w:val="24"/>
        </w:rPr>
        <w:t xml:space="preserve"> punya</w:t>
      </w:r>
      <w:r w:rsidR="006B5ED5">
        <w:rPr>
          <w:rFonts w:ascii="Times New Roman" w:hAnsi="Times New Roman" w:cs="Times New Roman"/>
          <w:bCs/>
          <w:sz w:val="24"/>
          <w:szCs w:val="24"/>
        </w:rPr>
        <w:t xml:space="preserve"> uang </w:t>
      </w:r>
      <w:proofErr w:type="spellStart"/>
      <w:r w:rsidR="006B5ED5">
        <w:rPr>
          <w:rFonts w:ascii="Times New Roman" w:hAnsi="Times New Roman" w:cs="Times New Roman"/>
          <w:bCs/>
          <w:sz w:val="24"/>
          <w:szCs w:val="24"/>
        </w:rPr>
        <w:t>saat</w:t>
      </w:r>
      <w:proofErr w:type="spellEnd"/>
      <w:r w:rsidR="006B5ED5">
        <w:rPr>
          <w:rFonts w:ascii="Times New Roman" w:hAnsi="Times New Roman" w:cs="Times New Roman"/>
          <w:bCs/>
          <w:sz w:val="24"/>
          <w:szCs w:val="24"/>
        </w:rPr>
        <w:t xml:space="preserve"> </w:t>
      </w:r>
      <w:proofErr w:type="spellStart"/>
      <w:r w:rsidR="006B5ED5">
        <w:rPr>
          <w:rFonts w:ascii="Times New Roman" w:hAnsi="Times New Roman" w:cs="Times New Roman"/>
          <w:bCs/>
          <w:sz w:val="24"/>
          <w:szCs w:val="24"/>
        </w:rPr>
        <w:t>jatuh</w:t>
      </w:r>
      <w:proofErr w:type="spellEnd"/>
      <w:r w:rsidR="006B5ED5">
        <w:rPr>
          <w:rFonts w:ascii="Times New Roman" w:hAnsi="Times New Roman" w:cs="Times New Roman"/>
          <w:bCs/>
          <w:sz w:val="24"/>
          <w:szCs w:val="24"/>
        </w:rPr>
        <w:t xml:space="preserve"> tempo </w:t>
      </w:r>
      <w:proofErr w:type="spellStart"/>
      <w:r w:rsidR="006B5ED5">
        <w:rPr>
          <w:rFonts w:ascii="Times New Roman" w:hAnsi="Times New Roman" w:cs="Times New Roman"/>
          <w:bCs/>
          <w:sz w:val="24"/>
          <w:szCs w:val="24"/>
        </w:rPr>
        <w:t>tagihan</w:t>
      </w:r>
      <w:proofErr w:type="spellEnd"/>
      <w:r w:rsidR="006B5ED5">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Untuk</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mengingatkan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biasanya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pihak</w:t>
      </w:r>
      <w:proofErr w:type="spellEnd"/>
      <w:r w:rsidR="006B5ED5" w:rsidRPr="00240219">
        <w:rPr>
          <w:rFonts w:ascii="Times New Roman" w:hAnsi="Times New Roman" w:cs="Times New Roman"/>
          <w:bCs/>
          <w:sz w:val="24"/>
          <w:szCs w:val="24"/>
        </w:rPr>
        <w:t xml:space="preserve"> CV. </w:t>
      </w:r>
      <w:proofErr w:type="spellStart"/>
      <w:r w:rsidR="006B5ED5" w:rsidRPr="00240219">
        <w:rPr>
          <w:rFonts w:ascii="Times New Roman" w:hAnsi="Times New Roman" w:cs="Times New Roman"/>
          <w:bCs/>
          <w:sz w:val="24"/>
          <w:szCs w:val="24"/>
        </w:rPr>
        <w:t>Megadata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mengiriman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pesan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singkat</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menggunakan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aplikasi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Whatsapp</w:t>
      </w:r>
      <w:proofErr w:type="spellEnd"/>
      <w:r w:rsidR="006B5ED5" w:rsidRPr="00240219">
        <w:rPr>
          <w:rFonts w:ascii="Times New Roman" w:hAnsi="Times New Roman" w:cs="Times New Roman"/>
          <w:bCs/>
          <w:sz w:val="24"/>
          <w:szCs w:val="24"/>
        </w:rPr>
        <w:t xml:space="preserve"> agar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segera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membayar</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Tapi </w:t>
      </w:r>
      <w:proofErr w:type="spellStart"/>
      <w:r w:rsidR="006B5ED5" w:rsidRPr="00240219">
        <w:rPr>
          <w:rFonts w:ascii="Times New Roman" w:hAnsi="Times New Roman" w:cs="Times New Roman"/>
          <w:bCs/>
          <w:sz w:val="24"/>
          <w:szCs w:val="24"/>
        </w:rPr>
        <w:t>cara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ini</w:t>
      </w:r>
      <w:proofErr w:type="spellEnd"/>
      <w:r w:rsidR="006B5ED5" w:rsidRPr="00240219">
        <w:rPr>
          <w:rFonts w:ascii="Times New Roman" w:hAnsi="Times New Roman" w:cs="Times New Roman"/>
          <w:bCs/>
          <w:sz w:val="24"/>
          <w:szCs w:val="24"/>
        </w:rPr>
        <w:t xml:space="preserve"> di rasa </w:t>
      </w:r>
      <w:proofErr w:type="spellStart"/>
      <w:r w:rsidR="006B5ED5" w:rsidRPr="00240219">
        <w:rPr>
          <w:rFonts w:ascii="Times New Roman" w:hAnsi="Times New Roman" w:cs="Times New Roman"/>
          <w:bCs/>
          <w:sz w:val="24"/>
          <w:szCs w:val="24"/>
        </w:rPr>
        <w:t>kurang</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efektif</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karena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banyaknya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 xml:space="preserve"> CV. </w:t>
      </w:r>
      <w:proofErr w:type="spellStart"/>
      <w:r w:rsidR="006B5ED5" w:rsidRPr="00240219">
        <w:rPr>
          <w:rFonts w:ascii="Times New Roman" w:hAnsi="Times New Roman" w:cs="Times New Roman"/>
          <w:bCs/>
          <w:sz w:val="24"/>
          <w:szCs w:val="24"/>
        </w:rPr>
        <w:t>Megadata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sehingga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membutuhkan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waktu</w:t>
      </w:r>
      <w:proofErr w:type="spellEnd"/>
      <w:r w:rsidR="006B5ED5" w:rsidRPr="00240219">
        <w:rPr>
          <w:rFonts w:ascii="Times New Roman" w:hAnsi="Times New Roman" w:cs="Times New Roman"/>
          <w:bCs/>
          <w:sz w:val="24"/>
          <w:szCs w:val="24"/>
        </w:rPr>
        <w:t xml:space="preserve"> yang lama </w:t>
      </w:r>
      <w:proofErr w:type="spellStart"/>
      <w:r w:rsidR="006B5ED5" w:rsidRPr="00240219">
        <w:rPr>
          <w:rFonts w:ascii="Times New Roman" w:hAnsi="Times New Roman" w:cs="Times New Roman"/>
          <w:bCs/>
          <w:sz w:val="24"/>
          <w:szCs w:val="24"/>
        </w:rPr>
        <w:t>untuk</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mengirim</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semua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pesan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tersebut</w:t>
      </w:r>
      <w:proofErr w:type="spellEnd"/>
      <w:r w:rsidR="006B5ED5" w:rsidRPr="00240219">
        <w:rPr>
          <w:rFonts w:ascii="Times New Roman" w:hAnsi="Times New Roman" w:cs="Times New Roman"/>
          <w:bCs/>
          <w:sz w:val="24"/>
          <w:szCs w:val="24"/>
        </w:rPr>
        <w:t xml:space="preserve">. Selain </w:t>
      </w:r>
      <w:proofErr w:type="spellStart"/>
      <w:r w:rsidR="006B5ED5" w:rsidRPr="00240219">
        <w:rPr>
          <w:rFonts w:ascii="Times New Roman" w:hAnsi="Times New Roman" w:cs="Times New Roman"/>
          <w:bCs/>
          <w:sz w:val="24"/>
          <w:szCs w:val="24"/>
        </w:rPr>
        <w:t>itu</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cara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ini</w:t>
      </w:r>
      <w:proofErr w:type="spellEnd"/>
      <w:r w:rsidR="006B5ED5" w:rsidRPr="00240219">
        <w:rPr>
          <w:rFonts w:ascii="Times New Roman" w:hAnsi="Times New Roman" w:cs="Times New Roman"/>
          <w:bCs/>
          <w:sz w:val="24"/>
          <w:szCs w:val="24"/>
        </w:rPr>
        <w:t xml:space="preserve"> juga </w:t>
      </w:r>
      <w:proofErr w:type="spellStart"/>
      <w:r w:rsidR="006B5ED5" w:rsidRPr="00240219">
        <w:rPr>
          <w:rFonts w:ascii="Times New Roman" w:hAnsi="Times New Roman" w:cs="Times New Roman"/>
          <w:bCs/>
          <w:sz w:val="24"/>
          <w:szCs w:val="24"/>
        </w:rPr>
        <w:t>butuh</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ketelitian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karena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sering</w:t>
      </w:r>
      <w:proofErr w:type="spellEnd"/>
      <w:r w:rsidR="006B5ED5" w:rsidRPr="00240219">
        <w:rPr>
          <w:rFonts w:ascii="Times New Roman" w:hAnsi="Times New Roman" w:cs="Times New Roman"/>
          <w:bCs/>
          <w:sz w:val="24"/>
          <w:szCs w:val="24"/>
        </w:rPr>
        <w:t xml:space="preserve"> kali, admin salah </w:t>
      </w:r>
      <w:proofErr w:type="spellStart"/>
      <w:r w:rsidR="006B5ED5" w:rsidRPr="00240219">
        <w:rPr>
          <w:rFonts w:ascii="Times New Roman" w:hAnsi="Times New Roman" w:cs="Times New Roman"/>
          <w:bCs/>
          <w:sz w:val="24"/>
          <w:szCs w:val="24"/>
        </w:rPr>
        <w:t>mengirim</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laporan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tagihan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kepada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konsumen</w:t>
      </w:r>
      <w:proofErr w:type="spellEnd"/>
      <w:r w:rsidR="006B5ED5" w:rsidRPr="00240219">
        <w:rPr>
          <w:rFonts w:ascii="Times New Roman" w:hAnsi="Times New Roman" w:cs="Times New Roman"/>
          <w:bCs/>
          <w:sz w:val="24"/>
          <w:szCs w:val="24"/>
        </w:rPr>
        <w:t>.</w:t>
      </w:r>
      <w:r w:rsidR="006B5ED5">
        <w:rPr>
          <w:rFonts w:ascii="Times New Roman" w:hAnsi="Times New Roman" w:cs="Times New Roman"/>
          <w:bCs/>
          <w:sz w:val="24"/>
          <w:szCs w:val="24"/>
        </w:rPr>
        <w:t xml:space="preserve"> </w:t>
      </w:r>
      <w:r w:rsidR="006B5ED5" w:rsidRPr="00240219">
        <w:rPr>
          <w:rFonts w:ascii="Times New Roman" w:hAnsi="Times New Roman" w:cs="Times New Roman"/>
          <w:bCs/>
          <w:sz w:val="24"/>
          <w:szCs w:val="24"/>
        </w:rPr>
        <w:t xml:space="preserve">Metode </w:t>
      </w:r>
      <w:proofErr w:type="spellStart"/>
      <w:r w:rsidR="006B5ED5" w:rsidRPr="00240219">
        <w:rPr>
          <w:rFonts w:ascii="Times New Roman" w:hAnsi="Times New Roman" w:cs="Times New Roman"/>
          <w:bCs/>
          <w:sz w:val="24"/>
          <w:szCs w:val="24"/>
        </w:rPr>
        <w:t>pengumpulan</w:t>
      </w:r>
      <w:proofErr w:type="spellEnd"/>
      <w:r w:rsidR="006B5ED5" w:rsidRPr="00240219">
        <w:rPr>
          <w:rFonts w:ascii="Times New Roman" w:hAnsi="Times New Roman" w:cs="Times New Roman"/>
          <w:bCs/>
          <w:sz w:val="24"/>
          <w:szCs w:val="24"/>
        </w:rPr>
        <w:t xml:space="preserve"> data yang </w:t>
      </w:r>
      <w:proofErr w:type="spellStart"/>
      <w:r w:rsidR="006B5ED5" w:rsidRPr="00240219">
        <w:rPr>
          <w:rFonts w:ascii="Times New Roman" w:hAnsi="Times New Roman" w:cs="Times New Roman"/>
          <w:bCs/>
          <w:sz w:val="24"/>
          <w:szCs w:val="24"/>
        </w:rPr>
        <w:t>digunakan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dalam</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penelitian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ini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adalah</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observasi</w:t>
      </w:r>
      <w:proofErr w:type="spellEnd"/>
      <w:r w:rsidR="006B5ED5" w:rsidRPr="00240219">
        <w:rPr>
          <w:rFonts w:ascii="Times New Roman" w:hAnsi="Times New Roman" w:cs="Times New Roman"/>
          <w:bCs/>
          <w:sz w:val="24"/>
          <w:szCs w:val="24"/>
        </w:rPr>
        <w:t xml:space="preserve"> dan </w:t>
      </w:r>
      <w:proofErr w:type="spellStart"/>
      <w:r w:rsidR="006B5ED5" w:rsidRPr="00240219">
        <w:rPr>
          <w:rFonts w:ascii="Times New Roman" w:hAnsi="Times New Roman" w:cs="Times New Roman"/>
          <w:bCs/>
          <w:sz w:val="24"/>
          <w:szCs w:val="24"/>
        </w:rPr>
        <w:t>wawancara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kepada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bagian</w:t>
      </w:r>
      <w:proofErr w:type="spellEnd"/>
      <w:r w:rsidR="006B5ED5" w:rsidRPr="00240219">
        <w:rPr>
          <w:rFonts w:ascii="Times New Roman" w:hAnsi="Times New Roman" w:cs="Times New Roman"/>
          <w:bCs/>
          <w:sz w:val="24"/>
          <w:szCs w:val="24"/>
        </w:rPr>
        <w:t xml:space="preserve"> staff </w:t>
      </w:r>
      <w:proofErr w:type="spellStart"/>
      <w:r w:rsidR="006B5ED5" w:rsidRPr="00240219">
        <w:rPr>
          <w:rFonts w:ascii="Times New Roman" w:hAnsi="Times New Roman" w:cs="Times New Roman"/>
          <w:bCs/>
          <w:sz w:val="24"/>
          <w:szCs w:val="24"/>
        </w:rPr>
        <w:t>atau</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karyawan</w:t>
      </w:r>
      <w:proofErr w:type="spellEnd"/>
      <w:r w:rsidR="006B5ED5" w:rsidRPr="00240219">
        <w:rPr>
          <w:rFonts w:ascii="Times New Roman" w:hAnsi="Times New Roman" w:cs="Times New Roman"/>
          <w:bCs/>
          <w:sz w:val="24"/>
          <w:szCs w:val="24"/>
        </w:rPr>
        <w:t xml:space="preserve"> pada CV. </w:t>
      </w:r>
      <w:proofErr w:type="spellStart"/>
      <w:r w:rsidR="006B5ED5" w:rsidRPr="00240219">
        <w:rPr>
          <w:rFonts w:ascii="Times New Roman" w:hAnsi="Times New Roman" w:cs="Times New Roman"/>
          <w:bCs/>
          <w:sz w:val="24"/>
          <w:szCs w:val="24"/>
        </w:rPr>
        <w:t>Megadata</w:t>
      </w:r>
      <w:proofErr w:type="spellEnd"/>
      <w:r w:rsidR="006B5ED5" w:rsidRPr="00240219">
        <w:rPr>
          <w:rFonts w:ascii="Times New Roman" w:hAnsi="Times New Roman" w:cs="Times New Roman"/>
          <w:bCs/>
          <w:sz w:val="24"/>
          <w:szCs w:val="24"/>
        </w:rPr>
        <w:t xml:space="preserve">. Adapun output </w:t>
      </w:r>
      <w:proofErr w:type="spellStart"/>
      <w:r w:rsidR="006B5ED5" w:rsidRPr="00240219">
        <w:rPr>
          <w:rFonts w:ascii="Times New Roman" w:hAnsi="Times New Roman" w:cs="Times New Roman"/>
          <w:bCs/>
          <w:sz w:val="24"/>
          <w:szCs w:val="24"/>
        </w:rPr>
        <w:t>atau</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hasil</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akhir</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dari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penelitian</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ini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adalah</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Aplikasi</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Laporan</w:t>
      </w:r>
      <w:proofErr w:type="spellEnd"/>
      <w:r w:rsidR="006B5ED5" w:rsidRPr="00240219">
        <w:rPr>
          <w:rFonts w:ascii="Times New Roman" w:hAnsi="Times New Roman" w:cs="Times New Roman"/>
          <w:bCs/>
          <w:sz w:val="24"/>
          <w:szCs w:val="24"/>
        </w:rPr>
        <w:t xml:space="preserve"> Tagihan Internet pada CV. </w:t>
      </w:r>
      <w:proofErr w:type="spellStart"/>
      <w:r w:rsidR="006B5ED5" w:rsidRPr="00240219">
        <w:rPr>
          <w:rFonts w:ascii="Times New Roman" w:hAnsi="Times New Roman" w:cs="Times New Roman"/>
          <w:bCs/>
          <w:sz w:val="24"/>
          <w:szCs w:val="24"/>
        </w:rPr>
        <w:t>Megadata</w:t>
      </w:r>
      <w:proofErr w:type="spellEnd"/>
      <w:r w:rsidR="006B5ED5" w:rsidRPr="00240219">
        <w:rPr>
          <w:rFonts w:ascii="Times New Roman" w:hAnsi="Times New Roman" w:cs="Times New Roman"/>
          <w:bCs/>
          <w:sz w:val="24"/>
          <w:szCs w:val="24"/>
        </w:rPr>
        <w:t xml:space="preserve"> </w:t>
      </w:r>
      <w:proofErr w:type="spellStart"/>
      <w:r w:rsidR="006B5ED5" w:rsidRPr="00240219">
        <w:rPr>
          <w:rFonts w:ascii="Times New Roman" w:hAnsi="Times New Roman" w:cs="Times New Roman"/>
          <w:bCs/>
          <w:sz w:val="24"/>
          <w:szCs w:val="24"/>
        </w:rPr>
        <w:t>Berbasis</w:t>
      </w:r>
      <w:proofErr w:type="spellEnd"/>
      <w:r w:rsidR="006B5ED5" w:rsidRPr="00240219">
        <w:rPr>
          <w:rFonts w:ascii="Times New Roman" w:hAnsi="Times New Roman" w:cs="Times New Roman"/>
          <w:bCs/>
          <w:sz w:val="24"/>
          <w:szCs w:val="24"/>
        </w:rPr>
        <w:t xml:space="preserve"> Bot WhatsApp.</w:t>
      </w:r>
    </w:p>
    <w:p w14:paraId="3BCCF17C" w14:textId="77777777" w:rsidR="006B5ED5" w:rsidRDefault="006B5ED5" w:rsidP="006B5ED5">
      <w:pPr>
        <w:spacing w:after="0" w:line="276" w:lineRule="auto"/>
        <w:contextualSpacing/>
        <w:jc w:val="both"/>
        <w:rPr>
          <w:rFonts w:ascii="Times New Roman" w:hAnsi="Times New Roman" w:cs="Times New Roman"/>
          <w:sz w:val="24"/>
          <w:szCs w:val="24"/>
        </w:rPr>
      </w:pPr>
    </w:p>
    <w:p w14:paraId="4058FB96" w14:textId="77777777" w:rsidR="006B5ED5" w:rsidRDefault="006B5ED5" w:rsidP="006B5ED5">
      <w:pPr>
        <w:spacing w:after="0" w:line="276" w:lineRule="auto"/>
        <w:contextualSpacing/>
        <w:jc w:val="both"/>
        <w:rPr>
          <w:rFonts w:ascii="Times New Roman" w:hAnsi="Times New Roman" w:cs="Times New Roman"/>
          <w:sz w:val="24"/>
          <w:szCs w:val="24"/>
        </w:rPr>
      </w:pPr>
      <w:r w:rsidRPr="00240219">
        <w:rPr>
          <w:rFonts w:ascii="Times New Roman" w:hAnsi="Times New Roman" w:cs="Times New Roman"/>
          <w:sz w:val="24"/>
          <w:szCs w:val="24"/>
        </w:rPr>
        <w:t xml:space="preserve">Kata </w:t>
      </w:r>
      <w:proofErr w:type="spellStart"/>
      <w:proofErr w:type="gramStart"/>
      <w:r w:rsidRPr="00240219">
        <w:rPr>
          <w:rFonts w:ascii="Times New Roman" w:hAnsi="Times New Roman" w:cs="Times New Roman"/>
          <w:sz w:val="24"/>
          <w:szCs w:val="24"/>
        </w:rPr>
        <w:t>kunci</w:t>
      </w:r>
      <w:proofErr w:type="spellEnd"/>
      <w:r w:rsidRPr="00240219">
        <w:rPr>
          <w:rFonts w:ascii="Times New Roman" w:hAnsi="Times New Roman" w:cs="Times New Roman"/>
          <w:sz w:val="24"/>
          <w:szCs w:val="24"/>
        </w:rPr>
        <w:t xml:space="preserve"> :</w:t>
      </w:r>
      <w:proofErr w:type="gram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Bot; </w:t>
      </w:r>
      <w:r w:rsidRPr="00240219">
        <w:rPr>
          <w:rFonts w:ascii="Times New Roman" w:hAnsi="Times New Roman" w:cs="Times New Roman"/>
          <w:i/>
          <w:sz w:val="24"/>
          <w:szCs w:val="24"/>
        </w:rPr>
        <w:t xml:space="preserve">CV. </w:t>
      </w:r>
      <w:proofErr w:type="spellStart"/>
      <w:r w:rsidRPr="00240219">
        <w:rPr>
          <w:rFonts w:ascii="Times New Roman" w:hAnsi="Times New Roman" w:cs="Times New Roman"/>
          <w:i/>
          <w:sz w:val="24"/>
          <w:szCs w:val="24"/>
        </w:rPr>
        <w:t>Megadata</w:t>
      </w:r>
      <w:proofErr w:type="spellEnd"/>
      <w:r w:rsidRPr="00240219">
        <w:rPr>
          <w:rFonts w:ascii="Times New Roman" w:hAnsi="Times New Roman" w:cs="Times New Roman"/>
          <w:i/>
          <w:sz w:val="24"/>
          <w:szCs w:val="24"/>
        </w:rPr>
        <w:t xml:space="preserve">; </w:t>
      </w:r>
      <w:proofErr w:type="spellStart"/>
      <w:r w:rsidRPr="00240219">
        <w:rPr>
          <w:rFonts w:ascii="Times New Roman" w:hAnsi="Times New Roman" w:cs="Times New Roman"/>
          <w:i/>
          <w:sz w:val="24"/>
          <w:szCs w:val="24"/>
        </w:rPr>
        <w:t>Konsumen</w:t>
      </w:r>
      <w:proofErr w:type="spellEnd"/>
      <w:r w:rsidRPr="00240219">
        <w:rPr>
          <w:rFonts w:ascii="Times New Roman" w:hAnsi="Times New Roman" w:cs="Times New Roman"/>
          <w:i/>
          <w:sz w:val="24"/>
          <w:szCs w:val="24"/>
        </w:rPr>
        <w:t xml:space="preserve">; Perusahaan; </w:t>
      </w:r>
      <w:proofErr w:type="spellStart"/>
      <w:r w:rsidRPr="00240219">
        <w:rPr>
          <w:rFonts w:ascii="Times New Roman" w:hAnsi="Times New Roman" w:cs="Times New Roman"/>
          <w:i/>
          <w:sz w:val="24"/>
          <w:szCs w:val="24"/>
        </w:rPr>
        <w:t>Whatsapp</w:t>
      </w:r>
      <w:proofErr w:type="spellEnd"/>
      <w:r w:rsidRPr="00240219">
        <w:rPr>
          <w:rFonts w:ascii="Times New Roman" w:hAnsi="Times New Roman" w:cs="Times New Roman"/>
          <w:i/>
          <w:sz w:val="24"/>
          <w:szCs w:val="24"/>
        </w:rPr>
        <w:t>;</w:t>
      </w:r>
    </w:p>
    <w:p w14:paraId="283BBFFE" w14:textId="30B885A8" w:rsidR="00D41D91" w:rsidRPr="00592826" w:rsidRDefault="00D41D91" w:rsidP="006B5ED5">
      <w:pPr>
        <w:spacing w:after="0" w:line="240" w:lineRule="auto"/>
        <w:ind w:left="567" w:right="569"/>
        <w:contextualSpacing/>
        <w:jc w:val="both"/>
        <w:rPr>
          <w:rFonts w:ascii="Times New Roman" w:hAnsi="Times New Roman" w:cs="Times New Roman"/>
          <w:i/>
          <w:iCs/>
        </w:rPr>
      </w:pPr>
    </w:p>
    <w:p w14:paraId="17412ED9" w14:textId="77777777" w:rsidR="00D41D91" w:rsidRPr="00592826" w:rsidRDefault="00D41D91" w:rsidP="00592826">
      <w:pPr>
        <w:spacing w:after="0" w:line="240" w:lineRule="auto"/>
        <w:ind w:left="567" w:right="569"/>
        <w:contextualSpacing/>
        <w:jc w:val="both"/>
        <w:rPr>
          <w:rFonts w:ascii="Times New Roman" w:hAnsi="Times New Roman" w:cs="Times New Roman"/>
          <w:i/>
          <w:iCs/>
        </w:rPr>
      </w:pPr>
    </w:p>
    <w:p w14:paraId="62BC19ED" w14:textId="77777777" w:rsidR="006B5ED5" w:rsidRDefault="00D41D91" w:rsidP="006B5ED5">
      <w:pPr>
        <w:spacing w:after="0" w:line="276" w:lineRule="auto"/>
        <w:contextualSpacing/>
        <w:jc w:val="both"/>
        <w:rPr>
          <w:rFonts w:ascii="Times New Roman" w:hAnsi="Times New Roman" w:cs="Times New Roman"/>
          <w:sz w:val="24"/>
          <w:szCs w:val="24"/>
        </w:rPr>
      </w:pPr>
      <w:r w:rsidRPr="00592826">
        <w:rPr>
          <w:rFonts w:ascii="Times New Roman" w:hAnsi="Times New Roman" w:cs="Times New Roman"/>
          <w:b/>
          <w:bCs/>
        </w:rPr>
        <w:t>Abstract.</w:t>
      </w:r>
      <w:r w:rsidRPr="00592826">
        <w:rPr>
          <w:rFonts w:ascii="Times New Roman" w:hAnsi="Times New Roman" w:cs="Times New Roman"/>
        </w:rPr>
        <w:t xml:space="preserve"> </w:t>
      </w:r>
      <w:r w:rsidR="006B5ED5" w:rsidRPr="00597B89">
        <w:rPr>
          <w:rFonts w:ascii="Times New Roman" w:hAnsi="Times New Roman" w:cs="Times New Roman"/>
          <w:sz w:val="24"/>
          <w:szCs w:val="24"/>
        </w:rPr>
        <w:t xml:space="preserve">The development of an Internet Bill Report Application at CV. </w:t>
      </w:r>
      <w:proofErr w:type="spellStart"/>
      <w:r w:rsidR="006B5ED5" w:rsidRPr="00597B89">
        <w:rPr>
          <w:rFonts w:ascii="Times New Roman" w:hAnsi="Times New Roman" w:cs="Times New Roman"/>
          <w:sz w:val="24"/>
          <w:szCs w:val="24"/>
        </w:rPr>
        <w:t>Megadata</w:t>
      </w:r>
      <w:proofErr w:type="spellEnd"/>
      <w:r w:rsidR="006B5ED5" w:rsidRPr="00597B89">
        <w:rPr>
          <w:rFonts w:ascii="Times New Roman" w:hAnsi="Times New Roman" w:cs="Times New Roman"/>
          <w:sz w:val="24"/>
          <w:szCs w:val="24"/>
        </w:rPr>
        <w:t xml:space="preserve"> Based on WhatsApp Bot aims to expedite and minimize errors in delivering customer billing reports. CV. </w:t>
      </w:r>
      <w:proofErr w:type="spellStart"/>
      <w:r w:rsidR="006B5ED5" w:rsidRPr="00597B89">
        <w:rPr>
          <w:rFonts w:ascii="Times New Roman" w:hAnsi="Times New Roman" w:cs="Times New Roman"/>
          <w:sz w:val="24"/>
          <w:szCs w:val="24"/>
        </w:rPr>
        <w:t>Megadata</w:t>
      </w:r>
      <w:proofErr w:type="spellEnd"/>
      <w:r w:rsidR="006B5ED5" w:rsidRPr="00597B89">
        <w:rPr>
          <w:rFonts w:ascii="Times New Roman" w:hAnsi="Times New Roman" w:cs="Times New Roman"/>
          <w:sz w:val="24"/>
          <w:szCs w:val="24"/>
        </w:rPr>
        <w:t xml:space="preserve"> currently faces challenges in managing their increasingly numerous and diverse customer bills. Many customers make late payments for their monthly bills. This is often due to various reasons, such as customers forgetting about the bills or not having enough funds when the bills are due. To remind customers, CV. </w:t>
      </w:r>
      <w:proofErr w:type="spellStart"/>
      <w:r w:rsidR="006B5ED5" w:rsidRPr="00597B89">
        <w:rPr>
          <w:rFonts w:ascii="Times New Roman" w:hAnsi="Times New Roman" w:cs="Times New Roman"/>
          <w:sz w:val="24"/>
          <w:szCs w:val="24"/>
        </w:rPr>
        <w:t>Megadata</w:t>
      </w:r>
      <w:proofErr w:type="spellEnd"/>
      <w:r w:rsidR="006B5ED5" w:rsidRPr="00597B89">
        <w:rPr>
          <w:rFonts w:ascii="Times New Roman" w:hAnsi="Times New Roman" w:cs="Times New Roman"/>
          <w:sz w:val="24"/>
          <w:szCs w:val="24"/>
        </w:rPr>
        <w:t xml:space="preserve"> usually sends short messages using the WhatsApp application to prompt customers to make prompt payments. However, this method is considered less effective due to the large number of CV. </w:t>
      </w:r>
      <w:proofErr w:type="spellStart"/>
      <w:r w:rsidR="006B5ED5" w:rsidRPr="00597B89">
        <w:rPr>
          <w:rFonts w:ascii="Times New Roman" w:hAnsi="Times New Roman" w:cs="Times New Roman"/>
          <w:sz w:val="24"/>
          <w:szCs w:val="24"/>
        </w:rPr>
        <w:t>Megadata</w:t>
      </w:r>
      <w:proofErr w:type="spellEnd"/>
      <w:r w:rsidR="006B5ED5" w:rsidRPr="00597B89">
        <w:rPr>
          <w:rFonts w:ascii="Times New Roman" w:hAnsi="Times New Roman" w:cs="Times New Roman"/>
          <w:sz w:val="24"/>
          <w:szCs w:val="24"/>
        </w:rPr>
        <w:t xml:space="preserve"> customers, resulting in a lengthy process to send all billing messages. Additionally, this method requires precision because administrators often make mistakes in sending billing reports to customers. The data </w:t>
      </w:r>
      <w:r w:rsidR="006B5ED5" w:rsidRPr="00597B89">
        <w:rPr>
          <w:rFonts w:ascii="Times New Roman" w:hAnsi="Times New Roman" w:cs="Times New Roman"/>
          <w:sz w:val="24"/>
          <w:szCs w:val="24"/>
        </w:rPr>
        <w:lastRenderedPageBreak/>
        <w:t xml:space="preserve">collection methods used in this research are observation and interviews with staff or employees at CV. </w:t>
      </w:r>
      <w:proofErr w:type="spellStart"/>
      <w:r w:rsidR="006B5ED5" w:rsidRPr="00597B89">
        <w:rPr>
          <w:rFonts w:ascii="Times New Roman" w:hAnsi="Times New Roman" w:cs="Times New Roman"/>
          <w:sz w:val="24"/>
          <w:szCs w:val="24"/>
        </w:rPr>
        <w:t>Megadata</w:t>
      </w:r>
      <w:proofErr w:type="spellEnd"/>
      <w:r w:rsidR="006B5ED5" w:rsidRPr="00597B89">
        <w:rPr>
          <w:rFonts w:ascii="Times New Roman" w:hAnsi="Times New Roman" w:cs="Times New Roman"/>
          <w:sz w:val="24"/>
          <w:szCs w:val="24"/>
        </w:rPr>
        <w:t xml:space="preserve">. The ultimate output or result of this research is the Internet Bill Report Application at CV. </w:t>
      </w:r>
      <w:proofErr w:type="spellStart"/>
      <w:r w:rsidR="006B5ED5" w:rsidRPr="00597B89">
        <w:rPr>
          <w:rFonts w:ascii="Times New Roman" w:hAnsi="Times New Roman" w:cs="Times New Roman"/>
          <w:sz w:val="24"/>
          <w:szCs w:val="24"/>
        </w:rPr>
        <w:t>Megadata</w:t>
      </w:r>
      <w:proofErr w:type="spellEnd"/>
      <w:r w:rsidR="006B5ED5" w:rsidRPr="00597B89">
        <w:rPr>
          <w:rFonts w:ascii="Times New Roman" w:hAnsi="Times New Roman" w:cs="Times New Roman"/>
          <w:sz w:val="24"/>
          <w:szCs w:val="24"/>
        </w:rPr>
        <w:t xml:space="preserve"> based on WhatsApp Bot.</w:t>
      </w:r>
    </w:p>
    <w:p w14:paraId="653B7C3A" w14:textId="77777777" w:rsidR="006B5ED5" w:rsidRDefault="006B5ED5" w:rsidP="006B5ED5">
      <w:pPr>
        <w:spacing w:after="0" w:line="276" w:lineRule="auto"/>
        <w:contextualSpacing/>
        <w:jc w:val="both"/>
        <w:rPr>
          <w:rFonts w:ascii="Times New Roman" w:hAnsi="Times New Roman" w:cs="Times New Roman"/>
          <w:sz w:val="24"/>
          <w:szCs w:val="24"/>
        </w:rPr>
      </w:pPr>
    </w:p>
    <w:p w14:paraId="3619A2D3" w14:textId="77777777" w:rsidR="006B5ED5" w:rsidRDefault="006B5ED5" w:rsidP="006B5ED5">
      <w:pPr>
        <w:spacing w:after="0" w:line="276" w:lineRule="auto"/>
        <w:contextualSpacing/>
        <w:jc w:val="both"/>
        <w:rPr>
          <w:rFonts w:ascii="Times New Roman" w:hAnsi="Times New Roman" w:cs="Times New Roman"/>
          <w:sz w:val="24"/>
          <w:szCs w:val="24"/>
        </w:rPr>
      </w:pPr>
      <w:r w:rsidRPr="00597B89">
        <w:rPr>
          <w:rFonts w:ascii="Times New Roman" w:hAnsi="Times New Roman" w:cs="Times New Roman"/>
          <w:sz w:val="24"/>
          <w:szCs w:val="24"/>
        </w:rPr>
        <w:t xml:space="preserve">Keywords: Application; Bot; </w:t>
      </w:r>
      <w:r w:rsidRPr="00597B89">
        <w:rPr>
          <w:rFonts w:ascii="Times New Roman" w:hAnsi="Times New Roman" w:cs="Times New Roman"/>
          <w:i/>
          <w:sz w:val="24"/>
          <w:szCs w:val="24"/>
        </w:rPr>
        <w:t xml:space="preserve">CV. </w:t>
      </w:r>
      <w:proofErr w:type="spellStart"/>
      <w:r w:rsidRPr="00597B89">
        <w:rPr>
          <w:rFonts w:ascii="Times New Roman" w:hAnsi="Times New Roman" w:cs="Times New Roman"/>
          <w:i/>
          <w:sz w:val="24"/>
          <w:szCs w:val="24"/>
        </w:rPr>
        <w:t>Megadata</w:t>
      </w:r>
      <w:proofErr w:type="spellEnd"/>
      <w:r w:rsidRPr="00597B89">
        <w:rPr>
          <w:rFonts w:ascii="Times New Roman" w:hAnsi="Times New Roman" w:cs="Times New Roman"/>
          <w:i/>
          <w:sz w:val="24"/>
          <w:szCs w:val="24"/>
        </w:rPr>
        <w:t>; Consumer; Company; WhatsApp;</w:t>
      </w:r>
    </w:p>
    <w:p w14:paraId="3AAEEE75" w14:textId="108845C2" w:rsidR="006B5ED5" w:rsidRPr="00592826" w:rsidRDefault="006B5ED5" w:rsidP="006B5ED5">
      <w:pPr>
        <w:spacing w:after="0" w:line="240" w:lineRule="auto"/>
        <w:ind w:left="567" w:right="569"/>
        <w:contextualSpacing/>
        <w:jc w:val="both"/>
        <w:rPr>
          <w:rFonts w:ascii="Times New Roman" w:hAnsi="Times New Roman" w:cs="Times New Roman"/>
        </w:rPr>
      </w:pPr>
    </w:p>
    <w:p w14:paraId="1A859D0D" w14:textId="77777777" w:rsidR="007F7025" w:rsidRDefault="007F7025" w:rsidP="00592826">
      <w:pPr>
        <w:spacing w:after="0" w:line="240" w:lineRule="auto"/>
        <w:contextualSpacing/>
        <w:jc w:val="both"/>
        <w:rPr>
          <w:rFonts w:ascii="Times New Roman" w:hAnsi="Times New Roman" w:cs="Times New Roman"/>
          <w:i/>
          <w:iCs/>
          <w:sz w:val="24"/>
          <w:szCs w:val="24"/>
        </w:rPr>
      </w:pPr>
    </w:p>
    <w:p w14:paraId="17F8F2E2"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13EC7DD0"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007F11B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6D1B51D7"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42E33E4"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5BF894A8"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44893C3A"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093D5DD0"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6E4B80A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110C783E"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5459F898"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1EF8B9B"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5B67CA9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38AB37D"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57B4249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1084D6C5"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5BFE927"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33DF380E"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37076EF"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6E85595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0CB6621E"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3C0E7F29"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5FA2D290"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0CD22175"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425D3CF8"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1F5EBDB4"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352A893"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125A1021"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678EB0C0"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22329339"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7763E06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630C7267"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2B2850E2"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3B86AE36"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0BB179CC"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26F8F559" w14:textId="77777777" w:rsidR="004C2C84" w:rsidRDefault="004C2C84" w:rsidP="00592826">
      <w:pPr>
        <w:spacing w:after="0" w:line="240" w:lineRule="auto"/>
        <w:contextualSpacing/>
        <w:jc w:val="both"/>
        <w:rPr>
          <w:rFonts w:ascii="Times New Roman" w:hAnsi="Times New Roman" w:cs="Times New Roman"/>
          <w:i/>
          <w:iCs/>
          <w:sz w:val="24"/>
          <w:szCs w:val="24"/>
        </w:rPr>
      </w:pPr>
    </w:p>
    <w:p w14:paraId="0735C07D" w14:textId="77777777" w:rsidR="004C2C84" w:rsidRDefault="004C2C84" w:rsidP="00592826">
      <w:pPr>
        <w:spacing w:after="0" w:line="240" w:lineRule="auto"/>
        <w:contextualSpacing/>
        <w:jc w:val="both"/>
        <w:rPr>
          <w:rFonts w:ascii="Times New Roman" w:hAnsi="Times New Roman" w:cs="Times New Roman"/>
          <w:i/>
          <w:iCs/>
          <w:sz w:val="24"/>
          <w:szCs w:val="24"/>
        </w:rPr>
      </w:pPr>
    </w:p>
    <w:p w14:paraId="38C1C20D" w14:textId="77777777" w:rsidR="004C2C84" w:rsidRDefault="004C2C84" w:rsidP="00592826">
      <w:pPr>
        <w:spacing w:after="0" w:line="240" w:lineRule="auto"/>
        <w:contextualSpacing/>
        <w:jc w:val="both"/>
        <w:rPr>
          <w:rFonts w:ascii="Times New Roman" w:hAnsi="Times New Roman" w:cs="Times New Roman"/>
          <w:i/>
          <w:iCs/>
          <w:sz w:val="24"/>
          <w:szCs w:val="24"/>
        </w:rPr>
      </w:pPr>
    </w:p>
    <w:p w14:paraId="64D9FABA" w14:textId="77777777" w:rsidR="006B5ED5" w:rsidRDefault="006B5ED5" w:rsidP="00592826">
      <w:pPr>
        <w:spacing w:after="0" w:line="240" w:lineRule="auto"/>
        <w:contextualSpacing/>
        <w:jc w:val="both"/>
        <w:rPr>
          <w:rFonts w:ascii="Times New Roman" w:hAnsi="Times New Roman" w:cs="Times New Roman"/>
          <w:i/>
          <w:iCs/>
          <w:sz w:val="24"/>
          <w:szCs w:val="24"/>
        </w:rPr>
      </w:pPr>
    </w:p>
    <w:p w14:paraId="5D1EFC30" w14:textId="77777777" w:rsidR="004A1301" w:rsidRDefault="004A1301" w:rsidP="00592826">
      <w:pPr>
        <w:spacing w:after="0" w:line="276" w:lineRule="auto"/>
        <w:contextualSpacing/>
        <w:rPr>
          <w:rFonts w:ascii="Times New Roman" w:hAnsi="Times New Roman" w:cs="Times New Roman"/>
          <w:sz w:val="24"/>
          <w:szCs w:val="24"/>
        </w:rPr>
      </w:pPr>
    </w:p>
    <w:p w14:paraId="4B7B3B8C" w14:textId="35B84C4D" w:rsidR="00D41D91" w:rsidRPr="00592826" w:rsidRDefault="00451DAF" w:rsidP="00592826">
      <w:pPr>
        <w:spacing w:after="0" w:line="276" w:lineRule="auto"/>
        <w:contextualSpacing/>
        <w:rPr>
          <w:rFonts w:ascii="Times New Roman" w:hAnsi="Times New Roman" w:cs="Times New Roman"/>
          <w:b/>
          <w:bCs/>
          <w:sz w:val="28"/>
          <w:szCs w:val="28"/>
        </w:rPr>
      </w:pPr>
      <w:proofErr w:type="spellStart"/>
      <w:r w:rsidRPr="00592826">
        <w:rPr>
          <w:rFonts w:ascii="Times New Roman" w:hAnsi="Times New Roman" w:cs="Times New Roman"/>
          <w:b/>
          <w:bCs/>
          <w:sz w:val="28"/>
          <w:szCs w:val="28"/>
        </w:rPr>
        <w:lastRenderedPageBreak/>
        <w:t>Pendahuluan</w:t>
      </w:r>
      <w:proofErr w:type="spellEnd"/>
    </w:p>
    <w:p w14:paraId="24CAFC6D" w14:textId="77777777" w:rsidR="006B5ED5" w:rsidRPr="0063224E" w:rsidRDefault="006B5ED5" w:rsidP="006B5ED5">
      <w:pPr>
        <w:pStyle w:val="NormalWeb"/>
        <w:shd w:val="clear" w:color="auto" w:fill="FFFFFF"/>
        <w:spacing w:before="0" w:beforeAutospacing="0" w:after="135" w:afterAutospacing="0"/>
        <w:ind w:firstLine="567"/>
        <w:jc w:val="both"/>
      </w:pPr>
      <w:proofErr w:type="spellStart"/>
      <w:r w:rsidRPr="0063224E">
        <w:t>Wifi</w:t>
      </w:r>
      <w:proofErr w:type="spellEnd"/>
      <w:r w:rsidRPr="0063224E">
        <w:t xml:space="preserve"> </w:t>
      </w:r>
      <w:proofErr w:type="spellStart"/>
      <w:r w:rsidRPr="0063224E">
        <w:t>adalah</w:t>
      </w:r>
      <w:proofErr w:type="spellEnd"/>
      <w:r w:rsidRPr="0063224E">
        <w:t xml:space="preserve"> </w:t>
      </w:r>
      <w:proofErr w:type="spellStart"/>
      <w:r w:rsidRPr="0063224E">
        <w:t>sebuah</w:t>
      </w:r>
      <w:proofErr w:type="spellEnd"/>
      <w:r w:rsidRPr="0063224E">
        <w:t xml:space="preserve"> </w:t>
      </w:r>
      <w:proofErr w:type="spellStart"/>
      <w:r w:rsidRPr="0063224E">
        <w:t>jaringan</w:t>
      </w:r>
      <w:proofErr w:type="spellEnd"/>
      <w:r w:rsidRPr="0063224E">
        <w:t xml:space="preserve"> </w:t>
      </w:r>
      <w:proofErr w:type="spellStart"/>
      <w:r w:rsidRPr="0063224E">
        <w:t>nirkabel</w:t>
      </w:r>
      <w:proofErr w:type="spellEnd"/>
      <w:r w:rsidRPr="0063224E">
        <w:t xml:space="preserve"> yang </w:t>
      </w:r>
      <w:proofErr w:type="spellStart"/>
      <w:r w:rsidRPr="0063224E">
        <w:t>biasa</w:t>
      </w:r>
      <w:proofErr w:type="spellEnd"/>
      <w:r w:rsidRPr="0063224E">
        <w:t xml:space="preserve"> </w:t>
      </w:r>
      <w:proofErr w:type="spellStart"/>
      <w:r w:rsidRPr="0063224E">
        <w:t>digunakan</w:t>
      </w:r>
      <w:proofErr w:type="spellEnd"/>
      <w:r w:rsidRPr="0063224E">
        <w:t xml:space="preserve"> oleh </w:t>
      </w:r>
      <w:proofErr w:type="spellStart"/>
      <w:r w:rsidRPr="0063224E">
        <w:t>perangkat</w:t>
      </w:r>
      <w:proofErr w:type="spellEnd"/>
      <w:r w:rsidRPr="0063224E">
        <w:t xml:space="preserve"> computer </w:t>
      </w:r>
      <w:proofErr w:type="spellStart"/>
      <w:r w:rsidRPr="0063224E">
        <w:t>untuk</w:t>
      </w:r>
      <w:proofErr w:type="spellEnd"/>
      <w:r w:rsidRPr="0063224E">
        <w:t xml:space="preserve"> </w:t>
      </w:r>
      <w:proofErr w:type="spellStart"/>
      <w:r w:rsidRPr="0063224E">
        <w:t>dapat</w:t>
      </w:r>
      <w:proofErr w:type="spellEnd"/>
      <w:r w:rsidRPr="0063224E">
        <w:t xml:space="preserve"> </w:t>
      </w:r>
      <w:proofErr w:type="spellStart"/>
      <w:r w:rsidRPr="0063224E">
        <w:t>terhubung</w:t>
      </w:r>
      <w:proofErr w:type="spellEnd"/>
      <w:r w:rsidRPr="0063224E">
        <w:t xml:space="preserve"> </w:t>
      </w:r>
      <w:proofErr w:type="spellStart"/>
      <w:r w:rsidRPr="0063224E">
        <w:t>ke</w:t>
      </w:r>
      <w:proofErr w:type="spellEnd"/>
      <w:r w:rsidRPr="0063224E">
        <w:t xml:space="preserve"> internet </w:t>
      </w:r>
      <w:proofErr w:type="spellStart"/>
      <w:r w:rsidRPr="0063224E">
        <w:t>tanpa</w:t>
      </w:r>
      <w:proofErr w:type="spellEnd"/>
      <w:r w:rsidRPr="0063224E">
        <w:t xml:space="preserve"> </w:t>
      </w:r>
      <w:proofErr w:type="spellStart"/>
      <w:r w:rsidRPr="0063224E">
        <w:t>menggunakan</w:t>
      </w:r>
      <w:proofErr w:type="spellEnd"/>
      <w:r w:rsidRPr="0063224E">
        <w:t xml:space="preserve"> </w:t>
      </w:r>
      <w:proofErr w:type="spellStart"/>
      <w:r w:rsidRPr="0063224E">
        <w:t>kabel</w:t>
      </w:r>
      <w:proofErr w:type="spellEnd"/>
      <w:r w:rsidRPr="0063224E">
        <w:t xml:space="preserve"> </w:t>
      </w:r>
      <w:proofErr w:type="spellStart"/>
      <w:r w:rsidRPr="0063224E">
        <w:t>apapun</w:t>
      </w:r>
      <w:proofErr w:type="spellEnd"/>
      <w:r w:rsidRPr="0063224E">
        <w:t xml:space="preserve">. Pada </w:t>
      </w:r>
      <w:proofErr w:type="spellStart"/>
      <w:r w:rsidRPr="0063224E">
        <w:t>awalnya</w:t>
      </w:r>
      <w:proofErr w:type="spellEnd"/>
      <w:r w:rsidRPr="0063224E">
        <w:t xml:space="preserve"> </w:t>
      </w:r>
      <w:proofErr w:type="spellStart"/>
      <w:r w:rsidRPr="0063224E">
        <w:t>istilah</w:t>
      </w:r>
      <w:proofErr w:type="spellEnd"/>
      <w:r w:rsidRPr="0063224E">
        <w:t xml:space="preserve"> </w:t>
      </w:r>
      <w:proofErr w:type="spellStart"/>
      <w:r w:rsidRPr="0063224E">
        <w:t>wifi</w:t>
      </w:r>
      <w:proofErr w:type="spellEnd"/>
      <w:r w:rsidRPr="0063224E">
        <w:t xml:space="preserve"> </w:t>
      </w:r>
      <w:proofErr w:type="spellStart"/>
      <w:r w:rsidRPr="0063224E">
        <w:t>digunakan</w:t>
      </w:r>
      <w:proofErr w:type="spellEnd"/>
      <w:r w:rsidRPr="0063224E">
        <w:t xml:space="preserve"> </w:t>
      </w:r>
      <w:proofErr w:type="spellStart"/>
      <w:r w:rsidRPr="0063224E">
        <w:t>untuk</w:t>
      </w:r>
      <w:proofErr w:type="spellEnd"/>
      <w:r w:rsidRPr="0063224E">
        <w:t xml:space="preserve"> </w:t>
      </w:r>
      <w:proofErr w:type="spellStart"/>
      <w:r w:rsidRPr="0063224E">
        <w:t>menggantikan</w:t>
      </w:r>
      <w:proofErr w:type="spellEnd"/>
      <w:r w:rsidRPr="0063224E">
        <w:t xml:space="preserve"> LAN </w:t>
      </w:r>
      <w:proofErr w:type="spellStart"/>
      <w:r w:rsidRPr="0063224E">
        <w:t>atau</w:t>
      </w:r>
      <w:proofErr w:type="spellEnd"/>
      <w:r w:rsidRPr="0063224E">
        <w:t xml:space="preserve"> local area network yang </w:t>
      </w:r>
      <w:proofErr w:type="spellStart"/>
      <w:r w:rsidRPr="0063224E">
        <w:t>dimana</w:t>
      </w:r>
      <w:proofErr w:type="spellEnd"/>
      <w:r w:rsidRPr="0063224E">
        <w:t xml:space="preserve"> </w:t>
      </w:r>
      <w:proofErr w:type="spellStart"/>
      <w:r w:rsidRPr="0063224E">
        <w:t>jenis</w:t>
      </w:r>
      <w:proofErr w:type="spellEnd"/>
      <w:r w:rsidRPr="0063224E">
        <w:t xml:space="preserve"> wireless </w:t>
      </w:r>
      <w:proofErr w:type="spellStart"/>
      <w:r w:rsidRPr="0063224E">
        <w:t>berdasarkan</w:t>
      </w:r>
      <w:proofErr w:type="spellEnd"/>
      <w:r w:rsidRPr="0063224E">
        <w:t xml:space="preserve"> </w:t>
      </w:r>
      <w:proofErr w:type="spellStart"/>
      <w:r w:rsidRPr="0063224E">
        <w:t>standart</w:t>
      </w:r>
      <w:proofErr w:type="spellEnd"/>
      <w:r w:rsidRPr="0063224E">
        <w:t xml:space="preserve"> </w:t>
      </w:r>
      <w:proofErr w:type="spellStart"/>
      <w:r w:rsidRPr="0063224E">
        <w:t>protokol</w:t>
      </w:r>
      <w:proofErr w:type="spellEnd"/>
      <w:r w:rsidRPr="0063224E">
        <w:t xml:space="preserve"> </w:t>
      </w:r>
      <w:proofErr w:type="spellStart"/>
      <w:r w:rsidRPr="0063224E">
        <w:t>jaringan</w:t>
      </w:r>
      <w:proofErr w:type="spellEnd"/>
      <w:r w:rsidRPr="0063224E">
        <w:t>.</w:t>
      </w:r>
    </w:p>
    <w:p w14:paraId="1A429B38" w14:textId="77777777" w:rsidR="006B5ED5" w:rsidRPr="0063224E" w:rsidRDefault="006B5ED5" w:rsidP="006B5ED5">
      <w:pPr>
        <w:pStyle w:val="NormalWeb"/>
        <w:shd w:val="clear" w:color="auto" w:fill="FFFFFF"/>
        <w:spacing w:before="0" w:beforeAutospacing="0" w:after="135" w:afterAutospacing="0"/>
        <w:jc w:val="both"/>
      </w:pPr>
      <w:proofErr w:type="spellStart"/>
      <w:r w:rsidRPr="0063224E">
        <w:t>Untuk</w:t>
      </w:r>
      <w:proofErr w:type="spellEnd"/>
      <w:r w:rsidRPr="0063224E">
        <w:t xml:space="preserve"> </w:t>
      </w:r>
      <w:proofErr w:type="spellStart"/>
      <w:r w:rsidRPr="0063224E">
        <w:t>beberapa</w:t>
      </w:r>
      <w:proofErr w:type="spellEnd"/>
      <w:r w:rsidRPr="0063224E">
        <w:t xml:space="preserve"> orang </w:t>
      </w:r>
      <w:proofErr w:type="spellStart"/>
      <w:r w:rsidRPr="0063224E">
        <w:t>sendiri</w:t>
      </w:r>
      <w:proofErr w:type="spellEnd"/>
      <w:r w:rsidRPr="0063224E">
        <w:t xml:space="preserve"> </w:t>
      </w:r>
      <w:proofErr w:type="spellStart"/>
      <w:r w:rsidRPr="0063224E">
        <w:t>istilah</w:t>
      </w:r>
      <w:proofErr w:type="spellEnd"/>
      <w:r w:rsidRPr="0063224E">
        <w:t xml:space="preserve"> </w:t>
      </w:r>
      <w:proofErr w:type="spellStart"/>
      <w:r w:rsidRPr="0063224E">
        <w:t>wifi</w:t>
      </w:r>
      <w:proofErr w:type="spellEnd"/>
      <w:r w:rsidRPr="0063224E">
        <w:t xml:space="preserve"> </w:t>
      </w:r>
      <w:proofErr w:type="spellStart"/>
      <w:r w:rsidRPr="0063224E">
        <w:t>biasanya</w:t>
      </w:r>
      <w:proofErr w:type="spellEnd"/>
      <w:r w:rsidRPr="0063224E">
        <w:t xml:space="preserve"> </w:t>
      </w:r>
      <w:proofErr w:type="spellStart"/>
      <w:r w:rsidRPr="0063224E">
        <w:t>disamakan</w:t>
      </w:r>
      <w:proofErr w:type="spellEnd"/>
      <w:r w:rsidRPr="0063224E">
        <w:t xml:space="preserve"> </w:t>
      </w:r>
      <w:proofErr w:type="spellStart"/>
      <w:r w:rsidRPr="0063224E">
        <w:t>dengan</w:t>
      </w:r>
      <w:proofErr w:type="spellEnd"/>
      <w:r w:rsidRPr="0063224E">
        <w:t xml:space="preserve"> internet. </w:t>
      </w:r>
      <w:proofErr w:type="spellStart"/>
      <w:r w:rsidRPr="0063224E">
        <w:t>Padahal</w:t>
      </w:r>
      <w:proofErr w:type="spellEnd"/>
      <w:r w:rsidRPr="0063224E">
        <w:t xml:space="preserve"> </w:t>
      </w:r>
      <w:proofErr w:type="spellStart"/>
      <w:r w:rsidRPr="0063224E">
        <w:t>wifi</w:t>
      </w:r>
      <w:proofErr w:type="spellEnd"/>
      <w:r w:rsidRPr="0063224E">
        <w:t xml:space="preserve"> </w:t>
      </w:r>
      <w:proofErr w:type="spellStart"/>
      <w:r w:rsidRPr="0063224E">
        <w:t>mempunyai</w:t>
      </w:r>
      <w:proofErr w:type="spellEnd"/>
      <w:r w:rsidRPr="0063224E">
        <w:t xml:space="preserve"> arti yang </w:t>
      </w:r>
      <w:proofErr w:type="spellStart"/>
      <w:r w:rsidRPr="0063224E">
        <w:t>berbeda</w:t>
      </w:r>
      <w:proofErr w:type="spellEnd"/>
      <w:r w:rsidRPr="0063224E">
        <w:t xml:space="preserve"> </w:t>
      </w:r>
      <w:proofErr w:type="spellStart"/>
      <w:r w:rsidRPr="0063224E">
        <w:t>sendiri</w:t>
      </w:r>
      <w:proofErr w:type="spellEnd"/>
      <w:r w:rsidRPr="0063224E">
        <w:t xml:space="preserve">, </w:t>
      </w:r>
      <w:proofErr w:type="spellStart"/>
      <w:r w:rsidRPr="0063224E">
        <w:t>yaitu</w:t>
      </w:r>
      <w:proofErr w:type="spellEnd"/>
      <w:r w:rsidRPr="0063224E">
        <w:t xml:space="preserve"> </w:t>
      </w:r>
      <w:proofErr w:type="spellStart"/>
      <w:r w:rsidRPr="0063224E">
        <w:t>sebagai</w:t>
      </w:r>
      <w:proofErr w:type="spellEnd"/>
      <w:r w:rsidRPr="0063224E">
        <w:t xml:space="preserve"> </w:t>
      </w:r>
      <w:proofErr w:type="spellStart"/>
      <w:r w:rsidRPr="0063224E">
        <w:t>perantara</w:t>
      </w:r>
      <w:proofErr w:type="spellEnd"/>
      <w:r w:rsidRPr="0063224E">
        <w:t xml:space="preserve"> yang </w:t>
      </w:r>
      <w:proofErr w:type="spellStart"/>
      <w:r w:rsidRPr="0063224E">
        <w:t>membawa</w:t>
      </w:r>
      <w:proofErr w:type="spellEnd"/>
      <w:r w:rsidRPr="0063224E">
        <w:t xml:space="preserve"> </w:t>
      </w:r>
      <w:proofErr w:type="spellStart"/>
      <w:r w:rsidRPr="0063224E">
        <w:t>koneksi</w:t>
      </w:r>
      <w:proofErr w:type="spellEnd"/>
      <w:r w:rsidRPr="0063224E">
        <w:t xml:space="preserve"> internet </w:t>
      </w:r>
      <w:proofErr w:type="spellStart"/>
      <w:r w:rsidRPr="0063224E">
        <w:t>sesuai</w:t>
      </w:r>
      <w:proofErr w:type="spellEnd"/>
      <w:r w:rsidRPr="0063224E">
        <w:t xml:space="preserve"> </w:t>
      </w:r>
      <w:proofErr w:type="spellStart"/>
      <w:r w:rsidRPr="0063224E">
        <w:t>dengan</w:t>
      </w:r>
      <w:proofErr w:type="spellEnd"/>
      <w:r w:rsidRPr="0063224E">
        <w:t xml:space="preserve"> </w:t>
      </w:r>
      <w:proofErr w:type="spellStart"/>
      <w:r w:rsidRPr="0063224E">
        <w:t>standart</w:t>
      </w:r>
      <w:proofErr w:type="spellEnd"/>
      <w:r w:rsidRPr="0063224E">
        <w:t xml:space="preserve"> </w:t>
      </w:r>
      <w:proofErr w:type="spellStart"/>
      <w:r w:rsidRPr="0063224E">
        <w:t>protokol</w:t>
      </w:r>
      <w:proofErr w:type="spellEnd"/>
      <w:r w:rsidRPr="0063224E">
        <w:t xml:space="preserve"> </w:t>
      </w:r>
      <w:proofErr w:type="spellStart"/>
      <w:r w:rsidRPr="0063224E">
        <w:t>jaringan</w:t>
      </w:r>
      <w:proofErr w:type="spellEnd"/>
      <w:r w:rsidRPr="0063224E">
        <w:t>.</w:t>
      </w:r>
      <w:r>
        <w:t xml:space="preserve"> </w:t>
      </w:r>
      <w:proofErr w:type="spellStart"/>
      <w:r w:rsidRPr="0063224E">
        <w:t>Syarat</w:t>
      </w:r>
      <w:proofErr w:type="spellEnd"/>
      <w:r w:rsidRPr="0063224E">
        <w:t xml:space="preserve"> </w:t>
      </w:r>
      <w:proofErr w:type="spellStart"/>
      <w:r w:rsidRPr="0063224E">
        <w:t>utama</w:t>
      </w:r>
      <w:proofErr w:type="spellEnd"/>
      <w:r w:rsidRPr="0063224E">
        <w:t xml:space="preserve"> yang </w:t>
      </w:r>
      <w:proofErr w:type="spellStart"/>
      <w:r w:rsidRPr="0063224E">
        <w:t>harus</w:t>
      </w:r>
      <w:proofErr w:type="spellEnd"/>
      <w:r w:rsidRPr="0063224E">
        <w:t xml:space="preserve"> </w:t>
      </w:r>
      <w:proofErr w:type="spellStart"/>
      <w:r w:rsidRPr="0063224E">
        <w:t>dipenuhi</w:t>
      </w:r>
      <w:proofErr w:type="spellEnd"/>
      <w:r w:rsidRPr="0063224E">
        <w:t xml:space="preserve"> </w:t>
      </w:r>
      <w:proofErr w:type="spellStart"/>
      <w:r w:rsidRPr="0063224E">
        <w:t>untuk</w:t>
      </w:r>
      <w:proofErr w:type="spellEnd"/>
      <w:r w:rsidRPr="0063224E">
        <w:t xml:space="preserve"> </w:t>
      </w:r>
      <w:proofErr w:type="spellStart"/>
      <w:r w:rsidRPr="0063224E">
        <w:t>membuat</w:t>
      </w:r>
      <w:proofErr w:type="spellEnd"/>
      <w:r w:rsidRPr="0063224E">
        <w:t xml:space="preserve"> </w:t>
      </w:r>
      <w:proofErr w:type="spellStart"/>
      <w:r w:rsidRPr="0063224E">
        <w:t>wifi</w:t>
      </w:r>
      <w:proofErr w:type="spellEnd"/>
      <w:r w:rsidRPr="0063224E">
        <w:t xml:space="preserve"> </w:t>
      </w:r>
      <w:proofErr w:type="spellStart"/>
      <w:r w:rsidRPr="0063224E">
        <w:t>bekerja</w:t>
      </w:r>
      <w:proofErr w:type="spellEnd"/>
      <w:r w:rsidRPr="0063224E">
        <w:t xml:space="preserve"> </w:t>
      </w:r>
      <w:proofErr w:type="spellStart"/>
      <w:r w:rsidRPr="0063224E">
        <w:t>adalah</w:t>
      </w:r>
      <w:proofErr w:type="spellEnd"/>
      <w:r w:rsidRPr="0063224E">
        <w:t xml:space="preserve"> </w:t>
      </w:r>
      <w:proofErr w:type="spellStart"/>
      <w:r w:rsidRPr="0063224E">
        <w:t>dengan</w:t>
      </w:r>
      <w:proofErr w:type="spellEnd"/>
      <w:r w:rsidRPr="0063224E">
        <w:t xml:space="preserve"> </w:t>
      </w:r>
      <w:proofErr w:type="spellStart"/>
      <w:r w:rsidRPr="0063224E">
        <w:t>menyediakan</w:t>
      </w:r>
      <w:proofErr w:type="spellEnd"/>
      <w:r w:rsidRPr="0063224E">
        <w:t xml:space="preserve"> </w:t>
      </w:r>
      <w:proofErr w:type="spellStart"/>
      <w:r w:rsidRPr="0063224E">
        <w:t>terlebih</w:t>
      </w:r>
      <w:proofErr w:type="spellEnd"/>
      <w:r w:rsidRPr="0063224E">
        <w:t xml:space="preserve"> </w:t>
      </w:r>
      <w:proofErr w:type="spellStart"/>
      <w:r w:rsidRPr="0063224E">
        <w:t>dahulu</w:t>
      </w:r>
      <w:proofErr w:type="spellEnd"/>
      <w:r w:rsidRPr="0063224E">
        <w:t xml:space="preserve"> </w:t>
      </w:r>
      <w:proofErr w:type="spellStart"/>
      <w:r w:rsidRPr="0063224E">
        <w:t>perangkat</w:t>
      </w:r>
      <w:proofErr w:type="spellEnd"/>
      <w:r w:rsidRPr="0063224E">
        <w:t xml:space="preserve"> yang </w:t>
      </w:r>
      <w:proofErr w:type="spellStart"/>
      <w:r w:rsidRPr="0063224E">
        <w:t>dapat</w:t>
      </w:r>
      <w:proofErr w:type="spellEnd"/>
      <w:r w:rsidRPr="0063224E">
        <w:t xml:space="preserve"> </w:t>
      </w:r>
      <w:proofErr w:type="spellStart"/>
      <w:r w:rsidRPr="0063224E">
        <w:t>mengatur</w:t>
      </w:r>
      <w:proofErr w:type="spellEnd"/>
      <w:r w:rsidRPr="0063224E">
        <w:t xml:space="preserve"> </w:t>
      </w:r>
      <w:proofErr w:type="spellStart"/>
      <w:r w:rsidRPr="0063224E">
        <w:t>lalu</w:t>
      </w:r>
      <w:proofErr w:type="spellEnd"/>
      <w:r w:rsidRPr="0063224E">
        <w:t xml:space="preserve"> </w:t>
      </w:r>
      <w:proofErr w:type="spellStart"/>
      <w:r w:rsidRPr="0063224E">
        <w:t>lintas</w:t>
      </w:r>
      <w:proofErr w:type="spellEnd"/>
      <w:r w:rsidRPr="0063224E">
        <w:t xml:space="preserve"> internet, </w:t>
      </w:r>
      <w:proofErr w:type="spellStart"/>
      <w:r w:rsidRPr="0063224E">
        <w:t>contohnya</w:t>
      </w:r>
      <w:proofErr w:type="spellEnd"/>
      <w:r w:rsidRPr="0063224E">
        <w:t xml:space="preserve"> </w:t>
      </w:r>
      <w:proofErr w:type="spellStart"/>
      <w:r w:rsidRPr="0063224E">
        <w:t>seperti</w:t>
      </w:r>
      <w:proofErr w:type="spellEnd"/>
      <w:r w:rsidRPr="0063224E">
        <w:t xml:space="preserve"> router. Cara </w:t>
      </w:r>
      <w:proofErr w:type="spellStart"/>
      <w:r w:rsidRPr="0063224E">
        <w:t>kerjanya</w:t>
      </w:r>
      <w:proofErr w:type="spellEnd"/>
      <w:r w:rsidRPr="0063224E">
        <w:t xml:space="preserve">, router </w:t>
      </w:r>
      <w:proofErr w:type="spellStart"/>
      <w:r w:rsidRPr="0063224E">
        <w:t>akan</w:t>
      </w:r>
      <w:proofErr w:type="spellEnd"/>
      <w:r w:rsidRPr="0063224E">
        <w:t xml:space="preserve"> </w:t>
      </w:r>
      <w:proofErr w:type="spellStart"/>
      <w:r w:rsidRPr="0063224E">
        <w:t>menerima</w:t>
      </w:r>
      <w:proofErr w:type="spellEnd"/>
      <w:r w:rsidRPr="0063224E">
        <w:t xml:space="preserve"> </w:t>
      </w:r>
      <w:proofErr w:type="spellStart"/>
      <w:r w:rsidRPr="0063224E">
        <w:t>jaringan</w:t>
      </w:r>
      <w:proofErr w:type="spellEnd"/>
      <w:r w:rsidRPr="0063224E">
        <w:t xml:space="preserve"> internet </w:t>
      </w:r>
      <w:proofErr w:type="spellStart"/>
      <w:r w:rsidRPr="0063224E">
        <w:t>dari</w:t>
      </w:r>
      <w:proofErr w:type="spellEnd"/>
      <w:r w:rsidRPr="0063224E">
        <w:t xml:space="preserve"> </w:t>
      </w:r>
      <w:proofErr w:type="spellStart"/>
      <w:r w:rsidRPr="0063224E">
        <w:t>penyedia</w:t>
      </w:r>
      <w:proofErr w:type="spellEnd"/>
      <w:r w:rsidRPr="0063224E">
        <w:t xml:space="preserve"> </w:t>
      </w:r>
      <w:proofErr w:type="spellStart"/>
      <w:r w:rsidRPr="0063224E">
        <w:t>jasa</w:t>
      </w:r>
      <w:proofErr w:type="spellEnd"/>
      <w:r w:rsidRPr="0063224E">
        <w:t xml:space="preserve"> di </w:t>
      </w:r>
      <w:proofErr w:type="spellStart"/>
      <w:r w:rsidRPr="0063224E">
        <w:t>luar</w:t>
      </w:r>
      <w:proofErr w:type="spellEnd"/>
      <w:r w:rsidRPr="0063224E">
        <w:t xml:space="preserve"> </w:t>
      </w:r>
      <w:proofErr w:type="spellStart"/>
      <w:r w:rsidRPr="0063224E">
        <w:t>jaringan</w:t>
      </w:r>
      <w:proofErr w:type="spellEnd"/>
      <w:r w:rsidRPr="0063224E">
        <w:t>.</w:t>
      </w:r>
    </w:p>
    <w:p w14:paraId="084980F9" w14:textId="77777777" w:rsidR="006B5ED5" w:rsidRDefault="006B5ED5" w:rsidP="006B5ED5">
      <w:pPr>
        <w:pStyle w:val="NormalWeb"/>
        <w:shd w:val="clear" w:color="auto" w:fill="FFFFFF"/>
        <w:spacing w:before="0" w:beforeAutospacing="0" w:after="135" w:afterAutospacing="0"/>
        <w:jc w:val="both"/>
      </w:pPr>
      <w:proofErr w:type="spellStart"/>
      <w:r w:rsidRPr="0063224E">
        <w:t>Selanjutnya</w:t>
      </w:r>
      <w:proofErr w:type="spellEnd"/>
      <w:r w:rsidRPr="0063224E">
        <w:t xml:space="preserve"> router </w:t>
      </w:r>
      <w:proofErr w:type="spellStart"/>
      <w:r w:rsidRPr="0063224E">
        <w:t>akan</w:t>
      </w:r>
      <w:proofErr w:type="spellEnd"/>
      <w:r w:rsidRPr="0063224E">
        <w:t xml:space="preserve"> </w:t>
      </w:r>
      <w:proofErr w:type="spellStart"/>
      <w:r w:rsidRPr="0063224E">
        <w:t>mengirimkan</w:t>
      </w:r>
      <w:proofErr w:type="spellEnd"/>
      <w:r w:rsidRPr="0063224E">
        <w:t xml:space="preserve"> </w:t>
      </w:r>
      <w:proofErr w:type="spellStart"/>
      <w:r w:rsidRPr="0063224E">
        <w:t>jaringan</w:t>
      </w:r>
      <w:proofErr w:type="spellEnd"/>
      <w:r w:rsidRPr="0063224E">
        <w:t xml:space="preserve"> </w:t>
      </w:r>
      <w:proofErr w:type="spellStart"/>
      <w:r w:rsidRPr="0063224E">
        <w:t>tersebut</w:t>
      </w:r>
      <w:proofErr w:type="spellEnd"/>
      <w:r w:rsidRPr="0063224E">
        <w:t xml:space="preserve"> </w:t>
      </w:r>
      <w:proofErr w:type="spellStart"/>
      <w:r w:rsidRPr="0063224E">
        <w:t>kepada</w:t>
      </w:r>
      <w:proofErr w:type="spellEnd"/>
      <w:r w:rsidRPr="0063224E">
        <w:t xml:space="preserve"> </w:t>
      </w:r>
      <w:proofErr w:type="spellStart"/>
      <w:r w:rsidRPr="0063224E">
        <w:t>perangkat</w:t>
      </w:r>
      <w:proofErr w:type="spellEnd"/>
      <w:r w:rsidRPr="0063224E">
        <w:t xml:space="preserve"> </w:t>
      </w:r>
      <w:proofErr w:type="spellStart"/>
      <w:r w:rsidRPr="0063224E">
        <w:t>terdekat</w:t>
      </w:r>
      <w:proofErr w:type="spellEnd"/>
      <w:r w:rsidRPr="0063224E">
        <w:t xml:space="preserve"> yang </w:t>
      </w:r>
      <w:proofErr w:type="spellStart"/>
      <w:r w:rsidRPr="0063224E">
        <w:t>dapat</w:t>
      </w:r>
      <w:proofErr w:type="spellEnd"/>
      <w:r w:rsidRPr="0063224E">
        <w:t xml:space="preserve"> </w:t>
      </w:r>
      <w:proofErr w:type="spellStart"/>
      <w:r w:rsidRPr="0063224E">
        <w:t>menerimanya</w:t>
      </w:r>
      <w:proofErr w:type="spellEnd"/>
      <w:r w:rsidRPr="0063224E">
        <w:t xml:space="preserve">, </w:t>
      </w:r>
      <w:proofErr w:type="spellStart"/>
      <w:r w:rsidRPr="0063224E">
        <w:t>seperti</w:t>
      </w:r>
      <w:proofErr w:type="spellEnd"/>
      <w:r w:rsidRPr="0063224E">
        <w:t xml:space="preserve"> laptop, handphone, smart tv </w:t>
      </w:r>
      <w:proofErr w:type="spellStart"/>
      <w:r w:rsidRPr="0063224E">
        <w:t>maupun</w:t>
      </w:r>
      <w:proofErr w:type="spellEnd"/>
      <w:r w:rsidRPr="0063224E">
        <w:t xml:space="preserve"> </w:t>
      </w:r>
      <w:proofErr w:type="spellStart"/>
      <w:r w:rsidRPr="0063224E">
        <w:t>perangkat</w:t>
      </w:r>
      <w:proofErr w:type="spellEnd"/>
      <w:r w:rsidRPr="0063224E">
        <w:t xml:space="preserve"> lain yang </w:t>
      </w:r>
      <w:proofErr w:type="spellStart"/>
      <w:r w:rsidRPr="0063224E">
        <w:t>dapat</w:t>
      </w:r>
      <w:proofErr w:type="spellEnd"/>
      <w:r w:rsidRPr="0063224E">
        <w:t xml:space="preserve"> </w:t>
      </w:r>
      <w:proofErr w:type="spellStart"/>
      <w:r w:rsidRPr="0063224E">
        <w:t>menerima</w:t>
      </w:r>
      <w:proofErr w:type="spellEnd"/>
      <w:r w:rsidRPr="0063224E">
        <w:t xml:space="preserve"> </w:t>
      </w:r>
      <w:proofErr w:type="spellStart"/>
      <w:r w:rsidRPr="0063224E">
        <w:t>setiap</w:t>
      </w:r>
      <w:proofErr w:type="spellEnd"/>
      <w:r w:rsidRPr="0063224E">
        <w:t xml:space="preserve"> </w:t>
      </w:r>
      <w:proofErr w:type="spellStart"/>
      <w:r w:rsidRPr="0063224E">
        <w:t>koneksi</w:t>
      </w:r>
      <w:proofErr w:type="spellEnd"/>
      <w:r w:rsidRPr="0063224E">
        <w:t xml:space="preserve"> internet </w:t>
      </w:r>
      <w:proofErr w:type="spellStart"/>
      <w:r w:rsidRPr="0063224E">
        <w:t>melalui</w:t>
      </w:r>
      <w:proofErr w:type="spellEnd"/>
      <w:r w:rsidRPr="0063224E">
        <w:t xml:space="preserve"> </w:t>
      </w:r>
      <w:proofErr w:type="spellStart"/>
      <w:r w:rsidRPr="0063224E">
        <w:t>wifi</w:t>
      </w:r>
      <w:proofErr w:type="spellEnd"/>
      <w:r w:rsidRPr="0063224E">
        <w:t xml:space="preserve"> </w:t>
      </w:r>
      <w:proofErr w:type="spellStart"/>
      <w:r w:rsidRPr="0063224E">
        <w:t>atau</w:t>
      </w:r>
      <w:proofErr w:type="spellEnd"/>
      <w:r w:rsidRPr="0063224E">
        <w:t xml:space="preserve"> router.</w:t>
      </w:r>
    </w:p>
    <w:p w14:paraId="06E58AD4" w14:textId="77777777" w:rsidR="006B5ED5" w:rsidRPr="0063224E" w:rsidRDefault="006B5ED5" w:rsidP="006B5ED5">
      <w:pPr>
        <w:pStyle w:val="NormalWeb"/>
        <w:shd w:val="clear" w:color="auto" w:fill="FFFFFF"/>
        <w:spacing w:before="0" w:beforeAutospacing="0" w:after="135" w:afterAutospacing="0"/>
        <w:jc w:val="both"/>
      </w:pPr>
      <w:proofErr w:type="spellStart"/>
      <w:r w:rsidRPr="0063224E">
        <w:rPr>
          <w:shd w:val="clear" w:color="auto" w:fill="FFFFFF"/>
        </w:rPr>
        <w:t>Kelebihan</w:t>
      </w:r>
      <w:proofErr w:type="spellEnd"/>
      <w:r w:rsidRPr="0063224E">
        <w:rPr>
          <w:shd w:val="clear" w:color="auto" w:fill="FFFFFF"/>
        </w:rPr>
        <w:t xml:space="preserve"> </w:t>
      </w:r>
      <w:proofErr w:type="spellStart"/>
      <w:r w:rsidRPr="0063224E">
        <w:rPr>
          <w:shd w:val="clear" w:color="auto" w:fill="FFFFFF"/>
        </w:rPr>
        <w:t>wifi</w:t>
      </w:r>
      <w:proofErr w:type="spellEnd"/>
      <w:r w:rsidRPr="0063224E">
        <w:rPr>
          <w:shd w:val="clear" w:color="auto" w:fill="FFFFFF"/>
        </w:rPr>
        <w:t xml:space="preserve"> </w:t>
      </w:r>
      <w:proofErr w:type="spellStart"/>
      <w:r w:rsidRPr="0063224E">
        <w:rPr>
          <w:shd w:val="clear" w:color="auto" w:fill="FFFFFF"/>
        </w:rPr>
        <w:t>bisa</w:t>
      </w:r>
      <w:proofErr w:type="spellEnd"/>
      <w:r w:rsidRPr="0063224E">
        <w:rPr>
          <w:shd w:val="clear" w:color="auto" w:fill="FFFFFF"/>
        </w:rPr>
        <w:t xml:space="preserve"> juga </w:t>
      </w:r>
      <w:proofErr w:type="spellStart"/>
      <w:r w:rsidRPr="0063224E">
        <w:rPr>
          <w:shd w:val="clear" w:color="auto" w:fill="FFFFFF"/>
        </w:rPr>
        <w:t>dilihat</w:t>
      </w:r>
      <w:proofErr w:type="spellEnd"/>
      <w:r w:rsidRPr="0063224E">
        <w:rPr>
          <w:shd w:val="clear" w:color="auto" w:fill="FFFFFF"/>
        </w:rPr>
        <w:t xml:space="preserve"> </w:t>
      </w:r>
      <w:proofErr w:type="spellStart"/>
      <w:r w:rsidRPr="0063224E">
        <w:rPr>
          <w:shd w:val="clear" w:color="auto" w:fill="FFFFFF"/>
        </w:rPr>
        <w:t>dari</w:t>
      </w:r>
      <w:proofErr w:type="spellEnd"/>
      <w:r w:rsidRPr="0063224E">
        <w:rPr>
          <w:shd w:val="clear" w:color="auto" w:fill="FFFFFF"/>
        </w:rPr>
        <w:t xml:space="preserve"> </w:t>
      </w:r>
      <w:proofErr w:type="spellStart"/>
      <w:r w:rsidRPr="0063224E">
        <w:rPr>
          <w:shd w:val="clear" w:color="auto" w:fill="FFFFFF"/>
        </w:rPr>
        <w:t>biaya</w:t>
      </w:r>
      <w:proofErr w:type="spellEnd"/>
      <w:r w:rsidRPr="0063224E">
        <w:rPr>
          <w:shd w:val="clear" w:color="auto" w:fill="FFFFFF"/>
        </w:rPr>
        <w:t xml:space="preserve"> </w:t>
      </w:r>
      <w:proofErr w:type="spellStart"/>
      <w:r w:rsidRPr="0063224E">
        <w:rPr>
          <w:shd w:val="clear" w:color="auto" w:fill="FFFFFF"/>
        </w:rPr>
        <w:t>pemeliharaannya</w:t>
      </w:r>
      <w:proofErr w:type="spellEnd"/>
      <w:r w:rsidRPr="0063224E">
        <w:rPr>
          <w:shd w:val="clear" w:color="auto" w:fill="FFFFFF"/>
        </w:rPr>
        <w:t xml:space="preserve"> yang </w:t>
      </w:r>
      <w:proofErr w:type="spellStart"/>
      <w:r w:rsidRPr="0063224E">
        <w:rPr>
          <w:shd w:val="clear" w:color="auto" w:fill="FFFFFF"/>
        </w:rPr>
        <w:t>lebih</w:t>
      </w:r>
      <w:proofErr w:type="spellEnd"/>
      <w:r w:rsidRPr="0063224E">
        <w:rPr>
          <w:shd w:val="clear" w:color="auto" w:fill="FFFFFF"/>
        </w:rPr>
        <w:t xml:space="preserve"> </w:t>
      </w:r>
      <w:proofErr w:type="spellStart"/>
      <w:r w:rsidRPr="0063224E">
        <w:rPr>
          <w:shd w:val="clear" w:color="auto" w:fill="FFFFFF"/>
        </w:rPr>
        <w:t>sedikit</w:t>
      </w:r>
      <w:proofErr w:type="spellEnd"/>
      <w:r w:rsidRPr="0063224E">
        <w:rPr>
          <w:shd w:val="clear" w:color="auto" w:fill="FFFFFF"/>
        </w:rPr>
        <w:t xml:space="preserve"> </w:t>
      </w:r>
      <w:proofErr w:type="spellStart"/>
      <w:r w:rsidRPr="0063224E">
        <w:rPr>
          <w:shd w:val="clear" w:color="auto" w:fill="FFFFFF"/>
        </w:rPr>
        <w:t>dibandingkan</w:t>
      </w:r>
      <w:proofErr w:type="spellEnd"/>
      <w:r w:rsidRPr="0063224E">
        <w:rPr>
          <w:shd w:val="clear" w:color="auto" w:fill="FFFFFF"/>
        </w:rPr>
        <w:t xml:space="preserve"> </w:t>
      </w:r>
      <w:proofErr w:type="spellStart"/>
      <w:r w:rsidRPr="0063224E">
        <w:rPr>
          <w:shd w:val="clear" w:color="auto" w:fill="FFFFFF"/>
        </w:rPr>
        <w:t>menggunakan</w:t>
      </w:r>
      <w:proofErr w:type="spellEnd"/>
      <w:r w:rsidRPr="0063224E">
        <w:rPr>
          <w:shd w:val="clear" w:color="auto" w:fill="FFFFFF"/>
        </w:rPr>
        <w:t xml:space="preserve"> </w:t>
      </w:r>
      <w:proofErr w:type="spellStart"/>
      <w:r w:rsidRPr="0063224E">
        <w:rPr>
          <w:shd w:val="clear" w:color="auto" w:fill="FFFFFF"/>
        </w:rPr>
        <w:t>jaringan</w:t>
      </w:r>
      <w:proofErr w:type="spellEnd"/>
      <w:r w:rsidRPr="0063224E">
        <w:rPr>
          <w:shd w:val="clear" w:color="auto" w:fill="FFFFFF"/>
        </w:rPr>
        <w:t xml:space="preserve"> </w:t>
      </w:r>
      <w:proofErr w:type="spellStart"/>
      <w:r w:rsidRPr="0063224E">
        <w:rPr>
          <w:shd w:val="clear" w:color="auto" w:fill="FFFFFF"/>
        </w:rPr>
        <w:t>kabel</w:t>
      </w:r>
      <w:proofErr w:type="spellEnd"/>
      <w:r w:rsidRPr="0063224E">
        <w:rPr>
          <w:shd w:val="clear" w:color="auto" w:fill="FFFFFF"/>
        </w:rPr>
        <w:t xml:space="preserve">. Hal </w:t>
      </w:r>
      <w:proofErr w:type="spellStart"/>
      <w:r w:rsidRPr="0063224E">
        <w:rPr>
          <w:shd w:val="clear" w:color="auto" w:fill="FFFFFF"/>
        </w:rPr>
        <w:t>ini</w:t>
      </w:r>
      <w:proofErr w:type="spellEnd"/>
      <w:r w:rsidRPr="0063224E">
        <w:rPr>
          <w:shd w:val="clear" w:color="auto" w:fill="FFFFFF"/>
        </w:rPr>
        <w:t xml:space="preserve"> </w:t>
      </w:r>
      <w:proofErr w:type="spellStart"/>
      <w:r w:rsidRPr="0063224E">
        <w:rPr>
          <w:shd w:val="clear" w:color="auto" w:fill="FFFFFF"/>
        </w:rPr>
        <w:t>menjadi</w:t>
      </w:r>
      <w:proofErr w:type="spellEnd"/>
      <w:r w:rsidRPr="0063224E">
        <w:rPr>
          <w:shd w:val="clear" w:color="auto" w:fill="FFFFFF"/>
        </w:rPr>
        <w:t xml:space="preserve"> salah </w:t>
      </w:r>
      <w:proofErr w:type="spellStart"/>
      <w:r w:rsidRPr="0063224E">
        <w:rPr>
          <w:shd w:val="clear" w:color="auto" w:fill="FFFFFF"/>
        </w:rPr>
        <w:t>satu</w:t>
      </w:r>
      <w:proofErr w:type="spellEnd"/>
      <w:r w:rsidRPr="0063224E">
        <w:rPr>
          <w:shd w:val="clear" w:color="auto" w:fill="FFFFFF"/>
        </w:rPr>
        <w:t xml:space="preserve"> </w:t>
      </w:r>
      <w:proofErr w:type="spellStart"/>
      <w:r w:rsidRPr="0063224E">
        <w:rPr>
          <w:shd w:val="clear" w:color="auto" w:fill="FFFFFF"/>
        </w:rPr>
        <w:t>alasan</w:t>
      </w:r>
      <w:proofErr w:type="spellEnd"/>
      <w:r w:rsidRPr="0063224E">
        <w:rPr>
          <w:shd w:val="clear" w:color="auto" w:fill="FFFFFF"/>
        </w:rPr>
        <w:t xml:space="preserve">, </w:t>
      </w:r>
      <w:proofErr w:type="spellStart"/>
      <w:r w:rsidRPr="0063224E">
        <w:rPr>
          <w:shd w:val="clear" w:color="auto" w:fill="FFFFFF"/>
        </w:rPr>
        <w:t>mengapa</w:t>
      </w:r>
      <w:proofErr w:type="spellEnd"/>
      <w:r w:rsidRPr="0063224E">
        <w:rPr>
          <w:shd w:val="clear" w:color="auto" w:fill="FFFFFF"/>
        </w:rPr>
        <w:t xml:space="preserve"> </w:t>
      </w:r>
      <w:proofErr w:type="spellStart"/>
      <w:r w:rsidRPr="0063224E">
        <w:rPr>
          <w:shd w:val="clear" w:color="auto" w:fill="FFFFFF"/>
        </w:rPr>
        <w:t>banyak</w:t>
      </w:r>
      <w:proofErr w:type="spellEnd"/>
      <w:r w:rsidRPr="0063224E">
        <w:rPr>
          <w:shd w:val="clear" w:color="auto" w:fill="FFFFFF"/>
        </w:rPr>
        <w:t xml:space="preserve"> orang </w:t>
      </w:r>
      <w:proofErr w:type="spellStart"/>
      <w:r w:rsidRPr="0063224E">
        <w:rPr>
          <w:shd w:val="clear" w:color="auto" w:fill="FFFFFF"/>
        </w:rPr>
        <w:t>menggunakan</w:t>
      </w:r>
      <w:proofErr w:type="spellEnd"/>
      <w:r w:rsidRPr="0063224E">
        <w:rPr>
          <w:shd w:val="clear" w:color="auto" w:fill="FFFFFF"/>
        </w:rPr>
        <w:t xml:space="preserve"> </w:t>
      </w:r>
      <w:proofErr w:type="spellStart"/>
      <w:r w:rsidRPr="0063224E">
        <w:rPr>
          <w:shd w:val="clear" w:color="auto" w:fill="FFFFFF"/>
        </w:rPr>
        <w:t>wifi</w:t>
      </w:r>
      <w:proofErr w:type="spellEnd"/>
      <w:r w:rsidRPr="0063224E">
        <w:rPr>
          <w:shd w:val="clear" w:color="auto" w:fill="FFFFFF"/>
        </w:rPr>
        <w:t xml:space="preserve"> </w:t>
      </w:r>
      <w:proofErr w:type="spellStart"/>
      <w:r w:rsidRPr="0063224E">
        <w:rPr>
          <w:shd w:val="clear" w:color="auto" w:fill="FFFFFF"/>
        </w:rPr>
        <w:t>saat</w:t>
      </w:r>
      <w:proofErr w:type="spellEnd"/>
      <w:r w:rsidRPr="0063224E">
        <w:rPr>
          <w:shd w:val="clear" w:color="auto" w:fill="FFFFFF"/>
        </w:rPr>
        <w:t xml:space="preserve"> </w:t>
      </w:r>
      <w:proofErr w:type="spellStart"/>
      <w:r w:rsidRPr="0063224E">
        <w:rPr>
          <w:shd w:val="clear" w:color="auto" w:fill="FFFFFF"/>
        </w:rPr>
        <w:t>ini</w:t>
      </w:r>
      <w:proofErr w:type="spellEnd"/>
      <w:r w:rsidRPr="0063224E">
        <w:rPr>
          <w:shd w:val="clear" w:color="auto" w:fill="FFFFFF"/>
        </w:rPr>
        <w:t>.</w:t>
      </w:r>
    </w:p>
    <w:p w14:paraId="2F0BAD99" w14:textId="77777777" w:rsidR="006B5ED5" w:rsidRDefault="006B5ED5" w:rsidP="006B5ED5">
      <w:pPr>
        <w:spacing w:after="0" w:line="276" w:lineRule="auto"/>
        <w:ind w:firstLine="720"/>
        <w:jc w:val="both"/>
        <w:rPr>
          <w:rFonts w:ascii="Times New Roman" w:hAnsi="Times New Roman" w:cs="Times New Roman"/>
          <w:sz w:val="24"/>
          <w:szCs w:val="24"/>
        </w:rPr>
      </w:pPr>
    </w:p>
    <w:p w14:paraId="6E0FA477" w14:textId="77777777" w:rsidR="006B5ED5" w:rsidRDefault="006B5ED5" w:rsidP="006B5ED5">
      <w:pPr>
        <w:spacing w:after="0" w:line="276" w:lineRule="auto"/>
        <w:ind w:firstLine="720"/>
        <w:jc w:val="both"/>
        <w:rPr>
          <w:rFonts w:ascii="Times New Roman" w:hAnsi="Times New Roman" w:cs="Times New Roman"/>
          <w:sz w:val="24"/>
          <w:szCs w:val="24"/>
        </w:rPr>
      </w:pPr>
      <w:r w:rsidRPr="00240219">
        <w:rPr>
          <w:rFonts w:ascii="Times New Roman" w:hAnsi="Times New Roman" w:cs="Times New Roman"/>
          <w:sz w:val="24"/>
          <w:szCs w:val="24"/>
        </w:rPr>
        <w:t xml:space="preserve">CV. </w:t>
      </w:r>
      <w:proofErr w:type="spellStart"/>
      <w:r w:rsidRPr="00240219">
        <w:rPr>
          <w:rFonts w:ascii="Times New Roman" w:hAnsi="Times New Roman" w:cs="Times New Roman"/>
          <w:sz w:val="24"/>
          <w:szCs w:val="24"/>
        </w:rPr>
        <w:t>Megadata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merupakan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perusahaan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penyedia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layanan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akses</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jaringan</w:t>
      </w:r>
      <w:proofErr w:type="spellEnd"/>
      <w:r w:rsidRPr="00240219">
        <w:rPr>
          <w:rFonts w:ascii="Times New Roman" w:hAnsi="Times New Roman" w:cs="Times New Roman"/>
          <w:sz w:val="24"/>
          <w:szCs w:val="24"/>
        </w:rPr>
        <w:t xml:space="preserve"> internet yang </w:t>
      </w:r>
      <w:proofErr w:type="spellStart"/>
      <w:r w:rsidRPr="00240219">
        <w:rPr>
          <w:rFonts w:ascii="Times New Roman" w:hAnsi="Times New Roman" w:cs="Times New Roman"/>
          <w:sz w:val="24"/>
          <w:szCs w:val="24"/>
        </w:rPr>
        <w:t>menangani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layanan</w:t>
      </w:r>
      <w:proofErr w:type="spellEnd"/>
      <w:r w:rsidRPr="00240219">
        <w:rPr>
          <w:rFonts w:ascii="Times New Roman" w:hAnsi="Times New Roman" w:cs="Times New Roman"/>
          <w:sz w:val="24"/>
          <w:szCs w:val="24"/>
        </w:rPr>
        <w:t xml:space="preserve"> Internet Service Provider</w:t>
      </w:r>
      <w:r>
        <w:rPr>
          <w:rFonts w:ascii="Times New Roman" w:hAnsi="Times New Roman" w:cs="Times New Roman"/>
          <w:sz w:val="24"/>
          <w:szCs w:val="24"/>
        </w:rPr>
        <w:t xml:space="preserve"> </w:t>
      </w:r>
      <w:r w:rsidRPr="00240219">
        <w:rPr>
          <w:rFonts w:ascii="Times New Roman" w:hAnsi="Times New Roman" w:cs="Times New Roman"/>
          <w:sz w:val="24"/>
          <w:szCs w:val="24"/>
        </w:rPr>
        <w:t xml:space="preserve">(ISP) di </w:t>
      </w:r>
      <w:proofErr w:type="spellStart"/>
      <w:r w:rsidRPr="00240219">
        <w:rPr>
          <w:rFonts w:ascii="Times New Roman" w:hAnsi="Times New Roman" w:cs="Times New Roman"/>
          <w:sz w:val="24"/>
          <w:szCs w:val="24"/>
        </w:rPr>
        <w:t>desa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Langkap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Kec</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Besuki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Kab.Situbondo</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Dengan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banyaknya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kebutuhan</w:t>
      </w:r>
      <w:proofErr w:type="spellEnd"/>
      <w:r w:rsidRPr="00240219">
        <w:rPr>
          <w:rFonts w:ascii="Times New Roman" w:hAnsi="Times New Roman" w:cs="Times New Roman"/>
          <w:sz w:val="24"/>
          <w:szCs w:val="24"/>
        </w:rPr>
        <w:t xml:space="preserve"> Masyarakat </w:t>
      </w:r>
      <w:proofErr w:type="spellStart"/>
      <w:r w:rsidRPr="00240219">
        <w:rPr>
          <w:rFonts w:ascii="Times New Roman" w:hAnsi="Times New Roman" w:cs="Times New Roman"/>
          <w:sz w:val="24"/>
          <w:szCs w:val="24"/>
        </w:rPr>
        <w:t>terhadap</w:t>
      </w:r>
      <w:proofErr w:type="spellEnd"/>
      <w:r w:rsidRPr="00240219">
        <w:rPr>
          <w:rFonts w:ascii="Times New Roman" w:hAnsi="Times New Roman" w:cs="Times New Roman"/>
          <w:sz w:val="24"/>
          <w:szCs w:val="24"/>
        </w:rPr>
        <w:t xml:space="preserve"> internet, CV. </w:t>
      </w:r>
      <w:proofErr w:type="spellStart"/>
      <w:r w:rsidRPr="00240219">
        <w:rPr>
          <w:rFonts w:ascii="Times New Roman" w:hAnsi="Times New Roman" w:cs="Times New Roman"/>
          <w:sz w:val="24"/>
          <w:szCs w:val="24"/>
        </w:rPr>
        <w:t>Megadata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berkembang</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dengan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pesat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dengan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bertambahnya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yang </w:t>
      </w:r>
      <w:proofErr w:type="spellStart"/>
      <w:r w:rsidRPr="00240219">
        <w:rPr>
          <w:rFonts w:ascii="Times New Roman" w:hAnsi="Times New Roman" w:cs="Times New Roman"/>
          <w:sz w:val="24"/>
          <w:szCs w:val="24"/>
        </w:rPr>
        <w:t>menggunakan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jasa</w:t>
      </w:r>
      <w:proofErr w:type="spellEnd"/>
      <w:r w:rsidRPr="00240219">
        <w:rPr>
          <w:rFonts w:ascii="Times New Roman" w:hAnsi="Times New Roman" w:cs="Times New Roman"/>
          <w:sz w:val="24"/>
          <w:szCs w:val="24"/>
        </w:rPr>
        <w:t xml:space="preserve"> internet </w:t>
      </w:r>
      <w:proofErr w:type="spellStart"/>
      <w:r w:rsidRPr="00240219">
        <w:rPr>
          <w:rFonts w:ascii="Times New Roman" w:hAnsi="Times New Roman" w:cs="Times New Roman"/>
          <w:sz w:val="24"/>
          <w:szCs w:val="24"/>
        </w:rPr>
        <w:t>dari</w:t>
      </w:r>
      <w:proofErr w:type="spellEnd"/>
      <w:r w:rsidRPr="00240219">
        <w:rPr>
          <w:rFonts w:ascii="Times New Roman" w:hAnsi="Times New Roman" w:cs="Times New Roman"/>
          <w:sz w:val="24"/>
          <w:szCs w:val="24"/>
        </w:rPr>
        <w:t xml:space="preserve"> Perusahaan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Sebagai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penyedia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layanan</w:t>
      </w:r>
      <w:proofErr w:type="spellEnd"/>
      <w:r w:rsidRPr="00240219">
        <w:rPr>
          <w:rFonts w:ascii="Times New Roman" w:hAnsi="Times New Roman" w:cs="Times New Roman"/>
          <w:sz w:val="24"/>
          <w:szCs w:val="24"/>
        </w:rPr>
        <w:t xml:space="preserve"> internet dan </w:t>
      </w:r>
      <w:proofErr w:type="spellStart"/>
      <w:r w:rsidRPr="00240219">
        <w:rPr>
          <w:rFonts w:ascii="Times New Roman" w:hAnsi="Times New Roman" w:cs="Times New Roman"/>
          <w:sz w:val="24"/>
          <w:szCs w:val="24"/>
        </w:rPr>
        <w:t>komunikasi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menjaga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kualitas</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pelayanan</w:t>
      </w:r>
      <w:proofErr w:type="spellEnd"/>
      <w:r w:rsidRPr="00240219">
        <w:rPr>
          <w:rFonts w:ascii="Times New Roman" w:hAnsi="Times New Roman" w:cs="Times New Roman"/>
          <w:sz w:val="24"/>
          <w:szCs w:val="24"/>
        </w:rPr>
        <w:t xml:space="preserve"> dan </w:t>
      </w:r>
      <w:proofErr w:type="spellStart"/>
      <w:r w:rsidRPr="00240219">
        <w:rPr>
          <w:rFonts w:ascii="Times New Roman" w:hAnsi="Times New Roman" w:cs="Times New Roman"/>
          <w:sz w:val="24"/>
          <w:szCs w:val="24"/>
        </w:rPr>
        <w:t>respons</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terhadap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keluhan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konsumen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adalah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kunci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mempertahankan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kepercayaan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dan </w:t>
      </w:r>
      <w:proofErr w:type="spellStart"/>
      <w:r w:rsidRPr="00240219">
        <w:rPr>
          <w:rFonts w:ascii="Times New Roman" w:hAnsi="Times New Roman" w:cs="Times New Roman"/>
          <w:sz w:val="24"/>
          <w:szCs w:val="24"/>
        </w:rPr>
        <w:t>menciptakan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reputasi</w:t>
      </w:r>
      <w:proofErr w:type="spellEnd"/>
      <w:r w:rsidRPr="00240219">
        <w:rPr>
          <w:rFonts w:ascii="Times New Roman" w:hAnsi="Times New Roman" w:cs="Times New Roman"/>
          <w:sz w:val="24"/>
          <w:szCs w:val="24"/>
        </w:rPr>
        <w:t xml:space="preserve"> yang </w:t>
      </w:r>
      <w:proofErr w:type="spellStart"/>
      <w:r w:rsidRPr="00240219">
        <w:rPr>
          <w:rFonts w:ascii="Times New Roman" w:hAnsi="Times New Roman" w:cs="Times New Roman"/>
          <w:sz w:val="24"/>
          <w:szCs w:val="24"/>
        </w:rPr>
        <w:t>baik</w:t>
      </w:r>
      <w:proofErr w:type="spellEnd"/>
      <w:r w:rsidRPr="00240219">
        <w:rPr>
          <w:rFonts w:ascii="Times New Roman" w:hAnsi="Times New Roman" w:cs="Times New Roman"/>
          <w:sz w:val="24"/>
          <w:szCs w:val="24"/>
        </w:rPr>
        <w:t xml:space="preserve"> di pasar yang </w:t>
      </w:r>
      <w:proofErr w:type="spellStart"/>
      <w:r w:rsidRPr="00240219">
        <w:rPr>
          <w:rFonts w:ascii="Times New Roman" w:hAnsi="Times New Roman" w:cs="Times New Roman"/>
          <w:sz w:val="24"/>
          <w:szCs w:val="24"/>
        </w:rPr>
        <w:t>kompetitif</w:t>
      </w:r>
      <w:proofErr w:type="spellEnd"/>
      <w:r w:rsidRPr="00240219">
        <w:rPr>
          <w:rFonts w:ascii="Times New Roman" w:hAnsi="Times New Roman" w:cs="Times New Roman"/>
          <w:sz w:val="24"/>
          <w:szCs w:val="24"/>
        </w:rPr>
        <w:t>.</w:t>
      </w:r>
    </w:p>
    <w:p w14:paraId="692559EC" w14:textId="77777777" w:rsidR="006B5ED5" w:rsidRDefault="006B5ED5" w:rsidP="006B5ED5">
      <w:pPr>
        <w:spacing w:after="0" w:line="276" w:lineRule="auto"/>
        <w:jc w:val="both"/>
        <w:rPr>
          <w:rFonts w:ascii="Times New Roman" w:hAnsi="Times New Roman" w:cs="Times New Roman"/>
          <w:sz w:val="24"/>
          <w:szCs w:val="24"/>
        </w:rPr>
      </w:pPr>
    </w:p>
    <w:p w14:paraId="58F793C4" w14:textId="77777777" w:rsidR="006B5ED5" w:rsidRDefault="006B5ED5" w:rsidP="006B5ED5">
      <w:pPr>
        <w:spacing w:after="0" w:line="276" w:lineRule="auto"/>
        <w:ind w:firstLine="720"/>
        <w:jc w:val="both"/>
        <w:rPr>
          <w:rFonts w:ascii="Times New Roman" w:hAnsi="Times New Roman" w:cs="Times New Roman"/>
          <w:sz w:val="24"/>
          <w:szCs w:val="24"/>
        </w:rPr>
      </w:pPr>
      <w:proofErr w:type="spellStart"/>
      <w:r w:rsidRPr="00240219">
        <w:rPr>
          <w:rFonts w:ascii="Times New Roman" w:hAnsi="Times New Roman" w:cs="Times New Roman"/>
          <w:sz w:val="24"/>
          <w:szCs w:val="24"/>
        </w:rPr>
        <w:t>Sebagai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penyedia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jasa</w:t>
      </w:r>
      <w:proofErr w:type="spellEnd"/>
      <w:r w:rsidRPr="00240219">
        <w:rPr>
          <w:rFonts w:ascii="Times New Roman" w:hAnsi="Times New Roman" w:cs="Times New Roman"/>
          <w:sz w:val="24"/>
          <w:szCs w:val="24"/>
        </w:rPr>
        <w:t xml:space="preserve">, CV. </w:t>
      </w:r>
      <w:proofErr w:type="spellStart"/>
      <w:r w:rsidRPr="00240219">
        <w:rPr>
          <w:rFonts w:ascii="Times New Roman" w:hAnsi="Times New Roman" w:cs="Times New Roman"/>
          <w:sz w:val="24"/>
          <w:szCs w:val="24"/>
        </w:rPr>
        <w:t>Megadata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mewajibkan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setiap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membayar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biaya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jasa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setiap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bulannya</w:t>
      </w:r>
      <w:proofErr w:type="spellEnd"/>
      <w:r w:rsidRPr="00240219">
        <w:rPr>
          <w:rFonts w:ascii="Times New Roman" w:hAnsi="Times New Roman" w:cs="Times New Roman"/>
          <w:sz w:val="24"/>
          <w:szCs w:val="24"/>
        </w:rPr>
        <w:t xml:space="preserve">. Hanya </w:t>
      </w:r>
      <w:proofErr w:type="spellStart"/>
      <w:r w:rsidRPr="00240219">
        <w:rPr>
          <w:rFonts w:ascii="Times New Roman" w:hAnsi="Times New Roman" w:cs="Times New Roman"/>
          <w:sz w:val="24"/>
          <w:szCs w:val="24"/>
        </w:rPr>
        <w:t>saja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beberapa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tidak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membayar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internet </w:t>
      </w:r>
      <w:proofErr w:type="spellStart"/>
      <w:r w:rsidRPr="00240219">
        <w:rPr>
          <w:rFonts w:ascii="Times New Roman" w:hAnsi="Times New Roman" w:cs="Times New Roman"/>
          <w:sz w:val="24"/>
          <w:szCs w:val="24"/>
        </w:rPr>
        <w:t>bulanan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tepat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waktu</w:t>
      </w:r>
      <w:proofErr w:type="spellEnd"/>
      <w:r w:rsidRPr="00240219">
        <w:rPr>
          <w:rFonts w:ascii="Times New Roman" w:hAnsi="Times New Roman" w:cs="Times New Roman"/>
          <w:sz w:val="24"/>
          <w:szCs w:val="24"/>
        </w:rPr>
        <w:t xml:space="preserve">. Hal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dikarenakan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beberapa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masalah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seperti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lupa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membayar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tepat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waktu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atau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terkadang</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tidak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sedang</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mempunyai</w:t>
      </w:r>
      <w:proofErr w:type="spellEnd"/>
      <w:r w:rsidRPr="00240219">
        <w:rPr>
          <w:rFonts w:ascii="Times New Roman" w:hAnsi="Times New Roman" w:cs="Times New Roman"/>
          <w:sz w:val="24"/>
          <w:szCs w:val="24"/>
        </w:rPr>
        <w:t xml:space="preserve"> uang pada </w:t>
      </w:r>
      <w:proofErr w:type="spellStart"/>
      <w:r w:rsidRPr="00240219">
        <w:rPr>
          <w:rFonts w:ascii="Times New Roman" w:hAnsi="Times New Roman" w:cs="Times New Roman"/>
          <w:sz w:val="24"/>
          <w:szCs w:val="24"/>
        </w:rPr>
        <w:t>saat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harus</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dibayar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menanggulangi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masalah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pihak</w:t>
      </w:r>
      <w:proofErr w:type="spellEnd"/>
      <w:r w:rsidRPr="00240219">
        <w:rPr>
          <w:rFonts w:ascii="Times New Roman" w:hAnsi="Times New Roman" w:cs="Times New Roman"/>
          <w:sz w:val="24"/>
          <w:szCs w:val="24"/>
        </w:rPr>
        <w:t xml:space="preserve"> CV. </w:t>
      </w:r>
      <w:proofErr w:type="spellStart"/>
      <w:r w:rsidRPr="00240219">
        <w:rPr>
          <w:rFonts w:ascii="Times New Roman" w:hAnsi="Times New Roman" w:cs="Times New Roman"/>
          <w:sz w:val="24"/>
          <w:szCs w:val="24"/>
        </w:rPr>
        <w:t>Megadata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mengirim</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pesan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singkat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kepada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setiap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mengingatkan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pembayaran</w:t>
      </w:r>
      <w:proofErr w:type="spellEnd"/>
      <w:r w:rsidRPr="00240219">
        <w:rPr>
          <w:rFonts w:ascii="Times New Roman" w:hAnsi="Times New Roman" w:cs="Times New Roman"/>
          <w:sz w:val="24"/>
          <w:szCs w:val="24"/>
        </w:rPr>
        <w:t xml:space="preserve"> agar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dapat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menyiapkan</w:t>
      </w:r>
      <w:proofErr w:type="spellEnd"/>
      <w:r w:rsidRPr="00240219">
        <w:rPr>
          <w:rFonts w:ascii="Times New Roman" w:hAnsi="Times New Roman" w:cs="Times New Roman"/>
          <w:sz w:val="24"/>
          <w:szCs w:val="24"/>
        </w:rPr>
        <w:t xml:space="preserve"> uang dan </w:t>
      </w:r>
      <w:proofErr w:type="spellStart"/>
      <w:r w:rsidRPr="00240219">
        <w:rPr>
          <w:rFonts w:ascii="Times New Roman" w:hAnsi="Times New Roman" w:cs="Times New Roman"/>
          <w:sz w:val="24"/>
          <w:szCs w:val="24"/>
        </w:rPr>
        <w:t>bisa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membayar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tepat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waktu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saat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jatuh</w:t>
      </w:r>
      <w:proofErr w:type="spellEnd"/>
      <w:r w:rsidRPr="00240219">
        <w:rPr>
          <w:rFonts w:ascii="Times New Roman" w:hAnsi="Times New Roman" w:cs="Times New Roman"/>
          <w:sz w:val="24"/>
          <w:szCs w:val="24"/>
        </w:rPr>
        <w:t xml:space="preserve"> tempo. Media yang </w:t>
      </w:r>
      <w:proofErr w:type="spellStart"/>
      <w:r w:rsidRPr="00240219">
        <w:rPr>
          <w:rFonts w:ascii="Times New Roman" w:hAnsi="Times New Roman" w:cs="Times New Roman"/>
          <w:sz w:val="24"/>
          <w:szCs w:val="24"/>
        </w:rPr>
        <w:t>digunakan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mengirim</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pesan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adalah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Whatsapp</w:t>
      </w:r>
      <w:proofErr w:type="spellEnd"/>
      <w:r w:rsidRPr="00240219">
        <w:rPr>
          <w:rFonts w:ascii="Times New Roman" w:hAnsi="Times New Roman" w:cs="Times New Roman"/>
          <w:sz w:val="24"/>
          <w:szCs w:val="24"/>
        </w:rPr>
        <w:t xml:space="preserve">. WhatsApp </w:t>
      </w:r>
      <w:proofErr w:type="spellStart"/>
      <w:r w:rsidRPr="00240219">
        <w:rPr>
          <w:rFonts w:ascii="Times New Roman" w:hAnsi="Times New Roman" w:cs="Times New Roman"/>
          <w:sz w:val="24"/>
          <w:szCs w:val="24"/>
        </w:rPr>
        <w:t>termasuk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perpesanan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instan</w:t>
      </w:r>
      <w:proofErr w:type="spellEnd"/>
      <w:r w:rsidRPr="00240219">
        <w:rPr>
          <w:rFonts w:ascii="Times New Roman" w:hAnsi="Times New Roman" w:cs="Times New Roman"/>
          <w:sz w:val="24"/>
          <w:szCs w:val="24"/>
        </w:rPr>
        <w:t xml:space="preserve"> popular di dunia </w:t>
      </w:r>
      <w:proofErr w:type="spellStart"/>
      <w:r w:rsidRPr="00240219">
        <w:rPr>
          <w:rFonts w:ascii="Times New Roman" w:hAnsi="Times New Roman" w:cs="Times New Roman"/>
          <w:sz w:val="24"/>
          <w:szCs w:val="24"/>
        </w:rPr>
        <w:t>seperti</w:t>
      </w:r>
      <w:proofErr w:type="spellEnd"/>
      <w:r w:rsidRPr="00240219">
        <w:rPr>
          <w:rFonts w:ascii="Times New Roman" w:hAnsi="Times New Roman" w:cs="Times New Roman"/>
          <w:sz w:val="24"/>
          <w:szCs w:val="24"/>
        </w:rPr>
        <w:t xml:space="preserve"> Facebook Messager, IMO Messager, Telegram, Google Meet dan lain-</w:t>
      </w:r>
      <w:proofErr w:type="gramStart"/>
      <w:r w:rsidRPr="00240219">
        <w:rPr>
          <w:rFonts w:ascii="Times New Roman" w:hAnsi="Times New Roman" w:cs="Times New Roman"/>
          <w:sz w:val="24"/>
          <w:szCs w:val="24"/>
        </w:rPr>
        <w:t>lain(</w:t>
      </w:r>
      <w:proofErr w:type="spellStart"/>
      <w:proofErr w:type="gramEnd"/>
      <w:r w:rsidRPr="00240219">
        <w:rPr>
          <w:rFonts w:ascii="Times New Roman" w:hAnsi="Times New Roman" w:cs="Times New Roman"/>
          <w:sz w:val="24"/>
          <w:szCs w:val="24"/>
        </w:rPr>
        <w:t>Sutikno</w:t>
      </w:r>
      <w:proofErr w:type="spellEnd"/>
      <w:r w:rsidRPr="00240219">
        <w:rPr>
          <w:rFonts w:ascii="Times New Roman" w:hAnsi="Times New Roman" w:cs="Times New Roman"/>
          <w:sz w:val="24"/>
          <w:szCs w:val="24"/>
        </w:rPr>
        <w:t xml:space="preserve"> et al., 2016). Dari </w:t>
      </w:r>
      <w:proofErr w:type="spellStart"/>
      <w:r w:rsidRPr="00240219">
        <w:rPr>
          <w:rFonts w:ascii="Times New Roman" w:hAnsi="Times New Roman" w:cs="Times New Roman"/>
          <w:sz w:val="24"/>
          <w:szCs w:val="24"/>
        </w:rPr>
        <w:t>sekian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banyak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perpesanan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singkat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Whatsapp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menduduki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peringkat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pertama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perpesanan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singkat</w:t>
      </w:r>
      <w:proofErr w:type="spellEnd"/>
      <w:r w:rsidRPr="00240219">
        <w:rPr>
          <w:rFonts w:ascii="Times New Roman" w:hAnsi="Times New Roman" w:cs="Times New Roman"/>
          <w:sz w:val="24"/>
          <w:szCs w:val="24"/>
        </w:rPr>
        <w:t xml:space="preserve"> di dunia</w:t>
      </w:r>
      <w:r>
        <w:rPr>
          <w:rFonts w:ascii="Times New Roman" w:hAnsi="Times New Roman" w:cs="Times New Roman"/>
          <w:sz w:val="24"/>
          <w:szCs w:val="24"/>
        </w:rPr>
        <w:t xml:space="preserve"> </w:t>
      </w:r>
      <w:r w:rsidRPr="00240219">
        <w:rPr>
          <w:rFonts w:ascii="Times New Roman" w:hAnsi="Times New Roman" w:cs="Times New Roman"/>
          <w:sz w:val="24"/>
          <w:szCs w:val="24"/>
        </w:rPr>
        <w:t xml:space="preserve">(B. et al., 2014).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di Indonesia, </w:t>
      </w:r>
      <w:proofErr w:type="spellStart"/>
      <w:r w:rsidRPr="00240219">
        <w:rPr>
          <w:rFonts w:ascii="Times New Roman" w:hAnsi="Times New Roman" w:cs="Times New Roman"/>
          <w:sz w:val="24"/>
          <w:szCs w:val="24"/>
        </w:rPr>
        <w:t>Whatsapp</w:t>
      </w:r>
      <w:proofErr w:type="spellEnd"/>
      <w:r w:rsidRPr="00240219">
        <w:rPr>
          <w:rFonts w:ascii="Times New Roman" w:hAnsi="Times New Roman" w:cs="Times New Roman"/>
          <w:sz w:val="24"/>
          <w:szCs w:val="24"/>
        </w:rPr>
        <w:t xml:space="preserve"> juga </w:t>
      </w:r>
      <w:proofErr w:type="spellStart"/>
      <w:r w:rsidRPr="00240219">
        <w:rPr>
          <w:rFonts w:ascii="Times New Roman" w:hAnsi="Times New Roman" w:cs="Times New Roman"/>
          <w:sz w:val="24"/>
          <w:szCs w:val="24"/>
        </w:rPr>
        <w:t>menjadi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kirim</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pesan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singkat</w:t>
      </w:r>
      <w:proofErr w:type="spellEnd"/>
      <w:r w:rsidRPr="00240219">
        <w:rPr>
          <w:rFonts w:ascii="Times New Roman" w:hAnsi="Times New Roman" w:cs="Times New Roman"/>
          <w:sz w:val="24"/>
          <w:szCs w:val="24"/>
        </w:rPr>
        <w:t xml:space="preserve"> gratis yang paling popular</w:t>
      </w:r>
      <w:r>
        <w:rPr>
          <w:rFonts w:ascii="Times New Roman" w:hAnsi="Times New Roman" w:cs="Times New Roman"/>
          <w:sz w:val="24"/>
          <w:szCs w:val="24"/>
        </w:rPr>
        <w:t xml:space="preserve"> </w:t>
      </w:r>
      <w:r w:rsidRPr="00240219">
        <w:rPr>
          <w:rFonts w:ascii="Times New Roman" w:hAnsi="Times New Roman" w:cs="Times New Roman"/>
          <w:sz w:val="24"/>
          <w:szCs w:val="24"/>
        </w:rPr>
        <w:t>(</w:t>
      </w:r>
      <w:proofErr w:type="spellStart"/>
      <w:r w:rsidRPr="00240219">
        <w:rPr>
          <w:rFonts w:ascii="Times New Roman" w:hAnsi="Times New Roman" w:cs="Times New Roman"/>
          <w:sz w:val="24"/>
          <w:szCs w:val="24"/>
        </w:rPr>
        <w:t>Maulidiansyah</w:t>
      </w:r>
      <w:proofErr w:type="spellEnd"/>
      <w:r w:rsidRPr="00240219">
        <w:rPr>
          <w:rFonts w:ascii="Times New Roman" w:hAnsi="Times New Roman" w:cs="Times New Roman"/>
          <w:sz w:val="24"/>
          <w:szCs w:val="24"/>
        </w:rPr>
        <w:t xml:space="preserve">, 2021). Tapi </w:t>
      </w:r>
      <w:proofErr w:type="spellStart"/>
      <w:r w:rsidRPr="00240219">
        <w:rPr>
          <w:rFonts w:ascii="Times New Roman" w:hAnsi="Times New Roman" w:cs="Times New Roman"/>
          <w:sz w:val="24"/>
          <w:szCs w:val="24"/>
        </w:rPr>
        <w:t>hal</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menimbulkan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masalah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baru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karena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CV. </w:t>
      </w:r>
      <w:proofErr w:type="spellStart"/>
      <w:r w:rsidRPr="00240219">
        <w:rPr>
          <w:rFonts w:ascii="Times New Roman" w:hAnsi="Times New Roman" w:cs="Times New Roman"/>
          <w:sz w:val="24"/>
          <w:szCs w:val="24"/>
        </w:rPr>
        <w:t>Megadata</w:t>
      </w:r>
      <w:proofErr w:type="spellEnd"/>
      <w:r w:rsidRPr="00240219">
        <w:rPr>
          <w:rFonts w:ascii="Times New Roman" w:hAnsi="Times New Roman" w:cs="Times New Roman"/>
          <w:sz w:val="24"/>
          <w:szCs w:val="24"/>
        </w:rPr>
        <w:t xml:space="preserve"> yang </w:t>
      </w:r>
      <w:proofErr w:type="spellStart"/>
      <w:r w:rsidRPr="00240219">
        <w:rPr>
          <w:rFonts w:ascii="Times New Roman" w:hAnsi="Times New Roman" w:cs="Times New Roman"/>
          <w:sz w:val="24"/>
          <w:szCs w:val="24"/>
        </w:rPr>
        <w:t>cukup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banyak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sehingga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mengirim</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peringatan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lastRenderedPageBreak/>
        <w:t>kepada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setiap</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pelanggan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butuh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waktu</w:t>
      </w:r>
      <w:proofErr w:type="spellEnd"/>
      <w:r w:rsidRPr="00240219">
        <w:rPr>
          <w:rFonts w:ascii="Times New Roman" w:hAnsi="Times New Roman" w:cs="Times New Roman"/>
          <w:sz w:val="24"/>
          <w:szCs w:val="24"/>
        </w:rPr>
        <w:t xml:space="preserve"> yang lama. Selain </w:t>
      </w:r>
      <w:proofErr w:type="spellStart"/>
      <w:r w:rsidRPr="00240219">
        <w:rPr>
          <w:rFonts w:ascii="Times New Roman" w:hAnsi="Times New Roman" w:cs="Times New Roman"/>
          <w:sz w:val="24"/>
          <w:szCs w:val="24"/>
        </w:rPr>
        <w:t>itu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terkadang</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terdapat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kesalahan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pengiriman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kepada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konsumen</w:t>
      </w:r>
      <w:proofErr w:type="spellEnd"/>
      <w:r w:rsidRPr="00240219">
        <w:rPr>
          <w:rFonts w:ascii="Times New Roman" w:hAnsi="Times New Roman" w:cs="Times New Roman"/>
          <w:sz w:val="24"/>
          <w:szCs w:val="24"/>
        </w:rPr>
        <w:t>.</w:t>
      </w:r>
    </w:p>
    <w:p w14:paraId="2CECA8A9" w14:textId="77777777" w:rsidR="006B5ED5" w:rsidRDefault="006B5ED5" w:rsidP="006B5ED5">
      <w:pPr>
        <w:spacing w:after="0" w:line="276" w:lineRule="auto"/>
        <w:jc w:val="both"/>
        <w:rPr>
          <w:rFonts w:ascii="Times New Roman" w:hAnsi="Times New Roman" w:cs="Times New Roman"/>
          <w:sz w:val="24"/>
          <w:szCs w:val="24"/>
        </w:rPr>
      </w:pPr>
    </w:p>
    <w:p w14:paraId="0E0F28CD" w14:textId="77777777" w:rsidR="006B5ED5" w:rsidRDefault="006B5ED5" w:rsidP="006B5ED5">
      <w:pPr>
        <w:spacing w:after="0" w:line="276" w:lineRule="auto"/>
        <w:jc w:val="both"/>
        <w:rPr>
          <w:rFonts w:ascii="Times New Roman" w:hAnsi="Times New Roman" w:cs="Times New Roman"/>
          <w:sz w:val="24"/>
          <w:szCs w:val="24"/>
        </w:rPr>
      </w:pPr>
      <w:r w:rsidRPr="00240219">
        <w:rPr>
          <w:rFonts w:ascii="Times New Roman" w:hAnsi="Times New Roman" w:cs="Times New Roman"/>
          <w:sz w:val="24"/>
          <w:szCs w:val="24"/>
        </w:rPr>
        <w:t xml:space="preserve">Oleh </w:t>
      </w:r>
      <w:proofErr w:type="spellStart"/>
      <w:r w:rsidRPr="00240219">
        <w:rPr>
          <w:rFonts w:ascii="Times New Roman" w:hAnsi="Times New Roman" w:cs="Times New Roman"/>
          <w:sz w:val="24"/>
          <w:szCs w:val="24"/>
        </w:rPr>
        <w:t>karena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itu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perlu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adanya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sebuah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solusi</w:t>
      </w:r>
      <w:proofErr w:type="spellEnd"/>
      <w:r w:rsidRPr="00240219">
        <w:rPr>
          <w:rFonts w:ascii="Times New Roman" w:hAnsi="Times New Roman" w:cs="Times New Roman"/>
          <w:sz w:val="24"/>
          <w:szCs w:val="24"/>
        </w:rPr>
        <w:t xml:space="preserve"> yang </w:t>
      </w:r>
      <w:proofErr w:type="spellStart"/>
      <w:r w:rsidRPr="00240219">
        <w:rPr>
          <w:rFonts w:ascii="Times New Roman" w:hAnsi="Times New Roman" w:cs="Times New Roman"/>
          <w:sz w:val="24"/>
          <w:szCs w:val="24"/>
        </w:rPr>
        <w:t>efektif</w:t>
      </w:r>
      <w:proofErr w:type="spellEnd"/>
      <w:r w:rsidRPr="00240219">
        <w:rPr>
          <w:rFonts w:ascii="Times New Roman" w:hAnsi="Times New Roman" w:cs="Times New Roman"/>
          <w:sz w:val="24"/>
          <w:szCs w:val="24"/>
        </w:rPr>
        <w:t xml:space="preserve"> dan </w:t>
      </w:r>
      <w:proofErr w:type="spellStart"/>
      <w:r w:rsidRPr="00240219">
        <w:rPr>
          <w:rFonts w:ascii="Times New Roman" w:hAnsi="Times New Roman" w:cs="Times New Roman"/>
          <w:sz w:val="24"/>
          <w:szCs w:val="24"/>
        </w:rPr>
        <w:t>efisien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mengatasi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masalah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Maka </w:t>
      </w:r>
      <w:proofErr w:type="spellStart"/>
      <w:r w:rsidRPr="00240219">
        <w:rPr>
          <w:rFonts w:ascii="Times New Roman" w:hAnsi="Times New Roman" w:cs="Times New Roman"/>
          <w:sz w:val="24"/>
          <w:szCs w:val="24"/>
        </w:rPr>
        <w:t>penelitian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ingin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mengembangkan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Laporan</w:t>
      </w:r>
      <w:proofErr w:type="spellEnd"/>
      <w:r w:rsidRPr="00240219">
        <w:rPr>
          <w:rFonts w:ascii="Times New Roman" w:hAnsi="Times New Roman" w:cs="Times New Roman"/>
          <w:sz w:val="24"/>
          <w:szCs w:val="24"/>
        </w:rPr>
        <w:t xml:space="preserve"> Tagihan Internet pada CV. </w:t>
      </w:r>
      <w:proofErr w:type="spellStart"/>
      <w:r w:rsidRPr="00240219">
        <w:rPr>
          <w:rFonts w:ascii="Times New Roman" w:hAnsi="Times New Roman" w:cs="Times New Roman"/>
          <w:sz w:val="24"/>
          <w:szCs w:val="24"/>
        </w:rPr>
        <w:t>Megadata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Berbasis</w:t>
      </w:r>
      <w:proofErr w:type="spellEnd"/>
      <w:r w:rsidRPr="00240219">
        <w:rPr>
          <w:rFonts w:ascii="Times New Roman" w:hAnsi="Times New Roman" w:cs="Times New Roman"/>
          <w:sz w:val="24"/>
          <w:szCs w:val="24"/>
        </w:rPr>
        <w:t xml:space="preserve"> Bot WhatsApp yang </w:t>
      </w:r>
      <w:proofErr w:type="spellStart"/>
      <w:r w:rsidRPr="00240219">
        <w:rPr>
          <w:rFonts w:ascii="Times New Roman" w:hAnsi="Times New Roman" w:cs="Times New Roman"/>
          <w:sz w:val="24"/>
          <w:szCs w:val="24"/>
        </w:rPr>
        <w:t>bertujuan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mempercepat</w:t>
      </w:r>
      <w:proofErr w:type="spellEnd"/>
      <w:r w:rsidRPr="00240219">
        <w:rPr>
          <w:rFonts w:ascii="Times New Roman" w:hAnsi="Times New Roman" w:cs="Times New Roman"/>
          <w:sz w:val="24"/>
          <w:szCs w:val="24"/>
        </w:rPr>
        <w:t xml:space="preserve"> dan </w:t>
      </w:r>
      <w:proofErr w:type="spellStart"/>
      <w:r w:rsidRPr="00240219">
        <w:rPr>
          <w:rFonts w:ascii="Times New Roman" w:hAnsi="Times New Roman" w:cs="Times New Roman"/>
          <w:sz w:val="24"/>
          <w:szCs w:val="24"/>
        </w:rPr>
        <w:t>meminimalisir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kesalahan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dalam</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pengiriman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laporan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tagihan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konsumen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Whatapps</w:t>
      </w:r>
      <w:proofErr w:type="spellEnd"/>
      <w:r w:rsidRPr="00240219">
        <w:rPr>
          <w:rFonts w:ascii="Times New Roman" w:hAnsi="Times New Roman" w:cs="Times New Roman"/>
          <w:sz w:val="24"/>
          <w:szCs w:val="24"/>
        </w:rPr>
        <w:t xml:space="preserve"> juga </w:t>
      </w:r>
      <w:proofErr w:type="spellStart"/>
      <w:r w:rsidRPr="00240219">
        <w:rPr>
          <w:rFonts w:ascii="Times New Roman" w:hAnsi="Times New Roman" w:cs="Times New Roman"/>
          <w:sz w:val="24"/>
          <w:szCs w:val="24"/>
        </w:rPr>
        <w:t>telah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menyediakan</w:t>
      </w:r>
      <w:proofErr w:type="spellEnd"/>
      <w:r w:rsidRPr="00240219">
        <w:rPr>
          <w:rFonts w:ascii="Times New Roman" w:hAnsi="Times New Roman" w:cs="Times New Roman"/>
          <w:sz w:val="24"/>
          <w:szCs w:val="24"/>
        </w:rPr>
        <w:t xml:space="preserve"> API </w:t>
      </w:r>
      <w:proofErr w:type="spellStart"/>
      <w:proofErr w:type="gramStart"/>
      <w:r w:rsidRPr="00240219">
        <w:rPr>
          <w:rFonts w:ascii="Times New Roman" w:hAnsi="Times New Roman" w:cs="Times New Roman"/>
          <w:sz w:val="24"/>
          <w:szCs w:val="24"/>
        </w:rPr>
        <w:t>untuk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pengiriman</w:t>
      </w:r>
      <w:proofErr w:type="spellEnd"/>
      <w:proofErr w:type="gram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pesan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menggunakan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aplikasi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pihak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ketiga</w:t>
      </w:r>
      <w:proofErr w:type="spellEnd"/>
      <w:r w:rsidRPr="00240219">
        <w:rPr>
          <w:rFonts w:ascii="Times New Roman" w:hAnsi="Times New Roman" w:cs="Times New Roman"/>
          <w:sz w:val="24"/>
          <w:szCs w:val="24"/>
        </w:rPr>
        <w:t xml:space="preserve">(Khan &amp; </w:t>
      </w:r>
      <w:proofErr w:type="spellStart"/>
      <w:r w:rsidRPr="00240219">
        <w:rPr>
          <w:rFonts w:ascii="Times New Roman" w:hAnsi="Times New Roman" w:cs="Times New Roman"/>
          <w:sz w:val="24"/>
          <w:szCs w:val="24"/>
        </w:rPr>
        <w:t>Albatein</w:t>
      </w:r>
      <w:proofErr w:type="spellEnd"/>
      <w:r w:rsidRPr="00240219">
        <w:rPr>
          <w:rFonts w:ascii="Times New Roman" w:hAnsi="Times New Roman" w:cs="Times New Roman"/>
          <w:sz w:val="24"/>
          <w:szCs w:val="24"/>
        </w:rPr>
        <w:t xml:space="preserve">, 2021). Hanya </w:t>
      </w:r>
      <w:proofErr w:type="spellStart"/>
      <w:r w:rsidRPr="00240219">
        <w:rPr>
          <w:rFonts w:ascii="Times New Roman" w:hAnsi="Times New Roman" w:cs="Times New Roman"/>
          <w:sz w:val="24"/>
          <w:szCs w:val="24"/>
        </w:rPr>
        <w:t>saja</w:t>
      </w:r>
      <w:proofErr w:type="spellEnd"/>
      <w:r w:rsidRPr="00240219">
        <w:rPr>
          <w:rFonts w:ascii="Times New Roman" w:hAnsi="Times New Roman" w:cs="Times New Roman"/>
          <w:sz w:val="24"/>
          <w:szCs w:val="24"/>
        </w:rPr>
        <w:t xml:space="preserve"> API </w:t>
      </w:r>
      <w:proofErr w:type="spellStart"/>
      <w:r w:rsidRPr="00240219">
        <w:rPr>
          <w:rFonts w:ascii="Times New Roman" w:hAnsi="Times New Roman" w:cs="Times New Roman"/>
          <w:sz w:val="24"/>
          <w:szCs w:val="24"/>
        </w:rPr>
        <w:t>tersebut</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berbayar</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dengan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harga</w:t>
      </w:r>
      <w:proofErr w:type="spellEnd"/>
      <w:r w:rsidRPr="00240219">
        <w:rPr>
          <w:rFonts w:ascii="Times New Roman" w:hAnsi="Times New Roman" w:cs="Times New Roman"/>
          <w:sz w:val="24"/>
          <w:szCs w:val="24"/>
        </w:rPr>
        <w:t xml:space="preserve"> yang </w:t>
      </w:r>
      <w:proofErr w:type="spellStart"/>
      <w:r w:rsidRPr="00240219">
        <w:rPr>
          <w:rFonts w:ascii="Times New Roman" w:hAnsi="Times New Roman" w:cs="Times New Roman"/>
          <w:sz w:val="24"/>
          <w:szCs w:val="24"/>
        </w:rPr>
        <w:t>masih</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cukup</w:t>
      </w:r>
      <w:proofErr w:type="spellEnd"/>
      <w:r w:rsidRPr="00240219">
        <w:rPr>
          <w:rFonts w:ascii="Times New Roman" w:hAnsi="Times New Roman" w:cs="Times New Roman"/>
          <w:sz w:val="24"/>
          <w:szCs w:val="24"/>
        </w:rPr>
        <w:t xml:space="preserve"> mahal</w:t>
      </w:r>
      <w:r>
        <w:rPr>
          <w:rFonts w:ascii="Times New Roman" w:hAnsi="Times New Roman" w:cs="Times New Roman"/>
          <w:sz w:val="24"/>
          <w:szCs w:val="24"/>
        </w:rPr>
        <w:t xml:space="preserve"> </w:t>
      </w:r>
      <w:r w:rsidRPr="00240219">
        <w:rPr>
          <w:rFonts w:ascii="Times New Roman" w:hAnsi="Times New Roman" w:cs="Times New Roman"/>
          <w:sz w:val="24"/>
          <w:szCs w:val="24"/>
        </w:rPr>
        <w:t xml:space="preserve">(WhatsApp, 2023). Oleh </w:t>
      </w:r>
      <w:proofErr w:type="spellStart"/>
      <w:r w:rsidRPr="00240219">
        <w:rPr>
          <w:rFonts w:ascii="Times New Roman" w:hAnsi="Times New Roman" w:cs="Times New Roman"/>
          <w:sz w:val="24"/>
          <w:szCs w:val="24"/>
        </w:rPr>
        <w:t>karena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itu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penelitian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ini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akan</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menggungkan</w:t>
      </w:r>
      <w:proofErr w:type="spellEnd"/>
      <w:r w:rsidRPr="00240219">
        <w:rPr>
          <w:rFonts w:ascii="Times New Roman" w:hAnsi="Times New Roman" w:cs="Times New Roman"/>
          <w:sz w:val="24"/>
          <w:szCs w:val="24"/>
        </w:rPr>
        <w:t xml:space="preserve"> API </w:t>
      </w:r>
      <w:proofErr w:type="spellStart"/>
      <w:r w:rsidRPr="00240219">
        <w:rPr>
          <w:rFonts w:ascii="Times New Roman" w:hAnsi="Times New Roman" w:cs="Times New Roman"/>
          <w:sz w:val="24"/>
          <w:szCs w:val="24"/>
        </w:rPr>
        <w:t>dari</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pihak</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ketiga</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yaitu</w:t>
      </w:r>
      <w:proofErr w:type="spellEnd"/>
      <w:r w:rsidRPr="00240219">
        <w:rPr>
          <w:rFonts w:ascii="Times New Roman" w:hAnsi="Times New Roman" w:cs="Times New Roman"/>
          <w:sz w:val="24"/>
          <w:szCs w:val="24"/>
        </w:rPr>
        <w:t xml:space="preserve"> </w:t>
      </w:r>
      <w:proofErr w:type="spellStart"/>
      <w:r w:rsidRPr="00240219">
        <w:rPr>
          <w:rFonts w:ascii="Times New Roman" w:hAnsi="Times New Roman" w:cs="Times New Roman"/>
          <w:sz w:val="24"/>
          <w:szCs w:val="24"/>
        </w:rPr>
        <w:t>Fonnte</w:t>
      </w:r>
      <w:proofErr w:type="spellEnd"/>
      <w:r w:rsidRPr="00240219">
        <w:rPr>
          <w:rFonts w:ascii="Times New Roman" w:hAnsi="Times New Roman" w:cs="Times New Roman"/>
          <w:sz w:val="24"/>
          <w:szCs w:val="24"/>
        </w:rPr>
        <w:t>.</w:t>
      </w:r>
    </w:p>
    <w:p w14:paraId="769CE5EF" w14:textId="77777777" w:rsidR="006B5ED5" w:rsidRDefault="006B5ED5" w:rsidP="006B5ED5">
      <w:pPr>
        <w:spacing w:after="0" w:line="276" w:lineRule="auto"/>
        <w:jc w:val="both"/>
        <w:rPr>
          <w:rFonts w:ascii="Times New Roman" w:hAnsi="Times New Roman" w:cs="Times New Roman"/>
          <w:sz w:val="24"/>
          <w:szCs w:val="24"/>
        </w:rPr>
      </w:pPr>
    </w:p>
    <w:p w14:paraId="7C2DFB21" w14:textId="77777777" w:rsidR="006B5ED5" w:rsidRDefault="006B5ED5" w:rsidP="006B5ED5">
      <w:pPr>
        <w:rPr>
          <w:rFonts w:ascii="Times New Roman" w:hAnsi="Times New Roman" w:cs="Times New Roman"/>
          <w:sz w:val="24"/>
          <w:szCs w:val="24"/>
        </w:rPr>
      </w:pPr>
      <w:r>
        <w:rPr>
          <w:rFonts w:ascii="Times New Roman" w:hAnsi="Times New Roman" w:cs="Times New Roman"/>
          <w:sz w:val="24"/>
          <w:szCs w:val="24"/>
        </w:rPr>
        <w:t>M</w:t>
      </w:r>
      <w:r w:rsidRPr="00C156F3">
        <w:rPr>
          <w:rFonts w:ascii="Times New Roman" w:hAnsi="Times New Roman" w:cs="Times New Roman"/>
          <w:sz w:val="24"/>
          <w:szCs w:val="24"/>
        </w:rPr>
        <w:t>anfaat</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Pr="00C156F3">
        <w:rPr>
          <w:rFonts w:ascii="Times New Roman" w:hAnsi="Times New Roman" w:cs="Times New Roman"/>
          <w:sz w:val="24"/>
          <w:szCs w:val="24"/>
        </w:rPr>
        <w:t xml:space="preserve"> </w:t>
      </w:r>
      <w:proofErr w:type="spellStart"/>
      <w:r w:rsidRPr="00C156F3">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C156F3">
        <w:rPr>
          <w:rFonts w:ascii="Times New Roman" w:hAnsi="Times New Roman" w:cs="Times New Roman"/>
          <w:sz w:val="24"/>
          <w:szCs w:val="24"/>
        </w:rPr>
        <w:t xml:space="preserve"> </w:t>
      </w:r>
      <w:proofErr w:type="spellStart"/>
      <w:r w:rsidRPr="00C156F3">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CV </w:t>
      </w:r>
      <w:proofErr w:type="spellStart"/>
      <w:r>
        <w:rPr>
          <w:rFonts w:ascii="Times New Roman" w:hAnsi="Times New Roman" w:cs="Times New Roman"/>
          <w:sz w:val="24"/>
          <w:szCs w:val="24"/>
        </w:rPr>
        <w:t>Megadata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mengoprasikan</w:t>
      </w:r>
      <w:proofErr w:type="spellEnd"/>
      <w:r>
        <w:rPr>
          <w:rFonts w:ascii="Times New Roman" w:hAnsi="Times New Roman" w:cs="Times New Roman"/>
          <w:sz w:val="24"/>
          <w:szCs w:val="24"/>
        </w:rPr>
        <w:t xml:space="preserve"> bot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penagihan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costumer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2B72F17B" w14:textId="3495A62D" w:rsidR="00D41D91" w:rsidRDefault="00D41D91" w:rsidP="00592826">
      <w:pPr>
        <w:spacing w:after="0" w:line="276" w:lineRule="auto"/>
        <w:contextualSpacing/>
        <w:rPr>
          <w:rFonts w:ascii="Times New Roman" w:hAnsi="Times New Roman" w:cs="Times New Roman"/>
          <w:sz w:val="24"/>
          <w:szCs w:val="24"/>
        </w:rPr>
      </w:pPr>
    </w:p>
    <w:p w14:paraId="6C14E7FC" w14:textId="02DE7F87" w:rsidR="00821074" w:rsidRPr="00592826" w:rsidRDefault="00821074" w:rsidP="00592826">
      <w:pPr>
        <w:spacing w:after="0" w:line="276" w:lineRule="auto"/>
        <w:contextualSpacing/>
        <w:rPr>
          <w:rFonts w:ascii="Times New Roman" w:hAnsi="Times New Roman" w:cs="Times New Roman"/>
          <w:b/>
          <w:bCs/>
          <w:sz w:val="28"/>
          <w:szCs w:val="28"/>
        </w:rPr>
      </w:pPr>
      <w:r w:rsidRPr="00592826">
        <w:rPr>
          <w:rFonts w:ascii="Times New Roman" w:hAnsi="Times New Roman" w:cs="Times New Roman"/>
          <w:b/>
          <w:bCs/>
          <w:sz w:val="28"/>
          <w:szCs w:val="28"/>
        </w:rPr>
        <w:t xml:space="preserve">Metode </w:t>
      </w:r>
    </w:p>
    <w:p w14:paraId="0D4DC6BF" w14:textId="77777777" w:rsidR="007A3E58" w:rsidRPr="007A3E58" w:rsidRDefault="007A3E58" w:rsidP="007A3E58">
      <w:pPr>
        <w:spacing w:after="0" w:line="276" w:lineRule="auto"/>
        <w:contextualSpacing/>
        <w:rPr>
          <w:rFonts w:ascii="Times New Roman" w:hAnsi="Times New Roman" w:cs="Times New Roman"/>
          <w:sz w:val="24"/>
          <w:szCs w:val="24"/>
        </w:rPr>
      </w:pPr>
      <w:r w:rsidRPr="007A3E58">
        <w:rPr>
          <w:rFonts w:ascii="Times New Roman" w:hAnsi="Times New Roman" w:cs="Times New Roman"/>
          <w:sz w:val="24"/>
          <w:szCs w:val="24"/>
        </w:rPr>
        <w:t>A.</w:t>
      </w:r>
      <w:r w:rsidRPr="007A3E58">
        <w:rPr>
          <w:rFonts w:ascii="Times New Roman" w:hAnsi="Times New Roman" w:cs="Times New Roman"/>
          <w:sz w:val="24"/>
          <w:szCs w:val="24"/>
        </w:rPr>
        <w:tab/>
      </w:r>
      <w:proofErr w:type="spellStart"/>
      <w:r w:rsidRPr="007A3E58">
        <w:rPr>
          <w:rFonts w:ascii="Times New Roman" w:hAnsi="Times New Roman" w:cs="Times New Roman"/>
          <w:sz w:val="24"/>
          <w:szCs w:val="24"/>
        </w:rPr>
        <w:t>Paradigma</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penelitian</w:t>
      </w:r>
      <w:proofErr w:type="spellEnd"/>
    </w:p>
    <w:p w14:paraId="0CCA5CF2" w14:textId="7BCE39D1" w:rsidR="0092463D" w:rsidRDefault="007A3E58" w:rsidP="007A3E58">
      <w:pPr>
        <w:spacing w:after="0" w:line="276" w:lineRule="auto"/>
        <w:contextualSpacing/>
        <w:rPr>
          <w:rFonts w:ascii="Times New Roman" w:hAnsi="Times New Roman" w:cs="Times New Roman"/>
          <w:sz w:val="24"/>
          <w:szCs w:val="24"/>
        </w:rPr>
      </w:pPr>
      <w:r w:rsidRPr="007A3E58">
        <w:rPr>
          <w:rFonts w:ascii="Times New Roman" w:hAnsi="Times New Roman" w:cs="Times New Roman"/>
          <w:sz w:val="24"/>
          <w:szCs w:val="24"/>
        </w:rPr>
        <w:t xml:space="preserve">Jenis </w:t>
      </w:r>
      <w:proofErr w:type="spellStart"/>
      <w:r w:rsidRPr="007A3E58">
        <w:rPr>
          <w:rFonts w:ascii="Times New Roman" w:hAnsi="Times New Roman" w:cs="Times New Roman"/>
          <w:sz w:val="24"/>
          <w:szCs w:val="24"/>
        </w:rPr>
        <w:t>penelitian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ini</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mengusung</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pendekatan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kualitatif</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dengan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fokus</w:t>
      </w:r>
      <w:proofErr w:type="spellEnd"/>
      <w:r w:rsidRPr="007A3E58">
        <w:rPr>
          <w:rFonts w:ascii="Times New Roman" w:hAnsi="Times New Roman" w:cs="Times New Roman"/>
          <w:sz w:val="24"/>
          <w:szCs w:val="24"/>
        </w:rPr>
        <w:t xml:space="preserve"> pada </w:t>
      </w:r>
      <w:proofErr w:type="spellStart"/>
      <w:r w:rsidRPr="007A3E58">
        <w:rPr>
          <w:rFonts w:ascii="Times New Roman" w:hAnsi="Times New Roman" w:cs="Times New Roman"/>
          <w:sz w:val="24"/>
          <w:szCs w:val="24"/>
        </w:rPr>
        <w:t>aspek</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sistem</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penagihan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terhadap</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konsumen</w:t>
      </w:r>
      <w:proofErr w:type="spellEnd"/>
      <w:r w:rsidRPr="007A3E58">
        <w:rPr>
          <w:rFonts w:ascii="Times New Roman" w:hAnsi="Times New Roman" w:cs="Times New Roman"/>
          <w:sz w:val="24"/>
          <w:szCs w:val="24"/>
        </w:rPr>
        <w:t xml:space="preserve"> di CV. </w:t>
      </w:r>
      <w:proofErr w:type="spellStart"/>
      <w:r w:rsidRPr="007A3E58">
        <w:rPr>
          <w:rFonts w:ascii="Times New Roman" w:hAnsi="Times New Roman" w:cs="Times New Roman"/>
          <w:sz w:val="24"/>
          <w:szCs w:val="24"/>
        </w:rPr>
        <w:t>Megadata</w:t>
      </w:r>
      <w:proofErr w:type="spellEnd"/>
      <w:r w:rsidRPr="007A3E58">
        <w:rPr>
          <w:rFonts w:ascii="Times New Roman" w:hAnsi="Times New Roman" w:cs="Times New Roman"/>
          <w:sz w:val="24"/>
          <w:szCs w:val="24"/>
        </w:rPr>
        <w:t>.</w:t>
      </w:r>
    </w:p>
    <w:p w14:paraId="08B0C1AD" w14:textId="77777777" w:rsidR="007A3E58" w:rsidRDefault="007A3E58" w:rsidP="007A3E58">
      <w:pPr>
        <w:spacing w:after="0" w:line="276" w:lineRule="auto"/>
        <w:contextualSpacing/>
        <w:rPr>
          <w:rFonts w:ascii="Times New Roman" w:hAnsi="Times New Roman" w:cs="Times New Roman"/>
          <w:sz w:val="24"/>
          <w:szCs w:val="24"/>
        </w:rPr>
      </w:pPr>
    </w:p>
    <w:p w14:paraId="0ACB8C3F" w14:textId="2ED540D8" w:rsidR="007A3E58" w:rsidRDefault="007A3E58" w:rsidP="007A3E58">
      <w:pPr>
        <w:spacing w:after="0" w:line="276" w:lineRule="auto"/>
        <w:contextualSpacing/>
        <w:rPr>
          <w:rFonts w:ascii="Times New Roman" w:hAnsi="Times New Roman" w:cs="Times New Roman"/>
          <w:sz w:val="24"/>
          <w:szCs w:val="24"/>
        </w:rPr>
      </w:pPr>
      <w:r w:rsidRPr="007A3E58">
        <w:rPr>
          <w:rFonts w:ascii="Times New Roman" w:hAnsi="Times New Roman" w:cs="Times New Roman"/>
          <w:sz w:val="24"/>
          <w:szCs w:val="24"/>
        </w:rPr>
        <w:t>B.</w:t>
      </w:r>
      <w:r w:rsidRPr="007A3E58">
        <w:rPr>
          <w:rFonts w:ascii="Times New Roman" w:hAnsi="Times New Roman" w:cs="Times New Roman"/>
          <w:sz w:val="24"/>
          <w:szCs w:val="24"/>
        </w:rPr>
        <w:tab/>
      </w:r>
      <w:proofErr w:type="spellStart"/>
      <w:r w:rsidRPr="007A3E58">
        <w:rPr>
          <w:rFonts w:ascii="Times New Roman" w:hAnsi="Times New Roman" w:cs="Times New Roman"/>
          <w:sz w:val="24"/>
          <w:szCs w:val="24"/>
        </w:rPr>
        <w:t>Pendekatan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Penelitian</w:t>
      </w:r>
      <w:proofErr w:type="spellEnd"/>
    </w:p>
    <w:p w14:paraId="6917E7B2" w14:textId="77777777" w:rsidR="007A3E58" w:rsidRPr="007A3E58" w:rsidRDefault="007A3E58" w:rsidP="007A3E58">
      <w:pPr>
        <w:spacing w:after="0" w:line="276" w:lineRule="auto"/>
        <w:contextualSpacing/>
        <w:rPr>
          <w:rFonts w:ascii="Times New Roman" w:hAnsi="Times New Roman" w:cs="Times New Roman"/>
          <w:sz w:val="24"/>
          <w:szCs w:val="24"/>
        </w:rPr>
      </w:pPr>
      <w:r w:rsidRPr="007A3E58">
        <w:rPr>
          <w:rFonts w:ascii="Times New Roman" w:hAnsi="Times New Roman" w:cs="Times New Roman"/>
          <w:sz w:val="24"/>
          <w:szCs w:val="24"/>
        </w:rPr>
        <w:t xml:space="preserve">Pada </w:t>
      </w:r>
      <w:proofErr w:type="spellStart"/>
      <w:r w:rsidRPr="007A3E58">
        <w:rPr>
          <w:rFonts w:ascii="Times New Roman" w:hAnsi="Times New Roman" w:cs="Times New Roman"/>
          <w:sz w:val="24"/>
          <w:szCs w:val="24"/>
        </w:rPr>
        <w:t>bagian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ini</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akan</w:t>
      </w:r>
      <w:proofErr w:type="spellEnd"/>
      <w:r w:rsidRPr="007A3E58">
        <w:rPr>
          <w:rFonts w:ascii="Times New Roman" w:hAnsi="Times New Roman" w:cs="Times New Roman"/>
          <w:sz w:val="24"/>
          <w:szCs w:val="24"/>
        </w:rPr>
        <w:t xml:space="preserve"> di </w:t>
      </w:r>
      <w:proofErr w:type="spellStart"/>
      <w:r w:rsidRPr="007A3E58">
        <w:rPr>
          <w:rFonts w:ascii="Times New Roman" w:hAnsi="Times New Roman" w:cs="Times New Roman"/>
          <w:sz w:val="24"/>
          <w:szCs w:val="24"/>
        </w:rPr>
        <w:t>jelaskan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beberapa</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hal</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terkait</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dengan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waktu</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tempat</w:t>
      </w:r>
      <w:proofErr w:type="spellEnd"/>
      <w:r w:rsidRPr="007A3E58">
        <w:rPr>
          <w:rFonts w:ascii="Times New Roman" w:hAnsi="Times New Roman" w:cs="Times New Roman"/>
          <w:sz w:val="24"/>
          <w:szCs w:val="24"/>
        </w:rPr>
        <w:t xml:space="preserve">, dan </w:t>
      </w:r>
      <w:proofErr w:type="spellStart"/>
      <w:r w:rsidRPr="007A3E58">
        <w:rPr>
          <w:rFonts w:ascii="Times New Roman" w:hAnsi="Times New Roman" w:cs="Times New Roman"/>
          <w:sz w:val="24"/>
          <w:szCs w:val="24"/>
        </w:rPr>
        <w:t>sumber</w:t>
      </w:r>
      <w:proofErr w:type="spellEnd"/>
      <w:r w:rsidRPr="007A3E58">
        <w:rPr>
          <w:rFonts w:ascii="Times New Roman" w:hAnsi="Times New Roman" w:cs="Times New Roman"/>
          <w:sz w:val="24"/>
          <w:szCs w:val="24"/>
        </w:rPr>
        <w:t xml:space="preserve"> data </w:t>
      </w:r>
      <w:proofErr w:type="spellStart"/>
      <w:r w:rsidRPr="007A3E58">
        <w:rPr>
          <w:rFonts w:ascii="Times New Roman" w:hAnsi="Times New Roman" w:cs="Times New Roman"/>
          <w:sz w:val="24"/>
          <w:szCs w:val="24"/>
        </w:rPr>
        <w:t>penelitian</w:t>
      </w:r>
      <w:proofErr w:type="spellEnd"/>
      <w:r w:rsidRPr="007A3E58">
        <w:rPr>
          <w:rFonts w:ascii="Times New Roman" w:hAnsi="Times New Roman" w:cs="Times New Roman"/>
          <w:sz w:val="24"/>
          <w:szCs w:val="24"/>
        </w:rPr>
        <w:t>:</w:t>
      </w:r>
    </w:p>
    <w:p w14:paraId="55208F66" w14:textId="77777777" w:rsidR="007A3E58" w:rsidRPr="007A3E58" w:rsidRDefault="007A3E58" w:rsidP="007A3E58">
      <w:pPr>
        <w:spacing w:after="0" w:line="276" w:lineRule="auto"/>
        <w:contextualSpacing/>
        <w:rPr>
          <w:rFonts w:ascii="Times New Roman" w:hAnsi="Times New Roman" w:cs="Times New Roman"/>
          <w:sz w:val="24"/>
          <w:szCs w:val="24"/>
        </w:rPr>
      </w:pPr>
      <w:r w:rsidRPr="007A3E58">
        <w:rPr>
          <w:rFonts w:ascii="Times New Roman" w:hAnsi="Times New Roman" w:cs="Times New Roman"/>
          <w:sz w:val="24"/>
          <w:szCs w:val="24"/>
        </w:rPr>
        <w:t>1.</w:t>
      </w:r>
      <w:r w:rsidRPr="007A3E58">
        <w:rPr>
          <w:rFonts w:ascii="Times New Roman" w:hAnsi="Times New Roman" w:cs="Times New Roman"/>
          <w:sz w:val="24"/>
          <w:szCs w:val="24"/>
        </w:rPr>
        <w:tab/>
        <w:t xml:space="preserve">Waktu </w:t>
      </w:r>
      <w:proofErr w:type="spellStart"/>
      <w:r w:rsidRPr="007A3E58">
        <w:rPr>
          <w:rFonts w:ascii="Times New Roman" w:hAnsi="Times New Roman" w:cs="Times New Roman"/>
          <w:sz w:val="24"/>
          <w:szCs w:val="24"/>
        </w:rPr>
        <w:t>Penelitian</w:t>
      </w:r>
      <w:proofErr w:type="spellEnd"/>
    </w:p>
    <w:p w14:paraId="02E11971" w14:textId="5D2A1FEF" w:rsidR="007A3E58" w:rsidRDefault="007A3E58" w:rsidP="007A3E58">
      <w:pPr>
        <w:spacing w:after="0" w:line="276" w:lineRule="auto"/>
        <w:contextualSpacing/>
        <w:rPr>
          <w:rFonts w:ascii="Times New Roman" w:hAnsi="Times New Roman" w:cs="Times New Roman"/>
          <w:sz w:val="24"/>
          <w:szCs w:val="24"/>
        </w:rPr>
      </w:pPr>
      <w:proofErr w:type="spellStart"/>
      <w:r w:rsidRPr="007A3E58">
        <w:rPr>
          <w:rFonts w:ascii="Times New Roman" w:hAnsi="Times New Roman" w:cs="Times New Roman"/>
          <w:sz w:val="24"/>
          <w:szCs w:val="24"/>
        </w:rPr>
        <w:t>Penelitian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ini</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akan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dilakukan</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dalam</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jangka</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waktu</w:t>
      </w:r>
      <w:proofErr w:type="spellEnd"/>
      <w:r w:rsidRPr="007A3E58">
        <w:rPr>
          <w:rFonts w:ascii="Times New Roman" w:hAnsi="Times New Roman" w:cs="Times New Roman"/>
          <w:sz w:val="24"/>
          <w:szCs w:val="24"/>
        </w:rPr>
        <w:t xml:space="preserve"> 5 </w:t>
      </w:r>
      <w:proofErr w:type="spellStart"/>
      <w:r w:rsidRPr="007A3E58">
        <w:rPr>
          <w:rFonts w:ascii="Times New Roman" w:hAnsi="Times New Roman" w:cs="Times New Roman"/>
          <w:sz w:val="24"/>
          <w:szCs w:val="24"/>
        </w:rPr>
        <w:t>bulan</w:t>
      </w:r>
      <w:proofErr w:type="spellEnd"/>
      <w:r w:rsidRPr="007A3E58">
        <w:rPr>
          <w:rFonts w:ascii="Times New Roman" w:hAnsi="Times New Roman" w:cs="Times New Roman"/>
          <w:sz w:val="24"/>
          <w:szCs w:val="24"/>
        </w:rPr>
        <w:t xml:space="preserve">. Dari </w:t>
      </w:r>
      <w:proofErr w:type="spellStart"/>
      <w:r w:rsidRPr="007A3E58">
        <w:rPr>
          <w:rFonts w:ascii="Times New Roman" w:hAnsi="Times New Roman" w:cs="Times New Roman"/>
          <w:sz w:val="24"/>
          <w:szCs w:val="24"/>
        </w:rPr>
        <w:t>bulan</w:t>
      </w:r>
      <w:proofErr w:type="spellEnd"/>
      <w:r w:rsidRPr="007A3E58">
        <w:rPr>
          <w:rFonts w:ascii="Times New Roman" w:hAnsi="Times New Roman" w:cs="Times New Roman"/>
          <w:sz w:val="24"/>
          <w:szCs w:val="24"/>
        </w:rPr>
        <w:t xml:space="preserve"> Agustus </w:t>
      </w:r>
      <w:proofErr w:type="spellStart"/>
      <w:r w:rsidRPr="007A3E58">
        <w:rPr>
          <w:rFonts w:ascii="Times New Roman" w:hAnsi="Times New Roman" w:cs="Times New Roman"/>
          <w:sz w:val="24"/>
          <w:szCs w:val="24"/>
        </w:rPr>
        <w:t>sampai</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Desember</w:t>
      </w:r>
      <w:proofErr w:type="spellEnd"/>
      <w:r w:rsidRPr="007A3E58">
        <w:rPr>
          <w:rFonts w:ascii="Times New Roman" w:hAnsi="Times New Roman" w:cs="Times New Roman"/>
          <w:sz w:val="24"/>
          <w:szCs w:val="24"/>
        </w:rPr>
        <w:t xml:space="preserve"> 2023. Adapun detail </w:t>
      </w:r>
      <w:proofErr w:type="spellStart"/>
      <w:r w:rsidRPr="007A3E58">
        <w:rPr>
          <w:rFonts w:ascii="Times New Roman" w:hAnsi="Times New Roman" w:cs="Times New Roman"/>
          <w:sz w:val="24"/>
          <w:szCs w:val="24"/>
        </w:rPr>
        <w:t>jadwal</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dapat</w:t>
      </w:r>
      <w:proofErr w:type="spellEnd"/>
      <w:r w:rsidRPr="007A3E58">
        <w:rPr>
          <w:rFonts w:ascii="Times New Roman" w:hAnsi="Times New Roman" w:cs="Times New Roman"/>
          <w:sz w:val="24"/>
          <w:szCs w:val="24"/>
        </w:rPr>
        <w:t xml:space="preserve"> di </w:t>
      </w:r>
      <w:proofErr w:type="spellStart"/>
      <w:r w:rsidRPr="007A3E58">
        <w:rPr>
          <w:rFonts w:ascii="Times New Roman" w:hAnsi="Times New Roman" w:cs="Times New Roman"/>
          <w:sz w:val="24"/>
          <w:szCs w:val="24"/>
        </w:rPr>
        <w:t>lihat</w:t>
      </w:r>
      <w:proofErr w:type="spellEnd"/>
      <w:r w:rsidRPr="007A3E58">
        <w:rPr>
          <w:rFonts w:ascii="Times New Roman" w:hAnsi="Times New Roman" w:cs="Times New Roman"/>
          <w:sz w:val="24"/>
          <w:szCs w:val="24"/>
        </w:rPr>
        <w:t xml:space="preserve"> pada </w:t>
      </w:r>
      <w:proofErr w:type="spellStart"/>
      <w:r w:rsidRPr="007A3E58">
        <w:rPr>
          <w:rFonts w:ascii="Times New Roman" w:hAnsi="Times New Roman" w:cs="Times New Roman"/>
          <w:sz w:val="24"/>
          <w:szCs w:val="24"/>
        </w:rPr>
        <w:t>tabel</w:t>
      </w:r>
      <w:proofErr w:type="spellEnd"/>
      <w:r w:rsidRPr="007A3E58">
        <w:rPr>
          <w:rFonts w:ascii="Times New Roman" w:hAnsi="Times New Roman" w:cs="Times New Roman"/>
          <w:sz w:val="24"/>
          <w:szCs w:val="24"/>
        </w:rPr>
        <w:t xml:space="preserve"> di </w:t>
      </w:r>
      <w:proofErr w:type="spellStart"/>
      <w:r w:rsidRPr="007A3E58">
        <w:rPr>
          <w:rFonts w:ascii="Times New Roman" w:hAnsi="Times New Roman" w:cs="Times New Roman"/>
          <w:sz w:val="24"/>
          <w:szCs w:val="24"/>
        </w:rPr>
        <w:t>bawah</w:t>
      </w:r>
      <w:proofErr w:type="spellEnd"/>
      <w:r w:rsidRPr="007A3E58">
        <w:rPr>
          <w:rFonts w:ascii="Times New Roman" w:hAnsi="Times New Roman" w:cs="Times New Roman"/>
          <w:sz w:val="24"/>
          <w:szCs w:val="24"/>
        </w:rPr>
        <w:t xml:space="preserve"> </w:t>
      </w:r>
      <w:proofErr w:type="spellStart"/>
      <w:r w:rsidRPr="007A3E58">
        <w:rPr>
          <w:rFonts w:ascii="Times New Roman" w:hAnsi="Times New Roman" w:cs="Times New Roman"/>
          <w:sz w:val="24"/>
          <w:szCs w:val="24"/>
        </w:rPr>
        <w:t>ini</w:t>
      </w:r>
      <w:proofErr w:type="spellEnd"/>
      <w:r w:rsidRPr="007A3E58">
        <w:rPr>
          <w:rFonts w:ascii="Times New Roman" w:hAnsi="Times New Roman" w:cs="Times New Roman"/>
          <w:sz w:val="24"/>
          <w:szCs w:val="24"/>
        </w:rPr>
        <w:t>.</w:t>
      </w:r>
    </w:p>
    <w:tbl>
      <w:tblPr>
        <w:tblStyle w:val="TableGrid"/>
        <w:tblpPr w:leftFromText="180" w:rightFromText="180" w:vertAnchor="page" w:horzAnchor="margin" w:tblpY="10581"/>
        <w:tblOverlap w:val="never"/>
        <w:tblW w:w="0" w:type="auto"/>
        <w:tblLayout w:type="fixed"/>
        <w:tblLook w:val="04A0" w:firstRow="1" w:lastRow="0" w:firstColumn="1" w:lastColumn="0" w:noHBand="0" w:noVBand="1"/>
      </w:tblPr>
      <w:tblGrid>
        <w:gridCol w:w="1838"/>
        <w:gridCol w:w="898"/>
        <w:gridCol w:w="1228"/>
        <w:gridCol w:w="1182"/>
        <w:gridCol w:w="1228"/>
        <w:gridCol w:w="1324"/>
      </w:tblGrid>
      <w:tr w:rsidR="001C5C8E" w14:paraId="3B9C3AFF" w14:textId="77777777" w:rsidTr="001C5C8E">
        <w:tc>
          <w:tcPr>
            <w:tcW w:w="1838" w:type="dxa"/>
          </w:tcPr>
          <w:p w14:paraId="7A8FBD00" w14:textId="77777777" w:rsidR="001C5C8E" w:rsidRDefault="001C5C8E" w:rsidP="001C5C8E">
            <w:pPr>
              <w:rPr>
                <w:rFonts w:ascii="Avenir Next" w:hAnsi="Avenir Next" w:cs="Times New Roman"/>
                <w:sz w:val="20"/>
                <w:szCs w:val="20"/>
              </w:rPr>
            </w:pPr>
            <w:proofErr w:type="spellStart"/>
            <w:r>
              <w:rPr>
                <w:rFonts w:ascii="Avenir Next" w:hAnsi="Avenir Next" w:cs="Times New Roman"/>
                <w:sz w:val="20"/>
                <w:szCs w:val="20"/>
              </w:rPr>
              <w:t>Keterangan</w:t>
            </w:r>
            <w:proofErr w:type="spellEnd"/>
          </w:p>
        </w:tc>
        <w:tc>
          <w:tcPr>
            <w:tcW w:w="898" w:type="dxa"/>
          </w:tcPr>
          <w:p w14:paraId="7752950B" w14:textId="77777777" w:rsidR="001C5C8E" w:rsidRDefault="001C5C8E" w:rsidP="001C5C8E">
            <w:pPr>
              <w:rPr>
                <w:rFonts w:ascii="Avenir Next" w:hAnsi="Avenir Next" w:cs="Times New Roman"/>
                <w:sz w:val="20"/>
                <w:szCs w:val="20"/>
              </w:rPr>
            </w:pPr>
            <w:r>
              <w:rPr>
                <w:rFonts w:ascii="Avenir Next" w:hAnsi="Avenir Next" w:cs="Times New Roman"/>
                <w:sz w:val="20"/>
                <w:szCs w:val="20"/>
              </w:rPr>
              <w:t>Agustus</w:t>
            </w:r>
          </w:p>
        </w:tc>
        <w:tc>
          <w:tcPr>
            <w:tcW w:w="1228" w:type="dxa"/>
          </w:tcPr>
          <w:p w14:paraId="362CC480" w14:textId="77777777" w:rsidR="001C5C8E" w:rsidRDefault="001C5C8E" w:rsidP="001C5C8E">
            <w:pPr>
              <w:rPr>
                <w:rFonts w:ascii="Avenir Next" w:hAnsi="Avenir Next" w:cs="Times New Roman"/>
                <w:sz w:val="20"/>
                <w:szCs w:val="20"/>
              </w:rPr>
            </w:pPr>
            <w:r>
              <w:rPr>
                <w:rFonts w:ascii="Avenir Next" w:hAnsi="Avenir Next" w:cs="Times New Roman"/>
                <w:sz w:val="20"/>
                <w:szCs w:val="20"/>
              </w:rPr>
              <w:t>September</w:t>
            </w:r>
          </w:p>
        </w:tc>
        <w:tc>
          <w:tcPr>
            <w:tcW w:w="1182" w:type="dxa"/>
          </w:tcPr>
          <w:p w14:paraId="6E7B45ED" w14:textId="77777777" w:rsidR="001C5C8E" w:rsidRDefault="001C5C8E" w:rsidP="001C5C8E">
            <w:pPr>
              <w:rPr>
                <w:rFonts w:ascii="Avenir Next" w:hAnsi="Avenir Next" w:cs="Times New Roman"/>
                <w:sz w:val="20"/>
                <w:szCs w:val="20"/>
              </w:rPr>
            </w:pPr>
            <w:r>
              <w:rPr>
                <w:rFonts w:ascii="Avenir Next" w:hAnsi="Avenir Next" w:cs="Times New Roman"/>
                <w:sz w:val="20"/>
                <w:szCs w:val="20"/>
              </w:rPr>
              <w:t>Oktober</w:t>
            </w:r>
          </w:p>
        </w:tc>
        <w:tc>
          <w:tcPr>
            <w:tcW w:w="1228" w:type="dxa"/>
          </w:tcPr>
          <w:p w14:paraId="0A3696BA" w14:textId="77777777" w:rsidR="001C5C8E" w:rsidRDefault="001C5C8E" w:rsidP="001C5C8E">
            <w:pPr>
              <w:rPr>
                <w:rFonts w:ascii="Avenir Next" w:hAnsi="Avenir Next" w:cs="Times New Roman"/>
                <w:sz w:val="20"/>
                <w:szCs w:val="20"/>
              </w:rPr>
            </w:pPr>
            <w:r>
              <w:rPr>
                <w:rFonts w:ascii="Avenir Next" w:hAnsi="Avenir Next" w:cs="Times New Roman"/>
                <w:sz w:val="20"/>
                <w:szCs w:val="20"/>
              </w:rPr>
              <w:t>November</w:t>
            </w:r>
          </w:p>
        </w:tc>
        <w:tc>
          <w:tcPr>
            <w:tcW w:w="1324" w:type="dxa"/>
          </w:tcPr>
          <w:p w14:paraId="6B411A56" w14:textId="77777777" w:rsidR="001C5C8E" w:rsidRDefault="001C5C8E" w:rsidP="001C5C8E">
            <w:pPr>
              <w:rPr>
                <w:rFonts w:ascii="Avenir Next" w:hAnsi="Avenir Next" w:cs="Times New Roman"/>
                <w:sz w:val="20"/>
                <w:szCs w:val="20"/>
              </w:rPr>
            </w:pPr>
            <w:proofErr w:type="spellStart"/>
            <w:r>
              <w:rPr>
                <w:rFonts w:ascii="Avenir Next" w:hAnsi="Avenir Next" w:cs="Times New Roman"/>
                <w:sz w:val="20"/>
                <w:szCs w:val="20"/>
              </w:rPr>
              <w:t>Desember</w:t>
            </w:r>
            <w:proofErr w:type="spellEnd"/>
          </w:p>
        </w:tc>
      </w:tr>
      <w:tr w:rsidR="001C5C8E" w14:paraId="7D3B6B39" w14:textId="77777777" w:rsidTr="001C5C8E">
        <w:tc>
          <w:tcPr>
            <w:tcW w:w="1838" w:type="dxa"/>
          </w:tcPr>
          <w:p w14:paraId="739015E3" w14:textId="77777777" w:rsidR="001C5C8E" w:rsidRDefault="001C5C8E" w:rsidP="001C5C8E">
            <w:pPr>
              <w:rPr>
                <w:rFonts w:ascii="Avenir Next" w:hAnsi="Avenir Next" w:cs="Times New Roman"/>
                <w:sz w:val="20"/>
                <w:szCs w:val="20"/>
              </w:rPr>
            </w:pPr>
            <w:proofErr w:type="spellStart"/>
            <w:r>
              <w:rPr>
                <w:rFonts w:ascii="Avenir Next" w:hAnsi="Avenir Next" w:cs="Times New Roman"/>
                <w:sz w:val="20"/>
                <w:szCs w:val="20"/>
              </w:rPr>
              <w:t>Pelaksanaan</w:t>
            </w:r>
            <w:proofErr w:type="spellEnd"/>
            <w:r>
              <w:rPr>
                <w:rFonts w:ascii="Avenir Next" w:hAnsi="Avenir Next" w:cs="Times New Roman"/>
                <w:sz w:val="20"/>
                <w:szCs w:val="20"/>
              </w:rPr>
              <w:t xml:space="preserve"> </w:t>
            </w:r>
            <w:r w:rsidRPr="007768DC">
              <w:rPr>
                <w:rFonts w:ascii="Avenir Next" w:hAnsi="Avenir Next" w:cs="Times New Roman"/>
                <w:sz w:val="20"/>
                <w:szCs w:val="20"/>
              </w:rPr>
              <w:t>KKN OBE</w:t>
            </w:r>
          </w:p>
        </w:tc>
        <w:tc>
          <w:tcPr>
            <w:tcW w:w="898" w:type="dxa"/>
            <w:shd w:val="clear" w:color="auto" w:fill="BFBFBF" w:themeFill="background1" w:themeFillShade="BF"/>
          </w:tcPr>
          <w:p w14:paraId="79A489B7" w14:textId="77777777" w:rsidR="001C5C8E" w:rsidRDefault="001C5C8E" w:rsidP="001C5C8E">
            <w:pPr>
              <w:rPr>
                <w:rFonts w:ascii="Avenir Next" w:hAnsi="Avenir Next" w:cs="Times New Roman"/>
                <w:sz w:val="20"/>
                <w:szCs w:val="20"/>
              </w:rPr>
            </w:pPr>
          </w:p>
        </w:tc>
        <w:tc>
          <w:tcPr>
            <w:tcW w:w="1228" w:type="dxa"/>
            <w:shd w:val="clear" w:color="auto" w:fill="BFBFBF" w:themeFill="background1" w:themeFillShade="BF"/>
          </w:tcPr>
          <w:p w14:paraId="3844332F" w14:textId="77777777" w:rsidR="001C5C8E" w:rsidRDefault="001C5C8E" w:rsidP="001C5C8E">
            <w:pPr>
              <w:rPr>
                <w:rFonts w:ascii="Avenir Next" w:hAnsi="Avenir Next" w:cs="Times New Roman"/>
                <w:sz w:val="20"/>
                <w:szCs w:val="20"/>
              </w:rPr>
            </w:pPr>
          </w:p>
        </w:tc>
        <w:tc>
          <w:tcPr>
            <w:tcW w:w="1182" w:type="dxa"/>
            <w:shd w:val="clear" w:color="auto" w:fill="BFBFBF" w:themeFill="background1" w:themeFillShade="BF"/>
          </w:tcPr>
          <w:p w14:paraId="2B6C55BC" w14:textId="77777777" w:rsidR="001C5C8E" w:rsidRDefault="001C5C8E" w:rsidP="001C5C8E">
            <w:pPr>
              <w:rPr>
                <w:rFonts w:ascii="Avenir Next" w:hAnsi="Avenir Next" w:cs="Times New Roman"/>
                <w:sz w:val="20"/>
                <w:szCs w:val="20"/>
              </w:rPr>
            </w:pPr>
          </w:p>
        </w:tc>
        <w:tc>
          <w:tcPr>
            <w:tcW w:w="1228" w:type="dxa"/>
          </w:tcPr>
          <w:p w14:paraId="7621E7F5" w14:textId="77777777" w:rsidR="001C5C8E" w:rsidRDefault="001C5C8E" w:rsidP="001C5C8E">
            <w:pPr>
              <w:rPr>
                <w:rFonts w:ascii="Avenir Next" w:hAnsi="Avenir Next" w:cs="Times New Roman"/>
                <w:sz w:val="20"/>
                <w:szCs w:val="20"/>
              </w:rPr>
            </w:pPr>
          </w:p>
        </w:tc>
        <w:tc>
          <w:tcPr>
            <w:tcW w:w="1324" w:type="dxa"/>
          </w:tcPr>
          <w:p w14:paraId="0DCC99F8" w14:textId="77777777" w:rsidR="001C5C8E" w:rsidRDefault="001C5C8E" w:rsidP="001C5C8E">
            <w:pPr>
              <w:rPr>
                <w:rFonts w:ascii="Avenir Next" w:hAnsi="Avenir Next" w:cs="Times New Roman"/>
                <w:sz w:val="20"/>
                <w:szCs w:val="20"/>
              </w:rPr>
            </w:pPr>
          </w:p>
        </w:tc>
      </w:tr>
      <w:tr w:rsidR="001C5C8E" w14:paraId="6DCC4649" w14:textId="77777777" w:rsidTr="001C5C8E">
        <w:tc>
          <w:tcPr>
            <w:tcW w:w="1838" w:type="dxa"/>
          </w:tcPr>
          <w:p w14:paraId="6B8D6962" w14:textId="77777777" w:rsidR="001C5C8E" w:rsidRDefault="001C5C8E" w:rsidP="001C5C8E">
            <w:pPr>
              <w:rPr>
                <w:rFonts w:ascii="Avenir Next" w:hAnsi="Avenir Next" w:cs="Times New Roman"/>
                <w:sz w:val="20"/>
                <w:szCs w:val="20"/>
              </w:rPr>
            </w:pPr>
            <w:proofErr w:type="spellStart"/>
            <w:r w:rsidRPr="007768DC">
              <w:rPr>
                <w:rFonts w:ascii="Avenir Next" w:hAnsi="Avenir Next" w:cs="Times New Roman"/>
                <w:sz w:val="20"/>
                <w:szCs w:val="20"/>
              </w:rPr>
              <w:t>Pengumpulan</w:t>
            </w:r>
            <w:proofErr w:type="spellEnd"/>
            <w:r w:rsidRPr="007768DC">
              <w:rPr>
                <w:rFonts w:ascii="Avenir Next" w:hAnsi="Avenir Next" w:cs="Times New Roman"/>
                <w:sz w:val="20"/>
                <w:szCs w:val="20"/>
              </w:rPr>
              <w:t xml:space="preserve"> Lap. </w:t>
            </w:r>
            <w:proofErr w:type="spellStart"/>
            <w:r w:rsidRPr="007768DC">
              <w:rPr>
                <w:rFonts w:ascii="Avenir Next" w:hAnsi="Avenir Next" w:cs="Times New Roman"/>
                <w:sz w:val="20"/>
                <w:szCs w:val="20"/>
              </w:rPr>
              <w:t>Kemajuan</w:t>
            </w:r>
            <w:proofErr w:type="spellEnd"/>
          </w:p>
        </w:tc>
        <w:tc>
          <w:tcPr>
            <w:tcW w:w="898" w:type="dxa"/>
          </w:tcPr>
          <w:p w14:paraId="2B10C239" w14:textId="77777777" w:rsidR="001C5C8E" w:rsidRDefault="001C5C8E" w:rsidP="001C5C8E">
            <w:pPr>
              <w:rPr>
                <w:rFonts w:ascii="Avenir Next" w:hAnsi="Avenir Next" w:cs="Times New Roman"/>
                <w:sz w:val="20"/>
                <w:szCs w:val="20"/>
              </w:rPr>
            </w:pPr>
          </w:p>
        </w:tc>
        <w:tc>
          <w:tcPr>
            <w:tcW w:w="1228" w:type="dxa"/>
            <w:shd w:val="clear" w:color="auto" w:fill="BFBFBF" w:themeFill="background1" w:themeFillShade="BF"/>
          </w:tcPr>
          <w:p w14:paraId="3CF7D4A8" w14:textId="77777777" w:rsidR="001C5C8E" w:rsidRDefault="001C5C8E" w:rsidP="001C5C8E">
            <w:pPr>
              <w:rPr>
                <w:rFonts w:ascii="Avenir Next" w:hAnsi="Avenir Next" w:cs="Times New Roman"/>
                <w:sz w:val="20"/>
                <w:szCs w:val="20"/>
              </w:rPr>
            </w:pPr>
          </w:p>
        </w:tc>
        <w:tc>
          <w:tcPr>
            <w:tcW w:w="1182" w:type="dxa"/>
          </w:tcPr>
          <w:p w14:paraId="0AA6039B" w14:textId="77777777" w:rsidR="001C5C8E" w:rsidRDefault="001C5C8E" w:rsidP="001C5C8E">
            <w:pPr>
              <w:rPr>
                <w:rFonts w:ascii="Avenir Next" w:hAnsi="Avenir Next" w:cs="Times New Roman"/>
                <w:sz w:val="20"/>
                <w:szCs w:val="20"/>
              </w:rPr>
            </w:pPr>
          </w:p>
        </w:tc>
        <w:tc>
          <w:tcPr>
            <w:tcW w:w="1228" w:type="dxa"/>
          </w:tcPr>
          <w:p w14:paraId="1DE50B3B" w14:textId="77777777" w:rsidR="001C5C8E" w:rsidRDefault="001C5C8E" w:rsidP="001C5C8E">
            <w:pPr>
              <w:rPr>
                <w:rFonts w:ascii="Avenir Next" w:hAnsi="Avenir Next" w:cs="Times New Roman"/>
                <w:sz w:val="20"/>
                <w:szCs w:val="20"/>
              </w:rPr>
            </w:pPr>
          </w:p>
        </w:tc>
        <w:tc>
          <w:tcPr>
            <w:tcW w:w="1324" w:type="dxa"/>
          </w:tcPr>
          <w:p w14:paraId="76EC9991" w14:textId="77777777" w:rsidR="001C5C8E" w:rsidRDefault="001C5C8E" w:rsidP="001C5C8E">
            <w:pPr>
              <w:rPr>
                <w:rFonts w:ascii="Avenir Next" w:hAnsi="Avenir Next" w:cs="Times New Roman"/>
                <w:sz w:val="20"/>
                <w:szCs w:val="20"/>
              </w:rPr>
            </w:pPr>
          </w:p>
        </w:tc>
      </w:tr>
      <w:tr w:rsidR="001C5C8E" w14:paraId="7AD96008" w14:textId="77777777" w:rsidTr="001C5C8E">
        <w:tc>
          <w:tcPr>
            <w:tcW w:w="1838" w:type="dxa"/>
          </w:tcPr>
          <w:p w14:paraId="50B14D0A" w14:textId="77777777" w:rsidR="001C5C8E" w:rsidRPr="007768DC" w:rsidRDefault="001C5C8E" w:rsidP="001C5C8E">
            <w:pPr>
              <w:rPr>
                <w:rFonts w:ascii="Avenir Next" w:hAnsi="Avenir Next" w:cs="Times New Roman"/>
                <w:sz w:val="20"/>
                <w:szCs w:val="20"/>
              </w:rPr>
            </w:pPr>
            <w:r w:rsidRPr="007768DC">
              <w:rPr>
                <w:rFonts w:ascii="Avenir Next" w:hAnsi="Avenir Next" w:cs="Times New Roman"/>
                <w:sz w:val="20"/>
                <w:szCs w:val="20"/>
              </w:rPr>
              <w:t xml:space="preserve">Review </w:t>
            </w:r>
          </w:p>
          <w:p w14:paraId="3CE54F7A" w14:textId="77777777" w:rsidR="001C5C8E" w:rsidRDefault="001C5C8E" w:rsidP="001C5C8E">
            <w:pPr>
              <w:rPr>
                <w:rFonts w:ascii="Avenir Next" w:hAnsi="Avenir Next" w:cs="Times New Roman"/>
                <w:sz w:val="20"/>
                <w:szCs w:val="20"/>
              </w:rPr>
            </w:pPr>
            <w:r w:rsidRPr="007768DC">
              <w:rPr>
                <w:rFonts w:ascii="Avenir Next" w:hAnsi="Avenir Next" w:cs="Times New Roman"/>
                <w:sz w:val="20"/>
                <w:szCs w:val="20"/>
              </w:rPr>
              <w:t xml:space="preserve">Lap. </w:t>
            </w:r>
            <w:proofErr w:type="spellStart"/>
            <w:r w:rsidRPr="007768DC">
              <w:rPr>
                <w:rFonts w:ascii="Avenir Next" w:hAnsi="Avenir Next" w:cs="Times New Roman"/>
                <w:sz w:val="20"/>
                <w:szCs w:val="20"/>
              </w:rPr>
              <w:t>Kemajuan</w:t>
            </w:r>
            <w:proofErr w:type="spellEnd"/>
          </w:p>
        </w:tc>
        <w:tc>
          <w:tcPr>
            <w:tcW w:w="898" w:type="dxa"/>
          </w:tcPr>
          <w:p w14:paraId="4426C2CD" w14:textId="77777777" w:rsidR="001C5C8E" w:rsidRDefault="001C5C8E" w:rsidP="001C5C8E">
            <w:pPr>
              <w:rPr>
                <w:rFonts w:ascii="Avenir Next" w:hAnsi="Avenir Next" w:cs="Times New Roman"/>
                <w:sz w:val="20"/>
                <w:szCs w:val="20"/>
              </w:rPr>
            </w:pPr>
          </w:p>
        </w:tc>
        <w:tc>
          <w:tcPr>
            <w:tcW w:w="1228" w:type="dxa"/>
            <w:shd w:val="clear" w:color="auto" w:fill="BFBFBF" w:themeFill="background1" w:themeFillShade="BF"/>
          </w:tcPr>
          <w:p w14:paraId="1E0C1741" w14:textId="77777777" w:rsidR="001C5C8E" w:rsidRDefault="001C5C8E" w:rsidP="001C5C8E">
            <w:pPr>
              <w:rPr>
                <w:rFonts w:ascii="Avenir Next" w:hAnsi="Avenir Next" w:cs="Times New Roman"/>
                <w:sz w:val="20"/>
                <w:szCs w:val="20"/>
              </w:rPr>
            </w:pPr>
          </w:p>
        </w:tc>
        <w:tc>
          <w:tcPr>
            <w:tcW w:w="1182" w:type="dxa"/>
          </w:tcPr>
          <w:p w14:paraId="50E4D7DA" w14:textId="77777777" w:rsidR="001C5C8E" w:rsidRDefault="001C5C8E" w:rsidP="001C5C8E">
            <w:pPr>
              <w:rPr>
                <w:rFonts w:ascii="Avenir Next" w:hAnsi="Avenir Next" w:cs="Times New Roman"/>
                <w:sz w:val="20"/>
                <w:szCs w:val="20"/>
              </w:rPr>
            </w:pPr>
          </w:p>
        </w:tc>
        <w:tc>
          <w:tcPr>
            <w:tcW w:w="1228" w:type="dxa"/>
          </w:tcPr>
          <w:p w14:paraId="7639ABB8" w14:textId="77777777" w:rsidR="001C5C8E" w:rsidRDefault="001C5C8E" w:rsidP="001C5C8E">
            <w:pPr>
              <w:rPr>
                <w:rFonts w:ascii="Avenir Next" w:hAnsi="Avenir Next" w:cs="Times New Roman"/>
                <w:sz w:val="20"/>
                <w:szCs w:val="20"/>
              </w:rPr>
            </w:pPr>
          </w:p>
        </w:tc>
        <w:tc>
          <w:tcPr>
            <w:tcW w:w="1324" w:type="dxa"/>
          </w:tcPr>
          <w:p w14:paraId="1D7DB6C5" w14:textId="77777777" w:rsidR="001C5C8E" w:rsidRDefault="001C5C8E" w:rsidP="001C5C8E">
            <w:pPr>
              <w:rPr>
                <w:rFonts w:ascii="Avenir Next" w:hAnsi="Avenir Next" w:cs="Times New Roman"/>
                <w:sz w:val="20"/>
                <w:szCs w:val="20"/>
              </w:rPr>
            </w:pPr>
          </w:p>
        </w:tc>
      </w:tr>
      <w:tr w:rsidR="001C5C8E" w14:paraId="63806772" w14:textId="77777777" w:rsidTr="001C5C8E">
        <w:tc>
          <w:tcPr>
            <w:tcW w:w="1838" w:type="dxa"/>
          </w:tcPr>
          <w:p w14:paraId="00460327" w14:textId="77777777" w:rsidR="001C5C8E" w:rsidRPr="007768DC" w:rsidRDefault="001C5C8E" w:rsidP="001C5C8E">
            <w:pPr>
              <w:rPr>
                <w:rFonts w:ascii="Avenir Next" w:hAnsi="Avenir Next" w:cs="Times New Roman"/>
                <w:sz w:val="20"/>
                <w:szCs w:val="20"/>
              </w:rPr>
            </w:pPr>
            <w:proofErr w:type="spellStart"/>
            <w:r w:rsidRPr="007768DC">
              <w:rPr>
                <w:rFonts w:ascii="Avenir Next" w:hAnsi="Avenir Next" w:cs="Times New Roman"/>
                <w:sz w:val="20"/>
                <w:szCs w:val="20"/>
              </w:rPr>
              <w:t>Pengumpulan</w:t>
            </w:r>
            <w:proofErr w:type="spellEnd"/>
          </w:p>
          <w:p w14:paraId="18F3A68B" w14:textId="77777777" w:rsidR="001C5C8E" w:rsidRDefault="001C5C8E" w:rsidP="001C5C8E">
            <w:pPr>
              <w:rPr>
                <w:rFonts w:ascii="Avenir Next" w:hAnsi="Avenir Next" w:cs="Times New Roman"/>
                <w:sz w:val="20"/>
                <w:szCs w:val="20"/>
              </w:rPr>
            </w:pPr>
            <w:r w:rsidRPr="007768DC">
              <w:rPr>
                <w:rFonts w:ascii="Avenir Next" w:hAnsi="Avenir Next" w:cs="Times New Roman"/>
                <w:sz w:val="20"/>
                <w:szCs w:val="20"/>
              </w:rPr>
              <w:t>Lap. Akhir</w:t>
            </w:r>
          </w:p>
        </w:tc>
        <w:tc>
          <w:tcPr>
            <w:tcW w:w="898" w:type="dxa"/>
          </w:tcPr>
          <w:p w14:paraId="5648DEE4" w14:textId="77777777" w:rsidR="001C5C8E" w:rsidRDefault="001C5C8E" w:rsidP="001C5C8E">
            <w:pPr>
              <w:rPr>
                <w:rFonts w:ascii="Avenir Next" w:hAnsi="Avenir Next" w:cs="Times New Roman"/>
                <w:sz w:val="20"/>
                <w:szCs w:val="20"/>
              </w:rPr>
            </w:pPr>
          </w:p>
        </w:tc>
        <w:tc>
          <w:tcPr>
            <w:tcW w:w="1228" w:type="dxa"/>
          </w:tcPr>
          <w:p w14:paraId="449BA21B" w14:textId="77777777" w:rsidR="001C5C8E" w:rsidRDefault="001C5C8E" w:rsidP="001C5C8E">
            <w:pPr>
              <w:rPr>
                <w:rFonts w:ascii="Avenir Next" w:hAnsi="Avenir Next" w:cs="Times New Roman"/>
                <w:sz w:val="20"/>
                <w:szCs w:val="20"/>
              </w:rPr>
            </w:pPr>
          </w:p>
        </w:tc>
        <w:tc>
          <w:tcPr>
            <w:tcW w:w="1182" w:type="dxa"/>
            <w:shd w:val="clear" w:color="auto" w:fill="BFBFBF" w:themeFill="background1" w:themeFillShade="BF"/>
          </w:tcPr>
          <w:p w14:paraId="21A6CA97" w14:textId="77777777" w:rsidR="001C5C8E" w:rsidRDefault="001C5C8E" w:rsidP="001C5C8E">
            <w:pPr>
              <w:rPr>
                <w:rFonts w:ascii="Avenir Next" w:hAnsi="Avenir Next" w:cs="Times New Roman"/>
                <w:sz w:val="20"/>
                <w:szCs w:val="20"/>
              </w:rPr>
            </w:pPr>
          </w:p>
        </w:tc>
        <w:tc>
          <w:tcPr>
            <w:tcW w:w="1228" w:type="dxa"/>
          </w:tcPr>
          <w:p w14:paraId="16B6C219" w14:textId="77777777" w:rsidR="001C5C8E" w:rsidRDefault="001C5C8E" w:rsidP="001C5C8E">
            <w:pPr>
              <w:rPr>
                <w:rFonts w:ascii="Avenir Next" w:hAnsi="Avenir Next" w:cs="Times New Roman"/>
                <w:sz w:val="20"/>
                <w:szCs w:val="20"/>
              </w:rPr>
            </w:pPr>
          </w:p>
        </w:tc>
        <w:tc>
          <w:tcPr>
            <w:tcW w:w="1324" w:type="dxa"/>
          </w:tcPr>
          <w:p w14:paraId="7C40F83E" w14:textId="77777777" w:rsidR="001C5C8E" w:rsidRDefault="001C5C8E" w:rsidP="001C5C8E">
            <w:pPr>
              <w:rPr>
                <w:rFonts w:ascii="Avenir Next" w:hAnsi="Avenir Next" w:cs="Times New Roman"/>
                <w:sz w:val="20"/>
                <w:szCs w:val="20"/>
              </w:rPr>
            </w:pPr>
          </w:p>
        </w:tc>
      </w:tr>
      <w:tr w:rsidR="001C5C8E" w14:paraId="42C17240" w14:textId="77777777" w:rsidTr="001C5C8E">
        <w:tc>
          <w:tcPr>
            <w:tcW w:w="1838" w:type="dxa"/>
          </w:tcPr>
          <w:p w14:paraId="500D633E" w14:textId="77777777" w:rsidR="001C5C8E" w:rsidRPr="007768DC" w:rsidRDefault="001C5C8E" w:rsidP="001C5C8E">
            <w:pPr>
              <w:rPr>
                <w:rFonts w:ascii="Avenir Next" w:hAnsi="Avenir Next" w:cs="Times New Roman"/>
                <w:sz w:val="20"/>
                <w:szCs w:val="20"/>
              </w:rPr>
            </w:pPr>
            <w:r w:rsidRPr="007768DC">
              <w:rPr>
                <w:rFonts w:ascii="Avenir Next" w:hAnsi="Avenir Next" w:cs="Times New Roman"/>
                <w:sz w:val="20"/>
                <w:szCs w:val="20"/>
              </w:rPr>
              <w:t>Review</w:t>
            </w:r>
          </w:p>
          <w:p w14:paraId="2CA531C4" w14:textId="77777777" w:rsidR="001C5C8E" w:rsidRDefault="001C5C8E" w:rsidP="001C5C8E">
            <w:pPr>
              <w:rPr>
                <w:rFonts w:ascii="Avenir Next" w:hAnsi="Avenir Next" w:cs="Times New Roman"/>
                <w:sz w:val="20"/>
                <w:szCs w:val="20"/>
              </w:rPr>
            </w:pPr>
            <w:r w:rsidRPr="007768DC">
              <w:rPr>
                <w:rFonts w:ascii="Avenir Next" w:hAnsi="Avenir Next" w:cs="Times New Roman"/>
                <w:sz w:val="20"/>
                <w:szCs w:val="20"/>
              </w:rPr>
              <w:t>Lap. Akhir</w:t>
            </w:r>
          </w:p>
        </w:tc>
        <w:tc>
          <w:tcPr>
            <w:tcW w:w="898" w:type="dxa"/>
          </w:tcPr>
          <w:p w14:paraId="587309CA" w14:textId="77777777" w:rsidR="001C5C8E" w:rsidRDefault="001C5C8E" w:rsidP="001C5C8E">
            <w:pPr>
              <w:rPr>
                <w:rFonts w:ascii="Avenir Next" w:hAnsi="Avenir Next" w:cs="Times New Roman"/>
                <w:sz w:val="20"/>
                <w:szCs w:val="20"/>
              </w:rPr>
            </w:pPr>
          </w:p>
        </w:tc>
        <w:tc>
          <w:tcPr>
            <w:tcW w:w="1228" w:type="dxa"/>
          </w:tcPr>
          <w:p w14:paraId="504B5F33" w14:textId="77777777" w:rsidR="001C5C8E" w:rsidRDefault="001C5C8E" w:rsidP="001C5C8E">
            <w:pPr>
              <w:rPr>
                <w:rFonts w:ascii="Avenir Next" w:hAnsi="Avenir Next" w:cs="Times New Roman"/>
                <w:sz w:val="20"/>
                <w:szCs w:val="20"/>
              </w:rPr>
            </w:pPr>
          </w:p>
        </w:tc>
        <w:tc>
          <w:tcPr>
            <w:tcW w:w="1182" w:type="dxa"/>
          </w:tcPr>
          <w:p w14:paraId="7690190A" w14:textId="77777777" w:rsidR="001C5C8E" w:rsidRDefault="001C5C8E" w:rsidP="001C5C8E">
            <w:pPr>
              <w:rPr>
                <w:rFonts w:ascii="Avenir Next" w:hAnsi="Avenir Next" w:cs="Times New Roman"/>
                <w:sz w:val="20"/>
                <w:szCs w:val="20"/>
              </w:rPr>
            </w:pPr>
          </w:p>
        </w:tc>
        <w:tc>
          <w:tcPr>
            <w:tcW w:w="1228" w:type="dxa"/>
            <w:shd w:val="clear" w:color="auto" w:fill="BFBFBF" w:themeFill="background1" w:themeFillShade="BF"/>
          </w:tcPr>
          <w:p w14:paraId="111D9BF5" w14:textId="77777777" w:rsidR="001C5C8E" w:rsidRDefault="001C5C8E" w:rsidP="001C5C8E">
            <w:pPr>
              <w:rPr>
                <w:rFonts w:ascii="Avenir Next" w:hAnsi="Avenir Next" w:cs="Times New Roman"/>
                <w:sz w:val="20"/>
                <w:szCs w:val="20"/>
              </w:rPr>
            </w:pPr>
          </w:p>
        </w:tc>
        <w:tc>
          <w:tcPr>
            <w:tcW w:w="1324" w:type="dxa"/>
          </w:tcPr>
          <w:p w14:paraId="37F4BB47" w14:textId="77777777" w:rsidR="001C5C8E" w:rsidRDefault="001C5C8E" w:rsidP="001C5C8E">
            <w:pPr>
              <w:rPr>
                <w:rFonts w:ascii="Avenir Next" w:hAnsi="Avenir Next" w:cs="Times New Roman"/>
                <w:sz w:val="20"/>
                <w:szCs w:val="20"/>
              </w:rPr>
            </w:pPr>
          </w:p>
        </w:tc>
      </w:tr>
      <w:tr w:rsidR="001C5C8E" w14:paraId="1128830A" w14:textId="77777777" w:rsidTr="001C5C8E">
        <w:tc>
          <w:tcPr>
            <w:tcW w:w="1838" w:type="dxa"/>
          </w:tcPr>
          <w:p w14:paraId="1248EAD4" w14:textId="77777777" w:rsidR="001C5C8E" w:rsidRPr="007768DC" w:rsidRDefault="001C5C8E" w:rsidP="001C5C8E">
            <w:pPr>
              <w:rPr>
                <w:rFonts w:ascii="Avenir Next" w:hAnsi="Avenir Next" w:cs="Times New Roman"/>
                <w:sz w:val="20"/>
                <w:szCs w:val="20"/>
              </w:rPr>
            </w:pPr>
            <w:proofErr w:type="spellStart"/>
            <w:r w:rsidRPr="007768DC">
              <w:rPr>
                <w:rFonts w:ascii="Avenir Next" w:hAnsi="Avenir Next" w:cs="Times New Roman"/>
                <w:sz w:val="20"/>
                <w:szCs w:val="20"/>
              </w:rPr>
              <w:t>Pengumpulan</w:t>
            </w:r>
            <w:proofErr w:type="spellEnd"/>
          </w:p>
          <w:p w14:paraId="126577DF" w14:textId="77777777" w:rsidR="001C5C8E" w:rsidRDefault="001C5C8E" w:rsidP="001C5C8E">
            <w:pPr>
              <w:rPr>
                <w:rFonts w:ascii="Avenir Next" w:hAnsi="Avenir Next" w:cs="Times New Roman"/>
                <w:sz w:val="20"/>
                <w:szCs w:val="20"/>
              </w:rPr>
            </w:pPr>
            <w:proofErr w:type="spellStart"/>
            <w:r w:rsidRPr="007768DC">
              <w:rPr>
                <w:rFonts w:ascii="Avenir Next" w:hAnsi="Avenir Next" w:cs="Times New Roman"/>
                <w:sz w:val="20"/>
                <w:szCs w:val="20"/>
              </w:rPr>
              <w:t>Luaran</w:t>
            </w:r>
            <w:proofErr w:type="spellEnd"/>
          </w:p>
        </w:tc>
        <w:tc>
          <w:tcPr>
            <w:tcW w:w="898" w:type="dxa"/>
          </w:tcPr>
          <w:p w14:paraId="59B469F8" w14:textId="77777777" w:rsidR="001C5C8E" w:rsidRDefault="001C5C8E" w:rsidP="001C5C8E">
            <w:pPr>
              <w:rPr>
                <w:rFonts w:ascii="Avenir Next" w:hAnsi="Avenir Next" w:cs="Times New Roman"/>
                <w:sz w:val="20"/>
                <w:szCs w:val="20"/>
              </w:rPr>
            </w:pPr>
          </w:p>
        </w:tc>
        <w:tc>
          <w:tcPr>
            <w:tcW w:w="1228" w:type="dxa"/>
          </w:tcPr>
          <w:p w14:paraId="795245A1" w14:textId="77777777" w:rsidR="001C5C8E" w:rsidRDefault="001C5C8E" w:rsidP="001C5C8E">
            <w:pPr>
              <w:rPr>
                <w:rFonts w:ascii="Avenir Next" w:hAnsi="Avenir Next" w:cs="Times New Roman"/>
                <w:sz w:val="20"/>
                <w:szCs w:val="20"/>
              </w:rPr>
            </w:pPr>
          </w:p>
        </w:tc>
        <w:tc>
          <w:tcPr>
            <w:tcW w:w="1182" w:type="dxa"/>
          </w:tcPr>
          <w:p w14:paraId="644618F6" w14:textId="77777777" w:rsidR="001C5C8E" w:rsidRDefault="001C5C8E" w:rsidP="001C5C8E">
            <w:pPr>
              <w:rPr>
                <w:rFonts w:ascii="Avenir Next" w:hAnsi="Avenir Next" w:cs="Times New Roman"/>
                <w:sz w:val="20"/>
                <w:szCs w:val="20"/>
              </w:rPr>
            </w:pPr>
          </w:p>
        </w:tc>
        <w:tc>
          <w:tcPr>
            <w:tcW w:w="1228" w:type="dxa"/>
          </w:tcPr>
          <w:p w14:paraId="70388FB9" w14:textId="77777777" w:rsidR="001C5C8E" w:rsidRDefault="001C5C8E" w:rsidP="001C5C8E">
            <w:pPr>
              <w:rPr>
                <w:rFonts w:ascii="Avenir Next" w:hAnsi="Avenir Next" w:cs="Times New Roman"/>
                <w:sz w:val="20"/>
                <w:szCs w:val="20"/>
              </w:rPr>
            </w:pPr>
          </w:p>
        </w:tc>
        <w:tc>
          <w:tcPr>
            <w:tcW w:w="1324" w:type="dxa"/>
            <w:shd w:val="clear" w:color="auto" w:fill="BFBFBF" w:themeFill="background1" w:themeFillShade="BF"/>
          </w:tcPr>
          <w:p w14:paraId="44EE9DCC" w14:textId="77777777" w:rsidR="001C5C8E" w:rsidRDefault="001C5C8E" w:rsidP="001C5C8E">
            <w:pPr>
              <w:rPr>
                <w:rFonts w:ascii="Avenir Next" w:hAnsi="Avenir Next" w:cs="Times New Roman"/>
                <w:sz w:val="20"/>
                <w:szCs w:val="20"/>
              </w:rPr>
            </w:pPr>
          </w:p>
        </w:tc>
      </w:tr>
    </w:tbl>
    <w:p w14:paraId="2612458C" w14:textId="77777777" w:rsidR="007A3E58" w:rsidRDefault="007A3E58" w:rsidP="007A3E58">
      <w:pPr>
        <w:spacing w:after="0" w:line="276" w:lineRule="auto"/>
        <w:contextualSpacing/>
        <w:rPr>
          <w:rFonts w:ascii="Times New Roman" w:hAnsi="Times New Roman" w:cs="Times New Roman"/>
          <w:sz w:val="24"/>
          <w:szCs w:val="24"/>
        </w:rPr>
      </w:pPr>
    </w:p>
    <w:p w14:paraId="453D5301" w14:textId="77777777" w:rsidR="007A3E58" w:rsidRDefault="007A3E58" w:rsidP="007A3E58">
      <w:pPr>
        <w:spacing w:after="0" w:line="276" w:lineRule="auto"/>
        <w:contextualSpacing/>
        <w:rPr>
          <w:rFonts w:ascii="Times New Roman" w:hAnsi="Times New Roman" w:cs="Times New Roman"/>
          <w:sz w:val="24"/>
          <w:szCs w:val="24"/>
        </w:rPr>
      </w:pPr>
    </w:p>
    <w:p w14:paraId="5416C508" w14:textId="77777777" w:rsidR="007A3E58" w:rsidRDefault="007A3E58" w:rsidP="007A3E58">
      <w:pPr>
        <w:spacing w:after="0" w:line="276" w:lineRule="auto"/>
        <w:contextualSpacing/>
        <w:rPr>
          <w:rFonts w:ascii="Times New Roman" w:hAnsi="Times New Roman" w:cs="Times New Roman"/>
          <w:sz w:val="24"/>
          <w:szCs w:val="24"/>
        </w:rPr>
      </w:pPr>
    </w:p>
    <w:p w14:paraId="28F28A1D" w14:textId="77777777" w:rsidR="001C5C8E" w:rsidRDefault="001C5C8E" w:rsidP="00592826">
      <w:pPr>
        <w:spacing w:after="0" w:line="276" w:lineRule="auto"/>
        <w:contextualSpacing/>
        <w:rPr>
          <w:rFonts w:ascii="Times New Roman" w:hAnsi="Times New Roman" w:cs="Times New Roman"/>
          <w:b/>
          <w:bCs/>
          <w:sz w:val="28"/>
          <w:szCs w:val="28"/>
        </w:rPr>
      </w:pPr>
    </w:p>
    <w:p w14:paraId="2767B775" w14:textId="77777777" w:rsidR="001C5C8E" w:rsidRDefault="001C5C8E" w:rsidP="00592826">
      <w:pPr>
        <w:spacing w:after="0" w:line="276" w:lineRule="auto"/>
        <w:contextualSpacing/>
        <w:rPr>
          <w:rFonts w:ascii="Times New Roman" w:hAnsi="Times New Roman" w:cs="Times New Roman"/>
          <w:b/>
          <w:bCs/>
          <w:sz w:val="28"/>
          <w:szCs w:val="28"/>
        </w:rPr>
      </w:pPr>
    </w:p>
    <w:p w14:paraId="014AE0E4" w14:textId="77777777" w:rsidR="001C5C8E" w:rsidRDefault="001C5C8E" w:rsidP="00592826">
      <w:pPr>
        <w:spacing w:after="0" w:line="276" w:lineRule="auto"/>
        <w:contextualSpacing/>
        <w:rPr>
          <w:rFonts w:ascii="Times New Roman" w:hAnsi="Times New Roman" w:cs="Times New Roman"/>
          <w:b/>
          <w:bCs/>
          <w:sz w:val="28"/>
          <w:szCs w:val="28"/>
        </w:rPr>
      </w:pPr>
    </w:p>
    <w:p w14:paraId="58296B71" w14:textId="77777777" w:rsidR="001C5C8E" w:rsidRDefault="001C5C8E" w:rsidP="00592826">
      <w:pPr>
        <w:spacing w:after="0" w:line="276" w:lineRule="auto"/>
        <w:contextualSpacing/>
        <w:rPr>
          <w:rFonts w:ascii="Times New Roman" w:hAnsi="Times New Roman" w:cs="Times New Roman"/>
          <w:b/>
          <w:bCs/>
          <w:sz w:val="28"/>
          <w:szCs w:val="28"/>
        </w:rPr>
      </w:pPr>
    </w:p>
    <w:p w14:paraId="3D8AB3AF" w14:textId="77777777" w:rsidR="001C5C8E" w:rsidRDefault="001C5C8E" w:rsidP="00592826">
      <w:pPr>
        <w:spacing w:after="0" w:line="276" w:lineRule="auto"/>
        <w:contextualSpacing/>
        <w:rPr>
          <w:rFonts w:ascii="Times New Roman" w:hAnsi="Times New Roman" w:cs="Times New Roman"/>
          <w:b/>
          <w:bCs/>
          <w:sz w:val="28"/>
          <w:szCs w:val="28"/>
        </w:rPr>
      </w:pPr>
    </w:p>
    <w:p w14:paraId="0C252F8D" w14:textId="77777777" w:rsidR="001C5C8E" w:rsidRDefault="001C5C8E" w:rsidP="00592826">
      <w:pPr>
        <w:spacing w:after="0" w:line="276" w:lineRule="auto"/>
        <w:contextualSpacing/>
        <w:rPr>
          <w:rFonts w:ascii="Times New Roman" w:hAnsi="Times New Roman" w:cs="Times New Roman"/>
          <w:b/>
          <w:bCs/>
          <w:sz w:val="28"/>
          <w:szCs w:val="28"/>
        </w:rPr>
      </w:pPr>
    </w:p>
    <w:p w14:paraId="0AE56328" w14:textId="77777777" w:rsidR="001C5C8E" w:rsidRDefault="001C5C8E" w:rsidP="00592826">
      <w:pPr>
        <w:spacing w:after="0" w:line="276" w:lineRule="auto"/>
        <w:contextualSpacing/>
        <w:rPr>
          <w:rFonts w:ascii="Times New Roman" w:hAnsi="Times New Roman" w:cs="Times New Roman"/>
          <w:b/>
          <w:bCs/>
          <w:sz w:val="28"/>
          <w:szCs w:val="28"/>
        </w:rPr>
      </w:pPr>
    </w:p>
    <w:p w14:paraId="646AAFAB" w14:textId="77777777" w:rsidR="001C5C8E" w:rsidRPr="001C5C8E" w:rsidRDefault="001C5C8E" w:rsidP="001C5C8E">
      <w:pPr>
        <w:spacing w:after="0" w:line="276" w:lineRule="auto"/>
        <w:contextualSpacing/>
        <w:rPr>
          <w:rFonts w:ascii="Times New Roman" w:hAnsi="Times New Roman" w:cs="Times New Roman"/>
          <w:sz w:val="24"/>
          <w:szCs w:val="24"/>
        </w:rPr>
      </w:pPr>
    </w:p>
    <w:p w14:paraId="6BE2278F" w14:textId="77777777" w:rsidR="001C5C8E" w:rsidRPr="001C5C8E" w:rsidRDefault="001C5C8E" w:rsidP="001C5C8E">
      <w:pPr>
        <w:spacing w:after="0" w:line="276" w:lineRule="auto"/>
        <w:contextualSpacing/>
        <w:rPr>
          <w:rFonts w:ascii="Times New Roman" w:hAnsi="Times New Roman" w:cs="Times New Roman"/>
          <w:sz w:val="24"/>
          <w:szCs w:val="24"/>
        </w:rPr>
      </w:pPr>
      <w:r w:rsidRPr="001C5C8E">
        <w:rPr>
          <w:rFonts w:ascii="Times New Roman" w:hAnsi="Times New Roman" w:cs="Times New Roman"/>
          <w:sz w:val="24"/>
          <w:szCs w:val="24"/>
        </w:rPr>
        <w:tab/>
      </w:r>
      <w:r w:rsidRPr="001C5C8E">
        <w:rPr>
          <w:rFonts w:ascii="Times New Roman" w:hAnsi="Times New Roman" w:cs="Times New Roman"/>
          <w:sz w:val="24"/>
          <w:szCs w:val="24"/>
        </w:rPr>
        <w:tab/>
      </w:r>
    </w:p>
    <w:p w14:paraId="5E147D20" w14:textId="77777777" w:rsidR="001C5C8E" w:rsidRPr="001C5C8E" w:rsidRDefault="001C5C8E" w:rsidP="001C5C8E">
      <w:pPr>
        <w:spacing w:after="0" w:line="276" w:lineRule="auto"/>
        <w:contextualSpacing/>
        <w:rPr>
          <w:rFonts w:ascii="Times New Roman" w:hAnsi="Times New Roman" w:cs="Times New Roman"/>
          <w:sz w:val="24"/>
          <w:szCs w:val="24"/>
        </w:rPr>
      </w:pPr>
    </w:p>
    <w:p w14:paraId="53112F48"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lastRenderedPageBreak/>
        <w:t>2.</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Tempat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Penelitian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Sumber</w:t>
      </w:r>
      <w:proofErr w:type="spellEnd"/>
      <w:r w:rsidRPr="001C5C8E">
        <w:rPr>
          <w:rFonts w:ascii="Times New Roman" w:hAnsi="Times New Roman" w:cs="Times New Roman"/>
          <w:sz w:val="24"/>
          <w:szCs w:val="24"/>
        </w:rPr>
        <w:t xml:space="preserve"> Data</w:t>
      </w:r>
    </w:p>
    <w:p w14:paraId="554FC442"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Adapun </w:t>
      </w:r>
      <w:proofErr w:type="spellStart"/>
      <w:r w:rsidRPr="001C5C8E">
        <w:rPr>
          <w:rFonts w:ascii="Times New Roman" w:hAnsi="Times New Roman" w:cs="Times New Roman"/>
          <w:sz w:val="24"/>
          <w:szCs w:val="24"/>
        </w:rPr>
        <w:t>tempat</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penelitian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CV. </w:t>
      </w:r>
      <w:proofErr w:type="spellStart"/>
      <w:r w:rsidRPr="001C5C8E">
        <w:rPr>
          <w:rFonts w:ascii="Times New Roman" w:hAnsi="Times New Roman" w:cs="Times New Roman"/>
          <w:sz w:val="24"/>
          <w:szCs w:val="24"/>
        </w:rPr>
        <w:t>Megadata</w:t>
      </w:r>
      <w:proofErr w:type="spellEnd"/>
      <w:r w:rsidRPr="001C5C8E">
        <w:rPr>
          <w:rFonts w:ascii="Times New Roman" w:hAnsi="Times New Roman" w:cs="Times New Roman"/>
          <w:sz w:val="24"/>
          <w:szCs w:val="24"/>
        </w:rPr>
        <w:t xml:space="preserve"> di Desa </w:t>
      </w:r>
      <w:proofErr w:type="spellStart"/>
      <w:r w:rsidRPr="001C5C8E">
        <w:rPr>
          <w:rFonts w:ascii="Times New Roman" w:hAnsi="Times New Roman" w:cs="Times New Roman"/>
          <w:sz w:val="24"/>
          <w:szCs w:val="24"/>
        </w:rPr>
        <w:t>Langkap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Kec</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Besuki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Kab</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Situbondo</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sumber</w:t>
      </w:r>
      <w:proofErr w:type="spellEnd"/>
      <w:r w:rsidRPr="001C5C8E">
        <w:rPr>
          <w:rFonts w:ascii="Times New Roman" w:hAnsi="Times New Roman" w:cs="Times New Roman"/>
          <w:sz w:val="24"/>
          <w:szCs w:val="24"/>
        </w:rPr>
        <w:t xml:space="preserve"> data yang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berasal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hasil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wawancara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diskusi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karyawan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mengenai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tantangan</w:t>
      </w:r>
      <w:proofErr w:type="spellEnd"/>
      <w:r w:rsidRPr="001C5C8E">
        <w:rPr>
          <w:rFonts w:ascii="Times New Roman" w:hAnsi="Times New Roman" w:cs="Times New Roman"/>
          <w:sz w:val="24"/>
          <w:szCs w:val="24"/>
        </w:rPr>
        <w:t xml:space="preserve">, proses, dan </w:t>
      </w:r>
      <w:proofErr w:type="spellStart"/>
      <w:r w:rsidRPr="001C5C8E">
        <w:rPr>
          <w:rFonts w:ascii="Times New Roman" w:hAnsi="Times New Roman" w:cs="Times New Roman"/>
          <w:sz w:val="24"/>
          <w:szCs w:val="24"/>
        </w:rPr>
        <w:t>respons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menangani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konsumen</w:t>
      </w:r>
      <w:proofErr w:type="spellEnd"/>
      <w:r w:rsidRPr="001C5C8E">
        <w:rPr>
          <w:rFonts w:ascii="Times New Roman" w:hAnsi="Times New Roman" w:cs="Times New Roman"/>
          <w:sz w:val="24"/>
          <w:szCs w:val="24"/>
        </w:rPr>
        <w:t>.</w:t>
      </w:r>
    </w:p>
    <w:p w14:paraId="7028EF6A"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D75B4BC"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C.</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Tahapan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Penelitian</w:t>
      </w:r>
      <w:proofErr w:type="spellEnd"/>
    </w:p>
    <w:p w14:paraId="57A37A9E"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Adapun </w:t>
      </w:r>
      <w:proofErr w:type="spellStart"/>
      <w:r w:rsidRPr="001C5C8E">
        <w:rPr>
          <w:rFonts w:ascii="Times New Roman" w:hAnsi="Times New Roman" w:cs="Times New Roman"/>
          <w:sz w:val="24"/>
          <w:szCs w:val="24"/>
        </w:rPr>
        <w:t>tahapan-tahapan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dilakukan</w:t>
      </w:r>
      <w:proofErr w:type="spellEnd"/>
      <w:r w:rsidRPr="001C5C8E">
        <w:rPr>
          <w:rFonts w:ascii="Times New Roman" w:hAnsi="Times New Roman" w:cs="Times New Roman"/>
          <w:sz w:val="24"/>
          <w:szCs w:val="24"/>
        </w:rPr>
        <w:t xml:space="preserve"> pada </w:t>
      </w:r>
      <w:proofErr w:type="spellStart"/>
      <w:r w:rsidRPr="001C5C8E">
        <w:rPr>
          <w:rFonts w:ascii="Times New Roman" w:hAnsi="Times New Roman" w:cs="Times New Roman"/>
          <w:sz w:val="24"/>
          <w:szCs w:val="24"/>
        </w:rPr>
        <w:t>penelitian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sebagai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berikut</w:t>
      </w:r>
      <w:proofErr w:type="spellEnd"/>
      <w:r w:rsidRPr="001C5C8E">
        <w:rPr>
          <w:rFonts w:ascii="Times New Roman" w:hAnsi="Times New Roman" w:cs="Times New Roman"/>
          <w:sz w:val="24"/>
          <w:szCs w:val="24"/>
        </w:rPr>
        <w:t>:</w:t>
      </w:r>
    </w:p>
    <w:p w14:paraId="35A3F603"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E21992B"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1.</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Pengumpulan</w:t>
      </w:r>
      <w:proofErr w:type="spellEnd"/>
      <w:r w:rsidRPr="001C5C8E">
        <w:rPr>
          <w:rFonts w:ascii="Times New Roman" w:hAnsi="Times New Roman" w:cs="Times New Roman"/>
          <w:sz w:val="24"/>
          <w:szCs w:val="24"/>
        </w:rPr>
        <w:t xml:space="preserve"> Data</w:t>
      </w:r>
    </w:p>
    <w:p w14:paraId="19FDFCC9"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Pada </w:t>
      </w:r>
      <w:proofErr w:type="spellStart"/>
      <w:r w:rsidRPr="001C5C8E">
        <w:rPr>
          <w:rFonts w:ascii="Times New Roman" w:hAnsi="Times New Roman" w:cs="Times New Roman"/>
          <w:sz w:val="24"/>
          <w:szCs w:val="24"/>
        </w:rPr>
        <w:t>tahap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dilakukan</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observasi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melihat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langsung</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terhadap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konsumen</w:t>
      </w:r>
      <w:proofErr w:type="spellEnd"/>
      <w:r w:rsidRPr="001C5C8E">
        <w:rPr>
          <w:rFonts w:ascii="Times New Roman" w:hAnsi="Times New Roman" w:cs="Times New Roman"/>
          <w:sz w:val="24"/>
          <w:szCs w:val="24"/>
        </w:rPr>
        <w:t xml:space="preserve">. Selain </w:t>
      </w:r>
      <w:proofErr w:type="spellStart"/>
      <w:r w:rsidRPr="001C5C8E">
        <w:rPr>
          <w:rFonts w:ascii="Times New Roman" w:hAnsi="Times New Roman" w:cs="Times New Roman"/>
          <w:sz w:val="24"/>
          <w:szCs w:val="24"/>
        </w:rPr>
        <w:t>itu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dilakukan</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wawancara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diskusi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karyawan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staff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mendapatkan</w:t>
      </w:r>
      <w:proofErr w:type="spellEnd"/>
      <w:r w:rsidRPr="001C5C8E">
        <w:rPr>
          <w:rFonts w:ascii="Times New Roman" w:hAnsi="Times New Roman" w:cs="Times New Roman"/>
          <w:sz w:val="24"/>
          <w:szCs w:val="24"/>
        </w:rPr>
        <w:t xml:space="preserve"> data yang </w:t>
      </w:r>
      <w:proofErr w:type="spellStart"/>
      <w:r w:rsidRPr="001C5C8E">
        <w:rPr>
          <w:rFonts w:ascii="Times New Roman" w:hAnsi="Times New Roman" w:cs="Times New Roman"/>
          <w:sz w:val="24"/>
          <w:szCs w:val="24"/>
        </w:rPr>
        <w:t>dibutuhkan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penelitian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Dari proses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diketahui</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terhadap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konsumen</w:t>
      </w:r>
      <w:proofErr w:type="spellEnd"/>
      <w:r w:rsidRPr="001C5C8E">
        <w:rPr>
          <w:rFonts w:ascii="Times New Roman" w:hAnsi="Times New Roman" w:cs="Times New Roman"/>
          <w:sz w:val="24"/>
          <w:szCs w:val="24"/>
        </w:rPr>
        <w:t xml:space="preserve"> dan data </w:t>
      </w:r>
      <w:proofErr w:type="spellStart"/>
      <w:r w:rsidRPr="001C5C8E">
        <w:rPr>
          <w:rFonts w:ascii="Times New Roman" w:hAnsi="Times New Roman" w:cs="Times New Roman"/>
          <w:sz w:val="24"/>
          <w:szCs w:val="24"/>
        </w:rPr>
        <w:t>apa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saja</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dibutuhkan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pengembangan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w:t>
      </w:r>
    </w:p>
    <w:p w14:paraId="3FD76FBB"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46E62210"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2.</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Pengembangan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p>
    <w:p w14:paraId="05B5A472"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Setelah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mendapatkan</w:t>
      </w:r>
      <w:proofErr w:type="spellEnd"/>
      <w:r w:rsidRPr="001C5C8E">
        <w:rPr>
          <w:rFonts w:ascii="Times New Roman" w:hAnsi="Times New Roman" w:cs="Times New Roman"/>
          <w:sz w:val="24"/>
          <w:szCs w:val="24"/>
        </w:rPr>
        <w:t xml:space="preserve"> data yang </w:t>
      </w:r>
      <w:proofErr w:type="spellStart"/>
      <w:r w:rsidRPr="001C5C8E">
        <w:rPr>
          <w:rFonts w:ascii="Times New Roman" w:hAnsi="Times New Roman" w:cs="Times New Roman"/>
          <w:sz w:val="24"/>
          <w:szCs w:val="24"/>
        </w:rPr>
        <w:t>dibutuhkan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tahapan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selanjutnya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pengembangkan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pengembangan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dilakukan</w:t>
      </w:r>
      <w:proofErr w:type="spellEnd"/>
      <w:r w:rsidRPr="001C5C8E">
        <w:rPr>
          <w:rFonts w:ascii="Times New Roman" w:hAnsi="Times New Roman" w:cs="Times New Roman"/>
          <w:sz w:val="24"/>
          <w:szCs w:val="24"/>
        </w:rPr>
        <w:t xml:space="preserve"> oleh </w:t>
      </w:r>
      <w:proofErr w:type="spellStart"/>
      <w:r w:rsidRPr="001C5C8E">
        <w:rPr>
          <w:rFonts w:ascii="Times New Roman" w:hAnsi="Times New Roman" w:cs="Times New Roman"/>
          <w:sz w:val="24"/>
          <w:szCs w:val="24"/>
        </w:rPr>
        <w:t>tim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peneliti</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membutuhkan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waktu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selama</w:t>
      </w:r>
      <w:proofErr w:type="spellEnd"/>
      <w:r w:rsidRPr="001C5C8E">
        <w:rPr>
          <w:rFonts w:ascii="Times New Roman" w:hAnsi="Times New Roman" w:cs="Times New Roman"/>
          <w:sz w:val="24"/>
          <w:szCs w:val="24"/>
        </w:rPr>
        <w:t xml:space="preserve"> 2 </w:t>
      </w:r>
      <w:proofErr w:type="spellStart"/>
      <w:r w:rsidRPr="001C5C8E">
        <w:rPr>
          <w:rFonts w:ascii="Times New Roman" w:hAnsi="Times New Roman" w:cs="Times New Roman"/>
          <w:sz w:val="24"/>
          <w:szCs w:val="24"/>
        </w:rPr>
        <w:t>bulan</w:t>
      </w:r>
      <w:proofErr w:type="spellEnd"/>
      <w:r w:rsidRPr="001C5C8E">
        <w:rPr>
          <w:rFonts w:ascii="Times New Roman" w:hAnsi="Times New Roman" w:cs="Times New Roman"/>
          <w:sz w:val="24"/>
          <w:szCs w:val="24"/>
        </w:rPr>
        <w:t xml:space="preserve">. Karena pada </w:t>
      </w:r>
      <w:proofErr w:type="spellStart"/>
      <w:r w:rsidRPr="001C5C8E">
        <w:rPr>
          <w:rFonts w:ascii="Times New Roman" w:hAnsi="Times New Roman" w:cs="Times New Roman"/>
          <w:sz w:val="24"/>
          <w:szCs w:val="24"/>
        </w:rPr>
        <w:t>tahap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tahapan</w:t>
      </w:r>
      <w:proofErr w:type="spellEnd"/>
      <w:r w:rsidRPr="001C5C8E">
        <w:rPr>
          <w:rFonts w:ascii="Times New Roman" w:hAnsi="Times New Roman" w:cs="Times New Roman"/>
          <w:sz w:val="24"/>
          <w:szCs w:val="24"/>
        </w:rPr>
        <w:t xml:space="preserve"> paling lama </w:t>
      </w:r>
      <w:proofErr w:type="spellStart"/>
      <w:r w:rsidRPr="001C5C8E">
        <w:rPr>
          <w:rFonts w:ascii="Times New Roman" w:hAnsi="Times New Roman" w:cs="Times New Roman"/>
          <w:sz w:val="24"/>
          <w:szCs w:val="24"/>
        </w:rPr>
        <w:t>dari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tahapan</w:t>
      </w:r>
      <w:proofErr w:type="spellEnd"/>
      <w:r w:rsidRPr="001C5C8E">
        <w:rPr>
          <w:rFonts w:ascii="Times New Roman" w:hAnsi="Times New Roman" w:cs="Times New Roman"/>
          <w:sz w:val="24"/>
          <w:szCs w:val="24"/>
        </w:rPr>
        <w:t xml:space="preserve"> yang lain.</w:t>
      </w:r>
    </w:p>
    <w:p w14:paraId="24725AB8"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520F0C40"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3.</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Evaluasi</w:t>
      </w:r>
      <w:proofErr w:type="spellEnd"/>
    </w:p>
    <w:p w14:paraId="2655D110"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Pada </w:t>
      </w:r>
      <w:proofErr w:type="spellStart"/>
      <w:r w:rsidRPr="001C5C8E">
        <w:rPr>
          <w:rFonts w:ascii="Times New Roman" w:hAnsi="Times New Roman" w:cs="Times New Roman"/>
          <w:sz w:val="24"/>
          <w:szCs w:val="24"/>
        </w:rPr>
        <w:t>tahap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diimplemtasikan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diuji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coba</w:t>
      </w:r>
      <w:proofErr w:type="spellEnd"/>
      <w:r w:rsidRPr="001C5C8E">
        <w:rPr>
          <w:rFonts w:ascii="Times New Roman" w:hAnsi="Times New Roman" w:cs="Times New Roman"/>
          <w:sz w:val="24"/>
          <w:szCs w:val="24"/>
        </w:rPr>
        <w:t xml:space="preserve"> di </w:t>
      </w:r>
      <w:proofErr w:type="spellStart"/>
      <w:r w:rsidRPr="001C5C8E">
        <w:rPr>
          <w:rFonts w:ascii="Times New Roman" w:hAnsi="Times New Roman" w:cs="Times New Roman"/>
          <w:sz w:val="24"/>
          <w:szCs w:val="24"/>
        </w:rPr>
        <w:t>lingkungan</w:t>
      </w:r>
      <w:proofErr w:type="spellEnd"/>
      <w:r w:rsidRPr="001C5C8E">
        <w:rPr>
          <w:rFonts w:ascii="Times New Roman" w:hAnsi="Times New Roman" w:cs="Times New Roman"/>
          <w:sz w:val="24"/>
          <w:szCs w:val="24"/>
        </w:rPr>
        <w:t xml:space="preserve"> CV. </w:t>
      </w:r>
      <w:proofErr w:type="spellStart"/>
      <w:r w:rsidRPr="001C5C8E">
        <w:rPr>
          <w:rFonts w:ascii="Times New Roman" w:hAnsi="Times New Roman" w:cs="Times New Roman"/>
          <w:sz w:val="24"/>
          <w:szCs w:val="24"/>
        </w:rPr>
        <w:t>Megadata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Kemudian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pengguna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masukan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kekurangan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masalah</w:t>
      </w:r>
      <w:proofErr w:type="spellEnd"/>
      <w:r w:rsidRPr="001C5C8E">
        <w:rPr>
          <w:rFonts w:ascii="Times New Roman" w:hAnsi="Times New Roman" w:cs="Times New Roman"/>
          <w:sz w:val="24"/>
          <w:szCs w:val="24"/>
        </w:rPr>
        <w:t xml:space="preserve"> pada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Sehingga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diperbaiki</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dikembangkan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sesuai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keinginan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kebutuhan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pengguna</w:t>
      </w:r>
      <w:proofErr w:type="spellEnd"/>
      <w:r w:rsidRPr="001C5C8E">
        <w:rPr>
          <w:rFonts w:ascii="Times New Roman" w:hAnsi="Times New Roman" w:cs="Times New Roman"/>
          <w:sz w:val="24"/>
          <w:szCs w:val="24"/>
        </w:rPr>
        <w:t>.</w:t>
      </w:r>
    </w:p>
    <w:p w14:paraId="4542162C"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7FB9FDC3"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0BB9CC76" w14:textId="1D4917A1" w:rsidR="00D41D91" w:rsidRDefault="0092463D" w:rsidP="001C5C8E">
      <w:pPr>
        <w:spacing w:after="0" w:line="276" w:lineRule="auto"/>
        <w:contextualSpacing/>
        <w:jc w:val="both"/>
        <w:rPr>
          <w:rFonts w:ascii="Times New Roman" w:hAnsi="Times New Roman" w:cs="Times New Roman"/>
          <w:b/>
          <w:bCs/>
          <w:sz w:val="28"/>
          <w:szCs w:val="28"/>
        </w:rPr>
      </w:pPr>
      <w:r w:rsidRPr="00592826">
        <w:rPr>
          <w:rFonts w:ascii="Times New Roman" w:hAnsi="Times New Roman" w:cs="Times New Roman"/>
          <w:b/>
          <w:bCs/>
          <w:sz w:val="28"/>
          <w:szCs w:val="28"/>
        </w:rPr>
        <w:t xml:space="preserve">Hasil dan </w:t>
      </w:r>
      <w:proofErr w:type="spellStart"/>
      <w:r w:rsidRPr="00592826">
        <w:rPr>
          <w:rFonts w:ascii="Times New Roman" w:hAnsi="Times New Roman" w:cs="Times New Roman"/>
          <w:b/>
          <w:bCs/>
          <w:sz w:val="28"/>
          <w:szCs w:val="28"/>
        </w:rPr>
        <w:t>Pembahasan</w:t>
      </w:r>
      <w:proofErr w:type="spellEnd"/>
    </w:p>
    <w:p w14:paraId="3C9A8293" w14:textId="77777777" w:rsidR="001C5C8E" w:rsidRPr="001C5C8E" w:rsidRDefault="001C5C8E" w:rsidP="004C2C84">
      <w:pPr>
        <w:spacing w:after="0" w:line="276" w:lineRule="auto"/>
        <w:ind w:firstLine="720"/>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Berikut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tiga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solusi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diimplementasikan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w:t>
      </w:r>
    </w:p>
    <w:p w14:paraId="0E900883"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46A34B87"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1. </w:t>
      </w:r>
      <w:proofErr w:type="spellStart"/>
      <w:r w:rsidRPr="001C5C8E">
        <w:rPr>
          <w:rFonts w:ascii="Times New Roman" w:hAnsi="Times New Roman" w:cs="Times New Roman"/>
          <w:sz w:val="24"/>
          <w:szCs w:val="24"/>
        </w:rPr>
        <w:t>Penggunaan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Otomatis</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proofErr w:type="gramStart"/>
      <w:r w:rsidRPr="001C5C8E">
        <w:rPr>
          <w:rFonts w:ascii="Times New Roman" w:hAnsi="Times New Roman" w:cs="Times New Roman"/>
          <w:sz w:val="24"/>
          <w:szCs w:val="24"/>
        </w:rPr>
        <w:t>Fleksibel</w:t>
      </w:r>
      <w:proofErr w:type="spellEnd"/>
      <w:r w:rsidRPr="001C5C8E">
        <w:rPr>
          <w:rFonts w:ascii="Times New Roman" w:hAnsi="Times New Roman" w:cs="Times New Roman"/>
          <w:sz w:val="24"/>
          <w:szCs w:val="24"/>
        </w:rPr>
        <w:t xml:space="preserve"> :</w:t>
      </w:r>
      <w:proofErr w:type="gramEnd"/>
      <w:r w:rsidRPr="001C5C8E">
        <w:rPr>
          <w:rFonts w:ascii="Times New Roman" w:hAnsi="Times New Roman" w:cs="Times New Roman"/>
          <w:sz w:val="24"/>
          <w:szCs w:val="24"/>
        </w:rPr>
        <w:t xml:space="preserve"> Salah </w:t>
      </w:r>
      <w:proofErr w:type="spellStart"/>
      <w:r w:rsidRPr="001C5C8E">
        <w:rPr>
          <w:rFonts w:ascii="Times New Roman" w:hAnsi="Times New Roman" w:cs="Times New Roman"/>
          <w:sz w:val="24"/>
          <w:szCs w:val="24"/>
        </w:rPr>
        <w:t>satu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solusi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utama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otomatis</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fleksibel</w:t>
      </w:r>
      <w:proofErr w:type="spellEnd"/>
      <w:r w:rsidRPr="001C5C8E">
        <w:rPr>
          <w:rFonts w:ascii="Times New Roman" w:hAnsi="Times New Roman" w:cs="Times New Roman"/>
          <w:sz w:val="24"/>
          <w:szCs w:val="24"/>
        </w:rPr>
        <w:t xml:space="preserve">. Ini </w:t>
      </w:r>
      <w:proofErr w:type="spellStart"/>
      <w:r w:rsidRPr="001C5C8E">
        <w:rPr>
          <w:rFonts w:ascii="Times New Roman" w:hAnsi="Times New Roman" w:cs="Times New Roman"/>
          <w:sz w:val="24"/>
          <w:szCs w:val="24"/>
        </w:rPr>
        <w:t>bisa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mencakup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opsi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memilih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tanggal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sesuai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siklus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keuangan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sehingga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mengurangi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risiko</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keterlambatan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Penyedia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juga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opsi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bulanan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tahunan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diskon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menarik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mendorong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tetap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setia</w:t>
      </w:r>
      <w:proofErr w:type="spellEnd"/>
      <w:r w:rsidRPr="001C5C8E">
        <w:rPr>
          <w:rFonts w:ascii="Times New Roman" w:hAnsi="Times New Roman" w:cs="Times New Roman"/>
          <w:sz w:val="24"/>
          <w:szCs w:val="24"/>
        </w:rPr>
        <w:t>.</w:t>
      </w:r>
    </w:p>
    <w:p w14:paraId="01954DE4"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57D9E11E"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2. </w:t>
      </w:r>
      <w:proofErr w:type="spellStart"/>
      <w:r w:rsidRPr="001C5C8E">
        <w:rPr>
          <w:rFonts w:ascii="Times New Roman" w:hAnsi="Times New Roman" w:cs="Times New Roman"/>
          <w:sz w:val="24"/>
          <w:szCs w:val="24"/>
        </w:rPr>
        <w:t>Perbaikan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proofErr w:type="gramStart"/>
      <w:r w:rsidRPr="001C5C8E">
        <w:rPr>
          <w:rFonts w:ascii="Times New Roman" w:hAnsi="Times New Roman" w:cs="Times New Roman"/>
          <w:sz w:val="24"/>
          <w:szCs w:val="24"/>
        </w:rPr>
        <w:t>Pemberitahuan</w:t>
      </w:r>
      <w:proofErr w:type="spellEnd"/>
      <w:r w:rsidRPr="001C5C8E">
        <w:rPr>
          <w:rFonts w:ascii="Times New Roman" w:hAnsi="Times New Roman" w:cs="Times New Roman"/>
          <w:sz w:val="24"/>
          <w:szCs w:val="24"/>
        </w:rPr>
        <w:t xml:space="preserve"> :</w:t>
      </w:r>
      <w:proofErr w:type="gramEnd"/>
      <w:r w:rsidRPr="001C5C8E">
        <w:rPr>
          <w:rFonts w:ascii="Times New Roman" w:hAnsi="Times New Roman" w:cs="Times New Roman"/>
          <w:sz w:val="24"/>
          <w:szCs w:val="24"/>
        </w:rPr>
        <w:t xml:space="preserve"> Solusi </w:t>
      </w:r>
      <w:proofErr w:type="spellStart"/>
      <w:r w:rsidRPr="001C5C8E">
        <w:rPr>
          <w:rFonts w:ascii="Times New Roman" w:hAnsi="Times New Roman" w:cs="Times New Roman"/>
          <w:sz w:val="24"/>
          <w:szCs w:val="24"/>
        </w:rPr>
        <w:t>lainnya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pemberitahuan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Penyedia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mengirimkan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pemberitahuan</w:t>
      </w:r>
      <w:proofErr w:type="spellEnd"/>
      <w:r w:rsidRPr="001C5C8E">
        <w:rPr>
          <w:rFonts w:ascii="Times New Roman" w:hAnsi="Times New Roman" w:cs="Times New Roman"/>
          <w:sz w:val="24"/>
          <w:szCs w:val="24"/>
        </w:rPr>
        <w:t xml:space="preserve"> </w:t>
      </w:r>
      <w:r w:rsidRPr="001C5C8E">
        <w:rPr>
          <w:rFonts w:ascii="Times New Roman" w:hAnsi="Times New Roman" w:cs="Times New Roman"/>
          <w:sz w:val="24"/>
          <w:szCs w:val="24"/>
        </w:rPr>
        <w:lastRenderedPageBreak/>
        <w:t xml:space="preserve">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jelas</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tepat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waktu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jatuh</w:t>
      </w:r>
      <w:proofErr w:type="spellEnd"/>
      <w:r w:rsidRPr="001C5C8E">
        <w:rPr>
          <w:rFonts w:ascii="Times New Roman" w:hAnsi="Times New Roman" w:cs="Times New Roman"/>
          <w:sz w:val="24"/>
          <w:szCs w:val="24"/>
        </w:rPr>
        <w:t xml:space="preserve"> tempo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email, SMS,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seluler</w:t>
      </w:r>
      <w:proofErr w:type="spellEnd"/>
      <w:r w:rsidRPr="001C5C8E">
        <w:rPr>
          <w:rFonts w:ascii="Times New Roman" w:hAnsi="Times New Roman" w:cs="Times New Roman"/>
          <w:sz w:val="24"/>
          <w:szCs w:val="24"/>
        </w:rPr>
        <w:t xml:space="preserve">. Ini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membantu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mengingatkan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datang</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mengurangi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kemungkinan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keterlambatan</w:t>
      </w:r>
      <w:proofErr w:type="spellEnd"/>
      <w:r w:rsidRPr="001C5C8E">
        <w:rPr>
          <w:rFonts w:ascii="Times New Roman" w:hAnsi="Times New Roman" w:cs="Times New Roman"/>
          <w:sz w:val="24"/>
          <w:szCs w:val="24"/>
        </w:rPr>
        <w:t>.</w:t>
      </w:r>
    </w:p>
    <w:p w14:paraId="5C9E2C11"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3B0D6A42"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3. </w:t>
      </w:r>
      <w:proofErr w:type="spellStart"/>
      <w:r w:rsidRPr="001C5C8E">
        <w:rPr>
          <w:rFonts w:ascii="Times New Roman" w:hAnsi="Times New Roman" w:cs="Times New Roman"/>
          <w:sz w:val="24"/>
          <w:szCs w:val="24"/>
        </w:rPr>
        <w:t>Pengembangan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Seluler</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User-</w:t>
      </w:r>
      <w:proofErr w:type="gramStart"/>
      <w:r w:rsidRPr="001C5C8E">
        <w:rPr>
          <w:rFonts w:ascii="Times New Roman" w:hAnsi="Times New Roman" w:cs="Times New Roman"/>
          <w:sz w:val="24"/>
          <w:szCs w:val="24"/>
        </w:rPr>
        <w:t>Friendly :</w:t>
      </w:r>
      <w:proofErr w:type="gramEnd"/>
      <w:r w:rsidRPr="001C5C8E">
        <w:rPr>
          <w:rFonts w:ascii="Times New Roman" w:hAnsi="Times New Roman" w:cs="Times New Roman"/>
          <w:sz w:val="24"/>
          <w:szCs w:val="24"/>
        </w:rPr>
        <w:t xml:space="preserve"> Salah </w:t>
      </w:r>
      <w:proofErr w:type="spellStart"/>
      <w:r w:rsidRPr="001C5C8E">
        <w:rPr>
          <w:rFonts w:ascii="Times New Roman" w:hAnsi="Times New Roman" w:cs="Times New Roman"/>
          <w:sz w:val="24"/>
          <w:szCs w:val="24"/>
        </w:rPr>
        <w:t>satu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inovasi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berguna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mengembangkan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seluler</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oleh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akun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harus</w:t>
      </w:r>
      <w:proofErr w:type="spellEnd"/>
      <w:r w:rsidRPr="001C5C8E">
        <w:rPr>
          <w:rFonts w:ascii="Times New Roman" w:hAnsi="Times New Roman" w:cs="Times New Roman"/>
          <w:sz w:val="24"/>
          <w:szCs w:val="24"/>
        </w:rPr>
        <w:t xml:space="preserve"> user-friendly,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fitur-fitur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seperti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riwayat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pengingat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kemampuan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mengganti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metode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mudah</w:t>
      </w:r>
      <w:proofErr w:type="spellEnd"/>
      <w:r w:rsidRPr="001C5C8E">
        <w:rPr>
          <w:rFonts w:ascii="Times New Roman" w:hAnsi="Times New Roman" w:cs="Times New Roman"/>
          <w:sz w:val="24"/>
          <w:szCs w:val="24"/>
        </w:rPr>
        <w:t xml:space="preserve">. Ini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akses</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baik</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nyaman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w:t>
      </w:r>
    </w:p>
    <w:p w14:paraId="0CB236E7"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065AC7C1" w14:textId="2BF0F5FD"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Solusi-</w:t>
      </w:r>
      <w:proofErr w:type="spellStart"/>
      <w:r w:rsidRPr="001C5C8E">
        <w:rPr>
          <w:rFonts w:ascii="Times New Roman" w:hAnsi="Times New Roman" w:cs="Times New Roman"/>
          <w:sz w:val="24"/>
          <w:szCs w:val="24"/>
        </w:rPr>
        <w:t>solusi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membantu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mengurangi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keterlambatan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kepuasan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Selain </w:t>
      </w:r>
      <w:proofErr w:type="spellStart"/>
      <w:r w:rsidRPr="001C5C8E">
        <w:rPr>
          <w:rFonts w:ascii="Times New Roman" w:hAnsi="Times New Roman" w:cs="Times New Roman"/>
          <w:sz w:val="24"/>
          <w:szCs w:val="24"/>
        </w:rPr>
        <w:t>itu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juga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membantu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mempertahankan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lama dan </w:t>
      </w:r>
      <w:proofErr w:type="spellStart"/>
      <w:r w:rsidRPr="001C5C8E">
        <w:rPr>
          <w:rFonts w:ascii="Times New Roman" w:hAnsi="Times New Roman" w:cs="Times New Roman"/>
          <w:sz w:val="24"/>
          <w:szCs w:val="24"/>
        </w:rPr>
        <w:t>menciptakan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hubungan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positif</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antara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penyedia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w:t>
      </w:r>
    </w:p>
    <w:p w14:paraId="0BC2D04F" w14:textId="77777777" w:rsidR="00876F07" w:rsidRDefault="00876F07" w:rsidP="001C5C8E">
      <w:pPr>
        <w:spacing w:after="0" w:line="276" w:lineRule="auto"/>
        <w:contextualSpacing/>
        <w:jc w:val="both"/>
        <w:rPr>
          <w:rFonts w:ascii="Times New Roman" w:hAnsi="Times New Roman" w:cs="Times New Roman"/>
          <w:sz w:val="24"/>
          <w:szCs w:val="24"/>
        </w:rPr>
      </w:pPr>
    </w:p>
    <w:p w14:paraId="2FBAA2C8" w14:textId="267D3CBE" w:rsidR="00BB393E" w:rsidRPr="00592826" w:rsidRDefault="00876F07" w:rsidP="001C5C8E">
      <w:pPr>
        <w:spacing w:after="0" w:line="276" w:lineRule="auto"/>
        <w:contextualSpacing/>
        <w:jc w:val="both"/>
        <w:rPr>
          <w:rFonts w:ascii="Times New Roman" w:hAnsi="Times New Roman" w:cs="Times New Roman"/>
          <w:b/>
          <w:bCs/>
          <w:sz w:val="28"/>
          <w:szCs w:val="28"/>
        </w:rPr>
      </w:pPr>
      <w:proofErr w:type="spellStart"/>
      <w:r w:rsidRPr="00592826">
        <w:rPr>
          <w:rFonts w:ascii="Times New Roman" w:hAnsi="Times New Roman" w:cs="Times New Roman"/>
          <w:b/>
          <w:bCs/>
          <w:sz w:val="28"/>
          <w:szCs w:val="28"/>
        </w:rPr>
        <w:t>Penutup</w:t>
      </w:r>
      <w:proofErr w:type="spellEnd"/>
    </w:p>
    <w:p w14:paraId="496AA107"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1AB06B2D"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1.</w:t>
      </w:r>
      <w:r w:rsidRPr="001C5C8E">
        <w:rPr>
          <w:rFonts w:ascii="Times New Roman" w:hAnsi="Times New Roman" w:cs="Times New Roman"/>
          <w:sz w:val="24"/>
          <w:szCs w:val="24"/>
        </w:rPr>
        <w:tab/>
        <w:t>Kesimpulan</w:t>
      </w:r>
    </w:p>
    <w:p w14:paraId="7D0C6AD2"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Berdasarkan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informasi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disimpulkan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bahwa</w:t>
      </w:r>
      <w:proofErr w:type="spellEnd"/>
      <w:r w:rsidRPr="001C5C8E">
        <w:rPr>
          <w:rFonts w:ascii="Times New Roman" w:hAnsi="Times New Roman" w:cs="Times New Roman"/>
          <w:sz w:val="24"/>
          <w:szCs w:val="24"/>
        </w:rPr>
        <w:t xml:space="preserve"> CV. MEGADATA </w:t>
      </w:r>
      <w:proofErr w:type="spellStart"/>
      <w:r w:rsidRPr="001C5C8E">
        <w:rPr>
          <w:rFonts w:ascii="Times New Roman" w:hAnsi="Times New Roman" w:cs="Times New Roman"/>
          <w:sz w:val="24"/>
          <w:szCs w:val="24"/>
        </w:rPr>
        <w:t>telah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mengimplementasikan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merupakan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inovasi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menggabungkan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platform </w:t>
      </w:r>
      <w:proofErr w:type="spellStart"/>
      <w:r w:rsidRPr="001C5C8E">
        <w:rPr>
          <w:rFonts w:ascii="Times New Roman" w:hAnsi="Times New Roman" w:cs="Times New Roman"/>
          <w:sz w:val="24"/>
          <w:szCs w:val="24"/>
        </w:rPr>
        <w:t>pesan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populer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seperti</w:t>
      </w:r>
      <w:proofErr w:type="spellEnd"/>
      <w:r w:rsidRPr="001C5C8E">
        <w:rPr>
          <w:rFonts w:ascii="Times New Roman" w:hAnsi="Times New Roman" w:cs="Times New Roman"/>
          <w:sz w:val="24"/>
          <w:szCs w:val="24"/>
        </w:rPr>
        <w:t xml:space="preserve"> WhatsApp. </w:t>
      </w:r>
      <w:proofErr w:type="spellStart"/>
      <w:r w:rsidRPr="001C5C8E">
        <w:rPr>
          <w:rFonts w:ascii="Times New Roman" w:hAnsi="Times New Roman" w:cs="Times New Roman"/>
          <w:sz w:val="24"/>
          <w:szCs w:val="24"/>
        </w:rPr>
        <w:t>Beberapa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poin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kunci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kesimpulan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w:t>
      </w:r>
    </w:p>
    <w:p w14:paraId="606AF372"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020A51AE"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1. Integrasi WhatsApp: CV. MEGADATA </w:t>
      </w:r>
      <w:proofErr w:type="spellStart"/>
      <w:r w:rsidRPr="001C5C8E">
        <w:rPr>
          <w:rFonts w:ascii="Times New Roman" w:hAnsi="Times New Roman" w:cs="Times New Roman"/>
          <w:sz w:val="24"/>
          <w:szCs w:val="24"/>
        </w:rPr>
        <w:t>telah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berhasil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mengintegrasikan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platform </w:t>
      </w:r>
      <w:proofErr w:type="spellStart"/>
      <w:r w:rsidRPr="001C5C8E">
        <w:rPr>
          <w:rFonts w:ascii="Times New Roman" w:hAnsi="Times New Roman" w:cs="Times New Roman"/>
          <w:sz w:val="24"/>
          <w:szCs w:val="24"/>
        </w:rPr>
        <w:t>pesan</w:t>
      </w:r>
      <w:proofErr w:type="spellEnd"/>
      <w:r w:rsidRPr="001C5C8E">
        <w:rPr>
          <w:rFonts w:ascii="Times New Roman" w:hAnsi="Times New Roman" w:cs="Times New Roman"/>
          <w:sz w:val="24"/>
          <w:szCs w:val="24"/>
        </w:rPr>
        <w:t xml:space="preserve"> WhatsApp. Hal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memungkinkan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menerima</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membayar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sehari-hari</w:t>
      </w:r>
      <w:proofErr w:type="spellEnd"/>
      <w:r w:rsidRPr="001C5C8E">
        <w:rPr>
          <w:rFonts w:ascii="Times New Roman" w:hAnsi="Times New Roman" w:cs="Times New Roman"/>
          <w:sz w:val="24"/>
          <w:szCs w:val="24"/>
        </w:rPr>
        <w:t>.</w:t>
      </w:r>
    </w:p>
    <w:p w14:paraId="60EC3DF3"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21186E4"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2. </w:t>
      </w:r>
      <w:proofErr w:type="spellStart"/>
      <w:r w:rsidRPr="001C5C8E">
        <w:rPr>
          <w:rFonts w:ascii="Times New Roman" w:hAnsi="Times New Roman" w:cs="Times New Roman"/>
          <w:sz w:val="24"/>
          <w:szCs w:val="24"/>
        </w:rPr>
        <w:t>Kemudahan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Penggunaan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kemudahan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Mereka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menerima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pemberitahuan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cepat</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mudah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WhatsApp, yang </w:t>
      </w:r>
      <w:proofErr w:type="spellStart"/>
      <w:r w:rsidRPr="001C5C8E">
        <w:rPr>
          <w:rFonts w:ascii="Times New Roman" w:hAnsi="Times New Roman" w:cs="Times New Roman"/>
          <w:sz w:val="24"/>
          <w:szCs w:val="24"/>
        </w:rPr>
        <w:t>merupakan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aplikasi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banyak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w:t>
      </w:r>
    </w:p>
    <w:p w14:paraId="5570D416"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485221D"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3.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Operasional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otomatisasi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bot WhatsApp, CV. MEGADATA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operasional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pemantauan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pengingat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pelacakan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belum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terbayar</w:t>
      </w:r>
      <w:proofErr w:type="spellEnd"/>
      <w:r w:rsidRPr="001C5C8E">
        <w:rPr>
          <w:rFonts w:ascii="Times New Roman" w:hAnsi="Times New Roman" w:cs="Times New Roman"/>
          <w:sz w:val="24"/>
          <w:szCs w:val="24"/>
        </w:rPr>
        <w:t>.</w:t>
      </w:r>
    </w:p>
    <w:p w14:paraId="627A8F5F"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12DB0B60"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4. </w:t>
      </w:r>
      <w:proofErr w:type="spellStart"/>
      <w:r w:rsidRPr="001C5C8E">
        <w:rPr>
          <w:rFonts w:ascii="Times New Roman" w:hAnsi="Times New Roman" w:cs="Times New Roman"/>
          <w:sz w:val="24"/>
          <w:szCs w:val="24"/>
        </w:rPr>
        <w:t>Potensi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Pertumbuhan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Bisnis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membuka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peluang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baru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bagi</w:t>
      </w:r>
      <w:proofErr w:type="spellEnd"/>
      <w:r w:rsidRPr="001C5C8E">
        <w:rPr>
          <w:rFonts w:ascii="Times New Roman" w:hAnsi="Times New Roman" w:cs="Times New Roman"/>
          <w:sz w:val="24"/>
          <w:szCs w:val="24"/>
        </w:rPr>
        <w:t xml:space="preserve"> CV. MEGADATA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basis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memperluas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bisnisnya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cara</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efektif</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praktis</w:t>
      </w:r>
      <w:proofErr w:type="spellEnd"/>
      <w:r w:rsidRPr="001C5C8E">
        <w:rPr>
          <w:rFonts w:ascii="Times New Roman" w:hAnsi="Times New Roman" w:cs="Times New Roman"/>
          <w:sz w:val="24"/>
          <w:szCs w:val="24"/>
        </w:rPr>
        <w:t>.</w:t>
      </w:r>
    </w:p>
    <w:p w14:paraId="78502FDF"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37498196"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demikian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di CV. MEGADATA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langkah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positif</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pengalaman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memungkinkan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pertumbuhan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bisnis</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berkelanjutan</w:t>
      </w:r>
      <w:proofErr w:type="spellEnd"/>
      <w:r w:rsidRPr="001C5C8E">
        <w:rPr>
          <w:rFonts w:ascii="Times New Roman" w:hAnsi="Times New Roman" w:cs="Times New Roman"/>
          <w:sz w:val="24"/>
          <w:szCs w:val="24"/>
        </w:rPr>
        <w:t>.</w:t>
      </w:r>
    </w:p>
    <w:p w14:paraId="19FD2FD6"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2120DE24"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2.</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Implikasi</w:t>
      </w:r>
      <w:proofErr w:type="spellEnd"/>
      <w:r w:rsidRPr="001C5C8E">
        <w:rPr>
          <w:rFonts w:ascii="Times New Roman" w:hAnsi="Times New Roman" w:cs="Times New Roman"/>
          <w:sz w:val="24"/>
          <w:szCs w:val="24"/>
        </w:rPr>
        <w:t xml:space="preserve"> </w:t>
      </w:r>
    </w:p>
    <w:p w14:paraId="04F6C3CE"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Implementasi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di CV. MEGADATA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memiliki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berbagai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implikasi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membawa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manfaat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perusahaan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Berikut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beberapa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implikasi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mungkin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terjadi</w:t>
      </w:r>
      <w:proofErr w:type="spellEnd"/>
      <w:r w:rsidRPr="001C5C8E">
        <w:rPr>
          <w:rFonts w:ascii="Times New Roman" w:hAnsi="Times New Roman" w:cs="Times New Roman"/>
          <w:sz w:val="24"/>
          <w:szCs w:val="24"/>
        </w:rPr>
        <w:t>:</w:t>
      </w:r>
    </w:p>
    <w:p w14:paraId="09C25635"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7F71F4B5"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1. </w:t>
      </w:r>
      <w:proofErr w:type="spellStart"/>
      <w:r w:rsidRPr="001C5C8E">
        <w:rPr>
          <w:rFonts w:ascii="Times New Roman" w:hAnsi="Times New Roman" w:cs="Times New Roman"/>
          <w:sz w:val="24"/>
          <w:szCs w:val="24"/>
        </w:rPr>
        <w:t>Kemudahan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w:t>
      </w:r>
    </w:p>
    <w:p w14:paraId="51C5D291"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CV. MEGADATA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mudah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membayar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platform WhatsApp. Mereka </w:t>
      </w:r>
      <w:proofErr w:type="spellStart"/>
      <w:r w:rsidRPr="001C5C8E">
        <w:rPr>
          <w:rFonts w:ascii="Times New Roman" w:hAnsi="Times New Roman" w:cs="Times New Roman"/>
          <w:sz w:val="24"/>
          <w:szCs w:val="24"/>
        </w:rPr>
        <w:t>tidak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kantor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metode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tradisional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seperti</w:t>
      </w:r>
      <w:proofErr w:type="spellEnd"/>
      <w:r w:rsidRPr="001C5C8E">
        <w:rPr>
          <w:rFonts w:ascii="Times New Roman" w:hAnsi="Times New Roman" w:cs="Times New Roman"/>
          <w:sz w:val="24"/>
          <w:szCs w:val="24"/>
        </w:rPr>
        <w:t xml:space="preserve"> transfer bank. Hal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memudahkan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kenyamanan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berlangganan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w:t>
      </w:r>
    </w:p>
    <w:p w14:paraId="2D2BE69C"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083AB1A9"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2. </w:t>
      </w:r>
      <w:proofErr w:type="spellStart"/>
      <w:r w:rsidRPr="001C5C8E">
        <w:rPr>
          <w:rFonts w:ascii="Times New Roman" w:hAnsi="Times New Roman" w:cs="Times New Roman"/>
          <w:sz w:val="24"/>
          <w:szCs w:val="24"/>
        </w:rPr>
        <w:t>Penghematan</w:t>
      </w:r>
      <w:proofErr w:type="spellEnd"/>
      <w:r w:rsidRPr="001C5C8E">
        <w:rPr>
          <w:rFonts w:ascii="Times New Roman" w:hAnsi="Times New Roman" w:cs="Times New Roman"/>
          <w:sz w:val="24"/>
          <w:szCs w:val="24"/>
        </w:rPr>
        <w:t xml:space="preserve"> Waktu dan </w:t>
      </w:r>
      <w:proofErr w:type="spellStart"/>
      <w:r w:rsidRPr="001C5C8E">
        <w:rPr>
          <w:rFonts w:ascii="Times New Roman" w:hAnsi="Times New Roman" w:cs="Times New Roman"/>
          <w:sz w:val="24"/>
          <w:szCs w:val="24"/>
        </w:rPr>
        <w:t>Sumber</w:t>
      </w:r>
      <w:proofErr w:type="spellEnd"/>
      <w:r w:rsidRPr="001C5C8E">
        <w:rPr>
          <w:rFonts w:ascii="Times New Roman" w:hAnsi="Times New Roman" w:cs="Times New Roman"/>
          <w:sz w:val="24"/>
          <w:szCs w:val="24"/>
        </w:rPr>
        <w:t xml:space="preserve"> Daya:</w:t>
      </w:r>
    </w:p>
    <w:p w14:paraId="4EBE62B5"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adanya</w:t>
      </w:r>
      <w:proofErr w:type="spellEnd"/>
      <w:r w:rsidRPr="001C5C8E">
        <w:rPr>
          <w:rFonts w:ascii="Times New Roman" w:hAnsi="Times New Roman" w:cs="Times New Roman"/>
          <w:sz w:val="24"/>
          <w:szCs w:val="24"/>
        </w:rPr>
        <w:t xml:space="preserve"> bot WhatsApp yang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perusahaan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menghemat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waktu</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sumber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administrasi</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Proses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otomatis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mengurangi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kebutuhan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administrasi</w:t>
      </w:r>
      <w:proofErr w:type="spellEnd"/>
      <w:r w:rsidRPr="001C5C8E">
        <w:rPr>
          <w:rFonts w:ascii="Times New Roman" w:hAnsi="Times New Roman" w:cs="Times New Roman"/>
          <w:sz w:val="24"/>
          <w:szCs w:val="24"/>
        </w:rPr>
        <w:t xml:space="preserve"> manual dan </w:t>
      </w:r>
      <w:proofErr w:type="spellStart"/>
      <w:r w:rsidRPr="001C5C8E">
        <w:rPr>
          <w:rFonts w:ascii="Times New Roman" w:hAnsi="Times New Roman" w:cs="Times New Roman"/>
          <w:sz w:val="24"/>
          <w:szCs w:val="24"/>
        </w:rPr>
        <w:t>membantu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operasional</w:t>
      </w:r>
      <w:proofErr w:type="spellEnd"/>
      <w:r w:rsidRPr="001C5C8E">
        <w:rPr>
          <w:rFonts w:ascii="Times New Roman" w:hAnsi="Times New Roman" w:cs="Times New Roman"/>
          <w:sz w:val="24"/>
          <w:szCs w:val="24"/>
        </w:rPr>
        <w:t>.</w:t>
      </w:r>
    </w:p>
    <w:p w14:paraId="78DD8A13"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606F050"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3. </w:t>
      </w:r>
      <w:proofErr w:type="spellStart"/>
      <w:r w:rsidRPr="001C5C8E">
        <w:rPr>
          <w:rFonts w:ascii="Times New Roman" w:hAnsi="Times New Roman" w:cs="Times New Roman"/>
          <w:sz w:val="24"/>
          <w:szCs w:val="24"/>
        </w:rPr>
        <w:t>Notifikasi</w:t>
      </w:r>
      <w:proofErr w:type="spellEnd"/>
      <w:r w:rsidRPr="001C5C8E">
        <w:rPr>
          <w:rFonts w:ascii="Times New Roman" w:hAnsi="Times New Roman" w:cs="Times New Roman"/>
          <w:sz w:val="24"/>
          <w:szCs w:val="24"/>
        </w:rPr>
        <w:t xml:space="preserve"> Tagihan </w:t>
      </w:r>
      <w:proofErr w:type="spellStart"/>
      <w:r w:rsidRPr="001C5C8E">
        <w:rPr>
          <w:rFonts w:ascii="Times New Roman" w:hAnsi="Times New Roman" w:cs="Times New Roman"/>
          <w:sz w:val="24"/>
          <w:szCs w:val="24"/>
        </w:rPr>
        <w:t>Otomatis</w:t>
      </w:r>
      <w:proofErr w:type="spellEnd"/>
      <w:r w:rsidRPr="001C5C8E">
        <w:rPr>
          <w:rFonts w:ascii="Times New Roman" w:hAnsi="Times New Roman" w:cs="Times New Roman"/>
          <w:sz w:val="24"/>
          <w:szCs w:val="24"/>
        </w:rPr>
        <w:t>:</w:t>
      </w:r>
    </w:p>
    <w:p w14:paraId="333E1F2E"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Bot WhatsApp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secara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otomatis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mengirimkan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notifikasi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ketika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jatuh</w:t>
      </w:r>
      <w:proofErr w:type="spellEnd"/>
      <w:r w:rsidRPr="001C5C8E">
        <w:rPr>
          <w:rFonts w:ascii="Times New Roman" w:hAnsi="Times New Roman" w:cs="Times New Roman"/>
          <w:sz w:val="24"/>
          <w:szCs w:val="24"/>
        </w:rPr>
        <w:t xml:space="preserve"> tempo. Ini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membantu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mengingatkan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harus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mengurangi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risiko</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tunggakan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memperkuat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kepuasan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w:t>
      </w:r>
    </w:p>
    <w:p w14:paraId="713EF3B0"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171787D3"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4.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Baik:</w:t>
      </w:r>
    </w:p>
    <w:p w14:paraId="7CC257E1"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Integrasi bot WhatsApp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layanan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mengajukan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pertanyaan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meminta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bantuan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WhatsApp, dan bot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jawaban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cepat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mengarahkan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sumber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informasi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tepat</w:t>
      </w:r>
      <w:proofErr w:type="spellEnd"/>
      <w:r w:rsidRPr="001C5C8E">
        <w:rPr>
          <w:rFonts w:ascii="Times New Roman" w:hAnsi="Times New Roman" w:cs="Times New Roman"/>
          <w:sz w:val="24"/>
          <w:szCs w:val="24"/>
        </w:rPr>
        <w:t>.</w:t>
      </w:r>
    </w:p>
    <w:p w14:paraId="46B255B6"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428F1470"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5. </w:t>
      </w:r>
      <w:proofErr w:type="spellStart"/>
      <w:r w:rsidRPr="001C5C8E">
        <w:rPr>
          <w:rFonts w:ascii="Times New Roman" w:hAnsi="Times New Roman" w:cs="Times New Roman"/>
          <w:sz w:val="24"/>
          <w:szCs w:val="24"/>
        </w:rPr>
        <w:t>Pelacakan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Konsumsi</w:t>
      </w:r>
      <w:proofErr w:type="spellEnd"/>
      <w:r w:rsidRPr="001C5C8E">
        <w:rPr>
          <w:rFonts w:ascii="Times New Roman" w:hAnsi="Times New Roman" w:cs="Times New Roman"/>
          <w:sz w:val="24"/>
          <w:szCs w:val="24"/>
        </w:rPr>
        <w:t xml:space="preserve"> Data:</w:t>
      </w:r>
    </w:p>
    <w:p w14:paraId="060FE70E"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akses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mudah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informasi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konsumsi</w:t>
      </w:r>
      <w:proofErr w:type="spellEnd"/>
      <w:r w:rsidRPr="001C5C8E">
        <w:rPr>
          <w:rFonts w:ascii="Times New Roman" w:hAnsi="Times New Roman" w:cs="Times New Roman"/>
          <w:sz w:val="24"/>
          <w:szCs w:val="24"/>
        </w:rPr>
        <w:t xml:space="preserve"> data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memeriksa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kuota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histori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penggunaan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platform WhatsApp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w:t>
      </w:r>
    </w:p>
    <w:p w14:paraId="2B1FB9D0"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7B281D1A"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6.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Keamanan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w:t>
      </w:r>
    </w:p>
    <w:p w14:paraId="4CF165A8"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lastRenderedPageBreak/>
        <w:t xml:space="preserve">   </w:t>
      </w:r>
      <w:proofErr w:type="spellStart"/>
      <w:r w:rsidRPr="001C5C8E">
        <w:rPr>
          <w:rFonts w:ascii="Times New Roman" w:hAnsi="Times New Roman" w:cs="Times New Roman"/>
          <w:sz w:val="24"/>
          <w:szCs w:val="24"/>
        </w:rPr>
        <w:t>Penanganan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WhatsApp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aman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mengurangi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risiko</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penipuan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kesalahan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Selain </w:t>
      </w:r>
      <w:proofErr w:type="spellStart"/>
      <w:r w:rsidRPr="001C5C8E">
        <w:rPr>
          <w:rFonts w:ascii="Times New Roman" w:hAnsi="Times New Roman" w:cs="Times New Roman"/>
          <w:sz w:val="24"/>
          <w:szCs w:val="24"/>
        </w:rPr>
        <w:t>itu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perusahaan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memastikan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bahwa</w:t>
      </w:r>
      <w:proofErr w:type="spellEnd"/>
      <w:r w:rsidRPr="001C5C8E">
        <w:rPr>
          <w:rFonts w:ascii="Times New Roman" w:hAnsi="Times New Roman" w:cs="Times New Roman"/>
          <w:sz w:val="24"/>
          <w:szCs w:val="24"/>
        </w:rPr>
        <w:t xml:space="preserve"> data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disimpan</w:t>
      </w:r>
      <w:proofErr w:type="spellEnd"/>
      <w:r w:rsidRPr="001C5C8E">
        <w:rPr>
          <w:rFonts w:ascii="Times New Roman" w:hAnsi="Times New Roman" w:cs="Times New Roman"/>
          <w:sz w:val="24"/>
          <w:szCs w:val="24"/>
        </w:rPr>
        <w:t xml:space="preserve"> di platform WhatsApp </w:t>
      </w:r>
      <w:proofErr w:type="spellStart"/>
      <w:r w:rsidRPr="001C5C8E">
        <w:rPr>
          <w:rFonts w:ascii="Times New Roman" w:hAnsi="Times New Roman" w:cs="Times New Roman"/>
          <w:sz w:val="24"/>
          <w:szCs w:val="24"/>
        </w:rPr>
        <w:t>tetap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aman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terlindungi</w:t>
      </w:r>
      <w:proofErr w:type="spellEnd"/>
      <w:r w:rsidRPr="001C5C8E">
        <w:rPr>
          <w:rFonts w:ascii="Times New Roman" w:hAnsi="Times New Roman" w:cs="Times New Roman"/>
          <w:sz w:val="24"/>
          <w:szCs w:val="24"/>
        </w:rPr>
        <w:t>.</w:t>
      </w:r>
    </w:p>
    <w:p w14:paraId="63D5B792"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18F03834"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7. </w:t>
      </w:r>
      <w:proofErr w:type="spellStart"/>
      <w:r w:rsidRPr="001C5C8E">
        <w:rPr>
          <w:rFonts w:ascii="Times New Roman" w:hAnsi="Times New Roman" w:cs="Times New Roman"/>
          <w:sz w:val="24"/>
          <w:szCs w:val="24"/>
        </w:rPr>
        <w:t>Fleksibilitas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w:t>
      </w:r>
    </w:p>
    <w:p w14:paraId="52A8E666"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Perusahaan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opsi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memilih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siklus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sesuai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kebutuhan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seperti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bulanan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tahunan</w:t>
      </w:r>
      <w:proofErr w:type="spellEnd"/>
      <w:r w:rsidRPr="001C5C8E">
        <w:rPr>
          <w:rFonts w:ascii="Times New Roman" w:hAnsi="Times New Roman" w:cs="Times New Roman"/>
          <w:sz w:val="24"/>
          <w:szCs w:val="24"/>
        </w:rPr>
        <w:t xml:space="preserve">. Bot WhatsApp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membantu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preferensi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mudah</w:t>
      </w:r>
      <w:proofErr w:type="spellEnd"/>
      <w:r w:rsidRPr="001C5C8E">
        <w:rPr>
          <w:rFonts w:ascii="Times New Roman" w:hAnsi="Times New Roman" w:cs="Times New Roman"/>
          <w:sz w:val="24"/>
          <w:szCs w:val="24"/>
        </w:rPr>
        <w:t>.</w:t>
      </w:r>
    </w:p>
    <w:p w14:paraId="349BCA25"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57A6C748"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8. </w:t>
      </w:r>
      <w:proofErr w:type="spellStart"/>
      <w:r w:rsidRPr="001C5C8E">
        <w:rPr>
          <w:rFonts w:ascii="Times New Roman" w:hAnsi="Times New Roman" w:cs="Times New Roman"/>
          <w:sz w:val="24"/>
          <w:szCs w:val="24"/>
        </w:rPr>
        <w:t>Analisis</w:t>
      </w:r>
      <w:proofErr w:type="spellEnd"/>
      <w:r w:rsidRPr="001C5C8E">
        <w:rPr>
          <w:rFonts w:ascii="Times New Roman" w:hAnsi="Times New Roman" w:cs="Times New Roman"/>
          <w:sz w:val="24"/>
          <w:szCs w:val="24"/>
        </w:rPr>
        <w:t xml:space="preserve"> Data yang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Baik:</w:t>
      </w:r>
    </w:p>
    <w:p w14:paraId="3437E6D4"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data yang </w:t>
      </w:r>
      <w:proofErr w:type="spellStart"/>
      <w:r w:rsidRPr="001C5C8E">
        <w:rPr>
          <w:rFonts w:ascii="Times New Roman" w:hAnsi="Times New Roman" w:cs="Times New Roman"/>
          <w:sz w:val="24"/>
          <w:szCs w:val="24"/>
        </w:rPr>
        <w:t>dikumpulkan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CV. MEGADATA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analisis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lebih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perilaku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penggunaan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tren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Informasi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strategi </w:t>
      </w:r>
      <w:proofErr w:type="spellStart"/>
      <w:r w:rsidRPr="001C5C8E">
        <w:rPr>
          <w:rFonts w:ascii="Times New Roman" w:hAnsi="Times New Roman" w:cs="Times New Roman"/>
          <w:sz w:val="24"/>
          <w:szCs w:val="24"/>
        </w:rPr>
        <w:t>bisnis</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pelayanan</w:t>
      </w:r>
      <w:proofErr w:type="spellEnd"/>
      <w:r w:rsidRPr="001C5C8E">
        <w:rPr>
          <w:rFonts w:ascii="Times New Roman" w:hAnsi="Times New Roman" w:cs="Times New Roman"/>
          <w:sz w:val="24"/>
          <w:szCs w:val="24"/>
        </w:rPr>
        <w:t>.</w:t>
      </w:r>
    </w:p>
    <w:p w14:paraId="5F9F2C67"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78776001"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Penggunaan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di CV. MEGADATA </w:t>
      </w:r>
      <w:proofErr w:type="spellStart"/>
      <w:r w:rsidRPr="001C5C8E">
        <w:rPr>
          <w:rFonts w:ascii="Times New Roman" w:hAnsi="Times New Roman" w:cs="Times New Roman"/>
          <w:sz w:val="24"/>
          <w:szCs w:val="24"/>
        </w:rPr>
        <w:t>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membawa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sejumlah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manfaat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termasuk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peningkatan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kenyamanan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penghematan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sumber</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Namun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diperhatikan</w:t>
      </w:r>
      <w:proofErr w:type="spellEnd"/>
      <w:r w:rsidRPr="001C5C8E">
        <w:rPr>
          <w:rFonts w:ascii="Times New Roman" w:hAnsi="Times New Roman" w:cs="Times New Roman"/>
          <w:sz w:val="24"/>
          <w:szCs w:val="24"/>
        </w:rPr>
        <w:t xml:space="preserve"> juga </w:t>
      </w:r>
      <w:proofErr w:type="spellStart"/>
      <w:r w:rsidRPr="001C5C8E">
        <w:rPr>
          <w:rFonts w:ascii="Times New Roman" w:hAnsi="Times New Roman" w:cs="Times New Roman"/>
          <w:sz w:val="24"/>
          <w:szCs w:val="24"/>
        </w:rPr>
        <w:t>aspek-aspek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keamanan</w:t>
      </w:r>
      <w:proofErr w:type="spellEnd"/>
      <w:r w:rsidRPr="001C5C8E">
        <w:rPr>
          <w:rFonts w:ascii="Times New Roman" w:hAnsi="Times New Roman" w:cs="Times New Roman"/>
          <w:sz w:val="24"/>
          <w:szCs w:val="24"/>
        </w:rPr>
        <w:t xml:space="preserve"> data dan </w:t>
      </w:r>
      <w:proofErr w:type="spellStart"/>
      <w:r w:rsidRPr="001C5C8E">
        <w:rPr>
          <w:rFonts w:ascii="Times New Roman" w:hAnsi="Times New Roman" w:cs="Times New Roman"/>
          <w:sz w:val="24"/>
          <w:szCs w:val="24"/>
        </w:rPr>
        <w:t>perlindungan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mengimplementasikan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w:t>
      </w:r>
    </w:p>
    <w:p w14:paraId="16AAF87B"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380B52BD"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3.</w:t>
      </w:r>
      <w:r w:rsidRPr="001C5C8E">
        <w:rPr>
          <w:rFonts w:ascii="Times New Roman" w:hAnsi="Times New Roman" w:cs="Times New Roman"/>
          <w:sz w:val="24"/>
          <w:szCs w:val="24"/>
        </w:rPr>
        <w:tab/>
      </w:r>
      <w:proofErr w:type="spellStart"/>
      <w:r w:rsidRPr="001C5C8E">
        <w:rPr>
          <w:rFonts w:ascii="Times New Roman" w:hAnsi="Times New Roman" w:cs="Times New Roman"/>
          <w:sz w:val="24"/>
          <w:szCs w:val="24"/>
        </w:rPr>
        <w:t>Keterbatasan</w:t>
      </w:r>
      <w:proofErr w:type="spellEnd"/>
      <w:r w:rsidRPr="001C5C8E">
        <w:rPr>
          <w:rFonts w:ascii="Times New Roman" w:hAnsi="Times New Roman" w:cs="Times New Roman"/>
          <w:sz w:val="24"/>
          <w:szCs w:val="24"/>
        </w:rPr>
        <w:t xml:space="preserve"> / </w:t>
      </w:r>
      <w:proofErr w:type="spellStart"/>
      <w:r w:rsidRPr="001C5C8E">
        <w:rPr>
          <w:rFonts w:ascii="Times New Roman" w:hAnsi="Times New Roman" w:cs="Times New Roman"/>
          <w:sz w:val="24"/>
          <w:szCs w:val="24"/>
        </w:rPr>
        <w:t>Rekomendasi</w:t>
      </w:r>
      <w:proofErr w:type="spellEnd"/>
    </w:p>
    <w:p w14:paraId="2571DE26"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Tagihan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di CV. MEGADATA </w:t>
      </w:r>
      <w:proofErr w:type="spellStart"/>
      <w:r w:rsidRPr="001C5C8E">
        <w:rPr>
          <w:rFonts w:ascii="Times New Roman" w:hAnsi="Times New Roman" w:cs="Times New Roman"/>
          <w:sz w:val="24"/>
          <w:szCs w:val="24"/>
        </w:rPr>
        <w:t>memiliki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beberapa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keterbatasan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rekomendasi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perlu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diperhatikan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Berikut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beberapa</w:t>
      </w:r>
      <w:proofErr w:type="spellEnd"/>
      <w:r w:rsidRPr="001C5C8E">
        <w:rPr>
          <w:rFonts w:ascii="Times New Roman" w:hAnsi="Times New Roman" w:cs="Times New Roman"/>
          <w:sz w:val="24"/>
          <w:szCs w:val="24"/>
        </w:rPr>
        <w:t xml:space="preserve"> di </w:t>
      </w:r>
      <w:proofErr w:type="spellStart"/>
      <w:r w:rsidRPr="001C5C8E">
        <w:rPr>
          <w:rFonts w:ascii="Times New Roman" w:hAnsi="Times New Roman" w:cs="Times New Roman"/>
          <w:sz w:val="24"/>
          <w:szCs w:val="24"/>
        </w:rPr>
        <w:t>antaranya</w:t>
      </w:r>
      <w:proofErr w:type="spellEnd"/>
      <w:r w:rsidRPr="001C5C8E">
        <w:rPr>
          <w:rFonts w:ascii="Times New Roman" w:hAnsi="Times New Roman" w:cs="Times New Roman"/>
          <w:sz w:val="24"/>
          <w:szCs w:val="24"/>
        </w:rPr>
        <w:t>:</w:t>
      </w:r>
    </w:p>
    <w:p w14:paraId="1C642835"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496728E8"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Keterbatasan</w:t>
      </w:r>
      <w:proofErr w:type="spellEnd"/>
      <w:r w:rsidRPr="001C5C8E">
        <w:rPr>
          <w:rFonts w:ascii="Times New Roman" w:hAnsi="Times New Roman" w:cs="Times New Roman"/>
          <w:sz w:val="24"/>
          <w:szCs w:val="24"/>
        </w:rPr>
        <w:t>:</w:t>
      </w:r>
    </w:p>
    <w:p w14:paraId="15993A34"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325AA246"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1. </w:t>
      </w:r>
      <w:proofErr w:type="spellStart"/>
      <w:r w:rsidRPr="001C5C8E">
        <w:rPr>
          <w:rFonts w:ascii="Times New Roman" w:hAnsi="Times New Roman" w:cs="Times New Roman"/>
          <w:sz w:val="24"/>
          <w:szCs w:val="24"/>
        </w:rPr>
        <w:t>Ketergantungan</w:t>
      </w:r>
      <w:proofErr w:type="spellEnd"/>
      <w:r w:rsidRPr="001C5C8E">
        <w:rPr>
          <w:rFonts w:ascii="Times New Roman" w:hAnsi="Times New Roman" w:cs="Times New Roman"/>
          <w:sz w:val="24"/>
          <w:szCs w:val="24"/>
        </w:rPr>
        <w:t xml:space="preserve"> pada WhatsApp: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sepenuhnya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bergantung</w:t>
      </w:r>
      <w:proofErr w:type="spellEnd"/>
      <w:r w:rsidRPr="001C5C8E">
        <w:rPr>
          <w:rFonts w:ascii="Times New Roman" w:hAnsi="Times New Roman" w:cs="Times New Roman"/>
          <w:sz w:val="24"/>
          <w:szCs w:val="24"/>
        </w:rPr>
        <w:t xml:space="preserve"> pada WhatsApp </w:t>
      </w:r>
      <w:proofErr w:type="spellStart"/>
      <w:r w:rsidRPr="001C5C8E">
        <w:rPr>
          <w:rFonts w:ascii="Times New Roman" w:hAnsi="Times New Roman" w:cs="Times New Roman"/>
          <w:sz w:val="24"/>
          <w:szCs w:val="24"/>
        </w:rPr>
        <w:t>sebagai</w:t>
      </w:r>
      <w:proofErr w:type="spellEnd"/>
      <w:r w:rsidRPr="001C5C8E">
        <w:rPr>
          <w:rFonts w:ascii="Times New Roman" w:hAnsi="Times New Roman" w:cs="Times New Roman"/>
          <w:sz w:val="24"/>
          <w:szCs w:val="24"/>
        </w:rPr>
        <w:t xml:space="preserve"> platform </w:t>
      </w:r>
      <w:proofErr w:type="spellStart"/>
      <w:r w:rsidRPr="001C5C8E">
        <w:rPr>
          <w:rFonts w:ascii="Times New Roman" w:hAnsi="Times New Roman" w:cs="Times New Roman"/>
          <w:sz w:val="24"/>
          <w:szCs w:val="24"/>
        </w:rPr>
        <w:t>komunikasi</w:t>
      </w:r>
      <w:proofErr w:type="spellEnd"/>
      <w:r w:rsidRPr="001C5C8E">
        <w:rPr>
          <w:rFonts w:ascii="Times New Roman" w:hAnsi="Times New Roman" w:cs="Times New Roman"/>
          <w:sz w:val="24"/>
          <w:szCs w:val="24"/>
        </w:rPr>
        <w:t xml:space="preserve">. Ini </w:t>
      </w:r>
      <w:proofErr w:type="spellStart"/>
      <w:r w:rsidRPr="001C5C8E">
        <w:rPr>
          <w:rFonts w:ascii="Times New Roman" w:hAnsi="Times New Roman" w:cs="Times New Roman"/>
          <w:sz w:val="24"/>
          <w:szCs w:val="24"/>
        </w:rPr>
        <w:t>berarti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jika</w:t>
      </w:r>
      <w:proofErr w:type="spellEnd"/>
      <w:r w:rsidRPr="001C5C8E">
        <w:rPr>
          <w:rFonts w:ascii="Times New Roman" w:hAnsi="Times New Roman" w:cs="Times New Roman"/>
          <w:sz w:val="24"/>
          <w:szCs w:val="24"/>
        </w:rPr>
        <w:t xml:space="preserve"> WhatsApp </w:t>
      </w:r>
      <w:proofErr w:type="spellStart"/>
      <w:r w:rsidRPr="001C5C8E">
        <w:rPr>
          <w:rFonts w:ascii="Times New Roman" w:hAnsi="Times New Roman" w:cs="Times New Roman"/>
          <w:sz w:val="24"/>
          <w:szCs w:val="24"/>
        </w:rPr>
        <w:t>mengalami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gangguan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perubahan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kebijakan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memengaruhi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integrasi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mungkin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terpengaruh</w:t>
      </w:r>
      <w:proofErr w:type="spellEnd"/>
      <w:r w:rsidRPr="001C5C8E">
        <w:rPr>
          <w:rFonts w:ascii="Times New Roman" w:hAnsi="Times New Roman" w:cs="Times New Roman"/>
          <w:sz w:val="24"/>
          <w:szCs w:val="24"/>
        </w:rPr>
        <w:t>.</w:t>
      </w:r>
    </w:p>
    <w:p w14:paraId="5A1038E9"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3B64288C"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2. </w:t>
      </w:r>
      <w:proofErr w:type="spellStart"/>
      <w:r w:rsidRPr="001C5C8E">
        <w:rPr>
          <w:rFonts w:ascii="Times New Roman" w:hAnsi="Times New Roman" w:cs="Times New Roman"/>
          <w:sz w:val="24"/>
          <w:szCs w:val="24"/>
        </w:rPr>
        <w:t>Keterbatasan</w:t>
      </w:r>
      <w:proofErr w:type="spellEnd"/>
      <w:r w:rsidRPr="001C5C8E">
        <w:rPr>
          <w:rFonts w:ascii="Times New Roman" w:hAnsi="Times New Roman" w:cs="Times New Roman"/>
          <w:sz w:val="24"/>
          <w:szCs w:val="24"/>
        </w:rPr>
        <w:t xml:space="preserve"> Fitur Bot WhatsApp: Bot WhatsApp </w:t>
      </w:r>
      <w:proofErr w:type="spellStart"/>
      <w:r w:rsidRPr="001C5C8E">
        <w:rPr>
          <w:rFonts w:ascii="Times New Roman" w:hAnsi="Times New Roman" w:cs="Times New Roman"/>
          <w:sz w:val="24"/>
          <w:szCs w:val="24"/>
        </w:rPr>
        <w:t>memiliki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batasan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hal</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fungsionalitas</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kemampuan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Misalnya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tidak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mungkin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mengirim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format yang </w:t>
      </w:r>
      <w:proofErr w:type="spellStart"/>
      <w:r w:rsidRPr="001C5C8E">
        <w:rPr>
          <w:rFonts w:ascii="Times New Roman" w:hAnsi="Times New Roman" w:cs="Times New Roman"/>
          <w:sz w:val="24"/>
          <w:szCs w:val="24"/>
        </w:rPr>
        <w:t>rumit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data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yang sangat </w:t>
      </w:r>
      <w:proofErr w:type="spellStart"/>
      <w:r w:rsidRPr="001C5C8E">
        <w:rPr>
          <w:rFonts w:ascii="Times New Roman" w:hAnsi="Times New Roman" w:cs="Times New Roman"/>
          <w:sz w:val="24"/>
          <w:szCs w:val="24"/>
        </w:rPr>
        <w:t>kompleks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bot WhatsApp.</w:t>
      </w:r>
    </w:p>
    <w:p w14:paraId="0C745DE7"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7430EA1"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3. Masalah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Menggunakan</w:t>
      </w:r>
      <w:proofErr w:type="spellEnd"/>
      <w:r w:rsidRPr="001C5C8E">
        <w:rPr>
          <w:rFonts w:ascii="Times New Roman" w:hAnsi="Times New Roman" w:cs="Times New Roman"/>
          <w:sz w:val="24"/>
          <w:szCs w:val="24"/>
        </w:rPr>
        <w:t xml:space="preserve"> WhatsApp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mungkin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menimbulkan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masalah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 xml:space="preserve">. Data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harus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dikelola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sangat </w:t>
      </w:r>
      <w:proofErr w:type="spellStart"/>
      <w:r w:rsidRPr="001C5C8E">
        <w:rPr>
          <w:rFonts w:ascii="Times New Roman" w:hAnsi="Times New Roman" w:cs="Times New Roman"/>
          <w:sz w:val="24"/>
          <w:szCs w:val="24"/>
        </w:rPr>
        <w:t>hati-hati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menghindari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w:t>
      </w:r>
    </w:p>
    <w:p w14:paraId="12951AAC"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7D2CE656"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lastRenderedPageBreak/>
        <w:t xml:space="preserve">4. </w:t>
      </w:r>
      <w:proofErr w:type="spellStart"/>
      <w:r w:rsidRPr="001C5C8E">
        <w:rPr>
          <w:rFonts w:ascii="Times New Roman" w:hAnsi="Times New Roman" w:cs="Times New Roman"/>
          <w:sz w:val="24"/>
          <w:szCs w:val="24"/>
        </w:rPr>
        <w:t>Ketergantungan</w:t>
      </w:r>
      <w:proofErr w:type="spellEnd"/>
      <w:r w:rsidRPr="001C5C8E">
        <w:rPr>
          <w:rFonts w:ascii="Times New Roman" w:hAnsi="Times New Roman" w:cs="Times New Roman"/>
          <w:sz w:val="24"/>
          <w:szCs w:val="24"/>
        </w:rPr>
        <w:t xml:space="preserve"> pada </w:t>
      </w:r>
      <w:proofErr w:type="spellStart"/>
      <w:r w:rsidRPr="001C5C8E">
        <w:rPr>
          <w:rFonts w:ascii="Times New Roman" w:hAnsi="Times New Roman" w:cs="Times New Roman"/>
          <w:sz w:val="24"/>
          <w:szCs w:val="24"/>
        </w:rPr>
        <w:t>Koneksi</w:t>
      </w:r>
      <w:proofErr w:type="spellEnd"/>
      <w:r w:rsidRPr="001C5C8E">
        <w:rPr>
          <w:rFonts w:ascii="Times New Roman" w:hAnsi="Times New Roman" w:cs="Times New Roman"/>
          <w:sz w:val="24"/>
          <w:szCs w:val="24"/>
        </w:rPr>
        <w:t xml:space="preserve"> Internet: Baik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maupun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perusahaan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harus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terhubung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w:t>
      </w:r>
      <w:proofErr w:type="spellEnd"/>
      <w:r w:rsidRPr="001C5C8E">
        <w:rPr>
          <w:rFonts w:ascii="Times New Roman" w:hAnsi="Times New Roman" w:cs="Times New Roman"/>
          <w:sz w:val="24"/>
          <w:szCs w:val="24"/>
        </w:rPr>
        <w:t xml:space="preserve"> internet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Jika </w:t>
      </w:r>
      <w:proofErr w:type="spellStart"/>
      <w:r w:rsidRPr="001C5C8E">
        <w:rPr>
          <w:rFonts w:ascii="Times New Roman" w:hAnsi="Times New Roman" w:cs="Times New Roman"/>
          <w:sz w:val="24"/>
          <w:szCs w:val="24"/>
        </w:rPr>
        <w:t>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gangguan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jaringan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tidak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memiliki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akses</w:t>
      </w:r>
      <w:proofErr w:type="spellEnd"/>
      <w:r w:rsidRPr="001C5C8E">
        <w:rPr>
          <w:rFonts w:ascii="Times New Roman" w:hAnsi="Times New Roman" w:cs="Times New Roman"/>
          <w:sz w:val="24"/>
          <w:szCs w:val="24"/>
        </w:rPr>
        <w:t xml:space="preserve"> internet, proses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mungkin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terganggu</w:t>
      </w:r>
      <w:proofErr w:type="spellEnd"/>
      <w:r w:rsidRPr="001C5C8E">
        <w:rPr>
          <w:rFonts w:ascii="Times New Roman" w:hAnsi="Times New Roman" w:cs="Times New Roman"/>
          <w:sz w:val="24"/>
          <w:szCs w:val="24"/>
        </w:rPr>
        <w:t>.</w:t>
      </w:r>
    </w:p>
    <w:p w14:paraId="3E8D77BD"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1C5C60A" w14:textId="1B0D0A5B"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5. Integrasi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Integrasi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lain yang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oleh CV. MEGADATA, </w:t>
      </w:r>
      <w:proofErr w:type="spellStart"/>
      <w:r w:rsidRPr="001C5C8E">
        <w:rPr>
          <w:rFonts w:ascii="Times New Roman" w:hAnsi="Times New Roman" w:cs="Times New Roman"/>
          <w:sz w:val="24"/>
          <w:szCs w:val="24"/>
        </w:rPr>
        <w:t>seperti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manajemen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menjadi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rumit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memastikan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bahwa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integrasi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berjalan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baik</w:t>
      </w:r>
      <w:proofErr w:type="spellEnd"/>
      <w:r w:rsidRPr="001C5C8E">
        <w:rPr>
          <w:rFonts w:ascii="Times New Roman" w:hAnsi="Times New Roman" w:cs="Times New Roman"/>
          <w:sz w:val="24"/>
          <w:szCs w:val="24"/>
        </w:rPr>
        <w:t>.</w:t>
      </w:r>
    </w:p>
    <w:p w14:paraId="7B4B5EFF"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15885606" w14:textId="77777777" w:rsidR="001C5C8E" w:rsidRPr="001C5C8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Rekomendasi</w:t>
      </w:r>
      <w:proofErr w:type="spellEnd"/>
      <w:r w:rsidRPr="001C5C8E">
        <w:rPr>
          <w:rFonts w:ascii="Times New Roman" w:hAnsi="Times New Roman" w:cs="Times New Roman"/>
          <w:sz w:val="24"/>
          <w:szCs w:val="24"/>
        </w:rPr>
        <w:t>:</w:t>
      </w:r>
    </w:p>
    <w:p w14:paraId="2A58E18C"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2ED188A2"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1. </w:t>
      </w:r>
      <w:proofErr w:type="spellStart"/>
      <w:r w:rsidRPr="001C5C8E">
        <w:rPr>
          <w:rFonts w:ascii="Times New Roman" w:hAnsi="Times New Roman" w:cs="Times New Roman"/>
          <w:sz w:val="24"/>
          <w:szCs w:val="24"/>
        </w:rPr>
        <w:t>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Pemantauan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Rutin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Pastikan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memantau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kinerja</w:t>
      </w:r>
      <w:proofErr w:type="spellEnd"/>
      <w:r w:rsidRPr="001C5C8E">
        <w:rPr>
          <w:rFonts w:ascii="Times New Roman" w:hAnsi="Times New Roman" w:cs="Times New Roman"/>
          <w:sz w:val="24"/>
          <w:szCs w:val="24"/>
        </w:rPr>
        <w:t xml:space="preserve"> bot WhatsApp dan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secara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rutin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Perbarui</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perbaiki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jika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diperlukan</w:t>
      </w:r>
      <w:proofErr w:type="spellEnd"/>
      <w:r w:rsidRPr="001C5C8E">
        <w:rPr>
          <w:rFonts w:ascii="Times New Roman" w:hAnsi="Times New Roman" w:cs="Times New Roman"/>
          <w:sz w:val="24"/>
          <w:szCs w:val="24"/>
        </w:rPr>
        <w:t>.</w:t>
      </w:r>
    </w:p>
    <w:p w14:paraId="37738159"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5360CA5"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2. </w:t>
      </w:r>
      <w:proofErr w:type="spellStart"/>
      <w:r w:rsidRPr="001C5C8E">
        <w:rPr>
          <w:rFonts w:ascii="Times New Roman" w:hAnsi="Times New Roman" w:cs="Times New Roman"/>
          <w:sz w:val="24"/>
          <w:szCs w:val="24"/>
        </w:rPr>
        <w:t>Lindungi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prioritaskan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privasi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Pastikan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bahwa</w:t>
      </w:r>
      <w:proofErr w:type="spellEnd"/>
      <w:r w:rsidRPr="001C5C8E">
        <w:rPr>
          <w:rFonts w:ascii="Times New Roman" w:hAnsi="Times New Roman" w:cs="Times New Roman"/>
          <w:sz w:val="24"/>
          <w:szCs w:val="24"/>
        </w:rPr>
        <w:t xml:space="preserve"> data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disimpan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aman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hanya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tujuan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diizinkan</w:t>
      </w:r>
      <w:proofErr w:type="spellEnd"/>
      <w:r w:rsidRPr="001C5C8E">
        <w:rPr>
          <w:rFonts w:ascii="Times New Roman" w:hAnsi="Times New Roman" w:cs="Times New Roman"/>
          <w:sz w:val="24"/>
          <w:szCs w:val="24"/>
        </w:rPr>
        <w:t>.</w:t>
      </w:r>
    </w:p>
    <w:p w14:paraId="6590038F"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0E57B2F"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3. Backup </w:t>
      </w:r>
      <w:proofErr w:type="spellStart"/>
      <w:r w:rsidRPr="001C5C8E">
        <w:rPr>
          <w:rFonts w:ascii="Times New Roman" w:hAnsi="Times New Roman" w:cs="Times New Roman"/>
          <w:sz w:val="24"/>
          <w:szCs w:val="24"/>
        </w:rPr>
        <w:t>Komunikasi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lakukan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pencadangan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komunikasi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melalui</w:t>
      </w:r>
      <w:proofErr w:type="spellEnd"/>
      <w:r w:rsidRPr="001C5C8E">
        <w:rPr>
          <w:rFonts w:ascii="Times New Roman" w:hAnsi="Times New Roman" w:cs="Times New Roman"/>
          <w:sz w:val="24"/>
          <w:szCs w:val="24"/>
        </w:rPr>
        <w:t xml:space="preserve"> WhatsApp. Ini </w:t>
      </w:r>
      <w:proofErr w:type="spellStart"/>
      <w:r w:rsidRPr="001C5C8E">
        <w:rPr>
          <w:rFonts w:ascii="Times New Roman" w:hAnsi="Times New Roman" w:cs="Times New Roman"/>
          <w:sz w:val="24"/>
          <w:szCs w:val="24"/>
        </w:rPr>
        <w:t>berguna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jika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kehilangan</w:t>
      </w:r>
      <w:proofErr w:type="spellEnd"/>
      <w:r w:rsidRPr="001C5C8E">
        <w:rPr>
          <w:rFonts w:ascii="Times New Roman" w:hAnsi="Times New Roman" w:cs="Times New Roman"/>
          <w:sz w:val="24"/>
          <w:szCs w:val="24"/>
        </w:rPr>
        <w:t xml:space="preserve"> data </w:t>
      </w:r>
      <w:proofErr w:type="spellStart"/>
      <w:r w:rsidRPr="001C5C8E">
        <w:rPr>
          <w:rFonts w:ascii="Times New Roman" w:hAnsi="Times New Roman" w:cs="Times New Roman"/>
          <w:sz w:val="24"/>
          <w:szCs w:val="24"/>
        </w:rPr>
        <w:t>atau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gangguan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w:t>
      </w:r>
    </w:p>
    <w:p w14:paraId="5EB3AC0A"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2DDBE00A"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4. </w:t>
      </w:r>
      <w:proofErr w:type="spellStart"/>
      <w:r w:rsidRPr="001C5C8E">
        <w:rPr>
          <w:rFonts w:ascii="Times New Roman" w:hAnsi="Times New Roman" w:cs="Times New Roman"/>
          <w:sz w:val="24"/>
          <w:szCs w:val="24"/>
        </w:rPr>
        <w:t>Diversifikasi</w:t>
      </w:r>
      <w:proofErr w:type="spellEnd"/>
      <w:r w:rsidRPr="001C5C8E">
        <w:rPr>
          <w:rFonts w:ascii="Times New Roman" w:hAnsi="Times New Roman" w:cs="Times New Roman"/>
          <w:sz w:val="24"/>
          <w:szCs w:val="24"/>
        </w:rPr>
        <w:t xml:space="preserve"> Metode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Selain WhatsApp, </w:t>
      </w:r>
      <w:proofErr w:type="spellStart"/>
      <w:r w:rsidRPr="001C5C8E">
        <w:rPr>
          <w:rFonts w:ascii="Times New Roman" w:hAnsi="Times New Roman" w:cs="Times New Roman"/>
          <w:sz w:val="24"/>
          <w:szCs w:val="24"/>
        </w:rPr>
        <w:t>pertimbangkan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menyediakan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beberapa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metode</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pembayaran</w:t>
      </w:r>
      <w:proofErr w:type="spellEnd"/>
      <w:r w:rsidRPr="001C5C8E">
        <w:rPr>
          <w:rFonts w:ascii="Times New Roman" w:hAnsi="Times New Roman" w:cs="Times New Roman"/>
          <w:sz w:val="24"/>
          <w:szCs w:val="24"/>
        </w:rPr>
        <w:t xml:space="preserve"> lain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fleksibilitas</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kepada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w:t>
      </w:r>
    </w:p>
    <w:p w14:paraId="672EA264"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0318D077"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5. Pendidikan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panduan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tentang</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cara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menggunakan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WhatsApp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benar</w:t>
      </w:r>
      <w:proofErr w:type="spellEnd"/>
      <w:r w:rsidRPr="001C5C8E">
        <w:rPr>
          <w:rFonts w:ascii="Times New Roman" w:hAnsi="Times New Roman" w:cs="Times New Roman"/>
          <w:sz w:val="24"/>
          <w:szCs w:val="24"/>
        </w:rPr>
        <w:t xml:space="preserve">. Bantu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memahami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fitur-fitur</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manfaatnya</w:t>
      </w:r>
      <w:proofErr w:type="spellEnd"/>
      <w:r w:rsidRPr="001C5C8E">
        <w:rPr>
          <w:rFonts w:ascii="Times New Roman" w:hAnsi="Times New Roman" w:cs="Times New Roman"/>
          <w:sz w:val="24"/>
          <w:szCs w:val="24"/>
        </w:rPr>
        <w:t>.</w:t>
      </w:r>
    </w:p>
    <w:p w14:paraId="6A021B8D"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DE7E483"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6. </w:t>
      </w:r>
      <w:proofErr w:type="spellStart"/>
      <w:r w:rsidRPr="001C5C8E">
        <w:rPr>
          <w:rFonts w:ascii="Times New Roman" w:hAnsi="Times New Roman" w:cs="Times New Roman"/>
          <w:sz w:val="24"/>
          <w:szCs w:val="24"/>
        </w:rPr>
        <w:t>Pengembangan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Berkelanjutan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Teruslah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mengembangkan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memperhatikan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perubahan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teknologi</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kebutuhan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Pastikan</w:t>
      </w:r>
      <w:proofErr w:type="spellEnd"/>
      <w:r w:rsidRPr="001C5C8E">
        <w:rPr>
          <w:rFonts w:ascii="Times New Roman" w:hAnsi="Times New Roman" w:cs="Times New Roman"/>
          <w:sz w:val="24"/>
          <w:szCs w:val="24"/>
        </w:rPr>
        <w:t xml:space="preserve"> agar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relevan</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efisien</w:t>
      </w:r>
      <w:proofErr w:type="spellEnd"/>
      <w:r w:rsidRPr="001C5C8E">
        <w:rPr>
          <w:rFonts w:ascii="Times New Roman" w:hAnsi="Times New Roman" w:cs="Times New Roman"/>
          <w:sz w:val="24"/>
          <w:szCs w:val="24"/>
        </w:rPr>
        <w:t>.</w:t>
      </w:r>
    </w:p>
    <w:p w14:paraId="743662D5"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657A7F49"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7. Integrasi yang Kuat: </w:t>
      </w:r>
      <w:proofErr w:type="spellStart"/>
      <w:r w:rsidRPr="001C5C8E">
        <w:rPr>
          <w:rFonts w:ascii="Times New Roman" w:hAnsi="Times New Roman" w:cs="Times New Roman"/>
          <w:sz w:val="24"/>
          <w:szCs w:val="24"/>
        </w:rPr>
        <w:t>Pastikan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bahwa</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terintegrasi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baik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lain yang </w:t>
      </w:r>
      <w:proofErr w:type="spellStart"/>
      <w:r w:rsidRPr="001C5C8E">
        <w:rPr>
          <w:rFonts w:ascii="Times New Roman" w:hAnsi="Times New Roman" w:cs="Times New Roman"/>
          <w:sz w:val="24"/>
          <w:szCs w:val="24"/>
        </w:rPr>
        <w:t>digunakan</w:t>
      </w:r>
      <w:proofErr w:type="spellEnd"/>
      <w:r w:rsidRPr="001C5C8E">
        <w:rPr>
          <w:rFonts w:ascii="Times New Roman" w:hAnsi="Times New Roman" w:cs="Times New Roman"/>
          <w:sz w:val="24"/>
          <w:szCs w:val="24"/>
        </w:rPr>
        <w:t xml:space="preserve"> oleh </w:t>
      </w:r>
      <w:proofErr w:type="spellStart"/>
      <w:r w:rsidRPr="001C5C8E">
        <w:rPr>
          <w:rFonts w:ascii="Times New Roman" w:hAnsi="Times New Roman" w:cs="Times New Roman"/>
          <w:sz w:val="24"/>
          <w:szCs w:val="24"/>
        </w:rPr>
        <w:t>perusahaan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menghindari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duplikasi</w:t>
      </w:r>
      <w:proofErr w:type="spellEnd"/>
      <w:r w:rsidRPr="001C5C8E">
        <w:rPr>
          <w:rFonts w:ascii="Times New Roman" w:hAnsi="Times New Roman" w:cs="Times New Roman"/>
          <w:sz w:val="24"/>
          <w:szCs w:val="24"/>
        </w:rPr>
        <w:t xml:space="preserve"> data dan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efisiensi</w:t>
      </w:r>
      <w:proofErr w:type="spellEnd"/>
      <w:r w:rsidRPr="001C5C8E">
        <w:rPr>
          <w:rFonts w:ascii="Times New Roman" w:hAnsi="Times New Roman" w:cs="Times New Roman"/>
          <w:sz w:val="24"/>
          <w:szCs w:val="24"/>
        </w:rPr>
        <w:t>.</w:t>
      </w:r>
    </w:p>
    <w:p w14:paraId="277201BE"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5BB990EA" w14:textId="77777777" w:rsidR="001C5C8E" w:rsidRPr="001C5C8E" w:rsidRDefault="001C5C8E" w:rsidP="001C5C8E">
      <w:pPr>
        <w:spacing w:after="0" w:line="276" w:lineRule="auto"/>
        <w:contextualSpacing/>
        <w:jc w:val="both"/>
        <w:rPr>
          <w:rFonts w:ascii="Times New Roman" w:hAnsi="Times New Roman" w:cs="Times New Roman"/>
          <w:sz w:val="24"/>
          <w:szCs w:val="24"/>
        </w:rPr>
      </w:pPr>
      <w:r w:rsidRPr="001C5C8E">
        <w:rPr>
          <w:rFonts w:ascii="Times New Roman" w:hAnsi="Times New Roman" w:cs="Times New Roman"/>
          <w:sz w:val="24"/>
          <w:szCs w:val="24"/>
        </w:rPr>
        <w:t xml:space="preserve">8. </w:t>
      </w:r>
      <w:proofErr w:type="spellStart"/>
      <w:r w:rsidRPr="001C5C8E">
        <w:rPr>
          <w:rFonts w:ascii="Times New Roman" w:hAnsi="Times New Roman" w:cs="Times New Roman"/>
          <w:sz w:val="24"/>
          <w:szCs w:val="24"/>
        </w:rPr>
        <w:t>Komitmen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terhadap</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Keamanan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Selalu</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perhatikan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keamanan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dan data </w:t>
      </w:r>
      <w:proofErr w:type="spellStart"/>
      <w:r w:rsidRPr="001C5C8E">
        <w:rPr>
          <w:rFonts w:ascii="Times New Roman" w:hAnsi="Times New Roman" w:cs="Times New Roman"/>
          <w:sz w:val="24"/>
          <w:szCs w:val="24"/>
        </w:rPr>
        <w:t>pelanggan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Investasikan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dalam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perlindungan</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diperlukan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untuk</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menghindari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potensi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masalah</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keamanan</w:t>
      </w:r>
      <w:proofErr w:type="spellEnd"/>
      <w:r w:rsidRPr="001C5C8E">
        <w:rPr>
          <w:rFonts w:ascii="Times New Roman" w:hAnsi="Times New Roman" w:cs="Times New Roman"/>
          <w:sz w:val="24"/>
          <w:szCs w:val="24"/>
        </w:rPr>
        <w:t>.</w:t>
      </w:r>
    </w:p>
    <w:p w14:paraId="78F9585E" w14:textId="77777777" w:rsidR="001C5C8E" w:rsidRPr="001C5C8E" w:rsidRDefault="001C5C8E" w:rsidP="001C5C8E">
      <w:pPr>
        <w:spacing w:after="0" w:line="276" w:lineRule="auto"/>
        <w:contextualSpacing/>
        <w:jc w:val="both"/>
        <w:rPr>
          <w:rFonts w:ascii="Times New Roman" w:hAnsi="Times New Roman" w:cs="Times New Roman"/>
          <w:sz w:val="24"/>
          <w:szCs w:val="24"/>
        </w:rPr>
      </w:pPr>
    </w:p>
    <w:p w14:paraId="585A9668" w14:textId="10BFF58D" w:rsidR="00BB393E" w:rsidRDefault="001C5C8E" w:rsidP="001C5C8E">
      <w:pPr>
        <w:spacing w:after="0" w:line="276" w:lineRule="auto"/>
        <w:contextualSpacing/>
        <w:jc w:val="both"/>
        <w:rPr>
          <w:rFonts w:ascii="Times New Roman" w:hAnsi="Times New Roman" w:cs="Times New Roman"/>
          <w:sz w:val="24"/>
          <w:szCs w:val="24"/>
        </w:rPr>
      </w:pPr>
      <w:proofErr w:type="spellStart"/>
      <w:r w:rsidRPr="001C5C8E">
        <w:rPr>
          <w:rFonts w:ascii="Times New Roman" w:hAnsi="Times New Roman" w:cs="Times New Roman"/>
          <w:sz w:val="24"/>
          <w:szCs w:val="24"/>
        </w:rPr>
        <w:t>Dengan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memperhatikan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keterbatasan-keterbatasan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ini</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mengikuti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rekomendasi-rekomendasi</w:t>
      </w:r>
      <w:proofErr w:type="spellEnd"/>
      <w:r w:rsidRPr="001C5C8E">
        <w:rPr>
          <w:rFonts w:ascii="Times New Roman" w:hAnsi="Times New Roman" w:cs="Times New Roman"/>
          <w:sz w:val="24"/>
          <w:szCs w:val="24"/>
        </w:rPr>
        <w:t xml:space="preserve"> yang </w:t>
      </w:r>
      <w:proofErr w:type="spellStart"/>
      <w:r w:rsidRPr="001C5C8E">
        <w:rPr>
          <w:rFonts w:ascii="Times New Roman" w:hAnsi="Times New Roman" w:cs="Times New Roman"/>
          <w:sz w:val="24"/>
          <w:szCs w:val="24"/>
        </w:rPr>
        <w:t>diberikan</w:t>
      </w:r>
      <w:proofErr w:type="spellEnd"/>
      <w:r w:rsidRPr="001C5C8E">
        <w:rPr>
          <w:rFonts w:ascii="Times New Roman" w:hAnsi="Times New Roman" w:cs="Times New Roman"/>
          <w:sz w:val="24"/>
          <w:szCs w:val="24"/>
        </w:rPr>
        <w:t xml:space="preserve">, CV. MEGADATA </w:t>
      </w:r>
      <w:proofErr w:type="spellStart"/>
      <w:r w:rsidRPr="001C5C8E">
        <w:rPr>
          <w:rFonts w:ascii="Times New Roman" w:hAnsi="Times New Roman" w:cs="Times New Roman"/>
          <w:sz w:val="24"/>
          <w:szCs w:val="24"/>
        </w:rPr>
        <w:t>dapat</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meningkatkan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kualitas</w:t>
      </w:r>
      <w:proofErr w:type="spellEnd"/>
      <w:r w:rsidRPr="001C5C8E">
        <w:rPr>
          <w:rFonts w:ascii="Times New Roman" w:hAnsi="Times New Roman" w:cs="Times New Roman"/>
          <w:sz w:val="24"/>
          <w:szCs w:val="24"/>
        </w:rPr>
        <w:t xml:space="preserve"> dan </w:t>
      </w:r>
      <w:proofErr w:type="spellStart"/>
      <w:r w:rsidRPr="001C5C8E">
        <w:rPr>
          <w:rFonts w:ascii="Times New Roman" w:hAnsi="Times New Roman" w:cs="Times New Roman"/>
          <w:sz w:val="24"/>
          <w:szCs w:val="24"/>
        </w:rPr>
        <w:t>keandalan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sistem</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tagihan</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WiFi</w:t>
      </w:r>
      <w:proofErr w:type="spellEnd"/>
      <w:r w:rsidRPr="001C5C8E">
        <w:rPr>
          <w:rFonts w:ascii="Times New Roman" w:hAnsi="Times New Roman" w:cs="Times New Roman"/>
          <w:sz w:val="24"/>
          <w:szCs w:val="24"/>
        </w:rPr>
        <w:t xml:space="preserve"> </w:t>
      </w:r>
      <w:proofErr w:type="spellStart"/>
      <w:r w:rsidRPr="001C5C8E">
        <w:rPr>
          <w:rFonts w:ascii="Times New Roman" w:hAnsi="Times New Roman" w:cs="Times New Roman"/>
          <w:sz w:val="24"/>
          <w:szCs w:val="24"/>
        </w:rPr>
        <w:t>berbasis</w:t>
      </w:r>
      <w:proofErr w:type="spellEnd"/>
      <w:r w:rsidRPr="001C5C8E">
        <w:rPr>
          <w:rFonts w:ascii="Times New Roman" w:hAnsi="Times New Roman" w:cs="Times New Roman"/>
          <w:sz w:val="24"/>
          <w:szCs w:val="24"/>
        </w:rPr>
        <w:t xml:space="preserve"> bot WhatsApp </w:t>
      </w:r>
      <w:proofErr w:type="spellStart"/>
      <w:r w:rsidRPr="001C5C8E">
        <w:rPr>
          <w:rFonts w:ascii="Times New Roman" w:hAnsi="Times New Roman" w:cs="Times New Roman"/>
          <w:sz w:val="24"/>
          <w:szCs w:val="24"/>
        </w:rPr>
        <w:t>mereka</w:t>
      </w:r>
      <w:proofErr w:type="spellEnd"/>
      <w:r w:rsidRPr="001C5C8E">
        <w:rPr>
          <w:rFonts w:ascii="Times New Roman" w:hAnsi="Times New Roman" w:cs="Times New Roman"/>
          <w:sz w:val="24"/>
          <w:szCs w:val="24"/>
        </w:rPr>
        <w:t>.</w:t>
      </w:r>
    </w:p>
    <w:p w14:paraId="17019E86" w14:textId="77777777" w:rsidR="004C2C84" w:rsidRDefault="004C2C84" w:rsidP="00592826">
      <w:pPr>
        <w:spacing w:after="0" w:line="276" w:lineRule="auto"/>
        <w:contextualSpacing/>
        <w:rPr>
          <w:rFonts w:ascii="Times New Roman" w:hAnsi="Times New Roman" w:cs="Times New Roman"/>
          <w:sz w:val="24"/>
          <w:szCs w:val="24"/>
        </w:rPr>
      </w:pPr>
    </w:p>
    <w:p w14:paraId="1FBD29EC" w14:textId="01E706EF" w:rsidR="00D41D91" w:rsidRPr="00592826" w:rsidRDefault="00876F07" w:rsidP="00592826">
      <w:pPr>
        <w:spacing w:after="0" w:line="276" w:lineRule="auto"/>
        <w:contextualSpacing/>
        <w:rPr>
          <w:rFonts w:ascii="Times New Roman" w:hAnsi="Times New Roman" w:cs="Times New Roman"/>
          <w:b/>
          <w:bCs/>
          <w:sz w:val="28"/>
          <w:szCs w:val="28"/>
        </w:rPr>
      </w:pPr>
      <w:r w:rsidRPr="00592826">
        <w:rPr>
          <w:rFonts w:ascii="Times New Roman" w:hAnsi="Times New Roman" w:cs="Times New Roman"/>
          <w:b/>
          <w:bCs/>
          <w:sz w:val="28"/>
          <w:szCs w:val="28"/>
        </w:rPr>
        <w:lastRenderedPageBreak/>
        <w:t>Daftar Pustaka</w:t>
      </w:r>
    </w:p>
    <w:p w14:paraId="5E8AA35E" w14:textId="77777777" w:rsidR="001C5C8E" w:rsidRPr="001C5C8E" w:rsidRDefault="001C5C8E" w:rsidP="001C5C8E">
      <w:pPr>
        <w:autoSpaceDE w:val="0"/>
        <w:autoSpaceDN w:val="0"/>
        <w:spacing w:after="0" w:line="276" w:lineRule="auto"/>
        <w:ind w:left="960" w:hanging="480"/>
        <w:contextualSpacing/>
        <w:jc w:val="both"/>
        <w:divId w:val="1268734994"/>
        <w:rPr>
          <w:rFonts w:ascii="Times New Roman" w:eastAsia="Times New Roman" w:hAnsi="Times New Roman" w:cs="Times New Roman"/>
          <w:sz w:val="24"/>
          <w:szCs w:val="24"/>
        </w:rPr>
      </w:pPr>
    </w:p>
    <w:p w14:paraId="07AA2558"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r w:rsidRPr="001C5C8E">
        <w:rPr>
          <w:rFonts w:ascii="Times New Roman" w:eastAsia="Times New Roman" w:hAnsi="Times New Roman" w:cs="Times New Roman"/>
          <w:sz w:val="24"/>
          <w:szCs w:val="24"/>
        </w:rPr>
        <w:t xml:space="preserve">B., A. L., N., P. J., R., P. V., &amp; S. D. Jyoti. (2014). </w:t>
      </w:r>
      <w:proofErr w:type="spellStart"/>
      <w:r w:rsidRPr="001C5C8E">
        <w:rPr>
          <w:rFonts w:ascii="Times New Roman" w:eastAsia="Times New Roman" w:hAnsi="Times New Roman" w:cs="Times New Roman"/>
          <w:sz w:val="24"/>
          <w:szCs w:val="24"/>
        </w:rPr>
        <w:t>Whatsapp</w:t>
      </w:r>
      <w:proofErr w:type="spellEnd"/>
      <w:r w:rsidRPr="001C5C8E">
        <w:rPr>
          <w:rFonts w:ascii="Times New Roman" w:eastAsia="Times New Roman" w:hAnsi="Times New Roman" w:cs="Times New Roman"/>
          <w:sz w:val="24"/>
          <w:szCs w:val="24"/>
        </w:rPr>
        <w:t>, Skype, Wickr, Viber, Twitter and Blog are Ready to Asymptote Globally from All Corners during Communications in Latest Fast Life. In Research Journal of Science and Technology (Vol. 6, Issue 1, pp. 101–116).</w:t>
      </w:r>
    </w:p>
    <w:p w14:paraId="25674C6E"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proofErr w:type="spellStart"/>
      <w:r w:rsidRPr="001C5C8E">
        <w:rPr>
          <w:rFonts w:ascii="Times New Roman" w:eastAsia="Times New Roman" w:hAnsi="Times New Roman" w:cs="Times New Roman"/>
          <w:sz w:val="24"/>
          <w:szCs w:val="24"/>
        </w:rPr>
        <w:t>Dzikrillah</w:t>
      </w:r>
      <w:proofErr w:type="spellEnd"/>
      <w:r w:rsidRPr="001C5C8E">
        <w:rPr>
          <w:rFonts w:ascii="Times New Roman" w:eastAsia="Times New Roman" w:hAnsi="Times New Roman" w:cs="Times New Roman"/>
          <w:sz w:val="24"/>
          <w:szCs w:val="24"/>
        </w:rPr>
        <w:t xml:space="preserve">, N. D., </w:t>
      </w:r>
      <w:proofErr w:type="spellStart"/>
      <w:r w:rsidRPr="001C5C8E">
        <w:rPr>
          <w:rFonts w:ascii="Times New Roman" w:eastAsia="Times New Roman" w:hAnsi="Times New Roman" w:cs="Times New Roman"/>
          <w:sz w:val="24"/>
          <w:szCs w:val="24"/>
        </w:rPr>
        <w:t>Maulidiansyah</w:t>
      </w:r>
      <w:proofErr w:type="spellEnd"/>
      <w:r w:rsidRPr="001C5C8E">
        <w:rPr>
          <w:rFonts w:ascii="Times New Roman" w:eastAsia="Times New Roman" w:hAnsi="Times New Roman" w:cs="Times New Roman"/>
          <w:sz w:val="24"/>
          <w:szCs w:val="24"/>
        </w:rPr>
        <w:t xml:space="preserve">, M., &amp; Faid, M. (2021). </w:t>
      </w:r>
      <w:proofErr w:type="spellStart"/>
      <w:r w:rsidRPr="001C5C8E">
        <w:rPr>
          <w:rFonts w:ascii="Times New Roman" w:eastAsia="Times New Roman" w:hAnsi="Times New Roman" w:cs="Times New Roman"/>
          <w:sz w:val="24"/>
          <w:szCs w:val="24"/>
        </w:rPr>
        <w:t>Aplikasi</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Pelayanan</w:t>
      </w:r>
      <w:proofErr w:type="spellEnd"/>
      <w:r w:rsidRPr="001C5C8E">
        <w:rPr>
          <w:rFonts w:ascii="Times New Roman" w:eastAsia="Times New Roman" w:hAnsi="Times New Roman" w:cs="Times New Roman"/>
          <w:sz w:val="24"/>
          <w:szCs w:val="24"/>
        </w:rPr>
        <w:t xml:space="preserve"> Jasa Laundry Di Zazi Laundry </w:t>
      </w:r>
      <w:proofErr w:type="spellStart"/>
      <w:r w:rsidRPr="001C5C8E">
        <w:rPr>
          <w:rFonts w:ascii="Times New Roman" w:eastAsia="Times New Roman" w:hAnsi="Times New Roman" w:cs="Times New Roman"/>
          <w:sz w:val="24"/>
          <w:szCs w:val="24"/>
        </w:rPr>
        <w:t>Berbasis</w:t>
      </w:r>
      <w:proofErr w:type="spellEnd"/>
      <w:r w:rsidRPr="001C5C8E">
        <w:rPr>
          <w:rFonts w:ascii="Times New Roman" w:eastAsia="Times New Roman" w:hAnsi="Times New Roman" w:cs="Times New Roman"/>
          <w:sz w:val="24"/>
          <w:szCs w:val="24"/>
        </w:rPr>
        <w:t xml:space="preserve"> Web Dan </w:t>
      </w:r>
      <w:proofErr w:type="spellStart"/>
      <w:r w:rsidRPr="001C5C8E">
        <w:rPr>
          <w:rFonts w:ascii="Times New Roman" w:eastAsia="Times New Roman" w:hAnsi="Times New Roman" w:cs="Times New Roman"/>
          <w:sz w:val="24"/>
          <w:szCs w:val="24"/>
        </w:rPr>
        <w:t>Nexmo</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Sms</w:t>
      </w:r>
      <w:proofErr w:type="spellEnd"/>
      <w:r w:rsidRPr="001C5C8E">
        <w:rPr>
          <w:rFonts w:ascii="Times New Roman" w:eastAsia="Times New Roman" w:hAnsi="Times New Roman" w:cs="Times New Roman"/>
          <w:sz w:val="24"/>
          <w:szCs w:val="24"/>
        </w:rPr>
        <w:t xml:space="preserve"> Api. JATISI (</w:t>
      </w:r>
      <w:proofErr w:type="spellStart"/>
      <w:r w:rsidRPr="001C5C8E">
        <w:rPr>
          <w:rFonts w:ascii="Times New Roman" w:eastAsia="Times New Roman" w:hAnsi="Times New Roman" w:cs="Times New Roman"/>
          <w:sz w:val="24"/>
          <w:szCs w:val="24"/>
        </w:rPr>
        <w:t>Jurnal</w:t>
      </w:r>
      <w:proofErr w:type="spellEnd"/>
      <w:r w:rsidRPr="001C5C8E">
        <w:rPr>
          <w:rFonts w:ascii="Times New Roman" w:eastAsia="Times New Roman" w:hAnsi="Times New Roman" w:cs="Times New Roman"/>
          <w:sz w:val="24"/>
          <w:szCs w:val="24"/>
        </w:rPr>
        <w:t xml:space="preserve"> Teknik </w:t>
      </w:r>
      <w:proofErr w:type="spellStart"/>
      <w:r w:rsidRPr="001C5C8E">
        <w:rPr>
          <w:rFonts w:ascii="Times New Roman" w:eastAsia="Times New Roman" w:hAnsi="Times New Roman" w:cs="Times New Roman"/>
          <w:sz w:val="24"/>
          <w:szCs w:val="24"/>
        </w:rPr>
        <w:t>Informatika</w:t>
      </w:r>
      <w:proofErr w:type="spellEnd"/>
      <w:r w:rsidRPr="001C5C8E">
        <w:rPr>
          <w:rFonts w:ascii="Times New Roman" w:eastAsia="Times New Roman" w:hAnsi="Times New Roman" w:cs="Times New Roman"/>
          <w:sz w:val="24"/>
          <w:szCs w:val="24"/>
        </w:rPr>
        <w:t xml:space="preserve"> Dan </w:t>
      </w:r>
      <w:proofErr w:type="spellStart"/>
      <w:r w:rsidRPr="001C5C8E">
        <w:rPr>
          <w:rFonts w:ascii="Times New Roman" w:eastAsia="Times New Roman" w:hAnsi="Times New Roman" w:cs="Times New Roman"/>
          <w:sz w:val="24"/>
          <w:szCs w:val="24"/>
        </w:rPr>
        <w:t>Sistem</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Informasi</w:t>
      </w:r>
      <w:proofErr w:type="spellEnd"/>
      <w:r w:rsidRPr="001C5C8E">
        <w:rPr>
          <w:rFonts w:ascii="Times New Roman" w:eastAsia="Times New Roman" w:hAnsi="Times New Roman" w:cs="Times New Roman"/>
          <w:sz w:val="24"/>
          <w:szCs w:val="24"/>
        </w:rPr>
        <w:t>), 8(4), 1854–1867.</w:t>
      </w:r>
    </w:p>
    <w:p w14:paraId="06EBD8ED"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r w:rsidRPr="001C5C8E">
        <w:rPr>
          <w:rFonts w:ascii="Times New Roman" w:eastAsia="Times New Roman" w:hAnsi="Times New Roman" w:cs="Times New Roman"/>
          <w:sz w:val="24"/>
          <w:szCs w:val="24"/>
        </w:rPr>
        <w:t xml:space="preserve">Fei, J., Wolff, J., Hotard, M., Ingham, H., Khanna, S., Lawrence, D., Tesfaye, B., Weinstein, J. M., Yasenov, V., &amp; </w:t>
      </w:r>
      <w:proofErr w:type="spellStart"/>
      <w:r w:rsidRPr="001C5C8E">
        <w:rPr>
          <w:rFonts w:ascii="Times New Roman" w:eastAsia="Times New Roman" w:hAnsi="Times New Roman" w:cs="Times New Roman"/>
          <w:sz w:val="24"/>
          <w:szCs w:val="24"/>
        </w:rPr>
        <w:t>Hainmueller</w:t>
      </w:r>
      <w:proofErr w:type="spellEnd"/>
      <w:r w:rsidRPr="001C5C8E">
        <w:rPr>
          <w:rFonts w:ascii="Times New Roman" w:eastAsia="Times New Roman" w:hAnsi="Times New Roman" w:cs="Times New Roman"/>
          <w:sz w:val="24"/>
          <w:szCs w:val="24"/>
        </w:rPr>
        <w:t xml:space="preserve">, J. (2022). Automated Chat Application Surveys Using </w:t>
      </w:r>
      <w:proofErr w:type="spellStart"/>
      <w:r w:rsidRPr="001C5C8E">
        <w:rPr>
          <w:rFonts w:ascii="Times New Roman" w:eastAsia="Times New Roman" w:hAnsi="Times New Roman" w:cs="Times New Roman"/>
          <w:sz w:val="24"/>
          <w:szCs w:val="24"/>
        </w:rPr>
        <w:t>Whatsapp</w:t>
      </w:r>
      <w:proofErr w:type="spellEnd"/>
      <w:r w:rsidRPr="001C5C8E">
        <w:rPr>
          <w:rFonts w:ascii="Times New Roman" w:eastAsia="Times New Roman" w:hAnsi="Times New Roman" w:cs="Times New Roman"/>
          <w:sz w:val="24"/>
          <w:szCs w:val="24"/>
        </w:rPr>
        <w:t>: Evidence from Panel Surveys and a Mode Experiment. In SSRN Electronic Journal. https://doi.org/10.2139/ssrn.4114839</w:t>
      </w:r>
    </w:p>
    <w:p w14:paraId="20EDC215"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proofErr w:type="spellStart"/>
      <w:r w:rsidRPr="001C5C8E">
        <w:rPr>
          <w:rFonts w:ascii="Times New Roman" w:eastAsia="Times New Roman" w:hAnsi="Times New Roman" w:cs="Times New Roman"/>
          <w:sz w:val="24"/>
          <w:szCs w:val="24"/>
        </w:rPr>
        <w:t>Fonnte</w:t>
      </w:r>
      <w:proofErr w:type="spellEnd"/>
      <w:r w:rsidRPr="001C5C8E">
        <w:rPr>
          <w:rFonts w:ascii="Times New Roman" w:eastAsia="Times New Roman" w:hAnsi="Times New Roman" w:cs="Times New Roman"/>
          <w:sz w:val="24"/>
          <w:szCs w:val="24"/>
        </w:rPr>
        <w:t xml:space="preserve">. (2023). </w:t>
      </w:r>
      <w:proofErr w:type="spellStart"/>
      <w:r w:rsidRPr="001C5C8E">
        <w:rPr>
          <w:rFonts w:ascii="Times New Roman" w:eastAsia="Times New Roman" w:hAnsi="Times New Roman" w:cs="Times New Roman"/>
          <w:sz w:val="24"/>
          <w:szCs w:val="24"/>
        </w:rPr>
        <w:t>Fonnte</w:t>
      </w:r>
      <w:proofErr w:type="spellEnd"/>
      <w:r w:rsidRPr="001C5C8E">
        <w:rPr>
          <w:rFonts w:ascii="Times New Roman" w:eastAsia="Times New Roman" w:hAnsi="Times New Roman" w:cs="Times New Roman"/>
          <w:sz w:val="24"/>
          <w:szCs w:val="24"/>
        </w:rPr>
        <w:t xml:space="preserve"> WHATSAPP API Kirim </w:t>
      </w:r>
      <w:proofErr w:type="spellStart"/>
      <w:r w:rsidRPr="001C5C8E">
        <w:rPr>
          <w:rFonts w:ascii="Times New Roman" w:eastAsia="Times New Roman" w:hAnsi="Times New Roman" w:cs="Times New Roman"/>
          <w:sz w:val="24"/>
          <w:szCs w:val="24"/>
        </w:rPr>
        <w:t>pesan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whatsapp</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secara</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otomatis</w:t>
      </w:r>
      <w:proofErr w:type="spellEnd"/>
      <w:r w:rsidRPr="001C5C8E">
        <w:rPr>
          <w:rFonts w:ascii="Times New Roman" w:eastAsia="Times New Roman" w:hAnsi="Times New Roman" w:cs="Times New Roman"/>
          <w:sz w:val="24"/>
          <w:szCs w:val="24"/>
        </w:rPr>
        <w:t>. Https://Fonnte.Com/.</w:t>
      </w:r>
    </w:p>
    <w:p w14:paraId="5C3B6C21"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r w:rsidRPr="001C5C8E">
        <w:rPr>
          <w:rFonts w:ascii="Times New Roman" w:eastAsia="Times New Roman" w:hAnsi="Times New Roman" w:cs="Times New Roman"/>
          <w:sz w:val="24"/>
          <w:szCs w:val="24"/>
        </w:rPr>
        <w:t xml:space="preserve">Khan, N. A., &amp; </w:t>
      </w:r>
      <w:proofErr w:type="spellStart"/>
      <w:r w:rsidRPr="001C5C8E">
        <w:rPr>
          <w:rFonts w:ascii="Times New Roman" w:eastAsia="Times New Roman" w:hAnsi="Times New Roman" w:cs="Times New Roman"/>
          <w:sz w:val="24"/>
          <w:szCs w:val="24"/>
        </w:rPr>
        <w:t>Albatein</w:t>
      </w:r>
      <w:proofErr w:type="spellEnd"/>
      <w:r w:rsidRPr="001C5C8E">
        <w:rPr>
          <w:rFonts w:ascii="Times New Roman" w:eastAsia="Times New Roman" w:hAnsi="Times New Roman" w:cs="Times New Roman"/>
          <w:sz w:val="24"/>
          <w:szCs w:val="24"/>
        </w:rPr>
        <w:t>, J. (2021). COVIBOT-An intelligent WhatsApp based advising bot for Covid-19. In Proceedings of 2nd IEEE International Conference on Computational Intelligence and Knowledge Economy, ICCIKE 2021 (pp. 418–422). https://doi.org/10.1109/ICCIKE51210.2021.9410801</w:t>
      </w:r>
    </w:p>
    <w:p w14:paraId="6EB01948"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r w:rsidRPr="001C5C8E">
        <w:rPr>
          <w:rFonts w:ascii="Times New Roman" w:eastAsia="Times New Roman" w:hAnsi="Times New Roman" w:cs="Times New Roman"/>
          <w:sz w:val="24"/>
          <w:szCs w:val="24"/>
        </w:rPr>
        <w:t xml:space="preserve">Lalwani, T., </w:t>
      </w:r>
      <w:proofErr w:type="spellStart"/>
      <w:r w:rsidRPr="001C5C8E">
        <w:rPr>
          <w:rFonts w:ascii="Times New Roman" w:eastAsia="Times New Roman" w:hAnsi="Times New Roman" w:cs="Times New Roman"/>
          <w:sz w:val="24"/>
          <w:szCs w:val="24"/>
        </w:rPr>
        <w:t>Bhalotia</w:t>
      </w:r>
      <w:proofErr w:type="spellEnd"/>
      <w:r w:rsidRPr="001C5C8E">
        <w:rPr>
          <w:rFonts w:ascii="Times New Roman" w:eastAsia="Times New Roman" w:hAnsi="Times New Roman" w:cs="Times New Roman"/>
          <w:sz w:val="24"/>
          <w:szCs w:val="24"/>
        </w:rPr>
        <w:t>, S., Pal, A., Rathod, V., &amp; Bisen, S. (2021). Implementation of a Chatbot System using AI and NLP. In SSRN Electronic Journal. https://doi.org/10.2139/ssrn.3531782</w:t>
      </w:r>
    </w:p>
    <w:p w14:paraId="74C6E38D"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proofErr w:type="spellStart"/>
      <w:r w:rsidRPr="001C5C8E">
        <w:rPr>
          <w:rFonts w:ascii="Times New Roman" w:eastAsia="Times New Roman" w:hAnsi="Times New Roman" w:cs="Times New Roman"/>
          <w:sz w:val="24"/>
          <w:szCs w:val="24"/>
        </w:rPr>
        <w:t>Maulidiansyah</w:t>
      </w:r>
      <w:proofErr w:type="spellEnd"/>
      <w:r w:rsidRPr="001C5C8E">
        <w:rPr>
          <w:rFonts w:ascii="Times New Roman" w:eastAsia="Times New Roman" w:hAnsi="Times New Roman" w:cs="Times New Roman"/>
          <w:sz w:val="24"/>
          <w:szCs w:val="24"/>
        </w:rPr>
        <w:t xml:space="preserve">, M. (2021). Bot </w:t>
      </w:r>
      <w:proofErr w:type="spellStart"/>
      <w:r w:rsidRPr="001C5C8E">
        <w:rPr>
          <w:rFonts w:ascii="Times New Roman" w:eastAsia="Times New Roman" w:hAnsi="Times New Roman" w:cs="Times New Roman"/>
          <w:sz w:val="24"/>
          <w:szCs w:val="24"/>
        </w:rPr>
        <w:t>Whatsapp</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Untuk</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Pelaporan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Pelanggaran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Siswa</w:t>
      </w:r>
      <w:proofErr w:type="spellEnd"/>
      <w:r w:rsidRPr="001C5C8E">
        <w:rPr>
          <w:rFonts w:ascii="Times New Roman" w:eastAsia="Times New Roman" w:hAnsi="Times New Roman" w:cs="Times New Roman"/>
          <w:sz w:val="24"/>
          <w:szCs w:val="24"/>
        </w:rPr>
        <w:t xml:space="preserve"> SMP Nurul Jadid. COREAI: </w:t>
      </w:r>
      <w:proofErr w:type="spellStart"/>
      <w:r w:rsidRPr="001C5C8E">
        <w:rPr>
          <w:rFonts w:ascii="Times New Roman" w:eastAsia="Times New Roman" w:hAnsi="Times New Roman" w:cs="Times New Roman"/>
          <w:sz w:val="24"/>
          <w:szCs w:val="24"/>
        </w:rPr>
        <w:t>Jurnal</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Kecerdasan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Buatan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Komputasi</w:t>
      </w:r>
      <w:proofErr w:type="spellEnd"/>
      <w:r w:rsidRPr="001C5C8E">
        <w:rPr>
          <w:rFonts w:ascii="Times New Roman" w:eastAsia="Times New Roman" w:hAnsi="Times New Roman" w:cs="Times New Roman"/>
          <w:sz w:val="24"/>
          <w:szCs w:val="24"/>
        </w:rPr>
        <w:t xml:space="preserve"> Dan </w:t>
      </w:r>
      <w:proofErr w:type="spellStart"/>
      <w:r w:rsidRPr="001C5C8E">
        <w:rPr>
          <w:rFonts w:ascii="Times New Roman" w:eastAsia="Times New Roman" w:hAnsi="Times New Roman" w:cs="Times New Roman"/>
          <w:sz w:val="24"/>
          <w:szCs w:val="24"/>
        </w:rPr>
        <w:t>Teknologi</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Informasi</w:t>
      </w:r>
      <w:proofErr w:type="spellEnd"/>
      <w:r w:rsidRPr="001C5C8E">
        <w:rPr>
          <w:rFonts w:ascii="Times New Roman" w:eastAsia="Times New Roman" w:hAnsi="Times New Roman" w:cs="Times New Roman"/>
          <w:sz w:val="24"/>
          <w:szCs w:val="24"/>
        </w:rPr>
        <w:t>, 2(1).</w:t>
      </w:r>
    </w:p>
    <w:p w14:paraId="0D1496EE"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proofErr w:type="spellStart"/>
      <w:r w:rsidRPr="001C5C8E">
        <w:rPr>
          <w:rFonts w:ascii="Times New Roman" w:eastAsia="Times New Roman" w:hAnsi="Times New Roman" w:cs="Times New Roman"/>
          <w:sz w:val="24"/>
          <w:szCs w:val="24"/>
        </w:rPr>
        <w:t>Rosmala</w:t>
      </w:r>
      <w:proofErr w:type="spellEnd"/>
      <w:r w:rsidRPr="001C5C8E">
        <w:rPr>
          <w:rFonts w:ascii="Times New Roman" w:eastAsia="Times New Roman" w:hAnsi="Times New Roman" w:cs="Times New Roman"/>
          <w:sz w:val="24"/>
          <w:szCs w:val="24"/>
        </w:rPr>
        <w:t xml:space="preserve">, D., Falahah, &amp; </w:t>
      </w:r>
      <w:proofErr w:type="spellStart"/>
      <w:r w:rsidRPr="001C5C8E">
        <w:rPr>
          <w:rFonts w:ascii="Times New Roman" w:eastAsia="Times New Roman" w:hAnsi="Times New Roman" w:cs="Times New Roman"/>
          <w:sz w:val="24"/>
          <w:szCs w:val="24"/>
        </w:rPr>
        <w:t>Arianto</w:t>
      </w:r>
      <w:proofErr w:type="spellEnd"/>
      <w:r w:rsidRPr="001C5C8E">
        <w:rPr>
          <w:rFonts w:ascii="Times New Roman" w:eastAsia="Times New Roman" w:hAnsi="Times New Roman" w:cs="Times New Roman"/>
          <w:sz w:val="24"/>
          <w:szCs w:val="24"/>
        </w:rPr>
        <w:t xml:space="preserve">, B. D. (2012). </w:t>
      </w:r>
      <w:proofErr w:type="spellStart"/>
      <w:r w:rsidRPr="001C5C8E">
        <w:rPr>
          <w:rFonts w:ascii="Times New Roman" w:eastAsia="Times New Roman" w:hAnsi="Times New Roman" w:cs="Times New Roman"/>
          <w:sz w:val="24"/>
          <w:szCs w:val="24"/>
        </w:rPr>
        <w:t>Aplikasi</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Pelayanan</w:t>
      </w:r>
      <w:proofErr w:type="spellEnd"/>
      <w:r w:rsidRPr="001C5C8E">
        <w:rPr>
          <w:rFonts w:ascii="Times New Roman" w:eastAsia="Times New Roman" w:hAnsi="Times New Roman" w:cs="Times New Roman"/>
          <w:sz w:val="24"/>
          <w:szCs w:val="24"/>
        </w:rPr>
        <w:t xml:space="preserve"> dan </w:t>
      </w:r>
      <w:proofErr w:type="spellStart"/>
      <w:r w:rsidRPr="001C5C8E">
        <w:rPr>
          <w:rFonts w:ascii="Times New Roman" w:eastAsia="Times New Roman" w:hAnsi="Times New Roman" w:cs="Times New Roman"/>
          <w:sz w:val="24"/>
          <w:szCs w:val="24"/>
        </w:rPr>
        <w:t>Keluhan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Gangguan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Telepon</w:t>
      </w:r>
      <w:proofErr w:type="spellEnd"/>
      <w:r w:rsidRPr="001C5C8E">
        <w:rPr>
          <w:rFonts w:ascii="Times New Roman" w:eastAsia="Times New Roman" w:hAnsi="Times New Roman" w:cs="Times New Roman"/>
          <w:sz w:val="24"/>
          <w:szCs w:val="24"/>
        </w:rPr>
        <w:t xml:space="preserve"> </w:t>
      </w:r>
      <w:proofErr w:type="spellStart"/>
      <w:r w:rsidRPr="001C5C8E">
        <w:rPr>
          <w:rFonts w:ascii="Times New Roman" w:eastAsia="Times New Roman" w:hAnsi="Times New Roman" w:cs="Times New Roman"/>
          <w:sz w:val="24"/>
          <w:szCs w:val="24"/>
        </w:rPr>
        <w:t>Pelanggan</w:t>
      </w:r>
      <w:proofErr w:type="spellEnd"/>
      <w:r w:rsidRPr="001C5C8E">
        <w:rPr>
          <w:rFonts w:ascii="Times New Roman" w:eastAsia="Times New Roman" w:hAnsi="Times New Roman" w:cs="Times New Roman"/>
          <w:sz w:val="24"/>
          <w:szCs w:val="24"/>
        </w:rPr>
        <w:t xml:space="preserve"> Di PT Telekomunikasi Indonesia </w:t>
      </w:r>
      <w:proofErr w:type="spellStart"/>
      <w:r w:rsidRPr="001C5C8E">
        <w:rPr>
          <w:rFonts w:ascii="Times New Roman" w:eastAsia="Times New Roman" w:hAnsi="Times New Roman" w:cs="Times New Roman"/>
          <w:sz w:val="24"/>
          <w:szCs w:val="24"/>
        </w:rPr>
        <w:t>Tbk</w:t>
      </w:r>
      <w:proofErr w:type="spellEnd"/>
      <w:r w:rsidRPr="001C5C8E">
        <w:rPr>
          <w:rFonts w:ascii="Times New Roman" w:eastAsia="Times New Roman" w:hAnsi="Times New Roman" w:cs="Times New Roman"/>
          <w:sz w:val="24"/>
          <w:szCs w:val="24"/>
        </w:rPr>
        <w:t xml:space="preserve"> (Studi Kasus di KANCATEL XXX). Seminar Nasional </w:t>
      </w:r>
      <w:proofErr w:type="spellStart"/>
      <w:r w:rsidRPr="001C5C8E">
        <w:rPr>
          <w:rFonts w:ascii="Times New Roman" w:eastAsia="Times New Roman" w:hAnsi="Times New Roman" w:cs="Times New Roman"/>
          <w:sz w:val="24"/>
          <w:szCs w:val="24"/>
        </w:rPr>
        <w:t>Informatika</w:t>
      </w:r>
      <w:proofErr w:type="spellEnd"/>
      <w:r w:rsidRPr="001C5C8E">
        <w:rPr>
          <w:rFonts w:ascii="Times New Roman" w:eastAsia="Times New Roman" w:hAnsi="Times New Roman" w:cs="Times New Roman"/>
          <w:sz w:val="24"/>
          <w:szCs w:val="24"/>
        </w:rPr>
        <w:t>, 2012(</w:t>
      </w:r>
      <w:proofErr w:type="spellStart"/>
      <w:r w:rsidRPr="001C5C8E">
        <w:rPr>
          <w:rFonts w:ascii="Times New Roman" w:eastAsia="Times New Roman" w:hAnsi="Times New Roman" w:cs="Times New Roman"/>
          <w:sz w:val="24"/>
          <w:szCs w:val="24"/>
        </w:rPr>
        <w:t>semnasIF</w:t>
      </w:r>
      <w:proofErr w:type="spellEnd"/>
      <w:r w:rsidRPr="001C5C8E">
        <w:rPr>
          <w:rFonts w:ascii="Times New Roman" w:eastAsia="Times New Roman" w:hAnsi="Times New Roman" w:cs="Times New Roman"/>
          <w:sz w:val="24"/>
          <w:szCs w:val="24"/>
        </w:rPr>
        <w:t>), 52–58.</w:t>
      </w:r>
    </w:p>
    <w:p w14:paraId="69EEE1EE"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proofErr w:type="spellStart"/>
      <w:r w:rsidRPr="001C5C8E">
        <w:rPr>
          <w:rFonts w:ascii="Times New Roman" w:eastAsia="Times New Roman" w:hAnsi="Times New Roman" w:cs="Times New Roman"/>
          <w:sz w:val="24"/>
          <w:szCs w:val="24"/>
        </w:rPr>
        <w:t>Sutikno</w:t>
      </w:r>
      <w:proofErr w:type="spellEnd"/>
      <w:r w:rsidRPr="001C5C8E">
        <w:rPr>
          <w:rFonts w:ascii="Times New Roman" w:eastAsia="Times New Roman" w:hAnsi="Times New Roman" w:cs="Times New Roman"/>
          <w:sz w:val="24"/>
          <w:szCs w:val="24"/>
        </w:rPr>
        <w:t xml:space="preserve">, T., </w:t>
      </w:r>
      <w:proofErr w:type="spellStart"/>
      <w:r w:rsidRPr="001C5C8E">
        <w:rPr>
          <w:rFonts w:ascii="Times New Roman" w:eastAsia="Times New Roman" w:hAnsi="Times New Roman" w:cs="Times New Roman"/>
          <w:sz w:val="24"/>
          <w:szCs w:val="24"/>
        </w:rPr>
        <w:t>Handayani</w:t>
      </w:r>
      <w:proofErr w:type="spellEnd"/>
      <w:r w:rsidRPr="001C5C8E">
        <w:rPr>
          <w:rFonts w:ascii="Times New Roman" w:eastAsia="Times New Roman" w:hAnsi="Times New Roman" w:cs="Times New Roman"/>
          <w:sz w:val="24"/>
          <w:szCs w:val="24"/>
        </w:rPr>
        <w:t xml:space="preserve">, L., </w:t>
      </w:r>
      <w:proofErr w:type="spellStart"/>
      <w:r w:rsidRPr="001C5C8E">
        <w:rPr>
          <w:rFonts w:ascii="Times New Roman" w:eastAsia="Times New Roman" w:hAnsi="Times New Roman" w:cs="Times New Roman"/>
          <w:sz w:val="24"/>
          <w:szCs w:val="24"/>
        </w:rPr>
        <w:t>Stiawan</w:t>
      </w:r>
      <w:proofErr w:type="spellEnd"/>
      <w:r w:rsidRPr="001C5C8E">
        <w:rPr>
          <w:rFonts w:ascii="Times New Roman" w:eastAsia="Times New Roman" w:hAnsi="Times New Roman" w:cs="Times New Roman"/>
          <w:sz w:val="24"/>
          <w:szCs w:val="24"/>
        </w:rPr>
        <w:t xml:space="preserve">, D., </w:t>
      </w:r>
      <w:proofErr w:type="spellStart"/>
      <w:r w:rsidRPr="001C5C8E">
        <w:rPr>
          <w:rFonts w:ascii="Times New Roman" w:eastAsia="Times New Roman" w:hAnsi="Times New Roman" w:cs="Times New Roman"/>
          <w:sz w:val="24"/>
          <w:szCs w:val="24"/>
        </w:rPr>
        <w:t>Riyadi</w:t>
      </w:r>
      <w:proofErr w:type="spellEnd"/>
      <w:r w:rsidRPr="001C5C8E">
        <w:rPr>
          <w:rFonts w:ascii="Times New Roman" w:eastAsia="Times New Roman" w:hAnsi="Times New Roman" w:cs="Times New Roman"/>
          <w:sz w:val="24"/>
          <w:szCs w:val="24"/>
        </w:rPr>
        <w:t xml:space="preserve">, M. A., &amp; Subroto, I. M. I. (2016). WhatsApp, </w:t>
      </w:r>
      <w:proofErr w:type="spellStart"/>
      <w:r w:rsidRPr="001C5C8E">
        <w:rPr>
          <w:rFonts w:ascii="Times New Roman" w:eastAsia="Times New Roman" w:hAnsi="Times New Roman" w:cs="Times New Roman"/>
          <w:sz w:val="24"/>
          <w:szCs w:val="24"/>
        </w:rPr>
        <w:t>viber</w:t>
      </w:r>
      <w:proofErr w:type="spellEnd"/>
      <w:r w:rsidRPr="001C5C8E">
        <w:rPr>
          <w:rFonts w:ascii="Times New Roman" w:eastAsia="Times New Roman" w:hAnsi="Times New Roman" w:cs="Times New Roman"/>
          <w:sz w:val="24"/>
          <w:szCs w:val="24"/>
        </w:rPr>
        <w:t xml:space="preserve"> and telegram: Which is the best for instant messaging? In International Journal of Electrical and Computer Engineering (Vol. 6, Issue 3, pp. 909–914). https://doi.org/10.11591/ijece.v6i3.10271</w:t>
      </w:r>
    </w:p>
    <w:p w14:paraId="0C5E4D84" w14:textId="77777777" w:rsidR="001C5C8E" w:rsidRPr="001C5C8E" w:rsidRDefault="001C5C8E" w:rsidP="001C5C8E">
      <w:pPr>
        <w:autoSpaceDE w:val="0"/>
        <w:autoSpaceDN w:val="0"/>
        <w:spacing w:after="0" w:line="276" w:lineRule="auto"/>
        <w:ind w:hanging="480"/>
        <w:contextualSpacing/>
        <w:jc w:val="both"/>
        <w:divId w:val="1268734994"/>
        <w:rPr>
          <w:rFonts w:ascii="Times New Roman" w:eastAsia="Times New Roman" w:hAnsi="Times New Roman" w:cs="Times New Roman"/>
          <w:sz w:val="24"/>
          <w:szCs w:val="24"/>
        </w:rPr>
      </w:pPr>
      <w:r w:rsidRPr="001C5C8E">
        <w:rPr>
          <w:rFonts w:ascii="Times New Roman" w:eastAsia="Times New Roman" w:hAnsi="Times New Roman" w:cs="Times New Roman"/>
          <w:sz w:val="24"/>
          <w:szCs w:val="24"/>
        </w:rPr>
        <w:t>WhatsApp. (2023). WhatsApp Business Platform. Https://Developers.Facebook.Com/Docs/Whatsapp/on-Premises/Get-Started.</w:t>
      </w:r>
    </w:p>
    <w:p w14:paraId="18D08391" w14:textId="77777777" w:rsidR="001C5C8E" w:rsidRPr="001C5C8E" w:rsidRDefault="001C5C8E" w:rsidP="001C5C8E">
      <w:pPr>
        <w:autoSpaceDE w:val="0"/>
        <w:autoSpaceDN w:val="0"/>
        <w:spacing w:after="0" w:line="276" w:lineRule="auto"/>
        <w:ind w:left="960" w:hanging="480"/>
        <w:contextualSpacing/>
        <w:jc w:val="both"/>
        <w:divId w:val="1268734994"/>
        <w:rPr>
          <w:rFonts w:ascii="Times New Roman" w:eastAsia="Times New Roman" w:hAnsi="Times New Roman" w:cs="Times New Roman"/>
          <w:sz w:val="24"/>
          <w:szCs w:val="24"/>
        </w:rPr>
      </w:pPr>
    </w:p>
    <w:p w14:paraId="489BDEA0" w14:textId="457E40D9" w:rsidR="00D41D91" w:rsidRPr="00E7659D" w:rsidRDefault="00D41D91" w:rsidP="00592826">
      <w:pPr>
        <w:autoSpaceDE w:val="0"/>
        <w:autoSpaceDN w:val="0"/>
        <w:spacing w:after="0" w:line="276" w:lineRule="auto"/>
        <w:ind w:left="480" w:hanging="480"/>
        <w:contextualSpacing/>
        <w:jc w:val="both"/>
        <w:divId w:val="1268734994"/>
        <w:rPr>
          <w:rFonts w:ascii="Times New Roman" w:eastAsia="Times New Roman" w:hAnsi="Times New Roman" w:cs="Times New Roman"/>
          <w:sz w:val="24"/>
          <w:szCs w:val="24"/>
        </w:rPr>
      </w:pPr>
    </w:p>
    <w:p w14:paraId="61926881" w14:textId="77777777" w:rsidR="00D41D91" w:rsidRDefault="00D41D91" w:rsidP="00DA1731">
      <w:pPr>
        <w:spacing w:after="0" w:line="276" w:lineRule="auto"/>
        <w:contextualSpacing/>
        <w:jc w:val="both"/>
        <w:rPr>
          <w:rFonts w:ascii="Times New Roman" w:hAnsi="Times New Roman" w:cs="Times New Roman"/>
          <w:sz w:val="24"/>
          <w:szCs w:val="24"/>
        </w:rPr>
      </w:pPr>
    </w:p>
    <w:p w14:paraId="0E3E8898" w14:textId="3DCD8E8F" w:rsidR="002B04BD" w:rsidRDefault="002B04BD" w:rsidP="00DA1731">
      <w:pPr>
        <w:spacing w:after="0" w:line="276" w:lineRule="auto"/>
        <w:contextualSpacing/>
        <w:jc w:val="center"/>
        <w:rPr>
          <w:rFonts w:ascii="Times New Roman" w:hAnsi="Times New Roman" w:cs="Times New Roman"/>
          <w:sz w:val="24"/>
          <w:szCs w:val="24"/>
        </w:rPr>
      </w:pPr>
    </w:p>
    <w:p w14:paraId="21DA4BB0" w14:textId="77777777" w:rsidR="00D41D91" w:rsidRPr="00A6683E" w:rsidRDefault="00D41D91" w:rsidP="00DA1731">
      <w:pPr>
        <w:spacing w:after="0" w:line="276" w:lineRule="auto"/>
        <w:contextualSpacing/>
        <w:rPr>
          <w:rFonts w:ascii="Times New Roman" w:hAnsi="Times New Roman" w:cs="Times New Roman"/>
          <w:sz w:val="24"/>
          <w:szCs w:val="24"/>
        </w:rPr>
      </w:pPr>
    </w:p>
    <w:sectPr w:rsidR="00D41D91" w:rsidRPr="00A6683E" w:rsidSect="00A6683E">
      <w:pgSz w:w="11909" w:h="16834"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venir Next">
    <w:altName w:val="Corbel"/>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D1E"/>
    <w:multiLevelType w:val="hybridMultilevel"/>
    <w:tmpl w:val="EC76F724"/>
    <w:lvl w:ilvl="0" w:tplc="33EAE72E">
      <w:start w:val="1"/>
      <w:numFmt w:val="decimal"/>
      <w:lvlText w:val="%1."/>
      <w:lvlJc w:val="left"/>
      <w:pPr>
        <w:ind w:left="720" w:hanging="360"/>
      </w:pPr>
      <w:rPr>
        <w:rFonts w:hint="default"/>
      </w:rPr>
    </w:lvl>
    <w:lvl w:ilvl="1" w:tplc="33EAE72E">
      <w:start w:val="1"/>
      <w:numFmt w:val="decimal"/>
      <w:lvlText w:val="%2."/>
      <w:lvlJc w:val="left"/>
      <w:pPr>
        <w:ind w:left="72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5B7988"/>
    <w:multiLevelType w:val="hybridMultilevel"/>
    <w:tmpl w:val="7476747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33EAE72E">
      <w:start w:val="1"/>
      <w:numFmt w:val="decimal"/>
      <w:lvlText w:val="%3."/>
      <w:lvlJc w:val="left"/>
      <w:pPr>
        <w:ind w:left="72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901409"/>
    <w:multiLevelType w:val="hybridMultilevel"/>
    <w:tmpl w:val="7FBCB90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EF550A5"/>
    <w:multiLevelType w:val="hybridMultilevel"/>
    <w:tmpl w:val="FEA6AC00"/>
    <w:lvl w:ilvl="0" w:tplc="392C9602">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A698D"/>
    <w:multiLevelType w:val="hybridMultilevel"/>
    <w:tmpl w:val="1BA85DCE"/>
    <w:lvl w:ilvl="0" w:tplc="33EAE72E">
      <w:start w:val="1"/>
      <w:numFmt w:val="decimal"/>
      <w:lvlText w:val="%1."/>
      <w:lvlJc w:val="left"/>
      <w:pPr>
        <w:ind w:left="720" w:hanging="360"/>
      </w:pPr>
      <w:rPr>
        <w:rFonts w:hint="default"/>
      </w:rPr>
    </w:lvl>
    <w:lvl w:ilvl="1" w:tplc="1570DC66">
      <w:start w:val="1"/>
      <w:numFmt w:val="lowerLetter"/>
      <w:lvlText w:val="%2."/>
      <w:lvlJc w:val="left"/>
      <w:pPr>
        <w:ind w:left="1440" w:hanging="360"/>
      </w:pPr>
      <w:rPr>
        <w:rFonts w:hint="default"/>
      </w:rPr>
    </w:lvl>
    <w:lvl w:ilvl="2" w:tplc="392C9602">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141294"/>
    <w:multiLevelType w:val="hybridMultilevel"/>
    <w:tmpl w:val="C674DEA2"/>
    <w:lvl w:ilvl="0" w:tplc="33EAE72E">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296A13B2">
      <w:start w:val="1"/>
      <w:numFmt w:val="upperLetter"/>
      <w:lvlText w:val="%3."/>
      <w:lvlJc w:val="left"/>
      <w:pPr>
        <w:ind w:left="2340" w:hanging="360"/>
      </w:pPr>
      <w:rPr>
        <w:rFonts w:hint="default"/>
      </w:rPr>
    </w:lvl>
    <w:lvl w:ilvl="3" w:tplc="6EF8ABD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A0569F"/>
    <w:multiLevelType w:val="hybridMultilevel"/>
    <w:tmpl w:val="AA365A6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3463B1"/>
    <w:multiLevelType w:val="hybridMultilevel"/>
    <w:tmpl w:val="90F69F92"/>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EA17CC"/>
    <w:multiLevelType w:val="hybridMultilevel"/>
    <w:tmpl w:val="FA6492D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395224"/>
    <w:multiLevelType w:val="hybridMultilevel"/>
    <w:tmpl w:val="CB062F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33EAE72E">
      <w:start w:val="1"/>
      <w:numFmt w:val="decimal"/>
      <w:lvlText w:val="%3."/>
      <w:lvlJc w:val="left"/>
      <w:pPr>
        <w:ind w:left="72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6A2B1E"/>
    <w:multiLevelType w:val="hybridMultilevel"/>
    <w:tmpl w:val="CA1E9B3A"/>
    <w:lvl w:ilvl="0" w:tplc="1570DC6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412ED1"/>
    <w:multiLevelType w:val="hybridMultilevel"/>
    <w:tmpl w:val="A4B67562"/>
    <w:lvl w:ilvl="0" w:tplc="392C9602">
      <w:start w:val="1"/>
      <w:numFmt w:val="decimal"/>
      <w:lvlText w:val="%1)"/>
      <w:lvlJc w:val="left"/>
      <w:pPr>
        <w:ind w:left="23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D82A02"/>
    <w:multiLevelType w:val="hybridMultilevel"/>
    <w:tmpl w:val="C3CACB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EF01F1"/>
    <w:multiLevelType w:val="hybridMultilevel"/>
    <w:tmpl w:val="2F2C06A6"/>
    <w:lvl w:ilvl="0" w:tplc="FFFFFFFF">
      <w:start w:val="1"/>
      <w:numFmt w:val="decimal"/>
      <w:lvlText w:val="%1."/>
      <w:lvlJc w:val="left"/>
      <w:pPr>
        <w:ind w:left="720" w:hanging="360"/>
      </w:pPr>
      <w:rPr>
        <w:rFonts w:hint="default"/>
      </w:rPr>
    </w:lvl>
    <w:lvl w:ilvl="1" w:tplc="33EAE72E">
      <w:start w:val="1"/>
      <w:numFmt w:val="decimal"/>
      <w:lvlText w:val="%2."/>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C17E65"/>
    <w:multiLevelType w:val="hybridMultilevel"/>
    <w:tmpl w:val="187C93B2"/>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7FC43DF"/>
    <w:multiLevelType w:val="hybridMultilevel"/>
    <w:tmpl w:val="7B68DA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8CC6DDD"/>
    <w:multiLevelType w:val="hybridMultilevel"/>
    <w:tmpl w:val="C57810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D433980"/>
    <w:multiLevelType w:val="hybridMultilevel"/>
    <w:tmpl w:val="0A6C2078"/>
    <w:lvl w:ilvl="0" w:tplc="FFFFFFFF">
      <w:start w:val="1"/>
      <w:numFmt w:val="lowerLetter"/>
      <w:lvlText w:val="%1)"/>
      <w:lvlJc w:val="left"/>
      <w:pPr>
        <w:ind w:left="720" w:hanging="360"/>
      </w:pPr>
    </w:lvl>
    <w:lvl w:ilvl="1" w:tplc="38090017">
      <w:start w:val="1"/>
      <w:numFmt w:val="lowerLetter"/>
      <w:lvlText w:val="%2)"/>
      <w:lvlJc w:val="left"/>
      <w:pPr>
        <w:ind w:left="1440" w:hanging="360"/>
      </w:pPr>
    </w:lvl>
    <w:lvl w:ilvl="2" w:tplc="F1223BA0">
      <w:start w:val="1"/>
      <w:numFmt w:val="upp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48700E"/>
    <w:multiLevelType w:val="hybridMultilevel"/>
    <w:tmpl w:val="AAEA53F6"/>
    <w:lvl w:ilvl="0" w:tplc="33EAE72E">
      <w:start w:val="1"/>
      <w:numFmt w:val="decimal"/>
      <w:lvlText w:val="%1."/>
      <w:lvlJc w:val="left"/>
      <w:pPr>
        <w:ind w:left="23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EDD3479"/>
    <w:multiLevelType w:val="hybridMultilevel"/>
    <w:tmpl w:val="9D24FC6E"/>
    <w:lvl w:ilvl="0" w:tplc="FFFFFFFF">
      <w:start w:val="1"/>
      <w:numFmt w:val="decimal"/>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B20C49"/>
    <w:multiLevelType w:val="hybridMultilevel"/>
    <w:tmpl w:val="0E10F538"/>
    <w:lvl w:ilvl="0" w:tplc="33EAE72E">
      <w:start w:val="1"/>
      <w:numFmt w:val="decimal"/>
      <w:lvlText w:val="%1."/>
      <w:lvlJc w:val="left"/>
      <w:pPr>
        <w:ind w:left="23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A529AE"/>
    <w:multiLevelType w:val="hybridMultilevel"/>
    <w:tmpl w:val="FE8CE472"/>
    <w:lvl w:ilvl="0" w:tplc="1570DC66">
      <w:start w:val="1"/>
      <w:numFmt w:val="lowerLetter"/>
      <w:lvlText w:val="%1."/>
      <w:lvlJc w:val="left"/>
      <w:pPr>
        <w:ind w:left="720" w:hanging="360"/>
      </w:pPr>
      <w:rPr>
        <w:rFonts w:hint="default"/>
      </w:rPr>
    </w:lvl>
    <w:lvl w:ilvl="1" w:tplc="7B8C1ECE">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E68149A"/>
    <w:multiLevelType w:val="hybridMultilevel"/>
    <w:tmpl w:val="1334092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33EAE72E">
      <w:start w:val="1"/>
      <w:numFmt w:val="decimal"/>
      <w:lvlText w:val="%3."/>
      <w:lvlJc w:val="left"/>
      <w:pPr>
        <w:ind w:left="72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1071298"/>
    <w:multiLevelType w:val="hybridMultilevel"/>
    <w:tmpl w:val="EE1665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33EAE72E">
      <w:start w:val="1"/>
      <w:numFmt w:val="decimal"/>
      <w:lvlText w:val="%3."/>
      <w:lvlJc w:val="left"/>
      <w:pPr>
        <w:ind w:left="72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0055DE"/>
    <w:multiLevelType w:val="hybridMultilevel"/>
    <w:tmpl w:val="D80E19C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392C9602">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67532EC5"/>
    <w:multiLevelType w:val="hybridMultilevel"/>
    <w:tmpl w:val="89724B8A"/>
    <w:lvl w:ilvl="0" w:tplc="1570DC66">
      <w:start w:val="1"/>
      <w:numFmt w:val="lowerLetter"/>
      <w:lvlText w:val="%1."/>
      <w:lvlJc w:val="left"/>
      <w:pPr>
        <w:ind w:left="720" w:hanging="360"/>
      </w:pPr>
      <w:rPr>
        <w:rFonts w:hint="default"/>
      </w:rPr>
    </w:lvl>
    <w:lvl w:ilvl="1" w:tplc="1570DC66">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8E31EC1"/>
    <w:multiLevelType w:val="hybridMultilevel"/>
    <w:tmpl w:val="F17A5B62"/>
    <w:lvl w:ilvl="0" w:tplc="0421000F">
      <w:start w:val="1"/>
      <w:numFmt w:val="decimal"/>
      <w:lvlText w:val="%1."/>
      <w:lvlJc w:val="left"/>
      <w:pPr>
        <w:ind w:left="1196" w:hanging="360"/>
      </w:pPr>
    </w:lvl>
    <w:lvl w:ilvl="1" w:tplc="04210019" w:tentative="1">
      <w:start w:val="1"/>
      <w:numFmt w:val="lowerLetter"/>
      <w:lvlText w:val="%2."/>
      <w:lvlJc w:val="left"/>
      <w:pPr>
        <w:ind w:left="1916" w:hanging="360"/>
      </w:pPr>
    </w:lvl>
    <w:lvl w:ilvl="2" w:tplc="0421001B" w:tentative="1">
      <w:start w:val="1"/>
      <w:numFmt w:val="lowerRoman"/>
      <w:lvlText w:val="%3."/>
      <w:lvlJc w:val="right"/>
      <w:pPr>
        <w:ind w:left="2636" w:hanging="180"/>
      </w:pPr>
    </w:lvl>
    <w:lvl w:ilvl="3" w:tplc="0421000F" w:tentative="1">
      <w:start w:val="1"/>
      <w:numFmt w:val="decimal"/>
      <w:lvlText w:val="%4."/>
      <w:lvlJc w:val="left"/>
      <w:pPr>
        <w:ind w:left="3356" w:hanging="360"/>
      </w:pPr>
    </w:lvl>
    <w:lvl w:ilvl="4" w:tplc="04210019" w:tentative="1">
      <w:start w:val="1"/>
      <w:numFmt w:val="lowerLetter"/>
      <w:lvlText w:val="%5."/>
      <w:lvlJc w:val="left"/>
      <w:pPr>
        <w:ind w:left="4076" w:hanging="360"/>
      </w:pPr>
    </w:lvl>
    <w:lvl w:ilvl="5" w:tplc="0421001B" w:tentative="1">
      <w:start w:val="1"/>
      <w:numFmt w:val="lowerRoman"/>
      <w:lvlText w:val="%6."/>
      <w:lvlJc w:val="right"/>
      <w:pPr>
        <w:ind w:left="4796" w:hanging="180"/>
      </w:pPr>
    </w:lvl>
    <w:lvl w:ilvl="6" w:tplc="0421000F" w:tentative="1">
      <w:start w:val="1"/>
      <w:numFmt w:val="decimal"/>
      <w:lvlText w:val="%7."/>
      <w:lvlJc w:val="left"/>
      <w:pPr>
        <w:ind w:left="5516" w:hanging="360"/>
      </w:pPr>
    </w:lvl>
    <w:lvl w:ilvl="7" w:tplc="04210019" w:tentative="1">
      <w:start w:val="1"/>
      <w:numFmt w:val="lowerLetter"/>
      <w:lvlText w:val="%8."/>
      <w:lvlJc w:val="left"/>
      <w:pPr>
        <w:ind w:left="6236" w:hanging="360"/>
      </w:pPr>
    </w:lvl>
    <w:lvl w:ilvl="8" w:tplc="0421001B" w:tentative="1">
      <w:start w:val="1"/>
      <w:numFmt w:val="lowerRoman"/>
      <w:lvlText w:val="%9."/>
      <w:lvlJc w:val="right"/>
      <w:pPr>
        <w:ind w:left="6956" w:hanging="180"/>
      </w:pPr>
    </w:lvl>
  </w:abstractNum>
  <w:abstractNum w:abstractNumId="27" w15:restartNumberingAfterBreak="0">
    <w:nsid w:val="704B2B04"/>
    <w:multiLevelType w:val="hybridMultilevel"/>
    <w:tmpl w:val="2E4687BE"/>
    <w:lvl w:ilvl="0" w:tplc="FFFFFFFF">
      <w:start w:val="1"/>
      <w:numFmt w:val="decimal"/>
      <w:lvlText w:val="%1)"/>
      <w:lvlJc w:val="left"/>
      <w:pPr>
        <w:ind w:left="720" w:hanging="360"/>
      </w:pPr>
    </w:lvl>
    <w:lvl w:ilvl="1" w:tplc="F3127EE0">
      <w:start w:val="1"/>
      <w:numFmt w:val="decimal"/>
      <w:lvlText w:val="%2."/>
      <w:lvlJc w:val="left"/>
      <w:pPr>
        <w:ind w:left="1440" w:hanging="360"/>
      </w:pPr>
      <w:rPr>
        <w:rFonts w:hint="default"/>
      </w:rPr>
    </w:lvl>
    <w:lvl w:ilvl="2" w:tplc="392C9602">
      <w:start w:val="1"/>
      <w:numFmt w:val="decimal"/>
      <w:lvlText w:val="%3)"/>
      <w:lvlJc w:val="left"/>
      <w:pPr>
        <w:ind w:left="2907"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8957A0"/>
    <w:multiLevelType w:val="hybridMultilevel"/>
    <w:tmpl w:val="9D22D276"/>
    <w:lvl w:ilvl="0" w:tplc="0421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28B11DD"/>
    <w:multiLevelType w:val="hybridMultilevel"/>
    <w:tmpl w:val="0D16570A"/>
    <w:lvl w:ilvl="0" w:tplc="F1223BA0">
      <w:start w:val="1"/>
      <w:numFmt w:val="upperLetter"/>
      <w:lvlText w:val="%1."/>
      <w:lvlJc w:val="left"/>
      <w:pPr>
        <w:ind w:left="23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4437DAA"/>
    <w:multiLevelType w:val="hybridMultilevel"/>
    <w:tmpl w:val="5C42E96C"/>
    <w:lvl w:ilvl="0" w:tplc="F3127EE0">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79B4577"/>
    <w:multiLevelType w:val="hybridMultilevel"/>
    <w:tmpl w:val="2CF40622"/>
    <w:lvl w:ilvl="0" w:tplc="392C96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7BD6A9B"/>
    <w:multiLevelType w:val="hybridMultilevel"/>
    <w:tmpl w:val="F61068A0"/>
    <w:lvl w:ilvl="0" w:tplc="38090011">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461B4"/>
    <w:multiLevelType w:val="hybridMultilevel"/>
    <w:tmpl w:val="E810652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33EAE72E">
      <w:start w:val="1"/>
      <w:numFmt w:val="decimal"/>
      <w:lvlText w:val="%3."/>
      <w:lvlJc w:val="left"/>
      <w:pPr>
        <w:ind w:left="72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4" w15:restartNumberingAfterBreak="0">
    <w:nsid w:val="78DC6248"/>
    <w:multiLevelType w:val="hybridMultilevel"/>
    <w:tmpl w:val="7CA64B24"/>
    <w:lvl w:ilvl="0" w:tplc="33EAE72E">
      <w:start w:val="1"/>
      <w:numFmt w:val="decimal"/>
      <w:lvlText w:val="%1."/>
      <w:lvlJc w:val="left"/>
      <w:pPr>
        <w:ind w:left="23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8151695">
    <w:abstractNumId w:val="4"/>
  </w:num>
  <w:num w:numId="2" w16cid:durableId="620956550">
    <w:abstractNumId w:val="28"/>
  </w:num>
  <w:num w:numId="3" w16cid:durableId="583497071">
    <w:abstractNumId w:val="2"/>
  </w:num>
  <w:num w:numId="4" w16cid:durableId="327176752">
    <w:abstractNumId w:val="24"/>
  </w:num>
  <w:num w:numId="5" w16cid:durableId="47731750">
    <w:abstractNumId w:val="6"/>
  </w:num>
  <w:num w:numId="6" w16cid:durableId="1390692090">
    <w:abstractNumId w:val="27"/>
  </w:num>
  <w:num w:numId="7" w16cid:durableId="285357423">
    <w:abstractNumId w:val="7"/>
  </w:num>
  <w:num w:numId="8" w16cid:durableId="1469859858">
    <w:abstractNumId w:val="17"/>
  </w:num>
  <w:num w:numId="9" w16cid:durableId="2101832586">
    <w:abstractNumId w:val="26"/>
  </w:num>
  <w:num w:numId="10" w16cid:durableId="1721440674">
    <w:abstractNumId w:val="15"/>
  </w:num>
  <w:num w:numId="11" w16cid:durableId="691107611">
    <w:abstractNumId w:val="29"/>
  </w:num>
  <w:num w:numId="12" w16cid:durableId="96875076">
    <w:abstractNumId w:val="12"/>
  </w:num>
  <w:num w:numId="13" w16cid:durableId="1359694805">
    <w:abstractNumId w:val="13"/>
  </w:num>
  <w:num w:numId="14" w16cid:durableId="183904297">
    <w:abstractNumId w:val="14"/>
  </w:num>
  <w:num w:numId="15" w16cid:durableId="1716083247">
    <w:abstractNumId w:val="30"/>
  </w:num>
  <w:num w:numId="16" w16cid:durableId="1087964454">
    <w:abstractNumId w:val="11"/>
  </w:num>
  <w:num w:numId="17" w16cid:durableId="937952592">
    <w:abstractNumId w:val="22"/>
  </w:num>
  <w:num w:numId="18" w16cid:durableId="315647304">
    <w:abstractNumId w:val="1"/>
  </w:num>
  <w:num w:numId="19" w16cid:durableId="1071660851">
    <w:abstractNumId w:val="23"/>
  </w:num>
  <w:num w:numId="20" w16cid:durableId="1732387281">
    <w:abstractNumId w:val="20"/>
  </w:num>
  <w:num w:numId="21" w16cid:durableId="544827896">
    <w:abstractNumId w:val="8"/>
  </w:num>
  <w:num w:numId="22" w16cid:durableId="322122653">
    <w:abstractNumId w:val="0"/>
  </w:num>
  <w:num w:numId="23" w16cid:durableId="174851654">
    <w:abstractNumId w:val="25"/>
  </w:num>
  <w:num w:numId="24" w16cid:durableId="182667506">
    <w:abstractNumId w:val="10"/>
  </w:num>
  <w:num w:numId="25" w16cid:durableId="598097703">
    <w:abstractNumId w:val="21"/>
  </w:num>
  <w:num w:numId="26" w16cid:durableId="2036730085">
    <w:abstractNumId w:val="5"/>
  </w:num>
  <w:num w:numId="27" w16cid:durableId="1860510932">
    <w:abstractNumId w:val="19"/>
  </w:num>
  <w:num w:numId="28" w16cid:durableId="1888179613">
    <w:abstractNumId w:val="16"/>
  </w:num>
  <w:num w:numId="29" w16cid:durableId="743113335">
    <w:abstractNumId w:val="18"/>
  </w:num>
  <w:num w:numId="30" w16cid:durableId="598216292">
    <w:abstractNumId w:val="33"/>
  </w:num>
  <w:num w:numId="31" w16cid:durableId="847214220">
    <w:abstractNumId w:val="9"/>
  </w:num>
  <w:num w:numId="32" w16cid:durableId="2067601721">
    <w:abstractNumId w:val="3"/>
  </w:num>
  <w:num w:numId="33" w16cid:durableId="339238917">
    <w:abstractNumId w:val="31"/>
  </w:num>
  <w:num w:numId="34" w16cid:durableId="685063141">
    <w:abstractNumId w:val="32"/>
  </w:num>
  <w:num w:numId="35" w16cid:durableId="20144119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tTQyMjSwNDI1MzNU0lEKTi0uzszPAymwqAUA5r0QfywAAAA="/>
  </w:docVars>
  <w:rsids>
    <w:rsidRoot w:val="00A6683E"/>
    <w:rsid w:val="00096789"/>
    <w:rsid w:val="00164E18"/>
    <w:rsid w:val="00170CB0"/>
    <w:rsid w:val="0018080E"/>
    <w:rsid w:val="00187E1C"/>
    <w:rsid w:val="001B2C1A"/>
    <w:rsid w:val="001C5C8E"/>
    <w:rsid w:val="001D15E3"/>
    <w:rsid w:val="001E4BE3"/>
    <w:rsid w:val="00264615"/>
    <w:rsid w:val="002B04BD"/>
    <w:rsid w:val="002B6682"/>
    <w:rsid w:val="00451DAF"/>
    <w:rsid w:val="004761BF"/>
    <w:rsid w:val="004A1301"/>
    <w:rsid w:val="004A1E48"/>
    <w:rsid w:val="004C2C84"/>
    <w:rsid w:val="00547F90"/>
    <w:rsid w:val="00592826"/>
    <w:rsid w:val="005D0EE6"/>
    <w:rsid w:val="00651F98"/>
    <w:rsid w:val="00662D17"/>
    <w:rsid w:val="00693F78"/>
    <w:rsid w:val="006B5ED5"/>
    <w:rsid w:val="00754085"/>
    <w:rsid w:val="00770A89"/>
    <w:rsid w:val="007A3E58"/>
    <w:rsid w:val="007A5DA4"/>
    <w:rsid w:val="007B7C1E"/>
    <w:rsid w:val="007C6683"/>
    <w:rsid w:val="007F7025"/>
    <w:rsid w:val="0080025C"/>
    <w:rsid w:val="00807A71"/>
    <w:rsid w:val="00821074"/>
    <w:rsid w:val="008478B3"/>
    <w:rsid w:val="00876F07"/>
    <w:rsid w:val="008805FD"/>
    <w:rsid w:val="008D55D8"/>
    <w:rsid w:val="00907ED3"/>
    <w:rsid w:val="0092463D"/>
    <w:rsid w:val="00942290"/>
    <w:rsid w:val="00A6683E"/>
    <w:rsid w:val="00AE3743"/>
    <w:rsid w:val="00B150C7"/>
    <w:rsid w:val="00B4671C"/>
    <w:rsid w:val="00BB393E"/>
    <w:rsid w:val="00C156F3"/>
    <w:rsid w:val="00C225B4"/>
    <w:rsid w:val="00C5095D"/>
    <w:rsid w:val="00C927C0"/>
    <w:rsid w:val="00CF609C"/>
    <w:rsid w:val="00D369DA"/>
    <w:rsid w:val="00D41D91"/>
    <w:rsid w:val="00D55DB5"/>
    <w:rsid w:val="00DA1731"/>
    <w:rsid w:val="00DE4BB5"/>
    <w:rsid w:val="00E30233"/>
    <w:rsid w:val="00E305CF"/>
    <w:rsid w:val="00E47748"/>
    <w:rsid w:val="00E7659D"/>
    <w:rsid w:val="00EB6A4D"/>
    <w:rsid w:val="00EC4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5A87"/>
  <w15:chartTrackingRefBased/>
  <w15:docId w15:val="{30737C71-A6DA-455C-8D29-6EC74812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3E"/>
    <w:pPr>
      <w:ind w:left="720"/>
      <w:contextualSpacing/>
    </w:pPr>
  </w:style>
  <w:style w:type="table" w:styleId="TableGrid">
    <w:name w:val="Table Grid"/>
    <w:basedOn w:val="TableNormal"/>
    <w:uiPriority w:val="39"/>
    <w:rsid w:val="00A66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W31text">
    <w:name w:val="JW_3.1_text"/>
    <w:qFormat/>
    <w:rsid w:val="00D41D91"/>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styleId="PlaceholderText">
    <w:name w:val="Placeholder Text"/>
    <w:basedOn w:val="DefaultParagraphFont"/>
    <w:uiPriority w:val="99"/>
    <w:semiHidden/>
    <w:rsid w:val="00D41D91"/>
    <w:rPr>
      <w:color w:val="808080"/>
    </w:rPr>
  </w:style>
  <w:style w:type="paragraph" w:styleId="NormalWeb">
    <w:name w:val="Normal (Web)"/>
    <w:basedOn w:val="Normal"/>
    <w:uiPriority w:val="99"/>
    <w:semiHidden/>
    <w:unhideWhenUsed/>
    <w:rsid w:val="006B5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8131">
      <w:bodyDiv w:val="1"/>
      <w:marLeft w:val="0"/>
      <w:marRight w:val="0"/>
      <w:marTop w:val="0"/>
      <w:marBottom w:val="0"/>
      <w:divBdr>
        <w:top w:val="none" w:sz="0" w:space="0" w:color="auto"/>
        <w:left w:val="none" w:sz="0" w:space="0" w:color="auto"/>
        <w:bottom w:val="none" w:sz="0" w:space="0" w:color="auto"/>
        <w:right w:val="none" w:sz="0" w:space="0" w:color="auto"/>
      </w:divBdr>
    </w:div>
    <w:div w:id="748968884">
      <w:bodyDiv w:val="1"/>
      <w:marLeft w:val="0"/>
      <w:marRight w:val="0"/>
      <w:marTop w:val="0"/>
      <w:marBottom w:val="0"/>
      <w:divBdr>
        <w:top w:val="none" w:sz="0" w:space="0" w:color="auto"/>
        <w:left w:val="none" w:sz="0" w:space="0" w:color="auto"/>
        <w:bottom w:val="none" w:sz="0" w:space="0" w:color="auto"/>
        <w:right w:val="none" w:sz="0" w:space="0" w:color="auto"/>
      </w:divBdr>
    </w:div>
    <w:div w:id="1051539946">
      <w:bodyDiv w:val="1"/>
      <w:marLeft w:val="0"/>
      <w:marRight w:val="0"/>
      <w:marTop w:val="0"/>
      <w:marBottom w:val="0"/>
      <w:divBdr>
        <w:top w:val="none" w:sz="0" w:space="0" w:color="auto"/>
        <w:left w:val="none" w:sz="0" w:space="0" w:color="auto"/>
        <w:bottom w:val="none" w:sz="0" w:space="0" w:color="auto"/>
        <w:right w:val="none" w:sz="0" w:space="0" w:color="auto"/>
      </w:divBdr>
      <w:divsChild>
        <w:div w:id="1862157667">
          <w:marLeft w:val="480"/>
          <w:marRight w:val="0"/>
          <w:marTop w:val="0"/>
          <w:marBottom w:val="0"/>
          <w:divBdr>
            <w:top w:val="none" w:sz="0" w:space="0" w:color="auto"/>
            <w:left w:val="none" w:sz="0" w:space="0" w:color="auto"/>
            <w:bottom w:val="none" w:sz="0" w:space="0" w:color="auto"/>
            <w:right w:val="none" w:sz="0" w:space="0" w:color="auto"/>
          </w:divBdr>
        </w:div>
        <w:div w:id="2145080699">
          <w:marLeft w:val="480"/>
          <w:marRight w:val="0"/>
          <w:marTop w:val="0"/>
          <w:marBottom w:val="0"/>
          <w:divBdr>
            <w:top w:val="none" w:sz="0" w:space="0" w:color="auto"/>
            <w:left w:val="none" w:sz="0" w:space="0" w:color="auto"/>
            <w:bottom w:val="none" w:sz="0" w:space="0" w:color="auto"/>
            <w:right w:val="none" w:sz="0" w:space="0" w:color="auto"/>
          </w:divBdr>
        </w:div>
        <w:div w:id="1755085712">
          <w:marLeft w:val="480"/>
          <w:marRight w:val="0"/>
          <w:marTop w:val="0"/>
          <w:marBottom w:val="0"/>
          <w:divBdr>
            <w:top w:val="none" w:sz="0" w:space="0" w:color="auto"/>
            <w:left w:val="none" w:sz="0" w:space="0" w:color="auto"/>
            <w:bottom w:val="none" w:sz="0" w:space="0" w:color="auto"/>
            <w:right w:val="none" w:sz="0" w:space="0" w:color="auto"/>
          </w:divBdr>
        </w:div>
        <w:div w:id="1931891981">
          <w:marLeft w:val="480"/>
          <w:marRight w:val="0"/>
          <w:marTop w:val="0"/>
          <w:marBottom w:val="0"/>
          <w:divBdr>
            <w:top w:val="none" w:sz="0" w:space="0" w:color="auto"/>
            <w:left w:val="none" w:sz="0" w:space="0" w:color="auto"/>
            <w:bottom w:val="none" w:sz="0" w:space="0" w:color="auto"/>
            <w:right w:val="none" w:sz="0" w:space="0" w:color="auto"/>
          </w:divBdr>
        </w:div>
        <w:div w:id="1799763740">
          <w:marLeft w:val="480"/>
          <w:marRight w:val="0"/>
          <w:marTop w:val="0"/>
          <w:marBottom w:val="0"/>
          <w:divBdr>
            <w:top w:val="none" w:sz="0" w:space="0" w:color="auto"/>
            <w:left w:val="none" w:sz="0" w:space="0" w:color="auto"/>
            <w:bottom w:val="none" w:sz="0" w:space="0" w:color="auto"/>
            <w:right w:val="none" w:sz="0" w:space="0" w:color="auto"/>
          </w:divBdr>
        </w:div>
        <w:div w:id="884753253">
          <w:marLeft w:val="480"/>
          <w:marRight w:val="0"/>
          <w:marTop w:val="0"/>
          <w:marBottom w:val="0"/>
          <w:divBdr>
            <w:top w:val="none" w:sz="0" w:space="0" w:color="auto"/>
            <w:left w:val="none" w:sz="0" w:space="0" w:color="auto"/>
            <w:bottom w:val="none" w:sz="0" w:space="0" w:color="auto"/>
            <w:right w:val="none" w:sz="0" w:space="0" w:color="auto"/>
          </w:divBdr>
        </w:div>
        <w:div w:id="683633930">
          <w:marLeft w:val="480"/>
          <w:marRight w:val="0"/>
          <w:marTop w:val="0"/>
          <w:marBottom w:val="0"/>
          <w:divBdr>
            <w:top w:val="none" w:sz="0" w:space="0" w:color="auto"/>
            <w:left w:val="none" w:sz="0" w:space="0" w:color="auto"/>
            <w:bottom w:val="none" w:sz="0" w:space="0" w:color="auto"/>
            <w:right w:val="none" w:sz="0" w:space="0" w:color="auto"/>
          </w:divBdr>
        </w:div>
        <w:div w:id="1268734994">
          <w:marLeft w:val="480"/>
          <w:marRight w:val="0"/>
          <w:marTop w:val="0"/>
          <w:marBottom w:val="0"/>
          <w:divBdr>
            <w:top w:val="none" w:sz="0" w:space="0" w:color="auto"/>
            <w:left w:val="none" w:sz="0" w:space="0" w:color="auto"/>
            <w:bottom w:val="none" w:sz="0" w:space="0" w:color="auto"/>
            <w:right w:val="none" w:sz="0" w:space="0" w:color="auto"/>
          </w:divBdr>
        </w:div>
      </w:divsChild>
    </w:div>
    <w:div w:id="1665817225">
      <w:bodyDiv w:val="1"/>
      <w:marLeft w:val="0"/>
      <w:marRight w:val="0"/>
      <w:marTop w:val="0"/>
      <w:marBottom w:val="0"/>
      <w:divBdr>
        <w:top w:val="none" w:sz="0" w:space="0" w:color="auto"/>
        <w:left w:val="none" w:sz="0" w:space="0" w:color="auto"/>
        <w:bottom w:val="none" w:sz="0" w:space="0" w:color="auto"/>
        <w:right w:val="none" w:sz="0" w:space="0" w:color="auto"/>
      </w:divBdr>
    </w:div>
    <w:div w:id="17152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6B02B-C8CC-4BE0-995C-088FB90971F5}">
  <we:reference id="wa104382081" version="1.35.0.0" store="en-US" storeType="OMEX"/>
  <we:alternateReferences>
    <we:reference id="wa104382081" version="1.35.0.0" store="en-US" storeType="OMEX"/>
  </we:alternateReferences>
  <we:properties>
    <we:property name="MENDELEY_CITATIONS" value="[{&quot;citationID&quot;:&quot;MENDELEY_CITATION_8198eb5a-840c-4354-ae82-8ace605e92fc&quot;,&quot;citationItems&quot;:[{&quot;id&quot;:&quot;8c7a9f85-f5c7-5ac9-80b4-8707d529fd01&quot;,&quot;itemData&quot;:{&quot;author&quot;:[{&quot;dropping-particle&quot;:&quot;&quot;,&quot;family&quot;:&quot;Kamba&quot;,&quot;given&quot;:&quot;M. Nursamad&quot;,&quot;non-dropping-particle&quot;:&quot;&quot;,&quot;parse-names&quot;:false,&quot;suffix&quot;:&quot;&quot;}],&quot;id&quot;:&quot;8c7a9f85-f5c7-5ac9-80b4-8707d529fd01&quot;,&quot;issued&quot;:{&quot;date-parts&quot;:[[&quot;2018&quot;]]},&quot;publisher&quot;:&quot;Pustaka IIMaN&quot;,&quot;publisher-place&quot;:&quot;Tangerang Selatan&quot;,&quot;title&quot;:&quot;Kids Zaman Now Menemukan Kembali Islam&quot;,&quot;type&quot;:&quot;book&quot;},&quot;uris&quot;:[&quot;http://www.mendeley.com/documents/?uuid=00eb9959-d6a6-476c-a848-ab7bd66f7f71&quot;],&quot;isTemporary&quot;:false,&quot;legacyDesktopId&quot;:&quot;00eb9959-d6a6-476c-a848-ab7bd66f7f71&quot;}],&quot;properties&quot;:{&quot;noteIndex&quot;:0},&quot;isEdited&quot;:false,&quot;manualOverride&quot;:{&quot;citeprocText&quot;:&quot;(Kamba, 2018)&quot;,&quot;isManuallyOverridden&quot;:false,&quot;manualOverrideText&quot;:&quot;&quot;},&quot;citationTag&quot;:&quot;MENDELEY_CITATION_v3_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&quot;},{&quot;citationID&quot;:&quot;MENDELEY_CITATION_5c8ef019-ea47-4a8d-afc2-260857911073&quot;,&quot;citationItems&quot;:[{&quot;id&quot;:&quot;040b8c81-32fa-519b-8d15-232c683eb961&quot;,&quot;itemData&quot;:{&quot;ISSN&quot;:&quot;0022-4545&quot;,&quot;author&quot;:[{&quot;dropping-particle&quot;:&quot;&quot;,&quot;family&quot;:&quot;Marchlewska&quot;,&quot;given&quot;:&quot;Marta&quot;,&quot;non-dropping-particle&quot;:&quot;&quot;,&quot;parse-names&quot;:false,&quot;suffix&quot;:&quot;&quot;},{&quot;dropping-particle&quot;:&quot;&quot;,&quot;family&quot;:&quot;Cichocka&quot;,&quot;given&quot;:&quot;Aleksandra&quot;,&quot;non-dropping-particle&quot;:&quot;&quot;,&quot;parse-names&quot;:false,&quot;suffix&quot;:&quot;&quot;},{&quot;dropping-particle&quot;:&quot;&quot;,&quot;family&quot;:&quot;Łozowski&quot;,&quot;given&quot;:&quot;Filip&quot;,&quot;non-dropping-particle&quot;:&quot;&quot;,&quot;parse-names&quot;:false,&quot;suffix&quot;:&quot;&quot;},{&quot;dropping-particle&quot;:&quot;&quot;,&quot;family&quot;:&quot;Górska&quot;,&quot;given&quot;:&quot;Paulina&quot;,&quot;non-dropping-particle&quot;:&quot;&quot;,&quot;parse-names&quot;:false,&quot;suffix&quot;:&quot;&quot;},{&quot;dropping-particle&quot;:&quot;&quot;,&quot;family&quot;:&quot;Winiewski&quot;,&quot;given&quot;:&quot;Mikołaj&quot;,&quot;non-dropping-particle&quot;:&quot;&quot;,&quot;parse-names&quot;:false,&quot;suffix&quot;:&quot;&quot;}],&quot;container-title&quot;:&quot;The Journal of social psychology&quot;,&quot;id&quot;:&quot;040b8c81-32fa-519b-8d15-232c683eb961&quot;,&quot;issue&quot;:&quot;6&quot;,&quot;issued&quot;:{&quot;date-parts&quot;:[[&quot;2019&quot;]]},&quot;page&quot;:&quot;766--779&quot;,&quot;publisher&quot;:&quot;Taylor &amp; Francis&quot;,&quot;title&quot;:&quot;In search of an imaginary enemy: Catholic collective narcissism and the endorsement of gender conspiracy beliefs&quot;,&quot;type&quot;:&quot;article-journal&quot;,&quot;volume&quot;:&quot;159&quot;},&quot;uris&quot;:[&quot;http://www.mendeley.com/documents/?uuid=8c3e5bef-3ca2-4289-bfab-ab4daf9d2165&quot;],&quot;isTemporary&quot;:false,&quot;legacyDesktopId&quot;:&quot;8c3e5bef-3ca2-4289-bfab-ab4daf9d2165&quot;}],&quot;properties&quot;:{&quot;noteIndex&quot;:0},&quot;isEdited&quot;:false,&quot;manualOverride&quot;:{&quot;citeprocText&quot;:&quot;(Marchlewska et al., 2019)&quot;,&quot;isManuallyOverridden&quot;:false,&quot;manualOverrideText&quot;:&quot;&quot;},&quot;citationTag&quot;:&quot;MENDELEY_CITATION_v3_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&quot;},{&quot;citationID&quot;:&quot;MENDELEY_CITATION_8781fbdd-f1be-4149-b784-8ccc805638ef&quot;,&quot;citationItems&quot;:[{&quot;id&quot;:&quot;71d9c18e-9f73-510c-bb82-ee364802215c&quot;,&quot;itemData&quot;:{&quot;ISSN&quot;:&quot;1046-3283&quot;,&quot;author&quot;:[{&quot;dropping-particle&quot;:&quot;&quot;,&quot;family&quot;:&quot;Cichocka&quot;,&quot;given&quot;:&quot;Aleksandra&quot;,&quot;non-dropping-particle&quot;:&quot;&quot;,&quot;parse-names&quot;:false,&quot;suffix&quot;:&quot;&quot;}],&quot;container-title&quot;:&quot;European Review of Social Psychology&quot;,&quot;id&quot;:&quot;71d9c18e-9f73-510c-bb82-ee364802215c&quot;,&quot;issue&quot;:&quot;1&quot;,&quot;issued&quot;:{&quot;date-parts&quot;:[[&quot;2016&quot;]]},&quot;page&quot;:&quot;283-317&quot;,&quot;publisher&quot;:&quot;Taylor &amp; Francis&quot;,&quot;title&quot;:&quot;Understanding defensive and secure in-group positivity: The role of collective narcissism&quot;,&quot;type&quot;:&quot;article-journal&quot;,&quot;volume&quot;:&quot;27&quot;},&quot;uris&quot;:[&quot;http://www.mendeley.com/documents/?uuid=698481a9-bb89-4697-ada1-a5c608d69028&quot;],&quot;isTemporary&quot;:false,&quot;legacyDesktopId&quot;:&quot;698481a9-bb89-4697-ada1-a5c608d69028&quot;},{&quot;id&quot;:&quot;912d5a89-b20a-58c0-97db-393fc5a782e4&quot;,&quot;itemData&quot;:{&quot;author&quot;:[{&quot;dropping-particle&quot;:&quot;&quot;,&quot;family&quot;:&quot;Madjid&quot;,&quot;given&quot;:&quot;Nurcholish&quot;,&quot;non-dropping-particle&quot;:&quot;&quot;,&quot;parse-names&quot;:false,&quot;suffix&quot;:&quot;&quot;}],&quot;id&quot;:&quot;912d5a89-b20a-58c0-97db-393fc5a782e4&quot;,&quot;issued&quot;:{&quot;date-parts&quot;:[[&quot;2002&quot;]]},&quot;publisher&quot;:&quot;IIMaN &amp; Hikmah&quot;,&quot;publisher-place&quot;:&quot;Jakarta&quot;,&quot;title&quot;:&quot;Manusia Modern Mendamba Allah: Renungan Tasawuf Positif&quot;,&quot;type&quot;:&quot;chapter&quot;},&quot;uris&quot;:[&quot;http://www.mendeley.com/documents/?uuid=032e9062-02ff-4e44-aa14-ffa26ce304bb&quot;],&quot;isTemporary&quot;:false,&quot;legacyDesktopId&quot;:&quot;032e9062-02ff-4e44-aa14-ffa26ce304bb&quot;},{&quot;id&quot;:&quot;f763bc68-6fc5-5d94-9ef7-6009974b61c2&quot;,&quot;itemData&quot;:{&quot;URL&quot;:&quot;https://tirto.id/bisnis-dan-kontroversi-gerakan-indonesia-tanpa-pacaran-cK25&quot;,&quot;accessed&quot;:{&quot;date-parts&quot;:[[&quot;2019&quot;,&quot;11&quot;,&quot;7&quot;]]},&quot;author&quot;:[{&quot;dropping-particle&quot;:&quot;&quot;,&quot;family&quot;:&quot;Hidayat&quot;,&quot;given&quot;:&quot;Reja&quot;,&quot;non-dropping-particle&quot;:&quot;&quot;,&quot;parse-names&quot;:false,&quot;suffix&quot;:&quot;&quot;},{&quot;dropping-particle&quot;:&quot;&quot;,&quot;family&quot;:&quot;Khalika&quot;,&quot;given&quot;:&quot;Nindias Nur&quot;,&quot;non-dropping-particle&quot;:&quot;&quot;,&quot;parse-names&quot;:false,&quot;suffix&quot;:&quot;&quot;}],&quot;container-title&quot;:&quot;tirto.id&quot;,&quot;id&quot;:&quot;f763bc68-6fc5-5d94-9ef7-6009974b61c2&quot;,&quot;issued&quot;:{&quot;date-parts&quot;:[[&quot;2019&quot;]]},&quot;title&quot;:&quot;Bisnis dan Kontroversi Gerakan Indonesia Tanpa Pacaran&quot;,&quot;type&quot;:&quot;webpage&quot;},&quot;uris&quot;:[&quot;http://www.mendeley.com/documents/?uuid=c79bb6cc-b7e8-4aa1-8c36-bd259c7b10c1&quot;],&quot;isTemporary&quot;:false,&quot;legacyDesktopId&quot;:&quot;c79bb6cc-b7e8-4aa1-8c36-bd259c7b10c1&quot;},{&quot;id&quot;:&quot;fadc77c0-6db4-59b8-8a09-cdc4a1f59d52&quot;,&quot;itemData&quot;:{&quot;author&quot;:[{&quot;dropping-particle&quot;:&quot;&quot;,&quot;family&quot;:&quot;Ikhwan&quot;,&quot;given&quot;:&quot;Munirul&quot;,&quot;non-dropping-particle&quot;:&quot;&quot;,&quot;parse-names&quot;:false,&quot;suffix&quot;:&quot;&quot;}],&quot;container-title&quot;:&quot;Ulama, Politik, dan Narasi Kebangsaan&quot;,&quot;editor&quot;:[{&quot;dropping-particle&quot;:&quot;&quot;,&quot;family&quot;:&quot;Burdah&quot;,&quot;given&quot;:&quot;Ibnu&quot;,&quot;non-dropping-particle&quot;:&quot;&quot;,&quot;parse-names&quot;:false,&quot;suffix&quot;:&quot;&quot;},{&quot;dropping-particle&quot;:&quot;&quot;,&quot;family&quot;:&quot;Kailani&quot;,&quot;given&quot;:&quot;Najib&quot;,&quot;non-dropping-particle&quot;:&quot;&quot;,&quot;parse-names&quot;:false,&quot;suffix&quot;:&quot;&quot;},{&quot;dropping-particle&quot;:&quot;&quot;,&quot;family&quot;:&quot;Ikhwan&quot;,&quot;given&quot;:&quot;Munirul&quot;,&quot;non-dropping-particle&quot;:&quot;&quot;,&quot;parse-names&quot;:false,&quot;suffix&quot;:&quot;&quot;}],&quot;id&quot;:&quot;fadc77c0-6db4-59b8-8a09-cdc4a1f59d52&quot;,&quot;issued&quot;:{&quot;date-parts&quot;:[[&quot;2019&quot;]]},&quot;publisher&quot;:&quot;PusPIDeP&quot;,&quot;publisher-place&quot;:&quot;Yogyakarta&quot;,&quot;title&quot;:&quot;Ulama dan Konservatisme Islam Publik di Bandung: Islam, Politik Identitas, dan Tantangan Relasi Horizontal,” in , ed. by , ), 35–63.&quot;,&quot;type&quot;:&quot;chapter&quot;},&quot;uris&quot;:[&quot;http://www.mendeley.com/documents/?uuid=2f24d9ee-92f1-4d8e-9f85-78fd2bab82dd&quot;],&quot;isTemporary&quot;:false,&quot;legacyDesktopId&quot;:&quot;2f24d9ee-92f1-4d8e-9f85-78fd2bab82dd&quot;}],&quot;properties&quot;:{&quot;noteIndex&quot;:0},&quot;isEdited&quot;:false,&quot;manualOverride&quot;:{&quot;citeprocText&quot;:&quot;(Cichocka, 2016; Hidayat &amp;#38; Khalika, 2019; Ikhwan, 2019; Madjid, 2002)&quot;,&quot;isManuallyOverridden&quot;:false,&quot;manualOverrideText&quot;:&quot;&quot;},&quot;citationTag&quot;:&quot;MENDELEY_CITATION_v3_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&quot;},{&quot;citationID&quot;:&quot;MENDELEY_CITATION_2985c5c2-72dd-4725-b7bb-4f2399b8d8d0&quot;,&quot;citationItems&quot;:[{&quot;id&quot;:&quot;eaa7fe91-fc8c-52fa-bb9a-e2bca3d9b8b2&quot;,&quot;itemData&quot;:{&quot;ISSN&quot;:&quot;0010-7530&quot;,&quot;author&quot;:[{&quot;dropping-particle&quot;:&quot;&quot;,&quot;family&quot;:&quot;Miller&quot;,&quot;given&quot;:&quot;Arianne E&quot;,&quot;non-dropping-particle&quot;:&quot;&quot;,&quot;parse-names&quot;:false,&quot;suffix&quot;:&quot;&quot;},{&quot;dropping-particle&quot;:&quot;&quot;,&quot;family&quot;:&quot;Josephs&quot;,&quot;given&quot;:&quot;Lawrence&quot;,&quot;non-dropping-particle&quot;:&quot;&quot;,&quot;parse-names&quot;:false,&quot;suffix&quot;:&quot;&quot;}],&quot;container-title&quot;:&quot;Contemporary Psychoanalysis&quot;,&quot;id&quot;:&quot;eaa7fe91-fc8c-52fa-bb9a-e2bca3d9b8b2&quot;,&quot;issue&quot;:&quot;1&quot;,&quot;issued&quot;:{&quot;date-parts&quot;:[[&quot;2009&quot;]]},&quot;page&quot;:&quot;93-119&quot;,&quot;publisher&quot;:&quot;Taylor &amp; Francis&quot;,&quot;title&quot;:&quot;Whiteness as pathological narcissism&quot;,&quot;type&quot;:&quot;article-journal&quot;,&quot;volume&quot;:&quot;45&quot;},&quot;locator&quot;:&quot;12&quot;,&quot;uris&quot;:[&quot;http://www.mendeley.com/documents/?uuid=e8c6f39e-ab7c-4d9f-890b-51449361f416&quot;],&quot;isTemporary&quot;:false,&quot;legacyDesktopId&quot;:&quot;e8c6f39e-ab7c-4d9f-890b-51449361f416&quot;}],&quot;properties&quot;:{&quot;noteIndex&quot;:0},&quot;isEdited&quot;:true,&quot;manualOverride&quot;:{&quot;citeprocText&quot;:&quot;(Miller &amp;#38; Josephs, 2009, p. 12)&quot;,&quot;isManuallyOverridden&quot;:false,&quot;manualOverrideText&quot;:&quot;&quot;},&quot;citationTag&quot;:&quot;MENDELEY_CITATION_v3_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&quot;},{&quot;citationID&quot;:&quot;MENDELEY_CITATION_ac3294df-2943-45cb-82a9-04523404b102&quot;,&quot;citationItems&quot;:[{&quot;id&quot;:&quot;05d35440-4d8c-57e9-a947-13a4ad751e02&quot;,&quot;itemData&quot;:{&quot;author&quot;:[{&quot;dropping-particle&quot;:&quot;&quot;,&quot;family&quot;:&quot;Rakhmat&quot;,&quot;given&quot;:&quot;Jalaluddin&quot;,&quot;non-dropping-particle&quot;:&quot;&quot;,&quot;parse-names&quot;:false,&quot;suffix&quot;:&quot;&quot;}],&quot;id&quot;:&quot;05d35440-4d8c-57e9-a947-13a4ad751e02&quot;,&quot;issued&quot;:{&quot;date-parts&quot;:[[&quot;1989&quot;]]},&quot;publisher&quot;:&quot;Mizan&quot;,&quot;publisher-place&quot;:&quot;Bandung&quot;,&quot;title&quot;:&quot;Islam Alternatif&quot;,&quot;type&quot;:&quot;book&quot;},&quot;suppress-author&quot;:1,&quot;uris&quot;:[&quot;http://www.mendeley.com/documents/?uuid=aba20628-b649-4a3f-9728-f40432d10dba&quot;],&quot;isTemporary&quot;:false,&quot;legacyDesktopId&quot;:&quot;aba20628-b649-4a3f-9728-f40432d10dba&quot;}],&quot;properties&quot;:{&quot;noteIndex&quot;:0},&quot;isEdited&quot;:true,&quot;manualOverride&quot;:{&quot;citeprocText&quot;:&quot;(1989)&quot;,&quot;isManuallyOverridden&quot;:false,&quot;manualOverrideText&quot;:&quot;&quot;},&quot;citationTag&quot;:&quot;MENDELEY_CITATION_v3_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8B946-C75E-4A37-8EA8-0AF6A0C4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STARCOM PAITON</dc:creator>
  <cp:keywords/>
  <dc:description/>
  <cp:lastModifiedBy>Roji Fayyumi</cp:lastModifiedBy>
  <cp:revision>2</cp:revision>
  <dcterms:created xsi:type="dcterms:W3CDTF">2023-10-15T11:50:00Z</dcterms:created>
  <dcterms:modified xsi:type="dcterms:W3CDTF">2023-10-15T11:50:00Z</dcterms:modified>
</cp:coreProperties>
</file>