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52" w:rsidRDefault="00524A93" w:rsidP="00524A93">
      <w:pPr>
        <w:jc w:val="center"/>
      </w:pPr>
      <w:r w:rsidRPr="00524A93">
        <w:drawing>
          <wp:inline distT="0" distB="0" distL="0" distR="0" wp14:anchorId="71C3A66B" wp14:editId="5D93F9E5">
            <wp:extent cx="4042611" cy="24518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854" cy="24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93" w:rsidRDefault="00E07382" w:rsidP="00524A93">
      <w:pPr>
        <w:jc w:val="center"/>
      </w:pPr>
      <w:r>
        <w:t>3.0 USB to Type C Data Cabl</w:t>
      </w:r>
      <w:bookmarkStart w:id="0" w:name="_GoBack"/>
      <w:bookmarkEnd w:id="0"/>
      <w:r>
        <w:t>e</w:t>
      </w:r>
    </w:p>
    <w:p w:rsidR="00524A93" w:rsidRDefault="00524A93"/>
    <w:p w:rsidR="00524A93" w:rsidRDefault="00524A93" w:rsidP="00524A93">
      <w:pPr>
        <w:jc w:val="center"/>
      </w:pPr>
      <w:r>
        <w:rPr>
          <w:noProof/>
          <w:lang w:bidi="ne-NP"/>
        </w:rPr>
        <w:drawing>
          <wp:inline distT="0" distB="0" distL="0" distR="0">
            <wp:extent cx="3343464" cy="4643252"/>
            <wp:effectExtent l="0" t="0" r="9525" b="5080"/>
            <wp:docPr id="2" name="Picture 2" descr="C:\Users\GAMEBIZZ\Downloads\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BIZZ\Downloads\Adapt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203" cy="46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82" w:rsidRDefault="00E07382" w:rsidP="00524A93">
      <w:pPr>
        <w:jc w:val="center"/>
      </w:pPr>
      <w:r>
        <w:t>Multi-Function Shoe Adapter AD-E1 for Canon R50 Camera to Connect Flash Light</w:t>
      </w:r>
    </w:p>
    <w:sectPr w:rsidR="00E0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A93"/>
    <w:rsid w:val="002F5384"/>
    <w:rsid w:val="00524A93"/>
    <w:rsid w:val="00815C52"/>
    <w:rsid w:val="00E0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GAMEBIZZ</dc:creator>
  <cp:lastModifiedBy>GAMEBIZZ</cp:lastModifiedBy>
  <cp:revision>1</cp:revision>
  <dcterms:created xsi:type="dcterms:W3CDTF">2024-09-12T06:23:00Z</dcterms:created>
  <dcterms:modified xsi:type="dcterms:W3CDTF">2024-09-12T07:02:00Z</dcterms:modified>
</cp:coreProperties>
</file>