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proofErr w:type="gramStart"/>
      <w:r w:rsidRPr="00362298">
        <w:t>by</w:t>
      </w:r>
      <w:proofErr w:type="gramEnd"/>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4B7D83" w:rsidP="00E905DC">
      <w:pPr>
        <w:jc w:val="center"/>
      </w:pPr>
      <w:r>
        <w:fldChar w:fldCharType="begin"/>
      </w:r>
      <w:r w:rsidR="001D2F47">
        <w:instrText xml:space="preserve"> TIME \@ "MMMM d, yyyy" </w:instrText>
      </w:r>
      <w:r>
        <w:fldChar w:fldCharType="separate"/>
      </w:r>
      <w:r w:rsidR="002F14A1">
        <w:rPr>
          <w:noProof/>
        </w:rPr>
        <w:t>January 4,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rsidR="00623A33" w:rsidRPr="002F14A1" w:rsidRDefault="004B7D83">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623A33">
        <w:rPr>
          <w:noProof/>
        </w:rPr>
        <w:t>1</w:t>
      </w:r>
      <w:r w:rsidR="00623A33" w:rsidRPr="002F14A1">
        <w:rPr>
          <w:rFonts w:asciiTheme="minorHAnsi" w:eastAsiaTheme="minorEastAsia" w:hAnsiTheme="minorHAnsi" w:cstheme="minorBidi"/>
          <w:b w:val="0"/>
          <w:bCs w:val="0"/>
          <w:caps w:val="0"/>
          <w:noProof/>
          <w:spacing w:val="0"/>
          <w:sz w:val="24"/>
          <w:szCs w:val="24"/>
          <w:u w:val="none"/>
        </w:rPr>
        <w:tab/>
      </w:r>
      <w:r w:rsidR="00623A33">
        <w:rPr>
          <w:noProof/>
        </w:rPr>
        <w:t>Introduction</w:t>
      </w:r>
      <w:r w:rsidR="00623A33">
        <w:rPr>
          <w:noProof/>
        </w:rPr>
        <w:tab/>
      </w:r>
      <w:r w:rsidR="00623A33">
        <w:rPr>
          <w:noProof/>
        </w:rPr>
        <w:fldChar w:fldCharType="begin"/>
      </w:r>
      <w:r w:rsidR="00623A33">
        <w:rPr>
          <w:noProof/>
        </w:rPr>
        <w:instrText xml:space="preserve"> PAGEREF _Toc187229113 \h </w:instrText>
      </w:r>
      <w:r w:rsidR="00623A33">
        <w:rPr>
          <w:noProof/>
        </w:rPr>
      </w:r>
      <w:r w:rsidR="00623A33">
        <w:rPr>
          <w:noProof/>
        </w:rPr>
        <w:fldChar w:fldCharType="separate"/>
      </w:r>
      <w:r w:rsidR="00623A33">
        <w:rPr>
          <w:noProof/>
        </w:rPr>
        <w:t>6</w:t>
      </w:r>
      <w:r w:rsidR="00623A33">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1.1</w:t>
      </w:r>
      <w:r w:rsidRPr="002F14A1">
        <w:rPr>
          <w:rFonts w:asciiTheme="minorHAnsi" w:eastAsiaTheme="minorEastAsia" w:hAnsiTheme="minorHAnsi" w:cstheme="minorBidi"/>
          <w:b w:val="0"/>
          <w:bCs w:val="0"/>
          <w:smallCaps w:val="0"/>
          <w:noProof/>
          <w:spacing w:val="0"/>
          <w:sz w:val="24"/>
          <w:szCs w:val="24"/>
        </w:rPr>
        <w:tab/>
      </w:r>
      <w:r w:rsidRPr="00530292">
        <w:rPr>
          <w:noProof/>
        </w:rPr>
        <w:t>Purpose and Scope</w:t>
      </w:r>
      <w:r>
        <w:rPr>
          <w:noProof/>
        </w:rPr>
        <w:tab/>
      </w:r>
      <w:r>
        <w:rPr>
          <w:noProof/>
        </w:rPr>
        <w:fldChar w:fldCharType="begin"/>
      </w:r>
      <w:r>
        <w:rPr>
          <w:noProof/>
        </w:rPr>
        <w:instrText xml:space="preserve"> PAGEREF _Toc187229114 \h </w:instrText>
      </w:r>
      <w:r>
        <w:rPr>
          <w:noProof/>
        </w:rPr>
      </w:r>
      <w:r>
        <w:rPr>
          <w:noProof/>
        </w:rPr>
        <w:fldChar w:fldCharType="separate"/>
      </w:r>
      <w:r>
        <w:rPr>
          <w:noProof/>
        </w:rPr>
        <w:t>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1.2</w:t>
      </w:r>
      <w:r w:rsidRPr="002F14A1">
        <w:rPr>
          <w:rFonts w:asciiTheme="minorHAnsi" w:eastAsiaTheme="minorEastAsia" w:hAnsiTheme="minorHAnsi" w:cstheme="minorBidi"/>
          <w:b w:val="0"/>
          <w:bCs w:val="0"/>
          <w:smallCaps w:val="0"/>
          <w:noProof/>
          <w:spacing w:val="0"/>
          <w:sz w:val="24"/>
          <w:szCs w:val="24"/>
        </w:rPr>
        <w:tab/>
      </w:r>
      <w:r w:rsidRPr="00530292">
        <w:rPr>
          <w:noProof/>
        </w:rPr>
        <w:t>Referenced Documents</w:t>
      </w:r>
      <w:r>
        <w:rPr>
          <w:noProof/>
        </w:rPr>
        <w:tab/>
      </w:r>
      <w:r>
        <w:rPr>
          <w:noProof/>
        </w:rPr>
        <w:fldChar w:fldCharType="begin"/>
      </w:r>
      <w:r>
        <w:rPr>
          <w:noProof/>
        </w:rPr>
        <w:instrText xml:space="preserve"> PAGEREF _Toc187229115 \h </w:instrText>
      </w:r>
      <w:r>
        <w:rPr>
          <w:noProof/>
        </w:rPr>
      </w:r>
      <w:r>
        <w:rPr>
          <w:noProof/>
        </w:rPr>
        <w:fldChar w:fldCharType="separate"/>
      </w:r>
      <w:r>
        <w:rPr>
          <w:noProof/>
        </w:rPr>
        <w:t>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1.3</w:t>
      </w:r>
      <w:r w:rsidRPr="002F14A1">
        <w:rPr>
          <w:rFonts w:asciiTheme="minorHAnsi" w:eastAsiaTheme="minorEastAsia" w:hAnsiTheme="minorHAnsi" w:cstheme="minorBidi"/>
          <w:b w:val="0"/>
          <w:bCs w:val="0"/>
          <w:smallCaps w:val="0"/>
          <w:noProof/>
          <w:spacing w:val="0"/>
          <w:sz w:val="24"/>
          <w:szCs w:val="24"/>
        </w:rPr>
        <w:tab/>
      </w:r>
      <w:r>
        <w:rPr>
          <w:noProof/>
        </w:rPr>
        <w:t>Revisions</w:t>
      </w:r>
      <w:r>
        <w:rPr>
          <w:noProof/>
        </w:rPr>
        <w:tab/>
      </w:r>
      <w:r>
        <w:rPr>
          <w:noProof/>
        </w:rPr>
        <w:fldChar w:fldCharType="begin"/>
      </w:r>
      <w:r>
        <w:rPr>
          <w:noProof/>
        </w:rPr>
        <w:instrText xml:space="preserve"> PAGEREF _Toc187229116 \h </w:instrText>
      </w:r>
      <w:r>
        <w:rPr>
          <w:noProof/>
        </w:rPr>
      </w:r>
      <w:r>
        <w:rPr>
          <w:noProof/>
        </w:rPr>
        <w:fldChar w:fldCharType="separate"/>
      </w:r>
      <w:r>
        <w:rPr>
          <w:noProof/>
        </w:rPr>
        <w:t>6</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2</w:t>
      </w:r>
      <w:r w:rsidRPr="002F14A1">
        <w:rPr>
          <w:rFonts w:asciiTheme="minorHAnsi" w:eastAsiaTheme="minorEastAsia" w:hAnsiTheme="minorHAnsi" w:cstheme="minorBidi"/>
          <w:b w:val="0"/>
          <w:bCs w:val="0"/>
          <w:caps w:val="0"/>
          <w:noProof/>
          <w:spacing w:val="0"/>
          <w:sz w:val="24"/>
          <w:szCs w:val="24"/>
          <w:u w:val="none"/>
        </w:rPr>
        <w:tab/>
      </w:r>
      <w:r>
        <w:rPr>
          <w:noProof/>
        </w:rPr>
        <w:t>The socrocket library</w:t>
      </w:r>
      <w:r>
        <w:rPr>
          <w:noProof/>
        </w:rPr>
        <w:tab/>
      </w:r>
      <w:r>
        <w:rPr>
          <w:noProof/>
        </w:rPr>
        <w:fldChar w:fldCharType="begin"/>
      </w:r>
      <w:r>
        <w:rPr>
          <w:noProof/>
        </w:rPr>
        <w:instrText xml:space="preserve"> PAGEREF _Toc187229117 \h </w:instrText>
      </w:r>
      <w:r>
        <w:rPr>
          <w:noProof/>
        </w:rPr>
      </w:r>
      <w:r>
        <w:rPr>
          <w:noProof/>
        </w:rPr>
        <w:fldChar w:fldCharType="separate"/>
      </w:r>
      <w:r>
        <w:rPr>
          <w:noProof/>
        </w:rPr>
        <w:t>8</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2.1</w:t>
      </w:r>
      <w:r w:rsidRPr="002F14A1">
        <w:rPr>
          <w:rFonts w:asciiTheme="minorHAnsi" w:eastAsiaTheme="minorEastAsia" w:hAnsiTheme="minorHAnsi" w:cstheme="minorBidi"/>
          <w:b w:val="0"/>
          <w:bCs w:val="0"/>
          <w:smallCaps w:val="0"/>
          <w:noProof/>
          <w:spacing w:val="0"/>
          <w:sz w:val="24"/>
          <w:szCs w:val="24"/>
        </w:rPr>
        <w:tab/>
      </w:r>
      <w:r>
        <w:rPr>
          <w:noProof/>
        </w:rPr>
        <w:t>Required Software Packages / Dependencies</w:t>
      </w:r>
      <w:r>
        <w:rPr>
          <w:noProof/>
        </w:rPr>
        <w:tab/>
      </w:r>
      <w:r>
        <w:rPr>
          <w:noProof/>
        </w:rPr>
        <w:fldChar w:fldCharType="begin"/>
      </w:r>
      <w:r>
        <w:rPr>
          <w:noProof/>
        </w:rPr>
        <w:instrText xml:space="preserve"> PAGEREF _Toc187229118 \h </w:instrText>
      </w:r>
      <w:r>
        <w:rPr>
          <w:noProof/>
        </w:rPr>
      </w:r>
      <w:r>
        <w:rPr>
          <w:noProof/>
        </w:rPr>
        <w:fldChar w:fldCharType="separate"/>
      </w:r>
      <w:r>
        <w:rPr>
          <w:noProof/>
        </w:rPr>
        <w:t>8</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2.1.1</w:t>
      </w:r>
      <w:r w:rsidRPr="002F14A1">
        <w:rPr>
          <w:rFonts w:asciiTheme="minorHAnsi" w:eastAsiaTheme="minorEastAsia" w:hAnsiTheme="minorHAnsi" w:cstheme="minorBidi"/>
          <w:smallCaps w:val="0"/>
          <w:noProof/>
          <w:spacing w:val="0"/>
          <w:sz w:val="24"/>
          <w:szCs w:val="24"/>
        </w:rPr>
        <w:tab/>
      </w:r>
      <w:r>
        <w:rPr>
          <w:noProof/>
        </w:rPr>
        <w:t>GreenSocs</w:t>
      </w:r>
      <w:r>
        <w:rPr>
          <w:noProof/>
        </w:rPr>
        <w:tab/>
      </w:r>
      <w:r>
        <w:rPr>
          <w:noProof/>
        </w:rPr>
        <w:fldChar w:fldCharType="begin"/>
      </w:r>
      <w:r>
        <w:rPr>
          <w:noProof/>
        </w:rPr>
        <w:instrText xml:space="preserve"> PAGEREF _Toc187229119 \h </w:instrText>
      </w:r>
      <w:r>
        <w:rPr>
          <w:noProof/>
        </w:rPr>
      </w:r>
      <w:r>
        <w:rPr>
          <w:noProof/>
        </w:rPr>
        <w:fldChar w:fldCharType="separate"/>
      </w:r>
      <w:r>
        <w:rPr>
          <w:noProof/>
        </w:rPr>
        <w:t>9</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2.1.2</w:t>
      </w:r>
      <w:r w:rsidRPr="002F14A1">
        <w:rPr>
          <w:rFonts w:asciiTheme="minorHAnsi" w:eastAsiaTheme="minorEastAsia" w:hAnsiTheme="minorHAnsi" w:cstheme="minorBidi"/>
          <w:smallCaps w:val="0"/>
          <w:noProof/>
          <w:spacing w:val="0"/>
          <w:sz w:val="24"/>
          <w:szCs w:val="24"/>
        </w:rPr>
        <w:tab/>
      </w:r>
      <w:r>
        <w:rPr>
          <w:noProof/>
        </w:rPr>
        <w:t>GreenSocs/Carbon AMBA Sockets</w:t>
      </w:r>
      <w:r>
        <w:rPr>
          <w:noProof/>
        </w:rPr>
        <w:tab/>
      </w:r>
      <w:r>
        <w:rPr>
          <w:noProof/>
        </w:rPr>
        <w:fldChar w:fldCharType="begin"/>
      </w:r>
      <w:r>
        <w:rPr>
          <w:noProof/>
        </w:rPr>
        <w:instrText xml:space="preserve"> PAGEREF _Toc187229120 \h </w:instrText>
      </w:r>
      <w:r>
        <w:rPr>
          <w:noProof/>
        </w:rPr>
      </w:r>
      <w:r>
        <w:rPr>
          <w:noProof/>
        </w:rPr>
        <w:fldChar w:fldCharType="separate"/>
      </w:r>
      <w:r>
        <w:rPr>
          <w:noProof/>
        </w:rPr>
        <w:t>10</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2.2</w:t>
      </w:r>
      <w:r w:rsidRPr="002F14A1">
        <w:rPr>
          <w:rFonts w:asciiTheme="minorHAnsi" w:eastAsiaTheme="minorEastAsia" w:hAnsiTheme="minorHAnsi" w:cstheme="minorBidi"/>
          <w:b w:val="0"/>
          <w:bCs w:val="0"/>
          <w:smallCaps w:val="0"/>
          <w:noProof/>
          <w:spacing w:val="0"/>
          <w:sz w:val="24"/>
          <w:szCs w:val="24"/>
        </w:rPr>
        <w:tab/>
      </w:r>
      <w:r w:rsidRPr="00530292">
        <w:rPr>
          <w:noProof/>
        </w:rPr>
        <w:t>Installation</w:t>
      </w:r>
      <w:r>
        <w:rPr>
          <w:noProof/>
        </w:rPr>
        <w:tab/>
      </w:r>
      <w:r>
        <w:rPr>
          <w:noProof/>
        </w:rPr>
        <w:fldChar w:fldCharType="begin"/>
      </w:r>
      <w:r>
        <w:rPr>
          <w:noProof/>
        </w:rPr>
        <w:instrText xml:space="preserve"> PAGEREF _Toc187229121 \h </w:instrText>
      </w:r>
      <w:r>
        <w:rPr>
          <w:noProof/>
        </w:rPr>
      </w:r>
      <w:r>
        <w:rPr>
          <w:noProof/>
        </w:rPr>
        <w:fldChar w:fldCharType="separate"/>
      </w:r>
      <w:r>
        <w:rPr>
          <w:noProof/>
        </w:rPr>
        <w:t>10</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2.2.1</w:t>
      </w:r>
      <w:r w:rsidRPr="002F14A1">
        <w:rPr>
          <w:rFonts w:asciiTheme="minorHAnsi" w:eastAsiaTheme="minorEastAsia" w:hAnsiTheme="minorHAnsi" w:cstheme="minorBidi"/>
          <w:smallCaps w:val="0"/>
          <w:noProof/>
          <w:spacing w:val="0"/>
          <w:sz w:val="24"/>
          <w:szCs w:val="24"/>
        </w:rPr>
        <w:tab/>
      </w:r>
      <w:r>
        <w:rPr>
          <w:noProof/>
        </w:rPr>
        <w:t>WAF Command Overview</w:t>
      </w:r>
      <w:r>
        <w:rPr>
          <w:noProof/>
        </w:rPr>
        <w:tab/>
      </w:r>
      <w:r>
        <w:rPr>
          <w:noProof/>
        </w:rPr>
        <w:fldChar w:fldCharType="begin"/>
      </w:r>
      <w:r>
        <w:rPr>
          <w:noProof/>
        </w:rPr>
        <w:instrText xml:space="preserve"> PAGEREF _Toc187229122 \h </w:instrText>
      </w:r>
      <w:r>
        <w:rPr>
          <w:noProof/>
        </w:rPr>
      </w:r>
      <w:r>
        <w:rPr>
          <w:noProof/>
        </w:rPr>
        <w:fldChar w:fldCharType="separate"/>
      </w:r>
      <w:r>
        <w:rPr>
          <w:noProof/>
        </w:rPr>
        <w:t>10</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sidRPr="00530292">
        <w:rPr>
          <w:rFonts w:eastAsiaTheme="minorHAnsi"/>
          <w:noProof/>
        </w:rPr>
        <w:t>2.2.2</w:t>
      </w:r>
      <w:r w:rsidRPr="002F14A1">
        <w:rPr>
          <w:rFonts w:asciiTheme="minorHAnsi" w:eastAsiaTheme="minorEastAsia" w:hAnsiTheme="minorHAnsi" w:cstheme="minorBidi"/>
          <w:smallCaps w:val="0"/>
          <w:noProof/>
          <w:spacing w:val="0"/>
          <w:sz w:val="24"/>
          <w:szCs w:val="24"/>
        </w:rPr>
        <w:tab/>
      </w:r>
      <w:r w:rsidRPr="00530292">
        <w:rPr>
          <w:rFonts w:eastAsiaTheme="minorHAnsi"/>
          <w:noProof/>
        </w:rPr>
        <w:t>Building the library</w:t>
      </w:r>
      <w:r>
        <w:rPr>
          <w:noProof/>
        </w:rPr>
        <w:tab/>
      </w:r>
      <w:r>
        <w:rPr>
          <w:noProof/>
        </w:rPr>
        <w:fldChar w:fldCharType="begin"/>
      </w:r>
      <w:r>
        <w:rPr>
          <w:noProof/>
        </w:rPr>
        <w:instrText xml:space="preserve"> PAGEREF _Toc187229123 \h </w:instrText>
      </w:r>
      <w:r>
        <w:rPr>
          <w:noProof/>
        </w:rPr>
      </w:r>
      <w:r>
        <w:rPr>
          <w:noProof/>
        </w:rPr>
        <w:fldChar w:fldCharType="separate"/>
      </w:r>
      <w:r>
        <w:rPr>
          <w:noProof/>
        </w:rPr>
        <w:t>11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2.3</w:t>
      </w:r>
      <w:r w:rsidRPr="002F14A1">
        <w:rPr>
          <w:rFonts w:asciiTheme="minorHAnsi" w:eastAsiaTheme="minorEastAsia" w:hAnsiTheme="minorHAnsi" w:cstheme="minorBidi"/>
          <w:b w:val="0"/>
          <w:bCs w:val="0"/>
          <w:smallCaps w:val="0"/>
          <w:noProof/>
          <w:spacing w:val="0"/>
          <w:sz w:val="24"/>
          <w:szCs w:val="24"/>
        </w:rPr>
        <w:tab/>
      </w:r>
      <w:r>
        <w:rPr>
          <w:noProof/>
        </w:rPr>
        <w:t>Library Structure</w:t>
      </w:r>
      <w:r>
        <w:rPr>
          <w:noProof/>
        </w:rPr>
        <w:tab/>
      </w:r>
      <w:r>
        <w:rPr>
          <w:noProof/>
        </w:rPr>
        <w:fldChar w:fldCharType="begin"/>
      </w:r>
      <w:r>
        <w:rPr>
          <w:noProof/>
        </w:rPr>
        <w:instrText xml:space="preserve"> PAGEREF _Toc187229124 \h </w:instrText>
      </w:r>
      <w:r>
        <w:rPr>
          <w:noProof/>
        </w:rPr>
      </w:r>
      <w:r>
        <w:rPr>
          <w:noProof/>
        </w:rPr>
        <w:fldChar w:fldCharType="separate"/>
      </w:r>
      <w:r>
        <w:rPr>
          <w:noProof/>
        </w:rPr>
        <w:t>12</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2.4</w:t>
      </w:r>
      <w:r w:rsidRPr="002F14A1">
        <w:rPr>
          <w:rFonts w:asciiTheme="minorHAnsi" w:eastAsiaTheme="minorEastAsia" w:hAnsiTheme="minorHAnsi" w:cstheme="minorBidi"/>
          <w:b w:val="0"/>
          <w:bCs w:val="0"/>
          <w:smallCaps w:val="0"/>
          <w:noProof/>
          <w:spacing w:val="0"/>
          <w:sz w:val="24"/>
          <w:szCs w:val="24"/>
        </w:rPr>
        <w:tab/>
      </w:r>
      <w:r>
        <w:rPr>
          <w:noProof/>
        </w:rPr>
        <w:t>Configuration Wizard</w:t>
      </w:r>
      <w:r>
        <w:rPr>
          <w:noProof/>
        </w:rPr>
        <w:tab/>
      </w:r>
      <w:r>
        <w:rPr>
          <w:noProof/>
        </w:rPr>
        <w:fldChar w:fldCharType="begin"/>
      </w:r>
      <w:r>
        <w:rPr>
          <w:noProof/>
        </w:rPr>
        <w:instrText xml:space="preserve"> PAGEREF _Toc187229125 \h </w:instrText>
      </w:r>
      <w:r>
        <w:rPr>
          <w:noProof/>
        </w:rPr>
      </w:r>
      <w:r>
        <w:rPr>
          <w:noProof/>
        </w:rPr>
        <w:fldChar w:fldCharType="separate"/>
      </w:r>
      <w:r>
        <w:rPr>
          <w:noProof/>
        </w:rPr>
        <w:t>13</w:t>
      </w:r>
      <w:r>
        <w:rPr>
          <w:noProof/>
        </w:rPr>
        <w:fldChar w:fldCharType="end"/>
      </w:r>
    </w:p>
    <w:p w:rsidR="00623A33" w:rsidRPr="002F14A1" w:rsidRDefault="00623A33">
      <w:pPr>
        <w:pStyle w:val="Verzeichnis2"/>
        <w:rPr>
          <w:rFonts w:asciiTheme="minorHAnsi" w:eastAsiaTheme="minorEastAsia" w:hAnsiTheme="minorHAnsi" w:cstheme="minorBidi"/>
          <w:b w:val="0"/>
          <w:bCs w:val="0"/>
          <w:smallCaps w:val="0"/>
          <w:noProof/>
          <w:spacing w:val="0"/>
          <w:sz w:val="24"/>
          <w:szCs w:val="24"/>
        </w:rPr>
      </w:pPr>
      <w:r>
        <w:rPr>
          <w:noProof/>
        </w:rPr>
        <w:t>2.4</w:t>
      </w:r>
      <w:r>
        <w:rPr>
          <w:noProof/>
        </w:rPr>
        <w:tab/>
      </w:r>
      <w:r>
        <w:rPr>
          <w:noProof/>
        </w:rPr>
        <w:fldChar w:fldCharType="begin"/>
      </w:r>
      <w:r>
        <w:rPr>
          <w:noProof/>
        </w:rPr>
        <w:instrText xml:space="preserve"> PAGEREF _Toc187229126 \h </w:instrText>
      </w:r>
      <w:r>
        <w:rPr>
          <w:noProof/>
        </w:rPr>
      </w:r>
      <w:r>
        <w:rPr>
          <w:noProof/>
        </w:rPr>
        <w:fldChar w:fldCharType="separate"/>
      </w:r>
      <w:r>
        <w:rPr>
          <w:noProof/>
        </w:rPr>
        <w:t>14</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3</w:t>
      </w:r>
      <w:r w:rsidRPr="002F14A1">
        <w:rPr>
          <w:rFonts w:asciiTheme="minorHAnsi" w:eastAsiaTheme="minorEastAsia" w:hAnsiTheme="minorHAnsi" w:cstheme="minorBidi"/>
          <w:b w:val="0"/>
          <w:bCs w:val="0"/>
          <w:caps w:val="0"/>
          <w:noProof/>
          <w:spacing w:val="0"/>
          <w:sz w:val="24"/>
          <w:szCs w:val="24"/>
          <w:u w:val="none"/>
        </w:rPr>
        <w:tab/>
      </w:r>
      <w:r>
        <w:rPr>
          <w:noProof/>
        </w:rPr>
        <w:t>Modeling Concepts</w:t>
      </w:r>
      <w:r>
        <w:rPr>
          <w:noProof/>
        </w:rPr>
        <w:tab/>
      </w:r>
      <w:r>
        <w:rPr>
          <w:noProof/>
        </w:rPr>
        <w:fldChar w:fldCharType="begin"/>
      </w:r>
      <w:r>
        <w:rPr>
          <w:noProof/>
        </w:rPr>
        <w:instrText xml:space="preserve"> PAGEREF _Toc187229127 \h </w:instrText>
      </w:r>
      <w:r>
        <w:rPr>
          <w:noProof/>
        </w:rPr>
      </w:r>
      <w:r>
        <w:rPr>
          <w:noProof/>
        </w:rPr>
        <w:fldChar w:fldCharType="separate"/>
      </w:r>
      <w:r>
        <w:rPr>
          <w:noProof/>
        </w:rPr>
        <w:t>14</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3.1</w:t>
      </w:r>
      <w:r w:rsidRPr="002F14A1">
        <w:rPr>
          <w:rFonts w:asciiTheme="minorHAnsi" w:eastAsiaTheme="minorEastAsia" w:hAnsiTheme="minorHAnsi" w:cstheme="minorBidi"/>
          <w:b w:val="0"/>
          <w:bCs w:val="0"/>
          <w:smallCaps w:val="0"/>
          <w:noProof/>
          <w:spacing w:val="0"/>
          <w:sz w:val="24"/>
          <w:szCs w:val="24"/>
        </w:rPr>
        <w:tab/>
      </w:r>
      <w:r>
        <w:rPr>
          <w:noProof/>
        </w:rPr>
        <w:t>Coding Style</w:t>
      </w:r>
      <w:r>
        <w:rPr>
          <w:noProof/>
        </w:rPr>
        <w:tab/>
      </w:r>
      <w:r>
        <w:rPr>
          <w:noProof/>
        </w:rPr>
        <w:fldChar w:fldCharType="begin"/>
      </w:r>
      <w:r>
        <w:rPr>
          <w:noProof/>
        </w:rPr>
        <w:instrText xml:space="preserve"> PAGEREF _Toc187229128 \h </w:instrText>
      </w:r>
      <w:r>
        <w:rPr>
          <w:noProof/>
        </w:rPr>
      </w:r>
      <w:r>
        <w:rPr>
          <w:noProof/>
        </w:rPr>
        <w:fldChar w:fldCharType="separate"/>
      </w:r>
      <w:r>
        <w:rPr>
          <w:noProof/>
        </w:rPr>
        <w:t>14</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3.1.1</w:t>
      </w:r>
      <w:r w:rsidRPr="002F14A1">
        <w:rPr>
          <w:rFonts w:asciiTheme="minorHAnsi" w:eastAsiaTheme="minorEastAsia" w:hAnsiTheme="minorHAnsi" w:cstheme="minorBidi"/>
          <w:smallCaps w:val="0"/>
          <w:noProof/>
          <w:spacing w:val="0"/>
          <w:sz w:val="24"/>
          <w:szCs w:val="24"/>
        </w:rPr>
        <w:tab/>
      </w:r>
      <w:r>
        <w:rPr>
          <w:noProof/>
        </w:rPr>
        <w:t>Loosely Timed (LT)</w:t>
      </w:r>
      <w:r>
        <w:rPr>
          <w:noProof/>
        </w:rPr>
        <w:tab/>
      </w:r>
      <w:r>
        <w:rPr>
          <w:noProof/>
        </w:rPr>
        <w:fldChar w:fldCharType="begin"/>
      </w:r>
      <w:r>
        <w:rPr>
          <w:noProof/>
        </w:rPr>
        <w:instrText xml:space="preserve"> PAGEREF _Toc187229129 \h </w:instrText>
      </w:r>
      <w:r>
        <w:rPr>
          <w:noProof/>
        </w:rPr>
      </w:r>
      <w:r>
        <w:rPr>
          <w:noProof/>
        </w:rPr>
        <w:fldChar w:fldCharType="separate"/>
      </w:r>
      <w:r>
        <w:rPr>
          <w:noProof/>
        </w:rPr>
        <w:t>14</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3.1.2</w:t>
      </w:r>
      <w:r w:rsidRPr="002F14A1">
        <w:rPr>
          <w:rFonts w:asciiTheme="minorHAnsi" w:eastAsiaTheme="minorEastAsia" w:hAnsiTheme="minorHAnsi" w:cstheme="minorBidi"/>
          <w:smallCaps w:val="0"/>
          <w:noProof/>
          <w:spacing w:val="0"/>
          <w:sz w:val="24"/>
          <w:szCs w:val="24"/>
        </w:rPr>
        <w:tab/>
      </w:r>
      <w:r>
        <w:rPr>
          <w:noProof/>
        </w:rPr>
        <w:t>Approximately Timed (AT)</w:t>
      </w:r>
      <w:r>
        <w:rPr>
          <w:noProof/>
        </w:rPr>
        <w:tab/>
      </w:r>
      <w:r>
        <w:rPr>
          <w:noProof/>
        </w:rPr>
        <w:fldChar w:fldCharType="begin"/>
      </w:r>
      <w:r>
        <w:rPr>
          <w:noProof/>
        </w:rPr>
        <w:instrText xml:space="preserve"> PAGEREF _Toc187229130 \h </w:instrText>
      </w:r>
      <w:r>
        <w:rPr>
          <w:noProof/>
        </w:rPr>
      </w:r>
      <w:r>
        <w:rPr>
          <w:noProof/>
        </w:rPr>
        <w:fldChar w:fldCharType="separate"/>
      </w:r>
      <w:r>
        <w:rPr>
          <w:noProof/>
        </w:rPr>
        <w:t>14</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3.1.3</w:t>
      </w:r>
      <w:r w:rsidRPr="002F14A1">
        <w:rPr>
          <w:rFonts w:asciiTheme="minorHAnsi" w:eastAsiaTheme="minorEastAsia" w:hAnsiTheme="minorHAnsi" w:cstheme="minorBidi"/>
          <w:smallCaps w:val="0"/>
          <w:noProof/>
          <w:spacing w:val="0"/>
          <w:sz w:val="24"/>
          <w:szCs w:val="24"/>
        </w:rPr>
        <w:tab/>
      </w:r>
      <w:r>
        <w:rPr>
          <w:noProof/>
        </w:rPr>
        <w:t>Debug transport</w:t>
      </w:r>
      <w:r>
        <w:rPr>
          <w:noProof/>
        </w:rPr>
        <w:tab/>
      </w:r>
      <w:r>
        <w:rPr>
          <w:noProof/>
        </w:rPr>
        <w:fldChar w:fldCharType="begin"/>
      </w:r>
      <w:r>
        <w:rPr>
          <w:noProof/>
        </w:rPr>
        <w:instrText xml:space="preserve"> PAGEREF _Toc187229131 \h </w:instrText>
      </w:r>
      <w:r>
        <w:rPr>
          <w:noProof/>
        </w:rPr>
      </w:r>
      <w:r>
        <w:rPr>
          <w:noProof/>
        </w:rPr>
        <w:fldChar w:fldCharType="separate"/>
      </w:r>
      <w:r>
        <w:rPr>
          <w:noProof/>
        </w:rPr>
        <w:t>14</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3.2</w:t>
      </w:r>
      <w:r w:rsidRPr="002F14A1">
        <w:rPr>
          <w:rFonts w:asciiTheme="minorHAnsi" w:eastAsiaTheme="minorEastAsia" w:hAnsiTheme="minorHAnsi" w:cstheme="minorBidi"/>
          <w:b w:val="0"/>
          <w:bCs w:val="0"/>
          <w:smallCaps w:val="0"/>
          <w:noProof/>
          <w:spacing w:val="0"/>
          <w:sz w:val="24"/>
          <w:szCs w:val="24"/>
        </w:rPr>
        <w:tab/>
      </w:r>
      <w:r>
        <w:rPr>
          <w:noProof/>
        </w:rPr>
        <w:t>Library base classes</w:t>
      </w:r>
      <w:r>
        <w:rPr>
          <w:noProof/>
        </w:rPr>
        <w:tab/>
      </w:r>
      <w:r>
        <w:rPr>
          <w:noProof/>
        </w:rPr>
        <w:fldChar w:fldCharType="begin"/>
      </w:r>
      <w:r>
        <w:rPr>
          <w:noProof/>
        </w:rPr>
        <w:instrText xml:space="preserve"> PAGEREF _Toc187229132 \h </w:instrText>
      </w:r>
      <w:r>
        <w:rPr>
          <w:noProof/>
        </w:rPr>
      </w:r>
      <w:r>
        <w:rPr>
          <w:noProof/>
        </w:rPr>
        <w:fldChar w:fldCharType="separate"/>
      </w:r>
      <w:r>
        <w:rPr>
          <w:noProof/>
        </w:rPr>
        <w:t>14</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3.3</w:t>
      </w:r>
      <w:r w:rsidRPr="002F14A1">
        <w:rPr>
          <w:rFonts w:asciiTheme="minorHAnsi" w:eastAsiaTheme="minorEastAsia" w:hAnsiTheme="minorHAnsi" w:cstheme="minorBidi"/>
          <w:b w:val="0"/>
          <w:bCs w:val="0"/>
          <w:smallCaps w:val="0"/>
          <w:noProof/>
          <w:spacing w:val="0"/>
          <w:sz w:val="24"/>
          <w:szCs w:val="24"/>
        </w:rPr>
        <w:tab/>
      </w:r>
      <w:r>
        <w:rPr>
          <w:noProof/>
        </w:rPr>
        <w:t>TLM Signal Communication Kit</w:t>
      </w:r>
      <w:r>
        <w:rPr>
          <w:noProof/>
        </w:rPr>
        <w:tab/>
      </w:r>
      <w:r>
        <w:rPr>
          <w:noProof/>
        </w:rPr>
        <w:fldChar w:fldCharType="begin"/>
      </w:r>
      <w:r>
        <w:rPr>
          <w:noProof/>
        </w:rPr>
        <w:instrText xml:space="preserve"> PAGEREF _Toc187229133 \h </w:instrText>
      </w:r>
      <w:r>
        <w:rPr>
          <w:noProof/>
        </w:rPr>
      </w:r>
      <w:r>
        <w:rPr>
          <w:noProof/>
        </w:rPr>
        <w:fldChar w:fldCharType="separate"/>
      </w:r>
      <w:r>
        <w:rPr>
          <w:noProof/>
        </w:rPr>
        <w:t>16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rFonts w:eastAsiaTheme="minorEastAsia"/>
          <w:noProof/>
        </w:rPr>
        <w:t>3.4</w:t>
      </w:r>
      <w:r w:rsidRPr="002F14A1">
        <w:rPr>
          <w:rFonts w:asciiTheme="minorHAnsi" w:eastAsiaTheme="minorEastAsia" w:hAnsiTheme="minorHAnsi" w:cstheme="minorBidi"/>
          <w:b w:val="0"/>
          <w:bCs w:val="0"/>
          <w:smallCaps w:val="0"/>
          <w:noProof/>
          <w:spacing w:val="0"/>
          <w:sz w:val="24"/>
          <w:szCs w:val="24"/>
        </w:rPr>
        <w:tab/>
      </w:r>
      <w:r w:rsidRPr="00530292">
        <w:rPr>
          <w:rFonts w:eastAsiaTheme="minorEastAsia"/>
          <w:noProof/>
        </w:rPr>
        <w:t>Memory mapped registers</w:t>
      </w:r>
      <w:r>
        <w:rPr>
          <w:noProof/>
        </w:rPr>
        <w:tab/>
      </w:r>
      <w:r>
        <w:rPr>
          <w:noProof/>
        </w:rPr>
        <w:fldChar w:fldCharType="begin"/>
      </w:r>
      <w:r>
        <w:rPr>
          <w:noProof/>
        </w:rPr>
        <w:instrText xml:space="preserve"> PAGEREF _Toc187229134 \h </w:instrText>
      </w:r>
      <w:r>
        <w:rPr>
          <w:noProof/>
        </w:rPr>
      </w:r>
      <w:r>
        <w:rPr>
          <w:noProof/>
        </w:rPr>
        <w:fldChar w:fldCharType="separate"/>
      </w:r>
      <w:r>
        <w:rPr>
          <w:noProof/>
        </w:rPr>
        <w:t>18</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3.5</w:t>
      </w:r>
      <w:r w:rsidRPr="002F14A1">
        <w:rPr>
          <w:rFonts w:asciiTheme="minorHAnsi" w:eastAsiaTheme="minorEastAsia" w:hAnsiTheme="minorHAnsi" w:cstheme="minorBidi"/>
          <w:b w:val="0"/>
          <w:bCs w:val="0"/>
          <w:smallCaps w:val="0"/>
          <w:noProof/>
          <w:spacing w:val="0"/>
          <w:sz w:val="24"/>
          <w:szCs w:val="24"/>
        </w:rPr>
        <w:tab/>
      </w:r>
      <w:r>
        <w:rPr>
          <w:noProof/>
        </w:rPr>
        <w:t>Power Modeling</w:t>
      </w:r>
      <w:r>
        <w:rPr>
          <w:noProof/>
        </w:rPr>
        <w:tab/>
      </w:r>
      <w:r>
        <w:rPr>
          <w:noProof/>
        </w:rPr>
        <w:fldChar w:fldCharType="begin"/>
      </w:r>
      <w:r>
        <w:rPr>
          <w:noProof/>
        </w:rPr>
        <w:instrText xml:space="preserve"> PAGEREF _Toc187229135 \h </w:instrText>
      </w:r>
      <w:r>
        <w:rPr>
          <w:noProof/>
        </w:rPr>
      </w:r>
      <w:r>
        <w:rPr>
          <w:noProof/>
        </w:rPr>
        <w:fldChar w:fldCharType="separate"/>
      </w:r>
      <w:r>
        <w:rPr>
          <w:noProof/>
        </w:rPr>
        <w:t>19</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4</w:t>
      </w:r>
      <w:r w:rsidRPr="002F14A1">
        <w:rPr>
          <w:rFonts w:asciiTheme="minorHAnsi" w:eastAsiaTheme="minorEastAsia" w:hAnsiTheme="minorHAnsi" w:cstheme="minorBidi"/>
          <w:b w:val="0"/>
          <w:bCs w:val="0"/>
          <w:caps w:val="0"/>
          <w:noProof/>
          <w:spacing w:val="0"/>
          <w:sz w:val="24"/>
          <w:szCs w:val="24"/>
          <w:u w:val="none"/>
        </w:rPr>
        <w:tab/>
      </w:r>
      <w:r>
        <w:rPr>
          <w:noProof/>
        </w:rPr>
        <w:t>AHBCTRL AHB Controller SystemC Model</w:t>
      </w:r>
      <w:r>
        <w:rPr>
          <w:noProof/>
        </w:rPr>
        <w:tab/>
      </w:r>
      <w:r>
        <w:rPr>
          <w:noProof/>
        </w:rPr>
        <w:fldChar w:fldCharType="begin"/>
      </w:r>
      <w:r>
        <w:rPr>
          <w:noProof/>
        </w:rPr>
        <w:instrText xml:space="preserve"> PAGEREF _Toc187229136 \h </w:instrText>
      </w:r>
      <w:r>
        <w:rPr>
          <w:noProof/>
        </w:rPr>
      </w:r>
      <w:r>
        <w:rPr>
          <w:noProof/>
        </w:rPr>
        <w:fldChar w:fldCharType="separate"/>
      </w:r>
      <w:r>
        <w:rPr>
          <w:noProof/>
        </w:rPr>
        <w:t>20</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4.1</w:t>
      </w:r>
      <w:r w:rsidRPr="002F14A1">
        <w:rPr>
          <w:rFonts w:asciiTheme="minorHAnsi" w:eastAsiaTheme="minorEastAsia" w:hAnsiTheme="minorHAnsi" w:cstheme="minorBidi"/>
          <w:b w:val="0"/>
          <w:bCs w:val="0"/>
          <w:smallCaps w:val="0"/>
          <w:noProof/>
          <w:spacing w:val="0"/>
          <w:sz w:val="24"/>
          <w:szCs w:val="24"/>
        </w:rPr>
        <w:tab/>
      </w:r>
      <w:r>
        <w:rPr>
          <w:noProof/>
        </w:rPr>
        <w:t>Functionality and Features</w:t>
      </w:r>
      <w:r>
        <w:rPr>
          <w:noProof/>
        </w:rPr>
        <w:tab/>
      </w:r>
      <w:r>
        <w:rPr>
          <w:noProof/>
        </w:rPr>
        <w:fldChar w:fldCharType="begin"/>
      </w:r>
      <w:r>
        <w:rPr>
          <w:noProof/>
        </w:rPr>
        <w:instrText xml:space="preserve"> PAGEREF _Toc187229137 \h </w:instrText>
      </w:r>
      <w:r>
        <w:rPr>
          <w:noProof/>
        </w:rPr>
      </w:r>
      <w:r>
        <w:rPr>
          <w:noProof/>
        </w:rPr>
        <w:fldChar w:fldCharType="separate"/>
      </w:r>
      <w:r>
        <w:rPr>
          <w:noProof/>
        </w:rPr>
        <w:t>20</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4.1.1</w:t>
      </w:r>
      <w:r w:rsidRPr="002F14A1">
        <w:rPr>
          <w:rFonts w:asciiTheme="minorHAnsi" w:eastAsiaTheme="minorEastAsia" w:hAnsiTheme="minorHAnsi" w:cstheme="minorBidi"/>
          <w:smallCaps w:val="0"/>
          <w:noProof/>
          <w:spacing w:val="0"/>
          <w:sz w:val="24"/>
          <w:szCs w:val="24"/>
        </w:rPr>
        <w:tab/>
      </w:r>
      <w:r>
        <w:rPr>
          <w:noProof/>
        </w:rPr>
        <w:t>Overview</w:t>
      </w:r>
      <w:r>
        <w:rPr>
          <w:noProof/>
        </w:rPr>
        <w:tab/>
      </w:r>
      <w:r>
        <w:rPr>
          <w:noProof/>
        </w:rPr>
        <w:fldChar w:fldCharType="begin"/>
      </w:r>
      <w:r>
        <w:rPr>
          <w:noProof/>
        </w:rPr>
        <w:instrText xml:space="preserve"> PAGEREF _Toc187229138 \h </w:instrText>
      </w:r>
      <w:r>
        <w:rPr>
          <w:noProof/>
        </w:rPr>
      </w:r>
      <w:r>
        <w:rPr>
          <w:noProof/>
        </w:rPr>
        <w:fldChar w:fldCharType="separate"/>
      </w:r>
      <w:r>
        <w:rPr>
          <w:noProof/>
        </w:rPr>
        <w:t>20</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4.1.2</w:t>
      </w:r>
      <w:r w:rsidRPr="002F14A1">
        <w:rPr>
          <w:rFonts w:asciiTheme="minorHAnsi" w:eastAsiaTheme="minorEastAsia" w:hAnsiTheme="minorHAnsi" w:cstheme="minorBidi"/>
          <w:smallCaps w:val="0"/>
          <w:noProof/>
          <w:spacing w:val="0"/>
          <w:sz w:val="24"/>
          <w:szCs w:val="24"/>
        </w:rPr>
        <w:tab/>
      </w:r>
      <w:r>
        <w:rPr>
          <w:noProof/>
        </w:rPr>
        <w:t>Plug &amp; Play Support</w:t>
      </w:r>
      <w:r>
        <w:rPr>
          <w:noProof/>
        </w:rPr>
        <w:tab/>
      </w:r>
      <w:r>
        <w:rPr>
          <w:noProof/>
        </w:rPr>
        <w:fldChar w:fldCharType="begin"/>
      </w:r>
      <w:r>
        <w:rPr>
          <w:noProof/>
        </w:rPr>
        <w:instrText xml:space="preserve"> PAGEREF _Toc187229139 \h </w:instrText>
      </w:r>
      <w:r>
        <w:rPr>
          <w:noProof/>
        </w:rPr>
      </w:r>
      <w:r>
        <w:rPr>
          <w:noProof/>
        </w:rPr>
        <w:fldChar w:fldCharType="separate"/>
      </w:r>
      <w:r>
        <w:rPr>
          <w:noProof/>
        </w:rPr>
        <w:t>21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4.2</w:t>
      </w:r>
      <w:r w:rsidRPr="002F14A1">
        <w:rPr>
          <w:rFonts w:asciiTheme="minorHAnsi" w:eastAsiaTheme="minorEastAsia" w:hAnsiTheme="minorHAnsi" w:cstheme="minorBidi"/>
          <w:b w:val="0"/>
          <w:bCs w:val="0"/>
          <w:smallCaps w:val="0"/>
          <w:noProof/>
          <w:spacing w:val="0"/>
          <w:sz w:val="24"/>
          <w:szCs w:val="24"/>
        </w:rPr>
        <w:tab/>
      </w:r>
      <w:r>
        <w:rPr>
          <w:noProof/>
        </w:rPr>
        <w:t>Internal Structure</w:t>
      </w:r>
      <w:r>
        <w:rPr>
          <w:noProof/>
        </w:rPr>
        <w:tab/>
      </w:r>
      <w:r>
        <w:rPr>
          <w:noProof/>
        </w:rPr>
        <w:fldChar w:fldCharType="begin"/>
      </w:r>
      <w:r>
        <w:rPr>
          <w:noProof/>
        </w:rPr>
        <w:instrText xml:space="preserve"> PAGEREF _Toc187229140 \h </w:instrText>
      </w:r>
      <w:r>
        <w:rPr>
          <w:noProof/>
        </w:rPr>
      </w:r>
      <w:r>
        <w:rPr>
          <w:noProof/>
        </w:rPr>
        <w:fldChar w:fldCharType="separate"/>
      </w:r>
      <w:r>
        <w:rPr>
          <w:noProof/>
        </w:rPr>
        <w:t>21</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5</w:t>
      </w:r>
      <w:r w:rsidRPr="002F14A1">
        <w:rPr>
          <w:rFonts w:asciiTheme="minorHAnsi" w:eastAsiaTheme="minorEastAsia" w:hAnsiTheme="minorHAnsi" w:cstheme="minorBidi"/>
          <w:b w:val="0"/>
          <w:bCs w:val="0"/>
          <w:caps w:val="0"/>
          <w:noProof/>
          <w:spacing w:val="0"/>
          <w:sz w:val="24"/>
          <w:szCs w:val="24"/>
          <w:u w:val="none"/>
        </w:rPr>
        <w:tab/>
      </w:r>
      <w:r>
        <w:rPr>
          <w:noProof/>
        </w:rPr>
        <w:t>AHB2APB bridge systemc model</w:t>
      </w:r>
      <w:r>
        <w:rPr>
          <w:noProof/>
        </w:rPr>
        <w:tab/>
      </w:r>
      <w:r>
        <w:rPr>
          <w:noProof/>
        </w:rPr>
        <w:fldChar w:fldCharType="begin"/>
      </w:r>
      <w:r>
        <w:rPr>
          <w:noProof/>
        </w:rPr>
        <w:instrText xml:space="preserve"> PAGEREF _Toc187229141 \h </w:instrText>
      </w:r>
      <w:r>
        <w:rPr>
          <w:noProof/>
        </w:rPr>
      </w:r>
      <w:r>
        <w:rPr>
          <w:noProof/>
        </w:rPr>
        <w:fldChar w:fldCharType="separate"/>
      </w:r>
      <w:r>
        <w:rPr>
          <w:noProof/>
        </w:rPr>
        <w:t>21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lastRenderedPageBreak/>
        <w:t>5.1</w:t>
      </w:r>
      <w:r w:rsidRPr="002F14A1">
        <w:rPr>
          <w:rFonts w:asciiTheme="minorHAnsi" w:eastAsiaTheme="minorEastAsia" w:hAnsiTheme="minorHAnsi" w:cstheme="minorBidi"/>
          <w:b w:val="0"/>
          <w:bCs w:val="0"/>
          <w:smallCaps w:val="0"/>
          <w:noProof/>
          <w:spacing w:val="0"/>
          <w:sz w:val="24"/>
          <w:szCs w:val="24"/>
        </w:rPr>
        <w:tab/>
      </w:r>
      <w:r>
        <w:rPr>
          <w:noProof/>
        </w:rPr>
        <w:t>Functionality and Features</w:t>
      </w:r>
      <w:r>
        <w:rPr>
          <w:noProof/>
        </w:rPr>
        <w:tab/>
      </w:r>
      <w:r>
        <w:rPr>
          <w:noProof/>
        </w:rPr>
        <w:fldChar w:fldCharType="begin"/>
      </w:r>
      <w:r>
        <w:rPr>
          <w:noProof/>
        </w:rPr>
        <w:instrText xml:space="preserve"> PAGEREF _Toc187229142 \h </w:instrText>
      </w:r>
      <w:r>
        <w:rPr>
          <w:noProof/>
        </w:rPr>
      </w:r>
      <w:r>
        <w:rPr>
          <w:noProof/>
        </w:rPr>
        <w:fldChar w:fldCharType="separate"/>
      </w:r>
      <w:r>
        <w:rPr>
          <w:noProof/>
        </w:rPr>
        <w:t>21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Pr>
          <w:noProof/>
        </w:rPr>
        <w:t>5.2</w:t>
      </w:r>
      <w:r w:rsidRPr="002F14A1">
        <w:rPr>
          <w:rFonts w:asciiTheme="minorHAnsi" w:eastAsiaTheme="minorEastAsia" w:hAnsiTheme="minorHAnsi" w:cstheme="minorBidi"/>
          <w:b w:val="0"/>
          <w:bCs w:val="0"/>
          <w:smallCaps w:val="0"/>
          <w:noProof/>
          <w:spacing w:val="0"/>
          <w:sz w:val="24"/>
          <w:szCs w:val="24"/>
        </w:rPr>
        <w:tab/>
      </w:r>
      <w:r>
        <w:rPr>
          <w:noProof/>
        </w:rPr>
        <w:t>Internal Structure</w:t>
      </w:r>
      <w:r>
        <w:rPr>
          <w:noProof/>
        </w:rPr>
        <w:tab/>
      </w:r>
      <w:r>
        <w:rPr>
          <w:noProof/>
        </w:rPr>
        <w:fldChar w:fldCharType="begin"/>
      </w:r>
      <w:r>
        <w:rPr>
          <w:noProof/>
        </w:rPr>
        <w:instrText xml:space="preserve"> PAGEREF _Toc187229143 \h </w:instrText>
      </w:r>
      <w:r>
        <w:rPr>
          <w:noProof/>
        </w:rPr>
      </w:r>
      <w:r>
        <w:rPr>
          <w:noProof/>
        </w:rPr>
        <w:fldChar w:fldCharType="separate"/>
      </w:r>
      <w:r>
        <w:rPr>
          <w:noProof/>
        </w:rPr>
        <w:t>22</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6</w:t>
      </w:r>
      <w:r w:rsidRPr="002F14A1">
        <w:rPr>
          <w:rFonts w:asciiTheme="minorHAnsi" w:eastAsiaTheme="minorEastAsia" w:hAnsiTheme="minorHAnsi" w:cstheme="minorBidi"/>
          <w:b w:val="0"/>
          <w:bCs w:val="0"/>
          <w:caps w:val="0"/>
          <w:noProof/>
          <w:spacing w:val="0"/>
          <w:sz w:val="24"/>
          <w:szCs w:val="24"/>
          <w:u w:val="none"/>
        </w:rPr>
        <w:tab/>
      </w:r>
      <w:r>
        <w:rPr>
          <w:noProof/>
        </w:rPr>
        <w:t>MCTRL Memory Controller SystemC Model</w:t>
      </w:r>
      <w:r>
        <w:rPr>
          <w:noProof/>
        </w:rPr>
        <w:tab/>
      </w:r>
      <w:r>
        <w:rPr>
          <w:noProof/>
        </w:rPr>
        <w:fldChar w:fldCharType="begin"/>
      </w:r>
      <w:r>
        <w:rPr>
          <w:noProof/>
        </w:rPr>
        <w:instrText xml:space="preserve"> PAGEREF _Toc187229144 \h </w:instrText>
      </w:r>
      <w:r>
        <w:rPr>
          <w:noProof/>
        </w:rPr>
      </w:r>
      <w:r>
        <w:rPr>
          <w:noProof/>
        </w:rPr>
        <w:fldChar w:fldCharType="separate"/>
      </w:r>
      <w:r>
        <w:rPr>
          <w:noProof/>
        </w:rPr>
        <w:t>22</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6.1</w:t>
      </w:r>
      <w:r w:rsidRPr="002F14A1">
        <w:rPr>
          <w:rFonts w:asciiTheme="minorHAnsi" w:eastAsiaTheme="minorEastAsia" w:hAnsiTheme="minorHAnsi" w:cstheme="minorBidi"/>
          <w:b w:val="0"/>
          <w:bCs w:val="0"/>
          <w:smallCaps w:val="0"/>
          <w:noProof/>
          <w:spacing w:val="0"/>
          <w:sz w:val="24"/>
          <w:szCs w:val="24"/>
        </w:rPr>
        <w:tab/>
      </w:r>
      <w:r w:rsidRPr="00530292">
        <w:rPr>
          <w:noProof/>
        </w:rPr>
        <w:t>Functionality and Features</w:t>
      </w:r>
      <w:r>
        <w:rPr>
          <w:noProof/>
        </w:rPr>
        <w:tab/>
      </w:r>
      <w:r>
        <w:rPr>
          <w:noProof/>
        </w:rPr>
        <w:fldChar w:fldCharType="begin"/>
      </w:r>
      <w:r>
        <w:rPr>
          <w:noProof/>
        </w:rPr>
        <w:instrText xml:space="preserve"> PAGEREF _Toc187229145 \h </w:instrText>
      </w:r>
      <w:r>
        <w:rPr>
          <w:noProof/>
        </w:rPr>
      </w:r>
      <w:r>
        <w:rPr>
          <w:noProof/>
        </w:rPr>
        <w:fldChar w:fldCharType="separate"/>
      </w:r>
      <w:r>
        <w:rPr>
          <w:noProof/>
        </w:rPr>
        <w:t>22</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6.1.1</w:t>
      </w:r>
      <w:r w:rsidRPr="002F14A1">
        <w:rPr>
          <w:rFonts w:asciiTheme="minorHAnsi" w:eastAsiaTheme="minorEastAsia" w:hAnsiTheme="minorHAnsi" w:cstheme="minorBidi"/>
          <w:smallCaps w:val="0"/>
          <w:noProof/>
          <w:spacing w:val="0"/>
          <w:sz w:val="24"/>
          <w:szCs w:val="24"/>
        </w:rPr>
        <w:tab/>
      </w:r>
      <w:r>
        <w:rPr>
          <w:noProof/>
        </w:rPr>
        <w:t>Overview</w:t>
      </w:r>
      <w:r>
        <w:rPr>
          <w:noProof/>
        </w:rPr>
        <w:tab/>
      </w:r>
      <w:r>
        <w:rPr>
          <w:noProof/>
        </w:rPr>
        <w:fldChar w:fldCharType="begin"/>
      </w:r>
      <w:r>
        <w:rPr>
          <w:noProof/>
        </w:rPr>
        <w:instrText xml:space="preserve"> PAGEREF _Toc187229146 \h </w:instrText>
      </w:r>
      <w:r>
        <w:rPr>
          <w:noProof/>
        </w:rPr>
      </w:r>
      <w:r>
        <w:rPr>
          <w:noProof/>
        </w:rPr>
        <w:fldChar w:fldCharType="separate"/>
      </w:r>
      <w:r>
        <w:rPr>
          <w:noProof/>
        </w:rPr>
        <w:t>22</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6.1.2</w:t>
      </w:r>
      <w:r w:rsidRPr="002F14A1">
        <w:rPr>
          <w:rFonts w:asciiTheme="minorHAnsi" w:eastAsiaTheme="minorEastAsia" w:hAnsiTheme="minorHAnsi" w:cstheme="minorBidi"/>
          <w:smallCaps w:val="0"/>
          <w:noProof/>
          <w:spacing w:val="0"/>
          <w:sz w:val="24"/>
          <w:szCs w:val="24"/>
        </w:rPr>
        <w:tab/>
      </w:r>
      <w:r>
        <w:rPr>
          <w:noProof/>
        </w:rPr>
        <w:t>Address Space</w:t>
      </w:r>
      <w:r>
        <w:rPr>
          <w:noProof/>
        </w:rPr>
        <w:tab/>
      </w:r>
      <w:r>
        <w:rPr>
          <w:noProof/>
        </w:rPr>
        <w:fldChar w:fldCharType="begin"/>
      </w:r>
      <w:r>
        <w:rPr>
          <w:noProof/>
        </w:rPr>
        <w:instrText xml:space="preserve"> PAGEREF _Toc187229147 \h </w:instrText>
      </w:r>
      <w:r>
        <w:rPr>
          <w:noProof/>
        </w:rPr>
      </w:r>
      <w:r>
        <w:rPr>
          <w:noProof/>
        </w:rPr>
        <w:fldChar w:fldCharType="separate"/>
      </w:r>
      <w:r>
        <w:rPr>
          <w:noProof/>
        </w:rPr>
        <w:t>23</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6.1.3</w:t>
      </w:r>
      <w:r w:rsidRPr="002F14A1">
        <w:rPr>
          <w:rFonts w:asciiTheme="minorHAnsi" w:eastAsiaTheme="minorEastAsia" w:hAnsiTheme="minorHAnsi" w:cstheme="minorBidi"/>
          <w:smallCaps w:val="0"/>
          <w:noProof/>
          <w:spacing w:val="0"/>
          <w:sz w:val="24"/>
          <w:szCs w:val="24"/>
        </w:rPr>
        <w:tab/>
      </w:r>
      <w:r>
        <w:rPr>
          <w:noProof/>
        </w:rPr>
        <w:t>SDRAM Modes of Operation</w:t>
      </w:r>
      <w:r>
        <w:rPr>
          <w:noProof/>
        </w:rPr>
        <w:tab/>
      </w:r>
      <w:r>
        <w:rPr>
          <w:noProof/>
        </w:rPr>
        <w:fldChar w:fldCharType="begin"/>
      </w:r>
      <w:r>
        <w:rPr>
          <w:noProof/>
        </w:rPr>
        <w:instrText xml:space="preserve"> PAGEREF _Toc187229148 \h </w:instrText>
      </w:r>
      <w:r>
        <w:rPr>
          <w:noProof/>
        </w:rPr>
      </w:r>
      <w:r>
        <w:rPr>
          <w:noProof/>
        </w:rPr>
        <w:fldChar w:fldCharType="separate"/>
      </w:r>
      <w:r>
        <w:rPr>
          <w:noProof/>
        </w:rPr>
        <w:t>27</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6.2</w:t>
      </w:r>
      <w:r w:rsidRPr="002F14A1">
        <w:rPr>
          <w:rFonts w:asciiTheme="minorHAnsi" w:eastAsiaTheme="minorEastAsia" w:hAnsiTheme="minorHAnsi" w:cstheme="minorBidi"/>
          <w:b w:val="0"/>
          <w:bCs w:val="0"/>
          <w:smallCaps w:val="0"/>
          <w:noProof/>
          <w:spacing w:val="0"/>
          <w:sz w:val="24"/>
          <w:szCs w:val="24"/>
        </w:rPr>
        <w:tab/>
      </w:r>
      <w:r w:rsidRPr="00530292">
        <w:rPr>
          <w:noProof/>
        </w:rPr>
        <w:t>Internal Structure</w:t>
      </w:r>
      <w:r>
        <w:rPr>
          <w:noProof/>
        </w:rPr>
        <w:tab/>
      </w:r>
      <w:r>
        <w:rPr>
          <w:noProof/>
        </w:rPr>
        <w:fldChar w:fldCharType="begin"/>
      </w:r>
      <w:r>
        <w:rPr>
          <w:noProof/>
        </w:rPr>
        <w:instrText xml:space="preserve"> PAGEREF _Toc187229149 \h </w:instrText>
      </w:r>
      <w:r>
        <w:rPr>
          <w:noProof/>
        </w:rPr>
      </w:r>
      <w:r>
        <w:rPr>
          <w:noProof/>
        </w:rPr>
        <w:fldChar w:fldCharType="separate"/>
      </w:r>
      <w:r>
        <w:rPr>
          <w:noProof/>
        </w:rPr>
        <w:t>29</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6.2.1</w:t>
      </w:r>
      <w:r w:rsidRPr="002F14A1">
        <w:rPr>
          <w:rFonts w:asciiTheme="minorHAnsi" w:eastAsiaTheme="minorEastAsia" w:hAnsiTheme="minorHAnsi" w:cstheme="minorBidi"/>
          <w:smallCaps w:val="0"/>
          <w:noProof/>
          <w:spacing w:val="0"/>
          <w:sz w:val="24"/>
          <w:szCs w:val="24"/>
        </w:rPr>
        <w:tab/>
      </w:r>
      <w:r>
        <w:rPr>
          <w:noProof/>
        </w:rPr>
        <w:t>The mctrl.h File</w:t>
      </w:r>
      <w:r>
        <w:rPr>
          <w:noProof/>
        </w:rPr>
        <w:tab/>
      </w:r>
      <w:r>
        <w:rPr>
          <w:noProof/>
        </w:rPr>
        <w:fldChar w:fldCharType="begin"/>
      </w:r>
      <w:r>
        <w:rPr>
          <w:noProof/>
        </w:rPr>
        <w:instrText xml:space="preserve"> PAGEREF _Toc187229150 \h </w:instrText>
      </w:r>
      <w:r>
        <w:rPr>
          <w:noProof/>
        </w:rPr>
      </w:r>
      <w:r>
        <w:rPr>
          <w:noProof/>
        </w:rPr>
        <w:fldChar w:fldCharType="separate"/>
      </w:r>
      <w:r>
        <w:rPr>
          <w:noProof/>
        </w:rPr>
        <w:t>29</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6.2.2</w:t>
      </w:r>
      <w:r w:rsidRPr="002F14A1">
        <w:rPr>
          <w:rFonts w:asciiTheme="minorHAnsi" w:eastAsiaTheme="minorEastAsia" w:hAnsiTheme="minorHAnsi" w:cstheme="minorBidi"/>
          <w:smallCaps w:val="0"/>
          <w:noProof/>
          <w:spacing w:val="0"/>
          <w:sz w:val="24"/>
          <w:szCs w:val="24"/>
        </w:rPr>
        <w:tab/>
      </w:r>
      <w:r>
        <w:rPr>
          <w:noProof/>
        </w:rPr>
        <w:t>The mctrl.tpp File</w:t>
      </w:r>
      <w:r>
        <w:rPr>
          <w:noProof/>
        </w:rPr>
        <w:tab/>
      </w:r>
      <w:r>
        <w:rPr>
          <w:noProof/>
        </w:rPr>
        <w:fldChar w:fldCharType="begin"/>
      </w:r>
      <w:r>
        <w:rPr>
          <w:noProof/>
        </w:rPr>
        <w:instrText xml:space="preserve"> PAGEREF _Toc187229151 \h </w:instrText>
      </w:r>
      <w:r>
        <w:rPr>
          <w:noProof/>
        </w:rPr>
      </w:r>
      <w:r>
        <w:rPr>
          <w:noProof/>
        </w:rPr>
        <w:fldChar w:fldCharType="separate"/>
      </w:r>
      <w:r>
        <w:rPr>
          <w:noProof/>
        </w:rPr>
        <w:t>31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6.3</w:t>
      </w:r>
      <w:r w:rsidRPr="002F14A1">
        <w:rPr>
          <w:rFonts w:asciiTheme="minorHAnsi" w:eastAsiaTheme="minorEastAsia" w:hAnsiTheme="minorHAnsi" w:cstheme="minorBidi"/>
          <w:b w:val="0"/>
          <w:bCs w:val="0"/>
          <w:smallCaps w:val="0"/>
          <w:noProof/>
          <w:spacing w:val="0"/>
          <w:sz w:val="24"/>
          <w:szCs w:val="24"/>
        </w:rPr>
        <w:tab/>
      </w:r>
      <w:r w:rsidRPr="00530292">
        <w:rPr>
          <w:noProof/>
        </w:rPr>
        <w:t>Parametrization Options</w:t>
      </w:r>
      <w:r>
        <w:rPr>
          <w:noProof/>
        </w:rPr>
        <w:tab/>
      </w:r>
      <w:r>
        <w:rPr>
          <w:noProof/>
        </w:rPr>
        <w:fldChar w:fldCharType="begin"/>
      </w:r>
      <w:r>
        <w:rPr>
          <w:noProof/>
        </w:rPr>
        <w:instrText xml:space="preserve"> PAGEREF _Toc187229152 \h </w:instrText>
      </w:r>
      <w:r>
        <w:rPr>
          <w:noProof/>
        </w:rPr>
      </w:r>
      <w:r>
        <w:rPr>
          <w:noProof/>
        </w:rPr>
        <w:fldChar w:fldCharType="separate"/>
      </w:r>
      <w:r>
        <w:rPr>
          <w:noProof/>
        </w:rPr>
        <w:t>33</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6.4</w:t>
      </w:r>
      <w:r w:rsidRPr="002F14A1">
        <w:rPr>
          <w:rFonts w:asciiTheme="minorHAnsi" w:eastAsiaTheme="minorEastAsia" w:hAnsiTheme="minorHAnsi" w:cstheme="minorBidi"/>
          <w:b w:val="0"/>
          <w:bCs w:val="0"/>
          <w:smallCaps w:val="0"/>
          <w:noProof/>
          <w:spacing w:val="0"/>
          <w:sz w:val="24"/>
          <w:szCs w:val="24"/>
        </w:rPr>
        <w:tab/>
      </w:r>
      <w:r w:rsidRPr="00530292">
        <w:rPr>
          <w:noProof/>
        </w:rPr>
        <w:t>Interface</w:t>
      </w:r>
      <w:r>
        <w:rPr>
          <w:noProof/>
        </w:rPr>
        <w:tab/>
      </w:r>
      <w:r>
        <w:rPr>
          <w:noProof/>
        </w:rPr>
        <w:fldChar w:fldCharType="begin"/>
      </w:r>
      <w:r>
        <w:rPr>
          <w:noProof/>
        </w:rPr>
        <w:instrText xml:space="preserve"> PAGEREF _Toc187229153 \h </w:instrText>
      </w:r>
      <w:r>
        <w:rPr>
          <w:noProof/>
        </w:rPr>
      </w:r>
      <w:r>
        <w:rPr>
          <w:noProof/>
        </w:rPr>
        <w:fldChar w:fldCharType="separate"/>
      </w:r>
      <w:r>
        <w:rPr>
          <w:noProof/>
        </w:rPr>
        <w:t>35</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6.4.1</w:t>
      </w:r>
      <w:r w:rsidRPr="002F14A1">
        <w:rPr>
          <w:rFonts w:asciiTheme="minorHAnsi" w:eastAsiaTheme="minorEastAsia" w:hAnsiTheme="minorHAnsi" w:cstheme="minorBidi"/>
          <w:smallCaps w:val="0"/>
          <w:noProof/>
          <w:spacing w:val="0"/>
          <w:sz w:val="24"/>
          <w:szCs w:val="24"/>
        </w:rPr>
        <w:tab/>
      </w:r>
      <w:r>
        <w:rPr>
          <w:noProof/>
        </w:rPr>
        <w:t>APB Bus Communication</w:t>
      </w:r>
      <w:r>
        <w:rPr>
          <w:noProof/>
        </w:rPr>
        <w:tab/>
      </w:r>
      <w:r>
        <w:rPr>
          <w:noProof/>
        </w:rPr>
        <w:fldChar w:fldCharType="begin"/>
      </w:r>
      <w:r>
        <w:rPr>
          <w:noProof/>
        </w:rPr>
        <w:instrText xml:space="preserve"> PAGEREF _Toc187229154 \h </w:instrText>
      </w:r>
      <w:r>
        <w:rPr>
          <w:noProof/>
        </w:rPr>
      </w:r>
      <w:r>
        <w:rPr>
          <w:noProof/>
        </w:rPr>
        <w:fldChar w:fldCharType="separate"/>
      </w:r>
      <w:r>
        <w:rPr>
          <w:noProof/>
        </w:rPr>
        <w:t>35</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6.4.2</w:t>
      </w:r>
      <w:r w:rsidRPr="002F14A1">
        <w:rPr>
          <w:rFonts w:asciiTheme="minorHAnsi" w:eastAsiaTheme="minorEastAsia" w:hAnsiTheme="minorHAnsi" w:cstheme="minorBidi"/>
          <w:smallCaps w:val="0"/>
          <w:noProof/>
          <w:spacing w:val="0"/>
          <w:sz w:val="24"/>
          <w:szCs w:val="24"/>
        </w:rPr>
        <w:tab/>
      </w:r>
      <w:r>
        <w:rPr>
          <w:noProof/>
        </w:rPr>
        <w:t>AHB Bus Communication</w:t>
      </w:r>
      <w:r>
        <w:rPr>
          <w:noProof/>
        </w:rPr>
        <w:tab/>
      </w:r>
      <w:r>
        <w:rPr>
          <w:noProof/>
        </w:rPr>
        <w:fldChar w:fldCharType="begin"/>
      </w:r>
      <w:r>
        <w:rPr>
          <w:noProof/>
        </w:rPr>
        <w:instrText xml:space="preserve"> PAGEREF _Toc187229155 \h </w:instrText>
      </w:r>
      <w:r>
        <w:rPr>
          <w:noProof/>
        </w:rPr>
      </w:r>
      <w:r>
        <w:rPr>
          <w:noProof/>
        </w:rPr>
        <w:fldChar w:fldCharType="separate"/>
      </w:r>
      <w:r>
        <w:rPr>
          <w:noProof/>
        </w:rPr>
        <w:t>35</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6.4.3</w:t>
      </w:r>
      <w:r w:rsidRPr="002F14A1">
        <w:rPr>
          <w:rFonts w:asciiTheme="minorHAnsi" w:eastAsiaTheme="minorEastAsia" w:hAnsiTheme="minorHAnsi" w:cstheme="minorBidi"/>
          <w:smallCaps w:val="0"/>
          <w:noProof/>
          <w:spacing w:val="0"/>
          <w:sz w:val="24"/>
          <w:szCs w:val="24"/>
        </w:rPr>
        <w:tab/>
      </w:r>
      <w:r>
        <w:rPr>
          <w:noProof/>
        </w:rPr>
        <w:t>Memory Device Interface</w:t>
      </w:r>
      <w:r>
        <w:rPr>
          <w:noProof/>
        </w:rPr>
        <w:tab/>
      </w:r>
      <w:r>
        <w:rPr>
          <w:noProof/>
        </w:rPr>
        <w:fldChar w:fldCharType="begin"/>
      </w:r>
      <w:r>
        <w:rPr>
          <w:noProof/>
        </w:rPr>
        <w:instrText xml:space="preserve"> PAGEREF _Toc187229156 \h </w:instrText>
      </w:r>
      <w:r>
        <w:rPr>
          <w:noProof/>
        </w:rPr>
      </w:r>
      <w:r>
        <w:rPr>
          <w:noProof/>
        </w:rPr>
        <w:fldChar w:fldCharType="separate"/>
      </w:r>
      <w:r>
        <w:rPr>
          <w:noProof/>
        </w:rPr>
        <w:t>35</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6.5</w:t>
      </w:r>
      <w:r w:rsidRPr="002F14A1">
        <w:rPr>
          <w:rFonts w:asciiTheme="minorHAnsi" w:eastAsiaTheme="minorEastAsia" w:hAnsiTheme="minorHAnsi" w:cstheme="minorBidi"/>
          <w:b w:val="0"/>
          <w:bCs w:val="0"/>
          <w:smallCaps w:val="0"/>
          <w:noProof/>
          <w:spacing w:val="0"/>
          <w:sz w:val="24"/>
          <w:szCs w:val="24"/>
        </w:rPr>
        <w:tab/>
      </w:r>
      <w:r w:rsidRPr="00530292">
        <w:rPr>
          <w:noProof/>
        </w:rPr>
        <w:t>Compilation Instructions</w:t>
      </w:r>
      <w:r>
        <w:rPr>
          <w:noProof/>
        </w:rPr>
        <w:tab/>
      </w:r>
      <w:r>
        <w:rPr>
          <w:noProof/>
        </w:rPr>
        <w:fldChar w:fldCharType="begin"/>
      </w:r>
      <w:r>
        <w:rPr>
          <w:noProof/>
        </w:rPr>
        <w:instrText xml:space="preserve"> PAGEREF _Toc187229157 \h </w:instrText>
      </w:r>
      <w:r>
        <w:rPr>
          <w:noProof/>
        </w:rPr>
      </w:r>
      <w:r>
        <w:rPr>
          <w:noProof/>
        </w:rPr>
        <w:fldChar w:fldCharType="separate"/>
      </w:r>
      <w:r>
        <w:rPr>
          <w:noProof/>
        </w:rPr>
        <w:t>35</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6.6</w:t>
      </w:r>
      <w:r w:rsidRPr="002F14A1">
        <w:rPr>
          <w:rFonts w:asciiTheme="minorHAnsi" w:eastAsiaTheme="minorEastAsia" w:hAnsiTheme="minorHAnsi" w:cstheme="minorBidi"/>
          <w:b w:val="0"/>
          <w:bCs w:val="0"/>
          <w:smallCaps w:val="0"/>
          <w:noProof/>
          <w:spacing w:val="0"/>
          <w:sz w:val="24"/>
          <w:szCs w:val="24"/>
        </w:rPr>
        <w:tab/>
      </w:r>
      <w:r w:rsidRPr="00530292">
        <w:rPr>
          <w:noProof/>
        </w:rPr>
        <w:t>Example Instantiation</w:t>
      </w:r>
      <w:r>
        <w:rPr>
          <w:noProof/>
        </w:rPr>
        <w:tab/>
      </w:r>
      <w:r>
        <w:rPr>
          <w:noProof/>
        </w:rPr>
        <w:fldChar w:fldCharType="begin"/>
      </w:r>
      <w:r>
        <w:rPr>
          <w:noProof/>
        </w:rPr>
        <w:instrText xml:space="preserve"> PAGEREF _Toc187229158 \h </w:instrText>
      </w:r>
      <w:r>
        <w:rPr>
          <w:noProof/>
        </w:rPr>
      </w:r>
      <w:r>
        <w:rPr>
          <w:noProof/>
        </w:rPr>
        <w:fldChar w:fldCharType="separate"/>
      </w:r>
      <w:r>
        <w:rPr>
          <w:noProof/>
        </w:rPr>
        <w:t>36</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7</w:t>
      </w:r>
      <w:r w:rsidRPr="002F14A1">
        <w:rPr>
          <w:rFonts w:asciiTheme="minorHAnsi" w:eastAsiaTheme="minorEastAsia" w:hAnsiTheme="minorHAnsi" w:cstheme="minorBidi"/>
          <w:b w:val="0"/>
          <w:bCs w:val="0"/>
          <w:caps w:val="0"/>
          <w:noProof/>
          <w:spacing w:val="0"/>
          <w:sz w:val="24"/>
          <w:szCs w:val="24"/>
          <w:u w:val="none"/>
        </w:rPr>
        <w:tab/>
      </w:r>
      <w:r>
        <w:rPr>
          <w:noProof/>
        </w:rPr>
        <w:t>GENERIC Memory SystemC Model</w:t>
      </w:r>
      <w:r>
        <w:rPr>
          <w:noProof/>
        </w:rPr>
        <w:tab/>
      </w:r>
      <w:r>
        <w:rPr>
          <w:noProof/>
        </w:rPr>
        <w:fldChar w:fldCharType="begin"/>
      </w:r>
      <w:r>
        <w:rPr>
          <w:noProof/>
        </w:rPr>
        <w:instrText xml:space="preserve"> PAGEREF _Toc187229159 \h </w:instrText>
      </w:r>
      <w:r>
        <w:rPr>
          <w:noProof/>
        </w:rPr>
      </w:r>
      <w:r>
        <w:rPr>
          <w:noProof/>
        </w:rPr>
        <w:fldChar w:fldCharType="separate"/>
      </w:r>
      <w:r>
        <w:rPr>
          <w:noProof/>
        </w:rPr>
        <w:t>36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7.1</w:t>
      </w:r>
      <w:r w:rsidRPr="002F14A1">
        <w:rPr>
          <w:rFonts w:asciiTheme="minorHAnsi" w:eastAsiaTheme="minorEastAsia" w:hAnsiTheme="minorHAnsi" w:cstheme="minorBidi"/>
          <w:b w:val="0"/>
          <w:bCs w:val="0"/>
          <w:smallCaps w:val="0"/>
          <w:noProof/>
          <w:spacing w:val="0"/>
          <w:sz w:val="24"/>
          <w:szCs w:val="24"/>
        </w:rPr>
        <w:tab/>
      </w:r>
      <w:r w:rsidRPr="00530292">
        <w:rPr>
          <w:noProof/>
        </w:rPr>
        <w:t>Functionality and Features</w:t>
      </w:r>
      <w:r>
        <w:rPr>
          <w:noProof/>
        </w:rPr>
        <w:tab/>
      </w:r>
      <w:r>
        <w:rPr>
          <w:noProof/>
        </w:rPr>
        <w:fldChar w:fldCharType="begin"/>
      </w:r>
      <w:r>
        <w:rPr>
          <w:noProof/>
        </w:rPr>
        <w:instrText xml:space="preserve"> PAGEREF _Toc187229160 \h </w:instrText>
      </w:r>
      <w:r>
        <w:rPr>
          <w:noProof/>
        </w:rPr>
      </w:r>
      <w:r>
        <w:rPr>
          <w:noProof/>
        </w:rPr>
        <w:fldChar w:fldCharType="separate"/>
      </w:r>
      <w:r>
        <w:rPr>
          <w:noProof/>
        </w:rPr>
        <w:t>36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7.2</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Internal Structure</w:t>
      </w:r>
      <w:r>
        <w:rPr>
          <w:noProof/>
        </w:rPr>
        <w:tab/>
      </w:r>
      <w:r>
        <w:rPr>
          <w:noProof/>
        </w:rPr>
        <w:fldChar w:fldCharType="begin"/>
      </w:r>
      <w:r>
        <w:rPr>
          <w:noProof/>
        </w:rPr>
        <w:instrText xml:space="preserve"> PAGEREF _Toc187229161 \h </w:instrText>
      </w:r>
      <w:r>
        <w:rPr>
          <w:noProof/>
        </w:rPr>
      </w:r>
      <w:r>
        <w:rPr>
          <w:noProof/>
        </w:rPr>
        <w:fldChar w:fldCharType="separate"/>
      </w:r>
      <w:r>
        <w:rPr>
          <w:noProof/>
        </w:rPr>
        <w:t>37</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sidRPr="00530292">
        <w:rPr>
          <w:noProof/>
          <w:lang w:val="en-GB"/>
        </w:rPr>
        <w:t>7.2.1</w:t>
      </w:r>
      <w:r w:rsidRPr="002F14A1">
        <w:rPr>
          <w:rFonts w:asciiTheme="minorHAnsi" w:eastAsiaTheme="minorEastAsia" w:hAnsiTheme="minorHAnsi" w:cstheme="minorBidi"/>
          <w:smallCaps w:val="0"/>
          <w:noProof/>
          <w:spacing w:val="0"/>
          <w:sz w:val="24"/>
          <w:szCs w:val="24"/>
        </w:rPr>
        <w:tab/>
      </w:r>
      <w:r w:rsidRPr="00530292">
        <w:rPr>
          <w:noProof/>
          <w:lang w:val="en-GB"/>
        </w:rPr>
        <w:t>The generic_memory.h File</w:t>
      </w:r>
      <w:r>
        <w:rPr>
          <w:noProof/>
        </w:rPr>
        <w:tab/>
      </w:r>
      <w:r>
        <w:rPr>
          <w:noProof/>
        </w:rPr>
        <w:fldChar w:fldCharType="begin"/>
      </w:r>
      <w:r>
        <w:rPr>
          <w:noProof/>
        </w:rPr>
        <w:instrText xml:space="preserve"> PAGEREF _Toc187229162 \h </w:instrText>
      </w:r>
      <w:r>
        <w:rPr>
          <w:noProof/>
        </w:rPr>
      </w:r>
      <w:r>
        <w:rPr>
          <w:noProof/>
        </w:rPr>
        <w:fldChar w:fldCharType="separate"/>
      </w:r>
      <w:r>
        <w:rPr>
          <w:noProof/>
        </w:rPr>
        <w:t>37</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sidRPr="00530292">
        <w:rPr>
          <w:noProof/>
          <w:lang w:val="en-GB"/>
        </w:rPr>
        <w:t>7.2.2</w:t>
      </w:r>
      <w:r w:rsidRPr="002F14A1">
        <w:rPr>
          <w:rFonts w:asciiTheme="minorHAnsi" w:eastAsiaTheme="minorEastAsia" w:hAnsiTheme="minorHAnsi" w:cstheme="minorBidi"/>
          <w:smallCaps w:val="0"/>
          <w:noProof/>
          <w:spacing w:val="0"/>
          <w:sz w:val="24"/>
          <w:szCs w:val="24"/>
        </w:rPr>
        <w:tab/>
      </w:r>
      <w:r w:rsidRPr="00530292">
        <w:rPr>
          <w:noProof/>
          <w:lang w:val="en-GB"/>
        </w:rPr>
        <w:t>The generic_memory.tpp File</w:t>
      </w:r>
      <w:r>
        <w:rPr>
          <w:noProof/>
        </w:rPr>
        <w:tab/>
      </w:r>
      <w:r>
        <w:rPr>
          <w:noProof/>
        </w:rPr>
        <w:fldChar w:fldCharType="begin"/>
      </w:r>
      <w:r>
        <w:rPr>
          <w:noProof/>
        </w:rPr>
        <w:instrText xml:space="preserve"> PAGEREF _Toc187229163 \h </w:instrText>
      </w:r>
      <w:r>
        <w:rPr>
          <w:noProof/>
        </w:rPr>
      </w:r>
      <w:r>
        <w:rPr>
          <w:noProof/>
        </w:rPr>
        <w:fldChar w:fldCharType="separate"/>
      </w:r>
      <w:r>
        <w:rPr>
          <w:noProof/>
        </w:rPr>
        <w:t>37</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7.3</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Parametrization Options</w:t>
      </w:r>
      <w:r>
        <w:rPr>
          <w:noProof/>
        </w:rPr>
        <w:tab/>
      </w:r>
      <w:r>
        <w:rPr>
          <w:noProof/>
        </w:rPr>
        <w:fldChar w:fldCharType="begin"/>
      </w:r>
      <w:r>
        <w:rPr>
          <w:noProof/>
        </w:rPr>
        <w:instrText xml:space="preserve"> PAGEREF _Toc187229164 \h </w:instrText>
      </w:r>
      <w:r>
        <w:rPr>
          <w:noProof/>
        </w:rPr>
      </w:r>
      <w:r>
        <w:rPr>
          <w:noProof/>
        </w:rPr>
        <w:fldChar w:fldCharType="separate"/>
      </w:r>
      <w:r>
        <w:rPr>
          <w:noProof/>
        </w:rPr>
        <w:t>38</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7.4</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Interface</w:t>
      </w:r>
      <w:r>
        <w:rPr>
          <w:noProof/>
        </w:rPr>
        <w:tab/>
      </w:r>
      <w:r>
        <w:rPr>
          <w:noProof/>
        </w:rPr>
        <w:fldChar w:fldCharType="begin"/>
      </w:r>
      <w:r>
        <w:rPr>
          <w:noProof/>
        </w:rPr>
        <w:instrText xml:space="preserve"> PAGEREF _Toc187229165 \h </w:instrText>
      </w:r>
      <w:r>
        <w:rPr>
          <w:noProof/>
        </w:rPr>
      </w:r>
      <w:r>
        <w:rPr>
          <w:noProof/>
        </w:rPr>
        <w:fldChar w:fldCharType="separate"/>
      </w:r>
      <w:r>
        <w:rPr>
          <w:noProof/>
        </w:rPr>
        <w:t>38</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7.5</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Compilation Instructions</w:t>
      </w:r>
      <w:r>
        <w:rPr>
          <w:noProof/>
        </w:rPr>
        <w:tab/>
      </w:r>
      <w:r>
        <w:rPr>
          <w:noProof/>
        </w:rPr>
        <w:fldChar w:fldCharType="begin"/>
      </w:r>
      <w:r>
        <w:rPr>
          <w:noProof/>
        </w:rPr>
        <w:instrText xml:space="preserve"> PAGEREF _Toc187229166 \h </w:instrText>
      </w:r>
      <w:r>
        <w:rPr>
          <w:noProof/>
        </w:rPr>
      </w:r>
      <w:r>
        <w:rPr>
          <w:noProof/>
        </w:rPr>
        <w:fldChar w:fldCharType="separate"/>
      </w:r>
      <w:r>
        <w:rPr>
          <w:noProof/>
        </w:rPr>
        <w:t>38</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7.6</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Example Instantiation</w:t>
      </w:r>
      <w:r>
        <w:rPr>
          <w:noProof/>
        </w:rPr>
        <w:tab/>
      </w:r>
      <w:r>
        <w:rPr>
          <w:noProof/>
        </w:rPr>
        <w:fldChar w:fldCharType="begin"/>
      </w:r>
      <w:r>
        <w:rPr>
          <w:noProof/>
        </w:rPr>
        <w:instrText xml:space="preserve"> PAGEREF _Toc187229167 \h </w:instrText>
      </w:r>
      <w:r>
        <w:rPr>
          <w:noProof/>
        </w:rPr>
      </w:r>
      <w:r>
        <w:rPr>
          <w:noProof/>
        </w:rPr>
        <w:fldChar w:fldCharType="separate"/>
      </w:r>
      <w:r>
        <w:rPr>
          <w:noProof/>
        </w:rPr>
        <w:t>38</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Pr>
          <w:noProof/>
        </w:rPr>
        <w:t>8</w:t>
      </w:r>
      <w:r w:rsidRPr="002F14A1">
        <w:rPr>
          <w:rFonts w:asciiTheme="minorHAnsi" w:eastAsiaTheme="minorEastAsia" w:hAnsiTheme="minorHAnsi" w:cstheme="minorBidi"/>
          <w:b w:val="0"/>
          <w:bCs w:val="0"/>
          <w:caps w:val="0"/>
          <w:noProof/>
          <w:spacing w:val="0"/>
          <w:sz w:val="24"/>
          <w:szCs w:val="24"/>
          <w:u w:val="none"/>
        </w:rPr>
        <w:tab/>
      </w:r>
      <w:r>
        <w:rPr>
          <w:noProof/>
        </w:rPr>
        <w:t>MMU_CACHE Cache sub-system systemC module</w:t>
      </w:r>
      <w:r>
        <w:rPr>
          <w:noProof/>
        </w:rPr>
        <w:tab/>
      </w:r>
      <w:r>
        <w:rPr>
          <w:noProof/>
        </w:rPr>
        <w:fldChar w:fldCharType="begin"/>
      </w:r>
      <w:r>
        <w:rPr>
          <w:noProof/>
        </w:rPr>
        <w:instrText xml:space="preserve"> PAGEREF _Toc187229168 \h </w:instrText>
      </w:r>
      <w:r>
        <w:rPr>
          <w:noProof/>
        </w:rPr>
      </w:r>
      <w:r>
        <w:rPr>
          <w:noProof/>
        </w:rPr>
        <w:fldChar w:fldCharType="separate"/>
      </w:r>
      <w:r>
        <w:rPr>
          <w:noProof/>
        </w:rPr>
        <w:t>39</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8.1</w:t>
      </w:r>
      <w:r w:rsidRPr="002F14A1">
        <w:rPr>
          <w:rFonts w:asciiTheme="minorHAnsi" w:eastAsiaTheme="minorEastAsia" w:hAnsiTheme="minorHAnsi" w:cstheme="minorBidi"/>
          <w:b w:val="0"/>
          <w:bCs w:val="0"/>
          <w:smallCaps w:val="0"/>
          <w:noProof/>
          <w:spacing w:val="0"/>
          <w:sz w:val="24"/>
          <w:szCs w:val="24"/>
        </w:rPr>
        <w:tab/>
      </w:r>
      <w:r w:rsidRPr="00530292">
        <w:rPr>
          <w:noProof/>
        </w:rPr>
        <w:t>Functionality and Features</w:t>
      </w:r>
      <w:r>
        <w:rPr>
          <w:noProof/>
        </w:rPr>
        <w:tab/>
      </w:r>
      <w:r>
        <w:rPr>
          <w:noProof/>
        </w:rPr>
        <w:fldChar w:fldCharType="begin"/>
      </w:r>
      <w:r>
        <w:rPr>
          <w:noProof/>
        </w:rPr>
        <w:instrText xml:space="preserve"> PAGEREF _Toc187229169 \h </w:instrText>
      </w:r>
      <w:r>
        <w:rPr>
          <w:noProof/>
        </w:rPr>
      </w:r>
      <w:r>
        <w:rPr>
          <w:noProof/>
        </w:rPr>
        <w:fldChar w:fldCharType="separate"/>
      </w:r>
      <w:r>
        <w:rPr>
          <w:noProof/>
        </w:rPr>
        <w:t>39</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8.1.1</w:t>
      </w:r>
      <w:r w:rsidRPr="002F14A1">
        <w:rPr>
          <w:rFonts w:asciiTheme="minorHAnsi" w:eastAsiaTheme="minorEastAsia" w:hAnsiTheme="minorHAnsi" w:cstheme="minorBidi"/>
          <w:smallCaps w:val="0"/>
          <w:noProof/>
          <w:spacing w:val="0"/>
          <w:sz w:val="24"/>
          <w:szCs w:val="24"/>
        </w:rPr>
        <w:tab/>
      </w:r>
      <w:r>
        <w:rPr>
          <w:noProof/>
        </w:rPr>
        <w:t>Overview</w:t>
      </w:r>
      <w:r>
        <w:rPr>
          <w:noProof/>
        </w:rPr>
        <w:tab/>
      </w:r>
      <w:r>
        <w:rPr>
          <w:noProof/>
        </w:rPr>
        <w:fldChar w:fldCharType="begin"/>
      </w:r>
      <w:r>
        <w:rPr>
          <w:noProof/>
        </w:rPr>
        <w:instrText xml:space="preserve"> PAGEREF _Toc187229170 \h </w:instrText>
      </w:r>
      <w:r>
        <w:rPr>
          <w:noProof/>
        </w:rPr>
      </w:r>
      <w:r>
        <w:rPr>
          <w:noProof/>
        </w:rPr>
        <w:fldChar w:fldCharType="separate"/>
      </w:r>
      <w:r>
        <w:rPr>
          <w:noProof/>
        </w:rPr>
        <w:t>39</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8.1.2</w:t>
      </w:r>
      <w:r w:rsidRPr="002F14A1">
        <w:rPr>
          <w:rFonts w:asciiTheme="minorHAnsi" w:eastAsiaTheme="minorEastAsia" w:hAnsiTheme="minorHAnsi" w:cstheme="minorBidi"/>
          <w:smallCaps w:val="0"/>
          <w:noProof/>
          <w:spacing w:val="0"/>
          <w:sz w:val="24"/>
          <w:szCs w:val="24"/>
        </w:rPr>
        <w:tab/>
      </w:r>
      <w:r>
        <w:rPr>
          <w:noProof/>
        </w:rPr>
        <w:t>Address Space Identifiers (ASI)</w:t>
      </w:r>
      <w:r>
        <w:rPr>
          <w:noProof/>
        </w:rPr>
        <w:tab/>
      </w:r>
      <w:r>
        <w:rPr>
          <w:noProof/>
        </w:rPr>
        <w:fldChar w:fldCharType="begin"/>
      </w:r>
      <w:r>
        <w:rPr>
          <w:noProof/>
        </w:rPr>
        <w:instrText xml:space="preserve"> PAGEREF _Toc187229171 \h </w:instrText>
      </w:r>
      <w:r>
        <w:rPr>
          <w:noProof/>
        </w:rPr>
      </w:r>
      <w:r>
        <w:rPr>
          <w:noProof/>
        </w:rPr>
        <w:fldChar w:fldCharType="separate"/>
      </w:r>
      <w:r>
        <w:rPr>
          <w:noProof/>
        </w:rPr>
        <w:t>40</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8.1.3</w:t>
      </w:r>
      <w:r w:rsidRPr="002F14A1">
        <w:rPr>
          <w:rFonts w:asciiTheme="minorHAnsi" w:eastAsiaTheme="minorEastAsia" w:hAnsiTheme="minorHAnsi" w:cstheme="minorBidi"/>
          <w:smallCaps w:val="0"/>
          <w:noProof/>
          <w:spacing w:val="0"/>
          <w:sz w:val="24"/>
          <w:szCs w:val="24"/>
        </w:rPr>
        <w:tab/>
      </w:r>
      <w:r>
        <w:rPr>
          <w:noProof/>
        </w:rPr>
        <w:t>System and Control Registers</w:t>
      </w:r>
      <w:r>
        <w:rPr>
          <w:noProof/>
        </w:rPr>
        <w:tab/>
      </w:r>
      <w:r>
        <w:rPr>
          <w:noProof/>
        </w:rPr>
        <w:fldChar w:fldCharType="begin"/>
      </w:r>
      <w:r>
        <w:rPr>
          <w:noProof/>
        </w:rPr>
        <w:instrText xml:space="preserve"> PAGEREF _Toc187229172 \h </w:instrText>
      </w:r>
      <w:r>
        <w:rPr>
          <w:noProof/>
        </w:rPr>
      </w:r>
      <w:r>
        <w:rPr>
          <w:noProof/>
        </w:rPr>
        <w:fldChar w:fldCharType="separate"/>
      </w:r>
      <w:r>
        <w:rPr>
          <w:noProof/>
        </w:rPr>
        <w:t>41</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8.1.4</w:t>
      </w:r>
      <w:r w:rsidRPr="002F14A1">
        <w:rPr>
          <w:rFonts w:asciiTheme="minorHAnsi" w:eastAsiaTheme="minorEastAsia" w:hAnsiTheme="minorHAnsi" w:cstheme="minorBidi"/>
          <w:smallCaps w:val="0"/>
          <w:noProof/>
          <w:spacing w:val="0"/>
          <w:sz w:val="24"/>
          <w:szCs w:val="24"/>
        </w:rPr>
        <w:tab/>
      </w:r>
      <w:r>
        <w:rPr>
          <w:noProof/>
        </w:rPr>
        <w:t>Diagnostic Access</w:t>
      </w:r>
      <w:r>
        <w:rPr>
          <w:noProof/>
        </w:rPr>
        <w:tab/>
      </w:r>
      <w:r>
        <w:rPr>
          <w:noProof/>
        </w:rPr>
        <w:fldChar w:fldCharType="begin"/>
      </w:r>
      <w:r>
        <w:rPr>
          <w:noProof/>
        </w:rPr>
        <w:instrText xml:space="preserve"> PAGEREF _Toc187229173 \h </w:instrText>
      </w:r>
      <w:r>
        <w:rPr>
          <w:noProof/>
        </w:rPr>
      </w:r>
      <w:r>
        <w:rPr>
          <w:noProof/>
        </w:rPr>
        <w:fldChar w:fldCharType="separate"/>
      </w:r>
      <w:r>
        <w:rPr>
          <w:noProof/>
        </w:rPr>
        <w:t>43</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8.1.5</w:t>
      </w:r>
      <w:r w:rsidRPr="002F14A1">
        <w:rPr>
          <w:rFonts w:asciiTheme="minorHAnsi" w:eastAsiaTheme="minorEastAsia" w:hAnsiTheme="minorHAnsi" w:cstheme="minorBidi"/>
          <w:smallCaps w:val="0"/>
          <w:noProof/>
          <w:spacing w:val="0"/>
          <w:sz w:val="24"/>
          <w:szCs w:val="24"/>
        </w:rPr>
        <w:tab/>
      </w:r>
      <w:r>
        <w:rPr>
          <w:noProof/>
        </w:rPr>
        <w:t>Payload Extensions</w:t>
      </w:r>
      <w:r>
        <w:rPr>
          <w:noProof/>
        </w:rPr>
        <w:tab/>
      </w:r>
      <w:r>
        <w:rPr>
          <w:noProof/>
        </w:rPr>
        <w:fldChar w:fldCharType="begin"/>
      </w:r>
      <w:r>
        <w:rPr>
          <w:noProof/>
        </w:rPr>
        <w:instrText xml:space="preserve"> PAGEREF _Toc187229174 \h </w:instrText>
      </w:r>
      <w:r>
        <w:rPr>
          <w:noProof/>
        </w:rPr>
      </w:r>
      <w:r>
        <w:rPr>
          <w:noProof/>
        </w:rPr>
        <w:fldChar w:fldCharType="separate"/>
      </w:r>
      <w:r>
        <w:rPr>
          <w:noProof/>
        </w:rPr>
        <w:t>43</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lastRenderedPageBreak/>
        <w:t>8.1.6</w:t>
      </w:r>
      <w:r w:rsidRPr="002F14A1">
        <w:rPr>
          <w:rFonts w:asciiTheme="minorHAnsi" w:eastAsiaTheme="minorEastAsia" w:hAnsiTheme="minorHAnsi" w:cstheme="minorBidi"/>
          <w:smallCaps w:val="0"/>
          <w:noProof/>
          <w:spacing w:val="0"/>
          <w:sz w:val="24"/>
          <w:szCs w:val="24"/>
        </w:rPr>
        <w:tab/>
      </w:r>
      <w:r>
        <w:rPr>
          <w:noProof/>
        </w:rPr>
        <w:t>Debug Mechanism</w:t>
      </w:r>
      <w:r>
        <w:rPr>
          <w:noProof/>
        </w:rPr>
        <w:tab/>
      </w:r>
      <w:r>
        <w:rPr>
          <w:noProof/>
        </w:rPr>
        <w:fldChar w:fldCharType="begin"/>
      </w:r>
      <w:r>
        <w:rPr>
          <w:noProof/>
        </w:rPr>
        <w:instrText xml:space="preserve"> PAGEREF _Toc187229175 \h </w:instrText>
      </w:r>
      <w:r>
        <w:rPr>
          <w:noProof/>
        </w:rPr>
      </w:r>
      <w:r>
        <w:rPr>
          <w:noProof/>
        </w:rPr>
        <w:fldChar w:fldCharType="separate"/>
      </w:r>
      <w:r>
        <w:rPr>
          <w:noProof/>
        </w:rPr>
        <w:t>44</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8.2</w:t>
      </w:r>
      <w:r w:rsidRPr="002F14A1">
        <w:rPr>
          <w:rFonts w:asciiTheme="minorHAnsi" w:eastAsiaTheme="minorEastAsia" w:hAnsiTheme="minorHAnsi" w:cstheme="minorBidi"/>
          <w:b w:val="0"/>
          <w:bCs w:val="0"/>
          <w:smallCaps w:val="0"/>
          <w:noProof/>
          <w:spacing w:val="0"/>
          <w:sz w:val="24"/>
          <w:szCs w:val="24"/>
        </w:rPr>
        <w:tab/>
      </w:r>
      <w:r w:rsidRPr="00530292">
        <w:rPr>
          <w:noProof/>
        </w:rPr>
        <w:t>Internal Structure</w:t>
      </w:r>
      <w:r>
        <w:rPr>
          <w:noProof/>
        </w:rPr>
        <w:tab/>
      </w:r>
      <w:r>
        <w:rPr>
          <w:noProof/>
        </w:rPr>
        <w:fldChar w:fldCharType="begin"/>
      </w:r>
      <w:r>
        <w:rPr>
          <w:noProof/>
        </w:rPr>
        <w:instrText xml:space="preserve"> PAGEREF _Toc187229176 \h </w:instrText>
      </w:r>
      <w:r>
        <w:rPr>
          <w:noProof/>
        </w:rPr>
      </w:r>
      <w:r>
        <w:rPr>
          <w:noProof/>
        </w:rPr>
        <w:fldChar w:fldCharType="separate"/>
      </w:r>
      <w:r>
        <w:rPr>
          <w:noProof/>
        </w:rPr>
        <w:t>45</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8.2.1</w:t>
      </w:r>
      <w:r w:rsidRPr="002F14A1">
        <w:rPr>
          <w:rFonts w:asciiTheme="minorHAnsi" w:eastAsiaTheme="minorEastAsia" w:hAnsiTheme="minorHAnsi" w:cstheme="minorBidi"/>
          <w:smallCaps w:val="0"/>
          <w:noProof/>
          <w:spacing w:val="0"/>
          <w:sz w:val="24"/>
          <w:szCs w:val="24"/>
        </w:rPr>
        <w:tab/>
      </w:r>
      <w:r>
        <w:rPr>
          <w:noProof/>
        </w:rPr>
        <w:t>The defines.h file</w:t>
      </w:r>
      <w:r>
        <w:rPr>
          <w:noProof/>
        </w:rPr>
        <w:tab/>
      </w:r>
      <w:r>
        <w:rPr>
          <w:noProof/>
        </w:rPr>
        <w:fldChar w:fldCharType="begin"/>
      </w:r>
      <w:r>
        <w:rPr>
          <w:noProof/>
        </w:rPr>
        <w:instrText xml:space="preserve"> PAGEREF _Toc187229177 \h </w:instrText>
      </w:r>
      <w:r>
        <w:rPr>
          <w:noProof/>
        </w:rPr>
      </w:r>
      <w:r>
        <w:rPr>
          <w:noProof/>
        </w:rPr>
        <w:fldChar w:fldCharType="separate"/>
      </w:r>
      <w:r>
        <w:rPr>
          <w:noProof/>
        </w:rPr>
        <w:t>45</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8.2.2</w:t>
      </w:r>
      <w:r w:rsidRPr="002F14A1">
        <w:rPr>
          <w:rFonts w:asciiTheme="minorHAnsi" w:eastAsiaTheme="minorEastAsia" w:hAnsiTheme="minorHAnsi" w:cstheme="minorBidi"/>
          <w:smallCaps w:val="0"/>
          <w:noProof/>
          <w:spacing w:val="0"/>
          <w:sz w:val="24"/>
          <w:szCs w:val="24"/>
        </w:rPr>
        <w:tab/>
      </w:r>
      <w:r>
        <w:rPr>
          <w:noProof/>
        </w:rPr>
        <w:t>The payload_extension files</w:t>
      </w:r>
      <w:r>
        <w:rPr>
          <w:noProof/>
        </w:rPr>
        <w:tab/>
      </w:r>
      <w:r>
        <w:rPr>
          <w:noProof/>
        </w:rPr>
        <w:fldChar w:fldCharType="begin"/>
      </w:r>
      <w:r>
        <w:rPr>
          <w:noProof/>
        </w:rPr>
        <w:instrText xml:space="preserve"> PAGEREF _Toc187229178 \h </w:instrText>
      </w:r>
      <w:r>
        <w:rPr>
          <w:noProof/>
        </w:rPr>
      </w:r>
      <w:r>
        <w:rPr>
          <w:noProof/>
        </w:rPr>
        <w:fldChar w:fldCharType="separate"/>
      </w:r>
      <w:r>
        <w:rPr>
          <w:noProof/>
        </w:rPr>
        <w:t>45</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8.2.3</w:t>
      </w:r>
      <w:r w:rsidRPr="002F14A1">
        <w:rPr>
          <w:rFonts w:asciiTheme="minorHAnsi" w:eastAsiaTheme="minorEastAsia" w:hAnsiTheme="minorHAnsi" w:cstheme="minorBidi"/>
          <w:smallCaps w:val="0"/>
          <w:noProof/>
          <w:spacing w:val="0"/>
          <w:sz w:val="24"/>
          <w:szCs w:val="24"/>
        </w:rPr>
        <w:tab/>
      </w:r>
      <w:r>
        <w:rPr>
          <w:noProof/>
        </w:rPr>
        <w:t>The mem_if.h file</w:t>
      </w:r>
      <w:r>
        <w:rPr>
          <w:noProof/>
        </w:rPr>
        <w:tab/>
      </w:r>
      <w:r>
        <w:rPr>
          <w:noProof/>
        </w:rPr>
        <w:fldChar w:fldCharType="begin"/>
      </w:r>
      <w:r>
        <w:rPr>
          <w:noProof/>
        </w:rPr>
        <w:instrText xml:space="preserve"> PAGEREF _Toc187229179 \h </w:instrText>
      </w:r>
      <w:r>
        <w:rPr>
          <w:noProof/>
        </w:rPr>
      </w:r>
      <w:r>
        <w:rPr>
          <w:noProof/>
        </w:rPr>
        <w:fldChar w:fldCharType="separate"/>
      </w:r>
      <w:r>
        <w:rPr>
          <w:noProof/>
        </w:rPr>
        <w:t>46</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8.2.4</w:t>
      </w:r>
      <w:r w:rsidRPr="002F14A1">
        <w:rPr>
          <w:rFonts w:asciiTheme="minorHAnsi" w:eastAsiaTheme="minorEastAsia" w:hAnsiTheme="minorHAnsi" w:cstheme="minorBidi"/>
          <w:smallCaps w:val="0"/>
          <w:noProof/>
          <w:spacing w:val="0"/>
          <w:sz w:val="24"/>
          <w:szCs w:val="24"/>
        </w:rPr>
        <w:tab/>
      </w:r>
      <w:r>
        <w:rPr>
          <w:noProof/>
        </w:rPr>
        <w:t>The mmu_cache_if.h file</w:t>
      </w:r>
      <w:r>
        <w:rPr>
          <w:noProof/>
        </w:rPr>
        <w:tab/>
      </w:r>
      <w:r>
        <w:rPr>
          <w:noProof/>
        </w:rPr>
        <w:fldChar w:fldCharType="begin"/>
      </w:r>
      <w:r>
        <w:rPr>
          <w:noProof/>
        </w:rPr>
        <w:instrText xml:space="preserve"> PAGEREF _Toc187229180 \h </w:instrText>
      </w:r>
      <w:r>
        <w:rPr>
          <w:noProof/>
        </w:rPr>
      </w:r>
      <w:r>
        <w:rPr>
          <w:noProof/>
        </w:rPr>
        <w:fldChar w:fldCharType="separate"/>
      </w:r>
      <w:r>
        <w:rPr>
          <w:noProof/>
        </w:rPr>
        <w:t>47</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8.2.5</w:t>
      </w:r>
      <w:r w:rsidRPr="002F14A1">
        <w:rPr>
          <w:rFonts w:asciiTheme="minorHAnsi" w:eastAsiaTheme="minorEastAsia" w:hAnsiTheme="minorHAnsi" w:cstheme="minorBidi"/>
          <w:smallCaps w:val="0"/>
          <w:noProof/>
          <w:spacing w:val="0"/>
          <w:sz w:val="24"/>
          <w:szCs w:val="24"/>
        </w:rPr>
        <w:tab/>
      </w:r>
      <w:r>
        <w:rPr>
          <w:noProof/>
        </w:rPr>
        <w:t>The mmu_cache.h/cpp files</w:t>
      </w:r>
      <w:r>
        <w:rPr>
          <w:noProof/>
        </w:rPr>
        <w:tab/>
      </w:r>
      <w:r>
        <w:rPr>
          <w:noProof/>
        </w:rPr>
        <w:fldChar w:fldCharType="begin"/>
      </w:r>
      <w:r>
        <w:rPr>
          <w:noProof/>
        </w:rPr>
        <w:instrText xml:space="preserve"> PAGEREF _Toc187229181 \h </w:instrText>
      </w:r>
      <w:r>
        <w:rPr>
          <w:noProof/>
        </w:rPr>
      </w:r>
      <w:r>
        <w:rPr>
          <w:noProof/>
        </w:rPr>
        <w:fldChar w:fldCharType="separate"/>
      </w:r>
      <w:r>
        <w:rPr>
          <w:noProof/>
        </w:rPr>
        <w:t>47</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8.2.6</w:t>
      </w:r>
      <w:r w:rsidRPr="002F14A1">
        <w:rPr>
          <w:rFonts w:asciiTheme="minorHAnsi" w:eastAsiaTheme="minorEastAsia" w:hAnsiTheme="minorHAnsi" w:cstheme="minorBidi"/>
          <w:smallCaps w:val="0"/>
          <w:noProof/>
          <w:spacing w:val="0"/>
          <w:sz w:val="24"/>
          <w:szCs w:val="24"/>
        </w:rPr>
        <w:tab/>
      </w:r>
      <w:r>
        <w:rPr>
          <w:noProof/>
        </w:rPr>
        <w:t>The vectorcache.h/cpp files</w:t>
      </w:r>
      <w:r>
        <w:rPr>
          <w:noProof/>
        </w:rPr>
        <w:tab/>
      </w:r>
      <w:r>
        <w:rPr>
          <w:noProof/>
        </w:rPr>
        <w:fldChar w:fldCharType="begin"/>
      </w:r>
      <w:r>
        <w:rPr>
          <w:noProof/>
        </w:rPr>
        <w:instrText xml:space="preserve"> PAGEREF _Toc187229182 \h </w:instrText>
      </w:r>
      <w:r>
        <w:rPr>
          <w:noProof/>
        </w:rPr>
      </w:r>
      <w:r>
        <w:rPr>
          <w:noProof/>
        </w:rPr>
        <w:fldChar w:fldCharType="separate"/>
      </w:r>
      <w:r>
        <w:rPr>
          <w:noProof/>
        </w:rPr>
        <w:t>48</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8.2.7</w:t>
      </w:r>
      <w:r w:rsidRPr="002F14A1">
        <w:rPr>
          <w:rFonts w:asciiTheme="minorHAnsi" w:eastAsiaTheme="minorEastAsia" w:hAnsiTheme="minorHAnsi" w:cstheme="minorBidi"/>
          <w:smallCaps w:val="0"/>
          <w:noProof/>
          <w:spacing w:val="0"/>
          <w:sz w:val="24"/>
          <w:szCs w:val="24"/>
        </w:rPr>
        <w:tab/>
      </w:r>
      <w:r>
        <w:rPr>
          <w:noProof/>
        </w:rPr>
        <w:t>The ivectorcache.h/cpp files</w:t>
      </w:r>
      <w:r>
        <w:rPr>
          <w:noProof/>
        </w:rPr>
        <w:tab/>
      </w:r>
      <w:r>
        <w:rPr>
          <w:noProof/>
        </w:rPr>
        <w:fldChar w:fldCharType="begin"/>
      </w:r>
      <w:r>
        <w:rPr>
          <w:noProof/>
        </w:rPr>
        <w:instrText xml:space="preserve"> PAGEREF _Toc187229183 \h </w:instrText>
      </w:r>
      <w:r>
        <w:rPr>
          <w:noProof/>
        </w:rPr>
      </w:r>
      <w:r>
        <w:rPr>
          <w:noProof/>
        </w:rPr>
        <w:fldChar w:fldCharType="separate"/>
      </w:r>
      <w:r>
        <w:rPr>
          <w:noProof/>
        </w:rPr>
        <w:t>49</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8.2.8</w:t>
      </w:r>
      <w:r w:rsidRPr="002F14A1">
        <w:rPr>
          <w:rFonts w:asciiTheme="minorHAnsi" w:eastAsiaTheme="minorEastAsia" w:hAnsiTheme="minorHAnsi" w:cstheme="minorBidi"/>
          <w:smallCaps w:val="0"/>
          <w:noProof/>
          <w:spacing w:val="0"/>
          <w:sz w:val="24"/>
          <w:szCs w:val="24"/>
        </w:rPr>
        <w:tab/>
      </w:r>
      <w:r>
        <w:rPr>
          <w:noProof/>
        </w:rPr>
        <w:t>The dvectorcache.h/cpp files</w:t>
      </w:r>
      <w:r>
        <w:rPr>
          <w:noProof/>
        </w:rPr>
        <w:tab/>
      </w:r>
      <w:r>
        <w:rPr>
          <w:noProof/>
        </w:rPr>
        <w:fldChar w:fldCharType="begin"/>
      </w:r>
      <w:r>
        <w:rPr>
          <w:noProof/>
        </w:rPr>
        <w:instrText xml:space="preserve"> PAGEREF _Toc187229184 \h </w:instrText>
      </w:r>
      <w:r>
        <w:rPr>
          <w:noProof/>
        </w:rPr>
      </w:r>
      <w:r>
        <w:rPr>
          <w:noProof/>
        </w:rPr>
        <w:fldChar w:fldCharType="separate"/>
      </w:r>
      <w:r>
        <w:rPr>
          <w:noProof/>
        </w:rPr>
        <w:t>50</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8.2.9</w:t>
      </w:r>
      <w:r w:rsidRPr="002F14A1">
        <w:rPr>
          <w:rFonts w:asciiTheme="minorHAnsi" w:eastAsiaTheme="minorEastAsia" w:hAnsiTheme="minorHAnsi" w:cstheme="minorBidi"/>
          <w:smallCaps w:val="0"/>
          <w:noProof/>
          <w:spacing w:val="0"/>
          <w:sz w:val="24"/>
          <w:szCs w:val="24"/>
        </w:rPr>
        <w:tab/>
      </w:r>
      <w:r>
        <w:rPr>
          <w:noProof/>
        </w:rPr>
        <w:t>The localram.h/cpp files</w:t>
      </w:r>
      <w:r>
        <w:rPr>
          <w:noProof/>
        </w:rPr>
        <w:tab/>
      </w:r>
      <w:r>
        <w:rPr>
          <w:noProof/>
        </w:rPr>
        <w:fldChar w:fldCharType="begin"/>
      </w:r>
      <w:r>
        <w:rPr>
          <w:noProof/>
        </w:rPr>
        <w:instrText xml:space="preserve"> PAGEREF _Toc187229185 \h </w:instrText>
      </w:r>
      <w:r>
        <w:rPr>
          <w:noProof/>
        </w:rPr>
      </w:r>
      <w:r>
        <w:rPr>
          <w:noProof/>
        </w:rPr>
        <w:fldChar w:fldCharType="separate"/>
      </w:r>
      <w:r>
        <w:rPr>
          <w:noProof/>
        </w:rPr>
        <w:t>50</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8.2.10</w:t>
      </w:r>
      <w:r w:rsidRPr="002F14A1">
        <w:rPr>
          <w:rFonts w:asciiTheme="minorHAnsi" w:eastAsiaTheme="minorEastAsia" w:hAnsiTheme="minorHAnsi" w:cstheme="minorBidi"/>
          <w:smallCaps w:val="0"/>
          <w:noProof/>
          <w:spacing w:val="0"/>
          <w:sz w:val="24"/>
          <w:szCs w:val="24"/>
        </w:rPr>
        <w:tab/>
      </w:r>
      <w:r>
        <w:rPr>
          <w:noProof/>
        </w:rPr>
        <w:t>The mmu.h/cpp files</w:t>
      </w:r>
      <w:r>
        <w:rPr>
          <w:noProof/>
        </w:rPr>
        <w:tab/>
      </w:r>
      <w:r>
        <w:rPr>
          <w:noProof/>
        </w:rPr>
        <w:fldChar w:fldCharType="begin"/>
      </w:r>
      <w:r>
        <w:rPr>
          <w:noProof/>
        </w:rPr>
        <w:instrText xml:space="preserve"> PAGEREF _Toc187229186 \h </w:instrText>
      </w:r>
      <w:r>
        <w:rPr>
          <w:noProof/>
        </w:rPr>
      </w:r>
      <w:r>
        <w:rPr>
          <w:noProof/>
        </w:rPr>
        <w:fldChar w:fldCharType="separate"/>
      </w:r>
      <w:r>
        <w:rPr>
          <w:noProof/>
        </w:rPr>
        <w:t>50</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8.2.11</w:t>
      </w:r>
      <w:r w:rsidRPr="002F14A1">
        <w:rPr>
          <w:rFonts w:asciiTheme="minorHAnsi" w:eastAsiaTheme="minorEastAsia" w:hAnsiTheme="minorHAnsi" w:cstheme="minorBidi"/>
          <w:smallCaps w:val="0"/>
          <w:noProof/>
          <w:spacing w:val="0"/>
          <w:sz w:val="24"/>
          <w:szCs w:val="24"/>
        </w:rPr>
        <w:tab/>
      </w:r>
      <w:r>
        <w:rPr>
          <w:noProof/>
        </w:rPr>
        <w:t>The tlb_adaptor.h file</w:t>
      </w:r>
      <w:r>
        <w:rPr>
          <w:noProof/>
        </w:rPr>
        <w:tab/>
      </w:r>
      <w:r>
        <w:rPr>
          <w:noProof/>
        </w:rPr>
        <w:fldChar w:fldCharType="begin"/>
      </w:r>
      <w:r>
        <w:rPr>
          <w:noProof/>
        </w:rPr>
        <w:instrText xml:space="preserve"> PAGEREF _Toc187229187 \h </w:instrText>
      </w:r>
      <w:r>
        <w:rPr>
          <w:noProof/>
        </w:rPr>
      </w:r>
      <w:r>
        <w:rPr>
          <w:noProof/>
        </w:rPr>
        <w:fldChar w:fldCharType="separate"/>
      </w:r>
      <w:r>
        <w:rPr>
          <w:noProof/>
        </w:rPr>
        <w:t>51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8.3</w:t>
      </w:r>
      <w:r w:rsidRPr="002F14A1">
        <w:rPr>
          <w:rFonts w:asciiTheme="minorHAnsi" w:eastAsiaTheme="minorEastAsia" w:hAnsiTheme="minorHAnsi" w:cstheme="minorBidi"/>
          <w:b w:val="0"/>
          <w:bCs w:val="0"/>
          <w:smallCaps w:val="0"/>
          <w:noProof/>
          <w:spacing w:val="0"/>
          <w:sz w:val="24"/>
          <w:szCs w:val="24"/>
        </w:rPr>
        <w:tab/>
      </w:r>
      <w:r w:rsidRPr="00530292">
        <w:rPr>
          <w:noProof/>
        </w:rPr>
        <w:t>Parametrization Options</w:t>
      </w:r>
      <w:r>
        <w:rPr>
          <w:noProof/>
        </w:rPr>
        <w:tab/>
      </w:r>
      <w:r>
        <w:rPr>
          <w:noProof/>
        </w:rPr>
        <w:fldChar w:fldCharType="begin"/>
      </w:r>
      <w:r>
        <w:rPr>
          <w:noProof/>
        </w:rPr>
        <w:instrText xml:space="preserve"> PAGEREF _Toc187229188 \h </w:instrText>
      </w:r>
      <w:r>
        <w:rPr>
          <w:noProof/>
        </w:rPr>
      </w:r>
      <w:r>
        <w:rPr>
          <w:noProof/>
        </w:rPr>
        <w:fldChar w:fldCharType="separate"/>
      </w:r>
      <w:r>
        <w:rPr>
          <w:noProof/>
        </w:rPr>
        <w:t>51</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8.4</w:t>
      </w:r>
      <w:r w:rsidRPr="002F14A1">
        <w:rPr>
          <w:rFonts w:asciiTheme="minorHAnsi" w:eastAsiaTheme="minorEastAsia" w:hAnsiTheme="minorHAnsi" w:cstheme="minorBidi"/>
          <w:b w:val="0"/>
          <w:bCs w:val="0"/>
          <w:smallCaps w:val="0"/>
          <w:noProof/>
          <w:spacing w:val="0"/>
          <w:sz w:val="24"/>
          <w:szCs w:val="24"/>
        </w:rPr>
        <w:tab/>
      </w:r>
      <w:r w:rsidRPr="00530292">
        <w:rPr>
          <w:noProof/>
        </w:rPr>
        <w:t>Interface</w:t>
      </w:r>
      <w:r>
        <w:rPr>
          <w:noProof/>
        </w:rPr>
        <w:tab/>
      </w:r>
      <w:r>
        <w:rPr>
          <w:noProof/>
        </w:rPr>
        <w:fldChar w:fldCharType="begin"/>
      </w:r>
      <w:r>
        <w:rPr>
          <w:noProof/>
        </w:rPr>
        <w:instrText xml:space="preserve"> PAGEREF _Toc187229189 \h </w:instrText>
      </w:r>
      <w:r>
        <w:rPr>
          <w:noProof/>
        </w:rPr>
      </w:r>
      <w:r>
        <w:rPr>
          <w:noProof/>
        </w:rPr>
        <w:fldChar w:fldCharType="separate"/>
      </w:r>
      <w:r>
        <w:rPr>
          <w:noProof/>
        </w:rPr>
        <w:t>53</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8.5</w:t>
      </w:r>
      <w:r w:rsidRPr="002F14A1">
        <w:rPr>
          <w:rFonts w:asciiTheme="minorHAnsi" w:eastAsiaTheme="minorEastAsia" w:hAnsiTheme="minorHAnsi" w:cstheme="minorBidi"/>
          <w:b w:val="0"/>
          <w:bCs w:val="0"/>
          <w:smallCaps w:val="0"/>
          <w:noProof/>
          <w:spacing w:val="0"/>
          <w:sz w:val="24"/>
          <w:szCs w:val="24"/>
        </w:rPr>
        <w:tab/>
      </w:r>
      <w:r w:rsidRPr="00530292">
        <w:rPr>
          <w:noProof/>
        </w:rPr>
        <w:t>Compilation Instructions</w:t>
      </w:r>
      <w:r>
        <w:rPr>
          <w:noProof/>
        </w:rPr>
        <w:tab/>
      </w:r>
      <w:r>
        <w:rPr>
          <w:noProof/>
        </w:rPr>
        <w:fldChar w:fldCharType="begin"/>
      </w:r>
      <w:r>
        <w:rPr>
          <w:noProof/>
        </w:rPr>
        <w:instrText xml:space="preserve"> PAGEREF _Toc187229190 \h </w:instrText>
      </w:r>
      <w:r>
        <w:rPr>
          <w:noProof/>
        </w:rPr>
      </w:r>
      <w:r>
        <w:rPr>
          <w:noProof/>
        </w:rPr>
        <w:fldChar w:fldCharType="separate"/>
      </w:r>
      <w:r>
        <w:rPr>
          <w:noProof/>
        </w:rPr>
        <w:t>53</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rPr>
        <w:t>8.6</w:t>
      </w:r>
      <w:r w:rsidRPr="002F14A1">
        <w:rPr>
          <w:rFonts w:asciiTheme="minorHAnsi" w:eastAsiaTheme="minorEastAsia" w:hAnsiTheme="minorHAnsi" w:cstheme="minorBidi"/>
          <w:b w:val="0"/>
          <w:bCs w:val="0"/>
          <w:smallCaps w:val="0"/>
          <w:noProof/>
          <w:spacing w:val="0"/>
          <w:sz w:val="24"/>
          <w:szCs w:val="24"/>
        </w:rPr>
        <w:tab/>
      </w:r>
      <w:r w:rsidRPr="00530292">
        <w:rPr>
          <w:noProof/>
        </w:rPr>
        <w:t>Example Instantiation</w:t>
      </w:r>
      <w:r>
        <w:rPr>
          <w:noProof/>
        </w:rPr>
        <w:tab/>
      </w:r>
      <w:r>
        <w:rPr>
          <w:noProof/>
        </w:rPr>
        <w:fldChar w:fldCharType="begin"/>
      </w:r>
      <w:r>
        <w:rPr>
          <w:noProof/>
        </w:rPr>
        <w:instrText xml:space="preserve"> PAGEREF _Toc187229191 \h </w:instrText>
      </w:r>
      <w:r>
        <w:rPr>
          <w:noProof/>
        </w:rPr>
      </w:r>
      <w:r>
        <w:rPr>
          <w:noProof/>
        </w:rPr>
        <w:fldChar w:fldCharType="separate"/>
      </w:r>
      <w:r>
        <w:rPr>
          <w:noProof/>
        </w:rPr>
        <w:t>54</w:t>
      </w:r>
      <w:r>
        <w:rPr>
          <w:noProof/>
        </w:rPr>
        <w:fldChar w:fldCharType="end"/>
      </w:r>
    </w:p>
    <w:p w:rsidR="00623A33" w:rsidRPr="002F14A1" w:rsidRDefault="00623A33">
      <w:pPr>
        <w:pStyle w:val="Verzeichnis1"/>
        <w:tabs>
          <w:tab w:val="left" w:pos="372"/>
        </w:tabs>
        <w:rPr>
          <w:rFonts w:asciiTheme="minorHAnsi" w:eastAsiaTheme="minorEastAsia" w:hAnsiTheme="minorHAnsi" w:cstheme="minorBidi"/>
          <w:b w:val="0"/>
          <w:bCs w:val="0"/>
          <w:caps w:val="0"/>
          <w:noProof/>
          <w:spacing w:val="0"/>
          <w:sz w:val="24"/>
          <w:szCs w:val="24"/>
          <w:u w:val="none"/>
        </w:rPr>
      </w:pPr>
      <w:r w:rsidRPr="00530292">
        <w:rPr>
          <w:noProof/>
          <w:lang w:val="en-GB"/>
        </w:rPr>
        <w:t>9</w:t>
      </w:r>
      <w:r w:rsidRPr="002F14A1">
        <w:rPr>
          <w:rFonts w:asciiTheme="minorHAnsi" w:eastAsiaTheme="minorEastAsia" w:hAnsiTheme="minorHAnsi" w:cstheme="minorBidi"/>
          <w:b w:val="0"/>
          <w:bCs w:val="0"/>
          <w:caps w:val="0"/>
          <w:noProof/>
          <w:spacing w:val="0"/>
          <w:sz w:val="24"/>
          <w:szCs w:val="24"/>
          <w:u w:val="none"/>
        </w:rPr>
        <w:tab/>
      </w:r>
      <w:r w:rsidRPr="00530292">
        <w:rPr>
          <w:noProof/>
          <w:lang w:val="en-GB"/>
        </w:rPr>
        <w:t>GPTIMER General Purpose Timer SystemC model</w:t>
      </w:r>
      <w:r>
        <w:rPr>
          <w:noProof/>
        </w:rPr>
        <w:tab/>
      </w:r>
      <w:r>
        <w:rPr>
          <w:noProof/>
        </w:rPr>
        <w:fldChar w:fldCharType="begin"/>
      </w:r>
      <w:r>
        <w:rPr>
          <w:noProof/>
        </w:rPr>
        <w:instrText xml:space="preserve"> PAGEREF _Toc187229192 \h </w:instrText>
      </w:r>
      <w:r>
        <w:rPr>
          <w:noProof/>
        </w:rPr>
      </w:r>
      <w:r>
        <w:rPr>
          <w:noProof/>
        </w:rPr>
        <w:fldChar w:fldCharType="separate"/>
      </w:r>
      <w:r>
        <w:rPr>
          <w:noProof/>
        </w:rPr>
        <w:t>56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9.1</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Functionality and Features</w:t>
      </w:r>
      <w:r>
        <w:rPr>
          <w:noProof/>
        </w:rPr>
        <w:tab/>
      </w:r>
      <w:r>
        <w:rPr>
          <w:noProof/>
        </w:rPr>
        <w:fldChar w:fldCharType="begin"/>
      </w:r>
      <w:r>
        <w:rPr>
          <w:noProof/>
        </w:rPr>
        <w:instrText xml:space="preserve"> PAGEREF _Toc187229193 \h </w:instrText>
      </w:r>
      <w:r>
        <w:rPr>
          <w:noProof/>
        </w:rPr>
      </w:r>
      <w:r>
        <w:rPr>
          <w:noProof/>
        </w:rPr>
        <w:fldChar w:fldCharType="separate"/>
      </w:r>
      <w:r>
        <w:rPr>
          <w:noProof/>
        </w:rPr>
        <w:t>56</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9.2</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Internal Structure</w:t>
      </w:r>
      <w:r>
        <w:rPr>
          <w:noProof/>
        </w:rPr>
        <w:tab/>
      </w:r>
      <w:r>
        <w:rPr>
          <w:noProof/>
        </w:rPr>
        <w:fldChar w:fldCharType="begin"/>
      </w:r>
      <w:r>
        <w:rPr>
          <w:noProof/>
        </w:rPr>
        <w:instrText xml:space="preserve"> PAGEREF _Toc187229194 \h </w:instrText>
      </w:r>
      <w:r>
        <w:rPr>
          <w:noProof/>
        </w:rPr>
      </w:r>
      <w:r>
        <w:rPr>
          <w:noProof/>
        </w:rPr>
        <w:fldChar w:fldCharType="separate"/>
      </w:r>
      <w:r>
        <w:rPr>
          <w:noProof/>
        </w:rPr>
        <w:t>57</w:t>
      </w:r>
      <w:r>
        <w:rPr>
          <w:noProof/>
        </w:rPr>
        <w:fldChar w:fldCharType="end"/>
      </w:r>
    </w:p>
    <w:p w:rsidR="00623A33" w:rsidRPr="002F14A1" w:rsidRDefault="00623A33">
      <w:pPr>
        <w:pStyle w:val="Verzeichnis3"/>
        <w:tabs>
          <w:tab w:val="left" w:pos="1259"/>
        </w:tabs>
        <w:rPr>
          <w:rFonts w:asciiTheme="minorHAnsi" w:eastAsiaTheme="minorEastAsia" w:hAnsiTheme="minorHAnsi" w:cstheme="minorBidi"/>
          <w:smallCaps w:val="0"/>
          <w:noProof/>
          <w:spacing w:val="0"/>
          <w:sz w:val="24"/>
          <w:szCs w:val="24"/>
        </w:rPr>
      </w:pPr>
      <w:r>
        <w:rPr>
          <w:noProof/>
        </w:rPr>
        <w:t>9.2.1</w:t>
      </w:r>
      <w:r w:rsidRPr="002F14A1">
        <w:rPr>
          <w:rFonts w:asciiTheme="minorHAnsi" w:eastAsiaTheme="minorEastAsia" w:hAnsiTheme="minorHAnsi" w:cstheme="minorBidi"/>
          <w:smallCaps w:val="0"/>
          <w:noProof/>
          <w:spacing w:val="0"/>
          <w:sz w:val="24"/>
          <w:szCs w:val="24"/>
        </w:rPr>
        <w:tab/>
      </w:r>
      <w:r>
        <w:rPr>
          <w:noProof/>
        </w:rPr>
        <w:t>The gptimer.h file</w:t>
      </w:r>
      <w:r>
        <w:rPr>
          <w:noProof/>
        </w:rPr>
        <w:tab/>
      </w:r>
      <w:r>
        <w:rPr>
          <w:noProof/>
        </w:rPr>
        <w:fldChar w:fldCharType="begin"/>
      </w:r>
      <w:r>
        <w:rPr>
          <w:noProof/>
        </w:rPr>
        <w:instrText xml:space="preserve"> PAGEREF _Toc187229195 \h </w:instrText>
      </w:r>
      <w:r>
        <w:rPr>
          <w:noProof/>
        </w:rPr>
      </w:r>
      <w:r>
        <w:rPr>
          <w:noProof/>
        </w:rPr>
        <w:fldChar w:fldCharType="separate"/>
      </w:r>
      <w:r>
        <w:rPr>
          <w:noProof/>
        </w:rPr>
        <w:t>57</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9.3</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Parametrization Options</w:t>
      </w:r>
      <w:r>
        <w:rPr>
          <w:noProof/>
        </w:rPr>
        <w:tab/>
      </w:r>
      <w:r>
        <w:rPr>
          <w:noProof/>
        </w:rPr>
        <w:fldChar w:fldCharType="begin"/>
      </w:r>
      <w:r>
        <w:rPr>
          <w:noProof/>
        </w:rPr>
        <w:instrText xml:space="preserve"> PAGEREF _Toc187229196 \h </w:instrText>
      </w:r>
      <w:r>
        <w:rPr>
          <w:noProof/>
        </w:rPr>
      </w:r>
      <w:r>
        <w:rPr>
          <w:noProof/>
        </w:rPr>
        <w:fldChar w:fldCharType="separate"/>
      </w:r>
      <w:r>
        <w:rPr>
          <w:noProof/>
        </w:rPr>
        <w:t>59</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9.4</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Interface</w:t>
      </w:r>
      <w:r>
        <w:rPr>
          <w:noProof/>
        </w:rPr>
        <w:tab/>
      </w:r>
      <w:r>
        <w:rPr>
          <w:noProof/>
        </w:rPr>
        <w:fldChar w:fldCharType="begin"/>
      </w:r>
      <w:r>
        <w:rPr>
          <w:noProof/>
        </w:rPr>
        <w:instrText xml:space="preserve"> PAGEREF _Toc187229197 \h </w:instrText>
      </w:r>
      <w:r>
        <w:rPr>
          <w:noProof/>
        </w:rPr>
      </w:r>
      <w:r>
        <w:rPr>
          <w:noProof/>
        </w:rPr>
        <w:fldChar w:fldCharType="separate"/>
      </w:r>
      <w:r>
        <w:rPr>
          <w:noProof/>
        </w:rPr>
        <w:t>59</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9.5</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Compilation Instructions</w:t>
      </w:r>
      <w:r>
        <w:rPr>
          <w:noProof/>
        </w:rPr>
        <w:tab/>
      </w:r>
      <w:r>
        <w:rPr>
          <w:noProof/>
        </w:rPr>
        <w:fldChar w:fldCharType="begin"/>
      </w:r>
      <w:r>
        <w:rPr>
          <w:noProof/>
        </w:rPr>
        <w:instrText xml:space="preserve"> PAGEREF _Toc187229198 \h </w:instrText>
      </w:r>
      <w:r>
        <w:rPr>
          <w:noProof/>
        </w:rPr>
      </w:r>
      <w:r>
        <w:rPr>
          <w:noProof/>
        </w:rPr>
        <w:fldChar w:fldCharType="separate"/>
      </w:r>
      <w:r>
        <w:rPr>
          <w:noProof/>
        </w:rPr>
        <w:t>59</w:t>
      </w:r>
      <w:r>
        <w:rPr>
          <w:noProof/>
        </w:rPr>
        <w:fldChar w:fldCharType="end"/>
      </w:r>
    </w:p>
    <w:p w:rsidR="00623A33" w:rsidRPr="002F14A1" w:rsidRDefault="00623A33">
      <w:pPr>
        <w:pStyle w:val="Verzeichnis2"/>
        <w:tabs>
          <w:tab w:val="left" w:pos="816"/>
        </w:tabs>
        <w:rPr>
          <w:rFonts w:asciiTheme="minorHAnsi" w:eastAsiaTheme="minorEastAsia" w:hAnsiTheme="minorHAnsi" w:cstheme="minorBidi"/>
          <w:b w:val="0"/>
          <w:bCs w:val="0"/>
          <w:smallCaps w:val="0"/>
          <w:noProof/>
          <w:spacing w:val="0"/>
          <w:sz w:val="24"/>
          <w:szCs w:val="24"/>
        </w:rPr>
      </w:pPr>
      <w:r w:rsidRPr="00530292">
        <w:rPr>
          <w:noProof/>
          <w:lang w:val="en-GB"/>
        </w:rPr>
        <w:t>9.6</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Example Instantiation</w:t>
      </w:r>
      <w:r>
        <w:rPr>
          <w:noProof/>
        </w:rPr>
        <w:tab/>
      </w:r>
      <w:r>
        <w:rPr>
          <w:noProof/>
        </w:rPr>
        <w:fldChar w:fldCharType="begin"/>
      </w:r>
      <w:r>
        <w:rPr>
          <w:noProof/>
        </w:rPr>
        <w:instrText xml:space="preserve"> PAGEREF _Toc187229199 \h </w:instrText>
      </w:r>
      <w:r>
        <w:rPr>
          <w:noProof/>
        </w:rPr>
      </w:r>
      <w:r>
        <w:rPr>
          <w:noProof/>
        </w:rPr>
        <w:fldChar w:fldCharType="separate"/>
      </w:r>
      <w:r>
        <w:rPr>
          <w:noProof/>
        </w:rPr>
        <w:t>60</w:t>
      </w:r>
      <w:r>
        <w:rPr>
          <w:noProof/>
        </w:rPr>
        <w:fldChar w:fldCharType="end"/>
      </w:r>
    </w:p>
    <w:p w:rsidR="00623A33" w:rsidRPr="002F14A1" w:rsidRDefault="00623A33">
      <w:pPr>
        <w:pStyle w:val="Verzeichnis1"/>
        <w:tabs>
          <w:tab w:val="left" w:pos="505"/>
        </w:tabs>
        <w:rPr>
          <w:rFonts w:asciiTheme="minorHAnsi" w:eastAsiaTheme="minorEastAsia" w:hAnsiTheme="minorHAnsi" w:cstheme="minorBidi"/>
          <w:b w:val="0"/>
          <w:bCs w:val="0"/>
          <w:caps w:val="0"/>
          <w:noProof/>
          <w:spacing w:val="0"/>
          <w:sz w:val="24"/>
          <w:szCs w:val="24"/>
          <w:u w:val="none"/>
        </w:rPr>
      </w:pPr>
      <w:r w:rsidRPr="00530292">
        <w:rPr>
          <w:noProof/>
          <w:lang w:val="en-GB"/>
        </w:rPr>
        <w:t>10</w:t>
      </w:r>
      <w:r w:rsidRPr="002F14A1">
        <w:rPr>
          <w:rFonts w:asciiTheme="minorHAnsi" w:eastAsiaTheme="minorEastAsia" w:hAnsiTheme="minorHAnsi" w:cstheme="minorBidi"/>
          <w:b w:val="0"/>
          <w:bCs w:val="0"/>
          <w:caps w:val="0"/>
          <w:noProof/>
          <w:spacing w:val="0"/>
          <w:sz w:val="24"/>
          <w:szCs w:val="24"/>
          <w:u w:val="none"/>
        </w:rPr>
        <w:tab/>
      </w:r>
      <w:r w:rsidRPr="00530292">
        <w:rPr>
          <w:noProof/>
          <w:lang w:val="en-GB"/>
        </w:rPr>
        <w:t>IRQMP Interrupt Controller SystemC model</w:t>
      </w:r>
      <w:r>
        <w:rPr>
          <w:noProof/>
        </w:rPr>
        <w:tab/>
      </w:r>
      <w:r>
        <w:rPr>
          <w:noProof/>
        </w:rPr>
        <w:fldChar w:fldCharType="begin"/>
      </w:r>
      <w:r>
        <w:rPr>
          <w:noProof/>
        </w:rPr>
        <w:instrText xml:space="preserve"> PAGEREF _Toc187229200 \h </w:instrText>
      </w:r>
      <w:r>
        <w:rPr>
          <w:noProof/>
        </w:rPr>
      </w:r>
      <w:r>
        <w:rPr>
          <w:noProof/>
        </w:rPr>
        <w:fldChar w:fldCharType="separate"/>
      </w:r>
      <w:r>
        <w:rPr>
          <w:noProof/>
        </w:rPr>
        <w:t>60</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lang w:val="en-GB"/>
        </w:rPr>
        <w:t>10.1</w:t>
      </w:r>
      <w:r w:rsidRPr="002F14A1">
        <w:rPr>
          <w:rFonts w:asciiTheme="minorHAnsi" w:eastAsiaTheme="minorEastAsia" w:hAnsiTheme="minorHAnsi" w:cstheme="minorBidi"/>
          <w:b w:val="0"/>
          <w:bCs w:val="0"/>
          <w:smallCaps w:val="0"/>
          <w:noProof/>
          <w:spacing w:val="0"/>
          <w:sz w:val="24"/>
          <w:szCs w:val="24"/>
        </w:rPr>
        <w:tab/>
      </w:r>
      <w:r w:rsidRPr="00530292">
        <w:rPr>
          <w:noProof/>
          <w:lang w:val="en-GB"/>
        </w:rPr>
        <w:t>Functionality and Features</w:t>
      </w:r>
      <w:r>
        <w:rPr>
          <w:noProof/>
        </w:rPr>
        <w:tab/>
      </w:r>
      <w:r>
        <w:rPr>
          <w:noProof/>
        </w:rPr>
        <w:fldChar w:fldCharType="begin"/>
      </w:r>
      <w:r>
        <w:rPr>
          <w:noProof/>
        </w:rPr>
        <w:instrText xml:space="preserve"> PAGEREF _Toc187229201 \h </w:instrText>
      </w:r>
      <w:r>
        <w:rPr>
          <w:noProof/>
        </w:rPr>
      </w:r>
      <w:r>
        <w:rPr>
          <w:noProof/>
        </w:rPr>
        <w:fldChar w:fldCharType="separate"/>
      </w:r>
      <w:r>
        <w:rPr>
          <w:noProof/>
        </w:rPr>
        <w:t>60</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sidRPr="00530292">
        <w:rPr>
          <w:noProof/>
          <w:lang w:val="en-GB"/>
        </w:rPr>
        <w:t>10.1.1</w:t>
      </w:r>
      <w:r w:rsidRPr="002F14A1">
        <w:rPr>
          <w:rFonts w:asciiTheme="minorHAnsi" w:eastAsiaTheme="minorEastAsia" w:hAnsiTheme="minorHAnsi" w:cstheme="minorBidi"/>
          <w:smallCaps w:val="0"/>
          <w:noProof/>
          <w:spacing w:val="0"/>
          <w:sz w:val="24"/>
          <w:szCs w:val="24"/>
        </w:rPr>
        <w:tab/>
      </w:r>
      <w:r w:rsidRPr="00530292">
        <w:rPr>
          <w:noProof/>
          <w:lang w:val="en-GB"/>
        </w:rPr>
        <w:t>Overview</w:t>
      </w:r>
      <w:r>
        <w:rPr>
          <w:noProof/>
        </w:rPr>
        <w:tab/>
      </w:r>
      <w:r>
        <w:rPr>
          <w:noProof/>
        </w:rPr>
        <w:fldChar w:fldCharType="begin"/>
      </w:r>
      <w:r>
        <w:rPr>
          <w:noProof/>
        </w:rPr>
        <w:instrText xml:space="preserve"> PAGEREF _Toc187229202 \h </w:instrText>
      </w:r>
      <w:r>
        <w:rPr>
          <w:noProof/>
        </w:rPr>
      </w:r>
      <w:r>
        <w:rPr>
          <w:noProof/>
        </w:rPr>
        <w:fldChar w:fldCharType="separate"/>
      </w:r>
      <w:r>
        <w:rPr>
          <w:noProof/>
        </w:rPr>
        <w:t>60</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10.1.2</w:t>
      </w:r>
      <w:r w:rsidRPr="002F14A1">
        <w:rPr>
          <w:rFonts w:asciiTheme="minorHAnsi" w:eastAsiaTheme="minorEastAsia" w:hAnsiTheme="minorHAnsi" w:cstheme="minorBidi"/>
          <w:smallCaps w:val="0"/>
          <w:noProof/>
          <w:spacing w:val="0"/>
          <w:sz w:val="24"/>
          <w:szCs w:val="24"/>
        </w:rPr>
        <w:tab/>
      </w:r>
      <w:r>
        <w:rPr>
          <w:noProof/>
        </w:rPr>
        <w:t>Interrupt Prioritization and Forwarding</w:t>
      </w:r>
      <w:r>
        <w:rPr>
          <w:noProof/>
        </w:rPr>
        <w:tab/>
      </w:r>
      <w:r>
        <w:rPr>
          <w:noProof/>
        </w:rPr>
        <w:fldChar w:fldCharType="begin"/>
      </w:r>
      <w:r>
        <w:rPr>
          <w:noProof/>
        </w:rPr>
        <w:instrText xml:space="preserve"> PAGEREF _Toc187229203 \h </w:instrText>
      </w:r>
      <w:r>
        <w:rPr>
          <w:noProof/>
        </w:rPr>
      </w:r>
      <w:r>
        <w:rPr>
          <w:noProof/>
        </w:rPr>
        <w:fldChar w:fldCharType="separate"/>
      </w:r>
      <w:r>
        <w:rPr>
          <w:noProof/>
        </w:rPr>
        <w:t>61</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10.1.3</w:t>
      </w:r>
      <w:r w:rsidRPr="002F14A1">
        <w:rPr>
          <w:rFonts w:asciiTheme="minorHAnsi" w:eastAsiaTheme="minorEastAsia" w:hAnsiTheme="minorHAnsi" w:cstheme="minorBidi"/>
          <w:smallCaps w:val="0"/>
          <w:noProof/>
          <w:spacing w:val="0"/>
          <w:sz w:val="24"/>
          <w:szCs w:val="24"/>
        </w:rPr>
        <w:tab/>
      </w:r>
      <w:r>
        <w:rPr>
          <w:noProof/>
        </w:rPr>
        <w:t>Extended Interrupt Handling</w:t>
      </w:r>
      <w:r>
        <w:rPr>
          <w:noProof/>
        </w:rPr>
        <w:tab/>
      </w:r>
      <w:r>
        <w:rPr>
          <w:noProof/>
        </w:rPr>
        <w:fldChar w:fldCharType="begin"/>
      </w:r>
      <w:r>
        <w:rPr>
          <w:noProof/>
        </w:rPr>
        <w:instrText xml:space="preserve"> PAGEREF _Toc187229204 \h </w:instrText>
      </w:r>
      <w:r>
        <w:rPr>
          <w:noProof/>
        </w:rPr>
      </w:r>
      <w:r>
        <w:rPr>
          <w:noProof/>
        </w:rPr>
        <w:fldChar w:fldCharType="separate"/>
      </w:r>
      <w:r>
        <w:rPr>
          <w:noProof/>
        </w:rPr>
        <w:t>63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10.1.4</w:t>
      </w:r>
      <w:r w:rsidRPr="002F14A1">
        <w:rPr>
          <w:rFonts w:asciiTheme="minorHAnsi" w:eastAsiaTheme="minorEastAsia" w:hAnsiTheme="minorHAnsi" w:cstheme="minorBidi"/>
          <w:smallCaps w:val="0"/>
          <w:noProof/>
          <w:spacing w:val="0"/>
          <w:sz w:val="24"/>
          <w:szCs w:val="24"/>
        </w:rPr>
        <w:tab/>
      </w:r>
      <w:r>
        <w:rPr>
          <w:noProof/>
        </w:rPr>
        <w:t>Processor Status Monitoring</w:t>
      </w:r>
      <w:r>
        <w:rPr>
          <w:noProof/>
        </w:rPr>
        <w:tab/>
      </w:r>
      <w:r>
        <w:rPr>
          <w:noProof/>
        </w:rPr>
        <w:fldChar w:fldCharType="begin"/>
      </w:r>
      <w:r>
        <w:rPr>
          <w:noProof/>
        </w:rPr>
        <w:instrText xml:space="preserve"> PAGEREF _Toc187229205 \h </w:instrText>
      </w:r>
      <w:r>
        <w:rPr>
          <w:noProof/>
        </w:rPr>
      </w:r>
      <w:r>
        <w:rPr>
          <w:noProof/>
        </w:rPr>
        <w:fldChar w:fldCharType="separate"/>
      </w:r>
      <w:r>
        <w:rPr>
          <w:noProof/>
        </w:rPr>
        <w:t>63</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10.2</w:t>
      </w:r>
      <w:r w:rsidRPr="002F14A1">
        <w:rPr>
          <w:rFonts w:asciiTheme="minorHAnsi" w:eastAsiaTheme="minorEastAsia" w:hAnsiTheme="minorHAnsi" w:cstheme="minorBidi"/>
          <w:b w:val="0"/>
          <w:bCs w:val="0"/>
          <w:smallCaps w:val="0"/>
          <w:noProof/>
          <w:spacing w:val="0"/>
          <w:sz w:val="24"/>
          <w:szCs w:val="24"/>
        </w:rPr>
        <w:tab/>
      </w:r>
      <w:r w:rsidRPr="00530292">
        <w:rPr>
          <w:noProof/>
        </w:rPr>
        <w:t>Internal Structure</w:t>
      </w:r>
      <w:r>
        <w:rPr>
          <w:noProof/>
        </w:rPr>
        <w:tab/>
      </w:r>
      <w:r>
        <w:rPr>
          <w:noProof/>
        </w:rPr>
        <w:fldChar w:fldCharType="begin"/>
      </w:r>
      <w:r>
        <w:rPr>
          <w:noProof/>
        </w:rPr>
        <w:instrText xml:space="preserve"> PAGEREF _Toc187229206 \h </w:instrText>
      </w:r>
      <w:r>
        <w:rPr>
          <w:noProof/>
        </w:rPr>
      </w:r>
      <w:r>
        <w:rPr>
          <w:noProof/>
        </w:rPr>
        <w:fldChar w:fldCharType="separate"/>
      </w:r>
      <w:r>
        <w:rPr>
          <w:noProof/>
        </w:rPr>
        <w:t>63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10.2.1</w:t>
      </w:r>
      <w:r w:rsidRPr="002F14A1">
        <w:rPr>
          <w:rFonts w:asciiTheme="minorHAnsi" w:eastAsiaTheme="minorEastAsia" w:hAnsiTheme="minorHAnsi" w:cstheme="minorBidi"/>
          <w:smallCaps w:val="0"/>
          <w:noProof/>
          <w:spacing w:val="0"/>
          <w:sz w:val="24"/>
          <w:szCs w:val="24"/>
        </w:rPr>
        <w:tab/>
      </w:r>
      <w:r>
        <w:rPr>
          <w:noProof/>
        </w:rPr>
        <w:t>The irqmpregisters.h File</w:t>
      </w:r>
      <w:r>
        <w:rPr>
          <w:noProof/>
        </w:rPr>
        <w:tab/>
      </w:r>
      <w:r>
        <w:rPr>
          <w:noProof/>
        </w:rPr>
        <w:fldChar w:fldCharType="begin"/>
      </w:r>
      <w:r>
        <w:rPr>
          <w:noProof/>
        </w:rPr>
        <w:instrText xml:space="preserve"> PAGEREF _Toc187229207 \h </w:instrText>
      </w:r>
      <w:r>
        <w:rPr>
          <w:noProof/>
        </w:rPr>
      </w:r>
      <w:r>
        <w:rPr>
          <w:noProof/>
        </w:rPr>
        <w:fldChar w:fldCharType="separate"/>
      </w:r>
      <w:r>
        <w:rPr>
          <w:noProof/>
        </w:rPr>
        <w:t>63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10.2.2</w:t>
      </w:r>
      <w:r w:rsidRPr="002F14A1">
        <w:rPr>
          <w:rFonts w:asciiTheme="minorHAnsi" w:eastAsiaTheme="minorEastAsia" w:hAnsiTheme="minorHAnsi" w:cstheme="minorBidi"/>
          <w:smallCaps w:val="0"/>
          <w:noProof/>
          <w:spacing w:val="0"/>
          <w:sz w:val="24"/>
          <w:szCs w:val="24"/>
        </w:rPr>
        <w:tab/>
      </w:r>
      <w:r>
        <w:rPr>
          <w:noProof/>
        </w:rPr>
        <w:t>The irqmp.h File</w:t>
      </w:r>
      <w:r>
        <w:rPr>
          <w:noProof/>
        </w:rPr>
        <w:tab/>
      </w:r>
      <w:r>
        <w:rPr>
          <w:noProof/>
        </w:rPr>
        <w:fldChar w:fldCharType="begin"/>
      </w:r>
      <w:r>
        <w:rPr>
          <w:noProof/>
        </w:rPr>
        <w:instrText xml:space="preserve"> PAGEREF _Toc187229208 \h </w:instrText>
      </w:r>
      <w:r>
        <w:rPr>
          <w:noProof/>
        </w:rPr>
      </w:r>
      <w:r>
        <w:rPr>
          <w:noProof/>
        </w:rPr>
        <w:fldChar w:fldCharType="separate"/>
      </w:r>
      <w:r>
        <w:rPr>
          <w:noProof/>
        </w:rPr>
        <w:t>63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lastRenderedPageBreak/>
        <w:t>10.2.3</w:t>
      </w:r>
      <w:r w:rsidRPr="002F14A1">
        <w:rPr>
          <w:rFonts w:asciiTheme="minorHAnsi" w:eastAsiaTheme="minorEastAsia" w:hAnsiTheme="minorHAnsi" w:cstheme="minorBidi"/>
          <w:smallCaps w:val="0"/>
          <w:noProof/>
          <w:spacing w:val="0"/>
          <w:sz w:val="24"/>
          <w:szCs w:val="24"/>
        </w:rPr>
        <w:tab/>
      </w:r>
      <w:r>
        <w:rPr>
          <w:noProof/>
        </w:rPr>
        <w:t>The irqmp.tpp file</w:t>
      </w:r>
      <w:r>
        <w:rPr>
          <w:noProof/>
        </w:rPr>
        <w:tab/>
      </w:r>
      <w:r>
        <w:rPr>
          <w:noProof/>
        </w:rPr>
        <w:fldChar w:fldCharType="begin"/>
      </w:r>
      <w:r>
        <w:rPr>
          <w:noProof/>
        </w:rPr>
        <w:instrText xml:space="preserve"> PAGEREF _Toc187229209 \h </w:instrText>
      </w:r>
      <w:r>
        <w:rPr>
          <w:noProof/>
        </w:rPr>
      </w:r>
      <w:r>
        <w:rPr>
          <w:noProof/>
        </w:rPr>
        <w:fldChar w:fldCharType="separate"/>
      </w:r>
      <w:r>
        <w:rPr>
          <w:noProof/>
        </w:rPr>
        <w:t>64</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10.3</w:t>
      </w:r>
      <w:r w:rsidRPr="002F14A1">
        <w:rPr>
          <w:rFonts w:asciiTheme="minorHAnsi" w:eastAsiaTheme="minorEastAsia" w:hAnsiTheme="minorHAnsi" w:cstheme="minorBidi"/>
          <w:b w:val="0"/>
          <w:bCs w:val="0"/>
          <w:smallCaps w:val="0"/>
          <w:noProof/>
          <w:spacing w:val="0"/>
          <w:sz w:val="24"/>
          <w:szCs w:val="24"/>
        </w:rPr>
        <w:tab/>
      </w:r>
      <w:r w:rsidRPr="00530292">
        <w:rPr>
          <w:noProof/>
        </w:rPr>
        <w:t>Parametrization Options</w:t>
      </w:r>
      <w:r>
        <w:rPr>
          <w:noProof/>
        </w:rPr>
        <w:tab/>
      </w:r>
      <w:r>
        <w:rPr>
          <w:noProof/>
        </w:rPr>
        <w:fldChar w:fldCharType="begin"/>
      </w:r>
      <w:r>
        <w:rPr>
          <w:noProof/>
        </w:rPr>
        <w:instrText xml:space="preserve"> PAGEREF _Toc187229210 \h </w:instrText>
      </w:r>
      <w:r>
        <w:rPr>
          <w:noProof/>
        </w:rPr>
      </w:r>
      <w:r>
        <w:rPr>
          <w:noProof/>
        </w:rPr>
        <w:fldChar w:fldCharType="separate"/>
      </w:r>
      <w:r>
        <w:rPr>
          <w:noProof/>
        </w:rPr>
        <w:t>65</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10.4</w:t>
      </w:r>
      <w:r w:rsidRPr="002F14A1">
        <w:rPr>
          <w:rFonts w:asciiTheme="minorHAnsi" w:eastAsiaTheme="minorEastAsia" w:hAnsiTheme="minorHAnsi" w:cstheme="minorBidi"/>
          <w:b w:val="0"/>
          <w:bCs w:val="0"/>
          <w:smallCaps w:val="0"/>
          <w:noProof/>
          <w:spacing w:val="0"/>
          <w:sz w:val="24"/>
          <w:szCs w:val="24"/>
        </w:rPr>
        <w:tab/>
      </w:r>
      <w:r w:rsidRPr="00530292">
        <w:rPr>
          <w:noProof/>
        </w:rPr>
        <w:t>Interface</w:t>
      </w:r>
      <w:r>
        <w:rPr>
          <w:noProof/>
        </w:rPr>
        <w:tab/>
      </w:r>
      <w:r>
        <w:rPr>
          <w:noProof/>
        </w:rPr>
        <w:fldChar w:fldCharType="begin"/>
      </w:r>
      <w:r>
        <w:rPr>
          <w:noProof/>
        </w:rPr>
        <w:instrText xml:space="preserve"> PAGEREF _Toc187229211 \h </w:instrText>
      </w:r>
      <w:r>
        <w:rPr>
          <w:noProof/>
        </w:rPr>
      </w:r>
      <w:r>
        <w:rPr>
          <w:noProof/>
        </w:rPr>
        <w:fldChar w:fldCharType="separate"/>
      </w:r>
      <w:r>
        <w:rPr>
          <w:noProof/>
        </w:rPr>
        <w:t>65</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10.4.1</w:t>
      </w:r>
      <w:r w:rsidRPr="002F14A1">
        <w:rPr>
          <w:rFonts w:asciiTheme="minorHAnsi" w:eastAsiaTheme="minorEastAsia" w:hAnsiTheme="minorHAnsi" w:cstheme="minorBidi"/>
          <w:smallCaps w:val="0"/>
          <w:noProof/>
          <w:spacing w:val="0"/>
          <w:sz w:val="24"/>
          <w:szCs w:val="24"/>
        </w:rPr>
        <w:tab/>
      </w:r>
      <w:r>
        <w:rPr>
          <w:noProof/>
        </w:rPr>
        <w:t>APB Bus Communication</w:t>
      </w:r>
      <w:r>
        <w:rPr>
          <w:noProof/>
        </w:rPr>
        <w:tab/>
      </w:r>
      <w:r>
        <w:rPr>
          <w:noProof/>
        </w:rPr>
        <w:fldChar w:fldCharType="begin"/>
      </w:r>
      <w:r>
        <w:rPr>
          <w:noProof/>
        </w:rPr>
        <w:instrText xml:space="preserve"> PAGEREF _Toc187229212 \h </w:instrText>
      </w:r>
      <w:r>
        <w:rPr>
          <w:noProof/>
        </w:rPr>
      </w:r>
      <w:r>
        <w:rPr>
          <w:noProof/>
        </w:rPr>
        <w:fldChar w:fldCharType="separate"/>
      </w:r>
      <w:r>
        <w:rPr>
          <w:noProof/>
        </w:rPr>
        <w:t>65</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10.4.2</w:t>
      </w:r>
      <w:r w:rsidRPr="002F14A1">
        <w:rPr>
          <w:rFonts w:asciiTheme="minorHAnsi" w:eastAsiaTheme="minorEastAsia" w:hAnsiTheme="minorHAnsi" w:cstheme="minorBidi"/>
          <w:smallCaps w:val="0"/>
          <w:noProof/>
          <w:spacing w:val="0"/>
          <w:sz w:val="24"/>
          <w:szCs w:val="24"/>
        </w:rPr>
        <w:tab/>
      </w:r>
      <w:r>
        <w:rPr>
          <w:noProof/>
        </w:rPr>
        <w:t>Direct Processor Communication</w:t>
      </w:r>
      <w:r>
        <w:rPr>
          <w:noProof/>
        </w:rPr>
        <w:tab/>
      </w:r>
      <w:r>
        <w:rPr>
          <w:noProof/>
        </w:rPr>
        <w:fldChar w:fldCharType="begin"/>
      </w:r>
      <w:r>
        <w:rPr>
          <w:noProof/>
        </w:rPr>
        <w:instrText xml:space="preserve"> PAGEREF _Toc187229213 \h </w:instrText>
      </w:r>
      <w:r>
        <w:rPr>
          <w:noProof/>
        </w:rPr>
      </w:r>
      <w:r>
        <w:rPr>
          <w:noProof/>
        </w:rPr>
        <w:fldChar w:fldCharType="separate"/>
      </w:r>
      <w:r>
        <w:rPr>
          <w:noProof/>
        </w:rPr>
        <w:t>66</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10.5</w:t>
      </w:r>
      <w:r w:rsidRPr="002F14A1">
        <w:rPr>
          <w:rFonts w:asciiTheme="minorHAnsi" w:eastAsiaTheme="minorEastAsia" w:hAnsiTheme="minorHAnsi" w:cstheme="minorBidi"/>
          <w:b w:val="0"/>
          <w:bCs w:val="0"/>
          <w:smallCaps w:val="0"/>
          <w:noProof/>
          <w:spacing w:val="0"/>
          <w:sz w:val="24"/>
          <w:szCs w:val="24"/>
        </w:rPr>
        <w:tab/>
      </w:r>
      <w:r w:rsidRPr="00530292">
        <w:rPr>
          <w:noProof/>
        </w:rPr>
        <w:t>Compilation Instructions</w:t>
      </w:r>
      <w:r>
        <w:rPr>
          <w:noProof/>
        </w:rPr>
        <w:tab/>
      </w:r>
      <w:r>
        <w:rPr>
          <w:noProof/>
        </w:rPr>
        <w:fldChar w:fldCharType="begin"/>
      </w:r>
      <w:r>
        <w:rPr>
          <w:noProof/>
        </w:rPr>
        <w:instrText xml:space="preserve"> PAGEREF _Toc187229214 \h </w:instrText>
      </w:r>
      <w:r>
        <w:rPr>
          <w:noProof/>
        </w:rPr>
      </w:r>
      <w:r>
        <w:rPr>
          <w:noProof/>
        </w:rPr>
        <w:fldChar w:fldCharType="separate"/>
      </w:r>
      <w:r>
        <w:rPr>
          <w:noProof/>
        </w:rPr>
        <w:t>66</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10.6</w:t>
      </w:r>
      <w:r w:rsidRPr="002F14A1">
        <w:rPr>
          <w:rFonts w:asciiTheme="minorHAnsi" w:eastAsiaTheme="minorEastAsia" w:hAnsiTheme="minorHAnsi" w:cstheme="minorBidi"/>
          <w:b w:val="0"/>
          <w:bCs w:val="0"/>
          <w:smallCaps w:val="0"/>
          <w:noProof/>
          <w:spacing w:val="0"/>
          <w:sz w:val="24"/>
          <w:szCs w:val="24"/>
        </w:rPr>
        <w:tab/>
      </w:r>
      <w:r w:rsidRPr="00530292">
        <w:rPr>
          <w:noProof/>
        </w:rPr>
        <w:t>Example Instantiation</w:t>
      </w:r>
      <w:r>
        <w:rPr>
          <w:noProof/>
        </w:rPr>
        <w:tab/>
      </w:r>
      <w:r>
        <w:rPr>
          <w:noProof/>
        </w:rPr>
        <w:fldChar w:fldCharType="begin"/>
      </w:r>
      <w:r>
        <w:rPr>
          <w:noProof/>
        </w:rPr>
        <w:instrText xml:space="preserve"> PAGEREF _Toc187229215 \h </w:instrText>
      </w:r>
      <w:r>
        <w:rPr>
          <w:noProof/>
        </w:rPr>
      </w:r>
      <w:r>
        <w:rPr>
          <w:noProof/>
        </w:rPr>
        <w:fldChar w:fldCharType="separate"/>
      </w:r>
      <w:r>
        <w:rPr>
          <w:noProof/>
        </w:rPr>
        <w:t>67</w:t>
      </w:r>
      <w:r>
        <w:rPr>
          <w:noProof/>
        </w:rPr>
        <w:fldChar w:fldCharType="end"/>
      </w:r>
    </w:p>
    <w:p w:rsidR="00623A33" w:rsidRPr="002F14A1" w:rsidRDefault="00623A33">
      <w:pPr>
        <w:pStyle w:val="Verzeichnis1"/>
        <w:tabs>
          <w:tab w:val="left" w:pos="505"/>
        </w:tabs>
        <w:rPr>
          <w:rFonts w:asciiTheme="minorHAnsi" w:eastAsiaTheme="minorEastAsia" w:hAnsiTheme="minorHAnsi" w:cstheme="minorBidi"/>
          <w:b w:val="0"/>
          <w:bCs w:val="0"/>
          <w:caps w:val="0"/>
          <w:noProof/>
          <w:spacing w:val="0"/>
          <w:sz w:val="24"/>
          <w:szCs w:val="24"/>
          <w:u w:val="none"/>
        </w:rPr>
      </w:pPr>
      <w:r>
        <w:rPr>
          <w:noProof/>
        </w:rPr>
        <w:t>11</w:t>
      </w:r>
      <w:r w:rsidRPr="002F14A1">
        <w:rPr>
          <w:rFonts w:asciiTheme="minorHAnsi" w:eastAsiaTheme="minorEastAsia" w:hAnsiTheme="minorHAnsi" w:cstheme="minorBidi"/>
          <w:b w:val="0"/>
          <w:bCs w:val="0"/>
          <w:caps w:val="0"/>
          <w:noProof/>
          <w:spacing w:val="0"/>
          <w:sz w:val="24"/>
          <w:szCs w:val="24"/>
          <w:u w:val="none"/>
        </w:rPr>
        <w:tab/>
      </w:r>
      <w:r>
        <w:rPr>
          <w:noProof/>
        </w:rPr>
        <w:t>SocWire Systemc model</w:t>
      </w:r>
      <w:r>
        <w:rPr>
          <w:noProof/>
        </w:rPr>
        <w:tab/>
      </w:r>
      <w:r>
        <w:rPr>
          <w:noProof/>
        </w:rPr>
        <w:fldChar w:fldCharType="begin"/>
      </w:r>
      <w:r>
        <w:rPr>
          <w:noProof/>
        </w:rPr>
        <w:instrText xml:space="preserve"> PAGEREF _Toc187229216 \h </w:instrText>
      </w:r>
      <w:r>
        <w:rPr>
          <w:noProof/>
        </w:rPr>
      </w:r>
      <w:r>
        <w:rPr>
          <w:noProof/>
        </w:rPr>
        <w:fldChar w:fldCharType="separate"/>
      </w:r>
      <w:r>
        <w:rPr>
          <w:noProof/>
        </w:rPr>
        <w:t>68</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11.1</w:t>
      </w:r>
      <w:r w:rsidRPr="002F14A1">
        <w:rPr>
          <w:rFonts w:asciiTheme="minorHAnsi" w:eastAsiaTheme="minorEastAsia" w:hAnsiTheme="minorHAnsi" w:cstheme="minorBidi"/>
          <w:b w:val="0"/>
          <w:bCs w:val="0"/>
          <w:smallCaps w:val="0"/>
          <w:noProof/>
          <w:spacing w:val="0"/>
          <w:sz w:val="24"/>
          <w:szCs w:val="24"/>
        </w:rPr>
        <w:tab/>
      </w:r>
      <w:r w:rsidRPr="00530292">
        <w:rPr>
          <w:noProof/>
        </w:rPr>
        <w:t>Functionality and Features</w:t>
      </w:r>
      <w:r>
        <w:rPr>
          <w:noProof/>
        </w:rPr>
        <w:tab/>
      </w:r>
      <w:r>
        <w:rPr>
          <w:noProof/>
        </w:rPr>
        <w:fldChar w:fldCharType="begin"/>
      </w:r>
      <w:r>
        <w:rPr>
          <w:noProof/>
        </w:rPr>
        <w:instrText xml:space="preserve"> PAGEREF _Toc187229217 \h </w:instrText>
      </w:r>
      <w:r>
        <w:rPr>
          <w:noProof/>
        </w:rPr>
      </w:r>
      <w:r>
        <w:rPr>
          <w:noProof/>
        </w:rPr>
        <w:fldChar w:fldCharType="separate"/>
      </w:r>
      <w:r>
        <w:rPr>
          <w:noProof/>
        </w:rPr>
        <w:t>68</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11.2</w:t>
      </w:r>
      <w:r w:rsidRPr="002F14A1">
        <w:rPr>
          <w:rFonts w:asciiTheme="minorHAnsi" w:eastAsiaTheme="minorEastAsia" w:hAnsiTheme="minorHAnsi" w:cstheme="minorBidi"/>
          <w:b w:val="0"/>
          <w:bCs w:val="0"/>
          <w:smallCaps w:val="0"/>
          <w:noProof/>
          <w:spacing w:val="0"/>
          <w:sz w:val="24"/>
          <w:szCs w:val="24"/>
        </w:rPr>
        <w:tab/>
      </w:r>
      <w:r w:rsidRPr="00530292">
        <w:rPr>
          <w:noProof/>
        </w:rPr>
        <w:t>Internal Structure</w:t>
      </w:r>
      <w:r>
        <w:rPr>
          <w:noProof/>
        </w:rPr>
        <w:tab/>
      </w:r>
      <w:r>
        <w:rPr>
          <w:noProof/>
        </w:rPr>
        <w:fldChar w:fldCharType="begin"/>
      </w:r>
      <w:r>
        <w:rPr>
          <w:noProof/>
        </w:rPr>
        <w:instrText xml:space="preserve"> PAGEREF _Toc187229218 \h </w:instrText>
      </w:r>
      <w:r>
        <w:rPr>
          <w:noProof/>
        </w:rPr>
      </w:r>
      <w:r>
        <w:rPr>
          <w:noProof/>
        </w:rPr>
        <w:fldChar w:fldCharType="separate"/>
      </w:r>
      <w:r>
        <w:rPr>
          <w:noProof/>
        </w:rPr>
        <w:t>68</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11.3</w:t>
      </w:r>
      <w:r w:rsidRPr="002F14A1">
        <w:rPr>
          <w:rFonts w:asciiTheme="minorHAnsi" w:eastAsiaTheme="minorEastAsia" w:hAnsiTheme="minorHAnsi" w:cstheme="minorBidi"/>
          <w:b w:val="0"/>
          <w:bCs w:val="0"/>
          <w:smallCaps w:val="0"/>
          <w:noProof/>
          <w:spacing w:val="0"/>
          <w:sz w:val="24"/>
          <w:szCs w:val="24"/>
        </w:rPr>
        <w:tab/>
      </w:r>
      <w:r w:rsidRPr="00530292">
        <w:rPr>
          <w:noProof/>
        </w:rPr>
        <w:t>Constructor Parameters</w:t>
      </w:r>
      <w:r>
        <w:rPr>
          <w:noProof/>
        </w:rPr>
        <w:tab/>
      </w:r>
      <w:r>
        <w:rPr>
          <w:noProof/>
        </w:rPr>
        <w:fldChar w:fldCharType="begin"/>
      </w:r>
      <w:r>
        <w:rPr>
          <w:noProof/>
        </w:rPr>
        <w:instrText xml:space="preserve"> PAGEREF _Toc187229219 \h </w:instrText>
      </w:r>
      <w:r>
        <w:rPr>
          <w:noProof/>
        </w:rPr>
      </w:r>
      <w:r>
        <w:rPr>
          <w:noProof/>
        </w:rPr>
        <w:fldChar w:fldCharType="separate"/>
      </w:r>
      <w:r>
        <w:rPr>
          <w:noProof/>
        </w:rPr>
        <w:t>68</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11.4</w:t>
      </w:r>
      <w:r w:rsidRPr="002F14A1">
        <w:rPr>
          <w:rFonts w:asciiTheme="minorHAnsi" w:eastAsiaTheme="minorEastAsia" w:hAnsiTheme="minorHAnsi" w:cstheme="minorBidi"/>
          <w:b w:val="0"/>
          <w:bCs w:val="0"/>
          <w:smallCaps w:val="0"/>
          <w:noProof/>
          <w:spacing w:val="0"/>
          <w:sz w:val="24"/>
          <w:szCs w:val="24"/>
        </w:rPr>
        <w:tab/>
      </w:r>
      <w:r w:rsidRPr="00530292">
        <w:rPr>
          <w:noProof/>
        </w:rPr>
        <w:t>Interfaces (user view)</w:t>
      </w:r>
      <w:r>
        <w:rPr>
          <w:noProof/>
        </w:rPr>
        <w:tab/>
      </w:r>
      <w:r>
        <w:rPr>
          <w:noProof/>
        </w:rPr>
        <w:fldChar w:fldCharType="begin"/>
      </w:r>
      <w:r>
        <w:rPr>
          <w:noProof/>
        </w:rPr>
        <w:instrText xml:space="preserve"> PAGEREF _Toc187229220 \h </w:instrText>
      </w:r>
      <w:r>
        <w:rPr>
          <w:noProof/>
        </w:rPr>
      </w:r>
      <w:r>
        <w:rPr>
          <w:noProof/>
        </w:rPr>
        <w:fldChar w:fldCharType="separate"/>
      </w:r>
      <w:r>
        <w:rPr>
          <w:noProof/>
        </w:rPr>
        <w:t>69</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11.4.1</w:t>
      </w:r>
      <w:r w:rsidRPr="002F14A1">
        <w:rPr>
          <w:rFonts w:asciiTheme="minorHAnsi" w:eastAsiaTheme="minorEastAsia" w:hAnsiTheme="minorHAnsi" w:cstheme="minorBidi"/>
          <w:smallCaps w:val="0"/>
          <w:noProof/>
          <w:spacing w:val="0"/>
          <w:sz w:val="24"/>
          <w:szCs w:val="24"/>
        </w:rPr>
        <w:tab/>
      </w:r>
      <w:r>
        <w:rPr>
          <w:noProof/>
        </w:rPr>
        <w:t>Clock Device Interface</w:t>
      </w:r>
      <w:r>
        <w:rPr>
          <w:noProof/>
        </w:rPr>
        <w:tab/>
      </w:r>
      <w:r>
        <w:rPr>
          <w:noProof/>
        </w:rPr>
        <w:fldChar w:fldCharType="begin"/>
      </w:r>
      <w:r>
        <w:rPr>
          <w:noProof/>
        </w:rPr>
        <w:instrText xml:space="preserve"> PAGEREF _Toc187229221 \h </w:instrText>
      </w:r>
      <w:r>
        <w:rPr>
          <w:noProof/>
        </w:rPr>
      </w:r>
      <w:r>
        <w:rPr>
          <w:noProof/>
        </w:rPr>
        <w:fldChar w:fldCharType="separate"/>
      </w:r>
      <w:r>
        <w:rPr>
          <w:noProof/>
        </w:rPr>
        <w:t>69</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11.4.2</w:t>
      </w:r>
      <w:r w:rsidRPr="002F14A1">
        <w:rPr>
          <w:rFonts w:asciiTheme="minorHAnsi" w:eastAsiaTheme="minorEastAsia" w:hAnsiTheme="minorHAnsi" w:cstheme="minorBidi"/>
          <w:smallCaps w:val="0"/>
          <w:noProof/>
          <w:spacing w:val="0"/>
          <w:sz w:val="24"/>
          <w:szCs w:val="24"/>
        </w:rPr>
        <w:tab/>
      </w:r>
      <w:r>
        <w:rPr>
          <w:noProof/>
        </w:rPr>
        <w:t>APB Slave Interface</w:t>
      </w:r>
      <w:r>
        <w:rPr>
          <w:noProof/>
        </w:rPr>
        <w:tab/>
      </w:r>
      <w:r>
        <w:rPr>
          <w:noProof/>
        </w:rPr>
        <w:fldChar w:fldCharType="begin"/>
      </w:r>
      <w:r>
        <w:rPr>
          <w:noProof/>
        </w:rPr>
        <w:instrText xml:space="preserve"> PAGEREF _Toc187229222 \h </w:instrText>
      </w:r>
      <w:r>
        <w:rPr>
          <w:noProof/>
        </w:rPr>
      </w:r>
      <w:r>
        <w:rPr>
          <w:noProof/>
        </w:rPr>
        <w:fldChar w:fldCharType="separate"/>
      </w:r>
      <w:r>
        <w:rPr>
          <w:noProof/>
        </w:rPr>
        <w:t>69</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11.4.3</w:t>
      </w:r>
      <w:r w:rsidRPr="002F14A1">
        <w:rPr>
          <w:rFonts w:asciiTheme="minorHAnsi" w:eastAsiaTheme="minorEastAsia" w:hAnsiTheme="minorHAnsi" w:cstheme="minorBidi"/>
          <w:smallCaps w:val="0"/>
          <w:noProof/>
          <w:spacing w:val="0"/>
          <w:sz w:val="24"/>
          <w:szCs w:val="24"/>
        </w:rPr>
        <w:tab/>
      </w:r>
      <w:r>
        <w:rPr>
          <w:noProof/>
        </w:rPr>
        <w:t>Interrupts</w:t>
      </w:r>
      <w:r>
        <w:rPr>
          <w:noProof/>
        </w:rPr>
        <w:tab/>
      </w:r>
      <w:r>
        <w:rPr>
          <w:noProof/>
        </w:rPr>
        <w:fldChar w:fldCharType="begin"/>
      </w:r>
      <w:r>
        <w:rPr>
          <w:noProof/>
        </w:rPr>
        <w:instrText xml:space="preserve"> PAGEREF _Toc187229223 \h </w:instrText>
      </w:r>
      <w:r>
        <w:rPr>
          <w:noProof/>
        </w:rPr>
      </w:r>
      <w:r>
        <w:rPr>
          <w:noProof/>
        </w:rPr>
        <w:fldChar w:fldCharType="separate"/>
      </w:r>
      <w:r>
        <w:rPr>
          <w:noProof/>
        </w:rPr>
        <w:t>70</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11.5</w:t>
      </w:r>
      <w:r w:rsidRPr="002F14A1">
        <w:rPr>
          <w:rFonts w:asciiTheme="minorHAnsi" w:eastAsiaTheme="minorEastAsia" w:hAnsiTheme="minorHAnsi" w:cstheme="minorBidi"/>
          <w:b w:val="0"/>
          <w:bCs w:val="0"/>
          <w:smallCaps w:val="0"/>
          <w:noProof/>
          <w:spacing w:val="0"/>
          <w:sz w:val="24"/>
          <w:szCs w:val="24"/>
        </w:rPr>
        <w:tab/>
      </w:r>
      <w:r w:rsidRPr="00530292">
        <w:rPr>
          <w:noProof/>
        </w:rPr>
        <w:t>Interfaces (internal)</w:t>
      </w:r>
      <w:r>
        <w:rPr>
          <w:noProof/>
        </w:rPr>
        <w:tab/>
      </w:r>
      <w:r>
        <w:rPr>
          <w:noProof/>
        </w:rPr>
        <w:fldChar w:fldCharType="begin"/>
      </w:r>
      <w:r>
        <w:rPr>
          <w:noProof/>
        </w:rPr>
        <w:instrText xml:space="preserve"> PAGEREF _Toc187229224 \h </w:instrText>
      </w:r>
      <w:r>
        <w:rPr>
          <w:noProof/>
        </w:rPr>
      </w:r>
      <w:r>
        <w:rPr>
          <w:noProof/>
        </w:rPr>
        <w:fldChar w:fldCharType="separate"/>
      </w:r>
      <w:r>
        <w:rPr>
          <w:noProof/>
        </w:rPr>
        <w:t>70</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11.5.1</w:t>
      </w:r>
      <w:r w:rsidRPr="002F14A1">
        <w:rPr>
          <w:rFonts w:asciiTheme="minorHAnsi" w:eastAsiaTheme="minorEastAsia" w:hAnsiTheme="minorHAnsi" w:cstheme="minorBidi"/>
          <w:smallCaps w:val="0"/>
          <w:noProof/>
          <w:spacing w:val="0"/>
          <w:sz w:val="24"/>
          <w:szCs w:val="24"/>
        </w:rPr>
        <w:tab/>
      </w:r>
      <w:r>
        <w:rPr>
          <w:noProof/>
        </w:rPr>
        <w:t>AHB Master Interface</w:t>
      </w:r>
      <w:r>
        <w:rPr>
          <w:noProof/>
        </w:rPr>
        <w:tab/>
      </w:r>
      <w:r>
        <w:rPr>
          <w:noProof/>
        </w:rPr>
        <w:fldChar w:fldCharType="begin"/>
      </w:r>
      <w:r>
        <w:rPr>
          <w:noProof/>
        </w:rPr>
        <w:instrText xml:space="preserve"> PAGEREF _Toc187229225 \h </w:instrText>
      </w:r>
      <w:r>
        <w:rPr>
          <w:noProof/>
        </w:rPr>
      </w:r>
      <w:r>
        <w:rPr>
          <w:noProof/>
        </w:rPr>
        <w:fldChar w:fldCharType="separate"/>
      </w:r>
      <w:r>
        <w:rPr>
          <w:noProof/>
        </w:rPr>
        <w:t>70</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11.5.2</w:t>
      </w:r>
      <w:r w:rsidRPr="002F14A1">
        <w:rPr>
          <w:rFonts w:asciiTheme="minorHAnsi" w:eastAsiaTheme="minorEastAsia" w:hAnsiTheme="minorHAnsi" w:cstheme="minorBidi"/>
          <w:smallCaps w:val="0"/>
          <w:noProof/>
          <w:spacing w:val="0"/>
          <w:sz w:val="24"/>
          <w:szCs w:val="24"/>
        </w:rPr>
        <w:tab/>
      </w:r>
      <w:r>
        <w:rPr>
          <w:noProof/>
        </w:rPr>
        <w:t>Socwire TLM Interface, socw_socket</w:t>
      </w:r>
      <w:r>
        <w:rPr>
          <w:noProof/>
        </w:rPr>
        <w:tab/>
      </w:r>
      <w:r>
        <w:rPr>
          <w:noProof/>
        </w:rPr>
        <w:fldChar w:fldCharType="begin"/>
      </w:r>
      <w:r>
        <w:rPr>
          <w:noProof/>
        </w:rPr>
        <w:instrText xml:space="preserve"> PAGEREF _Toc187229226 \h </w:instrText>
      </w:r>
      <w:r>
        <w:rPr>
          <w:noProof/>
        </w:rPr>
      </w:r>
      <w:r>
        <w:rPr>
          <w:noProof/>
        </w:rPr>
        <w:fldChar w:fldCharType="separate"/>
      </w:r>
      <w:r>
        <w:rPr>
          <w:noProof/>
        </w:rPr>
        <w:t>70</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11.6</w:t>
      </w:r>
      <w:r w:rsidRPr="002F14A1">
        <w:rPr>
          <w:rFonts w:asciiTheme="minorHAnsi" w:eastAsiaTheme="minorEastAsia" w:hAnsiTheme="minorHAnsi" w:cstheme="minorBidi"/>
          <w:b w:val="0"/>
          <w:bCs w:val="0"/>
          <w:smallCaps w:val="0"/>
          <w:noProof/>
          <w:spacing w:val="0"/>
          <w:sz w:val="24"/>
          <w:szCs w:val="24"/>
        </w:rPr>
        <w:tab/>
      </w:r>
      <w:r w:rsidRPr="00530292">
        <w:rPr>
          <w:noProof/>
        </w:rPr>
        <w:t>Implementation details</w:t>
      </w:r>
      <w:r>
        <w:rPr>
          <w:noProof/>
        </w:rPr>
        <w:tab/>
      </w:r>
      <w:r>
        <w:rPr>
          <w:noProof/>
        </w:rPr>
        <w:fldChar w:fldCharType="begin"/>
      </w:r>
      <w:r>
        <w:rPr>
          <w:noProof/>
        </w:rPr>
        <w:instrText xml:space="preserve"> PAGEREF _Toc187229227 \h </w:instrText>
      </w:r>
      <w:r>
        <w:rPr>
          <w:noProof/>
        </w:rPr>
      </w:r>
      <w:r>
        <w:rPr>
          <w:noProof/>
        </w:rPr>
        <w:fldChar w:fldCharType="separate"/>
      </w:r>
      <w:r>
        <w:rPr>
          <w:noProof/>
        </w:rPr>
        <w:t>73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11.6.1</w:t>
      </w:r>
      <w:r w:rsidRPr="002F14A1">
        <w:rPr>
          <w:rFonts w:asciiTheme="minorHAnsi" w:eastAsiaTheme="minorEastAsia" w:hAnsiTheme="minorHAnsi" w:cstheme="minorBidi"/>
          <w:smallCaps w:val="0"/>
          <w:noProof/>
          <w:spacing w:val="0"/>
          <w:sz w:val="24"/>
          <w:szCs w:val="24"/>
        </w:rPr>
        <w:tab/>
      </w:r>
      <w:r>
        <w:rPr>
          <w:noProof/>
        </w:rPr>
        <w:t>Module AHB2Socwire</w:t>
      </w:r>
      <w:r>
        <w:rPr>
          <w:noProof/>
        </w:rPr>
        <w:tab/>
      </w:r>
      <w:r>
        <w:rPr>
          <w:noProof/>
        </w:rPr>
        <w:fldChar w:fldCharType="begin"/>
      </w:r>
      <w:r>
        <w:rPr>
          <w:noProof/>
        </w:rPr>
        <w:instrText xml:space="preserve"> PAGEREF _Toc187229228 \h </w:instrText>
      </w:r>
      <w:r>
        <w:rPr>
          <w:noProof/>
        </w:rPr>
      </w:r>
      <w:r>
        <w:rPr>
          <w:noProof/>
        </w:rPr>
        <w:fldChar w:fldCharType="separate"/>
      </w:r>
      <w:r>
        <w:rPr>
          <w:noProof/>
        </w:rPr>
        <w:t>73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11.6.2</w:t>
      </w:r>
      <w:r w:rsidRPr="002F14A1">
        <w:rPr>
          <w:rFonts w:asciiTheme="minorHAnsi" w:eastAsiaTheme="minorEastAsia" w:hAnsiTheme="minorHAnsi" w:cstheme="minorBidi"/>
          <w:smallCaps w:val="0"/>
          <w:noProof/>
          <w:spacing w:val="0"/>
          <w:sz w:val="24"/>
          <w:szCs w:val="24"/>
        </w:rPr>
        <w:tab/>
      </w:r>
      <w:r>
        <w:rPr>
          <w:noProof/>
        </w:rPr>
        <w:t>TX descriptor handling (LT)</w:t>
      </w:r>
      <w:r>
        <w:rPr>
          <w:noProof/>
        </w:rPr>
        <w:tab/>
      </w:r>
      <w:r>
        <w:rPr>
          <w:noProof/>
        </w:rPr>
        <w:fldChar w:fldCharType="begin"/>
      </w:r>
      <w:r>
        <w:rPr>
          <w:noProof/>
        </w:rPr>
        <w:instrText xml:space="preserve"> PAGEREF _Toc187229229 \h </w:instrText>
      </w:r>
      <w:r>
        <w:rPr>
          <w:noProof/>
        </w:rPr>
      </w:r>
      <w:r>
        <w:rPr>
          <w:noProof/>
        </w:rPr>
        <w:fldChar w:fldCharType="separate"/>
      </w:r>
      <w:r>
        <w:rPr>
          <w:noProof/>
        </w:rPr>
        <w:t>73</w:t>
      </w:r>
      <w:r>
        <w:rPr>
          <w:noProof/>
        </w:rPr>
        <w:fldChar w:fldCharType="end"/>
      </w:r>
    </w:p>
    <w:p w:rsidR="00623A33" w:rsidRPr="002F14A1" w:rsidRDefault="00623A33">
      <w:pPr>
        <w:pStyle w:val="Verzeichnis3"/>
        <w:tabs>
          <w:tab w:val="left" w:pos="1392"/>
        </w:tabs>
        <w:rPr>
          <w:rFonts w:asciiTheme="minorHAnsi" w:eastAsiaTheme="minorEastAsia" w:hAnsiTheme="minorHAnsi" w:cstheme="minorBidi"/>
          <w:smallCaps w:val="0"/>
          <w:noProof/>
          <w:spacing w:val="0"/>
          <w:sz w:val="24"/>
          <w:szCs w:val="24"/>
        </w:rPr>
      </w:pPr>
      <w:r>
        <w:rPr>
          <w:noProof/>
        </w:rPr>
        <w:t>11.6.3</w:t>
      </w:r>
      <w:r w:rsidRPr="002F14A1">
        <w:rPr>
          <w:rFonts w:asciiTheme="minorHAnsi" w:eastAsiaTheme="minorEastAsia" w:hAnsiTheme="minorHAnsi" w:cstheme="minorBidi"/>
          <w:smallCaps w:val="0"/>
          <w:noProof/>
          <w:spacing w:val="0"/>
          <w:sz w:val="24"/>
          <w:szCs w:val="24"/>
        </w:rPr>
        <w:tab/>
      </w:r>
      <w:r>
        <w:rPr>
          <w:noProof/>
        </w:rPr>
        <w:t>RX descriptor handling (LT)</w:t>
      </w:r>
      <w:r>
        <w:rPr>
          <w:noProof/>
        </w:rPr>
        <w:tab/>
      </w:r>
      <w:r>
        <w:rPr>
          <w:noProof/>
        </w:rPr>
        <w:fldChar w:fldCharType="begin"/>
      </w:r>
      <w:r>
        <w:rPr>
          <w:noProof/>
        </w:rPr>
        <w:instrText xml:space="preserve"> PAGEREF _Toc187229230 \h </w:instrText>
      </w:r>
      <w:r>
        <w:rPr>
          <w:noProof/>
        </w:rPr>
      </w:r>
      <w:r>
        <w:rPr>
          <w:noProof/>
        </w:rPr>
        <w:fldChar w:fldCharType="separate"/>
      </w:r>
      <w:r>
        <w:rPr>
          <w:noProof/>
        </w:rPr>
        <w:t>74</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11.7</w:t>
      </w:r>
      <w:r w:rsidRPr="002F14A1">
        <w:rPr>
          <w:rFonts w:asciiTheme="minorHAnsi" w:eastAsiaTheme="minorEastAsia" w:hAnsiTheme="minorHAnsi" w:cstheme="minorBidi"/>
          <w:b w:val="0"/>
          <w:bCs w:val="0"/>
          <w:smallCaps w:val="0"/>
          <w:noProof/>
          <w:spacing w:val="0"/>
          <w:sz w:val="24"/>
          <w:szCs w:val="24"/>
        </w:rPr>
        <w:tab/>
      </w:r>
      <w:r w:rsidRPr="00530292">
        <w:rPr>
          <w:noProof/>
        </w:rPr>
        <w:t>Compilation Instructions</w:t>
      </w:r>
      <w:r>
        <w:rPr>
          <w:noProof/>
        </w:rPr>
        <w:tab/>
      </w:r>
      <w:r>
        <w:rPr>
          <w:noProof/>
        </w:rPr>
        <w:fldChar w:fldCharType="begin"/>
      </w:r>
      <w:r>
        <w:rPr>
          <w:noProof/>
        </w:rPr>
        <w:instrText xml:space="preserve"> PAGEREF _Toc187229231 \h </w:instrText>
      </w:r>
      <w:r>
        <w:rPr>
          <w:noProof/>
        </w:rPr>
      </w:r>
      <w:r>
        <w:rPr>
          <w:noProof/>
        </w:rPr>
        <w:fldChar w:fldCharType="separate"/>
      </w:r>
      <w:r>
        <w:rPr>
          <w:noProof/>
        </w:rPr>
        <w:t>74</w:t>
      </w:r>
      <w:r>
        <w:rPr>
          <w:noProof/>
        </w:rPr>
        <w:fldChar w:fldCharType="end"/>
      </w:r>
    </w:p>
    <w:p w:rsidR="00623A33" w:rsidRPr="002F14A1" w:rsidRDefault="00623A33">
      <w:pPr>
        <w:pStyle w:val="Verzeichnis2"/>
        <w:tabs>
          <w:tab w:val="left" w:pos="948"/>
        </w:tabs>
        <w:rPr>
          <w:rFonts w:asciiTheme="minorHAnsi" w:eastAsiaTheme="minorEastAsia" w:hAnsiTheme="minorHAnsi" w:cstheme="minorBidi"/>
          <w:b w:val="0"/>
          <w:bCs w:val="0"/>
          <w:smallCaps w:val="0"/>
          <w:noProof/>
          <w:spacing w:val="0"/>
          <w:sz w:val="24"/>
          <w:szCs w:val="24"/>
        </w:rPr>
      </w:pPr>
      <w:r w:rsidRPr="00530292">
        <w:rPr>
          <w:noProof/>
        </w:rPr>
        <w:t>11.8</w:t>
      </w:r>
      <w:r w:rsidRPr="002F14A1">
        <w:rPr>
          <w:rFonts w:asciiTheme="minorHAnsi" w:eastAsiaTheme="minorEastAsia" w:hAnsiTheme="minorHAnsi" w:cstheme="minorBidi"/>
          <w:b w:val="0"/>
          <w:bCs w:val="0"/>
          <w:smallCaps w:val="0"/>
          <w:noProof/>
          <w:spacing w:val="0"/>
          <w:sz w:val="24"/>
          <w:szCs w:val="24"/>
        </w:rPr>
        <w:tab/>
      </w:r>
      <w:r w:rsidRPr="00530292">
        <w:rPr>
          <w:noProof/>
        </w:rPr>
        <w:t>Example Instantiation</w:t>
      </w:r>
      <w:r>
        <w:rPr>
          <w:noProof/>
        </w:rPr>
        <w:tab/>
      </w:r>
      <w:r>
        <w:rPr>
          <w:noProof/>
        </w:rPr>
        <w:fldChar w:fldCharType="begin"/>
      </w:r>
      <w:r>
        <w:rPr>
          <w:noProof/>
        </w:rPr>
        <w:instrText xml:space="preserve"> PAGEREF _Toc187229232 \h </w:instrText>
      </w:r>
      <w:r>
        <w:rPr>
          <w:noProof/>
        </w:rPr>
      </w:r>
      <w:r>
        <w:rPr>
          <w:noProof/>
        </w:rPr>
        <w:fldChar w:fldCharType="separate"/>
      </w:r>
      <w:r>
        <w:rPr>
          <w:noProof/>
        </w:rPr>
        <w:t>75</w:t>
      </w:r>
      <w:r>
        <w:rPr>
          <w:noProof/>
        </w:rPr>
        <w:fldChar w:fldCharType="end"/>
      </w:r>
    </w:p>
    <w:p w:rsidR="00623A33" w:rsidRPr="002F14A1" w:rsidRDefault="00623A33">
      <w:pPr>
        <w:pStyle w:val="Verzeichnis1"/>
        <w:rPr>
          <w:rFonts w:asciiTheme="minorHAnsi" w:eastAsiaTheme="minorEastAsia" w:hAnsiTheme="minorHAnsi" w:cstheme="minorBidi"/>
          <w:b w:val="0"/>
          <w:bCs w:val="0"/>
          <w:caps w:val="0"/>
          <w:noProof/>
          <w:spacing w:val="0"/>
          <w:sz w:val="24"/>
          <w:szCs w:val="24"/>
          <w:u w:val="none"/>
        </w:rPr>
      </w:pPr>
      <w:r w:rsidRPr="00530292">
        <w:rPr>
          <w:noProof/>
          <w:lang w:val="en-GB"/>
        </w:rPr>
        <w:t>Annex a – Inconsistencies in the GRIP manual</w:t>
      </w:r>
      <w:r>
        <w:rPr>
          <w:noProof/>
        </w:rPr>
        <w:tab/>
      </w:r>
      <w:r>
        <w:rPr>
          <w:noProof/>
        </w:rPr>
        <w:fldChar w:fldCharType="begin"/>
      </w:r>
      <w:r>
        <w:rPr>
          <w:noProof/>
        </w:rPr>
        <w:instrText xml:space="preserve"> PAGEREF _Toc187229233 \h </w:instrText>
      </w:r>
      <w:r>
        <w:rPr>
          <w:noProof/>
        </w:rPr>
      </w:r>
      <w:r>
        <w:rPr>
          <w:noProof/>
        </w:rPr>
        <w:fldChar w:fldCharType="separate"/>
      </w:r>
      <w:r>
        <w:rPr>
          <w:noProof/>
        </w:rPr>
        <w:t>76</w:t>
      </w:r>
      <w:r>
        <w:rPr>
          <w:noProof/>
        </w:rPr>
        <w:fldChar w:fldCharType="end"/>
      </w:r>
    </w:p>
    <w:p w:rsidR="00623A33" w:rsidRPr="002F14A1" w:rsidRDefault="00623A33">
      <w:pPr>
        <w:pStyle w:val="Verzeichnis2"/>
        <w:rPr>
          <w:rFonts w:asciiTheme="minorHAnsi" w:eastAsiaTheme="minorEastAsia" w:hAnsiTheme="minorHAnsi" w:cstheme="minorBidi"/>
          <w:b w:val="0"/>
          <w:bCs w:val="0"/>
          <w:smallCaps w:val="0"/>
          <w:noProof/>
          <w:spacing w:val="0"/>
          <w:sz w:val="24"/>
          <w:szCs w:val="24"/>
        </w:rPr>
      </w:pPr>
      <w:r w:rsidRPr="00530292">
        <w:rPr>
          <w:noProof/>
          <w:lang w:val="en-GB"/>
        </w:rPr>
        <w:t>A.1 – MCTRL Memory Controller</w:t>
      </w:r>
      <w:r>
        <w:rPr>
          <w:noProof/>
        </w:rPr>
        <w:tab/>
      </w:r>
      <w:r>
        <w:rPr>
          <w:noProof/>
        </w:rPr>
        <w:fldChar w:fldCharType="begin"/>
      </w:r>
      <w:r>
        <w:rPr>
          <w:noProof/>
        </w:rPr>
        <w:instrText xml:space="preserve"> PAGEREF _Toc187229234 \h </w:instrText>
      </w:r>
      <w:r>
        <w:rPr>
          <w:noProof/>
        </w:rPr>
      </w:r>
      <w:r>
        <w:rPr>
          <w:noProof/>
        </w:rPr>
        <w:fldChar w:fldCharType="separate"/>
      </w:r>
      <w:r>
        <w:rPr>
          <w:noProof/>
        </w:rPr>
        <w:t>76</w:t>
      </w:r>
      <w:r>
        <w:rPr>
          <w:noProof/>
        </w:rPr>
        <w:fldChar w:fldCharType="end"/>
      </w:r>
    </w:p>
    <w:p w:rsidR="00714B50" w:rsidRPr="00362298" w:rsidRDefault="004B7D83"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62CC6" w:rsidRPr="002F14A1" w:rsidRDefault="004B7D83">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"Figure" </w:instrText>
      </w:r>
      <w:r>
        <w:fldChar w:fldCharType="separate"/>
      </w:r>
      <w:r w:rsidR="00462CC6">
        <w:rPr>
          <w:noProof/>
        </w:rPr>
        <w:t>Figure 1 - AMBAKit / Initiate Transaction</w:t>
      </w:r>
      <w:r w:rsidR="00462CC6">
        <w:rPr>
          <w:noProof/>
        </w:rPr>
        <w:tab/>
      </w:r>
      <w:r>
        <w:rPr>
          <w:noProof/>
        </w:rPr>
        <w:fldChar w:fldCharType="begin"/>
      </w:r>
      <w:r w:rsidR="00462CC6">
        <w:rPr>
          <w:noProof/>
        </w:rPr>
        <w:instrText xml:space="preserve"> PAGEREF _Toc166210395 \h </w:instrText>
      </w:r>
      <w:r>
        <w:rPr>
          <w:noProof/>
        </w:rPr>
      </w:r>
      <w:r>
        <w:rPr>
          <w:noProof/>
        </w:rPr>
        <w:fldChar w:fldCharType="separate"/>
      </w:r>
      <w:r w:rsidR="00462CC6">
        <w:rPr>
          <w:noProof/>
        </w:rPr>
        <w:t>11</w:t>
      </w:r>
      <w:r>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t>Figure 2 - AMBA Slave / blocking transport</w:t>
      </w:r>
      <w:r>
        <w:rPr>
          <w:noProof/>
        </w:rPr>
        <w:tab/>
      </w:r>
      <w:r w:rsidR="004B7D83">
        <w:rPr>
          <w:noProof/>
        </w:rPr>
        <w:fldChar w:fldCharType="begin"/>
      </w:r>
      <w:r>
        <w:rPr>
          <w:noProof/>
        </w:rPr>
        <w:instrText xml:space="preserve"> PAGEREF _Toc166210396 \h </w:instrText>
      </w:r>
      <w:r w:rsidR="004B7D83">
        <w:rPr>
          <w:noProof/>
        </w:rPr>
      </w:r>
      <w:r w:rsidR="004B7D83">
        <w:rPr>
          <w:noProof/>
        </w:rPr>
        <w:fldChar w:fldCharType="separate"/>
      </w:r>
      <w:r>
        <w:rPr>
          <w:noProof/>
        </w:rPr>
        <w:t>13</w:t>
      </w:r>
      <w:r w:rsidR="004B7D83">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t>Figure 3 - Simple_System Test</w:t>
      </w:r>
      <w:r>
        <w:rPr>
          <w:noProof/>
        </w:rPr>
        <w:tab/>
      </w:r>
      <w:r w:rsidR="004B7D83">
        <w:rPr>
          <w:noProof/>
        </w:rPr>
        <w:fldChar w:fldCharType="begin"/>
      </w:r>
      <w:r>
        <w:rPr>
          <w:noProof/>
        </w:rPr>
        <w:instrText xml:space="preserve"> PAGEREF _Toc166210397 \h </w:instrText>
      </w:r>
      <w:r w:rsidR="004B7D83">
        <w:rPr>
          <w:noProof/>
        </w:rPr>
      </w:r>
      <w:r w:rsidR="004B7D83">
        <w:rPr>
          <w:noProof/>
        </w:rPr>
        <w:fldChar w:fldCharType="separate"/>
      </w:r>
      <w:r>
        <w:rPr>
          <w:noProof/>
        </w:rPr>
        <w:t>14</w:t>
      </w:r>
      <w:r w:rsidR="004B7D83">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lastRenderedPageBreak/>
        <w:t>Figure 4 – RAM address space</w:t>
      </w:r>
      <w:r>
        <w:rPr>
          <w:noProof/>
        </w:rPr>
        <w:tab/>
      </w:r>
      <w:r w:rsidR="004B7D83">
        <w:rPr>
          <w:noProof/>
        </w:rPr>
        <w:fldChar w:fldCharType="begin"/>
      </w:r>
      <w:r>
        <w:rPr>
          <w:noProof/>
        </w:rPr>
        <w:instrText xml:space="preserve"> PAGEREF _Toc166210398 \h </w:instrText>
      </w:r>
      <w:r w:rsidR="004B7D83">
        <w:rPr>
          <w:noProof/>
        </w:rPr>
      </w:r>
      <w:r w:rsidR="004B7D83">
        <w:rPr>
          <w:noProof/>
        </w:rPr>
        <w:fldChar w:fldCharType="separate"/>
      </w:r>
      <w:r>
        <w:rPr>
          <w:noProof/>
        </w:rPr>
        <w:t>19</w:t>
      </w:r>
      <w:r w:rsidR="004B7D83">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t>Figure 5 – Structure of the MCTRL TLM</w:t>
      </w:r>
      <w:r>
        <w:rPr>
          <w:noProof/>
        </w:rPr>
        <w:tab/>
      </w:r>
      <w:r w:rsidR="004B7D83">
        <w:rPr>
          <w:noProof/>
        </w:rPr>
        <w:fldChar w:fldCharType="begin"/>
      </w:r>
      <w:r>
        <w:rPr>
          <w:noProof/>
        </w:rPr>
        <w:instrText xml:space="preserve"> PAGEREF _Toc166210399 \h </w:instrText>
      </w:r>
      <w:r w:rsidR="004B7D83">
        <w:rPr>
          <w:noProof/>
        </w:rPr>
      </w:r>
      <w:r w:rsidR="004B7D83">
        <w:rPr>
          <w:noProof/>
        </w:rPr>
        <w:fldChar w:fldCharType="separate"/>
      </w:r>
      <w:r>
        <w:rPr>
          <w:noProof/>
        </w:rPr>
        <w:t>24</w:t>
      </w:r>
      <w:r w:rsidR="004B7D83">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t>Figure 6 - Structure of Cache Sub-System</w:t>
      </w:r>
      <w:r>
        <w:rPr>
          <w:noProof/>
        </w:rPr>
        <w:tab/>
      </w:r>
      <w:r w:rsidR="004B7D83">
        <w:rPr>
          <w:noProof/>
        </w:rPr>
        <w:fldChar w:fldCharType="begin"/>
      </w:r>
      <w:r>
        <w:rPr>
          <w:noProof/>
        </w:rPr>
        <w:instrText xml:space="preserve"> PAGEREF _Toc166210400 \h </w:instrText>
      </w:r>
      <w:r w:rsidR="004B7D83">
        <w:rPr>
          <w:noProof/>
        </w:rPr>
      </w:r>
      <w:r w:rsidR="004B7D83">
        <w:rPr>
          <w:noProof/>
        </w:rPr>
        <w:fldChar w:fldCharType="separate"/>
      </w:r>
      <w:r>
        <w:rPr>
          <w:noProof/>
        </w:rPr>
        <w:t>35</w:t>
      </w:r>
      <w:r w:rsidR="004B7D83">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t>Figure 7 - Generic Memory Interface / Dependencies</w:t>
      </w:r>
      <w:r>
        <w:rPr>
          <w:noProof/>
        </w:rPr>
        <w:tab/>
      </w:r>
      <w:r w:rsidR="004B7D83">
        <w:rPr>
          <w:noProof/>
        </w:rPr>
        <w:fldChar w:fldCharType="begin"/>
      </w:r>
      <w:r>
        <w:rPr>
          <w:noProof/>
        </w:rPr>
        <w:instrText xml:space="preserve"> PAGEREF _Toc166210401 \h </w:instrText>
      </w:r>
      <w:r w:rsidR="004B7D83">
        <w:rPr>
          <w:noProof/>
        </w:rPr>
      </w:r>
      <w:r w:rsidR="004B7D83">
        <w:rPr>
          <w:noProof/>
        </w:rPr>
        <w:fldChar w:fldCharType="separate"/>
      </w:r>
      <w:r>
        <w:rPr>
          <w:noProof/>
        </w:rPr>
        <w:t>42</w:t>
      </w:r>
      <w:r w:rsidR="004B7D83">
        <w:rPr>
          <w:noProof/>
        </w:rPr>
        <w:fldChar w:fldCharType="end"/>
      </w:r>
    </w:p>
    <w:p w:rsidR="00462CC6" w:rsidRPr="002F14A1" w:rsidRDefault="00462CC6">
      <w:pPr>
        <w:pStyle w:val="Abbildungsverzeichnis"/>
        <w:tabs>
          <w:tab w:val="right" w:leader="dot" w:pos="9629"/>
        </w:tabs>
        <w:rPr>
          <w:rFonts w:asciiTheme="minorHAnsi" w:eastAsiaTheme="minorEastAsia" w:hAnsiTheme="minorHAnsi" w:cstheme="minorBidi"/>
          <w:noProof/>
          <w:spacing w:val="0"/>
        </w:rPr>
      </w:pPr>
      <w:r>
        <w:rPr>
          <w:noProof/>
        </w:rPr>
        <w:t>Figure 8 – Interrupt Distribution Scheme</w:t>
      </w:r>
      <w:r>
        <w:rPr>
          <w:noProof/>
        </w:rPr>
        <w:tab/>
      </w:r>
      <w:r w:rsidR="004B7D83">
        <w:rPr>
          <w:noProof/>
        </w:rPr>
        <w:fldChar w:fldCharType="begin"/>
      </w:r>
      <w:r>
        <w:rPr>
          <w:noProof/>
        </w:rPr>
        <w:instrText xml:space="preserve"> PAGEREF _Toc166210402 \h </w:instrText>
      </w:r>
      <w:r w:rsidR="004B7D83">
        <w:rPr>
          <w:noProof/>
        </w:rPr>
      </w:r>
      <w:r w:rsidR="004B7D83">
        <w:rPr>
          <w:noProof/>
        </w:rPr>
        <w:fldChar w:fldCharType="separate"/>
      </w:r>
      <w:r>
        <w:rPr>
          <w:noProof/>
        </w:rPr>
        <w:t>57</w:t>
      </w:r>
      <w:r w:rsidR="004B7D83">
        <w:rPr>
          <w:noProof/>
        </w:rPr>
        <w:fldChar w:fldCharType="end"/>
      </w:r>
    </w:p>
    <w:p w:rsidR="005A152A" w:rsidRDefault="004B7D83"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4B7D83">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Pr>
          <w:noProof/>
        </w:rPr>
      </w:r>
      <w:r>
        <w:rPr>
          <w:noProof/>
        </w:rPr>
        <w:fldChar w:fldCharType="separate"/>
      </w:r>
      <w:r w:rsidR="00937609">
        <w:rPr>
          <w:noProof/>
        </w:rPr>
        <w:t>5</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4B7D83">
        <w:rPr>
          <w:noProof/>
        </w:rPr>
        <w:fldChar w:fldCharType="begin"/>
      </w:r>
      <w:r>
        <w:rPr>
          <w:noProof/>
        </w:rPr>
        <w:instrText xml:space="preserve"> PAGEREF _Toc146338641 \h </w:instrText>
      </w:r>
      <w:r w:rsidR="004B7D83">
        <w:rPr>
          <w:noProof/>
        </w:rPr>
      </w:r>
      <w:r w:rsidR="004B7D83">
        <w:rPr>
          <w:noProof/>
        </w:rPr>
        <w:fldChar w:fldCharType="separate"/>
      </w:r>
      <w:r w:rsidR="00937609">
        <w:rPr>
          <w:noProof/>
        </w:rPr>
        <w:t>5</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4B7D83">
        <w:rPr>
          <w:noProof/>
        </w:rPr>
        <w:fldChar w:fldCharType="begin"/>
      </w:r>
      <w:r>
        <w:rPr>
          <w:noProof/>
        </w:rPr>
        <w:instrText xml:space="preserve"> PAGEREF _Toc146338642 \h </w:instrText>
      </w:r>
      <w:r w:rsidR="004B7D83">
        <w:rPr>
          <w:noProof/>
        </w:rPr>
      </w:r>
      <w:r w:rsidR="004B7D83">
        <w:rPr>
          <w:noProof/>
        </w:rPr>
        <w:fldChar w:fldCharType="separate"/>
      </w:r>
      <w:r w:rsidR="00937609">
        <w:rPr>
          <w:noProof/>
        </w:rPr>
        <w:t>6</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4B7D83">
        <w:rPr>
          <w:noProof/>
        </w:rPr>
        <w:fldChar w:fldCharType="begin"/>
      </w:r>
      <w:r>
        <w:rPr>
          <w:noProof/>
        </w:rPr>
        <w:instrText xml:space="preserve"> PAGEREF _Toc146338643 \h </w:instrText>
      </w:r>
      <w:r w:rsidR="004B7D83">
        <w:rPr>
          <w:noProof/>
        </w:rPr>
      </w:r>
      <w:r w:rsidR="004B7D83">
        <w:rPr>
          <w:noProof/>
        </w:rPr>
        <w:fldChar w:fldCharType="separate"/>
      </w:r>
      <w:r w:rsidR="00937609">
        <w:rPr>
          <w:b/>
          <w:noProof/>
        </w:rPr>
        <w:t>Fehler! Textmarke nicht definiert.</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4B7D83">
        <w:rPr>
          <w:noProof/>
        </w:rPr>
        <w:fldChar w:fldCharType="begin"/>
      </w:r>
      <w:r>
        <w:rPr>
          <w:noProof/>
        </w:rPr>
        <w:instrText xml:space="preserve"> PAGEREF _Toc146338644 \h </w:instrText>
      </w:r>
      <w:r w:rsidR="004B7D83">
        <w:rPr>
          <w:noProof/>
        </w:rPr>
      </w:r>
      <w:r w:rsidR="004B7D83">
        <w:rPr>
          <w:noProof/>
        </w:rPr>
        <w:fldChar w:fldCharType="separate"/>
      </w:r>
      <w:r w:rsidR="00937609">
        <w:rPr>
          <w:b/>
          <w:noProof/>
        </w:rPr>
        <w:t>Fehler! Textmarke nicht definiert.</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4B7D83">
        <w:rPr>
          <w:noProof/>
        </w:rPr>
        <w:fldChar w:fldCharType="begin"/>
      </w:r>
      <w:r>
        <w:rPr>
          <w:noProof/>
        </w:rPr>
        <w:instrText xml:space="preserve"> PAGEREF _Toc146338645 \h </w:instrText>
      </w:r>
      <w:r w:rsidR="004B7D83">
        <w:rPr>
          <w:noProof/>
        </w:rPr>
      </w:r>
      <w:r w:rsidR="004B7D83">
        <w:rPr>
          <w:noProof/>
        </w:rPr>
        <w:fldChar w:fldCharType="separate"/>
      </w:r>
      <w:r w:rsidR="00937609">
        <w:rPr>
          <w:noProof/>
        </w:rPr>
        <w:t>33</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4B7D83">
        <w:rPr>
          <w:noProof/>
        </w:rPr>
        <w:fldChar w:fldCharType="begin"/>
      </w:r>
      <w:r>
        <w:rPr>
          <w:noProof/>
        </w:rPr>
        <w:instrText xml:space="preserve"> PAGEREF _Toc146338646 \h </w:instrText>
      </w:r>
      <w:r w:rsidR="004B7D83">
        <w:rPr>
          <w:noProof/>
        </w:rPr>
      </w:r>
      <w:r w:rsidR="004B7D83">
        <w:rPr>
          <w:noProof/>
        </w:rPr>
        <w:fldChar w:fldCharType="separate"/>
      </w:r>
      <w:r w:rsidR="00937609">
        <w:rPr>
          <w:noProof/>
        </w:rPr>
        <w:t>33</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4B7D83">
        <w:rPr>
          <w:noProof/>
        </w:rPr>
        <w:fldChar w:fldCharType="begin"/>
      </w:r>
      <w:r>
        <w:rPr>
          <w:noProof/>
        </w:rPr>
        <w:instrText xml:space="preserve"> PAGEREF _Toc146338647 \h </w:instrText>
      </w:r>
      <w:r w:rsidR="004B7D83">
        <w:rPr>
          <w:noProof/>
        </w:rPr>
      </w:r>
      <w:r w:rsidR="004B7D83">
        <w:rPr>
          <w:noProof/>
        </w:rPr>
        <w:fldChar w:fldCharType="separate"/>
      </w:r>
      <w:r w:rsidR="00937609">
        <w:rPr>
          <w:noProof/>
        </w:rPr>
        <w:t>34</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4B7D83">
        <w:rPr>
          <w:noProof/>
        </w:rPr>
        <w:fldChar w:fldCharType="begin"/>
      </w:r>
      <w:r>
        <w:rPr>
          <w:noProof/>
        </w:rPr>
        <w:instrText xml:space="preserve"> PAGEREF _Toc146338648 \h </w:instrText>
      </w:r>
      <w:r w:rsidR="004B7D83">
        <w:rPr>
          <w:noProof/>
        </w:rPr>
      </w:r>
      <w:r w:rsidR="004B7D83">
        <w:rPr>
          <w:noProof/>
        </w:rPr>
        <w:fldChar w:fldCharType="separate"/>
      </w:r>
      <w:r w:rsidR="00937609">
        <w:rPr>
          <w:noProof/>
        </w:rPr>
        <w:t>35</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4B7D83">
        <w:rPr>
          <w:noProof/>
        </w:rPr>
        <w:fldChar w:fldCharType="begin"/>
      </w:r>
      <w:r>
        <w:rPr>
          <w:noProof/>
        </w:rPr>
        <w:instrText xml:space="preserve"> PAGEREF _Toc146338649 \h </w:instrText>
      </w:r>
      <w:r w:rsidR="004B7D83">
        <w:rPr>
          <w:noProof/>
        </w:rPr>
      </w:r>
      <w:r w:rsidR="004B7D83">
        <w:rPr>
          <w:noProof/>
        </w:rPr>
        <w:fldChar w:fldCharType="separate"/>
      </w:r>
      <w:r w:rsidR="00937609">
        <w:rPr>
          <w:noProof/>
        </w:rPr>
        <w:t>36</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4B7D83">
        <w:rPr>
          <w:noProof/>
        </w:rPr>
        <w:fldChar w:fldCharType="begin"/>
      </w:r>
      <w:r>
        <w:rPr>
          <w:noProof/>
        </w:rPr>
        <w:instrText xml:space="preserve"> PAGEREF _Toc146338650 \h </w:instrText>
      </w:r>
      <w:r w:rsidR="004B7D83">
        <w:rPr>
          <w:noProof/>
        </w:rPr>
      </w:r>
      <w:r w:rsidR="004B7D83">
        <w:rPr>
          <w:noProof/>
        </w:rPr>
        <w:fldChar w:fldCharType="separate"/>
      </w:r>
      <w:r w:rsidR="00937609">
        <w:rPr>
          <w:noProof/>
        </w:rPr>
        <w:t>40</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4B7D83">
        <w:rPr>
          <w:noProof/>
        </w:rPr>
        <w:fldChar w:fldCharType="begin"/>
      </w:r>
      <w:r>
        <w:rPr>
          <w:noProof/>
        </w:rPr>
        <w:instrText xml:space="preserve"> PAGEREF _Toc146338651 \h </w:instrText>
      </w:r>
      <w:r w:rsidR="004B7D83">
        <w:rPr>
          <w:noProof/>
        </w:rPr>
      </w:r>
      <w:r w:rsidR="004B7D83">
        <w:rPr>
          <w:noProof/>
        </w:rPr>
        <w:fldChar w:fldCharType="separate"/>
      </w:r>
      <w:r w:rsidR="00937609">
        <w:rPr>
          <w:noProof/>
        </w:rPr>
        <w:t>43</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4B7D83">
        <w:rPr>
          <w:noProof/>
        </w:rPr>
        <w:fldChar w:fldCharType="begin"/>
      </w:r>
      <w:r>
        <w:rPr>
          <w:noProof/>
        </w:rPr>
        <w:instrText xml:space="preserve"> PAGEREF _Toc146338652 \h </w:instrText>
      </w:r>
      <w:r w:rsidR="004B7D83">
        <w:rPr>
          <w:noProof/>
        </w:rPr>
      </w:r>
      <w:r w:rsidR="004B7D83">
        <w:rPr>
          <w:noProof/>
        </w:rPr>
        <w:fldChar w:fldCharType="separate"/>
      </w:r>
      <w:r w:rsidR="00937609">
        <w:rPr>
          <w:noProof/>
        </w:rPr>
        <w:t>44</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4B7D83">
        <w:rPr>
          <w:noProof/>
        </w:rPr>
        <w:fldChar w:fldCharType="begin"/>
      </w:r>
      <w:r>
        <w:rPr>
          <w:noProof/>
        </w:rPr>
        <w:instrText xml:space="preserve"> PAGEREF _Toc146338653 \h </w:instrText>
      </w:r>
      <w:r w:rsidR="004B7D83">
        <w:rPr>
          <w:noProof/>
        </w:rPr>
      </w:r>
      <w:r w:rsidR="004B7D83">
        <w:rPr>
          <w:noProof/>
        </w:rPr>
        <w:fldChar w:fldCharType="separate"/>
      </w:r>
      <w:r w:rsidR="00937609">
        <w:rPr>
          <w:noProof/>
        </w:rPr>
        <w:t>45</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4B7D83">
        <w:rPr>
          <w:noProof/>
        </w:rPr>
        <w:fldChar w:fldCharType="begin"/>
      </w:r>
      <w:r>
        <w:rPr>
          <w:noProof/>
        </w:rPr>
        <w:instrText xml:space="preserve"> PAGEREF _Toc146338654 \h </w:instrText>
      </w:r>
      <w:r w:rsidR="004B7D83">
        <w:rPr>
          <w:noProof/>
        </w:rPr>
      </w:r>
      <w:r w:rsidR="004B7D83">
        <w:rPr>
          <w:noProof/>
        </w:rPr>
        <w:fldChar w:fldCharType="separate"/>
      </w:r>
      <w:r w:rsidR="00937609">
        <w:rPr>
          <w:noProof/>
        </w:rPr>
        <w:t>46</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4B7D83">
        <w:rPr>
          <w:noProof/>
        </w:rPr>
        <w:fldChar w:fldCharType="begin"/>
      </w:r>
      <w:r>
        <w:rPr>
          <w:noProof/>
        </w:rPr>
        <w:instrText xml:space="preserve"> PAGEREF _Toc146338655 \h </w:instrText>
      </w:r>
      <w:r w:rsidR="004B7D83">
        <w:rPr>
          <w:noProof/>
        </w:rPr>
      </w:r>
      <w:r w:rsidR="004B7D83">
        <w:rPr>
          <w:noProof/>
        </w:rPr>
        <w:fldChar w:fldCharType="separate"/>
      </w:r>
      <w:r w:rsidR="00937609">
        <w:rPr>
          <w:noProof/>
        </w:rPr>
        <w:t>48</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4B7D83">
        <w:rPr>
          <w:noProof/>
        </w:rPr>
        <w:fldChar w:fldCharType="begin"/>
      </w:r>
      <w:r>
        <w:rPr>
          <w:noProof/>
        </w:rPr>
        <w:instrText xml:space="preserve"> PAGEREF _Toc146338656 \h </w:instrText>
      </w:r>
      <w:r w:rsidR="004B7D83">
        <w:rPr>
          <w:noProof/>
        </w:rPr>
      </w:r>
      <w:r w:rsidR="004B7D83">
        <w:rPr>
          <w:noProof/>
        </w:rPr>
        <w:fldChar w:fldCharType="separate"/>
      </w:r>
      <w:r w:rsidR="00937609">
        <w:rPr>
          <w:noProof/>
        </w:rPr>
        <w:t>51</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4B7D83">
        <w:rPr>
          <w:noProof/>
        </w:rPr>
        <w:fldChar w:fldCharType="begin"/>
      </w:r>
      <w:r>
        <w:rPr>
          <w:noProof/>
        </w:rPr>
        <w:instrText xml:space="preserve"> PAGEREF _Toc146338657 \h </w:instrText>
      </w:r>
      <w:r w:rsidR="004B7D83">
        <w:rPr>
          <w:noProof/>
        </w:rPr>
      </w:r>
      <w:r w:rsidR="004B7D83">
        <w:rPr>
          <w:noProof/>
        </w:rPr>
        <w:fldChar w:fldCharType="separate"/>
      </w:r>
      <w:r w:rsidR="00937609">
        <w:rPr>
          <w:noProof/>
        </w:rPr>
        <w:t>52</w:t>
      </w:r>
      <w:r w:rsidR="004B7D83">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4B7D83">
        <w:rPr>
          <w:noProof/>
        </w:rPr>
        <w:fldChar w:fldCharType="begin"/>
      </w:r>
      <w:r>
        <w:rPr>
          <w:noProof/>
        </w:rPr>
        <w:instrText xml:space="preserve"> PAGEREF _Toc146338658 \h </w:instrText>
      </w:r>
      <w:r w:rsidR="004B7D83">
        <w:rPr>
          <w:noProof/>
        </w:rPr>
      </w:r>
      <w:r w:rsidR="004B7D83">
        <w:rPr>
          <w:noProof/>
        </w:rPr>
        <w:fldChar w:fldCharType="separate"/>
      </w:r>
      <w:r w:rsidR="00937609">
        <w:rPr>
          <w:noProof/>
        </w:rPr>
        <w:t>53</w:t>
      </w:r>
      <w:r w:rsidR="004B7D83">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4B7D83">
        <w:rPr>
          <w:noProof/>
        </w:rPr>
        <w:fldChar w:fldCharType="begin"/>
      </w:r>
      <w:r>
        <w:rPr>
          <w:noProof/>
        </w:rPr>
        <w:instrText xml:space="preserve"> PAGEREF _Toc146338659 \h </w:instrText>
      </w:r>
      <w:r w:rsidR="004B7D83">
        <w:rPr>
          <w:noProof/>
        </w:rPr>
      </w:r>
      <w:r w:rsidR="004B7D83">
        <w:rPr>
          <w:noProof/>
        </w:rPr>
        <w:fldChar w:fldCharType="separate"/>
      </w:r>
      <w:r w:rsidR="00937609">
        <w:rPr>
          <w:noProof/>
        </w:rPr>
        <w:t>57</w:t>
      </w:r>
      <w:r w:rsidR="004B7D83">
        <w:rPr>
          <w:noProof/>
        </w:rPr>
        <w:fldChar w:fldCharType="end"/>
      </w:r>
    </w:p>
    <w:p w:rsidR="00714B50" w:rsidRPr="00362298" w:rsidRDefault="004B7D83"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229113"/>
      <w:r w:rsidRPr="00362298">
        <w:lastRenderedPageBreak/>
        <w:t>Introduction</w:t>
      </w:r>
      <w:bookmarkEnd w:id="1"/>
    </w:p>
    <w:p w:rsidR="003646DC" w:rsidRPr="00362298" w:rsidRDefault="003646DC" w:rsidP="00733CC3">
      <w:pPr>
        <w:pStyle w:val="berschrift2"/>
        <w:jc w:val="both"/>
        <w:rPr>
          <w:lang w:val="en-US"/>
        </w:rPr>
      </w:pPr>
      <w:r w:rsidRPr="00362298">
        <w:rPr>
          <w:lang w:val="en-US"/>
        </w:rPr>
        <w:tab/>
      </w:r>
      <w:bookmarkStart w:id="2" w:name="_Toc187229114"/>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7229115"/>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r>
        <w:t xml:space="preserve">Table </w:t>
      </w:r>
      <w:r w:rsidR="004B7D83">
        <w:fldChar w:fldCharType="begin"/>
      </w:r>
      <w:r w:rsidR="001D2F47">
        <w:instrText xml:space="preserve"> SEQ Table \* ARABIC </w:instrText>
      </w:r>
      <w:r w:rsidR="004B7D83">
        <w:fldChar w:fldCharType="separate"/>
      </w:r>
      <w:r w:rsidR="004F2BD0">
        <w:rPr>
          <w:noProof/>
        </w:rPr>
        <w:t>1</w:t>
      </w:r>
      <w:r w:rsidR="004B7D83">
        <w:rPr>
          <w:noProof/>
        </w:rPr>
        <w:fldChar w:fldCharType="end"/>
      </w:r>
      <w:r>
        <w:t xml:space="preserve"> - Referenced Documents</w:t>
      </w:r>
      <w:bookmarkEnd w:id="4"/>
    </w:p>
    <w:p w:rsidR="004F5F74" w:rsidRDefault="00EC6FFD" w:rsidP="00EC6FFD">
      <w:pPr>
        <w:pStyle w:val="berschrift2"/>
      </w:pPr>
      <w:bookmarkStart w:id="5" w:name="_Toc187229116"/>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6" w:name="_Toc146338641"/>
      <w:r>
        <w:t xml:space="preserve">Table </w:t>
      </w:r>
      <w:r w:rsidR="004B7D83">
        <w:fldChar w:fldCharType="begin"/>
      </w:r>
      <w:r w:rsidR="001D2F47">
        <w:instrText xml:space="preserve"> SEQ Table \* ARABIC </w:instrText>
      </w:r>
      <w:r w:rsidR="004B7D83">
        <w:fldChar w:fldCharType="separate"/>
      </w:r>
      <w:r w:rsidR="004F2BD0">
        <w:rPr>
          <w:noProof/>
        </w:rPr>
        <w:t>2</w:t>
      </w:r>
      <w:r w:rsidR="004B7D83">
        <w:rPr>
          <w:noProof/>
        </w:rPr>
        <w:fldChar w:fldCharType="end"/>
      </w:r>
      <w:r>
        <w:t xml:space="preserve"> - Revisions of this document</w:t>
      </w:r>
      <w:bookmarkEnd w:id="6"/>
    </w:p>
    <w:p w:rsidR="00B165C6" w:rsidRDefault="00B165C6">
      <w:pPr>
        <w:spacing w:before="0"/>
        <w:jc w:val="left"/>
      </w:pPr>
      <w:r>
        <w:lastRenderedPageBreak/>
        <w:br w:type="page"/>
      </w:r>
    </w:p>
    <w:p w:rsidR="00A92719" w:rsidRDefault="00D47931" w:rsidP="00B165C6">
      <w:pPr>
        <w:pStyle w:val="berschrift1"/>
      </w:pPr>
      <w:bookmarkStart w:id="7" w:name="_Toc187229117"/>
      <w:r>
        <w:lastRenderedPageBreak/>
        <w:t>The socrocket library</w:t>
      </w:r>
      <w:bookmarkEnd w:id="7"/>
    </w:p>
    <w:p w:rsidR="00A92719" w:rsidRDefault="00A92719" w:rsidP="00A92719">
      <w:pPr>
        <w:pStyle w:val="berschrift2"/>
      </w:pPr>
      <w:bookmarkStart w:id="8" w:name="_Ref187124780"/>
      <w:bookmarkStart w:id="9" w:name="_Toc187229118"/>
      <w:r>
        <w:t>Required Software Packages</w:t>
      </w:r>
      <w:bookmarkEnd w:id="8"/>
      <w:r w:rsidR="00D47931">
        <w:t xml:space="preserve"> / Dependencies</w:t>
      </w:r>
      <w:bookmarkEnd w:id="9"/>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0C6B6C" w:rsidP="00B0050C">
      <w:pPr>
        <w:rPr>
          <w:rFonts w:eastAsiaTheme="minorHAnsi"/>
        </w:rPr>
      </w:pPr>
      <w:hyperlink r:id="rId9" w:history="1">
        <w:r w:rsidR="00B0050C" w:rsidRPr="009828E9">
          <w:rPr>
            <w:rStyle w:val="Hyper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4B7D83">
        <w:fldChar w:fldCharType="begin"/>
      </w:r>
      <w:r w:rsidR="00EB62B8">
        <w:instrText xml:space="preserve"> REF _Ref146166047 \h </w:instrText>
      </w:r>
      <w:r w:rsidR="004B7D83">
        <w:fldChar w:fldCharType="separate"/>
      </w:r>
      <w:r w:rsidR="00937609">
        <w:t xml:space="preserve">Table </w:t>
      </w:r>
      <w:r w:rsidR="00937609">
        <w:rPr>
          <w:noProof/>
        </w:rPr>
        <w:t>3</w:t>
      </w:r>
      <w:r w:rsidR="004B7D83">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0" w:name="_Ref146166047"/>
      <w:bookmarkStart w:id="11" w:name="_Toc146338642"/>
      <w:r>
        <w:t xml:space="preserve">Table </w:t>
      </w:r>
      <w:r w:rsidR="000C6B6C">
        <w:fldChar w:fldCharType="begin"/>
      </w:r>
      <w:r w:rsidR="000C6B6C">
        <w:instrText xml:space="preserve"> SEQ Table \* ARABIC </w:instrText>
      </w:r>
      <w:r w:rsidR="000C6B6C">
        <w:fldChar w:fldCharType="separate"/>
      </w:r>
      <w:r>
        <w:rPr>
          <w:noProof/>
        </w:rPr>
        <w:t>3</w:t>
      </w:r>
      <w:r w:rsidR="000C6B6C">
        <w:rPr>
          <w:noProof/>
        </w:rPr>
        <w:fldChar w:fldCharType="end"/>
      </w:r>
      <w:bookmarkEnd w:id="10"/>
      <w:r>
        <w:t xml:space="preserve"> - Software Dependencies</w:t>
      </w:r>
      <w:bookmarkEnd w:id="11"/>
      <w:r w:rsidR="00C83262">
        <w:t xml:space="preserve"> (* optional)</w:t>
      </w:r>
    </w:p>
    <w:p w:rsidR="00B0050C" w:rsidRDefault="00B0050C" w:rsidP="00B165C6"/>
    <w:p w:rsidR="00B0050C" w:rsidRDefault="00B0050C" w:rsidP="00B165C6"/>
    <w:p w:rsidR="002616C9" w:rsidRDefault="00B0050C" w:rsidP="00B165C6">
      <w:r>
        <w:lastRenderedPageBreak/>
        <w:t>Please make sure that all the software packages mentioned above are properly installed</w:t>
      </w:r>
      <w:r w:rsidR="005A7684">
        <w:t>,</w:t>
      </w:r>
      <w:r>
        <w:t xml:space="preserve"> before </w:t>
      </w:r>
      <w:r w:rsidR="00544B11">
        <w:t>proceeding with building the library (</w:t>
      </w:r>
      <w:r w:rsidR="004B7D83">
        <w:fldChar w:fldCharType="begin"/>
      </w:r>
      <w:r w:rsidR="00CD44EF">
        <w:instrText xml:space="preserve"> REF _Ref187115152 \r \h </w:instrText>
      </w:r>
      <w:r w:rsidR="004B7D83">
        <w:fldChar w:fldCharType="separate"/>
      </w:r>
      <w:r w:rsidR="00CD44EF">
        <w:t>2.2</w:t>
      </w:r>
      <w:r w:rsidR="004B7D83">
        <w:fldChar w:fldCharType="end"/>
      </w:r>
      <w:r w:rsidR="00544B11">
        <w:t>)</w:t>
      </w:r>
      <w:r w:rsidR="00E35C87">
        <w:t xml:space="preserve">. </w:t>
      </w:r>
    </w:p>
    <w:p w:rsidR="00181BAB" w:rsidRDefault="00826792" w:rsidP="00B165C6">
      <w:r>
        <w:t xml:space="preserve">Compiling software for the LEON ISS requires a SPARC compiler. We recommend </w:t>
      </w:r>
      <w:proofErr w:type="gramStart"/>
      <w:r>
        <w:t>to use</w:t>
      </w:r>
      <w:proofErr w:type="gramEnd"/>
      <w:r>
        <w:t xml:space="preserv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0C6B6C" w:rsidP="00B165C6">
      <w:hyperlink r:id="rId10" w:history="1">
        <w:r w:rsidR="00181BAB" w:rsidRPr="00C07D4C">
          <w:rPr>
            <w:rStyle w:val="Hyper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4B7D83">
        <w:fldChar w:fldCharType="begin"/>
      </w:r>
      <w:r w:rsidR="008265FC">
        <w:instrText xml:space="preserve"> REF _Ref187130590 \r \h </w:instrText>
      </w:r>
      <w:r w:rsidR="004B7D83">
        <w:fldChar w:fldCharType="separate"/>
      </w:r>
      <w:r w:rsidR="008265FC">
        <w:t>2.2.2</w:t>
      </w:r>
      <w:r w:rsidR="004B7D83">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4B7D83">
        <w:fldChar w:fldCharType="begin"/>
      </w:r>
      <w:r w:rsidR="00CD44EF">
        <w:instrText xml:space="preserve"> REF _Ref187115187 \r \h </w:instrText>
      </w:r>
      <w:r w:rsidR="004B7D83">
        <w:fldChar w:fldCharType="separate"/>
      </w:r>
      <w:r w:rsidR="00CD44EF">
        <w:t>2.1.1</w:t>
      </w:r>
      <w:r w:rsidR="004B7D83">
        <w:fldChar w:fldCharType="end"/>
      </w:r>
      <w:r w:rsidR="00CD44EF">
        <w:t xml:space="preserve">, </w:t>
      </w:r>
      <w:r w:rsidR="004B7D83">
        <w:fldChar w:fldCharType="begin"/>
      </w:r>
      <w:r w:rsidR="00CD44EF">
        <w:instrText xml:space="preserve"> REF _Ref187115193 \r \h </w:instrText>
      </w:r>
      <w:r w:rsidR="004B7D83">
        <w:fldChar w:fldCharType="separate"/>
      </w:r>
      <w:r w:rsidR="00CD44EF">
        <w:t>2.1.2</w:t>
      </w:r>
      <w:r w:rsidR="004B7D83">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2" w:name="_Ref187115187"/>
      <w:bookmarkStart w:id="13" w:name="_Ref187117482"/>
      <w:bookmarkStart w:id="14" w:name="_Ref187117756"/>
      <w:bookmarkStart w:id="15" w:name="_Toc187229119"/>
      <w:r>
        <w:t>GreenSocs</w:t>
      </w:r>
      <w:bookmarkEnd w:id="12"/>
      <w:bookmarkEnd w:id="13"/>
      <w:bookmarkEnd w:id="14"/>
      <w:bookmarkEnd w:id="15"/>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0C6B6C" w:rsidP="00C82A50">
      <w:pPr>
        <w:rPr>
          <w:rFonts w:cs="Times New Roman"/>
        </w:rPr>
      </w:pPr>
      <w:hyperlink r:id="rId11" w:history="1">
        <w:r w:rsidR="008808E8" w:rsidRPr="00C07D4C">
          <w:rPr>
            <w:rStyle w:val="Hyper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w:t>
      </w:r>
      <w:proofErr w:type="gramStart"/>
      <w:r w:rsidRPr="00B14151">
        <w:rPr>
          <w:rFonts w:ascii="Lucida Console" w:eastAsiaTheme="minorHAnsi" w:hAnsi="Lucida Console" w:cs="Lucida Console"/>
          <w:spacing w:val="0"/>
          <w:sz w:val="20"/>
          <w:szCs w:val="20"/>
          <w:lang w:eastAsia="en-US"/>
        </w:rPr>
        <w:t>tar</w:t>
      </w:r>
      <w:proofErr w:type="gramEnd"/>
      <w:r w:rsidRPr="00B14151">
        <w:rPr>
          <w:rFonts w:ascii="Lucida Console" w:eastAsiaTheme="minorHAnsi" w:hAnsi="Lucida Console" w:cs="Lucida Console"/>
          <w:spacing w:val="0"/>
          <w:sz w:val="20"/>
          <w:szCs w:val="20"/>
          <w:lang w:eastAsia="en-US"/>
        </w:rPr>
        <w:t xml:space="preserve">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proofErr w:type="gramStart"/>
      <w:r>
        <w:rPr>
          <w:rFonts w:eastAsiaTheme="minorHAnsi"/>
        </w:rPr>
        <w:lastRenderedPageBreak/>
        <w:t>to</w:t>
      </w:r>
      <w:proofErr w:type="gramEnd"/>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a compile. The only exception is GreenReg. </w:t>
      </w:r>
      <w:proofErr w:type="gramStart"/>
      <w:r w:rsidR="008C5158">
        <w:rPr>
          <w:rFonts w:eastAsiaTheme="minorHAnsi"/>
        </w:rPr>
        <w:t>Call make</w:t>
      </w:r>
      <w:proofErr w:type="gramEnd"/>
      <w:r w:rsidR="008C5158">
        <w:rPr>
          <w:rFonts w:eastAsiaTheme="minorHAnsi"/>
        </w:rPr>
        <w:t xml:space="preserv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proofErr w:type="gramStart"/>
      <w:r>
        <w:rPr>
          <w:rFonts w:eastAsiaTheme="minorHAnsi"/>
        </w:rPr>
        <w:t>greenreg-4.0.0-writemask.patch</w:t>
      </w:r>
      <w:proofErr w:type="gramEnd"/>
      <w:r>
        <w:rPr>
          <w:rFonts w:eastAsiaTheme="minorHAnsi"/>
        </w:rPr>
        <w:t xml:space="preserve"> – Fixes a bug concerning correct setting of writemasks in GreenReg</w:t>
      </w:r>
    </w:p>
    <w:p w:rsidR="00CE52A8" w:rsidRDefault="00CA2311" w:rsidP="00C82A50">
      <w:pPr>
        <w:rPr>
          <w:rFonts w:eastAsiaTheme="minorHAnsi"/>
        </w:rPr>
      </w:pPr>
      <w:proofErr w:type="gramStart"/>
      <w:r>
        <w:rPr>
          <w:rFonts w:eastAsiaTheme="minorHAnsi"/>
        </w:rPr>
        <w:t>greensocs-4.0.0.patch</w:t>
      </w:r>
      <w:proofErr w:type="gramEnd"/>
      <w:r>
        <w:rPr>
          <w:rFonts w:eastAsiaTheme="minorHAnsi"/>
        </w:rPr>
        <w:t xml:space="preserve">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6" w:name="_Ref187115193"/>
      <w:bookmarkStart w:id="17" w:name="_Toc187229120"/>
      <w:r>
        <w:t>GreenSocs/Carbon AMBA Sockets</w:t>
      </w:r>
      <w:bookmarkEnd w:id="16"/>
      <w:bookmarkEnd w:id="17"/>
    </w:p>
    <w:p w:rsidR="00DE0CB6" w:rsidRDefault="00CE52A8" w:rsidP="00C82A50">
      <w:r>
        <w:t>Based on the GreenSocket TLM2.0 sockets</w:t>
      </w:r>
      <w:r w:rsidR="007721B6">
        <w:t xml:space="preserve"> (installed with </w:t>
      </w:r>
      <w:r w:rsidR="004B7D83">
        <w:fldChar w:fldCharType="begin"/>
      </w:r>
      <w:r w:rsidR="004B7D83">
        <w:instrText xml:space="preserve"> REF _Ref187117756 \r \h </w:instrText>
      </w:r>
      <w:r w:rsidR="004B7D83">
        <w:fldChar w:fldCharType="separate"/>
      </w:r>
      <w:r w:rsidR="007721B6">
        <w:t>2.1.1</w:t>
      </w:r>
      <w:r w:rsidR="004B7D83">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0C6B6C" w:rsidP="00C82A50">
      <w:hyperlink r:id="rId12" w:history="1">
        <w:r w:rsidR="00DE0CB6" w:rsidRPr="002F14A1">
          <w:rPr>
            <w:rFonts w:ascii="Helvetica" w:hAnsi="Helvetica" w:cs="Helvetica"/>
            <w:color w:val="003FA0"/>
            <w:spacing w:val="0"/>
            <w:u w:val="single" w:color="003FA0"/>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w:t>
      </w:r>
      <w:proofErr w:type="gramStart"/>
      <w:r w:rsidRPr="00CE52A8">
        <w:rPr>
          <w:rFonts w:ascii="Lucida Console" w:eastAsiaTheme="minorHAnsi" w:hAnsi="Lucida Console" w:cs="Lucida Console"/>
          <w:spacing w:val="0"/>
          <w:sz w:val="20"/>
          <w:szCs w:val="20"/>
          <w:lang w:eastAsia="en-US"/>
        </w:rPr>
        <w:t>tar</w:t>
      </w:r>
      <w:proofErr w:type="gramEnd"/>
      <w:r w:rsidRPr="00CE52A8">
        <w:rPr>
          <w:rFonts w:ascii="Lucida Console" w:eastAsiaTheme="minorHAnsi" w:hAnsi="Lucida Console" w:cs="Lucida Console"/>
          <w:spacing w:val="0"/>
          <w:sz w:val="20"/>
          <w:szCs w:val="20"/>
          <w:lang w:eastAsia="en-US"/>
        </w:rPr>
        <w:t xml:space="preserve">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8" w:name="_Toc187229121"/>
      <w:r>
        <w:rPr>
          <w:lang w:val="en-US"/>
        </w:rPr>
        <w:t>Installation</w:t>
      </w:r>
      <w:bookmarkEnd w:id="18"/>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19" w:name="_Toc187229122"/>
      <w:r>
        <w:t>WAF Command Overview</w:t>
      </w:r>
      <w:bookmarkEnd w:id="19"/>
    </w:p>
    <w:p w:rsidR="00B0050C" w:rsidRDefault="00B0050C" w:rsidP="00B0050C">
      <w:r>
        <w:lastRenderedPageBreak/>
        <w:t xml:space="preserve">Do </w:t>
      </w:r>
      <w:proofErr w:type="gramStart"/>
      <w:r>
        <w:t xml:space="preserve">a </w:t>
      </w:r>
      <w:r w:rsidRPr="000B007D">
        <w:rPr>
          <w:rFonts w:ascii="Lucida Console" w:hAnsi="Lucida Console" w:cs="Courier New"/>
          <w:b/>
          <w:sz w:val="20"/>
        </w:rPr>
        <w:t>./</w:t>
      </w:r>
      <w:proofErr w:type="gramEnd"/>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D923BE">
        <w:rPr>
          <w:rFonts w:ascii="Lucida Console" w:eastAsiaTheme="minorHAnsi" w:hAnsi="Lucida Console" w:cs="Lucida Console"/>
          <w:spacing w:val="0"/>
          <w:sz w:val="20"/>
          <w:lang w:eastAsia="en-US"/>
        </w:rPr>
        <w:t>waf</w:t>
      </w:r>
      <w:proofErr w:type="gramEnd"/>
      <w:r w:rsidRPr="00D923BE">
        <w:rPr>
          <w:rFonts w:ascii="Lucida Console" w:eastAsiaTheme="minorHAnsi" w:hAnsi="Lucida Console" w:cs="Lucida Console"/>
          <w:spacing w:val="0"/>
          <w:sz w:val="20"/>
          <w:lang w:eastAsia="en-US"/>
        </w:rPr>
        <w:t xml:space="preserve">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build</w:t>
      </w:r>
      <w:proofErr w:type="gramEnd"/>
      <w:r w:rsidRPr="002C4400">
        <w:rPr>
          <w:rFonts w:ascii="Lucida Console" w:eastAsiaTheme="minorHAnsi" w:hAnsi="Lucida Console" w:cs="Lucida Console"/>
          <w:spacing w:val="0"/>
          <w:sz w:val="20"/>
          <w:lang w:eastAsia="en-US"/>
        </w:rPr>
        <w:t xml:space="preserve">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clean</w:t>
      </w:r>
      <w:proofErr w:type="gramEnd"/>
      <w:r w:rsidRPr="002C4400">
        <w:rPr>
          <w:rFonts w:ascii="Lucida Console" w:eastAsiaTheme="minorHAnsi" w:hAnsi="Lucida Console" w:cs="Lucida Console"/>
          <w:spacing w:val="0"/>
          <w:sz w:val="20"/>
          <w:lang w:eastAsia="en-US"/>
        </w:rPr>
        <w:t xml:space="preserve">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configure</w:t>
      </w:r>
      <w:proofErr w:type="gramEnd"/>
      <w:r w:rsidRPr="002C4400">
        <w:rPr>
          <w:rFonts w:ascii="Lucida Console" w:eastAsiaTheme="minorHAnsi" w:hAnsi="Lucida Console" w:cs="Lucida Console"/>
          <w:spacing w:val="0"/>
          <w:sz w:val="20"/>
          <w:lang w:eastAsia="en-US"/>
        </w:rPr>
        <w:t>: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coverage :</w:t>
      </w:r>
      <w:proofErr w:type="gramEnd"/>
      <w:r w:rsidRPr="002C4400">
        <w:rPr>
          <w:rFonts w:ascii="Lucida Console" w:eastAsiaTheme="minorHAnsi" w:hAnsi="Lucida Console" w:cs="Lucida Console"/>
          <w:spacing w:val="0"/>
          <w:sz w:val="20"/>
          <w:lang w:eastAsia="en-US"/>
        </w:rPr>
        <w:t xml:space="preserve">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w:t>
      </w:r>
      <w:proofErr w:type="gramEnd"/>
      <w:r w:rsidRPr="002C4400">
        <w:rPr>
          <w:rFonts w:ascii="Lucida Console" w:eastAsiaTheme="minorHAnsi" w:hAnsi="Lucida Console" w:cs="Lucida Console"/>
          <w:spacing w:val="0"/>
          <w:sz w:val="20"/>
          <w:lang w:eastAsia="en-US"/>
        </w:rPr>
        <w:t xml:space="preserve">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distcheck</w:t>
      </w:r>
      <w:proofErr w:type="gramEnd"/>
      <w:r w:rsidRPr="002C4400">
        <w:rPr>
          <w:rFonts w:ascii="Lucida Console" w:eastAsiaTheme="minorHAnsi" w:hAnsi="Lucida Console" w:cs="Lucida Console"/>
          <w:spacing w:val="0"/>
          <w:sz w:val="20"/>
          <w:lang w:eastAsia="en-US"/>
        </w:rPr>
        <w:t>: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distclean</w:t>
      </w:r>
      <w:proofErr w:type="gramEnd"/>
      <w:r w:rsidRPr="002C4400">
        <w:rPr>
          <w:rFonts w:ascii="Lucida Console" w:eastAsiaTheme="minorHAnsi" w:hAnsi="Lucida Console" w:cs="Lucida Console"/>
          <w:spacing w:val="0"/>
          <w:sz w:val="20"/>
          <w:lang w:eastAsia="en-US"/>
        </w:rPr>
        <w:t>: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install  :</w:t>
      </w:r>
      <w:proofErr w:type="gramEnd"/>
      <w:r w:rsidRPr="002C4400">
        <w:rPr>
          <w:rFonts w:ascii="Lucida Console" w:eastAsiaTheme="minorHAnsi" w:hAnsi="Lucida Console" w:cs="Lucida Console"/>
          <w:spacing w:val="0"/>
          <w:sz w:val="20"/>
          <w:lang w:eastAsia="en-US"/>
        </w:rPr>
        <w:t xml:space="preserve">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list</w:t>
      </w:r>
      <w:proofErr w:type="gramEnd"/>
      <w:r w:rsidRPr="002C4400">
        <w:rPr>
          <w:rFonts w:ascii="Lucida Console" w:eastAsiaTheme="minorHAnsi" w:hAnsi="Lucida Console" w:cs="Lucida Console"/>
          <w:spacing w:val="0"/>
          <w:sz w:val="20"/>
          <w:lang w:eastAsia="en-US"/>
        </w:rPr>
        <w:t xml:space="preserve">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step</w:t>
      </w:r>
      <w:proofErr w:type="gramEnd"/>
      <w:r w:rsidRPr="002C4400">
        <w:rPr>
          <w:rFonts w:ascii="Lucida Console" w:eastAsiaTheme="minorHAnsi" w:hAnsi="Lucida Console" w:cs="Lucida Console"/>
          <w:spacing w:val="0"/>
          <w:sz w:val="20"/>
          <w:lang w:eastAsia="en-US"/>
        </w:rPr>
        <w:t xml:space="preserve">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uninstall</w:t>
      </w:r>
      <w:proofErr w:type="gramEnd"/>
      <w:r w:rsidRPr="002C4400">
        <w:rPr>
          <w:rFonts w:ascii="Lucida Console" w:eastAsiaTheme="minorHAnsi" w:hAnsi="Lucida Console" w:cs="Lucida Console"/>
          <w:spacing w:val="0"/>
          <w:sz w:val="20"/>
          <w:lang w:eastAsia="en-US"/>
        </w:rPr>
        <w:t>: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update</w:t>
      </w:r>
      <w:proofErr w:type="gramEnd"/>
      <w:r w:rsidRPr="002C4400">
        <w:rPr>
          <w:rFonts w:ascii="Lucida Console" w:eastAsiaTheme="minorHAnsi" w:hAnsi="Lucida Console" w:cs="Lucida Console"/>
          <w:spacing w:val="0"/>
          <w:sz w:val="20"/>
          <w:lang w:eastAsia="en-US"/>
        </w:rPr>
        <w:t xml:space="preserv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proofErr w:type="gramEnd"/>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w:t>
      </w:r>
      <w:proofErr w:type="gramStart"/>
      <w:r>
        <w:rPr>
          <w:rFonts w:ascii="Lucida Console" w:eastAsiaTheme="minorHAnsi" w:hAnsi="Lucida Console" w:cs="Lucida Console"/>
          <w:spacing w:val="0"/>
          <w:sz w:val="20"/>
          <w:lang w:eastAsia="en-US"/>
        </w:rPr>
        <w:t>t</w:t>
      </w:r>
      <w:proofErr w:type="gramEnd"/>
      <w:r>
        <w:rPr>
          <w:rFonts w:ascii="Lucida Console" w:eastAsiaTheme="minorHAnsi" w:hAnsi="Lucida Console" w:cs="Lucida Console"/>
          <w:spacing w:val="0"/>
          <w:sz w:val="20"/>
          <w:lang w:eastAsia="en-US"/>
        </w:rPr>
        <w:t xml:space="preserve">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w:t>
      </w:r>
      <w:proofErr w:type="gramStart"/>
      <w:r w:rsidRPr="00282765">
        <w:rPr>
          <w:rFonts w:ascii="Lucida Console" w:eastAsiaTheme="minorHAnsi" w:hAnsi="Lucida Console" w:cs="Lucida Console"/>
          <w:spacing w:val="0"/>
          <w:sz w:val="20"/>
          <w:lang w:eastAsia="en-US"/>
        </w:rPr>
        <w:t>l</w:t>
      </w:r>
      <w:proofErr w:type="gramEnd"/>
      <w:r w:rsidRPr="00282765">
        <w:rPr>
          <w:rFonts w:ascii="Lucida Console" w:eastAsiaTheme="minorHAnsi" w:hAnsi="Lucida Console" w:cs="Lucida Console"/>
          <w:spacing w:val="0"/>
          <w:sz w:val="20"/>
          <w:lang w:eastAsia="en-US"/>
        </w:rPr>
        <w:t xml:space="preserve">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0" w:name="_Ref187130590"/>
      <w:bookmarkStart w:id="21" w:name="_Toc187229123"/>
      <w:r>
        <w:rPr>
          <w:rFonts w:eastAsiaTheme="minorHAnsi"/>
        </w:rPr>
        <w:t>Building the library</w:t>
      </w:r>
      <w:bookmarkEnd w:id="20"/>
      <w:bookmarkEnd w:id="21"/>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proofErr w:type="gramStart"/>
      <w:r w:rsidR="00B0050C" w:rsidRPr="008B7E25">
        <w:rPr>
          <w:i/>
        </w:rPr>
        <w:t xml:space="preserve">Execute </w:t>
      </w:r>
      <w:r w:rsidR="00B0050C" w:rsidRPr="008B7E25">
        <w:rPr>
          <w:rFonts w:ascii="Lucida Console" w:eastAsiaTheme="minorHAnsi" w:hAnsi="Lucida Console"/>
          <w:b/>
          <w:sz w:val="20"/>
        </w:rPr>
        <w:t>./</w:t>
      </w:r>
      <w:proofErr w:type="gramEnd"/>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w:t>
      </w:r>
      <w:proofErr w:type="gramStart"/>
      <w:r w:rsidR="008B7E25">
        <w:t xml:space="preserve">Use </w:t>
      </w:r>
      <w:r w:rsidR="008B7E25" w:rsidRPr="000B007D">
        <w:rPr>
          <w:rFonts w:ascii="Lucida Console" w:hAnsi="Lucida Console" w:cs="Courier New"/>
          <w:b/>
          <w:sz w:val="20"/>
        </w:rPr>
        <w:t>./</w:t>
      </w:r>
      <w:proofErr w:type="gramEnd"/>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4B7D83">
        <w:fldChar w:fldCharType="begin"/>
      </w:r>
      <w:r w:rsidR="004B7D83">
        <w:instrText xml:space="preserve"> REF _Ref187124780 \r \h </w:instrText>
      </w:r>
      <w:r w:rsidR="004B7D83">
        <w:fldChar w:fldCharType="separate"/>
      </w:r>
      <w:r>
        <w:t>2.1</w:t>
      </w:r>
      <w:r w:rsidR="004B7D83">
        <w:fldChar w:fldCharType="end"/>
      </w:r>
      <w:r w:rsidR="00D916B9">
        <w:t>,</w:t>
      </w:r>
      <w:r>
        <w:t xml:space="preserve"> SystemC/VHDL co-simulation can be optionally disabled, in order to be independent of commercial tools or, eventually, save compilation time</w:t>
      </w:r>
      <w:r w:rsidR="003D7120">
        <w:t xml:space="preserve"> (</w:t>
      </w:r>
      <w:proofErr w:type="gramStart"/>
      <w:r w:rsidR="003D7120" w:rsidRPr="003D7120">
        <w:rPr>
          <w:rFonts w:ascii="Lucida Console" w:eastAsiaTheme="minorHAnsi" w:hAnsi="Lucida Console"/>
          <w:b/>
          <w:sz w:val="20"/>
        </w:rPr>
        <w:t>./</w:t>
      </w:r>
      <w:proofErr w:type="gramEnd"/>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proofErr w:type="gramStart"/>
      <w:r w:rsidRPr="006E4B9D">
        <w:rPr>
          <w:rFonts w:ascii="Lucida Console" w:eastAsiaTheme="minorHAnsi" w:hAnsi="Lucida Console"/>
          <w:b/>
          <w:sz w:val="20"/>
        </w:rPr>
        <w:t>..4</w:t>
      </w:r>
      <w:proofErr w:type="gramEnd"/>
      <w:r w:rsidRPr="006E4B9D">
        <w:rPr>
          <w:rFonts w:ascii="Lucida Console" w:eastAsiaTheme="minorHAnsi" w:hAnsi="Lucida Console"/>
          <w:b/>
          <w:sz w:val="20"/>
        </w:rPr>
        <w:t>)</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proofErr w:type="gramStart"/>
      <w:r>
        <w:t xml:space="preserve">Execute </w:t>
      </w:r>
      <w:r w:rsidR="00ED351B" w:rsidRPr="000B007D">
        <w:rPr>
          <w:rFonts w:ascii="Lucida Console" w:eastAsiaTheme="minorHAnsi" w:hAnsi="Lucida Console"/>
          <w:b/>
          <w:sz w:val="20"/>
        </w:rPr>
        <w:t>./</w:t>
      </w:r>
      <w:proofErr w:type="gramEnd"/>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lastRenderedPageBreak/>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 xml:space="preserve">can be generated </w:t>
      </w:r>
      <w:proofErr w:type="gramStart"/>
      <w:r w:rsidR="00ED351B">
        <w:rPr>
          <w:rFonts w:eastAsiaTheme="minorHAnsi"/>
        </w:rPr>
        <w:t>w</w:t>
      </w:r>
      <w:r w:rsidR="00ED351B" w:rsidRPr="00ED351B">
        <w:rPr>
          <w:rFonts w:eastAsiaTheme="minorHAnsi"/>
        </w:rPr>
        <w:t xml:space="preserve">ith </w:t>
      </w:r>
      <w:r w:rsidR="00ED351B" w:rsidRPr="00ED351B">
        <w:rPr>
          <w:rFonts w:ascii="Lucida Console" w:eastAsiaTheme="minorHAnsi" w:hAnsi="Lucida Console"/>
          <w:b/>
          <w:sz w:val="20"/>
        </w:rPr>
        <w:t>./</w:t>
      </w:r>
      <w:proofErr w:type="gramEnd"/>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w:t>
      </w:r>
      <w:proofErr w:type="gramStart"/>
      <w:r w:rsidR="00BA7921">
        <w:rPr>
          <w:rFonts w:eastAsiaTheme="minorHAnsi"/>
        </w:rPr>
        <w:t xml:space="preserve">using </w:t>
      </w:r>
      <w:r w:rsidR="00BA7921" w:rsidRPr="006079BA">
        <w:rPr>
          <w:rFonts w:ascii="Lucida Console" w:eastAsiaTheme="minorHAnsi" w:hAnsi="Lucida Console"/>
          <w:b/>
          <w:sz w:val="20"/>
        </w:rPr>
        <w:t>./</w:t>
      </w:r>
      <w:proofErr w:type="gramEnd"/>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proofErr w:type="gramStart"/>
      <w:r w:rsidR="00570449" w:rsidRPr="003716EB">
        <w:rPr>
          <w:rFonts w:ascii="Lucida Console" w:eastAsiaTheme="minorHAnsi" w:hAnsi="Lucida Console"/>
          <w:b/>
          <w:sz w:val="20"/>
        </w:rPr>
        <w:t>./</w:t>
      </w:r>
      <w:proofErr w:type="gramEnd"/>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2" w:name="_Toc187229124"/>
      <w:r w:rsidRPr="00230687">
        <w:t>Library Structure</w:t>
      </w:r>
      <w:bookmarkEnd w:id="22"/>
    </w:p>
    <w:p w:rsidR="002C0C3D" w:rsidRPr="002F14A1" w:rsidRDefault="008F6007" w:rsidP="004A5301">
      <w:pPr>
        <w:pStyle w:val="Default"/>
        <w:jc w:val="both"/>
        <w:rPr>
          <w:lang w:val="en-US"/>
        </w:rPr>
      </w:pPr>
      <w:r w:rsidRPr="002F14A1">
        <w:rPr>
          <w:lang w:val="en-US"/>
        </w:rPr>
        <w:t>Next to the actual TLM simulation models, the library contains an extensive set of unit tests and support-function</w:t>
      </w:r>
      <w:r w:rsidR="004A5301" w:rsidRPr="002F14A1">
        <w:rPr>
          <w:lang w:val="en-US"/>
        </w:rPr>
        <w:t>s</w:t>
      </w:r>
      <w:r w:rsidRPr="002F14A1">
        <w:rPr>
          <w:lang w:val="en-US"/>
        </w:rPr>
        <w:t xml:space="preserve"> for building and analyzing simulations. </w:t>
      </w:r>
      <w:r w:rsidR="004A5301" w:rsidRPr="002F14A1">
        <w:rPr>
          <w:lang w:val="en-US"/>
        </w:rPr>
        <w:t>The top-level of the library is structured as follows:</w:t>
      </w:r>
    </w:p>
    <w:p w:rsidR="00E84090" w:rsidRPr="002F14A1" w:rsidRDefault="00E84090" w:rsidP="002C0C3D">
      <w:pPr>
        <w:pStyle w:val="Default"/>
        <w:rPr>
          <w:lang w:val="en-US"/>
        </w:rPr>
      </w:pPr>
    </w:p>
    <w:p w:rsidR="00A448BB" w:rsidRPr="002F14A1" w:rsidRDefault="007F2A80" w:rsidP="00E84090">
      <w:pPr>
        <w:pStyle w:val="Default"/>
        <w:rPr>
          <w:b/>
          <w:lang w:val="en-US"/>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adapters</w:t>
      </w:r>
      <w:proofErr w:type="gramEnd"/>
      <w:r w:rsidR="00E84090" w:rsidRPr="002F14A1">
        <w:rPr>
          <w:b/>
          <w:lang w:val="en-US"/>
        </w:rPr>
        <w:tab/>
      </w:r>
      <w:r w:rsidR="00A448BB" w:rsidRPr="002F14A1">
        <w:rPr>
          <w:b/>
          <w:lang w:val="en-US"/>
        </w:rPr>
        <w:tab/>
      </w:r>
      <w:r w:rsidR="00A448BB" w:rsidRPr="002F14A1">
        <w:rPr>
          <w:b/>
          <w:lang w:val="en-US"/>
        </w:rPr>
        <w:tab/>
      </w:r>
    </w:p>
    <w:p w:rsidR="00A448BB" w:rsidRPr="002F14A1" w:rsidRDefault="00A448BB" w:rsidP="00E84090">
      <w:pPr>
        <w:pStyle w:val="Default"/>
        <w:rPr>
          <w:lang w:val="en-US"/>
        </w:rPr>
      </w:pPr>
    </w:p>
    <w:p w:rsidR="00A448BB" w:rsidRPr="002F14A1" w:rsidRDefault="00A448BB" w:rsidP="002C0C3D">
      <w:pPr>
        <w:pStyle w:val="Default"/>
        <w:jc w:val="both"/>
        <w:rPr>
          <w:lang w:val="en-US"/>
        </w:rPr>
      </w:pPr>
      <w:r w:rsidRPr="002F14A1">
        <w:rPr>
          <w:lang w:val="en-US"/>
        </w:rPr>
        <w:t xml:space="preserve">This folder contains a set of SystemC/VHDL adapters/transactors, which are used for the unit tests of the library. For more interformation on transactors, please see the Interconnection Methodology Summary [RD9]. </w:t>
      </w:r>
    </w:p>
    <w:p w:rsidR="00A448BB" w:rsidRPr="002F14A1" w:rsidRDefault="00A448BB" w:rsidP="00E84090">
      <w:pPr>
        <w:pStyle w:val="Default"/>
        <w:rPr>
          <w:lang w:val="en-US"/>
        </w:rPr>
      </w:pPr>
    </w:p>
    <w:p w:rsidR="002C0C3D" w:rsidRPr="002F14A1" w:rsidRDefault="007F2A80" w:rsidP="00E84090">
      <w:pPr>
        <w:pStyle w:val="Default"/>
        <w:rPr>
          <w:b/>
          <w:lang w:val="en-US"/>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common</w:t>
      </w:r>
      <w:proofErr w:type="gramEnd"/>
    </w:p>
    <w:p w:rsidR="002C0C3D" w:rsidRPr="002F14A1" w:rsidRDefault="002C0C3D" w:rsidP="00E84090">
      <w:pPr>
        <w:pStyle w:val="Default"/>
        <w:rPr>
          <w:b/>
          <w:lang w:val="en-US"/>
        </w:rPr>
      </w:pPr>
    </w:p>
    <w:p w:rsidR="002C0C3D" w:rsidRPr="002F14A1" w:rsidRDefault="002C0C3D" w:rsidP="002C0C3D">
      <w:pPr>
        <w:pStyle w:val="Default"/>
        <w:jc w:val="both"/>
        <w:rPr>
          <w:lang w:val="en-US"/>
        </w:rPr>
      </w:pPr>
      <w:proofErr w:type="gramStart"/>
      <w:r w:rsidRPr="002F14A1">
        <w:rPr>
          <w:lang w:val="en-US"/>
        </w:rPr>
        <w:t>Contains utility classes and functions, which are jointly used by all models of the library.</w:t>
      </w:r>
      <w:proofErr w:type="gramEnd"/>
    </w:p>
    <w:p w:rsidR="002C0C3D" w:rsidRPr="002F14A1" w:rsidRDefault="002C0C3D" w:rsidP="002C0C3D">
      <w:pPr>
        <w:pStyle w:val="Default"/>
        <w:jc w:val="both"/>
        <w:rPr>
          <w:lang w:val="en-US"/>
        </w:rPr>
      </w:pPr>
      <w:r w:rsidRPr="002F14A1">
        <w:rPr>
          <w:lang w:val="en-US"/>
        </w:rPr>
        <w:t>This mainly comprises timing monitor, power monitor</w:t>
      </w:r>
      <w:proofErr w:type="gramStart"/>
      <w:r w:rsidRPr="002F14A1">
        <w:rPr>
          <w:lang w:val="en-US"/>
        </w:rPr>
        <w:t>,  endianess</w:t>
      </w:r>
      <w:proofErr w:type="gramEnd"/>
      <w:r w:rsidRPr="002F14A1">
        <w:rPr>
          <w:lang w:val="en-US"/>
        </w:rPr>
        <w:t xml:space="preserve"> conversion and verbosity control. More detailed explanantions on the sepera</w:t>
      </w:r>
      <w:r w:rsidR="00E47AB4" w:rsidRPr="002F14A1">
        <w:rPr>
          <w:lang w:val="en-US"/>
        </w:rPr>
        <w:t>te files in this directory</w:t>
      </w:r>
      <w:r w:rsidRPr="002F14A1">
        <w:rPr>
          <w:lang w:val="en-US"/>
        </w:rPr>
        <w:t xml:space="preserve"> are given in </w:t>
      </w:r>
      <w:r w:rsidR="000C6B6C">
        <w:fldChar w:fldCharType="begin"/>
      </w:r>
      <w:r w:rsidR="000C6B6C" w:rsidRPr="002F14A1">
        <w:rPr>
          <w:lang w:val="en-US"/>
        </w:rPr>
        <w:instrText xml:space="preserve"> REF _Ref187197963 \r \h </w:instrText>
      </w:r>
      <w:r w:rsidR="000C6B6C">
        <w:fldChar w:fldCharType="separate"/>
      </w:r>
      <w:r w:rsidRPr="002F14A1">
        <w:rPr>
          <w:lang w:val="en-US"/>
        </w:rPr>
        <w:t>3.2</w:t>
      </w:r>
      <w:r w:rsidR="000C6B6C">
        <w:fldChar w:fldCharType="end"/>
      </w:r>
      <w:r w:rsidRPr="002F14A1">
        <w:rPr>
          <w:lang w:val="en-US"/>
        </w:rPr>
        <w:t>.</w:t>
      </w:r>
    </w:p>
    <w:p w:rsidR="00E84090" w:rsidRPr="002F14A1" w:rsidRDefault="00E84090" w:rsidP="00E84090">
      <w:pPr>
        <w:pStyle w:val="Default"/>
        <w:rPr>
          <w:lang w:val="en-US"/>
        </w:rPr>
      </w:pPr>
    </w:p>
    <w:p w:rsidR="002C0C3D" w:rsidRPr="002F14A1" w:rsidRDefault="007F2A80" w:rsidP="00E84090">
      <w:pPr>
        <w:pStyle w:val="Default"/>
        <w:rPr>
          <w:b/>
          <w:lang w:val="en-US"/>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contrib</w:t>
      </w:r>
      <w:proofErr w:type="gramEnd"/>
    </w:p>
    <w:p w:rsidR="00E47AB4" w:rsidRPr="002F14A1" w:rsidRDefault="00E47AB4" w:rsidP="00E47AB4">
      <w:pPr>
        <w:pStyle w:val="Default"/>
        <w:jc w:val="both"/>
        <w:rPr>
          <w:b/>
          <w:lang w:val="en-US"/>
        </w:rPr>
      </w:pPr>
    </w:p>
    <w:p w:rsidR="002C0C3D" w:rsidRPr="002F14A1" w:rsidRDefault="00E47AB4" w:rsidP="00E47AB4">
      <w:pPr>
        <w:pStyle w:val="Default"/>
        <w:jc w:val="both"/>
        <w:rPr>
          <w:lang w:val="en-US"/>
        </w:rPr>
      </w:pPr>
      <w:r w:rsidRPr="002F14A1">
        <w:rPr>
          <w:lang w:val="en-US"/>
        </w:rPr>
        <w:t>Contains a set of patches for GreenSocs 4.2.0 and a newly develped TLM Sockets that enables GreenReg registers to be bound to Carbon AHB sockets.</w:t>
      </w:r>
    </w:p>
    <w:p w:rsidR="00E84090" w:rsidRPr="002F14A1" w:rsidRDefault="00E84090" w:rsidP="00E84090">
      <w:pPr>
        <w:pStyle w:val="Default"/>
        <w:rPr>
          <w:b/>
          <w:lang w:val="en-US"/>
        </w:rPr>
      </w:pPr>
    </w:p>
    <w:p w:rsidR="00E47AB4" w:rsidRPr="002F14A1" w:rsidRDefault="007F2A80" w:rsidP="00E84090">
      <w:pPr>
        <w:pStyle w:val="Default"/>
        <w:rPr>
          <w:b/>
          <w:lang w:val="en-US"/>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doc</w:t>
      </w:r>
      <w:proofErr w:type="gramEnd"/>
    </w:p>
    <w:p w:rsidR="00E47AB4" w:rsidRPr="002F14A1" w:rsidRDefault="00E47AB4" w:rsidP="00E84090">
      <w:pPr>
        <w:pStyle w:val="Default"/>
        <w:rPr>
          <w:b/>
          <w:lang w:val="en-US"/>
        </w:rPr>
      </w:pPr>
    </w:p>
    <w:p w:rsidR="00E47AB4" w:rsidRPr="002F14A1" w:rsidRDefault="00E47AB4" w:rsidP="00E84090">
      <w:pPr>
        <w:pStyle w:val="Default"/>
        <w:rPr>
          <w:lang w:val="en-US"/>
        </w:rPr>
      </w:pPr>
      <w:proofErr w:type="gramStart"/>
      <w:r w:rsidRPr="002F14A1">
        <w:rPr>
          <w:lang w:val="en-US"/>
        </w:rPr>
        <w:t>The documentation to this library.</w:t>
      </w:r>
      <w:proofErr w:type="gramEnd"/>
    </w:p>
    <w:p w:rsidR="00E84090" w:rsidRPr="002F14A1" w:rsidRDefault="00E84090" w:rsidP="00E84090">
      <w:pPr>
        <w:pStyle w:val="Default"/>
        <w:rPr>
          <w:b/>
          <w:lang w:val="en-US"/>
        </w:rPr>
      </w:pPr>
    </w:p>
    <w:p w:rsidR="00E47AB4" w:rsidRPr="002F14A1" w:rsidRDefault="007F2A80" w:rsidP="00E84090">
      <w:pPr>
        <w:pStyle w:val="Default"/>
        <w:rPr>
          <w:b/>
          <w:lang w:val="en-US"/>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generator</w:t>
      </w:r>
      <w:proofErr w:type="gramEnd"/>
    </w:p>
    <w:p w:rsidR="00E47AB4" w:rsidRPr="002F14A1" w:rsidRDefault="00E47AB4" w:rsidP="00E84090">
      <w:pPr>
        <w:pStyle w:val="Default"/>
        <w:rPr>
          <w:b/>
          <w:lang w:val="en-US"/>
        </w:rPr>
      </w:pPr>
    </w:p>
    <w:p w:rsidR="00E47AB4" w:rsidRPr="002F14A1" w:rsidRDefault="00E47AB4" w:rsidP="00271C34">
      <w:pPr>
        <w:pStyle w:val="Default"/>
        <w:jc w:val="both"/>
        <w:rPr>
          <w:lang w:val="en-US"/>
        </w:rPr>
      </w:pPr>
      <w:proofErr w:type="gramStart"/>
      <w:r w:rsidRPr="002F14A1">
        <w:rPr>
          <w:lang w:val="en-US"/>
        </w:rPr>
        <w:lastRenderedPageBreak/>
        <w:t>The implementation of the Configuration Wizard.</w:t>
      </w:r>
      <w:proofErr w:type="gramEnd"/>
      <w:r w:rsidRPr="002F14A1">
        <w:rPr>
          <w:lang w:val="en-US"/>
        </w:rPr>
        <w:t xml:space="preserve"> </w:t>
      </w:r>
      <w:r w:rsidR="00797D39" w:rsidRPr="002F14A1">
        <w:rPr>
          <w:lang w:val="en-US"/>
        </w:rPr>
        <w:t xml:space="preserve">The tool uses templates and configurations to generate platform instances. </w:t>
      </w:r>
      <w:r w:rsidR="00271C34" w:rsidRPr="002F14A1">
        <w:rPr>
          <w:lang w:val="en-US"/>
        </w:rPr>
        <w:t xml:space="preserve">Example templates can be found in the template folder. The platform sources are written </w:t>
      </w:r>
      <w:proofErr w:type="gramStart"/>
      <w:r w:rsidR="00271C34" w:rsidRPr="002F14A1">
        <w:rPr>
          <w:lang w:val="en-US"/>
        </w:rPr>
        <w:t>to ./</w:t>
      </w:r>
      <w:proofErr w:type="gramEnd"/>
      <w:r w:rsidR="00271C34" w:rsidRPr="002F14A1">
        <w:rPr>
          <w:lang w:val="en-US"/>
        </w:rPr>
        <w:t>platform. More d</w:t>
      </w:r>
      <w:r w:rsidR="00797D39" w:rsidRPr="002F14A1">
        <w:rPr>
          <w:lang w:val="en-US"/>
        </w:rPr>
        <w:t xml:space="preserve">etailed information </w:t>
      </w:r>
      <w:r w:rsidR="00271C34" w:rsidRPr="002F14A1">
        <w:rPr>
          <w:lang w:val="en-US"/>
        </w:rPr>
        <w:t xml:space="preserve">is given </w:t>
      </w:r>
      <w:r w:rsidR="00797D39" w:rsidRPr="002F14A1">
        <w:rPr>
          <w:lang w:val="en-US"/>
        </w:rPr>
        <w:t xml:space="preserve">in </w:t>
      </w:r>
      <w:r w:rsidR="00797D39">
        <w:fldChar w:fldCharType="begin"/>
      </w:r>
      <w:r w:rsidR="00797D39" w:rsidRPr="002F14A1">
        <w:rPr>
          <w:lang w:val="en-US"/>
        </w:rPr>
        <w:instrText xml:space="preserve"> REF _Ref187199521 \r \h </w:instrText>
      </w:r>
      <w:r w:rsidR="00797D39">
        <w:fldChar w:fldCharType="separate"/>
      </w:r>
      <w:r w:rsidR="00797D39" w:rsidRPr="002F14A1">
        <w:rPr>
          <w:lang w:val="en-US"/>
        </w:rPr>
        <w:t>2.4</w:t>
      </w:r>
      <w:r w:rsidR="00797D39">
        <w:fldChar w:fldCharType="end"/>
      </w:r>
      <w:r w:rsidR="00797D39" w:rsidRPr="002F14A1">
        <w:rPr>
          <w:lang w:val="en-US"/>
        </w:rPr>
        <w:t>.</w:t>
      </w:r>
    </w:p>
    <w:p w:rsidR="00E84090" w:rsidRPr="002F14A1" w:rsidRDefault="00E84090" w:rsidP="00E84090">
      <w:pPr>
        <w:pStyle w:val="Default"/>
        <w:rPr>
          <w:b/>
          <w:lang w:val="en-US"/>
        </w:rPr>
      </w:pPr>
    </w:p>
    <w:p w:rsidR="006B1A7E" w:rsidRPr="002F14A1" w:rsidRDefault="007F2A80" w:rsidP="00E84090">
      <w:pPr>
        <w:pStyle w:val="Default"/>
        <w:rPr>
          <w:b/>
          <w:lang w:val="en-US"/>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models</w:t>
      </w:r>
      <w:proofErr w:type="gramEnd"/>
    </w:p>
    <w:p w:rsidR="006B1A7E" w:rsidRPr="002F14A1" w:rsidRDefault="006B1A7E" w:rsidP="00E84090">
      <w:pPr>
        <w:pStyle w:val="Default"/>
        <w:rPr>
          <w:b/>
          <w:lang w:val="en-US"/>
        </w:rPr>
      </w:pPr>
    </w:p>
    <w:p w:rsidR="00271C34" w:rsidRPr="002F14A1" w:rsidRDefault="006B1A7E" w:rsidP="00E84090">
      <w:pPr>
        <w:pStyle w:val="Default"/>
        <w:rPr>
          <w:lang w:val="en-US"/>
        </w:rPr>
      </w:pPr>
      <w:proofErr w:type="gramStart"/>
      <w:r w:rsidRPr="002F14A1">
        <w:rPr>
          <w:lang w:val="en-US"/>
        </w:rPr>
        <w:t>The central folder containing all simulation models and unit tests.</w:t>
      </w:r>
      <w:proofErr w:type="gramEnd"/>
      <w:r w:rsidRPr="002F14A1">
        <w:rPr>
          <w:lang w:val="en-US"/>
        </w:rPr>
        <w:t xml:space="preserve"> Each model is locat</w:t>
      </w:r>
      <w:r w:rsidR="00271C34" w:rsidRPr="002F14A1">
        <w:rPr>
          <w:lang w:val="en-US"/>
        </w:rPr>
        <w:t>ed in a separate sub-directory.</w:t>
      </w:r>
    </w:p>
    <w:p w:rsidR="00E84090" w:rsidRPr="002F14A1" w:rsidRDefault="00E84090" w:rsidP="00E84090">
      <w:pPr>
        <w:pStyle w:val="Default"/>
        <w:rPr>
          <w:lang w:val="en-US"/>
        </w:rPr>
      </w:pPr>
    </w:p>
    <w:p w:rsidR="006B1A7E" w:rsidRPr="002F14A1" w:rsidRDefault="007F2A80" w:rsidP="00E84090">
      <w:pPr>
        <w:pStyle w:val="Default"/>
        <w:rPr>
          <w:b/>
          <w:lang w:val="en-US"/>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platforms</w:t>
      </w:r>
      <w:proofErr w:type="gramEnd"/>
    </w:p>
    <w:p w:rsidR="00271C34" w:rsidRPr="002F14A1" w:rsidRDefault="00271C34" w:rsidP="00E84090">
      <w:pPr>
        <w:pStyle w:val="Default"/>
        <w:rPr>
          <w:b/>
          <w:lang w:val="en-US"/>
        </w:rPr>
      </w:pPr>
    </w:p>
    <w:p w:rsidR="006B1A7E" w:rsidRPr="002F14A1" w:rsidRDefault="00271C34" w:rsidP="00E84090">
      <w:pPr>
        <w:pStyle w:val="Default"/>
        <w:rPr>
          <w:lang w:val="en-US"/>
        </w:rPr>
      </w:pPr>
      <w:r w:rsidRPr="002F14A1">
        <w:rPr>
          <w:lang w:val="en-US"/>
        </w:rPr>
        <w:t>The platforms directory is intitially empty. It will be filled with source code and build scripts for platform simulations by the Configuration Wizard (generator).</w:t>
      </w:r>
    </w:p>
    <w:p w:rsidR="00E84090" w:rsidRPr="002F14A1" w:rsidRDefault="00E84090" w:rsidP="00E84090">
      <w:pPr>
        <w:pStyle w:val="Default"/>
        <w:rPr>
          <w:b/>
          <w:lang w:val="en-US"/>
        </w:rPr>
      </w:pPr>
    </w:p>
    <w:p w:rsidR="00271C34" w:rsidRPr="002F14A1" w:rsidRDefault="007F2A80" w:rsidP="00E84090">
      <w:pPr>
        <w:pStyle w:val="Default"/>
        <w:rPr>
          <w:b/>
          <w:lang w:val="en-US"/>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signalkit</w:t>
      </w:r>
      <w:proofErr w:type="gramEnd"/>
    </w:p>
    <w:p w:rsidR="00271C34" w:rsidRPr="002F14A1" w:rsidRDefault="00271C34" w:rsidP="00E84090">
      <w:pPr>
        <w:pStyle w:val="Default"/>
        <w:rPr>
          <w:b/>
          <w:lang w:val="en-US"/>
        </w:rPr>
      </w:pPr>
    </w:p>
    <w:p w:rsidR="00271C34" w:rsidRPr="002F14A1" w:rsidRDefault="00271C34" w:rsidP="00271C34">
      <w:pPr>
        <w:pStyle w:val="Default"/>
        <w:jc w:val="both"/>
        <w:rPr>
          <w:lang w:val="en-US"/>
        </w:rPr>
      </w:pPr>
      <w:proofErr w:type="gramStart"/>
      <w:r w:rsidRPr="002F14A1">
        <w:rPr>
          <w:lang w:val="en-US"/>
        </w:rPr>
        <w:t>Home of the SoCRocket SignalKit.</w:t>
      </w:r>
      <w:proofErr w:type="gramEnd"/>
      <w:r w:rsidRPr="002F14A1">
        <w:rPr>
          <w:lang w:val="en-US"/>
        </w:rPr>
        <w:t xml:space="preserve"> The SignalKit </w:t>
      </w:r>
      <w:r w:rsidR="0048709F" w:rsidRPr="002F14A1">
        <w:rPr>
          <w:lang w:val="en-US"/>
        </w:rPr>
        <w:t xml:space="preserve">comprises </w:t>
      </w:r>
      <w:r w:rsidRPr="002F14A1">
        <w:rPr>
          <w:lang w:val="en-US"/>
        </w:rPr>
        <w:t>a set of functions</w:t>
      </w:r>
      <w:r w:rsidR="0048709F" w:rsidRPr="002F14A1">
        <w:rPr>
          <w:lang w:val="en-US"/>
        </w:rPr>
        <w:t>/templates</w:t>
      </w:r>
      <w:r w:rsidRPr="002F14A1">
        <w:rPr>
          <w:lang w:val="en-US"/>
        </w:rPr>
        <w:t xml:space="preserve"> that allow signal communication in TLM-Style, without the overhead of maintaining payload objects. Within the library it is mainly used to model interupts and reset distribution. More detailed information can be found in </w:t>
      </w:r>
      <w:r>
        <w:fldChar w:fldCharType="begin"/>
      </w:r>
      <w:r w:rsidRPr="002F14A1">
        <w:rPr>
          <w:lang w:val="en-US"/>
        </w:rPr>
        <w:instrText xml:space="preserve"> REF _Ref187200682 \r \h </w:instrText>
      </w:r>
      <w:r>
        <w:fldChar w:fldCharType="separate"/>
      </w:r>
      <w:r w:rsidRPr="002F14A1">
        <w:rPr>
          <w:lang w:val="en-US"/>
        </w:rPr>
        <w:t>3.3</w:t>
      </w:r>
      <w:r>
        <w:fldChar w:fldCharType="end"/>
      </w:r>
      <w:r w:rsidRPr="002F14A1">
        <w:rPr>
          <w:lang w:val="en-US"/>
        </w:rPr>
        <w:t>.</w:t>
      </w:r>
    </w:p>
    <w:p w:rsidR="00E84090" w:rsidRPr="002F14A1" w:rsidRDefault="00E84090" w:rsidP="00E84090">
      <w:pPr>
        <w:pStyle w:val="Default"/>
        <w:rPr>
          <w:b/>
          <w:lang w:val="en-US"/>
        </w:rPr>
      </w:pPr>
    </w:p>
    <w:p w:rsidR="001414D4" w:rsidRPr="002F14A1" w:rsidRDefault="007F2A80" w:rsidP="00E84090">
      <w:pPr>
        <w:pStyle w:val="Default"/>
        <w:rPr>
          <w:b/>
          <w:lang w:val="en-US"/>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2F14A1">
        <w:rPr>
          <w:b/>
          <w:lang w:val="en-US"/>
        </w:rPr>
        <w:t>templates</w:t>
      </w:r>
      <w:proofErr w:type="gramEnd"/>
    </w:p>
    <w:p w:rsidR="007F2A80" w:rsidRPr="002F14A1" w:rsidRDefault="007F2A80" w:rsidP="00E84090">
      <w:pPr>
        <w:pStyle w:val="Default"/>
        <w:rPr>
          <w:b/>
          <w:lang w:val="en-US"/>
        </w:rPr>
      </w:pPr>
    </w:p>
    <w:p w:rsidR="001414D4" w:rsidRPr="002F14A1" w:rsidRDefault="007F2A80" w:rsidP="007F2A80">
      <w:pPr>
        <w:pStyle w:val="Default"/>
        <w:jc w:val="both"/>
        <w:rPr>
          <w:lang w:val="en-US"/>
        </w:rPr>
      </w:pPr>
      <w:r w:rsidRPr="002F14A1">
        <w:rPr>
          <w:lang w:val="en-US"/>
        </w:rPr>
        <w:t>This directory contains example templates and configurations, which can be used with the SoCRocket Configuration Wizard (generator). User defined templates should also be stored in here.</w:t>
      </w:r>
    </w:p>
    <w:p w:rsidR="00E84090" w:rsidRPr="002F14A1" w:rsidRDefault="00E84090" w:rsidP="00E84090">
      <w:pPr>
        <w:pStyle w:val="Default"/>
        <w:rPr>
          <w:b/>
          <w:lang w:val="en-US"/>
        </w:rPr>
      </w:pPr>
    </w:p>
    <w:p w:rsidR="007F2A80" w:rsidRPr="002F14A1" w:rsidRDefault="007F2A80" w:rsidP="00E84090">
      <w:pPr>
        <w:pStyle w:val="Default"/>
        <w:rPr>
          <w:lang w:val="en-US"/>
        </w:rPr>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2F14A1">
        <w:rPr>
          <w:b/>
          <w:i/>
          <w:lang w:val="en-US"/>
        </w:rPr>
        <w:t>Doxyfile</w:t>
      </w:r>
      <w:r w:rsidR="003473A8" w:rsidRPr="002F14A1">
        <w:rPr>
          <w:b/>
          <w:i/>
          <w:lang w:val="en-US"/>
        </w:rPr>
        <w:t xml:space="preserve"> </w:t>
      </w:r>
      <w:r w:rsidR="003473A8" w:rsidRPr="002F14A1">
        <w:rPr>
          <w:b/>
          <w:i/>
          <w:lang w:val="en-US"/>
        </w:rPr>
        <w:tab/>
      </w:r>
      <w:r w:rsidR="003473A8" w:rsidRPr="002F14A1">
        <w:rPr>
          <w:b/>
          <w:i/>
          <w:lang w:val="en-US"/>
        </w:rPr>
        <w:tab/>
      </w:r>
      <w:r w:rsidR="003473A8" w:rsidRPr="002F14A1">
        <w:rPr>
          <w:b/>
          <w:i/>
          <w:lang w:val="en-US"/>
        </w:rPr>
        <w:tab/>
      </w:r>
      <w:r w:rsidR="003473A8" w:rsidRPr="002F14A1">
        <w:rPr>
          <w:lang w:val="en-US"/>
        </w:rPr>
        <w:t>DoxyGen configuration file.</w:t>
      </w:r>
    </w:p>
    <w:p w:rsidR="00E84090" w:rsidRPr="002F14A1" w:rsidRDefault="007F2A80" w:rsidP="00E84090">
      <w:pPr>
        <w:pStyle w:val="Default"/>
        <w:rPr>
          <w:lang w:val="en-US"/>
        </w:rPr>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2F14A1">
        <w:rPr>
          <w:b/>
          <w:i/>
          <w:lang w:val="en-US"/>
        </w:rPr>
        <w:t>waf</w:t>
      </w:r>
      <w:proofErr w:type="gramEnd"/>
      <w:r w:rsidR="003473A8" w:rsidRPr="002F14A1">
        <w:rPr>
          <w:b/>
          <w:i/>
          <w:lang w:val="en-US"/>
        </w:rPr>
        <w:t xml:space="preserve"> </w:t>
      </w:r>
      <w:r w:rsidR="003473A8" w:rsidRPr="002F14A1">
        <w:rPr>
          <w:b/>
          <w:i/>
          <w:lang w:val="en-US"/>
        </w:rPr>
        <w:tab/>
      </w:r>
      <w:r w:rsidR="003473A8" w:rsidRPr="002F14A1">
        <w:rPr>
          <w:b/>
          <w:i/>
          <w:lang w:val="en-US"/>
        </w:rPr>
        <w:tab/>
      </w:r>
      <w:r w:rsidR="003473A8" w:rsidRPr="002F14A1">
        <w:rPr>
          <w:b/>
          <w:i/>
          <w:lang w:val="en-US"/>
        </w:rPr>
        <w:tab/>
      </w:r>
      <w:r w:rsidR="003473A8" w:rsidRPr="002F14A1">
        <w:rPr>
          <w:b/>
          <w:i/>
          <w:lang w:val="en-US"/>
        </w:rPr>
        <w:tab/>
      </w:r>
      <w:r w:rsidR="003473A8" w:rsidRPr="002F14A1">
        <w:rPr>
          <w:b/>
          <w:i/>
          <w:lang w:val="en-US"/>
        </w:rPr>
        <w:tab/>
      </w:r>
      <w:r w:rsidR="003473A8" w:rsidRPr="002F14A1">
        <w:rPr>
          <w:lang w:val="en-US"/>
        </w:rPr>
        <w:t>WAF executable</w:t>
      </w:r>
    </w:p>
    <w:p w:rsidR="003473A8" w:rsidRPr="002F14A1" w:rsidRDefault="007F2A80" w:rsidP="00E84090">
      <w:pPr>
        <w:pStyle w:val="Default"/>
        <w:rPr>
          <w:lang w:val="en-US"/>
        </w:rPr>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2F14A1">
        <w:rPr>
          <w:b/>
          <w:i/>
          <w:lang w:val="en-US"/>
        </w:rPr>
        <w:t>wscript</w:t>
      </w:r>
      <w:proofErr w:type="gramEnd"/>
      <w:r w:rsidR="003473A8" w:rsidRPr="002F14A1">
        <w:rPr>
          <w:b/>
          <w:i/>
          <w:lang w:val="en-US"/>
        </w:rPr>
        <w:tab/>
      </w:r>
      <w:r w:rsidR="003473A8" w:rsidRPr="002F14A1">
        <w:rPr>
          <w:b/>
          <w:i/>
          <w:lang w:val="en-US"/>
        </w:rPr>
        <w:tab/>
      </w:r>
      <w:r w:rsidR="003473A8" w:rsidRPr="002F14A1">
        <w:rPr>
          <w:b/>
          <w:i/>
          <w:lang w:val="en-US"/>
        </w:rPr>
        <w:tab/>
      </w:r>
      <w:r w:rsidR="003473A8" w:rsidRPr="002F14A1">
        <w:rPr>
          <w:lang w:val="en-US"/>
        </w:rPr>
        <w:t>Top-level build script</w:t>
      </w:r>
    </w:p>
    <w:p w:rsidR="003473A8" w:rsidRPr="002F14A1" w:rsidRDefault="003473A8" w:rsidP="00E84090">
      <w:pPr>
        <w:pStyle w:val="Default"/>
        <w:rPr>
          <w:lang w:val="en-US"/>
        </w:rPr>
      </w:pPr>
    </w:p>
    <w:p w:rsidR="004C14B2" w:rsidRPr="002F14A1" w:rsidRDefault="004C14B2" w:rsidP="00E84090">
      <w:pPr>
        <w:pStyle w:val="Default"/>
        <w:rPr>
          <w:lang w:val="en-US"/>
        </w:rPr>
      </w:pPr>
    </w:p>
    <w:p w:rsidR="00280400" w:rsidRPr="00230687" w:rsidRDefault="00AC3CF6" w:rsidP="00AC3CF6">
      <w:pPr>
        <w:pStyle w:val="berschrift2"/>
      </w:pPr>
      <w:bookmarkStart w:id="23" w:name="_Ref187199521"/>
      <w:bookmarkStart w:id="24" w:name="_Toc187229125"/>
      <w:r>
        <w:t>Configuration Wizard</w:t>
      </w:r>
      <w:bookmarkEnd w:id="23"/>
      <w:bookmarkEnd w:id="24"/>
      <w:r w:rsidR="00280400" w:rsidRPr="00230687">
        <w:br w:type="page"/>
      </w:r>
      <w:bookmarkStart w:id="25" w:name="_Toc187229126"/>
      <w:bookmarkEnd w:id="25"/>
    </w:p>
    <w:p w:rsidR="00CC1BDD" w:rsidRDefault="006F5231" w:rsidP="00733CC3">
      <w:pPr>
        <w:pStyle w:val="berschrift1"/>
        <w:jc w:val="both"/>
      </w:pPr>
      <w:bookmarkStart w:id="26" w:name="_Toc187229127"/>
      <w:r>
        <w:lastRenderedPageBreak/>
        <w:t>Modeling Concepts</w:t>
      </w:r>
      <w:bookmarkEnd w:id="26"/>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w:t>
      </w:r>
      <w:proofErr w:type="gramStart"/>
      <w:r w:rsidR="00EF10E6">
        <w:t>his own</w:t>
      </w:r>
      <w:proofErr w:type="gramEnd"/>
      <w:r w:rsidR="00EF10E6">
        <w:t xml:space="preserve"> modules.</w:t>
      </w:r>
    </w:p>
    <w:p w:rsidR="00F5286C" w:rsidRDefault="007D37FA" w:rsidP="007D37FA">
      <w:pPr>
        <w:pStyle w:val="berschrift2"/>
      </w:pPr>
      <w:bookmarkStart w:id="27" w:name="_Toc187229128"/>
      <w:r>
        <w:t>Coding Style</w:t>
      </w:r>
      <w:bookmarkEnd w:id="27"/>
    </w:p>
    <w:p w:rsidR="00265BD1" w:rsidRPr="002F14A1" w:rsidRDefault="00F5286C" w:rsidP="005C2EC3">
      <w:pPr>
        <w:pStyle w:val="Default"/>
        <w:jc w:val="both"/>
        <w:rPr>
          <w:lang w:val="en-US"/>
        </w:rPr>
      </w:pPr>
      <w:r w:rsidRPr="002F14A1">
        <w:rPr>
          <w:lang w:val="en-US"/>
        </w:rPr>
        <w:t xml:space="preserve">The simulation models of the library are developed in SystemC language and build on the OSCI TLM2.0 standard. </w:t>
      </w:r>
      <w:r w:rsidR="00816B54" w:rsidRPr="002F14A1">
        <w:rPr>
          <w:lang w:val="en-US"/>
        </w:rPr>
        <w:t xml:space="preserve">Like any TL model they abstract from cycle-timed accuracy by modeling communication in form of function calls. Depending on the use case this can be done in many different ways. </w:t>
      </w:r>
      <w:r w:rsidR="00265BD1" w:rsidRPr="002F14A1">
        <w:rPr>
          <w:lang w:val="en-US"/>
        </w:rPr>
        <w:t>The general aim is to save simulation time by sacrificing a certain amount of timing accuracy. Moreover, TL simulations usually give the user a bigger amount of leeway</w:t>
      </w:r>
      <w:r w:rsidR="005C2EC3" w:rsidRPr="002F14A1">
        <w:rPr>
          <w:lang w:val="en-US"/>
        </w:rPr>
        <w:t>, compared to</w:t>
      </w:r>
      <w:r w:rsidR="00265BD1" w:rsidRPr="002F14A1">
        <w:rPr>
          <w:lang w:val="en-US"/>
        </w:rPr>
        <w:t xml:space="preserve"> RTL.</w:t>
      </w:r>
      <w:r w:rsidR="00816B54" w:rsidRPr="002F14A1">
        <w:rPr>
          <w:lang w:val="en-US"/>
        </w:rPr>
        <w:t xml:space="preserve"> </w:t>
      </w:r>
    </w:p>
    <w:p w:rsidR="001713DA" w:rsidRDefault="00F5286C" w:rsidP="005C2EC3">
      <w:pPr>
        <w:pStyle w:val="Default"/>
        <w:jc w:val="both"/>
      </w:pPr>
      <w:r w:rsidRPr="002F14A1">
        <w:rPr>
          <w:lang w:val="en-US"/>
        </w:rPr>
        <w:t xml:space="preserve">Two major use cases are covered: software development and architecture exploration. Consequently, all IPs of the library support </w:t>
      </w:r>
      <w:r w:rsidR="001713DA" w:rsidRPr="002F14A1">
        <w:rPr>
          <w:lang w:val="en-US"/>
        </w:rPr>
        <w:t xml:space="preserve">loosely timed (LT) and approximately timed (AT) abstraction. </w:t>
      </w:r>
      <w:r w:rsidR="001713DA">
        <w:t>The abstraction layer is selected using constructor parameters.</w:t>
      </w:r>
    </w:p>
    <w:p w:rsidR="002007A1" w:rsidRDefault="001713DA" w:rsidP="001713DA">
      <w:pPr>
        <w:pStyle w:val="berschrift3"/>
      </w:pPr>
      <w:bookmarkStart w:id="28" w:name="_Toc187229129"/>
      <w:r>
        <w:t>Loosely Timed (LT)</w:t>
      </w:r>
      <w:bookmarkEnd w:id="28"/>
    </w:p>
    <w:p w:rsidR="001713DA" w:rsidRDefault="001713DA" w:rsidP="001713DA">
      <w:pPr>
        <w:pStyle w:val="berschrift3"/>
      </w:pPr>
      <w:bookmarkStart w:id="29" w:name="_Toc187229130"/>
      <w:r>
        <w:t>Approximately Timed (AT)</w:t>
      </w:r>
      <w:bookmarkEnd w:id="29"/>
    </w:p>
    <w:p w:rsidR="001713DA" w:rsidRPr="001713DA" w:rsidRDefault="001713DA" w:rsidP="001713DA">
      <w:pPr>
        <w:pStyle w:val="berschrift3"/>
      </w:pPr>
      <w:bookmarkStart w:id="30" w:name="_Toc187229131"/>
      <w:r>
        <w:t>Debug transport</w:t>
      </w:r>
      <w:bookmarkEnd w:id="30"/>
    </w:p>
    <w:p w:rsidR="002007A1" w:rsidRDefault="00EF10E6" w:rsidP="00EF10E6">
      <w:pPr>
        <w:pStyle w:val="berschrift2"/>
      </w:pPr>
      <w:bookmarkStart w:id="31" w:name="_Ref187197963"/>
      <w:bookmarkStart w:id="32" w:name="_Toc187229132"/>
      <w:r>
        <w:t>Library base classes</w:t>
      </w:r>
      <w:bookmarkEnd w:id="31"/>
      <w:bookmarkEnd w:id="32"/>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Pr="002F14A1" w:rsidRDefault="002007A1" w:rsidP="00BC627C">
      <w:pPr>
        <w:pStyle w:val="Default"/>
        <w:jc w:val="both"/>
        <w:rPr>
          <w:lang w:val="en-US"/>
        </w:rPr>
      </w:pPr>
      <w:r w:rsidRPr="002F14A1">
        <w:rPr>
          <w:lang w:val="en-US"/>
        </w:rPr>
        <w:t xml:space="preserve">The class </w:t>
      </w:r>
      <w:r w:rsidRPr="001C0B05">
        <w:rPr>
          <w:rFonts w:ascii="Lucida Console" w:eastAsiaTheme="minorHAnsi" w:hAnsi="Lucida Console" w:cs="Arial"/>
          <w:b/>
          <w:color w:val="auto"/>
          <w:spacing w:val="10"/>
          <w:sz w:val="20"/>
          <w:lang w:val="en-US"/>
        </w:rPr>
        <w:t>CLKDevice</w:t>
      </w:r>
      <w:r w:rsidRPr="002F14A1">
        <w:rPr>
          <w:lang w:val="en-US"/>
        </w:rP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rsidRPr="002F14A1">
        <w:rPr>
          <w:lang w:val="en-US"/>
        </w:rPr>
        <w:t xml:space="preserve"> receive two SignalKit inputs: </w:t>
      </w:r>
      <w:r w:rsidRPr="001C0B05">
        <w:rPr>
          <w:rFonts w:ascii="Lucida Console" w:eastAsiaTheme="minorHAnsi" w:hAnsi="Lucida Console" w:cs="Arial"/>
          <w:b/>
          <w:color w:val="auto"/>
          <w:spacing w:val="10"/>
          <w:sz w:val="20"/>
          <w:lang w:val="en-US"/>
        </w:rPr>
        <w:t>clk</w:t>
      </w:r>
      <w:r w:rsidRPr="002F14A1">
        <w:rPr>
          <w:lang w:val="en-US"/>
        </w:rPr>
        <w:t xml:space="preserve"> and </w:t>
      </w:r>
      <w:r w:rsidRPr="001C0B05">
        <w:rPr>
          <w:rFonts w:ascii="Lucida Console" w:eastAsiaTheme="minorHAnsi" w:hAnsi="Lucida Console" w:cs="Arial"/>
          <w:b/>
          <w:color w:val="auto"/>
          <w:spacing w:val="10"/>
          <w:sz w:val="20"/>
          <w:lang w:val="en-US"/>
        </w:rPr>
        <w:t>rst</w:t>
      </w:r>
      <w:r w:rsidRPr="002F14A1">
        <w:rPr>
          <w:lang w:val="en-US"/>
        </w:rPr>
        <w:t>. The child class is forced to implement the virtual functio</w:t>
      </w:r>
      <w:r w:rsidR="00BC627C" w:rsidRPr="002F14A1">
        <w:rPr>
          <w:lang w:val="en-US"/>
        </w:rPr>
        <w:t>n</w:t>
      </w:r>
      <w:r w:rsidRPr="002F14A1">
        <w:rPr>
          <w:lang w:val="en-US"/>
        </w:rPr>
        <w:t xml:space="preserve"> </w:t>
      </w:r>
      <w:proofErr w:type="gramStart"/>
      <w:r w:rsidRPr="001C0B05">
        <w:rPr>
          <w:rFonts w:ascii="Lucida Console" w:eastAsiaTheme="minorHAnsi" w:hAnsi="Lucida Console" w:cs="Arial"/>
          <w:b/>
          <w:color w:val="auto"/>
          <w:spacing w:val="10"/>
          <w:sz w:val="20"/>
          <w:lang w:val="en-US"/>
        </w:rPr>
        <w:t>dorst(</w:t>
      </w:r>
      <w:proofErr w:type="gramEnd"/>
      <w:r w:rsidRPr="001C0B05">
        <w:rPr>
          <w:rFonts w:ascii="Lucida Console" w:eastAsiaTheme="minorHAnsi" w:hAnsi="Lucida Console" w:cs="Arial"/>
          <w:b/>
          <w:color w:val="auto"/>
          <w:spacing w:val="10"/>
          <w:sz w:val="20"/>
          <w:lang w:val="en-US"/>
        </w:rPr>
        <w:t>)</w:t>
      </w:r>
      <w:r w:rsidRPr="002F14A1">
        <w:rPr>
          <w:lang w:val="en-US"/>
        </w:rPr>
        <w:t>, which</w:t>
      </w:r>
      <w:r w:rsidR="00BC627C" w:rsidRPr="002F14A1">
        <w:rPr>
          <w:lang w:val="en-US"/>
        </w:rPr>
        <w:t xml:space="preserve"> is triggered by the </w:t>
      </w:r>
      <w:r w:rsidR="00BC627C" w:rsidRPr="001C0B05">
        <w:rPr>
          <w:rFonts w:ascii="Lucida Console" w:eastAsiaTheme="minorHAnsi" w:hAnsi="Lucida Console" w:cs="Arial"/>
          <w:b/>
          <w:color w:val="auto"/>
          <w:spacing w:val="10"/>
          <w:sz w:val="20"/>
          <w:lang w:val="en-US"/>
        </w:rPr>
        <w:t>rst</w:t>
      </w:r>
      <w:r w:rsidR="00BC627C" w:rsidRPr="002F14A1">
        <w:rPr>
          <w:lang w:val="en-US"/>
        </w:rPr>
        <w:t xml:space="preserve"> input. Moreover, </w:t>
      </w:r>
      <w:r w:rsidR="00BC627C" w:rsidRPr="001C0B05">
        <w:rPr>
          <w:rFonts w:ascii="Lucida Console" w:eastAsiaTheme="minorHAnsi" w:hAnsi="Lucida Console" w:cs="Arial"/>
          <w:b/>
          <w:color w:val="auto"/>
          <w:spacing w:val="10"/>
          <w:sz w:val="20"/>
          <w:lang w:val="en-US"/>
        </w:rPr>
        <w:t>CLKDevice</w:t>
      </w:r>
      <w:r w:rsidR="00BC627C" w:rsidRPr="002F14A1">
        <w:rPr>
          <w:lang w:val="en-US"/>
        </w:rPr>
        <w:t xml:space="preserve"> provides a data member </w:t>
      </w:r>
      <w:r w:rsidR="00BC627C" w:rsidRPr="001C0B05">
        <w:rPr>
          <w:rFonts w:ascii="Lucida Console" w:eastAsiaTheme="minorHAnsi" w:hAnsi="Lucida Console" w:cs="Arial"/>
          <w:b/>
          <w:color w:val="auto"/>
          <w:spacing w:val="10"/>
          <w:sz w:val="20"/>
          <w:lang w:val="en-US"/>
        </w:rPr>
        <w:t>„clock_cycle“</w:t>
      </w:r>
      <w:r w:rsidR="00BC627C" w:rsidRPr="002F14A1">
        <w:rPr>
          <w:lang w:val="en-US"/>
        </w:rPr>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rsidRPr="002F14A1">
        <w:rPr>
          <w:lang w:val="en-US"/>
        </w:rPr>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rsidRPr="002F14A1">
        <w:rPr>
          <w:lang w:val="en-US"/>
        </w:rPr>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rsidRPr="002F14A1">
        <w:rPr>
          <w:lang w:val="en-US"/>
        </w:rPr>
        <w:t xml:space="preserve"> functions of the class.</w:t>
      </w:r>
    </w:p>
    <w:p w:rsidR="00BC627C" w:rsidRPr="002F14A1" w:rsidRDefault="00BC627C" w:rsidP="00BC627C">
      <w:pPr>
        <w:pStyle w:val="Default"/>
        <w:jc w:val="both"/>
        <w:rPr>
          <w:lang w:val="en-US"/>
        </w:rPr>
      </w:pPr>
    </w:p>
    <w:p w:rsidR="00BC627C" w:rsidRPr="002F14A1" w:rsidRDefault="00BC627C" w:rsidP="00BC627C">
      <w:pPr>
        <w:pStyle w:val="Default"/>
        <w:jc w:val="both"/>
        <w:rPr>
          <w:b/>
          <w:lang w:val="en-US"/>
        </w:rPr>
      </w:pPr>
      <w:r w:rsidRPr="002F14A1">
        <w:rPr>
          <w:b/>
          <w:lang w:val="en-US"/>
        </w:rPr>
        <w:t>AHB Device:</w:t>
      </w:r>
    </w:p>
    <w:p w:rsidR="00BC627C" w:rsidRPr="002F14A1" w:rsidRDefault="00BC627C" w:rsidP="00BC627C">
      <w:pPr>
        <w:pStyle w:val="Default"/>
        <w:jc w:val="both"/>
        <w:rPr>
          <w:lang w:val="en-US"/>
        </w:rPr>
      </w:pPr>
    </w:p>
    <w:p w:rsidR="00BC627C" w:rsidRPr="002F14A1" w:rsidRDefault="00BC627C" w:rsidP="00BC627C">
      <w:pPr>
        <w:pStyle w:val="Default"/>
        <w:jc w:val="both"/>
        <w:rPr>
          <w:lang w:val="en-US"/>
        </w:rPr>
      </w:pPr>
      <w:proofErr w:type="gramStart"/>
      <w:r w:rsidRPr="002F14A1">
        <w:rPr>
          <w:lang w:val="en-US"/>
        </w:rPr>
        <w:t>class</w:t>
      </w:r>
      <w:proofErr w:type="gramEnd"/>
      <w:r w:rsidRPr="002F14A1">
        <w:rPr>
          <w:lang w:val="en-US"/>
        </w:rPr>
        <w:t xml:space="preserve"> AHBDevice</w:t>
      </w:r>
    </w:p>
    <w:p w:rsidR="006C27C5" w:rsidRPr="002F14A1" w:rsidRDefault="00BC627C" w:rsidP="00BC627C">
      <w:pPr>
        <w:pStyle w:val="Default"/>
        <w:jc w:val="both"/>
        <w:rPr>
          <w:lang w:val="en-US"/>
        </w:rPr>
      </w:pPr>
      <w:r w:rsidRPr="002F14A1">
        <w:rPr>
          <w:lang w:val="en-US"/>
        </w:rPr>
        <w:t>models/utils/ahbdevice.*</w:t>
      </w:r>
    </w:p>
    <w:p w:rsidR="00BC627C" w:rsidRPr="002F14A1" w:rsidRDefault="006C27C5" w:rsidP="00BC627C">
      <w:pPr>
        <w:pStyle w:val="Default"/>
        <w:jc w:val="both"/>
        <w:rPr>
          <w:lang w:val="en-US"/>
        </w:rPr>
      </w:pPr>
      <w:proofErr w:type="gramStart"/>
      <w:r w:rsidRPr="002F14A1">
        <w:rPr>
          <w:lang w:val="en-US"/>
        </w:rPr>
        <w:t>lib</w:t>
      </w:r>
      <w:proofErr w:type="gramEnd"/>
      <w:r w:rsidRPr="002F14A1">
        <w:rPr>
          <w:lang w:val="en-US"/>
        </w:rPr>
        <w:t xml:space="preserve"> utils</w:t>
      </w:r>
    </w:p>
    <w:p w:rsidR="00BA1A3C" w:rsidRPr="002F14A1" w:rsidRDefault="006C27C5" w:rsidP="002007A1">
      <w:pPr>
        <w:pStyle w:val="Default"/>
        <w:jc w:val="both"/>
        <w:rPr>
          <w:lang w:val="en-US"/>
        </w:rPr>
      </w:pPr>
      <w:r w:rsidRPr="002F14A1">
        <w:rPr>
          <w:lang w:val="en-US"/>
        </w:rPr>
        <w:t xml:space="preserve">All simulation models that are supposed to be connected to the TLM AHBCTRL </w:t>
      </w:r>
      <w:r w:rsidR="00335C58" w:rsidRPr="002F14A1">
        <w:rPr>
          <w:lang w:val="en-US"/>
        </w:rPr>
        <w:t xml:space="preserve">must </w:t>
      </w:r>
      <w:r w:rsidRPr="002F14A1">
        <w:rPr>
          <w:lang w:val="en-US"/>
        </w:rPr>
        <w:t>be derived from class AHBDevice. The Aeroflex Gaisler AHBCTRL implements a Plu</w:t>
      </w:r>
      <w:r w:rsidR="00BA1A3C" w:rsidRPr="002F14A1">
        <w:rPr>
          <w:lang w:val="en-US"/>
        </w:rPr>
        <w:t xml:space="preserve">g &amp; Play </w:t>
      </w:r>
      <w:r w:rsidR="00BA1A3C" w:rsidRPr="002F14A1">
        <w:rPr>
          <w:lang w:val="en-US"/>
        </w:rPr>
        <w:lastRenderedPageBreak/>
        <w:t>mechanism, which relies</w:t>
      </w:r>
      <w:r w:rsidRPr="002F14A1">
        <w:rPr>
          <w:lang w:val="en-US"/>
        </w:rPr>
        <w:t xml:space="preserve"> on config</w:t>
      </w:r>
      <w:r w:rsidR="00BA1A3C" w:rsidRPr="002F14A1">
        <w:rPr>
          <w:lang w:val="en-US"/>
        </w:rPr>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Pr="002F14A1" w:rsidRDefault="00BA1A3C" w:rsidP="002007A1">
      <w:pPr>
        <w:pStyle w:val="Default"/>
        <w:jc w:val="both"/>
        <w:rPr>
          <w:lang w:val="en-US"/>
        </w:rPr>
      </w:pPr>
    </w:p>
    <w:p w:rsidR="00BA1A3C" w:rsidRPr="002F14A1" w:rsidRDefault="00BA1A3C" w:rsidP="002007A1">
      <w:pPr>
        <w:pStyle w:val="Default"/>
        <w:jc w:val="both"/>
        <w:rPr>
          <w:b/>
          <w:lang w:val="en-US"/>
        </w:rPr>
      </w:pPr>
      <w:r w:rsidRPr="002F14A1">
        <w:rPr>
          <w:b/>
          <w:lang w:val="en-US"/>
        </w:rPr>
        <w:t>APB Device:</w:t>
      </w:r>
    </w:p>
    <w:p w:rsidR="00BA1A3C" w:rsidRPr="002F14A1" w:rsidRDefault="00BA1A3C" w:rsidP="002007A1">
      <w:pPr>
        <w:pStyle w:val="Default"/>
        <w:jc w:val="both"/>
        <w:rPr>
          <w:lang w:val="en-US"/>
        </w:rPr>
      </w:pPr>
    </w:p>
    <w:p w:rsidR="00BA1A3C" w:rsidRPr="002F14A1" w:rsidRDefault="00BA1A3C" w:rsidP="002007A1">
      <w:pPr>
        <w:pStyle w:val="Default"/>
        <w:jc w:val="both"/>
        <w:rPr>
          <w:lang w:val="en-US"/>
        </w:rPr>
      </w:pPr>
      <w:proofErr w:type="gramStart"/>
      <w:r w:rsidRPr="002F14A1">
        <w:rPr>
          <w:lang w:val="en-US"/>
        </w:rPr>
        <w:t>class</w:t>
      </w:r>
      <w:proofErr w:type="gramEnd"/>
      <w:r w:rsidRPr="002F14A1">
        <w:rPr>
          <w:lang w:val="en-US"/>
        </w:rPr>
        <w:t xml:space="preserve"> APBDevice</w:t>
      </w:r>
    </w:p>
    <w:p w:rsidR="00BA1A3C" w:rsidRPr="002F14A1" w:rsidRDefault="00BA1A3C" w:rsidP="002007A1">
      <w:pPr>
        <w:pStyle w:val="Default"/>
        <w:jc w:val="both"/>
        <w:rPr>
          <w:lang w:val="en-US"/>
        </w:rPr>
      </w:pPr>
      <w:r w:rsidRPr="002F14A1">
        <w:rPr>
          <w:lang w:val="en-US"/>
        </w:rPr>
        <w:t>models/utils/apbdevice.*</w:t>
      </w:r>
    </w:p>
    <w:p w:rsidR="00003EDA" w:rsidRPr="002F14A1" w:rsidRDefault="00BA1A3C" w:rsidP="002007A1">
      <w:pPr>
        <w:pStyle w:val="Default"/>
        <w:jc w:val="both"/>
        <w:rPr>
          <w:lang w:val="en-US"/>
        </w:rPr>
      </w:pPr>
      <w:proofErr w:type="gramStart"/>
      <w:r w:rsidRPr="002F14A1">
        <w:rPr>
          <w:lang w:val="en-US"/>
        </w:rPr>
        <w:t>lib</w:t>
      </w:r>
      <w:proofErr w:type="gramEnd"/>
      <w:r w:rsidRPr="002F14A1">
        <w:rPr>
          <w:lang w:val="en-US"/>
        </w:rPr>
        <w:t xml:space="preserve"> utils</w:t>
      </w:r>
    </w:p>
    <w:p w:rsidR="00003EDA" w:rsidRPr="002F14A1" w:rsidRDefault="00003EDA" w:rsidP="002007A1">
      <w:pPr>
        <w:pStyle w:val="Default"/>
        <w:jc w:val="both"/>
        <w:rPr>
          <w:lang w:val="en-US"/>
        </w:rPr>
      </w:pPr>
    </w:p>
    <w:p w:rsidR="002D598E" w:rsidRPr="002F14A1" w:rsidRDefault="00003EDA" w:rsidP="002007A1">
      <w:pPr>
        <w:pStyle w:val="Default"/>
        <w:jc w:val="both"/>
        <w:rPr>
          <w:lang w:val="en-US"/>
        </w:rPr>
      </w:pPr>
      <w:r w:rsidRPr="002F14A1">
        <w:rPr>
          <w:lang w:val="en-US"/>
        </w:rPr>
        <w:t>All simulation models that are supposed to be connected to the TLM APBCTRL</w:t>
      </w:r>
      <w:r w:rsidR="00335C58" w:rsidRPr="002F14A1">
        <w:rPr>
          <w:lang w:val="en-US"/>
        </w:rPr>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Pr="002F14A1" w:rsidRDefault="002D598E" w:rsidP="002007A1">
      <w:pPr>
        <w:pStyle w:val="Default"/>
        <w:jc w:val="both"/>
        <w:rPr>
          <w:lang w:val="en-US"/>
        </w:rPr>
      </w:pPr>
    </w:p>
    <w:p w:rsidR="00335C58" w:rsidRPr="002F14A1" w:rsidRDefault="002D598E" w:rsidP="002007A1">
      <w:pPr>
        <w:pStyle w:val="Default"/>
        <w:jc w:val="both"/>
        <w:rPr>
          <w:lang w:val="en-US"/>
        </w:rPr>
      </w:pPr>
      <w:r w:rsidRPr="002F14A1">
        <w:rPr>
          <w:lang w:val="en-US"/>
        </w:rPr>
        <w:t>Modules, like the MCTRL, which posses an AHB as well as an APB interface must be derived from AHBDevice and APBDevice.</w:t>
      </w:r>
    </w:p>
    <w:p w:rsidR="00802278" w:rsidRPr="002F14A1" w:rsidRDefault="00802278" w:rsidP="002007A1">
      <w:pPr>
        <w:pStyle w:val="Default"/>
        <w:jc w:val="both"/>
        <w:rPr>
          <w:lang w:val="en-US"/>
        </w:rPr>
      </w:pPr>
    </w:p>
    <w:p w:rsidR="00802278" w:rsidRPr="002F14A1" w:rsidRDefault="00802278" w:rsidP="002007A1">
      <w:pPr>
        <w:pStyle w:val="Default"/>
        <w:jc w:val="both"/>
        <w:rPr>
          <w:b/>
          <w:lang w:val="en-US"/>
        </w:rPr>
      </w:pPr>
      <w:r w:rsidRPr="002F14A1">
        <w:rPr>
          <w:b/>
          <w:lang w:val="en-US"/>
        </w:rPr>
        <w:t>Memory Device:</w:t>
      </w:r>
    </w:p>
    <w:p w:rsidR="00802278" w:rsidRPr="002F14A1" w:rsidRDefault="00802278" w:rsidP="002007A1">
      <w:pPr>
        <w:pStyle w:val="Default"/>
        <w:jc w:val="both"/>
        <w:rPr>
          <w:b/>
          <w:lang w:val="en-US"/>
        </w:rPr>
      </w:pPr>
    </w:p>
    <w:p w:rsidR="00802278" w:rsidRPr="002F14A1" w:rsidRDefault="00802278" w:rsidP="002007A1">
      <w:pPr>
        <w:pStyle w:val="Default"/>
        <w:jc w:val="both"/>
        <w:rPr>
          <w:lang w:val="en-US"/>
        </w:rPr>
      </w:pPr>
      <w:proofErr w:type="gramStart"/>
      <w:r w:rsidRPr="002F14A1">
        <w:rPr>
          <w:lang w:val="en-US"/>
        </w:rPr>
        <w:t>class</w:t>
      </w:r>
      <w:proofErr w:type="gramEnd"/>
      <w:r w:rsidRPr="002F14A1">
        <w:rPr>
          <w:lang w:val="en-US"/>
        </w:rPr>
        <w:t xml:space="preserve"> MEMDevice</w:t>
      </w:r>
    </w:p>
    <w:p w:rsidR="00802278" w:rsidRPr="002F14A1" w:rsidRDefault="00802278" w:rsidP="002007A1">
      <w:pPr>
        <w:pStyle w:val="Default"/>
        <w:jc w:val="both"/>
        <w:rPr>
          <w:lang w:val="en-US"/>
        </w:rPr>
      </w:pPr>
      <w:r w:rsidRPr="002F14A1">
        <w:rPr>
          <w:lang w:val="en-US"/>
        </w:rPr>
        <w:t>models/utils/memdevice.*</w:t>
      </w:r>
    </w:p>
    <w:p w:rsidR="00802278" w:rsidRPr="002F14A1" w:rsidRDefault="00802278" w:rsidP="002007A1">
      <w:pPr>
        <w:pStyle w:val="Default"/>
        <w:jc w:val="both"/>
        <w:rPr>
          <w:lang w:val="en-US"/>
        </w:rPr>
      </w:pPr>
      <w:proofErr w:type="gramStart"/>
      <w:r w:rsidRPr="002F14A1">
        <w:rPr>
          <w:lang w:val="en-US"/>
        </w:rPr>
        <w:t>lib</w:t>
      </w:r>
      <w:proofErr w:type="gramEnd"/>
      <w:r w:rsidRPr="002F14A1">
        <w:rPr>
          <w:lang w:val="en-US"/>
        </w:rPr>
        <w:t xml:space="preserve"> utils</w:t>
      </w:r>
    </w:p>
    <w:p w:rsidR="00802278" w:rsidRPr="002F14A1" w:rsidRDefault="00802278" w:rsidP="002007A1">
      <w:pPr>
        <w:pStyle w:val="Default"/>
        <w:jc w:val="both"/>
        <w:rPr>
          <w:lang w:val="en-US"/>
        </w:rPr>
      </w:pPr>
    </w:p>
    <w:p w:rsidR="00802278" w:rsidRPr="002F14A1" w:rsidRDefault="00802278" w:rsidP="002007A1">
      <w:pPr>
        <w:pStyle w:val="Default"/>
        <w:jc w:val="both"/>
        <w:rPr>
          <w:lang w:val="en-US"/>
        </w:rPr>
      </w:pPr>
      <w:r w:rsidRPr="002F14A1">
        <w:rPr>
          <w:lang w:val="en-US"/>
        </w:rP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Pr="002F14A1" w:rsidRDefault="002D598E" w:rsidP="002007A1">
      <w:pPr>
        <w:pStyle w:val="Default"/>
        <w:jc w:val="both"/>
        <w:rPr>
          <w:lang w:val="en-US"/>
        </w:rPr>
      </w:pPr>
    </w:p>
    <w:p w:rsidR="002D598E" w:rsidRPr="002F14A1" w:rsidRDefault="002D598E" w:rsidP="002007A1">
      <w:pPr>
        <w:pStyle w:val="Default"/>
        <w:jc w:val="both"/>
        <w:rPr>
          <w:b/>
          <w:lang w:val="en-US"/>
        </w:rPr>
      </w:pPr>
      <w:r w:rsidRPr="002F14A1">
        <w:rPr>
          <w:b/>
          <w:lang w:val="en-US"/>
        </w:rPr>
        <w:t>Timing Monitor:</w:t>
      </w:r>
    </w:p>
    <w:p w:rsidR="002D598E" w:rsidRPr="002F14A1" w:rsidRDefault="002D598E" w:rsidP="002007A1">
      <w:pPr>
        <w:pStyle w:val="Default"/>
        <w:jc w:val="both"/>
        <w:rPr>
          <w:lang w:val="en-US"/>
        </w:rPr>
      </w:pPr>
    </w:p>
    <w:p w:rsidR="002D598E" w:rsidRPr="002F14A1" w:rsidRDefault="002D598E" w:rsidP="002007A1">
      <w:pPr>
        <w:pStyle w:val="Default"/>
        <w:jc w:val="both"/>
        <w:rPr>
          <w:lang w:val="en-US"/>
        </w:rPr>
      </w:pPr>
      <w:proofErr w:type="gramStart"/>
      <w:r w:rsidRPr="002F14A1">
        <w:rPr>
          <w:lang w:val="en-US"/>
        </w:rPr>
        <w:t>class</w:t>
      </w:r>
      <w:proofErr w:type="gramEnd"/>
      <w:r w:rsidRPr="002F14A1">
        <w:rPr>
          <w:lang w:val="en-US"/>
        </w:rPr>
        <w:t xml:space="preserve"> timingmonitor</w:t>
      </w:r>
    </w:p>
    <w:p w:rsidR="002D598E" w:rsidRPr="002F14A1" w:rsidRDefault="002D598E" w:rsidP="002007A1">
      <w:pPr>
        <w:pStyle w:val="Default"/>
        <w:jc w:val="both"/>
        <w:rPr>
          <w:lang w:val="en-US"/>
        </w:rPr>
      </w:pPr>
      <w:proofErr w:type="gramStart"/>
      <w:r w:rsidRPr="002F14A1">
        <w:rPr>
          <w:lang w:val="en-US"/>
        </w:rPr>
        <w:t>common/timingmonitor</w:t>
      </w:r>
      <w:proofErr w:type="gramEnd"/>
      <w:r w:rsidRPr="002F14A1">
        <w:rPr>
          <w:lang w:val="en-US"/>
        </w:rPr>
        <w:t>.*</w:t>
      </w:r>
    </w:p>
    <w:p w:rsidR="004249C1" w:rsidRPr="002F14A1" w:rsidRDefault="004249C1" w:rsidP="002007A1">
      <w:pPr>
        <w:pStyle w:val="Default"/>
        <w:jc w:val="both"/>
        <w:rPr>
          <w:lang w:val="en-US"/>
        </w:rPr>
      </w:pPr>
      <w:proofErr w:type="gramStart"/>
      <w:r w:rsidRPr="002F14A1">
        <w:rPr>
          <w:lang w:val="en-US"/>
        </w:rPr>
        <w:t>lib</w:t>
      </w:r>
      <w:proofErr w:type="gramEnd"/>
      <w:r w:rsidRPr="002F14A1">
        <w:rPr>
          <w:lang w:val="en-US"/>
        </w:rPr>
        <w:t xml:space="preserve"> common</w:t>
      </w:r>
    </w:p>
    <w:p w:rsidR="002D598E" w:rsidRPr="002F14A1" w:rsidRDefault="002D598E" w:rsidP="002007A1">
      <w:pPr>
        <w:pStyle w:val="Default"/>
        <w:jc w:val="both"/>
        <w:rPr>
          <w:lang w:val="en-US"/>
        </w:rPr>
      </w:pPr>
    </w:p>
    <w:p w:rsidR="00B85B67" w:rsidRPr="002F14A1" w:rsidRDefault="002D598E" w:rsidP="002007A1">
      <w:pPr>
        <w:pStyle w:val="Default"/>
        <w:jc w:val="both"/>
        <w:rPr>
          <w:lang w:val="en-US"/>
        </w:rPr>
      </w:pPr>
      <w:r w:rsidRPr="002F14A1">
        <w:rPr>
          <w:lang w:val="en-US"/>
        </w:rPr>
        <w:t>Timingmonitor is a support class for timing verification. Within the library it is used in almost all testbench classes. During simulation it records the SystemC simulation time and the real execution time of test phases. F</w:t>
      </w:r>
      <w:r w:rsidR="0096320A" w:rsidRPr="002F14A1">
        <w:rPr>
          <w:lang w:val="en-US"/>
        </w:rPr>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rsidRPr="002F14A1">
        <w:rPr>
          <w:lang w:val="en-US"/>
        </w:rPr>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rsidRPr="002F14A1">
        <w:rPr>
          <w:lang w:val="en-US"/>
        </w:rPr>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rsidRPr="002F14A1">
        <w:rPr>
          <w:lang w:val="en-US"/>
        </w:rPr>
        <w:t xml:space="preserve"> </w:t>
      </w:r>
      <w:r w:rsidR="001C0B05" w:rsidRPr="002F14A1">
        <w:rPr>
          <w:lang w:val="en-US"/>
        </w:rPr>
        <w:t>to generate a report showing the timing of all test phases. This is especially useful for comparing simulations at different levels of abstraction.</w:t>
      </w:r>
    </w:p>
    <w:p w:rsidR="00B85B67" w:rsidRPr="002F14A1" w:rsidRDefault="00B85B67" w:rsidP="002007A1">
      <w:pPr>
        <w:pStyle w:val="Default"/>
        <w:jc w:val="both"/>
        <w:rPr>
          <w:lang w:val="en-US"/>
        </w:rPr>
      </w:pPr>
    </w:p>
    <w:p w:rsidR="00B85B67" w:rsidRPr="002F14A1" w:rsidRDefault="00B85B67" w:rsidP="002007A1">
      <w:pPr>
        <w:pStyle w:val="Default"/>
        <w:jc w:val="both"/>
        <w:rPr>
          <w:b/>
          <w:lang w:val="en-US"/>
        </w:rPr>
      </w:pPr>
      <w:r w:rsidRPr="002F14A1">
        <w:rPr>
          <w:b/>
          <w:lang w:val="en-US"/>
        </w:rPr>
        <w:t>Verbosity:</w:t>
      </w:r>
    </w:p>
    <w:p w:rsidR="00B85B67" w:rsidRPr="002F14A1" w:rsidRDefault="00B85B67" w:rsidP="002007A1">
      <w:pPr>
        <w:pStyle w:val="Default"/>
        <w:jc w:val="both"/>
        <w:rPr>
          <w:lang w:val="en-US"/>
        </w:rPr>
      </w:pPr>
    </w:p>
    <w:p w:rsidR="00864137" w:rsidRPr="002F14A1" w:rsidRDefault="00864137" w:rsidP="002007A1">
      <w:pPr>
        <w:pStyle w:val="Default"/>
        <w:jc w:val="both"/>
        <w:rPr>
          <w:lang w:val="en-US"/>
        </w:rPr>
      </w:pPr>
      <w:proofErr w:type="gramStart"/>
      <w:r w:rsidRPr="002F14A1">
        <w:rPr>
          <w:lang w:val="en-US"/>
        </w:rPr>
        <w:t>class</w:t>
      </w:r>
      <w:proofErr w:type="gramEnd"/>
      <w:r w:rsidRPr="002F14A1">
        <w:rPr>
          <w:lang w:val="en-US"/>
        </w:rPr>
        <w:t xml:space="preserve"> color, number, msgstream</w:t>
      </w:r>
    </w:p>
    <w:p w:rsidR="004249C1" w:rsidRPr="002F14A1" w:rsidRDefault="00864137" w:rsidP="002007A1">
      <w:pPr>
        <w:pStyle w:val="Default"/>
        <w:jc w:val="both"/>
        <w:rPr>
          <w:lang w:val="en-US"/>
        </w:rPr>
      </w:pPr>
      <w:proofErr w:type="gramStart"/>
      <w:r w:rsidRPr="002F14A1">
        <w:rPr>
          <w:lang w:val="en-US"/>
        </w:rPr>
        <w:t>common/verbose</w:t>
      </w:r>
      <w:proofErr w:type="gramEnd"/>
      <w:r w:rsidRPr="002F14A1">
        <w:rPr>
          <w:lang w:val="en-US"/>
        </w:rPr>
        <w:t>.*</w:t>
      </w:r>
    </w:p>
    <w:p w:rsidR="00864137" w:rsidRPr="002F14A1" w:rsidRDefault="00864137" w:rsidP="002007A1">
      <w:pPr>
        <w:pStyle w:val="Default"/>
        <w:jc w:val="both"/>
        <w:rPr>
          <w:lang w:val="en-US"/>
        </w:rPr>
      </w:pPr>
    </w:p>
    <w:p w:rsidR="00911AAE" w:rsidRPr="002F14A1" w:rsidRDefault="00864137" w:rsidP="002007A1">
      <w:pPr>
        <w:pStyle w:val="Default"/>
        <w:jc w:val="both"/>
        <w:rPr>
          <w:lang w:val="en-US"/>
        </w:rPr>
      </w:pPr>
      <w:r w:rsidRPr="002F14A1">
        <w:rPr>
          <w:lang w:val="en-US"/>
        </w:rPr>
        <w:t>The operators defined in verbose.h can be used to filter output messages respect</w:t>
      </w:r>
      <w:r w:rsidR="005D225B" w:rsidRPr="002F14A1">
        <w:rPr>
          <w:lang w:val="en-US"/>
        </w:rPr>
        <w:t>ing their</w:t>
      </w:r>
      <w:r w:rsidRPr="002F14A1">
        <w:rPr>
          <w:lang w:val="en-US"/>
        </w:rPr>
        <w:t xml:space="preserve"> severity. As explained in </w:t>
      </w:r>
      <w:r w:rsidR="000C6B6C">
        <w:fldChar w:fldCharType="begin"/>
      </w:r>
      <w:r w:rsidR="000C6B6C" w:rsidRPr="002F14A1">
        <w:rPr>
          <w:lang w:val="en-US"/>
        </w:rPr>
        <w:instrText xml:space="preserve"> REF _Ref187130590 \r \h </w:instrText>
      </w:r>
      <w:r w:rsidR="000C6B6C">
        <w:fldChar w:fldCharType="separate"/>
      </w:r>
      <w:r w:rsidRPr="002F14A1">
        <w:rPr>
          <w:lang w:val="en-US"/>
        </w:rPr>
        <w:t>2.2.2</w:t>
      </w:r>
      <w:r w:rsidR="000C6B6C">
        <w:fldChar w:fldCharType="end"/>
      </w:r>
      <w:r w:rsidRPr="002F14A1">
        <w:rPr>
          <w:lang w:val="en-US"/>
        </w:rPr>
        <w:t xml:space="preserve"> the verbosity level of the simulations must be defined during configuration of the library</w:t>
      </w:r>
      <w:r w:rsidR="005D225B" w:rsidRPr="002F14A1">
        <w:rPr>
          <w:lang w:val="en-US"/>
        </w:rPr>
        <w:t xml:space="preserve"> (</w:t>
      </w:r>
      <w:proofErr w:type="gramStart"/>
      <w:r w:rsidR="005D225B" w:rsidRPr="005D225B">
        <w:rPr>
          <w:rFonts w:ascii="Lucida Console" w:eastAsiaTheme="minorHAnsi" w:hAnsi="Lucida Console" w:cs="Arial"/>
          <w:b/>
          <w:color w:val="auto"/>
          <w:spacing w:val="10"/>
          <w:sz w:val="20"/>
          <w:lang w:val="en-US"/>
        </w:rPr>
        <w:t>./</w:t>
      </w:r>
      <w:proofErr w:type="gramEnd"/>
      <w:r w:rsidR="005D225B" w:rsidRPr="005D225B">
        <w:rPr>
          <w:rFonts w:ascii="Lucida Console" w:eastAsiaTheme="minorHAnsi" w:hAnsi="Lucida Console" w:cs="Arial"/>
          <w:b/>
          <w:color w:val="auto"/>
          <w:spacing w:val="10"/>
          <w:sz w:val="20"/>
          <w:lang w:val="en-US"/>
        </w:rPr>
        <w:t>waf configure –verbosity=1..4</w:t>
      </w:r>
      <w:r w:rsidR="005D225B" w:rsidRPr="002F14A1">
        <w:rPr>
          <w:lang w:val="en-US"/>
        </w:rPr>
        <w:t>)</w:t>
      </w:r>
      <w:r w:rsidRPr="002F14A1">
        <w:rPr>
          <w:lang w:val="en-US"/>
        </w:rPr>
        <w:t xml:space="preserve">. </w:t>
      </w:r>
      <w:r w:rsidR="005D225B" w:rsidRPr="002F14A1">
        <w:rPr>
          <w:lang w:val="en-US"/>
        </w:rPr>
        <w:t>Four levels may be chosen: error, warning, info and debug.</w:t>
      </w:r>
      <w:r w:rsidR="00911AAE" w:rsidRPr="002F14A1">
        <w:rPr>
          <w:lang w:val="en-US"/>
        </w:rPr>
        <w:t xml:space="preserve"> The operators are used in a similar way to C++ stdout:</w:t>
      </w:r>
    </w:p>
    <w:p w:rsidR="00911AAE" w:rsidRPr="002F14A1" w:rsidRDefault="00911AAE" w:rsidP="002007A1">
      <w:pPr>
        <w:pStyle w:val="Default"/>
        <w:jc w:val="both"/>
        <w:rPr>
          <w:lang w:val="en-US"/>
        </w:rPr>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Pr="002F14A1" w:rsidRDefault="00911AAE" w:rsidP="002007A1">
      <w:pPr>
        <w:pStyle w:val="Default"/>
        <w:jc w:val="both"/>
        <w:rPr>
          <w:lang w:val="en-US"/>
        </w:rPr>
      </w:pPr>
    </w:p>
    <w:p w:rsidR="00911AAE" w:rsidRPr="002F14A1" w:rsidRDefault="00911AAE" w:rsidP="002007A1">
      <w:pPr>
        <w:pStyle w:val="Default"/>
        <w:jc w:val="both"/>
        <w:rPr>
          <w:lang w:val="en-US"/>
        </w:rPr>
      </w:pPr>
      <w:r w:rsidRPr="002F14A1">
        <w:rPr>
          <w:lang w:val="en-US"/>
        </w:rPr>
        <w:t xml:space="preserve">Defining the verbosity at configuration time has the advantage that </w:t>
      </w:r>
      <w:r w:rsidR="00CF7BD7" w:rsidRPr="002F14A1">
        <w:rPr>
          <w:lang w:val="en-US"/>
        </w:rPr>
        <w:t>undesired output is optimized way (compared to runtime switching)</w:t>
      </w:r>
      <w:proofErr w:type="gramStart"/>
      <w:r w:rsidR="00CF7BD7" w:rsidRPr="002F14A1">
        <w:rPr>
          <w:lang w:val="en-US"/>
        </w:rPr>
        <w:t>.</w:t>
      </w:r>
      <w:proofErr w:type="gramEnd"/>
    </w:p>
    <w:p w:rsidR="004249C1" w:rsidRPr="002F14A1" w:rsidRDefault="004249C1" w:rsidP="002007A1">
      <w:pPr>
        <w:pStyle w:val="Default"/>
        <w:jc w:val="both"/>
        <w:rPr>
          <w:lang w:val="en-US"/>
        </w:rPr>
      </w:pPr>
    </w:p>
    <w:p w:rsidR="004249C1" w:rsidRPr="002F14A1" w:rsidRDefault="00B85B67" w:rsidP="002007A1">
      <w:pPr>
        <w:pStyle w:val="Default"/>
        <w:jc w:val="both"/>
        <w:rPr>
          <w:b/>
          <w:lang w:val="en-US"/>
        </w:rPr>
      </w:pPr>
      <w:r w:rsidRPr="002F14A1">
        <w:rPr>
          <w:b/>
          <w:lang w:val="en-US"/>
        </w:rPr>
        <w:t>Endianess</w:t>
      </w:r>
      <w:r w:rsidR="004249C1" w:rsidRPr="002F14A1">
        <w:rPr>
          <w:b/>
          <w:lang w:val="en-US"/>
        </w:rPr>
        <w:t>:</w:t>
      </w:r>
    </w:p>
    <w:p w:rsidR="004249C1" w:rsidRPr="002F14A1" w:rsidRDefault="004249C1" w:rsidP="002007A1">
      <w:pPr>
        <w:pStyle w:val="Default"/>
        <w:jc w:val="both"/>
        <w:rPr>
          <w:lang w:val="en-US"/>
        </w:rPr>
      </w:pPr>
    </w:p>
    <w:p w:rsidR="004249C1" w:rsidRPr="002F14A1" w:rsidRDefault="004249C1" w:rsidP="002007A1">
      <w:pPr>
        <w:pStyle w:val="Default"/>
        <w:jc w:val="both"/>
        <w:rPr>
          <w:lang w:val="en-US"/>
        </w:rPr>
      </w:pPr>
      <w:proofErr w:type="gramStart"/>
      <w:r w:rsidRPr="002F14A1">
        <w:rPr>
          <w:lang w:val="en-US"/>
        </w:rPr>
        <w:t>class</w:t>
      </w:r>
      <w:proofErr w:type="gramEnd"/>
      <w:r w:rsidRPr="002F14A1">
        <w:rPr>
          <w:lang w:val="en-US"/>
        </w:rPr>
        <w:t xml:space="preserve"> none</w:t>
      </w:r>
    </w:p>
    <w:p w:rsidR="004249C1" w:rsidRPr="002F14A1" w:rsidRDefault="004249C1" w:rsidP="002007A1">
      <w:pPr>
        <w:pStyle w:val="Default"/>
        <w:jc w:val="both"/>
        <w:rPr>
          <w:lang w:val="en-US"/>
        </w:rPr>
      </w:pPr>
      <w:proofErr w:type="gramStart"/>
      <w:r w:rsidRPr="002F14A1">
        <w:rPr>
          <w:lang w:val="en-US"/>
        </w:rPr>
        <w:t>common/vendian.h</w:t>
      </w:r>
      <w:proofErr w:type="gramEnd"/>
    </w:p>
    <w:p w:rsidR="004249C1" w:rsidRPr="002F14A1" w:rsidRDefault="004249C1" w:rsidP="002007A1">
      <w:pPr>
        <w:pStyle w:val="Default"/>
        <w:jc w:val="both"/>
        <w:rPr>
          <w:lang w:val="en-US"/>
        </w:rPr>
      </w:pPr>
      <w:proofErr w:type="gramStart"/>
      <w:r w:rsidRPr="002F14A1">
        <w:rPr>
          <w:lang w:val="en-US"/>
        </w:rPr>
        <w:t>lib</w:t>
      </w:r>
      <w:proofErr w:type="gramEnd"/>
      <w:r w:rsidRPr="002F14A1">
        <w:rPr>
          <w:lang w:val="en-US"/>
        </w:rPr>
        <w:t xml:space="preserve"> common</w:t>
      </w:r>
    </w:p>
    <w:p w:rsidR="004249C1" w:rsidRPr="002F14A1" w:rsidRDefault="004249C1" w:rsidP="002007A1">
      <w:pPr>
        <w:pStyle w:val="Default"/>
        <w:jc w:val="both"/>
        <w:rPr>
          <w:lang w:val="en-US"/>
        </w:rPr>
      </w:pPr>
    </w:p>
    <w:p w:rsidR="00F430CD" w:rsidRPr="002F14A1" w:rsidRDefault="004249C1" w:rsidP="002007A1">
      <w:pPr>
        <w:pStyle w:val="Default"/>
        <w:jc w:val="both"/>
        <w:rPr>
          <w:lang w:val="en-US"/>
        </w:rPr>
      </w:pPr>
      <w:r w:rsidRPr="002F14A1">
        <w:rPr>
          <w:lang w:val="en-US"/>
        </w:rPr>
        <w:t xml:space="preserve">The header </w:t>
      </w:r>
      <w:r w:rsidRPr="007777E6">
        <w:rPr>
          <w:rFonts w:ascii="Lucida Console" w:eastAsiaTheme="minorHAnsi" w:hAnsi="Lucida Console" w:cs="Arial"/>
          <w:b/>
          <w:color w:val="auto"/>
          <w:spacing w:val="10"/>
          <w:sz w:val="20"/>
          <w:lang w:val="en-US"/>
        </w:rPr>
        <w:t>vendian.h</w:t>
      </w:r>
      <w:r w:rsidRPr="002F14A1">
        <w:rPr>
          <w:lang w:val="en-US"/>
        </w:rPr>
        <w:t xml:space="preserve"> provides endianess conversion functions for data types of different lengths. </w:t>
      </w:r>
      <w:r w:rsidR="00F430CD" w:rsidRPr="002F14A1">
        <w:rPr>
          <w:lang w:val="en-US"/>
        </w:rPr>
        <w:t xml:space="preserve">If the host system is little endian, </w:t>
      </w:r>
      <w:r w:rsidR="007777E6" w:rsidRPr="002F14A1">
        <w:rPr>
          <w:lang w:val="en-US"/>
        </w:rPr>
        <w:t>CPU and unit tests must swap</w:t>
      </w:r>
      <w:r w:rsidR="00B85B67" w:rsidRPr="002F14A1">
        <w:rPr>
          <w:lang w:val="en-US"/>
        </w:rPr>
        <w:t xml:space="preserve"> byte order</w:t>
      </w:r>
      <w:r w:rsidR="00F430CD" w:rsidRPr="002F14A1">
        <w:rPr>
          <w:lang w:val="en-US"/>
        </w:rPr>
        <w:t>. The latter</w:t>
      </w:r>
      <w:r w:rsidR="007777E6" w:rsidRPr="002F14A1">
        <w:rPr>
          <w:lang w:val="en-US"/>
        </w:rPr>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rsidRPr="002F14A1">
        <w:rPr>
          <w:lang w:val="en-US"/>
        </w:rPr>
        <w:t xml:space="preserve">. </w:t>
      </w:r>
    </w:p>
    <w:p w:rsidR="004249C1" w:rsidRPr="002F14A1" w:rsidRDefault="007777E6" w:rsidP="002007A1">
      <w:pPr>
        <w:pStyle w:val="Default"/>
        <w:jc w:val="both"/>
        <w:rPr>
          <w:lang w:val="en-US"/>
        </w:rPr>
      </w:pPr>
      <w:r w:rsidRPr="002F14A1">
        <w:rPr>
          <w:lang w:val="en-US"/>
        </w:rPr>
        <w:t xml:space="preserve">It has to be kept in mind that the LEON processor is a big endian CPU. </w:t>
      </w:r>
      <w:r w:rsidR="00F430CD" w:rsidRPr="002F14A1">
        <w:rPr>
          <w:lang w:val="en-US"/>
        </w:rPr>
        <w:t>Hence, memory images generated with the SPARC compiler (e.g. BCC) are also big endian. If the host system simulates the CPU, or testbench, in little endian byte order</w:t>
      </w:r>
      <w:r w:rsidR="00B85B67" w:rsidRPr="002F14A1">
        <w:rPr>
          <w:lang w:val="en-US"/>
        </w:rPr>
        <w:t>,</w:t>
      </w:r>
      <w:r w:rsidR="00F430CD" w:rsidRPr="002F14A1">
        <w:rPr>
          <w:lang w:val="en-US"/>
        </w:rPr>
        <w:t xml:space="preserve"> all data items going to/from memory must turn!</w:t>
      </w:r>
    </w:p>
    <w:p w:rsidR="004D3A78" w:rsidRDefault="00CA0A40" w:rsidP="00CA0A40">
      <w:pPr>
        <w:pStyle w:val="berschrift2"/>
      </w:pPr>
      <w:bookmarkStart w:id="33" w:name="_Ref187200682"/>
      <w:bookmarkStart w:id="34" w:name="_Toc187229133"/>
      <w:r>
        <w:t>TLM Signal Communication Kit</w:t>
      </w:r>
      <w:bookmarkEnd w:id="33"/>
      <w:bookmarkEnd w:id="34"/>
    </w:p>
    <w:p w:rsidR="00F033AC" w:rsidRPr="002F14A1" w:rsidRDefault="006A65CE" w:rsidP="000823B8">
      <w:pPr>
        <w:pStyle w:val="Default"/>
        <w:jc w:val="both"/>
        <w:rPr>
          <w:lang w:val="en-US"/>
        </w:rPr>
      </w:pPr>
      <w:r w:rsidRPr="002F14A1">
        <w:rPr>
          <w:lang w:val="en-US"/>
        </w:rPr>
        <w:t>Signal communication in</w:t>
      </w:r>
      <w:r w:rsidR="00F033AC" w:rsidRPr="002F14A1">
        <w:rPr>
          <w:lang w:val="en-US"/>
        </w:rPr>
        <w:t xml:space="preserve"> TLM platforms is usually model</w:t>
      </w:r>
      <w:r w:rsidRPr="002F14A1">
        <w:rPr>
          <w:lang w:val="en-US"/>
        </w:rPr>
        <w:t>ed using System</w:t>
      </w:r>
      <w:r w:rsidR="000823B8" w:rsidRPr="002F14A1">
        <w:rPr>
          <w:lang w:val="en-US"/>
        </w:rPr>
        <w:t>C</w:t>
      </w:r>
      <w:r w:rsidRPr="002F14A1">
        <w:rPr>
          <w:lang w:val="en-US"/>
        </w:rPr>
        <w:t xml:space="preserve"> signals (</w:t>
      </w:r>
      <w:r w:rsidRPr="000823B8">
        <w:rPr>
          <w:rFonts w:ascii="Lucida Console" w:eastAsiaTheme="minorHAnsi" w:hAnsi="Lucida Console" w:cs="Arial"/>
          <w:b/>
          <w:color w:val="auto"/>
          <w:spacing w:val="10"/>
          <w:sz w:val="20"/>
          <w:lang w:val="en-US"/>
        </w:rPr>
        <w:t>sc_signals</w:t>
      </w:r>
      <w:r w:rsidR="00F033AC" w:rsidRPr="002F14A1">
        <w:rPr>
          <w:lang w:val="en-US"/>
        </w:rPr>
        <w:t>). SystemC signals are applied</w:t>
      </w:r>
      <w:r w:rsidRPr="002F14A1">
        <w:rPr>
          <w:lang w:val="en-US"/>
        </w:rPr>
        <w:t xml:space="preserve"> very similar to </w:t>
      </w:r>
      <w:r w:rsidR="000823B8" w:rsidRPr="002F14A1">
        <w:rPr>
          <w:lang w:val="en-US"/>
        </w:rPr>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rsidRPr="002F14A1">
        <w:rPr>
          <w:lang w:val="en-US"/>
        </w:rPr>
        <w:t xml:space="preserve"> need to be scheduled by the SystemC kernel. For modeling at a higher level of abstraction this involves an un</w:t>
      </w:r>
      <w:r w:rsidR="004868AF" w:rsidRPr="002F14A1">
        <w:rPr>
          <w:lang w:val="en-US"/>
        </w:rPr>
        <w:t>wanted</w:t>
      </w:r>
      <w:r w:rsidR="000823B8" w:rsidRPr="002F14A1">
        <w:rPr>
          <w:lang w:val="en-US"/>
        </w:rPr>
        <w:t xml:space="preserve"> overhead. </w:t>
      </w:r>
      <w:r w:rsidR="004868AF" w:rsidRPr="002F14A1">
        <w:rPr>
          <w:lang w:val="en-US"/>
        </w:rPr>
        <w:t>O</w:t>
      </w:r>
      <w:r w:rsidR="000823B8" w:rsidRPr="002F14A1">
        <w:rPr>
          <w:lang w:val="en-US"/>
        </w:rPr>
        <w:t>ne would prefer a fast function-call</w:t>
      </w:r>
      <w:r w:rsidR="00F033AC" w:rsidRPr="002F14A1">
        <w:rPr>
          <w:lang w:val="en-US"/>
        </w:rPr>
        <w:t xml:space="preserve"> </w:t>
      </w:r>
      <w:r w:rsidR="000823B8" w:rsidRPr="002F14A1">
        <w:rPr>
          <w:lang w:val="en-US"/>
        </w:rPr>
        <w:t xml:space="preserve">based </w:t>
      </w:r>
      <w:r w:rsidR="00F033AC" w:rsidRPr="002F14A1">
        <w:rPr>
          <w:lang w:val="en-US"/>
        </w:rPr>
        <w:t>(T</w:t>
      </w:r>
      <w:r w:rsidR="004868AF" w:rsidRPr="002F14A1">
        <w:rPr>
          <w:lang w:val="en-US"/>
        </w:rPr>
        <w:t>LM-style) communication with a</w:t>
      </w:r>
      <w:r w:rsidR="00F033AC" w:rsidRPr="002F14A1">
        <w:rPr>
          <w:lang w:val="en-US"/>
        </w:rPr>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rsidRPr="002F14A1">
        <w:rPr>
          <w:lang w:val="en-US"/>
        </w:rPr>
        <w:t>.</w:t>
      </w:r>
    </w:p>
    <w:p w:rsidR="00C71574" w:rsidRPr="002F14A1" w:rsidRDefault="00F033AC" w:rsidP="000823B8">
      <w:pPr>
        <w:pStyle w:val="Default"/>
        <w:jc w:val="both"/>
        <w:rPr>
          <w:lang w:val="en-US"/>
        </w:rPr>
      </w:pPr>
      <w:r w:rsidRPr="002F14A1">
        <w:rPr>
          <w:lang w:val="en-US"/>
        </w:rPr>
        <w:t>Fo</w:t>
      </w:r>
      <w:r w:rsidR="004868AF" w:rsidRPr="002F14A1">
        <w:rPr>
          <w:lang w:val="en-US"/>
        </w:rPr>
        <w:t>r this purpose this library provides</w:t>
      </w:r>
      <w:r w:rsidRPr="002F14A1">
        <w:rPr>
          <w:lang w:val="en-US"/>
        </w:rPr>
        <w:t xml:space="preserve"> an extra set of functions. The SoCRocket SignalKit can be found in the root directory of the project (</w:t>
      </w:r>
      <w:proofErr w:type="gramStart"/>
      <w:r w:rsidRPr="002F14A1">
        <w:rPr>
          <w:lang w:val="en-US"/>
        </w:rPr>
        <w:t>./</w:t>
      </w:r>
      <w:proofErr w:type="gramEnd"/>
      <w:r w:rsidRPr="002F14A1">
        <w:rPr>
          <w:lang w:val="en-US"/>
        </w:rPr>
        <w:t xml:space="preserve">signalkit). </w:t>
      </w:r>
      <w:r w:rsidR="00C71574" w:rsidRPr="002F14A1">
        <w:rPr>
          <w:lang w:val="en-US"/>
        </w:rPr>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rsidRPr="002F14A1">
        <w:rPr>
          <w:lang w:val="en-US"/>
        </w:rPr>
        <w:t xml:space="preserve"> The general handling is very simple.</w:t>
      </w:r>
    </w:p>
    <w:p w:rsidR="00C71574" w:rsidRPr="002F14A1" w:rsidRDefault="00C71574" w:rsidP="000823B8">
      <w:pPr>
        <w:pStyle w:val="Default"/>
        <w:jc w:val="both"/>
        <w:rPr>
          <w:lang w:val="en-US"/>
        </w:rPr>
      </w:pPr>
    </w:p>
    <w:p w:rsidR="00732634" w:rsidRPr="002F14A1" w:rsidRDefault="00C23E0D" w:rsidP="000823B8">
      <w:pPr>
        <w:pStyle w:val="Default"/>
        <w:jc w:val="both"/>
        <w:rPr>
          <w:lang w:val="en-US"/>
        </w:rPr>
      </w:pPr>
      <w:r w:rsidRPr="002F14A1">
        <w:rPr>
          <w:lang w:val="en-US"/>
        </w:rPr>
        <w:lastRenderedPageBreak/>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rsidRPr="002F14A1">
        <w:rPr>
          <w:lang w:val="en-US"/>
        </w:rPr>
        <w:t xml:space="preserve"> header file and must call the </w:t>
      </w:r>
      <w:r w:rsidRPr="00C23E0D">
        <w:rPr>
          <w:rFonts w:ascii="Lucida Console" w:eastAsiaTheme="minorHAnsi" w:hAnsi="Lucida Console" w:cs="Arial"/>
          <w:b/>
          <w:color w:val="auto"/>
          <w:spacing w:val="10"/>
          <w:sz w:val="20"/>
          <w:lang w:val="en-US"/>
        </w:rPr>
        <w:t>SK_HAS_SIGNALS</w:t>
      </w:r>
      <w:r w:rsidRPr="002F14A1">
        <w:rPr>
          <w:lang w:val="en-US"/>
        </w:rPr>
        <w:t xml:space="preserve"> macro in its class definition.</w:t>
      </w:r>
      <w:r w:rsidR="00732634" w:rsidRPr="002F14A1">
        <w:rPr>
          <w:lang w:val="en-US"/>
        </w:rPr>
        <w:t xml:space="preserve"> The following code example shows a SignalKit module with an outgoing port of type</w:t>
      </w:r>
      <w:r w:rsidR="00732634" w:rsidRPr="00732634">
        <w:rPr>
          <w:rFonts w:ascii="Lucida Console" w:eastAsiaTheme="minorHAnsi" w:hAnsi="Lucida Console" w:cs="Arial"/>
          <w:b/>
          <w:color w:val="auto"/>
          <w:spacing w:val="10"/>
          <w:sz w:val="20"/>
          <w:lang w:val="en-US"/>
        </w:rPr>
        <w:t xml:space="preserve"> int</w:t>
      </w:r>
      <w:r w:rsidR="00FC443E" w:rsidRPr="002F14A1">
        <w:rPr>
          <w:lang w:val="en-US"/>
        </w:rPr>
        <w:t>:</w:t>
      </w:r>
    </w:p>
    <w:p w:rsidR="00FC443E" w:rsidRPr="002F14A1" w:rsidRDefault="00FC443E" w:rsidP="000823B8">
      <w:pPr>
        <w:pStyle w:val="Default"/>
        <w:jc w:val="both"/>
        <w:rPr>
          <w:sz w:val="16"/>
          <w:lang w:val="en-US"/>
        </w:rPr>
      </w:pP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1</w:t>
      </w:r>
      <w:r w:rsidRPr="002F14A1">
        <w:rPr>
          <w:rFonts w:ascii="Courier" w:hAnsi="Courier" w:cs="Courier"/>
          <w:color w:val="1D1D1D"/>
          <w:spacing w:val="0"/>
          <w:sz w:val="16"/>
          <w:szCs w:val="26"/>
        </w:rPr>
        <w:t xml:space="preserve">  </w:t>
      </w:r>
      <w:r w:rsidRPr="002F14A1">
        <w:rPr>
          <w:rFonts w:ascii="Courier" w:hAnsi="Courier" w:cs="Courier"/>
          <w:color w:val="FF0000"/>
          <w:spacing w:val="0"/>
          <w:sz w:val="16"/>
          <w:szCs w:val="26"/>
        </w:rPr>
        <w:t>#</w:t>
      </w:r>
      <w:proofErr w:type="gramEnd"/>
      <w:r w:rsidRPr="002F14A1">
        <w:rPr>
          <w:rFonts w:ascii="Courier" w:hAnsi="Courier" w:cs="Courier"/>
          <w:color w:val="FF0000"/>
          <w:spacing w:val="0"/>
          <w:sz w:val="16"/>
          <w:szCs w:val="26"/>
        </w:rPr>
        <w:t xml:space="preserve">include </w:t>
      </w:r>
      <w:r w:rsidRPr="002F14A1">
        <w:rPr>
          <w:rFonts w:ascii="Courier" w:hAnsi="Courier" w:cs="Courier"/>
          <w:b/>
          <w:bCs/>
          <w:color w:val="65B8DA"/>
          <w:spacing w:val="0"/>
          <w:sz w:val="16"/>
          <w:szCs w:val="26"/>
        </w:rPr>
        <w:t>"signalkit.h"</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2</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3</w:t>
      </w:r>
      <w:r w:rsidRPr="002F14A1">
        <w:rPr>
          <w:rFonts w:ascii="Courier" w:hAnsi="Courier" w:cs="Courier"/>
          <w:color w:val="1D1D1D"/>
          <w:spacing w:val="0"/>
          <w:sz w:val="16"/>
          <w:szCs w:val="26"/>
        </w:rPr>
        <w:t xml:space="preserve">  </w:t>
      </w:r>
      <w:r w:rsidRPr="002F14A1">
        <w:rPr>
          <w:rFonts w:ascii="Courier" w:hAnsi="Courier" w:cs="Courier"/>
          <w:b/>
          <w:bCs/>
          <w:color w:val="4885B9"/>
          <w:spacing w:val="0"/>
          <w:sz w:val="16"/>
          <w:szCs w:val="26"/>
        </w:rPr>
        <w:t>class</w:t>
      </w:r>
      <w:proofErr w:type="gramEnd"/>
      <w:r w:rsidRPr="002F14A1">
        <w:rPr>
          <w:rFonts w:ascii="Courier" w:hAnsi="Courier" w:cs="Courier"/>
          <w:color w:val="1D1D1D"/>
          <w:spacing w:val="0"/>
          <w:sz w:val="16"/>
          <w:szCs w:val="26"/>
        </w:rPr>
        <w:t xml:space="preserve"> source : </w:t>
      </w:r>
      <w:r w:rsidRPr="002F14A1">
        <w:rPr>
          <w:rFonts w:ascii="Courier" w:hAnsi="Courier" w:cs="Courier"/>
          <w:b/>
          <w:bCs/>
          <w:color w:val="4484EB"/>
          <w:spacing w:val="0"/>
          <w:sz w:val="16"/>
          <w:szCs w:val="26"/>
        </w:rPr>
        <w:t>public</w:t>
      </w:r>
      <w:r w:rsidRPr="002F14A1">
        <w:rPr>
          <w:rFonts w:ascii="Courier" w:hAnsi="Courier" w:cs="Courier"/>
          <w:color w:val="1D1D1D"/>
          <w:spacing w:val="0"/>
          <w:sz w:val="16"/>
          <w:szCs w:val="26"/>
        </w:rPr>
        <w:t xml:space="preserve"> sc_module {</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4</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5</w:t>
      </w:r>
      <w:r w:rsidRPr="002F14A1">
        <w:rPr>
          <w:rFonts w:ascii="Courier" w:hAnsi="Courier" w:cs="Courier"/>
          <w:color w:val="1D1D1D"/>
          <w:spacing w:val="0"/>
          <w:sz w:val="16"/>
          <w:szCs w:val="26"/>
        </w:rPr>
        <w:t xml:space="preserve">          SK_HAS_</w:t>
      </w:r>
      <w:proofErr w:type="gramStart"/>
      <w:r w:rsidRPr="002F14A1">
        <w:rPr>
          <w:rFonts w:ascii="Courier" w:hAnsi="Courier" w:cs="Courier"/>
          <w:color w:val="1D1D1D"/>
          <w:spacing w:val="0"/>
          <w:sz w:val="16"/>
          <w:szCs w:val="26"/>
        </w:rPr>
        <w:t>SIGNALS(</w:t>
      </w:r>
      <w:proofErr w:type="gramEnd"/>
      <w:r w:rsidRPr="002F14A1">
        <w:rPr>
          <w:rFonts w:ascii="Courier" w:hAnsi="Courier" w:cs="Courier"/>
          <w:color w:val="1D1D1D"/>
          <w:spacing w:val="0"/>
          <w:sz w:val="16"/>
          <w:szCs w:val="26"/>
        </w:rPr>
        <w:t>source);</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6</w:t>
      </w:r>
      <w:r w:rsidRPr="002F14A1">
        <w:rPr>
          <w:rFonts w:ascii="Courier" w:hAnsi="Courier" w:cs="Courier"/>
          <w:color w:val="1D1D1D"/>
          <w:spacing w:val="0"/>
          <w:sz w:val="16"/>
          <w:szCs w:val="26"/>
        </w:rPr>
        <w:t xml:space="preserve">          SC_HAS_</w:t>
      </w:r>
      <w:proofErr w:type="gramStart"/>
      <w:r w:rsidRPr="002F14A1">
        <w:rPr>
          <w:rFonts w:ascii="Courier" w:hAnsi="Courier" w:cs="Courier"/>
          <w:color w:val="1D1D1D"/>
          <w:spacing w:val="0"/>
          <w:sz w:val="16"/>
          <w:szCs w:val="26"/>
        </w:rPr>
        <w:t>PROCESS(</w:t>
      </w:r>
      <w:proofErr w:type="gramEnd"/>
      <w:r w:rsidRPr="002F14A1">
        <w:rPr>
          <w:rFonts w:ascii="Courier" w:hAnsi="Courier" w:cs="Courier"/>
          <w:color w:val="1D1D1D"/>
          <w:spacing w:val="0"/>
          <w:sz w:val="16"/>
          <w:szCs w:val="26"/>
        </w:rPr>
        <w:t>source);</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7</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8</w:t>
      </w:r>
      <w:r w:rsidRPr="002F14A1">
        <w:rPr>
          <w:rFonts w:ascii="Courier" w:hAnsi="Courier" w:cs="Courier"/>
          <w:color w:val="1D1D1D"/>
          <w:spacing w:val="0"/>
          <w:sz w:val="16"/>
          <w:szCs w:val="26"/>
        </w:rPr>
        <w:t xml:space="preserve">          signal&lt;</w:t>
      </w:r>
      <w:r w:rsidRPr="002F14A1">
        <w:rPr>
          <w:rFonts w:ascii="Courier" w:hAnsi="Courier" w:cs="Courier"/>
          <w:b/>
          <w:bCs/>
          <w:color w:val="4484EB"/>
          <w:spacing w:val="0"/>
          <w:sz w:val="16"/>
          <w:szCs w:val="26"/>
        </w:rPr>
        <w:t>int</w:t>
      </w:r>
      <w:r w:rsidRPr="002F14A1">
        <w:rPr>
          <w:rFonts w:ascii="Courier" w:hAnsi="Courier" w:cs="Courier"/>
          <w:color w:val="1D1D1D"/>
          <w:spacing w:val="0"/>
          <w:sz w:val="16"/>
          <w:szCs w:val="26"/>
        </w:rPr>
        <w:t>&gt;:</w:t>
      </w:r>
      <w:proofErr w:type="gramStart"/>
      <w:r w:rsidRPr="002F14A1">
        <w:rPr>
          <w:rFonts w:ascii="Courier" w:hAnsi="Courier" w:cs="Courier"/>
          <w:color w:val="1D1D1D"/>
          <w:spacing w:val="0"/>
          <w:sz w:val="16"/>
          <w:szCs w:val="26"/>
        </w:rPr>
        <w:t>:out</w:t>
      </w:r>
      <w:proofErr w:type="gramEnd"/>
      <w:r w:rsidRPr="002F14A1">
        <w:rPr>
          <w:rFonts w:ascii="Courier" w:hAnsi="Courier" w:cs="Courier"/>
          <w:color w:val="1D1D1D"/>
          <w:spacing w:val="0"/>
          <w:sz w:val="16"/>
          <w:szCs w:val="26"/>
        </w:rPr>
        <w:t xml:space="preserve"> out;</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9</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10</w:t>
      </w:r>
      <w:r w:rsidRPr="002F14A1">
        <w:rPr>
          <w:rFonts w:ascii="Courier" w:hAnsi="Courier" w:cs="Courier"/>
          <w:color w:val="1D1D1D"/>
          <w:spacing w:val="0"/>
          <w:sz w:val="16"/>
          <w:szCs w:val="26"/>
        </w:rPr>
        <w:t xml:space="preserve">          </w:t>
      </w:r>
      <w:r w:rsidRPr="002F14A1">
        <w:rPr>
          <w:rFonts w:ascii="Courier" w:hAnsi="Courier" w:cs="Courier"/>
          <w:color w:val="045B0A"/>
          <w:spacing w:val="0"/>
          <w:sz w:val="16"/>
          <w:szCs w:val="26"/>
        </w:rPr>
        <w:t>// Constructor</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11</w:t>
      </w:r>
      <w:r w:rsidRPr="002F14A1">
        <w:rPr>
          <w:rFonts w:ascii="Courier" w:hAnsi="Courier" w:cs="Courier"/>
          <w:color w:val="1D1D1D"/>
          <w:spacing w:val="0"/>
          <w:sz w:val="16"/>
          <w:szCs w:val="26"/>
        </w:rPr>
        <w:t xml:space="preserve">          </w:t>
      </w:r>
      <w:proofErr w:type="gramStart"/>
      <w:r w:rsidRPr="002F14A1">
        <w:rPr>
          <w:rFonts w:ascii="Courier" w:hAnsi="Courier" w:cs="Courier"/>
          <w:color w:val="1D1D1D"/>
          <w:spacing w:val="0"/>
          <w:sz w:val="16"/>
          <w:szCs w:val="26"/>
        </w:rPr>
        <w:t>source(</w:t>
      </w:r>
      <w:proofErr w:type="gramEnd"/>
      <w:r w:rsidRPr="002F14A1">
        <w:rPr>
          <w:rFonts w:ascii="Courier" w:hAnsi="Courier" w:cs="Courier"/>
          <w:color w:val="1D1D1D"/>
          <w:spacing w:val="0"/>
          <w:sz w:val="16"/>
          <w:szCs w:val="26"/>
        </w:rPr>
        <w:t>sc_module_name nm) : sc_module(nm), out(</w:t>
      </w:r>
      <w:r w:rsidRPr="002F14A1">
        <w:rPr>
          <w:rFonts w:ascii="Courier" w:hAnsi="Courier" w:cs="Courier"/>
          <w:b/>
          <w:bCs/>
          <w:color w:val="65B8DA"/>
          <w:spacing w:val="0"/>
          <w:sz w:val="16"/>
          <w:szCs w:val="26"/>
        </w:rPr>
        <w:t>"out"</w:t>
      </w:r>
      <w:r w:rsidRPr="002F14A1">
        <w:rPr>
          <w:rFonts w:ascii="Courier" w:hAnsi="Courier" w:cs="Courier"/>
          <w:color w:val="1D1D1D"/>
          <w:spacing w:val="0"/>
          <w:sz w:val="16"/>
          <w:szCs w:val="26"/>
        </w:rPr>
        <w:t>) {</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12</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13</w:t>
      </w:r>
      <w:r w:rsidRPr="002F14A1">
        <w:rPr>
          <w:rFonts w:ascii="Courier" w:hAnsi="Courier" w:cs="Courier"/>
          <w:color w:val="1D1D1D"/>
          <w:spacing w:val="0"/>
          <w:sz w:val="16"/>
          <w:szCs w:val="26"/>
        </w:rPr>
        <w:t xml:space="preserve">                  SC_</w:t>
      </w:r>
      <w:proofErr w:type="gramStart"/>
      <w:r w:rsidRPr="002F14A1">
        <w:rPr>
          <w:rFonts w:ascii="Courier" w:hAnsi="Courier" w:cs="Courier"/>
          <w:color w:val="1D1D1D"/>
          <w:spacing w:val="0"/>
          <w:sz w:val="16"/>
          <w:szCs w:val="26"/>
        </w:rPr>
        <w:t>THREAD(</w:t>
      </w:r>
      <w:proofErr w:type="gramEnd"/>
      <w:r w:rsidRPr="002F14A1">
        <w:rPr>
          <w:rFonts w:ascii="Courier" w:hAnsi="Courier" w:cs="Courier"/>
          <w:color w:val="1D1D1D"/>
          <w:spacing w:val="0"/>
          <w:sz w:val="16"/>
          <w:szCs w:val="26"/>
        </w:rPr>
        <w:t>run);</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14</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15</w:t>
      </w:r>
      <w:r w:rsidRPr="002F14A1">
        <w:rPr>
          <w:rFonts w:ascii="Courier" w:hAnsi="Courier" w:cs="Courier"/>
          <w:color w:val="1D1D1D"/>
          <w:spacing w:val="0"/>
          <w:sz w:val="16"/>
          <w:szCs w:val="26"/>
        </w:rPr>
        <w:t xml:space="preserve">          }</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16</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17</w:t>
      </w:r>
      <w:r w:rsidRPr="002F14A1">
        <w:rPr>
          <w:rFonts w:ascii="Courier" w:hAnsi="Courier" w:cs="Courier"/>
          <w:color w:val="1D1D1D"/>
          <w:spacing w:val="0"/>
          <w:sz w:val="16"/>
          <w:szCs w:val="26"/>
        </w:rPr>
        <w:t xml:space="preserve">          </w:t>
      </w:r>
      <w:r w:rsidRPr="002F14A1">
        <w:rPr>
          <w:rFonts w:ascii="Courier" w:hAnsi="Courier" w:cs="Courier"/>
          <w:b/>
          <w:bCs/>
          <w:color w:val="4484EB"/>
          <w:spacing w:val="0"/>
          <w:sz w:val="16"/>
          <w:szCs w:val="26"/>
        </w:rPr>
        <w:t>void</w:t>
      </w:r>
      <w:r w:rsidRPr="002F14A1">
        <w:rPr>
          <w:rFonts w:ascii="Courier" w:hAnsi="Courier" w:cs="Courier"/>
          <w:color w:val="1D1D1D"/>
          <w:spacing w:val="0"/>
          <w:sz w:val="16"/>
          <w:szCs w:val="26"/>
        </w:rPr>
        <w:t xml:space="preserve"> </w:t>
      </w:r>
      <w:proofErr w:type="gramStart"/>
      <w:r w:rsidRPr="002F14A1">
        <w:rPr>
          <w:rFonts w:ascii="Courier" w:hAnsi="Courier" w:cs="Courier"/>
          <w:color w:val="1D1D1D"/>
          <w:spacing w:val="0"/>
          <w:sz w:val="16"/>
          <w:szCs w:val="26"/>
        </w:rPr>
        <w:t>run(</w:t>
      </w:r>
      <w:proofErr w:type="gramEnd"/>
      <w:r w:rsidRPr="002F14A1">
        <w:rPr>
          <w:rFonts w:ascii="Courier" w:hAnsi="Courier" w:cs="Courier"/>
          <w:color w:val="1D1D1D"/>
          <w:spacing w:val="0"/>
          <w:sz w:val="16"/>
          <w:szCs w:val="26"/>
        </w:rPr>
        <w:t>) {</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18</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19</w:t>
      </w:r>
      <w:r w:rsidRPr="002F14A1">
        <w:rPr>
          <w:rFonts w:ascii="Courier" w:hAnsi="Courier" w:cs="Courier"/>
          <w:color w:val="1D1D1D"/>
          <w:spacing w:val="0"/>
          <w:sz w:val="16"/>
          <w:szCs w:val="26"/>
        </w:rPr>
        <w:t xml:space="preserve">                  </w:t>
      </w:r>
      <w:r w:rsidRPr="002F14A1">
        <w:rPr>
          <w:rFonts w:ascii="Courier" w:hAnsi="Courier" w:cs="Courier"/>
          <w:color w:val="045B0A"/>
          <w:spacing w:val="0"/>
          <w:sz w:val="16"/>
          <w:szCs w:val="26"/>
        </w:rPr>
        <w:t>/</w:t>
      </w:r>
      <w:proofErr w:type="gramStart"/>
      <w:r w:rsidRPr="002F14A1">
        <w:rPr>
          <w:rFonts w:ascii="Courier" w:hAnsi="Courier" w:cs="Courier"/>
          <w:color w:val="045B0A"/>
          <w:spacing w:val="0"/>
          <w:sz w:val="16"/>
          <w:szCs w:val="26"/>
        </w:rPr>
        <w:t>/ ...</w:t>
      </w:r>
      <w:proofErr w:type="gramEnd"/>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20</w:t>
      </w:r>
      <w:r w:rsidRPr="002F14A1">
        <w:rPr>
          <w:rFonts w:ascii="Courier" w:hAnsi="Courier" w:cs="Courier"/>
          <w:color w:val="1D1D1D"/>
          <w:spacing w:val="0"/>
          <w:sz w:val="16"/>
          <w:szCs w:val="26"/>
        </w:rPr>
        <w:t xml:space="preserve">                  out = i;</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21</w:t>
      </w:r>
      <w:r w:rsidRPr="002F14A1">
        <w:rPr>
          <w:rFonts w:ascii="Courier" w:hAnsi="Courier" w:cs="Courier"/>
          <w:color w:val="1D1D1D"/>
          <w:spacing w:val="0"/>
          <w:sz w:val="16"/>
          <w:szCs w:val="26"/>
        </w:rPr>
        <w:t xml:space="preserve">                  </w:t>
      </w:r>
      <w:r w:rsidRPr="002F14A1">
        <w:rPr>
          <w:rFonts w:ascii="Courier" w:hAnsi="Courier" w:cs="Courier"/>
          <w:color w:val="045B0A"/>
          <w:spacing w:val="0"/>
          <w:sz w:val="16"/>
          <w:szCs w:val="26"/>
        </w:rPr>
        <w:t>/</w:t>
      </w:r>
      <w:proofErr w:type="gramStart"/>
      <w:r w:rsidRPr="002F14A1">
        <w:rPr>
          <w:rFonts w:ascii="Courier" w:hAnsi="Courier" w:cs="Courier"/>
          <w:color w:val="045B0A"/>
          <w:spacing w:val="0"/>
          <w:sz w:val="16"/>
          <w:szCs w:val="26"/>
        </w:rPr>
        <w:t>/ ...</w:t>
      </w:r>
      <w:proofErr w:type="gramEnd"/>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22</w:t>
      </w:r>
      <w:r w:rsidRPr="002F14A1">
        <w:rPr>
          <w:rFonts w:ascii="Courier" w:hAnsi="Courier" w:cs="Courier"/>
          <w:color w:val="1D1D1D"/>
          <w:spacing w:val="0"/>
          <w:sz w:val="16"/>
          <w:szCs w:val="26"/>
        </w:rPr>
        <w:t xml:space="preserve">          }</w:t>
      </w:r>
    </w:p>
    <w:p w:rsidR="00FC443E" w:rsidRPr="002F14A1"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2F14A1">
        <w:rPr>
          <w:rFonts w:ascii="Courier" w:hAnsi="Courier" w:cs="Courier"/>
          <w:color w:val="6C6C6C"/>
          <w:spacing w:val="0"/>
          <w:sz w:val="16"/>
          <w:szCs w:val="26"/>
        </w:rPr>
        <w:t>23</w:t>
      </w:r>
      <w:r w:rsidRPr="002F14A1">
        <w:rPr>
          <w:rFonts w:ascii="Courier" w:hAnsi="Courier" w:cs="Courier"/>
          <w:color w:val="1D1D1D"/>
          <w:spacing w:val="0"/>
          <w:sz w:val="16"/>
          <w:szCs w:val="26"/>
        </w:rPr>
        <w:t xml:space="preserve">  }</w:t>
      </w:r>
      <w:proofErr w:type="gramEnd"/>
    </w:p>
    <w:p w:rsidR="00FC443E" w:rsidRPr="002F14A1" w:rsidRDefault="00FC443E" w:rsidP="00FC443E">
      <w:pPr>
        <w:pStyle w:val="Default"/>
        <w:jc w:val="both"/>
        <w:rPr>
          <w:sz w:val="16"/>
          <w:lang w:val="en-US"/>
        </w:rPr>
      </w:pPr>
      <w:r w:rsidRPr="002F14A1">
        <w:rPr>
          <w:rFonts w:ascii="Courier" w:hAnsi="Courier" w:cs="Courier"/>
          <w:color w:val="6C6C6C"/>
          <w:sz w:val="16"/>
          <w:szCs w:val="26"/>
          <w:lang w:val="en-US"/>
        </w:rPr>
        <w:t>24</w:t>
      </w:r>
    </w:p>
    <w:p w:rsidR="00FC443E" w:rsidRPr="002F14A1" w:rsidRDefault="00FC443E" w:rsidP="000823B8">
      <w:pPr>
        <w:pStyle w:val="Default"/>
        <w:jc w:val="both"/>
        <w:rPr>
          <w:lang w:val="en-US"/>
        </w:rPr>
      </w:pPr>
    </w:p>
    <w:p w:rsidR="00A86500" w:rsidRPr="002F14A1" w:rsidRDefault="00FC443E" w:rsidP="000823B8">
      <w:pPr>
        <w:pStyle w:val="Default"/>
        <w:jc w:val="both"/>
        <w:rPr>
          <w:lang w:val="en-US"/>
        </w:rPr>
      </w:pPr>
      <w:r w:rsidRPr="002F14A1">
        <w:rPr>
          <w:lang w:val="en-US"/>
        </w:rPr>
        <w:t xml:space="preserve">The actual signal output is defined in line 8. The output is written in line 20. </w:t>
      </w:r>
      <w:r w:rsidR="004868AF" w:rsidRPr="002F14A1">
        <w:rPr>
          <w:lang w:val="en-US"/>
        </w:rPr>
        <w:t xml:space="preserve">Alternatively </w:t>
      </w:r>
      <w:proofErr w:type="gramStart"/>
      <w:r w:rsidR="004868AF" w:rsidRPr="002F14A1">
        <w:rPr>
          <w:lang w:val="en-US"/>
        </w:rPr>
        <w:t>to  to</w:t>
      </w:r>
      <w:proofErr w:type="gramEnd"/>
      <w:r w:rsidR="004868AF" w:rsidRPr="002F14A1">
        <w:rPr>
          <w:lang w:val="en-US"/>
        </w:rPr>
        <w:t xml:space="preserve"> the shown</w:t>
      </w:r>
      <w:r w:rsidRPr="002F14A1">
        <w:rPr>
          <w:lang w:val="en-US"/>
        </w:rPr>
        <w:t xml:space="preserve"> direct data assignment, the write method of t</w:t>
      </w:r>
      <w:r w:rsidR="00E22DC8" w:rsidRPr="002F14A1">
        <w:rPr>
          <w:lang w:val="en-US"/>
        </w:rPr>
        <w:t>he port may be used (</w:t>
      </w:r>
      <w:r w:rsidR="00E22DC8" w:rsidRPr="00E22DC8">
        <w:rPr>
          <w:rFonts w:ascii="Lucida Console" w:eastAsiaTheme="minorHAnsi" w:hAnsi="Lucida Console" w:cs="Arial"/>
          <w:b/>
          <w:color w:val="auto"/>
          <w:spacing w:val="10"/>
          <w:sz w:val="20"/>
          <w:lang w:val="en-US"/>
        </w:rPr>
        <w:t>out.write(i)</w:t>
      </w:r>
      <w:r w:rsidR="00E22DC8" w:rsidRPr="002F14A1">
        <w:rPr>
          <w:lang w:val="en-US"/>
        </w:rPr>
        <w:t>).</w:t>
      </w:r>
    </w:p>
    <w:p w:rsidR="00E22DC8" w:rsidRPr="002F14A1" w:rsidRDefault="00E22DC8" w:rsidP="000823B8">
      <w:pPr>
        <w:pStyle w:val="Default"/>
        <w:jc w:val="both"/>
        <w:rPr>
          <w:lang w:val="en-US"/>
        </w:rPr>
      </w:pPr>
    </w:p>
    <w:p w:rsidR="00FC443E" w:rsidRPr="002F14A1" w:rsidRDefault="004868AF" w:rsidP="000823B8">
      <w:pPr>
        <w:pStyle w:val="Default"/>
        <w:jc w:val="both"/>
        <w:rPr>
          <w:lang w:val="en-US"/>
        </w:rPr>
      </w:pPr>
      <w:r w:rsidRPr="002F14A1">
        <w:rPr>
          <w:lang w:val="en-US"/>
        </w:rPr>
        <w:t>The next code block shows</w:t>
      </w:r>
      <w:r w:rsidR="00E22DC8" w:rsidRPr="002F14A1">
        <w:rPr>
          <w:lang w:val="en-US"/>
        </w:rPr>
        <w:t xml:space="preserve"> a signal receiver:</w:t>
      </w:r>
    </w:p>
    <w:p w:rsidR="004E7DC1" w:rsidRPr="002F14A1" w:rsidRDefault="004E7DC1" w:rsidP="000823B8">
      <w:pPr>
        <w:pStyle w:val="Default"/>
        <w:jc w:val="both"/>
        <w:rPr>
          <w:lang w:val="en-US"/>
        </w:rPr>
      </w:pP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1</w:t>
      </w:r>
      <w:r w:rsidRPr="002F14A1">
        <w:rPr>
          <w:rFonts w:ascii="Courier" w:hAnsi="Courier" w:cs="Courier"/>
          <w:color w:val="1D1D1D"/>
          <w:spacing w:val="0"/>
          <w:sz w:val="16"/>
          <w:szCs w:val="26"/>
        </w:rPr>
        <w:t xml:space="preserve">  </w:t>
      </w:r>
      <w:r w:rsidRPr="002F14A1">
        <w:rPr>
          <w:rFonts w:ascii="Courier" w:hAnsi="Courier" w:cs="Courier"/>
          <w:color w:val="FF0000"/>
          <w:spacing w:val="0"/>
          <w:sz w:val="16"/>
          <w:szCs w:val="26"/>
        </w:rPr>
        <w:t>#</w:t>
      </w:r>
      <w:proofErr w:type="gramEnd"/>
      <w:r w:rsidRPr="002F14A1">
        <w:rPr>
          <w:rFonts w:ascii="Courier" w:hAnsi="Courier" w:cs="Courier"/>
          <w:color w:val="FF0000"/>
          <w:spacing w:val="0"/>
          <w:sz w:val="16"/>
          <w:szCs w:val="26"/>
        </w:rPr>
        <w:t xml:space="preserve">include </w:t>
      </w:r>
      <w:r w:rsidRPr="002F14A1">
        <w:rPr>
          <w:rFonts w:ascii="Courier" w:hAnsi="Courier" w:cs="Courier"/>
          <w:b/>
          <w:bCs/>
          <w:color w:val="65B8DA"/>
          <w:spacing w:val="0"/>
          <w:sz w:val="16"/>
          <w:szCs w:val="26"/>
        </w:rPr>
        <w:t>"signalkit.h"</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2</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3</w:t>
      </w:r>
      <w:r w:rsidRPr="002F14A1">
        <w:rPr>
          <w:rFonts w:ascii="Courier" w:hAnsi="Courier" w:cs="Courier"/>
          <w:color w:val="1D1D1D"/>
          <w:spacing w:val="0"/>
          <w:sz w:val="16"/>
          <w:szCs w:val="26"/>
        </w:rPr>
        <w:t xml:space="preserve">  </w:t>
      </w:r>
      <w:r w:rsidRPr="002F14A1">
        <w:rPr>
          <w:rFonts w:ascii="Courier" w:hAnsi="Courier" w:cs="Courier"/>
          <w:b/>
          <w:bCs/>
          <w:color w:val="4885B9"/>
          <w:spacing w:val="0"/>
          <w:sz w:val="16"/>
          <w:szCs w:val="26"/>
        </w:rPr>
        <w:t>class</w:t>
      </w:r>
      <w:proofErr w:type="gramEnd"/>
      <w:r w:rsidRPr="002F14A1">
        <w:rPr>
          <w:rFonts w:ascii="Courier" w:hAnsi="Courier" w:cs="Courier"/>
          <w:color w:val="1D1D1D"/>
          <w:spacing w:val="0"/>
          <w:sz w:val="16"/>
          <w:szCs w:val="26"/>
        </w:rPr>
        <w:t xml:space="preserve"> dest : </w:t>
      </w:r>
      <w:r w:rsidRPr="002F14A1">
        <w:rPr>
          <w:rFonts w:ascii="Courier" w:hAnsi="Courier" w:cs="Courier"/>
          <w:b/>
          <w:bCs/>
          <w:color w:val="4484EB"/>
          <w:spacing w:val="0"/>
          <w:sz w:val="16"/>
          <w:szCs w:val="26"/>
        </w:rPr>
        <w:t>public</w:t>
      </w:r>
      <w:r w:rsidRPr="002F14A1">
        <w:rPr>
          <w:rFonts w:ascii="Courier" w:hAnsi="Courier" w:cs="Courier"/>
          <w:color w:val="1D1D1D"/>
          <w:spacing w:val="0"/>
          <w:sz w:val="16"/>
          <w:szCs w:val="26"/>
        </w:rPr>
        <w:t xml:space="preserve"> sc_module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4</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5</w:t>
      </w:r>
      <w:r w:rsidRPr="002F14A1">
        <w:rPr>
          <w:rFonts w:ascii="Courier" w:hAnsi="Courier" w:cs="Courier"/>
          <w:color w:val="1D1D1D"/>
          <w:spacing w:val="0"/>
          <w:sz w:val="16"/>
          <w:szCs w:val="26"/>
        </w:rPr>
        <w:t xml:space="preserve">          SK_HAS_</w:t>
      </w:r>
      <w:proofErr w:type="gramStart"/>
      <w:r w:rsidRPr="002F14A1">
        <w:rPr>
          <w:rFonts w:ascii="Courier" w:hAnsi="Courier" w:cs="Courier"/>
          <w:color w:val="1D1D1D"/>
          <w:spacing w:val="0"/>
          <w:sz w:val="16"/>
          <w:szCs w:val="26"/>
        </w:rPr>
        <w:t>SIGNALS(</w:t>
      </w:r>
      <w:proofErr w:type="gramEnd"/>
      <w:r w:rsidRPr="002F14A1">
        <w:rPr>
          <w:rFonts w:ascii="Courier" w:hAnsi="Courier" w:cs="Courier"/>
          <w:color w:val="1D1D1D"/>
          <w:spacing w:val="0"/>
          <w:sz w:val="16"/>
          <w:szCs w:val="26"/>
        </w:rPr>
        <w:t>dest);</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6</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7</w:t>
      </w:r>
      <w:r w:rsidRPr="002F14A1">
        <w:rPr>
          <w:rFonts w:ascii="Courier" w:hAnsi="Courier" w:cs="Courier"/>
          <w:color w:val="1D1D1D"/>
          <w:spacing w:val="0"/>
          <w:sz w:val="16"/>
          <w:szCs w:val="26"/>
        </w:rPr>
        <w:t xml:space="preserve">          signal&lt;</w:t>
      </w:r>
      <w:r w:rsidRPr="002F14A1">
        <w:rPr>
          <w:rFonts w:ascii="Courier" w:hAnsi="Courier" w:cs="Courier"/>
          <w:b/>
          <w:bCs/>
          <w:color w:val="4484EB"/>
          <w:spacing w:val="0"/>
          <w:sz w:val="16"/>
          <w:szCs w:val="26"/>
        </w:rPr>
        <w:t>int</w:t>
      </w:r>
      <w:r w:rsidRPr="002F14A1">
        <w:rPr>
          <w:rFonts w:ascii="Courier" w:hAnsi="Courier" w:cs="Courier"/>
          <w:color w:val="1D1D1D"/>
          <w:spacing w:val="0"/>
          <w:sz w:val="16"/>
          <w:szCs w:val="26"/>
        </w:rPr>
        <w:t>&gt;:</w:t>
      </w:r>
      <w:proofErr w:type="gramStart"/>
      <w:r w:rsidRPr="002F14A1">
        <w:rPr>
          <w:rFonts w:ascii="Courier" w:hAnsi="Courier" w:cs="Courier"/>
          <w:color w:val="1D1D1D"/>
          <w:spacing w:val="0"/>
          <w:sz w:val="16"/>
          <w:szCs w:val="26"/>
        </w:rPr>
        <w:t>:in</w:t>
      </w:r>
      <w:proofErr w:type="gramEnd"/>
      <w:r w:rsidRPr="002F14A1">
        <w:rPr>
          <w:rFonts w:ascii="Courier" w:hAnsi="Courier" w:cs="Courier"/>
          <w:color w:val="1D1D1D"/>
          <w:spacing w:val="0"/>
          <w:sz w:val="16"/>
          <w:szCs w:val="26"/>
        </w:rPr>
        <w:t xml:space="preserve"> in;</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8</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9</w:t>
      </w:r>
      <w:r w:rsidRPr="002F14A1">
        <w:rPr>
          <w:rFonts w:ascii="Courier" w:hAnsi="Courier" w:cs="Courier"/>
          <w:color w:val="1D1D1D"/>
          <w:spacing w:val="0"/>
          <w:sz w:val="16"/>
          <w:szCs w:val="26"/>
        </w:rPr>
        <w:t xml:space="preserve">          </w:t>
      </w:r>
      <w:r w:rsidRPr="002F14A1">
        <w:rPr>
          <w:rFonts w:ascii="Courier" w:hAnsi="Courier" w:cs="Courier"/>
          <w:color w:val="045B0A"/>
          <w:spacing w:val="0"/>
          <w:sz w:val="16"/>
          <w:szCs w:val="26"/>
        </w:rPr>
        <w:t>// Constructor</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10</w:t>
      </w:r>
      <w:r w:rsidRPr="002F14A1">
        <w:rPr>
          <w:rFonts w:ascii="Courier" w:hAnsi="Courier" w:cs="Courier"/>
          <w:color w:val="1D1D1D"/>
          <w:spacing w:val="0"/>
          <w:sz w:val="16"/>
          <w:szCs w:val="26"/>
        </w:rPr>
        <w:t xml:space="preserve">          </w:t>
      </w:r>
      <w:proofErr w:type="gramStart"/>
      <w:r w:rsidRPr="002F14A1">
        <w:rPr>
          <w:rFonts w:ascii="Courier" w:hAnsi="Courier" w:cs="Courier"/>
          <w:color w:val="1D1D1D"/>
          <w:spacing w:val="0"/>
          <w:sz w:val="16"/>
          <w:szCs w:val="26"/>
        </w:rPr>
        <w:t>dest(</w:t>
      </w:r>
      <w:proofErr w:type="gramEnd"/>
      <w:r w:rsidRPr="002F14A1">
        <w:rPr>
          <w:rFonts w:ascii="Courier" w:hAnsi="Courier" w:cs="Courier"/>
          <w:color w:val="1D1D1D"/>
          <w:spacing w:val="0"/>
          <w:sz w:val="16"/>
          <w:szCs w:val="26"/>
        </w:rPr>
        <w:t xml:space="preserve">sc_module_name nm) : sc_module(nm), in(&amp;dest::onsignal, </w:t>
      </w:r>
      <w:r w:rsidRPr="002F14A1">
        <w:rPr>
          <w:rFonts w:ascii="Courier" w:hAnsi="Courier" w:cs="Courier"/>
          <w:b/>
          <w:bCs/>
          <w:color w:val="65B8DA"/>
          <w:spacing w:val="0"/>
          <w:sz w:val="16"/>
          <w:szCs w:val="26"/>
        </w:rPr>
        <w:t>"in"</w:t>
      </w:r>
      <w:r w:rsidRPr="002F14A1">
        <w:rPr>
          <w:rFonts w:ascii="Courier" w:hAnsi="Courier" w:cs="Courier"/>
          <w:color w:val="1D1D1D"/>
          <w:spacing w:val="0"/>
          <w:sz w:val="16"/>
          <w:szCs w:val="26"/>
        </w:rPr>
        <w:t>)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11</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12</w:t>
      </w:r>
      <w:r w:rsidRPr="002F14A1">
        <w:rPr>
          <w:rFonts w:ascii="Courier" w:hAnsi="Courier" w:cs="Courier"/>
          <w:color w:val="1D1D1D"/>
          <w:spacing w:val="0"/>
          <w:sz w:val="16"/>
          <w:szCs w:val="26"/>
        </w:rPr>
        <w:t xml:space="preserve">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13</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14</w:t>
      </w:r>
      <w:r w:rsidRPr="002F14A1">
        <w:rPr>
          <w:rFonts w:ascii="Courier" w:hAnsi="Courier" w:cs="Courier"/>
          <w:color w:val="1D1D1D"/>
          <w:spacing w:val="0"/>
          <w:sz w:val="16"/>
          <w:szCs w:val="26"/>
        </w:rPr>
        <w:t xml:space="preserve">          </w:t>
      </w:r>
      <w:r w:rsidRPr="002F14A1">
        <w:rPr>
          <w:rFonts w:ascii="Courier" w:hAnsi="Courier" w:cs="Courier"/>
          <w:color w:val="045B0A"/>
          <w:spacing w:val="0"/>
          <w:sz w:val="16"/>
          <w:szCs w:val="26"/>
        </w:rPr>
        <w:t>// Signal handler for input in</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15</w:t>
      </w:r>
      <w:r w:rsidRPr="002F14A1">
        <w:rPr>
          <w:rFonts w:ascii="Courier" w:hAnsi="Courier" w:cs="Courier"/>
          <w:color w:val="1D1D1D"/>
          <w:spacing w:val="0"/>
          <w:sz w:val="16"/>
          <w:szCs w:val="26"/>
        </w:rPr>
        <w:t xml:space="preserve">          </w:t>
      </w:r>
      <w:r w:rsidRPr="002F14A1">
        <w:rPr>
          <w:rFonts w:ascii="Courier" w:hAnsi="Courier" w:cs="Courier"/>
          <w:b/>
          <w:bCs/>
          <w:color w:val="4484EB"/>
          <w:spacing w:val="0"/>
          <w:sz w:val="16"/>
          <w:szCs w:val="26"/>
        </w:rPr>
        <w:t>void</w:t>
      </w:r>
      <w:r w:rsidRPr="002F14A1">
        <w:rPr>
          <w:rFonts w:ascii="Courier" w:hAnsi="Courier" w:cs="Courier"/>
          <w:color w:val="1D1D1D"/>
          <w:spacing w:val="0"/>
          <w:sz w:val="16"/>
          <w:szCs w:val="26"/>
        </w:rPr>
        <w:t xml:space="preserve"> </w:t>
      </w:r>
      <w:proofErr w:type="gramStart"/>
      <w:r w:rsidRPr="002F14A1">
        <w:rPr>
          <w:rFonts w:ascii="Courier" w:hAnsi="Courier" w:cs="Courier"/>
          <w:color w:val="1D1D1D"/>
          <w:spacing w:val="0"/>
          <w:sz w:val="16"/>
          <w:szCs w:val="26"/>
        </w:rPr>
        <w:t>onsignal(</w:t>
      </w:r>
      <w:proofErr w:type="gramEnd"/>
      <w:r w:rsidRPr="002F14A1">
        <w:rPr>
          <w:rFonts w:ascii="Courier" w:hAnsi="Courier" w:cs="Courier"/>
          <w:b/>
          <w:bCs/>
          <w:color w:val="4484EB"/>
          <w:spacing w:val="0"/>
          <w:sz w:val="16"/>
          <w:szCs w:val="26"/>
        </w:rPr>
        <w:t>const</w:t>
      </w:r>
      <w:r w:rsidRPr="002F14A1">
        <w:rPr>
          <w:rFonts w:ascii="Courier" w:hAnsi="Courier" w:cs="Courier"/>
          <w:color w:val="1D1D1D"/>
          <w:spacing w:val="0"/>
          <w:sz w:val="16"/>
          <w:szCs w:val="26"/>
        </w:rPr>
        <w:t xml:space="preserve"> </w:t>
      </w:r>
      <w:r w:rsidRPr="002F14A1">
        <w:rPr>
          <w:rFonts w:ascii="Courier" w:hAnsi="Courier" w:cs="Courier"/>
          <w:b/>
          <w:bCs/>
          <w:color w:val="4484EB"/>
          <w:spacing w:val="0"/>
          <w:sz w:val="16"/>
          <w:szCs w:val="26"/>
        </w:rPr>
        <w:t>int</w:t>
      </w:r>
      <w:r w:rsidRPr="002F14A1">
        <w:rPr>
          <w:rFonts w:ascii="Courier" w:hAnsi="Courier" w:cs="Courier"/>
          <w:color w:val="1D1D1D"/>
          <w:spacing w:val="0"/>
          <w:sz w:val="16"/>
          <w:szCs w:val="26"/>
        </w:rPr>
        <w:t xml:space="preserve"> &amp;value, </w:t>
      </w:r>
      <w:r w:rsidRPr="002F14A1">
        <w:rPr>
          <w:rFonts w:ascii="Courier" w:hAnsi="Courier" w:cs="Courier"/>
          <w:b/>
          <w:bCs/>
          <w:color w:val="4484EB"/>
          <w:spacing w:val="0"/>
          <w:sz w:val="16"/>
          <w:szCs w:val="26"/>
        </w:rPr>
        <w:t>const</w:t>
      </w:r>
      <w:r w:rsidRPr="002F14A1">
        <w:rPr>
          <w:rFonts w:ascii="Courier" w:hAnsi="Courier" w:cs="Courier"/>
          <w:color w:val="1D1D1D"/>
          <w:spacing w:val="0"/>
          <w:sz w:val="16"/>
          <w:szCs w:val="26"/>
        </w:rPr>
        <w:t xml:space="preserve"> sc_time &amp;time)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16</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17</w:t>
      </w:r>
      <w:r w:rsidRPr="002F14A1">
        <w:rPr>
          <w:rFonts w:ascii="Courier" w:hAnsi="Courier" w:cs="Courier"/>
          <w:color w:val="1D1D1D"/>
          <w:spacing w:val="0"/>
          <w:sz w:val="16"/>
          <w:szCs w:val="26"/>
        </w:rPr>
        <w:t xml:space="preserve">                  </w:t>
      </w:r>
      <w:r w:rsidRPr="002F14A1">
        <w:rPr>
          <w:rFonts w:ascii="Courier" w:hAnsi="Courier" w:cs="Courier"/>
          <w:color w:val="045B0A"/>
          <w:spacing w:val="0"/>
          <w:sz w:val="16"/>
          <w:szCs w:val="26"/>
        </w:rPr>
        <w:t>// do something</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18</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19</w:t>
      </w:r>
      <w:r w:rsidRPr="002F14A1">
        <w:rPr>
          <w:rFonts w:ascii="Courier" w:hAnsi="Courier" w:cs="Courier"/>
          <w:color w:val="1D1D1D"/>
          <w:spacing w:val="0"/>
          <w:sz w:val="16"/>
          <w:szCs w:val="26"/>
        </w:rPr>
        <w:t xml:space="preserve">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20</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2F14A1">
        <w:rPr>
          <w:rFonts w:ascii="Courier" w:hAnsi="Courier" w:cs="Courier"/>
          <w:color w:val="6C6C6C"/>
          <w:spacing w:val="0"/>
          <w:sz w:val="16"/>
          <w:szCs w:val="26"/>
        </w:rPr>
        <w:t>21</w:t>
      </w:r>
      <w:r w:rsidRPr="002F14A1">
        <w:rPr>
          <w:rFonts w:ascii="Courier" w:hAnsi="Courier" w:cs="Courier"/>
          <w:color w:val="1D1D1D"/>
          <w:spacing w:val="0"/>
          <w:sz w:val="16"/>
          <w:szCs w:val="26"/>
        </w:rPr>
        <w:t xml:space="preserve">  }</w:t>
      </w:r>
      <w:proofErr w:type="gramEnd"/>
    </w:p>
    <w:p w:rsidR="004E7DC1" w:rsidRPr="002F14A1" w:rsidRDefault="004E7DC1" w:rsidP="004E7DC1">
      <w:pPr>
        <w:pStyle w:val="Default"/>
        <w:jc w:val="both"/>
        <w:rPr>
          <w:sz w:val="16"/>
          <w:lang w:val="en-US"/>
        </w:rPr>
      </w:pPr>
      <w:r w:rsidRPr="002F14A1">
        <w:rPr>
          <w:rFonts w:ascii="Courier" w:hAnsi="Courier" w:cs="Courier"/>
          <w:color w:val="6C6C6C"/>
          <w:sz w:val="16"/>
          <w:szCs w:val="26"/>
          <w:lang w:val="en-US"/>
        </w:rPr>
        <w:t>22</w:t>
      </w:r>
    </w:p>
    <w:p w:rsidR="00E22DC8" w:rsidRPr="002F14A1" w:rsidRDefault="00E22DC8" w:rsidP="000823B8">
      <w:pPr>
        <w:pStyle w:val="Default"/>
        <w:jc w:val="both"/>
        <w:rPr>
          <w:lang w:val="en-US"/>
        </w:rPr>
      </w:pPr>
    </w:p>
    <w:p w:rsidR="00E22DC8" w:rsidRPr="002F14A1" w:rsidRDefault="00E22DC8" w:rsidP="000823B8">
      <w:pPr>
        <w:pStyle w:val="Default"/>
        <w:jc w:val="both"/>
        <w:rPr>
          <w:lang w:val="en-US"/>
        </w:rPr>
      </w:pPr>
      <w:r w:rsidRPr="002F14A1">
        <w:rPr>
          <w:lang w:val="en-US"/>
        </w:rPr>
        <w:t xml:space="preserve">In line 10 the handler function </w:t>
      </w:r>
      <w:r w:rsidRPr="00E22DC8">
        <w:rPr>
          <w:rFonts w:ascii="Lucida Console" w:eastAsiaTheme="minorHAnsi" w:hAnsi="Lucida Console" w:cs="Arial"/>
          <w:b/>
          <w:color w:val="auto"/>
          <w:spacing w:val="10"/>
          <w:sz w:val="20"/>
          <w:lang w:val="en-US"/>
        </w:rPr>
        <w:t>onsignal</w:t>
      </w:r>
      <w:r w:rsidRPr="002F14A1">
        <w:rPr>
          <w:lang w:val="en-US"/>
        </w:rPr>
        <w:t xml:space="preserve"> is registered at SignalKit input </w:t>
      </w:r>
      <w:r w:rsidRPr="00E22DC8">
        <w:rPr>
          <w:rFonts w:ascii="Lucida Console" w:eastAsiaTheme="minorHAnsi" w:hAnsi="Lucida Console" w:cs="Arial"/>
          <w:b/>
          <w:color w:val="auto"/>
          <w:spacing w:val="10"/>
          <w:sz w:val="20"/>
          <w:lang w:val="en-US"/>
        </w:rPr>
        <w:t>in</w:t>
      </w:r>
      <w:r w:rsidRPr="002F14A1">
        <w:rPr>
          <w:lang w:val="en-US"/>
        </w:rP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rsidRPr="002F14A1">
        <w:rPr>
          <w:lang w:val="en-US"/>
        </w:rPr>
        <w:t xml:space="preserve"> represents the data transmitted.</w:t>
      </w:r>
    </w:p>
    <w:p w:rsidR="00E22DC8" w:rsidRPr="002F14A1" w:rsidRDefault="00E22DC8" w:rsidP="000823B8">
      <w:pPr>
        <w:pStyle w:val="Default"/>
        <w:jc w:val="both"/>
        <w:rPr>
          <w:lang w:val="en-US"/>
        </w:rPr>
      </w:pPr>
    </w:p>
    <w:p w:rsidR="004E7DC1" w:rsidRPr="002F14A1" w:rsidRDefault="00E22DC8" w:rsidP="000823B8">
      <w:pPr>
        <w:pStyle w:val="Default"/>
        <w:jc w:val="both"/>
        <w:rPr>
          <w:lang w:val="en-US"/>
        </w:rPr>
      </w:pPr>
      <w:r w:rsidRPr="002F14A1">
        <w:rPr>
          <w:lang w:val="en-US"/>
        </w:rPr>
        <w:t xml:space="preserve">Sender and receiver can be connected using the SignalKit </w:t>
      </w:r>
      <w:r w:rsidRPr="00E22DC8">
        <w:rPr>
          <w:rFonts w:ascii="Lucida Console" w:eastAsiaTheme="minorHAnsi" w:hAnsi="Lucida Console" w:cs="Arial"/>
          <w:b/>
          <w:color w:val="auto"/>
          <w:spacing w:val="10"/>
          <w:sz w:val="20"/>
          <w:lang w:val="en-US"/>
        </w:rPr>
        <w:t>connect</w:t>
      </w:r>
      <w:r w:rsidRPr="002F14A1">
        <w:rPr>
          <w:lang w:val="en-US"/>
        </w:rPr>
        <w:t xml:space="preserve"> method. An example is given below:</w:t>
      </w:r>
    </w:p>
    <w:p w:rsidR="004E7DC1" w:rsidRPr="002F14A1" w:rsidRDefault="004E7DC1" w:rsidP="004E7DC1">
      <w:pPr>
        <w:pStyle w:val="Default"/>
        <w:jc w:val="both"/>
        <w:rPr>
          <w:rFonts w:ascii="Courier" w:hAnsi="Courier" w:cs="Courier"/>
          <w:color w:val="1D1D1D"/>
          <w:sz w:val="16"/>
          <w:szCs w:val="26"/>
          <w:lang w:val="en-US"/>
        </w:rPr>
      </w:pPr>
    </w:p>
    <w:p w:rsidR="004E7DC1" w:rsidRPr="002F14A1" w:rsidRDefault="004E7DC1" w:rsidP="004E7DC1">
      <w:pPr>
        <w:pStyle w:val="Default"/>
        <w:jc w:val="both"/>
        <w:rPr>
          <w:rFonts w:ascii="Courier" w:hAnsi="Courier" w:cs="Courier"/>
          <w:color w:val="1D1D1D"/>
          <w:sz w:val="16"/>
          <w:szCs w:val="26"/>
          <w:lang w:val="en-US"/>
        </w:rPr>
      </w:pP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1</w:t>
      </w:r>
      <w:r w:rsidRPr="002F14A1">
        <w:rPr>
          <w:rFonts w:ascii="Courier" w:hAnsi="Courier" w:cs="Courier"/>
          <w:color w:val="1D1D1D"/>
          <w:spacing w:val="0"/>
          <w:sz w:val="16"/>
          <w:szCs w:val="26"/>
        </w:rPr>
        <w:t xml:space="preserve">  </w:t>
      </w:r>
      <w:r w:rsidRPr="002F14A1">
        <w:rPr>
          <w:rFonts w:ascii="Courier" w:hAnsi="Courier" w:cs="Courier"/>
          <w:color w:val="FF0000"/>
          <w:spacing w:val="0"/>
          <w:sz w:val="16"/>
          <w:szCs w:val="26"/>
        </w:rPr>
        <w:t>#</w:t>
      </w:r>
      <w:proofErr w:type="gramEnd"/>
      <w:r w:rsidRPr="002F14A1">
        <w:rPr>
          <w:rFonts w:ascii="Courier" w:hAnsi="Courier" w:cs="Courier"/>
          <w:color w:val="FF0000"/>
          <w:spacing w:val="0"/>
          <w:sz w:val="16"/>
          <w:szCs w:val="26"/>
        </w:rPr>
        <w:t xml:space="preserve">include </w:t>
      </w:r>
      <w:r w:rsidRPr="002F14A1">
        <w:rPr>
          <w:rFonts w:ascii="Courier" w:hAnsi="Courier" w:cs="Courier"/>
          <w:b/>
          <w:bCs/>
          <w:color w:val="65B8DA"/>
          <w:spacing w:val="0"/>
          <w:sz w:val="16"/>
          <w:szCs w:val="26"/>
        </w:rPr>
        <w:t>"source.h"</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2</w:t>
      </w:r>
      <w:r w:rsidRPr="002F14A1">
        <w:rPr>
          <w:rFonts w:ascii="Courier" w:hAnsi="Courier" w:cs="Courier"/>
          <w:color w:val="1D1D1D"/>
          <w:spacing w:val="0"/>
          <w:sz w:val="16"/>
          <w:szCs w:val="26"/>
        </w:rPr>
        <w:t xml:space="preserve">  </w:t>
      </w:r>
      <w:r w:rsidRPr="002F14A1">
        <w:rPr>
          <w:rFonts w:ascii="Courier" w:hAnsi="Courier" w:cs="Courier"/>
          <w:color w:val="FF0000"/>
          <w:spacing w:val="0"/>
          <w:sz w:val="16"/>
          <w:szCs w:val="26"/>
        </w:rPr>
        <w:t>#</w:t>
      </w:r>
      <w:proofErr w:type="gramEnd"/>
      <w:r w:rsidRPr="002F14A1">
        <w:rPr>
          <w:rFonts w:ascii="Courier" w:hAnsi="Courier" w:cs="Courier"/>
          <w:color w:val="FF0000"/>
          <w:spacing w:val="0"/>
          <w:sz w:val="16"/>
          <w:szCs w:val="26"/>
        </w:rPr>
        <w:t xml:space="preserve">include </w:t>
      </w:r>
      <w:r w:rsidRPr="002F14A1">
        <w:rPr>
          <w:rFonts w:ascii="Courier" w:hAnsi="Courier" w:cs="Courier"/>
          <w:b/>
          <w:bCs/>
          <w:color w:val="65B8DA"/>
          <w:spacing w:val="0"/>
          <w:sz w:val="16"/>
          <w:szCs w:val="26"/>
        </w:rPr>
        <w:t>"dest.h"</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3</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w:t>
      </w:r>
      <w:proofErr w:type="gramStart"/>
      <w:r w:rsidRPr="002F14A1">
        <w:rPr>
          <w:rFonts w:ascii="Courier" w:hAnsi="Courier" w:cs="Courier"/>
          <w:color w:val="6C6C6C"/>
          <w:spacing w:val="0"/>
          <w:sz w:val="16"/>
          <w:szCs w:val="26"/>
        </w:rPr>
        <w:t>4</w:t>
      </w:r>
      <w:r w:rsidRPr="002F14A1">
        <w:rPr>
          <w:rFonts w:ascii="Courier" w:hAnsi="Courier" w:cs="Courier"/>
          <w:color w:val="1D1D1D"/>
          <w:spacing w:val="0"/>
          <w:sz w:val="16"/>
          <w:szCs w:val="26"/>
        </w:rPr>
        <w:t xml:space="preserve">  </w:t>
      </w:r>
      <w:r w:rsidRPr="002F14A1">
        <w:rPr>
          <w:rFonts w:ascii="Courier" w:hAnsi="Courier" w:cs="Courier"/>
          <w:b/>
          <w:bCs/>
          <w:color w:val="4484EB"/>
          <w:spacing w:val="0"/>
          <w:sz w:val="16"/>
          <w:szCs w:val="26"/>
        </w:rPr>
        <w:t>int</w:t>
      </w:r>
      <w:proofErr w:type="gramEnd"/>
      <w:r w:rsidRPr="002F14A1">
        <w:rPr>
          <w:rFonts w:ascii="Courier" w:hAnsi="Courier" w:cs="Courier"/>
          <w:color w:val="1D1D1D"/>
          <w:spacing w:val="0"/>
          <w:sz w:val="16"/>
          <w:szCs w:val="26"/>
        </w:rPr>
        <w:t xml:space="preserve"> sc_main(</w:t>
      </w:r>
      <w:r w:rsidRPr="002F14A1">
        <w:rPr>
          <w:rFonts w:ascii="Courier" w:hAnsi="Courier" w:cs="Courier"/>
          <w:b/>
          <w:bCs/>
          <w:color w:val="4484EB"/>
          <w:spacing w:val="0"/>
          <w:sz w:val="16"/>
          <w:szCs w:val="26"/>
        </w:rPr>
        <w:t>int</w:t>
      </w:r>
      <w:r w:rsidRPr="002F14A1">
        <w:rPr>
          <w:rFonts w:ascii="Courier" w:hAnsi="Courier" w:cs="Courier"/>
          <w:color w:val="1D1D1D"/>
          <w:spacing w:val="0"/>
          <w:sz w:val="16"/>
          <w:szCs w:val="26"/>
        </w:rPr>
        <w:t xml:space="preserve"> argc, </w:t>
      </w:r>
      <w:r w:rsidRPr="002F14A1">
        <w:rPr>
          <w:rFonts w:ascii="Courier" w:hAnsi="Courier" w:cs="Courier"/>
          <w:b/>
          <w:bCs/>
          <w:color w:val="4484EB"/>
          <w:spacing w:val="0"/>
          <w:sz w:val="16"/>
          <w:szCs w:val="26"/>
        </w:rPr>
        <w:t>char</w:t>
      </w:r>
      <w:r w:rsidRPr="002F14A1">
        <w:rPr>
          <w:rFonts w:ascii="Courier" w:hAnsi="Courier" w:cs="Courier"/>
          <w:color w:val="1D1D1D"/>
          <w:spacing w:val="0"/>
          <w:sz w:val="16"/>
          <w:szCs w:val="26"/>
        </w:rPr>
        <w:t xml:space="preserve"> *argv[])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5</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6</w:t>
      </w:r>
      <w:r w:rsidRPr="002F14A1">
        <w:rPr>
          <w:rFonts w:ascii="Courier" w:hAnsi="Courier" w:cs="Courier"/>
          <w:color w:val="1D1D1D"/>
          <w:spacing w:val="0"/>
          <w:sz w:val="16"/>
          <w:szCs w:val="26"/>
        </w:rPr>
        <w:t xml:space="preserve">          source src;</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7</w:t>
      </w:r>
      <w:r w:rsidRPr="002F14A1">
        <w:rPr>
          <w:rFonts w:ascii="Courier" w:hAnsi="Courier" w:cs="Courier"/>
          <w:color w:val="1D1D1D"/>
          <w:spacing w:val="0"/>
          <w:sz w:val="16"/>
          <w:szCs w:val="26"/>
        </w:rPr>
        <w:t xml:space="preserve">          dest </w:t>
      </w:r>
      <w:proofErr w:type="gramStart"/>
      <w:r w:rsidRPr="002F14A1">
        <w:rPr>
          <w:rFonts w:ascii="Courier" w:hAnsi="Courier" w:cs="Courier"/>
          <w:color w:val="1D1D1D"/>
          <w:spacing w:val="0"/>
          <w:sz w:val="16"/>
          <w:szCs w:val="26"/>
        </w:rPr>
        <w:t>dst</w:t>
      </w:r>
      <w:proofErr w:type="gramEnd"/>
      <w:r w:rsidRPr="002F14A1">
        <w:rPr>
          <w:rFonts w:ascii="Courier" w:hAnsi="Courier" w:cs="Courier"/>
          <w:color w:val="1D1D1D"/>
          <w:spacing w:val="0"/>
          <w:sz w:val="16"/>
          <w:szCs w:val="26"/>
        </w:rPr>
        <w:t>;</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 xml:space="preserve"> 8</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lastRenderedPageBreak/>
        <w:t xml:space="preserve"> 9</w:t>
      </w:r>
      <w:r w:rsidRPr="002F14A1">
        <w:rPr>
          <w:rFonts w:ascii="Courier" w:hAnsi="Courier" w:cs="Courier"/>
          <w:color w:val="1D1D1D"/>
          <w:spacing w:val="0"/>
          <w:sz w:val="16"/>
          <w:szCs w:val="26"/>
        </w:rPr>
        <w:t xml:space="preserve">          </w:t>
      </w:r>
      <w:proofErr w:type="gramStart"/>
      <w:r w:rsidRPr="002F14A1">
        <w:rPr>
          <w:rFonts w:ascii="Courier" w:hAnsi="Courier" w:cs="Courier"/>
          <w:color w:val="1D1D1D"/>
          <w:spacing w:val="0"/>
          <w:sz w:val="16"/>
          <w:szCs w:val="26"/>
        </w:rPr>
        <w:t>connect(</w:t>
      </w:r>
      <w:proofErr w:type="gramEnd"/>
      <w:r w:rsidRPr="002F14A1">
        <w:rPr>
          <w:rFonts w:ascii="Courier" w:hAnsi="Courier" w:cs="Courier"/>
          <w:color w:val="1D1D1D"/>
          <w:spacing w:val="0"/>
          <w:sz w:val="16"/>
          <w:szCs w:val="26"/>
        </w:rPr>
        <w:t>src</w:t>
      </w:r>
      <w:r w:rsidR="00E22DC8" w:rsidRPr="002F14A1">
        <w:rPr>
          <w:rFonts w:ascii="Courier" w:hAnsi="Courier" w:cs="Courier"/>
          <w:color w:val="1D1D1D"/>
          <w:spacing w:val="0"/>
          <w:sz w:val="16"/>
          <w:szCs w:val="26"/>
        </w:rPr>
        <w:t>.out</w:t>
      </w:r>
      <w:r w:rsidRPr="002F14A1">
        <w:rPr>
          <w:rFonts w:ascii="Courier" w:hAnsi="Courier" w:cs="Courier"/>
          <w:color w:val="1D1D1D"/>
          <w:spacing w:val="0"/>
          <w:sz w:val="16"/>
          <w:szCs w:val="26"/>
        </w:rPr>
        <w:t>, dst</w:t>
      </w:r>
      <w:r w:rsidR="00E22DC8" w:rsidRPr="002F14A1">
        <w:rPr>
          <w:rFonts w:ascii="Courier" w:hAnsi="Courier" w:cs="Courier"/>
          <w:color w:val="1D1D1D"/>
          <w:spacing w:val="0"/>
          <w:sz w:val="16"/>
          <w:szCs w:val="26"/>
        </w:rPr>
        <w:t>.in</w:t>
      </w:r>
      <w:r w:rsidRPr="002F14A1">
        <w:rPr>
          <w:rFonts w:ascii="Courier" w:hAnsi="Courier" w:cs="Courier"/>
          <w:color w:val="1D1D1D"/>
          <w:spacing w:val="0"/>
          <w:sz w:val="16"/>
          <w:szCs w:val="26"/>
        </w:rPr>
        <w:t>);</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10</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11</w:t>
      </w:r>
      <w:r w:rsidRPr="002F14A1">
        <w:rPr>
          <w:rFonts w:ascii="Courier" w:hAnsi="Courier" w:cs="Courier"/>
          <w:color w:val="1D1D1D"/>
          <w:spacing w:val="0"/>
          <w:sz w:val="16"/>
          <w:szCs w:val="26"/>
        </w:rPr>
        <w:t xml:space="preserve">          ...</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12</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13</w:t>
      </w:r>
      <w:r w:rsidRPr="002F14A1">
        <w:rPr>
          <w:rFonts w:ascii="Courier" w:hAnsi="Courier" w:cs="Courier"/>
          <w:color w:val="1D1D1D"/>
          <w:spacing w:val="0"/>
          <w:sz w:val="16"/>
          <w:szCs w:val="26"/>
        </w:rPr>
        <w:t xml:space="preserve">          </w:t>
      </w:r>
      <w:r w:rsidRPr="002F14A1">
        <w:rPr>
          <w:rFonts w:ascii="Courier" w:hAnsi="Courier" w:cs="Courier"/>
          <w:b/>
          <w:bCs/>
          <w:color w:val="4484EB"/>
          <w:spacing w:val="0"/>
          <w:sz w:val="16"/>
          <w:szCs w:val="26"/>
        </w:rPr>
        <w:t>return</w:t>
      </w:r>
      <w:r w:rsidRPr="002F14A1">
        <w:rPr>
          <w:rFonts w:ascii="Courier" w:hAnsi="Courier" w:cs="Courier"/>
          <w:color w:val="1D1D1D"/>
          <w:spacing w:val="0"/>
          <w:sz w:val="16"/>
          <w:szCs w:val="26"/>
        </w:rPr>
        <w:t xml:space="preserve"> </w:t>
      </w:r>
      <w:r w:rsidRPr="002F14A1">
        <w:rPr>
          <w:rFonts w:ascii="Courier" w:hAnsi="Courier" w:cs="Courier"/>
          <w:color w:val="9A2D2C"/>
          <w:spacing w:val="0"/>
          <w:sz w:val="16"/>
          <w:szCs w:val="26"/>
        </w:rPr>
        <w:t>0</w:t>
      </w:r>
      <w:r w:rsidRPr="002F14A1">
        <w:rPr>
          <w:rFonts w:ascii="Courier" w:hAnsi="Courier" w:cs="Courier"/>
          <w:color w:val="1D1D1D"/>
          <w:spacing w:val="0"/>
          <w:sz w:val="16"/>
          <w:szCs w:val="26"/>
        </w:rPr>
        <w:t>;</w:t>
      </w:r>
    </w:p>
    <w:p w:rsidR="004E7DC1" w:rsidRPr="002F14A1"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2F14A1">
        <w:rPr>
          <w:rFonts w:ascii="Courier" w:hAnsi="Courier" w:cs="Courier"/>
          <w:color w:val="6C6C6C"/>
          <w:spacing w:val="0"/>
          <w:sz w:val="16"/>
          <w:szCs w:val="26"/>
        </w:rPr>
        <w:t>14</w:t>
      </w:r>
    </w:p>
    <w:p w:rsidR="00E22DC8" w:rsidRPr="002F14A1" w:rsidRDefault="004E7DC1" w:rsidP="004E7DC1">
      <w:pPr>
        <w:pStyle w:val="Default"/>
        <w:jc w:val="both"/>
        <w:rPr>
          <w:rFonts w:ascii="Courier" w:hAnsi="Courier" w:cs="Courier"/>
          <w:color w:val="1D1D1D"/>
          <w:sz w:val="16"/>
          <w:szCs w:val="26"/>
          <w:lang w:val="en-US"/>
        </w:rPr>
      </w:pPr>
      <w:proofErr w:type="gramStart"/>
      <w:r w:rsidRPr="002F14A1">
        <w:rPr>
          <w:rFonts w:ascii="Courier" w:hAnsi="Courier" w:cs="Courier"/>
          <w:color w:val="6C6C6C"/>
          <w:sz w:val="16"/>
          <w:szCs w:val="26"/>
          <w:lang w:val="en-US"/>
        </w:rPr>
        <w:t>15</w:t>
      </w:r>
      <w:r w:rsidRPr="002F14A1">
        <w:rPr>
          <w:rFonts w:ascii="Courier" w:hAnsi="Courier" w:cs="Courier"/>
          <w:color w:val="1D1D1D"/>
          <w:sz w:val="16"/>
          <w:szCs w:val="26"/>
          <w:lang w:val="en-US"/>
        </w:rPr>
        <w:t xml:space="preserve">  }</w:t>
      </w:r>
      <w:proofErr w:type="gramEnd"/>
    </w:p>
    <w:p w:rsidR="00E22DC8" w:rsidRPr="002F14A1" w:rsidRDefault="00E22DC8" w:rsidP="004E7DC1">
      <w:pPr>
        <w:pStyle w:val="Default"/>
        <w:jc w:val="both"/>
        <w:rPr>
          <w:rFonts w:ascii="Courier" w:hAnsi="Courier" w:cs="Courier"/>
          <w:color w:val="1D1D1D"/>
          <w:sz w:val="16"/>
          <w:szCs w:val="26"/>
          <w:lang w:val="en-US"/>
        </w:rPr>
      </w:pPr>
    </w:p>
    <w:p w:rsidR="00E22DC8" w:rsidRPr="002F14A1" w:rsidRDefault="00E22DC8" w:rsidP="00E22DC8">
      <w:pPr>
        <w:pStyle w:val="Default"/>
        <w:jc w:val="both"/>
        <w:rPr>
          <w:lang w:val="en-US"/>
        </w:rPr>
      </w:pPr>
      <w:r w:rsidRPr="002F14A1">
        <w:rPr>
          <w:lang w:val="en-US"/>
        </w:rPr>
        <w:t xml:space="preserve">Next to that trivial direct connection, the </w:t>
      </w:r>
      <w:r w:rsidRPr="004868AF">
        <w:rPr>
          <w:rFonts w:ascii="Lucida Console" w:eastAsiaTheme="minorHAnsi" w:hAnsi="Lucida Console" w:cs="Arial"/>
          <w:b/>
          <w:color w:val="auto"/>
          <w:spacing w:val="10"/>
          <w:sz w:val="20"/>
          <w:lang w:val="en-US"/>
        </w:rPr>
        <w:t>connect</w:t>
      </w:r>
      <w:r w:rsidRPr="002F14A1">
        <w:rPr>
          <w:lang w:val="en-US"/>
        </w:rPr>
        <w:t xml:space="preserve"> method is capable of handli</w:t>
      </w:r>
      <w:r w:rsidR="004868AF" w:rsidRPr="002F14A1">
        <w:rPr>
          <w:lang w:val="en-US"/>
        </w:rPr>
        <w:t xml:space="preserve">ng broadcasting and muxing, and for </w:t>
      </w:r>
      <w:r w:rsidR="007656F7" w:rsidRPr="002F14A1">
        <w:rPr>
          <w:lang w:val="en-US"/>
        </w:rPr>
        <w:t>converting between Signalkit and SystemC signals.</w:t>
      </w:r>
      <w:r w:rsidR="006323B0" w:rsidRPr="002F14A1">
        <w:rPr>
          <w:lang w:val="en-US"/>
        </w:rPr>
        <w:t xml:space="preserve"> For a broadcast the </w:t>
      </w:r>
      <w:r w:rsidR="006323B0" w:rsidRPr="004868AF">
        <w:rPr>
          <w:rFonts w:ascii="Lucida Console" w:eastAsiaTheme="minorHAnsi" w:hAnsi="Lucida Console" w:cs="Arial"/>
          <w:b/>
          <w:color w:val="auto"/>
          <w:spacing w:val="10"/>
          <w:sz w:val="20"/>
          <w:lang w:val="en-US"/>
        </w:rPr>
        <w:t>out</w:t>
      </w:r>
      <w:r w:rsidR="006323B0" w:rsidRPr="002F14A1">
        <w:rPr>
          <w:lang w:val="en-US"/>
        </w:rPr>
        <w:t xml:space="preserve"> signal may be directly connected to multiple </w:t>
      </w:r>
      <w:proofErr w:type="gramStart"/>
      <w:r w:rsidR="006323B0" w:rsidRPr="004868AF">
        <w:rPr>
          <w:rFonts w:ascii="Lucida Console" w:eastAsiaTheme="minorHAnsi" w:hAnsi="Lucida Console" w:cs="Arial"/>
          <w:b/>
          <w:color w:val="auto"/>
          <w:spacing w:val="10"/>
          <w:sz w:val="20"/>
          <w:lang w:val="en-US"/>
        </w:rPr>
        <w:t>in</w:t>
      </w:r>
      <w:r w:rsidR="006323B0" w:rsidRPr="002F14A1">
        <w:rPr>
          <w:lang w:val="en-US"/>
        </w:rPr>
        <w:t>s</w:t>
      </w:r>
      <w:proofErr w:type="gramEnd"/>
      <w:r w:rsidR="006323B0" w:rsidRPr="002F14A1">
        <w:rPr>
          <w:lang w:val="en-US"/>
        </w:rPr>
        <w:t xml:space="preserve">. In the mux case, multiple transmitters are combined into one receiver. If required the transmitter may be identified </w:t>
      </w:r>
      <w:r w:rsidR="004868AF" w:rsidRPr="002F14A1">
        <w:rPr>
          <w:lang w:val="en-US"/>
        </w:rPr>
        <w:t xml:space="preserve">by </w:t>
      </w:r>
      <w:r w:rsidR="006323B0" w:rsidRPr="002F14A1">
        <w:rPr>
          <w:lang w:val="en-US"/>
        </w:rPr>
        <w:t xml:space="preserve">a channel number. </w:t>
      </w:r>
    </w:p>
    <w:p w:rsidR="004D3A78" w:rsidRDefault="00087E4C" w:rsidP="004D3A78">
      <w:pPr>
        <w:pStyle w:val="berschrift2"/>
        <w:rPr>
          <w:rFonts w:eastAsiaTheme="minorEastAsia"/>
        </w:rPr>
      </w:pPr>
      <w:bookmarkStart w:id="35" w:name="_Toc187229134"/>
      <w:r>
        <w:rPr>
          <w:rFonts w:eastAsiaTheme="minorEastAsia"/>
        </w:rPr>
        <w:t>Memory mapped registers</w:t>
      </w:r>
      <w:bookmarkEnd w:id="35"/>
    </w:p>
    <w:p w:rsidR="00BF49F1" w:rsidRPr="002F14A1" w:rsidRDefault="004D3A78" w:rsidP="00BF49F1">
      <w:pPr>
        <w:pStyle w:val="Default"/>
        <w:jc w:val="both"/>
        <w:rPr>
          <w:rFonts w:eastAsiaTheme="minorEastAsia"/>
          <w:lang w:val="en-US"/>
        </w:rPr>
      </w:pPr>
      <w:r w:rsidRPr="002F14A1">
        <w:rPr>
          <w:rFonts w:eastAsiaTheme="minorEastAsia"/>
          <w:lang w:val="en-US"/>
        </w:rPr>
        <w:t xml:space="preserve">GreenReg is used to model memory mapped registers throughout the library. Since almost every model requires a set of control registers, </w:t>
      </w:r>
      <w:r w:rsidR="00BF49F1" w:rsidRPr="002F14A1">
        <w:rPr>
          <w:rFonts w:eastAsiaTheme="minorEastAsia"/>
          <w:lang w:val="en-US"/>
        </w:rPr>
        <w:t>this unified scheme yields a high productivity gain.</w:t>
      </w:r>
      <w:r w:rsidR="0043744A" w:rsidRPr="002F14A1">
        <w:rPr>
          <w:rFonts w:eastAsiaTheme="minorEastAsia"/>
          <w:lang w:val="en-US"/>
        </w:rPr>
        <w:t xml:space="preserve"> The following steps are required to define a register:</w:t>
      </w:r>
    </w:p>
    <w:p w:rsidR="0043744A" w:rsidRPr="002F14A1" w:rsidRDefault="0043744A" w:rsidP="00BF49F1">
      <w:pPr>
        <w:pStyle w:val="Default"/>
        <w:jc w:val="both"/>
        <w:rPr>
          <w:rFonts w:eastAsiaTheme="minorEastAsia"/>
          <w:lang w:val="en-US"/>
        </w:rPr>
      </w:pPr>
    </w:p>
    <w:p w:rsidR="0043744A" w:rsidRPr="002F14A1" w:rsidRDefault="0043744A" w:rsidP="00BF49F1">
      <w:pPr>
        <w:pStyle w:val="Default"/>
        <w:jc w:val="both"/>
        <w:rPr>
          <w:rFonts w:eastAsiaTheme="minorEastAsia"/>
          <w:lang w:val="en-US"/>
        </w:rPr>
      </w:pPr>
      <w:r w:rsidRPr="002F14A1">
        <w:rPr>
          <w:rFonts w:eastAsiaTheme="minorEastAsia"/>
          <w:lang w:val="en-US"/>
        </w:rPr>
        <w:t>1. Include the GreenReg AMBA Socket header file.</w:t>
      </w:r>
    </w:p>
    <w:p w:rsidR="0043744A" w:rsidRPr="002F14A1" w:rsidRDefault="0043744A" w:rsidP="00BF49F1">
      <w:pPr>
        <w:pStyle w:val="Default"/>
        <w:jc w:val="both"/>
        <w:rPr>
          <w:rFonts w:eastAsiaTheme="minorEastAsia"/>
          <w:lang w:val="en-US"/>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Pr="002F14A1" w:rsidRDefault="0043744A" w:rsidP="00BF49F1">
      <w:pPr>
        <w:pStyle w:val="Default"/>
        <w:jc w:val="both"/>
        <w:rPr>
          <w:rFonts w:eastAsiaTheme="minorEastAsia"/>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sidRPr="002F14A1">
        <w:rPr>
          <w:rFonts w:eastAsiaTheme="minorEastAsia"/>
          <w:lang w:val="en-US"/>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proofErr w:type="gramStart"/>
      <w:r>
        <w:rPr>
          <w:rFonts w:ascii="Lucida Console" w:eastAsiaTheme="minorHAnsi" w:hAnsi="Lucida Console" w:cs="Arial"/>
          <w:b/>
          <w:color w:val="auto"/>
          <w:spacing w:val="10"/>
          <w:sz w:val="20"/>
          <w:lang w:val="en-US"/>
        </w:rPr>
        <w:t>class</w:t>
      </w:r>
      <w:proofErr w:type="gramEnd"/>
      <w:r>
        <w:rPr>
          <w:rFonts w:ascii="Lucida Console" w:eastAsiaTheme="minorHAnsi" w:hAnsi="Lucida Console" w:cs="Arial"/>
          <w:b/>
          <w:color w:val="auto"/>
          <w:spacing w:val="10"/>
          <w:sz w:val="20"/>
          <w:lang w:val="en-US"/>
        </w:rPr>
        <w:t xml:space="preserve"> foo : public gs::reg::gr_device</w:t>
      </w:r>
    </w:p>
    <w:p w:rsidR="002103FE" w:rsidRPr="002F14A1" w:rsidRDefault="002103FE" w:rsidP="00BF49F1">
      <w:pPr>
        <w:pStyle w:val="Default"/>
        <w:jc w:val="both"/>
        <w:rPr>
          <w:rFonts w:eastAsiaTheme="minorEastAsia"/>
          <w:lang w:val="en-US"/>
        </w:rPr>
      </w:pPr>
    </w:p>
    <w:p w:rsidR="002A3C8C" w:rsidRPr="002F14A1" w:rsidRDefault="0043744A" w:rsidP="00BF49F1">
      <w:pPr>
        <w:pStyle w:val="Default"/>
        <w:jc w:val="both"/>
        <w:rPr>
          <w:rFonts w:eastAsiaTheme="minorEastAsia"/>
          <w:lang w:val="en-US"/>
        </w:rPr>
      </w:pPr>
      <w:r w:rsidRPr="002F14A1">
        <w:rPr>
          <w:rFonts w:eastAsiaTheme="minorEastAsia"/>
          <w:lang w:val="en-US"/>
        </w:rPr>
        <w:t xml:space="preserve">3. </w:t>
      </w:r>
      <w:r w:rsidR="002A3C8C" w:rsidRPr="002F14A1">
        <w:rPr>
          <w:rFonts w:eastAsiaTheme="minorEastAsia"/>
          <w:lang w:val="en-US"/>
        </w:rPr>
        <w:t>Tell the system that your registers will require callback function (using the build-in macro).</w:t>
      </w:r>
    </w:p>
    <w:p w:rsidR="0043744A" w:rsidRPr="002F14A1" w:rsidRDefault="0043744A" w:rsidP="00BF49F1">
      <w:pPr>
        <w:pStyle w:val="Default"/>
        <w:jc w:val="both"/>
        <w:rPr>
          <w:rFonts w:eastAsiaTheme="minorEastAsia"/>
          <w:lang w:val="en-US"/>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GC_HAS_</w:t>
      </w:r>
      <w:proofErr w:type="gramStart"/>
      <w:r w:rsidRPr="002A3C8C">
        <w:rPr>
          <w:rFonts w:ascii="Lucida Console" w:eastAsiaTheme="minorHAnsi" w:hAnsi="Lucida Console" w:cs="Arial"/>
          <w:b/>
          <w:color w:val="auto"/>
          <w:spacing w:val="10"/>
          <w:sz w:val="20"/>
          <w:lang w:val="en-US"/>
        </w:rPr>
        <w:t>CALLBACKS()</w:t>
      </w:r>
      <w:proofErr w:type="gramEnd"/>
      <w:r w:rsidRPr="002A3C8C">
        <w:rPr>
          <w:rFonts w:ascii="Lucida Console" w:eastAsiaTheme="minorHAnsi" w:hAnsi="Lucida Console" w:cs="Arial"/>
          <w:b/>
          <w:color w:val="auto"/>
          <w:spacing w:val="10"/>
          <w:sz w:val="20"/>
          <w:lang w:val="en-US"/>
        </w:rPr>
        <w:t xml:space="preserve"> </w:t>
      </w:r>
    </w:p>
    <w:p w:rsidR="002A3C8C" w:rsidRPr="002F14A1" w:rsidRDefault="002A3C8C" w:rsidP="002A3C8C">
      <w:pPr>
        <w:pStyle w:val="Default"/>
        <w:jc w:val="both"/>
        <w:rPr>
          <w:rFonts w:eastAsiaTheme="minorEastAsia"/>
          <w:lang w:val="en-US"/>
        </w:rPr>
      </w:pPr>
    </w:p>
    <w:p w:rsidR="002A3C8C" w:rsidRPr="002F14A1" w:rsidRDefault="002A3C8C" w:rsidP="002A3C8C">
      <w:pPr>
        <w:pStyle w:val="Default"/>
        <w:jc w:val="both"/>
        <w:rPr>
          <w:rFonts w:eastAsiaTheme="minorEastAsia"/>
          <w:lang w:val="en-US"/>
        </w:rPr>
      </w:pPr>
      <w:r w:rsidRPr="002F14A1">
        <w:rPr>
          <w:rFonts w:eastAsiaTheme="minorEastAsia"/>
          <w:lang w:val="en-US"/>
        </w:rPr>
        <w:t>4. Create the socket the register is going to be connected to.</w:t>
      </w:r>
    </w:p>
    <w:p w:rsidR="002A3C8C" w:rsidRPr="002F14A1" w:rsidRDefault="002A3C8C" w:rsidP="002A3C8C">
      <w:pPr>
        <w:pStyle w:val="Default"/>
        <w:jc w:val="both"/>
        <w:rPr>
          <w:rFonts w:eastAsiaTheme="minorEastAsia"/>
          <w:lang w:val="en-US"/>
        </w:rPr>
      </w:pPr>
    </w:p>
    <w:p w:rsidR="002A3C8C" w:rsidRDefault="002A3C8C" w:rsidP="002A3C8C">
      <w:pPr>
        <w:pStyle w:val="Default"/>
        <w:jc w:val="both"/>
        <w:rPr>
          <w:rFonts w:ascii="Lucida Console" w:eastAsiaTheme="minorHAnsi" w:hAnsi="Lucida Console" w:cs="Arial"/>
          <w:b/>
          <w:color w:val="auto"/>
          <w:spacing w:val="10"/>
          <w:sz w:val="20"/>
          <w:lang w:val="en-US"/>
        </w:rPr>
      </w:pPr>
      <w:proofErr w:type="gramStart"/>
      <w:r w:rsidRPr="002A3C8C">
        <w:rPr>
          <w:rFonts w:ascii="Lucida Console" w:eastAsiaTheme="minorHAnsi" w:hAnsi="Lucida Console" w:cs="Arial"/>
          <w:b/>
          <w:color w:val="auto"/>
          <w:spacing w:val="10"/>
          <w:sz w:val="20"/>
          <w:lang w:val="en-US"/>
        </w:rPr>
        <w:t>gs</w:t>
      </w:r>
      <w:proofErr w:type="gramEnd"/>
      <w:r w:rsidRPr="002A3C8C">
        <w:rPr>
          <w:rFonts w:ascii="Lucida Console" w:eastAsiaTheme="minorHAnsi" w:hAnsi="Lucida Console" w:cs="Arial"/>
          <w:b/>
          <w:color w:val="auto"/>
          <w:spacing w:val="10"/>
          <w:sz w:val="20"/>
          <w:lang w:val="en-US"/>
        </w:rPr>
        <w:t>::reg::greenreg_socket&lt;gs::amba::amba_slave&lt;32&gt;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Pr="002F14A1" w:rsidRDefault="00AC52DD" w:rsidP="002A3C8C">
      <w:pPr>
        <w:pStyle w:val="Default"/>
        <w:jc w:val="both"/>
        <w:rPr>
          <w:rFonts w:eastAsiaTheme="minorEastAsia"/>
          <w:lang w:val="en-US"/>
        </w:rPr>
      </w:pPr>
      <w:r w:rsidRPr="002F14A1">
        <w:rPr>
          <w:rFonts w:eastAsiaTheme="minorEastAsia"/>
          <w:lang w:val="en-US"/>
        </w:rPr>
        <w:t>5. In the constructor of the module – initialize gr_device and socket.</w:t>
      </w:r>
    </w:p>
    <w:p w:rsidR="00AC52DD" w:rsidRPr="002F14A1" w:rsidRDefault="00AC52DD" w:rsidP="004D3A78">
      <w:pPr>
        <w:pStyle w:val="Default"/>
        <w:rPr>
          <w:rFonts w:eastAsiaTheme="minorEastAsia"/>
          <w:lang w:val="en-US"/>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 </w:t>
      </w:r>
      <w:proofErr w:type="gramStart"/>
      <w:r w:rsidRPr="00AC52DD">
        <w:rPr>
          <w:rFonts w:ascii="Lucida Console" w:eastAsiaTheme="minorHAnsi" w:hAnsi="Lucida Console" w:cs="Arial"/>
          <w:b/>
          <w:color w:val="auto"/>
          <w:spacing w:val="10"/>
          <w:sz w:val="20"/>
          <w:lang w:val="en-US"/>
        </w:rPr>
        <w:t>This</w:t>
      </w:r>
      <w:proofErr w:type="gramEnd"/>
      <w:r w:rsidRPr="00AC52DD">
        <w:rPr>
          <w:rFonts w:ascii="Lucida Console" w:eastAsiaTheme="minorHAnsi" w:hAnsi="Lucida Console" w:cs="Arial"/>
          <w:b/>
          <w:color w:val="auto"/>
          <w:spacing w:val="10"/>
          <w:sz w:val="20"/>
          <w:lang w:val="en-US"/>
        </w:rPr>
        <w:t xml:space="preserve">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gr_</w:t>
      </w:r>
      <w:proofErr w:type="gramStart"/>
      <w:r w:rsidRPr="00AC52DD">
        <w:rPr>
          <w:rFonts w:ascii="Lucida Console" w:eastAsiaTheme="minorHAnsi" w:hAnsi="Lucida Console" w:cs="Arial"/>
          <w:b/>
          <w:color w:val="auto"/>
          <w:spacing w:val="10"/>
          <w:sz w:val="20"/>
          <w:lang w:val="en-US"/>
        </w:rPr>
        <w:t>device(</w:t>
      </w:r>
      <w:proofErr w:type="gramEnd"/>
      <w:r w:rsidRPr="00AC52DD">
        <w:rPr>
          <w:rFonts w:ascii="Lucida Console" w:eastAsiaTheme="minorHAnsi" w:hAnsi="Lucida Console" w:cs="Arial"/>
          <w:b/>
          <w:color w:val="auto"/>
          <w:spacing w:val="10"/>
          <w:sz w:val="20"/>
          <w:lang w:val="en-US"/>
        </w:rPr>
        <w:t xml:space="preserv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Pr="002F14A1" w:rsidRDefault="00AC52DD" w:rsidP="004D3A78">
      <w:pPr>
        <w:pStyle w:val="Default"/>
        <w:rPr>
          <w:rFonts w:eastAsiaTheme="minorEastAsia"/>
          <w:lang w:val="en-US"/>
        </w:rPr>
      </w:pPr>
    </w:p>
    <w:p w:rsidR="00BF49F1" w:rsidRPr="002F14A1" w:rsidRDefault="00AC52DD" w:rsidP="001C11F3">
      <w:pPr>
        <w:pStyle w:val="Default"/>
        <w:jc w:val="both"/>
        <w:rPr>
          <w:rFonts w:eastAsiaTheme="minorEastAsia"/>
          <w:lang w:val="en-US"/>
        </w:rPr>
      </w:pPr>
      <w:r w:rsidRPr="002F14A1">
        <w:rPr>
          <w:rFonts w:eastAsiaTheme="minorEastAsia"/>
          <w:lang w:val="en-US"/>
        </w:rPr>
        <w:t>6. The initialization of gr_device (5) delivers a default pointer (</w:t>
      </w:r>
      <w:r w:rsidRPr="00AC52DD">
        <w:rPr>
          <w:rFonts w:ascii="Lucida Console" w:eastAsiaTheme="minorHAnsi" w:hAnsi="Lucida Console" w:cs="Arial"/>
          <w:b/>
          <w:color w:val="auto"/>
          <w:spacing w:val="10"/>
          <w:sz w:val="20"/>
          <w:lang w:val="en-US"/>
        </w:rPr>
        <w:t>r</w:t>
      </w:r>
      <w:r w:rsidRPr="002F14A1">
        <w:rPr>
          <w:rFonts w:eastAsiaTheme="minorEastAsia"/>
          <w:lang w:val="en-US"/>
        </w:rPr>
        <w:t>) to the newly generated memory bank. The initialization of the socket requires this pointer along the address settings for the bank as input arguments.</w:t>
      </w:r>
    </w:p>
    <w:p w:rsidR="00AC52DD" w:rsidRPr="002F14A1" w:rsidRDefault="00AC52DD" w:rsidP="004D3A78">
      <w:pPr>
        <w:pStyle w:val="Default"/>
        <w:rPr>
          <w:rFonts w:eastAsiaTheme="minorEastAsia"/>
          <w:lang w:val="en-US"/>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my_</w:t>
      </w:r>
      <w:proofErr w:type="gramStart"/>
      <w:r w:rsidRPr="001C11F3">
        <w:rPr>
          <w:rFonts w:ascii="Lucida Console" w:eastAsiaTheme="minorHAnsi" w:hAnsi="Lucida Console" w:cs="Arial"/>
          <w:b/>
          <w:color w:val="auto"/>
          <w:spacing w:val="10"/>
          <w:sz w:val="20"/>
          <w:lang w:val="en-US"/>
        </w:rPr>
        <w:t>sock(</w:t>
      </w:r>
      <w:proofErr w:type="gramEnd"/>
      <w:r w:rsidRPr="001C11F3">
        <w:rPr>
          <w:rFonts w:ascii="Lucida Console" w:eastAsiaTheme="minorHAnsi" w:hAnsi="Lucida Console" w:cs="Arial"/>
          <w:b/>
          <w:color w:val="auto"/>
          <w:spacing w:val="10"/>
          <w:sz w:val="20"/>
          <w:lang w:val="en-US"/>
        </w:rPr>
        <w:t xml:space="preserve">„sock“,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Pr="002F14A1" w:rsidRDefault="00BF49F1" w:rsidP="004D3A78">
      <w:pPr>
        <w:pStyle w:val="Default"/>
        <w:rPr>
          <w:rFonts w:eastAsiaTheme="minorEastAsia"/>
          <w:lang w:val="en-US"/>
        </w:rPr>
      </w:pPr>
    </w:p>
    <w:p w:rsidR="001C11F3" w:rsidRPr="002F14A1" w:rsidRDefault="001C11F3" w:rsidP="004D3A78">
      <w:pPr>
        <w:pStyle w:val="Default"/>
        <w:rPr>
          <w:rFonts w:eastAsiaTheme="minorEastAsia"/>
          <w:lang w:val="en-US"/>
        </w:rPr>
      </w:pPr>
      <w:r w:rsidRPr="002F14A1">
        <w:rPr>
          <w:rFonts w:eastAsiaTheme="minorEastAsia"/>
          <w:lang w:val="en-US"/>
        </w:rPr>
        <w:t>7. Create a register within the new memory bank.</w:t>
      </w:r>
    </w:p>
    <w:p w:rsidR="001C11F3" w:rsidRPr="002F14A1" w:rsidRDefault="001C11F3" w:rsidP="004D3A78">
      <w:pPr>
        <w:pStyle w:val="Default"/>
        <w:rPr>
          <w:rFonts w:eastAsiaTheme="minorEastAsia"/>
          <w:lang w:val="en-US"/>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w:t>
      </w:r>
      <w:proofErr w:type="gramStart"/>
      <w:r w:rsidR="001E66DF" w:rsidRPr="001E66DF">
        <w:rPr>
          <w:rFonts w:ascii="Lucida Console" w:eastAsiaTheme="minorHAnsi" w:hAnsi="Lucida Console" w:cs="Arial"/>
          <w:b/>
          <w:color w:val="auto"/>
          <w:spacing w:val="10"/>
          <w:sz w:val="20"/>
          <w:lang w:val="en-US"/>
        </w:rPr>
        <w:t>New</w:t>
      </w:r>
      <w:proofErr w:type="gramEnd"/>
      <w:r w:rsidR="001E66DF" w:rsidRPr="001E66DF">
        <w:rPr>
          <w:rFonts w:ascii="Lucida Console" w:eastAsiaTheme="minorHAnsi" w:hAnsi="Lucida Console" w:cs="Arial"/>
          <w:b/>
          <w:color w:val="auto"/>
          <w:spacing w:val="10"/>
          <w:sz w:val="20"/>
          <w:lang w:val="en-US"/>
        </w:rPr>
        <w:t xml:space="preserve">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r.create_</w:t>
      </w:r>
      <w:proofErr w:type="gramStart"/>
      <w:r w:rsidRPr="001E66DF">
        <w:rPr>
          <w:rFonts w:ascii="Lucida Console" w:eastAsiaTheme="minorHAnsi" w:hAnsi="Lucida Console" w:cs="Arial"/>
          <w:b/>
          <w:color w:val="auto"/>
          <w:spacing w:val="10"/>
          <w:sz w:val="20"/>
          <w:lang w:val="en-US"/>
        </w:rPr>
        <w:t>register(</w:t>
      </w:r>
      <w:proofErr w:type="gramEnd"/>
      <w:r w:rsidRPr="001E66DF">
        <w:rPr>
          <w:rFonts w:ascii="Lucida Console" w:eastAsiaTheme="minorHAnsi" w:hAnsi="Lucida Console" w:cs="Arial"/>
          <w:b/>
          <w:color w:val="auto"/>
          <w:spacing w:val="10"/>
          <w:sz w:val="20"/>
          <w:lang w:val="en-US"/>
        </w:rPr>
        <w:t xml:space="preserve">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Pr="002F14A1" w:rsidRDefault="001E66DF" w:rsidP="004D3A78">
      <w:pPr>
        <w:pStyle w:val="Default"/>
        <w:rPr>
          <w:rFonts w:eastAsiaTheme="minorEastAsia"/>
          <w:lang w:val="en-US"/>
        </w:rPr>
      </w:pPr>
    </w:p>
    <w:p w:rsidR="001E66DF" w:rsidRPr="002F14A1" w:rsidRDefault="001E66DF" w:rsidP="004D3A78">
      <w:pPr>
        <w:pStyle w:val="Default"/>
        <w:rPr>
          <w:rFonts w:eastAsiaTheme="minorEastAsia"/>
          <w:lang w:val="en-US"/>
        </w:rPr>
      </w:pPr>
      <w:r w:rsidRPr="002F14A1">
        <w:rPr>
          <w:rFonts w:eastAsiaTheme="minorEastAsia"/>
          <w:lang w:val="en-US"/>
        </w:rPr>
        <w:lastRenderedPageBreak/>
        <w:t xml:space="preserve">8. Register </w:t>
      </w:r>
      <w:r w:rsidR="00CE1882" w:rsidRPr="002F14A1">
        <w:rPr>
          <w:rFonts w:eastAsiaTheme="minorEastAsia"/>
          <w:lang w:val="en-US"/>
        </w:rPr>
        <w:t>a handler function for the register and make the handler sensitive to a register event.</w:t>
      </w:r>
    </w:p>
    <w:p w:rsidR="00BF49F1" w:rsidRPr="002F14A1" w:rsidRDefault="00BF49F1" w:rsidP="004D3A78">
      <w:pPr>
        <w:pStyle w:val="Default"/>
        <w:rPr>
          <w:rFonts w:eastAsiaTheme="minorEastAsia"/>
          <w:lang w:val="en-US"/>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w:t>
      </w:r>
      <w:proofErr w:type="gramStart"/>
      <w:r w:rsidRPr="00CE1882">
        <w:rPr>
          <w:rFonts w:ascii="Lucida Console" w:eastAsiaTheme="minorHAnsi" w:hAnsi="Lucida Console" w:cs="Arial"/>
          <w:b/>
          <w:color w:val="auto"/>
          <w:spacing w:val="10"/>
          <w:sz w:val="20"/>
          <w:lang w:val="en-US"/>
        </w:rPr>
        <w:t>FUNCTION(</w:t>
      </w:r>
      <w:proofErr w:type="gramEnd"/>
      <w:r w:rsidRPr="00CE1882">
        <w:rPr>
          <w:rFonts w:ascii="Lucida Console" w:eastAsiaTheme="minorHAnsi" w:hAnsi="Lucida Console" w:cs="Arial"/>
          <w:b/>
          <w:color w:val="auto"/>
          <w:spacing w:val="10"/>
          <w:sz w:val="20"/>
          <w:lang w:val="en-US"/>
        </w:rPr>
        <w:t>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Pr="002F14A1" w:rsidRDefault="00CE1882" w:rsidP="004D3A78">
      <w:pPr>
        <w:pStyle w:val="Default"/>
        <w:rPr>
          <w:rFonts w:eastAsiaTheme="minorEastAsia"/>
          <w:lang w:val="en-US"/>
        </w:rPr>
      </w:pPr>
    </w:p>
    <w:p w:rsidR="00CE1882" w:rsidRPr="002F14A1" w:rsidRDefault="00CE1882" w:rsidP="00435DE6">
      <w:pPr>
        <w:pStyle w:val="Default"/>
        <w:jc w:val="both"/>
        <w:rPr>
          <w:rFonts w:eastAsiaTheme="minorEastAsia"/>
          <w:lang w:val="en-US"/>
        </w:rPr>
      </w:pPr>
      <w:r w:rsidRPr="002F14A1">
        <w:rPr>
          <w:rFonts w:eastAsiaTheme="minorEastAsia"/>
          <w:lang w:val="en-US"/>
        </w:rPr>
        <w:t>9. In this example the handler will be called after completion of a write operation (POST_WRITE). The signature of the handler function is void:</w:t>
      </w:r>
    </w:p>
    <w:p w:rsidR="002103FE" w:rsidRPr="002F14A1" w:rsidRDefault="002103FE" w:rsidP="004D3A78">
      <w:pPr>
        <w:pStyle w:val="Default"/>
        <w:rPr>
          <w:rFonts w:eastAsiaTheme="minorEastAsia"/>
          <w:lang w:val="en-US"/>
        </w:rPr>
      </w:pPr>
    </w:p>
    <w:p w:rsidR="002103FE" w:rsidRPr="00CE1882" w:rsidRDefault="00CE1882" w:rsidP="004D3A78">
      <w:pPr>
        <w:pStyle w:val="Default"/>
        <w:rPr>
          <w:rFonts w:ascii="Lucida Console" w:eastAsiaTheme="minorHAnsi" w:hAnsi="Lucida Console" w:cs="Arial"/>
          <w:b/>
          <w:color w:val="auto"/>
          <w:spacing w:val="10"/>
          <w:sz w:val="20"/>
          <w:lang w:val="en-US"/>
        </w:rPr>
      </w:pPr>
      <w:proofErr w:type="gramStart"/>
      <w:r>
        <w:rPr>
          <w:rFonts w:ascii="Lucida Console" w:eastAsiaTheme="minorHAnsi" w:hAnsi="Lucida Console" w:cs="Arial"/>
          <w:b/>
          <w:color w:val="auto"/>
          <w:spacing w:val="10"/>
          <w:sz w:val="20"/>
          <w:lang w:val="en-US"/>
        </w:rPr>
        <w:t>void</w:t>
      </w:r>
      <w:proofErr w:type="gramEnd"/>
      <w:r>
        <w:rPr>
          <w:rFonts w:ascii="Lucida Console" w:eastAsiaTheme="minorHAnsi" w:hAnsi="Lucida Console" w:cs="Arial"/>
          <w:b/>
          <w:color w:val="auto"/>
          <w:spacing w:val="10"/>
          <w:sz w:val="20"/>
          <w:lang w:val="en-US"/>
        </w:rPr>
        <w:t xml:space="preserve"> my_handler</w:t>
      </w:r>
      <w:r w:rsidR="002103FE" w:rsidRPr="00CE1882">
        <w:rPr>
          <w:rFonts w:ascii="Lucida Console" w:eastAsiaTheme="minorHAnsi" w:hAnsi="Lucida Console" w:cs="Arial"/>
          <w:b/>
          <w:color w:val="auto"/>
          <w:spacing w:val="10"/>
          <w:sz w:val="20"/>
          <w:lang w:val="en-US"/>
        </w:rPr>
        <w:t>()</w:t>
      </w:r>
    </w:p>
    <w:p w:rsidR="002103FE" w:rsidRPr="002F14A1" w:rsidRDefault="002103FE" w:rsidP="004D3A78">
      <w:pPr>
        <w:pStyle w:val="Default"/>
        <w:rPr>
          <w:rFonts w:eastAsiaTheme="minorEastAsia"/>
          <w:lang w:val="en-US"/>
        </w:rPr>
      </w:pPr>
    </w:p>
    <w:p w:rsidR="00BF49F1" w:rsidRPr="002F14A1" w:rsidRDefault="00CE1882" w:rsidP="004D3A78">
      <w:pPr>
        <w:pStyle w:val="Default"/>
        <w:rPr>
          <w:rFonts w:eastAsiaTheme="minorEastAsia"/>
          <w:lang w:val="en-US"/>
        </w:rPr>
      </w:pPr>
      <w:r w:rsidRPr="002F14A1">
        <w:rPr>
          <w:rFonts w:eastAsiaTheme="minorEastAsia"/>
          <w:lang w:val="en-US"/>
        </w:rPr>
        <w:t xml:space="preserve">10. A module </w:t>
      </w:r>
      <w:r w:rsidR="009A1B83" w:rsidRPr="002F14A1">
        <w:rPr>
          <w:rFonts w:eastAsiaTheme="minorEastAsia"/>
          <w:lang w:val="en-US"/>
        </w:rPr>
        <w:t>that uses GreenReg registers needs to call following macro in the destructor:</w:t>
      </w:r>
    </w:p>
    <w:p w:rsidR="00BF49F1" w:rsidRPr="002F14A1" w:rsidRDefault="00BF49F1" w:rsidP="004D3A78">
      <w:pPr>
        <w:pStyle w:val="Default"/>
        <w:rPr>
          <w:rFonts w:eastAsiaTheme="minorEastAsia"/>
          <w:lang w:val="en-US"/>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6" w:name="_Toc187229135"/>
      <w:r>
        <w:t>Power Modeling</w:t>
      </w:r>
      <w:bookmarkEnd w:id="36"/>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7" w:name="_Toc187229136"/>
      <w:r>
        <w:lastRenderedPageBreak/>
        <w:t>AHBCTRL AHB Controller SystemC Model</w:t>
      </w:r>
      <w:bookmarkEnd w:id="37"/>
    </w:p>
    <w:p w:rsidR="00585F5B" w:rsidRDefault="00585F5B" w:rsidP="00585F5B">
      <w:pPr>
        <w:pStyle w:val="berschrift2"/>
      </w:pPr>
      <w:bookmarkStart w:id="38" w:name="_Toc187229137"/>
      <w:r>
        <w:t>Functionality and Features</w:t>
      </w:r>
      <w:bookmarkEnd w:id="38"/>
    </w:p>
    <w:p w:rsidR="00585F5B" w:rsidRDefault="00585F5B" w:rsidP="00585F5B">
      <w:pPr>
        <w:pStyle w:val="berschrift3"/>
      </w:pPr>
      <w:bookmarkStart w:id="39" w:name="_Toc187229138"/>
      <w:r>
        <w:t>Overview</w:t>
      </w:r>
      <w:bookmarkEnd w:id="39"/>
    </w:p>
    <w:p w:rsidR="00273280" w:rsidRDefault="00585F5B" w:rsidP="00585F5B">
      <w:r>
        <w:t xml:space="preserve">The AHBCTRL TLM model can be used to simulate behavior and timing of the </w:t>
      </w:r>
      <w:r w:rsidR="00433601">
        <w:t>GRLIB AHB Controller VHDL IP. The model is available at two level of abstractions (LT and AT</w:t>
      </w:r>
      <w:r w:rsidR="00273280">
        <w:t>). For modeling the AHBCTRL we mostly follow</w:t>
      </w:r>
      <w:r w:rsidR="00433601">
        <w:t xml:space="preserve"> the recommendations given in </w:t>
      </w:r>
      <w:r w:rsidR="00273280">
        <w:t>RD06.</w:t>
      </w:r>
    </w:p>
    <w:p w:rsidR="00273280" w:rsidRDefault="000A2568" w:rsidP="00585F5B">
      <w:pPr>
        <w:rPr>
          <w:b/>
        </w:rPr>
      </w:pPr>
      <w:r>
        <w:rPr>
          <w:b/>
        </w:rPr>
        <w:t>AHB AT protocol adaptation</w:t>
      </w:r>
    </w:p>
    <w:p w:rsidR="004D5F58" w:rsidRDefault="00273280" w:rsidP="00585F5B">
      <w:r>
        <w:t xml:space="preserve">At AT abstraction the AHB protocol is </w:t>
      </w:r>
      <w:r w:rsidR="00CB091F">
        <w:t>abstracted in a way to map</w:t>
      </w:r>
      <w:r>
        <w:t xml:space="preserve"> to the phases of the TLM 2.0 standard protocol</w:t>
      </w:r>
      <w:r w:rsidR="004D5F58">
        <w:t xml:space="preserve"> + one additional but ignorable phase for DATA_SPLIT</w:t>
      </w:r>
      <w:r>
        <w:t xml:space="preserve">. </w:t>
      </w:r>
      <w:r w:rsidR="004C377E">
        <w:t>It is assumed that ea</w:t>
      </w:r>
      <w:r w:rsidR="00D312DF">
        <w:t>ch transaction consists of exac</w:t>
      </w:r>
      <w:r w:rsidR="004C377E">
        <w:t>t</w:t>
      </w:r>
      <w:r w:rsidR="00D312DF">
        <w:t>l</w:t>
      </w:r>
      <w:r w:rsidR="004C377E">
        <w:t>y one request and one response. Also, other then the RTL model, we make no distinction between master-bus and bus-slave communication.</w:t>
      </w:r>
      <w:r w:rsidR="00D312DF">
        <w:t xml:space="preserve"> Arbitration is modeled implicitly. A BEGIN_REQ from a master implies a preceeding bus request. The AHBCTRL delays the BEGIN_REQ until the master wins arbitration. Only then the transaction is forwarded to the slave.</w:t>
      </w:r>
    </w:p>
    <w:p w:rsidR="00181AD0" w:rsidRDefault="007653AA" w:rsidP="004D5F58">
      <w:pPr>
        <w:widowControl w:val="0"/>
        <w:autoSpaceDE w:val="0"/>
        <w:autoSpaceDN w:val="0"/>
        <w:adjustRightInd w:val="0"/>
        <w:spacing w:before="0"/>
        <w:jc w:val="left"/>
      </w:pPr>
      <w:r>
        <w:t>In order to model</w:t>
      </w:r>
      <w:r w:rsidR="004D5F58" w:rsidRPr="004D5F58">
        <w:t xml:space="preserve"> split transfers </w:t>
      </w:r>
      <w:r w:rsidR="004D5F58">
        <w:t xml:space="preserve">we introduce a phase called DATA_SPLIT. </w:t>
      </w:r>
      <w:r w:rsidR="004D5F58" w:rsidRPr="004D5F58">
        <w:t xml:space="preserve">The </w:t>
      </w:r>
      <w:r w:rsidR="004D5F58">
        <w:t>f</w:t>
      </w:r>
      <w:r w:rsidR="004D5F58" w:rsidRPr="004D5F58">
        <w:t>ollowing rules make DATA_SPLIT</w:t>
      </w:r>
      <w:r w:rsidR="004D5F58">
        <w:t xml:space="preserve"> </w:t>
      </w:r>
      <w:r w:rsidR="004D5F58" w:rsidRPr="004D5F58">
        <w:t>ignorable:</w:t>
      </w:r>
    </w:p>
    <w:p w:rsidR="004D5F58" w:rsidRPr="004D5F58" w:rsidRDefault="004D5F58" w:rsidP="004D5F58">
      <w:pPr>
        <w:widowControl w:val="0"/>
        <w:autoSpaceDE w:val="0"/>
        <w:autoSpaceDN w:val="0"/>
        <w:adjustRightInd w:val="0"/>
        <w:spacing w:before="0"/>
        <w:jc w:val="left"/>
      </w:pPr>
    </w:p>
    <w:p w:rsidR="004D5F58" w:rsidRPr="004D5F58" w:rsidRDefault="004D5F58" w:rsidP="00677644">
      <w:pPr>
        <w:pStyle w:val="Listenabsatz"/>
        <w:widowControl w:val="0"/>
        <w:numPr>
          <w:ilvl w:val="0"/>
          <w:numId w:val="19"/>
        </w:numPr>
        <w:autoSpaceDE w:val="0"/>
        <w:autoSpaceDN w:val="0"/>
        <w:adjustRightInd w:val="0"/>
        <w:spacing w:before="0"/>
        <w:jc w:val="left"/>
      </w:pPr>
      <w:r w:rsidRPr="004D5F58">
        <w:t>Masters will never react upon reception of DATA_SPLIT.</w:t>
      </w:r>
    </w:p>
    <w:p w:rsidR="004D5F58" w:rsidRPr="002F14A1" w:rsidRDefault="004D5F58" w:rsidP="00677644">
      <w:pPr>
        <w:pStyle w:val="Listenabsatz"/>
        <w:widowControl w:val="0"/>
        <w:numPr>
          <w:ilvl w:val="0"/>
          <w:numId w:val="19"/>
        </w:numPr>
        <w:autoSpaceDE w:val="0"/>
        <w:autoSpaceDN w:val="0"/>
        <w:adjustRightInd w:val="0"/>
        <w:spacing w:before="0"/>
        <w:jc w:val="left"/>
        <w:rPr>
          <w:rFonts w:ascii="NimbusRomanNo9L-Regu" w:hAnsi="NimbusRomanNo9L-Regu" w:cs="NimbusRomanNo9L-Regu"/>
          <w:spacing w:val="0"/>
          <w:sz w:val="22"/>
          <w:szCs w:val="22"/>
        </w:rPr>
      </w:pPr>
      <w:r w:rsidRPr="004D5F58">
        <w:t>Slaves may send DATA_SPLIT on the return path in response to BEGIN_REQ</w:t>
      </w:r>
      <w:r w:rsidRPr="002F14A1">
        <w:rPr>
          <w:rFonts w:ascii="NimbusRomanNo9L-Regu" w:hAnsi="NimbusRomanNo9L-Regu" w:cs="NimbusRomanNo9L-Regu"/>
          <w:spacing w:val="0"/>
          <w:sz w:val="22"/>
          <w:szCs w:val="22"/>
        </w:rPr>
        <w:t>.</w:t>
      </w:r>
    </w:p>
    <w:p w:rsidR="004D5F58" w:rsidRPr="00181AD0" w:rsidRDefault="004D5F58" w:rsidP="00677644">
      <w:pPr>
        <w:pStyle w:val="Listenabsatz"/>
        <w:widowControl w:val="0"/>
        <w:numPr>
          <w:ilvl w:val="0"/>
          <w:numId w:val="19"/>
        </w:numPr>
        <w:autoSpaceDE w:val="0"/>
        <w:autoSpaceDN w:val="0"/>
        <w:adjustRightInd w:val="0"/>
        <w:spacing w:before="0"/>
        <w:jc w:val="left"/>
      </w:pPr>
      <w:r w:rsidRPr="00181AD0">
        <w:t>Slaves may send DATA_SPLIT on the backward path after having returned TLM_ACCEPTED to BEGIN_REQ</w:t>
      </w:r>
    </w:p>
    <w:p w:rsidR="00181AD0" w:rsidRPr="00181AD0" w:rsidRDefault="004D5F58" w:rsidP="00677644">
      <w:pPr>
        <w:pStyle w:val="Listenabsatz"/>
        <w:widowControl w:val="0"/>
        <w:numPr>
          <w:ilvl w:val="0"/>
          <w:numId w:val="19"/>
        </w:numPr>
        <w:autoSpaceDE w:val="0"/>
        <w:autoSpaceDN w:val="0"/>
        <w:adjustRightInd w:val="0"/>
        <w:spacing w:before="0"/>
        <w:jc w:val="left"/>
      </w:pPr>
      <w:r w:rsidRPr="00181AD0">
        <w:t>Slaves may send DATA_SPLIT after having returned</w:t>
      </w:r>
      <w:r w:rsidR="00181AD0" w:rsidRPr="00181AD0">
        <w:t xml:space="preserve"> </w:t>
      </w:r>
      <w:r w:rsidRPr="00181AD0">
        <w:t>TLM_UPDATED with E</w:t>
      </w:r>
      <w:r w:rsidR="00181AD0" w:rsidRPr="00181AD0">
        <w:t>ND_REQ in response to BEGIN_REQ</w:t>
      </w:r>
    </w:p>
    <w:p w:rsidR="00181AD0" w:rsidRDefault="00181AD0" w:rsidP="00677644">
      <w:pPr>
        <w:pStyle w:val="Listenabsatz"/>
        <w:widowControl w:val="0"/>
        <w:numPr>
          <w:ilvl w:val="0"/>
          <w:numId w:val="19"/>
        </w:numPr>
        <w:autoSpaceDE w:val="0"/>
        <w:autoSpaceDN w:val="0"/>
        <w:adjustRightInd w:val="0"/>
        <w:spacing w:before="0"/>
        <w:jc w:val="left"/>
      </w:pPr>
      <w:r w:rsidRPr="00181AD0">
        <w:t>Slaves may send DATA_SPLIT</w:t>
      </w:r>
      <w:r w:rsidR="004D5F58" w:rsidRPr="00181AD0">
        <w:t xml:space="preserve"> after having sent END_REQ on the</w:t>
      </w:r>
      <w:r>
        <w:t xml:space="preserve"> </w:t>
      </w:r>
      <w:r w:rsidR="004D5F58" w:rsidRPr="00181AD0">
        <w:t>backward path.</w:t>
      </w:r>
    </w:p>
    <w:p w:rsidR="00181AD0" w:rsidRPr="00181AD0" w:rsidRDefault="004D5F58" w:rsidP="00181AD0">
      <w:pPr>
        <w:widowControl w:val="0"/>
        <w:autoSpaceDE w:val="0"/>
        <w:autoSpaceDN w:val="0"/>
        <w:adjustRightInd w:val="0"/>
        <w:spacing w:before="0"/>
        <w:jc w:val="left"/>
      </w:pPr>
      <w:r w:rsidRPr="00181AD0">
        <w:t xml:space="preserve"> </w:t>
      </w:r>
    </w:p>
    <w:p w:rsidR="0070780B" w:rsidRPr="0070780B" w:rsidRDefault="004D5F58" w:rsidP="004D5F58">
      <w:pPr>
        <w:widowControl w:val="0"/>
        <w:autoSpaceDE w:val="0"/>
        <w:autoSpaceDN w:val="0"/>
        <w:adjustRightInd w:val="0"/>
        <w:spacing w:before="0"/>
        <w:jc w:val="left"/>
      </w:pPr>
      <w:r w:rsidRPr="0070780B">
        <w:t xml:space="preserve">In any case, </w:t>
      </w:r>
      <w:r w:rsidR="0070780B" w:rsidRPr="0070780B">
        <w:t xml:space="preserve">a split transfer is considered completed </w:t>
      </w:r>
      <w:r w:rsidRPr="0070780B">
        <w:t>whenever</w:t>
      </w:r>
      <w:r w:rsidR="0070780B" w:rsidRPr="0070780B">
        <w:t xml:space="preserve"> a slave returns BEGIN_RESP.</w:t>
      </w:r>
      <w:r w:rsidR="00CB091F">
        <w:t xml:space="preserve"> If the AHBCTRL receives a DATA_SPLIT it will rearbitrate.</w:t>
      </w:r>
    </w:p>
    <w:p w:rsidR="00A26895" w:rsidRPr="002F14A1" w:rsidRDefault="004D5F58" w:rsidP="00A26895">
      <w:pPr>
        <w:widowControl w:val="0"/>
        <w:autoSpaceDE w:val="0"/>
        <w:autoSpaceDN w:val="0"/>
        <w:adjustRightInd w:val="0"/>
        <w:spacing w:before="0"/>
        <w:jc w:val="left"/>
        <w:rPr>
          <w:rFonts w:ascii="NimbusRomanNo9L-Regu" w:hAnsi="NimbusRomanNo9L-Regu" w:cs="NimbusRomanNo9L-Regu"/>
          <w:spacing w:val="0"/>
          <w:sz w:val="22"/>
          <w:szCs w:val="22"/>
        </w:rPr>
      </w:pPr>
      <w:r w:rsidRPr="00A26895">
        <w:t xml:space="preserve">As soon </w:t>
      </w:r>
      <w:r w:rsidR="00A26895" w:rsidRPr="00A26895">
        <w:t>the bus receives</w:t>
      </w:r>
      <w:r w:rsidRPr="00A26895">
        <w:t xml:space="preserve"> BEGIN_RESP for</w:t>
      </w:r>
      <w:r w:rsidR="00A26895" w:rsidRPr="00A26895">
        <w:t xml:space="preserve"> </w:t>
      </w:r>
      <w:r w:rsidRPr="00A26895">
        <w:t>the transaction for wh</w:t>
      </w:r>
      <w:r w:rsidR="00A26895">
        <w:t>ich the slave sent DATA_SPLIT it</w:t>
      </w:r>
      <w:r w:rsidRPr="00A26895">
        <w:t xml:space="preserve"> will add the</w:t>
      </w:r>
      <w:r w:rsidR="00A26895">
        <w:t xml:space="preserve"> respective master to the internal arbitration and continue.</w:t>
      </w:r>
      <w:r w:rsidRPr="002F14A1">
        <w:rPr>
          <w:rFonts w:ascii="NimbusRomanNo9L-Regu" w:hAnsi="NimbusRomanNo9L-Regu" w:cs="NimbusRomanNo9L-Regu"/>
          <w:spacing w:val="0"/>
          <w:sz w:val="22"/>
          <w:szCs w:val="22"/>
        </w:rPr>
        <w:t xml:space="preserve"> </w:t>
      </w:r>
    </w:p>
    <w:p w:rsidR="00A26895" w:rsidRPr="002F14A1" w:rsidRDefault="00A26895" w:rsidP="00A26895">
      <w:pPr>
        <w:widowControl w:val="0"/>
        <w:autoSpaceDE w:val="0"/>
        <w:autoSpaceDN w:val="0"/>
        <w:adjustRightInd w:val="0"/>
        <w:spacing w:before="0"/>
        <w:jc w:val="left"/>
        <w:rPr>
          <w:rFonts w:ascii="NimbusRomanNo9L-Regu" w:hAnsi="NimbusRomanNo9L-Regu" w:cs="NimbusRomanNo9L-Regu"/>
          <w:spacing w:val="0"/>
          <w:sz w:val="22"/>
          <w:szCs w:val="22"/>
        </w:rPr>
      </w:pPr>
    </w:p>
    <w:p w:rsidR="00677644" w:rsidRDefault="00A26895" w:rsidP="00677644">
      <w:pPr>
        <w:widowControl w:val="0"/>
        <w:autoSpaceDE w:val="0"/>
        <w:autoSpaceDN w:val="0"/>
        <w:adjustRightInd w:val="0"/>
        <w:spacing w:before="0"/>
        <w:jc w:val="left"/>
      </w:pPr>
      <w:r w:rsidRPr="00A26895">
        <w:t>The BEGIN_REQ at AT approximates the point in time the RTL model starts requesting the bus.</w:t>
      </w:r>
      <w:r>
        <w:t xml:space="preserve"> </w:t>
      </w:r>
      <w:r w:rsidR="00677644">
        <w:t>END_REQ marks the end of the address</w:t>
      </w:r>
      <w:r w:rsidRPr="00A26895">
        <w:t xml:space="preserve"> phase.</w:t>
      </w:r>
      <w:r w:rsidR="004D5F58" w:rsidRPr="00A26895">
        <w:t xml:space="preserve"> The </w:t>
      </w:r>
      <w:r w:rsidR="00677644">
        <w:t>E</w:t>
      </w:r>
      <w:r w:rsidR="004D5F58" w:rsidRPr="00A26895">
        <w:t>ND_REQ may be sent via</w:t>
      </w:r>
      <w:r w:rsidRPr="00A26895">
        <w:t xml:space="preserve"> </w:t>
      </w:r>
      <w:r w:rsidR="004D5F58" w:rsidRPr="00A26895">
        <w:t>the backward or the return path.</w:t>
      </w:r>
      <w:r w:rsidR="004D5F58" w:rsidRPr="002F14A1">
        <w:rPr>
          <w:rFonts w:ascii="NimbusRomanNo9L-Regu" w:hAnsi="NimbusRomanNo9L-Regu" w:cs="NimbusRomanNo9L-Regu"/>
          <w:spacing w:val="0"/>
          <w:sz w:val="22"/>
          <w:szCs w:val="22"/>
        </w:rPr>
        <w:t xml:space="preserve"> </w:t>
      </w:r>
      <w:r w:rsidR="004D5F58" w:rsidRPr="00626713">
        <w:t>The slave may as well return TLM_COMPLETED</w:t>
      </w:r>
      <w:r w:rsidR="004D5F58" w:rsidRPr="002F14A1">
        <w:rPr>
          <w:rFonts w:ascii="NimbusRomanNo9L-Regu" w:hAnsi="NimbusRomanNo9L-Regu" w:cs="NimbusRomanNo9L-Regu"/>
          <w:spacing w:val="0"/>
          <w:sz w:val="22"/>
          <w:szCs w:val="22"/>
        </w:rPr>
        <w:t xml:space="preserve">. </w:t>
      </w:r>
      <w:r w:rsidR="004D5F58" w:rsidRPr="00626713">
        <w:t>In this case the timing</w:t>
      </w:r>
      <w:r w:rsidR="00626713">
        <w:t xml:space="preserve"> </w:t>
      </w:r>
      <w:r w:rsidR="00677644">
        <w:t xml:space="preserve">annotation should </w:t>
      </w:r>
      <w:r w:rsidR="004D5F58" w:rsidRPr="00626713">
        <w:t>mark the best possible guess</w:t>
      </w:r>
      <w:r w:rsidR="00626713">
        <w:t xml:space="preserve"> for the end of the data phase</w:t>
      </w:r>
      <w:r w:rsidR="00677644">
        <w:t>.</w:t>
      </w:r>
      <w:r w:rsidR="00626713">
        <w:t xml:space="preserve"> </w:t>
      </w:r>
    </w:p>
    <w:p w:rsidR="00677644" w:rsidRDefault="00677644" w:rsidP="00677644">
      <w:pPr>
        <w:widowControl w:val="0"/>
        <w:autoSpaceDE w:val="0"/>
        <w:autoSpaceDN w:val="0"/>
        <w:adjustRightInd w:val="0"/>
        <w:spacing w:before="0"/>
        <w:jc w:val="left"/>
      </w:pPr>
    </w:p>
    <w:p w:rsidR="0046647E" w:rsidRDefault="0046647E" w:rsidP="004D5F58">
      <w:pPr>
        <w:widowControl w:val="0"/>
        <w:autoSpaceDE w:val="0"/>
        <w:autoSpaceDN w:val="0"/>
        <w:adjustRightInd w:val="0"/>
        <w:spacing w:before="0"/>
        <w:jc w:val="left"/>
      </w:pPr>
      <w:r>
        <w:t>The</w:t>
      </w:r>
      <w:r w:rsidR="004D5F58" w:rsidRPr="00677644">
        <w:t xml:space="preserve"> phase BEGIN_RESP shall be sent by a slave at the best possible guess </w:t>
      </w:r>
      <w:r w:rsidR="00677644">
        <w:t xml:space="preserve">for </w:t>
      </w:r>
      <w:proofErr w:type="gramStart"/>
      <w:r w:rsidR="00677644">
        <w:t>the begin</w:t>
      </w:r>
      <w:proofErr w:type="gramEnd"/>
      <w:r w:rsidR="00677644">
        <w:t xml:space="preserve"> of the </w:t>
      </w:r>
      <w:r>
        <w:t>last</w:t>
      </w:r>
      <w:r w:rsidR="00677644">
        <w:t xml:space="preserve"> data burst</w:t>
      </w:r>
      <w:r w:rsidRPr="002F14A1">
        <w:rPr>
          <w:rFonts w:ascii="NimbusRomanNo9L-Regu" w:hAnsi="NimbusRomanNo9L-Regu" w:cs="NimbusRomanNo9L-Regu"/>
          <w:spacing w:val="0"/>
          <w:sz w:val="22"/>
          <w:szCs w:val="22"/>
        </w:rPr>
        <w:t>.</w:t>
      </w:r>
      <w:r w:rsidR="004D5F58" w:rsidRPr="002F14A1">
        <w:rPr>
          <w:rFonts w:ascii="NimbusRomanNo9L-Regu" w:hAnsi="NimbusRomanNo9L-Regu" w:cs="NimbusRomanNo9L-Regu"/>
          <w:spacing w:val="0"/>
          <w:sz w:val="22"/>
          <w:szCs w:val="22"/>
        </w:rPr>
        <w:t xml:space="preserve"> </w:t>
      </w:r>
      <w:r w:rsidR="004D5F58" w:rsidRPr="0046647E">
        <w:t>The master should return TLM_UPDATED with</w:t>
      </w:r>
      <w:r>
        <w:t xml:space="preserve"> </w:t>
      </w:r>
      <w:r w:rsidR="004D5F58" w:rsidRPr="0046647E">
        <w:t xml:space="preserve">END_RESP or TLM_COMPLETED, as there is now way to delay the end of the </w:t>
      </w:r>
      <w:r w:rsidR="004D5F58" w:rsidRPr="0046647E">
        <w:lastRenderedPageBreak/>
        <w:t>response in AHB, but may as</w:t>
      </w:r>
      <w:r>
        <w:t xml:space="preserve"> </w:t>
      </w:r>
      <w:r w:rsidR="004D5F58" w:rsidRPr="0046647E">
        <w:t>well return TLM_ACCEPTED and send an explicit END_RESP later.</w:t>
      </w:r>
    </w:p>
    <w:p w:rsidR="000A2568" w:rsidRDefault="000A2568" w:rsidP="004D5F58">
      <w:pPr>
        <w:widowControl w:val="0"/>
        <w:autoSpaceDE w:val="0"/>
        <w:autoSpaceDN w:val="0"/>
        <w:adjustRightInd w:val="0"/>
        <w:spacing w:before="0"/>
        <w:jc w:val="left"/>
      </w:pPr>
    </w:p>
    <w:p w:rsidR="000A2568" w:rsidRDefault="000A2568" w:rsidP="004D5F58">
      <w:pPr>
        <w:widowControl w:val="0"/>
        <w:autoSpaceDE w:val="0"/>
        <w:autoSpaceDN w:val="0"/>
        <w:adjustRightInd w:val="0"/>
        <w:spacing w:before="0"/>
        <w:jc w:val="left"/>
        <w:rPr>
          <w:b/>
        </w:rPr>
      </w:pPr>
      <w:r w:rsidRPr="000A2568">
        <w:rPr>
          <w:b/>
        </w:rPr>
        <w:t>AHB LT protocol adaptation</w:t>
      </w:r>
    </w:p>
    <w:p w:rsidR="000A2568" w:rsidRDefault="000A2568" w:rsidP="004D5F58">
      <w:pPr>
        <w:widowControl w:val="0"/>
        <w:autoSpaceDE w:val="0"/>
        <w:autoSpaceDN w:val="0"/>
        <w:adjustRightInd w:val="0"/>
        <w:spacing w:before="0"/>
        <w:jc w:val="left"/>
        <w:rPr>
          <w:b/>
        </w:rPr>
      </w:pPr>
    </w:p>
    <w:p w:rsidR="003B08BE" w:rsidRDefault="00AC214E" w:rsidP="00AC214E">
      <w:pPr>
        <w:widowControl w:val="0"/>
        <w:autoSpaceDE w:val="0"/>
        <w:autoSpaceDN w:val="0"/>
        <w:adjustRightInd w:val="0"/>
        <w:spacing w:before="0"/>
        <w:jc w:val="left"/>
      </w:pPr>
      <w:r w:rsidRPr="00AC214E">
        <w:t xml:space="preserve">At LT the transaction will be transmitted using b_transport. It will complete within a single call. </w:t>
      </w:r>
      <w:proofErr w:type="gramStart"/>
      <w:r>
        <w:t>Compared to AT abstraction features such as arbitration and data split are abstracted away.</w:t>
      </w:r>
      <w:proofErr w:type="gramEnd"/>
      <w:r>
        <w:t xml:space="preserve"> This makes the model very fast, by providing all the functionality expected from programmers view.</w:t>
      </w:r>
    </w:p>
    <w:p w:rsidR="003B08BE" w:rsidRDefault="003B08BE" w:rsidP="00AC214E">
      <w:pPr>
        <w:widowControl w:val="0"/>
        <w:autoSpaceDE w:val="0"/>
        <w:autoSpaceDN w:val="0"/>
        <w:adjustRightInd w:val="0"/>
        <w:spacing w:before="0"/>
        <w:jc w:val="left"/>
      </w:pPr>
    </w:p>
    <w:p w:rsidR="003B08BE" w:rsidRDefault="003B08BE" w:rsidP="00AC214E">
      <w:pPr>
        <w:widowControl w:val="0"/>
        <w:autoSpaceDE w:val="0"/>
        <w:autoSpaceDN w:val="0"/>
        <w:adjustRightInd w:val="0"/>
        <w:spacing w:before="0"/>
        <w:jc w:val="left"/>
      </w:pPr>
      <w:r w:rsidRPr="003B08BE">
        <w:rPr>
          <w:b/>
        </w:rPr>
        <w:t>AHB Payload extensions</w:t>
      </w:r>
    </w:p>
    <w:p w:rsidR="003B08BE" w:rsidRDefault="003B08BE" w:rsidP="00AC214E">
      <w:pPr>
        <w:widowControl w:val="0"/>
        <w:autoSpaceDE w:val="0"/>
        <w:autoSpaceDN w:val="0"/>
        <w:adjustRightInd w:val="0"/>
        <w:spacing w:before="0"/>
        <w:jc w:val="left"/>
      </w:pPr>
    </w:p>
    <w:p w:rsidR="006D081F" w:rsidRDefault="00F331ED" w:rsidP="00AC214E">
      <w:pPr>
        <w:widowControl w:val="0"/>
        <w:autoSpaceDE w:val="0"/>
        <w:autoSpaceDN w:val="0"/>
        <w:adjustRightInd w:val="0"/>
        <w:spacing w:before="0"/>
        <w:jc w:val="left"/>
      </w:pPr>
      <w:r>
        <w:t>For a detailed description of the AHB payload extensions check out the documentation of the Carbon/GreenSoCs AHB Sockets (RD07 chapter).</w:t>
      </w:r>
    </w:p>
    <w:p w:rsidR="006D081F" w:rsidRDefault="006D081F" w:rsidP="006D081F">
      <w:pPr>
        <w:pStyle w:val="berschrift3"/>
      </w:pPr>
      <w:bookmarkStart w:id="40" w:name="_Toc187229139"/>
      <w:r>
        <w:t>Plug &amp; Play Support</w:t>
      </w:r>
      <w:bookmarkEnd w:id="40"/>
    </w:p>
    <w:p w:rsidR="006D081F" w:rsidRPr="006D081F" w:rsidRDefault="006D081F" w:rsidP="006D081F">
      <w:pPr>
        <w:rPr>
          <w:color w:val="FF0000"/>
        </w:rPr>
      </w:pPr>
      <w:r w:rsidRPr="006D081F">
        <w:rPr>
          <w:color w:val="FF0000"/>
        </w:rPr>
        <w:t>All PnP components have to inherit the GrlibDevice class located in ‘models/utils’. This class builds up the PnP register set identifying the device. The contents of the registers have to be passed to the GrlibDevice in the constructor of the child module.</w:t>
      </w:r>
    </w:p>
    <w:p w:rsidR="006D081F" w:rsidRPr="006D081F" w:rsidRDefault="006D081F" w:rsidP="006D081F">
      <w:pPr>
        <w:rPr>
          <w:color w:val="FF0000"/>
          <w:lang w:val="en-GB"/>
        </w:rPr>
      </w:pPr>
      <w:r w:rsidRPr="006D081F">
        <w:rPr>
          <w:color w:val="FF0000"/>
          <w:lang w:val="en-GB"/>
        </w:rPr>
        <w:t>The GrlibPnP module located in ‘models/pnp’ exports all configuration registers and all bank address registers of the GrlibDevices to the memory area specified for the PnP table. The default for this area is 0xFFFFF000 – 0xFFFFFFFF.</w:t>
      </w:r>
    </w:p>
    <w:p w:rsidR="006D081F" w:rsidRPr="006D081F" w:rsidRDefault="006D081F" w:rsidP="006D081F">
      <w:pPr>
        <w:rPr>
          <w:color w:val="FF0000"/>
          <w:lang w:val="en-GB"/>
        </w:rPr>
      </w:pPr>
      <w:r w:rsidRPr="006D081F">
        <w:rPr>
          <w:color w:val="FF0000"/>
          <w:lang w:val="en-GB"/>
        </w:rPr>
        <w:t xml:space="preserve">To register the GrlibDevices with the GrlibPnP unit, the register_master (GrlibDevice master) or register_slave (GrlibDevice slave) function of the GrlibPnP module have to be called in the main function of the system. Their argument is the instance name of the GrlibDevice within the instance of the TLM hardware component. </w:t>
      </w:r>
    </w:p>
    <w:p w:rsidR="00585F5B" w:rsidRDefault="00585F5B" w:rsidP="00585F5B">
      <w:pPr>
        <w:pStyle w:val="berschrift2"/>
      </w:pPr>
      <w:bookmarkStart w:id="41" w:name="_Toc187229140"/>
      <w:r>
        <w:t>Internal Structure</w:t>
      </w:r>
      <w:bookmarkEnd w:id="41"/>
    </w:p>
    <w:p w:rsidR="005814B5" w:rsidRDefault="005814B5" w:rsidP="00751410">
      <w:pPr>
        <w:pStyle w:val="Default"/>
      </w:pPr>
    </w:p>
    <w:p w:rsidR="003B08BE" w:rsidRDefault="005814B5" w:rsidP="005814B5">
      <w:pPr>
        <w:pStyle w:val="berschrift1"/>
      </w:pPr>
      <w:bookmarkStart w:id="42" w:name="_Toc187229141"/>
      <w:r>
        <w:t>AHB2APB bridge systemc model</w:t>
      </w:r>
      <w:bookmarkEnd w:id="42"/>
    </w:p>
    <w:p w:rsidR="005814B5" w:rsidRPr="003B08BE" w:rsidRDefault="003B08BE" w:rsidP="003B08BE">
      <w:r>
        <w:t>The AHB2APB TLM model can be used to simulate behavior and timing of the GRLIB AHB-APB Bridge VHDL IP. The model is available at two level of abstractions (LT and AT). For modeling the AHB2APB we mostly follow the recommendations given in RD06.</w:t>
      </w:r>
    </w:p>
    <w:p w:rsidR="00585F5B" w:rsidRDefault="00585F5B" w:rsidP="00585F5B">
      <w:pPr>
        <w:pStyle w:val="berschrift2"/>
      </w:pPr>
      <w:bookmarkStart w:id="43" w:name="_Toc187229142"/>
      <w:r>
        <w:t>Functionality and Features</w:t>
      </w:r>
      <w:bookmarkEnd w:id="43"/>
    </w:p>
    <w:p w:rsidR="003B08BE" w:rsidRPr="003B08BE" w:rsidRDefault="003B08BE" w:rsidP="003B08BE">
      <w:pPr>
        <w:widowControl w:val="0"/>
        <w:autoSpaceDE w:val="0"/>
        <w:autoSpaceDN w:val="0"/>
        <w:adjustRightInd w:val="0"/>
        <w:spacing w:before="0"/>
        <w:jc w:val="left"/>
        <w:rPr>
          <w:b/>
        </w:rPr>
      </w:pPr>
      <w:r w:rsidRPr="003B08BE">
        <w:rPr>
          <w:b/>
        </w:rPr>
        <w:t>AT APB protocol adaptation</w:t>
      </w:r>
    </w:p>
    <w:p w:rsidR="003B08BE" w:rsidRDefault="003B08BE" w:rsidP="003B08BE">
      <w:pPr>
        <w:widowControl w:val="0"/>
        <w:autoSpaceDE w:val="0"/>
        <w:autoSpaceDN w:val="0"/>
        <w:adjustRightInd w:val="0"/>
        <w:spacing w:before="0"/>
        <w:jc w:val="left"/>
      </w:pPr>
    </w:p>
    <w:p w:rsidR="006064C5" w:rsidRDefault="003B08BE" w:rsidP="006064C5">
      <w:pPr>
        <w:widowControl w:val="0"/>
        <w:autoSpaceDE w:val="0"/>
        <w:autoSpaceDN w:val="0"/>
        <w:adjustRightInd w:val="0"/>
        <w:spacing w:before="0"/>
        <w:jc w:val="left"/>
        <w:rPr>
          <w:rFonts w:ascii="NimbusRomanNo9L-Regu" w:hAnsi="NimbusRomanNo9L-Regu" w:cs="NimbusRomanNo9L-Regu"/>
          <w:sz w:val="22"/>
          <w:szCs w:val="22"/>
        </w:rPr>
      </w:pPr>
      <w:r>
        <w:t>At AT abstraction the AHB protocol is abstracted in a way to map to the phases of the TLM 2.0 standard protocol.</w:t>
      </w:r>
      <w:r w:rsidRPr="002F14A1">
        <w:rPr>
          <w:rFonts w:ascii="NimbusRomanNo9L-Regu" w:hAnsi="NimbusRomanNo9L-Regu" w:cs="NimbusRomanNo9L-Regu"/>
          <w:spacing w:val="0"/>
          <w:sz w:val="22"/>
          <w:szCs w:val="22"/>
        </w:rPr>
        <w:t xml:space="preserve"> </w:t>
      </w:r>
      <w:r w:rsidRPr="003B08BE">
        <w:t xml:space="preserve">Compared to the RTL model the selection signal assertion phase will be abstracted away. </w:t>
      </w:r>
      <w:r>
        <w:t xml:space="preserve">All transactions start with phase BEGIN_REQ. </w:t>
      </w:r>
      <w:r w:rsidR="006064C5">
        <w:t xml:space="preserve">Since the APB protocol is very simple, it is acceptable for slaves to </w:t>
      </w:r>
      <w:r w:rsidR="006064C5">
        <w:lastRenderedPageBreak/>
        <w:t>directly return TLM_COMPLETED (at the time estimated for the end of the access). Nethertheless, the AT version of the AHB2APB supports all legal TLM base protocol sequences.</w:t>
      </w:r>
    </w:p>
    <w:p w:rsidR="006064C5" w:rsidRPr="002F14A1" w:rsidRDefault="006064C5" w:rsidP="003B08BE">
      <w:pPr>
        <w:pStyle w:val="Default"/>
        <w:rPr>
          <w:rFonts w:ascii="NimbusRomanNo9L-Regu" w:hAnsi="NimbusRomanNo9L-Regu" w:cs="NimbusRomanNo9L-Regu"/>
          <w:sz w:val="22"/>
          <w:szCs w:val="22"/>
          <w:lang w:val="en-US"/>
        </w:rPr>
      </w:pPr>
    </w:p>
    <w:p w:rsidR="006064C5" w:rsidRPr="002F14A1" w:rsidRDefault="006064C5" w:rsidP="003B08BE">
      <w:pPr>
        <w:pStyle w:val="Default"/>
        <w:rPr>
          <w:b/>
          <w:lang w:val="en-US"/>
        </w:rPr>
      </w:pPr>
      <w:r w:rsidRPr="002F14A1">
        <w:rPr>
          <w:b/>
          <w:lang w:val="en-US"/>
        </w:rPr>
        <w:t>LT APB protocol adaptation</w:t>
      </w:r>
    </w:p>
    <w:p w:rsidR="006064C5" w:rsidRPr="002F14A1" w:rsidRDefault="006064C5" w:rsidP="003B08BE">
      <w:pPr>
        <w:pStyle w:val="Default"/>
        <w:rPr>
          <w:b/>
          <w:lang w:val="en-US"/>
        </w:rPr>
      </w:pPr>
    </w:p>
    <w:p w:rsidR="00F331ED" w:rsidRPr="002F14A1" w:rsidRDefault="00C30DF1" w:rsidP="003B08BE">
      <w:pPr>
        <w:pStyle w:val="Default"/>
        <w:rPr>
          <w:lang w:val="en-US"/>
        </w:rPr>
      </w:pPr>
      <w:r w:rsidRPr="002F14A1">
        <w:rPr>
          <w:lang w:val="en-US"/>
        </w:rPr>
        <w:t>The LT version of the AHB2APB matches the default TLM2.0 scheme for blocking transport (b_transport). All transactions are assumed to complete in a single call.</w:t>
      </w:r>
    </w:p>
    <w:p w:rsidR="00F331ED" w:rsidRPr="002F14A1" w:rsidRDefault="00F331ED" w:rsidP="003B08BE">
      <w:pPr>
        <w:pStyle w:val="Default"/>
        <w:rPr>
          <w:lang w:val="en-US"/>
        </w:rPr>
      </w:pPr>
    </w:p>
    <w:p w:rsidR="00F331ED" w:rsidRPr="002F14A1" w:rsidRDefault="00F331ED" w:rsidP="003B08BE">
      <w:pPr>
        <w:pStyle w:val="Default"/>
        <w:rPr>
          <w:b/>
          <w:lang w:val="en-US"/>
        </w:rPr>
      </w:pPr>
      <w:r w:rsidRPr="002F14A1">
        <w:rPr>
          <w:b/>
          <w:lang w:val="en-US"/>
        </w:rPr>
        <w:t>APB Payload extensions</w:t>
      </w:r>
    </w:p>
    <w:p w:rsidR="00F331ED" w:rsidRPr="002F14A1" w:rsidRDefault="00F331ED" w:rsidP="003B08BE">
      <w:pPr>
        <w:pStyle w:val="Default"/>
        <w:rPr>
          <w:b/>
          <w:lang w:val="en-US"/>
        </w:rPr>
      </w:pPr>
    </w:p>
    <w:p w:rsidR="00585F5B" w:rsidRPr="002F14A1" w:rsidRDefault="00F331ED" w:rsidP="003B08BE">
      <w:pPr>
        <w:pStyle w:val="Default"/>
        <w:rPr>
          <w:lang w:val="en-US"/>
        </w:rPr>
      </w:pPr>
      <w:r w:rsidRPr="002F14A1">
        <w:rPr>
          <w:lang w:val="en-US"/>
        </w:rPr>
        <w:t>APB does not require any extensions to the TLM Generic Payload.</w:t>
      </w:r>
    </w:p>
    <w:p w:rsidR="00585F5B" w:rsidRDefault="00585F5B" w:rsidP="00585F5B">
      <w:pPr>
        <w:pStyle w:val="berschrift2"/>
      </w:pPr>
      <w:bookmarkStart w:id="44" w:name="_Toc187229143"/>
      <w:r>
        <w:t>Internal Structure</w:t>
      </w:r>
      <w:bookmarkEnd w:id="44"/>
    </w:p>
    <w:p w:rsidR="002237EA" w:rsidRPr="00751410" w:rsidRDefault="002237EA" w:rsidP="00751410">
      <w:pPr>
        <w:pStyle w:val="Default"/>
      </w:pPr>
    </w:p>
    <w:p w:rsidR="00E65469" w:rsidRDefault="003646DC" w:rsidP="00C81D2B">
      <w:pPr>
        <w:pStyle w:val="berschrift1"/>
        <w:jc w:val="both"/>
      </w:pPr>
      <w:bookmarkStart w:id="45" w:name="_Ref144532857"/>
      <w:bookmarkStart w:id="46" w:name="_Toc187229144"/>
      <w:r w:rsidRPr="00362298">
        <w:t>MCTRL Memory Controller</w:t>
      </w:r>
      <w:bookmarkEnd w:id="45"/>
      <w:r w:rsidR="00751410">
        <w:t xml:space="preserve"> SystemC Model</w:t>
      </w:r>
      <w:bookmarkEnd w:id="46"/>
    </w:p>
    <w:p w:rsidR="00E65469" w:rsidRPr="00362298" w:rsidRDefault="00E65469" w:rsidP="00E65469">
      <w:pPr>
        <w:pStyle w:val="berschrift2"/>
        <w:jc w:val="both"/>
        <w:rPr>
          <w:lang w:val="en-US"/>
        </w:rPr>
      </w:pPr>
      <w:bookmarkStart w:id="47" w:name="_Toc144947418"/>
      <w:bookmarkStart w:id="48" w:name="_Toc187229145"/>
      <w:r w:rsidRPr="00362298">
        <w:rPr>
          <w:lang w:val="en-US"/>
        </w:rPr>
        <w:t>Functionality and Features</w:t>
      </w:r>
      <w:bookmarkEnd w:id="47"/>
      <w:bookmarkEnd w:id="48"/>
    </w:p>
    <w:p w:rsidR="00E65469" w:rsidRDefault="00E65469" w:rsidP="00E65469">
      <w:pPr>
        <w:pStyle w:val="berschrift3"/>
      </w:pPr>
      <w:bookmarkStart w:id="49" w:name="_Toc144947419"/>
      <w:bookmarkStart w:id="50" w:name="_Toc187229146"/>
      <w:r>
        <w:t>Overview</w:t>
      </w:r>
      <w:bookmarkEnd w:id="49"/>
      <w:bookmarkEnd w:id="50"/>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4B7D83">
        <w:fldChar w:fldCharType="begin"/>
      </w:r>
      <w:r w:rsidR="00272AD1">
        <w:instrText xml:space="preserve"> REF _Ref144344891 \h </w:instrText>
      </w:r>
      <w:r w:rsidR="004B7D83">
        <w:fldChar w:fldCharType="separate"/>
      </w:r>
      <w:r w:rsidR="00937609">
        <w:t xml:space="preserve">Table </w:t>
      </w:r>
      <w:r w:rsidR="00937609">
        <w:rPr>
          <w:noProof/>
        </w:rPr>
        <w:t>4</w:t>
      </w:r>
      <w:r w:rsidR="004B7D83">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51" w:name="_Ref144344891"/>
      <w:r>
        <w:t xml:space="preserve">Table </w:t>
      </w:r>
      <w:r w:rsidR="004B7D83">
        <w:fldChar w:fldCharType="begin"/>
      </w:r>
      <w:r w:rsidR="001D2F47">
        <w:instrText xml:space="preserve"> SEQ Table \* ARABIC </w:instrText>
      </w:r>
      <w:r w:rsidR="004B7D83">
        <w:fldChar w:fldCharType="separate"/>
      </w:r>
      <w:r w:rsidR="004F2BD0">
        <w:rPr>
          <w:noProof/>
        </w:rPr>
        <w:t>4</w:t>
      </w:r>
      <w:r w:rsidR="004B7D83">
        <w:rPr>
          <w:noProof/>
        </w:rPr>
        <w:fldChar w:fldCharType="end"/>
      </w:r>
      <w:bookmarkEnd w:id="51"/>
      <w:r>
        <w:t xml:space="preserve"> </w:t>
      </w:r>
      <w:r w:rsidRPr="00362298">
        <w:t xml:space="preserve">– </w:t>
      </w:r>
      <w:r>
        <w:t>MCTRL</w:t>
      </w:r>
      <w:r w:rsidRPr="00362298">
        <w:t xml:space="preserve"> Registers</w:t>
      </w:r>
    </w:p>
    <w:p w:rsidR="00E65469" w:rsidRDefault="00E65469" w:rsidP="00E65469">
      <w:pPr>
        <w:pStyle w:val="berschrift3"/>
      </w:pPr>
      <w:bookmarkStart w:id="52" w:name="_Toc144947420"/>
      <w:bookmarkStart w:id="53" w:name="_Toc187229147"/>
      <w:r>
        <w:lastRenderedPageBreak/>
        <w:t>Address Space</w:t>
      </w:r>
      <w:bookmarkEnd w:id="52"/>
      <w:bookmarkEnd w:id="53"/>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w:t>
      </w:r>
      <w:proofErr w:type="gramStart"/>
      <w:r>
        <w:t>rommask</w:t>
      </w:r>
      <w:proofErr w:type="gramEnd"/>
      <w:r>
        <w:t>)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w:t>
      </w:r>
      <w:proofErr w:type="gramStart"/>
      <w:r>
        <w:t xml:space="preserve">, </w:t>
      </w:r>
      <w:r w:rsidR="00E65469">
        <w:t xml:space="preserve"> </w:t>
      </w:r>
      <w:r w:rsidR="00E65469" w:rsidRPr="007A3E4C">
        <w:rPr>
          <w:i/>
        </w:rPr>
        <w:t>SRAM</w:t>
      </w:r>
      <w:proofErr w:type="gramEnd"/>
      <w:r w:rsidR="00E65469" w:rsidRPr="007A3E4C">
        <w:rPr>
          <w:i/>
        </w:rPr>
        <w:t xml:space="preserve">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4B7D83">
        <w:fldChar w:fldCharType="begin"/>
      </w:r>
      <w:r w:rsidR="00272AD1">
        <w:instrText xml:space="preserve"> REF _Ref144356423 \h </w:instrText>
      </w:r>
      <w:r w:rsidR="004B7D83">
        <w:fldChar w:fldCharType="separate"/>
      </w:r>
      <w:r w:rsidR="00937609">
        <w:t xml:space="preserve">Figure </w:t>
      </w:r>
      <w:r w:rsidR="00937609">
        <w:rPr>
          <w:noProof/>
        </w:rPr>
        <w:t>4</w:t>
      </w:r>
      <w:r w:rsidR="004B7D83">
        <w:fldChar w:fldCharType="end"/>
      </w:r>
      <w:r w:rsidR="00E65469">
        <w:t>.</w:t>
      </w:r>
    </w:p>
    <w:p w:rsidR="00E65469" w:rsidRDefault="00E65469" w:rsidP="00E65469">
      <w:r w:rsidRPr="00A5023A">
        <w:rPr>
          <w:noProof/>
          <w:lang w:val="de-DE"/>
        </w:rPr>
        <w:lastRenderedPageBreak/>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54" w:name="_Ref144356423"/>
      <w:bookmarkStart w:id="55" w:name="_Toc166210398"/>
      <w:r>
        <w:t xml:space="preserve">Figure </w:t>
      </w:r>
      <w:r w:rsidR="004B7D83">
        <w:fldChar w:fldCharType="begin"/>
      </w:r>
      <w:r w:rsidR="001D2F47">
        <w:instrText xml:space="preserve"> SEQ Figure \* ARABIC </w:instrText>
      </w:r>
      <w:r w:rsidR="004B7D83">
        <w:fldChar w:fldCharType="separate"/>
      </w:r>
      <w:r w:rsidR="00937609">
        <w:rPr>
          <w:noProof/>
        </w:rPr>
        <w:t>4</w:t>
      </w:r>
      <w:r w:rsidR="004B7D83">
        <w:rPr>
          <w:noProof/>
        </w:rPr>
        <w:fldChar w:fldCharType="end"/>
      </w:r>
      <w:bookmarkEnd w:id="54"/>
      <w:r>
        <w:t xml:space="preserve"> – RAM address space</w:t>
      </w:r>
      <w:bookmarkEnd w:id="55"/>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lastRenderedPageBreak/>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4B7D83">
        <w:fldChar w:fldCharType="begin"/>
      </w:r>
      <w:r w:rsidR="00272AD1">
        <w:instrText xml:space="preserve"> REF _Ref144356423 \h </w:instrText>
      </w:r>
      <w:r w:rsidR="004B7D83">
        <w:fldChar w:fldCharType="separate"/>
      </w:r>
      <w:r w:rsidR="00937609">
        <w:t xml:space="preserve">Figure </w:t>
      </w:r>
      <w:r w:rsidR="00937609">
        <w:rPr>
          <w:noProof/>
        </w:rPr>
        <w:t>4</w:t>
      </w:r>
      <w:r w:rsidR="004B7D83">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56" w:name="_Toc144947421"/>
      <w:r w:rsidR="00B1504B" w:rsidRPr="00EC5550">
        <w:rPr>
          <w:i/>
        </w:rPr>
        <w:t xml:space="preserve"> </w:t>
      </w:r>
      <w:bookmarkEnd w:id="56"/>
    </w:p>
    <w:p w:rsidR="00E65469" w:rsidRDefault="00EC5550" w:rsidP="00EC5550">
      <w:r>
        <w:br/>
        <w:t xml:space="preserve">The way the MCTRL TLM model </w:t>
      </w:r>
      <w:proofErr w:type="gramStart"/>
      <w:r>
        <w:t>handels</w:t>
      </w:r>
      <w:proofErr w:type="gramEnd"/>
      <w:r>
        <w:t xml:space="preserve">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57"/>
      <w:r>
        <w:lastRenderedPageBreak/>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57"/>
      <w:r w:rsidR="004B08CC">
        <w:rPr>
          <w:rStyle w:val="Kommentarzeichen"/>
          <w:vanish/>
        </w:rPr>
        <w:commentReference w:id="57"/>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w:t>
      </w:r>
      <w:proofErr w:type="gramStart"/>
      <w:r>
        <w:t>lead</w:t>
      </w:r>
      <w:proofErr w:type="gramEnd"/>
      <w:r>
        <w:t xml:space="preserve">-out)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58" w:name="_Ref144437570"/>
      <w:r>
        <w:t>SDRAM Access</w:t>
      </w:r>
      <w:bookmarkEnd w:id="58"/>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w:t>
      </w:r>
      <w:proofErr w:type="gramStart"/>
      <w:r w:rsidR="00226F9D">
        <w:t xml:space="preserve">burst </w:t>
      </w:r>
      <w:r>
        <w:t xml:space="preserve"> can</w:t>
      </w:r>
      <w:proofErr w:type="gramEnd"/>
      <w:r>
        <w:t xml:space="preserve">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w:t>
      </w:r>
      <w:r>
        <w:lastRenderedPageBreak/>
        <w:t xml:space="preserve">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59" w:name="_Toc144947422"/>
      <w:bookmarkStart w:id="60" w:name="_Toc187229148"/>
      <w:r>
        <w:t>SDRAM Modes of Operation</w:t>
      </w:r>
      <w:bookmarkEnd w:id="59"/>
      <w:bookmarkEnd w:id="60"/>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proofErr w:type="gramStart"/>
      <w:r>
        <w:t>Non</w:t>
      </w:r>
      <w:proofErr w:type="gramEnd"/>
      <w:r>
        <w:t xml:space="preserve">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4B7D83">
        <w:fldChar w:fldCharType="begin"/>
      </w:r>
      <w:r w:rsidR="00272AD1">
        <w:instrText xml:space="preserve"> REF _Ref144437570 \r \h </w:instrText>
      </w:r>
      <w:r w:rsidR="004B7D83">
        <w:fldChar w:fldCharType="separate"/>
      </w:r>
      <w:r w:rsidR="00937609">
        <w:t>4.1.3.4</w:t>
      </w:r>
      <w:r w:rsidR="004B7D83">
        <w:fldChar w:fldCharType="end"/>
      </w:r>
      <w:r>
        <w:t xml:space="preserve">. In case of a change of the operation mode, the memory has to be configured </w:t>
      </w:r>
      <w:r w:rsidR="00B612F0">
        <w:t>for this mode by issuing a LOAD_EXTENDED_MODE_</w:t>
      </w:r>
      <w:r>
        <w:t xml:space="preserve">REGISTER </w:t>
      </w:r>
      <w:r>
        <w:lastRenderedPageBreak/>
        <w:t>(EMR)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 xml:space="preserve">Power </w:t>
      </w:r>
      <w:proofErr w:type="gramStart"/>
      <w:r>
        <w:t>Down</w:t>
      </w:r>
      <w:proofErr w:type="gramEnd"/>
      <w:r>
        <w:t xml:space="preserve">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 xml:space="preserve">Deep Power </w:t>
      </w:r>
      <w:proofErr w:type="gramStart"/>
      <w:r>
        <w:t>Down</w:t>
      </w:r>
      <w:proofErr w:type="gramEnd"/>
      <w:r>
        <w:t xml:space="preserve"> Mode</w:t>
      </w:r>
    </w:p>
    <w:p w:rsidR="00E65469" w:rsidRDefault="00E65469" w:rsidP="00E65469">
      <w:r>
        <w:t xml:space="preserve">To enter deep power down mode, mobile memory must be enabled and the PMODE field of the MCFG4 register must be changed to “101”. In deep power </w:t>
      </w:r>
      <w:r>
        <w:lastRenderedPageBreak/>
        <w:t>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61" w:name="_Toc144947423"/>
      <w:bookmarkStart w:id="62" w:name="_Toc187229149"/>
      <w:r w:rsidRPr="00362298">
        <w:rPr>
          <w:lang w:val="en-US"/>
        </w:rPr>
        <w:t>Internal Structure</w:t>
      </w:r>
      <w:bookmarkEnd w:id="61"/>
      <w:bookmarkEnd w:id="62"/>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4B7D83">
        <w:fldChar w:fldCharType="begin"/>
      </w:r>
      <w:r w:rsidR="004248D7">
        <w:instrText xml:space="preserve"> REF _Ref149019455 \h </w:instrText>
      </w:r>
      <w:r w:rsidR="004B7D83">
        <w:fldChar w:fldCharType="separate"/>
      </w:r>
      <w:r w:rsidR="00937609">
        <w:t xml:space="preserve">Figure </w:t>
      </w:r>
      <w:r w:rsidR="00937609">
        <w:rPr>
          <w:noProof/>
        </w:rPr>
        <w:t>5</w:t>
      </w:r>
      <w:r w:rsidR="004B7D83">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63" w:name="_Ref149019455"/>
      <w:bookmarkStart w:id="64" w:name="_Toc166210399"/>
      <w:r>
        <w:t xml:space="preserve">Figure </w:t>
      </w:r>
      <w:r w:rsidR="004B7D83">
        <w:fldChar w:fldCharType="begin"/>
      </w:r>
      <w:r w:rsidR="001D2F47">
        <w:instrText xml:space="preserve"> SEQ Figure \* ARABIC </w:instrText>
      </w:r>
      <w:r w:rsidR="004B7D83">
        <w:fldChar w:fldCharType="separate"/>
      </w:r>
      <w:r w:rsidR="00937609">
        <w:rPr>
          <w:noProof/>
        </w:rPr>
        <w:t>5</w:t>
      </w:r>
      <w:r w:rsidR="004B7D83">
        <w:rPr>
          <w:noProof/>
        </w:rPr>
        <w:fldChar w:fldCharType="end"/>
      </w:r>
      <w:bookmarkEnd w:id="63"/>
      <w:r>
        <w:t xml:space="preserve"> – Structure of the MCTRL TLM</w:t>
      </w:r>
      <w:bookmarkEnd w:id="64"/>
    </w:p>
    <w:p w:rsidR="00185757" w:rsidRDefault="00185757" w:rsidP="00E65469">
      <w:pPr>
        <w:pStyle w:val="Default"/>
        <w:jc w:val="both"/>
        <w:rPr>
          <w:lang w:val="en-US"/>
        </w:rPr>
      </w:pPr>
    </w:p>
    <w:p w:rsidR="00E65469" w:rsidRDefault="004419B9" w:rsidP="000656CE">
      <w:r>
        <w:t xml:space="preserve">According to the </w:t>
      </w:r>
      <w:proofErr w:type="gramStart"/>
      <w:r>
        <w:t>BSSC2000(</w:t>
      </w:r>
      <w:proofErr w:type="gramEnd"/>
      <w:r>
        <w:t xml:space="preserve">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4B7D83">
        <w:fldChar w:fldCharType="begin"/>
      </w:r>
      <w:r w:rsidR="0013285F">
        <w:instrText xml:space="preserve"> REF _Ref149019455 \h </w:instrText>
      </w:r>
      <w:r w:rsidR="004B7D83">
        <w:fldChar w:fldCharType="separate"/>
      </w:r>
      <w:r w:rsidR="00937609">
        <w:t xml:space="preserve">Figure </w:t>
      </w:r>
      <w:r w:rsidR="00937609">
        <w:rPr>
          <w:noProof/>
        </w:rPr>
        <w:t>5</w:t>
      </w:r>
      <w:r w:rsidR="004B7D83">
        <w:fldChar w:fldCharType="end"/>
      </w:r>
      <w:r w:rsidR="0013285F">
        <w:t>.</w:t>
      </w:r>
    </w:p>
    <w:p w:rsidR="0095662C" w:rsidRDefault="00E65469" w:rsidP="00E65469">
      <w:pPr>
        <w:pStyle w:val="berschrift3"/>
      </w:pPr>
      <w:bookmarkStart w:id="65" w:name="_Toc144947425"/>
      <w:bookmarkStart w:id="66" w:name="_Toc187229150"/>
      <w:r>
        <w:t>The mctrl.h File</w:t>
      </w:r>
      <w:bookmarkEnd w:id="65"/>
      <w:bookmarkEnd w:id="66"/>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w:t>
      </w:r>
      <w:r w:rsidR="00AB7ADA">
        <w:lastRenderedPageBreak/>
        <w:t xml:space="preserve">parametrizable during instantiation. </w:t>
      </w:r>
      <w:r w:rsidRPr="00362298">
        <w:t>Details</w:t>
      </w:r>
      <w:r w:rsidR="00AB7ADA">
        <w:t xml:space="preserve"> on the parameters</w:t>
      </w:r>
      <w:r w:rsidRPr="00362298">
        <w:t xml:space="preserve"> are given in section</w:t>
      </w:r>
      <w:r>
        <w:t xml:space="preserve"> </w:t>
      </w:r>
      <w:r w:rsidR="004B7D83">
        <w:fldChar w:fldCharType="begin"/>
      </w:r>
      <w:r>
        <w:instrText xml:space="preserve"> REF _Ref144453482 \r \h </w:instrText>
      </w:r>
      <w:r w:rsidR="004B7D83">
        <w:fldChar w:fldCharType="separate"/>
      </w:r>
      <w:r w:rsidR="00937609">
        <w:t>4.3</w:t>
      </w:r>
      <w:r w:rsidR="004B7D83">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w:t>
      </w:r>
      <w:proofErr w:type="gramStart"/>
      <w:r w:rsidRPr="00362298">
        <w:t>PROCESS(</w:t>
      </w:r>
      <w:proofErr w:type="gramEnd"/>
      <w:r w:rsidRPr="00362298">
        <w:t>). In a similar fashion, the callback functions, which are hooked to the registers built with GreenReg, are registered with the SystemC simulation kernel using the GreenControl macro, GC_HAS_</w:t>
      </w:r>
      <w:proofErr w:type="gramStart"/>
      <w:r w:rsidRPr="00362298">
        <w:t>CALLBACKS(</w:t>
      </w:r>
      <w:proofErr w:type="gramEnd"/>
      <w:r w:rsidRPr="00362298">
        <w:t>).</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lastRenderedPageBreak/>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67" w:name="_Ref144528122"/>
      <w:bookmarkStart w:id="68" w:name="_Toc144947426"/>
      <w:bookmarkStart w:id="69" w:name="_Toc187229151"/>
      <w:r>
        <w:t>The mctrl.tpp File</w:t>
      </w:r>
      <w:bookmarkEnd w:id="67"/>
      <w:bookmarkEnd w:id="68"/>
      <w:bookmarkEnd w:id="69"/>
    </w:p>
    <w:p w:rsidR="000656CE" w:rsidRDefault="00E65469" w:rsidP="000656CE">
      <w:r w:rsidRPr="00362298">
        <w:t>The ‘</w:t>
      </w:r>
      <w:r>
        <w:t>mctrl</w:t>
      </w:r>
      <w:r w:rsidRPr="00362298">
        <w:t xml:space="preserve">.tpp’ </w:t>
      </w:r>
      <w:proofErr w:type="gramStart"/>
      <w:r w:rsidRPr="00362298">
        <w:t>file</w:t>
      </w:r>
      <w:proofErr w:type="gramEnd"/>
      <w:r w:rsidRPr="00362298">
        <w:t xml:space="preserv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lastRenderedPageBreak/>
        <w:t xml:space="preserve">The </w:t>
      </w:r>
      <w:r w:rsidR="00742C14">
        <w:t xml:space="preserve">construction and the </w:t>
      </w:r>
      <w:r>
        <w:t xml:space="preserve">initial configuration </w:t>
      </w:r>
      <w:r w:rsidR="00E85B14">
        <w:t xml:space="preserve">of the MCTRL unit </w:t>
      </w:r>
      <w:proofErr w:type="gramStart"/>
      <w:r w:rsidR="000656CE">
        <w:t>is</w:t>
      </w:r>
      <w:proofErr w:type="gramEnd"/>
      <w:r w:rsidR="000656CE">
        <w:t xml:space="preserve">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4B7D83">
        <w:rPr>
          <w:lang w:val="en-US"/>
        </w:rPr>
        <w:fldChar w:fldCharType="begin"/>
      </w:r>
      <w:r>
        <w:rPr>
          <w:lang w:val="en-US"/>
        </w:rPr>
        <w:instrText xml:space="preserve"> REF _Ref144344891 \h </w:instrText>
      </w:r>
      <w:r w:rsidR="004B7D83">
        <w:rPr>
          <w:lang w:val="en-US"/>
        </w:rPr>
      </w:r>
      <w:r w:rsidR="004B7D83">
        <w:rPr>
          <w:lang w:val="en-US"/>
        </w:rPr>
        <w:fldChar w:fldCharType="separate"/>
      </w:r>
      <w:r w:rsidR="00937609" w:rsidRPr="002F14A1">
        <w:rPr>
          <w:lang w:val="en-US"/>
        </w:rPr>
        <w:t xml:space="preserve">Table </w:t>
      </w:r>
      <w:r w:rsidR="00937609" w:rsidRPr="002F14A1">
        <w:rPr>
          <w:noProof/>
          <w:lang w:val="en-US"/>
        </w:rPr>
        <w:t>4</w:t>
      </w:r>
      <w:r w:rsidR="004B7D83">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w:t>
      </w:r>
      <w:proofErr w:type="gramStart"/>
      <w:r w:rsidRPr="009E05BE">
        <w:rPr>
          <w:b/>
          <w:lang w:val="en-US"/>
        </w:rPr>
        <w:t>elaboration(</w:t>
      </w:r>
      <w:proofErr w:type="gramEnd"/>
      <w:r w:rsidRPr="009E05BE">
        <w:rPr>
          <w:b/>
          <w:lang w:val="en-US"/>
        </w:rPr>
        <w:t>)</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 xml:space="preserve">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w:t>
      </w:r>
      <w:proofErr w:type="gramStart"/>
      <w:r w:rsidR="009E05BE">
        <w:rPr>
          <w:lang w:val="en-US"/>
        </w:rPr>
        <w:t>br.create(</w:t>
      </w:r>
      <w:proofErr w:type="gramEnd"/>
      <w:r w:rsidR="009E05BE">
        <w:rPr>
          <w:lang w:val="en-US"/>
        </w:rPr>
        <w:t>)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w:t>
      </w:r>
      <w:proofErr w:type="gramStart"/>
      <w:r w:rsidRPr="009833DC">
        <w:rPr>
          <w:b/>
          <w:lang w:val="en-US"/>
        </w:rPr>
        <w:t>mctrl(</w:t>
      </w:r>
      <w:proofErr w:type="gramEnd"/>
      <w:r w:rsidRPr="009833DC">
        <w:rPr>
          <w:b/>
          <w:lang w:val="en-US"/>
        </w:rPr>
        <w:t>)</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w:t>
      </w:r>
      <w:proofErr w:type="gramStart"/>
      <w:r>
        <w:rPr>
          <w:lang w:val="en-US"/>
        </w:rPr>
        <w:t>elaboration(</w:t>
      </w:r>
      <w:proofErr w:type="gramEnd"/>
      <w:r>
        <w:rPr>
          <w:lang w:val="en-US"/>
        </w:rPr>
        <w:t>)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lastRenderedPageBreak/>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w:t>
      </w:r>
      <w:proofErr w:type="gramStart"/>
      <w:r w:rsidRPr="001E5744">
        <w:rPr>
          <w:lang w:val="en-US"/>
        </w:rPr>
        <w:t>are</w:t>
      </w:r>
      <w:proofErr w:type="gramEnd"/>
      <w:r w:rsidRPr="001E5744">
        <w:rPr>
          <w:lang w:val="en-US"/>
        </w:rPr>
        <w:t xml:space="preserv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70"/>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70"/>
    <w:p w:rsidR="00E65469" w:rsidRPr="00362298" w:rsidRDefault="000656CE" w:rsidP="00E65469">
      <w:pPr>
        <w:pStyle w:val="berschrift2"/>
        <w:jc w:val="both"/>
        <w:rPr>
          <w:lang w:val="en-US"/>
        </w:rPr>
      </w:pPr>
      <w:r>
        <w:rPr>
          <w:rStyle w:val="Kommentarzeichen"/>
          <w:b w:val="0"/>
          <w:vanish/>
          <w:spacing w:val="10"/>
          <w:lang w:val="en-US"/>
        </w:rPr>
        <w:commentReference w:id="70"/>
      </w:r>
      <w:r w:rsidR="00E65469" w:rsidRPr="00362298">
        <w:rPr>
          <w:lang w:val="en-US"/>
        </w:rPr>
        <w:tab/>
      </w:r>
      <w:bookmarkStart w:id="71" w:name="_Ref144453482"/>
      <w:bookmarkStart w:id="72" w:name="_Toc144947427"/>
      <w:bookmarkStart w:id="73" w:name="_Toc187229152"/>
      <w:r w:rsidR="00E65469" w:rsidRPr="00362298">
        <w:rPr>
          <w:lang w:val="en-US"/>
        </w:rPr>
        <w:t>Parametrization Options</w:t>
      </w:r>
      <w:bookmarkEnd w:id="71"/>
      <w:bookmarkEnd w:id="72"/>
      <w:bookmarkEnd w:id="73"/>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4B7D83">
        <w:rPr>
          <w:lang w:val="en-US"/>
        </w:rPr>
        <w:fldChar w:fldCharType="begin"/>
      </w:r>
      <w:r>
        <w:rPr>
          <w:lang w:val="en-US"/>
        </w:rPr>
        <w:instrText xml:space="preserve"> REF _Ref144465399 \h </w:instrText>
      </w:r>
      <w:r w:rsidR="004B7D83">
        <w:rPr>
          <w:lang w:val="en-US"/>
        </w:rPr>
      </w:r>
      <w:r w:rsidR="004B7D83">
        <w:rPr>
          <w:lang w:val="en-US"/>
        </w:rPr>
        <w:fldChar w:fldCharType="separate"/>
      </w:r>
      <w:r w:rsidR="00937609" w:rsidRPr="002F14A1">
        <w:rPr>
          <w:lang w:val="en-US"/>
        </w:rPr>
        <w:t xml:space="preserve">Table </w:t>
      </w:r>
      <w:r w:rsidR="00937609" w:rsidRPr="002F14A1">
        <w:rPr>
          <w:noProof/>
          <w:lang w:val="en-US"/>
        </w:rPr>
        <w:t>5</w:t>
      </w:r>
      <w:r w:rsidR="004B7D83">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lastRenderedPageBreak/>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74" w:name="_Ref144465399"/>
      <w:r>
        <w:t xml:space="preserve">Table </w:t>
      </w:r>
      <w:r w:rsidR="004B7D83">
        <w:fldChar w:fldCharType="begin"/>
      </w:r>
      <w:r w:rsidR="001D2F47">
        <w:instrText xml:space="preserve"> SEQ Table \* ARABIC </w:instrText>
      </w:r>
      <w:r w:rsidR="004B7D83">
        <w:fldChar w:fldCharType="separate"/>
      </w:r>
      <w:r w:rsidR="004F2BD0">
        <w:rPr>
          <w:noProof/>
        </w:rPr>
        <w:t>5</w:t>
      </w:r>
      <w:r w:rsidR="004B7D83">
        <w:rPr>
          <w:noProof/>
        </w:rPr>
        <w:fldChar w:fldCharType="end"/>
      </w:r>
      <w:bookmarkEnd w:id="74"/>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75" w:name="_Toc144947428"/>
      <w:bookmarkStart w:id="76" w:name="_Toc187229153"/>
      <w:r w:rsidRPr="00362298">
        <w:rPr>
          <w:lang w:val="en-US"/>
        </w:rPr>
        <w:t>Interface</w:t>
      </w:r>
      <w:bookmarkEnd w:id="75"/>
      <w:bookmarkEnd w:id="76"/>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77" w:name="_Toc144947429"/>
      <w:bookmarkStart w:id="78" w:name="_Toc187229154"/>
      <w:r>
        <w:t>APB Bus Communication</w:t>
      </w:r>
      <w:bookmarkEnd w:id="77"/>
      <w:bookmarkEnd w:id="78"/>
    </w:p>
    <w:p w:rsidR="00E65469" w:rsidRDefault="00E65469" w:rsidP="00E65469">
      <w:pPr>
        <w:pStyle w:val="Default"/>
        <w:jc w:val="both"/>
        <w:rPr>
          <w:lang w:val="en-US"/>
        </w:rPr>
      </w:pPr>
      <w:r>
        <w:rPr>
          <w:lang w:val="en-US"/>
        </w:rPr>
        <w:t xml:space="preserve">The MCTRL configuration registers MCFG1 – MCFG4 listed in </w:t>
      </w:r>
      <w:r w:rsidR="004B7D83">
        <w:rPr>
          <w:lang w:val="en-US"/>
        </w:rPr>
        <w:fldChar w:fldCharType="begin"/>
      </w:r>
      <w:r>
        <w:rPr>
          <w:lang w:val="en-US"/>
        </w:rPr>
        <w:instrText xml:space="preserve"> REF _Ref144344891 \h </w:instrText>
      </w:r>
      <w:r w:rsidR="004B7D83">
        <w:rPr>
          <w:lang w:val="en-US"/>
        </w:rPr>
      </w:r>
      <w:r w:rsidR="004B7D83">
        <w:rPr>
          <w:lang w:val="en-US"/>
        </w:rPr>
        <w:fldChar w:fldCharType="separate"/>
      </w:r>
      <w:r w:rsidR="00937609" w:rsidRPr="002F14A1">
        <w:rPr>
          <w:lang w:val="en-US"/>
        </w:rPr>
        <w:t xml:space="preserve">Table </w:t>
      </w:r>
      <w:r w:rsidR="00937609" w:rsidRPr="002F14A1">
        <w:rPr>
          <w:noProof/>
          <w:lang w:val="en-US"/>
        </w:rPr>
        <w:t>4</w:t>
      </w:r>
      <w:r w:rsidR="004B7D83">
        <w:rPr>
          <w:lang w:val="en-US"/>
        </w:rPr>
        <w:fldChar w:fldCharType="end"/>
      </w:r>
      <w:r>
        <w:rPr>
          <w:lang w:val="en-US"/>
        </w:rPr>
        <w:t xml:space="preserve"> can be accessed via a TLM socket. As the callbacks described in section </w:t>
      </w:r>
      <w:r w:rsidR="004B7D83">
        <w:rPr>
          <w:lang w:val="en-US"/>
        </w:rPr>
        <w:fldChar w:fldCharType="begin"/>
      </w:r>
      <w:r>
        <w:rPr>
          <w:lang w:val="en-US"/>
        </w:rPr>
        <w:instrText xml:space="preserve"> REF _Ref144528122 \r \h </w:instrText>
      </w:r>
      <w:r w:rsidR="004B7D83">
        <w:rPr>
          <w:lang w:val="en-US"/>
        </w:rPr>
      </w:r>
      <w:r w:rsidR="004B7D83">
        <w:rPr>
          <w:lang w:val="en-US"/>
        </w:rPr>
        <w:fldChar w:fldCharType="separate"/>
      </w:r>
      <w:r w:rsidR="00937609">
        <w:rPr>
          <w:lang w:val="en-US"/>
        </w:rPr>
        <w:t>4.2.2</w:t>
      </w:r>
      <w:r w:rsidR="004B7D83">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79" w:name="_Toc144947430"/>
      <w:bookmarkStart w:id="80" w:name="_Toc187229155"/>
      <w:r>
        <w:t>AHB Bus Communication</w:t>
      </w:r>
      <w:bookmarkEnd w:id="79"/>
      <w:bookmarkEnd w:id="80"/>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81" w:name="_Toc144947431"/>
      <w:bookmarkStart w:id="82" w:name="_Toc187229156"/>
      <w:r>
        <w:t>Memory Device Interface</w:t>
      </w:r>
      <w:bookmarkEnd w:id="81"/>
      <w:bookmarkEnd w:id="82"/>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83" w:name="_Toc144947432"/>
      <w:bookmarkStart w:id="84" w:name="_Toc187229157"/>
      <w:r w:rsidRPr="00362298">
        <w:rPr>
          <w:lang w:val="en-US"/>
        </w:rPr>
        <w:t>Compilation Instructions</w:t>
      </w:r>
      <w:bookmarkEnd w:id="83"/>
      <w:bookmarkEnd w:id="84"/>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lastRenderedPageBreak/>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85" w:name="_Ref144536834"/>
      <w:bookmarkStart w:id="86" w:name="_Toc144947433"/>
      <w:bookmarkStart w:id="87" w:name="_Toc187229158"/>
      <w:r w:rsidRPr="00362298">
        <w:rPr>
          <w:lang w:val="en-US"/>
        </w:rPr>
        <w:t>Example Instantiation</w:t>
      </w:r>
      <w:bookmarkEnd w:id="85"/>
      <w:bookmarkEnd w:id="86"/>
      <w:bookmarkEnd w:id="87"/>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4B7D83">
        <w:rPr>
          <w:lang w:val="en-US"/>
        </w:rPr>
        <w:fldChar w:fldCharType="begin"/>
      </w:r>
      <w:r>
        <w:rPr>
          <w:lang w:val="en-US"/>
        </w:rPr>
        <w:instrText xml:space="preserve"> REF _Ref144531908 \r \h </w:instrText>
      </w:r>
      <w:r w:rsidR="004B7D83">
        <w:rPr>
          <w:lang w:val="en-US"/>
        </w:rPr>
      </w:r>
      <w:r w:rsidR="004B7D83">
        <w:rPr>
          <w:lang w:val="en-US"/>
        </w:rPr>
        <w:fldChar w:fldCharType="separate"/>
      </w:r>
      <w:r w:rsidR="00937609">
        <w:rPr>
          <w:lang w:val="en-US"/>
        </w:rPr>
        <w:t>5</w:t>
      </w:r>
      <w:r w:rsidR="004B7D83">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88" w:name="_Ref144531908"/>
      <w:bookmarkStart w:id="89" w:name="_Toc187229159"/>
      <w:r>
        <w:t xml:space="preserve">GENERIC </w:t>
      </w:r>
      <w:r w:rsidR="003646DC" w:rsidRPr="00362298">
        <w:t xml:space="preserve">Memory </w:t>
      </w:r>
      <w:r>
        <w:t xml:space="preserve">SystemC </w:t>
      </w:r>
      <w:r w:rsidR="003646DC" w:rsidRPr="00362298">
        <w:t>Model</w:t>
      </w:r>
      <w:bookmarkEnd w:id="88"/>
      <w:bookmarkEnd w:id="89"/>
    </w:p>
    <w:p w:rsidR="00B85123" w:rsidRDefault="003646DC" w:rsidP="00733CC3">
      <w:pPr>
        <w:pStyle w:val="berschrift2"/>
        <w:jc w:val="both"/>
        <w:rPr>
          <w:lang w:val="en-US"/>
        </w:rPr>
      </w:pPr>
      <w:r w:rsidRPr="00362298">
        <w:rPr>
          <w:lang w:val="en-US"/>
        </w:rPr>
        <w:tab/>
      </w:r>
      <w:bookmarkStart w:id="90" w:name="_Toc187229160"/>
      <w:r w:rsidRPr="00362298">
        <w:rPr>
          <w:lang w:val="en-US"/>
        </w:rPr>
        <w:t>Functionality and Features</w:t>
      </w:r>
      <w:bookmarkEnd w:id="90"/>
    </w:p>
    <w:p w:rsidR="00B85123" w:rsidRPr="00721C63" w:rsidRDefault="00B85123" w:rsidP="00B85123">
      <w:pPr>
        <w:pStyle w:val="Default"/>
        <w:spacing w:after="120"/>
        <w:jc w:val="both"/>
        <w:rPr>
          <w:lang w:val="en-GB"/>
        </w:rPr>
      </w:pPr>
      <w:r w:rsidRPr="00721C63">
        <w:rPr>
          <w:lang w:val="en-GB"/>
        </w:rPr>
        <w:lastRenderedPageBreak/>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4B7D83" w:rsidRPr="00721C63">
        <w:rPr>
          <w:lang w:val="en-GB"/>
        </w:rPr>
        <w:fldChar w:fldCharType="begin"/>
      </w:r>
      <w:r w:rsidRPr="00721C63">
        <w:rPr>
          <w:lang w:val="en-GB"/>
        </w:rPr>
        <w:instrText xml:space="preserve"> REF _Ref144532857 \r \h </w:instrText>
      </w:r>
      <w:r w:rsidR="004B7D83" w:rsidRPr="00721C63">
        <w:rPr>
          <w:lang w:val="en-GB"/>
        </w:rPr>
      </w:r>
      <w:r w:rsidR="004B7D83" w:rsidRPr="00721C63">
        <w:rPr>
          <w:lang w:val="en-GB"/>
        </w:rPr>
        <w:fldChar w:fldCharType="separate"/>
      </w:r>
      <w:r w:rsidR="00937609">
        <w:rPr>
          <w:lang w:val="en-GB"/>
        </w:rPr>
        <w:t>4</w:t>
      </w:r>
      <w:r w:rsidR="004B7D83"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91" w:name="_Toc187229161"/>
      <w:r w:rsidR="00B7047C" w:rsidRPr="00B75104">
        <w:rPr>
          <w:lang w:val="en-GB"/>
        </w:rPr>
        <w:t>Internal Structure</w:t>
      </w:r>
      <w:bookmarkEnd w:id="91"/>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berschrift3"/>
        <w:rPr>
          <w:lang w:val="en-GB"/>
        </w:rPr>
      </w:pPr>
      <w:bookmarkStart w:id="92" w:name="_Toc187229162"/>
      <w:r>
        <w:rPr>
          <w:lang w:val="en-GB"/>
        </w:rPr>
        <w:t>The generic_memory.h File</w:t>
      </w:r>
      <w:bookmarkEnd w:id="92"/>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w:t>
      </w:r>
      <w:proofErr w:type="gramStart"/>
      <w:r w:rsidR="00B63291">
        <w:rPr>
          <w:lang w:val="en-GB"/>
        </w:rPr>
        <w:t>function</w:t>
      </w:r>
      <w:proofErr w:type="gramEnd"/>
      <w:r w:rsidR="00B63291">
        <w:rPr>
          <w:lang w:val="en-GB"/>
        </w:rPr>
        <w:t xml:space="preserve">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93" w:name="_Toc187229163"/>
      <w:r>
        <w:rPr>
          <w:lang w:val="en-GB"/>
        </w:rPr>
        <w:t>The generic_memory.tpp File</w:t>
      </w:r>
      <w:bookmarkEnd w:id="93"/>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 xml:space="preserve">The read or write function to be called depends on the template parameter given at instantiation. For an 8 bit map, the 8 bit read and </w:t>
      </w:r>
      <w:proofErr w:type="gramStart"/>
      <w:r>
        <w:rPr>
          <w:lang w:val="en-GB"/>
        </w:rPr>
        <w:t>write</w:t>
      </w:r>
      <w:proofErr w:type="gramEnd"/>
      <w:r>
        <w:rPr>
          <w:lang w:val="en-GB"/>
        </w:rPr>
        <w:t xml:space="preserve"> functions need to be used, for a 32 bit map the 32 bit function are required.</w:t>
      </w:r>
      <w:r w:rsidR="001545FB">
        <w:rPr>
          <w:lang w:val="en-GB"/>
        </w:rPr>
        <w:t xml:space="preserve"> Which function to use can partially be deduced </w:t>
      </w:r>
      <w:r w:rsidR="001545FB">
        <w:rPr>
          <w:lang w:val="en-GB"/>
        </w:rPr>
        <w:lastRenderedPageBreak/>
        <w:t xml:space="preserve">from the generic payload and definitely determined by additionally checking the size of a map </w:t>
      </w:r>
      <w:proofErr w:type="gramStart"/>
      <w:r w:rsidR="001545FB">
        <w:rPr>
          <w:lang w:val="en-GB"/>
        </w:rPr>
        <w:t>element.</w:t>
      </w:r>
      <w:proofErr w:type="gramEnd"/>
      <w:r w:rsidR="001545FB">
        <w:rPr>
          <w:lang w:val="en-GB"/>
        </w:rPr>
        <w:t xml:space="preserve">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94" w:name="_Toc187229164"/>
      <w:r w:rsidRPr="00B75104">
        <w:rPr>
          <w:lang w:val="en-GB"/>
        </w:rPr>
        <w:t>Parametr</w:t>
      </w:r>
      <w:r w:rsidRPr="001545FB">
        <w:rPr>
          <w:lang w:val="en-GB"/>
        </w:rPr>
        <w:t>ization Options</w:t>
      </w:r>
      <w:bookmarkEnd w:id="94"/>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95" w:name="_Toc187229165"/>
      <w:r w:rsidRPr="001545FB">
        <w:rPr>
          <w:lang w:val="en-GB"/>
        </w:rPr>
        <w:t>Interface</w:t>
      </w:r>
      <w:bookmarkEnd w:id="95"/>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96" w:name="_Toc187229166"/>
      <w:r w:rsidR="00B7047C" w:rsidRPr="006C571C">
        <w:rPr>
          <w:lang w:val="en-GB"/>
        </w:rPr>
        <w:t>Compilation Instr</w:t>
      </w:r>
      <w:r w:rsidR="00B7047C" w:rsidRPr="00B75104">
        <w:rPr>
          <w:lang w:val="en-GB"/>
        </w:rPr>
        <w:t>uctions</w:t>
      </w:r>
      <w:bookmarkEnd w:id="96"/>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97" w:name="_Toc187229167"/>
      <w:r w:rsidRPr="00B75104">
        <w:rPr>
          <w:lang w:val="en-GB"/>
        </w:rPr>
        <w:t>Example Instantiation</w:t>
      </w:r>
      <w:bookmarkEnd w:id="97"/>
    </w:p>
    <w:p w:rsidR="00AD1EB8" w:rsidRDefault="006C571C" w:rsidP="00EC79A7">
      <w:pPr>
        <w:pStyle w:val="Default"/>
        <w:jc w:val="both"/>
        <w:rPr>
          <w:lang w:val="en-GB"/>
        </w:rPr>
      </w:pPr>
      <w:r>
        <w:rPr>
          <w:lang w:val="en-GB"/>
        </w:rPr>
        <w:t xml:space="preserve">For an example instantiation, please refer to the MCTRL example in section </w:t>
      </w:r>
      <w:r w:rsidR="004B7D83">
        <w:rPr>
          <w:lang w:val="en-GB"/>
        </w:rPr>
        <w:fldChar w:fldCharType="begin"/>
      </w:r>
      <w:r>
        <w:rPr>
          <w:lang w:val="en-GB"/>
        </w:rPr>
        <w:instrText xml:space="preserve"> REF _Ref144536834 \r \h </w:instrText>
      </w:r>
      <w:r w:rsidR="004B7D83">
        <w:rPr>
          <w:lang w:val="en-GB"/>
        </w:rPr>
      </w:r>
      <w:r w:rsidR="004B7D83">
        <w:rPr>
          <w:lang w:val="en-GB"/>
        </w:rPr>
        <w:fldChar w:fldCharType="separate"/>
      </w:r>
      <w:r w:rsidR="00937609">
        <w:rPr>
          <w:lang w:val="en-GB"/>
        </w:rPr>
        <w:t>4.6</w:t>
      </w:r>
      <w:r w:rsidR="004B7D83">
        <w:rPr>
          <w:lang w:val="en-GB"/>
        </w:rPr>
        <w:fldChar w:fldCharType="end"/>
      </w:r>
      <w:r>
        <w:rPr>
          <w:lang w:val="en-GB"/>
        </w:rPr>
        <w:t>.</w:t>
      </w:r>
    </w:p>
    <w:p w:rsidR="00AD1EB8" w:rsidRDefault="00AD1EB8">
      <w:pPr>
        <w:spacing w:before="0"/>
        <w:jc w:val="left"/>
        <w:rPr>
          <w:rFonts w:cs="Times New Roman"/>
          <w:color w:val="000000"/>
          <w:spacing w:val="0"/>
          <w:lang w:val="en-GB"/>
        </w:rPr>
      </w:pPr>
      <w:r>
        <w:rPr>
          <w:lang w:val="en-GB"/>
        </w:rPr>
        <w:br w:type="page"/>
      </w:r>
    </w:p>
    <w:p w:rsidR="00EC79A7" w:rsidRDefault="00EC79A7" w:rsidP="00EC79A7">
      <w:pPr>
        <w:pStyle w:val="Default"/>
        <w:jc w:val="both"/>
        <w:rPr>
          <w:lang w:val="en-GB"/>
        </w:rPr>
      </w:pP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98" w:name="_Toc187229168"/>
      <w:r>
        <w:t>MMU_CACHE Cache sub-system systemC module</w:t>
      </w:r>
      <w:bookmarkEnd w:id="98"/>
    </w:p>
    <w:p w:rsidR="00A138B4" w:rsidRDefault="00A138B4" w:rsidP="00A138B4">
      <w:pPr>
        <w:pStyle w:val="berschrift2"/>
        <w:jc w:val="both"/>
        <w:rPr>
          <w:lang w:val="en-US"/>
        </w:rPr>
      </w:pPr>
      <w:bookmarkStart w:id="99" w:name="_Toc130900939"/>
      <w:r>
        <w:rPr>
          <w:lang w:val="en-US"/>
        </w:rPr>
        <w:tab/>
      </w:r>
      <w:bookmarkStart w:id="100" w:name="_Toc187229169"/>
      <w:r w:rsidRPr="00362298">
        <w:rPr>
          <w:lang w:val="en-US"/>
        </w:rPr>
        <w:t>Functionality and Features</w:t>
      </w:r>
      <w:bookmarkEnd w:id="99"/>
      <w:bookmarkEnd w:id="100"/>
    </w:p>
    <w:p w:rsidR="00A138B4" w:rsidRDefault="00A138B4" w:rsidP="00A138B4">
      <w:pPr>
        <w:pStyle w:val="berschrift3"/>
      </w:pPr>
      <w:bookmarkStart w:id="101" w:name="_Toc187229170"/>
      <w:r>
        <w:t>Overview</w:t>
      </w:r>
      <w:bookmarkEnd w:id="101"/>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4B7D83">
        <w:fldChar w:fldCharType="begin"/>
      </w:r>
      <w:r w:rsidR="003F45A7">
        <w:instrText xml:space="preserve"> REF _Ref144266693 \h </w:instrText>
      </w:r>
      <w:r w:rsidR="004B7D83">
        <w:fldChar w:fldCharType="separate"/>
      </w:r>
      <w:r w:rsidR="00937609">
        <w:t xml:space="preserve">Figure </w:t>
      </w:r>
      <w:r w:rsidR="00937609">
        <w:rPr>
          <w:noProof/>
        </w:rPr>
        <w:t>6</w:t>
      </w:r>
      <w:r w:rsidR="004B7D83">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 xml:space="preserve">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t>
      </w:r>
      <w:proofErr w:type="gramStart"/>
      <w:r>
        <w:t>write</w:t>
      </w:r>
      <w:proofErr w:type="gramEnd"/>
      <w:r>
        <w:t xml:space="preserv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lastRenderedPageBreak/>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02" w:name="_Ref144266693"/>
      <w:bookmarkStart w:id="103" w:name="_Ref144266687"/>
      <w:bookmarkStart w:id="104" w:name="_Toc166210400"/>
      <w:r>
        <w:t xml:space="preserve">Figure </w:t>
      </w:r>
      <w:r w:rsidR="004B7D83">
        <w:fldChar w:fldCharType="begin"/>
      </w:r>
      <w:r w:rsidR="001D2F47">
        <w:instrText xml:space="preserve"> SEQ Figure \* ARABIC </w:instrText>
      </w:r>
      <w:r w:rsidR="004B7D83">
        <w:fldChar w:fldCharType="separate"/>
      </w:r>
      <w:r w:rsidR="00937609">
        <w:rPr>
          <w:noProof/>
        </w:rPr>
        <w:t>6</w:t>
      </w:r>
      <w:r w:rsidR="004B7D83">
        <w:rPr>
          <w:noProof/>
        </w:rPr>
        <w:fldChar w:fldCharType="end"/>
      </w:r>
      <w:bookmarkEnd w:id="102"/>
      <w:r>
        <w:t xml:space="preserve"> - Structure of Cache Sub-System</w:t>
      </w:r>
      <w:bookmarkEnd w:id="103"/>
      <w:bookmarkEnd w:id="104"/>
    </w:p>
    <w:p w:rsidR="00A138B4" w:rsidRDefault="00A138B4" w:rsidP="00A138B4">
      <w:pPr>
        <w:pStyle w:val="berschrift3"/>
      </w:pPr>
      <w:bookmarkStart w:id="105" w:name="_Ref144282014"/>
      <w:bookmarkStart w:id="106" w:name="_Toc187229171"/>
      <w:r>
        <w:t>Address Space Identifiers (ASI)</w:t>
      </w:r>
      <w:bookmarkEnd w:id="105"/>
      <w:bookmarkEnd w:id="106"/>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4B7D83">
        <w:fldChar w:fldCharType="begin"/>
      </w:r>
      <w:r w:rsidR="003F45A7">
        <w:instrText xml:space="preserve"> REF _Ref144274860 \h </w:instrText>
      </w:r>
      <w:r w:rsidR="004B7D83">
        <w:fldChar w:fldCharType="separate"/>
      </w:r>
      <w:r w:rsidR="00937609">
        <w:t xml:space="preserve">Table </w:t>
      </w:r>
      <w:r w:rsidR="00937609">
        <w:rPr>
          <w:noProof/>
        </w:rPr>
        <w:t>6</w:t>
      </w:r>
      <w:r w:rsidR="004B7D83">
        <w:fldChar w:fldCharType="end"/>
      </w:r>
      <w:r>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4B7D83">
              <w:fldChar w:fldCharType="begin"/>
            </w:r>
            <w:r w:rsidR="003F45A7">
              <w:instrText xml:space="preserve"> REF _Ref144275537 \r \h </w:instrText>
            </w:r>
            <w:r w:rsidR="004B7D83">
              <w:fldChar w:fldCharType="separate"/>
            </w:r>
            <w:r w:rsidR="00937609">
              <w:t>6.1.4</w:t>
            </w:r>
            <w:r w:rsidR="004B7D83">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lastRenderedPageBreak/>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07" w:name="_Ref144274860"/>
      <w:bookmarkStart w:id="108" w:name="_Ref144274855"/>
      <w:bookmarkStart w:id="109" w:name="_Toc146338645"/>
      <w:r>
        <w:t xml:space="preserve">Table </w:t>
      </w:r>
      <w:r w:rsidR="004B7D83">
        <w:fldChar w:fldCharType="begin"/>
      </w:r>
      <w:r w:rsidR="001D2F47">
        <w:instrText xml:space="preserve"> SEQ Table \* ARABIC </w:instrText>
      </w:r>
      <w:r w:rsidR="004B7D83">
        <w:fldChar w:fldCharType="separate"/>
      </w:r>
      <w:r w:rsidR="004F2BD0">
        <w:rPr>
          <w:noProof/>
        </w:rPr>
        <w:t>6</w:t>
      </w:r>
      <w:r w:rsidR="004B7D83">
        <w:rPr>
          <w:noProof/>
        </w:rPr>
        <w:fldChar w:fldCharType="end"/>
      </w:r>
      <w:bookmarkEnd w:id="107"/>
      <w:r>
        <w:t xml:space="preserve"> - Supported ASIs</w:t>
      </w:r>
      <w:bookmarkEnd w:id="108"/>
      <w:bookmarkEnd w:id="109"/>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4B7D83">
        <w:fldChar w:fldCharType="begin"/>
      </w:r>
      <w:r w:rsidR="003F45A7">
        <w:instrText xml:space="preserve"> REF _Ref144275504 \r \h </w:instrText>
      </w:r>
      <w:r w:rsidR="004B7D83">
        <w:fldChar w:fldCharType="separate"/>
      </w:r>
      <w:r w:rsidR="00937609">
        <w:t>6.1.5</w:t>
      </w:r>
      <w:r w:rsidR="004B7D83">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4B7D83">
        <w:fldChar w:fldCharType="begin"/>
      </w:r>
      <w:r w:rsidR="003F45A7">
        <w:instrText xml:space="preserve"> REF _Ref144275959 \r \h </w:instrText>
      </w:r>
      <w:r w:rsidR="004B7D83">
        <w:fldChar w:fldCharType="separate"/>
      </w:r>
      <w:r w:rsidR="00937609">
        <w:t>6.4</w:t>
      </w:r>
      <w:r w:rsidR="004B7D83">
        <w:fldChar w:fldCharType="end"/>
      </w:r>
      <w:r>
        <w:t>.</w:t>
      </w:r>
    </w:p>
    <w:p w:rsidR="00A138B4" w:rsidRDefault="00A138B4" w:rsidP="00A138B4">
      <w:pPr>
        <w:pStyle w:val="berschrift3"/>
      </w:pPr>
      <w:bookmarkStart w:id="110" w:name="_Toc187229172"/>
      <w:r>
        <w:t>System and Control Registers</w:t>
      </w:r>
      <w:bookmarkEnd w:id="110"/>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4B7D83">
        <w:fldChar w:fldCharType="begin"/>
      </w:r>
      <w:r w:rsidR="003F45A7">
        <w:instrText xml:space="preserve"> REF _Ref144278142 \h </w:instrText>
      </w:r>
      <w:r w:rsidR="004B7D83">
        <w:fldChar w:fldCharType="separate"/>
      </w:r>
      <w:r w:rsidR="00937609">
        <w:t xml:space="preserve">Table </w:t>
      </w:r>
      <w:r w:rsidR="00937609">
        <w:rPr>
          <w:noProof/>
        </w:rPr>
        <w:t>7</w:t>
      </w:r>
      <w:r w:rsidR="004B7D83">
        <w:fldChar w:fldCharType="end"/>
      </w:r>
      <w:r>
        <w:t xml:space="preserve">) </w:t>
      </w:r>
      <w:proofErr w:type="gramStart"/>
      <w:r>
        <w:t>effects</w:t>
      </w:r>
      <w:proofErr w:type="gramEnd"/>
      <w:r>
        <w:t xml:space="preserve"> both, data and instruction cache. Therefore it is implemented on top-level (</w:t>
      </w:r>
      <w:r w:rsidRPr="00905827">
        <w:rPr>
          <w:i/>
        </w:rPr>
        <w:t>mmu_cache</w:t>
      </w:r>
      <w:r>
        <w:t xml:space="preserve">). Moreover, each of the caches has its own private Configuration Register (CR - </w:t>
      </w:r>
      <w:r w:rsidR="004B7D83">
        <w:fldChar w:fldCharType="begin"/>
      </w:r>
      <w:r w:rsidR="003F45A7">
        <w:instrText xml:space="preserve"> REF _Ref144278667 \h </w:instrText>
      </w:r>
      <w:r w:rsidR="004B7D83">
        <w:fldChar w:fldCharType="separate"/>
      </w:r>
      <w:r w:rsidR="00937609">
        <w:t xml:space="preserve">Table </w:t>
      </w:r>
      <w:r w:rsidR="00937609">
        <w:rPr>
          <w:noProof/>
        </w:rPr>
        <w:t>8</w:t>
      </w:r>
      <w:r w:rsidR="004B7D83">
        <w:fldChar w:fldCharType="end"/>
      </w:r>
      <w:r>
        <w:t>). The CRs are read-only. At system boot they can be accessed to determine structure and size of the caches.</w:t>
      </w:r>
    </w:p>
    <w:p w:rsidR="00A138B4" w:rsidRDefault="00A138B4" w:rsidP="00A138B4"/>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11" w:name="_Ref144278142"/>
      <w:bookmarkStart w:id="112" w:name="_Toc146338646"/>
      <w:r>
        <w:t xml:space="preserve">Table </w:t>
      </w:r>
      <w:r w:rsidR="004B7D83">
        <w:fldChar w:fldCharType="begin"/>
      </w:r>
      <w:r w:rsidR="001D2F47">
        <w:instrText xml:space="preserve"> SEQ Table \* ARABIC </w:instrText>
      </w:r>
      <w:r w:rsidR="004B7D83">
        <w:fldChar w:fldCharType="separate"/>
      </w:r>
      <w:r w:rsidR="004F2BD0">
        <w:rPr>
          <w:noProof/>
        </w:rPr>
        <w:t>7</w:t>
      </w:r>
      <w:r w:rsidR="004B7D83">
        <w:rPr>
          <w:noProof/>
        </w:rPr>
        <w:fldChar w:fldCharType="end"/>
      </w:r>
      <w:bookmarkEnd w:id="111"/>
      <w:r>
        <w:t xml:space="preserve"> - CACHE CONTROL REGISTER</w:t>
      </w:r>
      <w:bookmarkEnd w:id="112"/>
    </w:p>
    <w:p w:rsidR="00A138B4" w:rsidRDefault="00A138B4" w:rsidP="00A138B4">
      <w:r>
        <w:t>[DS]</w:t>
      </w:r>
      <w:r>
        <w:tab/>
      </w:r>
      <w:r>
        <w:tab/>
        <w:t>Data cache snoop enable</w:t>
      </w:r>
    </w:p>
    <w:p w:rsidR="00A138B4" w:rsidRDefault="00CC3DFF" w:rsidP="00A138B4">
      <w:r>
        <w:tab/>
      </w:r>
      <w:r>
        <w:tab/>
      </w:r>
      <w:r>
        <w:tab/>
      </w:r>
      <w:r w:rsidR="00A138B4">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lastRenderedPageBreak/>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13" w:name="_Ref144278667"/>
      <w:bookmarkStart w:id="114" w:name="_Toc146338647"/>
      <w:r>
        <w:t xml:space="preserve">Table </w:t>
      </w:r>
      <w:r w:rsidR="004B7D83">
        <w:fldChar w:fldCharType="begin"/>
      </w:r>
      <w:r w:rsidR="001D2F47">
        <w:instrText xml:space="preserve"> SEQ Table \* ARABIC </w:instrText>
      </w:r>
      <w:r w:rsidR="004B7D83">
        <w:fldChar w:fldCharType="separate"/>
      </w:r>
      <w:r w:rsidR="004F2BD0">
        <w:rPr>
          <w:noProof/>
        </w:rPr>
        <w:t>8</w:t>
      </w:r>
      <w:r w:rsidR="004B7D83">
        <w:rPr>
          <w:noProof/>
        </w:rPr>
        <w:fldChar w:fldCharType="end"/>
      </w:r>
      <w:bookmarkEnd w:id="113"/>
      <w:r>
        <w:t xml:space="preserve"> - ICACHE &amp; DCACHE Configuration Register</w:t>
      </w:r>
      <w:bookmarkEnd w:id="114"/>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r>
      <w:proofErr w:type="gramStart"/>
      <w:r>
        <w:t>Indicates the 8 most significant bits of the local RAM start address.</w:t>
      </w:r>
      <w:proofErr w:type="gramEnd"/>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lastRenderedPageBreak/>
        <w:t>The MMU is controlled by five 32-bit registers, which can be accessed through ASI 0x19 (</w:t>
      </w:r>
      <w:r w:rsidR="004B7D83">
        <w:fldChar w:fldCharType="begin"/>
      </w:r>
      <w:r w:rsidR="003F45A7">
        <w:instrText xml:space="preserve"> REF _Ref144281127 \h </w:instrText>
      </w:r>
      <w:r w:rsidR="004B7D83">
        <w:fldChar w:fldCharType="separate"/>
      </w:r>
      <w:r w:rsidR="00937609">
        <w:t xml:space="preserve">Table </w:t>
      </w:r>
      <w:r w:rsidR="00937609">
        <w:rPr>
          <w:noProof/>
        </w:rPr>
        <w:t>9</w:t>
      </w:r>
      <w:r w:rsidR="004B7D83">
        <w:fldChar w:fldCharType="end"/>
      </w:r>
      <w:r>
        <w:t>). All those registers are implemented within the MMU.</w:t>
      </w:r>
    </w:p>
    <w:tbl>
      <w:tblPr>
        <w:tblStyle w:val="Tabellenraster"/>
        <w:tblW w:w="0" w:type="auto"/>
        <w:tblLook w:val="00A0" w:firstRow="1" w:lastRow="0" w:firstColumn="1" w:lastColumn="0" w:noHBand="0" w:noVBand="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15" w:name="_Ref144281127"/>
      <w:bookmarkStart w:id="116" w:name="_Toc146338648"/>
      <w:r>
        <w:t xml:space="preserve">Table </w:t>
      </w:r>
      <w:r w:rsidR="004B7D83">
        <w:fldChar w:fldCharType="begin"/>
      </w:r>
      <w:r w:rsidR="001D2F47">
        <w:instrText xml:space="preserve"> SEQ Table \* ARABIC </w:instrText>
      </w:r>
      <w:r w:rsidR="004B7D83">
        <w:fldChar w:fldCharType="separate"/>
      </w:r>
      <w:r w:rsidR="004F2BD0">
        <w:rPr>
          <w:noProof/>
        </w:rPr>
        <w:t>9</w:t>
      </w:r>
      <w:r w:rsidR="004B7D83">
        <w:rPr>
          <w:noProof/>
        </w:rPr>
        <w:fldChar w:fldCharType="end"/>
      </w:r>
      <w:bookmarkEnd w:id="115"/>
      <w:r>
        <w:t xml:space="preserve"> - MMU Control Registers</w:t>
      </w:r>
      <w:bookmarkEnd w:id="116"/>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117" w:name="_Ref144275537"/>
      <w:bookmarkStart w:id="118" w:name="_Toc187229173"/>
      <w:r>
        <w:t>Diagnostic Access</w:t>
      </w:r>
      <w:bookmarkEnd w:id="117"/>
      <w:bookmarkEnd w:id="118"/>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4B7D83">
        <w:fldChar w:fldCharType="begin"/>
      </w:r>
      <w:r w:rsidR="003F45A7">
        <w:instrText xml:space="preserve"> REF _Ref144282014 \r \h </w:instrText>
      </w:r>
      <w:r w:rsidR="004B7D83">
        <w:fldChar w:fldCharType="separate"/>
      </w:r>
      <w:r w:rsidR="00937609">
        <w:t>6.1.2</w:t>
      </w:r>
      <w:r w:rsidR="004B7D83">
        <w:fldChar w:fldCharType="end"/>
      </w:r>
      <w:r>
        <w:t xml:space="preserve">). Addressing and alignment of data are equivalent to the mechanism described in section 55.5.2. </w:t>
      </w:r>
      <w:proofErr w:type="gramStart"/>
      <w:r>
        <w:t>of</w:t>
      </w:r>
      <w:proofErr w:type="gramEnd"/>
      <w:r>
        <w:t xml:space="preserve"> RD05.</w:t>
      </w:r>
    </w:p>
    <w:p w:rsidR="00A138B4" w:rsidRPr="00B378F2" w:rsidRDefault="00A138B4" w:rsidP="00A138B4">
      <w:r>
        <w:t>ADDRESS = WAY &amp; LINE &amp; DATA &amp; “00”</w:t>
      </w:r>
    </w:p>
    <w:p w:rsidR="008A5AFF" w:rsidRDefault="00A138B4" w:rsidP="00A138B4">
      <w:pPr>
        <w:pStyle w:val="berschrift3"/>
      </w:pPr>
      <w:bookmarkStart w:id="119" w:name="_Ref144275504"/>
      <w:bookmarkStart w:id="120" w:name="_Toc187229174"/>
      <w:r>
        <w:t>Payload Extensions</w:t>
      </w:r>
      <w:bookmarkEnd w:id="119"/>
      <w:bookmarkEnd w:id="120"/>
    </w:p>
    <w:p w:rsidR="008A5AFF" w:rsidRDefault="008A5AFF" w:rsidP="008A5AFF">
      <w:r>
        <w:lastRenderedPageBreak/>
        <w:t>The communication between the processor and the Cache Sub-System requires additional information to be attached to the TLM2 generic payload. The extensions are modelled in two classes:</w:t>
      </w:r>
    </w:p>
    <w:p w:rsidR="00212E8E" w:rsidRDefault="00212E8E" w:rsidP="008A5AFF">
      <w:proofErr w:type="gramStart"/>
      <w:r>
        <w:t>i</w:t>
      </w:r>
      <w:r w:rsidR="008A5AFF">
        <w:t>cio_payload_extension.h/cpp</w:t>
      </w:r>
      <w:proofErr w:type="gramEnd"/>
      <w:r w:rsidR="008A5AFF">
        <w:tab/>
      </w:r>
      <w:r>
        <w:tab/>
        <w:t>optional extensions for instruction cache socket</w:t>
      </w:r>
    </w:p>
    <w:p w:rsidR="00212E8E" w:rsidRDefault="00212E8E" w:rsidP="008A5AFF">
      <w:proofErr w:type="gramStart"/>
      <w:r>
        <w:t>dcio_payload_extension.h/cpp</w:t>
      </w:r>
      <w:proofErr w:type="gramEnd"/>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4B7D83">
        <w:fldChar w:fldCharType="begin"/>
      </w:r>
      <w:r>
        <w:instrText xml:space="preserve"> REF _Ref144546772 \r \h </w:instrText>
      </w:r>
      <w:r w:rsidR="004B7D83">
        <w:fldChar w:fldCharType="separate"/>
      </w:r>
      <w:r w:rsidR="00937609">
        <w:t>6.1.6</w:t>
      </w:r>
      <w:r w:rsidR="004B7D83">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4B7D83">
        <w:fldChar w:fldCharType="begin"/>
      </w:r>
      <w:r>
        <w:instrText xml:space="preserve"> REF _Ref144282014 \r \h </w:instrText>
      </w:r>
      <w:r w:rsidR="004B7D83">
        <w:fldChar w:fldCharType="separate"/>
      </w:r>
      <w:r w:rsidR="00937609">
        <w:t>6.1.2</w:t>
      </w:r>
      <w:r w:rsidR="004B7D83">
        <w:fldChar w:fldCharType="end"/>
      </w:r>
      <w:r>
        <w:t>.</w:t>
      </w:r>
    </w:p>
    <w:p w:rsidR="00264EF2" w:rsidRDefault="00212E8E" w:rsidP="00212E8E">
      <w:pPr>
        <w:pStyle w:val="berschrift3"/>
      </w:pPr>
      <w:bookmarkStart w:id="121" w:name="_Ref144546772"/>
      <w:bookmarkStart w:id="122" w:name="_Toc187229175"/>
      <w:r>
        <w:t>Debug Mechanism</w:t>
      </w:r>
      <w:bookmarkEnd w:id="121"/>
      <w:bookmarkEnd w:id="122"/>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w:t>
      </w:r>
      <w:proofErr w:type="gramStart"/>
      <w:r w:rsidR="00F97DF3">
        <w:t xml:space="preserve">in  </w:t>
      </w:r>
      <w:proofErr w:type="gramEnd"/>
      <w:r w:rsidR="004B7D83">
        <w:fldChar w:fldCharType="begin"/>
      </w:r>
      <w:r w:rsidR="0093181E">
        <w:instrText xml:space="preserve"> REF _Ref144635110 \h </w:instrText>
      </w:r>
      <w:r w:rsidR="004B7D83">
        <w:fldChar w:fldCharType="separate"/>
      </w:r>
      <w:r w:rsidR="00937609">
        <w:t xml:space="preserve">Table </w:t>
      </w:r>
      <w:r w:rsidR="00937609">
        <w:rPr>
          <w:noProof/>
        </w:rPr>
        <w:t>10</w:t>
      </w:r>
      <w:r w:rsidR="004B7D83">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23" w:name="_Ref144635110"/>
      <w:bookmarkStart w:id="124" w:name="_Toc146338649"/>
      <w:r>
        <w:t xml:space="preserve">Table </w:t>
      </w:r>
      <w:r w:rsidR="004B7D83">
        <w:fldChar w:fldCharType="begin"/>
      </w:r>
      <w:r w:rsidR="001D2F47">
        <w:instrText xml:space="preserve"> SEQ Table \* ARABIC </w:instrText>
      </w:r>
      <w:r w:rsidR="004B7D83">
        <w:fldChar w:fldCharType="separate"/>
      </w:r>
      <w:r w:rsidR="004F2BD0">
        <w:rPr>
          <w:noProof/>
        </w:rPr>
        <w:t>10</w:t>
      </w:r>
      <w:r w:rsidR="004B7D83">
        <w:rPr>
          <w:noProof/>
        </w:rPr>
        <w:fldChar w:fldCharType="end"/>
      </w:r>
      <w:bookmarkEnd w:id="123"/>
      <w:r>
        <w:t xml:space="preserve"> - Debug Extension</w:t>
      </w:r>
      <w:bookmarkEnd w:id="124"/>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r>
      <w:proofErr w:type="gramStart"/>
      <w:r>
        <w:t>for</w:t>
      </w:r>
      <w:proofErr w:type="gramEnd"/>
      <w:r>
        <w:t xml:space="preserve"> TLB hit – number of the TLB that delivered the hit</w:t>
      </w:r>
    </w:p>
    <w:p w:rsidR="00824844" w:rsidRDefault="00F97DF3" w:rsidP="00F97DF3">
      <w:r>
        <w:tab/>
      </w:r>
      <w:r>
        <w:tab/>
      </w:r>
      <w:r>
        <w:tab/>
      </w:r>
      <w:r>
        <w:tab/>
      </w:r>
      <w:proofErr w:type="gramStart"/>
      <w:r>
        <w:t>for</w:t>
      </w:r>
      <w:proofErr w:type="gramEnd"/>
      <w:r>
        <w:t xml:space="preserve">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w:t>
      </w:r>
      <w:proofErr w:type="gramStart"/>
      <w:r>
        <w:t>results of a read miss is</w:t>
      </w:r>
      <w:proofErr w:type="gramEnd"/>
      <w:r>
        <w:t xml:space="preserve">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lastRenderedPageBreak/>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r>
      <w:proofErr w:type="gramStart"/>
      <w:r>
        <w:t>for</w:t>
      </w:r>
      <w:proofErr w:type="gramEnd"/>
      <w:r>
        <w:t xml:space="preserve"> read/write hit – number of set which produced the hit</w:t>
      </w:r>
    </w:p>
    <w:p w:rsidR="00824844" w:rsidRDefault="00824844" w:rsidP="00F97DF3">
      <w:r>
        <w:tab/>
      </w:r>
      <w:r>
        <w:tab/>
      </w:r>
      <w:r>
        <w:tab/>
      </w:r>
      <w:r>
        <w:tab/>
      </w:r>
      <w:proofErr w:type="gramStart"/>
      <w:r>
        <w:t>for</w:t>
      </w:r>
      <w:proofErr w:type="gramEnd"/>
      <w:r>
        <w:t xml:space="preserve"> read miss – number of set refilled by miss processing</w:t>
      </w:r>
    </w:p>
    <w:p w:rsidR="00E11A96" w:rsidRDefault="00824844" w:rsidP="00F97DF3">
      <w:r>
        <w:tab/>
      </w:r>
      <w:r>
        <w:tab/>
      </w:r>
      <w:r>
        <w:tab/>
      </w:r>
      <w:r>
        <w:tab/>
      </w:r>
      <w:proofErr w:type="gramStart"/>
      <w:r>
        <w:t>for</w:t>
      </w:r>
      <w:proofErr w:type="gramEnd"/>
      <w:r>
        <w:t xml:space="preserve">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dwrite(</w:t>
      </w:r>
      <w:proofErr w:type="gramEnd"/>
      <w:r w:rsidRPr="00DB6641">
        <w:rPr>
          <w:rStyle w:val="apple-converted-space"/>
          <w:rFonts w:ascii="Courier New" w:hAnsi="Courier New"/>
          <w:sz w:val="18"/>
        </w:rPr>
        <w:t>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assert(</w:t>
      </w:r>
      <w:proofErr w:type="gramEnd"/>
      <w:r w:rsidRPr="00DB6641">
        <w:rPr>
          <w:rStyle w:val="apple-converted-space"/>
          <w:rFonts w:ascii="Courier New" w:hAnsi="Courier New"/>
          <w:sz w:val="18"/>
        </w:rPr>
        <w: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125" w:name="_Toc130900940"/>
      <w:bookmarkStart w:id="126" w:name="_Toc187229176"/>
      <w:r w:rsidRPr="00362298">
        <w:rPr>
          <w:lang w:val="en-US"/>
        </w:rPr>
        <w:t>Internal Structure</w:t>
      </w:r>
      <w:bookmarkEnd w:id="125"/>
      <w:bookmarkEnd w:id="126"/>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127" w:name="_Toc187229177"/>
      <w:r>
        <w:t>The defines.h file</w:t>
      </w:r>
      <w:bookmarkEnd w:id="127"/>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4B7D83">
        <w:fldChar w:fldCharType="begin"/>
      </w:r>
      <w:r w:rsidR="0093181E">
        <w:instrText xml:space="preserve"> REF _Ref144546772 \r \h </w:instrText>
      </w:r>
      <w:r w:rsidR="004B7D83">
        <w:fldChar w:fldCharType="separate"/>
      </w:r>
      <w:r w:rsidR="00937609">
        <w:t>6.1.6</w:t>
      </w:r>
      <w:r w:rsidR="004B7D83">
        <w:fldChar w:fldCharType="end"/>
      </w:r>
      <w:r>
        <w:t>.</w:t>
      </w:r>
    </w:p>
    <w:p w:rsidR="001808B0" w:rsidRDefault="00A138B4" w:rsidP="00A138B4">
      <w:pPr>
        <w:pStyle w:val="berschrift3"/>
      </w:pPr>
      <w:bookmarkStart w:id="128" w:name="_Toc187229178"/>
      <w:r>
        <w:t>The payload_extension files</w:t>
      </w:r>
      <w:bookmarkEnd w:id="128"/>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 xml:space="preserve">for connection of the </w:t>
      </w:r>
      <w:proofErr w:type="gramStart"/>
      <w:r w:rsidR="00A60FB4">
        <w:t>cpu</w:t>
      </w:r>
      <w:proofErr w:type="gramEnd"/>
      <w:r w:rsidR="00A60FB4">
        <w:t xml:space="preserve"> instruction and data ports. These connections implement a simple point-to-</w:t>
      </w:r>
      <w:r w:rsidR="00A60FB4">
        <w:lastRenderedPageBreak/>
        <w:t>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lock</w:t>
      </w:r>
      <w:proofErr w:type="gramEnd"/>
      <w:r w:rsidRPr="00DB6641">
        <w:rPr>
          <w:rStyle w:val="apple-converted-space"/>
          <w:rFonts w:ascii="Courier New" w:hAnsi="Courier New"/>
          <w:sz w:val="18"/>
        </w:rPr>
        <w:t xml:space="preserve">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 debug;</w:t>
      </w:r>
    </w:p>
    <w:p w:rsidR="00A138B4" w:rsidRDefault="00A138B4" w:rsidP="00A138B4">
      <w:pPr>
        <w:pStyle w:val="berschrift3"/>
      </w:pPr>
      <w:bookmarkStart w:id="129" w:name="_Toc187229179"/>
      <w:r>
        <w:t>The mem_if.h file</w:t>
      </w:r>
      <w:bookmarkEnd w:id="129"/>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4B7D83">
        <w:fldChar w:fldCharType="begin"/>
      </w:r>
      <w:r w:rsidR="003F45A7">
        <w:instrText xml:space="preserve"> REF _Ref144531668 \h </w:instrText>
      </w:r>
      <w:r w:rsidR="004B7D83">
        <w:fldChar w:fldCharType="separate"/>
      </w:r>
      <w:r w:rsidR="00937609">
        <w:t xml:space="preserve">Figure </w:t>
      </w:r>
      <w:r w:rsidR="00937609">
        <w:rPr>
          <w:noProof/>
        </w:rPr>
        <w:t>7</w:t>
      </w:r>
      <w:r w:rsidR="004B7D83">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lastRenderedPageBreak/>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6"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30" w:name="_Ref144531668"/>
      <w:bookmarkStart w:id="131" w:name="_Toc166210401"/>
      <w:r>
        <w:t xml:space="preserve">Figure </w:t>
      </w:r>
      <w:r w:rsidR="004B7D83">
        <w:fldChar w:fldCharType="begin"/>
      </w:r>
      <w:r w:rsidR="001D2F47">
        <w:instrText xml:space="preserve"> SEQ Figure \* ARABIC </w:instrText>
      </w:r>
      <w:r w:rsidR="004B7D83">
        <w:fldChar w:fldCharType="separate"/>
      </w:r>
      <w:r w:rsidR="00937609">
        <w:rPr>
          <w:noProof/>
        </w:rPr>
        <w:t>7</w:t>
      </w:r>
      <w:r w:rsidR="004B7D83">
        <w:rPr>
          <w:noProof/>
        </w:rPr>
        <w:fldChar w:fldCharType="end"/>
      </w:r>
      <w:bookmarkEnd w:id="130"/>
      <w:r>
        <w:t xml:space="preserve"> - Generic Memory Interface / Dependencies</w:t>
      </w:r>
      <w:bookmarkEnd w:id="131"/>
    </w:p>
    <w:p w:rsidR="00A138B4" w:rsidRDefault="00A138B4" w:rsidP="00A138B4">
      <w:pPr>
        <w:pStyle w:val="berschrift3"/>
      </w:pPr>
      <w:bookmarkStart w:id="132" w:name="_Toc187229180"/>
      <w:r>
        <w:t>The mmu_cache_if.h file</w:t>
      </w:r>
      <w:bookmarkEnd w:id="132"/>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133" w:name="_Toc187229181"/>
      <w:r>
        <w:t>The mmu_cache.h/cpp files</w:t>
      </w:r>
      <w:bookmarkEnd w:id="133"/>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proofErr w:type="gramStart"/>
      <w:r w:rsidRPr="007D421E">
        <w:rPr>
          <w:i/>
        </w:rPr>
        <w:t>ivectorcache</w:t>
      </w:r>
      <w:proofErr w:type="gramEnd"/>
      <w:r w:rsidRPr="007D421E">
        <w:rPr>
          <w:i/>
        </w:rPr>
        <w:t>* icache</w:t>
      </w:r>
      <w:r w:rsidRPr="007D421E">
        <w:rPr>
          <w:i/>
        </w:rPr>
        <w:tab/>
      </w:r>
      <w:r w:rsidRPr="007D421E">
        <w:rPr>
          <w:i/>
        </w:rPr>
        <w:tab/>
        <w:t>- instruction cache pointer</w:t>
      </w:r>
    </w:p>
    <w:p w:rsidR="00A138B4" w:rsidRPr="007D421E" w:rsidRDefault="00A138B4" w:rsidP="00A138B4">
      <w:pPr>
        <w:rPr>
          <w:i/>
        </w:rPr>
      </w:pPr>
      <w:proofErr w:type="gramStart"/>
      <w:r w:rsidRPr="007D421E">
        <w:rPr>
          <w:i/>
        </w:rPr>
        <w:t>dvectorcache</w:t>
      </w:r>
      <w:proofErr w:type="gramEnd"/>
      <w:r w:rsidRPr="007D421E">
        <w:rPr>
          <w:i/>
        </w:rPr>
        <w:t xml:space="preserve">* dcache </w:t>
      </w:r>
      <w:r w:rsidRPr="007D421E">
        <w:rPr>
          <w:i/>
        </w:rPr>
        <w:tab/>
        <w:t>- data cache pointer</w:t>
      </w:r>
    </w:p>
    <w:p w:rsidR="00A138B4" w:rsidRPr="007D421E" w:rsidRDefault="00A138B4" w:rsidP="00A138B4">
      <w:pPr>
        <w:rPr>
          <w:i/>
        </w:rPr>
      </w:pPr>
      <w:proofErr w:type="gramStart"/>
      <w:r w:rsidRPr="007D421E">
        <w:rPr>
          <w:i/>
        </w:rPr>
        <w:t>mmu</w:t>
      </w:r>
      <w:proofErr w:type="gramEnd"/>
      <w:r w:rsidRPr="007D421E">
        <w:rPr>
          <w:i/>
        </w:rPr>
        <w:t>*</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proofErr w:type="gramStart"/>
      <w:r w:rsidRPr="007D421E">
        <w:rPr>
          <w:i/>
        </w:rPr>
        <w:t>localram</w:t>
      </w:r>
      <w:proofErr w:type="gramEnd"/>
      <w:r w:rsidRPr="007D421E">
        <w:rPr>
          <w:i/>
        </w:rPr>
        <w:t>* ilocalram</w:t>
      </w:r>
      <w:r w:rsidRPr="007D421E">
        <w:rPr>
          <w:i/>
        </w:rPr>
        <w:tab/>
      </w:r>
      <w:r w:rsidRPr="007D421E">
        <w:rPr>
          <w:i/>
        </w:rPr>
        <w:tab/>
      </w:r>
      <w:r w:rsidRPr="007D421E">
        <w:rPr>
          <w:i/>
        </w:rPr>
        <w:tab/>
        <w:t>- instruction scratchpad</w:t>
      </w:r>
    </w:p>
    <w:p w:rsidR="00A138B4" w:rsidRPr="007D421E" w:rsidRDefault="00A138B4" w:rsidP="00A138B4">
      <w:pPr>
        <w:rPr>
          <w:i/>
        </w:rPr>
      </w:pPr>
      <w:proofErr w:type="gramStart"/>
      <w:r w:rsidRPr="007D421E">
        <w:rPr>
          <w:i/>
        </w:rPr>
        <w:t>localram</w:t>
      </w:r>
      <w:proofErr w:type="gramEnd"/>
      <w:r w:rsidRPr="007D421E">
        <w:rPr>
          <w:i/>
        </w:rPr>
        <w:t>* dlocalram</w:t>
      </w:r>
      <w:r w:rsidRPr="007D421E">
        <w:rPr>
          <w:i/>
        </w:rPr>
        <w:tab/>
      </w:r>
      <w:r w:rsidRPr="007D421E">
        <w:rPr>
          <w:i/>
        </w:rPr>
        <w:tab/>
        <w:t>- data scratchpad</w:t>
      </w:r>
    </w:p>
    <w:p w:rsidR="00A138B4" w:rsidRDefault="00A138B4" w:rsidP="00A138B4">
      <w:r>
        <w:lastRenderedPageBreak/>
        <w:t xml:space="preserve">The sub-components are dynamically created in the constructor of the class. The instantiation depends on parametrization options (see </w:t>
      </w:r>
      <w:r w:rsidR="004B7D83">
        <w:fldChar w:fldCharType="begin"/>
      </w:r>
      <w:r w:rsidR="003F45A7">
        <w:instrText xml:space="preserve"> REF _Ref144535425 \r \h </w:instrText>
      </w:r>
      <w:r w:rsidR="004B7D83">
        <w:fldChar w:fldCharType="separate"/>
      </w:r>
      <w:r w:rsidR="00937609">
        <w:t>6.3</w:t>
      </w:r>
      <w:r w:rsidR="004B7D83">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w:t>
      </w:r>
      <w:proofErr w:type="gramStart"/>
      <w:r>
        <w:t>connect</w:t>
      </w:r>
      <w:proofErr w:type="gramEnd"/>
      <w:r>
        <w:t xml:space="preserve">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4B7D83">
        <w:fldChar w:fldCharType="begin"/>
      </w:r>
      <w:r w:rsidR="003F45A7">
        <w:instrText xml:space="preserve"> REF _Ref144533735 \h </w:instrText>
      </w:r>
      <w:r w:rsidR="004B7D83">
        <w:fldChar w:fldCharType="separate"/>
      </w:r>
      <w:r w:rsidR="00937609">
        <w:t xml:space="preserve">Table </w:t>
      </w:r>
      <w:r w:rsidR="00937609">
        <w:rPr>
          <w:noProof/>
        </w:rPr>
        <w:t>12</w:t>
      </w:r>
      <w:r w:rsidR="004B7D83">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34" w:name="_Ref144533735"/>
      <w:bookmarkStart w:id="135" w:name="_Ref144533731"/>
      <w:bookmarkStart w:id="136" w:name="_Ref144536062"/>
      <w:bookmarkStart w:id="137" w:name="_Toc146338650"/>
      <w:r>
        <w:t xml:space="preserve">Table </w:t>
      </w:r>
      <w:r w:rsidR="004B7D83">
        <w:fldChar w:fldCharType="begin"/>
      </w:r>
      <w:r w:rsidR="001D2F47">
        <w:instrText xml:space="preserve"> SEQ Table \* ARABIC </w:instrText>
      </w:r>
      <w:r w:rsidR="004B7D83">
        <w:fldChar w:fldCharType="separate"/>
      </w:r>
      <w:r w:rsidR="004F2BD0">
        <w:rPr>
          <w:noProof/>
        </w:rPr>
        <w:t>11</w:t>
      </w:r>
      <w:r w:rsidR="004B7D83">
        <w:rPr>
          <w:noProof/>
        </w:rPr>
        <w:fldChar w:fldCharType="end"/>
      </w:r>
      <w:bookmarkEnd w:id="134"/>
      <w:r>
        <w:t xml:space="preserve"> - TLM Sockets</w:t>
      </w:r>
      <w:bookmarkEnd w:id="135"/>
      <w:r>
        <w:t xml:space="preserve"> Cache Sub-System</w:t>
      </w:r>
      <w:bookmarkEnd w:id="136"/>
      <w:bookmarkEnd w:id="137"/>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4B7D83">
        <w:fldChar w:fldCharType="begin"/>
      </w:r>
      <w:r w:rsidR="003F45A7">
        <w:instrText xml:space="preserve"> REF _Ref144282014 \r \h </w:instrText>
      </w:r>
      <w:r w:rsidR="004B7D83">
        <w:fldChar w:fldCharType="separate"/>
      </w:r>
      <w:r w:rsidR="00937609">
        <w:t>6.1.2</w:t>
      </w:r>
      <w:r w:rsidR="004B7D83">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4B7D83">
        <w:fldChar w:fldCharType="begin"/>
      </w:r>
      <w:r w:rsidR="003F45A7">
        <w:instrText xml:space="preserve"> REF _Ref144278142 \h </w:instrText>
      </w:r>
      <w:r w:rsidR="004B7D83">
        <w:fldChar w:fldCharType="separate"/>
      </w:r>
      <w:r w:rsidR="00937609">
        <w:t xml:space="preserve">Table </w:t>
      </w:r>
      <w:r w:rsidR="00937609">
        <w:rPr>
          <w:noProof/>
        </w:rPr>
        <w:t>7</w:t>
      </w:r>
      <w:r w:rsidR="004B7D83">
        <w:fldChar w:fldCharType="end"/>
      </w:r>
      <w:r>
        <w:t xml:space="preserve">). </w:t>
      </w:r>
    </w:p>
    <w:p w:rsidR="00A138B4" w:rsidRDefault="00A138B4" w:rsidP="00A138B4">
      <w:pPr>
        <w:pStyle w:val="berschrift3"/>
      </w:pPr>
      <w:bookmarkStart w:id="138" w:name="_Toc187229182"/>
      <w:r>
        <w:t>The vectorcache.h/cpp files</w:t>
      </w:r>
      <w:bookmarkEnd w:id="138"/>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lastRenderedPageBreak/>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sc_core::sc_time * t, unsigned int * debug);</w:t>
      </w:r>
    </w:p>
    <w:p w:rsidR="00A138B4" w:rsidRPr="00FD6C4A" w:rsidRDefault="00A138B4" w:rsidP="00A138B4">
      <w:proofErr w:type="gramStart"/>
      <w:r w:rsidRPr="00FD6C4A">
        <w:t>Flushes the cache</w:t>
      </w:r>
      <w:r>
        <w:rPr>
          <w:i/>
        </w:rPr>
        <w:t>.</w:t>
      </w:r>
      <w:proofErr w:type="gramEnd"/>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4B7D83">
        <w:fldChar w:fldCharType="begin"/>
      </w:r>
      <w:r w:rsidR="003F45A7">
        <w:instrText xml:space="preserve"> REF _Ref144275537 \r \h </w:instrText>
      </w:r>
      <w:r w:rsidR="004B7D83">
        <w:fldChar w:fldCharType="separate"/>
      </w:r>
      <w:r w:rsidR="00937609">
        <w:t>6.1.4</w:t>
      </w:r>
      <w:r w:rsidR="004B7D83">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read_config_reg(sc_core::sc_time *t);</w:t>
      </w:r>
    </w:p>
    <w:p w:rsidR="00DB6641" w:rsidRDefault="00A138B4" w:rsidP="00A138B4">
      <w:proofErr w:type="gramStart"/>
      <w:r>
        <w:t>Returns the configuration register of the cache.</w:t>
      </w:r>
      <w:proofErr w:type="gramEnd"/>
      <w:r>
        <w:t xml:space="preserv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unsigned int check_mode() = 0;</w:t>
      </w:r>
    </w:p>
    <w:p w:rsidR="00A138B4" w:rsidRDefault="00A138B4" w:rsidP="00A138B4">
      <w:r>
        <w:t xml:space="preserve">A cache can be in one of three different modes of operation: </w:t>
      </w:r>
      <w:proofErr w:type="gramStart"/>
      <w:r>
        <w:t>enabled,</w:t>
      </w:r>
      <w:proofErr w:type="gramEnd"/>
      <w:r>
        <w:t xml:space="preserve">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139" w:name="_Toc187229183"/>
      <w:r>
        <w:t>The ivectorcache.h/cpp files</w:t>
      </w:r>
      <w:bookmarkEnd w:id="139"/>
    </w:p>
    <w:p w:rsidR="00A138B4" w:rsidRDefault="00A138B4" w:rsidP="00A138B4">
      <w:r>
        <w:lastRenderedPageBreak/>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140" w:name="_Toc187229184"/>
      <w:r>
        <w:t>The dvectorcache.h/cpp files</w:t>
      </w:r>
      <w:bookmarkEnd w:id="140"/>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141" w:name="_Toc187229185"/>
      <w:r>
        <w:t>The localram.h/cpp files</w:t>
      </w:r>
      <w:bookmarkEnd w:id="141"/>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142" w:name="_Toc187229186"/>
      <w:r>
        <w:t>The mmu.h/cpp files</w:t>
      </w:r>
      <w:bookmarkEnd w:id="142"/>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4B7D83">
        <w:fldChar w:fldCharType="begin"/>
      </w:r>
      <w:r w:rsidR="0093181E">
        <w:instrText xml:space="preserve"> REF _Ref144638104 \r \h </w:instrText>
      </w:r>
      <w:r w:rsidR="004B7D83">
        <w:fldChar w:fldCharType="separate"/>
      </w:r>
      <w:r w:rsidR="00937609">
        <w:t>6.2.11</w:t>
      </w:r>
      <w:r w:rsidR="004B7D83">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tlb_lookup(unsigned int addr, std::map&lt;t_VAT, t_PTE_context&gt; * tlb, unsigned int tlb_size, sc_core::sc_time * t, unsigned int * debug);</w:t>
      </w:r>
    </w:p>
    <w:p w:rsidR="00057C19" w:rsidRDefault="00057C19" w:rsidP="001563DC">
      <w:r>
        <w:t xml:space="preserve">The tlb_lookup function is responsible for translating virtual addresses into physical addresses. It receives the virtual address and a TLB pointer as arguments. In the function body, the virtual address is split into three indices. The bit </w:t>
      </w:r>
      <w:proofErr w:type="gramStart"/>
      <w:r>
        <w:t>width of these indices depend</w:t>
      </w:r>
      <w:proofErr w:type="gramEnd"/>
      <w:r>
        <w:t xml:space="preserve"> on the virtual page size. The following page sizes and index combinations are supported (</w:t>
      </w:r>
      <w:r w:rsidR="004B7D83">
        <w:fldChar w:fldCharType="begin"/>
      </w:r>
      <w:r w:rsidR="0093181E">
        <w:instrText xml:space="preserve"> REF _Ref144639140 \h </w:instrText>
      </w:r>
      <w:r w:rsidR="004B7D83">
        <w:fldChar w:fldCharType="separate"/>
      </w:r>
      <w:r w:rsidR="00937609">
        <w:t xml:space="preserve">Table </w:t>
      </w:r>
      <w:r w:rsidR="00937609">
        <w:rPr>
          <w:noProof/>
        </w:rPr>
        <w:t>14</w:t>
      </w:r>
      <w:r w:rsidR="004B7D83">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proofErr w:type="gramStart"/>
            <w:r>
              <w:t>virt</w:t>
            </w:r>
            <w:proofErr w:type="gramEnd"/>
            <w:r>
              <w: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lastRenderedPageBreak/>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43" w:name="_Ref144639140"/>
      <w:bookmarkStart w:id="144" w:name="_Toc146338651"/>
      <w:r>
        <w:t xml:space="preserve">Table </w:t>
      </w:r>
      <w:r w:rsidR="004B7D83">
        <w:fldChar w:fldCharType="begin"/>
      </w:r>
      <w:r w:rsidR="001D2F47">
        <w:instrText xml:space="preserve"> SEQ Table \* ARABIC </w:instrText>
      </w:r>
      <w:r w:rsidR="004B7D83">
        <w:fldChar w:fldCharType="separate"/>
      </w:r>
      <w:r w:rsidR="004F2BD0">
        <w:rPr>
          <w:noProof/>
        </w:rPr>
        <w:t>12</w:t>
      </w:r>
      <w:r w:rsidR="004B7D83">
        <w:rPr>
          <w:noProof/>
        </w:rPr>
        <w:fldChar w:fldCharType="end"/>
      </w:r>
      <w:bookmarkEnd w:id="143"/>
      <w:r>
        <w:t xml:space="preserve"> </w:t>
      </w:r>
      <w:proofErr w:type="gramStart"/>
      <w:r>
        <w:t>-  Page</w:t>
      </w:r>
      <w:proofErr w:type="gramEnd"/>
      <w:r>
        <w:t xml:space="preserve"> size / index combinations</w:t>
      </w:r>
      <w:bookmarkEnd w:id="144"/>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4B7D83">
        <w:fldChar w:fldCharType="begin"/>
      </w:r>
      <w:r>
        <w:instrText xml:space="preserve"> REF _Ref144281127 \h </w:instrText>
      </w:r>
      <w:r w:rsidR="004B7D83">
        <w:fldChar w:fldCharType="separate"/>
      </w:r>
      <w:r w:rsidR="00937609">
        <w:t xml:space="preserve">Table </w:t>
      </w:r>
      <w:r w:rsidR="00937609">
        <w:rPr>
          <w:noProof/>
        </w:rPr>
        <w:t>9</w:t>
      </w:r>
      <w:r w:rsidR="004B7D83">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diagno. </w:t>
      </w:r>
      <w:proofErr w:type="gramStart"/>
      <w:r w:rsidRPr="00DB6641">
        <w:rPr>
          <w:rStyle w:val="apple-converted-space"/>
          <w:rFonts w:ascii="Courier New" w:hAnsi="Courier New"/>
          <w:sz w:val="18"/>
        </w:rPr>
        <w:t>read/write</w:t>
      </w:r>
      <w:proofErr w:type="gramEnd"/>
      <w:r w:rsidRPr="00DB6641">
        <w:rPr>
          <w:rStyle w:val="apple-converted-space"/>
          <w:rFonts w:ascii="Courier New" w:hAnsi="Courier New"/>
          <w:sz w:val="18"/>
        </w:rPr>
        <w:t xml:space="preserv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145" w:name="_Ref144638104"/>
      <w:bookmarkStart w:id="146" w:name="_Toc187229187"/>
      <w:r>
        <w:t>The tlb_adaptor.h file</w:t>
      </w:r>
      <w:bookmarkEnd w:id="145"/>
      <w:bookmarkEnd w:id="146"/>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147" w:name="_Toc130900941"/>
      <w:bookmarkStart w:id="148" w:name="_Ref144535425"/>
      <w:bookmarkStart w:id="149" w:name="_Toc187229188"/>
      <w:r w:rsidRPr="00362298">
        <w:rPr>
          <w:lang w:val="en-US"/>
        </w:rPr>
        <w:t>Parametrization Options</w:t>
      </w:r>
      <w:bookmarkEnd w:id="147"/>
      <w:bookmarkEnd w:id="148"/>
      <w:bookmarkEnd w:id="149"/>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4B7D83">
        <w:fldChar w:fldCharType="begin"/>
      </w:r>
      <w:r w:rsidR="003F45A7" w:rsidRPr="00376E6D">
        <w:rPr>
          <w:lang w:val="en-US"/>
        </w:rPr>
        <w:instrText xml:space="preserve"> REF _Ref144284477 \h </w:instrText>
      </w:r>
      <w:r w:rsidR="004B7D83">
        <w:fldChar w:fldCharType="separate"/>
      </w:r>
      <w:r w:rsidR="00937609" w:rsidRPr="002F14A1">
        <w:rPr>
          <w:lang w:val="en-US"/>
        </w:rPr>
        <w:t xml:space="preserve">Table </w:t>
      </w:r>
      <w:r w:rsidR="00937609" w:rsidRPr="002F14A1">
        <w:rPr>
          <w:noProof/>
          <w:lang w:val="en-US"/>
        </w:rPr>
        <w:t>15</w:t>
      </w:r>
      <w:r w:rsidR="004B7D83">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lastRenderedPageBreak/>
              <w:t>00 = non, 01 = LRU, 10 = LRR, 11 = random</w:t>
            </w:r>
          </w:p>
        </w:tc>
      </w:tr>
      <w:tr w:rsidR="00A138B4">
        <w:tc>
          <w:tcPr>
            <w:tcW w:w="1951" w:type="dxa"/>
            <w:shd w:val="clear" w:color="auto" w:fill="C6D9F1" w:themeFill="text2" w:themeFillTint="33"/>
          </w:tcPr>
          <w:p w:rsidR="00A138B4" w:rsidRDefault="00A138B4" w:rsidP="002237EA">
            <w:pPr>
              <w:pStyle w:val="Default"/>
            </w:pPr>
            <w:r>
              <w:lastRenderedPageBreak/>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150" w:name="_Ref144284477"/>
      <w:bookmarkStart w:id="151" w:name="_Toc146338652"/>
      <w:r>
        <w:t xml:space="preserve">Table </w:t>
      </w:r>
      <w:r w:rsidR="004B7D83">
        <w:fldChar w:fldCharType="begin"/>
      </w:r>
      <w:r w:rsidR="001D2F47">
        <w:instrText xml:space="preserve"> SEQ Table \* ARABIC </w:instrText>
      </w:r>
      <w:r w:rsidR="004B7D83">
        <w:fldChar w:fldCharType="separate"/>
      </w:r>
      <w:r w:rsidR="004F2BD0">
        <w:rPr>
          <w:noProof/>
        </w:rPr>
        <w:t>13</w:t>
      </w:r>
      <w:r w:rsidR="004B7D83">
        <w:rPr>
          <w:noProof/>
        </w:rPr>
        <w:fldChar w:fldCharType="end"/>
      </w:r>
      <w:bookmarkEnd w:id="150"/>
      <w:r>
        <w:t xml:space="preserve"> - Constructor Configuration Parameters</w:t>
      </w:r>
      <w:bookmarkEnd w:id="151"/>
    </w:p>
    <w:p w:rsidR="00A138B4" w:rsidRPr="00537552" w:rsidRDefault="00A138B4" w:rsidP="00A138B4"/>
    <w:p w:rsidR="00A138B4" w:rsidRDefault="00A138B4" w:rsidP="00A138B4">
      <w:r>
        <w:t xml:space="preserve">The constructor </w:t>
      </w:r>
      <w:proofErr w:type="gramStart"/>
      <w:r>
        <w:t xml:space="preserve">parameter shown in </w:t>
      </w:r>
      <w:r w:rsidR="004B7D83">
        <w:fldChar w:fldCharType="begin"/>
      </w:r>
      <w:r w:rsidR="003F45A7">
        <w:instrText xml:space="preserve"> REF _Ref144285348 \h </w:instrText>
      </w:r>
      <w:r w:rsidR="004B7D83">
        <w:fldChar w:fldCharType="separate"/>
      </w:r>
      <w:r w:rsidR="00937609">
        <w:t xml:space="preserve">Table </w:t>
      </w:r>
      <w:r w:rsidR="00937609">
        <w:rPr>
          <w:noProof/>
        </w:rPr>
        <w:t>16</w:t>
      </w:r>
      <w:r w:rsidR="004B7D83">
        <w:fldChar w:fldCharType="end"/>
      </w:r>
      <w:r>
        <w:t xml:space="preserve"> are</w:t>
      </w:r>
      <w:proofErr w:type="gramEnd"/>
      <w:r>
        <w:t xml:space="preserv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lastRenderedPageBreak/>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152" w:name="_Ref144285348"/>
      <w:bookmarkStart w:id="153" w:name="_Toc146338653"/>
      <w:r>
        <w:t xml:space="preserve">Table </w:t>
      </w:r>
      <w:r w:rsidR="004B7D83">
        <w:fldChar w:fldCharType="begin"/>
      </w:r>
      <w:r w:rsidR="001D2F47">
        <w:instrText xml:space="preserve"> SEQ Table \* ARABIC </w:instrText>
      </w:r>
      <w:r w:rsidR="004B7D83">
        <w:fldChar w:fldCharType="separate"/>
      </w:r>
      <w:r w:rsidR="004F2BD0">
        <w:rPr>
          <w:noProof/>
        </w:rPr>
        <w:t>14</w:t>
      </w:r>
      <w:r w:rsidR="004B7D83">
        <w:rPr>
          <w:noProof/>
        </w:rPr>
        <w:fldChar w:fldCharType="end"/>
      </w:r>
      <w:bookmarkEnd w:id="152"/>
      <w:r>
        <w:t xml:space="preserve"> - Constructor Simulation Parameters</w:t>
      </w:r>
      <w:bookmarkEnd w:id="153"/>
    </w:p>
    <w:p w:rsidR="00FF3D4A" w:rsidRDefault="00A138B4" w:rsidP="00A138B4">
      <w:pPr>
        <w:pStyle w:val="berschrift2"/>
        <w:jc w:val="both"/>
        <w:rPr>
          <w:lang w:val="en-US"/>
        </w:rPr>
      </w:pPr>
      <w:r w:rsidRPr="00362298">
        <w:rPr>
          <w:lang w:val="en-US"/>
        </w:rPr>
        <w:tab/>
      </w:r>
      <w:bookmarkStart w:id="154" w:name="_Toc130900942"/>
      <w:bookmarkStart w:id="155" w:name="_Ref144275959"/>
      <w:bookmarkStart w:id="156" w:name="_Toc187229189"/>
      <w:r w:rsidRPr="00362298">
        <w:rPr>
          <w:lang w:val="en-US"/>
        </w:rPr>
        <w:t>Interface</w:t>
      </w:r>
      <w:bookmarkEnd w:id="154"/>
      <w:bookmarkEnd w:id="155"/>
      <w:bookmarkEnd w:id="156"/>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2F14A1"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rPr>
      </w:pPr>
      <w:r w:rsidRPr="00DB6641">
        <w:rPr>
          <w:rStyle w:val="apple-converted-space"/>
          <w:rFonts w:ascii="Courier New" w:hAnsi="Courier New"/>
          <w:sz w:val="18"/>
        </w:rPr>
        <w:t xml:space="preserve">tlm_utils::simple_target_socket&lt;mmu_cache&gt; </w:t>
      </w:r>
      <w:proofErr w:type="gramStart"/>
      <w:r w:rsidRPr="00DB6641">
        <w:rPr>
          <w:rStyle w:val="apple-converted-space"/>
          <w:rFonts w:ascii="Courier New" w:hAnsi="Courier New"/>
          <w:sz w:val="18"/>
        </w:rPr>
        <w:t>icio  /</w:t>
      </w:r>
      <w:proofErr w:type="gramEnd"/>
      <w:r w:rsidRPr="00DB6641">
        <w:rPr>
          <w:rStyle w:val="apple-converted-space"/>
          <w:rFonts w:ascii="Courier New" w:hAnsi="Courier New"/>
          <w:sz w:val="18"/>
        </w:rPr>
        <w:t xml:space="preserve">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157" w:name="_Toc187229190"/>
      <w:r>
        <w:rPr>
          <w:lang w:val="en-US"/>
        </w:rPr>
        <w:t>Compilation Instructions</w:t>
      </w:r>
      <w:bookmarkEnd w:id="157"/>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firstRow="1" w:lastRow="0" w:firstColumn="1" w:lastColumn="0" w:noHBand="0" w:noVBand="0"/>
      </w:tblPr>
      <w:tblGrid>
        <w:gridCol w:w="2500"/>
        <w:gridCol w:w="7247"/>
      </w:tblGrid>
      <w:tr w:rsidR="002B077D">
        <w:tc>
          <w:tcPr>
            <w:tcW w:w="2392"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392"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disabled, </w:t>
            </w:r>
            <w:r>
              <w:rPr>
                <w:spacing w:val="0"/>
                <w:sz w:val="26"/>
                <w:szCs w:val="26"/>
              </w:rPr>
              <w:lastRenderedPageBreak/>
              <w:t>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lastRenderedPageBreak/>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158" w:name="_Toc146338654"/>
      <w:r>
        <w:t xml:space="preserve">Table </w:t>
      </w:r>
      <w:r w:rsidR="004B7D83">
        <w:fldChar w:fldCharType="begin"/>
      </w:r>
      <w:r w:rsidR="001D2F47">
        <w:instrText xml:space="preserve"> SEQ Table \* ARABIC </w:instrText>
      </w:r>
      <w:r w:rsidR="004B7D83">
        <w:fldChar w:fldCharType="separate"/>
      </w:r>
      <w:r w:rsidR="004F2BD0">
        <w:rPr>
          <w:noProof/>
        </w:rPr>
        <w:t>15</w:t>
      </w:r>
      <w:r w:rsidR="004B7D83">
        <w:rPr>
          <w:noProof/>
        </w:rPr>
        <w:fldChar w:fldCharType="end"/>
      </w:r>
      <w:r>
        <w:t xml:space="preserve"> - Tests Cache Sub-System</w:t>
      </w:r>
      <w:bookmarkEnd w:id="158"/>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159" w:name="_Toc130900944"/>
      <w:bookmarkStart w:id="160" w:name="_Toc187229191"/>
      <w:r w:rsidRPr="00362298">
        <w:rPr>
          <w:lang w:val="en-US"/>
        </w:rPr>
        <w:t>Example Instantiation</w:t>
      </w:r>
      <w:bookmarkEnd w:id="159"/>
      <w:bookmarkEnd w:id="160"/>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w:t>
      </w:r>
      <w:proofErr w:type="gramStart"/>
      <w:r w:rsidRPr="00376E6D">
        <w:rPr>
          <w:lang w:val="en-US"/>
        </w:rPr>
        <w:t>main(</w:t>
      </w:r>
      <w:proofErr w:type="gramEnd"/>
      <w:r w:rsidRPr="00376E6D">
        <w:rPr>
          <w:lang w:val="en-US"/>
        </w:rPr>
        <w:t xml:space="preserve">))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lastRenderedPageBreak/>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berschrift1"/>
        <w:jc w:val="both"/>
        <w:rPr>
          <w:lang w:val="en-GB"/>
        </w:rPr>
      </w:pPr>
      <w:bookmarkStart w:id="161" w:name="_Toc187229192"/>
      <w:r w:rsidRPr="00B75104">
        <w:rPr>
          <w:lang w:val="en-GB"/>
        </w:rPr>
        <w:lastRenderedPageBreak/>
        <w:t>GPTIMER General Purpose Timer</w:t>
      </w:r>
      <w:r w:rsidR="007C70EF">
        <w:rPr>
          <w:lang w:val="en-GB"/>
        </w:rPr>
        <w:t xml:space="preserve"> SystemC model</w:t>
      </w:r>
      <w:bookmarkEnd w:id="161"/>
    </w:p>
    <w:p w:rsidR="00787E51" w:rsidRDefault="003646DC" w:rsidP="00733CC3">
      <w:pPr>
        <w:pStyle w:val="berschrift2"/>
        <w:jc w:val="both"/>
        <w:rPr>
          <w:lang w:val="en-GB"/>
        </w:rPr>
      </w:pPr>
      <w:r w:rsidRPr="00B75104">
        <w:rPr>
          <w:lang w:val="en-GB"/>
        </w:rPr>
        <w:tab/>
      </w:r>
      <w:bookmarkStart w:id="162" w:name="_Toc187229193"/>
      <w:r w:rsidRPr="00B75104">
        <w:rPr>
          <w:lang w:val="en-GB"/>
        </w:rPr>
        <w:t>Functionality and Features</w:t>
      </w:r>
      <w:bookmarkEnd w:id="162"/>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4B7D83">
        <w:rPr>
          <w:lang w:val="en-GB"/>
        </w:rPr>
        <w:fldChar w:fldCharType="begin"/>
      </w:r>
      <w:r>
        <w:rPr>
          <w:lang w:val="en-GB"/>
        </w:rPr>
        <w:instrText xml:space="preserve"> REF _Ref144540188 \h </w:instrText>
      </w:r>
      <w:r w:rsidR="004B7D83">
        <w:rPr>
          <w:lang w:val="en-GB"/>
        </w:rPr>
      </w:r>
      <w:r w:rsidR="004B7D83">
        <w:rPr>
          <w:lang w:val="en-GB"/>
        </w:rPr>
        <w:fldChar w:fldCharType="separate"/>
      </w:r>
      <w:r w:rsidR="00937609" w:rsidRPr="002F14A1">
        <w:rPr>
          <w:lang w:val="en-US"/>
        </w:rPr>
        <w:t xml:space="preserve">Table </w:t>
      </w:r>
      <w:r w:rsidR="00937609" w:rsidRPr="002F14A1">
        <w:rPr>
          <w:noProof/>
          <w:lang w:val="en-US"/>
        </w:rPr>
        <w:t>18</w:t>
      </w:r>
      <w:r w:rsidR="004B7D83">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63" w:name="_Ref144540188"/>
      <w:bookmarkStart w:id="164" w:name="_Toc146338655"/>
      <w:r>
        <w:t xml:space="preserve">Table </w:t>
      </w:r>
      <w:r w:rsidR="004B7D83">
        <w:fldChar w:fldCharType="begin"/>
      </w:r>
      <w:r w:rsidR="001D2F47">
        <w:instrText xml:space="preserve"> SEQ Table \* ARABIC </w:instrText>
      </w:r>
      <w:r w:rsidR="004B7D83">
        <w:fldChar w:fldCharType="separate"/>
      </w:r>
      <w:r w:rsidR="004F2BD0">
        <w:rPr>
          <w:noProof/>
        </w:rPr>
        <w:t>16</w:t>
      </w:r>
      <w:r w:rsidR="004B7D83">
        <w:rPr>
          <w:noProof/>
        </w:rPr>
        <w:fldChar w:fldCharType="end"/>
      </w:r>
      <w:bookmarkEnd w:id="163"/>
      <w:r>
        <w:t xml:space="preserve"> – </w:t>
      </w:r>
      <w:r>
        <w:rPr>
          <w:lang w:val="en-GB"/>
        </w:rPr>
        <w:t>GPTimer Registers</w:t>
      </w:r>
      <w:bookmarkEnd w:id="164"/>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 xml:space="preserve">The DF field is the only </w:t>
      </w:r>
      <w:proofErr w:type="gramStart"/>
      <w:r w:rsidR="003C59FD">
        <w:t>field that can by modified dynamically, all other fields are</w:t>
      </w:r>
      <w:proofErr w:type="gramEnd"/>
      <w:r w:rsidR="003C59FD">
        <w:t xml:space="preserve"> read </w:t>
      </w:r>
      <w:r w:rsidR="003C59FD">
        <w:lastRenderedPageBreak/>
        <w:t>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4B7D83">
        <w:fldChar w:fldCharType="begin"/>
      </w:r>
      <w:r w:rsidR="0033781D">
        <w:instrText xml:space="preserve"> REF _Ref144541542 \r \h </w:instrText>
      </w:r>
      <w:r w:rsidR="004B7D83">
        <w:fldChar w:fldCharType="separate"/>
      </w:r>
      <w:r w:rsidR="00937609">
        <w:t>8</w:t>
      </w:r>
      <w:r w:rsidR="004B7D83">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65" w:name="_Toc187229194"/>
      <w:r w:rsidR="00B7047C" w:rsidRPr="00B75104">
        <w:rPr>
          <w:lang w:val="en-GB"/>
        </w:rPr>
        <w:t>Internal Structure</w:t>
      </w:r>
      <w:bookmarkEnd w:id="165"/>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166" w:name="_Toc187229195"/>
      <w:r>
        <w:t>The gptimer.h</w:t>
      </w:r>
      <w:r w:rsidR="00995C37">
        <w:t xml:space="preserve"> </w:t>
      </w:r>
      <w:r>
        <w:t>file</w:t>
      </w:r>
      <w:bookmarkEnd w:id="166"/>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lastRenderedPageBreak/>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4B7D83">
        <w:rPr>
          <w:lang w:val="en-US"/>
        </w:rPr>
        <w:fldChar w:fldCharType="begin"/>
      </w:r>
      <w:r>
        <w:rPr>
          <w:lang w:val="en-US"/>
        </w:rPr>
        <w:instrText xml:space="preserve"> REF _Ref149030948 \r \h </w:instrText>
      </w:r>
      <w:r w:rsidR="004B7D83">
        <w:rPr>
          <w:lang w:val="en-US"/>
        </w:rPr>
      </w:r>
      <w:r w:rsidR="004B7D83">
        <w:rPr>
          <w:lang w:val="en-US"/>
        </w:rPr>
        <w:fldChar w:fldCharType="separate"/>
      </w:r>
      <w:r w:rsidR="00937609">
        <w:rPr>
          <w:lang w:val="en-US"/>
        </w:rPr>
        <w:t>7.3</w:t>
      </w:r>
      <w:r w:rsidR="004B7D83">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w:t>
      </w:r>
      <w:proofErr w:type="gramStart"/>
      <w:r w:rsidR="009F6578" w:rsidRPr="00362298">
        <w:rPr>
          <w:lang w:val="en-US"/>
        </w:rPr>
        <w:t>PROCESS(</w:t>
      </w:r>
      <w:proofErr w:type="gramEnd"/>
      <w:r w:rsidR="009F6578" w:rsidRPr="00362298">
        <w:rPr>
          <w:lang w:val="en-US"/>
        </w:rPr>
        <w:t xml:space="preserve">). In a similar fashion, the callback functions, </w:t>
      </w:r>
      <w:r w:rsidR="009F6578" w:rsidRPr="00362298">
        <w:rPr>
          <w:lang w:val="en-US"/>
        </w:rPr>
        <w:lastRenderedPageBreak/>
        <w:t>which are hooked to the registers built with GreenReg, are registered with the SystemC simulation kernel using the GreenControl macro, GC_HAS_</w:t>
      </w:r>
      <w:proofErr w:type="gramStart"/>
      <w:r w:rsidR="009F6578" w:rsidRPr="00362298">
        <w:rPr>
          <w:lang w:val="en-US"/>
        </w:rPr>
        <w:t>CALLBACKS(</w:t>
      </w:r>
      <w:proofErr w:type="gramEnd"/>
      <w:r w:rsidR="009F6578" w:rsidRPr="00362298">
        <w:rPr>
          <w:lang w:val="en-US"/>
        </w:rPr>
        <w:t>).</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t>
      </w:r>
      <w:proofErr w:type="gramStart"/>
      <w:r w:rsidR="00B1693D">
        <w:rPr>
          <w:lang w:val="en-US"/>
        </w:rPr>
        <w:t>With</w:t>
      </w:r>
      <w:proofErr w:type="gramEnd"/>
      <w:r w:rsidR="00B1693D">
        <w:rPr>
          <w:lang w:val="en-US"/>
        </w:rPr>
        <w:t xml:space="preserve">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167" w:name="_Ref149030929"/>
      <w:bookmarkStart w:id="168" w:name="_Ref149030948"/>
      <w:bookmarkStart w:id="169" w:name="_Toc187229196"/>
      <w:r w:rsidRPr="00B75104">
        <w:rPr>
          <w:lang w:val="en-GB"/>
        </w:rPr>
        <w:t>Parametrization Options</w:t>
      </w:r>
      <w:bookmarkEnd w:id="167"/>
      <w:bookmarkEnd w:id="168"/>
      <w:bookmarkEnd w:id="169"/>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4B7D83">
        <w:fldChar w:fldCharType="begin"/>
      </w:r>
      <w:r w:rsidR="003F45A7">
        <w:instrText xml:space="preserve"> REF _Ref144549018 \h </w:instrText>
      </w:r>
      <w:r w:rsidR="004B7D83">
        <w:fldChar w:fldCharType="separate"/>
      </w:r>
      <w:r w:rsidR="00937609">
        <w:t xml:space="preserve">Table </w:t>
      </w:r>
      <w:r w:rsidR="00937609">
        <w:rPr>
          <w:noProof/>
        </w:rPr>
        <w:t>19</w:t>
      </w:r>
      <w:r w:rsidR="004B7D83">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70" w:name="_Ref144549018"/>
      <w:bookmarkStart w:id="171" w:name="_Toc146338656"/>
      <w:r>
        <w:t xml:space="preserve">Table </w:t>
      </w:r>
      <w:r w:rsidR="004B7D83">
        <w:fldChar w:fldCharType="begin"/>
      </w:r>
      <w:r w:rsidR="001D2F47">
        <w:instrText xml:space="preserve"> SEQ Table \* ARABIC </w:instrText>
      </w:r>
      <w:r w:rsidR="004B7D83">
        <w:fldChar w:fldCharType="separate"/>
      </w:r>
      <w:r w:rsidR="004F2BD0">
        <w:rPr>
          <w:noProof/>
        </w:rPr>
        <w:t>17</w:t>
      </w:r>
      <w:r w:rsidR="004B7D83">
        <w:rPr>
          <w:noProof/>
        </w:rPr>
        <w:fldChar w:fldCharType="end"/>
      </w:r>
      <w:bookmarkEnd w:id="170"/>
      <w:r>
        <w:t xml:space="preserve"> - GPTimer Parameters</w:t>
      </w:r>
      <w:bookmarkEnd w:id="171"/>
    </w:p>
    <w:p w:rsidR="003B4271" w:rsidRDefault="003646DC" w:rsidP="00733CC3">
      <w:pPr>
        <w:pStyle w:val="berschrift2"/>
        <w:jc w:val="both"/>
        <w:rPr>
          <w:lang w:val="en-GB"/>
        </w:rPr>
      </w:pPr>
      <w:r w:rsidRPr="00B75104">
        <w:rPr>
          <w:lang w:val="en-GB"/>
        </w:rPr>
        <w:tab/>
      </w:r>
      <w:bookmarkStart w:id="172" w:name="_Toc187229197"/>
      <w:r w:rsidRPr="00B75104">
        <w:rPr>
          <w:lang w:val="en-GB"/>
        </w:rPr>
        <w:t>Interface</w:t>
      </w:r>
      <w:bookmarkEnd w:id="172"/>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w:t>
      </w:r>
      <w:proofErr w:type="gramStart"/>
      <w:r w:rsidR="00E436E5" w:rsidRPr="00376E6D">
        <w:rPr>
          <w:lang w:val="en-US"/>
        </w:rPr>
        <w:t>socket</w:t>
      </w:r>
      <w:proofErr w:type="gramEnd"/>
      <w:r w:rsidR="00E436E5" w:rsidRPr="00376E6D">
        <w:rPr>
          <w:lang w:val="en-US"/>
        </w:rPr>
        <w:t xml:space="preserve">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73" w:name="_Toc146338657"/>
      <w:r>
        <w:t xml:space="preserve">Table </w:t>
      </w:r>
      <w:r w:rsidR="004B7D83">
        <w:fldChar w:fldCharType="begin"/>
      </w:r>
      <w:r w:rsidR="001D2F47">
        <w:instrText xml:space="preserve"> SEQ Table \* ARABIC </w:instrText>
      </w:r>
      <w:r w:rsidR="004B7D83">
        <w:fldChar w:fldCharType="separate"/>
      </w:r>
      <w:r w:rsidR="004F2BD0">
        <w:rPr>
          <w:noProof/>
        </w:rPr>
        <w:t>18</w:t>
      </w:r>
      <w:r w:rsidR="004B7D83">
        <w:rPr>
          <w:noProof/>
        </w:rPr>
        <w:fldChar w:fldCharType="end"/>
      </w:r>
      <w:r>
        <w:t xml:space="preserve"> - Timer SignalKit sockets</w:t>
      </w:r>
      <w:bookmarkEnd w:id="173"/>
    </w:p>
    <w:p w:rsidR="001F128B" w:rsidRDefault="003646DC" w:rsidP="00733CC3">
      <w:pPr>
        <w:pStyle w:val="berschrift2"/>
        <w:jc w:val="both"/>
        <w:rPr>
          <w:lang w:val="en-GB"/>
        </w:rPr>
      </w:pPr>
      <w:r w:rsidRPr="00B75104">
        <w:rPr>
          <w:lang w:val="en-GB"/>
        </w:rPr>
        <w:tab/>
      </w:r>
      <w:bookmarkStart w:id="174" w:name="_Toc187229198"/>
      <w:r w:rsidR="00B7047C" w:rsidRPr="00B75104">
        <w:rPr>
          <w:lang w:val="en-GB"/>
        </w:rPr>
        <w:t>Compilation Instructions</w:t>
      </w:r>
      <w:bookmarkEnd w:id="174"/>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w:t>
      </w:r>
      <w:r>
        <w:lastRenderedPageBreak/>
        <w:t xml:space="preserve">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75" w:name="_Toc187229199"/>
      <w:r w:rsidRPr="00B75104">
        <w:rPr>
          <w:lang w:val="en-GB"/>
        </w:rPr>
        <w:t>Example Instantiation</w:t>
      </w:r>
      <w:bookmarkEnd w:id="175"/>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76" w:name="_Ref144541542"/>
      <w:bookmarkStart w:id="177" w:name="_Toc187229200"/>
      <w:r w:rsidRPr="00B75104">
        <w:rPr>
          <w:lang w:val="en-GB"/>
        </w:rPr>
        <w:t>IRQMP Interrupt Controller</w:t>
      </w:r>
      <w:bookmarkEnd w:id="176"/>
      <w:r w:rsidR="00556C80">
        <w:rPr>
          <w:lang w:val="en-GB"/>
        </w:rPr>
        <w:t xml:space="preserve"> SystemC model</w:t>
      </w:r>
      <w:bookmarkEnd w:id="177"/>
    </w:p>
    <w:p w:rsidR="001A31C8" w:rsidRPr="00B75104" w:rsidRDefault="003646DC" w:rsidP="00733CC3">
      <w:pPr>
        <w:pStyle w:val="berschrift2"/>
        <w:jc w:val="both"/>
        <w:rPr>
          <w:lang w:val="en-GB"/>
        </w:rPr>
      </w:pPr>
      <w:r w:rsidRPr="00B75104">
        <w:rPr>
          <w:lang w:val="en-GB"/>
        </w:rPr>
        <w:tab/>
      </w:r>
      <w:bookmarkStart w:id="178" w:name="_Ref137544596"/>
      <w:bookmarkStart w:id="179" w:name="_Ref137544643"/>
      <w:bookmarkStart w:id="180" w:name="_Toc187229201"/>
      <w:r w:rsidRPr="00B75104">
        <w:rPr>
          <w:lang w:val="en-GB"/>
        </w:rPr>
        <w:t>Functionality and Features</w:t>
      </w:r>
      <w:bookmarkEnd w:id="178"/>
      <w:bookmarkEnd w:id="179"/>
      <w:bookmarkEnd w:id="180"/>
    </w:p>
    <w:p w:rsidR="00321887" w:rsidRPr="00B75104" w:rsidRDefault="00321887" w:rsidP="00733CC3">
      <w:pPr>
        <w:pStyle w:val="berschrift3"/>
        <w:ind w:left="851" w:hanging="851"/>
        <w:rPr>
          <w:lang w:val="en-GB"/>
        </w:rPr>
      </w:pPr>
      <w:bookmarkStart w:id="181" w:name="_Toc187229202"/>
      <w:r w:rsidRPr="00B75104">
        <w:rPr>
          <w:lang w:val="en-GB"/>
        </w:rPr>
        <w:t>Overview</w:t>
      </w:r>
      <w:bookmarkEnd w:id="181"/>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lastRenderedPageBreak/>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4B7D83" w:rsidRPr="00362298">
        <w:fldChar w:fldCharType="begin"/>
      </w:r>
      <w:r w:rsidR="007A480E" w:rsidRPr="00362298">
        <w:instrText xml:space="preserve"> REF _Ref137208275 \h </w:instrText>
      </w:r>
      <w:r w:rsidR="004B7D83" w:rsidRPr="00362298">
        <w:fldChar w:fldCharType="separate"/>
      </w:r>
      <w:r w:rsidR="00937609" w:rsidRPr="00362298">
        <w:t xml:space="preserve">Table </w:t>
      </w:r>
      <w:r w:rsidR="00937609">
        <w:rPr>
          <w:noProof/>
        </w:rPr>
        <w:t>21</w:t>
      </w:r>
      <w:r w:rsidR="004B7D83"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82" w:name="_Ref137208275"/>
      <w:bookmarkStart w:id="183" w:name="_Ref137208261"/>
      <w:bookmarkStart w:id="184" w:name="_Toc146338658"/>
      <w:r w:rsidRPr="00362298">
        <w:t xml:space="preserve">Table </w:t>
      </w:r>
      <w:r w:rsidR="004B7D83">
        <w:fldChar w:fldCharType="begin"/>
      </w:r>
      <w:r w:rsidR="001D2F47">
        <w:instrText xml:space="preserve"> SEQ Table \* ARABIC </w:instrText>
      </w:r>
      <w:r w:rsidR="004B7D83">
        <w:fldChar w:fldCharType="separate"/>
      </w:r>
      <w:r w:rsidR="004F2BD0">
        <w:rPr>
          <w:noProof/>
        </w:rPr>
        <w:t>19</w:t>
      </w:r>
      <w:r w:rsidR="004B7D83">
        <w:rPr>
          <w:noProof/>
        </w:rPr>
        <w:fldChar w:fldCharType="end"/>
      </w:r>
      <w:bookmarkEnd w:id="182"/>
      <w:r w:rsidRPr="00362298">
        <w:t xml:space="preserve"> – IRQMP Registers</w:t>
      </w:r>
      <w:bookmarkEnd w:id="183"/>
      <w:bookmarkEnd w:id="184"/>
    </w:p>
    <w:p w:rsidR="008C7370" w:rsidRPr="00362298" w:rsidRDefault="00321887" w:rsidP="00733CC3">
      <w:pPr>
        <w:pStyle w:val="berschrift3"/>
        <w:ind w:left="851" w:hanging="851"/>
      </w:pPr>
      <w:bookmarkStart w:id="185" w:name="_Toc187229203"/>
      <w:r w:rsidRPr="00362298">
        <w:t>Interrupt Prioritization and Forwarding</w:t>
      </w:r>
      <w:bookmarkEnd w:id="185"/>
    </w:p>
    <w:p w:rsidR="00BA2CBF" w:rsidRPr="00362298" w:rsidRDefault="0027794D" w:rsidP="00733CC3">
      <w:r w:rsidRPr="00362298">
        <w:t xml:space="preserve">The IRs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4B7D83" w:rsidRPr="00362298">
        <w:fldChar w:fldCharType="begin"/>
      </w:r>
      <w:r w:rsidR="0025511A" w:rsidRPr="00362298">
        <w:instrText xml:space="preserve"> REF _Ref137287251 \h </w:instrText>
      </w:r>
      <w:r w:rsidR="004B7D83" w:rsidRPr="00362298">
        <w:fldChar w:fldCharType="separate"/>
      </w:r>
      <w:r w:rsidR="00937609" w:rsidRPr="00362298">
        <w:t xml:space="preserve">Figure </w:t>
      </w:r>
      <w:r w:rsidR="00937609">
        <w:rPr>
          <w:noProof/>
        </w:rPr>
        <w:t>8</w:t>
      </w:r>
      <w:r w:rsidR="004B7D83"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lastRenderedPageBreak/>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86" w:name="_Ref137287251"/>
      <w:bookmarkStart w:id="187" w:name="_Toc166210402"/>
      <w:r w:rsidRPr="00362298">
        <w:t xml:space="preserve">Figure </w:t>
      </w:r>
      <w:r w:rsidR="004B7D83">
        <w:fldChar w:fldCharType="begin"/>
      </w:r>
      <w:r w:rsidR="001D2F47">
        <w:instrText xml:space="preserve"> SEQ Figure \* ARABIC </w:instrText>
      </w:r>
      <w:r w:rsidR="004B7D83">
        <w:fldChar w:fldCharType="separate"/>
      </w:r>
      <w:r w:rsidR="00937609">
        <w:rPr>
          <w:noProof/>
        </w:rPr>
        <w:t>8</w:t>
      </w:r>
      <w:r w:rsidR="004B7D83">
        <w:rPr>
          <w:noProof/>
        </w:rPr>
        <w:fldChar w:fldCharType="end"/>
      </w:r>
      <w:bookmarkEnd w:id="186"/>
      <w:r w:rsidRPr="00362298">
        <w:t xml:space="preserve"> – Interrupt Distribution Scheme</w:t>
      </w:r>
      <w:bookmarkEnd w:id="187"/>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lastRenderedPageBreak/>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88" w:name="_Toc187229204"/>
      <w:r w:rsidRPr="00362298">
        <w:t>Extended Interrupt Handling</w:t>
      </w:r>
      <w:bookmarkEnd w:id="188"/>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w:t>
      </w:r>
      <w:proofErr w:type="gramEnd"/>
      <w:r w:rsidR="004347D0" w:rsidRPr="00362298">
        <w:t xml:space="preserve">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89" w:name="_Toc187229205"/>
      <w:r w:rsidRPr="00362298">
        <w:t>Processor Status Monitoring</w:t>
      </w:r>
      <w:bookmarkEnd w:id="189"/>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w:t>
      </w:r>
      <w:proofErr w:type="gramStart"/>
      <w:r w:rsidRPr="00362298">
        <w:t>..0</w:t>
      </w:r>
      <w:proofErr w:type="gramEnd"/>
      <w:r w:rsidRPr="00362298">
        <w:t>]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90" w:name="_Toc187229206"/>
      <w:r w:rsidR="00B7047C" w:rsidRPr="00362298">
        <w:rPr>
          <w:lang w:val="en-US"/>
        </w:rPr>
        <w:t>Internal Structure</w:t>
      </w:r>
      <w:bookmarkEnd w:id="190"/>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91" w:name="_Toc187229207"/>
      <w:r w:rsidRPr="00362298">
        <w:t>The irqmpreg</w:t>
      </w:r>
      <w:r w:rsidR="00E25C09">
        <w:t>isters</w:t>
      </w:r>
      <w:r w:rsidRPr="00362298">
        <w:t>.h File</w:t>
      </w:r>
      <w:bookmarkEnd w:id="191"/>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92" w:name="_Toc187229208"/>
      <w:r w:rsidRPr="00362298">
        <w:t>The irqmp.h File</w:t>
      </w:r>
      <w:bookmarkEnd w:id="192"/>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4B7D83" w:rsidRPr="00362298">
        <w:rPr>
          <w:lang w:val="en-US"/>
        </w:rPr>
        <w:fldChar w:fldCharType="begin"/>
      </w:r>
      <w:r w:rsidRPr="00362298">
        <w:rPr>
          <w:lang w:val="en-US"/>
        </w:rPr>
        <w:instrText xml:space="preserve"> REF _Ref137525697 \r \h </w:instrText>
      </w:r>
      <w:r w:rsidR="004B7D83" w:rsidRPr="00362298">
        <w:rPr>
          <w:lang w:val="en-US"/>
        </w:rPr>
      </w:r>
      <w:r w:rsidR="004B7D83" w:rsidRPr="00362298">
        <w:rPr>
          <w:lang w:val="en-US"/>
        </w:rPr>
        <w:fldChar w:fldCharType="separate"/>
      </w:r>
      <w:r w:rsidR="00937609">
        <w:rPr>
          <w:lang w:val="en-US"/>
        </w:rPr>
        <w:t>8.3</w:t>
      </w:r>
      <w:r w:rsidR="004B7D83"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w:t>
      </w:r>
      <w:r w:rsidR="00677D5E" w:rsidRPr="00362298">
        <w:rPr>
          <w:lang w:val="en-US"/>
        </w:rPr>
        <w:lastRenderedPageBreak/>
        <w:t xml:space="preserve">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w:t>
      </w:r>
      <w:proofErr w:type="gramStart"/>
      <w:r w:rsidR="004C0C26" w:rsidRPr="00362298">
        <w:rPr>
          <w:lang w:val="en-US"/>
        </w:rPr>
        <w:t>PROCESS(</w:t>
      </w:r>
      <w:proofErr w:type="gramEnd"/>
      <w:r w:rsidR="004C0C26" w:rsidRPr="00362298">
        <w:rPr>
          <w:lang w:val="en-US"/>
        </w:rPr>
        <w:t xml:space="preserve">).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w:t>
      </w:r>
      <w:proofErr w:type="gramStart"/>
      <w:r w:rsidR="004C0C26" w:rsidRPr="00362298">
        <w:rPr>
          <w:lang w:val="en-US"/>
        </w:rPr>
        <w:t>CALLBACKS(</w:t>
      </w:r>
      <w:proofErr w:type="gramEnd"/>
      <w:r w:rsidR="004C0C26" w:rsidRPr="00362298">
        <w:rPr>
          <w:lang w:val="en-US"/>
        </w:rPr>
        <w:t>).</w:t>
      </w:r>
    </w:p>
    <w:p w:rsidR="00751533" w:rsidRPr="00362298" w:rsidRDefault="00751533" w:rsidP="00795B1F">
      <w:pPr>
        <w:pStyle w:val="berschrift3"/>
        <w:ind w:left="851" w:hanging="851"/>
      </w:pPr>
      <w:bookmarkStart w:id="193" w:name="_Toc187229209"/>
      <w:r w:rsidRPr="00362298">
        <w:t>The irqmp.tpp file</w:t>
      </w:r>
      <w:bookmarkEnd w:id="193"/>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4B7D83" w:rsidRPr="00362298">
        <w:rPr>
          <w:lang w:val="en-US"/>
        </w:rPr>
        <w:fldChar w:fldCharType="begin"/>
      </w:r>
      <w:r w:rsidR="00677D5E" w:rsidRPr="00362298">
        <w:rPr>
          <w:lang w:val="en-US"/>
        </w:rPr>
        <w:instrText xml:space="preserve"> REF _Ref137208275 \h </w:instrText>
      </w:r>
      <w:r w:rsidR="004B7D83" w:rsidRPr="00362298">
        <w:rPr>
          <w:lang w:val="en-US"/>
        </w:rPr>
      </w:r>
      <w:r w:rsidR="004B7D83" w:rsidRPr="00362298">
        <w:rPr>
          <w:lang w:val="en-US"/>
        </w:rPr>
        <w:fldChar w:fldCharType="separate"/>
      </w:r>
      <w:r w:rsidR="00937609" w:rsidRPr="002F14A1">
        <w:rPr>
          <w:lang w:val="en-US"/>
        </w:rPr>
        <w:t xml:space="preserve">Table </w:t>
      </w:r>
      <w:r w:rsidR="00937609" w:rsidRPr="002F14A1">
        <w:rPr>
          <w:noProof/>
          <w:lang w:val="en-US"/>
        </w:rPr>
        <w:t>21</w:t>
      </w:r>
      <w:r w:rsidR="004B7D83"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w:t>
      </w:r>
      <w:proofErr w:type="gramStart"/>
      <w:r w:rsidRPr="00376E6D">
        <w:rPr>
          <w:rStyle w:val="apple-style-span"/>
          <w:rFonts w:ascii="Courier New" w:hAnsi="Courier New" w:cs="Courier New"/>
          <w:color w:val="262626"/>
          <w:sz w:val="18"/>
          <w:szCs w:val="27"/>
          <w:lang w:val="en-US"/>
        </w:rPr>
        <w:t>register(</w:t>
      </w:r>
      <w:proofErr w:type="gramEnd"/>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w:t>
      </w:r>
      <w:proofErr w:type="gramStart"/>
      <w:r w:rsidRPr="00362298">
        <w:rPr>
          <w:lang w:val="en-US"/>
        </w:rPr>
        <w:t>register(</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built-in SystemC function end_of_</w:t>
      </w:r>
      <w:proofErr w:type="gramStart"/>
      <w:r w:rsidR="00C74273" w:rsidRPr="00362298">
        <w:rPr>
          <w:lang w:val="en-US"/>
        </w:rPr>
        <w:t>elaboration(</w:t>
      </w:r>
      <w:proofErr w:type="gramEnd"/>
      <w:r w:rsidR="00C74273" w:rsidRPr="00362298">
        <w:rPr>
          <w:lang w:val="en-US"/>
        </w:rPr>
        <w:t xml:space="preserve">)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w:t>
      </w:r>
      <w:proofErr w:type="gramStart"/>
      <w:r w:rsidRPr="00376E6D">
        <w:rPr>
          <w:rStyle w:val="apple-style-span"/>
          <w:rFonts w:ascii="Courier New" w:hAnsi="Courier New" w:cs="Courier New"/>
          <w:color w:val="262626"/>
          <w:sz w:val="18"/>
          <w:szCs w:val="18"/>
          <w:lang w:val="en-US"/>
        </w:rPr>
        <w:t>FUNCTION(</w:t>
      </w:r>
      <w:proofErr w:type="gramEnd"/>
      <w:r w:rsidRPr="00376E6D">
        <w:rPr>
          <w:rStyle w:val="apple-style-span"/>
          <w:rFonts w:ascii="Courier New" w:hAnsi="Courier New" w:cs="Courier New"/>
          <w:color w:val="262626"/>
          <w:sz w:val="18"/>
          <w:szCs w:val="18"/>
          <w:lang w:val="en-US"/>
        </w:rPr>
        <w:t>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w:t>
      </w:r>
      <w:r w:rsidRPr="00362298">
        <w:rPr>
          <w:lang w:val="en-US"/>
        </w:rPr>
        <w:lastRenderedPageBreak/>
        <w:t xml:space="preserve">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w:t>
      </w:r>
      <w:proofErr w:type="gramStart"/>
      <w:r w:rsidR="00BE31ED" w:rsidRPr="00362298">
        <w:rPr>
          <w:lang w:val="en-US"/>
        </w:rPr>
        <w:t>rule(</w:t>
      </w:r>
      <w:proofErr w:type="gramEnd"/>
      <w:r w:rsidR="00BE31ED" w:rsidRPr="00362298">
        <w:rPr>
          <w:lang w:val="en-US"/>
        </w:rPr>
        <w:t>)’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w:t>
      </w:r>
      <w:proofErr w:type="gramStart"/>
      <w:r w:rsidR="00E9690A" w:rsidRPr="00362298">
        <w:rPr>
          <w:lang w:val="en-US"/>
        </w:rPr>
        <w:t>trigger(</w:t>
      </w:r>
      <w:proofErr w:type="gramEnd"/>
      <w:r w:rsidR="00E9690A" w:rsidRPr="00362298">
        <w:rPr>
          <w:lang w:val="en-US"/>
        </w:rPr>
        <w:t xml:space="preserve">)’ function with a constant delay. </w:t>
      </w:r>
      <w:proofErr w:type="gramStart"/>
      <w:r w:rsidR="00E9690A" w:rsidRPr="00362298">
        <w:rPr>
          <w:lang w:val="en-US"/>
        </w:rPr>
        <w:t>That way the SC_METHOD is always called twice – once to model the delay and once to model the functionality.</w:t>
      </w:r>
      <w:proofErr w:type="gramEnd"/>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94" w:name="_Ref137525623"/>
      <w:bookmarkStart w:id="195" w:name="_Ref137525697"/>
      <w:bookmarkStart w:id="196" w:name="_Toc187229210"/>
      <w:r w:rsidRPr="00362298">
        <w:rPr>
          <w:lang w:val="en-US"/>
        </w:rPr>
        <w:t>Parametrization Options</w:t>
      </w:r>
      <w:bookmarkEnd w:id="194"/>
      <w:bookmarkEnd w:id="195"/>
      <w:bookmarkEnd w:id="196"/>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4B7D83">
        <w:rPr>
          <w:lang w:val="en-US"/>
        </w:rPr>
        <w:fldChar w:fldCharType="begin"/>
      </w:r>
      <w:r w:rsidR="004B0A2D">
        <w:rPr>
          <w:lang w:val="en-US"/>
        </w:rPr>
        <w:instrText xml:space="preserve"> REF _Ref144465317 \h </w:instrText>
      </w:r>
      <w:r w:rsidR="004B7D83">
        <w:rPr>
          <w:lang w:val="en-US"/>
        </w:rPr>
      </w:r>
      <w:r w:rsidR="004B7D83">
        <w:rPr>
          <w:lang w:val="en-US"/>
        </w:rPr>
        <w:fldChar w:fldCharType="separate"/>
      </w:r>
      <w:r w:rsidR="00937609">
        <w:t xml:space="preserve">Table </w:t>
      </w:r>
      <w:r w:rsidR="00937609">
        <w:rPr>
          <w:noProof/>
        </w:rPr>
        <w:t>22</w:t>
      </w:r>
      <w:r w:rsidR="004B7D83">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97" w:name="_Ref144465317"/>
      <w:bookmarkStart w:id="198" w:name="_Toc146338659"/>
      <w:r>
        <w:t xml:space="preserve">Table </w:t>
      </w:r>
      <w:r w:rsidR="004B7D83">
        <w:fldChar w:fldCharType="begin"/>
      </w:r>
      <w:r w:rsidR="001D2F47">
        <w:instrText xml:space="preserve"> SEQ Table \* ARABIC </w:instrText>
      </w:r>
      <w:r w:rsidR="004B7D83">
        <w:fldChar w:fldCharType="separate"/>
      </w:r>
      <w:r w:rsidR="004F2BD0">
        <w:rPr>
          <w:noProof/>
        </w:rPr>
        <w:t>20</w:t>
      </w:r>
      <w:r w:rsidR="004B7D83">
        <w:rPr>
          <w:noProof/>
        </w:rPr>
        <w:fldChar w:fldCharType="end"/>
      </w:r>
      <w:bookmarkEnd w:id="197"/>
      <w:r>
        <w:t xml:space="preserve"> - Template Parameters</w:t>
      </w:r>
      <w:bookmarkEnd w:id="198"/>
    </w:p>
    <w:p w:rsidR="00BF50C6" w:rsidRPr="004A5667" w:rsidRDefault="003646DC" w:rsidP="00BF50C6">
      <w:pPr>
        <w:pStyle w:val="berschrift2"/>
        <w:jc w:val="both"/>
        <w:rPr>
          <w:lang w:val="en-US"/>
        </w:rPr>
      </w:pPr>
      <w:r w:rsidRPr="00362298">
        <w:rPr>
          <w:lang w:val="en-US"/>
        </w:rPr>
        <w:tab/>
      </w:r>
      <w:bookmarkStart w:id="199" w:name="_Ref137526662"/>
      <w:bookmarkStart w:id="200" w:name="_Toc187229211"/>
      <w:r w:rsidRPr="00362298">
        <w:rPr>
          <w:lang w:val="en-US"/>
        </w:rPr>
        <w:t>Interface</w:t>
      </w:r>
      <w:bookmarkEnd w:id="199"/>
      <w:bookmarkEnd w:id="200"/>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201" w:name="_Toc187229212"/>
      <w:r>
        <w:t>APB Bus Communication</w:t>
      </w:r>
      <w:bookmarkEnd w:id="201"/>
    </w:p>
    <w:p w:rsidR="00BC697B" w:rsidRDefault="00BC697B" w:rsidP="00A47310">
      <w:r>
        <w:lastRenderedPageBreak/>
        <w:t>The A</w:t>
      </w:r>
      <w:r w:rsidR="00795B1F">
        <w:t>P</w:t>
      </w:r>
      <w:r>
        <w:t xml:space="preserve">B bus communication mainly consists of the registers listed in </w:t>
      </w:r>
      <w:r w:rsidR="004B7D83">
        <w:fldChar w:fldCharType="begin"/>
      </w:r>
      <w:r>
        <w:instrText xml:space="preserve"> REF _Ref137208275 \h </w:instrText>
      </w:r>
      <w:r w:rsidR="004B7D83">
        <w:fldChar w:fldCharType="separate"/>
      </w:r>
      <w:r w:rsidR="00937609" w:rsidRPr="00362298">
        <w:t xml:space="preserve">Table </w:t>
      </w:r>
      <w:r w:rsidR="00937609">
        <w:rPr>
          <w:noProof/>
        </w:rPr>
        <w:t>21</w:t>
      </w:r>
      <w:r w:rsidR="004B7D83">
        <w:fldChar w:fldCharType="end"/>
      </w:r>
      <w:r w:rsidR="005C50C2">
        <w:t>. In addition, the reset signal</w:t>
      </w:r>
      <w:r>
        <w:t xml:space="preserve"> and the irq</w:t>
      </w:r>
      <w:r w:rsidR="003F3E99">
        <w:t>_in</w:t>
      </w:r>
      <w:r>
        <w:t xml:space="preserve"> </w:t>
      </w:r>
      <w:r w:rsidR="003F3E99">
        <w:t xml:space="preserve">signal </w:t>
      </w:r>
      <w:proofErr w:type="gramStart"/>
      <w:r>
        <w:t>is</w:t>
      </w:r>
      <w:proofErr w:type="gramEnd"/>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In RD04 it is stated that the bits [31</w:t>
      </w:r>
      <w:proofErr w:type="gramStart"/>
      <w:r>
        <w:t>..17</w:t>
      </w:r>
      <w:proofErr w:type="gramEnd"/>
      <w:r>
        <w:t xml:space="preserve">]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202" w:name="_Toc187229213"/>
      <w:r>
        <w:t>Direct Processor Communication</w:t>
      </w:r>
      <w:bookmarkEnd w:id="202"/>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203" w:name="_Toc187229214"/>
      <w:r w:rsidR="00B7047C" w:rsidRPr="004A5667">
        <w:rPr>
          <w:lang w:val="en-US"/>
        </w:rPr>
        <w:t>Compilat</w:t>
      </w:r>
      <w:r w:rsidR="00B7047C" w:rsidRPr="00362298">
        <w:rPr>
          <w:lang w:val="en-US"/>
        </w:rPr>
        <w:t>ion Instructions</w:t>
      </w:r>
      <w:bookmarkEnd w:id="203"/>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w:t>
      </w:r>
      <w:proofErr w:type="gramStart"/>
      <w:r w:rsidRPr="00376E6D">
        <w:rPr>
          <w:rStyle w:val="apple-style-span"/>
          <w:rFonts w:ascii="Courier New" w:hAnsi="Courier New" w:cs="Courier New"/>
          <w:color w:val="FF0000"/>
          <w:sz w:val="18"/>
          <w:szCs w:val="27"/>
        </w:rPr>
        <w:t>include</w:t>
      </w:r>
      <w:proofErr w:type="gramEnd"/>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lastRenderedPageBreak/>
        <w:tab/>
      </w:r>
      <w:bookmarkStart w:id="204" w:name="_Toc187229215"/>
      <w:r w:rsidRPr="00362298">
        <w:rPr>
          <w:lang w:val="en-US"/>
        </w:rPr>
        <w:t>Example Instantiation</w:t>
      </w:r>
      <w:bookmarkEnd w:id="204"/>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205" w:name="_Toc187229216"/>
      <w:r w:rsidRPr="00362298">
        <w:t>SocWire</w:t>
      </w:r>
      <w:r w:rsidR="00C02666">
        <w:t xml:space="preserve"> Systemc model</w:t>
      </w:r>
      <w:bookmarkEnd w:id="205"/>
    </w:p>
    <w:p w:rsidR="00A3057C" w:rsidRPr="002104AD" w:rsidRDefault="00A3057C" w:rsidP="00A3057C">
      <w:pPr>
        <w:pStyle w:val="berschrift2"/>
        <w:jc w:val="both"/>
        <w:rPr>
          <w:lang w:val="en-US"/>
        </w:rPr>
      </w:pPr>
      <w:r w:rsidRPr="002104AD">
        <w:rPr>
          <w:lang w:val="en-US"/>
        </w:rPr>
        <w:tab/>
      </w:r>
      <w:bookmarkStart w:id="206" w:name="_Toc146338625"/>
      <w:bookmarkStart w:id="207" w:name="_Toc187229217"/>
      <w:r w:rsidRPr="002104AD">
        <w:rPr>
          <w:lang w:val="en-US"/>
        </w:rPr>
        <w:t>Functionality and Features</w:t>
      </w:r>
      <w:bookmarkEnd w:id="206"/>
      <w:bookmarkEnd w:id="207"/>
    </w:p>
    <w:p w:rsidR="00A3057C" w:rsidRPr="002104AD" w:rsidRDefault="00A3057C" w:rsidP="00A3057C">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A3057C" w:rsidRDefault="00A3057C" w:rsidP="00A3057C">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A3057C" w:rsidRPr="002104AD" w:rsidRDefault="00A3057C" w:rsidP="00A3057C">
      <w:pPr>
        <w:pStyle w:val="Standardeinzug"/>
        <w:ind w:left="0" w:firstLine="0"/>
      </w:pPr>
      <w:r>
        <w:t>It is recommended to know the “Technical specification of the AHB/SOCWire Bridge” (Draft 2011-11-04) for understanding details because this is based upon.</w:t>
      </w:r>
    </w:p>
    <w:p w:rsidR="00A3057C" w:rsidRPr="002104AD" w:rsidRDefault="00A3057C" w:rsidP="00A3057C">
      <w:pPr>
        <w:pStyle w:val="berschrift2"/>
        <w:jc w:val="both"/>
        <w:rPr>
          <w:lang w:val="en-US"/>
        </w:rPr>
      </w:pPr>
      <w:r w:rsidRPr="002104AD">
        <w:rPr>
          <w:lang w:val="en-US"/>
        </w:rPr>
        <w:tab/>
      </w:r>
      <w:bookmarkStart w:id="208" w:name="_Toc146338626"/>
      <w:bookmarkStart w:id="209" w:name="_Toc187229218"/>
      <w:r w:rsidRPr="002104AD">
        <w:rPr>
          <w:lang w:val="en-US"/>
        </w:rPr>
        <w:t>Internal Structure</w:t>
      </w:r>
      <w:bookmarkEnd w:id="208"/>
      <w:bookmarkEnd w:id="209"/>
    </w:p>
    <w:p w:rsidR="00A3057C" w:rsidRDefault="00A3057C" w:rsidP="00A3057C">
      <w:pPr>
        <w:pStyle w:val="Standardeinzug"/>
        <w:ind w:left="0" w:firstLine="0"/>
      </w:pPr>
      <w:r>
        <w:t xml:space="preserve">The following block diagram shows the structure of the </w:t>
      </w:r>
      <w:r w:rsidRPr="002104AD">
        <w:t>AHB/So</w:t>
      </w:r>
      <w:r>
        <w:t>CW</w:t>
      </w:r>
      <w:r w:rsidRPr="002104AD">
        <w:t>ire-</w:t>
      </w:r>
      <w:r>
        <w:t>B</w:t>
      </w:r>
      <w:r w:rsidRPr="002104AD">
        <w:t>ridge</w:t>
      </w:r>
      <w:r>
        <w:t>.</w:t>
      </w:r>
    </w:p>
    <w:p w:rsidR="00A3057C" w:rsidRDefault="00A3057C" w:rsidP="00A3057C">
      <w:pPr>
        <w:pStyle w:val="Standardeinzug"/>
        <w:ind w:left="0" w:firstLine="0"/>
      </w:pPr>
    </w:p>
    <w:p w:rsidR="00A3057C" w:rsidRDefault="00A3057C" w:rsidP="00A3057C">
      <w:pPr>
        <w:pStyle w:val="Standardeinzug"/>
        <w:ind w:left="0" w:firstLine="0"/>
      </w:pPr>
      <w:r>
        <w:t>TODO</w:t>
      </w:r>
    </w:p>
    <w:p w:rsidR="00A3057C" w:rsidRDefault="00A3057C" w:rsidP="00A3057C">
      <w:pPr>
        <w:pStyle w:val="Standardeinzug"/>
        <w:ind w:left="0" w:firstLine="0"/>
      </w:pPr>
    </w:p>
    <w:p w:rsidR="00A3057C" w:rsidRDefault="00A3057C" w:rsidP="00A3057C">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A3057C" w:rsidRDefault="00A3057C" w:rsidP="00A3057C">
      <w:pPr>
        <w:pStyle w:val="Standardeinzug"/>
        <w:numPr>
          <w:ilvl w:val="0"/>
          <w:numId w:val="29"/>
        </w:numPr>
      </w:pPr>
      <w:proofErr w:type="gramStart"/>
      <w:r w:rsidRPr="002104AD">
        <w:t xml:space="preserve">AHB2Socwire.h </w:t>
      </w:r>
      <w:r>
        <w:t>:</w:t>
      </w:r>
      <w:proofErr w:type="gramEnd"/>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A3057C" w:rsidRDefault="00A3057C" w:rsidP="00A3057C">
      <w:pPr>
        <w:pStyle w:val="Standardeinzug"/>
        <w:numPr>
          <w:ilvl w:val="0"/>
          <w:numId w:val="29"/>
        </w:numPr>
      </w:pPr>
      <w:r>
        <w:t>AHB2Socwire_defs.h: defines some data types (e.g. rx/tx_descriptor_t).</w:t>
      </w:r>
    </w:p>
    <w:p w:rsidR="00A3057C" w:rsidRPr="002104AD" w:rsidRDefault="00A3057C" w:rsidP="00A3057C">
      <w:pPr>
        <w:pStyle w:val="Standardeinzug"/>
        <w:ind w:left="0" w:firstLine="0"/>
      </w:pPr>
      <w:r>
        <w:t>The SoCWire socket (path socw_socket) consists of the following files:</w:t>
      </w:r>
    </w:p>
    <w:p w:rsidR="00A3057C" w:rsidRDefault="00A3057C" w:rsidP="00A3057C">
      <w:pPr>
        <w:pStyle w:val="Standardeinzug"/>
        <w:numPr>
          <w:ilvl w:val="0"/>
          <w:numId w:val="29"/>
        </w:numPr>
      </w:pPr>
      <w:r>
        <w:t>socw_socket.h: class declaration for the SoCWire socket template class</w:t>
      </w:r>
    </w:p>
    <w:p w:rsidR="00A3057C" w:rsidRDefault="00A3057C" w:rsidP="00A3057C">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A3057C" w:rsidRDefault="00A3057C" w:rsidP="00A3057C">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A3057C" w:rsidRDefault="00A3057C" w:rsidP="00A3057C">
      <w:pPr>
        <w:pStyle w:val="Standardeinzug"/>
        <w:numPr>
          <w:ilvl w:val="0"/>
          <w:numId w:val="29"/>
        </w:numPr>
      </w:pPr>
      <w:r>
        <w:t>socw_gp.h: defines TLM protocol extensions.</w:t>
      </w:r>
    </w:p>
    <w:p w:rsidR="00A3057C" w:rsidRPr="002104AD" w:rsidRDefault="00A3057C" w:rsidP="00A3057C">
      <w:pPr>
        <w:pStyle w:val="Standardeinzug"/>
        <w:numPr>
          <w:ilvl w:val="0"/>
          <w:numId w:val="29"/>
        </w:numPr>
      </w:pPr>
      <w:r>
        <w:t>socw_debug_functions.h: provides functions for debug purpose, socw_debug_functions.cpp the according implementations.</w:t>
      </w:r>
    </w:p>
    <w:p w:rsidR="00A3057C" w:rsidRPr="002104AD" w:rsidRDefault="00A3057C" w:rsidP="00A3057C">
      <w:pPr>
        <w:pStyle w:val="berschrift2"/>
        <w:jc w:val="both"/>
        <w:rPr>
          <w:lang w:val="en-US"/>
        </w:rPr>
      </w:pPr>
      <w:r w:rsidRPr="002104AD">
        <w:rPr>
          <w:lang w:val="en-US"/>
        </w:rPr>
        <w:tab/>
      </w:r>
      <w:bookmarkStart w:id="210" w:name="_Toc146338627"/>
      <w:bookmarkStart w:id="211" w:name="_Toc187229219"/>
      <w:r>
        <w:rPr>
          <w:lang w:val="en-US"/>
        </w:rPr>
        <w:t xml:space="preserve">Constructor </w:t>
      </w:r>
      <w:r w:rsidRPr="002104AD">
        <w:rPr>
          <w:lang w:val="en-US"/>
        </w:rPr>
        <w:t>Parameter</w:t>
      </w:r>
      <w:r>
        <w:rPr>
          <w:lang w:val="en-US"/>
        </w:rPr>
        <w:t>s</w:t>
      </w:r>
      <w:bookmarkEnd w:id="210"/>
      <w:bookmarkEnd w:id="211"/>
    </w:p>
    <w:p w:rsidR="00A3057C" w:rsidRPr="002104AD" w:rsidRDefault="00A3057C" w:rsidP="00A3057C">
      <w:r w:rsidRPr="002104AD">
        <w:t>The original IP provides several generics, which are, as far as reasonable, also modeled in the TLM model as constructor parameters</w:t>
      </w:r>
      <w:r>
        <w:t>:</w:t>
      </w:r>
    </w:p>
    <w:p w:rsidR="00A3057C" w:rsidRPr="002104AD" w:rsidRDefault="00A3057C" w:rsidP="00A3057C"/>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A3057C"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A3057C" w:rsidRPr="002104AD" w:rsidRDefault="00A3057C"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A3057C" w:rsidRPr="002104AD" w:rsidRDefault="00A3057C"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A3057C" w:rsidRPr="002104AD" w:rsidRDefault="00A3057C"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A3057C" w:rsidRPr="002104AD" w:rsidRDefault="00A3057C" w:rsidP="00A3057C">
            <w:pPr>
              <w:rPr>
                <w:b/>
              </w:rPr>
            </w:pPr>
            <w:r w:rsidRPr="002104AD">
              <w:rPr>
                <w:b/>
              </w:rPr>
              <w:t>Default</w:t>
            </w:r>
          </w:p>
        </w:tc>
      </w:tr>
      <w:tr w:rsidR="00A3057C"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lastRenderedPageBreak/>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pPr>
              <w:rPr>
                <w:szCs w:val="18"/>
              </w:rPr>
            </w:pPr>
            <w:r>
              <w:rPr>
                <w:szCs w:val="18"/>
              </w:rPr>
              <w:t>none</w:t>
            </w:r>
          </w:p>
        </w:tc>
      </w:tr>
      <w:tr w:rsidR="00A3057C"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t>a</w:t>
            </w:r>
            <w:r w:rsidRPr="002104AD">
              <w:t>p</w:t>
            </w:r>
            <w:r>
              <w:t>b_</w:t>
            </w:r>
            <w:r w:rsidRPr="002104AD">
              <w:t>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pPr>
              <w:rPr>
                <w:szCs w:val="18"/>
              </w:rPr>
            </w:pPr>
            <w:r>
              <w:rPr>
                <w:szCs w:val="18"/>
              </w:rPr>
              <w:t>none</w:t>
            </w:r>
          </w:p>
        </w:tc>
      </w:tr>
      <w:tr w:rsidR="00A3057C"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A3057C" w:rsidRPr="002104AD" w:rsidRDefault="00A3057C" w:rsidP="00A3057C">
            <w:r>
              <w:t>a</w:t>
            </w:r>
            <w:r w:rsidRPr="002104AD">
              <w:t>p</w:t>
            </w:r>
            <w:r>
              <w:t>b_</w:t>
            </w:r>
            <w:r w:rsidRPr="002104AD">
              <w:t>mask</w:t>
            </w:r>
          </w:p>
        </w:tc>
        <w:tc>
          <w:tcPr>
            <w:tcW w:w="4317" w:type="dxa"/>
            <w:tcBorders>
              <w:top w:val="single" w:sz="6" w:space="0" w:color="000000"/>
              <w:left w:val="single" w:sz="6" w:space="0" w:color="000000"/>
              <w:bottom w:val="single" w:sz="6" w:space="0" w:color="000000"/>
              <w:right w:val="single" w:sz="8" w:space="0" w:color="auto"/>
            </w:tcBorders>
          </w:tcPr>
          <w:p w:rsidR="00A3057C" w:rsidRPr="002104AD" w:rsidRDefault="00A3057C"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A3057C" w:rsidRPr="002104AD" w:rsidRDefault="00A3057C"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A3057C" w:rsidRPr="002104AD" w:rsidRDefault="00A3057C" w:rsidP="00A3057C">
            <w:r w:rsidRPr="002104AD">
              <w:t>0</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r>
              <w:t>0</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r>
              <w:t>0</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2104AD" w:rsidRDefault="00A3057C"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r>
              <w:t>LT</w:t>
            </w:r>
          </w:p>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tc>
      </w:tr>
      <w:tr w:rsidR="00A3057C"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2104AD" w:rsidRDefault="00A3057C"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tc>
      </w:tr>
      <w:tr w:rsidR="00A3057C"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A3057C" w:rsidRPr="002104AD" w:rsidRDefault="00A3057C"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A3057C" w:rsidRPr="002104AD" w:rsidRDefault="00A3057C"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A3057C" w:rsidRPr="002104AD" w:rsidRDefault="00A3057C" w:rsidP="00A3057C"/>
        </w:tc>
      </w:tr>
    </w:tbl>
    <w:p w:rsidR="00A3057C" w:rsidRPr="002104AD" w:rsidRDefault="00A3057C" w:rsidP="00A3057C"/>
    <w:p w:rsidR="00A3057C" w:rsidRPr="002104AD" w:rsidRDefault="00A3057C" w:rsidP="00A3057C">
      <w:pPr>
        <w:pStyle w:val="berschrift2"/>
        <w:jc w:val="both"/>
        <w:rPr>
          <w:lang w:val="en-US"/>
        </w:rPr>
      </w:pPr>
      <w:r w:rsidRPr="002104AD">
        <w:rPr>
          <w:lang w:val="en-US"/>
        </w:rPr>
        <w:tab/>
      </w:r>
      <w:bookmarkStart w:id="212" w:name="_Toc146338628"/>
      <w:bookmarkStart w:id="213" w:name="_Toc187229220"/>
      <w:r w:rsidRPr="002104AD">
        <w:rPr>
          <w:lang w:val="en-US"/>
        </w:rPr>
        <w:t>Interface</w:t>
      </w:r>
      <w:bookmarkEnd w:id="212"/>
      <w:r>
        <w:rPr>
          <w:lang w:val="en-US"/>
        </w:rPr>
        <w:t>s (user view)</w:t>
      </w:r>
      <w:bookmarkEnd w:id="213"/>
    </w:p>
    <w:p w:rsidR="00A3057C" w:rsidRDefault="00A3057C" w:rsidP="00A3057C">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A3057C" w:rsidRDefault="00A3057C" w:rsidP="00A3057C">
      <w:pPr>
        <w:pStyle w:val="berschrift3"/>
      </w:pPr>
      <w:bookmarkStart w:id="214" w:name="_Toc187229221"/>
      <w:r>
        <w:t>Clock</w:t>
      </w:r>
      <w:r w:rsidR="006057C3">
        <w:t>, AHB, APB</w:t>
      </w:r>
      <w:r>
        <w:t xml:space="preserve"> Device Interface</w:t>
      </w:r>
      <w:bookmarkEnd w:id="214"/>
      <w:r w:rsidR="006057C3">
        <w:t>s</w:t>
      </w:r>
    </w:p>
    <w:p w:rsidR="006057C3" w:rsidRDefault="00A3057C" w:rsidP="00A3057C">
      <w:pPr>
        <w:pStyle w:val="Standardeinzug"/>
        <w:ind w:left="0" w:firstLine="0"/>
      </w:pPr>
      <w:r>
        <w:t xml:space="preserve">The AHB2Socwire derives from </w:t>
      </w:r>
      <w:r w:rsidR="006057C3">
        <w:t>device classes and inherits their interfaces:</w:t>
      </w:r>
      <w:r>
        <w:t xml:space="preserve"> </w:t>
      </w:r>
    </w:p>
    <w:p w:rsidR="006057C3" w:rsidRDefault="00A3057C" w:rsidP="006057C3">
      <w:pPr>
        <w:pStyle w:val="Standardeinzug"/>
        <w:numPr>
          <w:ilvl w:val="0"/>
          <w:numId w:val="32"/>
        </w:numPr>
      </w:pPr>
      <w:r>
        <w:t xml:space="preserve">Clock Device (class </w:t>
      </w:r>
      <w:r w:rsidRPr="005C1098">
        <w:rPr>
          <w:i/>
        </w:rPr>
        <w:t>CLKDevice</w:t>
      </w:r>
      <w:r>
        <w:t>) allows manipulating the clock speed.</w:t>
      </w:r>
    </w:p>
    <w:p w:rsidR="006057C3" w:rsidRDefault="006057C3" w:rsidP="006057C3">
      <w:pPr>
        <w:pStyle w:val="Standardeinzug"/>
        <w:numPr>
          <w:ilvl w:val="0"/>
          <w:numId w:val="32"/>
        </w:numPr>
      </w:pPr>
      <w:r>
        <w:t>AHB Device (class AHBDevice) manages the AHB device plug and play information.</w:t>
      </w:r>
    </w:p>
    <w:p w:rsidR="006057C3" w:rsidRDefault="006057C3" w:rsidP="006057C3">
      <w:pPr>
        <w:pStyle w:val="Standardeinzug"/>
        <w:numPr>
          <w:ilvl w:val="0"/>
          <w:numId w:val="32"/>
        </w:numPr>
      </w:pPr>
      <w:r>
        <w:t>A</w:t>
      </w:r>
      <w:r>
        <w:t>P</w:t>
      </w:r>
      <w:r>
        <w:t>B Device (class A</w:t>
      </w:r>
      <w:r>
        <w:t>P</w:t>
      </w:r>
      <w:r>
        <w:t>BDevice) manages the APB</w:t>
      </w:r>
      <w:r>
        <w:t xml:space="preserve"> device plug and play </w:t>
      </w:r>
      <w:r>
        <w:t>information</w:t>
      </w:r>
      <w:r>
        <w:t>.</w:t>
      </w:r>
    </w:p>
    <w:p w:rsidR="00A3057C" w:rsidRPr="005C1098" w:rsidRDefault="00A3057C" w:rsidP="00A3057C">
      <w:pPr>
        <w:pStyle w:val="Standardeinzug"/>
        <w:ind w:left="0" w:firstLine="0"/>
      </w:pPr>
      <w:r>
        <w:t>See according section</w:t>
      </w:r>
      <w:r w:rsidR="006057C3">
        <w:t>s</w:t>
      </w:r>
      <w:r>
        <w:t xml:space="preserve"> for details.</w:t>
      </w:r>
    </w:p>
    <w:p w:rsidR="00A3057C" w:rsidRDefault="00A3057C" w:rsidP="00A3057C">
      <w:pPr>
        <w:pStyle w:val="berschrift3"/>
      </w:pPr>
      <w:bookmarkStart w:id="215" w:name="_Toc187229222"/>
      <w:r w:rsidRPr="002104AD">
        <w:t>APB Slave Interface</w:t>
      </w:r>
      <w:bookmarkEnd w:id="215"/>
    </w:p>
    <w:p w:rsidR="00A3057C" w:rsidRDefault="00A3057C" w:rsidP="00A3057C">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w:t>
      </w:r>
      <w:r>
        <w:t>G</w:t>
      </w:r>
      <w:r w:rsidRPr="002104AD">
        <w:t>reen</w:t>
      </w:r>
      <w:r>
        <w:t>R</w:t>
      </w:r>
      <w:r w:rsidRPr="002104AD">
        <w:t xml:space="preserve">eg-amba-socket is </w:t>
      </w:r>
      <w:proofErr w:type="gramStart"/>
      <w:r w:rsidRPr="002104AD">
        <w:rPr>
          <w:i/>
        </w:rPr>
        <w:t>apb</w:t>
      </w:r>
      <w:proofErr w:type="gramEnd"/>
      <w:r w:rsidRPr="002104AD">
        <w:t>.</w:t>
      </w:r>
    </w:p>
    <w:p w:rsidR="00A3057C" w:rsidRDefault="00A3057C" w:rsidP="00A3057C">
      <w:pPr>
        <w:pStyle w:val="Standardeinzug"/>
        <w:ind w:left="0" w:firstLine="0"/>
      </w:pPr>
      <w:r>
        <w:t>The AHB2Socwire module provides access to four registers within the assigned APB memory region.</w:t>
      </w:r>
    </w:p>
    <w:p w:rsidR="00A3057C" w:rsidRDefault="00A3057C" w:rsidP="00A3057C">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A3057C"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A3057C" w:rsidRPr="00A103E1" w:rsidRDefault="00A3057C"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A3057C" w:rsidRPr="00A103E1" w:rsidRDefault="00A3057C" w:rsidP="00A3057C">
            <w:pPr>
              <w:rPr>
                <w:b/>
              </w:rPr>
            </w:pPr>
            <w:r w:rsidRPr="00A103E1">
              <w:rPr>
                <w:b/>
              </w:rPr>
              <w:t>Register</w:t>
            </w:r>
          </w:p>
        </w:tc>
      </w:tr>
      <w:tr w:rsidR="00A3057C"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A3057C" w:rsidRPr="002104AD" w:rsidRDefault="00A3057C"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A3057C" w:rsidRPr="002104AD" w:rsidRDefault="00A3057C" w:rsidP="00A3057C">
            <w:r>
              <w:t xml:space="preserve">Control </w:t>
            </w:r>
            <w:r w:rsidRPr="002104AD">
              <w:t>Register</w:t>
            </w:r>
          </w:p>
        </w:tc>
      </w:tr>
      <w:tr w:rsidR="00A3057C"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A3057C" w:rsidRPr="002104AD" w:rsidRDefault="00A3057C"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3057C" w:rsidRPr="002104AD" w:rsidRDefault="00A3057C" w:rsidP="00A3057C">
            <w:r>
              <w:t>Status</w:t>
            </w:r>
            <w:r w:rsidRPr="002104AD">
              <w:t xml:space="preserve"> Register</w:t>
            </w:r>
          </w:p>
        </w:tc>
      </w:tr>
      <w:tr w:rsidR="00A3057C"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A3057C" w:rsidRPr="002104AD" w:rsidRDefault="00A3057C" w:rsidP="00A3057C">
            <w:r>
              <w:lastRenderedPageBreak/>
              <w:t>0x14</w:t>
            </w:r>
          </w:p>
        </w:tc>
        <w:tc>
          <w:tcPr>
            <w:tcW w:w="6803" w:type="dxa"/>
            <w:tcBorders>
              <w:top w:val="single" w:sz="6" w:space="0" w:color="000000"/>
              <w:left w:val="single" w:sz="6" w:space="0" w:color="auto"/>
              <w:bottom w:val="single" w:sz="6" w:space="0" w:color="000000"/>
              <w:right w:val="single" w:sz="24" w:space="0" w:color="auto"/>
            </w:tcBorders>
          </w:tcPr>
          <w:p w:rsidR="00A3057C" w:rsidRPr="002104AD" w:rsidRDefault="00A3057C" w:rsidP="00A3057C">
            <w:r>
              <w:t>Transmit descriptor table base address register</w:t>
            </w:r>
          </w:p>
        </w:tc>
      </w:tr>
      <w:tr w:rsidR="00A3057C"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A3057C" w:rsidRPr="002104AD" w:rsidRDefault="00A3057C"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A3057C" w:rsidRPr="002104AD" w:rsidRDefault="00A3057C" w:rsidP="00A3057C">
            <w:pPr>
              <w:keepNext/>
            </w:pPr>
            <w:r>
              <w:t>Receiver descriptor table base address register</w:t>
            </w:r>
          </w:p>
        </w:tc>
      </w:tr>
    </w:tbl>
    <w:p w:rsidR="00A3057C" w:rsidRDefault="00A3057C" w:rsidP="00A3057C">
      <w:pPr>
        <w:pStyle w:val="Standardeinzug"/>
        <w:ind w:left="0" w:firstLine="0"/>
      </w:pPr>
    </w:p>
    <w:p w:rsidR="00A3057C" w:rsidRDefault="00A3057C" w:rsidP="00A3057C">
      <w:pPr>
        <w:pStyle w:val="Standardeinzug"/>
        <w:ind w:left="0" w:firstLine="0"/>
      </w:pPr>
      <w:r>
        <w:t>The registers are described in the spec of the “AHB/SOCWire Bridge”. The bits and bit ranges can be accessed using named GreenReg bit ranges.</w:t>
      </w:r>
    </w:p>
    <w:p w:rsidR="00A3057C" w:rsidRDefault="00A3057C" w:rsidP="00A3057C">
      <w:pPr>
        <w:pStyle w:val="berschrift3"/>
      </w:pPr>
      <w:bookmarkStart w:id="216" w:name="_Toc187229223"/>
      <w:r>
        <w:t>Interrupts</w:t>
      </w:r>
      <w:bookmarkEnd w:id="216"/>
    </w:p>
    <w:p w:rsidR="00A3057C" w:rsidRDefault="00A3057C" w:rsidP="006057C3">
      <w:pPr>
        <w:pStyle w:val="Standardeinzug"/>
        <w:ind w:left="0" w:firstLine="0"/>
      </w:pPr>
      <w:r>
        <w:t xml:space="preserve">The IRQ </w:t>
      </w:r>
      <w:r w:rsidR="006057C3">
        <w:t>is a</w:t>
      </w:r>
      <w:r>
        <w:t xml:space="preserve"> </w:t>
      </w:r>
      <w:r w:rsidRPr="00446699">
        <w:rPr>
          <w:i/>
        </w:rPr>
        <w:t>signalkit</w:t>
      </w:r>
      <w:r w:rsidR="006057C3">
        <w:t xml:space="preserve"> signal</w:t>
      </w:r>
      <w:r>
        <w:t xml:space="preserve"> </w:t>
      </w:r>
      <w:r w:rsidR="006057C3">
        <w:t>(</w:t>
      </w:r>
      <w:r w:rsidR="006057C3" w:rsidRPr="006057C3">
        <w:rPr>
          <w:i/>
        </w:rPr>
        <w:t>irq</w:t>
      </w:r>
      <w:r w:rsidR="006057C3" w:rsidRPr="006057C3">
        <w:t>)</w:t>
      </w:r>
      <w:r w:rsidR="006057C3">
        <w:t xml:space="preserve"> </w:t>
      </w:r>
      <w:r>
        <w:t xml:space="preserve">of type </w:t>
      </w:r>
      <w:r>
        <w:rPr>
          <w:i/>
        </w:rPr>
        <w:t>bool</w:t>
      </w:r>
      <w:r w:rsidR="006057C3">
        <w:t xml:space="preserve"> which represents three types of interrupts that can be checked by software by reading the status register </w:t>
      </w:r>
      <w:r w:rsidRPr="007A2BFD">
        <w:t>(Transmitter Interrupt</w:t>
      </w:r>
      <w:r w:rsidR="006057C3">
        <w:t xml:space="preserve">, </w:t>
      </w:r>
      <w:r>
        <w:t>Receiver</w:t>
      </w:r>
      <w:r w:rsidRPr="007A2BFD">
        <w:t xml:space="preserve"> Interrupt</w:t>
      </w:r>
      <w:r w:rsidR="006057C3">
        <w:t xml:space="preserve">, </w:t>
      </w:r>
      <w:r>
        <w:t>SocWire CODEC status change</w:t>
      </w:r>
      <w:r w:rsidRPr="007A2BFD">
        <w:t xml:space="preserve"> Interrupt)</w:t>
      </w:r>
      <w:r w:rsidR="000C6B6C">
        <w:t>.</w:t>
      </w:r>
      <w:bookmarkStart w:id="217" w:name="_GoBack"/>
      <w:bookmarkEnd w:id="217"/>
      <w:r w:rsidR="000C6B6C">
        <w:t xml:space="preserve"> </w:t>
      </w:r>
      <w:r w:rsidR="000C6B6C">
        <w:t>The according interrupt line will be provided as the value of this uint32_t type signal.</w:t>
      </w:r>
    </w:p>
    <w:p w:rsidR="00A3057C" w:rsidRDefault="00A3057C" w:rsidP="00A3057C">
      <w:pPr>
        <w:pStyle w:val="Standardeinzug"/>
        <w:ind w:left="0" w:firstLine="0"/>
      </w:pPr>
      <w:r>
        <w:t>If an interrupt is generated its signal is set to true. Note: The interrupt is NOT resetted to false!</w:t>
      </w:r>
    </w:p>
    <w:p w:rsidR="00A3057C" w:rsidRDefault="00A3057C" w:rsidP="00A3057C">
      <w:pPr>
        <w:pStyle w:val="Standardeinzug"/>
        <w:ind w:left="0" w:firstLine="0"/>
      </w:pPr>
      <w:r>
        <w:t>The interrupt is thrown after a TX descriptor had been processed and the SoCWire packet had been sent</w:t>
      </w:r>
      <w:r w:rsidR="006057C3">
        <w:t xml:space="preserve"> (</w:t>
      </w:r>
      <w:r w:rsidR="006057C3">
        <w:t>TI</w:t>
      </w:r>
      <w:r w:rsidR="006057C3">
        <w:t xml:space="preserve"> status set)</w:t>
      </w:r>
      <w:r>
        <w:t>.</w:t>
      </w:r>
    </w:p>
    <w:p w:rsidR="00A3057C" w:rsidRDefault="00A3057C" w:rsidP="00A3057C">
      <w:pPr>
        <w:pStyle w:val="Standardeinzug"/>
        <w:ind w:left="0" w:firstLine="0"/>
      </w:pPr>
      <w:r>
        <w:t>The interrupt is thrown after data received on the SoCWire link has been written to the AHB memory and the RX descriptor had been updated</w:t>
      </w:r>
      <w:r w:rsidR="006057C3">
        <w:t xml:space="preserve"> (</w:t>
      </w:r>
      <w:r w:rsidR="006057C3">
        <w:t>RI</w:t>
      </w:r>
      <w:r w:rsidR="006057C3">
        <w:t xml:space="preserve"> status set)</w:t>
      </w:r>
      <w:r>
        <w:t>.</w:t>
      </w:r>
    </w:p>
    <w:p w:rsidR="006057C3" w:rsidRDefault="006057C3" w:rsidP="006057C3">
      <w:pPr>
        <w:pStyle w:val="Standardeinzug"/>
        <w:ind w:left="0" w:firstLine="0"/>
      </w:pPr>
      <w:r>
        <w:t xml:space="preserve">The interrupt is thrown on reception of a codec state transition callback from the </w:t>
      </w:r>
      <w:r w:rsidRPr="000C6B6C">
        <w:rPr>
          <w:i/>
        </w:rPr>
        <w:t>socwire</w:t>
      </w:r>
      <w:r>
        <w:t xml:space="preserve"> socket (</w:t>
      </w:r>
      <w:r>
        <w:t>no</w:t>
      </w:r>
      <w:r>
        <w:t xml:space="preserve"> status set).</w:t>
      </w:r>
    </w:p>
    <w:p w:rsidR="002F14A1" w:rsidRDefault="00EB662B" w:rsidP="002F14A1">
      <w:pPr>
        <w:pStyle w:val="berschrift3"/>
      </w:pPr>
      <w:r>
        <w:t xml:space="preserve">Further </w:t>
      </w:r>
      <w:r w:rsidR="002F14A1">
        <w:t>Details</w:t>
      </w:r>
    </w:p>
    <w:p w:rsidR="002F14A1" w:rsidRDefault="002F14A1" w:rsidP="00A3057C">
      <w:pPr>
        <w:pStyle w:val="Standardeinzug"/>
        <w:ind w:left="0" w:firstLine="0"/>
      </w:pPr>
      <w:r>
        <w:t xml:space="preserve">AHB and APB vendor ID is </w:t>
      </w:r>
      <w:proofErr w:type="gramStart"/>
      <w:r>
        <w:t>0x04</w:t>
      </w:r>
      <w:proofErr w:type="gramEnd"/>
      <w:r>
        <w:t>.</w:t>
      </w:r>
    </w:p>
    <w:p w:rsidR="002F14A1" w:rsidRPr="00446699" w:rsidRDefault="002F14A1" w:rsidP="00A3057C">
      <w:pPr>
        <w:pStyle w:val="Standardeinzug"/>
        <w:ind w:left="0" w:firstLine="0"/>
      </w:pPr>
      <w:r>
        <w:t>AHB and APB device ID is TBD, currently 0.</w:t>
      </w:r>
    </w:p>
    <w:p w:rsidR="00A3057C" w:rsidRDefault="003F4D24" w:rsidP="00A3057C">
      <w:pPr>
        <w:pStyle w:val="berschrift2"/>
        <w:jc w:val="both"/>
        <w:rPr>
          <w:lang w:val="en-US"/>
        </w:rPr>
      </w:pPr>
      <w:r>
        <w:rPr>
          <w:lang w:val="en-US"/>
        </w:rPr>
        <w:t xml:space="preserve"> </w:t>
      </w:r>
      <w:bookmarkStart w:id="218" w:name="_Toc187229224"/>
      <w:r w:rsidR="00A3057C" w:rsidRPr="00997BC0">
        <w:rPr>
          <w:lang w:val="en-US"/>
        </w:rPr>
        <w:t>Interfaces (internal)</w:t>
      </w:r>
      <w:bookmarkEnd w:id="218"/>
    </w:p>
    <w:p w:rsidR="00A3057C" w:rsidRPr="00997BC0" w:rsidRDefault="00A3057C" w:rsidP="00A3057C">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A3057C" w:rsidRPr="002104AD" w:rsidRDefault="00A3057C" w:rsidP="00A3057C">
      <w:pPr>
        <w:pStyle w:val="berschrift3"/>
      </w:pPr>
      <w:bookmarkStart w:id="219" w:name="_Toc187229225"/>
      <w:r w:rsidRPr="002104AD">
        <w:t>AHB Master Interface</w:t>
      </w:r>
      <w:bookmarkEnd w:id="219"/>
    </w:p>
    <w:p w:rsidR="00A3057C" w:rsidRDefault="00A3057C" w:rsidP="00A3057C">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A3057C" w:rsidRPr="002104AD" w:rsidRDefault="00A3057C" w:rsidP="00A3057C">
      <w:pPr>
        <w:pStyle w:val="Standardeinzug"/>
        <w:ind w:left="0" w:firstLine="0"/>
      </w:pPr>
      <w:r>
        <w:t>AHB transactions executed by the AHB2Socwire module are only indirectly influenced from application side by manipulating the module’s control registers.</w:t>
      </w:r>
    </w:p>
    <w:p w:rsidR="00A3057C" w:rsidRPr="002104AD" w:rsidRDefault="00A3057C" w:rsidP="00A3057C">
      <w:pPr>
        <w:pStyle w:val="berschrift3"/>
      </w:pPr>
      <w:bookmarkStart w:id="220" w:name="_Toc187229226"/>
      <w:r w:rsidRPr="002104AD">
        <w:t xml:space="preserve">Socwire </w:t>
      </w:r>
      <w:r>
        <w:t xml:space="preserve">TLM </w:t>
      </w:r>
      <w:r w:rsidRPr="002104AD">
        <w:t>Interface</w:t>
      </w:r>
      <w:r>
        <w:t>, socw_socket</w:t>
      </w:r>
      <w:bookmarkEnd w:id="220"/>
    </w:p>
    <w:p w:rsidR="00A3057C" w:rsidRDefault="00A3057C" w:rsidP="00A3057C">
      <w:pPr>
        <w:pStyle w:val="Standardeinzug"/>
        <w:ind w:left="0" w:firstLine="0"/>
      </w:pPr>
      <w:r>
        <w:lastRenderedPageBreak/>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A3057C" w:rsidRPr="002104AD" w:rsidRDefault="00A3057C" w:rsidP="00A3057C">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A3057C" w:rsidRPr="002104AD" w:rsidRDefault="00A3057C" w:rsidP="00A3057C">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A3057C" w:rsidRPr="002104AD" w:rsidRDefault="00A3057C" w:rsidP="00A3057C">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A3057C" w:rsidRDefault="00A3057C" w:rsidP="00A3057C">
      <w:pPr>
        <w:pStyle w:val="Standardeinzug"/>
        <w:ind w:left="0" w:firstLine="0"/>
      </w:pPr>
    </w:p>
    <w:p w:rsidR="00A3057C" w:rsidRPr="002104AD" w:rsidRDefault="00A3057C" w:rsidP="00A3057C">
      <w:pPr>
        <w:pStyle w:val="berschrift4"/>
      </w:pPr>
      <w:r w:rsidRPr="002104AD">
        <w:tab/>
      </w:r>
      <w:r>
        <w:t xml:space="preserve">Socwire Socket Constructor </w:t>
      </w:r>
      <w:r w:rsidRPr="002104AD">
        <w:t>Parameter</w:t>
      </w:r>
      <w:r>
        <w:t>s</w:t>
      </w:r>
    </w:p>
    <w:p w:rsidR="00A3057C" w:rsidRPr="002104AD" w:rsidRDefault="00A3057C" w:rsidP="00A3057C"/>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909"/>
        <w:gridCol w:w="1131"/>
      </w:tblGrid>
      <w:tr w:rsidR="00A3057C"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A3057C" w:rsidRPr="002104AD" w:rsidRDefault="00A3057C"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A3057C" w:rsidRPr="002104AD" w:rsidRDefault="00A3057C"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A3057C" w:rsidRPr="002104AD" w:rsidRDefault="00A3057C"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A3057C" w:rsidRPr="002104AD" w:rsidRDefault="00A3057C" w:rsidP="00A3057C">
            <w:pPr>
              <w:rPr>
                <w:b/>
              </w:rPr>
            </w:pPr>
            <w:r w:rsidRPr="002104AD">
              <w:rPr>
                <w:b/>
              </w:rPr>
              <w:t>Default</w:t>
            </w:r>
          </w:p>
        </w:tc>
      </w:tr>
      <w:tr w:rsidR="00A3057C"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pPr>
              <w:rPr>
                <w:szCs w:val="18"/>
              </w:rPr>
            </w:pPr>
            <w:r>
              <w:rPr>
                <w:szCs w:val="18"/>
              </w:rPr>
              <w:t>none</w:t>
            </w:r>
          </w:p>
        </w:tc>
      </w:tr>
      <w:tr w:rsidR="00A3057C"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pPr>
              <w:rPr>
                <w:szCs w:val="18"/>
              </w:rPr>
            </w:pPr>
            <w:r>
              <w:rPr>
                <w:szCs w:val="18"/>
              </w:rPr>
              <w:t>LT</w:t>
            </w:r>
          </w:p>
        </w:tc>
      </w:tr>
      <w:tr w:rsidR="00A3057C"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A3057C" w:rsidRPr="002104AD" w:rsidRDefault="00A3057C"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A3057C" w:rsidRPr="002104AD" w:rsidRDefault="00A3057C"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A3057C" w:rsidRPr="002104AD" w:rsidRDefault="00A3057C"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A3057C" w:rsidRPr="002104AD" w:rsidRDefault="00A3057C" w:rsidP="00A3057C">
            <w:r w:rsidRPr="002104AD">
              <w:t>64</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A3057C" w:rsidRPr="002104AD" w:rsidRDefault="00A3057C"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A3057C" w:rsidRPr="002104AD" w:rsidRDefault="00A3057C"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A3057C" w:rsidRPr="002104AD" w:rsidRDefault="00A3057C"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A3057C" w:rsidRPr="002104AD" w:rsidRDefault="00A3057C" w:rsidP="00A3057C">
            <w:r w:rsidRPr="002104AD">
              <w:t>128</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r w:rsidRPr="002104AD">
              <w:t>85</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8D6200" w:rsidRDefault="00A3057C"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r>
              <w:t>true</w:t>
            </w:r>
          </w:p>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A3057C" w:rsidRPr="002104AD" w:rsidRDefault="00A3057C"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A3057C" w:rsidRPr="002104AD" w:rsidRDefault="00A3057C"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A3057C" w:rsidRPr="002104AD" w:rsidRDefault="00A3057C" w:rsidP="00A3057C"/>
        </w:tc>
      </w:tr>
      <w:tr w:rsidR="00A3057C"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A3057C" w:rsidRPr="002104AD" w:rsidRDefault="00A3057C"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A3057C" w:rsidRPr="002104AD" w:rsidRDefault="00A3057C"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A3057C" w:rsidRPr="002104AD" w:rsidRDefault="00A3057C"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A3057C" w:rsidRPr="002104AD" w:rsidRDefault="00A3057C" w:rsidP="00A3057C"/>
        </w:tc>
      </w:tr>
      <w:tr w:rsidR="00A3057C"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A3057C" w:rsidRPr="002104AD" w:rsidRDefault="00A3057C"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A3057C" w:rsidRPr="002104AD" w:rsidRDefault="00A3057C"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A3057C" w:rsidRPr="002104AD" w:rsidRDefault="00A3057C"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A3057C" w:rsidRPr="002104AD" w:rsidRDefault="00A3057C" w:rsidP="00A3057C"/>
        </w:tc>
      </w:tr>
    </w:tbl>
    <w:p w:rsidR="00A3057C" w:rsidRPr="002104AD" w:rsidRDefault="00A3057C" w:rsidP="00A3057C"/>
    <w:p w:rsidR="00A3057C" w:rsidRDefault="00A3057C" w:rsidP="00A3057C">
      <w:pPr>
        <w:pStyle w:val="berschrift4"/>
      </w:pPr>
      <w:r>
        <w:t>Details</w:t>
      </w:r>
    </w:p>
    <w:p w:rsidR="00A3057C" w:rsidRDefault="00A3057C" w:rsidP="00A3057C">
      <w:pPr>
        <w:pStyle w:val="Standardeinzug"/>
        <w:ind w:left="0" w:firstLine="0"/>
      </w:pPr>
      <w:r>
        <w:t>On reception of a wrong command the returned phase is tlm::</w:t>
      </w:r>
      <w:r w:rsidRPr="00B36D69">
        <w:t>TLM_COMMAND_ERROR_RESPONSE</w:t>
      </w:r>
      <w:r>
        <w:t>.</w:t>
      </w:r>
    </w:p>
    <w:p w:rsidR="00A3057C" w:rsidRPr="00DE1CD5" w:rsidRDefault="00A3057C" w:rsidP="00A3057C">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A3057C" w:rsidRDefault="00A3057C" w:rsidP="00A3057C">
      <w:pPr>
        <w:pStyle w:val="Standardeinzug"/>
        <w:ind w:left="0" w:firstLine="0"/>
      </w:pPr>
    </w:p>
    <w:p w:rsidR="00A3057C" w:rsidRDefault="00A3057C" w:rsidP="00A3057C">
      <w:pPr>
        <w:pStyle w:val="berschrift4"/>
      </w:pPr>
      <w:r>
        <w:t>Attributes and extensions</w:t>
      </w:r>
    </w:p>
    <w:tbl>
      <w:tblPr>
        <w:tblStyle w:val="Tabellenraster"/>
        <w:tblW w:w="0" w:type="auto"/>
        <w:tblLook w:val="04A0" w:firstRow="1" w:lastRow="0" w:firstColumn="1" w:lastColumn="0" w:noHBand="0" w:noVBand="1"/>
      </w:tblPr>
      <w:tblGrid>
        <w:gridCol w:w="2424"/>
        <w:gridCol w:w="2136"/>
        <w:gridCol w:w="3594"/>
        <w:gridCol w:w="1701"/>
      </w:tblGrid>
      <w:tr w:rsidR="00A3057C">
        <w:tc>
          <w:tcPr>
            <w:tcW w:w="2424" w:type="dxa"/>
            <w:vAlign w:val="bottom"/>
          </w:tcPr>
          <w:p w:rsidR="00A3057C" w:rsidRPr="00990B22" w:rsidRDefault="00A3057C" w:rsidP="00A3057C">
            <w:pPr>
              <w:pStyle w:val="Standardeinzug"/>
              <w:ind w:left="0" w:firstLine="0"/>
              <w:jc w:val="left"/>
              <w:rPr>
                <w:b/>
              </w:rPr>
            </w:pPr>
            <w:r w:rsidRPr="00990B22">
              <w:rPr>
                <w:b/>
              </w:rPr>
              <w:t>Attribute</w:t>
            </w:r>
          </w:p>
        </w:tc>
        <w:tc>
          <w:tcPr>
            <w:tcW w:w="2136" w:type="dxa"/>
            <w:vAlign w:val="bottom"/>
          </w:tcPr>
          <w:p w:rsidR="00A3057C" w:rsidRPr="00990B22" w:rsidRDefault="00A3057C" w:rsidP="00A3057C">
            <w:pPr>
              <w:pStyle w:val="Standardeinzug"/>
              <w:ind w:left="0" w:firstLine="0"/>
              <w:jc w:val="left"/>
              <w:rPr>
                <w:b/>
              </w:rPr>
            </w:pPr>
            <w:r w:rsidRPr="00990B22">
              <w:rPr>
                <w:b/>
              </w:rPr>
              <w:t xml:space="preserve">TLM Generic Payload or </w:t>
            </w:r>
            <w:r>
              <w:rPr>
                <w:b/>
              </w:rPr>
              <w:lastRenderedPageBreak/>
              <w:t xml:space="preserve">GreenSocket </w:t>
            </w:r>
            <w:r w:rsidRPr="00990B22">
              <w:rPr>
                <w:b/>
              </w:rPr>
              <w:t>Extension</w:t>
            </w:r>
            <w:r>
              <w:rPr>
                <w:b/>
              </w:rPr>
              <w:t xml:space="preserve"> (and type)</w:t>
            </w:r>
          </w:p>
        </w:tc>
        <w:tc>
          <w:tcPr>
            <w:tcW w:w="3594" w:type="dxa"/>
            <w:vAlign w:val="bottom"/>
          </w:tcPr>
          <w:p w:rsidR="00A3057C" w:rsidRPr="00990B22" w:rsidRDefault="00A3057C" w:rsidP="00A3057C">
            <w:pPr>
              <w:pStyle w:val="Standardeinzug"/>
              <w:ind w:left="0" w:firstLine="0"/>
              <w:jc w:val="left"/>
              <w:rPr>
                <w:b/>
              </w:rPr>
            </w:pPr>
            <w:r w:rsidRPr="00990B22">
              <w:rPr>
                <w:b/>
              </w:rPr>
              <w:lastRenderedPageBreak/>
              <w:t>Usage</w:t>
            </w:r>
          </w:p>
        </w:tc>
        <w:tc>
          <w:tcPr>
            <w:tcW w:w="1701" w:type="dxa"/>
            <w:vAlign w:val="bottom"/>
          </w:tcPr>
          <w:p w:rsidR="00A3057C" w:rsidRPr="00990B22" w:rsidRDefault="00A3057C" w:rsidP="00A3057C">
            <w:pPr>
              <w:pStyle w:val="Standardeinzug"/>
              <w:ind w:left="0" w:firstLine="0"/>
              <w:jc w:val="left"/>
              <w:rPr>
                <w:b/>
              </w:rPr>
            </w:pPr>
            <w:r>
              <w:rPr>
                <w:b/>
              </w:rPr>
              <w:t xml:space="preserve">data </w:t>
            </w:r>
            <w:r>
              <w:rPr>
                <w:b/>
              </w:rPr>
              <w:br/>
              <w:t>lifespan</w:t>
            </w:r>
          </w:p>
        </w:tc>
      </w:tr>
      <w:tr w:rsidR="00A3057C">
        <w:tc>
          <w:tcPr>
            <w:tcW w:w="2424" w:type="dxa"/>
          </w:tcPr>
          <w:p w:rsidR="00A3057C" w:rsidRDefault="00A3057C" w:rsidP="00A3057C">
            <w:pPr>
              <w:pStyle w:val="Standardeinzug"/>
              <w:ind w:left="0" w:firstLine="0"/>
            </w:pPr>
            <w:r>
              <w:lastRenderedPageBreak/>
              <w:t>command</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Only allowed TLM_WRITE_COMMAND</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rsidRPr="00BE1C1B">
              <w:t>address_offset_ext</w:t>
            </w:r>
          </w:p>
        </w:tc>
        <w:tc>
          <w:tcPr>
            <w:tcW w:w="2136" w:type="dxa"/>
          </w:tcPr>
          <w:p w:rsidR="00A3057C" w:rsidRDefault="00A3057C" w:rsidP="00A3057C">
            <w:pPr>
              <w:pStyle w:val="Standardeinzug"/>
              <w:ind w:left="0" w:firstLine="0"/>
            </w:pPr>
            <w:r>
              <w:t>GS Extension (data, unsigned int)</w:t>
            </w:r>
          </w:p>
        </w:tc>
        <w:tc>
          <w:tcPr>
            <w:tcW w:w="3594" w:type="dxa"/>
          </w:tcPr>
          <w:p w:rsidR="00A3057C" w:rsidRPr="00BE1C1B" w:rsidRDefault="00A3057C" w:rsidP="00A3057C">
            <w:pPr>
              <w:pStyle w:val="Standardeinzug"/>
              <w:ind w:left="0" w:firstLine="0"/>
            </w:pPr>
            <w:r w:rsidRPr="00BE1C1B">
              <w:t>Position of the next address within the data array to be used by router or device</w:t>
            </w:r>
          </w:p>
          <w:p w:rsidR="00A3057C" w:rsidRPr="00BE1C1B" w:rsidRDefault="00A3057C"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A3057C" w:rsidRDefault="00A3057C" w:rsidP="00A3057C">
            <w:pPr>
              <w:pStyle w:val="Standardeinzug"/>
              <w:ind w:left="0" w:firstLine="0"/>
            </w:pPr>
            <w:r>
              <w:t>p2p</w:t>
            </w:r>
          </w:p>
        </w:tc>
      </w:tr>
      <w:tr w:rsidR="00A3057C">
        <w:tc>
          <w:tcPr>
            <w:tcW w:w="2424" w:type="dxa"/>
          </w:tcPr>
          <w:p w:rsidR="00A3057C" w:rsidRDefault="00A3057C" w:rsidP="00A3057C">
            <w:pPr>
              <w:pStyle w:val="Standardeinzug"/>
              <w:ind w:left="0" w:firstLine="0"/>
            </w:pPr>
            <w:r>
              <w:t>data pointer</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Pointer to data, details see below</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data length</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Size (in bytes) of the data array the data pointer points to – including all addresses, even already used ones.</w:t>
            </w:r>
          </w:p>
          <w:p w:rsidR="00A3057C" w:rsidRPr="00254ECC" w:rsidRDefault="00A3057C" w:rsidP="00A3057C">
            <w:pPr>
              <w:pStyle w:val="Standardeinzug"/>
              <w:ind w:left="0" w:firstLine="0"/>
            </w:pPr>
            <w:r>
              <w:t>Shall always be a multiple of bytes per word (DATA_WIDTH/8).</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EOP_ext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If packet ended with EOP</w:t>
            </w:r>
          </w:p>
          <w:p w:rsidR="00A3057C" w:rsidRDefault="00A3057C" w:rsidP="00A3057C">
            <w:pPr>
              <w:pStyle w:val="Standardeinzug"/>
              <w:ind w:left="0" w:firstLine="0"/>
            </w:pPr>
            <w:r>
              <w:t>(not included in data)</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EEP_ext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If packet ended with EEP</w:t>
            </w:r>
          </w:p>
          <w:p w:rsidR="00A3057C" w:rsidRDefault="00A3057C" w:rsidP="00A3057C">
            <w:pPr>
              <w:pStyle w:val="Standardeinzug"/>
              <w:ind w:left="0" w:firstLine="0"/>
            </w:pPr>
            <w:r>
              <w:t>(not included in data)</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FCT_ext</w:t>
            </w:r>
          </w:p>
        </w:tc>
        <w:tc>
          <w:tcPr>
            <w:tcW w:w="2136" w:type="dxa"/>
          </w:tcPr>
          <w:p w:rsidR="00A3057C" w:rsidRDefault="00A3057C" w:rsidP="00A3057C">
            <w:pPr>
              <w:pStyle w:val="Standardeinzug"/>
              <w:ind w:left="0" w:firstLine="0"/>
            </w:pPr>
            <w:r>
              <w:t>GS Extension (data, unsigned int)</w:t>
            </w:r>
          </w:p>
        </w:tc>
        <w:tc>
          <w:tcPr>
            <w:tcW w:w="3594" w:type="dxa"/>
          </w:tcPr>
          <w:p w:rsidR="00A3057C" w:rsidRDefault="00A3057C" w:rsidP="00A3057C">
            <w:pPr>
              <w:pStyle w:val="Standardeinzug"/>
              <w:ind w:left="0" w:firstLine="0"/>
            </w:pPr>
            <w:r>
              <w:t>How many 0…x FCTs are contained in the packet (data might be empty or not, FCTs are not included in data attribute)</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NULL_ext</w:t>
            </w:r>
          </w:p>
        </w:tc>
        <w:tc>
          <w:tcPr>
            <w:tcW w:w="2136" w:type="dxa"/>
          </w:tcPr>
          <w:p w:rsidR="00A3057C" w:rsidRDefault="00A3057C" w:rsidP="00A3057C">
            <w:pPr>
              <w:pStyle w:val="Standardeinzug"/>
              <w:ind w:left="0" w:firstLine="0"/>
            </w:pPr>
            <w:r>
              <w:t>GS Extension (data, unsigned int)</w:t>
            </w:r>
          </w:p>
        </w:tc>
        <w:tc>
          <w:tcPr>
            <w:tcW w:w="3594" w:type="dxa"/>
          </w:tcPr>
          <w:p w:rsidR="00A3057C" w:rsidRDefault="00A3057C" w:rsidP="00A3057C">
            <w:pPr>
              <w:pStyle w:val="Standardeinzug"/>
              <w:ind w:left="0" w:firstLine="0"/>
            </w:pPr>
            <w:r>
              <w:t>How many 0…x NULLs are contained in the packet (data usually will be empty, NULLS are not included in data attribute)</w:t>
            </w:r>
          </w:p>
        </w:tc>
        <w:tc>
          <w:tcPr>
            <w:tcW w:w="1701" w:type="dxa"/>
          </w:tcPr>
          <w:p w:rsidR="00A3057C" w:rsidRDefault="00A3057C" w:rsidP="00A3057C">
            <w:pPr>
              <w:pStyle w:val="Standardeinzug"/>
              <w:ind w:left="0" w:firstLine="0"/>
            </w:pPr>
            <w:r>
              <w:t>e2e</w:t>
            </w:r>
          </w:p>
        </w:tc>
      </w:tr>
      <w:tr w:rsidR="00A3057C">
        <w:tc>
          <w:tcPr>
            <w:tcW w:w="2424" w:type="dxa"/>
          </w:tcPr>
          <w:p w:rsidR="00A3057C" w:rsidRDefault="00A3057C" w:rsidP="00A3057C">
            <w:pPr>
              <w:pStyle w:val="Standardeinzug"/>
              <w:ind w:left="0" w:firstLine="0"/>
            </w:pPr>
            <w:r>
              <w:t>parity_err_ext</w:t>
            </w:r>
          </w:p>
        </w:tc>
        <w:tc>
          <w:tcPr>
            <w:tcW w:w="2136" w:type="dxa"/>
          </w:tcPr>
          <w:p w:rsidR="00A3057C" w:rsidRDefault="00A3057C" w:rsidP="00A3057C">
            <w:pPr>
              <w:pStyle w:val="Standardeinzug"/>
              <w:ind w:left="0" w:firstLine="0"/>
            </w:pPr>
            <w:r>
              <w:t>GS Extension (guard only)</w:t>
            </w:r>
          </w:p>
        </w:tc>
        <w:tc>
          <w:tcPr>
            <w:tcW w:w="3594" w:type="dxa"/>
          </w:tcPr>
          <w:p w:rsidR="00A3057C" w:rsidRDefault="00A3057C" w:rsidP="00A3057C">
            <w:pPr>
              <w:pStyle w:val="Standardeinzug"/>
              <w:ind w:left="0" w:firstLine="0"/>
            </w:pPr>
            <w:r>
              <w:t>If there is a parity error in this packet – this abstracts from the position within the packet thus adding some inaccuracy here.</w:t>
            </w:r>
          </w:p>
        </w:tc>
        <w:tc>
          <w:tcPr>
            <w:tcW w:w="1701" w:type="dxa"/>
          </w:tcPr>
          <w:p w:rsidR="00A3057C" w:rsidRDefault="00A3057C" w:rsidP="00A3057C">
            <w:pPr>
              <w:pStyle w:val="Standardeinzug"/>
              <w:ind w:left="0" w:firstLine="0"/>
            </w:pPr>
            <w:r>
              <w:t>p2p</w:t>
            </w:r>
          </w:p>
        </w:tc>
      </w:tr>
      <w:tr w:rsidR="00A3057C">
        <w:tc>
          <w:tcPr>
            <w:tcW w:w="2424" w:type="dxa"/>
          </w:tcPr>
          <w:p w:rsidR="00A3057C" w:rsidRDefault="00A3057C" w:rsidP="00A3057C">
            <w:pPr>
              <w:pStyle w:val="Standardeinzug"/>
              <w:ind w:left="0" w:firstLine="0"/>
            </w:pPr>
            <w:r>
              <w:t xml:space="preserve">disconnect_err </w:t>
            </w:r>
            <w:r>
              <w:lastRenderedPageBreak/>
              <w:t>_ext</w:t>
            </w:r>
          </w:p>
        </w:tc>
        <w:tc>
          <w:tcPr>
            <w:tcW w:w="2136" w:type="dxa"/>
          </w:tcPr>
          <w:p w:rsidR="00A3057C" w:rsidRDefault="00A3057C" w:rsidP="00A3057C">
            <w:pPr>
              <w:pStyle w:val="Standardeinzug"/>
              <w:ind w:left="0" w:firstLine="0"/>
            </w:pPr>
            <w:r>
              <w:lastRenderedPageBreak/>
              <w:t xml:space="preserve">GS Extension </w:t>
            </w:r>
            <w:r>
              <w:lastRenderedPageBreak/>
              <w:t>(guard only)</w:t>
            </w:r>
          </w:p>
        </w:tc>
        <w:tc>
          <w:tcPr>
            <w:tcW w:w="3594" w:type="dxa"/>
          </w:tcPr>
          <w:p w:rsidR="00A3057C" w:rsidRDefault="00A3057C" w:rsidP="00A3057C">
            <w:pPr>
              <w:pStyle w:val="Standardeinzug"/>
              <w:ind w:left="0" w:firstLine="0"/>
            </w:pPr>
            <w:r>
              <w:lastRenderedPageBreak/>
              <w:t xml:space="preserve">When set the link shall </w:t>
            </w:r>
            <w:r>
              <w:lastRenderedPageBreak/>
              <w:t xml:space="preserve">disconnect and a disconnect error shall be reported (LT </w:t>
            </w:r>
            <w:proofErr w:type="gramStart"/>
            <w:r>
              <w:t>only ?</w:t>
            </w:r>
            <w:proofErr w:type="gramEnd"/>
            <w:r>
              <w:t>)</w:t>
            </w:r>
          </w:p>
        </w:tc>
        <w:tc>
          <w:tcPr>
            <w:tcW w:w="1701" w:type="dxa"/>
          </w:tcPr>
          <w:p w:rsidR="00A3057C" w:rsidRDefault="00A3057C" w:rsidP="00A3057C">
            <w:pPr>
              <w:pStyle w:val="Standardeinzug"/>
              <w:ind w:left="0" w:firstLine="0"/>
            </w:pPr>
            <w:r>
              <w:lastRenderedPageBreak/>
              <w:t>p2p</w:t>
            </w:r>
          </w:p>
        </w:tc>
      </w:tr>
      <w:tr w:rsidR="00A3057C">
        <w:tc>
          <w:tcPr>
            <w:tcW w:w="2424" w:type="dxa"/>
          </w:tcPr>
          <w:p w:rsidR="00A3057C" w:rsidRDefault="00A3057C" w:rsidP="00A3057C">
            <w:pPr>
              <w:pStyle w:val="Standardeinzug"/>
              <w:ind w:left="0" w:firstLine="0"/>
            </w:pPr>
            <w:r>
              <w:lastRenderedPageBreak/>
              <w:t>response status</w:t>
            </w:r>
          </w:p>
        </w:tc>
        <w:tc>
          <w:tcPr>
            <w:tcW w:w="2136" w:type="dxa"/>
          </w:tcPr>
          <w:p w:rsidR="00A3057C" w:rsidRDefault="00A3057C" w:rsidP="00A3057C">
            <w:pPr>
              <w:pStyle w:val="Standardeinzug"/>
              <w:ind w:left="0" w:firstLine="0"/>
            </w:pPr>
            <w:r>
              <w:t>GP attribute</w:t>
            </w:r>
          </w:p>
        </w:tc>
        <w:tc>
          <w:tcPr>
            <w:tcW w:w="3594" w:type="dxa"/>
          </w:tcPr>
          <w:p w:rsidR="00A3057C" w:rsidRDefault="00A3057C" w:rsidP="00A3057C">
            <w:pPr>
              <w:pStyle w:val="Standardeinzug"/>
              <w:ind w:left="0" w:firstLine="0"/>
            </w:pPr>
            <w:r>
              <w:t>Debug information (no response provided by SoCWire protocol)</w:t>
            </w:r>
          </w:p>
        </w:tc>
        <w:tc>
          <w:tcPr>
            <w:tcW w:w="1701" w:type="dxa"/>
          </w:tcPr>
          <w:p w:rsidR="00A3057C" w:rsidRDefault="00A3057C" w:rsidP="00A3057C">
            <w:pPr>
              <w:pStyle w:val="Standardeinzug"/>
              <w:ind w:left="0" w:firstLine="0"/>
            </w:pPr>
            <w:r>
              <w:t>p2p</w:t>
            </w:r>
          </w:p>
        </w:tc>
      </w:tr>
    </w:tbl>
    <w:p w:rsidR="00A3057C" w:rsidRDefault="00A3057C" w:rsidP="00A3057C">
      <w:pPr>
        <w:pStyle w:val="Standardeinzug"/>
        <w:ind w:left="0" w:firstLine="0"/>
      </w:pPr>
      <w:r>
        <w:t>Note: Other TLM GP attributes like address are unused.</w:t>
      </w:r>
    </w:p>
    <w:p w:rsidR="00A3057C" w:rsidRDefault="00A3057C" w:rsidP="00A3057C">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A3057C" w:rsidRDefault="00A3057C" w:rsidP="00A3057C">
      <w:pPr>
        <w:pStyle w:val="Standardeinzug"/>
        <w:ind w:left="0" w:firstLine="0"/>
      </w:pPr>
      <w:r>
        <w:t>Note: Data lifespan – end-to-end (e2e) means only the sender is allowed to set (</w:t>
      </w:r>
      <w:r w:rsidRPr="003B2AFD">
        <w:t>Remains unchanged thought the life of a transaction)</w:t>
      </w:r>
      <w:r>
        <w:t xml:space="preserve">. </w:t>
      </w:r>
      <w:proofErr w:type="gramStart"/>
      <w:r>
        <w:t>point-to-point</w:t>
      </w:r>
      <w:proofErr w:type="gramEnd"/>
      <w:r>
        <w:t xml:space="preserve"> (p2p) means that data can be modified by any component in the path.</w:t>
      </w:r>
    </w:p>
    <w:p w:rsidR="00A3057C" w:rsidRPr="003B2AFD" w:rsidRDefault="00A3057C" w:rsidP="00A3057C">
      <w:pPr>
        <w:pStyle w:val="Standardeinzug"/>
        <w:ind w:left="0" w:firstLine="0"/>
      </w:pPr>
      <w:r>
        <w:t>Note: FTC_ext is allowed to break protocol rules in LT mode by exceeding the maximum.</w:t>
      </w:r>
    </w:p>
    <w:p w:rsidR="00A3057C" w:rsidRDefault="00A3057C" w:rsidP="00A3057C">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A3057C" w:rsidRDefault="00A3057C" w:rsidP="00A3057C">
      <w:pPr>
        <w:pStyle w:val="Standardeinzug"/>
        <w:ind w:left="0" w:firstLine="0"/>
      </w:pPr>
    </w:p>
    <w:p w:rsidR="00A3057C" w:rsidRDefault="00A3057C" w:rsidP="00A3057C">
      <w:pPr>
        <w:pStyle w:val="berschrift4"/>
      </w:pPr>
      <w:r>
        <w:t>LT</w:t>
      </w:r>
    </w:p>
    <w:p w:rsidR="00A3057C" w:rsidRDefault="00A3057C" w:rsidP="00A3057C">
      <w:pPr>
        <w:pStyle w:val="Standardeinzug"/>
        <w:ind w:left="0" w:firstLine="0"/>
      </w:pPr>
      <w:r>
        <w:t>The disconnect_err_ext is used to explicitly cause a disconnect error which would have been caused by a timeout in an AT simulation. This allows omitting the NULL transmissions.</w:t>
      </w:r>
    </w:p>
    <w:p w:rsidR="00A3057C" w:rsidRDefault="00A3057C" w:rsidP="00A3057C">
      <w:pPr>
        <w:pStyle w:val="Standardeinzug"/>
        <w:ind w:left="0" w:firstLine="0"/>
      </w:pPr>
      <w:r>
        <w:t>The flow control is not modeled in LT mode. During link initialization MAX_PACKET_SIZE/8 (max characters divided by 8 characters because 1 FCT = 8 characters) is used as value for FCT_ext.</w:t>
      </w:r>
    </w:p>
    <w:p w:rsidR="00A3057C" w:rsidRDefault="00A3057C" w:rsidP="00A3057C">
      <w:pPr>
        <w:pStyle w:val="Standardeinzug"/>
        <w:ind w:left="0" w:firstLine="0"/>
      </w:pPr>
    </w:p>
    <w:p w:rsidR="00A3057C" w:rsidRDefault="00A3057C" w:rsidP="00A3057C">
      <w:pPr>
        <w:pStyle w:val="berschrift2"/>
        <w:jc w:val="both"/>
        <w:rPr>
          <w:lang w:val="en-US"/>
        </w:rPr>
      </w:pPr>
      <w:bookmarkStart w:id="221" w:name="_Toc187229227"/>
      <w:r>
        <w:rPr>
          <w:lang w:val="en-US"/>
        </w:rPr>
        <w:t>Implementation details</w:t>
      </w:r>
      <w:bookmarkEnd w:id="221"/>
    </w:p>
    <w:p w:rsidR="00A3057C" w:rsidRDefault="00A3057C" w:rsidP="00A3057C">
      <w:pPr>
        <w:pStyle w:val="berschrift3"/>
      </w:pPr>
      <w:bookmarkStart w:id="222" w:name="_Toc187229228"/>
      <w:r>
        <w:t>Module AHB2Socwire</w:t>
      </w:r>
      <w:bookmarkEnd w:id="222"/>
    </w:p>
    <w:p w:rsidR="00A3057C" w:rsidRDefault="00A3057C" w:rsidP="00A3057C">
      <w:pPr>
        <w:pStyle w:val="Standardeinzug"/>
        <w:ind w:left="0" w:firstLine="0"/>
      </w:pPr>
      <w:r>
        <w:t>Main parts of the SystemC module AHB2Socwire are</w:t>
      </w:r>
    </w:p>
    <w:p w:rsidR="00A3057C" w:rsidRDefault="00A3057C" w:rsidP="00A3057C">
      <w:pPr>
        <w:pStyle w:val="Standardeinzug"/>
        <w:numPr>
          <w:ilvl w:val="0"/>
          <w:numId w:val="26"/>
        </w:numPr>
      </w:pPr>
      <w:r>
        <w:t xml:space="preserve">an AHB master socket, </w:t>
      </w:r>
    </w:p>
    <w:p w:rsidR="00A3057C" w:rsidRDefault="00A3057C" w:rsidP="00A3057C">
      <w:pPr>
        <w:pStyle w:val="Standardeinzug"/>
        <w:numPr>
          <w:ilvl w:val="0"/>
          <w:numId w:val="26"/>
        </w:numPr>
      </w:pPr>
      <w:r>
        <w:t xml:space="preserve">several GreenReg registers, connected to </w:t>
      </w:r>
    </w:p>
    <w:p w:rsidR="00A3057C" w:rsidRDefault="00A3057C" w:rsidP="00A3057C">
      <w:pPr>
        <w:pStyle w:val="Standardeinzug"/>
        <w:numPr>
          <w:ilvl w:val="0"/>
          <w:numId w:val="26"/>
        </w:numPr>
      </w:pPr>
      <w:r>
        <w:lastRenderedPageBreak/>
        <w:t xml:space="preserve">a GreenSocket APB slave socket, </w:t>
      </w:r>
    </w:p>
    <w:p w:rsidR="00A3057C" w:rsidRDefault="00A3057C" w:rsidP="00A3057C">
      <w:pPr>
        <w:pStyle w:val="Standardeinzug"/>
        <w:numPr>
          <w:ilvl w:val="0"/>
          <w:numId w:val="26"/>
        </w:numPr>
      </w:pPr>
      <w:r>
        <w:t xml:space="preserve">a bidirectional Socwire socket and </w:t>
      </w:r>
    </w:p>
    <w:p w:rsidR="00A3057C" w:rsidRPr="00C76506" w:rsidRDefault="00A3057C" w:rsidP="00A3057C">
      <w:pPr>
        <w:pStyle w:val="Standardeinzug"/>
        <w:numPr>
          <w:ilvl w:val="0"/>
          <w:numId w:val="26"/>
        </w:numPr>
      </w:pPr>
      <w:proofErr w:type="gramStart"/>
      <w:r>
        <w:t>three</w:t>
      </w:r>
      <w:proofErr w:type="gramEnd"/>
      <w:r>
        <w:t xml:space="preserve"> interrupt signals.</w:t>
      </w:r>
    </w:p>
    <w:p w:rsidR="00A3057C" w:rsidRPr="00185613" w:rsidRDefault="00A3057C" w:rsidP="00A3057C">
      <w:pPr>
        <w:pStyle w:val="berschrift3"/>
      </w:pPr>
      <w:bookmarkStart w:id="223" w:name="_Toc187229229"/>
      <w:r w:rsidRPr="00185613">
        <w:t>TX descriptor handling</w:t>
      </w:r>
      <w:r>
        <w:t xml:space="preserve"> (LT)</w:t>
      </w:r>
      <w:bookmarkEnd w:id="223"/>
    </w:p>
    <w:p w:rsidR="00A3057C" w:rsidRDefault="00A3057C" w:rsidP="00A3057C">
      <w:pPr>
        <w:pStyle w:val="Standardeinzug"/>
        <w:ind w:left="0" w:firstLine="0"/>
      </w:pPr>
      <w:r>
        <w:t>The following describes the usual way without errors occurring.</w:t>
      </w:r>
    </w:p>
    <w:p w:rsidR="00A3057C" w:rsidRDefault="00A3057C" w:rsidP="00A3057C">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w:t>
      </w:r>
      <w:proofErr w:type="gramStart"/>
      <w:r>
        <w:t>tx</w:t>
      </w:r>
      <w:proofErr w:type="gramEnd"/>
      <w:r>
        <w:t xml:space="preserve"> descriptors in the AHB memory until all are processed. The thread is triggered by the event </w:t>
      </w:r>
      <w:r w:rsidRPr="00185613">
        <w:t>ev_handle_TX_descriptors_LT which is notified when Transmit Enable (TE) becomes activated within the control register</w:t>
      </w:r>
      <w:r>
        <w:t xml:space="preserve"> </w:t>
      </w:r>
      <w:proofErr w:type="gramStart"/>
      <w:r>
        <w:t>r[</w:t>
      </w:r>
      <w:proofErr w:type="gramEnd"/>
      <w:r>
        <w:t>0x00]</w:t>
      </w:r>
      <w:r w:rsidRPr="00185613">
        <w:t>.br["txEnable"].</w:t>
      </w:r>
    </w:p>
    <w:p w:rsidR="00A3057C" w:rsidRDefault="00A3057C" w:rsidP="00A3057C">
      <w:pPr>
        <w:pStyle w:val="Standardeinzug"/>
        <w:ind w:left="0" w:firstLine="0"/>
      </w:pPr>
      <w:r>
        <w:t>The following steps are processed and repeated infinitely when the thread is triggered:</w:t>
      </w:r>
    </w:p>
    <w:p w:rsidR="00A3057C" w:rsidRDefault="00A3057C" w:rsidP="00A3057C">
      <w:pPr>
        <w:pStyle w:val="Standardeinzug"/>
        <w:numPr>
          <w:ilvl w:val="0"/>
          <w:numId w:val="25"/>
        </w:numPr>
      </w:pPr>
      <w:r>
        <w:t>read next TX descriptor from AHB memory, stop if disabled</w:t>
      </w:r>
    </w:p>
    <w:p w:rsidR="00A3057C" w:rsidRDefault="00A3057C" w:rsidP="00A3057C">
      <w:pPr>
        <w:pStyle w:val="Standardeinzug"/>
        <w:numPr>
          <w:ilvl w:val="0"/>
          <w:numId w:val="25"/>
        </w:numPr>
      </w:pPr>
      <w:r>
        <w:t>read data to be transferred from AHB memory</w:t>
      </w:r>
    </w:p>
    <w:p w:rsidR="00A3057C" w:rsidRDefault="00A3057C" w:rsidP="00A3057C">
      <w:pPr>
        <w:pStyle w:val="Standardeinzug"/>
        <w:numPr>
          <w:ilvl w:val="0"/>
          <w:numId w:val="25"/>
        </w:numPr>
      </w:pPr>
      <w:r>
        <w:t>send data as Socwire packet</w:t>
      </w:r>
    </w:p>
    <w:p w:rsidR="00A3057C" w:rsidRDefault="00A3057C" w:rsidP="00A3057C">
      <w:pPr>
        <w:pStyle w:val="Standardeinzug"/>
        <w:numPr>
          <w:ilvl w:val="0"/>
          <w:numId w:val="25"/>
        </w:numPr>
      </w:pPr>
      <w:r>
        <w:t>update (e.g. disable) TX descriptor by writing it to AHB memory</w:t>
      </w:r>
    </w:p>
    <w:p w:rsidR="00A3057C" w:rsidRDefault="00A3057C" w:rsidP="00A3057C">
      <w:pPr>
        <w:pStyle w:val="Standardeinzug"/>
        <w:numPr>
          <w:ilvl w:val="0"/>
          <w:numId w:val="25"/>
        </w:numPr>
      </w:pPr>
      <w:r>
        <w:t>throw transmitter interrupt irq_TI</w:t>
      </w:r>
    </w:p>
    <w:p w:rsidR="00A3057C" w:rsidRPr="00185613" w:rsidRDefault="00A3057C" w:rsidP="00A3057C">
      <w:pPr>
        <w:pStyle w:val="Standardeinzug"/>
        <w:numPr>
          <w:ilvl w:val="0"/>
          <w:numId w:val="25"/>
        </w:numPr>
      </w:pPr>
      <w:r>
        <w:t>increment descriptor pointer and continue on top</w:t>
      </w:r>
    </w:p>
    <w:p w:rsidR="00A3057C" w:rsidRPr="00185613" w:rsidRDefault="00A3057C" w:rsidP="00A3057C">
      <w:pPr>
        <w:pStyle w:val="berschrift3"/>
      </w:pPr>
      <w:bookmarkStart w:id="224" w:name="_Toc187229230"/>
      <w:r>
        <w:t>R</w:t>
      </w:r>
      <w:r w:rsidRPr="00185613">
        <w:t>X descriptor handling</w:t>
      </w:r>
      <w:r>
        <w:t xml:space="preserve"> (LT)</w:t>
      </w:r>
      <w:bookmarkEnd w:id="224"/>
    </w:p>
    <w:p w:rsidR="00A3057C" w:rsidRDefault="00A3057C" w:rsidP="00A3057C">
      <w:pPr>
        <w:pStyle w:val="Standardeinzug"/>
        <w:ind w:left="0" w:firstLine="0"/>
      </w:pPr>
      <w:r>
        <w:t>The following describes the usual way without errors occurring.</w:t>
      </w:r>
    </w:p>
    <w:p w:rsidR="00A3057C" w:rsidRDefault="00A3057C" w:rsidP="00A3057C">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 xml:space="preserve">Receiver Enable (RE) becomes activated within the control register </w:t>
      </w:r>
      <w:proofErr w:type="gramStart"/>
      <w:r>
        <w:t>r[</w:t>
      </w:r>
      <w:proofErr w:type="gramEnd"/>
      <w:r>
        <w:t>0x00]</w:t>
      </w:r>
      <w:r w:rsidRPr="00185613">
        <w:t>.br["</w:t>
      </w:r>
      <w:r>
        <w:t>r</w:t>
      </w:r>
      <w:r w:rsidRPr="00185613">
        <w:t>xEnable"].</w:t>
      </w:r>
    </w:p>
    <w:p w:rsidR="00A3057C" w:rsidRDefault="00A3057C" w:rsidP="00A3057C">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A3057C" w:rsidRDefault="00A3057C" w:rsidP="00A3057C">
      <w:pPr>
        <w:pStyle w:val="Standardeinzug"/>
        <w:numPr>
          <w:ilvl w:val="0"/>
          <w:numId w:val="24"/>
        </w:numPr>
      </w:pPr>
      <w:r>
        <w:t>write data to the AHB memory (address according to current RX descriptor),</w:t>
      </w:r>
    </w:p>
    <w:p w:rsidR="00A3057C" w:rsidRDefault="00A3057C" w:rsidP="00A3057C">
      <w:pPr>
        <w:pStyle w:val="Standardeinzug"/>
        <w:numPr>
          <w:ilvl w:val="0"/>
          <w:numId w:val="24"/>
        </w:numPr>
      </w:pPr>
      <w:r>
        <w:t>update RX descriptor by writing it to AHB memory (resetting some flags and setting the length),</w:t>
      </w:r>
    </w:p>
    <w:p w:rsidR="00A3057C" w:rsidRDefault="00A3057C" w:rsidP="00A3057C">
      <w:pPr>
        <w:pStyle w:val="Standardeinzug"/>
        <w:numPr>
          <w:ilvl w:val="0"/>
          <w:numId w:val="24"/>
        </w:numPr>
      </w:pPr>
      <w:r>
        <w:t>throw receiver interrupt irq_RI</w:t>
      </w:r>
    </w:p>
    <w:p w:rsidR="00A3057C" w:rsidRDefault="00A3057C" w:rsidP="00A3057C">
      <w:pPr>
        <w:pStyle w:val="Standardeinzug"/>
        <w:numPr>
          <w:ilvl w:val="0"/>
          <w:numId w:val="24"/>
        </w:numPr>
      </w:pPr>
      <w:r>
        <w:t>increment descriptor pointer</w:t>
      </w:r>
    </w:p>
    <w:p w:rsidR="00A3057C" w:rsidRPr="00B34091" w:rsidRDefault="00A3057C" w:rsidP="00A3057C">
      <w:pPr>
        <w:pStyle w:val="Standardeinzug"/>
        <w:numPr>
          <w:ilvl w:val="0"/>
          <w:numId w:val="24"/>
        </w:numPr>
      </w:pPr>
      <w:r>
        <w:t>read next RX descriptor to be used on next incoming SoCWire packet</w:t>
      </w:r>
    </w:p>
    <w:p w:rsidR="00A3057C" w:rsidRPr="002104AD" w:rsidRDefault="00A3057C" w:rsidP="00A3057C">
      <w:pPr>
        <w:pStyle w:val="berschrift2"/>
        <w:jc w:val="both"/>
        <w:rPr>
          <w:lang w:val="en-US"/>
        </w:rPr>
      </w:pPr>
      <w:r w:rsidRPr="002104AD">
        <w:rPr>
          <w:lang w:val="en-US"/>
        </w:rPr>
        <w:tab/>
      </w:r>
      <w:bookmarkStart w:id="225" w:name="_Toc146338629"/>
      <w:bookmarkStart w:id="226" w:name="_Toc187229231"/>
      <w:r w:rsidRPr="002104AD">
        <w:rPr>
          <w:lang w:val="en-US"/>
        </w:rPr>
        <w:t>Compilation Instructions</w:t>
      </w:r>
      <w:bookmarkEnd w:id="225"/>
      <w:bookmarkEnd w:id="226"/>
    </w:p>
    <w:p w:rsidR="00A3057C" w:rsidRPr="002104AD" w:rsidRDefault="00A3057C" w:rsidP="00A3057C">
      <w:r w:rsidRPr="002104AD">
        <w:lastRenderedPageBreak/>
        <w:t>For the compilation a WAF wscript file is provided and integrated in the superordinate build mechanism of the TLM model library of the Hardware-Software SystemC Co-Simulation SoC Validation Platform project.</w:t>
      </w:r>
    </w:p>
    <w:p w:rsidR="00A3057C" w:rsidRDefault="00A3057C" w:rsidP="00A3057C">
      <w:pPr>
        <w:spacing w:after="120"/>
      </w:pPr>
      <w:r w:rsidRPr="002104AD">
        <w:t>The libraries required for the compilation are:</w:t>
      </w:r>
    </w:p>
    <w:p w:rsidR="00A3057C" w:rsidRDefault="00A3057C" w:rsidP="00A3057C">
      <w:pPr>
        <w:pStyle w:val="Listenabsatz"/>
        <w:numPr>
          <w:ilvl w:val="0"/>
          <w:numId w:val="23"/>
        </w:numPr>
        <w:spacing w:after="120"/>
      </w:pPr>
      <w:r w:rsidRPr="005A28D6">
        <w:t>socw_socket</w:t>
      </w:r>
      <w:r>
        <w:t>,</w:t>
      </w:r>
      <w:r w:rsidRPr="005A28D6">
        <w:t xml:space="preserve"> </w:t>
      </w:r>
    </w:p>
    <w:p w:rsidR="00A3057C" w:rsidRDefault="00A3057C" w:rsidP="00A3057C">
      <w:pPr>
        <w:pStyle w:val="Listenabsatz"/>
        <w:numPr>
          <w:ilvl w:val="0"/>
          <w:numId w:val="23"/>
        </w:numPr>
        <w:spacing w:after="120"/>
      </w:pPr>
      <w:r w:rsidRPr="005A28D6">
        <w:t>utils</w:t>
      </w:r>
      <w:r>
        <w:t>,</w:t>
      </w:r>
      <w:r w:rsidRPr="005A28D6">
        <w:t xml:space="preserve"> </w:t>
      </w:r>
    </w:p>
    <w:p w:rsidR="00A3057C" w:rsidRDefault="00A3057C" w:rsidP="00A3057C">
      <w:pPr>
        <w:pStyle w:val="Listenabsatz"/>
        <w:numPr>
          <w:ilvl w:val="0"/>
          <w:numId w:val="23"/>
        </w:numPr>
        <w:spacing w:after="120"/>
      </w:pPr>
      <w:r w:rsidRPr="005A28D6">
        <w:t>signalkit</w:t>
      </w:r>
      <w:r>
        <w:t>,</w:t>
      </w:r>
      <w:r w:rsidRPr="005A28D6">
        <w:t xml:space="preserve"> </w:t>
      </w:r>
    </w:p>
    <w:p w:rsidR="00A3057C" w:rsidRPr="002104AD" w:rsidRDefault="00A3057C" w:rsidP="00A3057C">
      <w:pPr>
        <w:pStyle w:val="Listenabsatz"/>
        <w:numPr>
          <w:ilvl w:val="0"/>
          <w:numId w:val="23"/>
        </w:numPr>
        <w:spacing w:after="120"/>
      </w:pPr>
      <w:r w:rsidRPr="005A28D6">
        <w:t>common</w:t>
      </w:r>
    </w:p>
    <w:p w:rsidR="00A3057C" w:rsidRDefault="00A3057C" w:rsidP="00A3057C">
      <w:pPr>
        <w:pStyle w:val="berschrift2"/>
        <w:jc w:val="both"/>
        <w:rPr>
          <w:lang w:val="en-US"/>
        </w:rPr>
      </w:pPr>
      <w:r w:rsidRPr="002104AD">
        <w:rPr>
          <w:lang w:val="en-US"/>
        </w:rPr>
        <w:tab/>
      </w:r>
      <w:bookmarkStart w:id="227" w:name="_Toc146338630"/>
      <w:bookmarkStart w:id="228" w:name="_Toc187229232"/>
      <w:r w:rsidRPr="002104AD">
        <w:rPr>
          <w:lang w:val="en-US"/>
        </w:rPr>
        <w:t>Example Instantiation</w:t>
      </w:r>
      <w:bookmarkEnd w:id="227"/>
      <w:bookmarkEnd w:id="228"/>
    </w:p>
    <w:p w:rsidR="00A3057C" w:rsidRPr="002A21E0" w:rsidRDefault="00A3057C" w:rsidP="00A3057C">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A3057C" w:rsidRDefault="00A3057C" w:rsidP="00A3057C">
      <w:r>
        <w:t>Include:</w:t>
      </w:r>
    </w:p>
    <w:p w:rsidR="00A3057C" w:rsidRDefault="00A3057C" w:rsidP="00A3057C"/>
    <w:p w:rsidR="00A3057C" w:rsidRPr="00F1293C" w:rsidRDefault="00A3057C" w:rsidP="00A3057C">
      <w:pPr>
        <w:pStyle w:val="NurText"/>
        <w:rPr>
          <w:lang w:val="en-US"/>
        </w:rPr>
      </w:pPr>
      <w:r w:rsidRPr="00F1293C">
        <w:rPr>
          <w:lang w:val="en-US"/>
        </w:rPr>
        <w:t>#include "AHB2Socwire.h"</w:t>
      </w:r>
    </w:p>
    <w:p w:rsidR="00A3057C" w:rsidRPr="00F1293C" w:rsidRDefault="00A3057C" w:rsidP="00A3057C">
      <w:pPr>
        <w:pStyle w:val="NurText"/>
        <w:rPr>
          <w:lang w:val="en-US"/>
        </w:rPr>
      </w:pPr>
    </w:p>
    <w:p w:rsidR="00A3057C" w:rsidRDefault="00A3057C" w:rsidP="00A3057C">
      <w:r>
        <w:t>Instantiation:</w:t>
      </w:r>
    </w:p>
    <w:p w:rsidR="00A3057C" w:rsidRDefault="00A3057C" w:rsidP="00A3057C"/>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proofErr w:type="gramStart"/>
      <w:r w:rsidRPr="00722F6D">
        <w:rPr>
          <w:rFonts w:ascii="Courier New" w:hAnsi="Courier New" w:cs="Courier New"/>
          <w:color w:val="000000"/>
          <w:spacing w:val="0"/>
          <w:sz w:val="20"/>
          <w:szCs w:val="20"/>
        </w:rPr>
        <w:t>socw::AHB2Socwire</w:t>
      </w:r>
      <w:proofErr w:type="gramEnd"/>
      <w:r w:rsidRPr="00722F6D">
        <w:rPr>
          <w:rFonts w:ascii="Courier New" w:hAnsi="Courier New" w:cs="Courier New"/>
          <w:color w:val="000000"/>
          <w:spacing w:val="0"/>
          <w:sz w:val="20"/>
          <w:szCs w:val="20"/>
        </w:rPr>
        <w:t xml:space="preserv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A3057C" w:rsidRPr="002F14A1"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ahb_bus_id</w:t>
      </w:r>
    </w:p>
    <w:p w:rsidR="00A3057C" w:rsidRPr="00722F6D"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A3057C" w:rsidRDefault="00A3057C" w:rsidP="00A3057C">
      <w:pPr>
        <w:pStyle w:val="NurText"/>
        <w:rPr>
          <w:lang w:val="en-US"/>
        </w:rPr>
      </w:pPr>
    </w:p>
    <w:p w:rsidR="00A3057C" w:rsidRDefault="00A3057C" w:rsidP="00A3057C">
      <w:r>
        <w:t>Connection:</w:t>
      </w:r>
    </w:p>
    <w:p w:rsidR="00A3057C" w:rsidRDefault="00A3057C" w:rsidP="00A3057C"/>
    <w:p w:rsidR="00A3057C" w:rsidRPr="00F1293C" w:rsidRDefault="00A3057C" w:rsidP="00A3057C">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sockets</w:t>
      </w:r>
    </w:p>
    <w:p w:rsidR="00A3057C" w:rsidRPr="00F1293C" w:rsidRDefault="00A3057C" w:rsidP="00A3057C">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APB slave socket to some APB master socket</w:t>
      </w:r>
    </w:p>
    <w:p w:rsidR="00A3057C" w:rsidRPr="00F1293C" w:rsidRDefault="00A3057C" w:rsidP="00A3057C">
      <w:pPr>
        <w:pStyle w:val="NurText"/>
        <w:rPr>
          <w:lang w:val="en-US"/>
        </w:rPr>
      </w:pPr>
      <w:r>
        <w:rPr>
          <w:lang w:val="en-US"/>
        </w:rPr>
        <w:t>tb</w:t>
      </w:r>
      <w:r w:rsidRPr="00F1293C">
        <w:rPr>
          <w:lang w:val="en-US"/>
        </w:rPr>
        <w:t>.master_</w:t>
      </w:r>
      <w:proofErr w:type="gramStart"/>
      <w:r w:rsidRPr="00F1293C">
        <w:rPr>
          <w:lang w:val="en-US"/>
        </w:rPr>
        <w:t>socket(</w:t>
      </w:r>
      <w:proofErr w:type="gramEnd"/>
      <w:r>
        <w:rPr>
          <w:lang w:val="en-US"/>
        </w:rPr>
        <w:t>DUT</w:t>
      </w:r>
      <w:r w:rsidRPr="00F1293C">
        <w:rPr>
          <w:lang w:val="en-US"/>
        </w:rPr>
        <w:t>.apb</w:t>
      </w:r>
      <w:r>
        <w:rPr>
          <w:lang w:val="en-US"/>
        </w:rPr>
        <w:t>_master_socket</w:t>
      </w:r>
      <w:r w:rsidRPr="00F1293C">
        <w:rPr>
          <w:lang w:val="en-US"/>
        </w:rPr>
        <w:t>);</w:t>
      </w:r>
    </w:p>
    <w:p w:rsidR="00A3057C" w:rsidRDefault="00A3057C" w:rsidP="00A3057C">
      <w:pPr>
        <w:pStyle w:val="NurText"/>
        <w:rPr>
          <w:lang w:val="en-US"/>
        </w:rPr>
      </w:pPr>
    </w:p>
    <w:p w:rsidR="00A3057C" w:rsidRPr="00F1293C" w:rsidRDefault="00A3057C" w:rsidP="00A3057C">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socwire socket </w:t>
      </w:r>
      <w:r>
        <w:rPr>
          <w:lang w:val="en-US"/>
        </w:rPr>
        <w:t xml:space="preserve">to another </w:t>
      </w:r>
      <w:r w:rsidRPr="00F1293C">
        <w:rPr>
          <w:lang w:val="en-US"/>
        </w:rPr>
        <w:t>socwire socket</w:t>
      </w:r>
    </w:p>
    <w:p w:rsidR="00A3057C" w:rsidRPr="00F1293C" w:rsidRDefault="00A3057C" w:rsidP="00A3057C">
      <w:pPr>
        <w:pStyle w:val="NurText"/>
        <w:rPr>
          <w:lang w:val="en-US"/>
        </w:rPr>
      </w:pPr>
      <w:proofErr w:type="gramStart"/>
      <w:r>
        <w:rPr>
          <w:lang w:val="en-US"/>
        </w:rPr>
        <w:t>DUT</w:t>
      </w:r>
      <w:r w:rsidRPr="00F1293C">
        <w:rPr>
          <w:lang w:val="en-US"/>
        </w:rPr>
        <w:t>.</w:t>
      </w:r>
      <w:r>
        <w:rPr>
          <w:lang w:val="en-US"/>
        </w:rPr>
        <w:t>socwire</w:t>
      </w:r>
      <w:r w:rsidRPr="00F1293C">
        <w:rPr>
          <w:lang w:val="en-US"/>
        </w:rPr>
        <w:t>(</w:t>
      </w:r>
      <w:proofErr w:type="gramEnd"/>
      <w:r>
        <w:rPr>
          <w:lang w:val="en-US"/>
        </w:rPr>
        <w:t>tb</w:t>
      </w:r>
      <w:r w:rsidRPr="00F1293C">
        <w:rPr>
          <w:lang w:val="en-US"/>
        </w:rPr>
        <w:t>.</w:t>
      </w:r>
      <w:r>
        <w:rPr>
          <w:lang w:val="en-US"/>
        </w:rPr>
        <w:t>socwire</w:t>
      </w:r>
      <w:r w:rsidRPr="00F1293C">
        <w:rPr>
          <w:lang w:val="en-US"/>
        </w:rPr>
        <w:t>);</w:t>
      </w:r>
    </w:p>
    <w:p w:rsidR="00A3057C" w:rsidRDefault="00A3057C" w:rsidP="00A3057C">
      <w:pPr>
        <w:pStyle w:val="NurText"/>
        <w:rPr>
          <w:lang w:val="en-US"/>
        </w:rPr>
      </w:pPr>
    </w:p>
    <w:p w:rsidR="00A3057C" w:rsidRPr="00F1293C" w:rsidRDefault="00A3057C" w:rsidP="00A3057C">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AHB master socket to some AHB slave socket</w:t>
      </w:r>
    </w:p>
    <w:p w:rsidR="00A3057C" w:rsidRPr="00F1293C" w:rsidRDefault="00A3057C" w:rsidP="00A3057C">
      <w:pPr>
        <w:pStyle w:val="NurText"/>
        <w:rPr>
          <w:lang w:val="en-US"/>
        </w:rPr>
      </w:pPr>
      <w:proofErr w:type="gramStart"/>
      <w:r>
        <w:rPr>
          <w:lang w:val="en-US"/>
        </w:rPr>
        <w:t>DUT.ahb</w:t>
      </w:r>
      <w:r w:rsidRPr="00F1293C">
        <w:rPr>
          <w:lang w:val="en-US"/>
        </w:rPr>
        <w:t>(</w:t>
      </w:r>
      <w:proofErr w:type="gramEnd"/>
      <w:r>
        <w:rPr>
          <w:lang w:val="en-US"/>
        </w:rPr>
        <w:t>tb</w:t>
      </w:r>
      <w:r w:rsidRPr="00F1293C">
        <w:rPr>
          <w:lang w:val="en-US"/>
        </w:rPr>
        <w:t>.</w:t>
      </w:r>
      <w:r>
        <w:rPr>
          <w:lang w:val="en-US"/>
        </w:rPr>
        <w:t>ahb_</w:t>
      </w:r>
      <w:r w:rsidRPr="00F1293C">
        <w:rPr>
          <w:lang w:val="en-US"/>
        </w:rPr>
        <w:t>slave_socket);</w:t>
      </w:r>
    </w:p>
    <w:p w:rsidR="00A3057C" w:rsidRPr="00F1293C" w:rsidRDefault="00A3057C" w:rsidP="00A3057C">
      <w:pPr>
        <w:pStyle w:val="NurText"/>
        <w:rPr>
          <w:lang w:val="en-US"/>
        </w:rPr>
      </w:pPr>
    </w:p>
    <w:p w:rsidR="00A3057C" w:rsidRPr="00F1293C" w:rsidRDefault="00A3057C" w:rsidP="00A3057C">
      <w:pPr>
        <w:pStyle w:val="NurText"/>
        <w:rPr>
          <w:lang w:val="en-US"/>
        </w:rPr>
      </w:pPr>
      <w:r w:rsidRPr="00F1293C">
        <w:rPr>
          <w:lang w:val="en-US"/>
        </w:rPr>
        <w:t>// Connect the IRQ</w:t>
      </w:r>
      <w:r>
        <w:rPr>
          <w:lang w:val="en-US"/>
        </w:rPr>
        <w:t>s</w:t>
      </w:r>
    </w:p>
    <w:p w:rsidR="00A3057C" w:rsidRPr="00FA7F0A"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A3057C" w:rsidRPr="00FA7F0A"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A3057C" w:rsidRPr="00FA7F0A" w:rsidRDefault="00A3057C" w:rsidP="00A3057C">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A3057C" w:rsidRPr="005C1098" w:rsidRDefault="00A3057C" w:rsidP="00A3057C">
      <w:pPr>
        <w:pStyle w:val="Default"/>
        <w:jc w:val="both"/>
        <w:rPr>
          <w:rFonts w:ascii="Courier New" w:hAnsi="Courier New" w:cs="Courier New"/>
          <w:sz w:val="20"/>
          <w:szCs w:val="20"/>
          <w:lang w:val="en-US"/>
        </w:rPr>
      </w:pPr>
    </w:p>
    <w:p w:rsidR="00A3057C" w:rsidRPr="00902CB1" w:rsidRDefault="00A3057C" w:rsidP="00A3057C">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w:t>
      </w:r>
      <w:proofErr w:type="gramStart"/>
      <w:r w:rsidRPr="005C1098">
        <w:rPr>
          <w:rFonts w:ascii="Monaco" w:hAnsi="Monaco" w:cs="Monaco"/>
          <w:color w:val="000000"/>
          <w:spacing w:val="0"/>
          <w:sz w:val="20"/>
          <w:szCs w:val="20"/>
        </w:rPr>
        <w:t>clk(</w:t>
      </w:r>
      <w:proofErr w:type="gramEnd"/>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A3057C" w:rsidRPr="005C1098" w:rsidRDefault="00A3057C" w:rsidP="00A3057C">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29" w:name="_Toc187229233"/>
      <w:r w:rsidRPr="00670255">
        <w:rPr>
          <w:lang w:val="en-GB"/>
        </w:rPr>
        <w:t>Annex a – Inconsistencies in the GRIP manual</w:t>
      </w:r>
      <w:bookmarkEnd w:id="229"/>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30" w:name="_Toc187229234"/>
      <w:r w:rsidRPr="00670255">
        <w:rPr>
          <w:lang w:val="en-GB"/>
        </w:rPr>
        <w:t>A.1 – MCTRL Memory Controller</w:t>
      </w:r>
      <w:bookmarkEnd w:id="230"/>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7"/>
      <w:footerReference w:type="default" r:id="rId18"/>
      <w:pgSz w:w="11907" w:h="16840" w:code="9"/>
      <w:pgMar w:top="1985" w:right="1134" w:bottom="1134" w:left="1134" w:header="567" w:footer="737"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Thomas Schuster" w:date="2011-05-03T13:53:00Z" w:initials="TS">
    <w:p w:rsidR="00A3057C" w:rsidRDefault="00A3057C">
      <w:pPr>
        <w:pStyle w:val="Kommentartext"/>
      </w:pPr>
      <w:r>
        <w:rPr>
          <w:rStyle w:val="Kommentarzeichen"/>
        </w:rPr>
        <w:annotationRef/>
      </w:r>
      <w:r>
        <w:t>????</w:t>
      </w:r>
    </w:p>
  </w:comment>
  <w:comment w:id="70" w:author="Thomas Schuster" w:date="2011-05-04T11:37:00Z" w:initials="TS">
    <w:p w:rsidR="00A3057C" w:rsidRDefault="00A3057C">
      <w:pPr>
        <w:pStyle w:val="Kommentartext"/>
      </w:pPr>
      <w:r>
        <w:rPr>
          <w:rStyle w:val="Kommentarzeichen"/>
        </w:rPr>
        <w:annotationRef/>
      </w:r>
      <w:r>
        <w:t>Describe blocking and non-blocking interface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57C" w:rsidRDefault="00A3057C">
      <w:pPr>
        <w:spacing w:before="0"/>
      </w:pPr>
      <w:r>
        <w:separator/>
      </w:r>
    </w:p>
  </w:endnote>
  <w:endnote w:type="continuationSeparator" w:id="0">
    <w:p w:rsidR="00A3057C" w:rsidRDefault="00A305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onotype Sorts">
    <w:charset w:val="02"/>
    <w:family w:val="auto"/>
    <w:pitch w:val="variable"/>
    <w:sig w:usb0="00000000" w:usb1="00000000" w:usb2="0001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NimbusRomanNo9L-Regu">
    <w:altName w:val="Arial"/>
    <w:panose1 w:val="00000000000000000000"/>
    <w:charset w:val="4D"/>
    <w:family w:val="auto"/>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57C" w:rsidRDefault="00A3057C">
    <w:pPr>
      <w:pStyle w:val="Fuzeile"/>
      <w:pBdr>
        <w:top w:val="none" w:sz="0" w:space="0"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57C" w:rsidRDefault="00A3057C">
      <w:pPr>
        <w:spacing w:before="0"/>
      </w:pPr>
      <w:r>
        <w:separator/>
      </w:r>
    </w:p>
  </w:footnote>
  <w:footnote w:type="continuationSeparator" w:id="0">
    <w:p w:rsidR="00A3057C" w:rsidRDefault="00A3057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A3057C">
      <w:trPr>
        <w:cantSplit/>
      </w:trPr>
      <w:tc>
        <w:tcPr>
          <w:tcW w:w="2622" w:type="dxa"/>
          <w:tcBorders>
            <w:top w:val="single" w:sz="8" w:space="0" w:color="auto"/>
            <w:bottom w:val="single" w:sz="8" w:space="0" w:color="auto"/>
          </w:tcBorders>
          <w:vAlign w:val="center"/>
        </w:tcPr>
        <w:p w:rsidR="00A3057C" w:rsidRDefault="00A3057C">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A3057C" w:rsidRDefault="00A3057C">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A3057C" w:rsidRDefault="00A3057C">
          <w:pPr>
            <w:pStyle w:val="Kopfzeile"/>
            <w:tabs>
              <w:tab w:val="clear" w:pos="9071"/>
              <w:tab w:val="right" w:pos="9639"/>
            </w:tabs>
          </w:pPr>
        </w:p>
      </w:tc>
      <w:tc>
        <w:tcPr>
          <w:tcW w:w="3896" w:type="dxa"/>
          <w:tcBorders>
            <w:top w:val="single" w:sz="8" w:space="0" w:color="auto"/>
            <w:bottom w:val="single" w:sz="8" w:space="0" w:color="auto"/>
          </w:tcBorders>
        </w:tcPr>
        <w:p w:rsidR="00A3057C" w:rsidRDefault="00A3057C">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A3057C" w:rsidRDefault="00A3057C">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A3057C" w:rsidRDefault="00A3057C">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A3057C" w:rsidRDefault="00A3057C">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A3057C" w:rsidRDefault="00A3057C">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A3057C" w:rsidRDefault="00A3057C">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0C6B6C">
            <w:rPr>
              <w:rStyle w:val="Seitenzahl"/>
              <w:rFonts w:cs="Arial"/>
              <w:noProof/>
              <w:sz w:val="20"/>
              <w:szCs w:val="20"/>
            </w:rPr>
            <w:t>70</w:t>
          </w:r>
          <w:r>
            <w:rPr>
              <w:rStyle w:val="Seitenzahl"/>
              <w:rFonts w:cs="Arial"/>
              <w:sz w:val="20"/>
              <w:szCs w:val="20"/>
            </w:rPr>
            <w:fldChar w:fldCharType="end"/>
          </w:r>
        </w:p>
      </w:tc>
    </w:tr>
  </w:tbl>
  <w:p w:rsidR="00A3057C" w:rsidRDefault="00A3057C">
    <w:pPr>
      <w:pStyle w:val="Kopfzeile"/>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F73E9B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Courier New"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Courier New"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Courier New"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4"/>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3EDA"/>
    <w:rsid w:val="00017DED"/>
    <w:rsid w:val="00020291"/>
    <w:rsid w:val="00020300"/>
    <w:rsid w:val="00022F64"/>
    <w:rsid w:val="00040C84"/>
    <w:rsid w:val="00050D00"/>
    <w:rsid w:val="000556E5"/>
    <w:rsid w:val="00057C19"/>
    <w:rsid w:val="00062404"/>
    <w:rsid w:val="000629EB"/>
    <w:rsid w:val="000656CE"/>
    <w:rsid w:val="00065B28"/>
    <w:rsid w:val="000660EF"/>
    <w:rsid w:val="000823B8"/>
    <w:rsid w:val="000860D0"/>
    <w:rsid w:val="00087E4C"/>
    <w:rsid w:val="00097A2E"/>
    <w:rsid w:val="000A2413"/>
    <w:rsid w:val="000A2568"/>
    <w:rsid w:val="000B0BAD"/>
    <w:rsid w:val="000B19BB"/>
    <w:rsid w:val="000B556A"/>
    <w:rsid w:val="000B67BE"/>
    <w:rsid w:val="000B7972"/>
    <w:rsid w:val="000C284B"/>
    <w:rsid w:val="000C2EE2"/>
    <w:rsid w:val="000C6982"/>
    <w:rsid w:val="000C6B6C"/>
    <w:rsid w:val="000D18EB"/>
    <w:rsid w:val="000D5B23"/>
    <w:rsid w:val="000E51C6"/>
    <w:rsid w:val="000E69EE"/>
    <w:rsid w:val="000F088B"/>
    <w:rsid w:val="000F6070"/>
    <w:rsid w:val="00100EC9"/>
    <w:rsid w:val="00103603"/>
    <w:rsid w:val="0011018B"/>
    <w:rsid w:val="00126194"/>
    <w:rsid w:val="0013285F"/>
    <w:rsid w:val="00136284"/>
    <w:rsid w:val="001414D4"/>
    <w:rsid w:val="001516A2"/>
    <w:rsid w:val="001526DA"/>
    <w:rsid w:val="001545FB"/>
    <w:rsid w:val="001563DC"/>
    <w:rsid w:val="00156A6E"/>
    <w:rsid w:val="00157448"/>
    <w:rsid w:val="00166BBF"/>
    <w:rsid w:val="001713DA"/>
    <w:rsid w:val="00172FE1"/>
    <w:rsid w:val="0017445E"/>
    <w:rsid w:val="00175E6C"/>
    <w:rsid w:val="001808B0"/>
    <w:rsid w:val="00181AD0"/>
    <w:rsid w:val="00181BA4"/>
    <w:rsid w:val="00181BAB"/>
    <w:rsid w:val="00183197"/>
    <w:rsid w:val="00185757"/>
    <w:rsid w:val="00191F52"/>
    <w:rsid w:val="00192264"/>
    <w:rsid w:val="00193859"/>
    <w:rsid w:val="001A137F"/>
    <w:rsid w:val="001A31C8"/>
    <w:rsid w:val="001B4FF7"/>
    <w:rsid w:val="001B56B9"/>
    <w:rsid w:val="001B71D7"/>
    <w:rsid w:val="001C0B05"/>
    <w:rsid w:val="001C11F3"/>
    <w:rsid w:val="001C2DB8"/>
    <w:rsid w:val="001C7A52"/>
    <w:rsid w:val="001D1E17"/>
    <w:rsid w:val="001D220F"/>
    <w:rsid w:val="001D2F47"/>
    <w:rsid w:val="001D4A1B"/>
    <w:rsid w:val="001E0339"/>
    <w:rsid w:val="001E1D76"/>
    <w:rsid w:val="001E5744"/>
    <w:rsid w:val="001E66DF"/>
    <w:rsid w:val="001F128B"/>
    <w:rsid w:val="001F40B5"/>
    <w:rsid w:val="001F4D8F"/>
    <w:rsid w:val="002007A1"/>
    <w:rsid w:val="00201AC5"/>
    <w:rsid w:val="002103FE"/>
    <w:rsid w:val="002108AF"/>
    <w:rsid w:val="002115F6"/>
    <w:rsid w:val="00212E8E"/>
    <w:rsid w:val="002173BB"/>
    <w:rsid w:val="002237EA"/>
    <w:rsid w:val="00226F9D"/>
    <w:rsid w:val="00227A95"/>
    <w:rsid w:val="00230687"/>
    <w:rsid w:val="002413F5"/>
    <w:rsid w:val="002421DB"/>
    <w:rsid w:val="002456D8"/>
    <w:rsid w:val="00247945"/>
    <w:rsid w:val="002513A2"/>
    <w:rsid w:val="002513A5"/>
    <w:rsid w:val="0025511A"/>
    <w:rsid w:val="002616C9"/>
    <w:rsid w:val="00264EF2"/>
    <w:rsid w:val="00265BD1"/>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A3C8C"/>
    <w:rsid w:val="002A4340"/>
    <w:rsid w:val="002A452A"/>
    <w:rsid w:val="002B077D"/>
    <w:rsid w:val="002C03B4"/>
    <w:rsid w:val="002C0C3D"/>
    <w:rsid w:val="002C1CC4"/>
    <w:rsid w:val="002C4400"/>
    <w:rsid w:val="002D598E"/>
    <w:rsid w:val="002E1D3D"/>
    <w:rsid w:val="002E59BA"/>
    <w:rsid w:val="002E6D8F"/>
    <w:rsid w:val="002E7B3D"/>
    <w:rsid w:val="002F14A1"/>
    <w:rsid w:val="002F3311"/>
    <w:rsid w:val="002F36D5"/>
    <w:rsid w:val="002F5776"/>
    <w:rsid w:val="002F57A1"/>
    <w:rsid w:val="00305FD8"/>
    <w:rsid w:val="00311EC4"/>
    <w:rsid w:val="003160D0"/>
    <w:rsid w:val="00321887"/>
    <w:rsid w:val="00321B13"/>
    <w:rsid w:val="0032630A"/>
    <w:rsid w:val="00333B04"/>
    <w:rsid w:val="00335C58"/>
    <w:rsid w:val="0033781D"/>
    <w:rsid w:val="00345A6C"/>
    <w:rsid w:val="00346208"/>
    <w:rsid w:val="003473A8"/>
    <w:rsid w:val="0035090A"/>
    <w:rsid w:val="00362298"/>
    <w:rsid w:val="0036382D"/>
    <w:rsid w:val="003646DC"/>
    <w:rsid w:val="003716EB"/>
    <w:rsid w:val="00376E6D"/>
    <w:rsid w:val="00377D51"/>
    <w:rsid w:val="00380D37"/>
    <w:rsid w:val="0038151F"/>
    <w:rsid w:val="003844DC"/>
    <w:rsid w:val="003909E1"/>
    <w:rsid w:val="00393BF3"/>
    <w:rsid w:val="003A2B13"/>
    <w:rsid w:val="003B08BE"/>
    <w:rsid w:val="003B4271"/>
    <w:rsid w:val="003B6AA0"/>
    <w:rsid w:val="003C00B2"/>
    <w:rsid w:val="003C1336"/>
    <w:rsid w:val="003C2360"/>
    <w:rsid w:val="003C59FD"/>
    <w:rsid w:val="003C78C9"/>
    <w:rsid w:val="003D4641"/>
    <w:rsid w:val="003D6EF0"/>
    <w:rsid w:val="003D7120"/>
    <w:rsid w:val="003D7E0F"/>
    <w:rsid w:val="003E38EB"/>
    <w:rsid w:val="003E487E"/>
    <w:rsid w:val="003F030C"/>
    <w:rsid w:val="003F23EE"/>
    <w:rsid w:val="003F253B"/>
    <w:rsid w:val="003F36F4"/>
    <w:rsid w:val="003F3E99"/>
    <w:rsid w:val="003F45A7"/>
    <w:rsid w:val="003F4BD5"/>
    <w:rsid w:val="003F4D24"/>
    <w:rsid w:val="00400746"/>
    <w:rsid w:val="004051AD"/>
    <w:rsid w:val="004137B8"/>
    <w:rsid w:val="0041639A"/>
    <w:rsid w:val="00420961"/>
    <w:rsid w:val="00421E23"/>
    <w:rsid w:val="004248D7"/>
    <w:rsid w:val="004249C1"/>
    <w:rsid w:val="00430F89"/>
    <w:rsid w:val="004320C6"/>
    <w:rsid w:val="00433584"/>
    <w:rsid w:val="00433601"/>
    <w:rsid w:val="00433695"/>
    <w:rsid w:val="00433C8B"/>
    <w:rsid w:val="004347D0"/>
    <w:rsid w:val="00434A7C"/>
    <w:rsid w:val="00435DE6"/>
    <w:rsid w:val="0043744A"/>
    <w:rsid w:val="004419B9"/>
    <w:rsid w:val="0044359F"/>
    <w:rsid w:val="00450BED"/>
    <w:rsid w:val="00450D5E"/>
    <w:rsid w:val="00453E51"/>
    <w:rsid w:val="00462CC6"/>
    <w:rsid w:val="00464B88"/>
    <w:rsid w:val="0046647E"/>
    <w:rsid w:val="00472D1E"/>
    <w:rsid w:val="00476278"/>
    <w:rsid w:val="00480180"/>
    <w:rsid w:val="0048456B"/>
    <w:rsid w:val="004868AF"/>
    <w:rsid w:val="0048709F"/>
    <w:rsid w:val="004873E7"/>
    <w:rsid w:val="004904CD"/>
    <w:rsid w:val="00494A24"/>
    <w:rsid w:val="004A0F1E"/>
    <w:rsid w:val="004A28EB"/>
    <w:rsid w:val="004A5301"/>
    <w:rsid w:val="004A5667"/>
    <w:rsid w:val="004B04C8"/>
    <w:rsid w:val="004B08CC"/>
    <w:rsid w:val="004B0A2D"/>
    <w:rsid w:val="004B1B46"/>
    <w:rsid w:val="004B5AEE"/>
    <w:rsid w:val="004B69C3"/>
    <w:rsid w:val="004B7D83"/>
    <w:rsid w:val="004C02D5"/>
    <w:rsid w:val="004C0C26"/>
    <w:rsid w:val="004C14B2"/>
    <w:rsid w:val="004C28D3"/>
    <w:rsid w:val="004C377E"/>
    <w:rsid w:val="004D07BA"/>
    <w:rsid w:val="004D3A78"/>
    <w:rsid w:val="004D5F58"/>
    <w:rsid w:val="004E3403"/>
    <w:rsid w:val="004E7DC1"/>
    <w:rsid w:val="004F06A1"/>
    <w:rsid w:val="004F2BD0"/>
    <w:rsid w:val="004F380C"/>
    <w:rsid w:val="004F5F74"/>
    <w:rsid w:val="005012B1"/>
    <w:rsid w:val="0050349B"/>
    <w:rsid w:val="00504FB3"/>
    <w:rsid w:val="005060E5"/>
    <w:rsid w:val="005065F6"/>
    <w:rsid w:val="0051197C"/>
    <w:rsid w:val="005127C9"/>
    <w:rsid w:val="00515224"/>
    <w:rsid w:val="00515749"/>
    <w:rsid w:val="005251CF"/>
    <w:rsid w:val="00525BF7"/>
    <w:rsid w:val="005359B4"/>
    <w:rsid w:val="00537A3C"/>
    <w:rsid w:val="005400B3"/>
    <w:rsid w:val="00544B11"/>
    <w:rsid w:val="00545824"/>
    <w:rsid w:val="00554A79"/>
    <w:rsid w:val="00556C80"/>
    <w:rsid w:val="00566870"/>
    <w:rsid w:val="00570449"/>
    <w:rsid w:val="0057116A"/>
    <w:rsid w:val="00574223"/>
    <w:rsid w:val="0057562C"/>
    <w:rsid w:val="005814B5"/>
    <w:rsid w:val="00585F5B"/>
    <w:rsid w:val="0059453A"/>
    <w:rsid w:val="005A0888"/>
    <w:rsid w:val="005A152A"/>
    <w:rsid w:val="005A27D2"/>
    <w:rsid w:val="005A4A49"/>
    <w:rsid w:val="005A7684"/>
    <w:rsid w:val="005B54BC"/>
    <w:rsid w:val="005B7FAA"/>
    <w:rsid w:val="005C2EC3"/>
    <w:rsid w:val="005C37AF"/>
    <w:rsid w:val="005C50C2"/>
    <w:rsid w:val="005D0D6B"/>
    <w:rsid w:val="005D225B"/>
    <w:rsid w:val="005F3D13"/>
    <w:rsid w:val="006018A0"/>
    <w:rsid w:val="00605197"/>
    <w:rsid w:val="006057C3"/>
    <w:rsid w:val="006064C5"/>
    <w:rsid w:val="006079BA"/>
    <w:rsid w:val="006134F7"/>
    <w:rsid w:val="00617EDD"/>
    <w:rsid w:val="00623A33"/>
    <w:rsid w:val="00626713"/>
    <w:rsid w:val="00631670"/>
    <w:rsid w:val="006323B0"/>
    <w:rsid w:val="0063353F"/>
    <w:rsid w:val="006335B9"/>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60D8"/>
    <w:rsid w:val="006A65CE"/>
    <w:rsid w:val="006A67FB"/>
    <w:rsid w:val="006A74CA"/>
    <w:rsid w:val="006B1A7E"/>
    <w:rsid w:val="006C1BB9"/>
    <w:rsid w:val="006C27C5"/>
    <w:rsid w:val="006C503E"/>
    <w:rsid w:val="006C571C"/>
    <w:rsid w:val="006C6D88"/>
    <w:rsid w:val="006D081F"/>
    <w:rsid w:val="006D2E42"/>
    <w:rsid w:val="006D500B"/>
    <w:rsid w:val="006D6CEF"/>
    <w:rsid w:val="006D6F9E"/>
    <w:rsid w:val="006D7633"/>
    <w:rsid w:val="006E4B9D"/>
    <w:rsid w:val="006F07C8"/>
    <w:rsid w:val="006F5231"/>
    <w:rsid w:val="0070780B"/>
    <w:rsid w:val="007101CF"/>
    <w:rsid w:val="00712049"/>
    <w:rsid w:val="00712F5E"/>
    <w:rsid w:val="00714B50"/>
    <w:rsid w:val="00721C63"/>
    <w:rsid w:val="00722774"/>
    <w:rsid w:val="00726D06"/>
    <w:rsid w:val="00732634"/>
    <w:rsid w:val="00733CC3"/>
    <w:rsid w:val="00734ADE"/>
    <w:rsid w:val="00742C14"/>
    <w:rsid w:val="00743695"/>
    <w:rsid w:val="00743C89"/>
    <w:rsid w:val="007450CC"/>
    <w:rsid w:val="00746AFE"/>
    <w:rsid w:val="00751410"/>
    <w:rsid w:val="00751533"/>
    <w:rsid w:val="007538AE"/>
    <w:rsid w:val="007610A3"/>
    <w:rsid w:val="007653AA"/>
    <w:rsid w:val="007656F7"/>
    <w:rsid w:val="00766076"/>
    <w:rsid w:val="00766662"/>
    <w:rsid w:val="007721B6"/>
    <w:rsid w:val="007777E6"/>
    <w:rsid w:val="00786DA5"/>
    <w:rsid w:val="00787E51"/>
    <w:rsid w:val="00794D1D"/>
    <w:rsid w:val="00795B1F"/>
    <w:rsid w:val="00797D39"/>
    <w:rsid w:val="007A1B07"/>
    <w:rsid w:val="007A217B"/>
    <w:rsid w:val="007A3E4C"/>
    <w:rsid w:val="007A480E"/>
    <w:rsid w:val="007A7FD9"/>
    <w:rsid w:val="007B480D"/>
    <w:rsid w:val="007C02AE"/>
    <w:rsid w:val="007C70EF"/>
    <w:rsid w:val="007C7DFF"/>
    <w:rsid w:val="007D1E08"/>
    <w:rsid w:val="007D37FA"/>
    <w:rsid w:val="007E64CC"/>
    <w:rsid w:val="007F150B"/>
    <w:rsid w:val="007F2A80"/>
    <w:rsid w:val="00800505"/>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40C1"/>
    <w:rsid w:val="00843927"/>
    <w:rsid w:val="008456E5"/>
    <w:rsid w:val="00847C2D"/>
    <w:rsid w:val="0085373E"/>
    <w:rsid w:val="0086228A"/>
    <w:rsid w:val="00863733"/>
    <w:rsid w:val="00864137"/>
    <w:rsid w:val="008675D7"/>
    <w:rsid w:val="0086771B"/>
    <w:rsid w:val="00870D63"/>
    <w:rsid w:val="00872E99"/>
    <w:rsid w:val="00874E2D"/>
    <w:rsid w:val="00877106"/>
    <w:rsid w:val="008808E8"/>
    <w:rsid w:val="008818FE"/>
    <w:rsid w:val="00883241"/>
    <w:rsid w:val="008928F6"/>
    <w:rsid w:val="008A5AFF"/>
    <w:rsid w:val="008A674C"/>
    <w:rsid w:val="008B23DA"/>
    <w:rsid w:val="008B6098"/>
    <w:rsid w:val="008B7E25"/>
    <w:rsid w:val="008C39E3"/>
    <w:rsid w:val="008C5158"/>
    <w:rsid w:val="008C7370"/>
    <w:rsid w:val="008D1C8A"/>
    <w:rsid w:val="008D276F"/>
    <w:rsid w:val="008D5F97"/>
    <w:rsid w:val="008E662B"/>
    <w:rsid w:val="008F6007"/>
    <w:rsid w:val="008F6F5B"/>
    <w:rsid w:val="00903F22"/>
    <w:rsid w:val="00911AAE"/>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6320A"/>
    <w:rsid w:val="00963321"/>
    <w:rsid w:val="009757C0"/>
    <w:rsid w:val="009760EF"/>
    <w:rsid w:val="009815B4"/>
    <w:rsid w:val="009833DC"/>
    <w:rsid w:val="00993602"/>
    <w:rsid w:val="00995C37"/>
    <w:rsid w:val="009A1B83"/>
    <w:rsid w:val="009A54D9"/>
    <w:rsid w:val="009A54DA"/>
    <w:rsid w:val="009B1296"/>
    <w:rsid w:val="009B2BEE"/>
    <w:rsid w:val="009B6842"/>
    <w:rsid w:val="009D2921"/>
    <w:rsid w:val="009D3ECF"/>
    <w:rsid w:val="009E05BE"/>
    <w:rsid w:val="009E49B0"/>
    <w:rsid w:val="009F0044"/>
    <w:rsid w:val="009F20B6"/>
    <w:rsid w:val="009F230B"/>
    <w:rsid w:val="009F3C2C"/>
    <w:rsid w:val="009F6258"/>
    <w:rsid w:val="009F6578"/>
    <w:rsid w:val="00A004A2"/>
    <w:rsid w:val="00A0333D"/>
    <w:rsid w:val="00A04F19"/>
    <w:rsid w:val="00A11F28"/>
    <w:rsid w:val="00A138B4"/>
    <w:rsid w:val="00A14B30"/>
    <w:rsid w:val="00A15B22"/>
    <w:rsid w:val="00A1709A"/>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5057"/>
    <w:rsid w:val="00A80264"/>
    <w:rsid w:val="00A86500"/>
    <w:rsid w:val="00A92719"/>
    <w:rsid w:val="00A9399D"/>
    <w:rsid w:val="00AB2F6B"/>
    <w:rsid w:val="00AB322C"/>
    <w:rsid w:val="00AB5F72"/>
    <w:rsid w:val="00AB7ADA"/>
    <w:rsid w:val="00AB7C29"/>
    <w:rsid w:val="00AC14A7"/>
    <w:rsid w:val="00AC214E"/>
    <w:rsid w:val="00AC3CF6"/>
    <w:rsid w:val="00AC52DD"/>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85B67"/>
    <w:rsid w:val="00B90ED6"/>
    <w:rsid w:val="00B96729"/>
    <w:rsid w:val="00B979EE"/>
    <w:rsid w:val="00BA1A3C"/>
    <w:rsid w:val="00BA2CBF"/>
    <w:rsid w:val="00BA368E"/>
    <w:rsid w:val="00BA7921"/>
    <w:rsid w:val="00BB65CD"/>
    <w:rsid w:val="00BB7983"/>
    <w:rsid w:val="00BB7F88"/>
    <w:rsid w:val="00BC358B"/>
    <w:rsid w:val="00BC59A4"/>
    <w:rsid w:val="00BC627C"/>
    <w:rsid w:val="00BC697B"/>
    <w:rsid w:val="00BD0902"/>
    <w:rsid w:val="00BD3C5C"/>
    <w:rsid w:val="00BD5779"/>
    <w:rsid w:val="00BE31ED"/>
    <w:rsid w:val="00BE55FC"/>
    <w:rsid w:val="00BF49F1"/>
    <w:rsid w:val="00BF50C6"/>
    <w:rsid w:val="00C025D8"/>
    <w:rsid w:val="00C02666"/>
    <w:rsid w:val="00C14A3B"/>
    <w:rsid w:val="00C157D2"/>
    <w:rsid w:val="00C16AF5"/>
    <w:rsid w:val="00C17EC9"/>
    <w:rsid w:val="00C2118D"/>
    <w:rsid w:val="00C23E0D"/>
    <w:rsid w:val="00C2535E"/>
    <w:rsid w:val="00C30DF1"/>
    <w:rsid w:val="00C3489D"/>
    <w:rsid w:val="00C37B9A"/>
    <w:rsid w:val="00C451BD"/>
    <w:rsid w:val="00C45953"/>
    <w:rsid w:val="00C53674"/>
    <w:rsid w:val="00C54CA1"/>
    <w:rsid w:val="00C63FA3"/>
    <w:rsid w:val="00C71574"/>
    <w:rsid w:val="00C71DCA"/>
    <w:rsid w:val="00C71F83"/>
    <w:rsid w:val="00C74273"/>
    <w:rsid w:val="00C81D2B"/>
    <w:rsid w:val="00C82A50"/>
    <w:rsid w:val="00C83262"/>
    <w:rsid w:val="00C84210"/>
    <w:rsid w:val="00C860C8"/>
    <w:rsid w:val="00CA0006"/>
    <w:rsid w:val="00CA0208"/>
    <w:rsid w:val="00CA04F4"/>
    <w:rsid w:val="00CA0A40"/>
    <w:rsid w:val="00CA0FF0"/>
    <w:rsid w:val="00CA2311"/>
    <w:rsid w:val="00CA24A7"/>
    <w:rsid w:val="00CA3482"/>
    <w:rsid w:val="00CA34D8"/>
    <w:rsid w:val="00CB091F"/>
    <w:rsid w:val="00CC076E"/>
    <w:rsid w:val="00CC1BDD"/>
    <w:rsid w:val="00CC3DFF"/>
    <w:rsid w:val="00CD0FF8"/>
    <w:rsid w:val="00CD4061"/>
    <w:rsid w:val="00CD44EF"/>
    <w:rsid w:val="00CD4EEB"/>
    <w:rsid w:val="00CE1882"/>
    <w:rsid w:val="00CE227A"/>
    <w:rsid w:val="00CE52A8"/>
    <w:rsid w:val="00CE53C0"/>
    <w:rsid w:val="00CF2B5A"/>
    <w:rsid w:val="00CF353F"/>
    <w:rsid w:val="00CF7BD7"/>
    <w:rsid w:val="00D01547"/>
    <w:rsid w:val="00D038FB"/>
    <w:rsid w:val="00D0405A"/>
    <w:rsid w:val="00D076E9"/>
    <w:rsid w:val="00D16FAA"/>
    <w:rsid w:val="00D2200A"/>
    <w:rsid w:val="00D312DF"/>
    <w:rsid w:val="00D33E80"/>
    <w:rsid w:val="00D444EA"/>
    <w:rsid w:val="00D474D4"/>
    <w:rsid w:val="00D47931"/>
    <w:rsid w:val="00D539AA"/>
    <w:rsid w:val="00D558FA"/>
    <w:rsid w:val="00D55D9B"/>
    <w:rsid w:val="00D61F62"/>
    <w:rsid w:val="00D71D96"/>
    <w:rsid w:val="00D73DAA"/>
    <w:rsid w:val="00D76F50"/>
    <w:rsid w:val="00D77F6A"/>
    <w:rsid w:val="00D80362"/>
    <w:rsid w:val="00D87D76"/>
    <w:rsid w:val="00D916B9"/>
    <w:rsid w:val="00DA721D"/>
    <w:rsid w:val="00DB58E6"/>
    <w:rsid w:val="00DB5E5E"/>
    <w:rsid w:val="00DB6523"/>
    <w:rsid w:val="00DB6641"/>
    <w:rsid w:val="00DB7BB9"/>
    <w:rsid w:val="00DC1536"/>
    <w:rsid w:val="00DC1653"/>
    <w:rsid w:val="00DD172A"/>
    <w:rsid w:val="00DD2DE6"/>
    <w:rsid w:val="00DD5479"/>
    <w:rsid w:val="00DE0259"/>
    <w:rsid w:val="00DE0CB6"/>
    <w:rsid w:val="00DE3AC7"/>
    <w:rsid w:val="00DE6CB4"/>
    <w:rsid w:val="00DF3E72"/>
    <w:rsid w:val="00E0038F"/>
    <w:rsid w:val="00E03816"/>
    <w:rsid w:val="00E1062F"/>
    <w:rsid w:val="00E11A96"/>
    <w:rsid w:val="00E136C3"/>
    <w:rsid w:val="00E145AE"/>
    <w:rsid w:val="00E161DD"/>
    <w:rsid w:val="00E22DC8"/>
    <w:rsid w:val="00E25C09"/>
    <w:rsid w:val="00E32AF4"/>
    <w:rsid w:val="00E35C87"/>
    <w:rsid w:val="00E35DE7"/>
    <w:rsid w:val="00E429CF"/>
    <w:rsid w:val="00E436E5"/>
    <w:rsid w:val="00E47AB4"/>
    <w:rsid w:val="00E53655"/>
    <w:rsid w:val="00E608C5"/>
    <w:rsid w:val="00E65469"/>
    <w:rsid w:val="00E750A8"/>
    <w:rsid w:val="00E84090"/>
    <w:rsid w:val="00E85559"/>
    <w:rsid w:val="00E85B14"/>
    <w:rsid w:val="00E87D63"/>
    <w:rsid w:val="00E87DF8"/>
    <w:rsid w:val="00E90590"/>
    <w:rsid w:val="00E905DC"/>
    <w:rsid w:val="00E90DDC"/>
    <w:rsid w:val="00E9690A"/>
    <w:rsid w:val="00E97B45"/>
    <w:rsid w:val="00EA2016"/>
    <w:rsid w:val="00EA45C7"/>
    <w:rsid w:val="00EA5219"/>
    <w:rsid w:val="00EA7DA4"/>
    <w:rsid w:val="00EB290F"/>
    <w:rsid w:val="00EB4730"/>
    <w:rsid w:val="00EB58FD"/>
    <w:rsid w:val="00EB62B8"/>
    <w:rsid w:val="00EB662B"/>
    <w:rsid w:val="00EB73C5"/>
    <w:rsid w:val="00EC0BE6"/>
    <w:rsid w:val="00EC2403"/>
    <w:rsid w:val="00EC3BF4"/>
    <w:rsid w:val="00EC5550"/>
    <w:rsid w:val="00EC6FFD"/>
    <w:rsid w:val="00EC79A7"/>
    <w:rsid w:val="00ED0051"/>
    <w:rsid w:val="00ED140A"/>
    <w:rsid w:val="00ED351B"/>
    <w:rsid w:val="00ED440A"/>
    <w:rsid w:val="00ED705A"/>
    <w:rsid w:val="00EF0264"/>
    <w:rsid w:val="00EF10E6"/>
    <w:rsid w:val="00EF1EE4"/>
    <w:rsid w:val="00EF274B"/>
    <w:rsid w:val="00EF3ECF"/>
    <w:rsid w:val="00EF636C"/>
    <w:rsid w:val="00F00BF1"/>
    <w:rsid w:val="00F01BCC"/>
    <w:rsid w:val="00F02D29"/>
    <w:rsid w:val="00F032FE"/>
    <w:rsid w:val="00F033AC"/>
    <w:rsid w:val="00F042E7"/>
    <w:rsid w:val="00F05B98"/>
    <w:rsid w:val="00F13854"/>
    <w:rsid w:val="00F2000C"/>
    <w:rsid w:val="00F32960"/>
    <w:rsid w:val="00F331ED"/>
    <w:rsid w:val="00F359A3"/>
    <w:rsid w:val="00F376EE"/>
    <w:rsid w:val="00F37D75"/>
    <w:rsid w:val="00F430CD"/>
    <w:rsid w:val="00F4327A"/>
    <w:rsid w:val="00F5286C"/>
    <w:rsid w:val="00F55DED"/>
    <w:rsid w:val="00F704C9"/>
    <w:rsid w:val="00F756D0"/>
    <w:rsid w:val="00F76734"/>
    <w:rsid w:val="00F92191"/>
    <w:rsid w:val="00F97DF3"/>
    <w:rsid w:val="00FA03BD"/>
    <w:rsid w:val="00FA2B83"/>
    <w:rsid w:val="00FA37D5"/>
    <w:rsid w:val="00FB40C8"/>
    <w:rsid w:val="00FB49E6"/>
    <w:rsid w:val="00FB6CE3"/>
    <w:rsid w:val="00FC286F"/>
    <w:rsid w:val="00FC32DF"/>
    <w:rsid w:val="00FC443E"/>
    <w:rsid w:val="00FC6AAC"/>
    <w:rsid w:val="00FC76FE"/>
    <w:rsid w:val="00FD1168"/>
    <w:rsid w:val="00FD11D1"/>
    <w:rsid w:val="00FD3100"/>
    <w:rsid w:val="00FD3720"/>
    <w:rsid w:val="00FD41DA"/>
    <w:rsid w:val="00FD6468"/>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ch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ch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ch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ch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ch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ch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ch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chn"/>
    <w:uiPriority w:val="99"/>
    <w:qFormat/>
    <w:rsid w:val="00DD0212"/>
    <w:pPr>
      <w:numPr>
        <w:ilvl w:val="7"/>
        <w:numId w:val="5"/>
      </w:numPr>
      <w:outlineLvl w:val="7"/>
    </w:pPr>
    <w:rPr>
      <w:b/>
      <w:bCs/>
    </w:rPr>
  </w:style>
  <w:style w:type="paragraph" w:styleId="berschrift9">
    <w:name w:val="heading 9"/>
    <w:basedOn w:val="Standard"/>
    <w:next w:val="Standardeinzug"/>
    <w:link w:val="berschrift9Zch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chn">
    <w:name w:val="Überschrift 2 Zchn"/>
    <w:aliases w:val="Heading 21 Zchn,l2 Zchn,l2 Char Char Zchn"/>
    <w:basedOn w:val="Absatz-Standardschriftart"/>
    <w:link w:val="berschrift2"/>
    <w:uiPriority w:val="99"/>
    <w:rsid w:val="00DD0212"/>
    <w:rPr>
      <w:rFonts w:ascii="Arial" w:hAnsi="Arial"/>
      <w:b/>
      <w:sz w:val="28"/>
    </w:rPr>
  </w:style>
  <w:style w:type="character" w:customStyle="1" w:styleId="berschrift3Zchn">
    <w:name w:val="Überschrift 3 Zchn"/>
    <w:aliases w:val="Heading 3 Char Zchn"/>
    <w:basedOn w:val="Absatz-Standardschriftart"/>
    <w:link w:val="berschrift3"/>
    <w:uiPriority w:val="99"/>
    <w:rsid w:val="00FD6468"/>
    <w:rPr>
      <w:rFonts w:ascii="Arial" w:hAnsi="Arial" w:cs="Arial"/>
      <w:b/>
      <w:bCs/>
      <w:spacing w:val="10"/>
      <w:lang w:val="en-US"/>
    </w:rPr>
  </w:style>
  <w:style w:type="character" w:customStyle="1" w:styleId="berschrift4Zchn">
    <w:name w:val="Überschrift 4 Zchn"/>
    <w:basedOn w:val="Absatz-Standardschriftart"/>
    <w:link w:val="berschrift4"/>
    <w:uiPriority w:val="99"/>
    <w:rsid w:val="00DD0212"/>
    <w:rPr>
      <w:rFonts w:ascii="Arial" w:hAnsi="Arial" w:cs="Arial"/>
      <w:b/>
      <w:bCs/>
      <w:spacing w:val="10"/>
      <w:lang w:val="en-US"/>
    </w:rPr>
  </w:style>
  <w:style w:type="character" w:customStyle="1" w:styleId="berschrift5Zchn">
    <w:name w:val="Überschrift 5 Zchn"/>
    <w:basedOn w:val="Absatz-Standardschriftart"/>
    <w:link w:val="berschrift5"/>
    <w:uiPriority w:val="99"/>
    <w:rsid w:val="00DD0212"/>
    <w:rPr>
      <w:rFonts w:ascii="Arial" w:hAnsi="Arial" w:cs="Arial"/>
      <w:b/>
      <w:bCs/>
      <w:spacing w:val="10"/>
      <w:lang w:val="en-US"/>
    </w:rPr>
  </w:style>
  <w:style w:type="character" w:customStyle="1" w:styleId="berschrift6Zchn">
    <w:name w:val="Überschrift 6 Zchn"/>
    <w:basedOn w:val="Absatz-Standardschriftart"/>
    <w:link w:val="berschrift6"/>
    <w:uiPriority w:val="99"/>
    <w:rsid w:val="00DD0212"/>
    <w:rPr>
      <w:rFonts w:ascii="Arial" w:hAnsi="Arial" w:cs="Arial"/>
      <w:spacing w:val="10"/>
      <w:lang w:val="en-US"/>
    </w:rPr>
  </w:style>
  <w:style w:type="character" w:customStyle="1" w:styleId="berschrift7Zchn">
    <w:name w:val="Überschrift 7 Zchn"/>
    <w:basedOn w:val="Absatz-Standardschriftart"/>
    <w:link w:val="berschrift7"/>
    <w:uiPriority w:val="99"/>
    <w:rsid w:val="00DD0212"/>
    <w:rPr>
      <w:rFonts w:ascii="Arial" w:hAnsi="Arial" w:cs="Arial"/>
      <w:i/>
      <w:iCs/>
      <w:spacing w:val="10"/>
      <w:sz w:val="20"/>
      <w:szCs w:val="20"/>
      <w:lang w:val="en-US"/>
    </w:rPr>
  </w:style>
  <w:style w:type="character" w:customStyle="1" w:styleId="berschrift8Zchn">
    <w:name w:val="Überschrift 8 Zchn"/>
    <w:basedOn w:val="Absatz-Standardschriftart"/>
    <w:link w:val="berschrift8"/>
    <w:uiPriority w:val="99"/>
    <w:rsid w:val="00DD0212"/>
    <w:rPr>
      <w:rFonts w:ascii="Arial" w:hAnsi="Arial" w:cs="Arial"/>
      <w:b/>
      <w:bCs/>
      <w:spacing w:val="10"/>
      <w:lang w:val="en-US"/>
    </w:rPr>
  </w:style>
  <w:style w:type="character" w:customStyle="1" w:styleId="berschrift9Zchn">
    <w:name w:val="Überschrift 9 Zch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chn"/>
    <w:uiPriority w:val="99"/>
    <w:rsid w:val="008E7DC9"/>
    <w:pPr>
      <w:pBdr>
        <w:top w:val="single" w:sz="12" w:space="0" w:color="auto"/>
      </w:pBdr>
      <w:tabs>
        <w:tab w:val="center" w:pos="4820"/>
        <w:tab w:val="right" w:pos="9639"/>
      </w:tabs>
    </w:pPr>
    <w:rPr>
      <w:b/>
      <w:bCs/>
      <w:caps/>
      <w:sz w:val="16"/>
      <w:szCs w:val="16"/>
    </w:rPr>
  </w:style>
  <w:style w:type="character" w:customStyle="1" w:styleId="FuzeileZchn">
    <w:name w:val="Fußzeile Zch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chn"/>
    <w:uiPriority w:val="99"/>
    <w:rsid w:val="008E7DC9"/>
    <w:pPr>
      <w:tabs>
        <w:tab w:val="center" w:pos="4819"/>
        <w:tab w:val="right" w:pos="9071"/>
      </w:tabs>
    </w:pPr>
  </w:style>
  <w:style w:type="character" w:customStyle="1" w:styleId="KopfzeileZchn">
    <w:name w:val="Kopfzeile Zch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chn"/>
    <w:uiPriority w:val="99"/>
    <w:rsid w:val="008E7DC9"/>
    <w:pPr>
      <w:jc w:val="left"/>
    </w:pPr>
  </w:style>
  <w:style w:type="character" w:customStyle="1" w:styleId="TextkrperZchn">
    <w:name w:val="Textkörper Zch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chn"/>
    <w:uiPriority w:val="99"/>
    <w:qFormat/>
    <w:rsid w:val="008E7DC9"/>
    <w:pPr>
      <w:spacing w:before="0"/>
      <w:ind w:right="566"/>
      <w:jc w:val="center"/>
    </w:pPr>
    <w:rPr>
      <w:rFonts w:cs="Times New Roman"/>
      <w:b/>
      <w:bCs/>
      <w:spacing w:val="0"/>
    </w:rPr>
  </w:style>
  <w:style w:type="character" w:customStyle="1" w:styleId="TitelZchn">
    <w:name w:val="Titel Zch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chn"/>
    <w:uiPriority w:val="99"/>
    <w:rsid w:val="008E7DC9"/>
    <w:pPr>
      <w:spacing w:before="0"/>
      <w:jc w:val="left"/>
    </w:pPr>
    <w:rPr>
      <w:rFonts w:ascii="Courier New" w:hAnsi="Courier New" w:cs="Courier New"/>
      <w:spacing w:val="0"/>
      <w:sz w:val="20"/>
      <w:szCs w:val="20"/>
      <w:lang w:val="de-DE"/>
    </w:rPr>
  </w:style>
  <w:style w:type="character" w:customStyle="1" w:styleId="NurTextZchn">
    <w:name w:val="Nur Text Zch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ch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chn">
    <w:name w:val="Textkörper-Erstzeileneinzug Zchn"/>
    <w:basedOn w:val="TextkrperZch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Hyper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chn"/>
    <w:uiPriority w:val="99"/>
    <w:rsid w:val="008E7DC9"/>
    <w:pPr>
      <w:spacing w:after="120"/>
      <w:ind w:left="283"/>
    </w:pPr>
  </w:style>
  <w:style w:type="character" w:customStyle="1" w:styleId="Textkrper2Zchn">
    <w:name w:val="Textkörper 2 Zch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chn"/>
    <w:uiPriority w:val="99"/>
    <w:rsid w:val="008E7DC9"/>
    <w:pPr>
      <w:spacing w:after="120"/>
    </w:pPr>
    <w:rPr>
      <w:sz w:val="16"/>
      <w:szCs w:val="16"/>
    </w:rPr>
  </w:style>
  <w:style w:type="character" w:customStyle="1" w:styleId="Textkrper3Zchn">
    <w:name w:val="Textkörper 3 Zch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chn"/>
    <w:uiPriority w:val="99"/>
    <w:semiHidden/>
    <w:rsid w:val="008E7DC9"/>
    <w:rPr>
      <w:sz w:val="20"/>
      <w:szCs w:val="20"/>
    </w:rPr>
  </w:style>
  <w:style w:type="character" w:customStyle="1" w:styleId="KommentartextZchn">
    <w:name w:val="Kommentartext Zch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chn"/>
    <w:uiPriority w:val="99"/>
    <w:semiHidden/>
    <w:rsid w:val="008E7D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ch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chn">
    <w:name w:val="Fußnotentext Zch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BesuchterHyp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chn"/>
    <w:uiPriority w:val="99"/>
    <w:rsid w:val="008E7DC9"/>
    <w:pPr>
      <w:ind w:left="680"/>
    </w:pPr>
    <w:rPr>
      <w:lang w:val="en-GB"/>
    </w:rPr>
  </w:style>
  <w:style w:type="character" w:customStyle="1" w:styleId="Textkrper-Einzug2Zchn">
    <w:name w:val="Textkörper-Einzug 2 Zch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chn"/>
    <w:uiPriority w:val="99"/>
    <w:rsid w:val="008E7DC9"/>
    <w:pPr>
      <w:ind w:left="2520" w:hanging="2520"/>
    </w:pPr>
  </w:style>
  <w:style w:type="character" w:customStyle="1" w:styleId="Textkrper-Einzug3Zchn">
    <w:name w:val="Textkörper-Einzug 3 Zch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chn">
    <w:name w:val="Kommentarthema Zchn"/>
    <w:basedOn w:val="KommentartextZch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chn"/>
    <w:uiPriority w:val="99"/>
    <w:semiHidden/>
    <w:rsid w:val="00BA18ED"/>
    <w:rPr>
      <w:b/>
      <w:bCs/>
    </w:rPr>
  </w:style>
  <w:style w:type="character" w:customStyle="1" w:styleId="CommentSubjectChar1">
    <w:name w:val="Comment Subject Char1"/>
    <w:basedOn w:val="KommentartextZch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chn"/>
    <w:uiPriority w:val="99"/>
    <w:semiHidden/>
    <w:rsid w:val="00BA18ED"/>
    <w:pPr>
      <w:spacing w:before="0"/>
    </w:pPr>
    <w:rPr>
      <w:rFonts w:cs="Times New Roman"/>
      <w:spacing w:val="0"/>
      <w:kern w:val="18"/>
      <w:lang w:val="de-DE"/>
    </w:rPr>
  </w:style>
  <w:style w:type="character" w:customStyle="1" w:styleId="EndnotentextZchn">
    <w:name w:val="Endnotentext Zch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Fet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chn"/>
    <w:rsid w:val="00A138B4"/>
    <w:pPr>
      <w:spacing w:before="0"/>
    </w:pPr>
    <w:rPr>
      <w:rFonts w:ascii="Lucida Grande" w:hAnsi="Lucida Grande"/>
    </w:rPr>
  </w:style>
  <w:style w:type="character" w:customStyle="1" w:styleId="DokumentstrukturZchn">
    <w:name w:val="Dokumentstruktur Zch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ch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chn">
    <w:name w:val="HTML Vorformatiert Zchn"/>
    <w:basedOn w:val="Absatz-Standardschriftart"/>
    <w:link w:val="HTMLVorformatiert"/>
    <w:uiPriority w:val="99"/>
    <w:rsid w:val="008D1C8A"/>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ortal.carbondesignsystems.com/ALLIp.aspx?Category=Free%20Download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reensocs.com/files/greensocs-4.2.0.tar.gz"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www.gaisler.com/doc/libio/bcc.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tserv1.ida.ing.tu-bs.de/svn/hwswcosim/trunk"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21319</Words>
  <Characters>134312</Characters>
  <Application>Microsoft Office Word</Application>
  <DocSecurity>0</DocSecurity>
  <Lines>1119</Lines>
  <Paragraphs>310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155321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Christian Schroeder</cp:lastModifiedBy>
  <cp:revision>149</cp:revision>
  <cp:lastPrinted>2010-09-01T06:04:00Z</cp:lastPrinted>
  <dcterms:created xsi:type="dcterms:W3CDTF">2010-10-05T12:29:00Z</dcterms:created>
  <dcterms:modified xsi:type="dcterms:W3CDTF">2012-01-04T12:12:00Z</dcterms:modified>
</cp:coreProperties>
</file>