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stylesWithEffects.xml" ContentType="application/vnd.ms-word.stylesWithEffect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wmf" ContentType="image/x-wmf"/>
  <Override PartName="/word/header1.xml" ContentType="application/vnd.openxmlformats-officedocument.wordprocessingml.header+xml"/>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46DC" w:rsidRPr="00362298" w:rsidRDefault="003646DC" w:rsidP="00E905DC">
      <w:pPr>
        <w:jc w:val="center"/>
        <w:rPr>
          <w:b/>
          <w:bCs/>
        </w:rPr>
      </w:pPr>
    </w:p>
    <w:p w:rsidR="003646DC" w:rsidRPr="00362298" w:rsidRDefault="003646DC" w:rsidP="00E905DC">
      <w:pPr>
        <w:jc w:val="center"/>
        <w:rPr>
          <w:b/>
          <w:bCs/>
        </w:rPr>
      </w:pPr>
      <w:bookmarkStart w:id="0" w:name="_Ref115150719"/>
      <w:bookmarkEnd w:id="0"/>
    </w:p>
    <w:p w:rsidR="003646DC" w:rsidRPr="00362298" w:rsidRDefault="003646DC" w:rsidP="00E905DC">
      <w:pPr>
        <w:tabs>
          <w:tab w:val="left" w:pos="1985"/>
          <w:tab w:val="left" w:pos="7088"/>
        </w:tabs>
        <w:jc w:val="center"/>
      </w:pPr>
      <w:r w:rsidRPr="00362298">
        <w:rPr>
          <w:b/>
          <w:bCs/>
          <w:u w:val="single"/>
        </w:rPr>
        <w:t>Title</w:t>
      </w:r>
    </w:p>
    <w:p w:rsidR="003646DC" w:rsidRPr="00362298" w:rsidRDefault="003646DC" w:rsidP="00E905DC">
      <w:pPr>
        <w:jc w:val="center"/>
      </w:pPr>
    </w:p>
    <w:p w:rsidR="003646DC" w:rsidRPr="00362298" w:rsidRDefault="003646DC" w:rsidP="00E905DC">
      <w:pPr>
        <w:jc w:val="center"/>
      </w:pPr>
    </w:p>
    <w:p w:rsidR="003646DC" w:rsidRPr="00362298" w:rsidRDefault="003646DC" w:rsidP="00E905DC">
      <w:pPr>
        <w:jc w:val="center"/>
        <w:rPr>
          <w:sz w:val="36"/>
          <w:szCs w:val="36"/>
        </w:rPr>
      </w:pPr>
      <w:r w:rsidRPr="00362298">
        <w:rPr>
          <w:sz w:val="36"/>
          <w:szCs w:val="36"/>
        </w:rPr>
        <w:t>HW-SW SystemC Co-Simulation SoC Validation Platform</w:t>
      </w:r>
    </w:p>
    <w:p w:rsidR="003646DC" w:rsidRPr="00362298" w:rsidRDefault="003646DC" w:rsidP="00E905DC">
      <w:pPr>
        <w:jc w:val="center"/>
        <w:rPr>
          <w:sz w:val="36"/>
          <w:szCs w:val="36"/>
        </w:rPr>
      </w:pPr>
    </w:p>
    <w:p w:rsidR="003646DC" w:rsidRPr="00362298" w:rsidRDefault="003646DC" w:rsidP="00E905DC">
      <w:pPr>
        <w:jc w:val="center"/>
        <w:rPr>
          <w:b/>
          <w:bCs/>
          <w:sz w:val="36"/>
          <w:szCs w:val="36"/>
        </w:rPr>
      </w:pPr>
      <w:r w:rsidRPr="00362298">
        <w:rPr>
          <w:b/>
          <w:bCs/>
          <w:sz w:val="36"/>
          <w:szCs w:val="36"/>
        </w:rPr>
        <w:t>IP User Manual</w:t>
      </w:r>
    </w:p>
    <w:p w:rsidR="003646DC" w:rsidRPr="00362298" w:rsidRDefault="003646DC" w:rsidP="00E905DC">
      <w:pPr>
        <w:jc w:val="center"/>
        <w:rPr>
          <w:b/>
          <w:bCs/>
        </w:rPr>
      </w:pPr>
    </w:p>
    <w:p w:rsidR="003646DC" w:rsidRPr="00362298" w:rsidRDefault="003646DC" w:rsidP="00E905DC">
      <w:pPr>
        <w:jc w:val="center"/>
        <w:rPr>
          <w:b/>
          <w:bCs/>
        </w:rPr>
      </w:pPr>
    </w:p>
    <w:p w:rsidR="003646DC" w:rsidRPr="00362298" w:rsidRDefault="003646DC" w:rsidP="00E905DC">
      <w:pPr>
        <w:autoSpaceDE w:val="0"/>
        <w:autoSpaceDN w:val="0"/>
        <w:adjustRightInd w:val="0"/>
        <w:spacing w:before="0"/>
        <w:jc w:val="center"/>
        <w:rPr>
          <w:rFonts w:ascii="TimesNewRoman" w:hAnsi="TimesNewRoman" w:cs="TimesNewRoman"/>
          <w:sz w:val="20"/>
          <w:szCs w:val="20"/>
        </w:rPr>
      </w:pPr>
      <w:r w:rsidRPr="00362298">
        <w:t xml:space="preserve">Contract No. </w:t>
      </w:r>
      <w:r w:rsidR="00E90DDC" w:rsidRPr="00376E6D">
        <w:rPr>
          <w:rFonts w:ascii="Helvetica" w:hAnsi="Helvetica" w:cs="Helvetica"/>
          <w:spacing w:val="0"/>
        </w:rPr>
        <w:t>4200022968</w:t>
      </w:r>
    </w:p>
    <w:p w:rsidR="003646DC" w:rsidRPr="00362298" w:rsidRDefault="003646DC" w:rsidP="00E905DC">
      <w:pPr>
        <w:jc w:val="center"/>
      </w:pPr>
    </w:p>
    <w:p w:rsidR="003646DC" w:rsidRPr="00362298" w:rsidRDefault="003646DC" w:rsidP="00E905DC">
      <w:pPr>
        <w:jc w:val="center"/>
      </w:pPr>
    </w:p>
    <w:p w:rsidR="003646DC" w:rsidRPr="00362298" w:rsidRDefault="003646DC" w:rsidP="00E905DC">
      <w:pPr>
        <w:jc w:val="center"/>
      </w:pPr>
      <w:r w:rsidRPr="00362298">
        <w:t>by</w:t>
      </w:r>
    </w:p>
    <w:p w:rsidR="003646DC" w:rsidRPr="00362298" w:rsidRDefault="003646DC" w:rsidP="00E905DC">
      <w:pPr>
        <w:jc w:val="center"/>
      </w:pPr>
    </w:p>
    <w:p w:rsidR="003646DC" w:rsidRPr="00362298" w:rsidRDefault="00EA45C7" w:rsidP="00E905DC">
      <w:pPr>
        <w:jc w:val="center"/>
      </w:pPr>
      <w:r w:rsidRPr="00362298">
        <w:rPr>
          <w:noProof/>
          <w:lang w:val="de-DE"/>
        </w:rPr>
        <w:drawing>
          <wp:inline distT="0" distB="0" distL="0" distR="0">
            <wp:extent cx="558800" cy="215900"/>
            <wp:effectExtent l="2540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7" cstate="print"/>
                    <a:srcRect/>
                    <a:stretch>
                      <a:fillRect/>
                    </a:stretch>
                  </pic:blipFill>
                  <pic:spPr bwMode="auto">
                    <a:xfrm>
                      <a:off x="0" y="0"/>
                      <a:ext cx="558800" cy="215900"/>
                    </a:xfrm>
                    <a:prstGeom prst="rect">
                      <a:avLst/>
                    </a:prstGeom>
                    <a:noFill/>
                    <a:ln w="9525">
                      <a:noFill/>
                      <a:miter lim="800000"/>
                      <a:headEnd/>
                      <a:tailEnd/>
                    </a:ln>
                  </pic:spPr>
                </pic:pic>
              </a:graphicData>
            </a:graphic>
          </wp:inline>
        </w:drawing>
      </w:r>
      <w:r w:rsidR="003646DC" w:rsidRPr="00362298">
        <w:t>TU Braunschweig, Germany</w:t>
      </w:r>
    </w:p>
    <w:p w:rsidR="003646DC" w:rsidRPr="00362298" w:rsidRDefault="003646DC" w:rsidP="00E905DC">
      <w:pPr>
        <w:jc w:val="center"/>
      </w:pPr>
    </w:p>
    <w:p w:rsidR="003646DC" w:rsidRPr="00362298" w:rsidRDefault="00CE09E7" w:rsidP="00E905DC">
      <w:pPr>
        <w:jc w:val="center"/>
      </w:pPr>
      <w:r>
        <w:fldChar w:fldCharType="begin"/>
      </w:r>
      <w:r w:rsidR="001D2F47">
        <w:instrText xml:space="preserve"> TIME \@ "MMMM d, yyyy" </w:instrText>
      </w:r>
      <w:r>
        <w:fldChar w:fldCharType="separate"/>
      </w:r>
      <w:r w:rsidR="00E612DE">
        <w:rPr>
          <w:noProof/>
        </w:rPr>
        <w:t>January 6, 2012</w:t>
      </w:r>
      <w:r>
        <w:rPr>
          <w:noProof/>
        </w:rPr>
        <w:fldChar w:fldCharType="end"/>
      </w:r>
    </w:p>
    <w:p w:rsidR="003646DC" w:rsidRPr="00362298" w:rsidRDefault="003646DC" w:rsidP="00E905DC">
      <w:pPr>
        <w:jc w:val="center"/>
      </w:pPr>
    </w:p>
    <w:p w:rsidR="003646DC" w:rsidRPr="00362298" w:rsidRDefault="003646DC" w:rsidP="00E905DC">
      <w:pPr>
        <w:jc w:val="center"/>
      </w:pPr>
    </w:p>
    <w:p w:rsidR="003646DC" w:rsidRPr="00362298" w:rsidRDefault="003646DC" w:rsidP="00E905DC">
      <w:pPr>
        <w:tabs>
          <w:tab w:val="left" w:pos="4820"/>
          <w:tab w:val="left" w:pos="7088"/>
        </w:tabs>
        <w:jc w:val="center"/>
        <w:rPr>
          <w:b/>
          <w:bCs/>
        </w:rPr>
      </w:pPr>
      <w:r w:rsidRPr="00362298">
        <w:rPr>
          <w:b/>
          <w:bCs/>
        </w:rPr>
        <w:t xml:space="preserve">Document </w:t>
      </w:r>
      <w:r w:rsidR="00937609">
        <w:rPr>
          <w:b/>
          <w:bCs/>
        </w:rPr>
        <w:t>No.: IDA-SCSV-UM-001</w:t>
      </w:r>
    </w:p>
    <w:p w:rsidR="003646DC" w:rsidRPr="00362298" w:rsidRDefault="003646DC" w:rsidP="00E905DC">
      <w:pPr>
        <w:spacing w:before="0"/>
        <w:jc w:val="center"/>
        <w:rPr>
          <w:b/>
          <w:bCs/>
          <w:sz w:val="32"/>
          <w:szCs w:val="32"/>
          <w:u w:val="single"/>
        </w:rPr>
      </w:pPr>
      <w:r w:rsidRPr="00362298">
        <w:rPr>
          <w:b/>
          <w:bCs/>
        </w:rPr>
        <w:br w:type="page"/>
      </w:r>
      <w:r w:rsidRPr="00362298">
        <w:rPr>
          <w:b/>
          <w:bCs/>
          <w:sz w:val="32"/>
          <w:szCs w:val="32"/>
          <w:u w:val="single"/>
        </w:rPr>
        <w:t>Table of Contents</w:t>
      </w:r>
    </w:p>
    <w:p w:rsidR="009340DC" w:rsidRDefault="00CE09E7">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sidRPr="00CE09E7">
        <w:fldChar w:fldCharType="begin"/>
      </w:r>
      <w:r w:rsidR="003646DC" w:rsidRPr="00362298">
        <w:instrText xml:space="preserve"> </w:instrText>
      </w:r>
      <w:r w:rsidR="00EA45C7" w:rsidRPr="00362298">
        <w:instrText>TOC</w:instrText>
      </w:r>
      <w:r w:rsidR="003646DC" w:rsidRPr="00362298">
        <w:instrText xml:space="preserve"> \o "1-3" </w:instrText>
      </w:r>
      <w:r w:rsidRPr="00CE09E7">
        <w:fldChar w:fldCharType="separate"/>
      </w:r>
      <w:r w:rsidR="009340DC">
        <w:rPr>
          <w:noProof/>
        </w:rPr>
        <w:t>1</w:t>
      </w:r>
      <w:r w:rsidR="009340DC">
        <w:rPr>
          <w:rFonts w:asciiTheme="minorHAnsi" w:eastAsiaTheme="minorEastAsia" w:hAnsiTheme="minorHAnsi" w:cstheme="minorBidi"/>
          <w:b w:val="0"/>
          <w:bCs w:val="0"/>
          <w:caps w:val="0"/>
          <w:noProof/>
          <w:spacing w:val="0"/>
          <w:sz w:val="24"/>
          <w:szCs w:val="24"/>
          <w:u w:val="none"/>
          <w:lang w:val="de-DE"/>
        </w:rPr>
        <w:tab/>
      </w:r>
      <w:r w:rsidR="009340DC">
        <w:rPr>
          <w:noProof/>
        </w:rPr>
        <w:t>Introduction</w:t>
      </w:r>
      <w:r w:rsidR="009340DC">
        <w:rPr>
          <w:noProof/>
        </w:rPr>
        <w:tab/>
      </w:r>
      <w:r w:rsidR="009340DC">
        <w:rPr>
          <w:noProof/>
        </w:rPr>
        <w:fldChar w:fldCharType="begin"/>
      </w:r>
      <w:r w:rsidR="009340DC">
        <w:rPr>
          <w:noProof/>
        </w:rPr>
        <w:instrText xml:space="preserve"> PAGEREF _Toc187493051 \h </w:instrText>
      </w:r>
      <w:r w:rsidR="009340DC">
        <w:rPr>
          <w:noProof/>
        </w:rPr>
      </w:r>
      <w:r w:rsidR="009340DC">
        <w:rPr>
          <w:noProof/>
        </w:rPr>
        <w:fldChar w:fldCharType="separate"/>
      </w:r>
      <w:r w:rsidR="009340DC">
        <w:rPr>
          <w:noProof/>
        </w:rPr>
        <w:t>7</w:t>
      </w:r>
      <w:r w:rsidR="009340DC">
        <w:rPr>
          <w:noProof/>
        </w:rPr>
        <w:fldChar w:fldCharType="end"/>
      </w:r>
    </w:p>
    <w:p w:rsidR="009340DC" w:rsidRDefault="009340D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045B34">
        <w:rPr>
          <w:noProof/>
        </w:rPr>
        <w:t>1.1</w:t>
      </w:r>
      <w:r>
        <w:rPr>
          <w:rFonts w:asciiTheme="minorHAnsi" w:eastAsiaTheme="minorEastAsia" w:hAnsiTheme="minorHAnsi" w:cstheme="minorBidi"/>
          <w:b w:val="0"/>
          <w:bCs w:val="0"/>
          <w:smallCaps w:val="0"/>
          <w:noProof/>
          <w:spacing w:val="0"/>
          <w:sz w:val="24"/>
          <w:szCs w:val="24"/>
          <w:lang w:val="de-DE"/>
        </w:rPr>
        <w:tab/>
      </w:r>
      <w:r w:rsidRPr="00045B34">
        <w:rPr>
          <w:noProof/>
        </w:rPr>
        <w:t>Purpose and Scope</w:t>
      </w:r>
      <w:r>
        <w:rPr>
          <w:noProof/>
        </w:rPr>
        <w:tab/>
      </w:r>
      <w:r>
        <w:rPr>
          <w:noProof/>
        </w:rPr>
        <w:fldChar w:fldCharType="begin"/>
      </w:r>
      <w:r>
        <w:rPr>
          <w:noProof/>
        </w:rPr>
        <w:instrText xml:space="preserve"> PAGEREF _Toc187493052 \h </w:instrText>
      </w:r>
      <w:r>
        <w:rPr>
          <w:noProof/>
        </w:rPr>
      </w:r>
      <w:r>
        <w:rPr>
          <w:noProof/>
        </w:rPr>
        <w:fldChar w:fldCharType="separate"/>
      </w:r>
      <w:r>
        <w:rPr>
          <w:noProof/>
        </w:rPr>
        <w:t>7</w:t>
      </w:r>
      <w:r>
        <w:rPr>
          <w:noProof/>
        </w:rPr>
        <w:fldChar w:fldCharType="end"/>
      </w:r>
    </w:p>
    <w:p w:rsidR="009340DC" w:rsidRDefault="009340D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045B34">
        <w:rPr>
          <w:noProof/>
        </w:rPr>
        <w:t>1.2</w:t>
      </w:r>
      <w:r>
        <w:rPr>
          <w:rFonts w:asciiTheme="minorHAnsi" w:eastAsiaTheme="minorEastAsia" w:hAnsiTheme="minorHAnsi" w:cstheme="minorBidi"/>
          <w:b w:val="0"/>
          <w:bCs w:val="0"/>
          <w:smallCaps w:val="0"/>
          <w:noProof/>
          <w:spacing w:val="0"/>
          <w:sz w:val="24"/>
          <w:szCs w:val="24"/>
          <w:lang w:val="de-DE"/>
        </w:rPr>
        <w:tab/>
      </w:r>
      <w:r w:rsidRPr="00045B34">
        <w:rPr>
          <w:noProof/>
        </w:rPr>
        <w:t>Referenced Documents</w:t>
      </w:r>
      <w:r>
        <w:rPr>
          <w:noProof/>
        </w:rPr>
        <w:tab/>
      </w:r>
      <w:r>
        <w:rPr>
          <w:noProof/>
        </w:rPr>
        <w:fldChar w:fldCharType="begin"/>
      </w:r>
      <w:r>
        <w:rPr>
          <w:noProof/>
        </w:rPr>
        <w:instrText xml:space="preserve"> PAGEREF _Toc187493053 \h </w:instrText>
      </w:r>
      <w:r>
        <w:rPr>
          <w:noProof/>
        </w:rPr>
      </w:r>
      <w:r>
        <w:rPr>
          <w:noProof/>
        </w:rPr>
        <w:fldChar w:fldCharType="separate"/>
      </w:r>
      <w:r>
        <w:rPr>
          <w:noProof/>
        </w:rPr>
        <w:t>7</w:t>
      </w:r>
      <w:r>
        <w:rPr>
          <w:noProof/>
        </w:rPr>
        <w:fldChar w:fldCharType="end"/>
      </w:r>
    </w:p>
    <w:p w:rsidR="009340DC" w:rsidRDefault="009340D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1.3</w:t>
      </w:r>
      <w:r>
        <w:rPr>
          <w:rFonts w:asciiTheme="minorHAnsi" w:eastAsiaTheme="minorEastAsia" w:hAnsiTheme="minorHAnsi" w:cstheme="minorBidi"/>
          <w:b w:val="0"/>
          <w:bCs w:val="0"/>
          <w:smallCaps w:val="0"/>
          <w:noProof/>
          <w:spacing w:val="0"/>
          <w:sz w:val="24"/>
          <w:szCs w:val="24"/>
          <w:lang w:val="de-DE"/>
        </w:rPr>
        <w:tab/>
      </w:r>
      <w:r>
        <w:rPr>
          <w:noProof/>
        </w:rPr>
        <w:t>Revisions</w:t>
      </w:r>
      <w:r>
        <w:rPr>
          <w:noProof/>
        </w:rPr>
        <w:tab/>
      </w:r>
      <w:r>
        <w:rPr>
          <w:noProof/>
        </w:rPr>
        <w:fldChar w:fldCharType="begin"/>
      </w:r>
      <w:r>
        <w:rPr>
          <w:noProof/>
        </w:rPr>
        <w:instrText xml:space="preserve"> PAGEREF _Toc187493054 \h </w:instrText>
      </w:r>
      <w:r>
        <w:rPr>
          <w:noProof/>
        </w:rPr>
      </w:r>
      <w:r>
        <w:rPr>
          <w:noProof/>
        </w:rPr>
        <w:fldChar w:fldCharType="separate"/>
      </w:r>
      <w:r>
        <w:rPr>
          <w:noProof/>
        </w:rPr>
        <w:t>7</w:t>
      </w:r>
      <w:r>
        <w:rPr>
          <w:noProof/>
        </w:rPr>
        <w:fldChar w:fldCharType="end"/>
      </w:r>
    </w:p>
    <w:p w:rsidR="009340DC" w:rsidRDefault="009340DC">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2</w:t>
      </w:r>
      <w:r>
        <w:rPr>
          <w:rFonts w:asciiTheme="minorHAnsi" w:eastAsiaTheme="minorEastAsia" w:hAnsiTheme="minorHAnsi" w:cstheme="minorBidi"/>
          <w:b w:val="0"/>
          <w:bCs w:val="0"/>
          <w:caps w:val="0"/>
          <w:noProof/>
          <w:spacing w:val="0"/>
          <w:sz w:val="24"/>
          <w:szCs w:val="24"/>
          <w:u w:val="none"/>
          <w:lang w:val="de-DE"/>
        </w:rPr>
        <w:tab/>
      </w:r>
      <w:r>
        <w:rPr>
          <w:noProof/>
        </w:rPr>
        <w:t>The socrocket library</w:t>
      </w:r>
      <w:r>
        <w:rPr>
          <w:noProof/>
        </w:rPr>
        <w:tab/>
      </w:r>
      <w:r>
        <w:rPr>
          <w:noProof/>
        </w:rPr>
        <w:fldChar w:fldCharType="begin"/>
      </w:r>
      <w:r>
        <w:rPr>
          <w:noProof/>
        </w:rPr>
        <w:instrText xml:space="preserve"> PAGEREF _Toc187493055 \h </w:instrText>
      </w:r>
      <w:r>
        <w:rPr>
          <w:noProof/>
        </w:rPr>
      </w:r>
      <w:r>
        <w:rPr>
          <w:noProof/>
        </w:rPr>
        <w:fldChar w:fldCharType="separate"/>
      </w:r>
      <w:r>
        <w:rPr>
          <w:noProof/>
        </w:rPr>
        <w:t>9</w:t>
      </w:r>
      <w:r>
        <w:rPr>
          <w:noProof/>
        </w:rPr>
        <w:fldChar w:fldCharType="end"/>
      </w:r>
    </w:p>
    <w:p w:rsidR="009340DC" w:rsidRDefault="009340D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2.1</w:t>
      </w:r>
      <w:r>
        <w:rPr>
          <w:rFonts w:asciiTheme="minorHAnsi" w:eastAsiaTheme="minorEastAsia" w:hAnsiTheme="minorHAnsi" w:cstheme="minorBidi"/>
          <w:b w:val="0"/>
          <w:bCs w:val="0"/>
          <w:smallCaps w:val="0"/>
          <w:noProof/>
          <w:spacing w:val="0"/>
          <w:sz w:val="24"/>
          <w:szCs w:val="24"/>
          <w:lang w:val="de-DE"/>
        </w:rPr>
        <w:tab/>
      </w:r>
      <w:r>
        <w:rPr>
          <w:noProof/>
        </w:rPr>
        <w:t>Required Software Packages / Dependencies</w:t>
      </w:r>
      <w:r>
        <w:rPr>
          <w:noProof/>
        </w:rPr>
        <w:tab/>
      </w:r>
      <w:r>
        <w:rPr>
          <w:noProof/>
        </w:rPr>
        <w:fldChar w:fldCharType="begin"/>
      </w:r>
      <w:r>
        <w:rPr>
          <w:noProof/>
        </w:rPr>
        <w:instrText xml:space="preserve"> PAGEREF _Toc187493056 \h </w:instrText>
      </w:r>
      <w:r>
        <w:rPr>
          <w:noProof/>
        </w:rPr>
      </w:r>
      <w:r>
        <w:rPr>
          <w:noProof/>
        </w:rPr>
        <w:fldChar w:fldCharType="separate"/>
      </w:r>
      <w:r>
        <w:rPr>
          <w:noProof/>
        </w:rPr>
        <w:t>9</w:t>
      </w:r>
      <w:r>
        <w:rPr>
          <w:noProof/>
        </w:rPr>
        <w:fldChar w:fldCharType="end"/>
      </w:r>
    </w:p>
    <w:p w:rsidR="009340DC" w:rsidRDefault="009340D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2.1.1</w:t>
      </w:r>
      <w:r>
        <w:rPr>
          <w:rFonts w:asciiTheme="minorHAnsi" w:eastAsiaTheme="minorEastAsia" w:hAnsiTheme="minorHAnsi" w:cstheme="minorBidi"/>
          <w:smallCaps w:val="0"/>
          <w:noProof/>
          <w:spacing w:val="0"/>
          <w:sz w:val="24"/>
          <w:szCs w:val="24"/>
          <w:lang w:val="de-DE"/>
        </w:rPr>
        <w:tab/>
      </w:r>
      <w:r>
        <w:rPr>
          <w:noProof/>
        </w:rPr>
        <w:t>GreenSocs</w:t>
      </w:r>
      <w:r>
        <w:rPr>
          <w:noProof/>
        </w:rPr>
        <w:tab/>
      </w:r>
      <w:r>
        <w:rPr>
          <w:noProof/>
        </w:rPr>
        <w:fldChar w:fldCharType="begin"/>
      </w:r>
      <w:r>
        <w:rPr>
          <w:noProof/>
        </w:rPr>
        <w:instrText xml:space="preserve"> PAGEREF _Toc187493057 \h </w:instrText>
      </w:r>
      <w:r>
        <w:rPr>
          <w:noProof/>
        </w:rPr>
      </w:r>
      <w:r>
        <w:rPr>
          <w:noProof/>
        </w:rPr>
        <w:fldChar w:fldCharType="separate"/>
      </w:r>
      <w:r>
        <w:rPr>
          <w:noProof/>
        </w:rPr>
        <w:t>10</w:t>
      </w:r>
      <w:r>
        <w:rPr>
          <w:noProof/>
        </w:rPr>
        <w:fldChar w:fldCharType="end"/>
      </w:r>
    </w:p>
    <w:p w:rsidR="009340DC" w:rsidRDefault="009340D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2.1.2</w:t>
      </w:r>
      <w:r>
        <w:rPr>
          <w:rFonts w:asciiTheme="minorHAnsi" w:eastAsiaTheme="minorEastAsia" w:hAnsiTheme="minorHAnsi" w:cstheme="minorBidi"/>
          <w:smallCaps w:val="0"/>
          <w:noProof/>
          <w:spacing w:val="0"/>
          <w:sz w:val="24"/>
          <w:szCs w:val="24"/>
          <w:lang w:val="de-DE"/>
        </w:rPr>
        <w:tab/>
      </w:r>
      <w:r>
        <w:rPr>
          <w:noProof/>
        </w:rPr>
        <w:t>GreenSocs/Carbon AMBA Sockets</w:t>
      </w:r>
      <w:r>
        <w:rPr>
          <w:noProof/>
        </w:rPr>
        <w:tab/>
      </w:r>
      <w:r>
        <w:rPr>
          <w:noProof/>
        </w:rPr>
        <w:fldChar w:fldCharType="begin"/>
      </w:r>
      <w:r>
        <w:rPr>
          <w:noProof/>
        </w:rPr>
        <w:instrText xml:space="preserve"> PAGEREF _Toc187493058 \h </w:instrText>
      </w:r>
      <w:r>
        <w:rPr>
          <w:noProof/>
        </w:rPr>
      </w:r>
      <w:r>
        <w:rPr>
          <w:noProof/>
        </w:rPr>
        <w:fldChar w:fldCharType="separate"/>
      </w:r>
      <w:r>
        <w:rPr>
          <w:noProof/>
        </w:rPr>
        <w:t>11</w:t>
      </w:r>
      <w:r>
        <w:rPr>
          <w:noProof/>
        </w:rPr>
        <w:fldChar w:fldCharType="end"/>
      </w:r>
    </w:p>
    <w:p w:rsidR="009340DC" w:rsidRDefault="009340D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045B34">
        <w:rPr>
          <w:noProof/>
        </w:rPr>
        <w:t>2.2</w:t>
      </w:r>
      <w:r>
        <w:rPr>
          <w:rFonts w:asciiTheme="minorHAnsi" w:eastAsiaTheme="minorEastAsia" w:hAnsiTheme="minorHAnsi" w:cstheme="minorBidi"/>
          <w:b w:val="0"/>
          <w:bCs w:val="0"/>
          <w:smallCaps w:val="0"/>
          <w:noProof/>
          <w:spacing w:val="0"/>
          <w:sz w:val="24"/>
          <w:szCs w:val="24"/>
          <w:lang w:val="de-DE"/>
        </w:rPr>
        <w:tab/>
      </w:r>
      <w:r w:rsidRPr="00045B34">
        <w:rPr>
          <w:noProof/>
        </w:rPr>
        <w:t>Installation</w:t>
      </w:r>
      <w:r>
        <w:rPr>
          <w:noProof/>
        </w:rPr>
        <w:tab/>
      </w:r>
      <w:r>
        <w:rPr>
          <w:noProof/>
        </w:rPr>
        <w:fldChar w:fldCharType="begin"/>
      </w:r>
      <w:r>
        <w:rPr>
          <w:noProof/>
        </w:rPr>
        <w:instrText xml:space="preserve"> PAGEREF _Toc187493059 \h </w:instrText>
      </w:r>
      <w:r>
        <w:rPr>
          <w:noProof/>
        </w:rPr>
      </w:r>
      <w:r>
        <w:rPr>
          <w:noProof/>
        </w:rPr>
        <w:fldChar w:fldCharType="separate"/>
      </w:r>
      <w:r>
        <w:rPr>
          <w:noProof/>
        </w:rPr>
        <w:t>11</w:t>
      </w:r>
      <w:r>
        <w:rPr>
          <w:noProof/>
        </w:rPr>
        <w:fldChar w:fldCharType="end"/>
      </w:r>
    </w:p>
    <w:p w:rsidR="009340DC" w:rsidRDefault="009340D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2.2.1</w:t>
      </w:r>
      <w:r>
        <w:rPr>
          <w:rFonts w:asciiTheme="minorHAnsi" w:eastAsiaTheme="minorEastAsia" w:hAnsiTheme="minorHAnsi" w:cstheme="minorBidi"/>
          <w:smallCaps w:val="0"/>
          <w:noProof/>
          <w:spacing w:val="0"/>
          <w:sz w:val="24"/>
          <w:szCs w:val="24"/>
          <w:lang w:val="de-DE"/>
        </w:rPr>
        <w:tab/>
      </w:r>
      <w:r>
        <w:rPr>
          <w:noProof/>
        </w:rPr>
        <w:t>WAF Command Overview</w:t>
      </w:r>
      <w:r>
        <w:rPr>
          <w:noProof/>
        </w:rPr>
        <w:tab/>
      </w:r>
      <w:r>
        <w:rPr>
          <w:noProof/>
        </w:rPr>
        <w:fldChar w:fldCharType="begin"/>
      </w:r>
      <w:r>
        <w:rPr>
          <w:noProof/>
        </w:rPr>
        <w:instrText xml:space="preserve"> PAGEREF _Toc187493060 \h </w:instrText>
      </w:r>
      <w:r>
        <w:rPr>
          <w:noProof/>
        </w:rPr>
      </w:r>
      <w:r>
        <w:rPr>
          <w:noProof/>
        </w:rPr>
        <w:fldChar w:fldCharType="separate"/>
      </w:r>
      <w:r>
        <w:rPr>
          <w:noProof/>
        </w:rPr>
        <w:t>12</w:t>
      </w:r>
      <w:r>
        <w:rPr>
          <w:noProof/>
        </w:rPr>
        <w:fldChar w:fldCharType="end"/>
      </w:r>
    </w:p>
    <w:p w:rsidR="009340DC" w:rsidRDefault="009340DC">
      <w:pPr>
        <w:pStyle w:val="Verzeichnis3"/>
        <w:tabs>
          <w:tab w:val="left" w:pos="1259"/>
        </w:tabs>
        <w:rPr>
          <w:rFonts w:asciiTheme="minorHAnsi" w:eastAsiaTheme="minorEastAsia" w:hAnsiTheme="minorHAnsi" w:cstheme="minorBidi"/>
          <w:smallCaps w:val="0"/>
          <w:noProof/>
          <w:spacing w:val="0"/>
          <w:sz w:val="24"/>
          <w:szCs w:val="24"/>
          <w:lang w:val="de-DE"/>
        </w:rPr>
      </w:pPr>
      <w:r w:rsidRPr="00045B34">
        <w:rPr>
          <w:rFonts w:eastAsiaTheme="minorHAnsi"/>
          <w:noProof/>
        </w:rPr>
        <w:t>2.2.2</w:t>
      </w:r>
      <w:r>
        <w:rPr>
          <w:rFonts w:asciiTheme="minorHAnsi" w:eastAsiaTheme="minorEastAsia" w:hAnsiTheme="minorHAnsi" w:cstheme="minorBidi"/>
          <w:smallCaps w:val="0"/>
          <w:noProof/>
          <w:spacing w:val="0"/>
          <w:sz w:val="24"/>
          <w:szCs w:val="24"/>
          <w:lang w:val="de-DE"/>
        </w:rPr>
        <w:tab/>
      </w:r>
      <w:r w:rsidRPr="00045B34">
        <w:rPr>
          <w:rFonts w:eastAsiaTheme="minorHAnsi"/>
          <w:noProof/>
        </w:rPr>
        <w:t>Building the library</w:t>
      </w:r>
      <w:r>
        <w:rPr>
          <w:noProof/>
        </w:rPr>
        <w:tab/>
      </w:r>
      <w:r>
        <w:rPr>
          <w:noProof/>
        </w:rPr>
        <w:fldChar w:fldCharType="begin"/>
      </w:r>
      <w:r>
        <w:rPr>
          <w:noProof/>
        </w:rPr>
        <w:instrText xml:space="preserve"> PAGEREF _Toc187493061 \h </w:instrText>
      </w:r>
      <w:r>
        <w:rPr>
          <w:noProof/>
        </w:rPr>
      </w:r>
      <w:r>
        <w:rPr>
          <w:noProof/>
        </w:rPr>
        <w:fldChar w:fldCharType="separate"/>
      </w:r>
      <w:r>
        <w:rPr>
          <w:noProof/>
        </w:rPr>
        <w:t>12</w:t>
      </w:r>
      <w:r>
        <w:rPr>
          <w:noProof/>
        </w:rPr>
        <w:fldChar w:fldCharType="end"/>
      </w:r>
    </w:p>
    <w:p w:rsidR="009340DC" w:rsidRDefault="009340D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2.3</w:t>
      </w:r>
      <w:r>
        <w:rPr>
          <w:rFonts w:asciiTheme="minorHAnsi" w:eastAsiaTheme="minorEastAsia" w:hAnsiTheme="minorHAnsi" w:cstheme="minorBidi"/>
          <w:b w:val="0"/>
          <w:bCs w:val="0"/>
          <w:smallCaps w:val="0"/>
          <w:noProof/>
          <w:spacing w:val="0"/>
          <w:sz w:val="24"/>
          <w:szCs w:val="24"/>
          <w:lang w:val="de-DE"/>
        </w:rPr>
        <w:tab/>
      </w:r>
      <w:r>
        <w:rPr>
          <w:noProof/>
        </w:rPr>
        <w:t>Library Structure</w:t>
      </w:r>
      <w:r>
        <w:rPr>
          <w:noProof/>
        </w:rPr>
        <w:tab/>
      </w:r>
      <w:r>
        <w:rPr>
          <w:noProof/>
        </w:rPr>
        <w:fldChar w:fldCharType="begin"/>
      </w:r>
      <w:r>
        <w:rPr>
          <w:noProof/>
        </w:rPr>
        <w:instrText xml:space="preserve"> PAGEREF _Toc187493062 \h </w:instrText>
      </w:r>
      <w:r>
        <w:rPr>
          <w:noProof/>
        </w:rPr>
      </w:r>
      <w:r>
        <w:rPr>
          <w:noProof/>
        </w:rPr>
        <w:fldChar w:fldCharType="separate"/>
      </w:r>
      <w:r>
        <w:rPr>
          <w:noProof/>
        </w:rPr>
        <w:t>13</w:t>
      </w:r>
      <w:r>
        <w:rPr>
          <w:noProof/>
        </w:rPr>
        <w:fldChar w:fldCharType="end"/>
      </w:r>
    </w:p>
    <w:p w:rsidR="009340DC" w:rsidRDefault="009340D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2.4</w:t>
      </w:r>
      <w:r>
        <w:rPr>
          <w:rFonts w:asciiTheme="minorHAnsi" w:eastAsiaTheme="minorEastAsia" w:hAnsiTheme="minorHAnsi" w:cstheme="minorBidi"/>
          <w:b w:val="0"/>
          <w:bCs w:val="0"/>
          <w:smallCaps w:val="0"/>
          <w:noProof/>
          <w:spacing w:val="0"/>
          <w:sz w:val="24"/>
          <w:szCs w:val="24"/>
          <w:lang w:val="de-DE"/>
        </w:rPr>
        <w:tab/>
      </w:r>
      <w:r>
        <w:rPr>
          <w:noProof/>
        </w:rPr>
        <w:t>Configuration Wizard</w:t>
      </w:r>
      <w:r>
        <w:rPr>
          <w:noProof/>
        </w:rPr>
        <w:tab/>
      </w:r>
      <w:r>
        <w:rPr>
          <w:noProof/>
        </w:rPr>
        <w:fldChar w:fldCharType="begin"/>
      </w:r>
      <w:r>
        <w:rPr>
          <w:noProof/>
        </w:rPr>
        <w:instrText xml:space="preserve"> PAGEREF _Toc187493063 \h </w:instrText>
      </w:r>
      <w:r>
        <w:rPr>
          <w:noProof/>
        </w:rPr>
      </w:r>
      <w:r>
        <w:rPr>
          <w:noProof/>
        </w:rPr>
        <w:fldChar w:fldCharType="separate"/>
      </w:r>
      <w:r>
        <w:rPr>
          <w:noProof/>
        </w:rPr>
        <w:t>15</w:t>
      </w:r>
      <w:r>
        <w:rPr>
          <w:noProof/>
        </w:rPr>
        <w:fldChar w:fldCharType="end"/>
      </w:r>
    </w:p>
    <w:p w:rsidR="009340DC" w:rsidRDefault="009340DC">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3</w:t>
      </w:r>
      <w:r>
        <w:rPr>
          <w:rFonts w:asciiTheme="minorHAnsi" w:eastAsiaTheme="minorEastAsia" w:hAnsiTheme="minorHAnsi" w:cstheme="minorBidi"/>
          <w:b w:val="0"/>
          <w:bCs w:val="0"/>
          <w:caps w:val="0"/>
          <w:noProof/>
          <w:spacing w:val="0"/>
          <w:sz w:val="24"/>
          <w:szCs w:val="24"/>
          <w:u w:val="none"/>
          <w:lang w:val="de-DE"/>
        </w:rPr>
        <w:tab/>
      </w:r>
      <w:r>
        <w:rPr>
          <w:noProof/>
        </w:rPr>
        <w:t>Modeling Concepts</w:t>
      </w:r>
      <w:r>
        <w:rPr>
          <w:noProof/>
        </w:rPr>
        <w:tab/>
      </w:r>
      <w:r>
        <w:rPr>
          <w:noProof/>
        </w:rPr>
        <w:fldChar w:fldCharType="begin"/>
      </w:r>
      <w:r>
        <w:rPr>
          <w:noProof/>
        </w:rPr>
        <w:instrText xml:space="preserve"> PAGEREF _Toc187493064 \h </w:instrText>
      </w:r>
      <w:r>
        <w:rPr>
          <w:noProof/>
        </w:rPr>
      </w:r>
      <w:r>
        <w:rPr>
          <w:noProof/>
        </w:rPr>
        <w:fldChar w:fldCharType="separate"/>
      </w:r>
      <w:r>
        <w:rPr>
          <w:noProof/>
        </w:rPr>
        <w:t>15</w:t>
      </w:r>
      <w:r>
        <w:rPr>
          <w:noProof/>
        </w:rPr>
        <w:fldChar w:fldCharType="end"/>
      </w:r>
    </w:p>
    <w:p w:rsidR="009340DC" w:rsidRDefault="009340D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3.1</w:t>
      </w:r>
      <w:r>
        <w:rPr>
          <w:rFonts w:asciiTheme="minorHAnsi" w:eastAsiaTheme="minorEastAsia" w:hAnsiTheme="minorHAnsi" w:cstheme="minorBidi"/>
          <w:b w:val="0"/>
          <w:bCs w:val="0"/>
          <w:smallCaps w:val="0"/>
          <w:noProof/>
          <w:spacing w:val="0"/>
          <w:sz w:val="24"/>
          <w:szCs w:val="24"/>
          <w:lang w:val="de-DE"/>
        </w:rPr>
        <w:tab/>
      </w:r>
      <w:r>
        <w:rPr>
          <w:noProof/>
        </w:rPr>
        <w:t>Coding Style</w:t>
      </w:r>
      <w:r>
        <w:rPr>
          <w:noProof/>
        </w:rPr>
        <w:tab/>
      </w:r>
      <w:r>
        <w:rPr>
          <w:noProof/>
        </w:rPr>
        <w:fldChar w:fldCharType="begin"/>
      </w:r>
      <w:r>
        <w:rPr>
          <w:noProof/>
        </w:rPr>
        <w:instrText xml:space="preserve"> PAGEREF _Toc187493065 \h </w:instrText>
      </w:r>
      <w:r>
        <w:rPr>
          <w:noProof/>
        </w:rPr>
      </w:r>
      <w:r>
        <w:rPr>
          <w:noProof/>
        </w:rPr>
        <w:fldChar w:fldCharType="separate"/>
      </w:r>
      <w:r>
        <w:rPr>
          <w:noProof/>
        </w:rPr>
        <w:t>15</w:t>
      </w:r>
      <w:r>
        <w:rPr>
          <w:noProof/>
        </w:rPr>
        <w:fldChar w:fldCharType="end"/>
      </w:r>
    </w:p>
    <w:p w:rsidR="009340DC" w:rsidRDefault="009340D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3.1.1</w:t>
      </w:r>
      <w:r>
        <w:rPr>
          <w:rFonts w:asciiTheme="minorHAnsi" w:eastAsiaTheme="minorEastAsia" w:hAnsiTheme="minorHAnsi" w:cstheme="minorBidi"/>
          <w:smallCaps w:val="0"/>
          <w:noProof/>
          <w:spacing w:val="0"/>
          <w:sz w:val="24"/>
          <w:szCs w:val="24"/>
          <w:lang w:val="de-DE"/>
        </w:rPr>
        <w:tab/>
      </w:r>
      <w:r>
        <w:rPr>
          <w:noProof/>
        </w:rPr>
        <w:t>Loosely Timed (LT)</w:t>
      </w:r>
      <w:r>
        <w:rPr>
          <w:noProof/>
        </w:rPr>
        <w:tab/>
      </w:r>
      <w:r>
        <w:rPr>
          <w:noProof/>
        </w:rPr>
        <w:fldChar w:fldCharType="begin"/>
      </w:r>
      <w:r>
        <w:rPr>
          <w:noProof/>
        </w:rPr>
        <w:instrText xml:space="preserve"> PAGEREF _Toc187493066 \h </w:instrText>
      </w:r>
      <w:r>
        <w:rPr>
          <w:noProof/>
        </w:rPr>
      </w:r>
      <w:r>
        <w:rPr>
          <w:noProof/>
        </w:rPr>
        <w:fldChar w:fldCharType="separate"/>
      </w:r>
      <w:r>
        <w:rPr>
          <w:noProof/>
        </w:rPr>
        <w:t>15</w:t>
      </w:r>
      <w:r>
        <w:rPr>
          <w:noProof/>
        </w:rPr>
        <w:fldChar w:fldCharType="end"/>
      </w:r>
    </w:p>
    <w:p w:rsidR="009340DC" w:rsidRDefault="009340D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3.1.2</w:t>
      </w:r>
      <w:r>
        <w:rPr>
          <w:rFonts w:asciiTheme="minorHAnsi" w:eastAsiaTheme="minorEastAsia" w:hAnsiTheme="minorHAnsi" w:cstheme="minorBidi"/>
          <w:smallCaps w:val="0"/>
          <w:noProof/>
          <w:spacing w:val="0"/>
          <w:sz w:val="24"/>
          <w:szCs w:val="24"/>
          <w:lang w:val="de-DE"/>
        </w:rPr>
        <w:tab/>
      </w:r>
      <w:r>
        <w:rPr>
          <w:noProof/>
        </w:rPr>
        <w:t>Approximately Timed (AT)</w:t>
      </w:r>
      <w:r>
        <w:rPr>
          <w:noProof/>
        </w:rPr>
        <w:tab/>
      </w:r>
      <w:r>
        <w:rPr>
          <w:noProof/>
        </w:rPr>
        <w:fldChar w:fldCharType="begin"/>
      </w:r>
      <w:r>
        <w:rPr>
          <w:noProof/>
        </w:rPr>
        <w:instrText xml:space="preserve"> PAGEREF _Toc187493067 \h </w:instrText>
      </w:r>
      <w:r>
        <w:rPr>
          <w:noProof/>
        </w:rPr>
      </w:r>
      <w:r>
        <w:rPr>
          <w:noProof/>
        </w:rPr>
        <w:fldChar w:fldCharType="separate"/>
      </w:r>
      <w:r>
        <w:rPr>
          <w:noProof/>
        </w:rPr>
        <w:t>15</w:t>
      </w:r>
      <w:r>
        <w:rPr>
          <w:noProof/>
        </w:rPr>
        <w:fldChar w:fldCharType="end"/>
      </w:r>
    </w:p>
    <w:p w:rsidR="009340DC" w:rsidRDefault="009340D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3.1.3</w:t>
      </w:r>
      <w:r>
        <w:rPr>
          <w:rFonts w:asciiTheme="minorHAnsi" w:eastAsiaTheme="minorEastAsia" w:hAnsiTheme="minorHAnsi" w:cstheme="minorBidi"/>
          <w:smallCaps w:val="0"/>
          <w:noProof/>
          <w:spacing w:val="0"/>
          <w:sz w:val="24"/>
          <w:szCs w:val="24"/>
          <w:lang w:val="de-DE"/>
        </w:rPr>
        <w:tab/>
      </w:r>
      <w:r>
        <w:rPr>
          <w:noProof/>
        </w:rPr>
        <w:t>Debug transport</w:t>
      </w:r>
      <w:r>
        <w:rPr>
          <w:noProof/>
        </w:rPr>
        <w:tab/>
      </w:r>
      <w:r>
        <w:rPr>
          <w:noProof/>
        </w:rPr>
        <w:fldChar w:fldCharType="begin"/>
      </w:r>
      <w:r>
        <w:rPr>
          <w:noProof/>
        </w:rPr>
        <w:instrText xml:space="preserve"> PAGEREF _Toc187493068 \h </w:instrText>
      </w:r>
      <w:r>
        <w:rPr>
          <w:noProof/>
        </w:rPr>
      </w:r>
      <w:r>
        <w:rPr>
          <w:noProof/>
        </w:rPr>
        <w:fldChar w:fldCharType="separate"/>
      </w:r>
      <w:r>
        <w:rPr>
          <w:noProof/>
        </w:rPr>
        <w:t>15</w:t>
      </w:r>
      <w:r>
        <w:rPr>
          <w:noProof/>
        </w:rPr>
        <w:fldChar w:fldCharType="end"/>
      </w:r>
    </w:p>
    <w:p w:rsidR="009340DC" w:rsidRDefault="009340D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3.2</w:t>
      </w:r>
      <w:r>
        <w:rPr>
          <w:rFonts w:asciiTheme="minorHAnsi" w:eastAsiaTheme="minorEastAsia" w:hAnsiTheme="minorHAnsi" w:cstheme="minorBidi"/>
          <w:b w:val="0"/>
          <w:bCs w:val="0"/>
          <w:smallCaps w:val="0"/>
          <w:noProof/>
          <w:spacing w:val="0"/>
          <w:sz w:val="24"/>
          <w:szCs w:val="24"/>
          <w:lang w:val="de-DE"/>
        </w:rPr>
        <w:tab/>
      </w:r>
      <w:r>
        <w:rPr>
          <w:noProof/>
        </w:rPr>
        <w:t>Library base classes</w:t>
      </w:r>
      <w:r>
        <w:rPr>
          <w:noProof/>
        </w:rPr>
        <w:tab/>
      </w:r>
      <w:r>
        <w:rPr>
          <w:noProof/>
        </w:rPr>
        <w:fldChar w:fldCharType="begin"/>
      </w:r>
      <w:r>
        <w:rPr>
          <w:noProof/>
        </w:rPr>
        <w:instrText xml:space="preserve"> PAGEREF _Toc187493069 \h </w:instrText>
      </w:r>
      <w:r>
        <w:rPr>
          <w:noProof/>
        </w:rPr>
      </w:r>
      <w:r>
        <w:rPr>
          <w:noProof/>
        </w:rPr>
        <w:fldChar w:fldCharType="separate"/>
      </w:r>
      <w:r>
        <w:rPr>
          <w:noProof/>
        </w:rPr>
        <w:t>15</w:t>
      </w:r>
      <w:r>
        <w:rPr>
          <w:noProof/>
        </w:rPr>
        <w:fldChar w:fldCharType="end"/>
      </w:r>
    </w:p>
    <w:p w:rsidR="009340DC" w:rsidRDefault="009340D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3.3</w:t>
      </w:r>
      <w:r>
        <w:rPr>
          <w:rFonts w:asciiTheme="minorHAnsi" w:eastAsiaTheme="minorEastAsia" w:hAnsiTheme="minorHAnsi" w:cstheme="minorBidi"/>
          <w:b w:val="0"/>
          <w:bCs w:val="0"/>
          <w:smallCaps w:val="0"/>
          <w:noProof/>
          <w:spacing w:val="0"/>
          <w:sz w:val="24"/>
          <w:szCs w:val="24"/>
          <w:lang w:val="de-DE"/>
        </w:rPr>
        <w:tab/>
      </w:r>
      <w:r>
        <w:rPr>
          <w:noProof/>
        </w:rPr>
        <w:t>TLM Signal Communication Kit</w:t>
      </w:r>
      <w:r>
        <w:rPr>
          <w:noProof/>
        </w:rPr>
        <w:tab/>
      </w:r>
      <w:r>
        <w:rPr>
          <w:noProof/>
        </w:rPr>
        <w:fldChar w:fldCharType="begin"/>
      </w:r>
      <w:r>
        <w:rPr>
          <w:noProof/>
        </w:rPr>
        <w:instrText xml:space="preserve"> PAGEREF _Toc187493070 \h </w:instrText>
      </w:r>
      <w:r>
        <w:rPr>
          <w:noProof/>
        </w:rPr>
      </w:r>
      <w:r>
        <w:rPr>
          <w:noProof/>
        </w:rPr>
        <w:fldChar w:fldCharType="separate"/>
      </w:r>
      <w:r>
        <w:rPr>
          <w:noProof/>
        </w:rPr>
        <w:t>17</w:t>
      </w:r>
      <w:r>
        <w:rPr>
          <w:noProof/>
        </w:rPr>
        <w:fldChar w:fldCharType="end"/>
      </w:r>
    </w:p>
    <w:p w:rsidR="009340DC" w:rsidRDefault="009340D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045B34">
        <w:rPr>
          <w:rFonts w:eastAsiaTheme="minorEastAsia"/>
          <w:noProof/>
        </w:rPr>
        <w:t>3.4</w:t>
      </w:r>
      <w:r>
        <w:rPr>
          <w:rFonts w:asciiTheme="minorHAnsi" w:eastAsiaTheme="minorEastAsia" w:hAnsiTheme="minorHAnsi" w:cstheme="minorBidi"/>
          <w:b w:val="0"/>
          <w:bCs w:val="0"/>
          <w:smallCaps w:val="0"/>
          <w:noProof/>
          <w:spacing w:val="0"/>
          <w:sz w:val="24"/>
          <w:szCs w:val="24"/>
          <w:lang w:val="de-DE"/>
        </w:rPr>
        <w:tab/>
      </w:r>
      <w:r w:rsidRPr="00045B34">
        <w:rPr>
          <w:rFonts w:eastAsiaTheme="minorEastAsia"/>
          <w:noProof/>
        </w:rPr>
        <w:t>Memory mapped registers</w:t>
      </w:r>
      <w:r>
        <w:rPr>
          <w:noProof/>
        </w:rPr>
        <w:tab/>
      </w:r>
      <w:r>
        <w:rPr>
          <w:noProof/>
        </w:rPr>
        <w:fldChar w:fldCharType="begin"/>
      </w:r>
      <w:r>
        <w:rPr>
          <w:noProof/>
        </w:rPr>
        <w:instrText xml:space="preserve"> PAGEREF _Toc187493071 \h </w:instrText>
      </w:r>
      <w:r>
        <w:rPr>
          <w:noProof/>
        </w:rPr>
      </w:r>
      <w:r>
        <w:rPr>
          <w:noProof/>
        </w:rPr>
        <w:fldChar w:fldCharType="separate"/>
      </w:r>
      <w:r>
        <w:rPr>
          <w:noProof/>
        </w:rPr>
        <w:t>19</w:t>
      </w:r>
      <w:r>
        <w:rPr>
          <w:noProof/>
        </w:rPr>
        <w:fldChar w:fldCharType="end"/>
      </w:r>
    </w:p>
    <w:p w:rsidR="009340DC" w:rsidRDefault="009340D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3.5</w:t>
      </w:r>
      <w:r>
        <w:rPr>
          <w:rFonts w:asciiTheme="minorHAnsi" w:eastAsiaTheme="minorEastAsia" w:hAnsiTheme="minorHAnsi" w:cstheme="minorBidi"/>
          <w:b w:val="0"/>
          <w:bCs w:val="0"/>
          <w:smallCaps w:val="0"/>
          <w:noProof/>
          <w:spacing w:val="0"/>
          <w:sz w:val="24"/>
          <w:szCs w:val="24"/>
          <w:lang w:val="de-DE"/>
        </w:rPr>
        <w:tab/>
      </w:r>
      <w:r>
        <w:rPr>
          <w:noProof/>
        </w:rPr>
        <w:t>Power Modeling</w:t>
      </w:r>
      <w:r>
        <w:rPr>
          <w:noProof/>
        </w:rPr>
        <w:tab/>
      </w:r>
      <w:r>
        <w:rPr>
          <w:noProof/>
        </w:rPr>
        <w:fldChar w:fldCharType="begin"/>
      </w:r>
      <w:r>
        <w:rPr>
          <w:noProof/>
        </w:rPr>
        <w:instrText xml:space="preserve"> PAGEREF _Toc187493072 \h </w:instrText>
      </w:r>
      <w:r>
        <w:rPr>
          <w:noProof/>
        </w:rPr>
      </w:r>
      <w:r>
        <w:rPr>
          <w:noProof/>
        </w:rPr>
        <w:fldChar w:fldCharType="separate"/>
      </w:r>
      <w:r>
        <w:rPr>
          <w:noProof/>
        </w:rPr>
        <w:t>20</w:t>
      </w:r>
      <w:r>
        <w:rPr>
          <w:noProof/>
        </w:rPr>
        <w:fldChar w:fldCharType="end"/>
      </w:r>
    </w:p>
    <w:p w:rsidR="009340DC" w:rsidRDefault="009340DC">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4</w:t>
      </w:r>
      <w:r>
        <w:rPr>
          <w:rFonts w:asciiTheme="minorHAnsi" w:eastAsiaTheme="minorEastAsia" w:hAnsiTheme="minorHAnsi" w:cstheme="minorBidi"/>
          <w:b w:val="0"/>
          <w:bCs w:val="0"/>
          <w:caps w:val="0"/>
          <w:noProof/>
          <w:spacing w:val="0"/>
          <w:sz w:val="24"/>
          <w:szCs w:val="24"/>
          <w:u w:val="none"/>
          <w:lang w:val="de-DE"/>
        </w:rPr>
        <w:tab/>
      </w:r>
      <w:r>
        <w:rPr>
          <w:noProof/>
        </w:rPr>
        <w:t>AHBCTRL SystemC Model</w:t>
      </w:r>
      <w:r>
        <w:rPr>
          <w:noProof/>
        </w:rPr>
        <w:tab/>
      </w:r>
      <w:r>
        <w:rPr>
          <w:noProof/>
        </w:rPr>
        <w:fldChar w:fldCharType="begin"/>
      </w:r>
      <w:r>
        <w:rPr>
          <w:noProof/>
        </w:rPr>
        <w:instrText xml:space="preserve"> PAGEREF _Toc187493073 \h </w:instrText>
      </w:r>
      <w:r>
        <w:rPr>
          <w:noProof/>
        </w:rPr>
      </w:r>
      <w:r>
        <w:rPr>
          <w:noProof/>
        </w:rPr>
        <w:fldChar w:fldCharType="separate"/>
      </w:r>
      <w:r>
        <w:rPr>
          <w:noProof/>
        </w:rPr>
        <w:t>21</w:t>
      </w:r>
      <w:r>
        <w:rPr>
          <w:noProof/>
        </w:rPr>
        <w:fldChar w:fldCharType="end"/>
      </w:r>
    </w:p>
    <w:p w:rsidR="009340DC" w:rsidRDefault="009340D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4.1</w:t>
      </w:r>
      <w:r>
        <w:rPr>
          <w:rFonts w:asciiTheme="minorHAnsi" w:eastAsiaTheme="minorEastAsia" w:hAnsiTheme="minorHAnsi" w:cstheme="minorBidi"/>
          <w:b w:val="0"/>
          <w:bCs w:val="0"/>
          <w:smallCaps w:val="0"/>
          <w:noProof/>
          <w:spacing w:val="0"/>
          <w:sz w:val="24"/>
          <w:szCs w:val="24"/>
          <w:lang w:val="de-DE"/>
        </w:rPr>
        <w:tab/>
      </w:r>
      <w:r>
        <w:rPr>
          <w:noProof/>
        </w:rPr>
        <w:t>Functionality and Features</w:t>
      </w:r>
      <w:r>
        <w:rPr>
          <w:noProof/>
        </w:rPr>
        <w:tab/>
      </w:r>
      <w:r>
        <w:rPr>
          <w:noProof/>
        </w:rPr>
        <w:fldChar w:fldCharType="begin"/>
      </w:r>
      <w:r>
        <w:rPr>
          <w:noProof/>
        </w:rPr>
        <w:instrText xml:space="preserve"> PAGEREF _Toc187493074 \h </w:instrText>
      </w:r>
      <w:r>
        <w:rPr>
          <w:noProof/>
        </w:rPr>
      </w:r>
      <w:r>
        <w:rPr>
          <w:noProof/>
        </w:rPr>
        <w:fldChar w:fldCharType="separate"/>
      </w:r>
      <w:r>
        <w:rPr>
          <w:noProof/>
        </w:rPr>
        <w:t>21</w:t>
      </w:r>
      <w:r>
        <w:rPr>
          <w:noProof/>
        </w:rPr>
        <w:fldChar w:fldCharType="end"/>
      </w:r>
    </w:p>
    <w:p w:rsidR="009340DC" w:rsidRDefault="009340D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4.1.1</w:t>
      </w:r>
      <w:r>
        <w:rPr>
          <w:rFonts w:asciiTheme="minorHAnsi" w:eastAsiaTheme="minorEastAsia" w:hAnsiTheme="minorHAnsi" w:cstheme="minorBidi"/>
          <w:smallCaps w:val="0"/>
          <w:noProof/>
          <w:spacing w:val="0"/>
          <w:sz w:val="24"/>
          <w:szCs w:val="24"/>
          <w:lang w:val="de-DE"/>
        </w:rPr>
        <w:tab/>
      </w:r>
      <w:r>
        <w:rPr>
          <w:noProof/>
        </w:rPr>
        <w:t>Overview</w:t>
      </w:r>
      <w:r>
        <w:rPr>
          <w:noProof/>
        </w:rPr>
        <w:tab/>
      </w:r>
      <w:r>
        <w:rPr>
          <w:noProof/>
        </w:rPr>
        <w:fldChar w:fldCharType="begin"/>
      </w:r>
      <w:r>
        <w:rPr>
          <w:noProof/>
        </w:rPr>
        <w:instrText xml:space="preserve"> PAGEREF _Toc187493075 \h </w:instrText>
      </w:r>
      <w:r>
        <w:rPr>
          <w:noProof/>
        </w:rPr>
      </w:r>
      <w:r>
        <w:rPr>
          <w:noProof/>
        </w:rPr>
        <w:fldChar w:fldCharType="separate"/>
      </w:r>
      <w:r>
        <w:rPr>
          <w:noProof/>
        </w:rPr>
        <w:t>21</w:t>
      </w:r>
      <w:r>
        <w:rPr>
          <w:noProof/>
        </w:rPr>
        <w:fldChar w:fldCharType="end"/>
      </w:r>
    </w:p>
    <w:p w:rsidR="009340DC" w:rsidRDefault="009340D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4.1.2</w:t>
      </w:r>
      <w:r>
        <w:rPr>
          <w:rFonts w:asciiTheme="minorHAnsi" w:eastAsiaTheme="minorEastAsia" w:hAnsiTheme="minorHAnsi" w:cstheme="minorBidi"/>
          <w:smallCaps w:val="0"/>
          <w:noProof/>
          <w:spacing w:val="0"/>
          <w:sz w:val="24"/>
          <w:szCs w:val="24"/>
          <w:lang w:val="de-DE"/>
        </w:rPr>
        <w:tab/>
      </w:r>
      <w:r>
        <w:rPr>
          <w:noProof/>
        </w:rPr>
        <w:t>Address Decoding</w:t>
      </w:r>
      <w:r>
        <w:rPr>
          <w:noProof/>
        </w:rPr>
        <w:tab/>
      </w:r>
      <w:r>
        <w:rPr>
          <w:noProof/>
        </w:rPr>
        <w:fldChar w:fldCharType="begin"/>
      </w:r>
      <w:r>
        <w:rPr>
          <w:noProof/>
        </w:rPr>
        <w:instrText xml:space="preserve"> PAGEREF _Toc187493076 \h </w:instrText>
      </w:r>
      <w:r>
        <w:rPr>
          <w:noProof/>
        </w:rPr>
      </w:r>
      <w:r>
        <w:rPr>
          <w:noProof/>
        </w:rPr>
        <w:fldChar w:fldCharType="separate"/>
      </w:r>
      <w:r>
        <w:rPr>
          <w:noProof/>
        </w:rPr>
        <w:t>21</w:t>
      </w:r>
      <w:r>
        <w:rPr>
          <w:noProof/>
        </w:rPr>
        <w:fldChar w:fldCharType="end"/>
      </w:r>
    </w:p>
    <w:p w:rsidR="009340DC" w:rsidRDefault="009340D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4.1.3</w:t>
      </w:r>
      <w:r>
        <w:rPr>
          <w:rFonts w:asciiTheme="minorHAnsi" w:eastAsiaTheme="minorEastAsia" w:hAnsiTheme="minorHAnsi" w:cstheme="minorBidi"/>
          <w:smallCaps w:val="0"/>
          <w:noProof/>
          <w:spacing w:val="0"/>
          <w:sz w:val="24"/>
          <w:szCs w:val="24"/>
          <w:lang w:val="de-DE"/>
        </w:rPr>
        <w:tab/>
      </w:r>
      <w:r>
        <w:rPr>
          <w:noProof/>
        </w:rPr>
        <w:t>Arbitration</w:t>
      </w:r>
      <w:r>
        <w:rPr>
          <w:noProof/>
        </w:rPr>
        <w:tab/>
      </w:r>
      <w:r>
        <w:rPr>
          <w:noProof/>
        </w:rPr>
        <w:fldChar w:fldCharType="begin"/>
      </w:r>
      <w:r>
        <w:rPr>
          <w:noProof/>
        </w:rPr>
        <w:instrText xml:space="preserve"> PAGEREF _Toc187493077 \h </w:instrText>
      </w:r>
      <w:r>
        <w:rPr>
          <w:noProof/>
        </w:rPr>
      </w:r>
      <w:r>
        <w:rPr>
          <w:noProof/>
        </w:rPr>
        <w:fldChar w:fldCharType="separate"/>
      </w:r>
      <w:r>
        <w:rPr>
          <w:noProof/>
        </w:rPr>
        <w:t>21</w:t>
      </w:r>
      <w:r>
        <w:rPr>
          <w:noProof/>
        </w:rPr>
        <w:fldChar w:fldCharType="end"/>
      </w:r>
    </w:p>
    <w:p w:rsidR="009340DC" w:rsidRDefault="009340D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4.1.4</w:t>
      </w:r>
      <w:r>
        <w:rPr>
          <w:rFonts w:asciiTheme="minorHAnsi" w:eastAsiaTheme="minorEastAsia" w:hAnsiTheme="minorHAnsi" w:cstheme="minorBidi"/>
          <w:smallCaps w:val="0"/>
          <w:noProof/>
          <w:spacing w:val="0"/>
          <w:sz w:val="24"/>
          <w:szCs w:val="24"/>
          <w:lang w:val="de-DE"/>
        </w:rPr>
        <w:tab/>
      </w:r>
      <w:r>
        <w:rPr>
          <w:noProof/>
        </w:rPr>
        <w:t>Plug &amp; Play Support</w:t>
      </w:r>
      <w:r>
        <w:rPr>
          <w:noProof/>
        </w:rPr>
        <w:tab/>
      </w:r>
      <w:r>
        <w:rPr>
          <w:noProof/>
        </w:rPr>
        <w:fldChar w:fldCharType="begin"/>
      </w:r>
      <w:r>
        <w:rPr>
          <w:noProof/>
        </w:rPr>
        <w:instrText xml:space="preserve"> PAGEREF _Toc187493078 \h </w:instrText>
      </w:r>
      <w:r>
        <w:rPr>
          <w:noProof/>
        </w:rPr>
      </w:r>
      <w:r>
        <w:rPr>
          <w:noProof/>
        </w:rPr>
        <w:fldChar w:fldCharType="separate"/>
      </w:r>
      <w:r>
        <w:rPr>
          <w:noProof/>
        </w:rPr>
        <w:t>21</w:t>
      </w:r>
      <w:r>
        <w:rPr>
          <w:noProof/>
        </w:rPr>
        <w:fldChar w:fldCharType="end"/>
      </w:r>
    </w:p>
    <w:p w:rsidR="009340DC" w:rsidRDefault="009340D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4.1.5</w:t>
      </w:r>
      <w:r>
        <w:rPr>
          <w:rFonts w:asciiTheme="minorHAnsi" w:eastAsiaTheme="minorEastAsia" w:hAnsiTheme="minorHAnsi" w:cstheme="minorBidi"/>
          <w:smallCaps w:val="0"/>
          <w:noProof/>
          <w:spacing w:val="0"/>
          <w:sz w:val="24"/>
          <w:szCs w:val="24"/>
          <w:lang w:val="de-DE"/>
        </w:rPr>
        <w:tab/>
      </w:r>
      <w:r>
        <w:rPr>
          <w:noProof/>
        </w:rPr>
        <w:t>Snooping</w:t>
      </w:r>
      <w:r>
        <w:rPr>
          <w:noProof/>
        </w:rPr>
        <w:tab/>
      </w:r>
      <w:r>
        <w:rPr>
          <w:noProof/>
        </w:rPr>
        <w:fldChar w:fldCharType="begin"/>
      </w:r>
      <w:r>
        <w:rPr>
          <w:noProof/>
        </w:rPr>
        <w:instrText xml:space="preserve"> PAGEREF _Toc187493079 \h </w:instrText>
      </w:r>
      <w:r>
        <w:rPr>
          <w:noProof/>
        </w:rPr>
      </w:r>
      <w:r>
        <w:rPr>
          <w:noProof/>
        </w:rPr>
        <w:fldChar w:fldCharType="separate"/>
      </w:r>
      <w:r>
        <w:rPr>
          <w:noProof/>
        </w:rPr>
        <w:t>22</w:t>
      </w:r>
      <w:r>
        <w:rPr>
          <w:noProof/>
        </w:rPr>
        <w:fldChar w:fldCharType="end"/>
      </w:r>
    </w:p>
    <w:p w:rsidR="009340DC" w:rsidRDefault="009340D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4.1.6</w:t>
      </w:r>
      <w:r>
        <w:rPr>
          <w:rFonts w:asciiTheme="minorHAnsi" w:eastAsiaTheme="minorEastAsia" w:hAnsiTheme="minorHAnsi" w:cstheme="minorBidi"/>
          <w:smallCaps w:val="0"/>
          <w:noProof/>
          <w:spacing w:val="0"/>
          <w:sz w:val="24"/>
          <w:szCs w:val="24"/>
          <w:lang w:val="de-DE"/>
        </w:rPr>
        <w:tab/>
      </w:r>
      <w:r>
        <w:rPr>
          <w:noProof/>
        </w:rPr>
        <w:t>Power Monitoring</w:t>
      </w:r>
      <w:r>
        <w:rPr>
          <w:noProof/>
        </w:rPr>
        <w:tab/>
      </w:r>
      <w:r>
        <w:rPr>
          <w:noProof/>
        </w:rPr>
        <w:fldChar w:fldCharType="begin"/>
      </w:r>
      <w:r>
        <w:rPr>
          <w:noProof/>
        </w:rPr>
        <w:instrText xml:space="preserve"> PAGEREF _Toc187493080 \h </w:instrText>
      </w:r>
      <w:r>
        <w:rPr>
          <w:noProof/>
        </w:rPr>
      </w:r>
      <w:r>
        <w:rPr>
          <w:noProof/>
        </w:rPr>
        <w:fldChar w:fldCharType="separate"/>
      </w:r>
      <w:r>
        <w:rPr>
          <w:noProof/>
        </w:rPr>
        <w:t>22</w:t>
      </w:r>
      <w:r>
        <w:rPr>
          <w:noProof/>
        </w:rPr>
        <w:fldChar w:fldCharType="end"/>
      </w:r>
    </w:p>
    <w:p w:rsidR="009340DC" w:rsidRDefault="009340D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4.2</w:t>
      </w:r>
      <w:r>
        <w:rPr>
          <w:rFonts w:asciiTheme="minorHAnsi" w:eastAsiaTheme="minorEastAsia" w:hAnsiTheme="minorHAnsi" w:cstheme="minorBidi"/>
          <w:b w:val="0"/>
          <w:bCs w:val="0"/>
          <w:smallCaps w:val="0"/>
          <w:noProof/>
          <w:spacing w:val="0"/>
          <w:sz w:val="24"/>
          <w:szCs w:val="24"/>
          <w:lang w:val="de-DE"/>
        </w:rPr>
        <w:tab/>
      </w:r>
      <w:r>
        <w:rPr>
          <w:noProof/>
        </w:rPr>
        <w:t>Interface</w:t>
      </w:r>
      <w:r>
        <w:rPr>
          <w:noProof/>
        </w:rPr>
        <w:tab/>
      </w:r>
      <w:r>
        <w:rPr>
          <w:noProof/>
        </w:rPr>
        <w:fldChar w:fldCharType="begin"/>
      </w:r>
      <w:r>
        <w:rPr>
          <w:noProof/>
        </w:rPr>
        <w:instrText xml:space="preserve"> PAGEREF _Toc187493081 \h </w:instrText>
      </w:r>
      <w:r>
        <w:rPr>
          <w:noProof/>
        </w:rPr>
      </w:r>
      <w:r>
        <w:rPr>
          <w:noProof/>
        </w:rPr>
        <w:fldChar w:fldCharType="separate"/>
      </w:r>
      <w:r>
        <w:rPr>
          <w:noProof/>
        </w:rPr>
        <w:t>22</w:t>
      </w:r>
      <w:r>
        <w:rPr>
          <w:noProof/>
        </w:rPr>
        <w:fldChar w:fldCharType="end"/>
      </w:r>
    </w:p>
    <w:p w:rsidR="009340DC" w:rsidRDefault="009340D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4.3</w:t>
      </w:r>
      <w:r>
        <w:rPr>
          <w:rFonts w:asciiTheme="minorHAnsi" w:eastAsiaTheme="minorEastAsia" w:hAnsiTheme="minorHAnsi" w:cstheme="minorBidi"/>
          <w:b w:val="0"/>
          <w:bCs w:val="0"/>
          <w:smallCaps w:val="0"/>
          <w:noProof/>
          <w:spacing w:val="0"/>
          <w:sz w:val="24"/>
          <w:szCs w:val="24"/>
          <w:lang w:val="de-DE"/>
        </w:rPr>
        <w:tab/>
      </w:r>
      <w:r>
        <w:rPr>
          <w:noProof/>
        </w:rPr>
        <w:t>Internal Structure</w:t>
      </w:r>
      <w:r>
        <w:rPr>
          <w:noProof/>
        </w:rPr>
        <w:tab/>
      </w:r>
      <w:r>
        <w:rPr>
          <w:noProof/>
        </w:rPr>
        <w:fldChar w:fldCharType="begin"/>
      </w:r>
      <w:r>
        <w:rPr>
          <w:noProof/>
        </w:rPr>
        <w:instrText xml:space="preserve"> PAGEREF _Toc187493082 \h </w:instrText>
      </w:r>
      <w:r>
        <w:rPr>
          <w:noProof/>
        </w:rPr>
      </w:r>
      <w:r>
        <w:rPr>
          <w:noProof/>
        </w:rPr>
        <w:fldChar w:fldCharType="separate"/>
      </w:r>
      <w:r>
        <w:rPr>
          <w:noProof/>
        </w:rPr>
        <w:t>23</w:t>
      </w:r>
      <w:r>
        <w:rPr>
          <w:noProof/>
        </w:rPr>
        <w:fldChar w:fldCharType="end"/>
      </w:r>
    </w:p>
    <w:p w:rsidR="009340DC" w:rsidRDefault="009340DC">
      <w:pPr>
        <w:pStyle w:val="Verzeichnis3"/>
        <w:tabs>
          <w:tab w:val="left" w:pos="1259"/>
        </w:tabs>
        <w:rPr>
          <w:rFonts w:asciiTheme="minorHAnsi" w:eastAsiaTheme="minorEastAsia" w:hAnsiTheme="minorHAnsi" w:cstheme="minorBidi"/>
          <w:smallCaps w:val="0"/>
          <w:noProof/>
          <w:spacing w:val="0"/>
          <w:sz w:val="24"/>
          <w:szCs w:val="24"/>
          <w:lang w:val="de-DE"/>
        </w:rPr>
      </w:pPr>
      <w:r w:rsidRPr="00045B34">
        <w:rPr>
          <w:noProof/>
          <w:lang w:val="de-DE"/>
        </w:rPr>
        <w:t>4.3.1</w:t>
      </w:r>
      <w:r>
        <w:rPr>
          <w:rFonts w:asciiTheme="minorHAnsi" w:eastAsiaTheme="minorEastAsia" w:hAnsiTheme="minorHAnsi" w:cstheme="minorBidi"/>
          <w:smallCaps w:val="0"/>
          <w:noProof/>
          <w:spacing w:val="0"/>
          <w:sz w:val="24"/>
          <w:szCs w:val="24"/>
          <w:lang w:val="de-DE"/>
        </w:rPr>
        <w:tab/>
      </w:r>
      <w:r w:rsidRPr="00045B34">
        <w:rPr>
          <w:noProof/>
          <w:lang w:val="de-DE"/>
        </w:rPr>
        <w:t>Decoder initialization</w:t>
      </w:r>
      <w:r>
        <w:rPr>
          <w:noProof/>
        </w:rPr>
        <w:tab/>
      </w:r>
      <w:r>
        <w:rPr>
          <w:noProof/>
        </w:rPr>
        <w:fldChar w:fldCharType="begin"/>
      </w:r>
      <w:r>
        <w:rPr>
          <w:noProof/>
        </w:rPr>
        <w:instrText xml:space="preserve"> PAGEREF _Toc187493083 \h </w:instrText>
      </w:r>
      <w:r>
        <w:rPr>
          <w:noProof/>
        </w:rPr>
      </w:r>
      <w:r>
        <w:rPr>
          <w:noProof/>
        </w:rPr>
        <w:fldChar w:fldCharType="separate"/>
      </w:r>
      <w:r>
        <w:rPr>
          <w:noProof/>
        </w:rPr>
        <w:t>23</w:t>
      </w:r>
      <w:r>
        <w:rPr>
          <w:noProof/>
        </w:rPr>
        <w:fldChar w:fldCharType="end"/>
      </w:r>
    </w:p>
    <w:p w:rsidR="009340DC" w:rsidRDefault="009340DC">
      <w:pPr>
        <w:pStyle w:val="Verzeichnis3"/>
        <w:tabs>
          <w:tab w:val="left" w:pos="1259"/>
        </w:tabs>
        <w:rPr>
          <w:rFonts w:asciiTheme="minorHAnsi" w:eastAsiaTheme="minorEastAsia" w:hAnsiTheme="minorHAnsi" w:cstheme="minorBidi"/>
          <w:smallCaps w:val="0"/>
          <w:noProof/>
          <w:spacing w:val="0"/>
          <w:sz w:val="24"/>
          <w:szCs w:val="24"/>
          <w:lang w:val="de-DE"/>
        </w:rPr>
      </w:pPr>
      <w:r w:rsidRPr="00045B34">
        <w:rPr>
          <w:noProof/>
          <w:lang w:val="de-DE"/>
        </w:rPr>
        <w:t>4.3.2</w:t>
      </w:r>
      <w:r>
        <w:rPr>
          <w:rFonts w:asciiTheme="minorHAnsi" w:eastAsiaTheme="minorEastAsia" w:hAnsiTheme="minorHAnsi" w:cstheme="minorBidi"/>
          <w:smallCaps w:val="0"/>
          <w:noProof/>
          <w:spacing w:val="0"/>
          <w:sz w:val="24"/>
          <w:szCs w:val="24"/>
          <w:lang w:val="de-DE"/>
        </w:rPr>
        <w:tab/>
      </w:r>
      <w:r w:rsidRPr="00045B34">
        <w:rPr>
          <w:noProof/>
          <w:lang w:val="de-DE"/>
        </w:rPr>
        <w:t>LT behaviour</w:t>
      </w:r>
      <w:r>
        <w:rPr>
          <w:noProof/>
        </w:rPr>
        <w:tab/>
      </w:r>
      <w:r>
        <w:rPr>
          <w:noProof/>
        </w:rPr>
        <w:fldChar w:fldCharType="begin"/>
      </w:r>
      <w:r>
        <w:rPr>
          <w:noProof/>
        </w:rPr>
        <w:instrText xml:space="preserve"> PAGEREF _Toc187493084 \h </w:instrText>
      </w:r>
      <w:r>
        <w:rPr>
          <w:noProof/>
        </w:rPr>
      </w:r>
      <w:r>
        <w:rPr>
          <w:noProof/>
        </w:rPr>
        <w:fldChar w:fldCharType="separate"/>
      </w:r>
      <w:r>
        <w:rPr>
          <w:noProof/>
        </w:rPr>
        <w:t>23</w:t>
      </w:r>
      <w:r>
        <w:rPr>
          <w:noProof/>
        </w:rPr>
        <w:fldChar w:fldCharType="end"/>
      </w:r>
    </w:p>
    <w:p w:rsidR="009340DC" w:rsidRDefault="009340DC">
      <w:pPr>
        <w:pStyle w:val="Verzeichnis3"/>
        <w:tabs>
          <w:tab w:val="left" w:pos="1259"/>
        </w:tabs>
        <w:rPr>
          <w:rFonts w:asciiTheme="minorHAnsi" w:eastAsiaTheme="minorEastAsia" w:hAnsiTheme="minorHAnsi" w:cstheme="minorBidi"/>
          <w:smallCaps w:val="0"/>
          <w:noProof/>
          <w:spacing w:val="0"/>
          <w:sz w:val="24"/>
          <w:szCs w:val="24"/>
          <w:lang w:val="de-DE"/>
        </w:rPr>
      </w:pPr>
      <w:r w:rsidRPr="00045B34">
        <w:rPr>
          <w:noProof/>
          <w:lang w:val="de-DE"/>
        </w:rPr>
        <w:t>4.3.3</w:t>
      </w:r>
      <w:r>
        <w:rPr>
          <w:rFonts w:asciiTheme="minorHAnsi" w:eastAsiaTheme="minorEastAsia" w:hAnsiTheme="minorHAnsi" w:cstheme="minorBidi"/>
          <w:smallCaps w:val="0"/>
          <w:noProof/>
          <w:spacing w:val="0"/>
          <w:sz w:val="24"/>
          <w:szCs w:val="24"/>
          <w:lang w:val="de-DE"/>
        </w:rPr>
        <w:tab/>
      </w:r>
      <w:r w:rsidRPr="00045B34">
        <w:rPr>
          <w:noProof/>
          <w:lang w:val="de-DE"/>
        </w:rPr>
        <w:t>AT behaviour</w:t>
      </w:r>
      <w:r>
        <w:rPr>
          <w:noProof/>
        </w:rPr>
        <w:tab/>
      </w:r>
      <w:r>
        <w:rPr>
          <w:noProof/>
        </w:rPr>
        <w:fldChar w:fldCharType="begin"/>
      </w:r>
      <w:r>
        <w:rPr>
          <w:noProof/>
        </w:rPr>
        <w:instrText xml:space="preserve"> PAGEREF _Toc187493085 \h </w:instrText>
      </w:r>
      <w:r>
        <w:rPr>
          <w:noProof/>
        </w:rPr>
      </w:r>
      <w:r>
        <w:rPr>
          <w:noProof/>
        </w:rPr>
        <w:fldChar w:fldCharType="separate"/>
      </w:r>
      <w:r>
        <w:rPr>
          <w:noProof/>
        </w:rPr>
        <w:t>23</w:t>
      </w:r>
      <w:r>
        <w:rPr>
          <w:noProof/>
        </w:rPr>
        <w:fldChar w:fldCharType="end"/>
      </w:r>
    </w:p>
    <w:p w:rsidR="009340DC" w:rsidRDefault="009340D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4.4</w:t>
      </w:r>
      <w:r>
        <w:rPr>
          <w:rFonts w:asciiTheme="minorHAnsi" w:eastAsiaTheme="minorEastAsia" w:hAnsiTheme="minorHAnsi" w:cstheme="minorBidi"/>
          <w:b w:val="0"/>
          <w:bCs w:val="0"/>
          <w:smallCaps w:val="0"/>
          <w:noProof/>
          <w:spacing w:val="0"/>
          <w:sz w:val="24"/>
          <w:szCs w:val="24"/>
          <w:lang w:val="de-DE"/>
        </w:rPr>
        <w:tab/>
      </w:r>
      <w:r>
        <w:rPr>
          <w:noProof/>
        </w:rPr>
        <w:t>Compilation</w:t>
      </w:r>
      <w:r>
        <w:rPr>
          <w:noProof/>
        </w:rPr>
        <w:tab/>
      </w:r>
      <w:r>
        <w:rPr>
          <w:noProof/>
        </w:rPr>
        <w:fldChar w:fldCharType="begin"/>
      </w:r>
      <w:r>
        <w:rPr>
          <w:noProof/>
        </w:rPr>
        <w:instrText xml:space="preserve"> PAGEREF _Toc187493086 \h </w:instrText>
      </w:r>
      <w:r>
        <w:rPr>
          <w:noProof/>
        </w:rPr>
      </w:r>
      <w:r>
        <w:rPr>
          <w:noProof/>
        </w:rPr>
        <w:fldChar w:fldCharType="separate"/>
      </w:r>
      <w:r>
        <w:rPr>
          <w:noProof/>
        </w:rPr>
        <w:t>24</w:t>
      </w:r>
      <w:r>
        <w:rPr>
          <w:noProof/>
        </w:rPr>
        <w:fldChar w:fldCharType="end"/>
      </w:r>
    </w:p>
    <w:p w:rsidR="009340DC" w:rsidRDefault="009340D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4.5</w:t>
      </w:r>
      <w:r>
        <w:rPr>
          <w:rFonts w:asciiTheme="minorHAnsi" w:eastAsiaTheme="minorEastAsia" w:hAnsiTheme="minorHAnsi" w:cstheme="minorBidi"/>
          <w:b w:val="0"/>
          <w:bCs w:val="0"/>
          <w:smallCaps w:val="0"/>
          <w:noProof/>
          <w:spacing w:val="0"/>
          <w:sz w:val="24"/>
          <w:szCs w:val="24"/>
          <w:lang w:val="de-DE"/>
        </w:rPr>
        <w:tab/>
      </w:r>
      <w:r>
        <w:rPr>
          <w:noProof/>
        </w:rPr>
        <w:t>Example Instantiation</w:t>
      </w:r>
      <w:r>
        <w:rPr>
          <w:noProof/>
        </w:rPr>
        <w:tab/>
      </w:r>
      <w:r>
        <w:rPr>
          <w:noProof/>
        </w:rPr>
        <w:fldChar w:fldCharType="begin"/>
      </w:r>
      <w:r>
        <w:rPr>
          <w:noProof/>
        </w:rPr>
        <w:instrText xml:space="preserve"> PAGEREF _Toc187493087 \h </w:instrText>
      </w:r>
      <w:r>
        <w:rPr>
          <w:noProof/>
        </w:rPr>
      </w:r>
      <w:r>
        <w:rPr>
          <w:noProof/>
        </w:rPr>
        <w:fldChar w:fldCharType="separate"/>
      </w:r>
      <w:r>
        <w:rPr>
          <w:noProof/>
        </w:rPr>
        <w:t>25</w:t>
      </w:r>
      <w:r>
        <w:rPr>
          <w:noProof/>
        </w:rPr>
        <w:fldChar w:fldCharType="end"/>
      </w:r>
    </w:p>
    <w:p w:rsidR="009340DC" w:rsidRDefault="009340DC">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5</w:t>
      </w:r>
      <w:r>
        <w:rPr>
          <w:rFonts w:asciiTheme="minorHAnsi" w:eastAsiaTheme="minorEastAsia" w:hAnsiTheme="minorHAnsi" w:cstheme="minorBidi"/>
          <w:b w:val="0"/>
          <w:bCs w:val="0"/>
          <w:caps w:val="0"/>
          <w:noProof/>
          <w:spacing w:val="0"/>
          <w:sz w:val="24"/>
          <w:szCs w:val="24"/>
          <w:u w:val="none"/>
          <w:lang w:val="de-DE"/>
        </w:rPr>
        <w:tab/>
      </w:r>
      <w:r>
        <w:rPr>
          <w:noProof/>
        </w:rPr>
        <w:t>APBCTRL systemc model</w:t>
      </w:r>
      <w:r>
        <w:rPr>
          <w:noProof/>
        </w:rPr>
        <w:tab/>
      </w:r>
      <w:r>
        <w:rPr>
          <w:noProof/>
        </w:rPr>
        <w:fldChar w:fldCharType="begin"/>
      </w:r>
      <w:r>
        <w:rPr>
          <w:noProof/>
        </w:rPr>
        <w:instrText xml:space="preserve"> PAGEREF _Toc187493088 \h </w:instrText>
      </w:r>
      <w:r>
        <w:rPr>
          <w:noProof/>
        </w:rPr>
      </w:r>
      <w:r>
        <w:rPr>
          <w:noProof/>
        </w:rPr>
        <w:fldChar w:fldCharType="separate"/>
      </w:r>
      <w:r>
        <w:rPr>
          <w:noProof/>
        </w:rPr>
        <w:t>27</w:t>
      </w:r>
      <w:r>
        <w:rPr>
          <w:noProof/>
        </w:rPr>
        <w:fldChar w:fldCharType="end"/>
      </w:r>
    </w:p>
    <w:p w:rsidR="009340DC" w:rsidRDefault="009340D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5.1</w:t>
      </w:r>
      <w:r>
        <w:rPr>
          <w:rFonts w:asciiTheme="minorHAnsi" w:eastAsiaTheme="minorEastAsia" w:hAnsiTheme="minorHAnsi" w:cstheme="minorBidi"/>
          <w:b w:val="0"/>
          <w:bCs w:val="0"/>
          <w:smallCaps w:val="0"/>
          <w:noProof/>
          <w:spacing w:val="0"/>
          <w:sz w:val="24"/>
          <w:szCs w:val="24"/>
          <w:lang w:val="de-DE"/>
        </w:rPr>
        <w:tab/>
      </w:r>
      <w:r>
        <w:rPr>
          <w:noProof/>
        </w:rPr>
        <w:t>Functionality and Features</w:t>
      </w:r>
      <w:r>
        <w:rPr>
          <w:noProof/>
        </w:rPr>
        <w:tab/>
      </w:r>
      <w:r>
        <w:rPr>
          <w:noProof/>
        </w:rPr>
        <w:fldChar w:fldCharType="begin"/>
      </w:r>
      <w:r>
        <w:rPr>
          <w:noProof/>
        </w:rPr>
        <w:instrText xml:space="preserve"> PAGEREF _Toc187493089 \h </w:instrText>
      </w:r>
      <w:r>
        <w:rPr>
          <w:noProof/>
        </w:rPr>
      </w:r>
      <w:r>
        <w:rPr>
          <w:noProof/>
        </w:rPr>
        <w:fldChar w:fldCharType="separate"/>
      </w:r>
      <w:r>
        <w:rPr>
          <w:noProof/>
        </w:rPr>
        <w:t>27</w:t>
      </w:r>
      <w:r>
        <w:rPr>
          <w:noProof/>
        </w:rPr>
        <w:fldChar w:fldCharType="end"/>
      </w:r>
    </w:p>
    <w:p w:rsidR="009340DC" w:rsidRDefault="009340D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5.1.1</w:t>
      </w:r>
      <w:r>
        <w:rPr>
          <w:rFonts w:asciiTheme="minorHAnsi" w:eastAsiaTheme="minorEastAsia" w:hAnsiTheme="minorHAnsi" w:cstheme="minorBidi"/>
          <w:smallCaps w:val="0"/>
          <w:noProof/>
          <w:spacing w:val="0"/>
          <w:sz w:val="24"/>
          <w:szCs w:val="24"/>
          <w:lang w:val="de-DE"/>
        </w:rPr>
        <w:tab/>
      </w:r>
      <w:r>
        <w:rPr>
          <w:noProof/>
        </w:rPr>
        <w:t>Overview</w:t>
      </w:r>
      <w:r>
        <w:rPr>
          <w:noProof/>
        </w:rPr>
        <w:tab/>
      </w:r>
      <w:r>
        <w:rPr>
          <w:noProof/>
        </w:rPr>
        <w:fldChar w:fldCharType="begin"/>
      </w:r>
      <w:r>
        <w:rPr>
          <w:noProof/>
        </w:rPr>
        <w:instrText xml:space="preserve"> PAGEREF _Toc187493090 \h </w:instrText>
      </w:r>
      <w:r>
        <w:rPr>
          <w:noProof/>
        </w:rPr>
      </w:r>
      <w:r>
        <w:rPr>
          <w:noProof/>
        </w:rPr>
        <w:fldChar w:fldCharType="separate"/>
      </w:r>
      <w:r>
        <w:rPr>
          <w:noProof/>
        </w:rPr>
        <w:t>27</w:t>
      </w:r>
      <w:r>
        <w:rPr>
          <w:noProof/>
        </w:rPr>
        <w:fldChar w:fldCharType="end"/>
      </w:r>
    </w:p>
    <w:p w:rsidR="009340DC" w:rsidRDefault="009340D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5.1.2</w:t>
      </w:r>
      <w:r>
        <w:rPr>
          <w:rFonts w:asciiTheme="minorHAnsi" w:eastAsiaTheme="minorEastAsia" w:hAnsiTheme="minorHAnsi" w:cstheme="minorBidi"/>
          <w:smallCaps w:val="0"/>
          <w:noProof/>
          <w:spacing w:val="0"/>
          <w:sz w:val="24"/>
          <w:szCs w:val="24"/>
          <w:lang w:val="de-DE"/>
        </w:rPr>
        <w:tab/>
      </w:r>
      <w:r>
        <w:rPr>
          <w:noProof/>
        </w:rPr>
        <w:t>Address Decoding</w:t>
      </w:r>
      <w:r>
        <w:rPr>
          <w:noProof/>
        </w:rPr>
        <w:tab/>
      </w:r>
      <w:r>
        <w:rPr>
          <w:noProof/>
        </w:rPr>
        <w:fldChar w:fldCharType="begin"/>
      </w:r>
      <w:r>
        <w:rPr>
          <w:noProof/>
        </w:rPr>
        <w:instrText xml:space="preserve"> PAGEREF _Toc187493091 \h </w:instrText>
      </w:r>
      <w:r>
        <w:rPr>
          <w:noProof/>
        </w:rPr>
      </w:r>
      <w:r>
        <w:rPr>
          <w:noProof/>
        </w:rPr>
        <w:fldChar w:fldCharType="separate"/>
      </w:r>
      <w:r>
        <w:rPr>
          <w:noProof/>
        </w:rPr>
        <w:t>27</w:t>
      </w:r>
      <w:r>
        <w:rPr>
          <w:noProof/>
        </w:rPr>
        <w:fldChar w:fldCharType="end"/>
      </w:r>
    </w:p>
    <w:p w:rsidR="009340DC" w:rsidRDefault="009340D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5.1.3</w:t>
      </w:r>
      <w:r>
        <w:rPr>
          <w:rFonts w:asciiTheme="minorHAnsi" w:eastAsiaTheme="minorEastAsia" w:hAnsiTheme="minorHAnsi" w:cstheme="minorBidi"/>
          <w:smallCaps w:val="0"/>
          <w:noProof/>
          <w:spacing w:val="0"/>
          <w:sz w:val="24"/>
          <w:szCs w:val="24"/>
          <w:lang w:val="de-DE"/>
        </w:rPr>
        <w:tab/>
      </w:r>
      <w:r>
        <w:rPr>
          <w:noProof/>
        </w:rPr>
        <w:t>Plug &amp; Play Support</w:t>
      </w:r>
      <w:r>
        <w:rPr>
          <w:noProof/>
        </w:rPr>
        <w:tab/>
      </w:r>
      <w:r>
        <w:rPr>
          <w:noProof/>
        </w:rPr>
        <w:fldChar w:fldCharType="begin"/>
      </w:r>
      <w:r>
        <w:rPr>
          <w:noProof/>
        </w:rPr>
        <w:instrText xml:space="preserve"> PAGEREF _Toc187493092 \h </w:instrText>
      </w:r>
      <w:r>
        <w:rPr>
          <w:noProof/>
        </w:rPr>
      </w:r>
      <w:r>
        <w:rPr>
          <w:noProof/>
        </w:rPr>
        <w:fldChar w:fldCharType="separate"/>
      </w:r>
      <w:r>
        <w:rPr>
          <w:noProof/>
        </w:rPr>
        <w:t>27</w:t>
      </w:r>
      <w:r>
        <w:rPr>
          <w:noProof/>
        </w:rPr>
        <w:fldChar w:fldCharType="end"/>
      </w:r>
    </w:p>
    <w:p w:rsidR="009340DC" w:rsidRDefault="009340D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5.1.4</w:t>
      </w:r>
      <w:r>
        <w:rPr>
          <w:rFonts w:asciiTheme="minorHAnsi" w:eastAsiaTheme="minorEastAsia" w:hAnsiTheme="minorHAnsi" w:cstheme="minorBidi"/>
          <w:smallCaps w:val="0"/>
          <w:noProof/>
          <w:spacing w:val="0"/>
          <w:sz w:val="24"/>
          <w:szCs w:val="24"/>
          <w:lang w:val="de-DE"/>
        </w:rPr>
        <w:tab/>
      </w:r>
      <w:r>
        <w:rPr>
          <w:noProof/>
        </w:rPr>
        <w:t>Power Monitoring</w:t>
      </w:r>
      <w:r>
        <w:rPr>
          <w:noProof/>
        </w:rPr>
        <w:tab/>
      </w:r>
      <w:r>
        <w:rPr>
          <w:noProof/>
        </w:rPr>
        <w:fldChar w:fldCharType="begin"/>
      </w:r>
      <w:r>
        <w:rPr>
          <w:noProof/>
        </w:rPr>
        <w:instrText xml:space="preserve"> PAGEREF _Toc187493093 \h </w:instrText>
      </w:r>
      <w:r>
        <w:rPr>
          <w:noProof/>
        </w:rPr>
      </w:r>
      <w:r>
        <w:rPr>
          <w:noProof/>
        </w:rPr>
        <w:fldChar w:fldCharType="separate"/>
      </w:r>
      <w:r>
        <w:rPr>
          <w:noProof/>
        </w:rPr>
        <w:t>27</w:t>
      </w:r>
      <w:r>
        <w:rPr>
          <w:noProof/>
        </w:rPr>
        <w:fldChar w:fldCharType="end"/>
      </w:r>
    </w:p>
    <w:p w:rsidR="009340DC" w:rsidRDefault="009340D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5.2</w:t>
      </w:r>
      <w:r>
        <w:rPr>
          <w:rFonts w:asciiTheme="minorHAnsi" w:eastAsiaTheme="minorEastAsia" w:hAnsiTheme="minorHAnsi" w:cstheme="minorBidi"/>
          <w:b w:val="0"/>
          <w:bCs w:val="0"/>
          <w:smallCaps w:val="0"/>
          <w:noProof/>
          <w:spacing w:val="0"/>
          <w:sz w:val="24"/>
          <w:szCs w:val="24"/>
          <w:lang w:val="de-DE"/>
        </w:rPr>
        <w:tab/>
      </w:r>
      <w:r>
        <w:rPr>
          <w:noProof/>
        </w:rPr>
        <w:t>Interface</w:t>
      </w:r>
      <w:r>
        <w:rPr>
          <w:noProof/>
        </w:rPr>
        <w:tab/>
      </w:r>
      <w:r>
        <w:rPr>
          <w:noProof/>
        </w:rPr>
        <w:fldChar w:fldCharType="begin"/>
      </w:r>
      <w:r>
        <w:rPr>
          <w:noProof/>
        </w:rPr>
        <w:instrText xml:space="preserve"> PAGEREF _Toc187493094 \h </w:instrText>
      </w:r>
      <w:r>
        <w:rPr>
          <w:noProof/>
        </w:rPr>
      </w:r>
      <w:r>
        <w:rPr>
          <w:noProof/>
        </w:rPr>
        <w:fldChar w:fldCharType="separate"/>
      </w:r>
      <w:r>
        <w:rPr>
          <w:noProof/>
        </w:rPr>
        <w:t>27</w:t>
      </w:r>
      <w:r>
        <w:rPr>
          <w:noProof/>
        </w:rPr>
        <w:fldChar w:fldCharType="end"/>
      </w:r>
    </w:p>
    <w:p w:rsidR="009340DC" w:rsidRDefault="009340D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5.3</w:t>
      </w:r>
      <w:r>
        <w:rPr>
          <w:rFonts w:asciiTheme="minorHAnsi" w:eastAsiaTheme="minorEastAsia" w:hAnsiTheme="minorHAnsi" w:cstheme="minorBidi"/>
          <w:b w:val="0"/>
          <w:bCs w:val="0"/>
          <w:smallCaps w:val="0"/>
          <w:noProof/>
          <w:spacing w:val="0"/>
          <w:sz w:val="24"/>
          <w:szCs w:val="24"/>
          <w:lang w:val="de-DE"/>
        </w:rPr>
        <w:tab/>
      </w:r>
      <w:r>
        <w:rPr>
          <w:noProof/>
        </w:rPr>
        <w:t>Internal Structure</w:t>
      </w:r>
      <w:r>
        <w:rPr>
          <w:noProof/>
        </w:rPr>
        <w:tab/>
      </w:r>
      <w:r>
        <w:rPr>
          <w:noProof/>
        </w:rPr>
        <w:fldChar w:fldCharType="begin"/>
      </w:r>
      <w:r>
        <w:rPr>
          <w:noProof/>
        </w:rPr>
        <w:instrText xml:space="preserve"> PAGEREF _Toc187493095 \h </w:instrText>
      </w:r>
      <w:r>
        <w:rPr>
          <w:noProof/>
        </w:rPr>
      </w:r>
      <w:r>
        <w:rPr>
          <w:noProof/>
        </w:rPr>
        <w:fldChar w:fldCharType="separate"/>
      </w:r>
      <w:r>
        <w:rPr>
          <w:noProof/>
        </w:rPr>
        <w:t>28</w:t>
      </w:r>
      <w:r>
        <w:rPr>
          <w:noProof/>
        </w:rPr>
        <w:fldChar w:fldCharType="end"/>
      </w:r>
    </w:p>
    <w:p w:rsidR="009340DC" w:rsidRDefault="009340D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5.3.1</w:t>
      </w:r>
      <w:r>
        <w:rPr>
          <w:rFonts w:asciiTheme="minorHAnsi" w:eastAsiaTheme="minorEastAsia" w:hAnsiTheme="minorHAnsi" w:cstheme="minorBidi"/>
          <w:smallCaps w:val="0"/>
          <w:noProof/>
          <w:spacing w:val="0"/>
          <w:sz w:val="24"/>
          <w:szCs w:val="24"/>
          <w:lang w:val="de-DE"/>
        </w:rPr>
        <w:tab/>
      </w:r>
      <w:r>
        <w:rPr>
          <w:noProof/>
        </w:rPr>
        <w:t>Decoder initialization</w:t>
      </w:r>
      <w:r>
        <w:rPr>
          <w:noProof/>
        </w:rPr>
        <w:tab/>
      </w:r>
      <w:r>
        <w:rPr>
          <w:noProof/>
        </w:rPr>
        <w:fldChar w:fldCharType="begin"/>
      </w:r>
      <w:r>
        <w:rPr>
          <w:noProof/>
        </w:rPr>
        <w:instrText xml:space="preserve"> PAGEREF _Toc187493096 \h </w:instrText>
      </w:r>
      <w:r>
        <w:rPr>
          <w:noProof/>
        </w:rPr>
      </w:r>
      <w:r>
        <w:rPr>
          <w:noProof/>
        </w:rPr>
        <w:fldChar w:fldCharType="separate"/>
      </w:r>
      <w:r>
        <w:rPr>
          <w:noProof/>
        </w:rPr>
        <w:t>28</w:t>
      </w:r>
      <w:r>
        <w:rPr>
          <w:noProof/>
        </w:rPr>
        <w:fldChar w:fldCharType="end"/>
      </w:r>
    </w:p>
    <w:p w:rsidR="009340DC" w:rsidRDefault="009340D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5.3.2</w:t>
      </w:r>
      <w:r>
        <w:rPr>
          <w:rFonts w:asciiTheme="minorHAnsi" w:eastAsiaTheme="minorEastAsia" w:hAnsiTheme="minorHAnsi" w:cstheme="minorBidi"/>
          <w:smallCaps w:val="0"/>
          <w:noProof/>
          <w:spacing w:val="0"/>
          <w:sz w:val="24"/>
          <w:szCs w:val="24"/>
          <w:lang w:val="de-DE"/>
        </w:rPr>
        <w:tab/>
      </w:r>
      <w:r>
        <w:rPr>
          <w:noProof/>
        </w:rPr>
        <w:t>LT behaviour</w:t>
      </w:r>
      <w:r>
        <w:rPr>
          <w:noProof/>
        </w:rPr>
        <w:tab/>
      </w:r>
      <w:r>
        <w:rPr>
          <w:noProof/>
        </w:rPr>
        <w:fldChar w:fldCharType="begin"/>
      </w:r>
      <w:r>
        <w:rPr>
          <w:noProof/>
        </w:rPr>
        <w:instrText xml:space="preserve"> PAGEREF _Toc187493097 \h </w:instrText>
      </w:r>
      <w:r>
        <w:rPr>
          <w:noProof/>
        </w:rPr>
      </w:r>
      <w:r>
        <w:rPr>
          <w:noProof/>
        </w:rPr>
        <w:fldChar w:fldCharType="separate"/>
      </w:r>
      <w:r>
        <w:rPr>
          <w:noProof/>
        </w:rPr>
        <w:t>28</w:t>
      </w:r>
      <w:r>
        <w:rPr>
          <w:noProof/>
        </w:rPr>
        <w:fldChar w:fldCharType="end"/>
      </w:r>
    </w:p>
    <w:p w:rsidR="009340DC" w:rsidRDefault="009340D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5.3.3</w:t>
      </w:r>
      <w:r>
        <w:rPr>
          <w:rFonts w:asciiTheme="minorHAnsi" w:eastAsiaTheme="minorEastAsia" w:hAnsiTheme="minorHAnsi" w:cstheme="minorBidi"/>
          <w:smallCaps w:val="0"/>
          <w:noProof/>
          <w:spacing w:val="0"/>
          <w:sz w:val="24"/>
          <w:szCs w:val="24"/>
          <w:lang w:val="de-DE"/>
        </w:rPr>
        <w:tab/>
      </w:r>
      <w:r>
        <w:rPr>
          <w:noProof/>
        </w:rPr>
        <w:t>AT behaviour</w:t>
      </w:r>
      <w:r>
        <w:rPr>
          <w:noProof/>
        </w:rPr>
        <w:tab/>
      </w:r>
      <w:r>
        <w:rPr>
          <w:noProof/>
        </w:rPr>
        <w:fldChar w:fldCharType="begin"/>
      </w:r>
      <w:r>
        <w:rPr>
          <w:noProof/>
        </w:rPr>
        <w:instrText xml:space="preserve"> PAGEREF _Toc187493098 \h </w:instrText>
      </w:r>
      <w:r>
        <w:rPr>
          <w:noProof/>
        </w:rPr>
      </w:r>
      <w:r>
        <w:rPr>
          <w:noProof/>
        </w:rPr>
        <w:fldChar w:fldCharType="separate"/>
      </w:r>
      <w:r>
        <w:rPr>
          <w:noProof/>
        </w:rPr>
        <w:t>29</w:t>
      </w:r>
      <w:r>
        <w:rPr>
          <w:noProof/>
        </w:rPr>
        <w:fldChar w:fldCharType="end"/>
      </w:r>
    </w:p>
    <w:p w:rsidR="009340DC" w:rsidRDefault="009340D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5.4</w:t>
      </w:r>
      <w:r>
        <w:rPr>
          <w:rFonts w:asciiTheme="minorHAnsi" w:eastAsiaTheme="minorEastAsia" w:hAnsiTheme="minorHAnsi" w:cstheme="minorBidi"/>
          <w:b w:val="0"/>
          <w:bCs w:val="0"/>
          <w:smallCaps w:val="0"/>
          <w:noProof/>
          <w:spacing w:val="0"/>
          <w:sz w:val="24"/>
          <w:szCs w:val="24"/>
          <w:lang w:val="de-DE"/>
        </w:rPr>
        <w:tab/>
      </w:r>
      <w:r>
        <w:rPr>
          <w:noProof/>
        </w:rPr>
        <w:t>Compilation</w:t>
      </w:r>
      <w:r>
        <w:rPr>
          <w:noProof/>
        </w:rPr>
        <w:tab/>
      </w:r>
      <w:r>
        <w:rPr>
          <w:noProof/>
        </w:rPr>
        <w:fldChar w:fldCharType="begin"/>
      </w:r>
      <w:r>
        <w:rPr>
          <w:noProof/>
        </w:rPr>
        <w:instrText xml:space="preserve"> PAGEREF _Toc187493099 \h </w:instrText>
      </w:r>
      <w:r>
        <w:rPr>
          <w:noProof/>
        </w:rPr>
      </w:r>
      <w:r>
        <w:rPr>
          <w:noProof/>
        </w:rPr>
        <w:fldChar w:fldCharType="separate"/>
      </w:r>
      <w:r>
        <w:rPr>
          <w:noProof/>
        </w:rPr>
        <w:t>30</w:t>
      </w:r>
      <w:r>
        <w:rPr>
          <w:noProof/>
        </w:rPr>
        <w:fldChar w:fldCharType="end"/>
      </w:r>
    </w:p>
    <w:p w:rsidR="009340DC" w:rsidRDefault="009340D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5.5</w:t>
      </w:r>
      <w:r>
        <w:rPr>
          <w:rFonts w:asciiTheme="minorHAnsi" w:eastAsiaTheme="minorEastAsia" w:hAnsiTheme="minorHAnsi" w:cstheme="minorBidi"/>
          <w:b w:val="0"/>
          <w:bCs w:val="0"/>
          <w:smallCaps w:val="0"/>
          <w:noProof/>
          <w:spacing w:val="0"/>
          <w:sz w:val="24"/>
          <w:szCs w:val="24"/>
          <w:lang w:val="de-DE"/>
        </w:rPr>
        <w:tab/>
      </w:r>
      <w:r>
        <w:rPr>
          <w:noProof/>
        </w:rPr>
        <w:t>Example Instantiation</w:t>
      </w:r>
      <w:r>
        <w:rPr>
          <w:noProof/>
        </w:rPr>
        <w:tab/>
      </w:r>
      <w:r>
        <w:rPr>
          <w:noProof/>
        </w:rPr>
        <w:fldChar w:fldCharType="begin"/>
      </w:r>
      <w:r>
        <w:rPr>
          <w:noProof/>
        </w:rPr>
        <w:instrText xml:space="preserve"> PAGEREF _Toc187493100 \h </w:instrText>
      </w:r>
      <w:r>
        <w:rPr>
          <w:noProof/>
        </w:rPr>
      </w:r>
      <w:r>
        <w:rPr>
          <w:noProof/>
        </w:rPr>
        <w:fldChar w:fldCharType="separate"/>
      </w:r>
      <w:r>
        <w:rPr>
          <w:noProof/>
        </w:rPr>
        <w:t>30</w:t>
      </w:r>
      <w:r>
        <w:rPr>
          <w:noProof/>
        </w:rPr>
        <w:fldChar w:fldCharType="end"/>
      </w:r>
    </w:p>
    <w:p w:rsidR="009340DC" w:rsidRDefault="009340DC">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6</w:t>
      </w:r>
      <w:r>
        <w:rPr>
          <w:rFonts w:asciiTheme="minorHAnsi" w:eastAsiaTheme="minorEastAsia" w:hAnsiTheme="minorHAnsi" w:cstheme="minorBidi"/>
          <w:b w:val="0"/>
          <w:bCs w:val="0"/>
          <w:caps w:val="0"/>
          <w:noProof/>
          <w:spacing w:val="0"/>
          <w:sz w:val="24"/>
          <w:szCs w:val="24"/>
          <w:u w:val="none"/>
          <w:lang w:val="de-DE"/>
        </w:rPr>
        <w:tab/>
      </w:r>
      <w:r>
        <w:rPr>
          <w:noProof/>
        </w:rPr>
        <w:t>MCTRL Memory Controller SystemC Model</w:t>
      </w:r>
      <w:r>
        <w:rPr>
          <w:noProof/>
        </w:rPr>
        <w:tab/>
      </w:r>
      <w:r>
        <w:rPr>
          <w:noProof/>
        </w:rPr>
        <w:fldChar w:fldCharType="begin"/>
      </w:r>
      <w:r>
        <w:rPr>
          <w:noProof/>
        </w:rPr>
        <w:instrText xml:space="preserve"> PAGEREF _Toc187493101 \h </w:instrText>
      </w:r>
      <w:r>
        <w:rPr>
          <w:noProof/>
        </w:rPr>
      </w:r>
      <w:r>
        <w:rPr>
          <w:noProof/>
        </w:rPr>
        <w:fldChar w:fldCharType="separate"/>
      </w:r>
      <w:r>
        <w:rPr>
          <w:noProof/>
        </w:rPr>
        <w:t>31</w:t>
      </w:r>
      <w:r>
        <w:rPr>
          <w:noProof/>
        </w:rPr>
        <w:fldChar w:fldCharType="end"/>
      </w:r>
    </w:p>
    <w:p w:rsidR="009340DC" w:rsidRDefault="009340D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045B34">
        <w:rPr>
          <w:noProof/>
        </w:rPr>
        <w:t>6.1</w:t>
      </w:r>
      <w:r>
        <w:rPr>
          <w:rFonts w:asciiTheme="minorHAnsi" w:eastAsiaTheme="minorEastAsia" w:hAnsiTheme="minorHAnsi" w:cstheme="minorBidi"/>
          <w:b w:val="0"/>
          <w:bCs w:val="0"/>
          <w:smallCaps w:val="0"/>
          <w:noProof/>
          <w:spacing w:val="0"/>
          <w:sz w:val="24"/>
          <w:szCs w:val="24"/>
          <w:lang w:val="de-DE"/>
        </w:rPr>
        <w:tab/>
      </w:r>
      <w:r w:rsidRPr="00045B34">
        <w:rPr>
          <w:noProof/>
        </w:rPr>
        <w:t>Functionality and Features</w:t>
      </w:r>
      <w:r>
        <w:rPr>
          <w:noProof/>
        </w:rPr>
        <w:tab/>
      </w:r>
      <w:r>
        <w:rPr>
          <w:noProof/>
        </w:rPr>
        <w:fldChar w:fldCharType="begin"/>
      </w:r>
      <w:r>
        <w:rPr>
          <w:noProof/>
        </w:rPr>
        <w:instrText xml:space="preserve"> PAGEREF _Toc187493102 \h </w:instrText>
      </w:r>
      <w:r>
        <w:rPr>
          <w:noProof/>
        </w:rPr>
      </w:r>
      <w:r>
        <w:rPr>
          <w:noProof/>
        </w:rPr>
        <w:fldChar w:fldCharType="separate"/>
      </w:r>
      <w:r>
        <w:rPr>
          <w:noProof/>
        </w:rPr>
        <w:t>31</w:t>
      </w:r>
      <w:r>
        <w:rPr>
          <w:noProof/>
        </w:rPr>
        <w:fldChar w:fldCharType="end"/>
      </w:r>
    </w:p>
    <w:p w:rsidR="009340DC" w:rsidRDefault="009340D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6.1.1</w:t>
      </w:r>
      <w:r>
        <w:rPr>
          <w:rFonts w:asciiTheme="minorHAnsi" w:eastAsiaTheme="minorEastAsia" w:hAnsiTheme="minorHAnsi" w:cstheme="minorBidi"/>
          <w:smallCaps w:val="0"/>
          <w:noProof/>
          <w:spacing w:val="0"/>
          <w:sz w:val="24"/>
          <w:szCs w:val="24"/>
          <w:lang w:val="de-DE"/>
        </w:rPr>
        <w:tab/>
      </w:r>
      <w:r>
        <w:rPr>
          <w:noProof/>
        </w:rPr>
        <w:t>Overview</w:t>
      </w:r>
      <w:r>
        <w:rPr>
          <w:noProof/>
        </w:rPr>
        <w:tab/>
      </w:r>
      <w:r>
        <w:rPr>
          <w:noProof/>
        </w:rPr>
        <w:fldChar w:fldCharType="begin"/>
      </w:r>
      <w:r>
        <w:rPr>
          <w:noProof/>
        </w:rPr>
        <w:instrText xml:space="preserve"> PAGEREF _Toc187493103 \h </w:instrText>
      </w:r>
      <w:r>
        <w:rPr>
          <w:noProof/>
        </w:rPr>
      </w:r>
      <w:r>
        <w:rPr>
          <w:noProof/>
        </w:rPr>
        <w:fldChar w:fldCharType="separate"/>
      </w:r>
      <w:r>
        <w:rPr>
          <w:noProof/>
        </w:rPr>
        <w:t>31</w:t>
      </w:r>
      <w:r>
        <w:rPr>
          <w:noProof/>
        </w:rPr>
        <w:fldChar w:fldCharType="end"/>
      </w:r>
    </w:p>
    <w:p w:rsidR="009340DC" w:rsidRDefault="009340D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6.1.2</w:t>
      </w:r>
      <w:r>
        <w:rPr>
          <w:rFonts w:asciiTheme="minorHAnsi" w:eastAsiaTheme="minorEastAsia" w:hAnsiTheme="minorHAnsi" w:cstheme="minorBidi"/>
          <w:smallCaps w:val="0"/>
          <w:noProof/>
          <w:spacing w:val="0"/>
          <w:sz w:val="24"/>
          <w:szCs w:val="24"/>
          <w:lang w:val="de-DE"/>
        </w:rPr>
        <w:tab/>
      </w:r>
      <w:r>
        <w:rPr>
          <w:noProof/>
        </w:rPr>
        <w:t>Address Space</w:t>
      </w:r>
      <w:r>
        <w:rPr>
          <w:noProof/>
        </w:rPr>
        <w:tab/>
      </w:r>
      <w:r>
        <w:rPr>
          <w:noProof/>
        </w:rPr>
        <w:fldChar w:fldCharType="begin"/>
      </w:r>
      <w:r>
        <w:rPr>
          <w:noProof/>
        </w:rPr>
        <w:instrText xml:space="preserve"> PAGEREF _Toc187493104 \h </w:instrText>
      </w:r>
      <w:r>
        <w:rPr>
          <w:noProof/>
        </w:rPr>
      </w:r>
      <w:r>
        <w:rPr>
          <w:noProof/>
        </w:rPr>
        <w:fldChar w:fldCharType="separate"/>
      </w:r>
      <w:r>
        <w:rPr>
          <w:noProof/>
        </w:rPr>
        <w:t>32</w:t>
      </w:r>
      <w:r>
        <w:rPr>
          <w:noProof/>
        </w:rPr>
        <w:fldChar w:fldCharType="end"/>
      </w:r>
    </w:p>
    <w:p w:rsidR="009340DC" w:rsidRDefault="009340D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6.1.3</w:t>
      </w:r>
      <w:r>
        <w:rPr>
          <w:rFonts w:asciiTheme="minorHAnsi" w:eastAsiaTheme="minorEastAsia" w:hAnsiTheme="minorHAnsi" w:cstheme="minorBidi"/>
          <w:smallCaps w:val="0"/>
          <w:noProof/>
          <w:spacing w:val="0"/>
          <w:sz w:val="24"/>
          <w:szCs w:val="24"/>
          <w:lang w:val="de-DE"/>
        </w:rPr>
        <w:tab/>
      </w:r>
      <w:r>
        <w:rPr>
          <w:noProof/>
        </w:rPr>
        <w:t>SDRAM Modes of Operation</w:t>
      </w:r>
      <w:r>
        <w:rPr>
          <w:noProof/>
        </w:rPr>
        <w:tab/>
      </w:r>
      <w:r>
        <w:rPr>
          <w:noProof/>
        </w:rPr>
        <w:fldChar w:fldCharType="begin"/>
      </w:r>
      <w:r>
        <w:rPr>
          <w:noProof/>
        </w:rPr>
        <w:instrText xml:space="preserve"> PAGEREF _Toc187493105 \h </w:instrText>
      </w:r>
      <w:r>
        <w:rPr>
          <w:noProof/>
        </w:rPr>
      </w:r>
      <w:r>
        <w:rPr>
          <w:noProof/>
        </w:rPr>
        <w:fldChar w:fldCharType="separate"/>
      </w:r>
      <w:r>
        <w:rPr>
          <w:noProof/>
        </w:rPr>
        <w:t>36</w:t>
      </w:r>
      <w:r>
        <w:rPr>
          <w:noProof/>
        </w:rPr>
        <w:fldChar w:fldCharType="end"/>
      </w:r>
    </w:p>
    <w:p w:rsidR="009340DC" w:rsidRDefault="009340D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045B34">
        <w:rPr>
          <w:noProof/>
        </w:rPr>
        <w:t>6.2</w:t>
      </w:r>
      <w:r>
        <w:rPr>
          <w:rFonts w:asciiTheme="minorHAnsi" w:eastAsiaTheme="minorEastAsia" w:hAnsiTheme="minorHAnsi" w:cstheme="minorBidi"/>
          <w:b w:val="0"/>
          <w:bCs w:val="0"/>
          <w:smallCaps w:val="0"/>
          <w:noProof/>
          <w:spacing w:val="0"/>
          <w:sz w:val="24"/>
          <w:szCs w:val="24"/>
          <w:lang w:val="de-DE"/>
        </w:rPr>
        <w:tab/>
      </w:r>
      <w:r w:rsidRPr="00045B34">
        <w:rPr>
          <w:noProof/>
        </w:rPr>
        <w:t>Internal Structure</w:t>
      </w:r>
      <w:r>
        <w:rPr>
          <w:noProof/>
        </w:rPr>
        <w:tab/>
      </w:r>
      <w:r>
        <w:rPr>
          <w:noProof/>
        </w:rPr>
        <w:fldChar w:fldCharType="begin"/>
      </w:r>
      <w:r>
        <w:rPr>
          <w:noProof/>
        </w:rPr>
        <w:instrText xml:space="preserve"> PAGEREF _Toc187493106 \h </w:instrText>
      </w:r>
      <w:r>
        <w:rPr>
          <w:noProof/>
        </w:rPr>
      </w:r>
      <w:r>
        <w:rPr>
          <w:noProof/>
        </w:rPr>
        <w:fldChar w:fldCharType="separate"/>
      </w:r>
      <w:r>
        <w:rPr>
          <w:noProof/>
        </w:rPr>
        <w:t>38</w:t>
      </w:r>
      <w:r>
        <w:rPr>
          <w:noProof/>
        </w:rPr>
        <w:fldChar w:fldCharType="end"/>
      </w:r>
    </w:p>
    <w:p w:rsidR="009340DC" w:rsidRDefault="009340D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6.2.1</w:t>
      </w:r>
      <w:r>
        <w:rPr>
          <w:rFonts w:asciiTheme="minorHAnsi" w:eastAsiaTheme="minorEastAsia" w:hAnsiTheme="minorHAnsi" w:cstheme="minorBidi"/>
          <w:smallCaps w:val="0"/>
          <w:noProof/>
          <w:spacing w:val="0"/>
          <w:sz w:val="24"/>
          <w:szCs w:val="24"/>
          <w:lang w:val="de-DE"/>
        </w:rPr>
        <w:tab/>
      </w:r>
      <w:r>
        <w:rPr>
          <w:noProof/>
        </w:rPr>
        <w:t>The mctrl.h File</w:t>
      </w:r>
      <w:r>
        <w:rPr>
          <w:noProof/>
        </w:rPr>
        <w:tab/>
      </w:r>
      <w:r>
        <w:rPr>
          <w:noProof/>
        </w:rPr>
        <w:fldChar w:fldCharType="begin"/>
      </w:r>
      <w:r>
        <w:rPr>
          <w:noProof/>
        </w:rPr>
        <w:instrText xml:space="preserve"> PAGEREF _Toc187493107 \h </w:instrText>
      </w:r>
      <w:r>
        <w:rPr>
          <w:noProof/>
        </w:rPr>
      </w:r>
      <w:r>
        <w:rPr>
          <w:noProof/>
        </w:rPr>
        <w:fldChar w:fldCharType="separate"/>
      </w:r>
      <w:r>
        <w:rPr>
          <w:noProof/>
        </w:rPr>
        <w:t>38</w:t>
      </w:r>
      <w:r>
        <w:rPr>
          <w:noProof/>
        </w:rPr>
        <w:fldChar w:fldCharType="end"/>
      </w:r>
    </w:p>
    <w:p w:rsidR="009340DC" w:rsidRDefault="009340D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6.2.2</w:t>
      </w:r>
      <w:r>
        <w:rPr>
          <w:rFonts w:asciiTheme="minorHAnsi" w:eastAsiaTheme="minorEastAsia" w:hAnsiTheme="minorHAnsi" w:cstheme="minorBidi"/>
          <w:smallCaps w:val="0"/>
          <w:noProof/>
          <w:spacing w:val="0"/>
          <w:sz w:val="24"/>
          <w:szCs w:val="24"/>
          <w:lang w:val="de-DE"/>
        </w:rPr>
        <w:tab/>
      </w:r>
      <w:r>
        <w:rPr>
          <w:noProof/>
        </w:rPr>
        <w:t>The mctrl.tpp File</w:t>
      </w:r>
      <w:r>
        <w:rPr>
          <w:noProof/>
        </w:rPr>
        <w:tab/>
      </w:r>
      <w:r>
        <w:rPr>
          <w:noProof/>
        </w:rPr>
        <w:fldChar w:fldCharType="begin"/>
      </w:r>
      <w:r>
        <w:rPr>
          <w:noProof/>
        </w:rPr>
        <w:instrText xml:space="preserve"> PAGEREF _Toc187493108 \h </w:instrText>
      </w:r>
      <w:r>
        <w:rPr>
          <w:noProof/>
        </w:rPr>
      </w:r>
      <w:r>
        <w:rPr>
          <w:noProof/>
        </w:rPr>
        <w:fldChar w:fldCharType="separate"/>
      </w:r>
      <w:r>
        <w:rPr>
          <w:noProof/>
        </w:rPr>
        <w:t>40</w:t>
      </w:r>
      <w:r>
        <w:rPr>
          <w:noProof/>
        </w:rPr>
        <w:fldChar w:fldCharType="end"/>
      </w:r>
    </w:p>
    <w:p w:rsidR="009340DC" w:rsidRDefault="009340D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045B34">
        <w:rPr>
          <w:noProof/>
        </w:rPr>
        <w:t>6.3</w:t>
      </w:r>
      <w:r>
        <w:rPr>
          <w:rFonts w:asciiTheme="minorHAnsi" w:eastAsiaTheme="minorEastAsia" w:hAnsiTheme="minorHAnsi" w:cstheme="minorBidi"/>
          <w:b w:val="0"/>
          <w:bCs w:val="0"/>
          <w:smallCaps w:val="0"/>
          <w:noProof/>
          <w:spacing w:val="0"/>
          <w:sz w:val="24"/>
          <w:szCs w:val="24"/>
          <w:lang w:val="de-DE"/>
        </w:rPr>
        <w:tab/>
      </w:r>
      <w:r w:rsidRPr="00045B34">
        <w:rPr>
          <w:noProof/>
        </w:rPr>
        <w:t>Parametrization Options</w:t>
      </w:r>
      <w:r>
        <w:rPr>
          <w:noProof/>
        </w:rPr>
        <w:tab/>
      </w:r>
      <w:r>
        <w:rPr>
          <w:noProof/>
        </w:rPr>
        <w:fldChar w:fldCharType="begin"/>
      </w:r>
      <w:r>
        <w:rPr>
          <w:noProof/>
        </w:rPr>
        <w:instrText xml:space="preserve"> PAGEREF _Toc187493109 \h </w:instrText>
      </w:r>
      <w:r>
        <w:rPr>
          <w:noProof/>
        </w:rPr>
      </w:r>
      <w:r>
        <w:rPr>
          <w:noProof/>
        </w:rPr>
        <w:fldChar w:fldCharType="separate"/>
      </w:r>
      <w:r>
        <w:rPr>
          <w:noProof/>
        </w:rPr>
        <w:t>42</w:t>
      </w:r>
      <w:r>
        <w:rPr>
          <w:noProof/>
        </w:rPr>
        <w:fldChar w:fldCharType="end"/>
      </w:r>
    </w:p>
    <w:p w:rsidR="009340DC" w:rsidRDefault="009340D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045B34">
        <w:rPr>
          <w:noProof/>
        </w:rPr>
        <w:t>6.4</w:t>
      </w:r>
      <w:r>
        <w:rPr>
          <w:rFonts w:asciiTheme="minorHAnsi" w:eastAsiaTheme="minorEastAsia" w:hAnsiTheme="minorHAnsi" w:cstheme="minorBidi"/>
          <w:b w:val="0"/>
          <w:bCs w:val="0"/>
          <w:smallCaps w:val="0"/>
          <w:noProof/>
          <w:spacing w:val="0"/>
          <w:sz w:val="24"/>
          <w:szCs w:val="24"/>
          <w:lang w:val="de-DE"/>
        </w:rPr>
        <w:tab/>
      </w:r>
      <w:r w:rsidRPr="00045B34">
        <w:rPr>
          <w:noProof/>
        </w:rPr>
        <w:t>Interface</w:t>
      </w:r>
      <w:r>
        <w:rPr>
          <w:noProof/>
        </w:rPr>
        <w:tab/>
      </w:r>
      <w:r>
        <w:rPr>
          <w:noProof/>
        </w:rPr>
        <w:fldChar w:fldCharType="begin"/>
      </w:r>
      <w:r>
        <w:rPr>
          <w:noProof/>
        </w:rPr>
        <w:instrText xml:space="preserve"> PAGEREF _Toc187493110 \h </w:instrText>
      </w:r>
      <w:r>
        <w:rPr>
          <w:noProof/>
        </w:rPr>
      </w:r>
      <w:r>
        <w:rPr>
          <w:noProof/>
        </w:rPr>
        <w:fldChar w:fldCharType="separate"/>
      </w:r>
      <w:r>
        <w:rPr>
          <w:noProof/>
        </w:rPr>
        <w:t>44</w:t>
      </w:r>
      <w:r>
        <w:rPr>
          <w:noProof/>
        </w:rPr>
        <w:fldChar w:fldCharType="end"/>
      </w:r>
    </w:p>
    <w:p w:rsidR="009340DC" w:rsidRDefault="009340D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6.4.1</w:t>
      </w:r>
      <w:r>
        <w:rPr>
          <w:rFonts w:asciiTheme="minorHAnsi" w:eastAsiaTheme="minorEastAsia" w:hAnsiTheme="minorHAnsi" w:cstheme="minorBidi"/>
          <w:smallCaps w:val="0"/>
          <w:noProof/>
          <w:spacing w:val="0"/>
          <w:sz w:val="24"/>
          <w:szCs w:val="24"/>
          <w:lang w:val="de-DE"/>
        </w:rPr>
        <w:tab/>
      </w:r>
      <w:r>
        <w:rPr>
          <w:noProof/>
        </w:rPr>
        <w:t>APB Bus Communication</w:t>
      </w:r>
      <w:r>
        <w:rPr>
          <w:noProof/>
        </w:rPr>
        <w:tab/>
      </w:r>
      <w:r>
        <w:rPr>
          <w:noProof/>
        </w:rPr>
        <w:fldChar w:fldCharType="begin"/>
      </w:r>
      <w:r>
        <w:rPr>
          <w:noProof/>
        </w:rPr>
        <w:instrText xml:space="preserve"> PAGEREF _Toc187493111 \h </w:instrText>
      </w:r>
      <w:r>
        <w:rPr>
          <w:noProof/>
        </w:rPr>
      </w:r>
      <w:r>
        <w:rPr>
          <w:noProof/>
        </w:rPr>
        <w:fldChar w:fldCharType="separate"/>
      </w:r>
      <w:r>
        <w:rPr>
          <w:noProof/>
        </w:rPr>
        <w:t>44</w:t>
      </w:r>
      <w:r>
        <w:rPr>
          <w:noProof/>
        </w:rPr>
        <w:fldChar w:fldCharType="end"/>
      </w:r>
    </w:p>
    <w:p w:rsidR="009340DC" w:rsidRDefault="009340D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6.4.2</w:t>
      </w:r>
      <w:r>
        <w:rPr>
          <w:rFonts w:asciiTheme="minorHAnsi" w:eastAsiaTheme="minorEastAsia" w:hAnsiTheme="minorHAnsi" w:cstheme="minorBidi"/>
          <w:smallCaps w:val="0"/>
          <w:noProof/>
          <w:spacing w:val="0"/>
          <w:sz w:val="24"/>
          <w:szCs w:val="24"/>
          <w:lang w:val="de-DE"/>
        </w:rPr>
        <w:tab/>
      </w:r>
      <w:r>
        <w:rPr>
          <w:noProof/>
        </w:rPr>
        <w:t>AHB Bus Communication</w:t>
      </w:r>
      <w:r>
        <w:rPr>
          <w:noProof/>
        </w:rPr>
        <w:tab/>
      </w:r>
      <w:r>
        <w:rPr>
          <w:noProof/>
        </w:rPr>
        <w:fldChar w:fldCharType="begin"/>
      </w:r>
      <w:r>
        <w:rPr>
          <w:noProof/>
        </w:rPr>
        <w:instrText xml:space="preserve"> PAGEREF _Toc187493112 \h </w:instrText>
      </w:r>
      <w:r>
        <w:rPr>
          <w:noProof/>
        </w:rPr>
      </w:r>
      <w:r>
        <w:rPr>
          <w:noProof/>
        </w:rPr>
        <w:fldChar w:fldCharType="separate"/>
      </w:r>
      <w:r>
        <w:rPr>
          <w:noProof/>
        </w:rPr>
        <w:t>44</w:t>
      </w:r>
      <w:r>
        <w:rPr>
          <w:noProof/>
        </w:rPr>
        <w:fldChar w:fldCharType="end"/>
      </w:r>
    </w:p>
    <w:p w:rsidR="009340DC" w:rsidRDefault="009340D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6.4.3</w:t>
      </w:r>
      <w:r>
        <w:rPr>
          <w:rFonts w:asciiTheme="minorHAnsi" w:eastAsiaTheme="minorEastAsia" w:hAnsiTheme="minorHAnsi" w:cstheme="minorBidi"/>
          <w:smallCaps w:val="0"/>
          <w:noProof/>
          <w:spacing w:val="0"/>
          <w:sz w:val="24"/>
          <w:szCs w:val="24"/>
          <w:lang w:val="de-DE"/>
        </w:rPr>
        <w:tab/>
      </w:r>
      <w:r>
        <w:rPr>
          <w:noProof/>
        </w:rPr>
        <w:t>Memory Device Interface</w:t>
      </w:r>
      <w:r>
        <w:rPr>
          <w:noProof/>
        </w:rPr>
        <w:tab/>
      </w:r>
      <w:r>
        <w:rPr>
          <w:noProof/>
        </w:rPr>
        <w:fldChar w:fldCharType="begin"/>
      </w:r>
      <w:r>
        <w:rPr>
          <w:noProof/>
        </w:rPr>
        <w:instrText xml:space="preserve"> PAGEREF _Toc187493113 \h </w:instrText>
      </w:r>
      <w:r>
        <w:rPr>
          <w:noProof/>
        </w:rPr>
      </w:r>
      <w:r>
        <w:rPr>
          <w:noProof/>
        </w:rPr>
        <w:fldChar w:fldCharType="separate"/>
      </w:r>
      <w:r>
        <w:rPr>
          <w:noProof/>
        </w:rPr>
        <w:t>44</w:t>
      </w:r>
      <w:r>
        <w:rPr>
          <w:noProof/>
        </w:rPr>
        <w:fldChar w:fldCharType="end"/>
      </w:r>
    </w:p>
    <w:p w:rsidR="009340DC" w:rsidRDefault="009340D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045B34">
        <w:rPr>
          <w:noProof/>
        </w:rPr>
        <w:t>6.5</w:t>
      </w:r>
      <w:r>
        <w:rPr>
          <w:rFonts w:asciiTheme="minorHAnsi" w:eastAsiaTheme="minorEastAsia" w:hAnsiTheme="minorHAnsi" w:cstheme="minorBidi"/>
          <w:b w:val="0"/>
          <w:bCs w:val="0"/>
          <w:smallCaps w:val="0"/>
          <w:noProof/>
          <w:spacing w:val="0"/>
          <w:sz w:val="24"/>
          <w:szCs w:val="24"/>
          <w:lang w:val="de-DE"/>
        </w:rPr>
        <w:tab/>
      </w:r>
      <w:r w:rsidRPr="00045B34">
        <w:rPr>
          <w:noProof/>
        </w:rPr>
        <w:t>Compilation Instructions</w:t>
      </w:r>
      <w:r>
        <w:rPr>
          <w:noProof/>
        </w:rPr>
        <w:tab/>
      </w:r>
      <w:r>
        <w:rPr>
          <w:noProof/>
        </w:rPr>
        <w:fldChar w:fldCharType="begin"/>
      </w:r>
      <w:r>
        <w:rPr>
          <w:noProof/>
        </w:rPr>
        <w:instrText xml:space="preserve"> PAGEREF _Toc187493114 \h </w:instrText>
      </w:r>
      <w:r>
        <w:rPr>
          <w:noProof/>
        </w:rPr>
      </w:r>
      <w:r>
        <w:rPr>
          <w:noProof/>
        </w:rPr>
        <w:fldChar w:fldCharType="separate"/>
      </w:r>
      <w:r>
        <w:rPr>
          <w:noProof/>
        </w:rPr>
        <w:t>44</w:t>
      </w:r>
      <w:r>
        <w:rPr>
          <w:noProof/>
        </w:rPr>
        <w:fldChar w:fldCharType="end"/>
      </w:r>
    </w:p>
    <w:p w:rsidR="009340DC" w:rsidRDefault="009340D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045B34">
        <w:rPr>
          <w:noProof/>
        </w:rPr>
        <w:t>6.6</w:t>
      </w:r>
      <w:r>
        <w:rPr>
          <w:rFonts w:asciiTheme="minorHAnsi" w:eastAsiaTheme="minorEastAsia" w:hAnsiTheme="minorHAnsi" w:cstheme="minorBidi"/>
          <w:b w:val="0"/>
          <w:bCs w:val="0"/>
          <w:smallCaps w:val="0"/>
          <w:noProof/>
          <w:spacing w:val="0"/>
          <w:sz w:val="24"/>
          <w:szCs w:val="24"/>
          <w:lang w:val="de-DE"/>
        </w:rPr>
        <w:tab/>
      </w:r>
      <w:r w:rsidRPr="00045B34">
        <w:rPr>
          <w:noProof/>
        </w:rPr>
        <w:t>Example Instantiation</w:t>
      </w:r>
      <w:r>
        <w:rPr>
          <w:noProof/>
        </w:rPr>
        <w:tab/>
      </w:r>
      <w:r>
        <w:rPr>
          <w:noProof/>
        </w:rPr>
        <w:fldChar w:fldCharType="begin"/>
      </w:r>
      <w:r>
        <w:rPr>
          <w:noProof/>
        </w:rPr>
        <w:instrText xml:space="preserve"> PAGEREF _Toc187493115 \h </w:instrText>
      </w:r>
      <w:r>
        <w:rPr>
          <w:noProof/>
        </w:rPr>
      </w:r>
      <w:r>
        <w:rPr>
          <w:noProof/>
        </w:rPr>
        <w:fldChar w:fldCharType="separate"/>
      </w:r>
      <w:r>
        <w:rPr>
          <w:noProof/>
        </w:rPr>
        <w:t>45</w:t>
      </w:r>
      <w:r>
        <w:rPr>
          <w:noProof/>
        </w:rPr>
        <w:fldChar w:fldCharType="end"/>
      </w:r>
    </w:p>
    <w:p w:rsidR="009340DC" w:rsidRDefault="009340DC">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7</w:t>
      </w:r>
      <w:r>
        <w:rPr>
          <w:rFonts w:asciiTheme="minorHAnsi" w:eastAsiaTheme="minorEastAsia" w:hAnsiTheme="minorHAnsi" w:cstheme="minorBidi"/>
          <w:b w:val="0"/>
          <w:bCs w:val="0"/>
          <w:caps w:val="0"/>
          <w:noProof/>
          <w:spacing w:val="0"/>
          <w:sz w:val="24"/>
          <w:szCs w:val="24"/>
          <w:u w:val="none"/>
          <w:lang w:val="de-DE"/>
        </w:rPr>
        <w:tab/>
      </w:r>
      <w:r>
        <w:rPr>
          <w:noProof/>
        </w:rPr>
        <w:t>GENERIC Memory SystemC Model</w:t>
      </w:r>
      <w:r>
        <w:rPr>
          <w:noProof/>
        </w:rPr>
        <w:tab/>
      </w:r>
      <w:r>
        <w:rPr>
          <w:noProof/>
        </w:rPr>
        <w:fldChar w:fldCharType="begin"/>
      </w:r>
      <w:r>
        <w:rPr>
          <w:noProof/>
        </w:rPr>
        <w:instrText xml:space="preserve"> PAGEREF _Toc187493116 \h </w:instrText>
      </w:r>
      <w:r>
        <w:rPr>
          <w:noProof/>
        </w:rPr>
      </w:r>
      <w:r>
        <w:rPr>
          <w:noProof/>
        </w:rPr>
        <w:fldChar w:fldCharType="separate"/>
      </w:r>
      <w:r>
        <w:rPr>
          <w:noProof/>
        </w:rPr>
        <w:t>45</w:t>
      </w:r>
      <w:r>
        <w:rPr>
          <w:noProof/>
        </w:rPr>
        <w:fldChar w:fldCharType="end"/>
      </w:r>
    </w:p>
    <w:p w:rsidR="009340DC" w:rsidRDefault="009340D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045B34">
        <w:rPr>
          <w:noProof/>
        </w:rPr>
        <w:t>7.1</w:t>
      </w:r>
      <w:r>
        <w:rPr>
          <w:rFonts w:asciiTheme="minorHAnsi" w:eastAsiaTheme="minorEastAsia" w:hAnsiTheme="minorHAnsi" w:cstheme="minorBidi"/>
          <w:b w:val="0"/>
          <w:bCs w:val="0"/>
          <w:smallCaps w:val="0"/>
          <w:noProof/>
          <w:spacing w:val="0"/>
          <w:sz w:val="24"/>
          <w:szCs w:val="24"/>
          <w:lang w:val="de-DE"/>
        </w:rPr>
        <w:tab/>
      </w:r>
      <w:r w:rsidRPr="00045B34">
        <w:rPr>
          <w:noProof/>
        </w:rPr>
        <w:t>Functionality and Features</w:t>
      </w:r>
      <w:r>
        <w:rPr>
          <w:noProof/>
        </w:rPr>
        <w:tab/>
      </w:r>
      <w:r>
        <w:rPr>
          <w:noProof/>
        </w:rPr>
        <w:fldChar w:fldCharType="begin"/>
      </w:r>
      <w:r>
        <w:rPr>
          <w:noProof/>
        </w:rPr>
        <w:instrText xml:space="preserve"> PAGEREF _Toc187493117 \h </w:instrText>
      </w:r>
      <w:r>
        <w:rPr>
          <w:noProof/>
        </w:rPr>
      </w:r>
      <w:r>
        <w:rPr>
          <w:noProof/>
        </w:rPr>
        <w:fldChar w:fldCharType="separate"/>
      </w:r>
      <w:r>
        <w:rPr>
          <w:noProof/>
        </w:rPr>
        <w:t>45</w:t>
      </w:r>
      <w:r>
        <w:rPr>
          <w:noProof/>
        </w:rPr>
        <w:fldChar w:fldCharType="end"/>
      </w:r>
    </w:p>
    <w:p w:rsidR="009340DC" w:rsidRDefault="009340D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045B34">
        <w:rPr>
          <w:noProof/>
          <w:lang w:val="en-GB"/>
        </w:rPr>
        <w:t>7.2</w:t>
      </w:r>
      <w:r>
        <w:rPr>
          <w:rFonts w:asciiTheme="minorHAnsi" w:eastAsiaTheme="minorEastAsia" w:hAnsiTheme="minorHAnsi" w:cstheme="minorBidi"/>
          <w:b w:val="0"/>
          <w:bCs w:val="0"/>
          <w:smallCaps w:val="0"/>
          <w:noProof/>
          <w:spacing w:val="0"/>
          <w:sz w:val="24"/>
          <w:szCs w:val="24"/>
          <w:lang w:val="de-DE"/>
        </w:rPr>
        <w:tab/>
      </w:r>
      <w:r w:rsidRPr="00045B34">
        <w:rPr>
          <w:noProof/>
          <w:lang w:val="en-GB"/>
        </w:rPr>
        <w:t>Internal Structure</w:t>
      </w:r>
      <w:r>
        <w:rPr>
          <w:noProof/>
        </w:rPr>
        <w:tab/>
      </w:r>
      <w:r>
        <w:rPr>
          <w:noProof/>
        </w:rPr>
        <w:fldChar w:fldCharType="begin"/>
      </w:r>
      <w:r>
        <w:rPr>
          <w:noProof/>
        </w:rPr>
        <w:instrText xml:space="preserve"> PAGEREF _Toc187493118 \h </w:instrText>
      </w:r>
      <w:r>
        <w:rPr>
          <w:noProof/>
        </w:rPr>
      </w:r>
      <w:r>
        <w:rPr>
          <w:noProof/>
        </w:rPr>
        <w:fldChar w:fldCharType="separate"/>
      </w:r>
      <w:r>
        <w:rPr>
          <w:noProof/>
        </w:rPr>
        <w:t>46</w:t>
      </w:r>
      <w:r>
        <w:rPr>
          <w:noProof/>
        </w:rPr>
        <w:fldChar w:fldCharType="end"/>
      </w:r>
    </w:p>
    <w:p w:rsidR="009340DC" w:rsidRDefault="009340DC">
      <w:pPr>
        <w:pStyle w:val="Verzeichnis3"/>
        <w:tabs>
          <w:tab w:val="left" w:pos="1259"/>
        </w:tabs>
        <w:rPr>
          <w:rFonts w:asciiTheme="minorHAnsi" w:eastAsiaTheme="minorEastAsia" w:hAnsiTheme="minorHAnsi" w:cstheme="minorBidi"/>
          <w:smallCaps w:val="0"/>
          <w:noProof/>
          <w:spacing w:val="0"/>
          <w:sz w:val="24"/>
          <w:szCs w:val="24"/>
          <w:lang w:val="de-DE"/>
        </w:rPr>
      </w:pPr>
      <w:r w:rsidRPr="00045B34">
        <w:rPr>
          <w:noProof/>
          <w:lang w:val="en-GB"/>
        </w:rPr>
        <w:t>7.2.1</w:t>
      </w:r>
      <w:r>
        <w:rPr>
          <w:rFonts w:asciiTheme="minorHAnsi" w:eastAsiaTheme="minorEastAsia" w:hAnsiTheme="minorHAnsi" w:cstheme="minorBidi"/>
          <w:smallCaps w:val="0"/>
          <w:noProof/>
          <w:spacing w:val="0"/>
          <w:sz w:val="24"/>
          <w:szCs w:val="24"/>
          <w:lang w:val="de-DE"/>
        </w:rPr>
        <w:tab/>
      </w:r>
      <w:r w:rsidRPr="00045B34">
        <w:rPr>
          <w:noProof/>
          <w:lang w:val="en-GB"/>
        </w:rPr>
        <w:t>The generic_memory.h File</w:t>
      </w:r>
      <w:r>
        <w:rPr>
          <w:noProof/>
        </w:rPr>
        <w:tab/>
      </w:r>
      <w:r>
        <w:rPr>
          <w:noProof/>
        </w:rPr>
        <w:fldChar w:fldCharType="begin"/>
      </w:r>
      <w:r>
        <w:rPr>
          <w:noProof/>
        </w:rPr>
        <w:instrText xml:space="preserve"> PAGEREF _Toc187493119 \h </w:instrText>
      </w:r>
      <w:r>
        <w:rPr>
          <w:noProof/>
        </w:rPr>
      </w:r>
      <w:r>
        <w:rPr>
          <w:noProof/>
        </w:rPr>
        <w:fldChar w:fldCharType="separate"/>
      </w:r>
      <w:r>
        <w:rPr>
          <w:noProof/>
        </w:rPr>
        <w:t>46</w:t>
      </w:r>
      <w:r>
        <w:rPr>
          <w:noProof/>
        </w:rPr>
        <w:fldChar w:fldCharType="end"/>
      </w:r>
    </w:p>
    <w:p w:rsidR="009340DC" w:rsidRDefault="009340DC">
      <w:pPr>
        <w:pStyle w:val="Verzeichnis3"/>
        <w:tabs>
          <w:tab w:val="left" w:pos="1259"/>
        </w:tabs>
        <w:rPr>
          <w:rFonts w:asciiTheme="minorHAnsi" w:eastAsiaTheme="minorEastAsia" w:hAnsiTheme="minorHAnsi" w:cstheme="minorBidi"/>
          <w:smallCaps w:val="0"/>
          <w:noProof/>
          <w:spacing w:val="0"/>
          <w:sz w:val="24"/>
          <w:szCs w:val="24"/>
          <w:lang w:val="de-DE"/>
        </w:rPr>
      </w:pPr>
      <w:r w:rsidRPr="00045B34">
        <w:rPr>
          <w:noProof/>
          <w:lang w:val="en-GB"/>
        </w:rPr>
        <w:t>7.2.2</w:t>
      </w:r>
      <w:r>
        <w:rPr>
          <w:rFonts w:asciiTheme="minorHAnsi" w:eastAsiaTheme="minorEastAsia" w:hAnsiTheme="minorHAnsi" w:cstheme="minorBidi"/>
          <w:smallCaps w:val="0"/>
          <w:noProof/>
          <w:spacing w:val="0"/>
          <w:sz w:val="24"/>
          <w:szCs w:val="24"/>
          <w:lang w:val="de-DE"/>
        </w:rPr>
        <w:tab/>
      </w:r>
      <w:r w:rsidRPr="00045B34">
        <w:rPr>
          <w:noProof/>
          <w:lang w:val="en-GB"/>
        </w:rPr>
        <w:t>The generic_memory.tpp File</w:t>
      </w:r>
      <w:r>
        <w:rPr>
          <w:noProof/>
        </w:rPr>
        <w:tab/>
      </w:r>
      <w:r>
        <w:rPr>
          <w:noProof/>
        </w:rPr>
        <w:fldChar w:fldCharType="begin"/>
      </w:r>
      <w:r>
        <w:rPr>
          <w:noProof/>
        </w:rPr>
        <w:instrText xml:space="preserve"> PAGEREF _Toc187493120 \h </w:instrText>
      </w:r>
      <w:r>
        <w:rPr>
          <w:noProof/>
        </w:rPr>
      </w:r>
      <w:r>
        <w:rPr>
          <w:noProof/>
        </w:rPr>
        <w:fldChar w:fldCharType="separate"/>
      </w:r>
      <w:r>
        <w:rPr>
          <w:noProof/>
        </w:rPr>
        <w:t>46</w:t>
      </w:r>
      <w:r>
        <w:rPr>
          <w:noProof/>
        </w:rPr>
        <w:fldChar w:fldCharType="end"/>
      </w:r>
    </w:p>
    <w:p w:rsidR="009340DC" w:rsidRDefault="009340D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045B34">
        <w:rPr>
          <w:noProof/>
          <w:lang w:val="en-GB"/>
        </w:rPr>
        <w:t>7.3</w:t>
      </w:r>
      <w:r>
        <w:rPr>
          <w:rFonts w:asciiTheme="minorHAnsi" w:eastAsiaTheme="minorEastAsia" w:hAnsiTheme="minorHAnsi" w:cstheme="minorBidi"/>
          <w:b w:val="0"/>
          <w:bCs w:val="0"/>
          <w:smallCaps w:val="0"/>
          <w:noProof/>
          <w:spacing w:val="0"/>
          <w:sz w:val="24"/>
          <w:szCs w:val="24"/>
          <w:lang w:val="de-DE"/>
        </w:rPr>
        <w:tab/>
      </w:r>
      <w:r w:rsidRPr="00045B34">
        <w:rPr>
          <w:noProof/>
          <w:lang w:val="en-GB"/>
        </w:rPr>
        <w:t>Parametrization Options</w:t>
      </w:r>
      <w:r>
        <w:rPr>
          <w:noProof/>
        </w:rPr>
        <w:tab/>
      </w:r>
      <w:r>
        <w:rPr>
          <w:noProof/>
        </w:rPr>
        <w:fldChar w:fldCharType="begin"/>
      </w:r>
      <w:r>
        <w:rPr>
          <w:noProof/>
        </w:rPr>
        <w:instrText xml:space="preserve"> PAGEREF _Toc187493121 \h </w:instrText>
      </w:r>
      <w:r>
        <w:rPr>
          <w:noProof/>
        </w:rPr>
      </w:r>
      <w:r>
        <w:rPr>
          <w:noProof/>
        </w:rPr>
        <w:fldChar w:fldCharType="separate"/>
      </w:r>
      <w:r>
        <w:rPr>
          <w:noProof/>
        </w:rPr>
        <w:t>47</w:t>
      </w:r>
      <w:r>
        <w:rPr>
          <w:noProof/>
        </w:rPr>
        <w:fldChar w:fldCharType="end"/>
      </w:r>
    </w:p>
    <w:p w:rsidR="009340DC" w:rsidRDefault="009340D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045B34">
        <w:rPr>
          <w:noProof/>
          <w:lang w:val="en-GB"/>
        </w:rPr>
        <w:t>7.4</w:t>
      </w:r>
      <w:r>
        <w:rPr>
          <w:rFonts w:asciiTheme="minorHAnsi" w:eastAsiaTheme="minorEastAsia" w:hAnsiTheme="minorHAnsi" w:cstheme="minorBidi"/>
          <w:b w:val="0"/>
          <w:bCs w:val="0"/>
          <w:smallCaps w:val="0"/>
          <w:noProof/>
          <w:spacing w:val="0"/>
          <w:sz w:val="24"/>
          <w:szCs w:val="24"/>
          <w:lang w:val="de-DE"/>
        </w:rPr>
        <w:tab/>
      </w:r>
      <w:r w:rsidRPr="00045B34">
        <w:rPr>
          <w:noProof/>
          <w:lang w:val="en-GB"/>
        </w:rPr>
        <w:t>Interface</w:t>
      </w:r>
      <w:r>
        <w:rPr>
          <w:noProof/>
        </w:rPr>
        <w:tab/>
      </w:r>
      <w:r>
        <w:rPr>
          <w:noProof/>
        </w:rPr>
        <w:fldChar w:fldCharType="begin"/>
      </w:r>
      <w:r>
        <w:rPr>
          <w:noProof/>
        </w:rPr>
        <w:instrText xml:space="preserve"> PAGEREF _Toc187493122 \h </w:instrText>
      </w:r>
      <w:r>
        <w:rPr>
          <w:noProof/>
        </w:rPr>
      </w:r>
      <w:r>
        <w:rPr>
          <w:noProof/>
        </w:rPr>
        <w:fldChar w:fldCharType="separate"/>
      </w:r>
      <w:r>
        <w:rPr>
          <w:noProof/>
        </w:rPr>
        <w:t>47</w:t>
      </w:r>
      <w:r>
        <w:rPr>
          <w:noProof/>
        </w:rPr>
        <w:fldChar w:fldCharType="end"/>
      </w:r>
    </w:p>
    <w:p w:rsidR="009340DC" w:rsidRDefault="009340D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045B34">
        <w:rPr>
          <w:noProof/>
          <w:lang w:val="en-GB"/>
        </w:rPr>
        <w:t>7.5</w:t>
      </w:r>
      <w:r>
        <w:rPr>
          <w:rFonts w:asciiTheme="minorHAnsi" w:eastAsiaTheme="minorEastAsia" w:hAnsiTheme="minorHAnsi" w:cstheme="minorBidi"/>
          <w:b w:val="0"/>
          <w:bCs w:val="0"/>
          <w:smallCaps w:val="0"/>
          <w:noProof/>
          <w:spacing w:val="0"/>
          <w:sz w:val="24"/>
          <w:szCs w:val="24"/>
          <w:lang w:val="de-DE"/>
        </w:rPr>
        <w:tab/>
      </w:r>
      <w:r w:rsidRPr="00045B34">
        <w:rPr>
          <w:noProof/>
          <w:lang w:val="en-GB"/>
        </w:rPr>
        <w:t>Compilation Instructions</w:t>
      </w:r>
      <w:r>
        <w:rPr>
          <w:noProof/>
        </w:rPr>
        <w:tab/>
      </w:r>
      <w:r>
        <w:rPr>
          <w:noProof/>
        </w:rPr>
        <w:fldChar w:fldCharType="begin"/>
      </w:r>
      <w:r>
        <w:rPr>
          <w:noProof/>
        </w:rPr>
        <w:instrText xml:space="preserve"> PAGEREF _Toc187493123 \h </w:instrText>
      </w:r>
      <w:r>
        <w:rPr>
          <w:noProof/>
        </w:rPr>
      </w:r>
      <w:r>
        <w:rPr>
          <w:noProof/>
        </w:rPr>
        <w:fldChar w:fldCharType="separate"/>
      </w:r>
      <w:r>
        <w:rPr>
          <w:noProof/>
        </w:rPr>
        <w:t>47</w:t>
      </w:r>
      <w:r>
        <w:rPr>
          <w:noProof/>
        </w:rPr>
        <w:fldChar w:fldCharType="end"/>
      </w:r>
    </w:p>
    <w:p w:rsidR="009340DC" w:rsidRDefault="009340D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045B34">
        <w:rPr>
          <w:noProof/>
          <w:lang w:val="en-GB"/>
        </w:rPr>
        <w:t>7.6</w:t>
      </w:r>
      <w:r>
        <w:rPr>
          <w:rFonts w:asciiTheme="minorHAnsi" w:eastAsiaTheme="minorEastAsia" w:hAnsiTheme="minorHAnsi" w:cstheme="minorBidi"/>
          <w:b w:val="0"/>
          <w:bCs w:val="0"/>
          <w:smallCaps w:val="0"/>
          <w:noProof/>
          <w:spacing w:val="0"/>
          <w:sz w:val="24"/>
          <w:szCs w:val="24"/>
          <w:lang w:val="de-DE"/>
        </w:rPr>
        <w:tab/>
      </w:r>
      <w:r w:rsidRPr="00045B34">
        <w:rPr>
          <w:noProof/>
          <w:lang w:val="en-GB"/>
        </w:rPr>
        <w:t>Example Instantiation</w:t>
      </w:r>
      <w:r>
        <w:rPr>
          <w:noProof/>
        </w:rPr>
        <w:tab/>
      </w:r>
      <w:r>
        <w:rPr>
          <w:noProof/>
        </w:rPr>
        <w:fldChar w:fldCharType="begin"/>
      </w:r>
      <w:r>
        <w:rPr>
          <w:noProof/>
        </w:rPr>
        <w:instrText xml:space="preserve"> PAGEREF _Toc187493124 \h </w:instrText>
      </w:r>
      <w:r>
        <w:rPr>
          <w:noProof/>
        </w:rPr>
      </w:r>
      <w:r>
        <w:rPr>
          <w:noProof/>
        </w:rPr>
        <w:fldChar w:fldCharType="separate"/>
      </w:r>
      <w:r>
        <w:rPr>
          <w:noProof/>
        </w:rPr>
        <w:t>47</w:t>
      </w:r>
      <w:r>
        <w:rPr>
          <w:noProof/>
        </w:rPr>
        <w:fldChar w:fldCharType="end"/>
      </w:r>
    </w:p>
    <w:p w:rsidR="009340DC" w:rsidRDefault="009340DC">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8</w:t>
      </w:r>
      <w:r>
        <w:rPr>
          <w:rFonts w:asciiTheme="minorHAnsi" w:eastAsiaTheme="minorEastAsia" w:hAnsiTheme="minorHAnsi" w:cstheme="minorBidi"/>
          <w:b w:val="0"/>
          <w:bCs w:val="0"/>
          <w:caps w:val="0"/>
          <w:noProof/>
          <w:spacing w:val="0"/>
          <w:sz w:val="24"/>
          <w:szCs w:val="24"/>
          <w:u w:val="none"/>
          <w:lang w:val="de-DE"/>
        </w:rPr>
        <w:tab/>
      </w:r>
      <w:r>
        <w:rPr>
          <w:noProof/>
        </w:rPr>
        <w:t>MMU_CACHE Cache sub-system systemC module</w:t>
      </w:r>
      <w:r>
        <w:rPr>
          <w:noProof/>
        </w:rPr>
        <w:tab/>
      </w:r>
      <w:r>
        <w:rPr>
          <w:noProof/>
        </w:rPr>
        <w:fldChar w:fldCharType="begin"/>
      </w:r>
      <w:r>
        <w:rPr>
          <w:noProof/>
        </w:rPr>
        <w:instrText xml:space="preserve"> PAGEREF _Toc187493125 \h </w:instrText>
      </w:r>
      <w:r>
        <w:rPr>
          <w:noProof/>
        </w:rPr>
      </w:r>
      <w:r>
        <w:rPr>
          <w:noProof/>
        </w:rPr>
        <w:fldChar w:fldCharType="separate"/>
      </w:r>
      <w:r>
        <w:rPr>
          <w:noProof/>
        </w:rPr>
        <w:t>48</w:t>
      </w:r>
      <w:r>
        <w:rPr>
          <w:noProof/>
        </w:rPr>
        <w:fldChar w:fldCharType="end"/>
      </w:r>
    </w:p>
    <w:p w:rsidR="009340DC" w:rsidRDefault="009340D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045B34">
        <w:rPr>
          <w:noProof/>
        </w:rPr>
        <w:t>8.1</w:t>
      </w:r>
      <w:r>
        <w:rPr>
          <w:rFonts w:asciiTheme="minorHAnsi" w:eastAsiaTheme="minorEastAsia" w:hAnsiTheme="minorHAnsi" w:cstheme="minorBidi"/>
          <w:b w:val="0"/>
          <w:bCs w:val="0"/>
          <w:smallCaps w:val="0"/>
          <w:noProof/>
          <w:spacing w:val="0"/>
          <w:sz w:val="24"/>
          <w:szCs w:val="24"/>
          <w:lang w:val="de-DE"/>
        </w:rPr>
        <w:tab/>
      </w:r>
      <w:r w:rsidRPr="00045B34">
        <w:rPr>
          <w:noProof/>
        </w:rPr>
        <w:t>Functionality and Features</w:t>
      </w:r>
      <w:r>
        <w:rPr>
          <w:noProof/>
        </w:rPr>
        <w:tab/>
      </w:r>
      <w:r>
        <w:rPr>
          <w:noProof/>
        </w:rPr>
        <w:fldChar w:fldCharType="begin"/>
      </w:r>
      <w:r>
        <w:rPr>
          <w:noProof/>
        </w:rPr>
        <w:instrText xml:space="preserve"> PAGEREF _Toc187493126 \h </w:instrText>
      </w:r>
      <w:r>
        <w:rPr>
          <w:noProof/>
        </w:rPr>
      </w:r>
      <w:r>
        <w:rPr>
          <w:noProof/>
        </w:rPr>
        <w:fldChar w:fldCharType="separate"/>
      </w:r>
      <w:r>
        <w:rPr>
          <w:noProof/>
        </w:rPr>
        <w:t>48</w:t>
      </w:r>
      <w:r>
        <w:rPr>
          <w:noProof/>
        </w:rPr>
        <w:fldChar w:fldCharType="end"/>
      </w:r>
    </w:p>
    <w:p w:rsidR="009340DC" w:rsidRDefault="009340D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8.1.1</w:t>
      </w:r>
      <w:r>
        <w:rPr>
          <w:rFonts w:asciiTheme="minorHAnsi" w:eastAsiaTheme="minorEastAsia" w:hAnsiTheme="minorHAnsi" w:cstheme="minorBidi"/>
          <w:smallCaps w:val="0"/>
          <w:noProof/>
          <w:spacing w:val="0"/>
          <w:sz w:val="24"/>
          <w:szCs w:val="24"/>
          <w:lang w:val="de-DE"/>
        </w:rPr>
        <w:tab/>
      </w:r>
      <w:r>
        <w:rPr>
          <w:noProof/>
        </w:rPr>
        <w:t>Overview</w:t>
      </w:r>
      <w:r>
        <w:rPr>
          <w:noProof/>
        </w:rPr>
        <w:tab/>
      </w:r>
      <w:r>
        <w:rPr>
          <w:noProof/>
        </w:rPr>
        <w:fldChar w:fldCharType="begin"/>
      </w:r>
      <w:r>
        <w:rPr>
          <w:noProof/>
        </w:rPr>
        <w:instrText xml:space="preserve"> PAGEREF _Toc187493127 \h </w:instrText>
      </w:r>
      <w:r>
        <w:rPr>
          <w:noProof/>
        </w:rPr>
      </w:r>
      <w:r>
        <w:rPr>
          <w:noProof/>
        </w:rPr>
        <w:fldChar w:fldCharType="separate"/>
      </w:r>
      <w:r>
        <w:rPr>
          <w:noProof/>
        </w:rPr>
        <w:t>48</w:t>
      </w:r>
      <w:r>
        <w:rPr>
          <w:noProof/>
        </w:rPr>
        <w:fldChar w:fldCharType="end"/>
      </w:r>
    </w:p>
    <w:p w:rsidR="009340DC" w:rsidRDefault="009340D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8.1.2</w:t>
      </w:r>
      <w:r>
        <w:rPr>
          <w:rFonts w:asciiTheme="minorHAnsi" w:eastAsiaTheme="minorEastAsia" w:hAnsiTheme="minorHAnsi" w:cstheme="minorBidi"/>
          <w:smallCaps w:val="0"/>
          <w:noProof/>
          <w:spacing w:val="0"/>
          <w:sz w:val="24"/>
          <w:szCs w:val="24"/>
          <w:lang w:val="de-DE"/>
        </w:rPr>
        <w:tab/>
      </w:r>
      <w:r>
        <w:rPr>
          <w:noProof/>
        </w:rPr>
        <w:t>Address Space Identifiers (ASI)</w:t>
      </w:r>
      <w:r>
        <w:rPr>
          <w:noProof/>
        </w:rPr>
        <w:tab/>
      </w:r>
      <w:r>
        <w:rPr>
          <w:noProof/>
        </w:rPr>
        <w:fldChar w:fldCharType="begin"/>
      </w:r>
      <w:r>
        <w:rPr>
          <w:noProof/>
        </w:rPr>
        <w:instrText xml:space="preserve"> PAGEREF _Toc187493128 \h </w:instrText>
      </w:r>
      <w:r>
        <w:rPr>
          <w:noProof/>
        </w:rPr>
      </w:r>
      <w:r>
        <w:rPr>
          <w:noProof/>
        </w:rPr>
        <w:fldChar w:fldCharType="separate"/>
      </w:r>
      <w:r>
        <w:rPr>
          <w:noProof/>
        </w:rPr>
        <w:t>49</w:t>
      </w:r>
      <w:r>
        <w:rPr>
          <w:noProof/>
        </w:rPr>
        <w:fldChar w:fldCharType="end"/>
      </w:r>
    </w:p>
    <w:p w:rsidR="009340DC" w:rsidRDefault="009340D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8.1.3</w:t>
      </w:r>
      <w:r>
        <w:rPr>
          <w:rFonts w:asciiTheme="minorHAnsi" w:eastAsiaTheme="minorEastAsia" w:hAnsiTheme="minorHAnsi" w:cstheme="minorBidi"/>
          <w:smallCaps w:val="0"/>
          <w:noProof/>
          <w:spacing w:val="0"/>
          <w:sz w:val="24"/>
          <w:szCs w:val="24"/>
          <w:lang w:val="de-DE"/>
        </w:rPr>
        <w:tab/>
      </w:r>
      <w:r>
        <w:rPr>
          <w:noProof/>
        </w:rPr>
        <w:t>System and Control Registers</w:t>
      </w:r>
      <w:r>
        <w:rPr>
          <w:noProof/>
        </w:rPr>
        <w:tab/>
      </w:r>
      <w:r>
        <w:rPr>
          <w:noProof/>
        </w:rPr>
        <w:fldChar w:fldCharType="begin"/>
      </w:r>
      <w:r>
        <w:rPr>
          <w:noProof/>
        </w:rPr>
        <w:instrText xml:space="preserve"> PAGEREF _Toc187493129 \h </w:instrText>
      </w:r>
      <w:r>
        <w:rPr>
          <w:noProof/>
        </w:rPr>
      </w:r>
      <w:r>
        <w:rPr>
          <w:noProof/>
        </w:rPr>
        <w:fldChar w:fldCharType="separate"/>
      </w:r>
      <w:r>
        <w:rPr>
          <w:noProof/>
        </w:rPr>
        <w:t>50</w:t>
      </w:r>
      <w:r>
        <w:rPr>
          <w:noProof/>
        </w:rPr>
        <w:fldChar w:fldCharType="end"/>
      </w:r>
    </w:p>
    <w:p w:rsidR="009340DC" w:rsidRDefault="009340D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8.1.4</w:t>
      </w:r>
      <w:r>
        <w:rPr>
          <w:rFonts w:asciiTheme="minorHAnsi" w:eastAsiaTheme="minorEastAsia" w:hAnsiTheme="minorHAnsi" w:cstheme="minorBidi"/>
          <w:smallCaps w:val="0"/>
          <w:noProof/>
          <w:spacing w:val="0"/>
          <w:sz w:val="24"/>
          <w:szCs w:val="24"/>
          <w:lang w:val="de-DE"/>
        </w:rPr>
        <w:tab/>
      </w:r>
      <w:r>
        <w:rPr>
          <w:noProof/>
        </w:rPr>
        <w:t>Diagnostic Access</w:t>
      </w:r>
      <w:r>
        <w:rPr>
          <w:noProof/>
        </w:rPr>
        <w:tab/>
      </w:r>
      <w:r>
        <w:rPr>
          <w:noProof/>
        </w:rPr>
        <w:fldChar w:fldCharType="begin"/>
      </w:r>
      <w:r>
        <w:rPr>
          <w:noProof/>
        </w:rPr>
        <w:instrText xml:space="preserve"> PAGEREF _Toc187493130 \h </w:instrText>
      </w:r>
      <w:r>
        <w:rPr>
          <w:noProof/>
        </w:rPr>
      </w:r>
      <w:r>
        <w:rPr>
          <w:noProof/>
        </w:rPr>
        <w:fldChar w:fldCharType="separate"/>
      </w:r>
      <w:r>
        <w:rPr>
          <w:noProof/>
        </w:rPr>
        <w:t>52</w:t>
      </w:r>
      <w:r>
        <w:rPr>
          <w:noProof/>
        </w:rPr>
        <w:fldChar w:fldCharType="end"/>
      </w:r>
    </w:p>
    <w:p w:rsidR="009340DC" w:rsidRDefault="009340D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8.1.5</w:t>
      </w:r>
      <w:r>
        <w:rPr>
          <w:rFonts w:asciiTheme="minorHAnsi" w:eastAsiaTheme="minorEastAsia" w:hAnsiTheme="minorHAnsi" w:cstheme="minorBidi"/>
          <w:smallCaps w:val="0"/>
          <w:noProof/>
          <w:spacing w:val="0"/>
          <w:sz w:val="24"/>
          <w:szCs w:val="24"/>
          <w:lang w:val="de-DE"/>
        </w:rPr>
        <w:tab/>
      </w:r>
      <w:r>
        <w:rPr>
          <w:noProof/>
        </w:rPr>
        <w:t>Payload Extensions</w:t>
      </w:r>
      <w:r>
        <w:rPr>
          <w:noProof/>
        </w:rPr>
        <w:tab/>
      </w:r>
      <w:r>
        <w:rPr>
          <w:noProof/>
        </w:rPr>
        <w:fldChar w:fldCharType="begin"/>
      </w:r>
      <w:r>
        <w:rPr>
          <w:noProof/>
        </w:rPr>
        <w:instrText xml:space="preserve"> PAGEREF _Toc187493131 \h </w:instrText>
      </w:r>
      <w:r>
        <w:rPr>
          <w:noProof/>
        </w:rPr>
      </w:r>
      <w:r>
        <w:rPr>
          <w:noProof/>
        </w:rPr>
        <w:fldChar w:fldCharType="separate"/>
      </w:r>
      <w:r>
        <w:rPr>
          <w:noProof/>
        </w:rPr>
        <w:t>52</w:t>
      </w:r>
      <w:r>
        <w:rPr>
          <w:noProof/>
        </w:rPr>
        <w:fldChar w:fldCharType="end"/>
      </w:r>
    </w:p>
    <w:p w:rsidR="009340DC" w:rsidRDefault="009340D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8.1.6</w:t>
      </w:r>
      <w:r>
        <w:rPr>
          <w:rFonts w:asciiTheme="minorHAnsi" w:eastAsiaTheme="minorEastAsia" w:hAnsiTheme="minorHAnsi" w:cstheme="minorBidi"/>
          <w:smallCaps w:val="0"/>
          <w:noProof/>
          <w:spacing w:val="0"/>
          <w:sz w:val="24"/>
          <w:szCs w:val="24"/>
          <w:lang w:val="de-DE"/>
        </w:rPr>
        <w:tab/>
      </w:r>
      <w:r>
        <w:rPr>
          <w:noProof/>
        </w:rPr>
        <w:t>Debug Mechanism</w:t>
      </w:r>
      <w:r>
        <w:rPr>
          <w:noProof/>
        </w:rPr>
        <w:tab/>
      </w:r>
      <w:r>
        <w:rPr>
          <w:noProof/>
        </w:rPr>
        <w:fldChar w:fldCharType="begin"/>
      </w:r>
      <w:r>
        <w:rPr>
          <w:noProof/>
        </w:rPr>
        <w:instrText xml:space="preserve"> PAGEREF _Toc187493132 \h </w:instrText>
      </w:r>
      <w:r>
        <w:rPr>
          <w:noProof/>
        </w:rPr>
      </w:r>
      <w:r>
        <w:rPr>
          <w:noProof/>
        </w:rPr>
        <w:fldChar w:fldCharType="separate"/>
      </w:r>
      <w:r>
        <w:rPr>
          <w:noProof/>
        </w:rPr>
        <w:t>53</w:t>
      </w:r>
      <w:r>
        <w:rPr>
          <w:noProof/>
        </w:rPr>
        <w:fldChar w:fldCharType="end"/>
      </w:r>
    </w:p>
    <w:p w:rsidR="009340DC" w:rsidRDefault="009340D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045B34">
        <w:rPr>
          <w:noProof/>
        </w:rPr>
        <w:t>8.2</w:t>
      </w:r>
      <w:r>
        <w:rPr>
          <w:rFonts w:asciiTheme="minorHAnsi" w:eastAsiaTheme="minorEastAsia" w:hAnsiTheme="minorHAnsi" w:cstheme="minorBidi"/>
          <w:b w:val="0"/>
          <w:bCs w:val="0"/>
          <w:smallCaps w:val="0"/>
          <w:noProof/>
          <w:spacing w:val="0"/>
          <w:sz w:val="24"/>
          <w:szCs w:val="24"/>
          <w:lang w:val="de-DE"/>
        </w:rPr>
        <w:tab/>
      </w:r>
      <w:r w:rsidRPr="00045B34">
        <w:rPr>
          <w:noProof/>
        </w:rPr>
        <w:t>Internal Structure</w:t>
      </w:r>
      <w:r>
        <w:rPr>
          <w:noProof/>
        </w:rPr>
        <w:tab/>
      </w:r>
      <w:r>
        <w:rPr>
          <w:noProof/>
        </w:rPr>
        <w:fldChar w:fldCharType="begin"/>
      </w:r>
      <w:r>
        <w:rPr>
          <w:noProof/>
        </w:rPr>
        <w:instrText xml:space="preserve"> PAGEREF _Toc187493133 \h </w:instrText>
      </w:r>
      <w:r>
        <w:rPr>
          <w:noProof/>
        </w:rPr>
      </w:r>
      <w:r>
        <w:rPr>
          <w:noProof/>
        </w:rPr>
        <w:fldChar w:fldCharType="separate"/>
      </w:r>
      <w:r>
        <w:rPr>
          <w:noProof/>
        </w:rPr>
        <w:t>54</w:t>
      </w:r>
      <w:r>
        <w:rPr>
          <w:noProof/>
        </w:rPr>
        <w:fldChar w:fldCharType="end"/>
      </w:r>
    </w:p>
    <w:p w:rsidR="009340DC" w:rsidRDefault="009340D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8.2.1</w:t>
      </w:r>
      <w:r>
        <w:rPr>
          <w:rFonts w:asciiTheme="minorHAnsi" w:eastAsiaTheme="minorEastAsia" w:hAnsiTheme="minorHAnsi" w:cstheme="minorBidi"/>
          <w:smallCaps w:val="0"/>
          <w:noProof/>
          <w:spacing w:val="0"/>
          <w:sz w:val="24"/>
          <w:szCs w:val="24"/>
          <w:lang w:val="de-DE"/>
        </w:rPr>
        <w:tab/>
      </w:r>
      <w:r>
        <w:rPr>
          <w:noProof/>
        </w:rPr>
        <w:t>The defines.h file</w:t>
      </w:r>
      <w:r>
        <w:rPr>
          <w:noProof/>
        </w:rPr>
        <w:tab/>
      </w:r>
      <w:r>
        <w:rPr>
          <w:noProof/>
        </w:rPr>
        <w:fldChar w:fldCharType="begin"/>
      </w:r>
      <w:r>
        <w:rPr>
          <w:noProof/>
        </w:rPr>
        <w:instrText xml:space="preserve"> PAGEREF _Toc187493134 \h </w:instrText>
      </w:r>
      <w:r>
        <w:rPr>
          <w:noProof/>
        </w:rPr>
      </w:r>
      <w:r>
        <w:rPr>
          <w:noProof/>
        </w:rPr>
        <w:fldChar w:fldCharType="separate"/>
      </w:r>
      <w:r>
        <w:rPr>
          <w:noProof/>
        </w:rPr>
        <w:t>54</w:t>
      </w:r>
      <w:r>
        <w:rPr>
          <w:noProof/>
        </w:rPr>
        <w:fldChar w:fldCharType="end"/>
      </w:r>
    </w:p>
    <w:p w:rsidR="009340DC" w:rsidRDefault="009340D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8.2.2</w:t>
      </w:r>
      <w:r>
        <w:rPr>
          <w:rFonts w:asciiTheme="minorHAnsi" w:eastAsiaTheme="minorEastAsia" w:hAnsiTheme="minorHAnsi" w:cstheme="minorBidi"/>
          <w:smallCaps w:val="0"/>
          <w:noProof/>
          <w:spacing w:val="0"/>
          <w:sz w:val="24"/>
          <w:szCs w:val="24"/>
          <w:lang w:val="de-DE"/>
        </w:rPr>
        <w:tab/>
      </w:r>
      <w:r>
        <w:rPr>
          <w:noProof/>
        </w:rPr>
        <w:t>The payload_extension files</w:t>
      </w:r>
      <w:r>
        <w:rPr>
          <w:noProof/>
        </w:rPr>
        <w:tab/>
      </w:r>
      <w:r>
        <w:rPr>
          <w:noProof/>
        </w:rPr>
        <w:fldChar w:fldCharType="begin"/>
      </w:r>
      <w:r>
        <w:rPr>
          <w:noProof/>
        </w:rPr>
        <w:instrText xml:space="preserve"> PAGEREF _Toc187493135 \h </w:instrText>
      </w:r>
      <w:r>
        <w:rPr>
          <w:noProof/>
        </w:rPr>
      </w:r>
      <w:r>
        <w:rPr>
          <w:noProof/>
        </w:rPr>
        <w:fldChar w:fldCharType="separate"/>
      </w:r>
      <w:r>
        <w:rPr>
          <w:noProof/>
        </w:rPr>
        <w:t>54</w:t>
      </w:r>
      <w:r>
        <w:rPr>
          <w:noProof/>
        </w:rPr>
        <w:fldChar w:fldCharType="end"/>
      </w:r>
    </w:p>
    <w:p w:rsidR="009340DC" w:rsidRDefault="009340D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8.2.3</w:t>
      </w:r>
      <w:r>
        <w:rPr>
          <w:rFonts w:asciiTheme="minorHAnsi" w:eastAsiaTheme="minorEastAsia" w:hAnsiTheme="minorHAnsi" w:cstheme="minorBidi"/>
          <w:smallCaps w:val="0"/>
          <w:noProof/>
          <w:spacing w:val="0"/>
          <w:sz w:val="24"/>
          <w:szCs w:val="24"/>
          <w:lang w:val="de-DE"/>
        </w:rPr>
        <w:tab/>
      </w:r>
      <w:r>
        <w:rPr>
          <w:noProof/>
        </w:rPr>
        <w:t>The mem_if.h file</w:t>
      </w:r>
      <w:r>
        <w:rPr>
          <w:noProof/>
        </w:rPr>
        <w:tab/>
      </w:r>
      <w:r>
        <w:rPr>
          <w:noProof/>
        </w:rPr>
        <w:fldChar w:fldCharType="begin"/>
      </w:r>
      <w:r>
        <w:rPr>
          <w:noProof/>
        </w:rPr>
        <w:instrText xml:space="preserve"> PAGEREF _Toc187493136 \h </w:instrText>
      </w:r>
      <w:r>
        <w:rPr>
          <w:noProof/>
        </w:rPr>
      </w:r>
      <w:r>
        <w:rPr>
          <w:noProof/>
        </w:rPr>
        <w:fldChar w:fldCharType="separate"/>
      </w:r>
      <w:r>
        <w:rPr>
          <w:noProof/>
        </w:rPr>
        <w:t>55</w:t>
      </w:r>
      <w:r>
        <w:rPr>
          <w:noProof/>
        </w:rPr>
        <w:fldChar w:fldCharType="end"/>
      </w:r>
    </w:p>
    <w:p w:rsidR="009340DC" w:rsidRDefault="009340D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8.2.4</w:t>
      </w:r>
      <w:r>
        <w:rPr>
          <w:rFonts w:asciiTheme="minorHAnsi" w:eastAsiaTheme="minorEastAsia" w:hAnsiTheme="minorHAnsi" w:cstheme="minorBidi"/>
          <w:smallCaps w:val="0"/>
          <w:noProof/>
          <w:spacing w:val="0"/>
          <w:sz w:val="24"/>
          <w:szCs w:val="24"/>
          <w:lang w:val="de-DE"/>
        </w:rPr>
        <w:tab/>
      </w:r>
      <w:r>
        <w:rPr>
          <w:noProof/>
        </w:rPr>
        <w:t>The mmu_cache_if.h file</w:t>
      </w:r>
      <w:r>
        <w:rPr>
          <w:noProof/>
        </w:rPr>
        <w:tab/>
      </w:r>
      <w:r>
        <w:rPr>
          <w:noProof/>
        </w:rPr>
        <w:fldChar w:fldCharType="begin"/>
      </w:r>
      <w:r>
        <w:rPr>
          <w:noProof/>
        </w:rPr>
        <w:instrText xml:space="preserve"> PAGEREF _Toc187493137 \h </w:instrText>
      </w:r>
      <w:r>
        <w:rPr>
          <w:noProof/>
        </w:rPr>
      </w:r>
      <w:r>
        <w:rPr>
          <w:noProof/>
        </w:rPr>
        <w:fldChar w:fldCharType="separate"/>
      </w:r>
      <w:r>
        <w:rPr>
          <w:noProof/>
        </w:rPr>
        <w:t>56</w:t>
      </w:r>
      <w:r>
        <w:rPr>
          <w:noProof/>
        </w:rPr>
        <w:fldChar w:fldCharType="end"/>
      </w:r>
    </w:p>
    <w:p w:rsidR="009340DC" w:rsidRDefault="009340D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8.2.5</w:t>
      </w:r>
      <w:r>
        <w:rPr>
          <w:rFonts w:asciiTheme="minorHAnsi" w:eastAsiaTheme="minorEastAsia" w:hAnsiTheme="minorHAnsi" w:cstheme="minorBidi"/>
          <w:smallCaps w:val="0"/>
          <w:noProof/>
          <w:spacing w:val="0"/>
          <w:sz w:val="24"/>
          <w:szCs w:val="24"/>
          <w:lang w:val="de-DE"/>
        </w:rPr>
        <w:tab/>
      </w:r>
      <w:r>
        <w:rPr>
          <w:noProof/>
        </w:rPr>
        <w:t>The mmu_cache.h/cpp files</w:t>
      </w:r>
      <w:r>
        <w:rPr>
          <w:noProof/>
        </w:rPr>
        <w:tab/>
      </w:r>
      <w:r>
        <w:rPr>
          <w:noProof/>
        </w:rPr>
        <w:fldChar w:fldCharType="begin"/>
      </w:r>
      <w:r>
        <w:rPr>
          <w:noProof/>
        </w:rPr>
        <w:instrText xml:space="preserve"> PAGEREF _Toc187493138 \h </w:instrText>
      </w:r>
      <w:r>
        <w:rPr>
          <w:noProof/>
        </w:rPr>
      </w:r>
      <w:r>
        <w:rPr>
          <w:noProof/>
        </w:rPr>
        <w:fldChar w:fldCharType="separate"/>
      </w:r>
      <w:r>
        <w:rPr>
          <w:noProof/>
        </w:rPr>
        <w:t>56</w:t>
      </w:r>
      <w:r>
        <w:rPr>
          <w:noProof/>
        </w:rPr>
        <w:fldChar w:fldCharType="end"/>
      </w:r>
    </w:p>
    <w:p w:rsidR="009340DC" w:rsidRDefault="009340D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8.2.6</w:t>
      </w:r>
      <w:r>
        <w:rPr>
          <w:rFonts w:asciiTheme="minorHAnsi" w:eastAsiaTheme="minorEastAsia" w:hAnsiTheme="minorHAnsi" w:cstheme="minorBidi"/>
          <w:smallCaps w:val="0"/>
          <w:noProof/>
          <w:spacing w:val="0"/>
          <w:sz w:val="24"/>
          <w:szCs w:val="24"/>
          <w:lang w:val="de-DE"/>
        </w:rPr>
        <w:tab/>
      </w:r>
      <w:r>
        <w:rPr>
          <w:noProof/>
        </w:rPr>
        <w:t>The vectorcache.h/cpp files</w:t>
      </w:r>
      <w:r>
        <w:rPr>
          <w:noProof/>
        </w:rPr>
        <w:tab/>
      </w:r>
      <w:r>
        <w:rPr>
          <w:noProof/>
        </w:rPr>
        <w:fldChar w:fldCharType="begin"/>
      </w:r>
      <w:r>
        <w:rPr>
          <w:noProof/>
        </w:rPr>
        <w:instrText xml:space="preserve"> PAGEREF _Toc187493139 \h </w:instrText>
      </w:r>
      <w:r>
        <w:rPr>
          <w:noProof/>
        </w:rPr>
      </w:r>
      <w:r>
        <w:rPr>
          <w:noProof/>
        </w:rPr>
        <w:fldChar w:fldCharType="separate"/>
      </w:r>
      <w:r>
        <w:rPr>
          <w:noProof/>
        </w:rPr>
        <w:t>57</w:t>
      </w:r>
      <w:r>
        <w:rPr>
          <w:noProof/>
        </w:rPr>
        <w:fldChar w:fldCharType="end"/>
      </w:r>
    </w:p>
    <w:p w:rsidR="009340DC" w:rsidRDefault="009340D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8.2.7</w:t>
      </w:r>
      <w:r>
        <w:rPr>
          <w:rFonts w:asciiTheme="minorHAnsi" w:eastAsiaTheme="minorEastAsia" w:hAnsiTheme="minorHAnsi" w:cstheme="minorBidi"/>
          <w:smallCaps w:val="0"/>
          <w:noProof/>
          <w:spacing w:val="0"/>
          <w:sz w:val="24"/>
          <w:szCs w:val="24"/>
          <w:lang w:val="de-DE"/>
        </w:rPr>
        <w:tab/>
      </w:r>
      <w:r>
        <w:rPr>
          <w:noProof/>
        </w:rPr>
        <w:t>The ivectorcache.h/cpp files</w:t>
      </w:r>
      <w:r>
        <w:rPr>
          <w:noProof/>
        </w:rPr>
        <w:tab/>
      </w:r>
      <w:r>
        <w:rPr>
          <w:noProof/>
        </w:rPr>
        <w:fldChar w:fldCharType="begin"/>
      </w:r>
      <w:r>
        <w:rPr>
          <w:noProof/>
        </w:rPr>
        <w:instrText xml:space="preserve"> PAGEREF _Toc187493140 \h </w:instrText>
      </w:r>
      <w:r>
        <w:rPr>
          <w:noProof/>
        </w:rPr>
      </w:r>
      <w:r>
        <w:rPr>
          <w:noProof/>
        </w:rPr>
        <w:fldChar w:fldCharType="separate"/>
      </w:r>
      <w:r>
        <w:rPr>
          <w:noProof/>
        </w:rPr>
        <w:t>58</w:t>
      </w:r>
      <w:r>
        <w:rPr>
          <w:noProof/>
        </w:rPr>
        <w:fldChar w:fldCharType="end"/>
      </w:r>
    </w:p>
    <w:p w:rsidR="009340DC" w:rsidRDefault="009340D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8.2.8</w:t>
      </w:r>
      <w:r>
        <w:rPr>
          <w:rFonts w:asciiTheme="minorHAnsi" w:eastAsiaTheme="minorEastAsia" w:hAnsiTheme="minorHAnsi" w:cstheme="minorBidi"/>
          <w:smallCaps w:val="0"/>
          <w:noProof/>
          <w:spacing w:val="0"/>
          <w:sz w:val="24"/>
          <w:szCs w:val="24"/>
          <w:lang w:val="de-DE"/>
        </w:rPr>
        <w:tab/>
      </w:r>
      <w:r>
        <w:rPr>
          <w:noProof/>
        </w:rPr>
        <w:t>The dvectorcache.h/cpp files</w:t>
      </w:r>
      <w:r>
        <w:rPr>
          <w:noProof/>
        </w:rPr>
        <w:tab/>
      </w:r>
      <w:r>
        <w:rPr>
          <w:noProof/>
        </w:rPr>
        <w:fldChar w:fldCharType="begin"/>
      </w:r>
      <w:r>
        <w:rPr>
          <w:noProof/>
        </w:rPr>
        <w:instrText xml:space="preserve"> PAGEREF _Toc187493141 \h </w:instrText>
      </w:r>
      <w:r>
        <w:rPr>
          <w:noProof/>
        </w:rPr>
      </w:r>
      <w:r>
        <w:rPr>
          <w:noProof/>
        </w:rPr>
        <w:fldChar w:fldCharType="separate"/>
      </w:r>
      <w:r>
        <w:rPr>
          <w:noProof/>
        </w:rPr>
        <w:t>59</w:t>
      </w:r>
      <w:r>
        <w:rPr>
          <w:noProof/>
        </w:rPr>
        <w:fldChar w:fldCharType="end"/>
      </w:r>
    </w:p>
    <w:p w:rsidR="009340DC" w:rsidRDefault="009340D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8.2.9</w:t>
      </w:r>
      <w:r>
        <w:rPr>
          <w:rFonts w:asciiTheme="minorHAnsi" w:eastAsiaTheme="minorEastAsia" w:hAnsiTheme="minorHAnsi" w:cstheme="minorBidi"/>
          <w:smallCaps w:val="0"/>
          <w:noProof/>
          <w:spacing w:val="0"/>
          <w:sz w:val="24"/>
          <w:szCs w:val="24"/>
          <w:lang w:val="de-DE"/>
        </w:rPr>
        <w:tab/>
      </w:r>
      <w:r>
        <w:rPr>
          <w:noProof/>
        </w:rPr>
        <w:t>The localram.h/cpp files</w:t>
      </w:r>
      <w:r>
        <w:rPr>
          <w:noProof/>
        </w:rPr>
        <w:tab/>
      </w:r>
      <w:r>
        <w:rPr>
          <w:noProof/>
        </w:rPr>
        <w:fldChar w:fldCharType="begin"/>
      </w:r>
      <w:r>
        <w:rPr>
          <w:noProof/>
        </w:rPr>
        <w:instrText xml:space="preserve"> PAGEREF _Toc187493142 \h </w:instrText>
      </w:r>
      <w:r>
        <w:rPr>
          <w:noProof/>
        </w:rPr>
      </w:r>
      <w:r>
        <w:rPr>
          <w:noProof/>
        </w:rPr>
        <w:fldChar w:fldCharType="separate"/>
      </w:r>
      <w:r>
        <w:rPr>
          <w:noProof/>
        </w:rPr>
        <w:t>59</w:t>
      </w:r>
      <w:r>
        <w:rPr>
          <w:noProof/>
        </w:rPr>
        <w:fldChar w:fldCharType="end"/>
      </w:r>
    </w:p>
    <w:p w:rsidR="009340DC" w:rsidRDefault="009340DC">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8.2.10</w:t>
      </w:r>
      <w:r>
        <w:rPr>
          <w:rFonts w:asciiTheme="minorHAnsi" w:eastAsiaTheme="minorEastAsia" w:hAnsiTheme="minorHAnsi" w:cstheme="minorBidi"/>
          <w:smallCaps w:val="0"/>
          <w:noProof/>
          <w:spacing w:val="0"/>
          <w:sz w:val="24"/>
          <w:szCs w:val="24"/>
          <w:lang w:val="de-DE"/>
        </w:rPr>
        <w:tab/>
      </w:r>
      <w:r>
        <w:rPr>
          <w:noProof/>
        </w:rPr>
        <w:t>The mmu.h/cpp files</w:t>
      </w:r>
      <w:r>
        <w:rPr>
          <w:noProof/>
        </w:rPr>
        <w:tab/>
      </w:r>
      <w:r>
        <w:rPr>
          <w:noProof/>
        </w:rPr>
        <w:fldChar w:fldCharType="begin"/>
      </w:r>
      <w:r>
        <w:rPr>
          <w:noProof/>
        </w:rPr>
        <w:instrText xml:space="preserve"> PAGEREF _Toc187493143 \h </w:instrText>
      </w:r>
      <w:r>
        <w:rPr>
          <w:noProof/>
        </w:rPr>
      </w:r>
      <w:r>
        <w:rPr>
          <w:noProof/>
        </w:rPr>
        <w:fldChar w:fldCharType="separate"/>
      </w:r>
      <w:r>
        <w:rPr>
          <w:noProof/>
        </w:rPr>
        <w:t>59</w:t>
      </w:r>
      <w:r>
        <w:rPr>
          <w:noProof/>
        </w:rPr>
        <w:fldChar w:fldCharType="end"/>
      </w:r>
    </w:p>
    <w:p w:rsidR="009340DC" w:rsidRDefault="009340DC">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8.2.11</w:t>
      </w:r>
      <w:r>
        <w:rPr>
          <w:rFonts w:asciiTheme="minorHAnsi" w:eastAsiaTheme="minorEastAsia" w:hAnsiTheme="minorHAnsi" w:cstheme="minorBidi"/>
          <w:smallCaps w:val="0"/>
          <w:noProof/>
          <w:spacing w:val="0"/>
          <w:sz w:val="24"/>
          <w:szCs w:val="24"/>
          <w:lang w:val="de-DE"/>
        </w:rPr>
        <w:tab/>
      </w:r>
      <w:r>
        <w:rPr>
          <w:noProof/>
        </w:rPr>
        <w:t>The tlb_adaptor.h file</w:t>
      </w:r>
      <w:r>
        <w:rPr>
          <w:noProof/>
        </w:rPr>
        <w:tab/>
      </w:r>
      <w:r>
        <w:rPr>
          <w:noProof/>
        </w:rPr>
        <w:fldChar w:fldCharType="begin"/>
      </w:r>
      <w:r>
        <w:rPr>
          <w:noProof/>
        </w:rPr>
        <w:instrText xml:space="preserve"> PAGEREF _Toc187493144 \h </w:instrText>
      </w:r>
      <w:r>
        <w:rPr>
          <w:noProof/>
        </w:rPr>
      </w:r>
      <w:r>
        <w:rPr>
          <w:noProof/>
        </w:rPr>
        <w:fldChar w:fldCharType="separate"/>
      </w:r>
      <w:r>
        <w:rPr>
          <w:noProof/>
        </w:rPr>
        <w:t>60</w:t>
      </w:r>
      <w:r>
        <w:rPr>
          <w:noProof/>
        </w:rPr>
        <w:fldChar w:fldCharType="end"/>
      </w:r>
    </w:p>
    <w:p w:rsidR="009340DC" w:rsidRDefault="009340D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045B34">
        <w:rPr>
          <w:noProof/>
        </w:rPr>
        <w:t>8.3</w:t>
      </w:r>
      <w:r>
        <w:rPr>
          <w:rFonts w:asciiTheme="minorHAnsi" w:eastAsiaTheme="minorEastAsia" w:hAnsiTheme="minorHAnsi" w:cstheme="minorBidi"/>
          <w:b w:val="0"/>
          <w:bCs w:val="0"/>
          <w:smallCaps w:val="0"/>
          <w:noProof/>
          <w:spacing w:val="0"/>
          <w:sz w:val="24"/>
          <w:szCs w:val="24"/>
          <w:lang w:val="de-DE"/>
        </w:rPr>
        <w:tab/>
      </w:r>
      <w:r w:rsidRPr="00045B34">
        <w:rPr>
          <w:noProof/>
        </w:rPr>
        <w:t>Parametrization Options</w:t>
      </w:r>
      <w:r>
        <w:rPr>
          <w:noProof/>
        </w:rPr>
        <w:tab/>
      </w:r>
      <w:r>
        <w:rPr>
          <w:noProof/>
        </w:rPr>
        <w:fldChar w:fldCharType="begin"/>
      </w:r>
      <w:r>
        <w:rPr>
          <w:noProof/>
        </w:rPr>
        <w:instrText xml:space="preserve"> PAGEREF _Toc187493145 \h </w:instrText>
      </w:r>
      <w:r>
        <w:rPr>
          <w:noProof/>
        </w:rPr>
      </w:r>
      <w:r>
        <w:rPr>
          <w:noProof/>
        </w:rPr>
        <w:fldChar w:fldCharType="separate"/>
      </w:r>
      <w:r>
        <w:rPr>
          <w:noProof/>
        </w:rPr>
        <w:t>60</w:t>
      </w:r>
      <w:r>
        <w:rPr>
          <w:noProof/>
        </w:rPr>
        <w:fldChar w:fldCharType="end"/>
      </w:r>
    </w:p>
    <w:p w:rsidR="009340DC" w:rsidRDefault="009340D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045B34">
        <w:rPr>
          <w:noProof/>
        </w:rPr>
        <w:t>8.4</w:t>
      </w:r>
      <w:r>
        <w:rPr>
          <w:rFonts w:asciiTheme="minorHAnsi" w:eastAsiaTheme="minorEastAsia" w:hAnsiTheme="minorHAnsi" w:cstheme="minorBidi"/>
          <w:b w:val="0"/>
          <w:bCs w:val="0"/>
          <w:smallCaps w:val="0"/>
          <w:noProof/>
          <w:spacing w:val="0"/>
          <w:sz w:val="24"/>
          <w:szCs w:val="24"/>
          <w:lang w:val="de-DE"/>
        </w:rPr>
        <w:tab/>
      </w:r>
      <w:r w:rsidRPr="00045B34">
        <w:rPr>
          <w:noProof/>
        </w:rPr>
        <w:t>Interface</w:t>
      </w:r>
      <w:r>
        <w:rPr>
          <w:noProof/>
        </w:rPr>
        <w:tab/>
      </w:r>
      <w:r>
        <w:rPr>
          <w:noProof/>
        </w:rPr>
        <w:fldChar w:fldCharType="begin"/>
      </w:r>
      <w:r>
        <w:rPr>
          <w:noProof/>
        </w:rPr>
        <w:instrText xml:space="preserve"> PAGEREF _Toc187493146 \h </w:instrText>
      </w:r>
      <w:r>
        <w:rPr>
          <w:noProof/>
        </w:rPr>
      </w:r>
      <w:r>
        <w:rPr>
          <w:noProof/>
        </w:rPr>
        <w:fldChar w:fldCharType="separate"/>
      </w:r>
      <w:r>
        <w:rPr>
          <w:noProof/>
        </w:rPr>
        <w:t>62</w:t>
      </w:r>
      <w:r>
        <w:rPr>
          <w:noProof/>
        </w:rPr>
        <w:fldChar w:fldCharType="end"/>
      </w:r>
    </w:p>
    <w:p w:rsidR="009340DC" w:rsidRDefault="009340D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045B34">
        <w:rPr>
          <w:noProof/>
        </w:rPr>
        <w:t>8.5</w:t>
      </w:r>
      <w:r>
        <w:rPr>
          <w:rFonts w:asciiTheme="minorHAnsi" w:eastAsiaTheme="minorEastAsia" w:hAnsiTheme="minorHAnsi" w:cstheme="minorBidi"/>
          <w:b w:val="0"/>
          <w:bCs w:val="0"/>
          <w:smallCaps w:val="0"/>
          <w:noProof/>
          <w:spacing w:val="0"/>
          <w:sz w:val="24"/>
          <w:szCs w:val="24"/>
          <w:lang w:val="de-DE"/>
        </w:rPr>
        <w:tab/>
      </w:r>
      <w:r w:rsidRPr="00045B34">
        <w:rPr>
          <w:noProof/>
        </w:rPr>
        <w:t>Compilation Instructions</w:t>
      </w:r>
      <w:r>
        <w:rPr>
          <w:noProof/>
        </w:rPr>
        <w:tab/>
      </w:r>
      <w:r>
        <w:rPr>
          <w:noProof/>
        </w:rPr>
        <w:fldChar w:fldCharType="begin"/>
      </w:r>
      <w:r>
        <w:rPr>
          <w:noProof/>
        </w:rPr>
        <w:instrText xml:space="preserve"> PAGEREF _Toc187493147 \h </w:instrText>
      </w:r>
      <w:r>
        <w:rPr>
          <w:noProof/>
        </w:rPr>
      </w:r>
      <w:r>
        <w:rPr>
          <w:noProof/>
        </w:rPr>
        <w:fldChar w:fldCharType="separate"/>
      </w:r>
      <w:r>
        <w:rPr>
          <w:noProof/>
        </w:rPr>
        <w:t>62</w:t>
      </w:r>
      <w:r>
        <w:rPr>
          <w:noProof/>
        </w:rPr>
        <w:fldChar w:fldCharType="end"/>
      </w:r>
    </w:p>
    <w:p w:rsidR="009340DC" w:rsidRDefault="009340D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045B34">
        <w:rPr>
          <w:noProof/>
        </w:rPr>
        <w:t>8.6</w:t>
      </w:r>
      <w:r>
        <w:rPr>
          <w:rFonts w:asciiTheme="minorHAnsi" w:eastAsiaTheme="minorEastAsia" w:hAnsiTheme="minorHAnsi" w:cstheme="minorBidi"/>
          <w:b w:val="0"/>
          <w:bCs w:val="0"/>
          <w:smallCaps w:val="0"/>
          <w:noProof/>
          <w:spacing w:val="0"/>
          <w:sz w:val="24"/>
          <w:szCs w:val="24"/>
          <w:lang w:val="de-DE"/>
        </w:rPr>
        <w:tab/>
      </w:r>
      <w:r w:rsidRPr="00045B34">
        <w:rPr>
          <w:noProof/>
        </w:rPr>
        <w:t>Example Instantiation</w:t>
      </w:r>
      <w:r>
        <w:rPr>
          <w:noProof/>
        </w:rPr>
        <w:tab/>
      </w:r>
      <w:r>
        <w:rPr>
          <w:noProof/>
        </w:rPr>
        <w:fldChar w:fldCharType="begin"/>
      </w:r>
      <w:r>
        <w:rPr>
          <w:noProof/>
        </w:rPr>
        <w:instrText xml:space="preserve"> PAGEREF _Toc187493148 \h </w:instrText>
      </w:r>
      <w:r>
        <w:rPr>
          <w:noProof/>
        </w:rPr>
      </w:r>
      <w:r>
        <w:rPr>
          <w:noProof/>
        </w:rPr>
        <w:fldChar w:fldCharType="separate"/>
      </w:r>
      <w:r>
        <w:rPr>
          <w:noProof/>
        </w:rPr>
        <w:t>63</w:t>
      </w:r>
      <w:r>
        <w:rPr>
          <w:noProof/>
        </w:rPr>
        <w:fldChar w:fldCharType="end"/>
      </w:r>
    </w:p>
    <w:p w:rsidR="009340DC" w:rsidRDefault="009340DC">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sidRPr="00045B34">
        <w:rPr>
          <w:noProof/>
          <w:lang w:val="en-GB"/>
        </w:rPr>
        <w:t>9</w:t>
      </w:r>
      <w:r>
        <w:rPr>
          <w:rFonts w:asciiTheme="minorHAnsi" w:eastAsiaTheme="minorEastAsia" w:hAnsiTheme="minorHAnsi" w:cstheme="minorBidi"/>
          <w:b w:val="0"/>
          <w:bCs w:val="0"/>
          <w:caps w:val="0"/>
          <w:noProof/>
          <w:spacing w:val="0"/>
          <w:sz w:val="24"/>
          <w:szCs w:val="24"/>
          <w:u w:val="none"/>
          <w:lang w:val="de-DE"/>
        </w:rPr>
        <w:tab/>
      </w:r>
      <w:r w:rsidRPr="00045B34">
        <w:rPr>
          <w:noProof/>
          <w:lang w:val="en-GB"/>
        </w:rPr>
        <w:t>GPTIMER General Purpose Timer SystemC model</w:t>
      </w:r>
      <w:r>
        <w:rPr>
          <w:noProof/>
        </w:rPr>
        <w:tab/>
      </w:r>
      <w:r>
        <w:rPr>
          <w:noProof/>
        </w:rPr>
        <w:fldChar w:fldCharType="begin"/>
      </w:r>
      <w:r>
        <w:rPr>
          <w:noProof/>
        </w:rPr>
        <w:instrText xml:space="preserve"> PAGEREF _Toc187493149 \h </w:instrText>
      </w:r>
      <w:r>
        <w:rPr>
          <w:noProof/>
        </w:rPr>
      </w:r>
      <w:r>
        <w:rPr>
          <w:noProof/>
        </w:rPr>
        <w:fldChar w:fldCharType="separate"/>
      </w:r>
      <w:r>
        <w:rPr>
          <w:noProof/>
        </w:rPr>
        <w:t>65</w:t>
      </w:r>
      <w:r>
        <w:rPr>
          <w:noProof/>
        </w:rPr>
        <w:fldChar w:fldCharType="end"/>
      </w:r>
    </w:p>
    <w:p w:rsidR="009340DC" w:rsidRDefault="009340D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045B34">
        <w:rPr>
          <w:noProof/>
          <w:lang w:val="en-GB"/>
        </w:rPr>
        <w:t>9.1</w:t>
      </w:r>
      <w:r>
        <w:rPr>
          <w:rFonts w:asciiTheme="minorHAnsi" w:eastAsiaTheme="minorEastAsia" w:hAnsiTheme="minorHAnsi" w:cstheme="minorBidi"/>
          <w:b w:val="0"/>
          <w:bCs w:val="0"/>
          <w:smallCaps w:val="0"/>
          <w:noProof/>
          <w:spacing w:val="0"/>
          <w:sz w:val="24"/>
          <w:szCs w:val="24"/>
          <w:lang w:val="de-DE"/>
        </w:rPr>
        <w:tab/>
      </w:r>
      <w:r w:rsidRPr="00045B34">
        <w:rPr>
          <w:noProof/>
          <w:lang w:val="en-GB"/>
        </w:rPr>
        <w:t>Functionality and Features</w:t>
      </w:r>
      <w:r>
        <w:rPr>
          <w:noProof/>
        </w:rPr>
        <w:tab/>
      </w:r>
      <w:r>
        <w:rPr>
          <w:noProof/>
        </w:rPr>
        <w:fldChar w:fldCharType="begin"/>
      </w:r>
      <w:r>
        <w:rPr>
          <w:noProof/>
        </w:rPr>
        <w:instrText xml:space="preserve"> PAGEREF _Toc187493150 \h </w:instrText>
      </w:r>
      <w:r>
        <w:rPr>
          <w:noProof/>
        </w:rPr>
      </w:r>
      <w:r>
        <w:rPr>
          <w:noProof/>
        </w:rPr>
        <w:fldChar w:fldCharType="separate"/>
      </w:r>
      <w:r>
        <w:rPr>
          <w:noProof/>
        </w:rPr>
        <w:t>65</w:t>
      </w:r>
      <w:r>
        <w:rPr>
          <w:noProof/>
        </w:rPr>
        <w:fldChar w:fldCharType="end"/>
      </w:r>
    </w:p>
    <w:p w:rsidR="009340DC" w:rsidRDefault="009340D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045B34">
        <w:rPr>
          <w:noProof/>
          <w:lang w:val="en-GB"/>
        </w:rPr>
        <w:t>9.2</w:t>
      </w:r>
      <w:r>
        <w:rPr>
          <w:rFonts w:asciiTheme="minorHAnsi" w:eastAsiaTheme="minorEastAsia" w:hAnsiTheme="minorHAnsi" w:cstheme="minorBidi"/>
          <w:b w:val="0"/>
          <w:bCs w:val="0"/>
          <w:smallCaps w:val="0"/>
          <w:noProof/>
          <w:spacing w:val="0"/>
          <w:sz w:val="24"/>
          <w:szCs w:val="24"/>
          <w:lang w:val="de-DE"/>
        </w:rPr>
        <w:tab/>
      </w:r>
      <w:r w:rsidRPr="00045B34">
        <w:rPr>
          <w:noProof/>
          <w:lang w:val="en-GB"/>
        </w:rPr>
        <w:t>Internal Structure</w:t>
      </w:r>
      <w:r>
        <w:rPr>
          <w:noProof/>
        </w:rPr>
        <w:tab/>
      </w:r>
      <w:r>
        <w:rPr>
          <w:noProof/>
        </w:rPr>
        <w:fldChar w:fldCharType="begin"/>
      </w:r>
      <w:r>
        <w:rPr>
          <w:noProof/>
        </w:rPr>
        <w:instrText xml:space="preserve"> PAGEREF _Toc187493151 \h </w:instrText>
      </w:r>
      <w:r>
        <w:rPr>
          <w:noProof/>
        </w:rPr>
      </w:r>
      <w:r>
        <w:rPr>
          <w:noProof/>
        </w:rPr>
        <w:fldChar w:fldCharType="separate"/>
      </w:r>
      <w:r>
        <w:rPr>
          <w:noProof/>
        </w:rPr>
        <w:t>66</w:t>
      </w:r>
      <w:r>
        <w:rPr>
          <w:noProof/>
        </w:rPr>
        <w:fldChar w:fldCharType="end"/>
      </w:r>
    </w:p>
    <w:p w:rsidR="009340DC" w:rsidRDefault="009340D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9.2.1</w:t>
      </w:r>
      <w:r>
        <w:rPr>
          <w:rFonts w:asciiTheme="minorHAnsi" w:eastAsiaTheme="minorEastAsia" w:hAnsiTheme="minorHAnsi" w:cstheme="minorBidi"/>
          <w:smallCaps w:val="0"/>
          <w:noProof/>
          <w:spacing w:val="0"/>
          <w:sz w:val="24"/>
          <w:szCs w:val="24"/>
          <w:lang w:val="de-DE"/>
        </w:rPr>
        <w:tab/>
      </w:r>
      <w:r>
        <w:rPr>
          <w:noProof/>
        </w:rPr>
        <w:t>The gptimer.h file</w:t>
      </w:r>
      <w:r>
        <w:rPr>
          <w:noProof/>
        </w:rPr>
        <w:tab/>
      </w:r>
      <w:r>
        <w:rPr>
          <w:noProof/>
        </w:rPr>
        <w:fldChar w:fldCharType="begin"/>
      </w:r>
      <w:r>
        <w:rPr>
          <w:noProof/>
        </w:rPr>
        <w:instrText xml:space="preserve"> PAGEREF _Toc187493152 \h </w:instrText>
      </w:r>
      <w:r>
        <w:rPr>
          <w:noProof/>
        </w:rPr>
      </w:r>
      <w:r>
        <w:rPr>
          <w:noProof/>
        </w:rPr>
        <w:fldChar w:fldCharType="separate"/>
      </w:r>
      <w:r>
        <w:rPr>
          <w:noProof/>
        </w:rPr>
        <w:t>66</w:t>
      </w:r>
      <w:r>
        <w:rPr>
          <w:noProof/>
        </w:rPr>
        <w:fldChar w:fldCharType="end"/>
      </w:r>
    </w:p>
    <w:p w:rsidR="009340DC" w:rsidRDefault="009340D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045B34">
        <w:rPr>
          <w:noProof/>
          <w:lang w:val="en-GB"/>
        </w:rPr>
        <w:t>9.3</w:t>
      </w:r>
      <w:r>
        <w:rPr>
          <w:rFonts w:asciiTheme="minorHAnsi" w:eastAsiaTheme="minorEastAsia" w:hAnsiTheme="minorHAnsi" w:cstheme="minorBidi"/>
          <w:b w:val="0"/>
          <w:bCs w:val="0"/>
          <w:smallCaps w:val="0"/>
          <w:noProof/>
          <w:spacing w:val="0"/>
          <w:sz w:val="24"/>
          <w:szCs w:val="24"/>
          <w:lang w:val="de-DE"/>
        </w:rPr>
        <w:tab/>
      </w:r>
      <w:r w:rsidRPr="00045B34">
        <w:rPr>
          <w:noProof/>
          <w:lang w:val="en-GB"/>
        </w:rPr>
        <w:t>Parametrization Options</w:t>
      </w:r>
      <w:r>
        <w:rPr>
          <w:noProof/>
        </w:rPr>
        <w:tab/>
      </w:r>
      <w:r>
        <w:rPr>
          <w:noProof/>
        </w:rPr>
        <w:fldChar w:fldCharType="begin"/>
      </w:r>
      <w:r>
        <w:rPr>
          <w:noProof/>
        </w:rPr>
        <w:instrText xml:space="preserve"> PAGEREF _Toc187493153 \h </w:instrText>
      </w:r>
      <w:r>
        <w:rPr>
          <w:noProof/>
        </w:rPr>
      </w:r>
      <w:r>
        <w:rPr>
          <w:noProof/>
        </w:rPr>
        <w:fldChar w:fldCharType="separate"/>
      </w:r>
      <w:r>
        <w:rPr>
          <w:noProof/>
        </w:rPr>
        <w:t>68</w:t>
      </w:r>
      <w:r>
        <w:rPr>
          <w:noProof/>
        </w:rPr>
        <w:fldChar w:fldCharType="end"/>
      </w:r>
    </w:p>
    <w:p w:rsidR="009340DC" w:rsidRDefault="009340D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045B34">
        <w:rPr>
          <w:noProof/>
          <w:lang w:val="en-GB"/>
        </w:rPr>
        <w:t>9.4</w:t>
      </w:r>
      <w:r>
        <w:rPr>
          <w:rFonts w:asciiTheme="minorHAnsi" w:eastAsiaTheme="minorEastAsia" w:hAnsiTheme="minorHAnsi" w:cstheme="minorBidi"/>
          <w:b w:val="0"/>
          <w:bCs w:val="0"/>
          <w:smallCaps w:val="0"/>
          <w:noProof/>
          <w:spacing w:val="0"/>
          <w:sz w:val="24"/>
          <w:szCs w:val="24"/>
          <w:lang w:val="de-DE"/>
        </w:rPr>
        <w:tab/>
      </w:r>
      <w:r w:rsidRPr="00045B34">
        <w:rPr>
          <w:noProof/>
          <w:lang w:val="en-GB"/>
        </w:rPr>
        <w:t>Interface</w:t>
      </w:r>
      <w:r>
        <w:rPr>
          <w:noProof/>
        </w:rPr>
        <w:tab/>
      </w:r>
      <w:r>
        <w:rPr>
          <w:noProof/>
        </w:rPr>
        <w:fldChar w:fldCharType="begin"/>
      </w:r>
      <w:r>
        <w:rPr>
          <w:noProof/>
        </w:rPr>
        <w:instrText xml:space="preserve"> PAGEREF _Toc187493154 \h </w:instrText>
      </w:r>
      <w:r>
        <w:rPr>
          <w:noProof/>
        </w:rPr>
      </w:r>
      <w:r>
        <w:rPr>
          <w:noProof/>
        </w:rPr>
        <w:fldChar w:fldCharType="separate"/>
      </w:r>
      <w:r>
        <w:rPr>
          <w:noProof/>
        </w:rPr>
        <w:t>68</w:t>
      </w:r>
      <w:r>
        <w:rPr>
          <w:noProof/>
        </w:rPr>
        <w:fldChar w:fldCharType="end"/>
      </w:r>
    </w:p>
    <w:p w:rsidR="009340DC" w:rsidRDefault="009340D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045B34">
        <w:rPr>
          <w:noProof/>
          <w:lang w:val="en-GB"/>
        </w:rPr>
        <w:t>9.5</w:t>
      </w:r>
      <w:r>
        <w:rPr>
          <w:rFonts w:asciiTheme="minorHAnsi" w:eastAsiaTheme="minorEastAsia" w:hAnsiTheme="minorHAnsi" w:cstheme="minorBidi"/>
          <w:b w:val="0"/>
          <w:bCs w:val="0"/>
          <w:smallCaps w:val="0"/>
          <w:noProof/>
          <w:spacing w:val="0"/>
          <w:sz w:val="24"/>
          <w:szCs w:val="24"/>
          <w:lang w:val="de-DE"/>
        </w:rPr>
        <w:tab/>
      </w:r>
      <w:r w:rsidRPr="00045B34">
        <w:rPr>
          <w:noProof/>
          <w:lang w:val="en-GB"/>
        </w:rPr>
        <w:t>Compilation Instructions</w:t>
      </w:r>
      <w:r>
        <w:rPr>
          <w:noProof/>
        </w:rPr>
        <w:tab/>
      </w:r>
      <w:r>
        <w:rPr>
          <w:noProof/>
        </w:rPr>
        <w:fldChar w:fldCharType="begin"/>
      </w:r>
      <w:r>
        <w:rPr>
          <w:noProof/>
        </w:rPr>
        <w:instrText xml:space="preserve"> PAGEREF _Toc187493155 \h </w:instrText>
      </w:r>
      <w:r>
        <w:rPr>
          <w:noProof/>
        </w:rPr>
      </w:r>
      <w:r>
        <w:rPr>
          <w:noProof/>
        </w:rPr>
        <w:fldChar w:fldCharType="separate"/>
      </w:r>
      <w:r>
        <w:rPr>
          <w:noProof/>
        </w:rPr>
        <w:t>68</w:t>
      </w:r>
      <w:r>
        <w:rPr>
          <w:noProof/>
        </w:rPr>
        <w:fldChar w:fldCharType="end"/>
      </w:r>
    </w:p>
    <w:p w:rsidR="009340DC" w:rsidRDefault="009340D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045B34">
        <w:rPr>
          <w:noProof/>
          <w:lang w:val="en-GB"/>
        </w:rPr>
        <w:t>9.6</w:t>
      </w:r>
      <w:r>
        <w:rPr>
          <w:rFonts w:asciiTheme="minorHAnsi" w:eastAsiaTheme="minorEastAsia" w:hAnsiTheme="minorHAnsi" w:cstheme="minorBidi"/>
          <w:b w:val="0"/>
          <w:bCs w:val="0"/>
          <w:smallCaps w:val="0"/>
          <w:noProof/>
          <w:spacing w:val="0"/>
          <w:sz w:val="24"/>
          <w:szCs w:val="24"/>
          <w:lang w:val="de-DE"/>
        </w:rPr>
        <w:tab/>
      </w:r>
      <w:r w:rsidRPr="00045B34">
        <w:rPr>
          <w:noProof/>
          <w:lang w:val="en-GB"/>
        </w:rPr>
        <w:t>Example Instantiation</w:t>
      </w:r>
      <w:r>
        <w:rPr>
          <w:noProof/>
        </w:rPr>
        <w:tab/>
      </w:r>
      <w:r>
        <w:rPr>
          <w:noProof/>
        </w:rPr>
        <w:fldChar w:fldCharType="begin"/>
      </w:r>
      <w:r>
        <w:rPr>
          <w:noProof/>
        </w:rPr>
        <w:instrText xml:space="preserve"> PAGEREF _Toc187493156 \h </w:instrText>
      </w:r>
      <w:r>
        <w:rPr>
          <w:noProof/>
        </w:rPr>
      </w:r>
      <w:r>
        <w:rPr>
          <w:noProof/>
        </w:rPr>
        <w:fldChar w:fldCharType="separate"/>
      </w:r>
      <w:r>
        <w:rPr>
          <w:noProof/>
        </w:rPr>
        <w:t>69</w:t>
      </w:r>
      <w:r>
        <w:rPr>
          <w:noProof/>
        </w:rPr>
        <w:fldChar w:fldCharType="end"/>
      </w:r>
    </w:p>
    <w:p w:rsidR="009340DC" w:rsidRDefault="009340DC">
      <w:pPr>
        <w:pStyle w:val="Verzeichnis1"/>
        <w:tabs>
          <w:tab w:val="left" w:pos="505"/>
        </w:tabs>
        <w:rPr>
          <w:rFonts w:asciiTheme="minorHAnsi" w:eastAsiaTheme="minorEastAsia" w:hAnsiTheme="minorHAnsi" w:cstheme="minorBidi"/>
          <w:b w:val="0"/>
          <w:bCs w:val="0"/>
          <w:caps w:val="0"/>
          <w:noProof/>
          <w:spacing w:val="0"/>
          <w:sz w:val="24"/>
          <w:szCs w:val="24"/>
          <w:u w:val="none"/>
          <w:lang w:val="de-DE"/>
        </w:rPr>
      </w:pPr>
      <w:r w:rsidRPr="00045B34">
        <w:rPr>
          <w:noProof/>
          <w:lang w:val="en-GB"/>
        </w:rPr>
        <w:t>10</w:t>
      </w:r>
      <w:r>
        <w:rPr>
          <w:rFonts w:asciiTheme="minorHAnsi" w:eastAsiaTheme="minorEastAsia" w:hAnsiTheme="minorHAnsi" w:cstheme="minorBidi"/>
          <w:b w:val="0"/>
          <w:bCs w:val="0"/>
          <w:caps w:val="0"/>
          <w:noProof/>
          <w:spacing w:val="0"/>
          <w:sz w:val="24"/>
          <w:szCs w:val="24"/>
          <w:u w:val="none"/>
          <w:lang w:val="de-DE"/>
        </w:rPr>
        <w:tab/>
      </w:r>
      <w:r w:rsidRPr="00045B34">
        <w:rPr>
          <w:noProof/>
          <w:lang w:val="en-GB"/>
        </w:rPr>
        <w:t>IRQMP Interrupt Controller SystemC model</w:t>
      </w:r>
      <w:r>
        <w:rPr>
          <w:noProof/>
        </w:rPr>
        <w:tab/>
      </w:r>
      <w:r>
        <w:rPr>
          <w:noProof/>
        </w:rPr>
        <w:fldChar w:fldCharType="begin"/>
      </w:r>
      <w:r>
        <w:rPr>
          <w:noProof/>
        </w:rPr>
        <w:instrText xml:space="preserve"> PAGEREF _Toc187493157 \h </w:instrText>
      </w:r>
      <w:r>
        <w:rPr>
          <w:noProof/>
        </w:rPr>
      </w:r>
      <w:r>
        <w:rPr>
          <w:noProof/>
        </w:rPr>
        <w:fldChar w:fldCharType="separate"/>
      </w:r>
      <w:r>
        <w:rPr>
          <w:noProof/>
        </w:rPr>
        <w:t>69</w:t>
      </w:r>
      <w:r>
        <w:rPr>
          <w:noProof/>
        </w:rPr>
        <w:fldChar w:fldCharType="end"/>
      </w:r>
    </w:p>
    <w:p w:rsidR="009340DC" w:rsidRDefault="009340DC">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045B34">
        <w:rPr>
          <w:noProof/>
          <w:lang w:val="en-GB"/>
        </w:rPr>
        <w:t>10.1</w:t>
      </w:r>
      <w:r>
        <w:rPr>
          <w:rFonts w:asciiTheme="minorHAnsi" w:eastAsiaTheme="minorEastAsia" w:hAnsiTheme="minorHAnsi" w:cstheme="minorBidi"/>
          <w:b w:val="0"/>
          <w:bCs w:val="0"/>
          <w:smallCaps w:val="0"/>
          <w:noProof/>
          <w:spacing w:val="0"/>
          <w:sz w:val="24"/>
          <w:szCs w:val="24"/>
          <w:lang w:val="de-DE"/>
        </w:rPr>
        <w:tab/>
      </w:r>
      <w:r w:rsidRPr="00045B34">
        <w:rPr>
          <w:noProof/>
          <w:lang w:val="en-GB"/>
        </w:rPr>
        <w:t>Functionality and Features</w:t>
      </w:r>
      <w:r>
        <w:rPr>
          <w:noProof/>
        </w:rPr>
        <w:tab/>
      </w:r>
      <w:r>
        <w:rPr>
          <w:noProof/>
        </w:rPr>
        <w:fldChar w:fldCharType="begin"/>
      </w:r>
      <w:r>
        <w:rPr>
          <w:noProof/>
        </w:rPr>
        <w:instrText xml:space="preserve"> PAGEREF _Toc187493158 \h </w:instrText>
      </w:r>
      <w:r>
        <w:rPr>
          <w:noProof/>
        </w:rPr>
      </w:r>
      <w:r>
        <w:rPr>
          <w:noProof/>
        </w:rPr>
        <w:fldChar w:fldCharType="separate"/>
      </w:r>
      <w:r>
        <w:rPr>
          <w:noProof/>
        </w:rPr>
        <w:t>69</w:t>
      </w:r>
      <w:r>
        <w:rPr>
          <w:noProof/>
        </w:rPr>
        <w:fldChar w:fldCharType="end"/>
      </w:r>
    </w:p>
    <w:p w:rsidR="009340DC" w:rsidRDefault="009340DC">
      <w:pPr>
        <w:pStyle w:val="Verzeichnis3"/>
        <w:tabs>
          <w:tab w:val="left" w:pos="1392"/>
        </w:tabs>
        <w:rPr>
          <w:rFonts w:asciiTheme="minorHAnsi" w:eastAsiaTheme="minorEastAsia" w:hAnsiTheme="minorHAnsi" w:cstheme="minorBidi"/>
          <w:smallCaps w:val="0"/>
          <w:noProof/>
          <w:spacing w:val="0"/>
          <w:sz w:val="24"/>
          <w:szCs w:val="24"/>
          <w:lang w:val="de-DE"/>
        </w:rPr>
      </w:pPr>
      <w:r w:rsidRPr="00045B34">
        <w:rPr>
          <w:noProof/>
          <w:lang w:val="en-GB"/>
        </w:rPr>
        <w:t>10.1.1</w:t>
      </w:r>
      <w:r>
        <w:rPr>
          <w:rFonts w:asciiTheme="minorHAnsi" w:eastAsiaTheme="minorEastAsia" w:hAnsiTheme="minorHAnsi" w:cstheme="minorBidi"/>
          <w:smallCaps w:val="0"/>
          <w:noProof/>
          <w:spacing w:val="0"/>
          <w:sz w:val="24"/>
          <w:szCs w:val="24"/>
          <w:lang w:val="de-DE"/>
        </w:rPr>
        <w:tab/>
      </w:r>
      <w:r w:rsidRPr="00045B34">
        <w:rPr>
          <w:noProof/>
          <w:lang w:val="en-GB"/>
        </w:rPr>
        <w:t>Overview</w:t>
      </w:r>
      <w:r>
        <w:rPr>
          <w:noProof/>
        </w:rPr>
        <w:tab/>
      </w:r>
      <w:r>
        <w:rPr>
          <w:noProof/>
        </w:rPr>
        <w:fldChar w:fldCharType="begin"/>
      </w:r>
      <w:r>
        <w:rPr>
          <w:noProof/>
        </w:rPr>
        <w:instrText xml:space="preserve"> PAGEREF _Toc187493159 \h </w:instrText>
      </w:r>
      <w:r>
        <w:rPr>
          <w:noProof/>
        </w:rPr>
      </w:r>
      <w:r>
        <w:rPr>
          <w:noProof/>
        </w:rPr>
        <w:fldChar w:fldCharType="separate"/>
      </w:r>
      <w:r>
        <w:rPr>
          <w:noProof/>
        </w:rPr>
        <w:t>69</w:t>
      </w:r>
      <w:r>
        <w:rPr>
          <w:noProof/>
        </w:rPr>
        <w:fldChar w:fldCharType="end"/>
      </w:r>
    </w:p>
    <w:p w:rsidR="009340DC" w:rsidRDefault="009340DC">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10.1.2</w:t>
      </w:r>
      <w:r>
        <w:rPr>
          <w:rFonts w:asciiTheme="minorHAnsi" w:eastAsiaTheme="minorEastAsia" w:hAnsiTheme="minorHAnsi" w:cstheme="minorBidi"/>
          <w:smallCaps w:val="0"/>
          <w:noProof/>
          <w:spacing w:val="0"/>
          <w:sz w:val="24"/>
          <w:szCs w:val="24"/>
          <w:lang w:val="de-DE"/>
        </w:rPr>
        <w:tab/>
      </w:r>
      <w:r>
        <w:rPr>
          <w:noProof/>
        </w:rPr>
        <w:t>Interrupt Prioritization and Forwarding</w:t>
      </w:r>
      <w:r>
        <w:rPr>
          <w:noProof/>
        </w:rPr>
        <w:tab/>
      </w:r>
      <w:r>
        <w:rPr>
          <w:noProof/>
        </w:rPr>
        <w:fldChar w:fldCharType="begin"/>
      </w:r>
      <w:r>
        <w:rPr>
          <w:noProof/>
        </w:rPr>
        <w:instrText xml:space="preserve"> PAGEREF _Toc187493160 \h </w:instrText>
      </w:r>
      <w:r>
        <w:rPr>
          <w:noProof/>
        </w:rPr>
      </w:r>
      <w:r>
        <w:rPr>
          <w:noProof/>
        </w:rPr>
        <w:fldChar w:fldCharType="separate"/>
      </w:r>
      <w:r>
        <w:rPr>
          <w:noProof/>
        </w:rPr>
        <w:t>70</w:t>
      </w:r>
      <w:r>
        <w:rPr>
          <w:noProof/>
        </w:rPr>
        <w:fldChar w:fldCharType="end"/>
      </w:r>
    </w:p>
    <w:p w:rsidR="009340DC" w:rsidRDefault="009340DC">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10.1.3</w:t>
      </w:r>
      <w:r>
        <w:rPr>
          <w:rFonts w:asciiTheme="minorHAnsi" w:eastAsiaTheme="minorEastAsia" w:hAnsiTheme="minorHAnsi" w:cstheme="minorBidi"/>
          <w:smallCaps w:val="0"/>
          <w:noProof/>
          <w:spacing w:val="0"/>
          <w:sz w:val="24"/>
          <w:szCs w:val="24"/>
          <w:lang w:val="de-DE"/>
        </w:rPr>
        <w:tab/>
      </w:r>
      <w:r>
        <w:rPr>
          <w:noProof/>
        </w:rPr>
        <w:t>Extended Interrupt Handling</w:t>
      </w:r>
      <w:r>
        <w:rPr>
          <w:noProof/>
        </w:rPr>
        <w:tab/>
      </w:r>
      <w:r>
        <w:rPr>
          <w:noProof/>
        </w:rPr>
        <w:fldChar w:fldCharType="begin"/>
      </w:r>
      <w:r>
        <w:rPr>
          <w:noProof/>
        </w:rPr>
        <w:instrText xml:space="preserve"> PAGEREF _Toc187493161 \h </w:instrText>
      </w:r>
      <w:r>
        <w:rPr>
          <w:noProof/>
        </w:rPr>
      </w:r>
      <w:r>
        <w:rPr>
          <w:noProof/>
        </w:rPr>
        <w:fldChar w:fldCharType="separate"/>
      </w:r>
      <w:r>
        <w:rPr>
          <w:noProof/>
        </w:rPr>
        <w:t>72</w:t>
      </w:r>
      <w:r>
        <w:rPr>
          <w:noProof/>
        </w:rPr>
        <w:fldChar w:fldCharType="end"/>
      </w:r>
    </w:p>
    <w:p w:rsidR="009340DC" w:rsidRDefault="009340DC">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10.1.4</w:t>
      </w:r>
      <w:r>
        <w:rPr>
          <w:rFonts w:asciiTheme="minorHAnsi" w:eastAsiaTheme="minorEastAsia" w:hAnsiTheme="minorHAnsi" w:cstheme="minorBidi"/>
          <w:smallCaps w:val="0"/>
          <w:noProof/>
          <w:spacing w:val="0"/>
          <w:sz w:val="24"/>
          <w:szCs w:val="24"/>
          <w:lang w:val="de-DE"/>
        </w:rPr>
        <w:tab/>
      </w:r>
      <w:r>
        <w:rPr>
          <w:noProof/>
        </w:rPr>
        <w:t>Processor Status Monitoring</w:t>
      </w:r>
      <w:r>
        <w:rPr>
          <w:noProof/>
        </w:rPr>
        <w:tab/>
      </w:r>
      <w:r>
        <w:rPr>
          <w:noProof/>
        </w:rPr>
        <w:fldChar w:fldCharType="begin"/>
      </w:r>
      <w:r>
        <w:rPr>
          <w:noProof/>
        </w:rPr>
        <w:instrText xml:space="preserve"> PAGEREF _Toc187493162 \h </w:instrText>
      </w:r>
      <w:r>
        <w:rPr>
          <w:noProof/>
        </w:rPr>
      </w:r>
      <w:r>
        <w:rPr>
          <w:noProof/>
        </w:rPr>
        <w:fldChar w:fldCharType="separate"/>
      </w:r>
      <w:r>
        <w:rPr>
          <w:noProof/>
        </w:rPr>
        <w:t>72</w:t>
      </w:r>
      <w:r>
        <w:rPr>
          <w:noProof/>
        </w:rPr>
        <w:fldChar w:fldCharType="end"/>
      </w:r>
    </w:p>
    <w:p w:rsidR="009340DC" w:rsidRDefault="009340DC">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045B34">
        <w:rPr>
          <w:noProof/>
        </w:rPr>
        <w:t>10.2</w:t>
      </w:r>
      <w:r>
        <w:rPr>
          <w:rFonts w:asciiTheme="minorHAnsi" w:eastAsiaTheme="minorEastAsia" w:hAnsiTheme="minorHAnsi" w:cstheme="minorBidi"/>
          <w:b w:val="0"/>
          <w:bCs w:val="0"/>
          <w:smallCaps w:val="0"/>
          <w:noProof/>
          <w:spacing w:val="0"/>
          <w:sz w:val="24"/>
          <w:szCs w:val="24"/>
          <w:lang w:val="de-DE"/>
        </w:rPr>
        <w:tab/>
      </w:r>
      <w:r w:rsidRPr="00045B34">
        <w:rPr>
          <w:noProof/>
        </w:rPr>
        <w:t>Internal Structure</w:t>
      </w:r>
      <w:r>
        <w:rPr>
          <w:noProof/>
        </w:rPr>
        <w:tab/>
      </w:r>
      <w:r>
        <w:rPr>
          <w:noProof/>
        </w:rPr>
        <w:fldChar w:fldCharType="begin"/>
      </w:r>
      <w:r>
        <w:rPr>
          <w:noProof/>
        </w:rPr>
        <w:instrText xml:space="preserve"> PAGEREF _Toc187493163 \h </w:instrText>
      </w:r>
      <w:r>
        <w:rPr>
          <w:noProof/>
        </w:rPr>
      </w:r>
      <w:r>
        <w:rPr>
          <w:noProof/>
        </w:rPr>
        <w:fldChar w:fldCharType="separate"/>
      </w:r>
      <w:r>
        <w:rPr>
          <w:noProof/>
        </w:rPr>
        <w:t>72</w:t>
      </w:r>
      <w:r>
        <w:rPr>
          <w:noProof/>
        </w:rPr>
        <w:fldChar w:fldCharType="end"/>
      </w:r>
    </w:p>
    <w:p w:rsidR="009340DC" w:rsidRDefault="009340DC">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10.2.1</w:t>
      </w:r>
      <w:r>
        <w:rPr>
          <w:rFonts w:asciiTheme="minorHAnsi" w:eastAsiaTheme="minorEastAsia" w:hAnsiTheme="minorHAnsi" w:cstheme="minorBidi"/>
          <w:smallCaps w:val="0"/>
          <w:noProof/>
          <w:spacing w:val="0"/>
          <w:sz w:val="24"/>
          <w:szCs w:val="24"/>
          <w:lang w:val="de-DE"/>
        </w:rPr>
        <w:tab/>
      </w:r>
      <w:r>
        <w:rPr>
          <w:noProof/>
        </w:rPr>
        <w:t>The irqmpregisters.h File</w:t>
      </w:r>
      <w:r>
        <w:rPr>
          <w:noProof/>
        </w:rPr>
        <w:tab/>
      </w:r>
      <w:r>
        <w:rPr>
          <w:noProof/>
        </w:rPr>
        <w:fldChar w:fldCharType="begin"/>
      </w:r>
      <w:r>
        <w:rPr>
          <w:noProof/>
        </w:rPr>
        <w:instrText xml:space="preserve"> PAGEREF _Toc187493164 \h </w:instrText>
      </w:r>
      <w:r>
        <w:rPr>
          <w:noProof/>
        </w:rPr>
      </w:r>
      <w:r>
        <w:rPr>
          <w:noProof/>
        </w:rPr>
        <w:fldChar w:fldCharType="separate"/>
      </w:r>
      <w:r>
        <w:rPr>
          <w:noProof/>
        </w:rPr>
        <w:t>72</w:t>
      </w:r>
      <w:r>
        <w:rPr>
          <w:noProof/>
        </w:rPr>
        <w:fldChar w:fldCharType="end"/>
      </w:r>
    </w:p>
    <w:p w:rsidR="009340DC" w:rsidRDefault="009340DC">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10.2.2</w:t>
      </w:r>
      <w:r>
        <w:rPr>
          <w:rFonts w:asciiTheme="minorHAnsi" w:eastAsiaTheme="minorEastAsia" w:hAnsiTheme="minorHAnsi" w:cstheme="minorBidi"/>
          <w:smallCaps w:val="0"/>
          <w:noProof/>
          <w:spacing w:val="0"/>
          <w:sz w:val="24"/>
          <w:szCs w:val="24"/>
          <w:lang w:val="de-DE"/>
        </w:rPr>
        <w:tab/>
      </w:r>
      <w:r>
        <w:rPr>
          <w:noProof/>
        </w:rPr>
        <w:t>The irqmp.h File</w:t>
      </w:r>
      <w:r>
        <w:rPr>
          <w:noProof/>
        </w:rPr>
        <w:tab/>
      </w:r>
      <w:r>
        <w:rPr>
          <w:noProof/>
        </w:rPr>
        <w:fldChar w:fldCharType="begin"/>
      </w:r>
      <w:r>
        <w:rPr>
          <w:noProof/>
        </w:rPr>
        <w:instrText xml:space="preserve"> PAGEREF _Toc187493165 \h </w:instrText>
      </w:r>
      <w:r>
        <w:rPr>
          <w:noProof/>
        </w:rPr>
      </w:r>
      <w:r>
        <w:rPr>
          <w:noProof/>
        </w:rPr>
        <w:fldChar w:fldCharType="separate"/>
      </w:r>
      <w:r>
        <w:rPr>
          <w:noProof/>
        </w:rPr>
        <w:t>72</w:t>
      </w:r>
      <w:r>
        <w:rPr>
          <w:noProof/>
        </w:rPr>
        <w:fldChar w:fldCharType="end"/>
      </w:r>
    </w:p>
    <w:p w:rsidR="009340DC" w:rsidRDefault="009340DC">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10.2.3</w:t>
      </w:r>
      <w:r>
        <w:rPr>
          <w:rFonts w:asciiTheme="minorHAnsi" w:eastAsiaTheme="minorEastAsia" w:hAnsiTheme="minorHAnsi" w:cstheme="minorBidi"/>
          <w:smallCaps w:val="0"/>
          <w:noProof/>
          <w:spacing w:val="0"/>
          <w:sz w:val="24"/>
          <w:szCs w:val="24"/>
          <w:lang w:val="de-DE"/>
        </w:rPr>
        <w:tab/>
      </w:r>
      <w:r>
        <w:rPr>
          <w:noProof/>
        </w:rPr>
        <w:t>The irqmp.tpp file</w:t>
      </w:r>
      <w:r>
        <w:rPr>
          <w:noProof/>
        </w:rPr>
        <w:tab/>
      </w:r>
      <w:r>
        <w:rPr>
          <w:noProof/>
        </w:rPr>
        <w:fldChar w:fldCharType="begin"/>
      </w:r>
      <w:r>
        <w:rPr>
          <w:noProof/>
        </w:rPr>
        <w:instrText xml:space="preserve"> PAGEREF _Toc187493166 \h </w:instrText>
      </w:r>
      <w:r>
        <w:rPr>
          <w:noProof/>
        </w:rPr>
      </w:r>
      <w:r>
        <w:rPr>
          <w:noProof/>
        </w:rPr>
        <w:fldChar w:fldCharType="separate"/>
      </w:r>
      <w:r>
        <w:rPr>
          <w:noProof/>
        </w:rPr>
        <w:t>73</w:t>
      </w:r>
      <w:r>
        <w:rPr>
          <w:noProof/>
        </w:rPr>
        <w:fldChar w:fldCharType="end"/>
      </w:r>
    </w:p>
    <w:p w:rsidR="009340DC" w:rsidRDefault="009340DC">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045B34">
        <w:rPr>
          <w:noProof/>
        </w:rPr>
        <w:t>10.3</w:t>
      </w:r>
      <w:r>
        <w:rPr>
          <w:rFonts w:asciiTheme="minorHAnsi" w:eastAsiaTheme="minorEastAsia" w:hAnsiTheme="minorHAnsi" w:cstheme="minorBidi"/>
          <w:b w:val="0"/>
          <w:bCs w:val="0"/>
          <w:smallCaps w:val="0"/>
          <w:noProof/>
          <w:spacing w:val="0"/>
          <w:sz w:val="24"/>
          <w:szCs w:val="24"/>
          <w:lang w:val="de-DE"/>
        </w:rPr>
        <w:tab/>
      </w:r>
      <w:r w:rsidRPr="00045B34">
        <w:rPr>
          <w:noProof/>
        </w:rPr>
        <w:t>Parametrization Options</w:t>
      </w:r>
      <w:r>
        <w:rPr>
          <w:noProof/>
        </w:rPr>
        <w:tab/>
      </w:r>
      <w:r>
        <w:rPr>
          <w:noProof/>
        </w:rPr>
        <w:fldChar w:fldCharType="begin"/>
      </w:r>
      <w:r>
        <w:rPr>
          <w:noProof/>
        </w:rPr>
        <w:instrText xml:space="preserve"> PAGEREF _Toc187493167 \h </w:instrText>
      </w:r>
      <w:r>
        <w:rPr>
          <w:noProof/>
        </w:rPr>
      </w:r>
      <w:r>
        <w:rPr>
          <w:noProof/>
        </w:rPr>
        <w:fldChar w:fldCharType="separate"/>
      </w:r>
      <w:r>
        <w:rPr>
          <w:noProof/>
        </w:rPr>
        <w:t>74</w:t>
      </w:r>
      <w:r>
        <w:rPr>
          <w:noProof/>
        </w:rPr>
        <w:fldChar w:fldCharType="end"/>
      </w:r>
    </w:p>
    <w:p w:rsidR="009340DC" w:rsidRDefault="009340DC">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045B34">
        <w:rPr>
          <w:noProof/>
        </w:rPr>
        <w:t>10.4</w:t>
      </w:r>
      <w:r>
        <w:rPr>
          <w:rFonts w:asciiTheme="minorHAnsi" w:eastAsiaTheme="minorEastAsia" w:hAnsiTheme="minorHAnsi" w:cstheme="minorBidi"/>
          <w:b w:val="0"/>
          <w:bCs w:val="0"/>
          <w:smallCaps w:val="0"/>
          <w:noProof/>
          <w:spacing w:val="0"/>
          <w:sz w:val="24"/>
          <w:szCs w:val="24"/>
          <w:lang w:val="de-DE"/>
        </w:rPr>
        <w:tab/>
      </w:r>
      <w:r w:rsidRPr="00045B34">
        <w:rPr>
          <w:noProof/>
        </w:rPr>
        <w:t>Interface</w:t>
      </w:r>
      <w:r>
        <w:rPr>
          <w:noProof/>
        </w:rPr>
        <w:tab/>
      </w:r>
      <w:r>
        <w:rPr>
          <w:noProof/>
        </w:rPr>
        <w:fldChar w:fldCharType="begin"/>
      </w:r>
      <w:r>
        <w:rPr>
          <w:noProof/>
        </w:rPr>
        <w:instrText xml:space="preserve"> PAGEREF _Toc187493168 \h </w:instrText>
      </w:r>
      <w:r>
        <w:rPr>
          <w:noProof/>
        </w:rPr>
      </w:r>
      <w:r>
        <w:rPr>
          <w:noProof/>
        </w:rPr>
        <w:fldChar w:fldCharType="separate"/>
      </w:r>
      <w:r>
        <w:rPr>
          <w:noProof/>
        </w:rPr>
        <w:t>74</w:t>
      </w:r>
      <w:r>
        <w:rPr>
          <w:noProof/>
        </w:rPr>
        <w:fldChar w:fldCharType="end"/>
      </w:r>
    </w:p>
    <w:p w:rsidR="009340DC" w:rsidRDefault="009340DC">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10.4.1</w:t>
      </w:r>
      <w:r>
        <w:rPr>
          <w:rFonts w:asciiTheme="minorHAnsi" w:eastAsiaTheme="minorEastAsia" w:hAnsiTheme="minorHAnsi" w:cstheme="minorBidi"/>
          <w:smallCaps w:val="0"/>
          <w:noProof/>
          <w:spacing w:val="0"/>
          <w:sz w:val="24"/>
          <w:szCs w:val="24"/>
          <w:lang w:val="de-DE"/>
        </w:rPr>
        <w:tab/>
      </w:r>
      <w:r>
        <w:rPr>
          <w:noProof/>
        </w:rPr>
        <w:t>APB Bus Communication</w:t>
      </w:r>
      <w:r>
        <w:rPr>
          <w:noProof/>
        </w:rPr>
        <w:tab/>
      </w:r>
      <w:r>
        <w:rPr>
          <w:noProof/>
        </w:rPr>
        <w:fldChar w:fldCharType="begin"/>
      </w:r>
      <w:r>
        <w:rPr>
          <w:noProof/>
        </w:rPr>
        <w:instrText xml:space="preserve"> PAGEREF _Toc187493169 \h </w:instrText>
      </w:r>
      <w:r>
        <w:rPr>
          <w:noProof/>
        </w:rPr>
      </w:r>
      <w:r>
        <w:rPr>
          <w:noProof/>
        </w:rPr>
        <w:fldChar w:fldCharType="separate"/>
      </w:r>
      <w:r>
        <w:rPr>
          <w:noProof/>
        </w:rPr>
        <w:t>74</w:t>
      </w:r>
      <w:r>
        <w:rPr>
          <w:noProof/>
        </w:rPr>
        <w:fldChar w:fldCharType="end"/>
      </w:r>
    </w:p>
    <w:p w:rsidR="009340DC" w:rsidRDefault="009340DC">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10.4.2</w:t>
      </w:r>
      <w:r>
        <w:rPr>
          <w:rFonts w:asciiTheme="minorHAnsi" w:eastAsiaTheme="minorEastAsia" w:hAnsiTheme="minorHAnsi" w:cstheme="minorBidi"/>
          <w:smallCaps w:val="0"/>
          <w:noProof/>
          <w:spacing w:val="0"/>
          <w:sz w:val="24"/>
          <w:szCs w:val="24"/>
          <w:lang w:val="de-DE"/>
        </w:rPr>
        <w:tab/>
      </w:r>
      <w:r>
        <w:rPr>
          <w:noProof/>
        </w:rPr>
        <w:t>Direct Processor Communication</w:t>
      </w:r>
      <w:r>
        <w:rPr>
          <w:noProof/>
        </w:rPr>
        <w:tab/>
      </w:r>
      <w:r>
        <w:rPr>
          <w:noProof/>
        </w:rPr>
        <w:fldChar w:fldCharType="begin"/>
      </w:r>
      <w:r>
        <w:rPr>
          <w:noProof/>
        </w:rPr>
        <w:instrText xml:space="preserve"> PAGEREF _Toc187493170 \h </w:instrText>
      </w:r>
      <w:r>
        <w:rPr>
          <w:noProof/>
        </w:rPr>
      </w:r>
      <w:r>
        <w:rPr>
          <w:noProof/>
        </w:rPr>
        <w:fldChar w:fldCharType="separate"/>
      </w:r>
      <w:r>
        <w:rPr>
          <w:noProof/>
        </w:rPr>
        <w:t>75</w:t>
      </w:r>
      <w:r>
        <w:rPr>
          <w:noProof/>
        </w:rPr>
        <w:fldChar w:fldCharType="end"/>
      </w:r>
    </w:p>
    <w:p w:rsidR="009340DC" w:rsidRDefault="009340DC">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045B34">
        <w:rPr>
          <w:noProof/>
        </w:rPr>
        <w:t>10.5</w:t>
      </w:r>
      <w:r>
        <w:rPr>
          <w:rFonts w:asciiTheme="minorHAnsi" w:eastAsiaTheme="minorEastAsia" w:hAnsiTheme="minorHAnsi" w:cstheme="minorBidi"/>
          <w:b w:val="0"/>
          <w:bCs w:val="0"/>
          <w:smallCaps w:val="0"/>
          <w:noProof/>
          <w:spacing w:val="0"/>
          <w:sz w:val="24"/>
          <w:szCs w:val="24"/>
          <w:lang w:val="de-DE"/>
        </w:rPr>
        <w:tab/>
      </w:r>
      <w:r w:rsidRPr="00045B34">
        <w:rPr>
          <w:noProof/>
        </w:rPr>
        <w:t>Compilation Instructions</w:t>
      </w:r>
      <w:r>
        <w:rPr>
          <w:noProof/>
        </w:rPr>
        <w:tab/>
      </w:r>
      <w:r>
        <w:rPr>
          <w:noProof/>
        </w:rPr>
        <w:fldChar w:fldCharType="begin"/>
      </w:r>
      <w:r>
        <w:rPr>
          <w:noProof/>
        </w:rPr>
        <w:instrText xml:space="preserve"> PAGEREF _Toc187493171 \h </w:instrText>
      </w:r>
      <w:r>
        <w:rPr>
          <w:noProof/>
        </w:rPr>
      </w:r>
      <w:r>
        <w:rPr>
          <w:noProof/>
        </w:rPr>
        <w:fldChar w:fldCharType="separate"/>
      </w:r>
      <w:r>
        <w:rPr>
          <w:noProof/>
        </w:rPr>
        <w:t>75</w:t>
      </w:r>
      <w:r>
        <w:rPr>
          <w:noProof/>
        </w:rPr>
        <w:fldChar w:fldCharType="end"/>
      </w:r>
    </w:p>
    <w:p w:rsidR="009340DC" w:rsidRDefault="009340DC">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045B34">
        <w:rPr>
          <w:noProof/>
        </w:rPr>
        <w:t>10.6</w:t>
      </w:r>
      <w:r>
        <w:rPr>
          <w:rFonts w:asciiTheme="minorHAnsi" w:eastAsiaTheme="minorEastAsia" w:hAnsiTheme="minorHAnsi" w:cstheme="minorBidi"/>
          <w:b w:val="0"/>
          <w:bCs w:val="0"/>
          <w:smallCaps w:val="0"/>
          <w:noProof/>
          <w:spacing w:val="0"/>
          <w:sz w:val="24"/>
          <w:szCs w:val="24"/>
          <w:lang w:val="de-DE"/>
        </w:rPr>
        <w:tab/>
      </w:r>
      <w:r w:rsidRPr="00045B34">
        <w:rPr>
          <w:noProof/>
        </w:rPr>
        <w:t>Example Instantiation</w:t>
      </w:r>
      <w:r>
        <w:rPr>
          <w:noProof/>
        </w:rPr>
        <w:tab/>
      </w:r>
      <w:r>
        <w:rPr>
          <w:noProof/>
        </w:rPr>
        <w:fldChar w:fldCharType="begin"/>
      </w:r>
      <w:r>
        <w:rPr>
          <w:noProof/>
        </w:rPr>
        <w:instrText xml:space="preserve"> PAGEREF _Toc187493172 \h </w:instrText>
      </w:r>
      <w:r>
        <w:rPr>
          <w:noProof/>
        </w:rPr>
      </w:r>
      <w:r>
        <w:rPr>
          <w:noProof/>
        </w:rPr>
        <w:fldChar w:fldCharType="separate"/>
      </w:r>
      <w:r>
        <w:rPr>
          <w:noProof/>
        </w:rPr>
        <w:t>76</w:t>
      </w:r>
      <w:r>
        <w:rPr>
          <w:noProof/>
        </w:rPr>
        <w:fldChar w:fldCharType="end"/>
      </w:r>
    </w:p>
    <w:p w:rsidR="009340DC" w:rsidRDefault="009340DC">
      <w:pPr>
        <w:pStyle w:val="Verzeichnis1"/>
        <w:tabs>
          <w:tab w:val="left" w:pos="505"/>
        </w:tabs>
        <w:rPr>
          <w:rFonts w:asciiTheme="minorHAnsi" w:eastAsiaTheme="minorEastAsia" w:hAnsiTheme="minorHAnsi" w:cstheme="minorBidi"/>
          <w:b w:val="0"/>
          <w:bCs w:val="0"/>
          <w:caps w:val="0"/>
          <w:noProof/>
          <w:spacing w:val="0"/>
          <w:sz w:val="24"/>
          <w:szCs w:val="24"/>
          <w:u w:val="none"/>
          <w:lang w:val="de-DE"/>
        </w:rPr>
      </w:pPr>
      <w:r>
        <w:rPr>
          <w:noProof/>
        </w:rPr>
        <w:t>11</w:t>
      </w:r>
      <w:r>
        <w:rPr>
          <w:rFonts w:asciiTheme="minorHAnsi" w:eastAsiaTheme="minorEastAsia" w:hAnsiTheme="minorHAnsi" w:cstheme="minorBidi"/>
          <w:b w:val="0"/>
          <w:bCs w:val="0"/>
          <w:caps w:val="0"/>
          <w:noProof/>
          <w:spacing w:val="0"/>
          <w:sz w:val="24"/>
          <w:szCs w:val="24"/>
          <w:u w:val="none"/>
          <w:lang w:val="de-DE"/>
        </w:rPr>
        <w:tab/>
      </w:r>
      <w:r>
        <w:rPr>
          <w:noProof/>
        </w:rPr>
        <w:t>SocWire Systemc model</w:t>
      </w:r>
      <w:r>
        <w:rPr>
          <w:noProof/>
        </w:rPr>
        <w:tab/>
      </w:r>
      <w:r>
        <w:rPr>
          <w:noProof/>
        </w:rPr>
        <w:fldChar w:fldCharType="begin"/>
      </w:r>
      <w:r>
        <w:rPr>
          <w:noProof/>
        </w:rPr>
        <w:instrText xml:space="preserve"> PAGEREF _Toc187493173 \h </w:instrText>
      </w:r>
      <w:r>
        <w:rPr>
          <w:noProof/>
        </w:rPr>
      </w:r>
      <w:r>
        <w:rPr>
          <w:noProof/>
        </w:rPr>
        <w:fldChar w:fldCharType="separate"/>
      </w:r>
      <w:r>
        <w:rPr>
          <w:noProof/>
        </w:rPr>
        <w:t>77</w:t>
      </w:r>
      <w:r>
        <w:rPr>
          <w:noProof/>
        </w:rPr>
        <w:fldChar w:fldCharType="end"/>
      </w:r>
    </w:p>
    <w:p w:rsidR="009340DC" w:rsidRDefault="009340DC">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045B34">
        <w:rPr>
          <w:noProof/>
        </w:rPr>
        <w:t>11.1</w:t>
      </w:r>
      <w:r>
        <w:rPr>
          <w:rFonts w:asciiTheme="minorHAnsi" w:eastAsiaTheme="minorEastAsia" w:hAnsiTheme="minorHAnsi" w:cstheme="minorBidi"/>
          <w:b w:val="0"/>
          <w:bCs w:val="0"/>
          <w:smallCaps w:val="0"/>
          <w:noProof/>
          <w:spacing w:val="0"/>
          <w:sz w:val="24"/>
          <w:szCs w:val="24"/>
          <w:lang w:val="de-DE"/>
        </w:rPr>
        <w:tab/>
      </w:r>
      <w:r w:rsidRPr="00045B34">
        <w:rPr>
          <w:noProof/>
        </w:rPr>
        <w:t>Functionality and Features</w:t>
      </w:r>
      <w:r>
        <w:rPr>
          <w:noProof/>
        </w:rPr>
        <w:tab/>
      </w:r>
      <w:r>
        <w:rPr>
          <w:noProof/>
        </w:rPr>
        <w:fldChar w:fldCharType="begin"/>
      </w:r>
      <w:r>
        <w:rPr>
          <w:noProof/>
        </w:rPr>
        <w:instrText xml:space="preserve"> PAGEREF _Toc187493174 \h </w:instrText>
      </w:r>
      <w:r>
        <w:rPr>
          <w:noProof/>
        </w:rPr>
      </w:r>
      <w:r>
        <w:rPr>
          <w:noProof/>
        </w:rPr>
        <w:fldChar w:fldCharType="separate"/>
      </w:r>
      <w:r>
        <w:rPr>
          <w:noProof/>
        </w:rPr>
        <w:t>77</w:t>
      </w:r>
      <w:r>
        <w:rPr>
          <w:noProof/>
        </w:rPr>
        <w:fldChar w:fldCharType="end"/>
      </w:r>
    </w:p>
    <w:p w:rsidR="009340DC" w:rsidRDefault="009340DC">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045B34">
        <w:rPr>
          <w:noProof/>
        </w:rPr>
        <w:t>11.2</w:t>
      </w:r>
      <w:r>
        <w:rPr>
          <w:rFonts w:asciiTheme="minorHAnsi" w:eastAsiaTheme="minorEastAsia" w:hAnsiTheme="minorHAnsi" w:cstheme="minorBidi"/>
          <w:b w:val="0"/>
          <w:bCs w:val="0"/>
          <w:smallCaps w:val="0"/>
          <w:noProof/>
          <w:spacing w:val="0"/>
          <w:sz w:val="24"/>
          <w:szCs w:val="24"/>
          <w:lang w:val="de-DE"/>
        </w:rPr>
        <w:tab/>
      </w:r>
      <w:r w:rsidRPr="00045B34">
        <w:rPr>
          <w:noProof/>
        </w:rPr>
        <w:t>Structure</w:t>
      </w:r>
      <w:r>
        <w:rPr>
          <w:noProof/>
        </w:rPr>
        <w:tab/>
      </w:r>
      <w:r>
        <w:rPr>
          <w:noProof/>
        </w:rPr>
        <w:fldChar w:fldCharType="begin"/>
      </w:r>
      <w:r>
        <w:rPr>
          <w:noProof/>
        </w:rPr>
        <w:instrText xml:space="preserve"> PAGEREF _Toc187493175 \h </w:instrText>
      </w:r>
      <w:r>
        <w:rPr>
          <w:noProof/>
        </w:rPr>
      </w:r>
      <w:r>
        <w:rPr>
          <w:noProof/>
        </w:rPr>
        <w:fldChar w:fldCharType="separate"/>
      </w:r>
      <w:r>
        <w:rPr>
          <w:noProof/>
        </w:rPr>
        <w:t>77</w:t>
      </w:r>
      <w:r>
        <w:rPr>
          <w:noProof/>
        </w:rPr>
        <w:fldChar w:fldCharType="end"/>
      </w:r>
    </w:p>
    <w:p w:rsidR="009340DC" w:rsidRDefault="009340DC">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045B34">
        <w:rPr>
          <w:noProof/>
        </w:rPr>
        <w:t>11.3</w:t>
      </w:r>
      <w:r>
        <w:rPr>
          <w:rFonts w:asciiTheme="minorHAnsi" w:eastAsiaTheme="minorEastAsia" w:hAnsiTheme="minorHAnsi" w:cstheme="minorBidi"/>
          <w:b w:val="0"/>
          <w:bCs w:val="0"/>
          <w:smallCaps w:val="0"/>
          <w:noProof/>
          <w:spacing w:val="0"/>
          <w:sz w:val="24"/>
          <w:szCs w:val="24"/>
          <w:lang w:val="de-DE"/>
        </w:rPr>
        <w:tab/>
      </w:r>
      <w:r w:rsidRPr="00045B34">
        <w:rPr>
          <w:noProof/>
        </w:rPr>
        <w:t>Constructor Parameters</w:t>
      </w:r>
      <w:r>
        <w:rPr>
          <w:noProof/>
        </w:rPr>
        <w:tab/>
      </w:r>
      <w:r>
        <w:rPr>
          <w:noProof/>
        </w:rPr>
        <w:fldChar w:fldCharType="begin"/>
      </w:r>
      <w:r>
        <w:rPr>
          <w:noProof/>
        </w:rPr>
        <w:instrText xml:space="preserve"> PAGEREF _Toc187493176 \h </w:instrText>
      </w:r>
      <w:r>
        <w:rPr>
          <w:noProof/>
        </w:rPr>
      </w:r>
      <w:r>
        <w:rPr>
          <w:noProof/>
        </w:rPr>
        <w:fldChar w:fldCharType="separate"/>
      </w:r>
      <w:r>
        <w:rPr>
          <w:noProof/>
        </w:rPr>
        <w:t>78</w:t>
      </w:r>
      <w:r>
        <w:rPr>
          <w:noProof/>
        </w:rPr>
        <w:fldChar w:fldCharType="end"/>
      </w:r>
    </w:p>
    <w:p w:rsidR="009340DC" w:rsidRDefault="009340DC">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045B34">
        <w:rPr>
          <w:noProof/>
        </w:rPr>
        <w:t>11.4</w:t>
      </w:r>
      <w:r>
        <w:rPr>
          <w:rFonts w:asciiTheme="minorHAnsi" w:eastAsiaTheme="minorEastAsia" w:hAnsiTheme="minorHAnsi" w:cstheme="minorBidi"/>
          <w:b w:val="0"/>
          <w:bCs w:val="0"/>
          <w:smallCaps w:val="0"/>
          <w:noProof/>
          <w:spacing w:val="0"/>
          <w:sz w:val="24"/>
          <w:szCs w:val="24"/>
          <w:lang w:val="de-DE"/>
        </w:rPr>
        <w:tab/>
      </w:r>
      <w:r w:rsidRPr="00045B34">
        <w:rPr>
          <w:noProof/>
        </w:rPr>
        <w:t>Interfaces (user view)</w:t>
      </w:r>
      <w:r>
        <w:rPr>
          <w:noProof/>
        </w:rPr>
        <w:tab/>
      </w:r>
      <w:r>
        <w:rPr>
          <w:noProof/>
        </w:rPr>
        <w:fldChar w:fldCharType="begin"/>
      </w:r>
      <w:r>
        <w:rPr>
          <w:noProof/>
        </w:rPr>
        <w:instrText xml:space="preserve"> PAGEREF _Toc187493177 \h </w:instrText>
      </w:r>
      <w:r>
        <w:rPr>
          <w:noProof/>
        </w:rPr>
      </w:r>
      <w:r>
        <w:rPr>
          <w:noProof/>
        </w:rPr>
        <w:fldChar w:fldCharType="separate"/>
      </w:r>
      <w:r>
        <w:rPr>
          <w:noProof/>
        </w:rPr>
        <w:t>78</w:t>
      </w:r>
      <w:r>
        <w:rPr>
          <w:noProof/>
        </w:rPr>
        <w:fldChar w:fldCharType="end"/>
      </w:r>
    </w:p>
    <w:p w:rsidR="009340DC" w:rsidRDefault="009340DC">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11.4.1</w:t>
      </w:r>
      <w:r>
        <w:rPr>
          <w:rFonts w:asciiTheme="minorHAnsi" w:eastAsiaTheme="minorEastAsia" w:hAnsiTheme="minorHAnsi" w:cstheme="minorBidi"/>
          <w:smallCaps w:val="0"/>
          <w:noProof/>
          <w:spacing w:val="0"/>
          <w:sz w:val="24"/>
          <w:szCs w:val="24"/>
          <w:lang w:val="de-DE"/>
        </w:rPr>
        <w:tab/>
      </w:r>
      <w:r>
        <w:rPr>
          <w:noProof/>
        </w:rPr>
        <w:t>Clock, AHB, APB Device Interfaces</w:t>
      </w:r>
      <w:r>
        <w:rPr>
          <w:noProof/>
        </w:rPr>
        <w:tab/>
      </w:r>
      <w:r>
        <w:rPr>
          <w:noProof/>
        </w:rPr>
        <w:fldChar w:fldCharType="begin"/>
      </w:r>
      <w:r>
        <w:rPr>
          <w:noProof/>
        </w:rPr>
        <w:instrText xml:space="preserve"> PAGEREF _Toc187493178 \h </w:instrText>
      </w:r>
      <w:r>
        <w:rPr>
          <w:noProof/>
        </w:rPr>
      </w:r>
      <w:r>
        <w:rPr>
          <w:noProof/>
        </w:rPr>
        <w:fldChar w:fldCharType="separate"/>
      </w:r>
      <w:r>
        <w:rPr>
          <w:noProof/>
        </w:rPr>
        <w:t>78</w:t>
      </w:r>
      <w:r>
        <w:rPr>
          <w:noProof/>
        </w:rPr>
        <w:fldChar w:fldCharType="end"/>
      </w:r>
    </w:p>
    <w:p w:rsidR="009340DC" w:rsidRDefault="009340DC">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11.4.2</w:t>
      </w:r>
      <w:r>
        <w:rPr>
          <w:rFonts w:asciiTheme="minorHAnsi" w:eastAsiaTheme="minorEastAsia" w:hAnsiTheme="minorHAnsi" w:cstheme="minorBidi"/>
          <w:smallCaps w:val="0"/>
          <w:noProof/>
          <w:spacing w:val="0"/>
          <w:sz w:val="24"/>
          <w:szCs w:val="24"/>
          <w:lang w:val="de-DE"/>
        </w:rPr>
        <w:tab/>
      </w:r>
      <w:r>
        <w:rPr>
          <w:noProof/>
        </w:rPr>
        <w:t>APB Slave Interface</w:t>
      </w:r>
      <w:r>
        <w:rPr>
          <w:noProof/>
        </w:rPr>
        <w:tab/>
      </w:r>
      <w:r>
        <w:rPr>
          <w:noProof/>
        </w:rPr>
        <w:fldChar w:fldCharType="begin"/>
      </w:r>
      <w:r>
        <w:rPr>
          <w:noProof/>
        </w:rPr>
        <w:instrText xml:space="preserve"> PAGEREF _Toc187493179 \h </w:instrText>
      </w:r>
      <w:r>
        <w:rPr>
          <w:noProof/>
        </w:rPr>
      </w:r>
      <w:r>
        <w:rPr>
          <w:noProof/>
        </w:rPr>
        <w:fldChar w:fldCharType="separate"/>
      </w:r>
      <w:r>
        <w:rPr>
          <w:noProof/>
        </w:rPr>
        <w:t>79</w:t>
      </w:r>
      <w:r>
        <w:rPr>
          <w:noProof/>
        </w:rPr>
        <w:fldChar w:fldCharType="end"/>
      </w:r>
    </w:p>
    <w:p w:rsidR="009340DC" w:rsidRDefault="009340DC">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11.4.3</w:t>
      </w:r>
      <w:r>
        <w:rPr>
          <w:rFonts w:asciiTheme="minorHAnsi" w:eastAsiaTheme="minorEastAsia" w:hAnsiTheme="minorHAnsi" w:cstheme="minorBidi"/>
          <w:smallCaps w:val="0"/>
          <w:noProof/>
          <w:spacing w:val="0"/>
          <w:sz w:val="24"/>
          <w:szCs w:val="24"/>
          <w:lang w:val="de-DE"/>
        </w:rPr>
        <w:tab/>
      </w:r>
      <w:r>
        <w:rPr>
          <w:noProof/>
        </w:rPr>
        <w:t>Interrupts</w:t>
      </w:r>
      <w:r>
        <w:rPr>
          <w:noProof/>
        </w:rPr>
        <w:tab/>
      </w:r>
      <w:r>
        <w:rPr>
          <w:noProof/>
        </w:rPr>
        <w:fldChar w:fldCharType="begin"/>
      </w:r>
      <w:r>
        <w:rPr>
          <w:noProof/>
        </w:rPr>
        <w:instrText xml:space="preserve"> PAGEREF _Toc187493180 \h </w:instrText>
      </w:r>
      <w:r>
        <w:rPr>
          <w:noProof/>
        </w:rPr>
      </w:r>
      <w:r>
        <w:rPr>
          <w:noProof/>
        </w:rPr>
        <w:fldChar w:fldCharType="separate"/>
      </w:r>
      <w:r>
        <w:rPr>
          <w:noProof/>
        </w:rPr>
        <w:t>79</w:t>
      </w:r>
      <w:r>
        <w:rPr>
          <w:noProof/>
        </w:rPr>
        <w:fldChar w:fldCharType="end"/>
      </w:r>
    </w:p>
    <w:p w:rsidR="009340DC" w:rsidRDefault="009340DC">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11.4.4</w:t>
      </w:r>
      <w:r>
        <w:rPr>
          <w:rFonts w:asciiTheme="minorHAnsi" w:eastAsiaTheme="minorEastAsia" w:hAnsiTheme="minorHAnsi" w:cstheme="minorBidi"/>
          <w:smallCaps w:val="0"/>
          <w:noProof/>
          <w:spacing w:val="0"/>
          <w:sz w:val="24"/>
          <w:szCs w:val="24"/>
          <w:lang w:val="de-DE"/>
        </w:rPr>
        <w:tab/>
      </w:r>
      <w:r>
        <w:rPr>
          <w:noProof/>
        </w:rPr>
        <w:t>Further Details</w:t>
      </w:r>
      <w:r>
        <w:rPr>
          <w:noProof/>
        </w:rPr>
        <w:tab/>
      </w:r>
      <w:r>
        <w:rPr>
          <w:noProof/>
        </w:rPr>
        <w:fldChar w:fldCharType="begin"/>
      </w:r>
      <w:r>
        <w:rPr>
          <w:noProof/>
        </w:rPr>
        <w:instrText xml:space="preserve"> PAGEREF _Toc187493181 \h </w:instrText>
      </w:r>
      <w:r>
        <w:rPr>
          <w:noProof/>
        </w:rPr>
      </w:r>
      <w:r>
        <w:rPr>
          <w:noProof/>
        </w:rPr>
        <w:fldChar w:fldCharType="separate"/>
      </w:r>
      <w:r>
        <w:rPr>
          <w:noProof/>
        </w:rPr>
        <w:t>79</w:t>
      </w:r>
      <w:r>
        <w:rPr>
          <w:noProof/>
        </w:rPr>
        <w:fldChar w:fldCharType="end"/>
      </w:r>
    </w:p>
    <w:p w:rsidR="009340DC" w:rsidRDefault="009340DC">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045B34">
        <w:rPr>
          <w:noProof/>
        </w:rPr>
        <w:t>11.5</w:t>
      </w:r>
      <w:r>
        <w:rPr>
          <w:rFonts w:asciiTheme="minorHAnsi" w:eastAsiaTheme="minorEastAsia" w:hAnsiTheme="minorHAnsi" w:cstheme="minorBidi"/>
          <w:b w:val="0"/>
          <w:bCs w:val="0"/>
          <w:smallCaps w:val="0"/>
          <w:noProof/>
          <w:spacing w:val="0"/>
          <w:sz w:val="24"/>
          <w:szCs w:val="24"/>
          <w:lang w:val="de-DE"/>
        </w:rPr>
        <w:tab/>
      </w:r>
      <w:r w:rsidRPr="00045B34">
        <w:rPr>
          <w:noProof/>
        </w:rPr>
        <w:t>Interfaces (internal)</w:t>
      </w:r>
      <w:r>
        <w:rPr>
          <w:noProof/>
        </w:rPr>
        <w:tab/>
      </w:r>
      <w:r>
        <w:rPr>
          <w:noProof/>
        </w:rPr>
        <w:fldChar w:fldCharType="begin"/>
      </w:r>
      <w:r>
        <w:rPr>
          <w:noProof/>
        </w:rPr>
        <w:instrText xml:space="preserve"> PAGEREF _Toc187493182 \h </w:instrText>
      </w:r>
      <w:r>
        <w:rPr>
          <w:noProof/>
        </w:rPr>
      </w:r>
      <w:r>
        <w:rPr>
          <w:noProof/>
        </w:rPr>
        <w:fldChar w:fldCharType="separate"/>
      </w:r>
      <w:r>
        <w:rPr>
          <w:noProof/>
        </w:rPr>
        <w:t>80</w:t>
      </w:r>
      <w:r>
        <w:rPr>
          <w:noProof/>
        </w:rPr>
        <w:fldChar w:fldCharType="end"/>
      </w:r>
    </w:p>
    <w:p w:rsidR="009340DC" w:rsidRDefault="009340DC">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11.5.1</w:t>
      </w:r>
      <w:r>
        <w:rPr>
          <w:rFonts w:asciiTheme="minorHAnsi" w:eastAsiaTheme="minorEastAsia" w:hAnsiTheme="minorHAnsi" w:cstheme="minorBidi"/>
          <w:smallCaps w:val="0"/>
          <w:noProof/>
          <w:spacing w:val="0"/>
          <w:sz w:val="24"/>
          <w:szCs w:val="24"/>
          <w:lang w:val="de-DE"/>
        </w:rPr>
        <w:tab/>
      </w:r>
      <w:r>
        <w:rPr>
          <w:noProof/>
        </w:rPr>
        <w:t>AHB Master Interface</w:t>
      </w:r>
      <w:r>
        <w:rPr>
          <w:noProof/>
        </w:rPr>
        <w:tab/>
      </w:r>
      <w:r>
        <w:rPr>
          <w:noProof/>
        </w:rPr>
        <w:fldChar w:fldCharType="begin"/>
      </w:r>
      <w:r>
        <w:rPr>
          <w:noProof/>
        </w:rPr>
        <w:instrText xml:space="preserve"> PAGEREF _Toc187493183 \h </w:instrText>
      </w:r>
      <w:r>
        <w:rPr>
          <w:noProof/>
        </w:rPr>
      </w:r>
      <w:r>
        <w:rPr>
          <w:noProof/>
        </w:rPr>
        <w:fldChar w:fldCharType="separate"/>
      </w:r>
      <w:r>
        <w:rPr>
          <w:noProof/>
        </w:rPr>
        <w:t>80</w:t>
      </w:r>
      <w:r>
        <w:rPr>
          <w:noProof/>
        </w:rPr>
        <w:fldChar w:fldCharType="end"/>
      </w:r>
    </w:p>
    <w:p w:rsidR="009340DC" w:rsidRDefault="009340DC">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11.5.2</w:t>
      </w:r>
      <w:r>
        <w:rPr>
          <w:rFonts w:asciiTheme="minorHAnsi" w:eastAsiaTheme="minorEastAsia" w:hAnsiTheme="minorHAnsi" w:cstheme="minorBidi"/>
          <w:smallCaps w:val="0"/>
          <w:noProof/>
          <w:spacing w:val="0"/>
          <w:sz w:val="24"/>
          <w:szCs w:val="24"/>
          <w:lang w:val="de-DE"/>
        </w:rPr>
        <w:tab/>
      </w:r>
      <w:r>
        <w:rPr>
          <w:noProof/>
        </w:rPr>
        <w:t>Socwire TLM Interface, socw_socket</w:t>
      </w:r>
      <w:r>
        <w:rPr>
          <w:noProof/>
        </w:rPr>
        <w:tab/>
      </w:r>
      <w:r>
        <w:rPr>
          <w:noProof/>
        </w:rPr>
        <w:fldChar w:fldCharType="begin"/>
      </w:r>
      <w:r>
        <w:rPr>
          <w:noProof/>
        </w:rPr>
        <w:instrText xml:space="preserve"> PAGEREF _Toc187493184 \h </w:instrText>
      </w:r>
      <w:r>
        <w:rPr>
          <w:noProof/>
        </w:rPr>
      </w:r>
      <w:r>
        <w:rPr>
          <w:noProof/>
        </w:rPr>
        <w:fldChar w:fldCharType="separate"/>
      </w:r>
      <w:r>
        <w:rPr>
          <w:noProof/>
        </w:rPr>
        <w:t>80</w:t>
      </w:r>
      <w:r>
        <w:rPr>
          <w:noProof/>
        </w:rPr>
        <w:fldChar w:fldCharType="end"/>
      </w:r>
    </w:p>
    <w:p w:rsidR="009340DC" w:rsidRDefault="009340DC">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045B34">
        <w:rPr>
          <w:noProof/>
        </w:rPr>
        <w:t>11.6</w:t>
      </w:r>
      <w:r>
        <w:rPr>
          <w:rFonts w:asciiTheme="minorHAnsi" w:eastAsiaTheme="minorEastAsia" w:hAnsiTheme="minorHAnsi" w:cstheme="minorBidi"/>
          <w:b w:val="0"/>
          <w:bCs w:val="0"/>
          <w:smallCaps w:val="0"/>
          <w:noProof/>
          <w:spacing w:val="0"/>
          <w:sz w:val="24"/>
          <w:szCs w:val="24"/>
          <w:lang w:val="de-DE"/>
        </w:rPr>
        <w:tab/>
      </w:r>
      <w:r w:rsidRPr="00045B34">
        <w:rPr>
          <w:noProof/>
        </w:rPr>
        <w:t>Implementation details</w:t>
      </w:r>
      <w:r>
        <w:rPr>
          <w:noProof/>
        </w:rPr>
        <w:tab/>
      </w:r>
      <w:r>
        <w:rPr>
          <w:noProof/>
        </w:rPr>
        <w:fldChar w:fldCharType="begin"/>
      </w:r>
      <w:r>
        <w:rPr>
          <w:noProof/>
        </w:rPr>
        <w:instrText xml:space="preserve"> PAGEREF _Toc187493185 \h </w:instrText>
      </w:r>
      <w:r>
        <w:rPr>
          <w:noProof/>
        </w:rPr>
      </w:r>
      <w:r>
        <w:rPr>
          <w:noProof/>
        </w:rPr>
        <w:fldChar w:fldCharType="separate"/>
      </w:r>
      <w:r>
        <w:rPr>
          <w:noProof/>
        </w:rPr>
        <w:t>83</w:t>
      </w:r>
      <w:r>
        <w:rPr>
          <w:noProof/>
        </w:rPr>
        <w:fldChar w:fldCharType="end"/>
      </w:r>
    </w:p>
    <w:p w:rsidR="009340DC" w:rsidRDefault="009340DC">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11.6.1</w:t>
      </w:r>
      <w:r>
        <w:rPr>
          <w:rFonts w:asciiTheme="minorHAnsi" w:eastAsiaTheme="minorEastAsia" w:hAnsiTheme="minorHAnsi" w:cstheme="minorBidi"/>
          <w:smallCaps w:val="0"/>
          <w:noProof/>
          <w:spacing w:val="0"/>
          <w:sz w:val="24"/>
          <w:szCs w:val="24"/>
          <w:lang w:val="de-DE"/>
        </w:rPr>
        <w:tab/>
      </w:r>
      <w:r>
        <w:rPr>
          <w:noProof/>
        </w:rPr>
        <w:t>Module AHB2Socwire</w:t>
      </w:r>
      <w:r>
        <w:rPr>
          <w:noProof/>
        </w:rPr>
        <w:tab/>
      </w:r>
      <w:r>
        <w:rPr>
          <w:noProof/>
        </w:rPr>
        <w:fldChar w:fldCharType="begin"/>
      </w:r>
      <w:r>
        <w:rPr>
          <w:noProof/>
        </w:rPr>
        <w:instrText xml:space="preserve"> PAGEREF _Toc187493186 \h </w:instrText>
      </w:r>
      <w:r>
        <w:rPr>
          <w:noProof/>
        </w:rPr>
      </w:r>
      <w:r>
        <w:rPr>
          <w:noProof/>
        </w:rPr>
        <w:fldChar w:fldCharType="separate"/>
      </w:r>
      <w:r>
        <w:rPr>
          <w:noProof/>
        </w:rPr>
        <w:t>83</w:t>
      </w:r>
      <w:r>
        <w:rPr>
          <w:noProof/>
        </w:rPr>
        <w:fldChar w:fldCharType="end"/>
      </w:r>
    </w:p>
    <w:p w:rsidR="009340DC" w:rsidRDefault="009340DC">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11.6.2</w:t>
      </w:r>
      <w:r>
        <w:rPr>
          <w:rFonts w:asciiTheme="minorHAnsi" w:eastAsiaTheme="minorEastAsia" w:hAnsiTheme="minorHAnsi" w:cstheme="minorBidi"/>
          <w:smallCaps w:val="0"/>
          <w:noProof/>
          <w:spacing w:val="0"/>
          <w:sz w:val="24"/>
          <w:szCs w:val="24"/>
          <w:lang w:val="de-DE"/>
        </w:rPr>
        <w:tab/>
      </w:r>
      <w:r>
        <w:rPr>
          <w:noProof/>
        </w:rPr>
        <w:t>TX descriptor handling (LT)</w:t>
      </w:r>
      <w:r>
        <w:rPr>
          <w:noProof/>
        </w:rPr>
        <w:tab/>
      </w:r>
      <w:r>
        <w:rPr>
          <w:noProof/>
        </w:rPr>
        <w:fldChar w:fldCharType="begin"/>
      </w:r>
      <w:r>
        <w:rPr>
          <w:noProof/>
        </w:rPr>
        <w:instrText xml:space="preserve"> PAGEREF _Toc187493187 \h </w:instrText>
      </w:r>
      <w:r>
        <w:rPr>
          <w:noProof/>
        </w:rPr>
      </w:r>
      <w:r>
        <w:rPr>
          <w:noProof/>
        </w:rPr>
        <w:fldChar w:fldCharType="separate"/>
      </w:r>
      <w:r>
        <w:rPr>
          <w:noProof/>
        </w:rPr>
        <w:t>83</w:t>
      </w:r>
      <w:r>
        <w:rPr>
          <w:noProof/>
        </w:rPr>
        <w:fldChar w:fldCharType="end"/>
      </w:r>
    </w:p>
    <w:p w:rsidR="009340DC" w:rsidRDefault="009340DC">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11.6.3</w:t>
      </w:r>
      <w:r>
        <w:rPr>
          <w:rFonts w:asciiTheme="minorHAnsi" w:eastAsiaTheme="minorEastAsia" w:hAnsiTheme="minorHAnsi" w:cstheme="minorBidi"/>
          <w:smallCaps w:val="0"/>
          <w:noProof/>
          <w:spacing w:val="0"/>
          <w:sz w:val="24"/>
          <w:szCs w:val="24"/>
          <w:lang w:val="de-DE"/>
        </w:rPr>
        <w:tab/>
      </w:r>
      <w:r>
        <w:rPr>
          <w:noProof/>
        </w:rPr>
        <w:t>RX descriptor handling (LT)</w:t>
      </w:r>
      <w:r>
        <w:rPr>
          <w:noProof/>
        </w:rPr>
        <w:tab/>
      </w:r>
      <w:r>
        <w:rPr>
          <w:noProof/>
        </w:rPr>
        <w:fldChar w:fldCharType="begin"/>
      </w:r>
      <w:r>
        <w:rPr>
          <w:noProof/>
        </w:rPr>
        <w:instrText xml:space="preserve"> PAGEREF _Toc187493188 \h </w:instrText>
      </w:r>
      <w:r>
        <w:rPr>
          <w:noProof/>
        </w:rPr>
      </w:r>
      <w:r>
        <w:rPr>
          <w:noProof/>
        </w:rPr>
        <w:fldChar w:fldCharType="separate"/>
      </w:r>
      <w:r>
        <w:rPr>
          <w:noProof/>
        </w:rPr>
        <w:t>83</w:t>
      </w:r>
      <w:r>
        <w:rPr>
          <w:noProof/>
        </w:rPr>
        <w:fldChar w:fldCharType="end"/>
      </w:r>
    </w:p>
    <w:p w:rsidR="009340DC" w:rsidRDefault="009340DC">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045B34">
        <w:rPr>
          <w:noProof/>
        </w:rPr>
        <w:t>11.7</w:t>
      </w:r>
      <w:r>
        <w:rPr>
          <w:rFonts w:asciiTheme="minorHAnsi" w:eastAsiaTheme="minorEastAsia" w:hAnsiTheme="minorHAnsi" w:cstheme="minorBidi"/>
          <w:b w:val="0"/>
          <w:bCs w:val="0"/>
          <w:smallCaps w:val="0"/>
          <w:noProof/>
          <w:spacing w:val="0"/>
          <w:sz w:val="24"/>
          <w:szCs w:val="24"/>
          <w:lang w:val="de-DE"/>
        </w:rPr>
        <w:tab/>
      </w:r>
      <w:r w:rsidRPr="00045B34">
        <w:rPr>
          <w:noProof/>
        </w:rPr>
        <w:t>Compilation Instructions</w:t>
      </w:r>
      <w:r>
        <w:rPr>
          <w:noProof/>
        </w:rPr>
        <w:tab/>
      </w:r>
      <w:r>
        <w:rPr>
          <w:noProof/>
        </w:rPr>
        <w:fldChar w:fldCharType="begin"/>
      </w:r>
      <w:r>
        <w:rPr>
          <w:noProof/>
        </w:rPr>
        <w:instrText xml:space="preserve"> PAGEREF _Toc187493189 \h </w:instrText>
      </w:r>
      <w:r>
        <w:rPr>
          <w:noProof/>
        </w:rPr>
      </w:r>
      <w:r>
        <w:rPr>
          <w:noProof/>
        </w:rPr>
        <w:fldChar w:fldCharType="separate"/>
      </w:r>
      <w:r>
        <w:rPr>
          <w:noProof/>
        </w:rPr>
        <w:t>84</w:t>
      </w:r>
      <w:r>
        <w:rPr>
          <w:noProof/>
        </w:rPr>
        <w:fldChar w:fldCharType="end"/>
      </w:r>
    </w:p>
    <w:p w:rsidR="009340DC" w:rsidRDefault="009340DC">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045B34">
        <w:rPr>
          <w:noProof/>
        </w:rPr>
        <w:t>11.8</w:t>
      </w:r>
      <w:r>
        <w:rPr>
          <w:rFonts w:asciiTheme="minorHAnsi" w:eastAsiaTheme="minorEastAsia" w:hAnsiTheme="minorHAnsi" w:cstheme="minorBidi"/>
          <w:b w:val="0"/>
          <w:bCs w:val="0"/>
          <w:smallCaps w:val="0"/>
          <w:noProof/>
          <w:spacing w:val="0"/>
          <w:sz w:val="24"/>
          <w:szCs w:val="24"/>
          <w:lang w:val="de-DE"/>
        </w:rPr>
        <w:tab/>
      </w:r>
      <w:r w:rsidRPr="00045B34">
        <w:rPr>
          <w:noProof/>
        </w:rPr>
        <w:t>Example Instantiation</w:t>
      </w:r>
      <w:r>
        <w:rPr>
          <w:noProof/>
        </w:rPr>
        <w:tab/>
      </w:r>
      <w:r>
        <w:rPr>
          <w:noProof/>
        </w:rPr>
        <w:fldChar w:fldCharType="begin"/>
      </w:r>
      <w:r>
        <w:rPr>
          <w:noProof/>
        </w:rPr>
        <w:instrText xml:space="preserve"> PAGEREF _Toc187493190 \h </w:instrText>
      </w:r>
      <w:r>
        <w:rPr>
          <w:noProof/>
        </w:rPr>
      </w:r>
      <w:r>
        <w:rPr>
          <w:noProof/>
        </w:rPr>
        <w:fldChar w:fldCharType="separate"/>
      </w:r>
      <w:r>
        <w:rPr>
          <w:noProof/>
        </w:rPr>
        <w:t>84</w:t>
      </w:r>
      <w:r>
        <w:rPr>
          <w:noProof/>
        </w:rPr>
        <w:fldChar w:fldCharType="end"/>
      </w:r>
    </w:p>
    <w:p w:rsidR="009340DC" w:rsidRDefault="009340DC">
      <w:pPr>
        <w:pStyle w:val="Verzeichnis1"/>
        <w:rPr>
          <w:rFonts w:asciiTheme="minorHAnsi" w:eastAsiaTheme="minorEastAsia" w:hAnsiTheme="minorHAnsi" w:cstheme="minorBidi"/>
          <w:b w:val="0"/>
          <w:bCs w:val="0"/>
          <w:caps w:val="0"/>
          <w:noProof/>
          <w:spacing w:val="0"/>
          <w:sz w:val="24"/>
          <w:szCs w:val="24"/>
          <w:u w:val="none"/>
          <w:lang w:val="de-DE"/>
        </w:rPr>
      </w:pPr>
      <w:r w:rsidRPr="00045B34">
        <w:rPr>
          <w:noProof/>
          <w:lang w:val="en-GB"/>
        </w:rPr>
        <w:t>Annex a – Inconsistencies in the GRIP manual</w:t>
      </w:r>
      <w:r>
        <w:rPr>
          <w:noProof/>
        </w:rPr>
        <w:tab/>
      </w:r>
      <w:r>
        <w:rPr>
          <w:noProof/>
        </w:rPr>
        <w:fldChar w:fldCharType="begin"/>
      </w:r>
      <w:r>
        <w:rPr>
          <w:noProof/>
        </w:rPr>
        <w:instrText xml:space="preserve"> PAGEREF _Toc187493191 \h </w:instrText>
      </w:r>
      <w:r>
        <w:rPr>
          <w:noProof/>
        </w:rPr>
      </w:r>
      <w:r>
        <w:rPr>
          <w:noProof/>
        </w:rPr>
        <w:fldChar w:fldCharType="separate"/>
      </w:r>
      <w:r>
        <w:rPr>
          <w:noProof/>
        </w:rPr>
        <w:t>86</w:t>
      </w:r>
      <w:r>
        <w:rPr>
          <w:noProof/>
        </w:rPr>
        <w:fldChar w:fldCharType="end"/>
      </w:r>
    </w:p>
    <w:p w:rsidR="009340DC" w:rsidRDefault="009340DC">
      <w:pPr>
        <w:pStyle w:val="Verzeichnis2"/>
        <w:rPr>
          <w:rFonts w:asciiTheme="minorHAnsi" w:eastAsiaTheme="minorEastAsia" w:hAnsiTheme="minorHAnsi" w:cstheme="minorBidi"/>
          <w:b w:val="0"/>
          <w:bCs w:val="0"/>
          <w:smallCaps w:val="0"/>
          <w:noProof/>
          <w:spacing w:val="0"/>
          <w:sz w:val="24"/>
          <w:szCs w:val="24"/>
          <w:lang w:val="de-DE"/>
        </w:rPr>
      </w:pPr>
      <w:r w:rsidRPr="00045B34">
        <w:rPr>
          <w:noProof/>
          <w:lang w:val="en-GB"/>
        </w:rPr>
        <w:t>A.1 – MCTRL Memory Controller</w:t>
      </w:r>
      <w:r>
        <w:rPr>
          <w:noProof/>
        </w:rPr>
        <w:tab/>
      </w:r>
      <w:r>
        <w:rPr>
          <w:noProof/>
        </w:rPr>
        <w:fldChar w:fldCharType="begin"/>
      </w:r>
      <w:r>
        <w:rPr>
          <w:noProof/>
        </w:rPr>
        <w:instrText xml:space="preserve"> PAGEREF _Toc187493192 \h </w:instrText>
      </w:r>
      <w:r>
        <w:rPr>
          <w:noProof/>
        </w:rPr>
      </w:r>
      <w:r>
        <w:rPr>
          <w:noProof/>
        </w:rPr>
        <w:fldChar w:fldCharType="separate"/>
      </w:r>
      <w:r>
        <w:rPr>
          <w:noProof/>
        </w:rPr>
        <w:t>86</w:t>
      </w:r>
      <w:r>
        <w:rPr>
          <w:noProof/>
        </w:rPr>
        <w:fldChar w:fldCharType="end"/>
      </w:r>
    </w:p>
    <w:p w:rsidR="00714B50" w:rsidRPr="00362298" w:rsidRDefault="00CE09E7" w:rsidP="00733CC3">
      <w:r w:rsidRPr="00362298">
        <w:fldChar w:fldCharType="end"/>
      </w:r>
    </w:p>
    <w:p w:rsidR="005A152A" w:rsidRDefault="005A152A" w:rsidP="00733CC3"/>
    <w:p w:rsidR="005A152A" w:rsidRPr="005A152A" w:rsidRDefault="005A152A" w:rsidP="00733CC3">
      <w:pPr>
        <w:rPr>
          <w:b/>
          <w:sz w:val="28"/>
        </w:rPr>
      </w:pPr>
      <w:r w:rsidRPr="005A152A">
        <w:rPr>
          <w:b/>
          <w:sz w:val="28"/>
        </w:rPr>
        <w:t>Table of Figures</w:t>
      </w:r>
    </w:p>
    <w:p w:rsidR="00714B50" w:rsidRPr="00362298" w:rsidRDefault="00714B50" w:rsidP="00733CC3"/>
    <w:p w:rsidR="007516C5" w:rsidRDefault="00CE09E7">
      <w:pPr>
        <w:pStyle w:val="Abbildungsverzeichnis"/>
        <w:tabs>
          <w:tab w:val="right" w:leader="dot" w:pos="9629"/>
        </w:tabs>
        <w:rPr>
          <w:rFonts w:asciiTheme="minorHAnsi" w:eastAsiaTheme="minorEastAsia" w:hAnsiTheme="minorHAnsi" w:cstheme="minorBidi"/>
          <w:noProof/>
          <w:spacing w:val="0"/>
          <w:lang w:val="de-DE"/>
        </w:rPr>
      </w:pPr>
      <w:r>
        <w:fldChar w:fldCharType="begin"/>
      </w:r>
      <w:r w:rsidR="005A152A">
        <w:instrText xml:space="preserve"> TOC \c "Figure" </w:instrText>
      </w:r>
      <w:r>
        <w:fldChar w:fldCharType="separate"/>
      </w:r>
      <w:r w:rsidR="007516C5">
        <w:rPr>
          <w:noProof/>
        </w:rPr>
        <w:t>Figure 1 – RAM address space</w:t>
      </w:r>
      <w:r w:rsidR="007516C5">
        <w:rPr>
          <w:noProof/>
        </w:rPr>
        <w:tab/>
      </w:r>
      <w:r w:rsidR="007516C5">
        <w:rPr>
          <w:noProof/>
        </w:rPr>
        <w:fldChar w:fldCharType="begin"/>
      </w:r>
      <w:r w:rsidR="007516C5">
        <w:rPr>
          <w:noProof/>
        </w:rPr>
        <w:instrText xml:space="preserve"> PAGEREF _Toc187492740 \h </w:instrText>
      </w:r>
      <w:r w:rsidR="009340DC">
        <w:rPr>
          <w:noProof/>
        </w:rPr>
      </w:r>
      <w:r w:rsidR="007516C5">
        <w:rPr>
          <w:noProof/>
        </w:rPr>
        <w:fldChar w:fldCharType="separate"/>
      </w:r>
      <w:r w:rsidR="007516C5">
        <w:rPr>
          <w:noProof/>
        </w:rPr>
        <w:t>29</w:t>
      </w:r>
      <w:r w:rsidR="007516C5">
        <w:rPr>
          <w:noProof/>
        </w:rPr>
        <w:fldChar w:fldCharType="end"/>
      </w:r>
    </w:p>
    <w:p w:rsidR="007516C5" w:rsidRDefault="007516C5">
      <w:pPr>
        <w:pStyle w:val="Abbildungsverzeichnis"/>
        <w:tabs>
          <w:tab w:val="right" w:leader="dot" w:pos="9629"/>
        </w:tabs>
        <w:rPr>
          <w:rFonts w:asciiTheme="minorHAnsi" w:eastAsiaTheme="minorEastAsia" w:hAnsiTheme="minorHAnsi" w:cstheme="minorBidi"/>
          <w:noProof/>
          <w:spacing w:val="0"/>
          <w:lang w:val="de-DE"/>
        </w:rPr>
      </w:pPr>
      <w:r>
        <w:rPr>
          <w:noProof/>
        </w:rPr>
        <w:t>Figure 2 – Structure of the MCTRL TLM</w:t>
      </w:r>
      <w:r>
        <w:rPr>
          <w:noProof/>
        </w:rPr>
        <w:tab/>
      </w:r>
      <w:r>
        <w:rPr>
          <w:noProof/>
        </w:rPr>
        <w:fldChar w:fldCharType="begin"/>
      </w:r>
      <w:r>
        <w:rPr>
          <w:noProof/>
        </w:rPr>
        <w:instrText xml:space="preserve"> PAGEREF _Toc187492741 \h </w:instrText>
      </w:r>
      <w:r w:rsidR="009340DC">
        <w:rPr>
          <w:noProof/>
        </w:rPr>
      </w:r>
      <w:r>
        <w:rPr>
          <w:noProof/>
        </w:rPr>
        <w:fldChar w:fldCharType="separate"/>
      </w:r>
      <w:r>
        <w:rPr>
          <w:noProof/>
        </w:rPr>
        <w:t>34</w:t>
      </w:r>
      <w:r>
        <w:rPr>
          <w:noProof/>
        </w:rPr>
        <w:fldChar w:fldCharType="end"/>
      </w:r>
    </w:p>
    <w:p w:rsidR="007516C5" w:rsidRDefault="007516C5">
      <w:pPr>
        <w:pStyle w:val="Abbildungsverzeichnis"/>
        <w:tabs>
          <w:tab w:val="right" w:leader="dot" w:pos="9629"/>
        </w:tabs>
        <w:rPr>
          <w:rFonts w:asciiTheme="minorHAnsi" w:eastAsiaTheme="minorEastAsia" w:hAnsiTheme="minorHAnsi" w:cstheme="minorBidi"/>
          <w:noProof/>
          <w:spacing w:val="0"/>
          <w:lang w:val="de-DE"/>
        </w:rPr>
      </w:pPr>
      <w:r>
        <w:rPr>
          <w:noProof/>
        </w:rPr>
        <w:t>Figure 3 - Structure of Cache Sub-System</w:t>
      </w:r>
      <w:r>
        <w:rPr>
          <w:noProof/>
        </w:rPr>
        <w:tab/>
      </w:r>
      <w:r>
        <w:rPr>
          <w:noProof/>
        </w:rPr>
        <w:fldChar w:fldCharType="begin"/>
      </w:r>
      <w:r>
        <w:rPr>
          <w:noProof/>
        </w:rPr>
        <w:instrText xml:space="preserve"> PAGEREF _Toc187492742 \h </w:instrText>
      </w:r>
      <w:r w:rsidR="009340DC">
        <w:rPr>
          <w:noProof/>
        </w:rPr>
      </w:r>
      <w:r>
        <w:rPr>
          <w:noProof/>
        </w:rPr>
        <w:fldChar w:fldCharType="separate"/>
      </w:r>
      <w:r>
        <w:rPr>
          <w:noProof/>
        </w:rPr>
        <w:t>45</w:t>
      </w:r>
      <w:r>
        <w:rPr>
          <w:noProof/>
        </w:rPr>
        <w:fldChar w:fldCharType="end"/>
      </w:r>
    </w:p>
    <w:p w:rsidR="007516C5" w:rsidRDefault="007516C5">
      <w:pPr>
        <w:pStyle w:val="Abbildungsverzeichnis"/>
        <w:tabs>
          <w:tab w:val="right" w:leader="dot" w:pos="9629"/>
        </w:tabs>
        <w:rPr>
          <w:rFonts w:asciiTheme="minorHAnsi" w:eastAsiaTheme="minorEastAsia" w:hAnsiTheme="minorHAnsi" w:cstheme="minorBidi"/>
          <w:noProof/>
          <w:spacing w:val="0"/>
          <w:lang w:val="de-DE"/>
        </w:rPr>
      </w:pPr>
      <w:r>
        <w:rPr>
          <w:noProof/>
        </w:rPr>
        <w:t>Figure 4 - Generic Memory Interface / Dependencies</w:t>
      </w:r>
      <w:r>
        <w:rPr>
          <w:noProof/>
        </w:rPr>
        <w:tab/>
      </w:r>
      <w:r>
        <w:rPr>
          <w:noProof/>
        </w:rPr>
        <w:fldChar w:fldCharType="begin"/>
      </w:r>
      <w:r>
        <w:rPr>
          <w:noProof/>
        </w:rPr>
        <w:instrText xml:space="preserve"> PAGEREF _Toc187492743 \h </w:instrText>
      </w:r>
      <w:r w:rsidR="009340DC">
        <w:rPr>
          <w:noProof/>
        </w:rPr>
      </w:r>
      <w:r>
        <w:rPr>
          <w:noProof/>
        </w:rPr>
        <w:fldChar w:fldCharType="separate"/>
      </w:r>
      <w:r>
        <w:rPr>
          <w:noProof/>
        </w:rPr>
        <w:t>52</w:t>
      </w:r>
      <w:r>
        <w:rPr>
          <w:noProof/>
        </w:rPr>
        <w:fldChar w:fldCharType="end"/>
      </w:r>
    </w:p>
    <w:p w:rsidR="007516C5" w:rsidRDefault="007516C5">
      <w:pPr>
        <w:pStyle w:val="Abbildungsverzeichnis"/>
        <w:tabs>
          <w:tab w:val="right" w:leader="dot" w:pos="9629"/>
        </w:tabs>
        <w:rPr>
          <w:rFonts w:asciiTheme="minorHAnsi" w:eastAsiaTheme="minorEastAsia" w:hAnsiTheme="minorHAnsi" w:cstheme="minorBidi"/>
          <w:noProof/>
          <w:spacing w:val="0"/>
          <w:lang w:val="de-DE"/>
        </w:rPr>
      </w:pPr>
      <w:r>
        <w:rPr>
          <w:noProof/>
        </w:rPr>
        <w:t>Figure 5 – Interrupt Distribution Scheme</w:t>
      </w:r>
      <w:r>
        <w:rPr>
          <w:noProof/>
        </w:rPr>
        <w:tab/>
      </w:r>
      <w:r>
        <w:rPr>
          <w:noProof/>
        </w:rPr>
        <w:fldChar w:fldCharType="begin"/>
      </w:r>
      <w:r>
        <w:rPr>
          <w:noProof/>
        </w:rPr>
        <w:instrText xml:space="preserve"> PAGEREF _Toc187492744 \h </w:instrText>
      </w:r>
      <w:r w:rsidR="009340DC">
        <w:rPr>
          <w:noProof/>
        </w:rPr>
      </w:r>
      <w:r>
        <w:rPr>
          <w:noProof/>
        </w:rPr>
        <w:fldChar w:fldCharType="separate"/>
      </w:r>
      <w:r>
        <w:rPr>
          <w:noProof/>
        </w:rPr>
        <w:t>67</w:t>
      </w:r>
      <w:r>
        <w:rPr>
          <w:noProof/>
        </w:rPr>
        <w:fldChar w:fldCharType="end"/>
      </w:r>
    </w:p>
    <w:p w:rsidR="005A152A" w:rsidRDefault="00CE09E7" w:rsidP="00733CC3">
      <w:r>
        <w:fldChar w:fldCharType="end"/>
      </w:r>
    </w:p>
    <w:p w:rsidR="005A152A" w:rsidRPr="005A152A" w:rsidRDefault="005A152A" w:rsidP="00733CC3">
      <w:pPr>
        <w:rPr>
          <w:b/>
          <w:sz w:val="28"/>
        </w:rPr>
      </w:pPr>
      <w:r w:rsidRPr="005A152A">
        <w:rPr>
          <w:b/>
          <w:sz w:val="28"/>
        </w:rPr>
        <w:t>Table of Tables</w:t>
      </w:r>
    </w:p>
    <w:p w:rsidR="005A152A" w:rsidRDefault="005A152A" w:rsidP="00733CC3"/>
    <w:p w:rsidR="00420961" w:rsidRPr="00C82A50" w:rsidRDefault="00CE09E7">
      <w:pPr>
        <w:pStyle w:val="Abbildungsverzeichnis"/>
        <w:tabs>
          <w:tab w:val="right" w:leader="dot" w:pos="9629"/>
        </w:tabs>
        <w:rPr>
          <w:rFonts w:asciiTheme="minorHAnsi" w:eastAsiaTheme="minorEastAsia" w:hAnsiTheme="minorHAnsi" w:cstheme="minorBidi"/>
          <w:noProof/>
          <w:spacing w:val="0"/>
        </w:rPr>
      </w:pPr>
      <w:r>
        <w:fldChar w:fldCharType="begin"/>
      </w:r>
      <w:r w:rsidR="005A152A">
        <w:instrText xml:space="preserve"> TOC \c "Table" </w:instrText>
      </w:r>
      <w:r>
        <w:fldChar w:fldCharType="separate"/>
      </w:r>
      <w:r w:rsidR="00420961">
        <w:rPr>
          <w:noProof/>
        </w:rPr>
        <w:t>Table 1 - Referenced Documents</w:t>
      </w:r>
      <w:r w:rsidR="00420961">
        <w:rPr>
          <w:noProof/>
        </w:rPr>
        <w:tab/>
      </w:r>
      <w:r>
        <w:rPr>
          <w:noProof/>
        </w:rPr>
        <w:fldChar w:fldCharType="begin"/>
      </w:r>
      <w:r w:rsidR="00420961">
        <w:rPr>
          <w:noProof/>
        </w:rPr>
        <w:instrText xml:space="preserve"> PAGEREF _Toc146338640 \h </w:instrText>
      </w:r>
      <w:r w:rsidR="00E612DE">
        <w:rPr>
          <w:noProof/>
        </w:rPr>
      </w:r>
      <w:r>
        <w:rPr>
          <w:noProof/>
        </w:rPr>
        <w:fldChar w:fldCharType="separate"/>
      </w:r>
      <w:r w:rsidR="00E612DE">
        <w:rPr>
          <w:noProof/>
        </w:rPr>
        <w:t>7</w:t>
      </w:r>
      <w:r>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2 - Revisions of this document</w:t>
      </w:r>
      <w:r>
        <w:rPr>
          <w:noProof/>
        </w:rPr>
        <w:tab/>
      </w:r>
      <w:r w:rsidR="00CE09E7">
        <w:rPr>
          <w:noProof/>
        </w:rPr>
        <w:fldChar w:fldCharType="begin"/>
      </w:r>
      <w:r>
        <w:rPr>
          <w:noProof/>
        </w:rPr>
        <w:instrText xml:space="preserve"> PAGEREF _Toc146338641 \h </w:instrText>
      </w:r>
      <w:r w:rsidR="00E612DE">
        <w:rPr>
          <w:noProof/>
        </w:rPr>
      </w:r>
      <w:r w:rsidR="00CE09E7">
        <w:rPr>
          <w:noProof/>
        </w:rPr>
        <w:fldChar w:fldCharType="separate"/>
      </w:r>
      <w:r w:rsidR="00E612DE">
        <w:rPr>
          <w:noProof/>
        </w:rPr>
        <w:t>8</w:t>
      </w:r>
      <w:r w:rsidR="00CE09E7">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3 - Software Dependencies</w:t>
      </w:r>
      <w:r>
        <w:rPr>
          <w:noProof/>
        </w:rPr>
        <w:tab/>
      </w:r>
      <w:r w:rsidR="00CE09E7">
        <w:rPr>
          <w:noProof/>
        </w:rPr>
        <w:fldChar w:fldCharType="begin"/>
      </w:r>
      <w:r>
        <w:rPr>
          <w:noProof/>
        </w:rPr>
        <w:instrText xml:space="preserve"> PAGEREF _Toc146338642 \h </w:instrText>
      </w:r>
      <w:r w:rsidR="00E612DE">
        <w:rPr>
          <w:noProof/>
        </w:rPr>
      </w:r>
      <w:r w:rsidR="00CE09E7">
        <w:rPr>
          <w:noProof/>
        </w:rPr>
        <w:fldChar w:fldCharType="separate"/>
      </w:r>
      <w:r w:rsidR="00E612DE">
        <w:rPr>
          <w:noProof/>
        </w:rPr>
        <w:t>9</w:t>
      </w:r>
      <w:r w:rsidR="00CE09E7">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4 – MCTRL Registers</w:t>
      </w:r>
      <w:r>
        <w:rPr>
          <w:noProof/>
        </w:rPr>
        <w:tab/>
      </w:r>
      <w:r w:rsidR="00CE09E7">
        <w:rPr>
          <w:noProof/>
        </w:rPr>
        <w:fldChar w:fldCharType="begin"/>
      </w:r>
      <w:r>
        <w:rPr>
          <w:noProof/>
        </w:rPr>
        <w:instrText xml:space="preserve"> PAGEREF _Toc146338643 \h </w:instrText>
      </w:r>
      <w:r w:rsidR="00CE09E7">
        <w:rPr>
          <w:noProof/>
        </w:rPr>
        <w:fldChar w:fldCharType="separate"/>
      </w:r>
      <w:r w:rsidR="00E612DE">
        <w:rPr>
          <w:b/>
          <w:noProof/>
        </w:rPr>
        <w:t>Fehler! Textmarke nicht definiert.</w:t>
      </w:r>
      <w:r w:rsidR="00CE09E7">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5 – MCTRL Template Parameters</w:t>
      </w:r>
      <w:r>
        <w:rPr>
          <w:noProof/>
        </w:rPr>
        <w:tab/>
      </w:r>
      <w:r w:rsidR="00CE09E7">
        <w:rPr>
          <w:noProof/>
        </w:rPr>
        <w:fldChar w:fldCharType="begin"/>
      </w:r>
      <w:r>
        <w:rPr>
          <w:noProof/>
        </w:rPr>
        <w:instrText xml:space="preserve"> PAGEREF _Toc146338644 \h </w:instrText>
      </w:r>
      <w:r w:rsidR="00CE09E7">
        <w:rPr>
          <w:noProof/>
        </w:rPr>
        <w:fldChar w:fldCharType="separate"/>
      </w:r>
      <w:r w:rsidR="00E612DE">
        <w:rPr>
          <w:b/>
          <w:noProof/>
        </w:rPr>
        <w:t>Fehler! Textmarke nicht definiert.</w:t>
      </w:r>
      <w:r w:rsidR="00CE09E7">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6 - Supported ASIs</w:t>
      </w:r>
      <w:r>
        <w:rPr>
          <w:noProof/>
        </w:rPr>
        <w:tab/>
      </w:r>
      <w:r w:rsidR="00CE09E7">
        <w:rPr>
          <w:noProof/>
        </w:rPr>
        <w:fldChar w:fldCharType="begin"/>
      </w:r>
      <w:r>
        <w:rPr>
          <w:noProof/>
        </w:rPr>
        <w:instrText xml:space="preserve"> PAGEREF _Toc146338645 \h </w:instrText>
      </w:r>
      <w:r w:rsidR="00E612DE">
        <w:rPr>
          <w:noProof/>
        </w:rPr>
      </w:r>
      <w:r w:rsidR="00CE09E7">
        <w:rPr>
          <w:noProof/>
        </w:rPr>
        <w:fldChar w:fldCharType="separate"/>
      </w:r>
      <w:r w:rsidR="00E612DE">
        <w:rPr>
          <w:noProof/>
        </w:rPr>
        <w:t>48</w:t>
      </w:r>
      <w:r w:rsidR="00CE09E7">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7 - CACHE CONTROL REGISTER</w:t>
      </w:r>
      <w:r>
        <w:rPr>
          <w:noProof/>
        </w:rPr>
        <w:tab/>
      </w:r>
      <w:r w:rsidR="00CE09E7">
        <w:rPr>
          <w:noProof/>
        </w:rPr>
        <w:fldChar w:fldCharType="begin"/>
      </w:r>
      <w:r>
        <w:rPr>
          <w:noProof/>
        </w:rPr>
        <w:instrText xml:space="preserve"> PAGEREF _Toc146338646 \h </w:instrText>
      </w:r>
      <w:r w:rsidR="00E612DE">
        <w:rPr>
          <w:noProof/>
        </w:rPr>
      </w:r>
      <w:r w:rsidR="00CE09E7">
        <w:rPr>
          <w:noProof/>
        </w:rPr>
        <w:fldChar w:fldCharType="separate"/>
      </w:r>
      <w:r w:rsidR="00E612DE">
        <w:rPr>
          <w:noProof/>
        </w:rPr>
        <w:t>48</w:t>
      </w:r>
      <w:r w:rsidR="00CE09E7">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8 - ICACHE &amp; DCACHE Configuration Register</w:t>
      </w:r>
      <w:r>
        <w:rPr>
          <w:noProof/>
        </w:rPr>
        <w:tab/>
      </w:r>
      <w:r w:rsidR="00CE09E7">
        <w:rPr>
          <w:noProof/>
        </w:rPr>
        <w:fldChar w:fldCharType="begin"/>
      </w:r>
      <w:r>
        <w:rPr>
          <w:noProof/>
        </w:rPr>
        <w:instrText xml:space="preserve"> PAGEREF _Toc146338647 \h </w:instrText>
      </w:r>
      <w:r w:rsidR="00E612DE">
        <w:rPr>
          <w:noProof/>
        </w:rPr>
      </w:r>
      <w:r w:rsidR="00CE09E7">
        <w:rPr>
          <w:noProof/>
        </w:rPr>
        <w:fldChar w:fldCharType="separate"/>
      </w:r>
      <w:r w:rsidR="00E612DE">
        <w:rPr>
          <w:noProof/>
        </w:rPr>
        <w:t>49</w:t>
      </w:r>
      <w:r w:rsidR="00CE09E7">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9 - MMU Control Registers</w:t>
      </w:r>
      <w:r>
        <w:rPr>
          <w:noProof/>
        </w:rPr>
        <w:tab/>
      </w:r>
      <w:r w:rsidR="00CE09E7">
        <w:rPr>
          <w:noProof/>
        </w:rPr>
        <w:fldChar w:fldCharType="begin"/>
      </w:r>
      <w:r>
        <w:rPr>
          <w:noProof/>
        </w:rPr>
        <w:instrText xml:space="preserve"> PAGEREF _Toc146338648 \h </w:instrText>
      </w:r>
      <w:r w:rsidR="00E612DE">
        <w:rPr>
          <w:noProof/>
        </w:rPr>
      </w:r>
      <w:r w:rsidR="00CE09E7">
        <w:rPr>
          <w:noProof/>
        </w:rPr>
        <w:fldChar w:fldCharType="separate"/>
      </w:r>
      <w:r w:rsidR="00E612DE">
        <w:rPr>
          <w:noProof/>
        </w:rPr>
        <w:t>50</w:t>
      </w:r>
      <w:r w:rsidR="00CE09E7">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10 - Debug Extension</w:t>
      </w:r>
      <w:r>
        <w:rPr>
          <w:noProof/>
        </w:rPr>
        <w:tab/>
      </w:r>
      <w:r w:rsidR="00CE09E7">
        <w:rPr>
          <w:noProof/>
        </w:rPr>
        <w:fldChar w:fldCharType="begin"/>
      </w:r>
      <w:r>
        <w:rPr>
          <w:noProof/>
        </w:rPr>
        <w:instrText xml:space="preserve"> PAGEREF _Toc146338649 \h </w:instrText>
      </w:r>
      <w:r w:rsidR="00E612DE">
        <w:rPr>
          <w:noProof/>
        </w:rPr>
      </w:r>
      <w:r w:rsidR="00CE09E7">
        <w:rPr>
          <w:noProof/>
        </w:rPr>
        <w:fldChar w:fldCharType="separate"/>
      </w:r>
      <w:r w:rsidR="00E612DE">
        <w:rPr>
          <w:noProof/>
        </w:rPr>
        <w:t>51</w:t>
      </w:r>
      <w:r w:rsidR="00CE09E7">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11 - TLM Sockets Cache Sub-System</w:t>
      </w:r>
      <w:r>
        <w:rPr>
          <w:noProof/>
        </w:rPr>
        <w:tab/>
      </w:r>
      <w:r w:rsidR="00CE09E7">
        <w:rPr>
          <w:noProof/>
        </w:rPr>
        <w:fldChar w:fldCharType="begin"/>
      </w:r>
      <w:r>
        <w:rPr>
          <w:noProof/>
        </w:rPr>
        <w:instrText xml:space="preserve"> PAGEREF _Toc146338650 \h </w:instrText>
      </w:r>
      <w:r w:rsidR="00E612DE">
        <w:rPr>
          <w:noProof/>
        </w:rPr>
      </w:r>
      <w:r w:rsidR="00CE09E7">
        <w:rPr>
          <w:noProof/>
        </w:rPr>
        <w:fldChar w:fldCharType="separate"/>
      </w:r>
      <w:r w:rsidR="00E612DE">
        <w:rPr>
          <w:noProof/>
        </w:rPr>
        <w:t>55</w:t>
      </w:r>
      <w:r w:rsidR="00CE09E7">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12 -  Page size / index combinations</w:t>
      </w:r>
      <w:r>
        <w:rPr>
          <w:noProof/>
        </w:rPr>
        <w:tab/>
      </w:r>
      <w:r w:rsidR="00CE09E7">
        <w:rPr>
          <w:noProof/>
        </w:rPr>
        <w:fldChar w:fldCharType="begin"/>
      </w:r>
      <w:r>
        <w:rPr>
          <w:noProof/>
        </w:rPr>
        <w:instrText xml:space="preserve"> PAGEREF _Toc146338651 \h </w:instrText>
      </w:r>
      <w:r w:rsidR="00E612DE">
        <w:rPr>
          <w:noProof/>
        </w:rPr>
      </w:r>
      <w:r w:rsidR="00CE09E7">
        <w:rPr>
          <w:noProof/>
        </w:rPr>
        <w:fldChar w:fldCharType="separate"/>
      </w:r>
      <w:r w:rsidR="00E612DE">
        <w:rPr>
          <w:noProof/>
        </w:rPr>
        <w:t>58</w:t>
      </w:r>
      <w:r w:rsidR="00CE09E7">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13 - Constructor Configuration Parameters</w:t>
      </w:r>
      <w:r>
        <w:rPr>
          <w:noProof/>
        </w:rPr>
        <w:tab/>
      </w:r>
      <w:r w:rsidR="00CE09E7">
        <w:rPr>
          <w:noProof/>
        </w:rPr>
        <w:fldChar w:fldCharType="begin"/>
      </w:r>
      <w:r>
        <w:rPr>
          <w:noProof/>
        </w:rPr>
        <w:instrText xml:space="preserve"> PAGEREF _Toc146338652 \h </w:instrText>
      </w:r>
      <w:r w:rsidR="00E612DE">
        <w:rPr>
          <w:noProof/>
        </w:rPr>
      </w:r>
      <w:r w:rsidR="00CE09E7">
        <w:rPr>
          <w:noProof/>
        </w:rPr>
        <w:fldChar w:fldCharType="separate"/>
      </w:r>
      <w:r w:rsidR="00E612DE">
        <w:rPr>
          <w:noProof/>
        </w:rPr>
        <w:t>59</w:t>
      </w:r>
      <w:r w:rsidR="00CE09E7">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14 - Constructor Simulation Parameters</w:t>
      </w:r>
      <w:r>
        <w:rPr>
          <w:noProof/>
        </w:rPr>
        <w:tab/>
      </w:r>
      <w:r w:rsidR="00CE09E7">
        <w:rPr>
          <w:noProof/>
        </w:rPr>
        <w:fldChar w:fldCharType="begin"/>
      </w:r>
      <w:r>
        <w:rPr>
          <w:noProof/>
        </w:rPr>
        <w:instrText xml:space="preserve"> PAGEREF _Toc146338653 \h </w:instrText>
      </w:r>
      <w:r w:rsidR="00E612DE">
        <w:rPr>
          <w:noProof/>
        </w:rPr>
      </w:r>
      <w:r w:rsidR="00CE09E7">
        <w:rPr>
          <w:noProof/>
        </w:rPr>
        <w:fldChar w:fldCharType="separate"/>
      </w:r>
      <w:r w:rsidR="00E612DE">
        <w:rPr>
          <w:noProof/>
        </w:rPr>
        <w:t>60</w:t>
      </w:r>
      <w:r w:rsidR="00CE09E7">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15 - Tests Cache Sub-System</w:t>
      </w:r>
      <w:r>
        <w:rPr>
          <w:noProof/>
        </w:rPr>
        <w:tab/>
      </w:r>
      <w:r w:rsidR="00CE09E7">
        <w:rPr>
          <w:noProof/>
        </w:rPr>
        <w:fldChar w:fldCharType="begin"/>
      </w:r>
      <w:r>
        <w:rPr>
          <w:noProof/>
        </w:rPr>
        <w:instrText xml:space="preserve"> PAGEREF _Toc146338654 \h </w:instrText>
      </w:r>
      <w:r w:rsidR="00E612DE">
        <w:rPr>
          <w:noProof/>
        </w:rPr>
      </w:r>
      <w:r w:rsidR="00CE09E7">
        <w:rPr>
          <w:noProof/>
        </w:rPr>
        <w:fldChar w:fldCharType="separate"/>
      </w:r>
      <w:r w:rsidR="00E612DE">
        <w:rPr>
          <w:noProof/>
        </w:rPr>
        <w:t>61</w:t>
      </w:r>
      <w:r w:rsidR="00CE09E7">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 xml:space="preserve">Table 16 – </w:t>
      </w:r>
      <w:r w:rsidRPr="002D1A8C">
        <w:rPr>
          <w:noProof/>
          <w:lang w:val="en-GB"/>
        </w:rPr>
        <w:t>GPTimer Registers</w:t>
      </w:r>
      <w:r>
        <w:rPr>
          <w:noProof/>
        </w:rPr>
        <w:tab/>
      </w:r>
      <w:r w:rsidR="00CE09E7">
        <w:rPr>
          <w:noProof/>
        </w:rPr>
        <w:fldChar w:fldCharType="begin"/>
      </w:r>
      <w:r>
        <w:rPr>
          <w:noProof/>
        </w:rPr>
        <w:instrText xml:space="preserve"> PAGEREF _Toc146338655 \h </w:instrText>
      </w:r>
      <w:r w:rsidR="00E612DE">
        <w:rPr>
          <w:noProof/>
        </w:rPr>
      </w:r>
      <w:r w:rsidR="00CE09E7">
        <w:rPr>
          <w:noProof/>
        </w:rPr>
        <w:fldChar w:fldCharType="separate"/>
      </w:r>
      <w:r w:rsidR="00E612DE">
        <w:rPr>
          <w:noProof/>
        </w:rPr>
        <w:t>63</w:t>
      </w:r>
      <w:r w:rsidR="00CE09E7">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17 - GPTimer Parameters</w:t>
      </w:r>
      <w:r>
        <w:rPr>
          <w:noProof/>
        </w:rPr>
        <w:tab/>
      </w:r>
      <w:r w:rsidR="00CE09E7">
        <w:rPr>
          <w:noProof/>
        </w:rPr>
        <w:fldChar w:fldCharType="begin"/>
      </w:r>
      <w:r>
        <w:rPr>
          <w:noProof/>
        </w:rPr>
        <w:instrText xml:space="preserve"> PAGEREF _Toc146338656 \h </w:instrText>
      </w:r>
      <w:r w:rsidR="00E612DE">
        <w:rPr>
          <w:noProof/>
        </w:rPr>
      </w:r>
      <w:r w:rsidR="00CE09E7">
        <w:rPr>
          <w:noProof/>
        </w:rPr>
        <w:fldChar w:fldCharType="separate"/>
      </w:r>
      <w:r w:rsidR="00E612DE">
        <w:rPr>
          <w:noProof/>
        </w:rPr>
        <w:t>66</w:t>
      </w:r>
      <w:r w:rsidR="00CE09E7">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18 - Timer SignalKit sockets</w:t>
      </w:r>
      <w:r>
        <w:rPr>
          <w:noProof/>
        </w:rPr>
        <w:tab/>
      </w:r>
      <w:r w:rsidR="00CE09E7">
        <w:rPr>
          <w:noProof/>
        </w:rPr>
        <w:fldChar w:fldCharType="begin"/>
      </w:r>
      <w:r>
        <w:rPr>
          <w:noProof/>
        </w:rPr>
        <w:instrText xml:space="preserve"> PAGEREF _Toc146338657 \h </w:instrText>
      </w:r>
      <w:r w:rsidR="00E612DE">
        <w:rPr>
          <w:noProof/>
        </w:rPr>
      </w:r>
      <w:r w:rsidR="00CE09E7">
        <w:rPr>
          <w:noProof/>
        </w:rPr>
        <w:fldChar w:fldCharType="separate"/>
      </w:r>
      <w:r w:rsidR="00E612DE">
        <w:rPr>
          <w:noProof/>
        </w:rPr>
        <w:t>66</w:t>
      </w:r>
      <w:r w:rsidR="00CE09E7">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19 – IRQMP Registers</w:t>
      </w:r>
      <w:r>
        <w:rPr>
          <w:noProof/>
        </w:rPr>
        <w:tab/>
      </w:r>
      <w:r w:rsidR="00CE09E7">
        <w:rPr>
          <w:noProof/>
        </w:rPr>
        <w:fldChar w:fldCharType="begin"/>
      </w:r>
      <w:r>
        <w:rPr>
          <w:noProof/>
        </w:rPr>
        <w:instrText xml:space="preserve"> PAGEREF _Toc146338658 \h </w:instrText>
      </w:r>
      <w:r w:rsidR="00E612DE">
        <w:rPr>
          <w:noProof/>
        </w:rPr>
      </w:r>
      <w:r w:rsidR="00CE09E7">
        <w:rPr>
          <w:noProof/>
        </w:rPr>
        <w:fldChar w:fldCharType="separate"/>
      </w:r>
      <w:r w:rsidR="00E612DE">
        <w:rPr>
          <w:noProof/>
        </w:rPr>
        <w:t>68</w:t>
      </w:r>
      <w:r w:rsidR="00CE09E7">
        <w:rPr>
          <w:noProof/>
        </w:rPr>
        <w:fldChar w:fldCharType="end"/>
      </w:r>
    </w:p>
    <w:p w:rsidR="00420961" w:rsidRDefault="00420961">
      <w:pPr>
        <w:pStyle w:val="Abbildungsverzeichnis"/>
        <w:tabs>
          <w:tab w:val="right" w:leader="dot" w:pos="9629"/>
        </w:tabs>
        <w:rPr>
          <w:rFonts w:asciiTheme="minorHAnsi" w:eastAsiaTheme="minorEastAsia" w:hAnsiTheme="minorHAnsi" w:cstheme="minorBidi"/>
          <w:noProof/>
          <w:spacing w:val="0"/>
          <w:lang w:val="de-DE"/>
        </w:rPr>
      </w:pPr>
      <w:r>
        <w:rPr>
          <w:noProof/>
        </w:rPr>
        <w:t>Table 20 - Template Parameters</w:t>
      </w:r>
      <w:r>
        <w:rPr>
          <w:noProof/>
        </w:rPr>
        <w:tab/>
      </w:r>
      <w:r w:rsidR="00CE09E7">
        <w:rPr>
          <w:noProof/>
        </w:rPr>
        <w:fldChar w:fldCharType="begin"/>
      </w:r>
      <w:r>
        <w:rPr>
          <w:noProof/>
        </w:rPr>
        <w:instrText xml:space="preserve"> PAGEREF _Toc146338659 \h </w:instrText>
      </w:r>
      <w:r w:rsidR="00E612DE">
        <w:rPr>
          <w:noProof/>
        </w:rPr>
      </w:r>
      <w:r w:rsidR="00CE09E7">
        <w:rPr>
          <w:noProof/>
        </w:rPr>
        <w:fldChar w:fldCharType="separate"/>
      </w:r>
      <w:r w:rsidR="00E612DE">
        <w:rPr>
          <w:noProof/>
        </w:rPr>
        <w:t>72</w:t>
      </w:r>
      <w:r w:rsidR="00CE09E7">
        <w:rPr>
          <w:noProof/>
        </w:rPr>
        <w:fldChar w:fldCharType="end"/>
      </w:r>
    </w:p>
    <w:p w:rsidR="00714B50" w:rsidRPr="00362298" w:rsidRDefault="00CE09E7" w:rsidP="00733CC3">
      <w:r>
        <w:fldChar w:fldCharType="end"/>
      </w:r>
    </w:p>
    <w:p w:rsidR="002237EA" w:rsidRDefault="002237EA">
      <w:pPr>
        <w:spacing w:before="0"/>
        <w:jc w:val="left"/>
        <w:rPr>
          <w:rFonts w:cs="Times New Roman"/>
          <w:color w:val="000000"/>
          <w:spacing w:val="0"/>
        </w:rPr>
      </w:pPr>
      <w:r>
        <w:rPr>
          <w:rFonts w:cs="Times New Roman"/>
          <w:color w:val="000000"/>
          <w:spacing w:val="0"/>
        </w:rPr>
        <w:br w:type="page"/>
      </w:r>
    </w:p>
    <w:p w:rsidR="003646DC" w:rsidRPr="00362298" w:rsidRDefault="003646DC" w:rsidP="00733CC3">
      <w:pPr>
        <w:pStyle w:val="berschrift1"/>
        <w:jc w:val="both"/>
      </w:pPr>
      <w:bookmarkStart w:id="1" w:name="_Toc187493051"/>
      <w:r w:rsidRPr="00362298">
        <w:t>Introduction</w:t>
      </w:r>
      <w:bookmarkEnd w:id="1"/>
    </w:p>
    <w:p w:rsidR="003646DC" w:rsidRPr="00362298" w:rsidRDefault="003646DC" w:rsidP="00733CC3">
      <w:pPr>
        <w:pStyle w:val="berschrift2"/>
        <w:jc w:val="both"/>
        <w:rPr>
          <w:lang w:val="en-US"/>
        </w:rPr>
      </w:pPr>
      <w:r w:rsidRPr="00362298">
        <w:rPr>
          <w:lang w:val="en-US"/>
        </w:rPr>
        <w:tab/>
      </w:r>
      <w:bookmarkStart w:id="2" w:name="_Toc187493052"/>
      <w:r w:rsidRPr="00362298">
        <w:rPr>
          <w:lang w:val="en-US"/>
        </w:rPr>
        <w:t>Purpose and Scope</w:t>
      </w:r>
      <w:bookmarkEnd w:id="2"/>
    </w:p>
    <w:p w:rsidR="003646DC" w:rsidRPr="004D07BA" w:rsidRDefault="004D07BA" w:rsidP="00733CC3">
      <w:r>
        <w:t>This document is the</w:t>
      </w:r>
      <w:r w:rsidR="003646DC" w:rsidRPr="00362298">
        <w:t xml:space="preserve"> user manual (UM) </w:t>
      </w:r>
      <w:r>
        <w:t xml:space="preserve">of the SystemC Co-Simulation SoC Validation Platform </w:t>
      </w:r>
      <w:r w:rsidR="00A275F0">
        <w:t xml:space="preserve">(SoCRocket) </w:t>
      </w:r>
      <w:r>
        <w:t>and its contained simulation models.</w:t>
      </w:r>
      <w:r w:rsidR="003646DC" w:rsidRPr="00362298">
        <w:t xml:space="preserve"> </w:t>
      </w:r>
      <w:r>
        <w:t xml:space="preserve">It </w:t>
      </w:r>
      <w:r w:rsidR="003646DC" w:rsidRPr="00362298">
        <w:rPr>
          <w:rFonts w:cs="Times New Roman"/>
          <w:color w:val="000000"/>
          <w:spacing w:val="0"/>
        </w:rPr>
        <w:t>describes the interface</w:t>
      </w:r>
      <w:r>
        <w:rPr>
          <w:rFonts w:cs="Times New Roman"/>
          <w:color w:val="000000"/>
          <w:spacing w:val="0"/>
        </w:rPr>
        <w:t xml:space="preserve">s </w:t>
      </w:r>
      <w:r w:rsidR="003646DC" w:rsidRPr="00362298">
        <w:rPr>
          <w:rFonts w:cs="Times New Roman"/>
          <w:color w:val="000000"/>
          <w:spacing w:val="0"/>
        </w:rPr>
        <w:t xml:space="preserve">and functions </w:t>
      </w:r>
      <w:r>
        <w:rPr>
          <w:rFonts w:cs="Times New Roman"/>
          <w:color w:val="000000"/>
          <w:spacing w:val="0"/>
        </w:rPr>
        <w:t>of all IPs f</w:t>
      </w:r>
      <w:r w:rsidR="003646DC" w:rsidRPr="00362298">
        <w:rPr>
          <w:rFonts w:cs="Times New Roman"/>
          <w:color w:val="000000"/>
          <w:spacing w:val="0"/>
        </w:rPr>
        <w:t>rom the perspective</w:t>
      </w:r>
      <w:r>
        <w:rPr>
          <w:rFonts w:cs="Times New Roman"/>
          <w:color w:val="000000"/>
          <w:spacing w:val="0"/>
        </w:rPr>
        <w:t>s</w:t>
      </w:r>
      <w:r w:rsidR="003646DC" w:rsidRPr="00362298">
        <w:rPr>
          <w:rFonts w:cs="Times New Roman"/>
          <w:color w:val="000000"/>
          <w:spacing w:val="0"/>
        </w:rPr>
        <w:t xml:space="preserve"> of the system architect and the programmer</w:t>
      </w:r>
      <w:r>
        <w:rPr>
          <w:rFonts w:cs="Times New Roman"/>
          <w:color w:val="000000"/>
          <w:spacing w:val="0"/>
        </w:rPr>
        <w:t xml:space="preserve">. </w:t>
      </w:r>
    </w:p>
    <w:p w:rsidR="003646DC" w:rsidRPr="00362298" w:rsidRDefault="003646DC" w:rsidP="00733CC3">
      <w:pPr>
        <w:pStyle w:val="Default"/>
        <w:jc w:val="both"/>
        <w:rPr>
          <w:lang w:val="en-US"/>
        </w:rPr>
      </w:pPr>
      <w:r w:rsidRPr="00362298">
        <w:rPr>
          <w:lang w:val="en-US"/>
        </w:rPr>
        <w:t xml:space="preserve"> </w:t>
      </w:r>
    </w:p>
    <w:p w:rsidR="003646DC" w:rsidRPr="00362298" w:rsidRDefault="003646DC" w:rsidP="00733CC3">
      <w:pPr>
        <w:pStyle w:val="berschrift2"/>
        <w:jc w:val="both"/>
        <w:rPr>
          <w:lang w:val="en-US"/>
        </w:rPr>
      </w:pPr>
      <w:r w:rsidRPr="00362298">
        <w:rPr>
          <w:lang w:val="en-US"/>
        </w:rPr>
        <w:tab/>
      </w:r>
      <w:bookmarkStart w:id="3" w:name="_Toc187493053"/>
      <w:r w:rsidRPr="00362298">
        <w:rPr>
          <w:lang w:val="en-US"/>
        </w:rPr>
        <w:t>Referenced Documents</w:t>
      </w:r>
      <w:bookmarkEnd w:id="3"/>
    </w:p>
    <w:p w:rsidR="00EC6FFD" w:rsidRDefault="003646DC" w:rsidP="00733CC3">
      <w:pPr>
        <w:pStyle w:val="Default"/>
        <w:jc w:val="both"/>
        <w:rPr>
          <w:lang w:val="en-US"/>
        </w:rPr>
      </w:pPr>
      <w:r w:rsidRPr="00362298">
        <w:rPr>
          <w:lang w:val="en-US"/>
        </w:rPr>
        <w:t>The following table will be updated during the development of the UM.</w:t>
      </w:r>
    </w:p>
    <w:p w:rsidR="003646DC" w:rsidRPr="00362298" w:rsidRDefault="003646DC" w:rsidP="00733CC3">
      <w:pPr>
        <w:pStyle w:val="Default"/>
        <w:jc w:val="both"/>
        <w:rPr>
          <w:lang w:val="en-US"/>
        </w:rPr>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tblPr>
      <w:tblGrid>
        <w:gridCol w:w="1467"/>
        <w:gridCol w:w="2642"/>
        <w:gridCol w:w="5529"/>
      </w:tblGrid>
      <w:tr w:rsidR="00692AD9" w:rsidRPr="00362298">
        <w:trPr>
          <w:trHeight w:val="401"/>
          <w:jc w:val="center"/>
        </w:trPr>
        <w:tc>
          <w:tcPr>
            <w:tcW w:w="1467" w:type="dxa"/>
            <w:tcBorders>
              <w:top w:val="single" w:sz="24" w:space="0" w:color="000000"/>
              <w:left w:val="single" w:sz="24" w:space="0" w:color="000000"/>
              <w:bottom w:val="single" w:sz="24" w:space="0" w:color="000000"/>
              <w:right w:val="single" w:sz="4" w:space="0" w:color="000000"/>
            </w:tcBorders>
            <w:shd w:val="solid" w:color="C6D9F1" w:fill="auto"/>
          </w:tcPr>
          <w:p w:rsidR="00692AD9" w:rsidRPr="00362298" w:rsidRDefault="00692AD9" w:rsidP="00733CC3">
            <w:pPr>
              <w:rPr>
                <w:b/>
              </w:rPr>
            </w:pPr>
            <w:r w:rsidRPr="00362298">
              <w:rPr>
                <w:b/>
              </w:rPr>
              <w:t>Reference</w:t>
            </w:r>
          </w:p>
        </w:tc>
        <w:tc>
          <w:tcPr>
            <w:tcW w:w="2642" w:type="dxa"/>
            <w:tcBorders>
              <w:top w:val="single" w:sz="24" w:space="0" w:color="000000"/>
              <w:left w:val="single" w:sz="4" w:space="0" w:color="000000"/>
              <w:bottom w:val="single" w:sz="24" w:space="0" w:color="000000"/>
              <w:right w:val="single" w:sz="4" w:space="0" w:color="000000"/>
            </w:tcBorders>
            <w:shd w:val="solid" w:color="C6D9F1" w:fill="auto"/>
          </w:tcPr>
          <w:p w:rsidR="00692AD9" w:rsidRPr="00362298" w:rsidRDefault="00692AD9" w:rsidP="00733CC3">
            <w:pPr>
              <w:rPr>
                <w:b/>
              </w:rPr>
            </w:pPr>
            <w:r w:rsidRPr="00362298">
              <w:rPr>
                <w:b/>
              </w:rPr>
              <w:t>Document Number</w:t>
            </w:r>
          </w:p>
        </w:tc>
        <w:tc>
          <w:tcPr>
            <w:tcW w:w="5529" w:type="dxa"/>
            <w:tcBorders>
              <w:top w:val="single" w:sz="24" w:space="0" w:color="000000"/>
              <w:left w:val="single" w:sz="4" w:space="0" w:color="000000"/>
              <w:bottom w:val="single" w:sz="24" w:space="0" w:color="000000"/>
              <w:right w:val="single" w:sz="24" w:space="0" w:color="000000"/>
            </w:tcBorders>
            <w:shd w:val="solid" w:color="C6D9F1" w:fill="auto"/>
          </w:tcPr>
          <w:p w:rsidR="00692AD9" w:rsidRPr="00362298" w:rsidRDefault="00692AD9" w:rsidP="00733CC3">
            <w:pPr>
              <w:rPr>
                <w:b/>
              </w:rPr>
            </w:pPr>
            <w:r w:rsidRPr="00362298">
              <w:rPr>
                <w:b/>
              </w:rPr>
              <w:t>Document Title, Author</w:t>
            </w:r>
          </w:p>
        </w:tc>
      </w:tr>
      <w:tr w:rsidR="00692AD9" w:rsidRPr="00362298">
        <w:trPr>
          <w:trHeight w:val="401"/>
          <w:jc w:val="center"/>
        </w:trPr>
        <w:tc>
          <w:tcPr>
            <w:tcW w:w="1467" w:type="dxa"/>
            <w:tcBorders>
              <w:top w:val="single" w:sz="24" w:space="0" w:color="000000"/>
              <w:left w:val="single" w:sz="24" w:space="0" w:color="000000"/>
              <w:bottom w:val="single" w:sz="6" w:space="0" w:color="000000"/>
              <w:right w:val="single" w:sz="6" w:space="0" w:color="000000"/>
            </w:tcBorders>
          </w:tcPr>
          <w:p w:rsidR="00692AD9" w:rsidRPr="00362298" w:rsidRDefault="00692AD9" w:rsidP="00733CC3">
            <w:r w:rsidRPr="00362298">
              <w:rPr>
                <w:sz w:val="22"/>
                <w:szCs w:val="22"/>
              </w:rPr>
              <w:t>RD01</w:t>
            </w:r>
          </w:p>
        </w:tc>
        <w:tc>
          <w:tcPr>
            <w:tcW w:w="2642" w:type="dxa"/>
            <w:tcBorders>
              <w:top w:val="single" w:sz="24" w:space="0" w:color="000000"/>
              <w:left w:val="single" w:sz="6" w:space="0" w:color="000000"/>
              <w:bottom w:val="single" w:sz="6" w:space="0" w:color="000000"/>
              <w:right w:val="single" w:sz="6" w:space="0" w:color="000000"/>
            </w:tcBorders>
          </w:tcPr>
          <w:p w:rsidR="00692AD9" w:rsidRPr="00362298" w:rsidRDefault="00692AD9" w:rsidP="00733CC3">
            <w:pPr>
              <w:rPr>
                <w:sz w:val="20"/>
              </w:rPr>
            </w:pPr>
            <w:r w:rsidRPr="00362298">
              <w:rPr>
                <w:sz w:val="20"/>
              </w:rPr>
              <w:t>TEC-EDM/2008.27/BG</w:t>
            </w:r>
          </w:p>
        </w:tc>
        <w:tc>
          <w:tcPr>
            <w:tcW w:w="5529" w:type="dxa"/>
            <w:tcBorders>
              <w:top w:val="single" w:sz="24" w:space="0" w:color="000000"/>
              <w:left w:val="single" w:sz="6" w:space="0" w:color="000000"/>
              <w:bottom w:val="single" w:sz="6" w:space="0" w:color="000000"/>
              <w:right w:val="single" w:sz="24" w:space="0" w:color="000000"/>
            </w:tcBorders>
          </w:tcPr>
          <w:p w:rsidR="00692AD9" w:rsidRPr="00362298" w:rsidRDefault="00692AD9" w:rsidP="00733CC3">
            <w:pPr>
              <w:rPr>
                <w:sz w:val="20"/>
              </w:rPr>
            </w:pPr>
            <w:r w:rsidRPr="00362298">
              <w:rPr>
                <w:rFonts w:eastAsia="SimSun"/>
                <w:spacing w:val="0"/>
                <w:sz w:val="20"/>
                <w:lang w:eastAsia="zh-CN"/>
              </w:rPr>
              <w:t>Statement of Work to ITT- AO/1-6025/09/NL/JK, ESA</w:t>
            </w:r>
          </w:p>
        </w:tc>
      </w:tr>
      <w:tr w:rsidR="00692AD9" w:rsidRPr="00362298">
        <w:trPr>
          <w:trHeight w:val="417"/>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rsidR="00692AD9" w:rsidRPr="00362298" w:rsidRDefault="00692AD9" w:rsidP="00733CC3">
            <w:r w:rsidRPr="00362298">
              <w:rPr>
                <w:sz w:val="22"/>
                <w:szCs w:val="22"/>
              </w:rPr>
              <w:t>RD02</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rsidR="00692AD9" w:rsidRPr="00362298" w:rsidRDefault="00692AD9" w:rsidP="00733CC3">
            <w:r w:rsidRPr="00362298">
              <w:rPr>
                <w:rFonts w:eastAsia="SimSun"/>
                <w:spacing w:val="0"/>
                <w:sz w:val="20"/>
                <w:lang w:eastAsia="zh-CN"/>
              </w:rPr>
              <w:t>IDA-PPS-0309-2</w:t>
            </w: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rsidR="00692AD9" w:rsidRPr="00362298" w:rsidRDefault="00692AD9" w:rsidP="00733CC3">
            <w:pPr>
              <w:rPr>
                <w:sz w:val="18"/>
                <w:szCs w:val="18"/>
              </w:rPr>
            </w:pPr>
            <w:r w:rsidRPr="00362298">
              <w:rPr>
                <w:sz w:val="18"/>
                <w:szCs w:val="18"/>
                <w:lang w:eastAsia="fr-FR"/>
              </w:rPr>
              <w:t xml:space="preserve">HW-SW Co-Simulation SystemC SoC Validation Platform – </w:t>
            </w:r>
            <w:r w:rsidRPr="00362298">
              <w:rPr>
                <w:lang w:eastAsia="fr-FR"/>
              </w:rPr>
              <w:t>Technical Proposal</w:t>
            </w:r>
          </w:p>
        </w:tc>
      </w:tr>
      <w:tr w:rsidR="00692AD9" w:rsidRPr="00362298">
        <w:trPr>
          <w:trHeight w:val="401"/>
          <w:jc w:val="center"/>
        </w:trPr>
        <w:tc>
          <w:tcPr>
            <w:tcW w:w="1467" w:type="dxa"/>
            <w:tcBorders>
              <w:top w:val="single" w:sz="6" w:space="0" w:color="000000"/>
              <w:left w:val="single" w:sz="24" w:space="0" w:color="000000"/>
              <w:bottom w:val="single" w:sz="6" w:space="0" w:color="000000"/>
              <w:right w:val="single" w:sz="6" w:space="0" w:color="000000"/>
            </w:tcBorders>
          </w:tcPr>
          <w:p w:rsidR="00692AD9" w:rsidRPr="00362298" w:rsidRDefault="00692AD9" w:rsidP="00733CC3">
            <w:r w:rsidRPr="00362298">
              <w:rPr>
                <w:sz w:val="22"/>
                <w:szCs w:val="22"/>
              </w:rPr>
              <w:t>RD03</w:t>
            </w:r>
          </w:p>
        </w:tc>
        <w:tc>
          <w:tcPr>
            <w:tcW w:w="2642" w:type="dxa"/>
            <w:tcBorders>
              <w:top w:val="single" w:sz="6" w:space="0" w:color="000000"/>
              <w:left w:val="single" w:sz="6" w:space="0" w:color="000000"/>
              <w:bottom w:val="single" w:sz="6" w:space="0" w:color="000000"/>
              <w:right w:val="single" w:sz="6" w:space="0" w:color="000000"/>
            </w:tcBorders>
          </w:tcPr>
          <w:p w:rsidR="00692AD9" w:rsidRPr="00362298" w:rsidRDefault="00692AD9" w:rsidP="00733CC3">
            <w:r w:rsidRPr="00362298">
              <w:rPr>
                <w:rFonts w:eastAsia="SimSun"/>
                <w:spacing w:val="0"/>
                <w:sz w:val="20"/>
                <w:lang w:eastAsia="zh-CN"/>
              </w:rPr>
              <w:t>IDA-PPS 0309-3</w:t>
            </w:r>
          </w:p>
        </w:tc>
        <w:tc>
          <w:tcPr>
            <w:tcW w:w="5529" w:type="dxa"/>
            <w:tcBorders>
              <w:top w:val="single" w:sz="6" w:space="0" w:color="000000"/>
              <w:left w:val="single" w:sz="6" w:space="0" w:color="000000"/>
              <w:bottom w:val="single" w:sz="6" w:space="0" w:color="000000"/>
              <w:right w:val="single" w:sz="24" w:space="0" w:color="000000"/>
            </w:tcBorders>
          </w:tcPr>
          <w:p w:rsidR="00692AD9" w:rsidRPr="00362298" w:rsidRDefault="00692AD9" w:rsidP="00733CC3">
            <w:r w:rsidRPr="00362298">
              <w:rPr>
                <w:sz w:val="18"/>
                <w:szCs w:val="18"/>
                <w:lang w:eastAsia="fr-FR"/>
              </w:rPr>
              <w:t xml:space="preserve">HW-SW Co-Simulation SystemC SoC Validation Platform – </w:t>
            </w:r>
            <w:r w:rsidRPr="00362298">
              <w:rPr>
                <w:lang w:eastAsia="fr-FR"/>
              </w:rPr>
              <w:t>Management Proposal</w:t>
            </w:r>
          </w:p>
        </w:tc>
      </w:tr>
      <w:tr w:rsidR="00692AD9" w:rsidRPr="00362298">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rsidR="00692AD9" w:rsidRPr="00433601" w:rsidRDefault="00692AD9" w:rsidP="00733CC3">
            <w:pPr>
              <w:rPr>
                <w:sz w:val="22"/>
              </w:rPr>
            </w:pPr>
            <w:r w:rsidRPr="00433601">
              <w:rPr>
                <w:sz w:val="22"/>
              </w:rPr>
              <w:t>RD04</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rsidR="00692AD9" w:rsidRPr="00433601" w:rsidRDefault="00692AD9" w:rsidP="00733CC3">
            <w:pPr>
              <w:rPr>
                <w:sz w:val="22"/>
              </w:rPr>
            </w:pP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rsidR="00692AD9" w:rsidRPr="00433601" w:rsidRDefault="00692AD9" w:rsidP="00733CC3">
            <w:pPr>
              <w:rPr>
                <w:sz w:val="22"/>
              </w:rPr>
            </w:pPr>
            <w:r w:rsidRPr="00433601">
              <w:rPr>
                <w:sz w:val="22"/>
              </w:rPr>
              <w:t>GRLIB IP Core User’s Manual</w:t>
            </w:r>
            <w:r w:rsidR="004D07BA">
              <w:rPr>
                <w:sz w:val="22"/>
              </w:rPr>
              <w:t xml:space="preserve"> V1.0.22</w:t>
            </w:r>
          </w:p>
        </w:tc>
      </w:tr>
      <w:tr w:rsidR="00692AD9" w:rsidRPr="00362298">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FFFFFF" w:themeColor="background1" w:fill="auto"/>
          </w:tcPr>
          <w:p w:rsidR="00692AD9" w:rsidRPr="00433601" w:rsidRDefault="00692AD9" w:rsidP="00733CC3">
            <w:pPr>
              <w:rPr>
                <w:sz w:val="22"/>
              </w:rPr>
            </w:pPr>
            <w:r w:rsidRPr="00433601">
              <w:rPr>
                <w:sz w:val="22"/>
              </w:rPr>
              <w:t>RD05</w:t>
            </w:r>
          </w:p>
        </w:tc>
        <w:tc>
          <w:tcPr>
            <w:tcW w:w="2642" w:type="dxa"/>
            <w:tcBorders>
              <w:top w:val="single" w:sz="6" w:space="0" w:color="000000"/>
              <w:left w:val="single" w:sz="6" w:space="0" w:color="000000"/>
              <w:bottom w:val="single" w:sz="6" w:space="0" w:color="000000"/>
              <w:right w:val="single" w:sz="6" w:space="0" w:color="000000"/>
            </w:tcBorders>
            <w:shd w:val="solid" w:color="FFFFFF" w:themeColor="background1" w:fill="auto"/>
          </w:tcPr>
          <w:p w:rsidR="00692AD9" w:rsidRPr="00433601" w:rsidRDefault="00692AD9" w:rsidP="00733CC3">
            <w:pPr>
              <w:rPr>
                <w:sz w:val="22"/>
              </w:rPr>
            </w:pPr>
          </w:p>
        </w:tc>
        <w:tc>
          <w:tcPr>
            <w:tcW w:w="5529" w:type="dxa"/>
            <w:tcBorders>
              <w:top w:val="single" w:sz="6" w:space="0" w:color="000000"/>
              <w:left w:val="single" w:sz="6" w:space="0" w:color="000000"/>
              <w:bottom w:val="single" w:sz="6" w:space="0" w:color="000000"/>
              <w:right w:val="single" w:sz="24" w:space="0" w:color="000000"/>
            </w:tcBorders>
            <w:shd w:val="solid" w:color="FFFFFF" w:themeColor="background1" w:fill="auto"/>
          </w:tcPr>
          <w:p w:rsidR="00692AD9" w:rsidRPr="00433601" w:rsidRDefault="00692AD9" w:rsidP="00733CC3">
            <w:pPr>
              <w:rPr>
                <w:sz w:val="22"/>
              </w:rPr>
            </w:pPr>
            <w:r w:rsidRPr="00433601">
              <w:rPr>
                <w:sz w:val="22"/>
              </w:rPr>
              <w:t>GRLIB IP Library User’s Manual</w:t>
            </w:r>
            <w:r w:rsidR="004D07BA">
              <w:rPr>
                <w:sz w:val="22"/>
              </w:rPr>
              <w:t xml:space="preserve"> V1.1.0</w:t>
            </w:r>
          </w:p>
        </w:tc>
      </w:tr>
      <w:tr w:rsidR="00692AD9" w:rsidRPr="00362298">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rsidR="00692AD9" w:rsidRPr="00433601" w:rsidRDefault="0063353F" w:rsidP="00733CC3">
            <w:pPr>
              <w:rPr>
                <w:sz w:val="22"/>
              </w:rPr>
            </w:pPr>
            <w:r w:rsidRPr="00433601">
              <w:rPr>
                <w:sz w:val="22"/>
              </w:rPr>
              <w:t>RD06</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rsidR="00692AD9" w:rsidRPr="00433601" w:rsidRDefault="00692AD9" w:rsidP="00733CC3">
            <w:pPr>
              <w:rPr>
                <w:sz w:val="22"/>
              </w:rPr>
            </w:pP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rsidR="00692AD9" w:rsidRPr="00433601" w:rsidRDefault="0063353F" w:rsidP="0063353F">
            <w:pPr>
              <w:rPr>
                <w:sz w:val="22"/>
              </w:rPr>
            </w:pPr>
            <w:r w:rsidRPr="00433601">
              <w:rPr>
                <w:rFonts w:cs="LMRoman12-Regular"/>
                <w:spacing w:val="0"/>
                <w:sz w:val="22"/>
              </w:rPr>
              <w:t xml:space="preserve">GreenSocs </w:t>
            </w:r>
            <w:r w:rsidRPr="00433601">
              <w:rPr>
                <w:rFonts w:cs="LMRoman12-Regular"/>
                <w:iCs/>
                <w:spacing w:val="0"/>
                <w:sz w:val="22"/>
              </w:rPr>
              <w:t>AMBA LT/AT concepts</w:t>
            </w:r>
          </w:p>
        </w:tc>
      </w:tr>
      <w:tr w:rsidR="0063353F" w:rsidRPr="00362298">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rsidR="0063353F" w:rsidRPr="00433601" w:rsidRDefault="0063353F" w:rsidP="00733CC3">
            <w:pPr>
              <w:rPr>
                <w:sz w:val="22"/>
              </w:rPr>
            </w:pPr>
            <w:r w:rsidRPr="00433601">
              <w:rPr>
                <w:sz w:val="22"/>
              </w:rPr>
              <w:t>RD07</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rsidR="0063353F" w:rsidRPr="00433601" w:rsidRDefault="0063353F" w:rsidP="00733CC3">
            <w:pPr>
              <w:rPr>
                <w:sz w:val="22"/>
              </w:rPr>
            </w:pP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rsidR="0063353F" w:rsidRPr="00433601" w:rsidRDefault="0063353F" w:rsidP="0063353F">
            <w:pPr>
              <w:rPr>
                <w:rFonts w:cs="LMRoman12-Regular"/>
                <w:spacing w:val="0"/>
                <w:sz w:val="22"/>
                <w:lang w:val="de-DE"/>
              </w:rPr>
            </w:pPr>
            <w:r w:rsidRPr="00433601">
              <w:rPr>
                <w:rFonts w:cs="LMRoman12-Regular"/>
                <w:spacing w:val="0"/>
                <w:sz w:val="22"/>
                <w:lang w:val="de-DE"/>
              </w:rPr>
              <w:t>GreenSocs AMBA TLM 2.0 Extensions</w:t>
            </w:r>
          </w:p>
        </w:tc>
      </w:tr>
      <w:tr w:rsidR="00FA03BD" w:rsidRPr="00362298">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rsidR="00FA03BD" w:rsidRPr="00433601" w:rsidRDefault="00FA03BD" w:rsidP="00733CC3">
            <w:pPr>
              <w:rPr>
                <w:sz w:val="22"/>
              </w:rPr>
            </w:pPr>
            <w:r w:rsidRPr="00433601">
              <w:rPr>
                <w:sz w:val="22"/>
              </w:rPr>
              <w:t>RD08</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rsidR="00FA03BD" w:rsidRPr="00433601" w:rsidRDefault="00FA03BD" w:rsidP="00733CC3">
            <w:pPr>
              <w:rPr>
                <w:sz w:val="22"/>
              </w:rPr>
            </w:pP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rsidR="00FA03BD" w:rsidRPr="00433601" w:rsidRDefault="00FA03BD" w:rsidP="0063353F">
            <w:pPr>
              <w:rPr>
                <w:rFonts w:cs="LMRoman12-Regular"/>
                <w:spacing w:val="0"/>
                <w:sz w:val="22"/>
                <w:lang w:val="de-DE"/>
              </w:rPr>
            </w:pPr>
            <w:r w:rsidRPr="00433601">
              <w:rPr>
                <w:rFonts w:cs="LMRoman12-Regular"/>
                <w:spacing w:val="0"/>
                <w:sz w:val="22"/>
                <w:lang w:val="de-DE"/>
              </w:rPr>
              <w:t>SPARC V8 Reference Manual</w:t>
            </w:r>
          </w:p>
        </w:tc>
      </w:tr>
      <w:tr w:rsidR="00FA03BD" w:rsidRPr="00362298">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clear" w:color="C6D9F1" w:fill="B8CCE4" w:themeFill="accent1" w:themeFillTint="66"/>
          </w:tcPr>
          <w:p w:rsidR="00FA03BD" w:rsidRPr="00A448BB" w:rsidRDefault="00A448BB" w:rsidP="00733CC3">
            <w:pPr>
              <w:rPr>
                <w:sz w:val="22"/>
              </w:rPr>
            </w:pPr>
            <w:r w:rsidRPr="00A448BB">
              <w:rPr>
                <w:sz w:val="22"/>
              </w:rPr>
              <w:t>RD09</w:t>
            </w:r>
          </w:p>
        </w:tc>
        <w:tc>
          <w:tcPr>
            <w:tcW w:w="2642" w:type="dxa"/>
            <w:tcBorders>
              <w:top w:val="single" w:sz="6" w:space="0" w:color="000000"/>
              <w:left w:val="single" w:sz="6" w:space="0" w:color="000000"/>
              <w:bottom w:val="single" w:sz="6" w:space="0" w:color="000000"/>
              <w:right w:val="single" w:sz="6" w:space="0" w:color="000000"/>
            </w:tcBorders>
            <w:shd w:val="clear" w:color="C6D9F1" w:fill="B8CCE4" w:themeFill="accent1" w:themeFillTint="66"/>
          </w:tcPr>
          <w:p w:rsidR="00FA03BD" w:rsidRPr="00A448BB" w:rsidRDefault="00A448BB" w:rsidP="00733CC3">
            <w:pPr>
              <w:rPr>
                <w:sz w:val="22"/>
              </w:rPr>
            </w:pPr>
            <w:r w:rsidRPr="00A448BB">
              <w:rPr>
                <w:sz w:val="22"/>
              </w:rPr>
              <w:t>IDA-SCSV-IMS-001</w:t>
            </w: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rsidR="00FA03BD" w:rsidRPr="00A448BB" w:rsidRDefault="00A448BB" w:rsidP="0063353F">
            <w:pPr>
              <w:rPr>
                <w:rFonts w:cs="LMRoman12-Regular"/>
                <w:spacing w:val="0"/>
                <w:sz w:val="22"/>
                <w:lang w:val="de-DE"/>
              </w:rPr>
            </w:pPr>
            <w:r w:rsidRPr="00A448BB">
              <w:rPr>
                <w:rFonts w:cs="LMRoman12-Regular"/>
                <w:spacing w:val="0"/>
                <w:sz w:val="22"/>
                <w:lang w:val="de-DE"/>
              </w:rPr>
              <w:t>Interconnection Methodology Summary</w:t>
            </w:r>
          </w:p>
        </w:tc>
      </w:tr>
      <w:tr w:rsidR="00A448BB" w:rsidRPr="00362298">
        <w:trPr>
          <w:trHeight w:val="200"/>
          <w:jc w:val="center"/>
        </w:trPr>
        <w:tc>
          <w:tcPr>
            <w:tcW w:w="1467" w:type="dxa"/>
            <w:tcBorders>
              <w:top w:val="single" w:sz="6" w:space="0" w:color="000000"/>
              <w:left w:val="single" w:sz="24" w:space="0" w:color="000000"/>
              <w:bottom w:val="single" w:sz="24" w:space="0" w:color="000000"/>
              <w:right w:val="single" w:sz="6" w:space="0" w:color="000000"/>
            </w:tcBorders>
            <w:shd w:val="clear" w:color="C6D9F1" w:fill="B8CCE4" w:themeFill="accent1" w:themeFillTint="66"/>
          </w:tcPr>
          <w:p w:rsidR="00A448BB" w:rsidRPr="00A448BB" w:rsidRDefault="00A448BB" w:rsidP="00733CC3">
            <w:pPr>
              <w:rPr>
                <w:sz w:val="22"/>
              </w:rPr>
            </w:pPr>
            <w:r>
              <w:rPr>
                <w:sz w:val="22"/>
              </w:rPr>
              <w:t>RD10</w:t>
            </w:r>
          </w:p>
        </w:tc>
        <w:tc>
          <w:tcPr>
            <w:tcW w:w="2642" w:type="dxa"/>
            <w:tcBorders>
              <w:top w:val="single" w:sz="6" w:space="0" w:color="000000"/>
              <w:left w:val="single" w:sz="6" w:space="0" w:color="000000"/>
              <w:bottom w:val="single" w:sz="24" w:space="0" w:color="000000"/>
              <w:right w:val="single" w:sz="6" w:space="0" w:color="000000"/>
            </w:tcBorders>
            <w:shd w:val="clear" w:color="C6D9F1" w:fill="B8CCE4" w:themeFill="accent1" w:themeFillTint="66"/>
          </w:tcPr>
          <w:p w:rsidR="00A448BB" w:rsidRPr="00A448BB" w:rsidRDefault="00A448BB" w:rsidP="00733CC3">
            <w:pPr>
              <w:rPr>
                <w:sz w:val="22"/>
              </w:rPr>
            </w:pPr>
            <w:r w:rsidRPr="00A448BB">
              <w:rPr>
                <w:sz w:val="22"/>
              </w:rPr>
              <w:t>IDA-SCSV-DF-001</w:t>
            </w:r>
          </w:p>
        </w:tc>
        <w:tc>
          <w:tcPr>
            <w:tcW w:w="5529" w:type="dxa"/>
            <w:tcBorders>
              <w:top w:val="single" w:sz="6" w:space="0" w:color="000000"/>
              <w:left w:val="single" w:sz="6" w:space="0" w:color="000000"/>
              <w:bottom w:val="single" w:sz="24" w:space="0" w:color="000000"/>
              <w:right w:val="single" w:sz="24" w:space="0" w:color="000000"/>
            </w:tcBorders>
            <w:shd w:val="solid" w:color="C6D9F1" w:fill="auto"/>
          </w:tcPr>
          <w:p w:rsidR="00A448BB" w:rsidRPr="00A448BB" w:rsidRDefault="00A448BB" w:rsidP="0063353F">
            <w:pPr>
              <w:rPr>
                <w:rFonts w:cs="LMRoman12-Regular"/>
                <w:spacing w:val="0"/>
                <w:sz w:val="22"/>
                <w:lang w:val="de-DE"/>
              </w:rPr>
            </w:pPr>
            <w:r>
              <w:rPr>
                <w:rFonts w:cs="LMRoman12-Regular"/>
                <w:spacing w:val="0"/>
                <w:sz w:val="22"/>
                <w:lang w:val="de-DE"/>
              </w:rPr>
              <w:t>Design Flow Report</w:t>
            </w:r>
          </w:p>
        </w:tc>
      </w:tr>
    </w:tbl>
    <w:p w:rsidR="003646DC" w:rsidRPr="00362298" w:rsidRDefault="0083056B" w:rsidP="0083056B">
      <w:pPr>
        <w:pStyle w:val="Beschriftung"/>
        <w:jc w:val="center"/>
      </w:pPr>
      <w:bookmarkStart w:id="4" w:name="_Toc146338640"/>
      <w:r>
        <w:t xml:space="preserve">Table </w:t>
      </w:r>
      <w:r w:rsidR="00CE09E7">
        <w:fldChar w:fldCharType="begin"/>
      </w:r>
      <w:r w:rsidR="001D2F47">
        <w:instrText xml:space="preserve"> SEQ Table \* ARABIC </w:instrText>
      </w:r>
      <w:r w:rsidR="00CE09E7">
        <w:fldChar w:fldCharType="separate"/>
      </w:r>
      <w:r w:rsidR="00E612DE">
        <w:rPr>
          <w:noProof/>
        </w:rPr>
        <w:t>1</w:t>
      </w:r>
      <w:r w:rsidR="00CE09E7">
        <w:rPr>
          <w:noProof/>
        </w:rPr>
        <w:fldChar w:fldCharType="end"/>
      </w:r>
      <w:r>
        <w:t xml:space="preserve"> - Referenced Documents</w:t>
      </w:r>
      <w:bookmarkEnd w:id="4"/>
    </w:p>
    <w:p w:rsidR="004F5F74" w:rsidRDefault="00EC6FFD" w:rsidP="00EC6FFD">
      <w:pPr>
        <w:pStyle w:val="berschrift2"/>
      </w:pPr>
      <w:bookmarkStart w:id="5" w:name="_Toc187493054"/>
      <w:r>
        <w:t>Revisions</w:t>
      </w:r>
      <w:bookmarkEnd w:id="5"/>
    </w:p>
    <w:p w:rsidR="003646DC" w:rsidRPr="004F5F74" w:rsidRDefault="003646DC" w:rsidP="004F5F74">
      <w:pPr>
        <w:pStyle w:val="Default"/>
      </w:pPr>
    </w:p>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tblPr>
      <w:tblGrid>
        <w:gridCol w:w="1526"/>
        <w:gridCol w:w="2693"/>
        <w:gridCol w:w="5560"/>
      </w:tblGrid>
      <w:tr w:rsidR="00EC6FFD">
        <w:tc>
          <w:tcPr>
            <w:tcW w:w="1526" w:type="dxa"/>
            <w:tcBorders>
              <w:top w:val="single" w:sz="24" w:space="0" w:color="000000" w:themeColor="text1"/>
              <w:bottom w:val="single" w:sz="24" w:space="0" w:color="000000" w:themeColor="text1"/>
            </w:tcBorders>
            <w:shd w:val="clear" w:color="auto" w:fill="B8CCE4" w:themeFill="accent1" w:themeFillTint="66"/>
          </w:tcPr>
          <w:p w:rsidR="00EC6FFD" w:rsidRPr="00EC6FFD" w:rsidRDefault="00EC6FFD" w:rsidP="00EC6FFD">
            <w:pPr>
              <w:rPr>
                <w:b/>
              </w:rPr>
            </w:pPr>
            <w:r w:rsidRPr="00EC6FFD">
              <w:rPr>
                <w:b/>
              </w:rPr>
              <w:t>Version</w:t>
            </w:r>
          </w:p>
        </w:tc>
        <w:tc>
          <w:tcPr>
            <w:tcW w:w="2693" w:type="dxa"/>
            <w:tcBorders>
              <w:top w:val="single" w:sz="24" w:space="0" w:color="000000" w:themeColor="text1"/>
              <w:bottom w:val="single" w:sz="24" w:space="0" w:color="000000" w:themeColor="text1"/>
            </w:tcBorders>
            <w:shd w:val="clear" w:color="auto" w:fill="B8CCE4" w:themeFill="accent1" w:themeFillTint="66"/>
          </w:tcPr>
          <w:p w:rsidR="00EC6FFD" w:rsidRPr="00EC6FFD" w:rsidRDefault="00EC6FFD" w:rsidP="00EC6FFD">
            <w:pPr>
              <w:rPr>
                <w:b/>
              </w:rPr>
            </w:pPr>
            <w:r w:rsidRPr="00EC6FFD">
              <w:rPr>
                <w:b/>
              </w:rPr>
              <w:t>Date</w:t>
            </w:r>
          </w:p>
        </w:tc>
        <w:tc>
          <w:tcPr>
            <w:tcW w:w="5560" w:type="dxa"/>
            <w:tcBorders>
              <w:top w:val="single" w:sz="24" w:space="0" w:color="000000" w:themeColor="text1"/>
              <w:bottom w:val="single" w:sz="24" w:space="0" w:color="000000" w:themeColor="text1"/>
            </w:tcBorders>
            <w:shd w:val="clear" w:color="auto" w:fill="B8CCE4" w:themeFill="accent1" w:themeFillTint="66"/>
          </w:tcPr>
          <w:p w:rsidR="00EC6FFD" w:rsidRPr="00EC6FFD" w:rsidRDefault="00EC6FFD" w:rsidP="00EC6FFD">
            <w:pPr>
              <w:rPr>
                <w:b/>
              </w:rPr>
            </w:pPr>
            <w:r w:rsidRPr="00EC6FFD">
              <w:rPr>
                <w:b/>
              </w:rPr>
              <w:t>Description</w:t>
            </w:r>
          </w:p>
        </w:tc>
      </w:tr>
      <w:tr w:rsidR="00EC6FFD">
        <w:tc>
          <w:tcPr>
            <w:tcW w:w="1526" w:type="dxa"/>
            <w:tcBorders>
              <w:top w:val="single" w:sz="24" w:space="0" w:color="000000" w:themeColor="text1"/>
            </w:tcBorders>
          </w:tcPr>
          <w:p w:rsidR="00EC6FFD" w:rsidRDefault="00EC6FFD" w:rsidP="00EC6FFD">
            <w:r>
              <w:t>1.0</w:t>
            </w:r>
          </w:p>
        </w:tc>
        <w:tc>
          <w:tcPr>
            <w:tcW w:w="2693" w:type="dxa"/>
            <w:tcBorders>
              <w:top w:val="single" w:sz="24" w:space="0" w:color="000000" w:themeColor="text1"/>
            </w:tcBorders>
          </w:tcPr>
          <w:p w:rsidR="00EC6FFD" w:rsidRDefault="00EC6FFD" w:rsidP="00EC6FFD">
            <w:r>
              <w:t>01/09/10</w:t>
            </w:r>
          </w:p>
        </w:tc>
        <w:tc>
          <w:tcPr>
            <w:tcW w:w="5560" w:type="dxa"/>
            <w:tcBorders>
              <w:top w:val="single" w:sz="24" w:space="0" w:color="000000" w:themeColor="text1"/>
            </w:tcBorders>
          </w:tcPr>
          <w:p w:rsidR="00EC6FFD" w:rsidRDefault="00EC6FFD" w:rsidP="00EC6FFD">
            <w:r>
              <w:t>Initial submission</w:t>
            </w:r>
          </w:p>
        </w:tc>
      </w:tr>
      <w:tr w:rsidR="00EC6FFD">
        <w:tc>
          <w:tcPr>
            <w:tcW w:w="1526" w:type="dxa"/>
            <w:shd w:val="clear" w:color="auto" w:fill="B8CCE4" w:themeFill="accent1" w:themeFillTint="66"/>
          </w:tcPr>
          <w:p w:rsidR="00EC6FFD" w:rsidRDefault="00EC6FFD" w:rsidP="00EC6FFD">
            <w:r>
              <w:t>1.1</w:t>
            </w:r>
          </w:p>
        </w:tc>
        <w:tc>
          <w:tcPr>
            <w:tcW w:w="2693" w:type="dxa"/>
            <w:shd w:val="clear" w:color="auto" w:fill="B8CCE4" w:themeFill="accent1" w:themeFillTint="66"/>
          </w:tcPr>
          <w:p w:rsidR="00EC6FFD" w:rsidRDefault="00FC76FE" w:rsidP="00EC6FFD">
            <w:r>
              <w:t>17/09/10</w:t>
            </w:r>
          </w:p>
        </w:tc>
        <w:tc>
          <w:tcPr>
            <w:tcW w:w="5560" w:type="dxa"/>
            <w:shd w:val="clear" w:color="auto" w:fill="B8CCE4" w:themeFill="accent1" w:themeFillTint="66"/>
          </w:tcPr>
          <w:p w:rsidR="00EC6FFD" w:rsidRDefault="00FC76FE" w:rsidP="00EC6FFD">
            <w:r>
              <w:t>Version prior to the MDR meeting</w:t>
            </w:r>
          </w:p>
        </w:tc>
      </w:tr>
      <w:tr w:rsidR="00EC6FFD">
        <w:tc>
          <w:tcPr>
            <w:tcW w:w="1526" w:type="dxa"/>
          </w:tcPr>
          <w:p w:rsidR="00EC6FFD" w:rsidRDefault="00937609" w:rsidP="00EC6FFD">
            <w:r>
              <w:t>1.2</w:t>
            </w:r>
          </w:p>
        </w:tc>
        <w:tc>
          <w:tcPr>
            <w:tcW w:w="2693" w:type="dxa"/>
          </w:tcPr>
          <w:p w:rsidR="00EC6FFD" w:rsidRDefault="00937609" w:rsidP="00EC6FFD">
            <w:r>
              <w:t>03/05/11</w:t>
            </w:r>
          </w:p>
        </w:tc>
        <w:tc>
          <w:tcPr>
            <w:tcW w:w="5560" w:type="dxa"/>
          </w:tcPr>
          <w:p w:rsidR="00EC6FFD" w:rsidRDefault="00F02D29" w:rsidP="00BC358B">
            <w:pPr>
              <w:keepNext/>
              <w:jc w:val="left"/>
            </w:pPr>
            <w:r>
              <w:t xml:space="preserve">Update for compliance with library </w:t>
            </w:r>
            <w:r w:rsidR="00BC358B">
              <w:br/>
              <w:t xml:space="preserve">(e.g. </w:t>
            </w:r>
            <w:r>
              <w:t>AMBAKit removed)</w:t>
            </w:r>
          </w:p>
        </w:tc>
      </w:tr>
      <w:tr w:rsidR="00BC358B">
        <w:tc>
          <w:tcPr>
            <w:tcW w:w="1526" w:type="dxa"/>
          </w:tcPr>
          <w:p w:rsidR="00BC358B" w:rsidRDefault="00BC358B" w:rsidP="00EC6FFD">
            <w:r>
              <w:t>1.3</w:t>
            </w:r>
          </w:p>
        </w:tc>
        <w:tc>
          <w:tcPr>
            <w:tcW w:w="2693" w:type="dxa"/>
          </w:tcPr>
          <w:p w:rsidR="00BC358B" w:rsidRDefault="00BC358B" w:rsidP="00EC6FFD">
            <w:r>
              <w:t>02/01/12</w:t>
            </w:r>
          </w:p>
        </w:tc>
        <w:tc>
          <w:tcPr>
            <w:tcW w:w="5560" w:type="dxa"/>
          </w:tcPr>
          <w:p w:rsidR="00BC358B" w:rsidRDefault="00BC358B" w:rsidP="00BC358B">
            <w:pPr>
              <w:keepNext/>
              <w:jc w:val="left"/>
            </w:pPr>
            <w:r>
              <w:t>Update for compliance with library</w:t>
            </w:r>
            <w:r>
              <w:br/>
              <w:t>(new features for models and platform)</w:t>
            </w:r>
          </w:p>
        </w:tc>
      </w:tr>
    </w:tbl>
    <w:p w:rsidR="004F5F74" w:rsidRDefault="004F5F74" w:rsidP="004F5F74">
      <w:pPr>
        <w:pStyle w:val="Beschriftung"/>
        <w:jc w:val="center"/>
      </w:pPr>
      <w:bookmarkStart w:id="6" w:name="_Toc146338641"/>
      <w:r>
        <w:t xml:space="preserve">Table </w:t>
      </w:r>
      <w:r w:rsidR="00CE09E7">
        <w:fldChar w:fldCharType="begin"/>
      </w:r>
      <w:r w:rsidR="001D2F47">
        <w:instrText xml:space="preserve"> SEQ Table \* ARABIC </w:instrText>
      </w:r>
      <w:r w:rsidR="00CE09E7">
        <w:fldChar w:fldCharType="separate"/>
      </w:r>
      <w:r w:rsidR="00E612DE">
        <w:rPr>
          <w:noProof/>
        </w:rPr>
        <w:t>2</w:t>
      </w:r>
      <w:r w:rsidR="00CE09E7">
        <w:rPr>
          <w:noProof/>
        </w:rPr>
        <w:fldChar w:fldCharType="end"/>
      </w:r>
      <w:r>
        <w:t xml:space="preserve"> - Revisions of this document</w:t>
      </w:r>
      <w:bookmarkEnd w:id="6"/>
    </w:p>
    <w:p w:rsidR="00B165C6" w:rsidRDefault="00B165C6">
      <w:pPr>
        <w:spacing w:before="0"/>
        <w:jc w:val="left"/>
      </w:pPr>
      <w:r>
        <w:br w:type="page"/>
      </w:r>
    </w:p>
    <w:p w:rsidR="00A92719" w:rsidRDefault="00D47931" w:rsidP="00B165C6">
      <w:pPr>
        <w:pStyle w:val="berschrift1"/>
      </w:pPr>
      <w:bookmarkStart w:id="7" w:name="_Toc187493055"/>
      <w:r>
        <w:t>The socrocket library</w:t>
      </w:r>
      <w:bookmarkEnd w:id="7"/>
    </w:p>
    <w:p w:rsidR="00A92719" w:rsidRDefault="00A92719" w:rsidP="00A92719">
      <w:pPr>
        <w:pStyle w:val="berschrift2"/>
      </w:pPr>
      <w:bookmarkStart w:id="8" w:name="_Ref187124780"/>
      <w:bookmarkStart w:id="9" w:name="_Toc187493056"/>
      <w:r>
        <w:t>Required Software Packages</w:t>
      </w:r>
      <w:bookmarkEnd w:id="8"/>
      <w:r w:rsidR="00D47931">
        <w:t xml:space="preserve"> / Dependencies</w:t>
      </w:r>
      <w:bookmarkEnd w:id="9"/>
    </w:p>
    <w:p w:rsidR="00B0050C" w:rsidRDefault="00B0050C" w:rsidP="00B165C6">
      <w:r>
        <w:t xml:space="preserve">The </w:t>
      </w:r>
      <w:r w:rsidR="00A275F0">
        <w:t>SoCRocket</w:t>
      </w:r>
      <w:r>
        <w:t xml:space="preserve"> Library can be checked out from our SVN repository at following location:</w:t>
      </w:r>
    </w:p>
    <w:p w:rsidR="00B0050C" w:rsidRPr="009828E9" w:rsidRDefault="00CE09E7" w:rsidP="00B0050C">
      <w:pPr>
        <w:rPr>
          <w:rFonts w:eastAsiaTheme="minorHAnsi"/>
        </w:rPr>
      </w:pPr>
      <w:hyperlink r:id="rId8" w:history="1">
        <w:r w:rsidR="00B0050C" w:rsidRPr="009828E9">
          <w:rPr>
            <w:rStyle w:val="Link"/>
            <w:rFonts w:eastAsiaTheme="minorHAnsi"/>
          </w:rPr>
          <w:t>https://ntserv1.ida.ing.tu-bs.de/svn/hwswcosim/trunk</w:t>
        </w:r>
      </w:hyperlink>
    </w:p>
    <w:p w:rsidR="00B0050C" w:rsidRDefault="008928F6" w:rsidP="00B165C6">
      <w:r>
        <w:br/>
      </w:r>
      <w:r w:rsidR="00B0050C">
        <w:t xml:space="preserve">To compile and simulate the </w:t>
      </w:r>
      <w:r>
        <w:t xml:space="preserve">comprised </w:t>
      </w:r>
      <w:r w:rsidR="00B0050C">
        <w:t>models</w:t>
      </w:r>
      <w:r>
        <w:t>, software and example platforms the</w:t>
      </w:r>
      <w:r w:rsidR="00B0050C">
        <w:t xml:space="preserve"> following </w:t>
      </w:r>
      <w:r>
        <w:t xml:space="preserve">tools </w:t>
      </w:r>
      <w:r w:rsidR="00B0050C">
        <w:t xml:space="preserve">are </w:t>
      </w:r>
      <w:r>
        <w:t>required</w:t>
      </w:r>
      <w:r w:rsidR="00B0050C">
        <w:t xml:space="preserve"> (</w:t>
      </w:r>
      <w:r w:rsidR="00CE09E7">
        <w:fldChar w:fldCharType="begin"/>
      </w:r>
      <w:r w:rsidR="00EB62B8">
        <w:instrText xml:space="preserve"> REF _Ref146166047 \h </w:instrText>
      </w:r>
      <w:r w:rsidR="00CE09E7">
        <w:fldChar w:fldCharType="separate"/>
      </w:r>
      <w:r w:rsidR="00E612DE">
        <w:t xml:space="preserve">Table </w:t>
      </w:r>
      <w:r w:rsidR="00E612DE">
        <w:rPr>
          <w:noProof/>
        </w:rPr>
        <w:t>3</w:t>
      </w:r>
      <w:r w:rsidR="00CE09E7">
        <w:fldChar w:fldCharType="end"/>
      </w:r>
      <w:r>
        <w:t>):</w:t>
      </w:r>
    </w:p>
    <w:tbl>
      <w:tblPr>
        <w:tblpPr w:leftFromText="141" w:rightFromText="141" w:vertAnchor="text" w:horzAnchor="margin" w:tblpXSpec="center" w:tblpY="471"/>
        <w:tblW w:w="457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1E0"/>
      </w:tblPr>
      <w:tblGrid>
        <w:gridCol w:w="1906"/>
        <w:gridCol w:w="1121"/>
        <w:gridCol w:w="1821"/>
        <w:gridCol w:w="4015"/>
      </w:tblGrid>
      <w:tr w:rsidR="00B0050C" w:rsidRPr="00F92A58">
        <w:trPr>
          <w:tblHeader/>
        </w:trPr>
        <w:tc>
          <w:tcPr>
            <w:tcW w:w="1928" w:type="dxa"/>
            <w:tcBorders>
              <w:top w:val="single" w:sz="6" w:space="0" w:color="auto"/>
              <w:left w:val="single" w:sz="4" w:space="0" w:color="auto"/>
              <w:bottom w:val="single" w:sz="6" w:space="0" w:color="auto"/>
              <w:right w:val="single" w:sz="6" w:space="0" w:color="auto"/>
            </w:tcBorders>
            <w:shd w:val="pct15" w:color="auto" w:fill="auto"/>
            <w:tcMar>
              <w:top w:w="28" w:type="dxa"/>
              <w:left w:w="28" w:type="dxa"/>
              <w:bottom w:w="28" w:type="dxa"/>
              <w:right w:w="28" w:type="dxa"/>
            </w:tcMar>
            <w:vAlign w:val="center"/>
          </w:tcPr>
          <w:p w:rsidR="00B0050C" w:rsidRPr="00183197" w:rsidRDefault="00B0050C" w:rsidP="00B0050C">
            <w:pPr>
              <w:rPr>
                <w:sz w:val="20"/>
              </w:rPr>
            </w:pPr>
            <w:r w:rsidRPr="00183197">
              <w:rPr>
                <w:sz w:val="20"/>
              </w:rPr>
              <w:t>Tool / Lib</w:t>
            </w:r>
          </w:p>
        </w:tc>
        <w:tc>
          <w:tcPr>
            <w:tcW w:w="1134" w:type="dxa"/>
            <w:tcBorders>
              <w:top w:val="single" w:sz="6" w:space="0" w:color="auto"/>
              <w:left w:val="single" w:sz="6" w:space="0" w:color="auto"/>
              <w:bottom w:val="single" w:sz="6" w:space="0" w:color="auto"/>
              <w:right w:val="single" w:sz="6" w:space="0" w:color="auto"/>
            </w:tcBorders>
            <w:shd w:val="pct15" w:color="auto" w:fill="auto"/>
            <w:tcMar>
              <w:top w:w="28" w:type="dxa"/>
              <w:left w:w="28" w:type="dxa"/>
              <w:bottom w:w="28" w:type="dxa"/>
              <w:right w:w="28" w:type="dxa"/>
            </w:tcMar>
            <w:vAlign w:val="center"/>
          </w:tcPr>
          <w:p w:rsidR="00B0050C" w:rsidRPr="00183197" w:rsidRDefault="00B0050C" w:rsidP="00B0050C">
            <w:pPr>
              <w:rPr>
                <w:sz w:val="20"/>
              </w:rPr>
            </w:pPr>
            <w:r w:rsidRPr="00183197">
              <w:rPr>
                <w:sz w:val="20"/>
              </w:rPr>
              <w:t>Version</w:t>
            </w:r>
          </w:p>
        </w:tc>
        <w:tc>
          <w:tcPr>
            <w:tcW w:w="1842" w:type="dxa"/>
            <w:tcBorders>
              <w:top w:val="single" w:sz="6" w:space="0" w:color="auto"/>
              <w:left w:val="single" w:sz="6" w:space="0" w:color="auto"/>
              <w:bottom w:val="single" w:sz="6" w:space="0" w:color="auto"/>
              <w:right w:val="single" w:sz="6" w:space="0" w:color="auto"/>
            </w:tcBorders>
            <w:shd w:val="pct15" w:color="auto" w:fill="auto"/>
            <w:tcMar>
              <w:top w:w="28" w:type="dxa"/>
              <w:left w:w="28" w:type="dxa"/>
              <w:bottom w:w="28" w:type="dxa"/>
              <w:right w:w="28" w:type="dxa"/>
            </w:tcMar>
            <w:vAlign w:val="center"/>
          </w:tcPr>
          <w:p w:rsidR="00B0050C" w:rsidRPr="00183197" w:rsidRDefault="00B0050C" w:rsidP="00B0050C">
            <w:pPr>
              <w:rPr>
                <w:sz w:val="20"/>
              </w:rPr>
            </w:pPr>
            <w:r w:rsidRPr="00183197">
              <w:rPr>
                <w:sz w:val="20"/>
              </w:rPr>
              <w:t>Vendor</w:t>
            </w:r>
          </w:p>
        </w:tc>
        <w:tc>
          <w:tcPr>
            <w:tcW w:w="4063" w:type="dxa"/>
            <w:tcBorders>
              <w:top w:val="single" w:sz="6" w:space="0" w:color="auto"/>
              <w:left w:val="single" w:sz="6" w:space="0" w:color="auto"/>
              <w:bottom w:val="single" w:sz="6" w:space="0" w:color="auto"/>
              <w:right w:val="single" w:sz="6" w:space="0" w:color="auto"/>
            </w:tcBorders>
            <w:shd w:val="pct15" w:color="auto" w:fill="auto"/>
            <w:tcMar>
              <w:top w:w="28" w:type="dxa"/>
              <w:left w:w="28" w:type="dxa"/>
              <w:bottom w:w="28" w:type="dxa"/>
              <w:right w:w="28" w:type="dxa"/>
            </w:tcMar>
          </w:tcPr>
          <w:p w:rsidR="00B0050C" w:rsidRPr="00183197" w:rsidRDefault="00B0050C" w:rsidP="00B0050C">
            <w:pPr>
              <w:rPr>
                <w:sz w:val="20"/>
              </w:rPr>
            </w:pPr>
            <w:r w:rsidRPr="00183197">
              <w:rPr>
                <w:sz w:val="20"/>
              </w:rPr>
              <w:t>Installation Path Variables</w:t>
            </w:r>
          </w:p>
        </w:tc>
      </w:tr>
      <w:tr w:rsidR="00B0050C" w:rsidRPr="00F92A58">
        <w:trPr>
          <w:trHeight w:val="386"/>
        </w:trPr>
        <w:tc>
          <w:tcPr>
            <w:tcW w:w="1928" w:type="dxa"/>
            <w:tcBorders>
              <w:bottom w:val="single" w:sz="4" w:space="0" w:color="auto"/>
            </w:tcBorders>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Python</w:t>
            </w:r>
          </w:p>
        </w:tc>
        <w:tc>
          <w:tcPr>
            <w:tcW w:w="1134" w:type="dxa"/>
            <w:tcBorders>
              <w:bottom w:val="single" w:sz="4" w:space="0" w:color="auto"/>
            </w:tcBorders>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&gt;2.3</w:t>
            </w:r>
          </w:p>
        </w:tc>
        <w:tc>
          <w:tcPr>
            <w:tcW w:w="1842" w:type="dxa"/>
            <w:tcBorders>
              <w:bottom w:val="single" w:sz="4" w:space="0" w:color="auto"/>
            </w:tcBorders>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Python team</w:t>
            </w:r>
          </w:p>
        </w:tc>
        <w:tc>
          <w:tcPr>
            <w:tcW w:w="4063" w:type="dxa"/>
            <w:tcBorders>
              <w:bottom w:val="single" w:sz="4" w:space="0" w:color="auto"/>
            </w:tcBorders>
            <w:tcMar>
              <w:top w:w="28" w:type="dxa"/>
              <w:left w:w="28" w:type="dxa"/>
              <w:bottom w:w="28" w:type="dxa"/>
              <w:right w:w="28" w:type="dxa"/>
            </w:tcMar>
          </w:tcPr>
          <w:p w:rsidR="00B0050C" w:rsidRPr="00183197" w:rsidRDefault="00B0050C" w:rsidP="00B0050C">
            <w:pPr>
              <w:rPr>
                <w:noProof/>
                <w:sz w:val="20"/>
                <w:szCs w:val="18"/>
              </w:rPr>
            </w:pPr>
            <w:r w:rsidRPr="00183197">
              <w:rPr>
                <w:noProof/>
                <w:sz w:val="20"/>
                <w:szCs w:val="18"/>
              </w:rPr>
              <w:t xml:space="preserve">On </w:t>
            </w:r>
            <w:r w:rsidRPr="00183197">
              <w:rPr>
                <w:rFonts w:ascii="Lucida Console" w:hAnsi="Lucida Console"/>
                <w:b/>
                <w:noProof/>
                <w:sz w:val="20"/>
                <w:szCs w:val="18"/>
              </w:rPr>
              <w:t>$PATH</w:t>
            </w:r>
          </w:p>
        </w:tc>
      </w:tr>
      <w:tr w:rsidR="00B0050C" w:rsidRPr="00F92A58">
        <w:trPr>
          <w:trHeight w:val="386"/>
        </w:trPr>
        <w:tc>
          <w:tcPr>
            <w:tcW w:w="1928" w:type="dxa"/>
            <w:tcBorders>
              <w:bottom w:val="single" w:sz="4" w:space="0" w:color="auto"/>
            </w:tcBorders>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GCC (x86)</w:t>
            </w:r>
          </w:p>
        </w:tc>
        <w:tc>
          <w:tcPr>
            <w:tcW w:w="1134" w:type="dxa"/>
            <w:tcBorders>
              <w:bottom w:val="single" w:sz="4" w:space="0" w:color="auto"/>
            </w:tcBorders>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4.1.0</w:t>
            </w:r>
          </w:p>
        </w:tc>
        <w:tc>
          <w:tcPr>
            <w:tcW w:w="1842" w:type="dxa"/>
            <w:tcBorders>
              <w:bottom w:val="single" w:sz="4" w:space="0" w:color="auto"/>
            </w:tcBorders>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GCC team</w:t>
            </w:r>
          </w:p>
        </w:tc>
        <w:tc>
          <w:tcPr>
            <w:tcW w:w="4063" w:type="dxa"/>
            <w:tcBorders>
              <w:bottom w:val="single" w:sz="4" w:space="0" w:color="auto"/>
            </w:tcBorders>
            <w:tcMar>
              <w:top w:w="28" w:type="dxa"/>
              <w:left w:w="28" w:type="dxa"/>
              <w:bottom w:w="28" w:type="dxa"/>
              <w:right w:w="28" w:type="dxa"/>
            </w:tcMar>
          </w:tcPr>
          <w:p w:rsidR="00B0050C" w:rsidRPr="00183197" w:rsidRDefault="00B0050C" w:rsidP="00B0050C">
            <w:pPr>
              <w:rPr>
                <w:noProof/>
                <w:sz w:val="20"/>
                <w:szCs w:val="18"/>
              </w:rPr>
            </w:pPr>
            <w:r w:rsidRPr="00183197">
              <w:rPr>
                <w:noProof/>
                <w:sz w:val="20"/>
                <w:szCs w:val="18"/>
              </w:rPr>
              <w:t xml:space="preserve">On </w:t>
            </w:r>
            <w:r w:rsidRPr="00183197">
              <w:rPr>
                <w:rFonts w:ascii="Lucida Console" w:hAnsi="Lucida Console"/>
                <w:b/>
                <w:noProof/>
                <w:sz w:val="20"/>
              </w:rPr>
              <w:t>$PATH</w:t>
            </w:r>
          </w:p>
        </w:tc>
      </w:tr>
      <w:tr w:rsidR="00826792" w:rsidRPr="00F92A58">
        <w:trPr>
          <w:trHeight w:val="386"/>
        </w:trPr>
        <w:tc>
          <w:tcPr>
            <w:tcW w:w="1928" w:type="dxa"/>
            <w:tcBorders>
              <w:bottom w:val="single" w:sz="4" w:space="0" w:color="auto"/>
            </w:tcBorders>
            <w:shd w:val="clear" w:color="auto" w:fill="auto"/>
            <w:tcMar>
              <w:top w:w="28" w:type="dxa"/>
              <w:left w:w="28" w:type="dxa"/>
              <w:bottom w:w="28" w:type="dxa"/>
              <w:right w:w="28" w:type="dxa"/>
            </w:tcMar>
            <w:vAlign w:val="center"/>
          </w:tcPr>
          <w:p w:rsidR="00826792" w:rsidRPr="00183197" w:rsidRDefault="00826792" w:rsidP="00B0050C">
            <w:pPr>
              <w:rPr>
                <w:noProof/>
                <w:sz w:val="20"/>
              </w:rPr>
            </w:pPr>
            <w:r w:rsidRPr="00183197">
              <w:rPr>
                <w:noProof/>
                <w:sz w:val="20"/>
              </w:rPr>
              <w:t>GCC</w:t>
            </w:r>
            <w:r w:rsidR="00181BAB" w:rsidRPr="00183197">
              <w:rPr>
                <w:noProof/>
                <w:sz w:val="20"/>
              </w:rPr>
              <w:t>/BCC</w:t>
            </w:r>
            <w:r w:rsidRPr="00183197">
              <w:rPr>
                <w:noProof/>
                <w:sz w:val="20"/>
              </w:rPr>
              <w:t xml:space="preserve"> (Sparc)</w:t>
            </w:r>
          </w:p>
        </w:tc>
        <w:tc>
          <w:tcPr>
            <w:tcW w:w="1134" w:type="dxa"/>
            <w:tcBorders>
              <w:bottom w:val="single" w:sz="4" w:space="0" w:color="auto"/>
            </w:tcBorders>
            <w:shd w:val="clear" w:color="auto" w:fill="auto"/>
            <w:tcMar>
              <w:top w:w="28" w:type="dxa"/>
              <w:left w:w="28" w:type="dxa"/>
              <w:bottom w:w="28" w:type="dxa"/>
              <w:right w:w="28" w:type="dxa"/>
            </w:tcMar>
            <w:vAlign w:val="center"/>
          </w:tcPr>
          <w:p w:rsidR="00826792" w:rsidRPr="00183197" w:rsidRDefault="00826792" w:rsidP="00B0050C">
            <w:pPr>
              <w:rPr>
                <w:noProof/>
                <w:sz w:val="20"/>
              </w:rPr>
            </w:pPr>
            <w:r w:rsidRPr="00183197">
              <w:rPr>
                <w:noProof/>
                <w:sz w:val="20"/>
              </w:rPr>
              <w:t>4.4.2</w:t>
            </w:r>
          </w:p>
        </w:tc>
        <w:tc>
          <w:tcPr>
            <w:tcW w:w="1842" w:type="dxa"/>
            <w:tcBorders>
              <w:bottom w:val="single" w:sz="4" w:space="0" w:color="auto"/>
            </w:tcBorders>
            <w:shd w:val="clear" w:color="auto" w:fill="auto"/>
            <w:tcMar>
              <w:top w:w="28" w:type="dxa"/>
              <w:left w:w="28" w:type="dxa"/>
              <w:bottom w:w="28" w:type="dxa"/>
              <w:right w:w="28" w:type="dxa"/>
            </w:tcMar>
            <w:vAlign w:val="center"/>
          </w:tcPr>
          <w:p w:rsidR="00826792" w:rsidRPr="00183197" w:rsidRDefault="00826792" w:rsidP="008928F6">
            <w:pPr>
              <w:jc w:val="left"/>
              <w:rPr>
                <w:noProof/>
                <w:sz w:val="20"/>
              </w:rPr>
            </w:pPr>
            <w:r w:rsidRPr="00183197">
              <w:rPr>
                <w:noProof/>
                <w:sz w:val="20"/>
              </w:rPr>
              <w:t>GCC team</w:t>
            </w:r>
          </w:p>
        </w:tc>
        <w:tc>
          <w:tcPr>
            <w:tcW w:w="4063" w:type="dxa"/>
            <w:tcBorders>
              <w:bottom w:val="single" w:sz="4" w:space="0" w:color="auto"/>
            </w:tcBorders>
            <w:tcMar>
              <w:top w:w="28" w:type="dxa"/>
              <w:left w:w="28" w:type="dxa"/>
              <w:bottom w:w="28" w:type="dxa"/>
              <w:right w:w="28" w:type="dxa"/>
            </w:tcMar>
          </w:tcPr>
          <w:p w:rsidR="00826792" w:rsidRPr="00183197" w:rsidRDefault="00826792" w:rsidP="00B0050C">
            <w:pPr>
              <w:rPr>
                <w:noProof/>
                <w:sz w:val="20"/>
                <w:szCs w:val="18"/>
              </w:rPr>
            </w:pPr>
            <w:r w:rsidRPr="00183197">
              <w:rPr>
                <w:noProof/>
                <w:sz w:val="20"/>
                <w:szCs w:val="18"/>
              </w:rPr>
              <w:t xml:space="preserve">On </w:t>
            </w:r>
            <w:r w:rsidRPr="00183197">
              <w:rPr>
                <w:rFonts w:ascii="Lucida Console" w:hAnsi="Lucida Console"/>
                <w:b/>
                <w:noProof/>
                <w:sz w:val="20"/>
              </w:rPr>
              <w:t>$PATH</w:t>
            </w:r>
          </w:p>
        </w:tc>
      </w:tr>
      <w:tr w:rsidR="00B0050C" w:rsidRPr="00F92A58">
        <w:trPr>
          <w:trHeight w:val="34"/>
        </w:trPr>
        <w:tc>
          <w:tcPr>
            <w:tcW w:w="1928"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GMP</w:t>
            </w:r>
          </w:p>
        </w:tc>
        <w:tc>
          <w:tcPr>
            <w:tcW w:w="1134"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5.0.0</w:t>
            </w:r>
          </w:p>
        </w:tc>
        <w:tc>
          <w:tcPr>
            <w:tcW w:w="1842" w:type="dxa"/>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GCC team</w:t>
            </w:r>
          </w:p>
        </w:tc>
        <w:tc>
          <w:tcPr>
            <w:tcW w:w="4063" w:type="dxa"/>
            <w:tcMar>
              <w:top w:w="28" w:type="dxa"/>
              <w:left w:w="28" w:type="dxa"/>
              <w:bottom w:w="28" w:type="dxa"/>
              <w:right w:w="28" w:type="dxa"/>
            </w:tcMar>
          </w:tcPr>
          <w:p w:rsidR="00B0050C" w:rsidRPr="00183197" w:rsidRDefault="00B0050C" w:rsidP="00B0050C">
            <w:pPr>
              <w:rPr>
                <w:noProof/>
                <w:sz w:val="20"/>
                <w:szCs w:val="18"/>
              </w:rPr>
            </w:pPr>
            <w:r w:rsidRPr="00183197">
              <w:rPr>
                <w:noProof/>
                <w:sz w:val="20"/>
                <w:szCs w:val="18"/>
              </w:rPr>
              <w:t xml:space="preserve">On </w:t>
            </w:r>
            <w:r w:rsidRPr="00183197">
              <w:rPr>
                <w:rFonts w:ascii="Lucida Console" w:hAnsi="Lucida Console"/>
                <w:b/>
                <w:noProof/>
                <w:sz w:val="20"/>
                <w:szCs w:val="18"/>
              </w:rPr>
              <w:t>$PATH</w:t>
            </w:r>
          </w:p>
        </w:tc>
      </w:tr>
      <w:tr w:rsidR="00B0050C" w:rsidRPr="00F92A58">
        <w:trPr>
          <w:trHeight w:val="34"/>
        </w:trPr>
        <w:tc>
          <w:tcPr>
            <w:tcW w:w="1928"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MPFR</w:t>
            </w:r>
          </w:p>
        </w:tc>
        <w:tc>
          <w:tcPr>
            <w:tcW w:w="1134"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2.4.2</w:t>
            </w:r>
          </w:p>
        </w:tc>
        <w:tc>
          <w:tcPr>
            <w:tcW w:w="1842" w:type="dxa"/>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GCC team</w:t>
            </w:r>
          </w:p>
        </w:tc>
        <w:tc>
          <w:tcPr>
            <w:tcW w:w="4063" w:type="dxa"/>
            <w:tcMar>
              <w:top w:w="28" w:type="dxa"/>
              <w:left w:w="28" w:type="dxa"/>
              <w:bottom w:w="28" w:type="dxa"/>
              <w:right w:w="28" w:type="dxa"/>
            </w:tcMar>
          </w:tcPr>
          <w:p w:rsidR="00B0050C" w:rsidRPr="00183197" w:rsidRDefault="00B0050C" w:rsidP="00B0050C">
            <w:pPr>
              <w:rPr>
                <w:noProof/>
                <w:sz w:val="20"/>
                <w:szCs w:val="18"/>
              </w:rPr>
            </w:pPr>
            <w:r w:rsidRPr="00183197">
              <w:rPr>
                <w:noProof/>
                <w:sz w:val="20"/>
                <w:szCs w:val="18"/>
              </w:rPr>
              <w:t xml:space="preserve">On </w:t>
            </w:r>
            <w:r w:rsidRPr="00183197">
              <w:rPr>
                <w:rFonts w:ascii="Lucida Console" w:hAnsi="Lucida Console"/>
                <w:b/>
                <w:noProof/>
                <w:sz w:val="20"/>
                <w:szCs w:val="18"/>
              </w:rPr>
              <w:t>$PATH</w:t>
            </w:r>
          </w:p>
        </w:tc>
      </w:tr>
      <w:tr w:rsidR="00B0050C" w:rsidRPr="00F92A58">
        <w:trPr>
          <w:trHeight w:val="34"/>
        </w:trPr>
        <w:tc>
          <w:tcPr>
            <w:tcW w:w="1928"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binutils</w:t>
            </w:r>
          </w:p>
        </w:tc>
        <w:tc>
          <w:tcPr>
            <w:tcW w:w="1134"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2.19</w:t>
            </w:r>
          </w:p>
        </w:tc>
        <w:tc>
          <w:tcPr>
            <w:tcW w:w="1842" w:type="dxa"/>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GNU team</w:t>
            </w:r>
          </w:p>
        </w:tc>
        <w:tc>
          <w:tcPr>
            <w:tcW w:w="4063" w:type="dxa"/>
            <w:tcMar>
              <w:top w:w="28" w:type="dxa"/>
              <w:left w:w="28" w:type="dxa"/>
              <w:bottom w:w="28" w:type="dxa"/>
              <w:right w:w="28" w:type="dxa"/>
            </w:tcMar>
          </w:tcPr>
          <w:p w:rsidR="00B0050C" w:rsidRPr="00183197" w:rsidRDefault="00B0050C" w:rsidP="00B0050C">
            <w:pPr>
              <w:rPr>
                <w:noProof/>
                <w:sz w:val="20"/>
                <w:szCs w:val="18"/>
              </w:rPr>
            </w:pPr>
            <w:r w:rsidRPr="00183197">
              <w:rPr>
                <w:noProof/>
                <w:sz w:val="20"/>
                <w:szCs w:val="18"/>
              </w:rPr>
              <w:t xml:space="preserve">On </w:t>
            </w:r>
            <w:r w:rsidRPr="00183197">
              <w:rPr>
                <w:rFonts w:ascii="Lucida Console" w:hAnsi="Lucida Console"/>
                <w:b/>
                <w:noProof/>
                <w:sz w:val="20"/>
                <w:szCs w:val="18"/>
              </w:rPr>
              <w:t>$PATH</w:t>
            </w:r>
          </w:p>
        </w:tc>
      </w:tr>
      <w:tr w:rsidR="00570449" w:rsidRPr="00F92A58">
        <w:trPr>
          <w:trHeight w:val="34"/>
        </w:trPr>
        <w:tc>
          <w:tcPr>
            <w:tcW w:w="1928" w:type="dxa"/>
            <w:shd w:val="clear" w:color="auto" w:fill="auto"/>
            <w:tcMar>
              <w:top w:w="28" w:type="dxa"/>
              <w:left w:w="28" w:type="dxa"/>
              <w:bottom w:w="28" w:type="dxa"/>
              <w:right w:w="28" w:type="dxa"/>
            </w:tcMar>
            <w:vAlign w:val="center"/>
          </w:tcPr>
          <w:p w:rsidR="00570449" w:rsidRPr="00183197" w:rsidRDefault="00570449" w:rsidP="00B0050C">
            <w:pPr>
              <w:rPr>
                <w:noProof/>
                <w:sz w:val="20"/>
              </w:rPr>
            </w:pPr>
            <w:r>
              <w:rPr>
                <w:noProof/>
                <w:sz w:val="20"/>
              </w:rPr>
              <w:t>Doxygen*</w:t>
            </w:r>
          </w:p>
        </w:tc>
        <w:tc>
          <w:tcPr>
            <w:tcW w:w="1134" w:type="dxa"/>
            <w:shd w:val="clear" w:color="auto" w:fill="auto"/>
            <w:tcMar>
              <w:top w:w="28" w:type="dxa"/>
              <w:left w:w="28" w:type="dxa"/>
              <w:bottom w:w="28" w:type="dxa"/>
              <w:right w:w="28" w:type="dxa"/>
            </w:tcMar>
            <w:vAlign w:val="center"/>
          </w:tcPr>
          <w:p w:rsidR="00570449" w:rsidRPr="00183197" w:rsidRDefault="00570449" w:rsidP="00B0050C">
            <w:pPr>
              <w:rPr>
                <w:noProof/>
                <w:sz w:val="20"/>
              </w:rPr>
            </w:pPr>
            <w:r>
              <w:rPr>
                <w:noProof/>
                <w:sz w:val="20"/>
              </w:rPr>
              <w:t>2.7.5</w:t>
            </w:r>
          </w:p>
        </w:tc>
        <w:tc>
          <w:tcPr>
            <w:tcW w:w="1842" w:type="dxa"/>
            <w:shd w:val="clear" w:color="auto" w:fill="auto"/>
            <w:tcMar>
              <w:top w:w="28" w:type="dxa"/>
              <w:left w:w="28" w:type="dxa"/>
              <w:bottom w:w="28" w:type="dxa"/>
              <w:right w:w="28" w:type="dxa"/>
            </w:tcMar>
            <w:vAlign w:val="center"/>
          </w:tcPr>
          <w:p w:rsidR="00570449" w:rsidRPr="00183197" w:rsidRDefault="00963321" w:rsidP="008928F6">
            <w:pPr>
              <w:jc w:val="left"/>
              <w:rPr>
                <w:noProof/>
                <w:sz w:val="20"/>
              </w:rPr>
            </w:pPr>
            <w:r>
              <w:rPr>
                <w:noProof/>
                <w:sz w:val="20"/>
              </w:rPr>
              <w:t>Doxygen</w:t>
            </w:r>
          </w:p>
        </w:tc>
        <w:tc>
          <w:tcPr>
            <w:tcW w:w="4063" w:type="dxa"/>
            <w:tcMar>
              <w:top w:w="28" w:type="dxa"/>
              <w:left w:w="28" w:type="dxa"/>
              <w:bottom w:w="28" w:type="dxa"/>
              <w:right w:w="28" w:type="dxa"/>
            </w:tcMar>
          </w:tcPr>
          <w:p w:rsidR="00570449" w:rsidRPr="00183197" w:rsidRDefault="00570449" w:rsidP="00B0050C">
            <w:pPr>
              <w:rPr>
                <w:noProof/>
                <w:sz w:val="20"/>
                <w:szCs w:val="18"/>
              </w:rPr>
            </w:pPr>
            <w:r>
              <w:rPr>
                <w:noProof/>
                <w:sz w:val="20"/>
                <w:szCs w:val="18"/>
              </w:rPr>
              <w:t xml:space="preserve">On </w:t>
            </w:r>
            <w:r w:rsidRPr="00183197">
              <w:rPr>
                <w:rFonts w:ascii="Lucida Console" w:hAnsi="Lucida Console"/>
                <w:b/>
                <w:noProof/>
                <w:sz w:val="20"/>
                <w:szCs w:val="18"/>
              </w:rPr>
              <w:t>$PATH</w:t>
            </w:r>
          </w:p>
        </w:tc>
      </w:tr>
      <w:tr w:rsidR="00570449" w:rsidRPr="00F92A58">
        <w:trPr>
          <w:trHeight w:val="34"/>
        </w:trPr>
        <w:tc>
          <w:tcPr>
            <w:tcW w:w="1928" w:type="dxa"/>
            <w:shd w:val="clear" w:color="auto" w:fill="auto"/>
            <w:tcMar>
              <w:top w:w="28" w:type="dxa"/>
              <w:left w:w="28" w:type="dxa"/>
              <w:bottom w:w="28" w:type="dxa"/>
              <w:right w:w="28" w:type="dxa"/>
            </w:tcMar>
            <w:vAlign w:val="center"/>
          </w:tcPr>
          <w:p w:rsidR="00570449" w:rsidRDefault="00570449" w:rsidP="00B0050C">
            <w:pPr>
              <w:rPr>
                <w:noProof/>
                <w:sz w:val="20"/>
              </w:rPr>
            </w:pPr>
            <w:r>
              <w:rPr>
                <w:noProof/>
                <w:sz w:val="20"/>
              </w:rPr>
              <w:t>Gcov</w:t>
            </w:r>
            <w:r w:rsidR="00963321">
              <w:rPr>
                <w:noProof/>
                <w:sz w:val="20"/>
              </w:rPr>
              <w:t>/Lcov*</w:t>
            </w:r>
          </w:p>
        </w:tc>
        <w:tc>
          <w:tcPr>
            <w:tcW w:w="1134" w:type="dxa"/>
            <w:shd w:val="clear" w:color="auto" w:fill="auto"/>
            <w:tcMar>
              <w:top w:w="28" w:type="dxa"/>
              <w:left w:w="28" w:type="dxa"/>
              <w:bottom w:w="28" w:type="dxa"/>
              <w:right w:w="28" w:type="dxa"/>
            </w:tcMar>
            <w:vAlign w:val="center"/>
          </w:tcPr>
          <w:p w:rsidR="00570449" w:rsidRDefault="00963321" w:rsidP="00B0050C">
            <w:pPr>
              <w:rPr>
                <w:noProof/>
                <w:sz w:val="20"/>
              </w:rPr>
            </w:pPr>
            <w:r>
              <w:rPr>
                <w:noProof/>
                <w:sz w:val="20"/>
              </w:rPr>
              <w:t>4.1.0</w:t>
            </w:r>
          </w:p>
        </w:tc>
        <w:tc>
          <w:tcPr>
            <w:tcW w:w="1842" w:type="dxa"/>
            <w:shd w:val="clear" w:color="auto" w:fill="auto"/>
            <w:tcMar>
              <w:top w:w="28" w:type="dxa"/>
              <w:left w:w="28" w:type="dxa"/>
              <w:bottom w:w="28" w:type="dxa"/>
              <w:right w:w="28" w:type="dxa"/>
            </w:tcMar>
            <w:vAlign w:val="center"/>
          </w:tcPr>
          <w:p w:rsidR="00570449" w:rsidRPr="00183197" w:rsidRDefault="00963321" w:rsidP="008928F6">
            <w:pPr>
              <w:jc w:val="left"/>
              <w:rPr>
                <w:noProof/>
                <w:sz w:val="20"/>
              </w:rPr>
            </w:pPr>
            <w:r>
              <w:rPr>
                <w:noProof/>
                <w:sz w:val="20"/>
              </w:rPr>
              <w:t>GNU team</w:t>
            </w:r>
          </w:p>
        </w:tc>
        <w:tc>
          <w:tcPr>
            <w:tcW w:w="4063" w:type="dxa"/>
            <w:tcMar>
              <w:top w:w="28" w:type="dxa"/>
              <w:left w:w="28" w:type="dxa"/>
              <w:bottom w:w="28" w:type="dxa"/>
              <w:right w:w="28" w:type="dxa"/>
            </w:tcMar>
          </w:tcPr>
          <w:p w:rsidR="00570449" w:rsidRDefault="00963321" w:rsidP="00B0050C">
            <w:pPr>
              <w:rPr>
                <w:noProof/>
                <w:sz w:val="20"/>
                <w:szCs w:val="18"/>
              </w:rPr>
            </w:pPr>
            <w:r>
              <w:rPr>
                <w:noProof/>
                <w:sz w:val="20"/>
                <w:szCs w:val="18"/>
              </w:rPr>
              <w:t xml:space="preserve">On </w:t>
            </w:r>
            <w:r w:rsidRPr="00963321">
              <w:rPr>
                <w:rFonts w:ascii="Lucida Console" w:hAnsi="Lucida Console"/>
                <w:b/>
                <w:noProof/>
                <w:sz w:val="20"/>
                <w:szCs w:val="18"/>
              </w:rPr>
              <w:t>$PATH</w:t>
            </w:r>
          </w:p>
        </w:tc>
      </w:tr>
      <w:tr w:rsidR="00B0050C" w:rsidRPr="00F92A58">
        <w:trPr>
          <w:trHeight w:val="34"/>
        </w:trPr>
        <w:tc>
          <w:tcPr>
            <w:tcW w:w="1928"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Boost</w:t>
            </w:r>
          </w:p>
        </w:tc>
        <w:tc>
          <w:tcPr>
            <w:tcW w:w="1134"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1_37_0</w:t>
            </w:r>
          </w:p>
        </w:tc>
        <w:tc>
          <w:tcPr>
            <w:tcW w:w="1842" w:type="dxa"/>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Boost team</w:t>
            </w:r>
          </w:p>
        </w:tc>
        <w:tc>
          <w:tcPr>
            <w:tcW w:w="4063" w:type="dxa"/>
            <w:tcMar>
              <w:top w:w="28" w:type="dxa"/>
              <w:left w:w="28" w:type="dxa"/>
              <w:bottom w:w="28" w:type="dxa"/>
              <w:right w:w="28" w:type="dxa"/>
            </w:tcMar>
          </w:tcPr>
          <w:p w:rsidR="00B0050C" w:rsidRPr="00183197" w:rsidRDefault="00B0050C" w:rsidP="00B0050C">
            <w:pPr>
              <w:jc w:val="left"/>
              <w:rPr>
                <w:noProof/>
                <w:sz w:val="20"/>
                <w:szCs w:val="18"/>
              </w:rPr>
            </w:pPr>
            <w:r w:rsidRPr="00183197">
              <w:rPr>
                <w:rFonts w:ascii="Lucida Console" w:hAnsi="Lucida Console"/>
                <w:b/>
                <w:noProof/>
                <w:sz w:val="20"/>
                <w:szCs w:val="18"/>
              </w:rPr>
              <w:t>$BOOST_DIR</w:t>
            </w:r>
            <w:r w:rsidRPr="00183197">
              <w:rPr>
                <w:noProof/>
                <w:sz w:val="20"/>
                <w:szCs w:val="18"/>
              </w:rPr>
              <w:t xml:space="preserve"> - header path</w:t>
            </w:r>
          </w:p>
          <w:p w:rsidR="00B0050C" w:rsidRPr="00183197" w:rsidRDefault="00B0050C" w:rsidP="00B0050C">
            <w:pPr>
              <w:jc w:val="left"/>
              <w:rPr>
                <w:noProof/>
                <w:sz w:val="20"/>
                <w:szCs w:val="18"/>
              </w:rPr>
            </w:pPr>
            <w:r w:rsidRPr="00183197">
              <w:rPr>
                <w:rFonts w:ascii="Lucida Console" w:hAnsi="Lucida Console"/>
                <w:b/>
                <w:noProof/>
                <w:sz w:val="20"/>
                <w:szCs w:val="18"/>
              </w:rPr>
              <w:t>$BOOST_LIB</w:t>
            </w:r>
            <w:r w:rsidRPr="00183197">
              <w:rPr>
                <w:noProof/>
                <w:sz w:val="20"/>
                <w:szCs w:val="18"/>
              </w:rPr>
              <w:t xml:space="preserve"> - library path</w:t>
            </w:r>
          </w:p>
        </w:tc>
      </w:tr>
      <w:tr w:rsidR="00B0050C" w:rsidRPr="00F92A58">
        <w:trPr>
          <w:trHeight w:val="34"/>
        </w:trPr>
        <w:tc>
          <w:tcPr>
            <w:tcW w:w="1928"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SystemC</w:t>
            </w:r>
          </w:p>
        </w:tc>
        <w:tc>
          <w:tcPr>
            <w:tcW w:w="1134"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2.2.0</w:t>
            </w:r>
          </w:p>
        </w:tc>
        <w:tc>
          <w:tcPr>
            <w:tcW w:w="1842" w:type="dxa"/>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OSCI</w:t>
            </w:r>
          </w:p>
        </w:tc>
        <w:tc>
          <w:tcPr>
            <w:tcW w:w="4063" w:type="dxa"/>
            <w:tcMar>
              <w:top w:w="28" w:type="dxa"/>
              <w:left w:w="28" w:type="dxa"/>
              <w:bottom w:w="28" w:type="dxa"/>
              <w:right w:w="28" w:type="dxa"/>
            </w:tcMar>
          </w:tcPr>
          <w:p w:rsidR="00B0050C" w:rsidRPr="00183197" w:rsidRDefault="00B0050C" w:rsidP="00B0050C">
            <w:pPr>
              <w:jc w:val="left"/>
              <w:rPr>
                <w:noProof/>
                <w:sz w:val="20"/>
                <w:szCs w:val="18"/>
              </w:rPr>
            </w:pPr>
            <w:r w:rsidRPr="00183197">
              <w:rPr>
                <w:rFonts w:ascii="Lucida Console" w:hAnsi="Lucida Console"/>
                <w:b/>
                <w:noProof/>
                <w:sz w:val="20"/>
                <w:szCs w:val="18"/>
              </w:rPr>
              <w:t>$SYSTEMC_HOME</w:t>
            </w:r>
            <w:r w:rsidRPr="00183197">
              <w:rPr>
                <w:noProof/>
                <w:sz w:val="20"/>
                <w:szCs w:val="18"/>
              </w:rPr>
              <w:t xml:space="preserve"> – installation root</w:t>
            </w:r>
          </w:p>
        </w:tc>
      </w:tr>
      <w:tr w:rsidR="00B0050C" w:rsidRPr="00F92A58">
        <w:trPr>
          <w:trHeight w:val="34"/>
        </w:trPr>
        <w:tc>
          <w:tcPr>
            <w:tcW w:w="1928"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SCV</w:t>
            </w:r>
          </w:p>
        </w:tc>
        <w:tc>
          <w:tcPr>
            <w:tcW w:w="1134"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p>
        </w:tc>
        <w:tc>
          <w:tcPr>
            <w:tcW w:w="1842" w:type="dxa"/>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OSCI</w:t>
            </w:r>
          </w:p>
        </w:tc>
        <w:tc>
          <w:tcPr>
            <w:tcW w:w="4063" w:type="dxa"/>
            <w:tcMar>
              <w:top w:w="28" w:type="dxa"/>
              <w:left w:w="28" w:type="dxa"/>
              <w:bottom w:w="28" w:type="dxa"/>
              <w:right w:w="28" w:type="dxa"/>
            </w:tcMar>
          </w:tcPr>
          <w:p w:rsidR="00B0050C" w:rsidRPr="00183197" w:rsidRDefault="00B0050C" w:rsidP="00B0050C">
            <w:pPr>
              <w:jc w:val="left"/>
              <w:rPr>
                <w:noProof/>
                <w:sz w:val="20"/>
                <w:szCs w:val="18"/>
              </w:rPr>
            </w:pPr>
            <w:r w:rsidRPr="00183197">
              <w:rPr>
                <w:rFonts w:ascii="Lucida Console" w:hAnsi="Lucida Console"/>
                <w:b/>
                <w:noProof/>
                <w:sz w:val="20"/>
                <w:szCs w:val="18"/>
              </w:rPr>
              <w:t>$SCV_HOME</w:t>
            </w:r>
            <w:r w:rsidRPr="00183197">
              <w:rPr>
                <w:noProof/>
                <w:sz w:val="20"/>
                <w:szCs w:val="18"/>
              </w:rPr>
              <w:t xml:space="preserve"> – installation root</w:t>
            </w:r>
          </w:p>
          <w:p w:rsidR="00B0050C" w:rsidRPr="00183197" w:rsidRDefault="00B0050C" w:rsidP="00B0050C">
            <w:pPr>
              <w:jc w:val="left"/>
              <w:rPr>
                <w:noProof/>
                <w:sz w:val="20"/>
                <w:szCs w:val="18"/>
              </w:rPr>
            </w:pPr>
          </w:p>
        </w:tc>
      </w:tr>
      <w:tr w:rsidR="00B0050C" w:rsidRPr="00F92A58">
        <w:trPr>
          <w:trHeight w:val="34"/>
        </w:trPr>
        <w:tc>
          <w:tcPr>
            <w:tcW w:w="1928"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TLM 2.0</w:t>
            </w:r>
          </w:p>
        </w:tc>
        <w:tc>
          <w:tcPr>
            <w:tcW w:w="1134"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2009-07-15</w:t>
            </w:r>
          </w:p>
        </w:tc>
        <w:tc>
          <w:tcPr>
            <w:tcW w:w="1842" w:type="dxa"/>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OSCI</w:t>
            </w:r>
          </w:p>
        </w:tc>
        <w:tc>
          <w:tcPr>
            <w:tcW w:w="4063" w:type="dxa"/>
            <w:tcMar>
              <w:top w:w="28" w:type="dxa"/>
              <w:left w:w="28" w:type="dxa"/>
              <w:bottom w:w="28" w:type="dxa"/>
              <w:right w:w="28" w:type="dxa"/>
            </w:tcMar>
          </w:tcPr>
          <w:p w:rsidR="00B0050C" w:rsidRPr="00183197" w:rsidRDefault="00B0050C" w:rsidP="00B0050C">
            <w:pPr>
              <w:rPr>
                <w:noProof/>
                <w:sz w:val="20"/>
                <w:szCs w:val="18"/>
              </w:rPr>
            </w:pPr>
            <w:r w:rsidRPr="00183197">
              <w:rPr>
                <w:rFonts w:ascii="Lucida Console" w:hAnsi="Lucida Console"/>
                <w:b/>
                <w:noProof/>
                <w:sz w:val="20"/>
              </w:rPr>
              <w:t>$TLM2_HOME</w:t>
            </w:r>
            <w:r w:rsidRPr="00183197">
              <w:rPr>
                <w:noProof/>
                <w:sz w:val="20"/>
                <w:szCs w:val="18"/>
              </w:rPr>
              <w:t xml:space="preserve"> – installation root</w:t>
            </w:r>
          </w:p>
        </w:tc>
      </w:tr>
      <w:tr w:rsidR="00B0050C" w:rsidRPr="00F92A58">
        <w:trPr>
          <w:trHeight w:val="34"/>
        </w:trPr>
        <w:tc>
          <w:tcPr>
            <w:tcW w:w="1928"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GreenSocs</w:t>
            </w:r>
          </w:p>
        </w:tc>
        <w:tc>
          <w:tcPr>
            <w:tcW w:w="1134"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4.0.0</w:t>
            </w:r>
          </w:p>
        </w:tc>
        <w:tc>
          <w:tcPr>
            <w:tcW w:w="1842" w:type="dxa"/>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GreenSocs Ltd.</w:t>
            </w:r>
          </w:p>
        </w:tc>
        <w:tc>
          <w:tcPr>
            <w:tcW w:w="4063" w:type="dxa"/>
            <w:tcMar>
              <w:top w:w="28" w:type="dxa"/>
              <w:left w:w="28" w:type="dxa"/>
              <w:bottom w:w="28" w:type="dxa"/>
              <w:right w:w="28" w:type="dxa"/>
            </w:tcMar>
          </w:tcPr>
          <w:p w:rsidR="00B0050C" w:rsidRPr="00183197" w:rsidRDefault="00B0050C" w:rsidP="00183197">
            <w:pPr>
              <w:rPr>
                <w:noProof/>
                <w:sz w:val="20"/>
                <w:szCs w:val="18"/>
              </w:rPr>
            </w:pPr>
            <w:r w:rsidRPr="00183197">
              <w:rPr>
                <w:rFonts w:ascii="Lucida Console" w:hAnsi="Lucida Console"/>
                <w:b/>
                <w:noProof/>
                <w:sz w:val="20"/>
                <w:szCs w:val="18"/>
              </w:rPr>
              <w:t>$GREENSOCS_HOME</w:t>
            </w:r>
            <w:r w:rsidRPr="00183197">
              <w:rPr>
                <w:noProof/>
                <w:sz w:val="20"/>
                <w:szCs w:val="18"/>
              </w:rPr>
              <w:t xml:space="preserve"> – i</w:t>
            </w:r>
            <w:r w:rsidR="007C7DFF">
              <w:rPr>
                <w:noProof/>
                <w:sz w:val="20"/>
                <w:szCs w:val="18"/>
              </w:rPr>
              <w:t>nst</w:t>
            </w:r>
            <w:r w:rsidR="00183197">
              <w:rPr>
                <w:noProof/>
                <w:sz w:val="20"/>
                <w:szCs w:val="18"/>
              </w:rPr>
              <w:t>.</w:t>
            </w:r>
            <w:r w:rsidRPr="00183197">
              <w:rPr>
                <w:noProof/>
                <w:sz w:val="20"/>
                <w:szCs w:val="18"/>
              </w:rPr>
              <w:t xml:space="preserve"> root</w:t>
            </w:r>
          </w:p>
        </w:tc>
      </w:tr>
      <w:tr w:rsidR="00B0050C" w:rsidRPr="00F92A58">
        <w:trPr>
          <w:trHeight w:val="34"/>
        </w:trPr>
        <w:tc>
          <w:tcPr>
            <w:tcW w:w="1928" w:type="dxa"/>
            <w:shd w:val="clear" w:color="auto" w:fill="auto"/>
            <w:tcMar>
              <w:top w:w="28" w:type="dxa"/>
              <w:left w:w="28" w:type="dxa"/>
              <w:bottom w:w="28" w:type="dxa"/>
              <w:right w:w="28" w:type="dxa"/>
            </w:tcMar>
            <w:vAlign w:val="center"/>
          </w:tcPr>
          <w:p w:rsidR="00B0050C" w:rsidRPr="00183197" w:rsidRDefault="008928F6" w:rsidP="00B0050C">
            <w:pPr>
              <w:rPr>
                <w:noProof/>
                <w:sz w:val="20"/>
              </w:rPr>
            </w:pPr>
            <w:r w:rsidRPr="00183197">
              <w:rPr>
                <w:noProof/>
                <w:sz w:val="20"/>
              </w:rPr>
              <w:t>AMBASockets</w:t>
            </w:r>
          </w:p>
        </w:tc>
        <w:tc>
          <w:tcPr>
            <w:tcW w:w="1134" w:type="dxa"/>
            <w:shd w:val="clear" w:color="auto" w:fill="auto"/>
            <w:tcMar>
              <w:top w:w="28" w:type="dxa"/>
              <w:left w:w="28" w:type="dxa"/>
              <w:bottom w:w="28" w:type="dxa"/>
              <w:right w:w="28" w:type="dxa"/>
            </w:tcMar>
            <w:vAlign w:val="center"/>
          </w:tcPr>
          <w:p w:rsidR="00B0050C" w:rsidRPr="00183197" w:rsidRDefault="008928F6" w:rsidP="00B0050C">
            <w:pPr>
              <w:rPr>
                <w:noProof/>
                <w:sz w:val="20"/>
              </w:rPr>
            </w:pPr>
            <w:r w:rsidRPr="00183197">
              <w:rPr>
                <w:noProof/>
                <w:sz w:val="20"/>
              </w:rPr>
              <w:t>1.0</w:t>
            </w:r>
          </w:p>
        </w:tc>
        <w:tc>
          <w:tcPr>
            <w:tcW w:w="1842" w:type="dxa"/>
            <w:shd w:val="clear" w:color="auto" w:fill="auto"/>
            <w:tcMar>
              <w:top w:w="28" w:type="dxa"/>
              <w:left w:w="28" w:type="dxa"/>
              <w:bottom w:w="28" w:type="dxa"/>
              <w:right w:w="28" w:type="dxa"/>
            </w:tcMar>
            <w:vAlign w:val="center"/>
          </w:tcPr>
          <w:p w:rsidR="00B0050C" w:rsidRPr="00183197" w:rsidRDefault="008928F6" w:rsidP="008928F6">
            <w:pPr>
              <w:jc w:val="left"/>
              <w:rPr>
                <w:noProof/>
                <w:sz w:val="20"/>
              </w:rPr>
            </w:pPr>
            <w:r w:rsidRPr="00183197">
              <w:rPr>
                <w:noProof/>
                <w:sz w:val="20"/>
              </w:rPr>
              <w:t>Carbon Design Systems Inc</w:t>
            </w:r>
          </w:p>
        </w:tc>
        <w:tc>
          <w:tcPr>
            <w:tcW w:w="4063" w:type="dxa"/>
            <w:tcMar>
              <w:top w:w="28" w:type="dxa"/>
              <w:left w:w="28" w:type="dxa"/>
              <w:bottom w:w="28" w:type="dxa"/>
              <w:right w:w="28" w:type="dxa"/>
            </w:tcMar>
          </w:tcPr>
          <w:p w:rsidR="00B0050C" w:rsidRPr="00183197" w:rsidRDefault="00B0050C" w:rsidP="00B0050C">
            <w:pPr>
              <w:keepNext/>
              <w:rPr>
                <w:noProof/>
                <w:sz w:val="20"/>
                <w:szCs w:val="18"/>
              </w:rPr>
            </w:pPr>
            <w:r w:rsidRPr="00183197">
              <w:rPr>
                <w:rFonts w:ascii="Lucida Console" w:hAnsi="Lucida Console"/>
                <w:b/>
                <w:noProof/>
                <w:sz w:val="20"/>
                <w:szCs w:val="18"/>
              </w:rPr>
              <w:t>$AMBA_HOME</w:t>
            </w:r>
            <w:r w:rsidRPr="00183197">
              <w:rPr>
                <w:noProof/>
                <w:sz w:val="20"/>
                <w:szCs w:val="18"/>
              </w:rPr>
              <w:t xml:space="preserve"> – installation root</w:t>
            </w:r>
          </w:p>
        </w:tc>
      </w:tr>
      <w:tr w:rsidR="00C83262" w:rsidRPr="00F92A58">
        <w:trPr>
          <w:trHeight w:val="34"/>
        </w:trPr>
        <w:tc>
          <w:tcPr>
            <w:tcW w:w="1928" w:type="dxa"/>
            <w:shd w:val="clear" w:color="auto" w:fill="auto"/>
            <w:tcMar>
              <w:top w:w="28" w:type="dxa"/>
              <w:left w:w="28" w:type="dxa"/>
              <w:bottom w:w="28" w:type="dxa"/>
              <w:right w:w="28" w:type="dxa"/>
            </w:tcMar>
            <w:vAlign w:val="center"/>
          </w:tcPr>
          <w:p w:rsidR="00C83262" w:rsidRPr="00183197" w:rsidRDefault="00C83262" w:rsidP="00B0050C">
            <w:pPr>
              <w:rPr>
                <w:noProof/>
                <w:sz w:val="20"/>
              </w:rPr>
            </w:pPr>
            <w:r w:rsidRPr="00183197">
              <w:rPr>
                <w:noProof/>
                <w:sz w:val="20"/>
              </w:rPr>
              <w:t>Modelsim*</w:t>
            </w:r>
          </w:p>
        </w:tc>
        <w:tc>
          <w:tcPr>
            <w:tcW w:w="1134" w:type="dxa"/>
            <w:shd w:val="clear" w:color="auto" w:fill="auto"/>
            <w:tcMar>
              <w:top w:w="28" w:type="dxa"/>
              <w:left w:w="28" w:type="dxa"/>
              <w:bottom w:w="28" w:type="dxa"/>
              <w:right w:w="28" w:type="dxa"/>
            </w:tcMar>
            <w:vAlign w:val="center"/>
          </w:tcPr>
          <w:p w:rsidR="00C83262" w:rsidRPr="00183197" w:rsidRDefault="00C83262" w:rsidP="00B0050C">
            <w:pPr>
              <w:rPr>
                <w:noProof/>
                <w:sz w:val="20"/>
              </w:rPr>
            </w:pPr>
            <w:r w:rsidRPr="00183197">
              <w:rPr>
                <w:noProof/>
                <w:sz w:val="20"/>
              </w:rPr>
              <w:t>&gt;6.0</w:t>
            </w:r>
          </w:p>
        </w:tc>
        <w:tc>
          <w:tcPr>
            <w:tcW w:w="1842" w:type="dxa"/>
            <w:shd w:val="clear" w:color="auto" w:fill="auto"/>
            <w:tcMar>
              <w:top w:w="28" w:type="dxa"/>
              <w:left w:w="28" w:type="dxa"/>
              <w:bottom w:w="28" w:type="dxa"/>
              <w:right w:w="28" w:type="dxa"/>
            </w:tcMar>
            <w:vAlign w:val="center"/>
          </w:tcPr>
          <w:p w:rsidR="00C83262" w:rsidRPr="00183197" w:rsidRDefault="00C83262" w:rsidP="008928F6">
            <w:pPr>
              <w:jc w:val="left"/>
              <w:rPr>
                <w:noProof/>
                <w:sz w:val="20"/>
              </w:rPr>
            </w:pPr>
            <w:r w:rsidRPr="00183197">
              <w:rPr>
                <w:noProof/>
                <w:sz w:val="20"/>
              </w:rPr>
              <w:t>Mentor Graphics</w:t>
            </w:r>
          </w:p>
        </w:tc>
        <w:tc>
          <w:tcPr>
            <w:tcW w:w="4063" w:type="dxa"/>
            <w:tcMar>
              <w:top w:w="28" w:type="dxa"/>
              <w:left w:w="28" w:type="dxa"/>
              <w:bottom w:w="28" w:type="dxa"/>
              <w:right w:w="28" w:type="dxa"/>
            </w:tcMar>
          </w:tcPr>
          <w:p w:rsidR="00C83262" w:rsidRPr="00183197" w:rsidRDefault="00C83262" w:rsidP="00C83262">
            <w:pPr>
              <w:keepNext/>
              <w:rPr>
                <w:rFonts w:ascii="Lucida Console" w:hAnsi="Lucida Console"/>
                <w:b/>
                <w:noProof/>
                <w:sz w:val="20"/>
                <w:szCs w:val="18"/>
              </w:rPr>
            </w:pPr>
            <w:r w:rsidRPr="00183197">
              <w:rPr>
                <w:noProof/>
                <w:sz w:val="20"/>
                <w:szCs w:val="18"/>
              </w:rPr>
              <w:t xml:space="preserve">On </w:t>
            </w:r>
            <w:r w:rsidRPr="00183197">
              <w:rPr>
                <w:rFonts w:ascii="Lucida Console" w:hAnsi="Lucida Console"/>
                <w:b/>
                <w:noProof/>
                <w:sz w:val="20"/>
                <w:szCs w:val="18"/>
              </w:rPr>
              <w:t>$PATH</w:t>
            </w:r>
          </w:p>
        </w:tc>
      </w:tr>
      <w:tr w:rsidR="00515749" w:rsidRPr="00F92A58">
        <w:trPr>
          <w:trHeight w:val="34"/>
        </w:trPr>
        <w:tc>
          <w:tcPr>
            <w:tcW w:w="1928" w:type="dxa"/>
            <w:shd w:val="clear" w:color="auto" w:fill="auto"/>
            <w:tcMar>
              <w:top w:w="28" w:type="dxa"/>
              <w:left w:w="28" w:type="dxa"/>
              <w:bottom w:w="28" w:type="dxa"/>
              <w:right w:w="28" w:type="dxa"/>
            </w:tcMar>
            <w:vAlign w:val="center"/>
          </w:tcPr>
          <w:p w:rsidR="00515749" w:rsidRPr="00183197" w:rsidRDefault="00515749" w:rsidP="00B0050C">
            <w:pPr>
              <w:rPr>
                <w:noProof/>
                <w:sz w:val="20"/>
              </w:rPr>
            </w:pPr>
            <w:r w:rsidRPr="00183197">
              <w:rPr>
                <w:noProof/>
                <w:sz w:val="20"/>
              </w:rPr>
              <w:t>GRLIB*</w:t>
            </w:r>
          </w:p>
        </w:tc>
        <w:tc>
          <w:tcPr>
            <w:tcW w:w="1134" w:type="dxa"/>
            <w:shd w:val="clear" w:color="auto" w:fill="auto"/>
            <w:tcMar>
              <w:top w:w="28" w:type="dxa"/>
              <w:left w:w="28" w:type="dxa"/>
              <w:bottom w:w="28" w:type="dxa"/>
              <w:right w:w="28" w:type="dxa"/>
            </w:tcMar>
            <w:vAlign w:val="center"/>
          </w:tcPr>
          <w:p w:rsidR="00515749" w:rsidRPr="00183197" w:rsidRDefault="00515749" w:rsidP="00B0050C">
            <w:pPr>
              <w:rPr>
                <w:noProof/>
                <w:sz w:val="20"/>
              </w:rPr>
            </w:pPr>
            <w:r w:rsidRPr="00183197">
              <w:rPr>
                <w:noProof/>
                <w:sz w:val="20"/>
              </w:rPr>
              <w:t>1.0.21</w:t>
            </w:r>
          </w:p>
        </w:tc>
        <w:tc>
          <w:tcPr>
            <w:tcW w:w="1842" w:type="dxa"/>
            <w:shd w:val="clear" w:color="auto" w:fill="auto"/>
            <w:tcMar>
              <w:top w:w="28" w:type="dxa"/>
              <w:left w:w="28" w:type="dxa"/>
              <w:bottom w:w="28" w:type="dxa"/>
              <w:right w:w="28" w:type="dxa"/>
            </w:tcMar>
            <w:vAlign w:val="center"/>
          </w:tcPr>
          <w:p w:rsidR="00515749" w:rsidRPr="00183197" w:rsidRDefault="00515749" w:rsidP="008928F6">
            <w:pPr>
              <w:jc w:val="left"/>
              <w:rPr>
                <w:noProof/>
                <w:sz w:val="20"/>
              </w:rPr>
            </w:pPr>
            <w:r w:rsidRPr="00183197">
              <w:rPr>
                <w:noProof/>
                <w:sz w:val="20"/>
              </w:rPr>
              <w:t>Aeroflex Gaisler</w:t>
            </w:r>
          </w:p>
        </w:tc>
        <w:tc>
          <w:tcPr>
            <w:tcW w:w="4063" w:type="dxa"/>
            <w:tcMar>
              <w:top w:w="28" w:type="dxa"/>
              <w:left w:w="28" w:type="dxa"/>
              <w:bottom w:w="28" w:type="dxa"/>
              <w:right w:w="28" w:type="dxa"/>
            </w:tcMar>
          </w:tcPr>
          <w:p w:rsidR="00515749" w:rsidRPr="00183197" w:rsidRDefault="00515749" w:rsidP="00515749">
            <w:pPr>
              <w:keepNext/>
              <w:rPr>
                <w:rFonts w:ascii="Lucida Console" w:hAnsi="Lucida Console"/>
                <w:b/>
                <w:noProof/>
                <w:sz w:val="20"/>
                <w:szCs w:val="18"/>
              </w:rPr>
            </w:pPr>
            <w:r w:rsidRPr="00183197">
              <w:rPr>
                <w:rFonts w:ascii="Lucida Console" w:hAnsi="Lucida Console"/>
                <w:b/>
                <w:noProof/>
                <w:sz w:val="20"/>
                <w:szCs w:val="18"/>
              </w:rPr>
              <w:t>$GRLIB_HOME</w:t>
            </w:r>
            <w:r w:rsidR="00183197" w:rsidRPr="00183197">
              <w:rPr>
                <w:rFonts w:ascii="Lucida Console" w:hAnsi="Lucida Console"/>
                <w:b/>
                <w:noProof/>
                <w:sz w:val="20"/>
                <w:szCs w:val="18"/>
              </w:rPr>
              <w:t xml:space="preserve"> </w:t>
            </w:r>
            <w:r w:rsidR="00183197" w:rsidRPr="00183197">
              <w:rPr>
                <w:noProof/>
                <w:sz w:val="20"/>
                <w:szCs w:val="18"/>
              </w:rPr>
              <w:t>– installation root</w:t>
            </w:r>
          </w:p>
          <w:p w:rsidR="00515749" w:rsidRPr="00183197" w:rsidRDefault="00515749" w:rsidP="00183197">
            <w:pPr>
              <w:keepNext/>
              <w:jc w:val="left"/>
              <w:rPr>
                <w:noProof/>
                <w:sz w:val="20"/>
                <w:szCs w:val="18"/>
              </w:rPr>
            </w:pPr>
            <w:r w:rsidRPr="00183197">
              <w:rPr>
                <w:rFonts w:ascii="Lucida Console" w:hAnsi="Lucida Console"/>
                <w:b/>
                <w:noProof/>
                <w:sz w:val="20"/>
                <w:szCs w:val="18"/>
              </w:rPr>
              <w:t>$GRLIB_TECH</w:t>
            </w:r>
            <w:r w:rsidR="00183197">
              <w:rPr>
                <w:rFonts w:ascii="Lucida Console" w:hAnsi="Lucida Console"/>
                <w:b/>
                <w:noProof/>
                <w:sz w:val="20"/>
                <w:szCs w:val="18"/>
              </w:rPr>
              <w:t xml:space="preserve"> </w:t>
            </w:r>
            <w:r w:rsidR="00183197" w:rsidRPr="00183197">
              <w:rPr>
                <w:noProof/>
                <w:sz w:val="20"/>
                <w:szCs w:val="18"/>
              </w:rPr>
              <w:t>–</w:t>
            </w:r>
            <w:r w:rsidR="00183197">
              <w:rPr>
                <w:noProof/>
                <w:sz w:val="20"/>
                <w:szCs w:val="18"/>
              </w:rPr>
              <w:br/>
              <w:t>P</w:t>
            </w:r>
            <w:r w:rsidR="00183197" w:rsidRPr="00183197">
              <w:rPr>
                <w:noProof/>
                <w:sz w:val="20"/>
                <w:szCs w:val="18"/>
              </w:rPr>
              <w:t>at</w:t>
            </w:r>
            <w:r w:rsidR="00183197">
              <w:rPr>
                <w:noProof/>
                <w:sz w:val="20"/>
                <w:szCs w:val="18"/>
              </w:rPr>
              <w:t>h to compiled demo design:</w:t>
            </w:r>
            <w:r w:rsidR="00183197">
              <w:rPr>
                <w:noProof/>
                <w:sz w:val="20"/>
                <w:szCs w:val="18"/>
              </w:rPr>
              <w:br/>
              <w:t>/designs/leon3-gr-xc3s-1500/modelsim</w:t>
            </w:r>
          </w:p>
        </w:tc>
      </w:tr>
    </w:tbl>
    <w:p w:rsidR="00B0050C" w:rsidRDefault="00B0050C" w:rsidP="00B165C6"/>
    <w:p w:rsidR="008928F6" w:rsidRDefault="008928F6" w:rsidP="00963321">
      <w:pPr>
        <w:pStyle w:val="Beschriftung"/>
        <w:framePr w:hSpace="141" w:wrap="around" w:vAnchor="text" w:hAnchor="page" w:x="2965" w:y="9235"/>
      </w:pPr>
      <w:bookmarkStart w:id="10" w:name="_Ref146166047"/>
      <w:bookmarkStart w:id="11" w:name="_Toc146338642"/>
      <w:r>
        <w:t xml:space="preserve">Table </w:t>
      </w:r>
      <w:fldSimple w:instr=" SEQ Table \* ARABIC ">
        <w:r w:rsidR="00E612DE">
          <w:rPr>
            <w:noProof/>
          </w:rPr>
          <w:t>3</w:t>
        </w:r>
      </w:fldSimple>
      <w:bookmarkEnd w:id="10"/>
      <w:r>
        <w:t xml:space="preserve"> - Software Dependencies</w:t>
      </w:r>
      <w:bookmarkEnd w:id="11"/>
      <w:r w:rsidR="00C83262">
        <w:t xml:space="preserve"> (* optional)</w:t>
      </w:r>
    </w:p>
    <w:p w:rsidR="00B0050C" w:rsidRDefault="00B0050C" w:rsidP="00B165C6"/>
    <w:p w:rsidR="00B0050C" w:rsidRDefault="00B0050C" w:rsidP="00B165C6"/>
    <w:p w:rsidR="002616C9" w:rsidRDefault="00B0050C" w:rsidP="00B165C6">
      <w:r>
        <w:t>Please make sure that all the software packages mentioned above are properly installed</w:t>
      </w:r>
      <w:r w:rsidR="005A7684">
        <w:t>,</w:t>
      </w:r>
      <w:r>
        <w:t xml:space="preserve"> before </w:t>
      </w:r>
      <w:r w:rsidR="00544B11">
        <w:t>proceeding with building the library (</w:t>
      </w:r>
      <w:r w:rsidR="00CE09E7">
        <w:fldChar w:fldCharType="begin"/>
      </w:r>
      <w:r w:rsidR="00CD44EF">
        <w:instrText xml:space="preserve"> REF _Ref187115152 \r \h </w:instrText>
      </w:r>
      <w:r w:rsidR="00CE09E7">
        <w:fldChar w:fldCharType="separate"/>
      </w:r>
      <w:r w:rsidR="00E612DE">
        <w:rPr>
          <w:b/>
        </w:rPr>
        <w:t>Fehler! Verweisquelle konnte nicht gefunden werden.</w:t>
      </w:r>
      <w:r w:rsidR="00CE09E7">
        <w:fldChar w:fldCharType="end"/>
      </w:r>
      <w:r w:rsidR="00544B11">
        <w:t>)</w:t>
      </w:r>
      <w:r w:rsidR="00E35C87">
        <w:t xml:space="preserve">. </w:t>
      </w:r>
    </w:p>
    <w:p w:rsidR="00181BAB" w:rsidRDefault="00826792" w:rsidP="00B165C6">
      <w:r>
        <w:t>Compiling software for the LEON ISS requires a SPARC compiler. We recommend to use the GCC</w:t>
      </w:r>
      <w:r w:rsidR="00181BAB">
        <w:t>/BCC</w:t>
      </w:r>
      <w:r>
        <w:t xml:space="preserve"> provided by Aero</w:t>
      </w:r>
      <w:r w:rsidR="00181BAB">
        <w:t>flex Gaisler. It can be downloaded in different preconfigured packages depending on host system and software layout (e.g. bare-metal, rtems).</w:t>
      </w:r>
    </w:p>
    <w:p w:rsidR="00181BAB" w:rsidRDefault="00CE09E7" w:rsidP="00B165C6">
      <w:hyperlink r:id="rId9" w:history="1">
        <w:r w:rsidR="00181BAB" w:rsidRPr="00C07D4C">
          <w:rPr>
            <w:rStyle w:val="Link"/>
            <w:rFonts w:cs="Arial"/>
          </w:rPr>
          <w:t>http://www.gaisler.com/doc/libio/bcc.html</w:t>
        </w:r>
      </w:hyperlink>
    </w:p>
    <w:p w:rsidR="00CD44EF" w:rsidRDefault="002C4400" w:rsidP="00B165C6">
      <w:r>
        <w:t xml:space="preserve">The Mentor Modelsim simulator </w:t>
      </w:r>
      <w:r w:rsidR="002C1CC4">
        <w:t>and the Aeroflex Gaisler GRLIB are</w:t>
      </w:r>
      <w:r>
        <w:t xml:space="preserve"> required for SystemC/VHDL co-simulation. This feature can be optionally disabled</w:t>
      </w:r>
      <w:r w:rsidR="007C7DFF">
        <w:t xml:space="preserve"> (see</w:t>
      </w:r>
      <w:r w:rsidR="005A7684">
        <w:t xml:space="preserve"> </w:t>
      </w:r>
      <w:r w:rsidR="00CE09E7">
        <w:fldChar w:fldCharType="begin"/>
      </w:r>
      <w:r w:rsidR="008265FC">
        <w:instrText xml:space="preserve"> REF _Ref187130590 \r \h </w:instrText>
      </w:r>
      <w:r w:rsidR="00CE09E7">
        <w:fldChar w:fldCharType="separate"/>
      </w:r>
      <w:r w:rsidR="00E612DE">
        <w:t>2.2.2</w:t>
      </w:r>
      <w:r w:rsidR="00CE09E7">
        <w:fldChar w:fldCharType="end"/>
      </w:r>
      <w:r w:rsidR="007C7DFF">
        <w:t>)</w:t>
      </w:r>
      <w:r>
        <w:t>.</w:t>
      </w:r>
    </w:p>
    <w:p w:rsidR="002616C9" w:rsidRDefault="002616C9" w:rsidP="00B165C6">
      <w:r>
        <w:t>Gcov/Lcov and Doxygen are also optional components. The build system will not check for them. If the packages are not present test coverage calculation and the generation of additional documentation are not possible.</w:t>
      </w:r>
    </w:p>
    <w:p w:rsidR="00B0050C" w:rsidRDefault="008808E8" w:rsidP="00B165C6">
      <w:r>
        <w:t>For the setup of</w:t>
      </w:r>
      <w:r w:rsidR="00CD44EF">
        <w:t xml:space="preserve"> the</w:t>
      </w:r>
      <w:r>
        <w:t xml:space="preserve"> GreenSocs</w:t>
      </w:r>
      <w:r w:rsidR="00CD44EF">
        <w:t xml:space="preserve"> Software</w:t>
      </w:r>
      <w:r>
        <w:t xml:space="preserve"> and the Carbon AMBA Sockets some additional instructions are given below</w:t>
      </w:r>
      <w:r w:rsidR="00CD44EF">
        <w:t xml:space="preserve"> (</w:t>
      </w:r>
      <w:r w:rsidR="00CE09E7">
        <w:fldChar w:fldCharType="begin"/>
      </w:r>
      <w:r w:rsidR="00CD44EF">
        <w:instrText xml:space="preserve"> REF _Ref187115187 \r \h </w:instrText>
      </w:r>
      <w:r w:rsidR="00CE09E7">
        <w:fldChar w:fldCharType="separate"/>
      </w:r>
      <w:r w:rsidR="00E612DE">
        <w:t>2.1.1</w:t>
      </w:r>
      <w:r w:rsidR="00CE09E7">
        <w:fldChar w:fldCharType="end"/>
      </w:r>
      <w:r w:rsidR="00CD44EF">
        <w:t xml:space="preserve">, </w:t>
      </w:r>
      <w:r w:rsidR="00CE09E7">
        <w:fldChar w:fldCharType="begin"/>
      </w:r>
      <w:r w:rsidR="00CD44EF">
        <w:instrText xml:space="preserve"> REF _Ref187115193 \r \h </w:instrText>
      </w:r>
      <w:r w:rsidR="00CE09E7">
        <w:fldChar w:fldCharType="separate"/>
      </w:r>
      <w:r w:rsidR="00E612DE">
        <w:t>2.1.2</w:t>
      </w:r>
      <w:r w:rsidR="00CE09E7">
        <w:fldChar w:fldCharType="end"/>
      </w:r>
      <w:r w:rsidR="00CD44EF">
        <w:t>)</w:t>
      </w:r>
      <w:r>
        <w:t xml:space="preserve">. Those are only intended </w:t>
      </w:r>
      <w:r w:rsidR="008C5158">
        <w:t>to</w:t>
      </w:r>
      <w:r>
        <w:t xml:space="preserve"> complement the d</w:t>
      </w:r>
      <w:r w:rsidR="00CD44EF">
        <w:t>o</w:t>
      </w:r>
      <w:r w:rsidR="0044359F">
        <w:t>cumentation of the tools not to</w:t>
      </w:r>
      <w:r w:rsidR="00CD44EF">
        <w:t xml:space="preserve"> replac</w:t>
      </w:r>
      <w:r w:rsidR="0044359F">
        <w:t>e</w:t>
      </w:r>
      <w:r>
        <w:t xml:space="preserve"> them.</w:t>
      </w:r>
    </w:p>
    <w:p w:rsidR="00C82A50" w:rsidRDefault="00C82A50" w:rsidP="00C82A50">
      <w:pPr>
        <w:pStyle w:val="berschrift3"/>
      </w:pPr>
      <w:bookmarkStart w:id="12" w:name="_Ref187115187"/>
      <w:bookmarkStart w:id="13" w:name="_Ref187117482"/>
      <w:bookmarkStart w:id="14" w:name="_Ref187117756"/>
      <w:bookmarkStart w:id="15" w:name="_Toc187493057"/>
      <w:r>
        <w:t>GreenSocs</w:t>
      </w:r>
      <w:bookmarkEnd w:id="12"/>
      <w:bookmarkEnd w:id="13"/>
      <w:bookmarkEnd w:id="14"/>
      <w:bookmarkEnd w:id="15"/>
    </w:p>
    <w:p w:rsidR="008C5158" w:rsidRDefault="008808E8" w:rsidP="00C82A50">
      <w:r>
        <w:t xml:space="preserve">Before installing GreenSocs SytemC, TLM2.0 and BOOST should be available on the target machine. </w:t>
      </w:r>
    </w:p>
    <w:p w:rsidR="008C5158" w:rsidRDefault="00FA2B83" w:rsidP="00C82A50">
      <w:pPr>
        <w:rPr>
          <w:i/>
        </w:rPr>
      </w:pPr>
      <w:r w:rsidRPr="00FA2B83">
        <w:rPr>
          <w:i/>
        </w:rPr>
        <w:t xml:space="preserve">1. </w:t>
      </w:r>
      <w:r w:rsidR="008C5158">
        <w:rPr>
          <w:i/>
        </w:rPr>
        <w:t>Download GreenSocs</w:t>
      </w:r>
    </w:p>
    <w:p w:rsidR="00C82A50" w:rsidRPr="008C5158" w:rsidRDefault="00544B11" w:rsidP="00C82A50">
      <w:r w:rsidRPr="008C5158">
        <w:t>The actual GreenSocs software</w:t>
      </w:r>
      <w:r w:rsidR="00C82A50" w:rsidRPr="008C5158">
        <w:t xml:space="preserve"> can be downloaded from the following location:</w:t>
      </w:r>
    </w:p>
    <w:p w:rsidR="008C5158" w:rsidRDefault="00CE09E7" w:rsidP="00C82A50">
      <w:pPr>
        <w:rPr>
          <w:rFonts w:cs="Times New Roman"/>
        </w:rPr>
      </w:pPr>
      <w:hyperlink r:id="rId10" w:history="1">
        <w:r w:rsidR="008808E8" w:rsidRPr="00C07D4C">
          <w:rPr>
            <w:rStyle w:val="Link"/>
          </w:rPr>
          <w:t>http://www.greensocs.com/files/greensocs-4.2.0.tar.gz</w:t>
        </w:r>
      </w:hyperlink>
    </w:p>
    <w:p w:rsidR="00C82A50" w:rsidRPr="00FA2B83" w:rsidRDefault="00FA2B83" w:rsidP="00C82A50">
      <w:pPr>
        <w:rPr>
          <w:i/>
        </w:rPr>
      </w:pPr>
      <w:r w:rsidRPr="00FA2B83">
        <w:rPr>
          <w:i/>
        </w:rPr>
        <w:t xml:space="preserve">2. </w:t>
      </w:r>
      <w:r w:rsidR="00C82A50" w:rsidRPr="00FA2B83">
        <w:rPr>
          <w:i/>
        </w:rPr>
        <w:t>Extract the t</w:t>
      </w:r>
      <w:r w:rsidR="00544B11" w:rsidRPr="00FA2B83">
        <w:rPr>
          <w:i/>
        </w:rPr>
        <w:t>arball</w:t>
      </w:r>
      <w:r w:rsidR="008808E8" w:rsidRPr="00FA2B83">
        <w:rPr>
          <w:i/>
        </w:rPr>
        <w:t>:</w:t>
      </w:r>
    </w:p>
    <w:p w:rsidR="008C5158" w:rsidRDefault="00C82A50" w:rsidP="00C82A50">
      <w:pPr>
        <w:rPr>
          <w:rFonts w:ascii="Lucida Console" w:eastAsiaTheme="minorHAnsi" w:hAnsi="Lucida Console" w:cs="Lucida Console"/>
          <w:spacing w:val="0"/>
          <w:sz w:val="20"/>
          <w:szCs w:val="20"/>
          <w:lang w:eastAsia="en-US"/>
        </w:rPr>
      </w:pPr>
      <w:r w:rsidRPr="00B14151">
        <w:rPr>
          <w:rFonts w:ascii="Lucida Console" w:eastAsiaTheme="minorHAnsi" w:hAnsi="Lucida Console" w:cs="Lucida Console"/>
          <w:color w:val="4040FF"/>
          <w:spacing w:val="0"/>
          <w:sz w:val="20"/>
          <w:szCs w:val="20"/>
          <w:lang w:eastAsia="en-US"/>
        </w:rPr>
        <w:t>$</w:t>
      </w:r>
      <w:r w:rsidRPr="00B14151">
        <w:rPr>
          <w:rFonts w:ascii="Lucida Console" w:eastAsiaTheme="minorHAnsi" w:hAnsi="Lucida Console" w:cs="Lucida Console"/>
          <w:spacing w:val="0"/>
          <w:sz w:val="20"/>
          <w:szCs w:val="20"/>
          <w:lang w:eastAsia="en-US"/>
        </w:rPr>
        <w:t xml:space="preserve"> tar -xvzf greensocs-4.</w:t>
      </w:r>
      <w:r w:rsidR="008808E8">
        <w:rPr>
          <w:rFonts w:ascii="Lucida Console" w:eastAsiaTheme="minorHAnsi" w:hAnsi="Lucida Console" w:cs="Lucida Console"/>
          <w:spacing w:val="0"/>
          <w:sz w:val="20"/>
          <w:szCs w:val="20"/>
          <w:lang w:eastAsia="en-US"/>
        </w:rPr>
        <w:t>2</w:t>
      </w:r>
      <w:r w:rsidRPr="00B14151">
        <w:rPr>
          <w:rFonts w:ascii="Lucida Console" w:eastAsiaTheme="minorHAnsi" w:hAnsi="Lucida Console" w:cs="Lucida Console"/>
          <w:spacing w:val="0"/>
          <w:sz w:val="20"/>
          <w:szCs w:val="20"/>
          <w:lang w:eastAsia="en-US"/>
        </w:rPr>
        <w:t>.0.tar.gz</w:t>
      </w:r>
    </w:p>
    <w:p w:rsidR="00C82A50" w:rsidRPr="00FA2B83" w:rsidRDefault="00FA2B83" w:rsidP="00C82A50">
      <w:pPr>
        <w:rPr>
          <w:rFonts w:eastAsiaTheme="minorHAnsi"/>
          <w:i/>
        </w:rPr>
      </w:pPr>
      <w:r w:rsidRPr="00FA2B83">
        <w:rPr>
          <w:rFonts w:eastAsiaTheme="minorHAnsi"/>
          <w:i/>
        </w:rPr>
        <w:t xml:space="preserve">3. </w:t>
      </w:r>
      <w:r w:rsidR="008808E8" w:rsidRPr="00FA2B83">
        <w:rPr>
          <w:rFonts w:eastAsiaTheme="minorHAnsi"/>
          <w:i/>
        </w:rPr>
        <w:t>Set the following environment variables</w:t>
      </w:r>
      <w:r w:rsidR="00C82A50" w:rsidRPr="00FA2B83">
        <w:rPr>
          <w:rFonts w:eastAsiaTheme="minorHAnsi"/>
          <w:i/>
        </w:rPr>
        <w:t>:</w:t>
      </w:r>
    </w:p>
    <w:p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SYSTEMC_HOME=&lt;THE </w:t>
      </w:r>
      <w:r w:rsidRPr="00090051">
        <w:rPr>
          <w:rFonts w:ascii="Lucida Console" w:eastAsiaTheme="minorHAnsi" w:hAnsi="Lucida Console" w:cs="Lucida Console"/>
          <w:b/>
          <w:spacing w:val="0"/>
          <w:sz w:val="20"/>
          <w:szCs w:val="20"/>
          <w:lang w:eastAsia="en-US"/>
        </w:rPr>
        <w:t>ROOT</w:t>
      </w:r>
      <w:r w:rsidRPr="00D0420C">
        <w:rPr>
          <w:rFonts w:ascii="Lucida Console" w:eastAsiaTheme="minorHAnsi" w:hAnsi="Lucida Console" w:cs="Lucida Console"/>
          <w:spacing w:val="0"/>
          <w:sz w:val="20"/>
          <w:szCs w:val="20"/>
          <w:lang w:eastAsia="en-US"/>
        </w:rPr>
        <w:t xml:space="preserve"> OF YOUR SYSTEMC INSTALLATION&gt;</w:t>
      </w:r>
    </w:p>
    <w:p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TLM</w:t>
      </w:r>
      <w:r w:rsidRPr="00D0420C">
        <w:rPr>
          <w:rFonts w:ascii="Lucida Console" w:eastAsiaTheme="minorHAnsi" w:hAnsi="Lucida Console" w:cs="Lucida Console"/>
          <w:spacing w:val="0"/>
          <w:sz w:val="20"/>
          <w:szCs w:val="20"/>
          <w:lang w:eastAsia="en-US"/>
        </w:rPr>
        <w:t xml:space="preserve">_HOME=&lt;THE </w:t>
      </w:r>
      <w:r w:rsidRPr="00090051">
        <w:rPr>
          <w:rFonts w:ascii="Lucida Console" w:eastAsiaTheme="minorHAnsi" w:hAnsi="Lucida Console" w:cs="Lucida Console"/>
          <w:b/>
          <w:spacing w:val="0"/>
          <w:sz w:val="20"/>
          <w:szCs w:val="20"/>
          <w:lang w:eastAsia="en-US"/>
        </w:rPr>
        <w:t>ROOT</w:t>
      </w:r>
      <w:r w:rsidRPr="00D0420C">
        <w:rPr>
          <w:rFonts w:ascii="Lucida Console" w:eastAsiaTheme="minorHAnsi" w:hAnsi="Lucida Console" w:cs="Lucida Console"/>
          <w:spacing w:val="0"/>
          <w:sz w:val="20"/>
          <w:szCs w:val="20"/>
          <w:lang w:eastAsia="en-US"/>
        </w:rPr>
        <w:t xml:space="preserve"> OF YOUR </w:t>
      </w:r>
      <w:r>
        <w:rPr>
          <w:rFonts w:ascii="Lucida Console" w:eastAsiaTheme="minorHAnsi" w:hAnsi="Lucida Console" w:cs="Lucida Console"/>
          <w:spacing w:val="0"/>
          <w:sz w:val="20"/>
          <w:szCs w:val="20"/>
          <w:lang w:eastAsia="en-US"/>
        </w:rPr>
        <w:t>TLM2.0</w:t>
      </w:r>
      <w:r w:rsidRPr="00D0420C">
        <w:rPr>
          <w:rFonts w:ascii="Lucida Console" w:eastAsiaTheme="minorHAnsi" w:hAnsi="Lucida Console" w:cs="Lucida Console"/>
          <w:spacing w:val="0"/>
          <w:sz w:val="20"/>
          <w:szCs w:val="20"/>
          <w:lang w:eastAsia="en-US"/>
        </w:rPr>
        <w:t xml:space="preserve"> INSTALLATION&gt;</w:t>
      </w:r>
    </w:p>
    <w:p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BOOST</w:t>
      </w:r>
      <w:r w:rsidRPr="00D0420C">
        <w:rPr>
          <w:rFonts w:ascii="Lucida Console" w:eastAsiaTheme="minorHAnsi" w:hAnsi="Lucida Console" w:cs="Lucida Console"/>
          <w:spacing w:val="0"/>
          <w:sz w:val="20"/>
          <w:szCs w:val="20"/>
          <w:lang w:eastAsia="en-US"/>
        </w:rPr>
        <w:t>_</w:t>
      </w:r>
      <w:r>
        <w:rPr>
          <w:rFonts w:ascii="Lucida Console" w:eastAsiaTheme="minorHAnsi" w:hAnsi="Lucida Console" w:cs="Lucida Console"/>
          <w:spacing w:val="0"/>
          <w:sz w:val="20"/>
          <w:szCs w:val="20"/>
          <w:lang w:eastAsia="en-US"/>
        </w:rPr>
        <w:t>DIR</w:t>
      </w:r>
      <w:r w:rsidRPr="00D0420C">
        <w:rPr>
          <w:rFonts w:ascii="Lucida Console" w:eastAsiaTheme="minorHAnsi" w:hAnsi="Lucida Console" w:cs="Lucida Console"/>
          <w:spacing w:val="0"/>
          <w:sz w:val="20"/>
          <w:szCs w:val="20"/>
          <w:lang w:eastAsia="en-US"/>
        </w:rPr>
        <w:t xml:space="preserve">=&lt;THE </w:t>
      </w:r>
      <w:r w:rsidRPr="00090051">
        <w:rPr>
          <w:rFonts w:ascii="Lucida Console" w:eastAsiaTheme="minorHAnsi" w:hAnsi="Lucida Console" w:cs="Lucida Console"/>
          <w:b/>
          <w:spacing w:val="0"/>
          <w:sz w:val="20"/>
          <w:szCs w:val="20"/>
          <w:lang w:eastAsia="en-US"/>
        </w:rPr>
        <w:t>INCLUDE</w:t>
      </w:r>
      <w:r>
        <w:rPr>
          <w:rFonts w:ascii="Lucida Console" w:eastAsiaTheme="minorHAnsi" w:hAnsi="Lucida Console" w:cs="Lucida Console"/>
          <w:spacing w:val="0"/>
          <w:sz w:val="20"/>
          <w:szCs w:val="20"/>
          <w:lang w:eastAsia="en-US"/>
        </w:rPr>
        <w:t xml:space="preserve"> DIR</w:t>
      </w:r>
      <w:r w:rsidRPr="00D0420C">
        <w:rPr>
          <w:rFonts w:ascii="Lucida Console" w:eastAsiaTheme="minorHAnsi" w:hAnsi="Lucida Console" w:cs="Lucida Console"/>
          <w:spacing w:val="0"/>
          <w:sz w:val="20"/>
          <w:szCs w:val="20"/>
          <w:lang w:eastAsia="en-US"/>
        </w:rPr>
        <w:t xml:space="preserve"> OF YOUR </w:t>
      </w:r>
      <w:r>
        <w:rPr>
          <w:rFonts w:ascii="Lucida Console" w:eastAsiaTheme="minorHAnsi" w:hAnsi="Lucida Console" w:cs="Lucida Console"/>
          <w:spacing w:val="0"/>
          <w:sz w:val="20"/>
          <w:szCs w:val="20"/>
          <w:lang w:eastAsia="en-US"/>
        </w:rPr>
        <w:t>BOOST</w:t>
      </w:r>
      <w:r w:rsidRPr="00D0420C">
        <w:rPr>
          <w:rFonts w:ascii="Lucida Console" w:eastAsiaTheme="minorHAnsi" w:hAnsi="Lucida Console" w:cs="Lucida Console"/>
          <w:spacing w:val="0"/>
          <w:sz w:val="20"/>
          <w:szCs w:val="20"/>
          <w:lang w:eastAsia="en-US"/>
        </w:rPr>
        <w:t xml:space="preserve"> INSTALLATION&gt;</w:t>
      </w:r>
    </w:p>
    <w:p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 xml:space="preserve">GREENSOCS_HOME=&lt;THE FOLDER YOU </w:t>
      </w:r>
      <w:r w:rsidRPr="00090051">
        <w:rPr>
          <w:rFonts w:ascii="Lucida Console" w:eastAsiaTheme="minorHAnsi" w:hAnsi="Lucida Console" w:cs="Lucida Console"/>
          <w:b/>
          <w:spacing w:val="0"/>
          <w:sz w:val="20"/>
          <w:szCs w:val="20"/>
          <w:lang w:eastAsia="en-US"/>
        </w:rPr>
        <w:t>EXTRACTED</w:t>
      </w:r>
      <w:r>
        <w:rPr>
          <w:rFonts w:ascii="Lucida Console" w:eastAsiaTheme="minorHAnsi" w:hAnsi="Lucida Console" w:cs="Lucida Console"/>
          <w:spacing w:val="0"/>
          <w:sz w:val="20"/>
          <w:szCs w:val="20"/>
          <w:lang w:eastAsia="en-US"/>
        </w:rPr>
        <w:t xml:space="preserve"> GREENSOCS</w:t>
      </w:r>
      <w:r w:rsidRPr="00D0420C">
        <w:rPr>
          <w:rFonts w:ascii="Lucida Console" w:eastAsiaTheme="minorHAnsi" w:hAnsi="Lucida Console" w:cs="Lucida Console"/>
          <w:spacing w:val="0"/>
          <w:sz w:val="20"/>
          <w:szCs w:val="20"/>
          <w:lang w:eastAsia="en-US"/>
        </w:rPr>
        <w:t>&gt;</w:t>
      </w:r>
    </w:p>
    <w:p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GSGPSOCKET_DIR=$GREENSOCS_HOME/gsgpsocket</w:t>
      </w:r>
    </w:p>
    <w:p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GREENSOCKET_DIR=$GREENSOCS_HOME/greensocket</w:t>
      </w:r>
    </w:p>
    <w:p w:rsidR="00C82A50" w:rsidRPr="00D0420C" w:rsidRDefault="00C82A50" w:rsidP="00C82A50">
      <w:pPr>
        <w:rPr>
          <w:rFonts w:eastAsiaTheme="minorHAnsi"/>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GREENREG_DIR=$GREENSOCS_HOME/greenreg</w:t>
      </w:r>
    </w:p>
    <w:p w:rsidR="00C82A50" w:rsidRPr="00D0420C" w:rsidRDefault="00C82A50" w:rsidP="00C82A50">
      <w:pPr>
        <w:rPr>
          <w:rFonts w:eastAsiaTheme="minorHAnsi"/>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GREENCONTROL_DIR=$GREENSOCS_HOME</w:t>
      </w:r>
    </w:p>
    <w:p w:rsidR="00FA2B83" w:rsidRPr="00FA2B83" w:rsidRDefault="00FA2B83" w:rsidP="00C82A50">
      <w:pPr>
        <w:rPr>
          <w:rFonts w:eastAsiaTheme="minorHAnsi"/>
          <w:i/>
        </w:rPr>
      </w:pPr>
      <w:r w:rsidRPr="00FA2B83">
        <w:rPr>
          <w:rFonts w:eastAsiaTheme="minorHAnsi"/>
          <w:i/>
        </w:rPr>
        <w:t>4. Fix the GreenSocs Makefile</w:t>
      </w:r>
    </w:p>
    <w:p w:rsidR="00C82A50" w:rsidRDefault="00C82A50" w:rsidP="00C82A50">
      <w:pPr>
        <w:rPr>
          <w:rFonts w:eastAsiaTheme="minorHAnsi"/>
        </w:rPr>
      </w:pPr>
      <w:r>
        <w:rPr>
          <w:rFonts w:eastAsiaTheme="minorHAnsi"/>
        </w:rPr>
        <w:t>Change to the greensocs-4.</w:t>
      </w:r>
      <w:r w:rsidR="00A275F0">
        <w:rPr>
          <w:rFonts w:eastAsiaTheme="minorHAnsi"/>
        </w:rPr>
        <w:t xml:space="preserve">2.0/greenreg folder and apply a </w:t>
      </w:r>
      <w:r>
        <w:rPr>
          <w:rFonts w:eastAsiaTheme="minorHAnsi"/>
        </w:rPr>
        <w:t xml:space="preserve">small change </w:t>
      </w:r>
      <w:r w:rsidR="00A275F0">
        <w:rPr>
          <w:rFonts w:eastAsiaTheme="minorHAnsi"/>
        </w:rPr>
        <w:t>to</w:t>
      </w:r>
      <w:r>
        <w:rPr>
          <w:rFonts w:eastAsiaTheme="minorHAnsi"/>
        </w:rPr>
        <w:t xml:space="preserve"> </w:t>
      </w:r>
      <w:r w:rsidRPr="00A275F0">
        <w:rPr>
          <w:rFonts w:eastAsiaTheme="minorHAnsi"/>
        </w:rPr>
        <w:t>Makefile.conf</w:t>
      </w:r>
      <w:r>
        <w:rPr>
          <w:rFonts w:eastAsiaTheme="minorHAnsi"/>
        </w:rPr>
        <w:t>:</w:t>
      </w:r>
    </w:p>
    <w:p w:rsidR="00C82A50" w:rsidRDefault="00C82A50" w:rsidP="00C82A50">
      <w:pPr>
        <w:rPr>
          <w:rFonts w:eastAsiaTheme="minorHAnsi"/>
        </w:rPr>
      </w:pPr>
      <w:r>
        <w:rPr>
          <w:rFonts w:eastAsiaTheme="minorHAnsi"/>
        </w:rPr>
        <w:t>Comment out lines</w:t>
      </w:r>
      <w:r w:rsidR="00A275F0">
        <w:rPr>
          <w:rFonts w:eastAsiaTheme="minorHAnsi"/>
        </w:rPr>
        <w:t xml:space="preserve"> 2-4</w:t>
      </w:r>
      <w:r>
        <w:rPr>
          <w:rFonts w:eastAsiaTheme="minorHAnsi"/>
        </w:rPr>
        <w:t xml:space="preserve"> </w:t>
      </w:r>
      <w:r w:rsidR="00A275F0">
        <w:rPr>
          <w:rFonts w:eastAsiaTheme="minorHAnsi"/>
        </w:rPr>
        <w:t>(</w:t>
      </w:r>
      <w:r>
        <w:rPr>
          <w:rFonts w:eastAsiaTheme="minorHAnsi"/>
        </w:rPr>
        <w:t>with #</w:t>
      </w:r>
      <w:r w:rsidR="00A275F0">
        <w:rPr>
          <w:rFonts w:eastAsiaTheme="minorHAnsi"/>
        </w:rPr>
        <w:t>)</w:t>
      </w:r>
      <w:r>
        <w:rPr>
          <w:rFonts w:eastAsiaTheme="minorHAnsi"/>
        </w:rPr>
        <w:t>:</w:t>
      </w:r>
    </w:p>
    <w:p w:rsidR="00C82A50" w:rsidRDefault="00C82A50" w:rsidP="00C82A50">
      <w:pPr>
        <w:rPr>
          <w:rFonts w:ascii="Lucida Console" w:eastAsiaTheme="minorHAnsi" w:hAnsi="Lucida Console" w:cs="Lucida Console"/>
          <w:spacing w:val="0"/>
          <w:sz w:val="20"/>
          <w:szCs w:val="20"/>
          <w:lang w:eastAsia="en-US"/>
        </w:rPr>
      </w:pPr>
      <w:r>
        <w:rPr>
          <w:rStyle w:val="apple-style-span"/>
          <w:rFonts w:ascii="Courier New" w:hAnsi="Courier New" w:cs="Courier New"/>
          <w:color w:val="7F7F7F"/>
          <w:sz w:val="18"/>
          <w:szCs w:val="27"/>
        </w:rPr>
        <w:t xml:space="preserve"> </w:t>
      </w:r>
      <w:r w:rsidRPr="004E2915">
        <w:rPr>
          <w:rStyle w:val="apple-style-span"/>
          <w:rFonts w:ascii="Courier New" w:hAnsi="Courier New" w:cs="Courier New"/>
          <w:color w:val="7F7F7F"/>
          <w:sz w:val="18"/>
          <w:szCs w:val="27"/>
        </w:rPr>
        <w:t>2</w:t>
      </w:r>
      <w:r w:rsidRPr="004E2915">
        <w:rPr>
          <w:rStyle w:val="apple-converted-space"/>
          <w:rFonts w:ascii="Courier New" w:hAnsi="Courier New" w:cs="Courier New"/>
          <w:color w:val="7F7F7F"/>
          <w:sz w:val="18"/>
          <w:szCs w:val="27"/>
        </w:rPr>
        <w:t> </w:t>
      </w:r>
      <w:r w:rsidRPr="0018618C">
        <w:rPr>
          <w:rFonts w:ascii="Lucida Console" w:eastAsiaTheme="minorHAnsi" w:hAnsi="Lucida Console" w:cs="Lucida Console"/>
          <w:spacing w:val="0"/>
          <w:sz w:val="20"/>
          <w:szCs w:val="20"/>
          <w:lang w:eastAsia="en-US"/>
        </w:rPr>
        <w:t>TOP := $(dir $(lastword $(MAKEFILE_LIST)))</w:t>
      </w:r>
    </w:p>
    <w:p w:rsidR="00C82A50" w:rsidRPr="0018618C" w:rsidRDefault="00C82A50" w:rsidP="00C82A50">
      <w:pPr>
        <w:rPr>
          <w:rFonts w:ascii="Lucida Console" w:eastAsiaTheme="minorHAnsi" w:hAnsi="Lucida Console" w:cs="Lucida Console"/>
          <w:spacing w:val="0"/>
          <w:sz w:val="20"/>
          <w:szCs w:val="20"/>
          <w:lang w:eastAsia="en-US"/>
        </w:rPr>
      </w:pPr>
      <w:r>
        <w:rPr>
          <w:rStyle w:val="apple-style-span"/>
          <w:rFonts w:ascii="Courier New" w:hAnsi="Courier New" w:cs="Courier New"/>
          <w:color w:val="7F7F7F"/>
          <w:sz w:val="18"/>
          <w:szCs w:val="27"/>
        </w:rPr>
        <w:t xml:space="preserve"> 3</w:t>
      </w:r>
      <w:r w:rsidRPr="004E2915">
        <w:rPr>
          <w:rStyle w:val="apple-converted-space"/>
          <w:rFonts w:ascii="Courier New" w:hAnsi="Courier New" w:cs="Courier New"/>
          <w:color w:val="7F7F7F"/>
          <w:sz w:val="18"/>
          <w:szCs w:val="27"/>
        </w:rPr>
        <w:t> </w:t>
      </w:r>
    </w:p>
    <w:p w:rsidR="00C82A50" w:rsidRPr="00090051" w:rsidRDefault="00C82A50" w:rsidP="00C82A50">
      <w:pPr>
        <w:rPr>
          <w:rFonts w:ascii="Lucida Console" w:eastAsiaTheme="minorHAnsi" w:hAnsi="Lucida Console" w:cs="Lucida Console"/>
          <w:spacing w:val="0"/>
          <w:sz w:val="20"/>
          <w:szCs w:val="20"/>
          <w:lang w:eastAsia="en-US"/>
        </w:rPr>
      </w:pPr>
      <w:r>
        <w:rPr>
          <w:rStyle w:val="apple-style-span"/>
          <w:rFonts w:ascii="Courier New" w:hAnsi="Courier New" w:cs="Courier New"/>
          <w:color w:val="7F7F7F"/>
          <w:sz w:val="18"/>
          <w:szCs w:val="27"/>
        </w:rPr>
        <w:t xml:space="preserve"> 4</w:t>
      </w:r>
      <w:r w:rsidRPr="004E2915">
        <w:rPr>
          <w:rStyle w:val="apple-converted-space"/>
          <w:rFonts w:ascii="Courier New" w:hAnsi="Courier New" w:cs="Courier New"/>
          <w:color w:val="7F7F7F"/>
          <w:sz w:val="18"/>
          <w:szCs w:val="27"/>
        </w:rPr>
        <w:t> </w:t>
      </w:r>
      <w:r w:rsidRPr="00090051">
        <w:rPr>
          <w:rFonts w:ascii="Lucida Console" w:eastAsiaTheme="minorHAnsi" w:hAnsi="Lucida Console" w:cs="Lucida Console"/>
          <w:spacing w:val="0"/>
          <w:sz w:val="20"/>
          <w:szCs w:val="20"/>
          <w:lang w:eastAsia="en-US"/>
        </w:rPr>
        <w:t>GREENREG_DIR=$(TOP)</w:t>
      </w:r>
    </w:p>
    <w:p w:rsidR="00C82A50" w:rsidRDefault="00C82A50" w:rsidP="00C82A50">
      <w:pPr>
        <w:rPr>
          <w:rFonts w:eastAsiaTheme="minorHAnsi"/>
        </w:rPr>
      </w:pPr>
      <w:r>
        <w:rPr>
          <w:rFonts w:eastAsiaTheme="minorHAnsi"/>
        </w:rPr>
        <w:t>to:</w:t>
      </w:r>
    </w:p>
    <w:p w:rsidR="00C82A50" w:rsidRDefault="00C82A50" w:rsidP="00C82A50">
      <w:pPr>
        <w:rPr>
          <w:rFonts w:ascii="Lucida Console" w:eastAsiaTheme="minorHAnsi" w:hAnsi="Lucida Console" w:cs="Lucida Console"/>
          <w:spacing w:val="0"/>
          <w:sz w:val="20"/>
          <w:szCs w:val="20"/>
          <w:lang w:eastAsia="en-US"/>
        </w:rPr>
      </w:pPr>
      <w:r>
        <w:rPr>
          <w:rStyle w:val="apple-style-span"/>
          <w:rFonts w:ascii="Courier New" w:hAnsi="Courier New" w:cs="Courier New"/>
          <w:color w:val="7F7F7F"/>
          <w:sz w:val="18"/>
          <w:szCs w:val="27"/>
        </w:rPr>
        <w:t xml:space="preserve"> </w:t>
      </w:r>
      <w:r w:rsidRPr="004E2915">
        <w:rPr>
          <w:rStyle w:val="apple-style-span"/>
          <w:rFonts w:ascii="Courier New" w:hAnsi="Courier New" w:cs="Courier New"/>
          <w:color w:val="7F7F7F"/>
          <w:sz w:val="18"/>
          <w:szCs w:val="27"/>
        </w:rPr>
        <w:t>2</w:t>
      </w:r>
      <w:r w:rsidRPr="004E2915">
        <w:rPr>
          <w:rStyle w:val="apple-converted-space"/>
          <w:rFonts w:ascii="Courier New" w:hAnsi="Courier New" w:cs="Courier New"/>
          <w:color w:val="7F7F7F"/>
          <w:sz w:val="18"/>
          <w:szCs w:val="27"/>
        </w:rPr>
        <w:t> </w:t>
      </w:r>
      <w:r w:rsidRPr="0018618C">
        <w:rPr>
          <w:rFonts w:ascii="Lucida Console" w:eastAsiaTheme="minorHAnsi" w:hAnsi="Lucida Console" w:cs="Lucida Console"/>
          <w:b/>
          <w:spacing w:val="0"/>
          <w:sz w:val="20"/>
          <w:szCs w:val="20"/>
          <w:lang w:eastAsia="en-US"/>
        </w:rPr>
        <w:t>#</w:t>
      </w:r>
      <w:r w:rsidRPr="0018618C">
        <w:rPr>
          <w:rFonts w:ascii="Lucida Console" w:eastAsiaTheme="minorHAnsi" w:hAnsi="Lucida Console" w:cs="Lucida Console"/>
          <w:spacing w:val="0"/>
          <w:sz w:val="20"/>
          <w:szCs w:val="20"/>
          <w:lang w:eastAsia="en-US"/>
        </w:rPr>
        <w:t>TOP := $(dir $(lastword $(MAKEFILE_LIST)))</w:t>
      </w:r>
    </w:p>
    <w:p w:rsidR="00C82A50" w:rsidRPr="0018618C" w:rsidRDefault="00C82A50" w:rsidP="00C82A50">
      <w:pPr>
        <w:rPr>
          <w:rFonts w:ascii="Lucida Console" w:eastAsiaTheme="minorHAnsi" w:hAnsi="Lucida Console" w:cs="Lucida Console"/>
          <w:b/>
          <w:spacing w:val="0"/>
          <w:sz w:val="20"/>
          <w:szCs w:val="20"/>
          <w:lang w:eastAsia="en-US"/>
        </w:rPr>
      </w:pPr>
      <w:r>
        <w:rPr>
          <w:rStyle w:val="apple-style-span"/>
          <w:rFonts w:ascii="Courier New" w:hAnsi="Courier New" w:cs="Courier New"/>
          <w:color w:val="7F7F7F"/>
          <w:sz w:val="18"/>
          <w:szCs w:val="27"/>
        </w:rPr>
        <w:t xml:space="preserve"> 3</w:t>
      </w:r>
      <w:r w:rsidRPr="004E2915">
        <w:rPr>
          <w:rStyle w:val="apple-converted-space"/>
          <w:rFonts w:ascii="Courier New" w:hAnsi="Courier New" w:cs="Courier New"/>
          <w:color w:val="7F7F7F"/>
          <w:sz w:val="18"/>
          <w:szCs w:val="27"/>
        </w:rPr>
        <w:t> </w:t>
      </w:r>
      <w:r w:rsidRPr="0018618C">
        <w:rPr>
          <w:rFonts w:ascii="Lucida Console" w:eastAsiaTheme="minorHAnsi" w:hAnsi="Lucida Console" w:cs="Lucida Console"/>
          <w:b/>
          <w:spacing w:val="0"/>
          <w:sz w:val="20"/>
          <w:szCs w:val="20"/>
          <w:lang w:eastAsia="en-US"/>
        </w:rPr>
        <w:t>#</w:t>
      </w:r>
    </w:p>
    <w:p w:rsidR="00FA2B83" w:rsidRDefault="00C82A50" w:rsidP="00C82A50">
      <w:pPr>
        <w:rPr>
          <w:rFonts w:ascii="Lucida Console" w:eastAsiaTheme="minorHAnsi" w:hAnsi="Lucida Console" w:cs="Lucida Console"/>
          <w:spacing w:val="0"/>
          <w:sz w:val="20"/>
          <w:szCs w:val="20"/>
          <w:lang w:eastAsia="en-US"/>
        </w:rPr>
      </w:pPr>
      <w:r>
        <w:rPr>
          <w:rStyle w:val="apple-style-span"/>
          <w:rFonts w:ascii="Courier New" w:hAnsi="Courier New" w:cs="Courier New"/>
          <w:color w:val="7F7F7F"/>
          <w:sz w:val="18"/>
          <w:szCs w:val="27"/>
        </w:rPr>
        <w:t xml:space="preserve"> 4</w:t>
      </w:r>
      <w:r w:rsidRPr="004E2915">
        <w:rPr>
          <w:rStyle w:val="apple-converted-space"/>
          <w:rFonts w:ascii="Courier New" w:hAnsi="Courier New" w:cs="Courier New"/>
          <w:color w:val="7F7F7F"/>
          <w:sz w:val="18"/>
          <w:szCs w:val="27"/>
        </w:rPr>
        <w:t> </w:t>
      </w:r>
      <w:r w:rsidRPr="00090051">
        <w:rPr>
          <w:rFonts w:ascii="Lucida Console" w:eastAsiaTheme="minorHAnsi" w:hAnsi="Lucida Console" w:cs="Lucida Console"/>
          <w:b/>
          <w:spacing w:val="0"/>
          <w:sz w:val="20"/>
          <w:szCs w:val="20"/>
          <w:lang w:eastAsia="en-US"/>
        </w:rPr>
        <w:t>#</w:t>
      </w:r>
      <w:r w:rsidRPr="00090051">
        <w:rPr>
          <w:rFonts w:ascii="Lucida Console" w:eastAsiaTheme="minorHAnsi" w:hAnsi="Lucida Console" w:cs="Lucida Console"/>
          <w:spacing w:val="0"/>
          <w:sz w:val="20"/>
          <w:szCs w:val="20"/>
          <w:lang w:eastAsia="en-US"/>
        </w:rPr>
        <w:t>GREENREG_DIR=$(TOP)</w:t>
      </w:r>
    </w:p>
    <w:p w:rsidR="00A275F0" w:rsidRDefault="00A275F0" w:rsidP="00C82A50">
      <w:pPr>
        <w:rPr>
          <w:rFonts w:eastAsiaTheme="minorHAnsi"/>
        </w:rPr>
      </w:pPr>
      <w:r>
        <w:rPr>
          <w:rFonts w:eastAsiaTheme="minorHAnsi"/>
        </w:rPr>
        <w:t>This will make the GreenSocs build system compatible to a wider range of Make versions and might save some trouble.</w:t>
      </w:r>
    </w:p>
    <w:p w:rsidR="00FA2B83" w:rsidRDefault="00FA2B83" w:rsidP="00C82A50">
      <w:pPr>
        <w:rPr>
          <w:rFonts w:eastAsiaTheme="minorHAnsi"/>
          <w:i/>
        </w:rPr>
      </w:pPr>
      <w:r w:rsidRPr="00FA2B83">
        <w:rPr>
          <w:rFonts w:eastAsiaTheme="minorHAnsi"/>
          <w:i/>
        </w:rPr>
        <w:t xml:space="preserve">5. </w:t>
      </w:r>
      <w:r w:rsidR="00C82A50" w:rsidRPr="00FA2B83">
        <w:rPr>
          <w:rFonts w:eastAsiaTheme="minorHAnsi"/>
          <w:i/>
        </w:rPr>
        <w:t>Compile the library:</w:t>
      </w:r>
    </w:p>
    <w:p w:rsidR="00C82A50" w:rsidRPr="00FA2B83" w:rsidRDefault="00FA2B83" w:rsidP="00C82A50">
      <w:pPr>
        <w:rPr>
          <w:rFonts w:eastAsiaTheme="minorHAnsi"/>
        </w:rPr>
      </w:pPr>
      <w:r>
        <w:rPr>
          <w:rFonts w:eastAsiaTheme="minorHAnsi"/>
        </w:rPr>
        <w:t>The biggest part of the Gree</w:t>
      </w:r>
      <w:r w:rsidR="008C5158">
        <w:rPr>
          <w:rFonts w:eastAsiaTheme="minorHAnsi"/>
        </w:rPr>
        <w:t>nSocs software consists of C language header files, which do not need a compile. The only exception is GreenReg. Call make to compile everything that has to:</w:t>
      </w:r>
    </w:p>
    <w:p w:rsidR="00A275F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w:t>
      </w:r>
      <w:r>
        <w:rPr>
          <w:rFonts w:ascii="Lucida Console" w:eastAsiaTheme="minorHAnsi" w:hAnsi="Lucida Console" w:cs="Lucida Console"/>
          <w:spacing w:val="0"/>
          <w:sz w:val="20"/>
          <w:szCs w:val="20"/>
          <w:lang w:eastAsia="en-US"/>
        </w:rPr>
        <w:t>make</w:t>
      </w:r>
    </w:p>
    <w:p w:rsidR="00A275F0" w:rsidRDefault="00A275F0" w:rsidP="00C82A50">
      <w:pPr>
        <w:rPr>
          <w:rFonts w:eastAsiaTheme="minorHAnsi"/>
          <w:i/>
        </w:rPr>
      </w:pPr>
      <w:r w:rsidRPr="00A275F0">
        <w:rPr>
          <w:rFonts w:eastAsiaTheme="minorHAnsi"/>
          <w:i/>
        </w:rPr>
        <w:t>6. Apply Patches:</w:t>
      </w:r>
    </w:p>
    <w:p w:rsidR="00CA2311" w:rsidRDefault="00CA2311" w:rsidP="00C82A50">
      <w:pPr>
        <w:rPr>
          <w:rFonts w:eastAsiaTheme="minorHAnsi"/>
        </w:rPr>
      </w:pPr>
      <w:r>
        <w:rPr>
          <w:rFonts w:eastAsiaTheme="minorHAnsi"/>
        </w:rPr>
        <w:t>The contrib folder of the SoCRocket library contains two patches which nee</w:t>
      </w:r>
      <w:r w:rsidR="0044359F">
        <w:rPr>
          <w:rFonts w:eastAsiaTheme="minorHAnsi"/>
        </w:rPr>
        <w:t>d to be applied to GreenSocs</w:t>
      </w:r>
      <w:r>
        <w:rPr>
          <w:rFonts w:eastAsiaTheme="minorHAnsi"/>
        </w:rPr>
        <w:t>.</w:t>
      </w:r>
    </w:p>
    <w:p w:rsidR="00CA2311" w:rsidRDefault="00CA2311" w:rsidP="00C82A50">
      <w:pPr>
        <w:rPr>
          <w:rFonts w:eastAsiaTheme="minorHAnsi"/>
        </w:rPr>
      </w:pPr>
      <w:r>
        <w:rPr>
          <w:rFonts w:eastAsiaTheme="minorHAnsi"/>
        </w:rPr>
        <w:t>greenreg-4.0.0-writemask.patch – Fixes a bug concerning correct setting of writemasks in GreenReg</w:t>
      </w:r>
    </w:p>
    <w:p w:rsidR="00CE52A8" w:rsidRDefault="00CA2311" w:rsidP="00C82A50">
      <w:pPr>
        <w:rPr>
          <w:rFonts w:eastAsiaTheme="minorHAnsi"/>
        </w:rPr>
      </w:pPr>
      <w:r>
        <w:rPr>
          <w:rFonts w:eastAsiaTheme="minorHAnsi"/>
        </w:rPr>
        <w:t xml:space="preserve">greensocs-4.0.0.patch – Adds an additional socket variant to the system </w:t>
      </w:r>
      <w:r w:rsidR="0044359F">
        <w:rPr>
          <w:rFonts w:eastAsiaTheme="minorHAnsi"/>
        </w:rPr>
        <w:t>(</w:t>
      </w:r>
      <w:r>
        <w:rPr>
          <w:rFonts w:eastAsiaTheme="minorHAnsi"/>
        </w:rPr>
        <w:t>Enables GreenReg registers to be bound to Carbon AMBA Sockets</w:t>
      </w:r>
      <w:r w:rsidR="0044359F">
        <w:rPr>
          <w:rFonts w:eastAsiaTheme="minorHAnsi"/>
        </w:rPr>
        <w:t>)</w:t>
      </w:r>
      <w:r>
        <w:rPr>
          <w:rFonts w:eastAsiaTheme="minorHAnsi"/>
        </w:rPr>
        <w:t>.</w:t>
      </w:r>
    </w:p>
    <w:p w:rsidR="00DE0CB6" w:rsidRPr="006A67FB" w:rsidRDefault="00CE52A8" w:rsidP="00C82A50">
      <w:pPr>
        <w:rPr>
          <w:rFonts w:eastAsiaTheme="minorHAnsi"/>
          <w:i/>
        </w:rPr>
      </w:pPr>
      <w:r w:rsidRPr="006A67FB">
        <w:rPr>
          <w:rFonts w:eastAsiaTheme="minorHAnsi"/>
          <w:i/>
        </w:rPr>
        <w:t>GreenSocs is now ready to be used.</w:t>
      </w:r>
    </w:p>
    <w:p w:rsidR="00C82A50" w:rsidRDefault="006903A6" w:rsidP="00C82A50">
      <w:pPr>
        <w:pStyle w:val="berschrift3"/>
      </w:pPr>
      <w:bookmarkStart w:id="16" w:name="_Ref187115193"/>
      <w:bookmarkStart w:id="17" w:name="_Toc187493058"/>
      <w:r>
        <w:t>GreenSocs/Carbon AMBA Sockets</w:t>
      </w:r>
      <w:bookmarkEnd w:id="16"/>
      <w:bookmarkEnd w:id="17"/>
    </w:p>
    <w:p w:rsidR="00DE0CB6" w:rsidRDefault="00CE52A8" w:rsidP="00C82A50">
      <w:r>
        <w:t>Based on the GreenSocket TLM2.0 sockets</w:t>
      </w:r>
      <w:r w:rsidR="007721B6">
        <w:t xml:space="preserve"> (installed with </w:t>
      </w:r>
      <w:r w:rsidR="00CE09E7">
        <w:fldChar w:fldCharType="begin"/>
      </w:r>
      <w:r w:rsidR="004B7D83">
        <w:instrText xml:space="preserve"> REF _Ref187117756 \r \h </w:instrText>
      </w:r>
      <w:r w:rsidR="00CE09E7">
        <w:fldChar w:fldCharType="separate"/>
      </w:r>
      <w:r w:rsidR="00E612DE">
        <w:t>2.1.1</w:t>
      </w:r>
      <w:r w:rsidR="00CE09E7">
        <w:fldChar w:fldCharType="end"/>
      </w:r>
      <w:r w:rsidR="007721B6">
        <w:t>)</w:t>
      </w:r>
      <w:r>
        <w:t>, GreenSocs</w:t>
      </w:r>
      <w:r w:rsidR="006A67FB">
        <w:t xml:space="preserve"> Ltd.</w:t>
      </w:r>
      <w:r>
        <w:t xml:space="preserve"> </w:t>
      </w:r>
      <w:r w:rsidR="007721B6">
        <w:t>also de</w:t>
      </w:r>
      <w:r w:rsidR="006A67FB">
        <w:t>veloped a dedicated AMBA socket</w:t>
      </w:r>
      <w:r w:rsidR="007721B6">
        <w:t xml:space="preserve">. The latter contains payload and protocol extensions for modeling AHB and APB transfer. </w:t>
      </w:r>
      <w:r w:rsidR="00DE0CB6">
        <w:t xml:space="preserve">The socket has </w:t>
      </w:r>
      <w:r w:rsidR="007721B6">
        <w:t xml:space="preserve">been approved by ARM and can be downloaded from the website of Carbon Design Systems </w:t>
      </w:r>
      <w:r w:rsidR="00DE0CB6">
        <w:t>without charge (Carbon License):</w:t>
      </w:r>
    </w:p>
    <w:p w:rsidR="00CE52A8" w:rsidRDefault="00CE09E7" w:rsidP="00C82A50">
      <w:hyperlink r:id="rId11" w:history="1">
        <w:r w:rsidR="00DE0CB6">
          <w:rPr>
            <w:rFonts w:ascii="Helvetica" w:hAnsi="Helvetica" w:cs="Helvetica"/>
            <w:color w:val="003FA0"/>
            <w:spacing w:val="0"/>
            <w:u w:val="single" w:color="003FA0"/>
            <w:lang w:val="de-DE"/>
          </w:rPr>
          <w:t>https://portal.carbondesignsystems.com/ALLIp.aspx?Category=Free%20Downloads</w:t>
        </w:r>
      </w:hyperlink>
    </w:p>
    <w:p w:rsidR="00C82A50" w:rsidRPr="00CE52A8" w:rsidRDefault="006A67FB" w:rsidP="00C82A50">
      <w:r>
        <w:t>After downloading</w:t>
      </w:r>
      <w:r w:rsidR="00DE0CB6">
        <w:t xml:space="preserve"> e</w:t>
      </w:r>
      <w:r w:rsidR="00C82A50" w:rsidRPr="00CE52A8">
        <w:t xml:space="preserve">xtract the </w:t>
      </w:r>
      <w:r w:rsidR="00515749">
        <w:t>software to a</w:t>
      </w:r>
      <w:r w:rsidR="00DE0CB6">
        <w:t xml:space="preserve"> location of</w:t>
      </w:r>
      <w:r w:rsidR="00515749">
        <w:t xml:space="preserve"> your</w:t>
      </w:r>
      <w:r w:rsidR="00DE0CB6">
        <w:t xml:space="preserve"> choice:</w:t>
      </w:r>
    </w:p>
    <w:p w:rsidR="00C82A50" w:rsidRPr="00CE52A8" w:rsidRDefault="00C82A50" w:rsidP="00C82A50">
      <w:pPr>
        <w:rPr>
          <w:rFonts w:ascii="Lucida Console" w:eastAsiaTheme="minorHAnsi" w:hAnsi="Lucida Console" w:cs="Lucida Console"/>
          <w:spacing w:val="0"/>
          <w:sz w:val="20"/>
          <w:szCs w:val="20"/>
          <w:lang w:eastAsia="en-US"/>
        </w:rPr>
      </w:pPr>
      <w:r w:rsidRPr="00CE52A8">
        <w:rPr>
          <w:rFonts w:ascii="Lucida Console" w:eastAsiaTheme="minorHAnsi" w:hAnsi="Lucida Console" w:cs="Lucida Console"/>
          <w:spacing w:val="0"/>
          <w:sz w:val="20"/>
          <w:szCs w:val="20"/>
          <w:lang w:eastAsia="en-US"/>
        </w:rPr>
        <w:t>$ tar -xvzf AMBAKit-trunk.tar.gz</w:t>
      </w:r>
    </w:p>
    <w:p w:rsidR="00DE0CB6" w:rsidRPr="00DE0CB6" w:rsidRDefault="00DE0CB6" w:rsidP="00C82A50">
      <w:r>
        <w:t>Like the biggest share of GreenSocs</w:t>
      </w:r>
      <w:r w:rsidR="006A67FB">
        <w:t>,</w:t>
      </w:r>
      <w:r>
        <w:t xml:space="preserve"> the Carbon AMBA Sockets are header-only and do not need to be compiled. After exporting the location of the source files the software is ready to be used:</w:t>
      </w:r>
    </w:p>
    <w:p w:rsidR="00C82A50" w:rsidRPr="00CE52A8" w:rsidRDefault="00C82A50" w:rsidP="00C82A50">
      <w:pPr>
        <w:rPr>
          <w:rFonts w:ascii="Lucida Console" w:eastAsiaTheme="minorHAnsi" w:hAnsi="Lucida Console" w:cs="Lucida Console"/>
          <w:spacing w:val="0"/>
          <w:sz w:val="20"/>
          <w:szCs w:val="20"/>
          <w:lang w:eastAsia="en-US"/>
        </w:rPr>
      </w:pPr>
      <w:r w:rsidRPr="00CE52A8">
        <w:rPr>
          <w:rFonts w:ascii="Lucida Console" w:eastAsiaTheme="minorHAnsi" w:hAnsi="Lucida Console" w:cs="Lucida Console"/>
          <w:spacing w:val="0"/>
          <w:sz w:val="20"/>
          <w:szCs w:val="20"/>
          <w:lang w:eastAsia="en-US"/>
        </w:rPr>
        <w:t xml:space="preserve">$ export AMBA_HOME=&lt;THE FOLDER YOU </w:t>
      </w:r>
      <w:r w:rsidRPr="00CE52A8">
        <w:rPr>
          <w:rFonts w:ascii="Lucida Console" w:eastAsiaTheme="minorHAnsi" w:hAnsi="Lucida Console" w:cs="Lucida Console"/>
          <w:b/>
          <w:spacing w:val="0"/>
          <w:sz w:val="20"/>
          <w:szCs w:val="20"/>
          <w:lang w:eastAsia="en-US"/>
        </w:rPr>
        <w:t>EXTRACTED</w:t>
      </w:r>
      <w:r w:rsidRPr="00CE52A8">
        <w:rPr>
          <w:rFonts w:ascii="Lucida Console" w:eastAsiaTheme="minorHAnsi" w:hAnsi="Lucida Console" w:cs="Lucida Console"/>
          <w:spacing w:val="0"/>
          <w:sz w:val="20"/>
          <w:szCs w:val="20"/>
          <w:lang w:eastAsia="en-US"/>
        </w:rPr>
        <w:t xml:space="preserve"> THE AMBAKIT&gt;</w:t>
      </w:r>
    </w:p>
    <w:p w:rsidR="00A92719" w:rsidRPr="00376E6D" w:rsidRDefault="00D47931" w:rsidP="00A92719">
      <w:pPr>
        <w:pStyle w:val="berschrift2"/>
        <w:rPr>
          <w:lang w:val="en-US"/>
        </w:rPr>
      </w:pPr>
      <w:bookmarkStart w:id="18" w:name="_Toc187493059"/>
      <w:r>
        <w:rPr>
          <w:lang w:val="en-US"/>
        </w:rPr>
        <w:t>Installation</w:t>
      </w:r>
      <w:bookmarkEnd w:id="18"/>
    </w:p>
    <w:p w:rsidR="00282765" w:rsidRDefault="006A67FB" w:rsidP="006A67FB">
      <w:r>
        <w:t xml:space="preserve">The build system shipped with the SoCRocket library is written in </w:t>
      </w:r>
      <w:r w:rsidR="00B0050C" w:rsidRPr="000B007D">
        <w:rPr>
          <w:rFonts w:ascii="Lucida Console" w:hAnsi="Lucida Console" w:cs="Courier New"/>
          <w:b/>
          <w:sz w:val="20"/>
        </w:rPr>
        <w:t>waf</w:t>
      </w:r>
      <w:r w:rsidR="00B0050C">
        <w:t xml:space="preserve">. </w:t>
      </w:r>
      <w:r w:rsidR="0011018B">
        <w:t>It requires at least P</w:t>
      </w:r>
      <w:r>
        <w:t xml:space="preserve">ython 2.3 to run. The </w:t>
      </w:r>
      <w:r w:rsidRPr="000B007D">
        <w:rPr>
          <w:rFonts w:ascii="Lucida Console" w:hAnsi="Lucida Console" w:cs="Courier New"/>
          <w:b/>
          <w:sz w:val="20"/>
        </w:rPr>
        <w:t>waf</w:t>
      </w:r>
      <w:r>
        <w:rPr>
          <w:rFonts w:ascii="Lucida Console" w:hAnsi="Lucida Console" w:cs="Courier New"/>
          <w:b/>
          <w:sz w:val="20"/>
        </w:rPr>
        <w:t xml:space="preserve"> </w:t>
      </w:r>
      <w:r>
        <w:t>executable is located in the root directory of the library.</w:t>
      </w:r>
      <w:r w:rsidR="00B0050C">
        <w:t xml:space="preserve"> </w:t>
      </w:r>
    </w:p>
    <w:p w:rsidR="00B0050C" w:rsidRDefault="00282765" w:rsidP="00282765">
      <w:pPr>
        <w:pStyle w:val="berschrift3"/>
      </w:pPr>
      <w:bookmarkStart w:id="19" w:name="_Toc187493060"/>
      <w:r>
        <w:t>WAF Command Overview</w:t>
      </w:r>
      <w:bookmarkEnd w:id="19"/>
    </w:p>
    <w:p w:rsidR="00B0050C" w:rsidRDefault="00B0050C" w:rsidP="00B0050C">
      <w:r>
        <w:t xml:space="preserve">Do a </w:t>
      </w:r>
      <w:r w:rsidRPr="000B007D">
        <w:rPr>
          <w:rFonts w:ascii="Lucida Console" w:hAnsi="Lucida Console" w:cs="Courier New"/>
          <w:b/>
          <w:sz w:val="20"/>
        </w:rPr>
        <w:t>./waf –h</w:t>
      </w:r>
      <w:r>
        <w:t xml:space="preserve"> to get </w:t>
      </w:r>
      <w:r w:rsidR="0044359F">
        <w:t>an</w:t>
      </w:r>
      <w:r w:rsidR="0011018B">
        <w:t xml:space="preserve"> overview of and </w:t>
      </w:r>
      <w:r>
        <w:t>help on all available commands and options.</w:t>
      </w:r>
    </w:p>
    <w:p w:rsidR="00B0050C" w:rsidRDefault="00B0050C" w:rsidP="00B0050C">
      <w:pPr>
        <w:autoSpaceDE w:val="0"/>
        <w:autoSpaceDN w:val="0"/>
        <w:adjustRightInd w:val="0"/>
        <w:spacing w:before="0"/>
        <w:jc w:val="left"/>
        <w:rPr>
          <w:rFonts w:ascii="Lucida Console" w:eastAsiaTheme="minorHAnsi" w:hAnsi="Lucida Console" w:cs="Lucida Console"/>
          <w:spacing w:val="0"/>
          <w:sz w:val="20"/>
          <w:lang w:eastAsia="en-US"/>
        </w:rPr>
      </w:pPr>
    </w:p>
    <w:p w:rsidR="002C4400" w:rsidRDefault="00B0050C" w:rsidP="00B0050C">
      <w:pPr>
        <w:autoSpaceDE w:val="0"/>
        <w:autoSpaceDN w:val="0"/>
        <w:adjustRightInd w:val="0"/>
        <w:spacing w:before="0"/>
        <w:jc w:val="left"/>
        <w:rPr>
          <w:rFonts w:ascii="Lucida Console" w:eastAsiaTheme="minorHAnsi" w:hAnsi="Lucida Console" w:cs="Lucida Console"/>
          <w:spacing w:val="0"/>
          <w:sz w:val="20"/>
          <w:lang w:eastAsia="en-US"/>
        </w:rPr>
      </w:pPr>
      <w:r w:rsidRPr="00D923BE">
        <w:rPr>
          <w:rFonts w:ascii="Lucida Console" w:eastAsiaTheme="minorHAnsi" w:hAnsi="Lucida Console" w:cs="Lucida Console"/>
          <w:spacing w:val="0"/>
          <w:sz w:val="20"/>
          <w:lang w:eastAsia="en-US"/>
        </w:rPr>
        <w:t>waf [command] [options]</w:t>
      </w:r>
    </w:p>
    <w:p w:rsid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p>
    <w:p w:rsidR="002C4400" w:rsidRDefault="00282765"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82765">
        <w:t>The following</w:t>
      </w:r>
      <w:r>
        <w:t xml:space="preserve"> commands are supported:</w:t>
      </w:r>
    </w:p>
    <w:p w:rsid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build    : executes the build</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clean    : cleans the project</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configure: configures the project</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 xml:space="preserve">coverage : </w:t>
      </w:r>
      <w:r w:rsidR="00282765">
        <w:rPr>
          <w:rFonts w:ascii="Lucida Console" w:eastAsiaTheme="minorHAnsi" w:hAnsi="Lucida Console" w:cs="Lucida Console"/>
          <w:spacing w:val="0"/>
          <w:sz w:val="20"/>
          <w:lang w:eastAsia="en-US"/>
        </w:rPr>
        <w:t>calculates the test coverage</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dist     : makes a tarball for redistributing the sources</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distcheck: checks if the project compiles (tarball from 'dist')</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distclean: removes the build directory</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install  : installs the targets on the system</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list     : lists the targets to execute</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step     : executes tasks in a step-by-step fashion, for debugging</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uninstall: removes the targets installed</w:t>
      </w:r>
    </w:p>
    <w:p w:rsidR="00282765"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update   : updates the plugins from the *waflib/extras* directory</w:t>
      </w:r>
    </w:p>
    <w:p w:rsidR="00282765" w:rsidRDefault="00282765" w:rsidP="002C4400">
      <w:pPr>
        <w:autoSpaceDE w:val="0"/>
        <w:autoSpaceDN w:val="0"/>
        <w:adjustRightInd w:val="0"/>
        <w:spacing w:before="0"/>
        <w:jc w:val="left"/>
        <w:rPr>
          <w:rFonts w:ascii="Lucida Console" w:eastAsiaTheme="minorHAnsi" w:hAnsi="Lucida Console" w:cs="Lucida Console"/>
          <w:spacing w:val="0"/>
          <w:sz w:val="20"/>
          <w:lang w:eastAsia="en-US"/>
        </w:rPr>
      </w:pPr>
    </w:p>
    <w:p w:rsidR="00282765" w:rsidRDefault="00282765" w:rsidP="00282765">
      <w:pPr>
        <w:autoSpaceDE w:val="0"/>
        <w:autoSpaceDN w:val="0"/>
        <w:adjustRightInd w:val="0"/>
        <w:spacing w:before="0"/>
        <w:jc w:val="left"/>
        <w:rPr>
          <w:rFonts w:ascii="Lucida Console" w:eastAsiaTheme="minorHAnsi" w:hAnsi="Lucida Console" w:cs="Lucida Console"/>
          <w:spacing w:val="0"/>
          <w:sz w:val="20"/>
          <w:lang w:eastAsia="en-US"/>
        </w:rPr>
      </w:pPr>
      <w:r w:rsidRPr="00282765">
        <w:rPr>
          <w:rFonts w:ascii="Lucida Console" w:eastAsiaTheme="minorHAnsi" w:hAnsi="Lucida Console" w:cs="Lucida Console"/>
          <w:spacing w:val="0"/>
          <w:sz w:val="20"/>
          <w:lang w:eastAsia="en-US"/>
        </w:rPr>
        <w:t>generate</w:t>
      </w:r>
      <w:r>
        <w:rPr>
          <w:rFonts w:ascii="Lucida Console" w:eastAsiaTheme="minorHAnsi" w:hAnsi="Lucida Console" w:cs="Lucida Console"/>
          <w:spacing w:val="0"/>
          <w:sz w:val="20"/>
          <w:lang w:eastAsia="en-US"/>
        </w:rPr>
        <w:t xml:space="preserve"> :</w:t>
      </w:r>
      <w:r w:rsidRPr="00282765">
        <w:rPr>
          <w:rFonts w:ascii="Lucida Console" w:eastAsiaTheme="minorHAnsi" w:hAnsi="Lucida Console" w:cs="Lucida Console"/>
          <w:spacing w:val="0"/>
          <w:sz w:val="20"/>
          <w:lang w:eastAsia="en-US"/>
        </w:rPr>
        <w:t xml:space="preserve"> </w:t>
      </w:r>
      <w:r>
        <w:rPr>
          <w:rFonts w:ascii="Lucida Console" w:eastAsiaTheme="minorHAnsi" w:hAnsi="Lucida Console" w:cs="Lucida Console"/>
          <w:spacing w:val="0"/>
          <w:sz w:val="20"/>
          <w:lang w:eastAsia="en-US"/>
        </w:rPr>
        <w:t>opens the configuration wizard and/or generates platforms from templates and configurations</w:t>
      </w:r>
    </w:p>
    <w:p w:rsidR="00282765" w:rsidRPr="00282765" w:rsidRDefault="00282765" w:rsidP="00282765">
      <w:pPr>
        <w:autoSpaceDE w:val="0"/>
        <w:autoSpaceDN w:val="0"/>
        <w:adjustRightInd w:val="0"/>
        <w:spacing w:before="0"/>
        <w:jc w:val="left"/>
        <w:rPr>
          <w:rFonts w:ascii="Lucida Console" w:eastAsiaTheme="minorHAnsi" w:hAnsi="Lucida Console" w:cs="Lucida Console"/>
          <w:spacing w:val="0"/>
          <w:sz w:val="20"/>
          <w:lang w:eastAsia="en-US"/>
        </w:rPr>
      </w:pPr>
    </w:p>
    <w:p w:rsidR="00282765" w:rsidRPr="00282765" w:rsidRDefault="00282765" w:rsidP="00282765">
      <w:pPr>
        <w:autoSpaceDE w:val="0"/>
        <w:autoSpaceDN w:val="0"/>
        <w:adjustRightInd w:val="0"/>
        <w:spacing w:before="0"/>
        <w:jc w:val="left"/>
        <w:rPr>
          <w:rFonts w:ascii="Lucida Console" w:eastAsiaTheme="minorHAnsi" w:hAnsi="Lucida Console" w:cs="Lucida Console"/>
          <w:spacing w:val="0"/>
          <w:sz w:val="20"/>
          <w:lang w:eastAsia="en-US"/>
        </w:rPr>
      </w:pPr>
      <w:r>
        <w:rPr>
          <w:rFonts w:ascii="Lucida Console" w:eastAsiaTheme="minorHAnsi" w:hAnsi="Lucida Console" w:cs="Lucida Console"/>
          <w:spacing w:val="0"/>
          <w:sz w:val="20"/>
          <w:lang w:eastAsia="en-US"/>
        </w:rPr>
        <w:t xml:space="preserve">    -t TEMPLATE,      </w:t>
      </w:r>
      <w:r w:rsidRPr="00282765">
        <w:rPr>
          <w:rFonts w:ascii="Lucida Console" w:eastAsiaTheme="minorHAnsi" w:hAnsi="Lucida Console" w:cs="Lucida Console"/>
          <w:spacing w:val="0"/>
          <w:sz w:val="20"/>
          <w:lang w:eastAsia="en-US"/>
        </w:rPr>
        <w:t>--template=TEMPLATE</w:t>
      </w:r>
    </w:p>
    <w:p w:rsidR="00282765" w:rsidRPr="00282765" w:rsidRDefault="00282765" w:rsidP="00282765">
      <w:pPr>
        <w:autoSpaceDE w:val="0"/>
        <w:autoSpaceDN w:val="0"/>
        <w:adjustRightInd w:val="0"/>
        <w:spacing w:before="0"/>
        <w:jc w:val="left"/>
        <w:rPr>
          <w:rFonts w:ascii="Lucida Console" w:eastAsiaTheme="minorHAnsi" w:hAnsi="Lucida Console" w:cs="Lucida Console"/>
          <w:spacing w:val="0"/>
          <w:sz w:val="20"/>
          <w:lang w:eastAsia="en-US"/>
        </w:rPr>
      </w:pPr>
      <w:r w:rsidRPr="00282765">
        <w:rPr>
          <w:rFonts w:ascii="Lucida Console" w:eastAsiaTheme="minorHAnsi" w:hAnsi="Lucida Console" w:cs="Lucida Console"/>
          <w:spacing w:val="0"/>
          <w:sz w:val="20"/>
          <w:lang w:eastAsia="en-US"/>
        </w:rPr>
        <w:t xml:space="preserve">                        Defines a template to generate a new platform</w:t>
      </w:r>
    </w:p>
    <w:p w:rsidR="00282765" w:rsidRPr="00282765" w:rsidRDefault="00282765" w:rsidP="00282765">
      <w:pPr>
        <w:autoSpaceDE w:val="0"/>
        <w:autoSpaceDN w:val="0"/>
        <w:adjustRightInd w:val="0"/>
        <w:spacing w:before="0"/>
        <w:jc w:val="left"/>
        <w:rPr>
          <w:rFonts w:ascii="Lucida Console" w:eastAsiaTheme="minorHAnsi" w:hAnsi="Lucida Console" w:cs="Lucida Console"/>
          <w:spacing w:val="0"/>
          <w:sz w:val="20"/>
          <w:lang w:eastAsia="en-US"/>
        </w:rPr>
      </w:pPr>
      <w:r w:rsidRPr="00282765">
        <w:rPr>
          <w:rFonts w:ascii="Lucida Console" w:eastAsiaTheme="minorHAnsi" w:hAnsi="Lucida Console" w:cs="Lucida Console"/>
          <w:spacing w:val="0"/>
          <w:sz w:val="20"/>
          <w:lang w:eastAsia="en-US"/>
        </w:rPr>
        <w:t xml:space="preserve">    -l CONFIGURATION, --load=CONFIGURATION</w:t>
      </w:r>
    </w:p>
    <w:p w:rsidR="002C4400" w:rsidRPr="002C4400" w:rsidRDefault="00282765" w:rsidP="00282765">
      <w:pPr>
        <w:autoSpaceDE w:val="0"/>
        <w:autoSpaceDN w:val="0"/>
        <w:adjustRightInd w:val="0"/>
        <w:spacing w:before="0"/>
        <w:jc w:val="left"/>
        <w:rPr>
          <w:rFonts w:ascii="Lucida Console" w:eastAsiaTheme="minorHAnsi" w:hAnsi="Lucida Console" w:cs="Lucida Console"/>
          <w:spacing w:val="0"/>
          <w:sz w:val="20"/>
          <w:lang w:eastAsia="en-US"/>
        </w:rPr>
      </w:pPr>
      <w:r w:rsidRPr="00282765">
        <w:rPr>
          <w:rFonts w:ascii="Lucida Console" w:eastAsiaTheme="minorHAnsi" w:hAnsi="Lucida Console" w:cs="Lucida Console"/>
          <w:spacing w:val="0"/>
          <w:sz w:val="20"/>
          <w:lang w:eastAsia="en-US"/>
        </w:rPr>
        <w:t xml:space="preserve">                        Load given configuration of the template</w:t>
      </w:r>
    </w:p>
    <w:p w:rsidR="00B0050C" w:rsidRDefault="00B0050C" w:rsidP="00B0050C">
      <w:pPr>
        <w:autoSpaceDE w:val="0"/>
        <w:autoSpaceDN w:val="0"/>
        <w:adjustRightInd w:val="0"/>
        <w:spacing w:before="0"/>
        <w:jc w:val="left"/>
        <w:rPr>
          <w:rFonts w:ascii="Lucida Console" w:eastAsiaTheme="minorHAnsi" w:hAnsi="Lucida Console" w:cs="Lucida Console"/>
          <w:spacing w:val="0"/>
          <w:sz w:val="20"/>
          <w:lang w:eastAsia="en-US"/>
        </w:rPr>
      </w:pPr>
    </w:p>
    <w:p w:rsidR="00282765" w:rsidRDefault="00C45953" w:rsidP="00282765">
      <w:pPr>
        <w:pStyle w:val="berschrift3"/>
        <w:rPr>
          <w:rFonts w:eastAsiaTheme="minorHAnsi"/>
        </w:rPr>
      </w:pPr>
      <w:bookmarkStart w:id="20" w:name="_Ref187130590"/>
      <w:bookmarkStart w:id="21" w:name="_Toc187493061"/>
      <w:r>
        <w:rPr>
          <w:rFonts w:eastAsiaTheme="minorHAnsi"/>
        </w:rPr>
        <w:t>Building the library</w:t>
      </w:r>
      <w:bookmarkEnd w:id="20"/>
      <w:bookmarkEnd w:id="21"/>
    </w:p>
    <w:p w:rsidR="00826792" w:rsidRDefault="00B0050C" w:rsidP="00B0050C">
      <w:pPr>
        <w:autoSpaceDE w:val="0"/>
        <w:autoSpaceDN w:val="0"/>
        <w:adjustRightInd w:val="0"/>
        <w:spacing w:before="0"/>
        <w:jc w:val="left"/>
        <w:rPr>
          <w:rFonts w:eastAsiaTheme="minorHAnsi"/>
        </w:rPr>
      </w:pPr>
      <w:r>
        <w:rPr>
          <w:rFonts w:eastAsiaTheme="minorHAnsi"/>
        </w:rPr>
        <w:t>Building the project requires following steps:</w:t>
      </w:r>
    </w:p>
    <w:p w:rsidR="00BC59A4" w:rsidRDefault="00570449" w:rsidP="00570449">
      <w:pPr>
        <w:rPr>
          <w:i/>
        </w:rPr>
      </w:pPr>
      <w:r>
        <w:rPr>
          <w:i/>
        </w:rPr>
        <w:t>1</w:t>
      </w:r>
      <w:r w:rsidR="008B7E25" w:rsidRPr="008B7E25">
        <w:rPr>
          <w:i/>
        </w:rPr>
        <w:t xml:space="preserve">. </w:t>
      </w:r>
      <w:r w:rsidR="00B0050C" w:rsidRPr="008B7E25">
        <w:rPr>
          <w:i/>
        </w:rPr>
        <w:t xml:space="preserve">Execute </w:t>
      </w:r>
      <w:r w:rsidR="00B0050C" w:rsidRPr="008B7E25">
        <w:rPr>
          <w:rFonts w:ascii="Lucida Console" w:eastAsiaTheme="minorHAnsi" w:hAnsi="Lucida Console"/>
          <w:b/>
          <w:sz w:val="20"/>
        </w:rPr>
        <w:t>./waf configure</w:t>
      </w:r>
      <w:r w:rsidR="00B0050C" w:rsidRPr="008B7E25">
        <w:rPr>
          <w:i/>
        </w:rPr>
        <w:t xml:space="preserve">  to configure the build environment</w:t>
      </w:r>
    </w:p>
    <w:p w:rsidR="008B7E25" w:rsidRDefault="00B0050C" w:rsidP="00570449">
      <w:r w:rsidRPr="00EB290F">
        <w:t xml:space="preserve">The configuration step succeeds </w:t>
      </w:r>
      <w:r w:rsidR="00ED351B" w:rsidRPr="00EB290F">
        <w:t xml:space="preserve">in case all the required software packages are available. </w:t>
      </w:r>
      <w:r w:rsidRPr="00EB290F">
        <w:t>Otherwise</w:t>
      </w:r>
      <w:r w:rsidR="00ED351B" w:rsidRPr="00EB290F">
        <w:t>,</w:t>
      </w:r>
      <w:r w:rsidRPr="00EB290F">
        <w:t xml:space="preserve"> it fail</w:t>
      </w:r>
      <w:r w:rsidR="00ED351B" w:rsidRPr="00EB290F">
        <w:t>s</w:t>
      </w:r>
      <w:r w:rsidRPr="00EB290F">
        <w:t xml:space="preserve"> and show</w:t>
      </w:r>
      <w:r w:rsidR="00ED351B" w:rsidRPr="00EB290F">
        <w:t>s</w:t>
      </w:r>
      <w:r w:rsidRPr="00EB290F">
        <w:t xml:space="preserve"> the broken dependency. </w:t>
      </w:r>
      <w:r w:rsidR="00ED351B" w:rsidRPr="00EB290F">
        <w:t>If so, the</w:t>
      </w:r>
      <w:r w:rsidRPr="00EB290F">
        <w:t xml:space="preserve"> install path variable</w:t>
      </w:r>
      <w:r w:rsidR="00ED351B" w:rsidRPr="00EB290F">
        <w:t xml:space="preserve"> must be corrected. I</w:t>
      </w:r>
      <w:r w:rsidRPr="00EB290F">
        <w:t xml:space="preserve">t </w:t>
      </w:r>
      <w:r w:rsidR="00ED351B" w:rsidRPr="00EB290F">
        <w:t>is also possible to specify th</w:t>
      </w:r>
      <w:r w:rsidR="008B7E25">
        <w:t xml:space="preserve">e location of a missing package. Use </w:t>
      </w:r>
      <w:r w:rsidR="008B7E25" w:rsidRPr="000B007D">
        <w:rPr>
          <w:rFonts w:ascii="Lucida Console" w:hAnsi="Lucida Console" w:cs="Courier New"/>
          <w:b/>
          <w:sz w:val="20"/>
        </w:rPr>
        <w:t>./waf –h</w:t>
      </w:r>
      <w:r w:rsidR="008B7E25">
        <w:rPr>
          <w:rFonts w:ascii="Lucida Console" w:hAnsi="Lucida Console" w:cs="Courier New"/>
          <w:b/>
          <w:sz w:val="20"/>
        </w:rPr>
        <w:t xml:space="preserve"> </w:t>
      </w:r>
      <w:r w:rsidR="008B7E25" w:rsidRPr="008B7E25">
        <w:t>to see all the different options (e.g. --systemc, --tlm).</w:t>
      </w:r>
    </w:p>
    <w:p w:rsidR="006E4B9D" w:rsidRDefault="008B7E25" w:rsidP="008B7E25">
      <w:r>
        <w:t xml:space="preserve">As mentioned in </w:t>
      </w:r>
      <w:r w:rsidR="00CE09E7">
        <w:fldChar w:fldCharType="begin"/>
      </w:r>
      <w:r w:rsidR="004B7D83">
        <w:instrText xml:space="preserve"> REF _Ref187124780 \r \h </w:instrText>
      </w:r>
      <w:r w:rsidR="00CE09E7">
        <w:fldChar w:fldCharType="separate"/>
      </w:r>
      <w:r w:rsidR="00E612DE">
        <w:t>2.1</w:t>
      </w:r>
      <w:r w:rsidR="00CE09E7">
        <w:fldChar w:fldCharType="end"/>
      </w:r>
      <w:r w:rsidR="00D916B9">
        <w:t>,</w:t>
      </w:r>
      <w:r>
        <w:t xml:space="preserve"> SystemC/VHDL co-simulation can be optionally disabled, in order to be independent of commercial tools or, eventually, save compilation time</w:t>
      </w:r>
      <w:r w:rsidR="003D7120">
        <w:t xml:space="preserve"> (</w:t>
      </w:r>
      <w:r w:rsidR="003D7120" w:rsidRPr="003D7120">
        <w:rPr>
          <w:rFonts w:ascii="Lucida Console" w:eastAsiaTheme="minorHAnsi" w:hAnsi="Lucida Console"/>
          <w:b/>
          <w:sz w:val="20"/>
        </w:rPr>
        <w:t>./waf configure –nomodelsim</w:t>
      </w:r>
      <w:r w:rsidR="003D7120">
        <w:t>)</w:t>
      </w:r>
      <w:r>
        <w:t>.</w:t>
      </w:r>
    </w:p>
    <w:p w:rsidR="00826792" w:rsidRDefault="006E4B9D" w:rsidP="00A33BD4">
      <w:r>
        <w:t xml:space="preserve">Another important switch controls the verbosity of the output that is directed to stdout during simulation </w:t>
      </w:r>
      <w:r w:rsidRPr="006E4B9D">
        <w:t>(</w:t>
      </w:r>
      <w:r w:rsidRPr="006E4B9D">
        <w:rPr>
          <w:rFonts w:ascii="Lucida Console" w:eastAsiaTheme="minorHAnsi" w:hAnsi="Lucida Console"/>
          <w:b/>
          <w:sz w:val="20"/>
        </w:rPr>
        <w:t>--verbosity=1..4)</w:t>
      </w:r>
      <w:r>
        <w:t>. Verbosity level 1 will only display error messages. Level 2 includes warnings that are issued during simulation. The recommended s</w:t>
      </w:r>
      <w:r w:rsidR="00A33BD4">
        <w:t xml:space="preserve">etting (default) is Level 3. The latter additionally shows configuration options and analysis output of the involved simulation models. Level 4 has the highest verbosity. It will e.g. display a message for each state-change of a transaction, which will </w:t>
      </w:r>
      <w:r w:rsidR="00A33BD4" w:rsidRPr="00A33BD4">
        <w:t>tremendously</w:t>
      </w:r>
      <w:r w:rsidR="00A33BD4">
        <w:t xml:space="preserve"> slow down simulation</w:t>
      </w:r>
      <w:r w:rsidR="00BA7921">
        <w:t xml:space="preserve"> and, therefore, is only recommended for debugging.</w:t>
      </w:r>
    </w:p>
    <w:p w:rsidR="00BC59A4" w:rsidRDefault="003D7120" w:rsidP="00BC59A4">
      <w:pPr>
        <w:pStyle w:val="Listenabsatz"/>
        <w:ind w:left="0"/>
        <w:jc w:val="left"/>
        <w:rPr>
          <w:i/>
        </w:rPr>
      </w:pPr>
      <w:r>
        <w:rPr>
          <w:i/>
        </w:rPr>
        <w:t>2. Compile</w:t>
      </w:r>
      <w:r w:rsidRPr="003D7120">
        <w:rPr>
          <w:i/>
        </w:rPr>
        <w:t xml:space="preserve"> library and run unit tests</w:t>
      </w:r>
    </w:p>
    <w:p w:rsidR="00570449" w:rsidRDefault="00570449" w:rsidP="00BA7921">
      <w:pPr>
        <w:pStyle w:val="Listenabsatz"/>
        <w:ind w:left="0"/>
        <w:rPr>
          <w:i/>
        </w:rPr>
      </w:pPr>
    </w:p>
    <w:p w:rsidR="00826792" w:rsidRPr="00826792" w:rsidRDefault="006E4B9D" w:rsidP="00BA7921">
      <w:pPr>
        <w:pStyle w:val="Listenabsatz"/>
        <w:ind w:left="0"/>
        <w:rPr>
          <w:i/>
        </w:rPr>
      </w:pPr>
      <w:r>
        <w:t xml:space="preserve">Execute </w:t>
      </w:r>
      <w:r w:rsidR="00ED351B" w:rsidRPr="000B007D">
        <w:rPr>
          <w:rFonts w:ascii="Lucida Console" w:eastAsiaTheme="minorHAnsi" w:hAnsi="Lucida Console"/>
          <w:b/>
          <w:sz w:val="20"/>
        </w:rPr>
        <w:t>./waf</w:t>
      </w:r>
      <w:r>
        <w:rPr>
          <w:rFonts w:ascii="Lucida Console" w:eastAsiaTheme="minorHAnsi" w:hAnsi="Lucida Console"/>
          <w:b/>
          <w:sz w:val="20"/>
        </w:rPr>
        <w:t xml:space="preserve"> </w:t>
      </w:r>
      <w:r>
        <w:rPr>
          <w:rFonts w:eastAsiaTheme="minorHAnsi"/>
        </w:rPr>
        <w:t>to compile all targets. Optionally</w:t>
      </w:r>
      <w:r w:rsidR="00BA7921">
        <w:rPr>
          <w:rFonts w:eastAsiaTheme="minorHAnsi"/>
        </w:rPr>
        <w:t>,</w:t>
      </w:r>
      <w:r>
        <w:rPr>
          <w:rFonts w:eastAsiaTheme="minorHAnsi"/>
        </w:rPr>
        <w:t xml:space="preserve"> the –jN flag can be used to define to maximum number of parallel threads. If co-simulation is configured make sure you have enough licenses to execute N instances of Modelsim.</w:t>
      </w:r>
      <w:r w:rsidR="00ED351B">
        <w:rPr>
          <w:rFonts w:eastAsiaTheme="minorHAnsi"/>
        </w:rPr>
        <w:br/>
      </w:r>
      <w:r w:rsidR="00ED351B" w:rsidRPr="00BA7921">
        <w:rPr>
          <w:rFonts w:eastAsiaTheme="minorHAnsi"/>
        </w:rPr>
        <w:t>As an alternative</w:t>
      </w:r>
      <w:r w:rsidR="00BA7921">
        <w:rPr>
          <w:rFonts w:eastAsiaTheme="minorHAnsi"/>
        </w:rPr>
        <w:t>,</w:t>
      </w:r>
      <w:r w:rsidR="00ED351B" w:rsidRPr="00BA7921">
        <w:rPr>
          <w:rFonts w:eastAsiaTheme="minorHAnsi"/>
        </w:rPr>
        <w:t xml:space="preserve"> you may select a specific target (test or library)</w:t>
      </w:r>
      <w:r w:rsidR="00BA7921">
        <w:rPr>
          <w:rFonts w:eastAsiaTheme="minorHAnsi"/>
        </w:rPr>
        <w:t xml:space="preserve"> for compilation. </w:t>
      </w:r>
      <w:r w:rsidR="00ED351B">
        <w:rPr>
          <w:rFonts w:eastAsiaTheme="minorHAnsi"/>
        </w:rPr>
        <w:br/>
      </w:r>
      <w:r w:rsidR="00ED351B" w:rsidRPr="00ED351B">
        <w:rPr>
          <w:rFonts w:eastAsiaTheme="minorHAnsi"/>
        </w:rPr>
        <w:t xml:space="preserve">A list of targets </w:t>
      </w:r>
      <w:r w:rsidR="00ED351B">
        <w:rPr>
          <w:rFonts w:eastAsiaTheme="minorHAnsi"/>
        </w:rPr>
        <w:t>can be generated w</w:t>
      </w:r>
      <w:r w:rsidR="00ED351B" w:rsidRPr="00ED351B">
        <w:rPr>
          <w:rFonts w:eastAsiaTheme="minorHAnsi"/>
        </w:rPr>
        <w:t xml:space="preserve">ith </w:t>
      </w:r>
      <w:r w:rsidR="00ED351B" w:rsidRPr="00ED351B">
        <w:rPr>
          <w:rFonts w:ascii="Lucida Console" w:eastAsiaTheme="minorHAnsi" w:hAnsi="Lucida Console"/>
          <w:b/>
          <w:sz w:val="20"/>
        </w:rPr>
        <w:t>./waf list</w:t>
      </w:r>
      <w:r w:rsidR="00ED351B">
        <w:rPr>
          <w:rFonts w:eastAsiaTheme="minorHAnsi"/>
        </w:rPr>
        <w:t>.</w:t>
      </w:r>
      <w:r w:rsidR="00BA7921">
        <w:rPr>
          <w:rFonts w:eastAsiaTheme="minorHAnsi"/>
        </w:rPr>
        <w:t xml:space="preserve"> Selective compile is done using </w:t>
      </w:r>
      <w:r w:rsidR="00BA7921" w:rsidRPr="006079BA">
        <w:rPr>
          <w:rFonts w:ascii="Lucida Console" w:eastAsiaTheme="minorHAnsi" w:hAnsi="Lucida Console"/>
          <w:b/>
          <w:sz w:val="20"/>
        </w:rPr>
        <w:t>./waf –targets=”</w:t>
      </w:r>
      <w:r w:rsidR="006079BA" w:rsidRPr="006079BA">
        <w:rPr>
          <w:rFonts w:ascii="Lucida Console" w:eastAsiaTheme="minorHAnsi" w:hAnsi="Lucida Console"/>
          <w:b/>
          <w:sz w:val="20"/>
        </w:rPr>
        <w:t>comma separated list of targets</w:t>
      </w:r>
      <w:r w:rsidR="006079BA">
        <w:rPr>
          <w:rFonts w:ascii="Lucida Console" w:eastAsiaTheme="minorHAnsi" w:hAnsi="Lucida Console"/>
          <w:b/>
          <w:sz w:val="20"/>
        </w:rPr>
        <w:t>”</w:t>
      </w:r>
      <w:r w:rsidR="00BA7921">
        <w:rPr>
          <w:rFonts w:eastAsiaTheme="minorHAnsi"/>
        </w:rPr>
        <w:t>.</w:t>
      </w:r>
    </w:p>
    <w:p w:rsidR="003716EB" w:rsidRDefault="00826792" w:rsidP="00BA7921">
      <w:pPr>
        <w:pStyle w:val="Listenabsatz"/>
        <w:ind w:left="0"/>
        <w:rPr>
          <w:rFonts w:eastAsiaTheme="minorHAnsi"/>
        </w:rPr>
      </w:pPr>
      <w:r>
        <w:rPr>
          <w:rFonts w:eastAsiaTheme="minorHAnsi"/>
        </w:rPr>
        <w:t>After successful</w:t>
      </w:r>
      <w:r w:rsidR="006079BA">
        <w:rPr>
          <w:rFonts w:eastAsiaTheme="minorHAnsi"/>
        </w:rPr>
        <w:t xml:space="preserve"> compilation the system automatically starts the respective unit test(s) and displays the result on the screen.</w:t>
      </w:r>
    </w:p>
    <w:p w:rsidR="00BA7921" w:rsidRDefault="00BA7921" w:rsidP="00BA7921">
      <w:pPr>
        <w:pStyle w:val="Listenabsatz"/>
        <w:ind w:left="0"/>
        <w:rPr>
          <w:rFonts w:eastAsiaTheme="minorHAnsi"/>
        </w:rPr>
      </w:pPr>
    </w:p>
    <w:p w:rsidR="00BC59A4" w:rsidRDefault="00570449" w:rsidP="00BC59A4">
      <w:pPr>
        <w:pStyle w:val="Listenabsatz"/>
        <w:ind w:left="0"/>
        <w:jc w:val="left"/>
        <w:rPr>
          <w:rFonts w:eastAsiaTheme="minorHAnsi"/>
          <w:i/>
        </w:rPr>
      </w:pPr>
      <w:r w:rsidRPr="00570449">
        <w:rPr>
          <w:rFonts w:eastAsiaTheme="minorHAnsi"/>
          <w:i/>
        </w:rPr>
        <w:t>3. Optional Doxygen and Gcov</w:t>
      </w:r>
    </w:p>
    <w:p w:rsidR="003716EB" w:rsidRDefault="00BC59A4" w:rsidP="00BC59A4">
      <w:pPr>
        <w:pStyle w:val="Listenabsatz"/>
        <w:ind w:left="0"/>
        <w:rPr>
          <w:rFonts w:eastAsiaTheme="minorHAnsi"/>
        </w:rPr>
      </w:pPr>
      <w:r>
        <w:rPr>
          <w:rFonts w:eastAsiaTheme="minorHAnsi"/>
          <w:i/>
        </w:rPr>
        <w:br/>
      </w:r>
      <w:r w:rsidR="00570449">
        <w:rPr>
          <w:rFonts w:eastAsiaTheme="minorHAnsi"/>
        </w:rPr>
        <w:t xml:space="preserve">In the final step you may generate additional documentation </w:t>
      </w:r>
      <w:r w:rsidR="003716EB">
        <w:rPr>
          <w:rFonts w:eastAsiaTheme="minorHAnsi"/>
        </w:rPr>
        <w:t>using</w:t>
      </w:r>
      <w:r w:rsidR="00570449">
        <w:rPr>
          <w:rFonts w:eastAsiaTheme="minorHAnsi"/>
        </w:rPr>
        <w:t xml:space="preserve"> Doxygen </w:t>
      </w:r>
      <w:r w:rsidR="003716EB" w:rsidRPr="003716EB">
        <w:rPr>
          <w:rFonts w:eastAsiaTheme="minorHAnsi"/>
        </w:rPr>
        <w:t>(</w:t>
      </w:r>
      <w:r w:rsidR="00570449" w:rsidRPr="003716EB">
        <w:rPr>
          <w:rFonts w:ascii="Lucida Console" w:eastAsiaTheme="minorHAnsi" w:hAnsi="Lucida Console"/>
          <w:b/>
          <w:sz w:val="20"/>
        </w:rPr>
        <w:t>./waf docs</w:t>
      </w:r>
      <w:r w:rsidR="003716EB">
        <w:rPr>
          <w:rFonts w:eastAsiaTheme="minorHAnsi"/>
        </w:rPr>
        <w:t xml:space="preserve">) or perform a test coverage calculation using Gcov/Lcov </w:t>
      </w:r>
      <w:r w:rsidR="003716EB" w:rsidRPr="003716EB">
        <w:rPr>
          <w:rFonts w:eastAsiaTheme="minorHAnsi"/>
        </w:rPr>
        <w:t>(</w:t>
      </w:r>
      <w:r w:rsidR="003716EB" w:rsidRPr="003716EB">
        <w:rPr>
          <w:rFonts w:ascii="Lucida Console" w:eastAsiaTheme="minorHAnsi" w:hAnsi="Lucida Console"/>
          <w:b/>
          <w:sz w:val="20"/>
        </w:rPr>
        <w:t>./waf coverage</w:t>
      </w:r>
      <w:r w:rsidR="003716EB">
        <w:rPr>
          <w:rFonts w:eastAsiaTheme="minorHAnsi"/>
        </w:rPr>
        <w:t>). The configuration step does not check the presens of these tools. In case they are not present, the commands have no effect.</w:t>
      </w:r>
    </w:p>
    <w:p w:rsidR="002C0C3D" w:rsidRDefault="00230687" w:rsidP="004C14B2">
      <w:pPr>
        <w:pStyle w:val="berschrift2"/>
      </w:pPr>
      <w:bookmarkStart w:id="22" w:name="_Toc187493062"/>
      <w:r w:rsidRPr="00230687">
        <w:t>Library Structure</w:t>
      </w:r>
      <w:bookmarkEnd w:id="22"/>
    </w:p>
    <w:p w:rsidR="002C0C3D" w:rsidRDefault="008F6007" w:rsidP="004A5301">
      <w:pPr>
        <w:pStyle w:val="Default"/>
        <w:jc w:val="both"/>
      </w:pPr>
      <w:r>
        <w:t>Next to the actual TLM simulation models, the library contains an extensive set of unit tests and support-function</w:t>
      </w:r>
      <w:r w:rsidR="004A5301">
        <w:t>s</w:t>
      </w:r>
      <w:r>
        <w:t xml:space="preserve"> for building and analyzing simulations. </w:t>
      </w:r>
      <w:r w:rsidR="004A5301">
        <w:t>The top-level of the library is structured as follows:</w:t>
      </w:r>
    </w:p>
    <w:p w:rsidR="00E84090" w:rsidRPr="002C0C3D" w:rsidRDefault="00E84090" w:rsidP="002C0C3D">
      <w:pPr>
        <w:pStyle w:val="Default"/>
      </w:pPr>
    </w:p>
    <w:p w:rsidR="00A448BB" w:rsidRPr="002C0C3D" w:rsidRDefault="007F2A80" w:rsidP="00E84090">
      <w:pPr>
        <w:pStyle w:val="Default"/>
        <w:rPr>
          <w:b/>
        </w:rPr>
      </w:pPr>
      <w:r w:rsidRPr="007F2A80">
        <w:rPr>
          <w:b/>
          <w:noProof/>
        </w:rPr>
        <w:drawing>
          <wp:inline distT="0" distB="0" distL="0" distR="0">
            <wp:extent cx="416560" cy="416560"/>
            <wp:effectExtent l="25400" t="0" r="0" b="0"/>
            <wp:docPr id="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adapters</w:t>
      </w:r>
      <w:r w:rsidR="00E84090" w:rsidRPr="002C0C3D">
        <w:rPr>
          <w:b/>
        </w:rPr>
        <w:tab/>
      </w:r>
      <w:r w:rsidR="00A448BB" w:rsidRPr="002C0C3D">
        <w:rPr>
          <w:b/>
        </w:rPr>
        <w:tab/>
      </w:r>
      <w:r w:rsidR="00A448BB" w:rsidRPr="002C0C3D">
        <w:rPr>
          <w:b/>
        </w:rPr>
        <w:tab/>
      </w:r>
    </w:p>
    <w:p w:rsidR="00A448BB" w:rsidRDefault="00A448BB" w:rsidP="00E84090">
      <w:pPr>
        <w:pStyle w:val="Default"/>
      </w:pPr>
    </w:p>
    <w:p w:rsidR="00A448BB" w:rsidRDefault="00A448BB" w:rsidP="002C0C3D">
      <w:pPr>
        <w:pStyle w:val="Default"/>
        <w:jc w:val="both"/>
      </w:pPr>
      <w:r>
        <w:t xml:space="preserve">This folder contains a set of SystemC/VHDL adapters/transactors, which are used for the unit tests of the library. For more interformation on transactors, please see the Interconnection Methodology Summary [RD9]. </w:t>
      </w:r>
    </w:p>
    <w:p w:rsidR="00A448BB" w:rsidRDefault="00A448BB" w:rsidP="00E84090">
      <w:pPr>
        <w:pStyle w:val="Default"/>
      </w:pPr>
    </w:p>
    <w:p w:rsidR="002C0C3D" w:rsidRDefault="007F2A80" w:rsidP="00E84090">
      <w:pPr>
        <w:pStyle w:val="Default"/>
        <w:rPr>
          <w:b/>
        </w:rPr>
      </w:pPr>
      <w:r w:rsidRPr="007F2A80">
        <w:rPr>
          <w:b/>
          <w:noProof/>
        </w:rPr>
        <w:drawing>
          <wp:inline distT="0" distB="0" distL="0" distR="0">
            <wp:extent cx="416560" cy="416560"/>
            <wp:effectExtent l="25400" t="0" r="0" b="0"/>
            <wp:docPr id="1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common</w:t>
      </w:r>
    </w:p>
    <w:p w:rsidR="002C0C3D" w:rsidRDefault="002C0C3D" w:rsidP="00E84090">
      <w:pPr>
        <w:pStyle w:val="Default"/>
        <w:rPr>
          <w:b/>
        </w:rPr>
      </w:pPr>
    </w:p>
    <w:p w:rsidR="002C0C3D" w:rsidRDefault="002C0C3D" w:rsidP="002C0C3D">
      <w:pPr>
        <w:pStyle w:val="Default"/>
        <w:jc w:val="both"/>
      </w:pPr>
      <w:r>
        <w:t>Contains utility classes and functions, which are jointly used by all models of the library.</w:t>
      </w:r>
    </w:p>
    <w:p w:rsidR="002C0C3D" w:rsidRDefault="002C0C3D" w:rsidP="002C0C3D">
      <w:pPr>
        <w:pStyle w:val="Default"/>
        <w:jc w:val="both"/>
      </w:pPr>
      <w:r>
        <w:t>This mainly comprises timing monitor, power monitor,  endianess conversion and verbosity control. More detailed explanantions on the sepera</w:t>
      </w:r>
      <w:r w:rsidR="00E47AB4">
        <w:t>te files in this directory</w:t>
      </w:r>
      <w:r>
        <w:t xml:space="preserve"> are given in </w:t>
      </w:r>
      <w:r w:rsidR="00CE09E7">
        <w:fldChar w:fldCharType="begin"/>
      </w:r>
      <w:r w:rsidR="009662B6">
        <w:instrText xml:space="preserve"> REF _Ref187197963 \r \h </w:instrText>
      </w:r>
      <w:r w:rsidR="00CE09E7">
        <w:fldChar w:fldCharType="separate"/>
      </w:r>
      <w:r w:rsidR="00E612DE">
        <w:t>3.2</w:t>
      </w:r>
      <w:r w:rsidR="00CE09E7">
        <w:fldChar w:fldCharType="end"/>
      </w:r>
      <w:r>
        <w:t>.</w:t>
      </w:r>
    </w:p>
    <w:p w:rsidR="00E84090" w:rsidRPr="002C0C3D" w:rsidRDefault="00E84090" w:rsidP="00E84090">
      <w:pPr>
        <w:pStyle w:val="Default"/>
      </w:pPr>
    </w:p>
    <w:p w:rsidR="002C0C3D" w:rsidRDefault="007F2A80" w:rsidP="00E84090">
      <w:pPr>
        <w:pStyle w:val="Default"/>
        <w:rPr>
          <w:b/>
        </w:rPr>
      </w:pPr>
      <w:r w:rsidRPr="007F2A80">
        <w:rPr>
          <w:b/>
          <w:noProof/>
        </w:rPr>
        <w:drawing>
          <wp:inline distT="0" distB="0" distL="0" distR="0">
            <wp:extent cx="416560" cy="416560"/>
            <wp:effectExtent l="25400" t="0" r="0" b="0"/>
            <wp:docPr id="1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contrib</w:t>
      </w:r>
    </w:p>
    <w:p w:rsidR="00E47AB4" w:rsidRDefault="00E47AB4" w:rsidP="00E47AB4">
      <w:pPr>
        <w:pStyle w:val="Default"/>
        <w:jc w:val="both"/>
        <w:rPr>
          <w:b/>
        </w:rPr>
      </w:pPr>
    </w:p>
    <w:p w:rsidR="002C0C3D" w:rsidRPr="00E47AB4" w:rsidRDefault="00E47AB4" w:rsidP="00E47AB4">
      <w:pPr>
        <w:pStyle w:val="Default"/>
        <w:jc w:val="both"/>
      </w:pPr>
      <w:r>
        <w:t>Contains a set of patches for GreenSocs 4.2.0 and a newly develped TLM Sockets that enables GreenReg registers to be bound to Carbon AHB sockets.</w:t>
      </w:r>
    </w:p>
    <w:p w:rsidR="00E84090" w:rsidRPr="002C0C3D" w:rsidRDefault="00E84090" w:rsidP="00E84090">
      <w:pPr>
        <w:pStyle w:val="Default"/>
        <w:rPr>
          <w:b/>
        </w:rPr>
      </w:pPr>
    </w:p>
    <w:p w:rsidR="00E47AB4" w:rsidRDefault="007F2A80" w:rsidP="00E84090">
      <w:pPr>
        <w:pStyle w:val="Default"/>
        <w:rPr>
          <w:b/>
        </w:rPr>
      </w:pPr>
      <w:r w:rsidRPr="007F2A80">
        <w:rPr>
          <w:b/>
          <w:noProof/>
        </w:rPr>
        <w:drawing>
          <wp:inline distT="0" distB="0" distL="0" distR="0">
            <wp:extent cx="416560" cy="416560"/>
            <wp:effectExtent l="25400" t="0" r="0" b="0"/>
            <wp:docPr id="1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doc</w:t>
      </w:r>
    </w:p>
    <w:p w:rsidR="00E47AB4" w:rsidRDefault="00E47AB4" w:rsidP="00E84090">
      <w:pPr>
        <w:pStyle w:val="Default"/>
        <w:rPr>
          <w:b/>
        </w:rPr>
      </w:pPr>
    </w:p>
    <w:p w:rsidR="00E47AB4" w:rsidRPr="00E47AB4" w:rsidRDefault="00E47AB4" w:rsidP="00E84090">
      <w:pPr>
        <w:pStyle w:val="Default"/>
      </w:pPr>
      <w:r>
        <w:t>The documentation to this library.</w:t>
      </w:r>
    </w:p>
    <w:p w:rsidR="00E84090" w:rsidRPr="002C0C3D" w:rsidRDefault="00E84090" w:rsidP="00E84090">
      <w:pPr>
        <w:pStyle w:val="Default"/>
        <w:rPr>
          <w:b/>
        </w:rPr>
      </w:pPr>
    </w:p>
    <w:p w:rsidR="00E47AB4" w:rsidRDefault="007F2A80" w:rsidP="00E84090">
      <w:pPr>
        <w:pStyle w:val="Default"/>
        <w:rPr>
          <w:b/>
        </w:rPr>
      </w:pPr>
      <w:r w:rsidRPr="007F2A80">
        <w:rPr>
          <w:b/>
          <w:noProof/>
        </w:rPr>
        <w:drawing>
          <wp:inline distT="0" distB="0" distL="0" distR="0">
            <wp:extent cx="416560" cy="416560"/>
            <wp:effectExtent l="25400" t="0" r="0" b="0"/>
            <wp:docPr id="1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generator</w:t>
      </w:r>
    </w:p>
    <w:p w:rsidR="00E47AB4" w:rsidRDefault="00E47AB4" w:rsidP="00E84090">
      <w:pPr>
        <w:pStyle w:val="Default"/>
        <w:rPr>
          <w:b/>
        </w:rPr>
      </w:pPr>
    </w:p>
    <w:p w:rsidR="00E47AB4" w:rsidRPr="00E47AB4" w:rsidRDefault="00E47AB4" w:rsidP="00271C34">
      <w:pPr>
        <w:pStyle w:val="Default"/>
        <w:jc w:val="both"/>
      </w:pPr>
      <w:r>
        <w:t xml:space="preserve">The implementation of the Configuration Wizard. </w:t>
      </w:r>
      <w:r w:rsidR="00797D39">
        <w:t xml:space="preserve">The tool uses templates and configurations to generate platform instances. </w:t>
      </w:r>
      <w:r w:rsidR="00271C34">
        <w:t>Example templates can be found in the template folder. The platform sources are written to ./platform. More d</w:t>
      </w:r>
      <w:r w:rsidR="00797D39">
        <w:t xml:space="preserve">etailed information </w:t>
      </w:r>
      <w:r w:rsidR="00271C34">
        <w:t xml:space="preserve">is given </w:t>
      </w:r>
      <w:r w:rsidR="00797D39">
        <w:t xml:space="preserve">in </w:t>
      </w:r>
      <w:r w:rsidR="00CE09E7">
        <w:fldChar w:fldCharType="begin"/>
      </w:r>
      <w:r w:rsidR="00797D39">
        <w:instrText xml:space="preserve"> REF _Ref187199521 \r \h </w:instrText>
      </w:r>
      <w:r w:rsidR="00CE09E7">
        <w:fldChar w:fldCharType="separate"/>
      </w:r>
      <w:r w:rsidR="00E612DE">
        <w:t>2.4</w:t>
      </w:r>
      <w:r w:rsidR="00CE09E7">
        <w:fldChar w:fldCharType="end"/>
      </w:r>
      <w:r w:rsidR="00797D39">
        <w:t>.</w:t>
      </w:r>
    </w:p>
    <w:p w:rsidR="00E84090" w:rsidRPr="002C0C3D" w:rsidRDefault="00E84090" w:rsidP="00E84090">
      <w:pPr>
        <w:pStyle w:val="Default"/>
        <w:rPr>
          <w:b/>
        </w:rPr>
      </w:pPr>
    </w:p>
    <w:p w:rsidR="006B1A7E" w:rsidRDefault="007F2A80" w:rsidP="00E84090">
      <w:pPr>
        <w:pStyle w:val="Default"/>
        <w:rPr>
          <w:b/>
        </w:rPr>
      </w:pPr>
      <w:r w:rsidRPr="007F2A80">
        <w:rPr>
          <w:b/>
          <w:noProof/>
        </w:rPr>
        <w:drawing>
          <wp:inline distT="0" distB="0" distL="0" distR="0">
            <wp:extent cx="416560" cy="416560"/>
            <wp:effectExtent l="25400" t="0" r="0" b="0"/>
            <wp:docPr id="1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models</w:t>
      </w:r>
    </w:p>
    <w:p w:rsidR="006B1A7E" w:rsidRDefault="006B1A7E" w:rsidP="00E84090">
      <w:pPr>
        <w:pStyle w:val="Default"/>
        <w:rPr>
          <w:b/>
        </w:rPr>
      </w:pPr>
    </w:p>
    <w:p w:rsidR="00271C34" w:rsidRDefault="006B1A7E" w:rsidP="00E84090">
      <w:pPr>
        <w:pStyle w:val="Default"/>
      </w:pPr>
      <w:r>
        <w:t>The central folder containing all simulation models and unit tests. Each model is locat</w:t>
      </w:r>
      <w:r w:rsidR="00271C34">
        <w:t>ed in a separate sub-directory.</w:t>
      </w:r>
    </w:p>
    <w:p w:rsidR="00E84090" w:rsidRPr="006B1A7E" w:rsidRDefault="00E84090" w:rsidP="00E84090">
      <w:pPr>
        <w:pStyle w:val="Default"/>
      </w:pPr>
    </w:p>
    <w:p w:rsidR="006B1A7E" w:rsidRDefault="007F2A80" w:rsidP="00E84090">
      <w:pPr>
        <w:pStyle w:val="Default"/>
        <w:rPr>
          <w:b/>
        </w:rPr>
      </w:pPr>
      <w:r w:rsidRPr="007F2A80">
        <w:rPr>
          <w:b/>
          <w:noProof/>
        </w:rPr>
        <w:drawing>
          <wp:inline distT="0" distB="0" distL="0" distR="0">
            <wp:extent cx="416560" cy="416560"/>
            <wp:effectExtent l="25400" t="0" r="0" b="0"/>
            <wp:docPr id="1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platforms</w:t>
      </w:r>
    </w:p>
    <w:p w:rsidR="00271C34" w:rsidRDefault="00271C34" w:rsidP="00E84090">
      <w:pPr>
        <w:pStyle w:val="Default"/>
        <w:rPr>
          <w:b/>
        </w:rPr>
      </w:pPr>
    </w:p>
    <w:p w:rsidR="006B1A7E" w:rsidRPr="00271C34" w:rsidRDefault="00271C34" w:rsidP="00E84090">
      <w:pPr>
        <w:pStyle w:val="Default"/>
      </w:pPr>
      <w:r>
        <w:t>The platforms directory is intitially empty. It will be filled with source code and build scripts for platform simulations by the Configuration Wizard (generator).</w:t>
      </w:r>
    </w:p>
    <w:p w:rsidR="00E84090" w:rsidRPr="002C0C3D" w:rsidRDefault="00E84090" w:rsidP="00E84090">
      <w:pPr>
        <w:pStyle w:val="Default"/>
        <w:rPr>
          <w:b/>
        </w:rPr>
      </w:pPr>
    </w:p>
    <w:p w:rsidR="00271C34" w:rsidRDefault="007F2A80" w:rsidP="00E84090">
      <w:pPr>
        <w:pStyle w:val="Default"/>
        <w:rPr>
          <w:b/>
        </w:rPr>
      </w:pPr>
      <w:r w:rsidRPr="007F2A80">
        <w:rPr>
          <w:b/>
          <w:noProof/>
        </w:rPr>
        <w:drawing>
          <wp:inline distT="0" distB="0" distL="0" distR="0">
            <wp:extent cx="416560" cy="416560"/>
            <wp:effectExtent l="25400" t="0" r="0" b="0"/>
            <wp:docPr id="18"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signalkit</w:t>
      </w:r>
    </w:p>
    <w:p w:rsidR="00271C34" w:rsidRDefault="00271C34" w:rsidP="00E84090">
      <w:pPr>
        <w:pStyle w:val="Default"/>
        <w:rPr>
          <w:b/>
        </w:rPr>
      </w:pPr>
    </w:p>
    <w:p w:rsidR="00271C34" w:rsidRPr="00271C34" w:rsidRDefault="00271C34" w:rsidP="00271C34">
      <w:pPr>
        <w:pStyle w:val="Default"/>
        <w:jc w:val="both"/>
      </w:pPr>
      <w:r>
        <w:t xml:space="preserve">Home of the SoCRocket SignalKit. The SignalKit </w:t>
      </w:r>
      <w:r w:rsidR="0048709F">
        <w:t xml:space="preserve">comprises </w:t>
      </w:r>
      <w:r>
        <w:t>a set of functions</w:t>
      </w:r>
      <w:r w:rsidR="0048709F">
        <w:t>/templates</w:t>
      </w:r>
      <w:r>
        <w:t xml:space="preserve"> that allow signal communication in TLM-Style, without the overhead of maintaining payload objects. Within the library it is mainly used to model interupts and reset distribution. More detailed information can be found in </w:t>
      </w:r>
      <w:r w:rsidR="00CE09E7">
        <w:fldChar w:fldCharType="begin"/>
      </w:r>
      <w:r>
        <w:instrText xml:space="preserve"> REF _Ref187200682 \r \h </w:instrText>
      </w:r>
      <w:r w:rsidR="00CE09E7">
        <w:fldChar w:fldCharType="separate"/>
      </w:r>
      <w:r w:rsidR="00E612DE">
        <w:t>3.3</w:t>
      </w:r>
      <w:r w:rsidR="00CE09E7">
        <w:fldChar w:fldCharType="end"/>
      </w:r>
      <w:r>
        <w:t>.</w:t>
      </w:r>
    </w:p>
    <w:p w:rsidR="00E84090" w:rsidRPr="002C0C3D" w:rsidRDefault="00E84090" w:rsidP="00E84090">
      <w:pPr>
        <w:pStyle w:val="Default"/>
        <w:rPr>
          <w:b/>
        </w:rPr>
      </w:pPr>
    </w:p>
    <w:p w:rsidR="001414D4" w:rsidRDefault="007F2A80" w:rsidP="00E84090">
      <w:pPr>
        <w:pStyle w:val="Default"/>
        <w:rPr>
          <w:b/>
        </w:rPr>
      </w:pPr>
      <w:r w:rsidRPr="007F2A80">
        <w:rPr>
          <w:b/>
          <w:noProof/>
        </w:rPr>
        <w:drawing>
          <wp:inline distT="0" distB="0" distL="0" distR="0">
            <wp:extent cx="416560" cy="416560"/>
            <wp:effectExtent l="25400" t="0" r="0" b="0"/>
            <wp:docPr id="19"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templates</w:t>
      </w:r>
    </w:p>
    <w:p w:rsidR="007F2A80" w:rsidRDefault="007F2A80" w:rsidP="00E84090">
      <w:pPr>
        <w:pStyle w:val="Default"/>
        <w:rPr>
          <w:b/>
        </w:rPr>
      </w:pPr>
    </w:p>
    <w:p w:rsidR="001414D4" w:rsidRPr="007F2A80" w:rsidRDefault="007F2A80" w:rsidP="007F2A80">
      <w:pPr>
        <w:pStyle w:val="Default"/>
        <w:jc w:val="both"/>
      </w:pPr>
      <w:r>
        <w:t>This directory contains example templates and configurations, which can be used with the SoCRocket Configuration Wizard (generator). User defined templates should also be stored in here.</w:t>
      </w:r>
    </w:p>
    <w:p w:rsidR="00E84090" w:rsidRPr="002C0C3D" w:rsidRDefault="00E84090" w:rsidP="00E84090">
      <w:pPr>
        <w:pStyle w:val="Default"/>
        <w:rPr>
          <w:b/>
        </w:rPr>
      </w:pPr>
    </w:p>
    <w:p w:rsidR="007F2A80" w:rsidRPr="003473A8" w:rsidRDefault="007F2A80" w:rsidP="00E84090">
      <w:pPr>
        <w:pStyle w:val="Default"/>
      </w:pPr>
      <w:r w:rsidRPr="007F2A80">
        <w:rPr>
          <w:noProof/>
        </w:rPr>
        <w:drawing>
          <wp:inline distT="0" distB="0" distL="0" distR="0">
            <wp:extent cx="389467" cy="502920"/>
            <wp:effectExtent l="25400" t="0" r="0" b="0"/>
            <wp:docPr id="21"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389467" cy="502920"/>
                    </a:xfrm>
                    <a:prstGeom prst="rect">
                      <a:avLst/>
                    </a:prstGeom>
                    <a:noFill/>
                    <a:ln w="9525">
                      <a:noFill/>
                      <a:miter lim="800000"/>
                      <a:headEnd/>
                      <a:tailEnd/>
                    </a:ln>
                  </pic:spPr>
                </pic:pic>
              </a:graphicData>
            </a:graphic>
          </wp:inline>
        </w:drawing>
      </w:r>
      <w:r w:rsidR="00E84090" w:rsidRPr="007F2A80">
        <w:rPr>
          <w:b/>
          <w:i/>
        </w:rPr>
        <w:t>Doxyfile</w:t>
      </w:r>
      <w:r w:rsidR="003473A8">
        <w:rPr>
          <w:b/>
          <w:i/>
        </w:rPr>
        <w:t xml:space="preserve"> </w:t>
      </w:r>
      <w:r w:rsidR="003473A8">
        <w:rPr>
          <w:b/>
          <w:i/>
        </w:rPr>
        <w:tab/>
      </w:r>
      <w:r w:rsidR="003473A8">
        <w:rPr>
          <w:b/>
          <w:i/>
        </w:rPr>
        <w:tab/>
      </w:r>
      <w:r w:rsidR="003473A8">
        <w:rPr>
          <w:b/>
          <w:i/>
        </w:rPr>
        <w:tab/>
      </w:r>
      <w:r w:rsidR="003473A8" w:rsidRPr="003473A8">
        <w:t>D</w:t>
      </w:r>
      <w:r w:rsidR="003473A8">
        <w:t>oxyGen configuration file.</w:t>
      </w:r>
    </w:p>
    <w:p w:rsidR="00E84090" w:rsidRPr="003473A8" w:rsidRDefault="007F2A80" w:rsidP="00E84090">
      <w:pPr>
        <w:pStyle w:val="Default"/>
      </w:pPr>
      <w:r w:rsidRPr="007F2A80">
        <w:rPr>
          <w:b/>
          <w:i/>
          <w:noProof/>
        </w:rPr>
        <w:drawing>
          <wp:inline distT="0" distB="0" distL="0" distR="0">
            <wp:extent cx="389467" cy="502920"/>
            <wp:effectExtent l="25400" t="0" r="0" b="0"/>
            <wp:docPr id="2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389467" cy="502920"/>
                    </a:xfrm>
                    <a:prstGeom prst="rect">
                      <a:avLst/>
                    </a:prstGeom>
                    <a:noFill/>
                    <a:ln w="9525">
                      <a:noFill/>
                      <a:miter lim="800000"/>
                      <a:headEnd/>
                      <a:tailEnd/>
                    </a:ln>
                  </pic:spPr>
                </pic:pic>
              </a:graphicData>
            </a:graphic>
          </wp:inline>
        </w:drawing>
      </w:r>
      <w:r w:rsidR="00E84090" w:rsidRPr="007F2A80">
        <w:rPr>
          <w:b/>
          <w:i/>
        </w:rPr>
        <w:t>waf</w:t>
      </w:r>
      <w:r w:rsidR="003473A8">
        <w:rPr>
          <w:b/>
          <w:i/>
        </w:rPr>
        <w:t xml:space="preserve"> </w:t>
      </w:r>
      <w:r w:rsidR="003473A8">
        <w:rPr>
          <w:b/>
          <w:i/>
        </w:rPr>
        <w:tab/>
      </w:r>
      <w:r w:rsidR="003473A8">
        <w:rPr>
          <w:b/>
          <w:i/>
        </w:rPr>
        <w:tab/>
      </w:r>
      <w:r w:rsidR="003473A8">
        <w:rPr>
          <w:b/>
          <w:i/>
        </w:rPr>
        <w:tab/>
      </w:r>
      <w:r w:rsidR="003473A8">
        <w:rPr>
          <w:b/>
          <w:i/>
        </w:rPr>
        <w:tab/>
      </w:r>
      <w:r w:rsidR="003473A8">
        <w:rPr>
          <w:b/>
          <w:i/>
        </w:rPr>
        <w:tab/>
      </w:r>
      <w:r w:rsidR="003473A8" w:rsidRPr="003473A8">
        <w:t xml:space="preserve">WAF </w:t>
      </w:r>
      <w:r w:rsidR="003473A8">
        <w:t>executable</w:t>
      </w:r>
    </w:p>
    <w:p w:rsidR="003473A8" w:rsidRDefault="007F2A80" w:rsidP="00E84090">
      <w:pPr>
        <w:pStyle w:val="Default"/>
      </w:pPr>
      <w:r w:rsidRPr="007F2A80">
        <w:rPr>
          <w:b/>
          <w:i/>
          <w:noProof/>
        </w:rPr>
        <w:drawing>
          <wp:inline distT="0" distB="0" distL="0" distR="0">
            <wp:extent cx="389467" cy="502920"/>
            <wp:effectExtent l="25400" t="0" r="0" b="0"/>
            <wp:docPr id="24"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389467" cy="502920"/>
                    </a:xfrm>
                    <a:prstGeom prst="rect">
                      <a:avLst/>
                    </a:prstGeom>
                    <a:noFill/>
                    <a:ln w="9525">
                      <a:noFill/>
                      <a:miter lim="800000"/>
                      <a:headEnd/>
                      <a:tailEnd/>
                    </a:ln>
                  </pic:spPr>
                </pic:pic>
              </a:graphicData>
            </a:graphic>
          </wp:inline>
        </w:drawing>
      </w:r>
      <w:r w:rsidR="00E84090" w:rsidRPr="007F2A80">
        <w:rPr>
          <w:b/>
          <w:i/>
        </w:rPr>
        <w:t>wscript</w:t>
      </w:r>
      <w:r w:rsidR="003473A8">
        <w:rPr>
          <w:b/>
          <w:i/>
        </w:rPr>
        <w:tab/>
      </w:r>
      <w:r w:rsidR="003473A8">
        <w:rPr>
          <w:b/>
          <w:i/>
        </w:rPr>
        <w:tab/>
      </w:r>
      <w:r w:rsidR="003473A8">
        <w:rPr>
          <w:b/>
          <w:i/>
        </w:rPr>
        <w:tab/>
      </w:r>
      <w:r w:rsidR="003473A8" w:rsidRPr="003473A8">
        <w:t>Top-level</w:t>
      </w:r>
      <w:r w:rsidR="003473A8">
        <w:t xml:space="preserve"> build script</w:t>
      </w:r>
    </w:p>
    <w:p w:rsidR="003473A8" w:rsidRDefault="003473A8" w:rsidP="00E84090">
      <w:pPr>
        <w:pStyle w:val="Default"/>
      </w:pPr>
    </w:p>
    <w:p w:rsidR="004C14B2" w:rsidRPr="003473A8" w:rsidRDefault="004C14B2" w:rsidP="00E84090">
      <w:pPr>
        <w:pStyle w:val="Default"/>
      </w:pPr>
    </w:p>
    <w:p w:rsidR="00EB32F6" w:rsidRDefault="00AC3CF6" w:rsidP="00AC3CF6">
      <w:pPr>
        <w:pStyle w:val="berschrift2"/>
      </w:pPr>
      <w:bookmarkStart w:id="23" w:name="_Ref187199521"/>
      <w:bookmarkStart w:id="24" w:name="_Toc187493063"/>
      <w:r>
        <w:t>Configuration Wizard</w:t>
      </w:r>
      <w:bookmarkEnd w:id="23"/>
      <w:bookmarkEnd w:id="24"/>
    </w:p>
    <w:p w:rsidR="00EB32F6" w:rsidRDefault="00EB32F6" w:rsidP="00EB32F6">
      <w:pPr>
        <w:pStyle w:val="Default"/>
      </w:pPr>
    </w:p>
    <w:p w:rsidR="00280400" w:rsidRPr="00EB32F6" w:rsidRDefault="00280400" w:rsidP="00EB32F6">
      <w:pPr>
        <w:pStyle w:val="Default"/>
      </w:pPr>
    </w:p>
    <w:p w:rsidR="00CC1BDD" w:rsidRDefault="006F5231" w:rsidP="00733CC3">
      <w:pPr>
        <w:pStyle w:val="berschrift1"/>
        <w:jc w:val="both"/>
      </w:pPr>
      <w:bookmarkStart w:id="25" w:name="_Toc187493064"/>
      <w:r>
        <w:t>Modeling Concepts</w:t>
      </w:r>
      <w:bookmarkEnd w:id="25"/>
    </w:p>
    <w:p w:rsidR="00DB7BB9" w:rsidRPr="00CC1BDD" w:rsidRDefault="00CC1BDD" w:rsidP="00CC1BDD">
      <w:r>
        <w:t>In this chapter we describe the underlying modeling concepts of the library. This comprises coding style/abstraction, as well as common base classes</w:t>
      </w:r>
      <w:r w:rsidR="00EF10E6">
        <w:t xml:space="preserve"> and modeling techniques. The goal is to enable the user to extend the library by developing and integrating his own modules.</w:t>
      </w:r>
    </w:p>
    <w:p w:rsidR="00F5286C" w:rsidRDefault="007D37FA" w:rsidP="007D37FA">
      <w:pPr>
        <w:pStyle w:val="berschrift2"/>
      </w:pPr>
      <w:bookmarkStart w:id="26" w:name="_Toc187493065"/>
      <w:r>
        <w:t>Coding Style</w:t>
      </w:r>
      <w:bookmarkEnd w:id="26"/>
    </w:p>
    <w:p w:rsidR="00265BD1" w:rsidRDefault="00F5286C" w:rsidP="005C2EC3">
      <w:pPr>
        <w:pStyle w:val="Default"/>
        <w:jc w:val="both"/>
      </w:pPr>
      <w:r>
        <w:t xml:space="preserve">The simulation models of the library are developed in SystemC language and build on the OSCI TLM2.0 standard. </w:t>
      </w:r>
      <w:r w:rsidR="00816B54">
        <w:t xml:space="preserve">Like any TL model they abstract from cycle-timed accuracy by modeling communication in form of function calls. Depending on the use case this can be done in many different ways. </w:t>
      </w:r>
      <w:r w:rsidR="00265BD1">
        <w:t>The general aim is to save simulation time by sacrificing a certain amount of timing accuracy. Moreover, TL simulations usually give the user a bigger amount of leeway</w:t>
      </w:r>
      <w:r w:rsidR="005C2EC3">
        <w:t>, compared to</w:t>
      </w:r>
      <w:r w:rsidR="00265BD1">
        <w:t xml:space="preserve"> RTL.</w:t>
      </w:r>
      <w:r w:rsidR="00816B54">
        <w:t xml:space="preserve"> </w:t>
      </w:r>
    </w:p>
    <w:p w:rsidR="001713DA" w:rsidRDefault="00F5286C" w:rsidP="005C2EC3">
      <w:pPr>
        <w:pStyle w:val="Default"/>
        <w:jc w:val="both"/>
      </w:pPr>
      <w:r>
        <w:t xml:space="preserve">Two major use cases are covered: software development and architecture exploration. Consequently, all IPs of the library support </w:t>
      </w:r>
      <w:r w:rsidR="001713DA">
        <w:t>loosely timed (LT) and approximately timed (AT) abstraction. The abstraction layer is selected using constructor parameters.</w:t>
      </w:r>
    </w:p>
    <w:p w:rsidR="002007A1" w:rsidRDefault="001713DA" w:rsidP="001713DA">
      <w:pPr>
        <w:pStyle w:val="berschrift3"/>
      </w:pPr>
      <w:bookmarkStart w:id="27" w:name="_Toc187493066"/>
      <w:r>
        <w:t>Loosely Timed (LT)</w:t>
      </w:r>
      <w:bookmarkEnd w:id="27"/>
    </w:p>
    <w:p w:rsidR="001713DA" w:rsidRDefault="001713DA" w:rsidP="001713DA">
      <w:pPr>
        <w:pStyle w:val="berschrift3"/>
      </w:pPr>
      <w:bookmarkStart w:id="28" w:name="_Toc187493067"/>
      <w:r>
        <w:t>Approximately Timed (AT)</w:t>
      </w:r>
      <w:bookmarkEnd w:id="28"/>
    </w:p>
    <w:p w:rsidR="001713DA" w:rsidRPr="001713DA" w:rsidRDefault="001713DA" w:rsidP="001713DA">
      <w:pPr>
        <w:pStyle w:val="berschrift3"/>
      </w:pPr>
      <w:bookmarkStart w:id="29" w:name="_Toc187493068"/>
      <w:r>
        <w:t>Debug transport</w:t>
      </w:r>
      <w:bookmarkEnd w:id="29"/>
    </w:p>
    <w:p w:rsidR="002007A1" w:rsidRDefault="00EF10E6" w:rsidP="00EF10E6">
      <w:pPr>
        <w:pStyle w:val="berschrift2"/>
      </w:pPr>
      <w:bookmarkStart w:id="30" w:name="_Ref187197963"/>
      <w:bookmarkStart w:id="31" w:name="_Toc187493069"/>
      <w:r>
        <w:t>Library base classes</w:t>
      </w:r>
      <w:bookmarkEnd w:id="30"/>
      <w:bookmarkEnd w:id="31"/>
    </w:p>
    <w:p w:rsidR="002007A1" w:rsidRDefault="002007A1" w:rsidP="002007A1">
      <w:pPr>
        <w:pStyle w:val="Default"/>
        <w:rPr>
          <w:b/>
        </w:rPr>
      </w:pPr>
      <w:r>
        <w:rPr>
          <w:b/>
        </w:rPr>
        <w:t>Clock Device:</w:t>
      </w:r>
    </w:p>
    <w:p w:rsidR="002007A1" w:rsidRDefault="002007A1" w:rsidP="002007A1">
      <w:pPr>
        <w:pStyle w:val="Default"/>
        <w:rPr>
          <w:b/>
        </w:rPr>
      </w:pPr>
    </w:p>
    <w:p w:rsidR="002007A1" w:rsidRPr="002007A1" w:rsidRDefault="002007A1" w:rsidP="002007A1">
      <w:pPr>
        <w:pStyle w:val="Default"/>
      </w:pPr>
      <w:r w:rsidRPr="002007A1">
        <w:t xml:space="preserve">class CLKDevice  </w:t>
      </w:r>
      <w:r w:rsidRPr="002007A1">
        <w:tab/>
      </w:r>
    </w:p>
    <w:p w:rsidR="002007A1" w:rsidRPr="002007A1" w:rsidRDefault="002007A1" w:rsidP="002007A1">
      <w:pPr>
        <w:pStyle w:val="Default"/>
      </w:pPr>
      <w:r w:rsidRPr="002007A1">
        <w:t>models/utils/clkdevice.</w:t>
      </w:r>
      <w:r w:rsidR="00BC627C">
        <w:t>*</w:t>
      </w:r>
      <w:r w:rsidRPr="002007A1">
        <w:tab/>
      </w:r>
    </w:p>
    <w:p w:rsidR="002007A1" w:rsidRPr="002007A1" w:rsidRDefault="002007A1" w:rsidP="002007A1">
      <w:pPr>
        <w:pStyle w:val="Default"/>
      </w:pPr>
      <w:r w:rsidRPr="002007A1">
        <w:t>lib utils</w:t>
      </w:r>
    </w:p>
    <w:p w:rsidR="002007A1" w:rsidRDefault="002007A1" w:rsidP="002007A1">
      <w:pPr>
        <w:pStyle w:val="Default"/>
      </w:pPr>
    </w:p>
    <w:p w:rsidR="00BC627C" w:rsidRDefault="002007A1" w:rsidP="00BC627C">
      <w:pPr>
        <w:pStyle w:val="Default"/>
        <w:jc w:val="both"/>
      </w:pPr>
      <w:r>
        <w:t xml:space="preserve">The class </w:t>
      </w:r>
      <w:r w:rsidRPr="001C0B05">
        <w:rPr>
          <w:rFonts w:ascii="Lucida Console" w:eastAsiaTheme="minorHAnsi" w:hAnsi="Lucida Console" w:cs="Arial"/>
          <w:b/>
          <w:color w:val="auto"/>
          <w:spacing w:val="10"/>
          <w:sz w:val="20"/>
          <w:lang w:val="en-US"/>
        </w:rPr>
        <w:t>CLKDevice</w:t>
      </w:r>
      <w:r>
        <w:t xml:space="preserve"> is used to consistently distribute clock/timing and reset amongst all IPs of the library. Devices that inherit from </w:t>
      </w:r>
      <w:r w:rsidRPr="001C0B05">
        <w:rPr>
          <w:rFonts w:ascii="Lucida Console" w:eastAsiaTheme="minorHAnsi" w:hAnsi="Lucida Console" w:cs="Arial"/>
          <w:b/>
          <w:color w:val="auto"/>
          <w:spacing w:val="10"/>
          <w:sz w:val="20"/>
          <w:lang w:val="en-US"/>
        </w:rPr>
        <w:t>CLKDevice</w:t>
      </w:r>
      <w:r>
        <w:t xml:space="preserve"> receive two SignalKit inputs: </w:t>
      </w:r>
      <w:r w:rsidRPr="001C0B05">
        <w:rPr>
          <w:rFonts w:ascii="Lucida Console" w:eastAsiaTheme="minorHAnsi" w:hAnsi="Lucida Console" w:cs="Arial"/>
          <w:b/>
          <w:color w:val="auto"/>
          <w:spacing w:val="10"/>
          <w:sz w:val="20"/>
          <w:lang w:val="en-US"/>
        </w:rPr>
        <w:t>clk</w:t>
      </w:r>
      <w:r>
        <w:t xml:space="preserve"> and </w:t>
      </w:r>
      <w:r w:rsidRPr="001C0B05">
        <w:rPr>
          <w:rFonts w:ascii="Lucida Console" w:eastAsiaTheme="minorHAnsi" w:hAnsi="Lucida Console" w:cs="Arial"/>
          <w:b/>
          <w:color w:val="auto"/>
          <w:spacing w:val="10"/>
          <w:sz w:val="20"/>
          <w:lang w:val="en-US"/>
        </w:rPr>
        <w:t>rst</w:t>
      </w:r>
      <w:r>
        <w:t>. The child class is forced to implement the virtual functio</w:t>
      </w:r>
      <w:r w:rsidR="00BC627C">
        <w:t>n</w:t>
      </w:r>
      <w:r>
        <w:t xml:space="preserve"> </w:t>
      </w:r>
      <w:r w:rsidRPr="001C0B05">
        <w:rPr>
          <w:rFonts w:ascii="Lucida Console" w:eastAsiaTheme="minorHAnsi" w:hAnsi="Lucida Console" w:cs="Arial"/>
          <w:b/>
          <w:color w:val="auto"/>
          <w:spacing w:val="10"/>
          <w:sz w:val="20"/>
          <w:lang w:val="en-US"/>
        </w:rPr>
        <w:t>dorst()</w:t>
      </w:r>
      <w:r>
        <w:t>, which</w:t>
      </w:r>
      <w:r w:rsidR="00BC627C">
        <w:t xml:space="preserve"> is triggered by the </w:t>
      </w:r>
      <w:r w:rsidR="00BC627C" w:rsidRPr="001C0B05">
        <w:rPr>
          <w:rFonts w:ascii="Lucida Console" w:eastAsiaTheme="minorHAnsi" w:hAnsi="Lucida Console" w:cs="Arial"/>
          <w:b/>
          <w:color w:val="auto"/>
          <w:spacing w:val="10"/>
          <w:sz w:val="20"/>
          <w:lang w:val="en-US"/>
        </w:rPr>
        <w:t>rst</w:t>
      </w:r>
      <w:r w:rsidR="00BC627C">
        <w:t xml:space="preserve"> input. Moreover, </w:t>
      </w:r>
      <w:r w:rsidR="00BC627C" w:rsidRPr="001C0B05">
        <w:rPr>
          <w:rFonts w:ascii="Lucida Console" w:eastAsiaTheme="minorHAnsi" w:hAnsi="Lucida Console" w:cs="Arial"/>
          <w:b/>
          <w:color w:val="auto"/>
          <w:spacing w:val="10"/>
          <w:sz w:val="20"/>
          <w:lang w:val="en-US"/>
        </w:rPr>
        <w:t>CLKDevice</w:t>
      </w:r>
      <w:r w:rsidR="00BC627C">
        <w:t xml:space="preserve"> provides a data member </w:t>
      </w:r>
      <w:r w:rsidR="00BC627C" w:rsidRPr="001C0B05">
        <w:rPr>
          <w:rFonts w:ascii="Lucida Console" w:eastAsiaTheme="minorHAnsi" w:hAnsi="Lucida Console" w:cs="Arial"/>
          <w:b/>
          <w:color w:val="auto"/>
          <w:spacing w:val="10"/>
          <w:sz w:val="20"/>
          <w:lang w:val="en-US"/>
        </w:rPr>
        <w:t>„clock_cycle“</w:t>
      </w:r>
      <w:r w:rsidR="00BC627C">
        <w:t xml:space="preserve">, which can be used by the child to determine the clock period for delay calculations. The value of </w:t>
      </w:r>
      <w:r w:rsidR="00BC627C" w:rsidRPr="001C0B05">
        <w:rPr>
          <w:rFonts w:ascii="Lucida Console" w:eastAsiaTheme="minorHAnsi" w:hAnsi="Lucida Console" w:cs="Arial"/>
          <w:b/>
          <w:color w:val="auto"/>
          <w:spacing w:val="10"/>
          <w:sz w:val="20"/>
          <w:lang w:val="en-US"/>
        </w:rPr>
        <w:t>clock_cycle</w:t>
      </w:r>
      <w:r w:rsidR="00BC627C">
        <w:t xml:space="preserve"> is set by connecting a sc_time SignalKit signal to the </w:t>
      </w:r>
      <w:r w:rsidR="00BC627C" w:rsidRPr="001C0B05">
        <w:rPr>
          <w:rFonts w:ascii="Lucida Console" w:eastAsiaTheme="minorHAnsi" w:hAnsi="Lucida Console" w:cs="Arial"/>
          <w:b/>
          <w:color w:val="auto"/>
          <w:spacing w:val="10"/>
          <w:sz w:val="20"/>
          <w:lang w:val="en-US"/>
        </w:rPr>
        <w:t>clk</w:t>
      </w:r>
      <w:r w:rsidR="00BC627C">
        <w:t xml:space="preserve"> input or by calling one of the various </w:t>
      </w:r>
      <w:r w:rsidR="00BC627C" w:rsidRPr="001C0B05">
        <w:rPr>
          <w:rFonts w:ascii="Lucida Console" w:eastAsiaTheme="minorHAnsi" w:hAnsi="Lucida Console" w:cs="Arial"/>
          <w:b/>
          <w:color w:val="auto"/>
          <w:spacing w:val="10"/>
          <w:sz w:val="20"/>
          <w:lang w:val="en-US"/>
        </w:rPr>
        <w:t>set_clk</w:t>
      </w:r>
      <w:r w:rsidR="00BC627C">
        <w:t xml:space="preserve"> functions of the class.</w:t>
      </w:r>
    </w:p>
    <w:p w:rsidR="00BC627C" w:rsidRDefault="00BC627C" w:rsidP="00BC627C">
      <w:pPr>
        <w:pStyle w:val="Default"/>
        <w:jc w:val="both"/>
      </w:pPr>
    </w:p>
    <w:p w:rsidR="00BC627C" w:rsidRPr="00BC627C" w:rsidRDefault="00BC627C" w:rsidP="00BC627C">
      <w:pPr>
        <w:pStyle w:val="Default"/>
        <w:jc w:val="both"/>
        <w:rPr>
          <w:b/>
        </w:rPr>
      </w:pPr>
      <w:r w:rsidRPr="00BC627C">
        <w:rPr>
          <w:b/>
        </w:rPr>
        <w:t>AHB Device:</w:t>
      </w:r>
    </w:p>
    <w:p w:rsidR="00BC627C" w:rsidRDefault="00BC627C" w:rsidP="00BC627C">
      <w:pPr>
        <w:pStyle w:val="Default"/>
        <w:jc w:val="both"/>
      </w:pPr>
    </w:p>
    <w:p w:rsidR="00BC627C" w:rsidRDefault="00BC627C" w:rsidP="00BC627C">
      <w:pPr>
        <w:pStyle w:val="Default"/>
        <w:jc w:val="both"/>
      </w:pPr>
      <w:r>
        <w:t>class AHBDevice</w:t>
      </w:r>
    </w:p>
    <w:p w:rsidR="006C27C5" w:rsidRDefault="00BC627C" w:rsidP="00BC627C">
      <w:pPr>
        <w:pStyle w:val="Default"/>
        <w:jc w:val="both"/>
      </w:pPr>
      <w:r>
        <w:t>models/utils/ahbdevice.*</w:t>
      </w:r>
    </w:p>
    <w:p w:rsidR="00BC627C" w:rsidRDefault="006C27C5" w:rsidP="00BC627C">
      <w:pPr>
        <w:pStyle w:val="Default"/>
        <w:jc w:val="both"/>
      </w:pPr>
      <w:r>
        <w:t>lib utils</w:t>
      </w:r>
    </w:p>
    <w:p w:rsidR="00BA1A3C" w:rsidRDefault="006C27C5" w:rsidP="002007A1">
      <w:pPr>
        <w:pStyle w:val="Default"/>
        <w:jc w:val="both"/>
      </w:pPr>
      <w:r>
        <w:t xml:space="preserve">All simulation models that are supposed to be connected to the TLM AHBCTRL </w:t>
      </w:r>
      <w:r w:rsidR="00335C58">
        <w:t xml:space="preserve">must </w:t>
      </w:r>
      <w:r>
        <w:t>be derived from class AHBDevice. The Aeroflex Gaisler AHBCTRL implements a Plu</w:t>
      </w:r>
      <w:r w:rsidR="00BA1A3C">
        <w:t>g &amp; Play mechanism, which relies</w:t>
      </w:r>
      <w:r>
        <w:t xml:space="preserve"> on config</w:t>
      </w:r>
      <w:r w:rsidR="00BA1A3C">
        <w:t>uration information that is collected from the attached masters and slaves. AHBDevice models the respective configuration data records. The structure of these records is described in RD04. At start_of_simulation the TLM AHBCTRL iterates through all connected modules to retrieve AHB bar &amp; mask and build up its internal routing table.</w:t>
      </w:r>
    </w:p>
    <w:p w:rsidR="00BA1A3C" w:rsidRDefault="00BA1A3C" w:rsidP="002007A1">
      <w:pPr>
        <w:pStyle w:val="Default"/>
        <w:jc w:val="both"/>
      </w:pPr>
    </w:p>
    <w:p w:rsidR="00BA1A3C" w:rsidRPr="00003EDA" w:rsidRDefault="00BA1A3C" w:rsidP="002007A1">
      <w:pPr>
        <w:pStyle w:val="Default"/>
        <w:jc w:val="both"/>
        <w:rPr>
          <w:b/>
        </w:rPr>
      </w:pPr>
      <w:r w:rsidRPr="00003EDA">
        <w:rPr>
          <w:b/>
        </w:rPr>
        <w:t>APB Device:</w:t>
      </w:r>
    </w:p>
    <w:p w:rsidR="00BA1A3C" w:rsidRDefault="00BA1A3C" w:rsidP="002007A1">
      <w:pPr>
        <w:pStyle w:val="Default"/>
        <w:jc w:val="both"/>
      </w:pPr>
    </w:p>
    <w:p w:rsidR="00BA1A3C" w:rsidRDefault="00BA1A3C" w:rsidP="002007A1">
      <w:pPr>
        <w:pStyle w:val="Default"/>
        <w:jc w:val="both"/>
      </w:pPr>
      <w:r>
        <w:t>class APBDevice</w:t>
      </w:r>
    </w:p>
    <w:p w:rsidR="00BA1A3C" w:rsidRDefault="00BA1A3C" w:rsidP="002007A1">
      <w:pPr>
        <w:pStyle w:val="Default"/>
        <w:jc w:val="both"/>
      </w:pPr>
      <w:r>
        <w:t>models/utils/apbdevice.*</w:t>
      </w:r>
    </w:p>
    <w:p w:rsidR="00003EDA" w:rsidRDefault="00BA1A3C" w:rsidP="002007A1">
      <w:pPr>
        <w:pStyle w:val="Default"/>
        <w:jc w:val="both"/>
      </w:pPr>
      <w:r>
        <w:t>lib utils</w:t>
      </w:r>
    </w:p>
    <w:p w:rsidR="00003EDA" w:rsidRDefault="00003EDA" w:rsidP="002007A1">
      <w:pPr>
        <w:pStyle w:val="Default"/>
        <w:jc w:val="both"/>
      </w:pPr>
    </w:p>
    <w:p w:rsidR="002D598E" w:rsidRDefault="00003EDA" w:rsidP="002007A1">
      <w:pPr>
        <w:pStyle w:val="Default"/>
        <w:jc w:val="both"/>
      </w:pPr>
      <w:r>
        <w:t>All simulation models that are supposed to be connected to the TLM APBCTRL</w:t>
      </w:r>
      <w:r w:rsidR="00335C58">
        <w:t xml:space="preserve"> must be derived from class APBDevice. Similar to the concept of AHBDevice, the child inherits Plug &amp; Play configuration records representing its device type and address. At start_of_simulation the APBCTRL iterates through the connected slaves collecting all APB bar &amp; mask settings for building up its routing table.</w:t>
      </w:r>
    </w:p>
    <w:p w:rsidR="002D598E" w:rsidRDefault="002D598E" w:rsidP="002007A1">
      <w:pPr>
        <w:pStyle w:val="Default"/>
        <w:jc w:val="both"/>
      </w:pPr>
    </w:p>
    <w:p w:rsidR="00335C58" w:rsidRDefault="002D598E" w:rsidP="002007A1">
      <w:pPr>
        <w:pStyle w:val="Default"/>
        <w:jc w:val="both"/>
      </w:pPr>
      <w:r>
        <w:t>Modules, like the MCTRL, which posses an AHB as well as an APB interface must be derived from AHBDevice and APBDevice.</w:t>
      </w:r>
    </w:p>
    <w:p w:rsidR="00802278" w:rsidRDefault="00802278" w:rsidP="002007A1">
      <w:pPr>
        <w:pStyle w:val="Default"/>
        <w:jc w:val="both"/>
      </w:pPr>
    </w:p>
    <w:p w:rsidR="00802278" w:rsidRDefault="00802278" w:rsidP="002007A1">
      <w:pPr>
        <w:pStyle w:val="Default"/>
        <w:jc w:val="both"/>
        <w:rPr>
          <w:b/>
        </w:rPr>
      </w:pPr>
      <w:r>
        <w:rPr>
          <w:b/>
        </w:rPr>
        <w:t>Memory Device:</w:t>
      </w:r>
    </w:p>
    <w:p w:rsidR="00802278" w:rsidRDefault="00802278" w:rsidP="002007A1">
      <w:pPr>
        <w:pStyle w:val="Default"/>
        <w:jc w:val="both"/>
        <w:rPr>
          <w:b/>
        </w:rPr>
      </w:pPr>
    </w:p>
    <w:p w:rsidR="00802278" w:rsidRDefault="00802278" w:rsidP="002007A1">
      <w:pPr>
        <w:pStyle w:val="Default"/>
        <w:jc w:val="both"/>
      </w:pPr>
      <w:r>
        <w:t>class MEMDevice</w:t>
      </w:r>
    </w:p>
    <w:p w:rsidR="00802278" w:rsidRDefault="00802278" w:rsidP="002007A1">
      <w:pPr>
        <w:pStyle w:val="Default"/>
        <w:jc w:val="both"/>
      </w:pPr>
      <w:r>
        <w:t>models/utils/memdevice.*</w:t>
      </w:r>
    </w:p>
    <w:p w:rsidR="00802278" w:rsidRDefault="00802278" w:rsidP="002007A1">
      <w:pPr>
        <w:pStyle w:val="Default"/>
        <w:jc w:val="both"/>
      </w:pPr>
      <w:r>
        <w:t>lib utils</w:t>
      </w:r>
    </w:p>
    <w:p w:rsidR="00802278" w:rsidRDefault="00802278" w:rsidP="002007A1">
      <w:pPr>
        <w:pStyle w:val="Default"/>
        <w:jc w:val="both"/>
      </w:pPr>
    </w:p>
    <w:p w:rsidR="00802278" w:rsidRDefault="00802278" w:rsidP="002007A1">
      <w:pPr>
        <w:pStyle w:val="Default"/>
        <w:jc w:val="both"/>
      </w:pPr>
      <w:r>
        <w:t>The class MEMDevice is the base class of all memories to be connected to the MCTRL. The library provides a Generic Memory, which implements the given interface. The included functions are required to determine the features of the attached component for correct access and delay calculation.</w:t>
      </w:r>
    </w:p>
    <w:p w:rsidR="002D598E" w:rsidRDefault="002D598E" w:rsidP="002007A1">
      <w:pPr>
        <w:pStyle w:val="Default"/>
        <w:jc w:val="both"/>
      </w:pPr>
    </w:p>
    <w:p w:rsidR="002D598E" w:rsidRPr="002D598E" w:rsidRDefault="002D598E" w:rsidP="002007A1">
      <w:pPr>
        <w:pStyle w:val="Default"/>
        <w:jc w:val="both"/>
        <w:rPr>
          <w:b/>
        </w:rPr>
      </w:pPr>
      <w:r w:rsidRPr="002D598E">
        <w:rPr>
          <w:b/>
        </w:rPr>
        <w:t>Timing Monitor:</w:t>
      </w:r>
    </w:p>
    <w:p w:rsidR="002D598E" w:rsidRDefault="002D598E" w:rsidP="002007A1">
      <w:pPr>
        <w:pStyle w:val="Default"/>
        <w:jc w:val="both"/>
      </w:pPr>
    </w:p>
    <w:p w:rsidR="002D598E" w:rsidRDefault="002D598E" w:rsidP="002007A1">
      <w:pPr>
        <w:pStyle w:val="Default"/>
        <w:jc w:val="both"/>
      </w:pPr>
      <w:r>
        <w:t>class timingmonitor</w:t>
      </w:r>
    </w:p>
    <w:p w:rsidR="002D598E" w:rsidRDefault="002D598E" w:rsidP="002007A1">
      <w:pPr>
        <w:pStyle w:val="Default"/>
        <w:jc w:val="both"/>
      </w:pPr>
      <w:r>
        <w:t>common/timingmonitor.*</w:t>
      </w:r>
    </w:p>
    <w:p w:rsidR="004249C1" w:rsidRDefault="004249C1" w:rsidP="002007A1">
      <w:pPr>
        <w:pStyle w:val="Default"/>
        <w:jc w:val="both"/>
      </w:pPr>
      <w:r>
        <w:t>lib common</w:t>
      </w:r>
    </w:p>
    <w:p w:rsidR="002D598E" w:rsidRDefault="002D598E" w:rsidP="002007A1">
      <w:pPr>
        <w:pStyle w:val="Default"/>
        <w:jc w:val="both"/>
      </w:pPr>
    </w:p>
    <w:p w:rsidR="00B85B67" w:rsidRDefault="002D598E" w:rsidP="002007A1">
      <w:pPr>
        <w:pStyle w:val="Default"/>
        <w:jc w:val="both"/>
      </w:pPr>
      <w:r>
        <w:t>Timingmonitor is a support class for timing verification. Within the library it is used in almost all testbench classes. During simulation it records the SystemC simulation time and the real execution time of test phases. F</w:t>
      </w:r>
      <w:r w:rsidR="0096320A">
        <w:t xml:space="preserve">or this purpose it provides a set of static control functions. A test phase starts with a call to </w:t>
      </w:r>
      <w:r w:rsidR="0096320A" w:rsidRPr="0096320A">
        <w:rPr>
          <w:rFonts w:ascii="Lucida Console" w:eastAsiaTheme="minorHAnsi" w:hAnsi="Lucida Console" w:cs="Arial"/>
          <w:b/>
          <w:color w:val="auto"/>
          <w:spacing w:val="10"/>
          <w:sz w:val="20"/>
          <w:lang w:val="en-US"/>
        </w:rPr>
        <w:t>phase_start_timing</w:t>
      </w:r>
      <w:r w:rsidR="0096320A">
        <w:t xml:space="preserve">. The function expects a phase ID and a phase description as inputs. This will create a new entry in the internal timing map. After completion of the test phase, the testbench calls </w:t>
      </w:r>
      <w:r w:rsidR="0096320A" w:rsidRPr="0096320A">
        <w:rPr>
          <w:rFonts w:ascii="Lucida Console" w:eastAsiaTheme="minorHAnsi" w:hAnsi="Lucida Console" w:cs="Arial"/>
          <w:b/>
          <w:color w:val="auto"/>
          <w:spacing w:val="10"/>
          <w:sz w:val="20"/>
          <w:lang w:val="en-US"/>
        </w:rPr>
        <w:t>phase_end_timing</w:t>
      </w:r>
      <w:r w:rsidR="0096320A">
        <w:t xml:space="preserve"> to close the record. At the end of the test, the testbench may now call </w:t>
      </w:r>
      <w:r w:rsidR="0096320A" w:rsidRPr="001C0B05">
        <w:rPr>
          <w:rFonts w:ascii="Lucida Console" w:eastAsiaTheme="minorHAnsi" w:hAnsi="Lucida Console" w:cs="Arial"/>
          <w:b/>
          <w:color w:val="auto"/>
          <w:spacing w:val="10"/>
          <w:sz w:val="20"/>
          <w:lang w:val="en-US"/>
        </w:rPr>
        <w:t>report_timing</w:t>
      </w:r>
      <w:r w:rsidR="0096320A">
        <w:t xml:space="preserve"> </w:t>
      </w:r>
      <w:r w:rsidR="001C0B05">
        <w:t>to generate a report showing the timing of all test phases. This is especially useful for comparing simulations at different levels of abstraction.</w:t>
      </w:r>
    </w:p>
    <w:p w:rsidR="00B85B67" w:rsidRDefault="00B85B67" w:rsidP="002007A1">
      <w:pPr>
        <w:pStyle w:val="Default"/>
        <w:jc w:val="both"/>
      </w:pPr>
    </w:p>
    <w:p w:rsidR="00B85B67" w:rsidRPr="008818FE" w:rsidRDefault="00B85B67" w:rsidP="002007A1">
      <w:pPr>
        <w:pStyle w:val="Default"/>
        <w:jc w:val="both"/>
        <w:rPr>
          <w:b/>
        </w:rPr>
      </w:pPr>
      <w:r w:rsidRPr="008818FE">
        <w:rPr>
          <w:b/>
        </w:rPr>
        <w:t>Verbosity:</w:t>
      </w:r>
    </w:p>
    <w:p w:rsidR="00B85B67" w:rsidRDefault="00B85B67" w:rsidP="002007A1">
      <w:pPr>
        <w:pStyle w:val="Default"/>
        <w:jc w:val="both"/>
      </w:pPr>
    </w:p>
    <w:p w:rsidR="00864137" w:rsidRDefault="00864137" w:rsidP="002007A1">
      <w:pPr>
        <w:pStyle w:val="Default"/>
        <w:jc w:val="both"/>
      </w:pPr>
      <w:r>
        <w:t>class color, number, msgstream</w:t>
      </w:r>
    </w:p>
    <w:p w:rsidR="004249C1" w:rsidRDefault="00864137" w:rsidP="002007A1">
      <w:pPr>
        <w:pStyle w:val="Default"/>
        <w:jc w:val="both"/>
      </w:pPr>
      <w:r>
        <w:t>common/verbose.*</w:t>
      </w:r>
    </w:p>
    <w:p w:rsidR="00864137" w:rsidRDefault="00864137" w:rsidP="002007A1">
      <w:pPr>
        <w:pStyle w:val="Default"/>
        <w:jc w:val="both"/>
      </w:pPr>
    </w:p>
    <w:p w:rsidR="00911AAE" w:rsidRDefault="00864137" w:rsidP="002007A1">
      <w:pPr>
        <w:pStyle w:val="Default"/>
        <w:jc w:val="both"/>
      </w:pPr>
      <w:r>
        <w:t>The operators defined in verbose.h can be used to filter output messages respect</w:t>
      </w:r>
      <w:r w:rsidR="005D225B">
        <w:t>ing their</w:t>
      </w:r>
      <w:r>
        <w:t xml:space="preserve"> severity. As explained in </w:t>
      </w:r>
      <w:r w:rsidR="00CE09E7">
        <w:fldChar w:fldCharType="begin"/>
      </w:r>
      <w:r w:rsidR="009662B6">
        <w:instrText xml:space="preserve"> REF _Ref187130590 \r \h </w:instrText>
      </w:r>
      <w:r w:rsidR="00CE09E7">
        <w:fldChar w:fldCharType="separate"/>
      </w:r>
      <w:r w:rsidR="00E612DE">
        <w:t>2.2.2</w:t>
      </w:r>
      <w:r w:rsidR="00CE09E7">
        <w:fldChar w:fldCharType="end"/>
      </w:r>
      <w:r>
        <w:t xml:space="preserve"> the verbosity level of the simulations must be defined during configuration of the library</w:t>
      </w:r>
      <w:r w:rsidR="005D225B">
        <w:t xml:space="preserve"> </w:t>
      </w:r>
      <w:r w:rsidR="005D225B" w:rsidRPr="005D225B">
        <w:t>(</w:t>
      </w:r>
      <w:r w:rsidR="005D225B" w:rsidRPr="005D225B">
        <w:rPr>
          <w:rFonts w:ascii="Lucida Console" w:eastAsiaTheme="minorHAnsi" w:hAnsi="Lucida Console" w:cs="Arial"/>
          <w:b/>
          <w:color w:val="auto"/>
          <w:spacing w:val="10"/>
          <w:sz w:val="20"/>
          <w:lang w:val="en-US"/>
        </w:rPr>
        <w:t>./waf configure –verbosity=1..4</w:t>
      </w:r>
      <w:r w:rsidR="005D225B">
        <w:t>)</w:t>
      </w:r>
      <w:r>
        <w:t xml:space="preserve">. </w:t>
      </w:r>
      <w:r w:rsidR="005D225B">
        <w:t>Four levels may be chosen: error, warning, info and debug.</w:t>
      </w:r>
      <w:r w:rsidR="00911AAE">
        <w:t xml:space="preserve"> The operators are used in a similar way to C++ stdout:</w:t>
      </w:r>
    </w:p>
    <w:p w:rsidR="00911AAE" w:rsidRDefault="00911AAE" w:rsidP="002007A1">
      <w:pPr>
        <w:pStyle w:val="Default"/>
        <w:jc w:val="both"/>
      </w:pPr>
    </w:p>
    <w:p w:rsidR="00911AAE" w:rsidRDefault="00911AAE" w:rsidP="002007A1">
      <w:pPr>
        <w:pStyle w:val="Default"/>
        <w:jc w:val="both"/>
        <w:rPr>
          <w:rFonts w:ascii="Lucida Console" w:eastAsiaTheme="minorHAnsi" w:hAnsi="Lucida Console" w:cs="Arial"/>
          <w:b/>
          <w:color w:val="auto"/>
          <w:spacing w:val="10"/>
          <w:sz w:val="20"/>
          <w:lang w:val="en-US"/>
        </w:rPr>
      </w:pPr>
      <w:r w:rsidRPr="00911AAE">
        <w:rPr>
          <w:rFonts w:ascii="Lucida Console" w:eastAsiaTheme="minorHAnsi" w:hAnsi="Lucida Console" w:cs="Arial"/>
          <w:b/>
          <w:color w:val="auto"/>
          <w:spacing w:val="10"/>
          <w:sz w:val="20"/>
          <w:lang w:val="en-US"/>
        </w:rPr>
        <w:t>std::cout</w:t>
      </w:r>
      <w:r>
        <w:rPr>
          <w:rFonts w:ascii="Lucida Console" w:eastAsiaTheme="minorHAnsi" w:hAnsi="Lucida Console" w:cs="Arial"/>
          <w:b/>
          <w:color w:val="auto"/>
          <w:spacing w:val="10"/>
          <w:sz w:val="20"/>
          <w:lang w:val="en-US"/>
        </w:rPr>
        <w:tab/>
      </w:r>
      <w:r w:rsidRPr="00911AAE">
        <w:rPr>
          <w:rFonts w:ascii="Lucida Console" w:eastAsiaTheme="minorHAnsi" w:hAnsi="Lucida Console" w:cs="Arial"/>
          <w:b/>
          <w:color w:val="auto"/>
          <w:spacing w:val="10"/>
          <w:sz w:val="20"/>
          <w:lang w:val="en-US"/>
        </w:rPr>
        <w:t>&lt;&lt; value &lt;&lt; std::endl;</w:t>
      </w:r>
      <w:r w:rsidRPr="00911AAE">
        <w:rPr>
          <w:rFonts w:ascii="Lucida Console" w:eastAsiaTheme="minorHAnsi" w:hAnsi="Lucida Console" w:cs="Arial"/>
          <w:b/>
          <w:color w:val="auto"/>
          <w:spacing w:val="10"/>
          <w:sz w:val="20"/>
          <w:lang w:val="en-US"/>
        </w:rPr>
        <w:tab/>
      </w:r>
      <w:r>
        <w:rPr>
          <w:rFonts w:ascii="Lucida Console" w:eastAsiaTheme="minorHAnsi" w:hAnsi="Lucida Console" w:cs="Arial"/>
          <w:b/>
          <w:color w:val="auto"/>
          <w:spacing w:val="10"/>
          <w:sz w:val="20"/>
          <w:lang w:val="en-US"/>
        </w:rPr>
        <w:t>// Regular C++ stdout</w:t>
      </w:r>
      <w:r w:rsidRPr="00911AAE">
        <w:rPr>
          <w:rFonts w:ascii="Lucida Console" w:eastAsiaTheme="minorHAnsi" w:hAnsi="Lucida Console" w:cs="Arial"/>
          <w:b/>
          <w:color w:val="auto"/>
          <w:spacing w:val="10"/>
          <w:sz w:val="20"/>
          <w:lang w:val="en-US"/>
        </w:rPr>
        <w:tab/>
      </w:r>
      <w:r w:rsidRPr="00911AAE">
        <w:rPr>
          <w:rFonts w:ascii="Lucida Console" w:eastAsiaTheme="minorHAnsi" w:hAnsi="Lucida Console" w:cs="Arial"/>
          <w:b/>
          <w:color w:val="auto"/>
          <w:spacing w:val="10"/>
          <w:sz w:val="20"/>
          <w:lang w:val="en-US"/>
        </w:rPr>
        <w:tab/>
      </w:r>
    </w:p>
    <w:p w:rsidR="00911AAE" w:rsidRDefault="00911AAE" w:rsidP="002007A1">
      <w:pPr>
        <w:pStyle w:val="Default"/>
        <w:jc w:val="both"/>
        <w:rPr>
          <w:rFonts w:ascii="Lucida Console" w:eastAsiaTheme="minorHAnsi" w:hAnsi="Lucida Console" w:cs="Arial"/>
          <w:b/>
          <w:color w:val="auto"/>
          <w:spacing w:val="10"/>
          <w:sz w:val="20"/>
          <w:lang w:val="en-US"/>
        </w:rPr>
      </w:pPr>
    </w:p>
    <w:p w:rsidR="00911AAE" w:rsidRPr="00911AAE" w:rsidRDefault="00911AAE" w:rsidP="002007A1">
      <w:pPr>
        <w:pStyle w:val="Default"/>
        <w:jc w:val="both"/>
        <w:rPr>
          <w:rFonts w:ascii="Lucida Console" w:eastAsiaTheme="minorHAnsi" w:hAnsi="Lucida Console" w:cs="Arial"/>
          <w:b/>
          <w:color w:val="auto"/>
          <w:spacing w:val="10"/>
          <w:sz w:val="20"/>
          <w:lang w:val="en-US"/>
        </w:rPr>
      </w:pPr>
      <w:r w:rsidRPr="00911AAE">
        <w:rPr>
          <w:rFonts w:ascii="Lucida Console" w:eastAsiaTheme="minorHAnsi" w:hAnsi="Lucida Console" w:cs="Arial"/>
          <w:b/>
          <w:color w:val="auto"/>
          <w:spacing w:val="10"/>
          <w:sz w:val="20"/>
          <w:lang w:val="en-US"/>
        </w:rPr>
        <w:t xml:space="preserve">v::error </w:t>
      </w:r>
      <w:r>
        <w:rPr>
          <w:rFonts w:ascii="Lucida Console" w:eastAsiaTheme="minorHAnsi" w:hAnsi="Lucida Console" w:cs="Arial"/>
          <w:b/>
          <w:color w:val="auto"/>
          <w:spacing w:val="10"/>
          <w:sz w:val="20"/>
          <w:lang w:val="en-US"/>
        </w:rPr>
        <w:tab/>
      </w:r>
      <w:r w:rsidRPr="00911AAE">
        <w:rPr>
          <w:rFonts w:ascii="Lucida Console" w:eastAsiaTheme="minorHAnsi" w:hAnsi="Lucida Console" w:cs="Arial"/>
          <w:b/>
          <w:color w:val="auto"/>
          <w:spacing w:val="10"/>
          <w:sz w:val="20"/>
          <w:lang w:val="en-US"/>
        </w:rPr>
        <w:t>&lt;&lt; value &lt;&lt; v::endl;</w:t>
      </w:r>
      <w:r>
        <w:rPr>
          <w:rFonts w:ascii="Lucida Console" w:eastAsiaTheme="minorHAnsi" w:hAnsi="Lucida Console" w:cs="Arial"/>
          <w:b/>
          <w:color w:val="auto"/>
          <w:spacing w:val="10"/>
          <w:sz w:val="20"/>
          <w:lang w:val="en-US"/>
        </w:rPr>
        <w:tab/>
      </w:r>
      <w:r>
        <w:rPr>
          <w:rFonts w:ascii="Lucida Console" w:eastAsiaTheme="minorHAnsi" w:hAnsi="Lucida Console" w:cs="Arial"/>
          <w:b/>
          <w:color w:val="auto"/>
          <w:spacing w:val="10"/>
          <w:sz w:val="20"/>
          <w:lang w:val="en-US"/>
        </w:rPr>
        <w:tab/>
        <w:t>// Verbosity error stream</w:t>
      </w:r>
    </w:p>
    <w:p w:rsidR="00911AAE" w:rsidRPr="00911AAE" w:rsidRDefault="00911AAE" w:rsidP="002007A1">
      <w:pPr>
        <w:pStyle w:val="Default"/>
        <w:jc w:val="both"/>
        <w:rPr>
          <w:rFonts w:ascii="Lucida Console" w:eastAsiaTheme="minorHAnsi" w:hAnsi="Lucida Console" w:cs="Arial"/>
          <w:b/>
          <w:color w:val="auto"/>
          <w:spacing w:val="10"/>
          <w:sz w:val="20"/>
          <w:lang w:val="en-US"/>
        </w:rPr>
      </w:pPr>
      <w:r>
        <w:rPr>
          <w:rFonts w:ascii="Lucida Console" w:eastAsiaTheme="minorHAnsi" w:hAnsi="Lucida Console" w:cs="Arial"/>
          <w:b/>
          <w:color w:val="auto"/>
          <w:spacing w:val="10"/>
          <w:sz w:val="20"/>
          <w:lang w:val="en-US"/>
        </w:rPr>
        <w:t>v</w:t>
      </w:r>
      <w:r w:rsidRPr="00911AAE">
        <w:rPr>
          <w:rFonts w:ascii="Lucida Console" w:eastAsiaTheme="minorHAnsi" w:hAnsi="Lucida Console" w:cs="Arial"/>
          <w:b/>
          <w:color w:val="auto"/>
          <w:spacing w:val="10"/>
          <w:sz w:val="20"/>
          <w:lang w:val="en-US"/>
        </w:rPr>
        <w:t xml:space="preserve">::warn </w:t>
      </w:r>
      <w:r>
        <w:rPr>
          <w:rFonts w:ascii="Lucida Console" w:eastAsiaTheme="minorHAnsi" w:hAnsi="Lucida Console" w:cs="Arial"/>
          <w:b/>
          <w:color w:val="auto"/>
          <w:spacing w:val="10"/>
          <w:sz w:val="20"/>
          <w:lang w:val="en-US"/>
        </w:rPr>
        <w:tab/>
      </w:r>
      <w:r w:rsidRPr="00911AAE">
        <w:rPr>
          <w:rFonts w:ascii="Lucida Console" w:eastAsiaTheme="minorHAnsi" w:hAnsi="Lucida Console" w:cs="Arial"/>
          <w:b/>
          <w:color w:val="auto"/>
          <w:spacing w:val="10"/>
          <w:sz w:val="20"/>
          <w:lang w:val="en-US"/>
        </w:rPr>
        <w:t>&lt;&lt; value &lt;&lt; v::endl;</w:t>
      </w:r>
      <w:r>
        <w:rPr>
          <w:rFonts w:ascii="Lucida Console" w:eastAsiaTheme="minorHAnsi" w:hAnsi="Lucida Console" w:cs="Arial"/>
          <w:b/>
          <w:color w:val="auto"/>
          <w:spacing w:val="10"/>
          <w:sz w:val="20"/>
          <w:lang w:val="en-US"/>
        </w:rPr>
        <w:tab/>
      </w:r>
      <w:r>
        <w:rPr>
          <w:rFonts w:ascii="Lucida Console" w:eastAsiaTheme="minorHAnsi" w:hAnsi="Lucida Console" w:cs="Arial"/>
          <w:b/>
          <w:color w:val="auto"/>
          <w:spacing w:val="10"/>
          <w:sz w:val="20"/>
          <w:lang w:val="en-US"/>
        </w:rPr>
        <w:tab/>
        <w:t>// Verbosity warn stream</w:t>
      </w:r>
    </w:p>
    <w:p w:rsidR="00911AAE" w:rsidRPr="00911AAE" w:rsidRDefault="00911AAE" w:rsidP="002007A1">
      <w:pPr>
        <w:pStyle w:val="Default"/>
        <w:jc w:val="both"/>
        <w:rPr>
          <w:rFonts w:ascii="Lucida Console" w:eastAsiaTheme="minorHAnsi" w:hAnsi="Lucida Console" w:cs="Arial"/>
          <w:b/>
          <w:color w:val="auto"/>
          <w:spacing w:val="10"/>
          <w:sz w:val="20"/>
          <w:lang w:val="en-US"/>
        </w:rPr>
      </w:pPr>
      <w:r>
        <w:rPr>
          <w:rFonts w:ascii="Lucida Console" w:eastAsiaTheme="minorHAnsi" w:hAnsi="Lucida Console" w:cs="Arial"/>
          <w:b/>
          <w:color w:val="auto"/>
          <w:spacing w:val="10"/>
          <w:sz w:val="20"/>
          <w:lang w:val="en-US"/>
        </w:rPr>
        <w:t>v</w:t>
      </w:r>
      <w:r w:rsidRPr="00911AAE">
        <w:rPr>
          <w:rFonts w:ascii="Lucida Console" w:eastAsiaTheme="minorHAnsi" w:hAnsi="Lucida Console" w:cs="Arial"/>
          <w:b/>
          <w:color w:val="auto"/>
          <w:spacing w:val="10"/>
          <w:sz w:val="20"/>
          <w:lang w:val="en-US"/>
        </w:rPr>
        <w:t xml:space="preserve">::info </w:t>
      </w:r>
      <w:r>
        <w:rPr>
          <w:rFonts w:ascii="Lucida Console" w:eastAsiaTheme="minorHAnsi" w:hAnsi="Lucida Console" w:cs="Arial"/>
          <w:b/>
          <w:color w:val="auto"/>
          <w:spacing w:val="10"/>
          <w:sz w:val="20"/>
          <w:lang w:val="en-US"/>
        </w:rPr>
        <w:tab/>
      </w:r>
      <w:r w:rsidRPr="00911AAE">
        <w:rPr>
          <w:rFonts w:ascii="Lucida Console" w:eastAsiaTheme="minorHAnsi" w:hAnsi="Lucida Console" w:cs="Arial"/>
          <w:b/>
          <w:color w:val="auto"/>
          <w:spacing w:val="10"/>
          <w:sz w:val="20"/>
          <w:lang w:val="en-US"/>
        </w:rPr>
        <w:t>&lt;&lt; value &lt;&lt; v::endl;</w:t>
      </w:r>
      <w:r>
        <w:rPr>
          <w:rFonts w:ascii="Lucida Console" w:eastAsiaTheme="minorHAnsi" w:hAnsi="Lucida Console" w:cs="Arial"/>
          <w:b/>
          <w:color w:val="auto"/>
          <w:spacing w:val="10"/>
          <w:sz w:val="20"/>
          <w:lang w:val="en-US"/>
        </w:rPr>
        <w:tab/>
      </w:r>
      <w:r>
        <w:rPr>
          <w:rFonts w:ascii="Lucida Console" w:eastAsiaTheme="minorHAnsi" w:hAnsi="Lucida Console" w:cs="Arial"/>
          <w:b/>
          <w:color w:val="auto"/>
          <w:spacing w:val="10"/>
          <w:sz w:val="20"/>
          <w:lang w:val="en-US"/>
        </w:rPr>
        <w:tab/>
        <w:t>// Verbosity info stream</w:t>
      </w:r>
    </w:p>
    <w:p w:rsidR="00911AAE" w:rsidRPr="00911AAE" w:rsidRDefault="00911AAE" w:rsidP="002007A1">
      <w:pPr>
        <w:pStyle w:val="Default"/>
        <w:jc w:val="both"/>
        <w:rPr>
          <w:rFonts w:ascii="Lucida Console" w:eastAsiaTheme="minorHAnsi" w:hAnsi="Lucida Console" w:cs="Arial"/>
          <w:b/>
          <w:color w:val="auto"/>
          <w:spacing w:val="10"/>
          <w:sz w:val="20"/>
          <w:lang w:val="en-US"/>
        </w:rPr>
      </w:pPr>
      <w:r w:rsidRPr="00911AAE">
        <w:rPr>
          <w:rFonts w:ascii="Lucida Console" w:eastAsiaTheme="minorHAnsi" w:hAnsi="Lucida Console" w:cs="Arial"/>
          <w:b/>
          <w:color w:val="auto"/>
          <w:spacing w:val="10"/>
          <w:sz w:val="20"/>
          <w:lang w:val="en-US"/>
        </w:rPr>
        <w:t xml:space="preserve">v::debug </w:t>
      </w:r>
      <w:r>
        <w:rPr>
          <w:rFonts w:ascii="Lucida Console" w:eastAsiaTheme="minorHAnsi" w:hAnsi="Lucida Console" w:cs="Arial"/>
          <w:b/>
          <w:color w:val="auto"/>
          <w:spacing w:val="10"/>
          <w:sz w:val="20"/>
          <w:lang w:val="en-US"/>
        </w:rPr>
        <w:tab/>
      </w:r>
      <w:r w:rsidRPr="00911AAE">
        <w:rPr>
          <w:rFonts w:ascii="Lucida Console" w:eastAsiaTheme="minorHAnsi" w:hAnsi="Lucida Console" w:cs="Arial"/>
          <w:b/>
          <w:color w:val="auto"/>
          <w:spacing w:val="10"/>
          <w:sz w:val="20"/>
          <w:lang w:val="en-US"/>
        </w:rPr>
        <w:t>&lt;&lt; value &lt;&lt; v::endl;</w:t>
      </w:r>
      <w:r>
        <w:rPr>
          <w:rFonts w:ascii="Lucida Console" w:eastAsiaTheme="minorHAnsi" w:hAnsi="Lucida Console" w:cs="Arial"/>
          <w:b/>
          <w:color w:val="auto"/>
          <w:spacing w:val="10"/>
          <w:sz w:val="20"/>
          <w:lang w:val="en-US"/>
        </w:rPr>
        <w:tab/>
      </w:r>
      <w:r>
        <w:rPr>
          <w:rFonts w:ascii="Lucida Console" w:eastAsiaTheme="minorHAnsi" w:hAnsi="Lucida Console" w:cs="Arial"/>
          <w:b/>
          <w:color w:val="auto"/>
          <w:spacing w:val="10"/>
          <w:sz w:val="20"/>
          <w:lang w:val="en-US"/>
        </w:rPr>
        <w:tab/>
        <w:t>// Verbosity debug stream</w:t>
      </w:r>
    </w:p>
    <w:p w:rsidR="00911AAE" w:rsidRDefault="00911AAE" w:rsidP="002007A1">
      <w:pPr>
        <w:pStyle w:val="Default"/>
        <w:jc w:val="both"/>
      </w:pPr>
    </w:p>
    <w:p w:rsidR="00911AAE" w:rsidRDefault="00911AAE" w:rsidP="002007A1">
      <w:pPr>
        <w:pStyle w:val="Default"/>
        <w:jc w:val="both"/>
      </w:pPr>
      <w:r>
        <w:t xml:space="preserve">Defining the verbosity at configuration time has the advantage that </w:t>
      </w:r>
      <w:r w:rsidR="00CF7BD7">
        <w:t>undesired output is optimized way (compared to runtime switching).</w:t>
      </w:r>
    </w:p>
    <w:p w:rsidR="004249C1" w:rsidRDefault="004249C1" w:rsidP="002007A1">
      <w:pPr>
        <w:pStyle w:val="Default"/>
        <w:jc w:val="both"/>
      </w:pPr>
    </w:p>
    <w:p w:rsidR="004249C1" w:rsidRPr="004249C1" w:rsidRDefault="00B85B67" w:rsidP="002007A1">
      <w:pPr>
        <w:pStyle w:val="Default"/>
        <w:jc w:val="both"/>
        <w:rPr>
          <w:b/>
        </w:rPr>
      </w:pPr>
      <w:r>
        <w:rPr>
          <w:b/>
        </w:rPr>
        <w:t>Endianess</w:t>
      </w:r>
      <w:r w:rsidR="004249C1" w:rsidRPr="004249C1">
        <w:rPr>
          <w:b/>
        </w:rPr>
        <w:t>:</w:t>
      </w:r>
    </w:p>
    <w:p w:rsidR="004249C1" w:rsidRDefault="004249C1" w:rsidP="002007A1">
      <w:pPr>
        <w:pStyle w:val="Default"/>
        <w:jc w:val="both"/>
      </w:pPr>
    </w:p>
    <w:p w:rsidR="004249C1" w:rsidRDefault="004249C1" w:rsidP="002007A1">
      <w:pPr>
        <w:pStyle w:val="Default"/>
        <w:jc w:val="both"/>
      </w:pPr>
      <w:r>
        <w:t>class none</w:t>
      </w:r>
    </w:p>
    <w:p w:rsidR="004249C1" w:rsidRDefault="004249C1" w:rsidP="002007A1">
      <w:pPr>
        <w:pStyle w:val="Default"/>
        <w:jc w:val="both"/>
      </w:pPr>
      <w:r>
        <w:t>common/vendian.h</w:t>
      </w:r>
    </w:p>
    <w:p w:rsidR="004249C1" w:rsidRDefault="004249C1" w:rsidP="002007A1">
      <w:pPr>
        <w:pStyle w:val="Default"/>
        <w:jc w:val="both"/>
      </w:pPr>
      <w:r>
        <w:t>lib common</w:t>
      </w:r>
    </w:p>
    <w:p w:rsidR="004249C1" w:rsidRDefault="004249C1" w:rsidP="002007A1">
      <w:pPr>
        <w:pStyle w:val="Default"/>
        <w:jc w:val="both"/>
      </w:pPr>
    </w:p>
    <w:p w:rsidR="00F430CD" w:rsidRDefault="004249C1" w:rsidP="002007A1">
      <w:pPr>
        <w:pStyle w:val="Default"/>
        <w:jc w:val="both"/>
      </w:pPr>
      <w:r>
        <w:t xml:space="preserve">The header </w:t>
      </w:r>
      <w:r w:rsidRPr="007777E6">
        <w:rPr>
          <w:rFonts w:ascii="Lucida Console" w:eastAsiaTheme="minorHAnsi" w:hAnsi="Lucida Console" w:cs="Arial"/>
          <w:b/>
          <w:color w:val="auto"/>
          <w:spacing w:val="10"/>
          <w:sz w:val="20"/>
          <w:lang w:val="en-US"/>
        </w:rPr>
        <w:t>vendian.h</w:t>
      </w:r>
      <w:r>
        <w:t xml:space="preserve"> provides endianess conversion functions for data types of different lengths. </w:t>
      </w:r>
      <w:r w:rsidR="00F430CD">
        <w:t xml:space="preserve">If the host system is little endian, </w:t>
      </w:r>
      <w:r w:rsidR="007777E6">
        <w:t>CPU and unit tests must swap</w:t>
      </w:r>
      <w:r w:rsidR="00B85B67">
        <w:t xml:space="preserve"> byte order</w:t>
      </w:r>
      <w:r w:rsidR="00F430CD">
        <w:t>. The latter</w:t>
      </w:r>
      <w:r w:rsidR="007777E6">
        <w:t xml:space="preserve"> is defined by the macro </w:t>
      </w:r>
      <w:r w:rsidR="007777E6" w:rsidRPr="007777E6">
        <w:rPr>
          <w:rFonts w:ascii="Lucida Console" w:eastAsiaTheme="minorHAnsi" w:hAnsi="Lucida Console" w:cs="Arial"/>
          <w:b/>
          <w:color w:val="auto"/>
          <w:spacing w:val="10"/>
          <w:sz w:val="20"/>
          <w:lang w:val="en-US"/>
        </w:rPr>
        <w:t>LITTLE_ENDIAN_BO</w:t>
      </w:r>
      <w:r w:rsidR="007777E6">
        <w:t xml:space="preserve">. </w:t>
      </w:r>
    </w:p>
    <w:p w:rsidR="004249C1" w:rsidRDefault="007777E6" w:rsidP="002007A1">
      <w:pPr>
        <w:pStyle w:val="Default"/>
        <w:jc w:val="both"/>
      </w:pPr>
      <w:r>
        <w:t xml:space="preserve">It has to be kept in mind that the LEON processor is a big endian CPU. </w:t>
      </w:r>
      <w:r w:rsidR="00F430CD">
        <w:t>Hence, memory images generated with the SPARC compiler (e.g. BCC) are also big endian. If the host system simulates the CPU, or testbench, in little endian byte order</w:t>
      </w:r>
      <w:r w:rsidR="00B85B67">
        <w:t>,</w:t>
      </w:r>
      <w:r w:rsidR="00F430CD">
        <w:t xml:space="preserve"> all data items going to/from memory must turn!</w:t>
      </w:r>
    </w:p>
    <w:p w:rsidR="004D3A78" w:rsidRDefault="00CA0A40" w:rsidP="00CA0A40">
      <w:pPr>
        <w:pStyle w:val="berschrift2"/>
      </w:pPr>
      <w:bookmarkStart w:id="32" w:name="_Ref187200682"/>
      <w:bookmarkStart w:id="33" w:name="_Toc187493070"/>
      <w:r>
        <w:t>TLM Signal Communication Kit</w:t>
      </w:r>
      <w:bookmarkEnd w:id="32"/>
      <w:bookmarkEnd w:id="33"/>
    </w:p>
    <w:p w:rsidR="00F033AC" w:rsidRDefault="006A65CE" w:rsidP="000823B8">
      <w:pPr>
        <w:pStyle w:val="Default"/>
        <w:jc w:val="both"/>
      </w:pPr>
      <w:r>
        <w:t>Signal communication in</w:t>
      </w:r>
      <w:r w:rsidR="00F033AC">
        <w:t xml:space="preserve"> TLM platforms is usually model</w:t>
      </w:r>
      <w:r>
        <w:t>ed using System</w:t>
      </w:r>
      <w:r w:rsidR="000823B8">
        <w:t>C</w:t>
      </w:r>
      <w:r>
        <w:t xml:space="preserve"> signals (</w:t>
      </w:r>
      <w:r w:rsidRPr="000823B8">
        <w:rPr>
          <w:rFonts w:ascii="Lucida Console" w:eastAsiaTheme="minorHAnsi" w:hAnsi="Lucida Console" w:cs="Arial"/>
          <w:b/>
          <w:color w:val="auto"/>
          <w:spacing w:val="10"/>
          <w:sz w:val="20"/>
          <w:lang w:val="en-US"/>
        </w:rPr>
        <w:t>sc_signals</w:t>
      </w:r>
      <w:r w:rsidR="00F033AC">
        <w:t>). SystemC signals are applied</w:t>
      </w:r>
      <w:r>
        <w:t xml:space="preserve"> very similar to </w:t>
      </w:r>
      <w:r w:rsidR="000823B8">
        <w:t xml:space="preserve">RTL signals and, more-or-less, represent hardware wires. To achieve the required level of accuracy, all reads and writes of </w:t>
      </w:r>
      <w:r w:rsidR="000823B8" w:rsidRPr="000823B8">
        <w:rPr>
          <w:rFonts w:ascii="Lucida Console" w:eastAsiaTheme="minorHAnsi" w:hAnsi="Lucida Console" w:cs="Arial"/>
          <w:b/>
          <w:color w:val="auto"/>
          <w:spacing w:val="10"/>
          <w:sz w:val="20"/>
          <w:lang w:val="en-US"/>
        </w:rPr>
        <w:t>sc_signals</w:t>
      </w:r>
      <w:r w:rsidR="000823B8">
        <w:t xml:space="preserve"> need to be scheduled by the SystemC kernel. For modeling at a higher level of abstraction this involves an un</w:t>
      </w:r>
      <w:r w:rsidR="004868AF">
        <w:t>wanted</w:t>
      </w:r>
      <w:r w:rsidR="000823B8">
        <w:t xml:space="preserve"> overhead. </w:t>
      </w:r>
      <w:r w:rsidR="004868AF">
        <w:t>O</w:t>
      </w:r>
      <w:r w:rsidR="000823B8">
        <w:t>ne would prefer a fast function-call</w:t>
      </w:r>
      <w:r w:rsidR="00F033AC">
        <w:t xml:space="preserve"> </w:t>
      </w:r>
      <w:r w:rsidR="000823B8">
        <w:t xml:space="preserve">based </w:t>
      </w:r>
      <w:r w:rsidR="00F033AC">
        <w:t>(T</w:t>
      </w:r>
      <w:r w:rsidR="004868AF">
        <w:t>LM-style) communication with a</w:t>
      </w:r>
      <w:r w:rsidR="00F033AC">
        <w:t xml:space="preserve"> preference of retaining the natural, close to hardware, modeling style of </w:t>
      </w:r>
      <w:r w:rsidR="00F033AC" w:rsidRPr="00F033AC">
        <w:rPr>
          <w:rFonts w:ascii="Lucida Console" w:eastAsiaTheme="minorHAnsi" w:hAnsi="Lucida Console" w:cs="Arial"/>
          <w:b/>
          <w:color w:val="auto"/>
          <w:spacing w:val="10"/>
          <w:sz w:val="20"/>
          <w:lang w:val="en-US"/>
        </w:rPr>
        <w:t>sc_signals</w:t>
      </w:r>
      <w:r w:rsidR="00F033AC">
        <w:t>.</w:t>
      </w:r>
    </w:p>
    <w:p w:rsidR="00C71574" w:rsidRDefault="00F033AC" w:rsidP="000823B8">
      <w:pPr>
        <w:pStyle w:val="Default"/>
        <w:jc w:val="both"/>
      </w:pPr>
      <w:r>
        <w:t>Fo</w:t>
      </w:r>
      <w:r w:rsidR="004868AF">
        <w:t>r this purpose this library provides</w:t>
      </w:r>
      <w:r>
        <w:t xml:space="preserve"> an extra set of functions. The SoCRocket SignalKit can be found in the root directory of the project (./signalkit). </w:t>
      </w:r>
      <w:r w:rsidR="00C71574">
        <w:t>Within the library it is mainly used to model the interupt and reset distribution, but also for special purposes like dbus snooping. Syntax and application of SignalKit ports are very close to sc_signals. Though, signal transmission is performed by directed function calls, similar to TLM blocking transport. However, in contrast to TLM no payload handling is required.</w:t>
      </w:r>
      <w:r w:rsidR="00C23E0D">
        <w:t xml:space="preserve"> The general handling is very simple.</w:t>
      </w:r>
    </w:p>
    <w:p w:rsidR="00C71574" w:rsidRDefault="00C71574" w:rsidP="000823B8">
      <w:pPr>
        <w:pStyle w:val="Default"/>
        <w:jc w:val="both"/>
      </w:pPr>
    </w:p>
    <w:p w:rsidR="00732634" w:rsidRDefault="00C23E0D" w:rsidP="000823B8">
      <w:pPr>
        <w:pStyle w:val="Default"/>
        <w:jc w:val="both"/>
      </w:pPr>
      <w:r>
        <w:t xml:space="preserve">A module that is supposed to utilize SignalKit signals must include the </w:t>
      </w:r>
      <w:r w:rsidRPr="00C23E0D">
        <w:rPr>
          <w:rFonts w:ascii="Lucida Console" w:eastAsiaTheme="minorHAnsi" w:hAnsi="Lucida Console" w:cs="Arial"/>
          <w:b/>
          <w:color w:val="auto"/>
          <w:spacing w:val="10"/>
          <w:sz w:val="20"/>
          <w:lang w:val="en-US"/>
        </w:rPr>
        <w:t>signalkit.h</w:t>
      </w:r>
      <w:r>
        <w:t xml:space="preserve"> header file and must call the </w:t>
      </w:r>
      <w:r w:rsidRPr="00C23E0D">
        <w:rPr>
          <w:rFonts w:ascii="Lucida Console" w:eastAsiaTheme="minorHAnsi" w:hAnsi="Lucida Console" w:cs="Arial"/>
          <w:b/>
          <w:color w:val="auto"/>
          <w:spacing w:val="10"/>
          <w:sz w:val="20"/>
          <w:lang w:val="en-US"/>
        </w:rPr>
        <w:t>SK_HAS_SIGNALS</w:t>
      </w:r>
      <w:r>
        <w:t xml:space="preserve"> macro in its class definition.</w:t>
      </w:r>
      <w:r w:rsidR="00732634">
        <w:t xml:space="preserve"> The following code example shows a SignalKit module with an outgoing port of </w:t>
      </w:r>
      <w:r w:rsidR="00732634" w:rsidRPr="00732634">
        <w:t>type</w:t>
      </w:r>
      <w:r w:rsidR="00732634" w:rsidRPr="00732634">
        <w:rPr>
          <w:rFonts w:ascii="Lucida Console" w:eastAsiaTheme="minorHAnsi" w:hAnsi="Lucida Console" w:cs="Arial"/>
          <w:b/>
          <w:color w:val="auto"/>
          <w:spacing w:val="10"/>
          <w:sz w:val="20"/>
          <w:lang w:val="en-US"/>
        </w:rPr>
        <w:t xml:space="preserve"> int</w:t>
      </w:r>
      <w:r w:rsidR="00FC443E">
        <w:t>:</w:t>
      </w:r>
    </w:p>
    <w:p w:rsidR="00FC443E" w:rsidRPr="00FC443E" w:rsidRDefault="00FC443E" w:rsidP="000823B8">
      <w:pPr>
        <w:pStyle w:val="Default"/>
        <w:jc w:val="both"/>
        <w:rPr>
          <w:sz w:val="16"/>
        </w:rPr>
      </w:pP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FC443E">
        <w:rPr>
          <w:rFonts w:ascii="Courier" w:hAnsi="Courier" w:cs="Courier"/>
          <w:color w:val="6C6C6C"/>
          <w:spacing w:val="0"/>
          <w:sz w:val="16"/>
          <w:szCs w:val="26"/>
          <w:lang w:val="de-DE"/>
        </w:rPr>
        <w:t>1</w:t>
      </w:r>
      <w:r w:rsidRPr="00FC443E">
        <w:rPr>
          <w:rFonts w:ascii="Courier" w:hAnsi="Courier" w:cs="Courier"/>
          <w:color w:val="1D1D1D"/>
          <w:spacing w:val="0"/>
          <w:sz w:val="16"/>
          <w:szCs w:val="26"/>
          <w:lang w:val="de-DE"/>
        </w:rPr>
        <w:t xml:space="preserve">  </w:t>
      </w:r>
      <w:r w:rsidRPr="00FC443E">
        <w:rPr>
          <w:rFonts w:ascii="Courier" w:hAnsi="Courier" w:cs="Courier"/>
          <w:color w:val="FF0000"/>
          <w:spacing w:val="0"/>
          <w:sz w:val="16"/>
          <w:szCs w:val="26"/>
          <w:lang w:val="de-DE"/>
        </w:rPr>
        <w:t xml:space="preserve">#include </w:t>
      </w:r>
      <w:r w:rsidRPr="00FC443E">
        <w:rPr>
          <w:rFonts w:ascii="Courier" w:hAnsi="Courier" w:cs="Courier"/>
          <w:b/>
          <w:bCs/>
          <w:color w:val="65B8DA"/>
          <w:spacing w:val="0"/>
          <w:sz w:val="16"/>
          <w:szCs w:val="26"/>
          <w:lang w:val="de-DE"/>
        </w:rPr>
        <w:t>"signalkit.h"</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2</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3</w:t>
      </w:r>
      <w:r w:rsidRPr="00FC443E">
        <w:rPr>
          <w:rFonts w:ascii="Courier" w:hAnsi="Courier" w:cs="Courier"/>
          <w:color w:val="1D1D1D"/>
          <w:spacing w:val="0"/>
          <w:sz w:val="16"/>
          <w:szCs w:val="26"/>
          <w:lang w:val="de-DE"/>
        </w:rPr>
        <w:t xml:space="preserve">  </w:t>
      </w:r>
      <w:r w:rsidRPr="00FC443E">
        <w:rPr>
          <w:rFonts w:ascii="Courier" w:hAnsi="Courier" w:cs="Courier"/>
          <w:b/>
          <w:bCs/>
          <w:color w:val="4885B9"/>
          <w:spacing w:val="0"/>
          <w:sz w:val="16"/>
          <w:szCs w:val="26"/>
          <w:lang w:val="de-DE"/>
        </w:rPr>
        <w:t>class</w:t>
      </w:r>
      <w:r w:rsidRPr="00FC443E">
        <w:rPr>
          <w:rFonts w:ascii="Courier" w:hAnsi="Courier" w:cs="Courier"/>
          <w:color w:val="1D1D1D"/>
          <w:spacing w:val="0"/>
          <w:sz w:val="16"/>
          <w:szCs w:val="26"/>
          <w:lang w:val="de-DE"/>
        </w:rPr>
        <w:t xml:space="preserve"> source : </w:t>
      </w:r>
      <w:r w:rsidRPr="00FC443E">
        <w:rPr>
          <w:rFonts w:ascii="Courier" w:hAnsi="Courier" w:cs="Courier"/>
          <w:b/>
          <w:bCs/>
          <w:color w:val="4484EB"/>
          <w:spacing w:val="0"/>
          <w:sz w:val="16"/>
          <w:szCs w:val="26"/>
          <w:lang w:val="de-DE"/>
        </w:rPr>
        <w:t>public</w:t>
      </w:r>
      <w:r w:rsidRPr="00FC443E">
        <w:rPr>
          <w:rFonts w:ascii="Courier" w:hAnsi="Courier" w:cs="Courier"/>
          <w:color w:val="1D1D1D"/>
          <w:spacing w:val="0"/>
          <w:sz w:val="16"/>
          <w:szCs w:val="26"/>
          <w:lang w:val="de-DE"/>
        </w:rPr>
        <w:t xml:space="preserve"> sc_module {</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4</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5</w:t>
      </w:r>
      <w:r w:rsidRPr="00FC443E">
        <w:rPr>
          <w:rFonts w:ascii="Courier" w:hAnsi="Courier" w:cs="Courier"/>
          <w:color w:val="1D1D1D"/>
          <w:spacing w:val="0"/>
          <w:sz w:val="16"/>
          <w:szCs w:val="26"/>
          <w:lang w:val="de-DE"/>
        </w:rPr>
        <w:t xml:space="preserve">          SK_HAS_SIGNALS(source);</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6</w:t>
      </w:r>
      <w:r w:rsidRPr="00FC443E">
        <w:rPr>
          <w:rFonts w:ascii="Courier" w:hAnsi="Courier" w:cs="Courier"/>
          <w:color w:val="1D1D1D"/>
          <w:spacing w:val="0"/>
          <w:sz w:val="16"/>
          <w:szCs w:val="26"/>
          <w:lang w:val="de-DE"/>
        </w:rPr>
        <w:t xml:space="preserve">          SC_HAS_PROCESS(source);</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7</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8</w:t>
      </w:r>
      <w:r w:rsidRPr="00FC443E">
        <w:rPr>
          <w:rFonts w:ascii="Courier" w:hAnsi="Courier" w:cs="Courier"/>
          <w:color w:val="1D1D1D"/>
          <w:spacing w:val="0"/>
          <w:sz w:val="16"/>
          <w:szCs w:val="26"/>
          <w:lang w:val="de-DE"/>
        </w:rPr>
        <w:t xml:space="preserve">          signal&lt;</w:t>
      </w:r>
      <w:r w:rsidRPr="00FC443E">
        <w:rPr>
          <w:rFonts w:ascii="Courier" w:hAnsi="Courier" w:cs="Courier"/>
          <w:b/>
          <w:bCs/>
          <w:color w:val="4484EB"/>
          <w:spacing w:val="0"/>
          <w:sz w:val="16"/>
          <w:szCs w:val="26"/>
          <w:lang w:val="de-DE"/>
        </w:rPr>
        <w:t>int</w:t>
      </w:r>
      <w:r w:rsidRPr="00FC443E">
        <w:rPr>
          <w:rFonts w:ascii="Courier" w:hAnsi="Courier" w:cs="Courier"/>
          <w:color w:val="1D1D1D"/>
          <w:spacing w:val="0"/>
          <w:sz w:val="16"/>
          <w:szCs w:val="26"/>
          <w:lang w:val="de-DE"/>
        </w:rPr>
        <w:t>&gt;::out out;</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9</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10</w:t>
      </w:r>
      <w:r w:rsidRPr="00FC443E">
        <w:rPr>
          <w:rFonts w:ascii="Courier" w:hAnsi="Courier" w:cs="Courier"/>
          <w:color w:val="1D1D1D"/>
          <w:spacing w:val="0"/>
          <w:sz w:val="16"/>
          <w:szCs w:val="26"/>
          <w:lang w:val="de-DE"/>
        </w:rPr>
        <w:t xml:space="preserve">          </w:t>
      </w:r>
      <w:r w:rsidRPr="00FC443E">
        <w:rPr>
          <w:rFonts w:ascii="Courier" w:hAnsi="Courier" w:cs="Courier"/>
          <w:color w:val="045B0A"/>
          <w:spacing w:val="0"/>
          <w:sz w:val="16"/>
          <w:szCs w:val="26"/>
          <w:lang w:val="de-DE"/>
        </w:rPr>
        <w:t>// Constructor</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11</w:t>
      </w:r>
      <w:r w:rsidRPr="00FC443E">
        <w:rPr>
          <w:rFonts w:ascii="Courier" w:hAnsi="Courier" w:cs="Courier"/>
          <w:color w:val="1D1D1D"/>
          <w:spacing w:val="0"/>
          <w:sz w:val="16"/>
          <w:szCs w:val="26"/>
          <w:lang w:val="de-DE"/>
        </w:rPr>
        <w:t xml:space="preserve">          source(sc_module_name nm) : sc_module(nm), out(</w:t>
      </w:r>
      <w:r w:rsidRPr="00FC443E">
        <w:rPr>
          <w:rFonts w:ascii="Courier" w:hAnsi="Courier" w:cs="Courier"/>
          <w:b/>
          <w:bCs/>
          <w:color w:val="65B8DA"/>
          <w:spacing w:val="0"/>
          <w:sz w:val="16"/>
          <w:szCs w:val="26"/>
          <w:lang w:val="de-DE"/>
        </w:rPr>
        <w:t>"out"</w:t>
      </w:r>
      <w:r w:rsidRPr="00FC443E">
        <w:rPr>
          <w:rFonts w:ascii="Courier" w:hAnsi="Courier" w:cs="Courier"/>
          <w:color w:val="1D1D1D"/>
          <w:spacing w:val="0"/>
          <w:sz w:val="16"/>
          <w:szCs w:val="26"/>
          <w:lang w:val="de-DE"/>
        </w:rPr>
        <w:t>) {</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12</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13</w:t>
      </w:r>
      <w:r w:rsidRPr="00FC443E">
        <w:rPr>
          <w:rFonts w:ascii="Courier" w:hAnsi="Courier" w:cs="Courier"/>
          <w:color w:val="1D1D1D"/>
          <w:spacing w:val="0"/>
          <w:sz w:val="16"/>
          <w:szCs w:val="26"/>
          <w:lang w:val="de-DE"/>
        </w:rPr>
        <w:t xml:space="preserve">                  SC_THREAD(run);</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14</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15</w:t>
      </w:r>
      <w:r w:rsidRPr="00FC443E">
        <w:rPr>
          <w:rFonts w:ascii="Courier" w:hAnsi="Courier" w:cs="Courier"/>
          <w:color w:val="1D1D1D"/>
          <w:spacing w:val="0"/>
          <w:sz w:val="16"/>
          <w:szCs w:val="26"/>
          <w:lang w:val="de-DE"/>
        </w:rPr>
        <w:t xml:space="preserve">          }</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16</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17</w:t>
      </w:r>
      <w:r w:rsidRPr="00FC443E">
        <w:rPr>
          <w:rFonts w:ascii="Courier" w:hAnsi="Courier" w:cs="Courier"/>
          <w:color w:val="1D1D1D"/>
          <w:spacing w:val="0"/>
          <w:sz w:val="16"/>
          <w:szCs w:val="26"/>
          <w:lang w:val="de-DE"/>
        </w:rPr>
        <w:t xml:space="preserve">          </w:t>
      </w:r>
      <w:r w:rsidRPr="00FC443E">
        <w:rPr>
          <w:rFonts w:ascii="Courier" w:hAnsi="Courier" w:cs="Courier"/>
          <w:b/>
          <w:bCs/>
          <w:color w:val="4484EB"/>
          <w:spacing w:val="0"/>
          <w:sz w:val="16"/>
          <w:szCs w:val="26"/>
          <w:lang w:val="de-DE"/>
        </w:rPr>
        <w:t>void</w:t>
      </w:r>
      <w:r w:rsidRPr="00FC443E">
        <w:rPr>
          <w:rFonts w:ascii="Courier" w:hAnsi="Courier" w:cs="Courier"/>
          <w:color w:val="1D1D1D"/>
          <w:spacing w:val="0"/>
          <w:sz w:val="16"/>
          <w:szCs w:val="26"/>
          <w:lang w:val="de-DE"/>
        </w:rPr>
        <w:t xml:space="preserve"> run() {</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18</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19</w:t>
      </w:r>
      <w:r w:rsidRPr="00FC443E">
        <w:rPr>
          <w:rFonts w:ascii="Courier" w:hAnsi="Courier" w:cs="Courier"/>
          <w:color w:val="1D1D1D"/>
          <w:spacing w:val="0"/>
          <w:sz w:val="16"/>
          <w:szCs w:val="26"/>
          <w:lang w:val="de-DE"/>
        </w:rPr>
        <w:t xml:space="preserve">                  </w:t>
      </w:r>
      <w:r w:rsidRPr="00FC443E">
        <w:rPr>
          <w:rFonts w:ascii="Courier" w:hAnsi="Courier" w:cs="Courier"/>
          <w:color w:val="045B0A"/>
          <w:spacing w:val="0"/>
          <w:sz w:val="16"/>
          <w:szCs w:val="26"/>
          <w:lang w:val="de-DE"/>
        </w:rPr>
        <w:t>// ...</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20</w:t>
      </w:r>
      <w:r w:rsidRPr="00FC443E">
        <w:rPr>
          <w:rFonts w:ascii="Courier" w:hAnsi="Courier" w:cs="Courier"/>
          <w:color w:val="1D1D1D"/>
          <w:spacing w:val="0"/>
          <w:sz w:val="16"/>
          <w:szCs w:val="26"/>
          <w:lang w:val="de-DE"/>
        </w:rPr>
        <w:t xml:space="preserve">                  out = i;</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21</w:t>
      </w:r>
      <w:r w:rsidRPr="00FC443E">
        <w:rPr>
          <w:rFonts w:ascii="Courier" w:hAnsi="Courier" w:cs="Courier"/>
          <w:color w:val="1D1D1D"/>
          <w:spacing w:val="0"/>
          <w:sz w:val="16"/>
          <w:szCs w:val="26"/>
          <w:lang w:val="de-DE"/>
        </w:rPr>
        <w:t xml:space="preserve">                  </w:t>
      </w:r>
      <w:r w:rsidRPr="00FC443E">
        <w:rPr>
          <w:rFonts w:ascii="Courier" w:hAnsi="Courier" w:cs="Courier"/>
          <w:color w:val="045B0A"/>
          <w:spacing w:val="0"/>
          <w:sz w:val="16"/>
          <w:szCs w:val="26"/>
          <w:lang w:val="de-DE"/>
        </w:rPr>
        <w:t>// ...</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22</w:t>
      </w:r>
      <w:r w:rsidRPr="00FC443E">
        <w:rPr>
          <w:rFonts w:ascii="Courier" w:hAnsi="Courier" w:cs="Courier"/>
          <w:color w:val="1D1D1D"/>
          <w:spacing w:val="0"/>
          <w:sz w:val="16"/>
          <w:szCs w:val="26"/>
          <w:lang w:val="de-DE"/>
        </w:rPr>
        <w:t xml:space="preserve">          }</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23</w:t>
      </w:r>
      <w:r w:rsidRPr="00FC443E">
        <w:rPr>
          <w:rFonts w:ascii="Courier" w:hAnsi="Courier" w:cs="Courier"/>
          <w:color w:val="1D1D1D"/>
          <w:spacing w:val="0"/>
          <w:sz w:val="16"/>
          <w:szCs w:val="26"/>
          <w:lang w:val="de-DE"/>
        </w:rPr>
        <w:t xml:space="preserve">  }</w:t>
      </w:r>
    </w:p>
    <w:p w:rsidR="00FC443E" w:rsidRPr="00FC443E" w:rsidRDefault="00FC443E" w:rsidP="00FC443E">
      <w:pPr>
        <w:pStyle w:val="Default"/>
        <w:jc w:val="both"/>
        <w:rPr>
          <w:sz w:val="16"/>
        </w:rPr>
      </w:pPr>
      <w:r w:rsidRPr="00FC443E">
        <w:rPr>
          <w:rFonts w:ascii="Courier" w:hAnsi="Courier" w:cs="Courier"/>
          <w:color w:val="6C6C6C"/>
          <w:sz w:val="16"/>
          <w:szCs w:val="26"/>
        </w:rPr>
        <w:t>24</w:t>
      </w:r>
    </w:p>
    <w:p w:rsidR="00FC443E" w:rsidRDefault="00FC443E" w:rsidP="000823B8">
      <w:pPr>
        <w:pStyle w:val="Default"/>
        <w:jc w:val="both"/>
      </w:pPr>
    </w:p>
    <w:p w:rsidR="00A86500" w:rsidRDefault="00FC443E" w:rsidP="000823B8">
      <w:pPr>
        <w:pStyle w:val="Default"/>
        <w:jc w:val="both"/>
      </w:pPr>
      <w:r>
        <w:t xml:space="preserve">The actual signal output is defined in line 8. The output is written in line 20. </w:t>
      </w:r>
      <w:r w:rsidR="004868AF">
        <w:t>Alternatively to  to the shown</w:t>
      </w:r>
      <w:r>
        <w:t xml:space="preserve"> direct data assignment, the write method of t</w:t>
      </w:r>
      <w:r w:rsidR="00E22DC8">
        <w:t>he port may be used (</w:t>
      </w:r>
      <w:r w:rsidR="00E22DC8" w:rsidRPr="00E22DC8">
        <w:rPr>
          <w:rFonts w:ascii="Lucida Console" w:eastAsiaTheme="minorHAnsi" w:hAnsi="Lucida Console" w:cs="Arial"/>
          <w:b/>
          <w:color w:val="auto"/>
          <w:spacing w:val="10"/>
          <w:sz w:val="20"/>
          <w:lang w:val="en-US"/>
        </w:rPr>
        <w:t>out.write(i)</w:t>
      </w:r>
      <w:r w:rsidR="00E22DC8">
        <w:t>).</w:t>
      </w:r>
    </w:p>
    <w:p w:rsidR="00E22DC8" w:rsidRDefault="00E22DC8" w:rsidP="000823B8">
      <w:pPr>
        <w:pStyle w:val="Default"/>
        <w:jc w:val="both"/>
      </w:pPr>
    </w:p>
    <w:p w:rsidR="00FC443E" w:rsidRDefault="004868AF" w:rsidP="000823B8">
      <w:pPr>
        <w:pStyle w:val="Default"/>
        <w:jc w:val="both"/>
      </w:pPr>
      <w:r>
        <w:t>The next code block shows</w:t>
      </w:r>
      <w:r w:rsidR="00E22DC8">
        <w:t xml:space="preserve"> a signal receiver:</w:t>
      </w:r>
    </w:p>
    <w:p w:rsidR="004E7DC1" w:rsidRDefault="004E7DC1" w:rsidP="000823B8">
      <w:pPr>
        <w:pStyle w:val="Default"/>
        <w:jc w:val="both"/>
      </w:pP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4E7DC1">
        <w:rPr>
          <w:rFonts w:ascii="Courier" w:hAnsi="Courier" w:cs="Courier"/>
          <w:color w:val="6C6C6C"/>
          <w:spacing w:val="0"/>
          <w:sz w:val="16"/>
          <w:szCs w:val="26"/>
          <w:lang w:val="de-DE"/>
        </w:rPr>
        <w:t>1</w:t>
      </w:r>
      <w:r w:rsidRPr="004E7DC1">
        <w:rPr>
          <w:rFonts w:ascii="Courier" w:hAnsi="Courier" w:cs="Courier"/>
          <w:color w:val="1D1D1D"/>
          <w:spacing w:val="0"/>
          <w:sz w:val="16"/>
          <w:szCs w:val="26"/>
          <w:lang w:val="de-DE"/>
        </w:rPr>
        <w:t xml:space="preserve">  </w:t>
      </w:r>
      <w:r w:rsidRPr="004E7DC1">
        <w:rPr>
          <w:rFonts w:ascii="Courier" w:hAnsi="Courier" w:cs="Courier"/>
          <w:color w:val="FF0000"/>
          <w:spacing w:val="0"/>
          <w:sz w:val="16"/>
          <w:szCs w:val="26"/>
          <w:lang w:val="de-DE"/>
        </w:rPr>
        <w:t xml:space="preserve">#include </w:t>
      </w:r>
      <w:r w:rsidRPr="004E7DC1">
        <w:rPr>
          <w:rFonts w:ascii="Courier" w:hAnsi="Courier" w:cs="Courier"/>
          <w:b/>
          <w:bCs/>
          <w:color w:val="65B8DA"/>
          <w:spacing w:val="0"/>
          <w:sz w:val="16"/>
          <w:szCs w:val="26"/>
          <w:lang w:val="de-DE"/>
        </w:rPr>
        <w:t>"signalkit.h"</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2</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3</w:t>
      </w:r>
      <w:r w:rsidRPr="004E7DC1">
        <w:rPr>
          <w:rFonts w:ascii="Courier" w:hAnsi="Courier" w:cs="Courier"/>
          <w:color w:val="1D1D1D"/>
          <w:spacing w:val="0"/>
          <w:sz w:val="16"/>
          <w:szCs w:val="26"/>
          <w:lang w:val="de-DE"/>
        </w:rPr>
        <w:t xml:space="preserve">  </w:t>
      </w:r>
      <w:r w:rsidRPr="004E7DC1">
        <w:rPr>
          <w:rFonts w:ascii="Courier" w:hAnsi="Courier" w:cs="Courier"/>
          <w:b/>
          <w:bCs/>
          <w:color w:val="4885B9"/>
          <w:spacing w:val="0"/>
          <w:sz w:val="16"/>
          <w:szCs w:val="26"/>
          <w:lang w:val="de-DE"/>
        </w:rPr>
        <w:t>class</w:t>
      </w:r>
      <w:r w:rsidRPr="004E7DC1">
        <w:rPr>
          <w:rFonts w:ascii="Courier" w:hAnsi="Courier" w:cs="Courier"/>
          <w:color w:val="1D1D1D"/>
          <w:spacing w:val="0"/>
          <w:sz w:val="16"/>
          <w:szCs w:val="26"/>
          <w:lang w:val="de-DE"/>
        </w:rPr>
        <w:t xml:space="preserve"> dest : </w:t>
      </w:r>
      <w:r w:rsidRPr="004E7DC1">
        <w:rPr>
          <w:rFonts w:ascii="Courier" w:hAnsi="Courier" w:cs="Courier"/>
          <w:b/>
          <w:bCs/>
          <w:color w:val="4484EB"/>
          <w:spacing w:val="0"/>
          <w:sz w:val="16"/>
          <w:szCs w:val="26"/>
          <w:lang w:val="de-DE"/>
        </w:rPr>
        <w:t>public</w:t>
      </w:r>
      <w:r w:rsidRPr="004E7DC1">
        <w:rPr>
          <w:rFonts w:ascii="Courier" w:hAnsi="Courier" w:cs="Courier"/>
          <w:color w:val="1D1D1D"/>
          <w:spacing w:val="0"/>
          <w:sz w:val="16"/>
          <w:szCs w:val="26"/>
          <w:lang w:val="de-DE"/>
        </w:rPr>
        <w:t xml:space="preserve"> sc_module {</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4</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5</w:t>
      </w:r>
      <w:r w:rsidRPr="004E7DC1">
        <w:rPr>
          <w:rFonts w:ascii="Courier" w:hAnsi="Courier" w:cs="Courier"/>
          <w:color w:val="1D1D1D"/>
          <w:spacing w:val="0"/>
          <w:sz w:val="16"/>
          <w:szCs w:val="26"/>
          <w:lang w:val="de-DE"/>
        </w:rPr>
        <w:t xml:space="preserve">          SK_HAS_SIGNALS(dest);</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6</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7</w:t>
      </w:r>
      <w:r w:rsidRPr="004E7DC1">
        <w:rPr>
          <w:rFonts w:ascii="Courier" w:hAnsi="Courier" w:cs="Courier"/>
          <w:color w:val="1D1D1D"/>
          <w:spacing w:val="0"/>
          <w:sz w:val="16"/>
          <w:szCs w:val="26"/>
          <w:lang w:val="de-DE"/>
        </w:rPr>
        <w:t xml:space="preserve">          signal&lt;</w:t>
      </w:r>
      <w:r w:rsidRPr="004E7DC1">
        <w:rPr>
          <w:rFonts w:ascii="Courier" w:hAnsi="Courier" w:cs="Courier"/>
          <w:b/>
          <w:bCs/>
          <w:color w:val="4484EB"/>
          <w:spacing w:val="0"/>
          <w:sz w:val="16"/>
          <w:szCs w:val="26"/>
          <w:lang w:val="de-DE"/>
        </w:rPr>
        <w:t>int</w:t>
      </w:r>
      <w:r w:rsidRPr="004E7DC1">
        <w:rPr>
          <w:rFonts w:ascii="Courier" w:hAnsi="Courier" w:cs="Courier"/>
          <w:color w:val="1D1D1D"/>
          <w:spacing w:val="0"/>
          <w:sz w:val="16"/>
          <w:szCs w:val="26"/>
          <w:lang w:val="de-DE"/>
        </w:rPr>
        <w:t>&gt;::in in;</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8</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9</w:t>
      </w:r>
      <w:r w:rsidRPr="004E7DC1">
        <w:rPr>
          <w:rFonts w:ascii="Courier" w:hAnsi="Courier" w:cs="Courier"/>
          <w:color w:val="1D1D1D"/>
          <w:spacing w:val="0"/>
          <w:sz w:val="16"/>
          <w:szCs w:val="26"/>
          <w:lang w:val="de-DE"/>
        </w:rPr>
        <w:t xml:space="preserve">          </w:t>
      </w:r>
      <w:r w:rsidRPr="004E7DC1">
        <w:rPr>
          <w:rFonts w:ascii="Courier" w:hAnsi="Courier" w:cs="Courier"/>
          <w:color w:val="045B0A"/>
          <w:spacing w:val="0"/>
          <w:sz w:val="16"/>
          <w:szCs w:val="26"/>
          <w:lang w:val="de-DE"/>
        </w:rPr>
        <w:t>// Constructor</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10</w:t>
      </w:r>
      <w:r w:rsidRPr="004E7DC1">
        <w:rPr>
          <w:rFonts w:ascii="Courier" w:hAnsi="Courier" w:cs="Courier"/>
          <w:color w:val="1D1D1D"/>
          <w:spacing w:val="0"/>
          <w:sz w:val="16"/>
          <w:szCs w:val="26"/>
          <w:lang w:val="de-DE"/>
        </w:rPr>
        <w:t xml:space="preserve">          dest(sc_module_name nm) : sc_module(nm), in(&amp;dest::onsignal, </w:t>
      </w:r>
      <w:r w:rsidRPr="004E7DC1">
        <w:rPr>
          <w:rFonts w:ascii="Courier" w:hAnsi="Courier" w:cs="Courier"/>
          <w:b/>
          <w:bCs/>
          <w:color w:val="65B8DA"/>
          <w:spacing w:val="0"/>
          <w:sz w:val="16"/>
          <w:szCs w:val="26"/>
          <w:lang w:val="de-DE"/>
        </w:rPr>
        <w:t>"in"</w:t>
      </w:r>
      <w:r w:rsidRPr="004E7DC1">
        <w:rPr>
          <w:rFonts w:ascii="Courier" w:hAnsi="Courier" w:cs="Courier"/>
          <w:color w:val="1D1D1D"/>
          <w:spacing w:val="0"/>
          <w:sz w:val="16"/>
          <w:szCs w:val="26"/>
          <w:lang w:val="de-DE"/>
        </w:rPr>
        <w:t>) {</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11</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12</w:t>
      </w:r>
      <w:r w:rsidRPr="004E7DC1">
        <w:rPr>
          <w:rFonts w:ascii="Courier" w:hAnsi="Courier" w:cs="Courier"/>
          <w:color w:val="1D1D1D"/>
          <w:spacing w:val="0"/>
          <w:sz w:val="16"/>
          <w:szCs w:val="26"/>
          <w:lang w:val="de-DE"/>
        </w:rPr>
        <w:t xml:space="preserve">          }</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13</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14</w:t>
      </w:r>
      <w:r w:rsidRPr="004E7DC1">
        <w:rPr>
          <w:rFonts w:ascii="Courier" w:hAnsi="Courier" w:cs="Courier"/>
          <w:color w:val="1D1D1D"/>
          <w:spacing w:val="0"/>
          <w:sz w:val="16"/>
          <w:szCs w:val="26"/>
          <w:lang w:val="de-DE"/>
        </w:rPr>
        <w:t xml:space="preserve">          </w:t>
      </w:r>
      <w:r w:rsidRPr="004E7DC1">
        <w:rPr>
          <w:rFonts w:ascii="Courier" w:hAnsi="Courier" w:cs="Courier"/>
          <w:color w:val="045B0A"/>
          <w:spacing w:val="0"/>
          <w:sz w:val="16"/>
          <w:szCs w:val="26"/>
          <w:lang w:val="de-DE"/>
        </w:rPr>
        <w:t>// Signal handler for input in</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15</w:t>
      </w:r>
      <w:r w:rsidRPr="004E7DC1">
        <w:rPr>
          <w:rFonts w:ascii="Courier" w:hAnsi="Courier" w:cs="Courier"/>
          <w:color w:val="1D1D1D"/>
          <w:spacing w:val="0"/>
          <w:sz w:val="16"/>
          <w:szCs w:val="26"/>
          <w:lang w:val="de-DE"/>
        </w:rPr>
        <w:t xml:space="preserve">          </w:t>
      </w:r>
      <w:r w:rsidRPr="004E7DC1">
        <w:rPr>
          <w:rFonts w:ascii="Courier" w:hAnsi="Courier" w:cs="Courier"/>
          <w:b/>
          <w:bCs/>
          <w:color w:val="4484EB"/>
          <w:spacing w:val="0"/>
          <w:sz w:val="16"/>
          <w:szCs w:val="26"/>
          <w:lang w:val="de-DE"/>
        </w:rPr>
        <w:t>void</w:t>
      </w:r>
      <w:r w:rsidRPr="004E7DC1">
        <w:rPr>
          <w:rFonts w:ascii="Courier" w:hAnsi="Courier" w:cs="Courier"/>
          <w:color w:val="1D1D1D"/>
          <w:spacing w:val="0"/>
          <w:sz w:val="16"/>
          <w:szCs w:val="26"/>
          <w:lang w:val="de-DE"/>
        </w:rPr>
        <w:t xml:space="preserve"> onsignal(</w:t>
      </w:r>
      <w:r w:rsidRPr="004E7DC1">
        <w:rPr>
          <w:rFonts w:ascii="Courier" w:hAnsi="Courier" w:cs="Courier"/>
          <w:b/>
          <w:bCs/>
          <w:color w:val="4484EB"/>
          <w:spacing w:val="0"/>
          <w:sz w:val="16"/>
          <w:szCs w:val="26"/>
          <w:lang w:val="de-DE"/>
        </w:rPr>
        <w:t>const</w:t>
      </w:r>
      <w:r w:rsidRPr="004E7DC1">
        <w:rPr>
          <w:rFonts w:ascii="Courier" w:hAnsi="Courier" w:cs="Courier"/>
          <w:color w:val="1D1D1D"/>
          <w:spacing w:val="0"/>
          <w:sz w:val="16"/>
          <w:szCs w:val="26"/>
          <w:lang w:val="de-DE"/>
        </w:rPr>
        <w:t xml:space="preserve"> </w:t>
      </w:r>
      <w:r w:rsidRPr="004E7DC1">
        <w:rPr>
          <w:rFonts w:ascii="Courier" w:hAnsi="Courier" w:cs="Courier"/>
          <w:b/>
          <w:bCs/>
          <w:color w:val="4484EB"/>
          <w:spacing w:val="0"/>
          <w:sz w:val="16"/>
          <w:szCs w:val="26"/>
          <w:lang w:val="de-DE"/>
        </w:rPr>
        <w:t>int</w:t>
      </w:r>
      <w:r w:rsidRPr="004E7DC1">
        <w:rPr>
          <w:rFonts w:ascii="Courier" w:hAnsi="Courier" w:cs="Courier"/>
          <w:color w:val="1D1D1D"/>
          <w:spacing w:val="0"/>
          <w:sz w:val="16"/>
          <w:szCs w:val="26"/>
          <w:lang w:val="de-DE"/>
        </w:rPr>
        <w:t xml:space="preserve"> &amp;value, </w:t>
      </w:r>
      <w:r w:rsidRPr="004E7DC1">
        <w:rPr>
          <w:rFonts w:ascii="Courier" w:hAnsi="Courier" w:cs="Courier"/>
          <w:b/>
          <w:bCs/>
          <w:color w:val="4484EB"/>
          <w:spacing w:val="0"/>
          <w:sz w:val="16"/>
          <w:szCs w:val="26"/>
          <w:lang w:val="de-DE"/>
        </w:rPr>
        <w:t>const</w:t>
      </w:r>
      <w:r w:rsidRPr="004E7DC1">
        <w:rPr>
          <w:rFonts w:ascii="Courier" w:hAnsi="Courier" w:cs="Courier"/>
          <w:color w:val="1D1D1D"/>
          <w:spacing w:val="0"/>
          <w:sz w:val="16"/>
          <w:szCs w:val="26"/>
          <w:lang w:val="de-DE"/>
        </w:rPr>
        <w:t xml:space="preserve"> sc_time &amp;time) {</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16</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17</w:t>
      </w:r>
      <w:r w:rsidRPr="004E7DC1">
        <w:rPr>
          <w:rFonts w:ascii="Courier" w:hAnsi="Courier" w:cs="Courier"/>
          <w:color w:val="1D1D1D"/>
          <w:spacing w:val="0"/>
          <w:sz w:val="16"/>
          <w:szCs w:val="26"/>
          <w:lang w:val="de-DE"/>
        </w:rPr>
        <w:t xml:space="preserve">                  </w:t>
      </w:r>
      <w:r w:rsidRPr="004E7DC1">
        <w:rPr>
          <w:rFonts w:ascii="Courier" w:hAnsi="Courier" w:cs="Courier"/>
          <w:color w:val="045B0A"/>
          <w:spacing w:val="0"/>
          <w:sz w:val="16"/>
          <w:szCs w:val="26"/>
          <w:lang w:val="de-DE"/>
        </w:rPr>
        <w:t>// do something</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18</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19</w:t>
      </w:r>
      <w:r w:rsidRPr="004E7DC1">
        <w:rPr>
          <w:rFonts w:ascii="Courier" w:hAnsi="Courier" w:cs="Courier"/>
          <w:color w:val="1D1D1D"/>
          <w:spacing w:val="0"/>
          <w:sz w:val="16"/>
          <w:szCs w:val="26"/>
          <w:lang w:val="de-DE"/>
        </w:rPr>
        <w:t xml:space="preserve">          }</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20</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21</w:t>
      </w:r>
      <w:r w:rsidRPr="004E7DC1">
        <w:rPr>
          <w:rFonts w:ascii="Courier" w:hAnsi="Courier" w:cs="Courier"/>
          <w:color w:val="1D1D1D"/>
          <w:spacing w:val="0"/>
          <w:sz w:val="16"/>
          <w:szCs w:val="26"/>
          <w:lang w:val="de-DE"/>
        </w:rPr>
        <w:t xml:space="preserve">  }</w:t>
      </w:r>
    </w:p>
    <w:p w:rsidR="004E7DC1" w:rsidRPr="004E7DC1" w:rsidRDefault="004E7DC1" w:rsidP="004E7DC1">
      <w:pPr>
        <w:pStyle w:val="Default"/>
        <w:jc w:val="both"/>
        <w:rPr>
          <w:sz w:val="16"/>
        </w:rPr>
      </w:pPr>
      <w:r w:rsidRPr="004E7DC1">
        <w:rPr>
          <w:rFonts w:ascii="Courier" w:hAnsi="Courier" w:cs="Courier"/>
          <w:color w:val="6C6C6C"/>
          <w:sz w:val="16"/>
          <w:szCs w:val="26"/>
        </w:rPr>
        <w:t>22</w:t>
      </w:r>
    </w:p>
    <w:p w:rsidR="00E22DC8" w:rsidRDefault="00E22DC8" w:rsidP="000823B8">
      <w:pPr>
        <w:pStyle w:val="Default"/>
        <w:jc w:val="both"/>
      </w:pPr>
    </w:p>
    <w:p w:rsidR="00E22DC8" w:rsidRDefault="00E22DC8" w:rsidP="000823B8">
      <w:pPr>
        <w:pStyle w:val="Default"/>
        <w:jc w:val="both"/>
      </w:pPr>
      <w:r>
        <w:t xml:space="preserve">In line 10 the handler function </w:t>
      </w:r>
      <w:r w:rsidRPr="00E22DC8">
        <w:rPr>
          <w:rFonts w:ascii="Lucida Console" w:eastAsiaTheme="minorHAnsi" w:hAnsi="Lucida Console" w:cs="Arial"/>
          <w:b/>
          <w:color w:val="auto"/>
          <w:spacing w:val="10"/>
          <w:sz w:val="20"/>
          <w:lang w:val="en-US"/>
        </w:rPr>
        <w:t>onsignal</w:t>
      </w:r>
      <w:r>
        <w:t xml:space="preserve"> is registered at SignalKit input </w:t>
      </w:r>
      <w:r w:rsidRPr="00E22DC8">
        <w:rPr>
          <w:rFonts w:ascii="Lucida Console" w:eastAsiaTheme="minorHAnsi" w:hAnsi="Lucida Console" w:cs="Arial"/>
          <w:b/>
          <w:color w:val="auto"/>
          <w:spacing w:val="10"/>
          <w:sz w:val="20"/>
          <w:lang w:val="en-US"/>
        </w:rPr>
        <w:t>in</w:t>
      </w:r>
      <w:r>
        <w:t xml:space="preserve">. If any call is received, this function will be triggered. Int </w:t>
      </w:r>
      <w:r w:rsidRPr="00E22DC8">
        <w:rPr>
          <w:rFonts w:ascii="Lucida Console" w:eastAsiaTheme="minorHAnsi" w:hAnsi="Lucida Console" w:cs="Arial"/>
          <w:b/>
          <w:color w:val="auto"/>
          <w:spacing w:val="10"/>
          <w:sz w:val="20"/>
          <w:lang w:val="en-US"/>
        </w:rPr>
        <w:t>value</w:t>
      </w:r>
      <w:r>
        <w:t xml:space="preserve"> represents the data transmitted.</w:t>
      </w:r>
    </w:p>
    <w:p w:rsidR="00E22DC8" w:rsidRDefault="00E22DC8" w:rsidP="000823B8">
      <w:pPr>
        <w:pStyle w:val="Default"/>
        <w:jc w:val="both"/>
      </w:pPr>
    </w:p>
    <w:p w:rsidR="004E7DC1" w:rsidRDefault="00E22DC8" w:rsidP="000823B8">
      <w:pPr>
        <w:pStyle w:val="Default"/>
        <w:jc w:val="both"/>
      </w:pPr>
      <w:r>
        <w:t xml:space="preserve">Sender and receiver can be connected using the SignalKit </w:t>
      </w:r>
      <w:r w:rsidRPr="00E22DC8">
        <w:rPr>
          <w:rFonts w:ascii="Lucida Console" w:eastAsiaTheme="minorHAnsi" w:hAnsi="Lucida Console" w:cs="Arial"/>
          <w:b/>
          <w:color w:val="auto"/>
          <w:spacing w:val="10"/>
          <w:sz w:val="20"/>
          <w:lang w:val="en-US"/>
        </w:rPr>
        <w:t>connect</w:t>
      </w:r>
      <w:r>
        <w:t xml:space="preserve"> method. An example is given below:</w:t>
      </w:r>
    </w:p>
    <w:p w:rsidR="004E7DC1" w:rsidRDefault="004E7DC1" w:rsidP="004E7DC1">
      <w:pPr>
        <w:pStyle w:val="Default"/>
        <w:jc w:val="both"/>
        <w:rPr>
          <w:rFonts w:ascii="Courier" w:hAnsi="Courier" w:cs="Courier"/>
          <w:color w:val="1D1D1D"/>
          <w:sz w:val="16"/>
          <w:szCs w:val="26"/>
        </w:rPr>
      </w:pPr>
    </w:p>
    <w:p w:rsidR="004E7DC1" w:rsidRDefault="004E7DC1" w:rsidP="004E7DC1">
      <w:pPr>
        <w:pStyle w:val="Default"/>
        <w:jc w:val="both"/>
        <w:rPr>
          <w:rFonts w:ascii="Courier" w:hAnsi="Courier" w:cs="Courier"/>
          <w:color w:val="1D1D1D"/>
          <w:sz w:val="16"/>
          <w:szCs w:val="26"/>
        </w:rPr>
      </w:pP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4E7DC1">
        <w:rPr>
          <w:rFonts w:ascii="Courier" w:hAnsi="Courier" w:cs="Courier"/>
          <w:color w:val="6C6C6C"/>
          <w:spacing w:val="0"/>
          <w:sz w:val="16"/>
          <w:szCs w:val="26"/>
          <w:lang w:val="de-DE"/>
        </w:rPr>
        <w:t>1</w:t>
      </w:r>
      <w:r w:rsidRPr="004E7DC1">
        <w:rPr>
          <w:rFonts w:ascii="Courier" w:hAnsi="Courier" w:cs="Courier"/>
          <w:color w:val="1D1D1D"/>
          <w:spacing w:val="0"/>
          <w:sz w:val="16"/>
          <w:szCs w:val="26"/>
          <w:lang w:val="de-DE"/>
        </w:rPr>
        <w:t xml:space="preserve">  </w:t>
      </w:r>
      <w:r w:rsidRPr="004E7DC1">
        <w:rPr>
          <w:rFonts w:ascii="Courier" w:hAnsi="Courier" w:cs="Courier"/>
          <w:color w:val="FF0000"/>
          <w:spacing w:val="0"/>
          <w:sz w:val="16"/>
          <w:szCs w:val="26"/>
          <w:lang w:val="de-DE"/>
        </w:rPr>
        <w:t xml:space="preserve">#include </w:t>
      </w:r>
      <w:r w:rsidRPr="004E7DC1">
        <w:rPr>
          <w:rFonts w:ascii="Courier" w:hAnsi="Courier" w:cs="Courier"/>
          <w:b/>
          <w:bCs/>
          <w:color w:val="65B8DA"/>
          <w:spacing w:val="0"/>
          <w:sz w:val="16"/>
          <w:szCs w:val="26"/>
          <w:lang w:val="de-DE"/>
        </w:rPr>
        <w:t>"source.h"</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2</w:t>
      </w:r>
      <w:r w:rsidRPr="004E7DC1">
        <w:rPr>
          <w:rFonts w:ascii="Courier" w:hAnsi="Courier" w:cs="Courier"/>
          <w:color w:val="1D1D1D"/>
          <w:spacing w:val="0"/>
          <w:sz w:val="16"/>
          <w:szCs w:val="26"/>
          <w:lang w:val="de-DE"/>
        </w:rPr>
        <w:t xml:space="preserve">  </w:t>
      </w:r>
      <w:r w:rsidRPr="004E7DC1">
        <w:rPr>
          <w:rFonts w:ascii="Courier" w:hAnsi="Courier" w:cs="Courier"/>
          <w:color w:val="FF0000"/>
          <w:spacing w:val="0"/>
          <w:sz w:val="16"/>
          <w:szCs w:val="26"/>
          <w:lang w:val="de-DE"/>
        </w:rPr>
        <w:t xml:space="preserve">#include </w:t>
      </w:r>
      <w:r w:rsidRPr="004E7DC1">
        <w:rPr>
          <w:rFonts w:ascii="Courier" w:hAnsi="Courier" w:cs="Courier"/>
          <w:b/>
          <w:bCs/>
          <w:color w:val="65B8DA"/>
          <w:spacing w:val="0"/>
          <w:sz w:val="16"/>
          <w:szCs w:val="26"/>
          <w:lang w:val="de-DE"/>
        </w:rPr>
        <w:t>"dest.h"</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3</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4</w:t>
      </w:r>
      <w:r w:rsidRPr="004E7DC1">
        <w:rPr>
          <w:rFonts w:ascii="Courier" w:hAnsi="Courier" w:cs="Courier"/>
          <w:color w:val="1D1D1D"/>
          <w:spacing w:val="0"/>
          <w:sz w:val="16"/>
          <w:szCs w:val="26"/>
          <w:lang w:val="de-DE"/>
        </w:rPr>
        <w:t xml:space="preserve">  </w:t>
      </w:r>
      <w:r w:rsidRPr="004E7DC1">
        <w:rPr>
          <w:rFonts w:ascii="Courier" w:hAnsi="Courier" w:cs="Courier"/>
          <w:b/>
          <w:bCs/>
          <w:color w:val="4484EB"/>
          <w:spacing w:val="0"/>
          <w:sz w:val="16"/>
          <w:szCs w:val="26"/>
          <w:lang w:val="de-DE"/>
        </w:rPr>
        <w:t>int</w:t>
      </w:r>
      <w:r w:rsidRPr="004E7DC1">
        <w:rPr>
          <w:rFonts w:ascii="Courier" w:hAnsi="Courier" w:cs="Courier"/>
          <w:color w:val="1D1D1D"/>
          <w:spacing w:val="0"/>
          <w:sz w:val="16"/>
          <w:szCs w:val="26"/>
          <w:lang w:val="de-DE"/>
        </w:rPr>
        <w:t xml:space="preserve"> sc_main(</w:t>
      </w:r>
      <w:r w:rsidRPr="004E7DC1">
        <w:rPr>
          <w:rFonts w:ascii="Courier" w:hAnsi="Courier" w:cs="Courier"/>
          <w:b/>
          <w:bCs/>
          <w:color w:val="4484EB"/>
          <w:spacing w:val="0"/>
          <w:sz w:val="16"/>
          <w:szCs w:val="26"/>
          <w:lang w:val="de-DE"/>
        </w:rPr>
        <w:t>int</w:t>
      </w:r>
      <w:r w:rsidRPr="004E7DC1">
        <w:rPr>
          <w:rFonts w:ascii="Courier" w:hAnsi="Courier" w:cs="Courier"/>
          <w:color w:val="1D1D1D"/>
          <w:spacing w:val="0"/>
          <w:sz w:val="16"/>
          <w:szCs w:val="26"/>
          <w:lang w:val="de-DE"/>
        </w:rPr>
        <w:t xml:space="preserve"> argc, </w:t>
      </w:r>
      <w:r w:rsidRPr="004E7DC1">
        <w:rPr>
          <w:rFonts w:ascii="Courier" w:hAnsi="Courier" w:cs="Courier"/>
          <w:b/>
          <w:bCs/>
          <w:color w:val="4484EB"/>
          <w:spacing w:val="0"/>
          <w:sz w:val="16"/>
          <w:szCs w:val="26"/>
          <w:lang w:val="de-DE"/>
        </w:rPr>
        <w:t>char</w:t>
      </w:r>
      <w:r w:rsidRPr="004E7DC1">
        <w:rPr>
          <w:rFonts w:ascii="Courier" w:hAnsi="Courier" w:cs="Courier"/>
          <w:color w:val="1D1D1D"/>
          <w:spacing w:val="0"/>
          <w:sz w:val="16"/>
          <w:szCs w:val="26"/>
          <w:lang w:val="de-DE"/>
        </w:rPr>
        <w:t xml:space="preserve"> *argv[]) {</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5</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6</w:t>
      </w:r>
      <w:r w:rsidRPr="004E7DC1">
        <w:rPr>
          <w:rFonts w:ascii="Courier" w:hAnsi="Courier" w:cs="Courier"/>
          <w:color w:val="1D1D1D"/>
          <w:spacing w:val="0"/>
          <w:sz w:val="16"/>
          <w:szCs w:val="26"/>
          <w:lang w:val="de-DE"/>
        </w:rPr>
        <w:t xml:space="preserve">          source src;</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7</w:t>
      </w:r>
      <w:r w:rsidRPr="004E7DC1">
        <w:rPr>
          <w:rFonts w:ascii="Courier" w:hAnsi="Courier" w:cs="Courier"/>
          <w:color w:val="1D1D1D"/>
          <w:spacing w:val="0"/>
          <w:sz w:val="16"/>
          <w:szCs w:val="26"/>
          <w:lang w:val="de-DE"/>
        </w:rPr>
        <w:t xml:space="preserve">          dest dst;</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8</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9</w:t>
      </w:r>
      <w:r w:rsidRPr="004E7DC1">
        <w:rPr>
          <w:rFonts w:ascii="Courier" w:hAnsi="Courier" w:cs="Courier"/>
          <w:color w:val="1D1D1D"/>
          <w:spacing w:val="0"/>
          <w:sz w:val="16"/>
          <w:szCs w:val="26"/>
          <w:lang w:val="de-DE"/>
        </w:rPr>
        <w:t xml:space="preserve">          connect(src</w:t>
      </w:r>
      <w:r w:rsidR="00E22DC8">
        <w:rPr>
          <w:rFonts w:ascii="Courier" w:hAnsi="Courier" w:cs="Courier"/>
          <w:color w:val="1D1D1D"/>
          <w:spacing w:val="0"/>
          <w:sz w:val="16"/>
          <w:szCs w:val="26"/>
          <w:lang w:val="de-DE"/>
        </w:rPr>
        <w:t>.out</w:t>
      </w:r>
      <w:r w:rsidRPr="004E7DC1">
        <w:rPr>
          <w:rFonts w:ascii="Courier" w:hAnsi="Courier" w:cs="Courier"/>
          <w:color w:val="1D1D1D"/>
          <w:spacing w:val="0"/>
          <w:sz w:val="16"/>
          <w:szCs w:val="26"/>
          <w:lang w:val="de-DE"/>
        </w:rPr>
        <w:t>, dst</w:t>
      </w:r>
      <w:r w:rsidR="00E22DC8">
        <w:rPr>
          <w:rFonts w:ascii="Courier" w:hAnsi="Courier" w:cs="Courier"/>
          <w:color w:val="1D1D1D"/>
          <w:spacing w:val="0"/>
          <w:sz w:val="16"/>
          <w:szCs w:val="26"/>
          <w:lang w:val="de-DE"/>
        </w:rPr>
        <w:t>.in</w:t>
      </w:r>
      <w:r w:rsidRPr="004E7DC1">
        <w:rPr>
          <w:rFonts w:ascii="Courier" w:hAnsi="Courier" w:cs="Courier"/>
          <w:color w:val="1D1D1D"/>
          <w:spacing w:val="0"/>
          <w:sz w:val="16"/>
          <w:szCs w:val="26"/>
          <w:lang w:val="de-DE"/>
        </w:rPr>
        <w:t>);</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10</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11</w:t>
      </w:r>
      <w:r w:rsidRPr="004E7DC1">
        <w:rPr>
          <w:rFonts w:ascii="Courier" w:hAnsi="Courier" w:cs="Courier"/>
          <w:color w:val="1D1D1D"/>
          <w:spacing w:val="0"/>
          <w:sz w:val="16"/>
          <w:szCs w:val="26"/>
          <w:lang w:val="de-DE"/>
        </w:rPr>
        <w:t xml:space="preserve">          ...</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12</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13</w:t>
      </w:r>
      <w:r w:rsidRPr="004E7DC1">
        <w:rPr>
          <w:rFonts w:ascii="Courier" w:hAnsi="Courier" w:cs="Courier"/>
          <w:color w:val="1D1D1D"/>
          <w:spacing w:val="0"/>
          <w:sz w:val="16"/>
          <w:szCs w:val="26"/>
          <w:lang w:val="de-DE"/>
        </w:rPr>
        <w:t xml:space="preserve">          </w:t>
      </w:r>
      <w:r w:rsidRPr="004E7DC1">
        <w:rPr>
          <w:rFonts w:ascii="Courier" w:hAnsi="Courier" w:cs="Courier"/>
          <w:b/>
          <w:bCs/>
          <w:color w:val="4484EB"/>
          <w:spacing w:val="0"/>
          <w:sz w:val="16"/>
          <w:szCs w:val="26"/>
          <w:lang w:val="de-DE"/>
        </w:rPr>
        <w:t>return</w:t>
      </w:r>
      <w:r w:rsidRPr="004E7DC1">
        <w:rPr>
          <w:rFonts w:ascii="Courier" w:hAnsi="Courier" w:cs="Courier"/>
          <w:color w:val="1D1D1D"/>
          <w:spacing w:val="0"/>
          <w:sz w:val="16"/>
          <w:szCs w:val="26"/>
          <w:lang w:val="de-DE"/>
        </w:rPr>
        <w:t xml:space="preserve"> </w:t>
      </w:r>
      <w:r w:rsidRPr="004E7DC1">
        <w:rPr>
          <w:rFonts w:ascii="Courier" w:hAnsi="Courier" w:cs="Courier"/>
          <w:color w:val="9A2D2C"/>
          <w:spacing w:val="0"/>
          <w:sz w:val="16"/>
          <w:szCs w:val="26"/>
          <w:lang w:val="de-DE"/>
        </w:rPr>
        <w:t>0</w:t>
      </w:r>
      <w:r w:rsidRPr="004E7DC1">
        <w:rPr>
          <w:rFonts w:ascii="Courier" w:hAnsi="Courier" w:cs="Courier"/>
          <w:color w:val="1D1D1D"/>
          <w:spacing w:val="0"/>
          <w:sz w:val="16"/>
          <w:szCs w:val="26"/>
          <w:lang w:val="de-DE"/>
        </w:rPr>
        <w:t>;</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14</w:t>
      </w:r>
    </w:p>
    <w:p w:rsidR="00E22DC8" w:rsidRDefault="004E7DC1" w:rsidP="004E7DC1">
      <w:pPr>
        <w:pStyle w:val="Default"/>
        <w:jc w:val="both"/>
        <w:rPr>
          <w:rFonts w:ascii="Courier" w:hAnsi="Courier" w:cs="Courier"/>
          <w:color w:val="1D1D1D"/>
          <w:sz w:val="16"/>
          <w:szCs w:val="26"/>
        </w:rPr>
      </w:pPr>
      <w:r w:rsidRPr="004E7DC1">
        <w:rPr>
          <w:rFonts w:ascii="Courier" w:hAnsi="Courier" w:cs="Courier"/>
          <w:color w:val="6C6C6C"/>
          <w:sz w:val="16"/>
          <w:szCs w:val="26"/>
        </w:rPr>
        <w:t>15</w:t>
      </w:r>
      <w:r w:rsidRPr="004E7DC1">
        <w:rPr>
          <w:rFonts w:ascii="Courier" w:hAnsi="Courier" w:cs="Courier"/>
          <w:color w:val="1D1D1D"/>
          <w:sz w:val="16"/>
          <w:szCs w:val="26"/>
        </w:rPr>
        <w:t xml:space="preserve">  }</w:t>
      </w:r>
    </w:p>
    <w:p w:rsidR="00E22DC8" w:rsidRDefault="00E22DC8" w:rsidP="004E7DC1">
      <w:pPr>
        <w:pStyle w:val="Default"/>
        <w:jc w:val="both"/>
        <w:rPr>
          <w:rFonts w:ascii="Courier" w:hAnsi="Courier" w:cs="Courier"/>
          <w:color w:val="1D1D1D"/>
          <w:sz w:val="16"/>
          <w:szCs w:val="26"/>
        </w:rPr>
      </w:pPr>
    </w:p>
    <w:p w:rsidR="00E22DC8" w:rsidRPr="00E22DC8" w:rsidRDefault="00E22DC8" w:rsidP="00E22DC8">
      <w:pPr>
        <w:pStyle w:val="Default"/>
        <w:jc w:val="both"/>
      </w:pPr>
      <w:r>
        <w:t xml:space="preserve">Next to that trivial direct connection, the </w:t>
      </w:r>
      <w:r w:rsidRPr="004868AF">
        <w:rPr>
          <w:rFonts w:ascii="Lucida Console" w:eastAsiaTheme="minorHAnsi" w:hAnsi="Lucida Console" w:cs="Arial"/>
          <w:b/>
          <w:color w:val="auto"/>
          <w:spacing w:val="10"/>
          <w:sz w:val="20"/>
          <w:lang w:val="en-US"/>
        </w:rPr>
        <w:t>connect</w:t>
      </w:r>
      <w:r>
        <w:t xml:space="preserve"> method is capable of handli</w:t>
      </w:r>
      <w:r w:rsidR="004868AF">
        <w:t xml:space="preserve">ng broadcasting and muxing, and for </w:t>
      </w:r>
      <w:r w:rsidR="007656F7">
        <w:t>converting between Signalkit and SystemC signals.</w:t>
      </w:r>
      <w:r w:rsidR="006323B0">
        <w:t xml:space="preserve"> For a broadcast the </w:t>
      </w:r>
      <w:r w:rsidR="006323B0" w:rsidRPr="004868AF">
        <w:rPr>
          <w:rFonts w:ascii="Lucida Console" w:eastAsiaTheme="minorHAnsi" w:hAnsi="Lucida Console" w:cs="Arial"/>
          <w:b/>
          <w:color w:val="auto"/>
          <w:spacing w:val="10"/>
          <w:sz w:val="20"/>
          <w:lang w:val="en-US"/>
        </w:rPr>
        <w:t>out</w:t>
      </w:r>
      <w:r w:rsidR="006323B0">
        <w:t xml:space="preserve"> signal may be directly connected to multiple </w:t>
      </w:r>
      <w:r w:rsidR="006323B0" w:rsidRPr="004868AF">
        <w:rPr>
          <w:rFonts w:ascii="Lucida Console" w:eastAsiaTheme="minorHAnsi" w:hAnsi="Lucida Console" w:cs="Arial"/>
          <w:b/>
          <w:color w:val="auto"/>
          <w:spacing w:val="10"/>
          <w:sz w:val="20"/>
          <w:lang w:val="en-US"/>
        </w:rPr>
        <w:t>in</w:t>
      </w:r>
      <w:r w:rsidR="006323B0">
        <w:t xml:space="preserve">s. In the mux case, multiple transmitters are combined into one receiver. If required the transmitter may be identified </w:t>
      </w:r>
      <w:r w:rsidR="004868AF">
        <w:t xml:space="preserve">by </w:t>
      </w:r>
      <w:r w:rsidR="006323B0">
        <w:t xml:space="preserve">a channel number. </w:t>
      </w:r>
    </w:p>
    <w:p w:rsidR="004D3A78" w:rsidRDefault="00087E4C" w:rsidP="004D3A78">
      <w:pPr>
        <w:pStyle w:val="berschrift2"/>
        <w:rPr>
          <w:rFonts w:eastAsiaTheme="minorEastAsia"/>
        </w:rPr>
      </w:pPr>
      <w:bookmarkStart w:id="34" w:name="_Toc187493071"/>
      <w:r>
        <w:rPr>
          <w:rFonts w:eastAsiaTheme="minorEastAsia"/>
        </w:rPr>
        <w:t>Memory mapped registers</w:t>
      </w:r>
      <w:bookmarkEnd w:id="34"/>
    </w:p>
    <w:p w:rsidR="00BF49F1" w:rsidRDefault="004D3A78" w:rsidP="00BF49F1">
      <w:pPr>
        <w:pStyle w:val="Default"/>
        <w:jc w:val="both"/>
        <w:rPr>
          <w:rFonts w:eastAsiaTheme="minorEastAsia"/>
        </w:rPr>
      </w:pPr>
      <w:r>
        <w:rPr>
          <w:rFonts w:eastAsiaTheme="minorEastAsia"/>
        </w:rPr>
        <w:t xml:space="preserve">GreenReg is used to model memory mapped registers throughout the library. Since almost every model requires a set of control registers, </w:t>
      </w:r>
      <w:r w:rsidR="00BF49F1">
        <w:rPr>
          <w:rFonts w:eastAsiaTheme="minorEastAsia"/>
        </w:rPr>
        <w:t>this unified scheme yields a high productivity gain.</w:t>
      </w:r>
      <w:r w:rsidR="0043744A">
        <w:rPr>
          <w:rFonts w:eastAsiaTheme="minorEastAsia"/>
        </w:rPr>
        <w:t xml:space="preserve"> The following steps are required to define a register:</w:t>
      </w:r>
    </w:p>
    <w:p w:rsidR="0043744A" w:rsidRDefault="0043744A" w:rsidP="00BF49F1">
      <w:pPr>
        <w:pStyle w:val="Default"/>
        <w:jc w:val="both"/>
        <w:rPr>
          <w:rFonts w:eastAsiaTheme="minorEastAsia"/>
        </w:rPr>
      </w:pPr>
    </w:p>
    <w:p w:rsidR="0043744A" w:rsidRDefault="0043744A" w:rsidP="00BF49F1">
      <w:pPr>
        <w:pStyle w:val="Default"/>
        <w:jc w:val="both"/>
        <w:rPr>
          <w:rFonts w:eastAsiaTheme="minorEastAsia"/>
        </w:rPr>
      </w:pPr>
      <w:r>
        <w:rPr>
          <w:rFonts w:eastAsiaTheme="minorEastAsia"/>
        </w:rPr>
        <w:t>1. Include the GreenReg AMBA Socket header file.</w:t>
      </w:r>
    </w:p>
    <w:p w:rsidR="0043744A" w:rsidRDefault="0043744A" w:rsidP="00BF49F1">
      <w:pPr>
        <w:pStyle w:val="Default"/>
        <w:jc w:val="both"/>
        <w:rPr>
          <w:rFonts w:eastAsiaTheme="minorEastAsia"/>
        </w:rPr>
      </w:pPr>
    </w:p>
    <w:p w:rsidR="002103FE" w:rsidRPr="0043744A" w:rsidRDefault="0043744A" w:rsidP="00BF49F1">
      <w:pPr>
        <w:pStyle w:val="Default"/>
        <w:jc w:val="both"/>
        <w:rPr>
          <w:rFonts w:ascii="Lucida Console" w:eastAsiaTheme="minorHAnsi" w:hAnsi="Lucida Console" w:cs="Arial"/>
          <w:b/>
          <w:color w:val="auto"/>
          <w:spacing w:val="10"/>
          <w:sz w:val="20"/>
          <w:lang w:val="en-US"/>
        </w:rPr>
      </w:pPr>
      <w:r w:rsidRPr="0043744A">
        <w:rPr>
          <w:rFonts w:ascii="Lucida Console" w:eastAsiaTheme="minorHAnsi" w:hAnsi="Lucida Console" w:cs="Arial"/>
          <w:b/>
          <w:color w:val="auto"/>
          <w:spacing w:val="10"/>
          <w:sz w:val="20"/>
          <w:lang w:val="en-US"/>
        </w:rPr>
        <w:t xml:space="preserve">#include </w:t>
      </w:r>
      <w:r w:rsidR="00BF49F1" w:rsidRPr="0043744A">
        <w:rPr>
          <w:rFonts w:ascii="Lucida Console" w:eastAsiaTheme="minorHAnsi" w:hAnsi="Lucida Console" w:cs="Arial"/>
          <w:b/>
          <w:color w:val="auto"/>
          <w:spacing w:val="10"/>
          <w:sz w:val="20"/>
          <w:lang w:val="en-US"/>
        </w:rPr>
        <w:t>greenreg_ambasockets.h</w:t>
      </w:r>
    </w:p>
    <w:p w:rsidR="0043744A" w:rsidRDefault="0043744A" w:rsidP="00BF49F1">
      <w:pPr>
        <w:pStyle w:val="Default"/>
        <w:jc w:val="both"/>
        <w:rPr>
          <w:rFonts w:eastAsiaTheme="minorEastAsia"/>
        </w:rPr>
      </w:pPr>
    </w:p>
    <w:p w:rsidR="0043744A" w:rsidRDefault="0043744A" w:rsidP="00BF49F1">
      <w:pPr>
        <w:pStyle w:val="Default"/>
        <w:jc w:val="both"/>
        <w:rPr>
          <w:rFonts w:ascii="Lucida Console" w:eastAsiaTheme="minorHAnsi" w:hAnsi="Lucida Console" w:cs="Arial"/>
          <w:b/>
          <w:color w:val="auto"/>
          <w:spacing w:val="10"/>
          <w:sz w:val="20"/>
          <w:lang w:val="en-US"/>
        </w:rPr>
      </w:pPr>
      <w:r>
        <w:rPr>
          <w:rFonts w:eastAsiaTheme="minorEastAsia"/>
        </w:rPr>
        <w:t xml:space="preserve">2. Derive your class from GreenReg device </w:t>
      </w:r>
    </w:p>
    <w:p w:rsidR="0043744A" w:rsidRDefault="0043744A" w:rsidP="00BF49F1">
      <w:pPr>
        <w:pStyle w:val="Default"/>
        <w:jc w:val="both"/>
        <w:rPr>
          <w:rFonts w:ascii="Lucida Console" w:eastAsiaTheme="minorHAnsi" w:hAnsi="Lucida Console" w:cs="Arial"/>
          <w:b/>
          <w:color w:val="auto"/>
          <w:spacing w:val="10"/>
          <w:sz w:val="20"/>
          <w:lang w:val="en-US"/>
        </w:rPr>
      </w:pPr>
    </w:p>
    <w:p w:rsidR="0043744A" w:rsidRDefault="0043744A" w:rsidP="00BF49F1">
      <w:pPr>
        <w:pStyle w:val="Default"/>
        <w:jc w:val="both"/>
        <w:rPr>
          <w:rFonts w:ascii="Lucida Console" w:eastAsiaTheme="minorHAnsi" w:hAnsi="Lucida Console" w:cs="Arial"/>
          <w:b/>
          <w:color w:val="auto"/>
          <w:spacing w:val="10"/>
          <w:sz w:val="20"/>
          <w:lang w:val="en-US"/>
        </w:rPr>
      </w:pPr>
      <w:r>
        <w:rPr>
          <w:rFonts w:ascii="Lucida Console" w:eastAsiaTheme="minorHAnsi" w:hAnsi="Lucida Console" w:cs="Arial"/>
          <w:b/>
          <w:color w:val="auto"/>
          <w:spacing w:val="10"/>
          <w:sz w:val="20"/>
          <w:lang w:val="en-US"/>
        </w:rPr>
        <w:t>class foo : public gs::reg::gr_device</w:t>
      </w:r>
    </w:p>
    <w:p w:rsidR="002103FE" w:rsidRDefault="002103FE" w:rsidP="00BF49F1">
      <w:pPr>
        <w:pStyle w:val="Default"/>
        <w:jc w:val="both"/>
        <w:rPr>
          <w:rFonts w:eastAsiaTheme="minorEastAsia"/>
        </w:rPr>
      </w:pPr>
    </w:p>
    <w:p w:rsidR="002A3C8C" w:rsidRDefault="0043744A" w:rsidP="00BF49F1">
      <w:pPr>
        <w:pStyle w:val="Default"/>
        <w:jc w:val="both"/>
        <w:rPr>
          <w:rFonts w:eastAsiaTheme="minorEastAsia"/>
        </w:rPr>
      </w:pPr>
      <w:r>
        <w:rPr>
          <w:rFonts w:eastAsiaTheme="minorEastAsia"/>
        </w:rPr>
        <w:t xml:space="preserve">3. </w:t>
      </w:r>
      <w:r w:rsidR="002A3C8C">
        <w:rPr>
          <w:rFonts w:eastAsiaTheme="minorEastAsia"/>
        </w:rPr>
        <w:t>Tell the system that your registers will require callback function (using the build-in macro).</w:t>
      </w:r>
    </w:p>
    <w:p w:rsidR="0043744A" w:rsidRDefault="0043744A" w:rsidP="00BF49F1">
      <w:pPr>
        <w:pStyle w:val="Default"/>
        <w:jc w:val="both"/>
        <w:rPr>
          <w:rFonts w:eastAsiaTheme="minorEastAsia"/>
        </w:rPr>
      </w:pPr>
    </w:p>
    <w:p w:rsidR="002A3C8C" w:rsidRPr="002A3C8C" w:rsidRDefault="002A3C8C" w:rsidP="002A3C8C">
      <w:pPr>
        <w:pStyle w:val="Default"/>
        <w:jc w:val="both"/>
        <w:rPr>
          <w:rFonts w:ascii="Lucida Console" w:eastAsiaTheme="minorHAnsi" w:hAnsi="Lucida Console" w:cs="Arial"/>
          <w:b/>
          <w:color w:val="auto"/>
          <w:spacing w:val="10"/>
          <w:sz w:val="20"/>
          <w:lang w:val="en-US"/>
        </w:rPr>
      </w:pPr>
      <w:r w:rsidRPr="002A3C8C">
        <w:rPr>
          <w:rFonts w:ascii="Lucida Console" w:eastAsiaTheme="minorHAnsi" w:hAnsi="Lucida Console" w:cs="Arial"/>
          <w:b/>
          <w:color w:val="auto"/>
          <w:spacing w:val="10"/>
          <w:sz w:val="20"/>
          <w:lang w:val="en-US"/>
        </w:rPr>
        <w:t xml:space="preserve">GC_HAS_CALLBACKS() </w:t>
      </w:r>
    </w:p>
    <w:p w:rsidR="002A3C8C" w:rsidRDefault="002A3C8C" w:rsidP="002A3C8C">
      <w:pPr>
        <w:pStyle w:val="Default"/>
        <w:jc w:val="both"/>
        <w:rPr>
          <w:rFonts w:eastAsiaTheme="minorEastAsia"/>
        </w:rPr>
      </w:pPr>
    </w:p>
    <w:p w:rsidR="002A3C8C" w:rsidRDefault="002A3C8C" w:rsidP="002A3C8C">
      <w:pPr>
        <w:pStyle w:val="Default"/>
        <w:jc w:val="both"/>
        <w:rPr>
          <w:rFonts w:eastAsiaTheme="minorEastAsia"/>
        </w:rPr>
      </w:pPr>
      <w:r>
        <w:rPr>
          <w:rFonts w:eastAsiaTheme="minorEastAsia"/>
        </w:rPr>
        <w:t>4. Create the socket the register is going to be connected to.</w:t>
      </w:r>
    </w:p>
    <w:p w:rsidR="002A3C8C" w:rsidRDefault="002A3C8C" w:rsidP="002A3C8C">
      <w:pPr>
        <w:pStyle w:val="Default"/>
        <w:jc w:val="both"/>
        <w:rPr>
          <w:rFonts w:eastAsiaTheme="minorEastAsia"/>
        </w:rPr>
      </w:pPr>
    </w:p>
    <w:p w:rsidR="002A3C8C" w:rsidRDefault="002A3C8C" w:rsidP="002A3C8C">
      <w:pPr>
        <w:pStyle w:val="Default"/>
        <w:jc w:val="both"/>
        <w:rPr>
          <w:rFonts w:ascii="Lucida Console" w:eastAsiaTheme="minorHAnsi" w:hAnsi="Lucida Console" w:cs="Arial"/>
          <w:b/>
          <w:color w:val="auto"/>
          <w:spacing w:val="10"/>
          <w:sz w:val="20"/>
          <w:lang w:val="en-US"/>
        </w:rPr>
      </w:pPr>
      <w:r w:rsidRPr="002A3C8C">
        <w:rPr>
          <w:rFonts w:ascii="Lucida Console" w:eastAsiaTheme="minorHAnsi" w:hAnsi="Lucida Console" w:cs="Arial"/>
          <w:b/>
          <w:color w:val="auto"/>
          <w:spacing w:val="10"/>
          <w:sz w:val="20"/>
          <w:lang w:val="en-US"/>
        </w:rPr>
        <w:t>gs::reg::greenreg_socket&lt;gs::amba::amba_slave&lt;32&gt; &gt; my_sock;</w:t>
      </w:r>
    </w:p>
    <w:p w:rsidR="002A3C8C" w:rsidRDefault="002A3C8C" w:rsidP="002A3C8C">
      <w:pPr>
        <w:pStyle w:val="Default"/>
        <w:jc w:val="both"/>
        <w:rPr>
          <w:rFonts w:ascii="Lucida Console" w:eastAsiaTheme="minorHAnsi" w:hAnsi="Lucida Console" w:cs="Arial"/>
          <w:b/>
          <w:color w:val="auto"/>
          <w:spacing w:val="10"/>
          <w:sz w:val="20"/>
          <w:lang w:val="en-US"/>
        </w:rPr>
      </w:pPr>
    </w:p>
    <w:p w:rsidR="00AC52DD" w:rsidRDefault="00AC52DD" w:rsidP="002A3C8C">
      <w:pPr>
        <w:pStyle w:val="Default"/>
        <w:jc w:val="both"/>
        <w:rPr>
          <w:rFonts w:eastAsiaTheme="minorEastAsia"/>
        </w:rPr>
      </w:pPr>
      <w:r>
        <w:rPr>
          <w:rFonts w:eastAsiaTheme="minorEastAsia"/>
        </w:rPr>
        <w:t>5. In the constructor of the module – initialize gr_device and socket.</w:t>
      </w:r>
    </w:p>
    <w:p w:rsidR="00AC52DD" w:rsidRDefault="00AC52DD" w:rsidP="004D3A78">
      <w:pPr>
        <w:pStyle w:val="Default"/>
        <w:rPr>
          <w:rFonts w:eastAsiaTheme="minorEastAsia"/>
        </w:rPr>
      </w:pPr>
    </w:p>
    <w:p w:rsidR="00BF49F1" w:rsidRPr="00AC52DD" w:rsidRDefault="00AC52DD" w:rsidP="00AC52DD">
      <w:pPr>
        <w:pStyle w:val="Default"/>
        <w:jc w:val="both"/>
        <w:rPr>
          <w:rFonts w:ascii="Lucida Console" w:eastAsiaTheme="minorHAnsi" w:hAnsi="Lucida Console" w:cs="Arial"/>
          <w:b/>
          <w:color w:val="auto"/>
          <w:spacing w:val="10"/>
          <w:sz w:val="20"/>
          <w:lang w:val="en-US"/>
        </w:rPr>
      </w:pPr>
      <w:r w:rsidRPr="00AC52DD">
        <w:rPr>
          <w:rFonts w:ascii="Lucida Console" w:eastAsiaTheme="minorHAnsi" w:hAnsi="Lucida Console" w:cs="Arial"/>
          <w:b/>
          <w:color w:val="auto"/>
          <w:spacing w:val="10"/>
          <w:sz w:val="20"/>
          <w:lang w:val="en-US"/>
        </w:rPr>
        <w:t>// This will create a register bank of size bank_size bytes</w:t>
      </w:r>
    </w:p>
    <w:p w:rsidR="00AC52DD" w:rsidRPr="00AC52DD" w:rsidRDefault="00BF49F1" w:rsidP="00AC52DD">
      <w:pPr>
        <w:pStyle w:val="Default"/>
        <w:jc w:val="both"/>
        <w:rPr>
          <w:rFonts w:ascii="Lucida Console" w:eastAsiaTheme="minorHAnsi" w:hAnsi="Lucida Console" w:cs="Arial"/>
          <w:b/>
          <w:color w:val="auto"/>
          <w:spacing w:val="10"/>
          <w:sz w:val="20"/>
          <w:lang w:val="en-US"/>
        </w:rPr>
      </w:pPr>
      <w:r w:rsidRPr="00AC52DD">
        <w:rPr>
          <w:rFonts w:ascii="Lucida Console" w:eastAsiaTheme="minorHAnsi" w:hAnsi="Lucida Console" w:cs="Arial"/>
          <w:b/>
          <w:color w:val="auto"/>
          <w:spacing w:val="10"/>
          <w:sz w:val="20"/>
          <w:lang w:val="en-US"/>
        </w:rPr>
        <w:t xml:space="preserve">gr_device(name, </w:t>
      </w:r>
      <w:r w:rsidR="00AC52DD" w:rsidRPr="00AC52DD">
        <w:rPr>
          <w:rFonts w:ascii="Lucida Console" w:eastAsiaTheme="minorHAnsi" w:hAnsi="Lucida Console" w:cs="Arial"/>
          <w:b/>
          <w:color w:val="auto"/>
          <w:spacing w:val="10"/>
          <w:sz w:val="20"/>
          <w:lang w:val="en-US"/>
        </w:rPr>
        <w:t>gs::reg::ALIGNED_ADDRESS, bank_</w:t>
      </w:r>
      <w:r w:rsidRPr="00AC52DD">
        <w:rPr>
          <w:rFonts w:ascii="Lucida Console" w:eastAsiaTheme="minorHAnsi" w:hAnsi="Lucida Console" w:cs="Arial"/>
          <w:b/>
          <w:color w:val="auto"/>
          <w:spacing w:val="10"/>
          <w:sz w:val="20"/>
          <w:lang w:val="en-US"/>
        </w:rPr>
        <w:t>size</w:t>
      </w:r>
      <w:r w:rsidR="00AC52DD" w:rsidRPr="00AC52DD">
        <w:rPr>
          <w:rFonts w:ascii="Lucida Console" w:eastAsiaTheme="minorHAnsi" w:hAnsi="Lucida Console" w:cs="Arial"/>
          <w:b/>
          <w:color w:val="auto"/>
          <w:spacing w:val="10"/>
          <w:sz w:val="20"/>
          <w:lang w:val="en-US"/>
        </w:rPr>
        <w:t>, NULL</w:t>
      </w:r>
      <w:r w:rsidRPr="00AC52DD">
        <w:rPr>
          <w:rFonts w:ascii="Lucida Console" w:eastAsiaTheme="minorHAnsi" w:hAnsi="Lucida Console" w:cs="Arial"/>
          <w:b/>
          <w:color w:val="auto"/>
          <w:spacing w:val="10"/>
          <w:sz w:val="20"/>
          <w:lang w:val="en-US"/>
        </w:rPr>
        <w:t>)</w:t>
      </w:r>
    </w:p>
    <w:p w:rsidR="00AC52DD" w:rsidRDefault="00AC52DD" w:rsidP="004D3A78">
      <w:pPr>
        <w:pStyle w:val="Default"/>
        <w:rPr>
          <w:rFonts w:eastAsiaTheme="minorEastAsia"/>
        </w:rPr>
      </w:pPr>
    </w:p>
    <w:p w:rsidR="00BF49F1" w:rsidRDefault="00AC52DD" w:rsidP="001C11F3">
      <w:pPr>
        <w:pStyle w:val="Default"/>
        <w:jc w:val="both"/>
        <w:rPr>
          <w:rFonts w:eastAsiaTheme="minorEastAsia"/>
        </w:rPr>
      </w:pPr>
      <w:r>
        <w:rPr>
          <w:rFonts w:eastAsiaTheme="minorEastAsia"/>
        </w:rPr>
        <w:t>6. The initialization of gr_device (5) delivers a default pointer (</w:t>
      </w:r>
      <w:r w:rsidRPr="00AC52DD">
        <w:rPr>
          <w:rFonts w:ascii="Lucida Console" w:eastAsiaTheme="minorHAnsi" w:hAnsi="Lucida Console" w:cs="Arial"/>
          <w:b/>
          <w:color w:val="auto"/>
          <w:spacing w:val="10"/>
          <w:sz w:val="20"/>
          <w:lang w:val="en-US"/>
        </w:rPr>
        <w:t>r</w:t>
      </w:r>
      <w:r>
        <w:rPr>
          <w:rFonts w:eastAsiaTheme="minorEastAsia"/>
        </w:rPr>
        <w:t>) to the newly generated memory bank. The initialization of the socket requires this pointer along the address settings for the bank as input arguments.</w:t>
      </w:r>
    </w:p>
    <w:p w:rsidR="00AC52DD" w:rsidRDefault="00AC52DD" w:rsidP="004D3A78">
      <w:pPr>
        <w:pStyle w:val="Default"/>
        <w:rPr>
          <w:rFonts w:eastAsiaTheme="minorEastAsia"/>
        </w:rPr>
      </w:pPr>
    </w:p>
    <w:p w:rsidR="00BF49F1" w:rsidRPr="001C11F3" w:rsidRDefault="00AC52DD" w:rsidP="001C11F3">
      <w:pPr>
        <w:pStyle w:val="Default"/>
        <w:jc w:val="both"/>
        <w:rPr>
          <w:rFonts w:ascii="Lucida Console" w:eastAsiaTheme="minorHAnsi" w:hAnsi="Lucida Console" w:cs="Arial"/>
          <w:b/>
          <w:color w:val="auto"/>
          <w:spacing w:val="10"/>
          <w:sz w:val="20"/>
          <w:lang w:val="en-US"/>
        </w:rPr>
      </w:pPr>
      <w:r w:rsidRPr="001C11F3">
        <w:rPr>
          <w:rFonts w:ascii="Lucida Console" w:eastAsiaTheme="minorHAnsi" w:hAnsi="Lucida Console" w:cs="Arial"/>
          <w:b/>
          <w:color w:val="auto"/>
          <w:spacing w:val="10"/>
          <w:sz w:val="20"/>
          <w:lang w:val="en-US"/>
        </w:rPr>
        <w:t>// Initialize socket and hook up register bank r</w:t>
      </w:r>
    </w:p>
    <w:p w:rsidR="00BF49F1" w:rsidRPr="001C11F3" w:rsidRDefault="00AC52DD" w:rsidP="001C11F3">
      <w:pPr>
        <w:pStyle w:val="Default"/>
        <w:jc w:val="both"/>
        <w:rPr>
          <w:rFonts w:ascii="Lucida Console" w:eastAsiaTheme="minorHAnsi" w:hAnsi="Lucida Console" w:cs="Arial"/>
          <w:b/>
          <w:color w:val="auto"/>
          <w:spacing w:val="10"/>
          <w:sz w:val="20"/>
          <w:lang w:val="en-US"/>
        </w:rPr>
      </w:pPr>
      <w:r w:rsidRPr="001C11F3">
        <w:rPr>
          <w:rFonts w:ascii="Lucida Console" w:eastAsiaTheme="minorHAnsi" w:hAnsi="Lucida Console" w:cs="Arial"/>
          <w:b/>
          <w:color w:val="auto"/>
          <w:spacing w:val="10"/>
          <w:sz w:val="20"/>
          <w:lang w:val="en-US"/>
        </w:rPr>
        <w:t xml:space="preserve">my_sock(„sock“, r, </w:t>
      </w:r>
      <w:r w:rsidR="001C11F3" w:rsidRPr="001C11F3">
        <w:rPr>
          <w:rFonts w:ascii="Lucida Console" w:eastAsiaTheme="minorHAnsi" w:hAnsi="Lucida Console" w:cs="Arial"/>
          <w:b/>
          <w:color w:val="auto"/>
          <w:spacing w:val="10"/>
          <w:sz w:val="20"/>
          <w:lang w:val="en-US"/>
        </w:rPr>
        <w:t xml:space="preserve">start address, end address, protocol (e.g. amba::amba_APB), abstraction (e.g. amba::amba_LT), false) </w:t>
      </w:r>
    </w:p>
    <w:p w:rsidR="00BF49F1" w:rsidRDefault="00BF49F1" w:rsidP="004D3A78">
      <w:pPr>
        <w:pStyle w:val="Default"/>
        <w:rPr>
          <w:rFonts w:eastAsiaTheme="minorEastAsia"/>
        </w:rPr>
      </w:pPr>
    </w:p>
    <w:p w:rsidR="001C11F3" w:rsidRDefault="001C11F3" w:rsidP="004D3A78">
      <w:pPr>
        <w:pStyle w:val="Default"/>
        <w:rPr>
          <w:rFonts w:eastAsiaTheme="minorEastAsia"/>
        </w:rPr>
      </w:pPr>
      <w:r>
        <w:rPr>
          <w:rFonts w:eastAsiaTheme="minorEastAsia"/>
        </w:rPr>
        <w:t>7. Create a register within the new memory bank.</w:t>
      </w:r>
    </w:p>
    <w:p w:rsidR="001C11F3" w:rsidRDefault="001C11F3" w:rsidP="004D3A78">
      <w:pPr>
        <w:pStyle w:val="Default"/>
        <w:rPr>
          <w:rFonts w:eastAsiaTheme="minorEastAsia"/>
        </w:rPr>
      </w:pPr>
    </w:p>
    <w:p w:rsidR="001C11F3" w:rsidRPr="001E66DF" w:rsidRDefault="001C11F3" w:rsidP="004D3A78">
      <w:pPr>
        <w:pStyle w:val="Default"/>
        <w:rPr>
          <w:rFonts w:ascii="Lucida Console" w:eastAsiaTheme="minorHAnsi" w:hAnsi="Lucida Console" w:cs="Arial"/>
          <w:b/>
          <w:color w:val="auto"/>
          <w:spacing w:val="10"/>
          <w:sz w:val="20"/>
          <w:lang w:val="en-US"/>
        </w:rPr>
      </w:pPr>
      <w:r w:rsidRPr="001E66DF">
        <w:rPr>
          <w:rFonts w:ascii="Lucida Console" w:eastAsiaTheme="minorHAnsi" w:hAnsi="Lucida Console" w:cs="Arial"/>
          <w:b/>
          <w:color w:val="auto"/>
          <w:spacing w:val="10"/>
          <w:sz w:val="20"/>
          <w:lang w:val="en-US"/>
        </w:rPr>
        <w:t>//</w:t>
      </w:r>
      <w:r w:rsidR="001E66DF" w:rsidRPr="001E66DF">
        <w:rPr>
          <w:rFonts w:ascii="Lucida Console" w:eastAsiaTheme="minorHAnsi" w:hAnsi="Lucida Console" w:cs="Arial"/>
          <w:b/>
          <w:color w:val="auto"/>
          <w:spacing w:val="10"/>
          <w:sz w:val="20"/>
          <w:lang w:val="en-US"/>
        </w:rPr>
        <w:t xml:space="preserve"> New register in bank r at bank address + offset</w:t>
      </w:r>
    </w:p>
    <w:p w:rsidR="00BF49F1" w:rsidRPr="001E66DF" w:rsidRDefault="00BF49F1" w:rsidP="004D3A78">
      <w:pPr>
        <w:pStyle w:val="Default"/>
        <w:rPr>
          <w:rFonts w:ascii="Lucida Console" w:eastAsiaTheme="minorHAnsi" w:hAnsi="Lucida Console" w:cs="Arial"/>
          <w:b/>
          <w:color w:val="auto"/>
          <w:spacing w:val="10"/>
          <w:sz w:val="20"/>
          <w:lang w:val="en-US"/>
        </w:rPr>
      </w:pPr>
      <w:r w:rsidRPr="001E66DF">
        <w:rPr>
          <w:rFonts w:ascii="Lucida Console" w:eastAsiaTheme="minorHAnsi" w:hAnsi="Lucida Console" w:cs="Arial"/>
          <w:b/>
          <w:color w:val="auto"/>
          <w:spacing w:val="10"/>
          <w:sz w:val="20"/>
          <w:lang w:val="en-US"/>
        </w:rPr>
        <w:t xml:space="preserve">r.create_register(name, </w:t>
      </w:r>
      <w:r w:rsidR="001E66DF" w:rsidRPr="001E66DF">
        <w:rPr>
          <w:rFonts w:ascii="Lucida Console" w:eastAsiaTheme="minorHAnsi" w:hAnsi="Lucida Console" w:cs="Arial"/>
          <w:b/>
          <w:color w:val="auto"/>
          <w:spacing w:val="10"/>
          <w:sz w:val="20"/>
          <w:lang w:val="en-US"/>
        </w:rPr>
        <w:t>description</w:t>
      </w:r>
      <w:r w:rsidRPr="001E66DF">
        <w:rPr>
          <w:rFonts w:ascii="Lucida Console" w:eastAsiaTheme="minorHAnsi" w:hAnsi="Lucida Console" w:cs="Arial"/>
          <w:b/>
          <w:color w:val="auto"/>
          <w:spacing w:val="10"/>
          <w:sz w:val="20"/>
          <w:lang w:val="en-US"/>
        </w:rPr>
        <w:t xml:space="preserve">, offset, </w:t>
      </w:r>
      <w:r w:rsidR="001E66DF" w:rsidRPr="001E66DF">
        <w:rPr>
          <w:rFonts w:ascii="Lucida Console" w:eastAsiaTheme="minorHAnsi" w:hAnsi="Lucida Console" w:cs="Arial"/>
          <w:b/>
          <w:color w:val="auto"/>
          <w:spacing w:val="10"/>
          <w:sz w:val="20"/>
          <w:lang w:val="en-US"/>
        </w:rPr>
        <w:t>type (e.g. gs::reg::STANDARD_REG),</w:t>
      </w:r>
      <w:r w:rsidRPr="001E66DF">
        <w:rPr>
          <w:rFonts w:ascii="Lucida Console" w:eastAsiaTheme="minorHAnsi" w:hAnsi="Lucida Console" w:cs="Arial"/>
          <w:b/>
          <w:color w:val="auto"/>
          <w:spacing w:val="10"/>
          <w:sz w:val="20"/>
          <w:lang w:val="en-US"/>
        </w:rPr>
        <w:t xml:space="preserve"> init</w:t>
      </w:r>
      <w:r w:rsidR="001E66DF" w:rsidRPr="001E66DF">
        <w:rPr>
          <w:rFonts w:ascii="Lucida Console" w:eastAsiaTheme="minorHAnsi" w:hAnsi="Lucida Console" w:cs="Arial"/>
          <w:b/>
          <w:color w:val="auto"/>
          <w:spacing w:val="10"/>
          <w:sz w:val="20"/>
          <w:lang w:val="en-US"/>
        </w:rPr>
        <w:t>ial value</w:t>
      </w:r>
      <w:r w:rsidRPr="001E66DF">
        <w:rPr>
          <w:rFonts w:ascii="Lucida Console" w:eastAsiaTheme="minorHAnsi" w:hAnsi="Lucida Console" w:cs="Arial"/>
          <w:b/>
          <w:color w:val="auto"/>
          <w:spacing w:val="10"/>
          <w:sz w:val="20"/>
          <w:lang w:val="en-US"/>
        </w:rPr>
        <w:t xml:space="preserve">, write mask, </w:t>
      </w:r>
      <w:r w:rsidR="001E66DF" w:rsidRPr="001E66DF">
        <w:rPr>
          <w:rFonts w:ascii="Lucida Console" w:eastAsiaTheme="minorHAnsi" w:hAnsi="Lucida Console" w:cs="Arial"/>
          <w:b/>
          <w:color w:val="auto"/>
          <w:spacing w:val="10"/>
          <w:sz w:val="20"/>
          <w:lang w:val="en-US"/>
        </w:rPr>
        <w:t>bit width</w:t>
      </w:r>
      <w:r w:rsidRPr="001E66DF">
        <w:rPr>
          <w:rFonts w:ascii="Lucida Console" w:eastAsiaTheme="minorHAnsi" w:hAnsi="Lucida Console" w:cs="Arial"/>
          <w:b/>
          <w:color w:val="auto"/>
          <w:spacing w:val="10"/>
          <w:sz w:val="20"/>
          <w:lang w:val="en-US"/>
        </w:rPr>
        <w:t>, lock mask (not used)</w:t>
      </w:r>
      <w:r w:rsidR="00CE1882">
        <w:rPr>
          <w:rFonts w:ascii="Lucida Console" w:eastAsiaTheme="minorHAnsi" w:hAnsi="Lucida Console" w:cs="Arial"/>
          <w:b/>
          <w:color w:val="auto"/>
          <w:spacing w:val="10"/>
          <w:sz w:val="20"/>
          <w:lang w:val="en-US"/>
        </w:rPr>
        <w:t>)</w:t>
      </w:r>
    </w:p>
    <w:p w:rsidR="001E66DF" w:rsidRDefault="001E66DF" w:rsidP="004D3A78">
      <w:pPr>
        <w:pStyle w:val="Default"/>
        <w:rPr>
          <w:rFonts w:eastAsiaTheme="minorEastAsia"/>
        </w:rPr>
      </w:pPr>
    </w:p>
    <w:p w:rsidR="001E66DF" w:rsidRDefault="001E66DF" w:rsidP="004D3A78">
      <w:pPr>
        <w:pStyle w:val="Default"/>
        <w:rPr>
          <w:rFonts w:eastAsiaTheme="minorEastAsia"/>
        </w:rPr>
      </w:pPr>
      <w:r>
        <w:rPr>
          <w:rFonts w:eastAsiaTheme="minorEastAsia"/>
        </w:rPr>
        <w:t xml:space="preserve">8. Register </w:t>
      </w:r>
      <w:r w:rsidR="00CE1882">
        <w:rPr>
          <w:rFonts w:eastAsiaTheme="minorEastAsia"/>
        </w:rPr>
        <w:t>a handler function for the register and make the handler sensitive to a register event.</w:t>
      </w:r>
    </w:p>
    <w:p w:rsidR="00BF49F1" w:rsidRDefault="00BF49F1" w:rsidP="004D3A78">
      <w:pPr>
        <w:pStyle w:val="Default"/>
        <w:rPr>
          <w:rFonts w:eastAsiaTheme="minorEastAsia"/>
        </w:rPr>
      </w:pPr>
    </w:p>
    <w:p w:rsidR="001E66DF" w:rsidRPr="00CE1882" w:rsidRDefault="001E66DF" w:rsidP="004D3A78">
      <w:pPr>
        <w:pStyle w:val="Default"/>
        <w:rPr>
          <w:rFonts w:ascii="Lucida Console" w:eastAsiaTheme="minorHAnsi" w:hAnsi="Lucida Console" w:cs="Arial"/>
          <w:b/>
          <w:color w:val="auto"/>
          <w:spacing w:val="10"/>
          <w:sz w:val="20"/>
          <w:lang w:val="en-US"/>
        </w:rPr>
      </w:pPr>
      <w:r w:rsidRPr="00CE1882">
        <w:rPr>
          <w:rFonts w:ascii="Lucida Console" w:eastAsiaTheme="minorHAnsi" w:hAnsi="Lucida Console" w:cs="Arial"/>
          <w:b/>
          <w:color w:val="auto"/>
          <w:spacing w:val="10"/>
          <w:sz w:val="20"/>
          <w:lang w:val="en-US"/>
        </w:rPr>
        <w:t>GR_FUNCTION(foo, my_handler);</w:t>
      </w:r>
    </w:p>
    <w:p w:rsidR="002103FE" w:rsidRPr="00CE1882" w:rsidRDefault="002103FE" w:rsidP="004D3A78">
      <w:pPr>
        <w:pStyle w:val="Default"/>
        <w:rPr>
          <w:rFonts w:ascii="Lucida Console" w:eastAsiaTheme="minorHAnsi" w:hAnsi="Lucida Console" w:cs="Arial"/>
          <w:b/>
          <w:color w:val="auto"/>
          <w:spacing w:val="10"/>
          <w:sz w:val="20"/>
          <w:lang w:val="en-US"/>
        </w:rPr>
      </w:pPr>
      <w:r w:rsidRPr="00CE1882">
        <w:rPr>
          <w:rFonts w:ascii="Lucida Console" w:eastAsiaTheme="minorHAnsi" w:hAnsi="Lucida Console" w:cs="Arial"/>
          <w:b/>
          <w:color w:val="auto"/>
          <w:spacing w:val="10"/>
          <w:sz w:val="20"/>
          <w:lang w:val="en-US"/>
        </w:rPr>
        <w:t>GR_SENSITIVE(</w:t>
      </w:r>
      <w:r w:rsidR="001E66DF" w:rsidRPr="00CE1882">
        <w:rPr>
          <w:rFonts w:ascii="Lucida Console" w:eastAsiaTheme="minorHAnsi" w:hAnsi="Lucida Console" w:cs="Arial"/>
          <w:b/>
          <w:color w:val="auto"/>
          <w:spacing w:val="10"/>
          <w:sz w:val="20"/>
          <w:lang w:val="en-US"/>
        </w:rPr>
        <w:t>r[</w:t>
      </w:r>
      <w:r w:rsidR="00CE1882" w:rsidRPr="00CE1882">
        <w:rPr>
          <w:rFonts w:ascii="Lucida Console" w:eastAsiaTheme="minorHAnsi" w:hAnsi="Lucida Console" w:cs="Arial"/>
          <w:b/>
          <w:color w:val="auto"/>
          <w:spacing w:val="10"/>
          <w:sz w:val="20"/>
          <w:lang w:val="en-US"/>
        </w:rPr>
        <w:t>offset].add_rule(gs::reg::POST_WRITE, „scaler_write“, gs::reg::NOTIFY))</w:t>
      </w:r>
    </w:p>
    <w:p w:rsidR="00CE1882" w:rsidRDefault="00CE1882" w:rsidP="004D3A78">
      <w:pPr>
        <w:pStyle w:val="Default"/>
        <w:rPr>
          <w:rFonts w:eastAsiaTheme="minorEastAsia"/>
        </w:rPr>
      </w:pPr>
    </w:p>
    <w:p w:rsidR="00CE1882" w:rsidRDefault="00CE1882" w:rsidP="00435DE6">
      <w:pPr>
        <w:pStyle w:val="Default"/>
        <w:jc w:val="both"/>
        <w:rPr>
          <w:rFonts w:eastAsiaTheme="minorEastAsia"/>
        </w:rPr>
      </w:pPr>
      <w:r>
        <w:rPr>
          <w:rFonts w:eastAsiaTheme="minorEastAsia"/>
        </w:rPr>
        <w:t>9. In this example the handler will be called after completion of a write operation (POST_WRITE). The signature of the handler function is void:</w:t>
      </w:r>
    </w:p>
    <w:p w:rsidR="002103FE" w:rsidRDefault="002103FE" w:rsidP="004D3A78">
      <w:pPr>
        <w:pStyle w:val="Default"/>
        <w:rPr>
          <w:rFonts w:eastAsiaTheme="minorEastAsia"/>
        </w:rPr>
      </w:pPr>
    </w:p>
    <w:p w:rsidR="002103FE" w:rsidRPr="00CE1882" w:rsidRDefault="00CE1882" w:rsidP="004D3A78">
      <w:pPr>
        <w:pStyle w:val="Default"/>
        <w:rPr>
          <w:rFonts w:ascii="Lucida Console" w:eastAsiaTheme="minorHAnsi" w:hAnsi="Lucida Console" w:cs="Arial"/>
          <w:b/>
          <w:color w:val="auto"/>
          <w:spacing w:val="10"/>
          <w:sz w:val="20"/>
          <w:lang w:val="en-US"/>
        </w:rPr>
      </w:pPr>
      <w:r>
        <w:rPr>
          <w:rFonts w:ascii="Lucida Console" w:eastAsiaTheme="minorHAnsi" w:hAnsi="Lucida Console" w:cs="Arial"/>
          <w:b/>
          <w:color w:val="auto"/>
          <w:spacing w:val="10"/>
          <w:sz w:val="20"/>
          <w:lang w:val="en-US"/>
        </w:rPr>
        <w:t>void my_handler</w:t>
      </w:r>
      <w:r w:rsidR="002103FE" w:rsidRPr="00CE1882">
        <w:rPr>
          <w:rFonts w:ascii="Lucida Console" w:eastAsiaTheme="minorHAnsi" w:hAnsi="Lucida Console" w:cs="Arial"/>
          <w:b/>
          <w:color w:val="auto"/>
          <w:spacing w:val="10"/>
          <w:sz w:val="20"/>
          <w:lang w:val="en-US"/>
        </w:rPr>
        <w:t>()</w:t>
      </w:r>
    </w:p>
    <w:p w:rsidR="002103FE" w:rsidRDefault="002103FE" w:rsidP="004D3A78">
      <w:pPr>
        <w:pStyle w:val="Default"/>
        <w:rPr>
          <w:rFonts w:eastAsiaTheme="minorEastAsia"/>
        </w:rPr>
      </w:pPr>
    </w:p>
    <w:p w:rsidR="00BF49F1" w:rsidRDefault="00CE1882" w:rsidP="004D3A78">
      <w:pPr>
        <w:pStyle w:val="Default"/>
        <w:rPr>
          <w:rFonts w:eastAsiaTheme="minorEastAsia"/>
        </w:rPr>
      </w:pPr>
      <w:r>
        <w:rPr>
          <w:rFonts w:eastAsiaTheme="minorEastAsia"/>
        </w:rPr>
        <w:t xml:space="preserve">10. A module </w:t>
      </w:r>
      <w:r w:rsidR="009A1B83">
        <w:rPr>
          <w:rFonts w:eastAsiaTheme="minorEastAsia"/>
        </w:rPr>
        <w:t>that uses GreenReg registers needs to call following macro in the destructor:</w:t>
      </w:r>
    </w:p>
    <w:p w:rsidR="00BF49F1" w:rsidRDefault="00BF49F1" w:rsidP="004D3A78">
      <w:pPr>
        <w:pStyle w:val="Default"/>
        <w:rPr>
          <w:rFonts w:eastAsiaTheme="minorEastAsia"/>
        </w:rPr>
      </w:pPr>
    </w:p>
    <w:p w:rsidR="009A1B83" w:rsidRDefault="00BF49F1" w:rsidP="004D3A78">
      <w:pPr>
        <w:pStyle w:val="Default"/>
        <w:rPr>
          <w:rFonts w:ascii="Lucida Console" w:eastAsiaTheme="minorHAnsi" w:hAnsi="Lucida Console" w:cs="Arial"/>
          <w:b/>
          <w:color w:val="auto"/>
          <w:spacing w:val="10"/>
          <w:sz w:val="20"/>
          <w:lang w:val="en-US"/>
        </w:rPr>
      </w:pPr>
      <w:r w:rsidRPr="009A1B83">
        <w:rPr>
          <w:rFonts w:ascii="Lucida Console" w:eastAsiaTheme="minorHAnsi" w:hAnsi="Lucida Console" w:cs="Arial"/>
          <w:b/>
          <w:color w:val="auto"/>
          <w:spacing w:val="10"/>
          <w:sz w:val="20"/>
          <w:lang w:val="en-US"/>
        </w:rPr>
        <w:t>GC_UNREGISTER_CALLBACKS</w:t>
      </w:r>
    </w:p>
    <w:p w:rsidR="00435DE6" w:rsidRPr="00435DE6" w:rsidRDefault="00435DE6" w:rsidP="004D3A78">
      <w:pPr>
        <w:pStyle w:val="Default"/>
        <w:rPr>
          <w:rFonts w:ascii="Lucida Console" w:eastAsiaTheme="minorHAnsi" w:hAnsi="Lucida Console" w:cs="Arial"/>
          <w:color w:val="auto"/>
          <w:spacing w:val="10"/>
          <w:sz w:val="20"/>
          <w:lang w:val="en-US"/>
        </w:rPr>
      </w:pPr>
    </w:p>
    <w:p w:rsidR="00751410" w:rsidRDefault="003C1336" w:rsidP="001A137F">
      <w:pPr>
        <w:pStyle w:val="berschrift2"/>
      </w:pPr>
      <w:bookmarkStart w:id="35" w:name="_Toc187493072"/>
      <w:r>
        <w:t>Power Modeling</w:t>
      </w:r>
      <w:bookmarkEnd w:id="35"/>
    </w:p>
    <w:p w:rsidR="00751410" w:rsidRDefault="00751410">
      <w:pPr>
        <w:spacing w:before="0"/>
        <w:jc w:val="left"/>
        <w:rPr>
          <w:rFonts w:cs="Times New Roman"/>
          <w:color w:val="000000"/>
          <w:spacing w:val="0"/>
          <w:lang w:val="de-DE"/>
        </w:rPr>
      </w:pPr>
      <w:r>
        <w:br w:type="page"/>
      </w:r>
    </w:p>
    <w:p w:rsidR="00EA5219" w:rsidRDefault="00EA5219" w:rsidP="005814B5">
      <w:pPr>
        <w:pStyle w:val="berschrift1"/>
      </w:pPr>
      <w:bookmarkStart w:id="36" w:name="_Toc187493073"/>
      <w:r>
        <w:t>AHBCTRL SystemC Model</w:t>
      </w:r>
      <w:bookmarkEnd w:id="36"/>
    </w:p>
    <w:p w:rsidR="00585F5B" w:rsidRDefault="00585F5B" w:rsidP="00585F5B">
      <w:pPr>
        <w:pStyle w:val="berschrift2"/>
      </w:pPr>
      <w:bookmarkStart w:id="37" w:name="_Toc187493074"/>
      <w:r>
        <w:t>Functionality and Features</w:t>
      </w:r>
      <w:bookmarkEnd w:id="37"/>
    </w:p>
    <w:p w:rsidR="00585F5B" w:rsidRDefault="00585F5B" w:rsidP="00585F5B">
      <w:pPr>
        <w:pStyle w:val="berschrift3"/>
      </w:pPr>
      <w:bookmarkStart w:id="38" w:name="_Toc187493075"/>
      <w:r>
        <w:t>Overview</w:t>
      </w:r>
      <w:bookmarkEnd w:id="38"/>
    </w:p>
    <w:p w:rsidR="00B53C91" w:rsidRDefault="00585F5B" w:rsidP="00585F5B">
      <w:r>
        <w:t xml:space="preserve">The AHBCTRL TLM model can be used to simulate behavior and timing of the </w:t>
      </w:r>
      <w:r w:rsidR="00433601">
        <w:t>GRLIB AHB Controller VHDL IP. The model is available at two level</w:t>
      </w:r>
      <w:r w:rsidR="00C25BE2">
        <w:t>s</w:t>
      </w:r>
      <w:r w:rsidR="00433601">
        <w:t xml:space="preserve"> of abstractions (LT and AT</w:t>
      </w:r>
      <w:r w:rsidR="00273280">
        <w:t>). For modeling the AHBCTRL we mostly follow</w:t>
      </w:r>
      <w:r w:rsidR="00433601">
        <w:t xml:space="preserve"> the recommendations given in </w:t>
      </w:r>
      <w:r w:rsidR="00273280">
        <w:t>RD06.</w:t>
      </w:r>
    </w:p>
    <w:p w:rsidR="004A4783" w:rsidRDefault="00B53C91" w:rsidP="00B53C91">
      <w:pPr>
        <w:pStyle w:val="berschrift3"/>
      </w:pPr>
      <w:bookmarkStart w:id="39" w:name="_Toc187493076"/>
      <w:r w:rsidRPr="00B53C91">
        <w:t>Address Decoding</w:t>
      </w:r>
      <w:bookmarkEnd w:id="39"/>
    </w:p>
    <w:p w:rsidR="00EA4C93" w:rsidRDefault="00EA4C93" w:rsidP="00EA4C93">
      <w:r>
        <w:t xml:space="preserve">For address decoding the TLM AHBCTRL uses the same arithmetic as the GRLIB VHDL model. Each slave in the system provides a configuration record identifying its address range. This is done using two parameters: </w:t>
      </w:r>
      <w:r w:rsidRPr="008A2491">
        <w:rPr>
          <w:rFonts w:ascii="Lucida Console" w:eastAsiaTheme="minorHAnsi" w:hAnsi="Lucida Console"/>
          <w:b/>
          <w:sz w:val="20"/>
        </w:rPr>
        <w:t>haddr</w:t>
      </w:r>
      <w:r>
        <w:t xml:space="preserve"> and </w:t>
      </w:r>
      <w:r w:rsidRPr="008A2491">
        <w:rPr>
          <w:rFonts w:ascii="Lucida Console" w:eastAsiaTheme="minorHAnsi" w:hAnsi="Lucida Console"/>
          <w:b/>
          <w:sz w:val="20"/>
        </w:rPr>
        <w:t>hmask</w:t>
      </w:r>
      <w:r>
        <w:t xml:space="preserve">. The </w:t>
      </w:r>
      <w:r w:rsidRPr="008A2491">
        <w:rPr>
          <w:rFonts w:ascii="Lucida Console" w:eastAsiaTheme="minorHAnsi" w:hAnsi="Lucida Console"/>
          <w:b/>
          <w:sz w:val="20"/>
        </w:rPr>
        <w:t>haddr</w:t>
      </w:r>
      <w:r>
        <w:t xml:space="preserve"> parameter represents the 12bit MSB base address of the device. The </w:t>
      </w:r>
      <w:r w:rsidRPr="008A2491">
        <w:rPr>
          <w:rFonts w:ascii="Lucida Console" w:eastAsiaTheme="minorHAnsi" w:hAnsi="Lucida Console"/>
          <w:b/>
          <w:sz w:val="20"/>
        </w:rPr>
        <w:t>hmask</w:t>
      </w:r>
      <w:r>
        <w:t xml:space="preserve"> parameter indicates the size of the address range. If </w:t>
      </w:r>
      <w:r w:rsidRPr="008A2491">
        <w:rPr>
          <w:rFonts w:ascii="Lucida Console" w:eastAsiaTheme="minorHAnsi" w:hAnsi="Lucida Console"/>
          <w:b/>
          <w:sz w:val="20"/>
        </w:rPr>
        <w:t>addr</w:t>
      </w:r>
      <w:r>
        <w:t xml:space="preserve"> is the </w:t>
      </w:r>
      <w:r w:rsidR="00E1789E">
        <w:t xml:space="preserve">12 bit MSB </w:t>
      </w:r>
      <w:r>
        <w:t>address of a transaction following logic equation must be solved:</w:t>
      </w:r>
    </w:p>
    <w:p w:rsidR="00EA4C93" w:rsidRPr="00EA4C93" w:rsidRDefault="00EA4C93" w:rsidP="00EA4C93">
      <w:pPr>
        <w:rPr>
          <w:rFonts w:ascii="Lucida Console" w:eastAsiaTheme="minorHAnsi" w:hAnsi="Lucida Console"/>
          <w:b/>
          <w:sz w:val="20"/>
        </w:rPr>
      </w:pPr>
      <w:r w:rsidRPr="00EA4C93">
        <w:rPr>
          <w:rFonts w:ascii="Lucida Console" w:eastAsiaTheme="minorHAnsi" w:hAnsi="Lucida Console"/>
          <w:b/>
          <w:sz w:val="20"/>
        </w:rPr>
        <w:t>select = (addr ^ haddr) &amp; hmask</w:t>
      </w:r>
    </w:p>
    <w:p w:rsidR="006048AD" w:rsidRPr="004A4783" w:rsidRDefault="008A2491" w:rsidP="00EA4C93">
      <w:r>
        <w:t>A</w:t>
      </w:r>
      <w:r w:rsidR="00EA4C93">
        <w:t xml:space="preserve">ddress </w:t>
      </w:r>
      <w:r w:rsidRPr="008A2491">
        <w:rPr>
          <w:rFonts w:ascii="Lucida Console" w:eastAsiaTheme="minorHAnsi" w:hAnsi="Lucida Console"/>
          <w:b/>
          <w:sz w:val="20"/>
        </w:rPr>
        <w:t>addr</w:t>
      </w:r>
      <w:r>
        <w:t xml:space="preserve"> </w:t>
      </w:r>
      <w:r w:rsidR="00EA4C93">
        <w:t xml:space="preserve">falls in the address range of the slave if </w:t>
      </w:r>
      <w:r w:rsidR="00EA4C93" w:rsidRPr="008A2491">
        <w:rPr>
          <w:rFonts w:ascii="Lucida Console" w:eastAsiaTheme="minorHAnsi" w:hAnsi="Lucida Console"/>
          <w:b/>
          <w:sz w:val="20"/>
        </w:rPr>
        <w:t>select</w:t>
      </w:r>
      <w:r w:rsidR="00EA4C93">
        <w:t xml:space="preserve"> equals zero.</w:t>
      </w:r>
    </w:p>
    <w:p w:rsidR="008A2491" w:rsidRDefault="00B53C91" w:rsidP="00B53C91">
      <w:pPr>
        <w:pStyle w:val="berschrift3"/>
      </w:pPr>
      <w:bookmarkStart w:id="40" w:name="_Toc187493077"/>
      <w:r>
        <w:t>Arbitration</w:t>
      </w:r>
      <w:bookmarkEnd w:id="40"/>
    </w:p>
    <w:p w:rsidR="00273280" w:rsidRPr="008A2491" w:rsidRDefault="008A2491" w:rsidP="008A2491">
      <w:r>
        <w:t xml:space="preserve">At AT abstraction the AHBCTRL supports two modes of arbitration: round robin and priority based. Arbitration mode can be selected by setting the </w:t>
      </w:r>
      <w:r w:rsidRPr="00430492">
        <w:rPr>
          <w:rFonts w:ascii="Lucida Console" w:eastAsiaTheme="minorHAnsi" w:hAnsi="Lucida Console"/>
          <w:b/>
          <w:sz w:val="20"/>
        </w:rPr>
        <w:t>rrobin</w:t>
      </w:r>
      <w:r>
        <w:t xml:space="preserve"> constructor parameter. In fixed priority mode (</w:t>
      </w:r>
      <w:r w:rsidRPr="00430492">
        <w:rPr>
          <w:rFonts w:ascii="Lucida Console" w:eastAsiaTheme="minorHAnsi" w:hAnsi="Lucida Console"/>
          <w:b/>
          <w:sz w:val="20"/>
        </w:rPr>
        <w:t>rrobin =</w:t>
      </w:r>
      <w:r>
        <w:t xml:space="preserve"> </w:t>
      </w:r>
      <w:r w:rsidRPr="00430492">
        <w:rPr>
          <w:rFonts w:ascii="Lucida Console" w:eastAsiaTheme="minorHAnsi" w:hAnsi="Lucida Console"/>
          <w:b/>
          <w:sz w:val="20"/>
        </w:rPr>
        <w:t>0</w:t>
      </w:r>
      <w:r>
        <w:t xml:space="preserve">), the bus request priority is equal to the masters’s bus index. The lower the index, the higher the priority. In round robin mode, priority is rotated one step after each AHB transfer. This is implemented in form of a modulo counter, which can be found in function </w:t>
      </w:r>
      <w:r w:rsidRPr="00430492">
        <w:rPr>
          <w:rFonts w:ascii="Lucida Console" w:eastAsiaTheme="minorHAnsi" w:hAnsi="Lucida Console"/>
          <w:b/>
          <w:sz w:val="20"/>
        </w:rPr>
        <w:t>arbitrate_me</w:t>
      </w:r>
      <w:r>
        <w:t>.</w:t>
      </w:r>
    </w:p>
    <w:p w:rsidR="008A2491" w:rsidRDefault="006D081F" w:rsidP="006D081F">
      <w:pPr>
        <w:pStyle w:val="berschrift3"/>
      </w:pPr>
      <w:bookmarkStart w:id="41" w:name="_Toc187493078"/>
      <w:r>
        <w:t>Plug &amp; Play Support</w:t>
      </w:r>
      <w:bookmarkEnd w:id="41"/>
    </w:p>
    <w:p w:rsidR="00C25BE2" w:rsidRPr="008A2491" w:rsidRDefault="008D439F" w:rsidP="008D439F">
      <w:r>
        <w:t xml:space="preserve">The TLM AHBCTRL supports the Plug &amp; Play (PNP) mechanism described in RD04. AHB configuration records and access functions are implemented in class </w:t>
      </w:r>
      <w:r w:rsidRPr="00430492">
        <w:rPr>
          <w:rFonts w:ascii="Lucida Console" w:eastAsiaTheme="minorHAnsi" w:hAnsi="Lucida Console"/>
          <w:b/>
          <w:sz w:val="20"/>
        </w:rPr>
        <w:t>AHBDevice</w:t>
      </w:r>
      <w:r>
        <w:t xml:space="preserve">. Each master and slave to be connected to the bus model must be derived from this class. The PNP information of the slaves is collected at </w:t>
      </w:r>
      <w:r w:rsidRPr="00430492">
        <w:rPr>
          <w:rFonts w:ascii="Lucida Console" w:eastAsiaTheme="minorHAnsi" w:hAnsi="Lucida Console"/>
          <w:b/>
          <w:sz w:val="20"/>
        </w:rPr>
        <w:t>start_of_simulation</w:t>
      </w:r>
      <w:r>
        <w:t xml:space="preserve"> (</w:t>
      </w:r>
      <w:r w:rsidR="00CE09E7">
        <w:fldChar w:fldCharType="begin"/>
      </w:r>
      <w:r w:rsidR="00CE09E7">
        <w:instrText xml:space="preserve"> REF _Ref187404647 \r \h </w:instrText>
      </w:r>
      <w:r w:rsidR="00CE09E7">
        <w:fldChar w:fldCharType="separate"/>
      </w:r>
      <w:r w:rsidR="00E612DE">
        <w:t>4.3.1</w:t>
      </w:r>
      <w:r w:rsidR="00CE09E7">
        <w:fldChar w:fldCharType="end"/>
      </w:r>
      <w:r>
        <w:t xml:space="preserve">). The combined information is mapped to the address range defined by the constructor parameters </w:t>
      </w:r>
      <w:r w:rsidRPr="00430492">
        <w:rPr>
          <w:rFonts w:ascii="Lucida Console" w:eastAsiaTheme="minorHAnsi" w:hAnsi="Lucida Console"/>
          <w:b/>
          <w:sz w:val="20"/>
        </w:rPr>
        <w:t xml:space="preserve">cfgaddr </w:t>
      </w:r>
      <w:r>
        <w:t xml:space="preserve">and </w:t>
      </w:r>
      <w:r w:rsidRPr="00430492">
        <w:rPr>
          <w:rFonts w:ascii="Lucida Console" w:eastAsiaTheme="minorHAnsi" w:hAnsi="Lucida Console"/>
          <w:b/>
          <w:sz w:val="20"/>
        </w:rPr>
        <w:t>cfgmask</w:t>
      </w:r>
      <w:r>
        <w:t xml:space="preserve">. By default, this relates to addresses 0xfffff000 – 0xffffffff. The master information is placed in the first 2kb block and the slave information in the second 2kb block of the device. For internal use all master information is aligned in integer array </w:t>
      </w:r>
      <w:r w:rsidRPr="00430492">
        <w:rPr>
          <w:rFonts w:ascii="Lucida Console" w:eastAsiaTheme="minorHAnsi" w:hAnsi="Lucida Console"/>
          <w:b/>
          <w:sz w:val="20"/>
        </w:rPr>
        <w:t>mMasters</w:t>
      </w:r>
      <w:r>
        <w:t xml:space="preserve">, while slave information can be found in </w:t>
      </w:r>
      <w:r w:rsidRPr="00430492">
        <w:rPr>
          <w:rFonts w:ascii="Lucida Console" w:eastAsiaTheme="minorHAnsi" w:hAnsi="Lucida Console"/>
          <w:b/>
          <w:sz w:val="20"/>
        </w:rPr>
        <w:t>m</w:t>
      </w:r>
      <w:r w:rsidR="006B6A95" w:rsidRPr="00430492">
        <w:rPr>
          <w:rFonts w:ascii="Lucida Console" w:eastAsiaTheme="minorHAnsi" w:hAnsi="Lucida Console"/>
          <w:b/>
          <w:sz w:val="20"/>
        </w:rPr>
        <w:t>Slaves</w:t>
      </w:r>
      <w:r w:rsidR="006B6A95">
        <w:t>.</w:t>
      </w:r>
    </w:p>
    <w:p w:rsidR="00023FD1" w:rsidRDefault="00C25BE2" w:rsidP="00C25BE2">
      <w:pPr>
        <w:pStyle w:val="berschrift3"/>
      </w:pPr>
      <w:bookmarkStart w:id="42" w:name="_Toc187493079"/>
      <w:r w:rsidRPr="00C25BE2">
        <w:t>Snooping</w:t>
      </w:r>
      <w:bookmarkEnd w:id="42"/>
    </w:p>
    <w:p w:rsidR="00BC7C17" w:rsidRDefault="00023FD1" w:rsidP="00023FD1">
      <w:r>
        <w:t xml:space="preserve">The TLM AHBCTRL supports dbus snooping. Address, length and master id of any write access will be broadcasted through the SignalKit output </w:t>
      </w:r>
      <w:r w:rsidRPr="00023FD1">
        <w:rPr>
          <w:rFonts w:ascii="Lucida Console" w:eastAsiaTheme="minorHAnsi" w:hAnsi="Lucida Console"/>
          <w:b/>
          <w:sz w:val="20"/>
        </w:rPr>
        <w:t>snoop</w:t>
      </w:r>
      <w:r>
        <w:t xml:space="preserve">. </w:t>
      </w:r>
    </w:p>
    <w:p w:rsidR="00BC7C17" w:rsidRDefault="00BC7C17" w:rsidP="00BC7C17">
      <w:pPr>
        <w:pStyle w:val="berschrift3"/>
      </w:pPr>
      <w:bookmarkStart w:id="43" w:name="_Toc187493080"/>
      <w:r>
        <w:t>Power Monitoring</w:t>
      </w:r>
      <w:bookmarkEnd w:id="43"/>
    </w:p>
    <w:p w:rsidR="00BC7C17" w:rsidRDefault="00BC7C17" w:rsidP="00BC7C17">
      <w:r>
        <w:t xml:space="preserve">Power monitoring can be enabled by setting constructor parameter </w:t>
      </w:r>
      <w:r w:rsidRPr="00C41D44">
        <w:rPr>
          <w:rFonts w:ascii="Lucida Console" w:eastAsiaTheme="minorHAnsi" w:hAnsi="Lucida Console"/>
          <w:b/>
          <w:sz w:val="20"/>
        </w:rPr>
        <w:t>pow_mon</w:t>
      </w:r>
      <w:r>
        <w:t xml:space="preserve">. The IP registers with the power monitor under the name </w:t>
      </w:r>
      <w:r w:rsidRPr="00C41D44">
        <w:rPr>
          <w:rFonts w:ascii="Lucida Console" w:eastAsiaTheme="minorHAnsi" w:hAnsi="Lucida Console"/>
          <w:b/>
          <w:sz w:val="20"/>
        </w:rPr>
        <w:t>ahbctrl</w:t>
      </w:r>
      <w:r>
        <w:t>. In the current version of the library two events are traced:</w:t>
      </w:r>
    </w:p>
    <w:p w:rsidR="00721D63" w:rsidRDefault="00BC7C17" w:rsidP="00BC7C17">
      <w:r w:rsidRPr="00721D63">
        <w:rPr>
          <w:i/>
        </w:rPr>
        <w:t>idle</w:t>
      </w:r>
      <w:r>
        <w:t xml:space="preserve"> – Active during </w:t>
      </w:r>
      <w:r w:rsidR="00721D63">
        <w:t>the completed runtime of the simulation (represents static power).</w:t>
      </w:r>
    </w:p>
    <w:p w:rsidR="00785E4B" w:rsidRPr="00BC7C17" w:rsidRDefault="00721D63" w:rsidP="00BC7C17">
      <w:r w:rsidRPr="00721D63">
        <w:rPr>
          <w:i/>
        </w:rPr>
        <w:t>ahb_trans</w:t>
      </w:r>
      <w:r>
        <w:t xml:space="preserve"> – Indicates t</w:t>
      </w:r>
      <w:r w:rsidR="00C41D44">
        <w:t>hat a transfer is in progress (d</w:t>
      </w:r>
      <w:r>
        <w:t>ynamic power).</w:t>
      </w:r>
    </w:p>
    <w:p w:rsidR="00785E4B" w:rsidRDefault="007B1A50" w:rsidP="00785E4B">
      <w:pPr>
        <w:pStyle w:val="berschrift2"/>
      </w:pPr>
      <w:bookmarkStart w:id="44" w:name="_Toc187493081"/>
      <w:r>
        <w:t>Interface</w:t>
      </w:r>
      <w:bookmarkEnd w:id="44"/>
    </w:p>
    <w:p w:rsidR="00785E4B" w:rsidRDefault="00785E4B" w:rsidP="00785E4B">
      <w:pPr>
        <w:pStyle w:val="Default"/>
        <w:jc w:val="both"/>
      </w:pPr>
      <w:r>
        <w:t xml:space="preserve">The GRLIB VHDL model of the AHBCTRL is configured using Generics. For the implementation of the TLM model most of these Generics were refactored to constructor parameters of class ahbctrl. An overview about the available parameters is given in </w:t>
      </w:r>
      <w:r w:rsidR="00CE09E7">
        <w:fldChar w:fldCharType="begin"/>
      </w:r>
      <w:r w:rsidR="00CE09E7">
        <w:instrText xml:space="preserve"> REF _Ref187386844 \h </w:instrText>
      </w:r>
      <w:r w:rsidR="00CE09E7">
        <w:fldChar w:fldCharType="separate"/>
      </w:r>
      <w:r w:rsidR="00E612DE">
        <w:t xml:space="preserve">Table </w:t>
      </w:r>
      <w:r w:rsidR="00E612DE">
        <w:rPr>
          <w:noProof/>
        </w:rPr>
        <w:t>4</w:t>
      </w:r>
      <w:r w:rsidR="00CE09E7">
        <w:fldChar w:fldCharType="end"/>
      </w:r>
      <w:r>
        <w:t>.</w:t>
      </w:r>
    </w:p>
    <w:p w:rsidR="00785E4B" w:rsidRPr="00531BC0" w:rsidRDefault="00785E4B" w:rsidP="00785E4B">
      <w:pPr>
        <w:pStyle w:val="Default"/>
      </w:pPr>
    </w:p>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tblPr>
      <w:tblGrid>
        <w:gridCol w:w="1843"/>
        <w:gridCol w:w="7828"/>
      </w:tblGrid>
      <w:tr w:rsidR="00785E4B">
        <w:tc>
          <w:tcPr>
            <w:tcW w:w="1843" w:type="dxa"/>
            <w:tcBorders>
              <w:top w:val="single" w:sz="24" w:space="0" w:color="000000" w:themeColor="text1"/>
              <w:bottom w:val="single" w:sz="24" w:space="0" w:color="000000" w:themeColor="text1"/>
            </w:tcBorders>
            <w:shd w:val="clear" w:color="auto" w:fill="C6D9F1" w:themeFill="text2" w:themeFillTint="33"/>
          </w:tcPr>
          <w:p w:rsidR="00785E4B" w:rsidRDefault="00785E4B" w:rsidP="002237EA">
            <w:pPr>
              <w:pStyle w:val="Default"/>
            </w:pPr>
            <w:r>
              <w:t>Parameter</w:t>
            </w:r>
          </w:p>
        </w:tc>
        <w:tc>
          <w:tcPr>
            <w:tcW w:w="7828" w:type="dxa"/>
            <w:tcBorders>
              <w:top w:val="single" w:sz="24" w:space="0" w:color="000000" w:themeColor="text1"/>
              <w:bottom w:val="single" w:sz="24" w:space="0" w:color="000000" w:themeColor="text1"/>
            </w:tcBorders>
            <w:shd w:val="clear" w:color="auto" w:fill="C6D9F1" w:themeFill="text2" w:themeFillTint="33"/>
          </w:tcPr>
          <w:p w:rsidR="00785E4B" w:rsidRDefault="00785E4B" w:rsidP="002237EA">
            <w:pPr>
              <w:pStyle w:val="Default"/>
            </w:pPr>
            <w:r>
              <w:t>Description</w:t>
            </w:r>
          </w:p>
        </w:tc>
      </w:tr>
      <w:tr w:rsidR="00785E4B">
        <w:tc>
          <w:tcPr>
            <w:tcW w:w="1843" w:type="dxa"/>
            <w:tcBorders>
              <w:top w:val="single" w:sz="24" w:space="0" w:color="000000" w:themeColor="text1"/>
            </w:tcBorders>
          </w:tcPr>
          <w:p w:rsidR="00785E4B" w:rsidRDefault="00785E4B" w:rsidP="002237EA">
            <w:pPr>
              <w:pStyle w:val="Default"/>
            </w:pPr>
            <w:r>
              <w:t>nm</w:t>
            </w:r>
          </w:p>
        </w:tc>
        <w:tc>
          <w:tcPr>
            <w:tcW w:w="7828" w:type="dxa"/>
            <w:tcBorders>
              <w:top w:val="single" w:sz="24" w:space="0" w:color="000000" w:themeColor="text1"/>
            </w:tcBorders>
          </w:tcPr>
          <w:p w:rsidR="00785E4B" w:rsidRPr="00376E6D" w:rsidRDefault="00785E4B" w:rsidP="002237EA">
            <w:pPr>
              <w:pStyle w:val="Default"/>
              <w:rPr>
                <w:lang w:val="en-US"/>
              </w:rPr>
            </w:pPr>
            <w:r>
              <w:rPr>
                <w:lang w:val="en-US"/>
              </w:rPr>
              <w:t>SystemC name</w:t>
            </w:r>
          </w:p>
        </w:tc>
      </w:tr>
      <w:tr w:rsidR="00785E4B">
        <w:tc>
          <w:tcPr>
            <w:tcW w:w="1843" w:type="dxa"/>
            <w:shd w:val="clear" w:color="auto" w:fill="C6D9F1" w:themeFill="text2" w:themeFillTint="33"/>
          </w:tcPr>
          <w:p w:rsidR="00785E4B" w:rsidRDefault="00785E4B" w:rsidP="002237EA">
            <w:pPr>
              <w:pStyle w:val="Default"/>
            </w:pPr>
            <w:r>
              <w:t>ioaddr</w:t>
            </w:r>
          </w:p>
        </w:tc>
        <w:tc>
          <w:tcPr>
            <w:tcW w:w="7828" w:type="dxa"/>
            <w:shd w:val="clear" w:color="auto" w:fill="C6D9F1" w:themeFill="text2" w:themeFillTint="33"/>
          </w:tcPr>
          <w:p w:rsidR="00785E4B" w:rsidRDefault="00785E4B" w:rsidP="002237EA">
            <w:pPr>
              <w:pStyle w:val="Default"/>
            </w:pPr>
            <w:r>
              <w:t>The 12bit MSB address of the AHB I/O area</w:t>
            </w:r>
          </w:p>
        </w:tc>
      </w:tr>
      <w:tr w:rsidR="00785E4B">
        <w:tc>
          <w:tcPr>
            <w:tcW w:w="1843" w:type="dxa"/>
          </w:tcPr>
          <w:p w:rsidR="00785E4B" w:rsidRDefault="00785E4B" w:rsidP="002237EA">
            <w:pPr>
              <w:pStyle w:val="Default"/>
            </w:pPr>
            <w:r>
              <w:t>iomask</w:t>
            </w:r>
          </w:p>
        </w:tc>
        <w:tc>
          <w:tcPr>
            <w:tcW w:w="7828" w:type="dxa"/>
          </w:tcPr>
          <w:p w:rsidR="00785E4B" w:rsidRPr="00376E6D" w:rsidRDefault="00785E4B" w:rsidP="002237EA">
            <w:pPr>
              <w:pStyle w:val="Default"/>
              <w:rPr>
                <w:lang w:val="en-US"/>
              </w:rPr>
            </w:pPr>
            <w:r>
              <w:rPr>
                <w:lang w:val="en-US"/>
              </w:rPr>
              <w:t>The 12bit address mask of the AHB I/O area</w:t>
            </w:r>
          </w:p>
        </w:tc>
      </w:tr>
      <w:tr w:rsidR="00785E4B">
        <w:tc>
          <w:tcPr>
            <w:tcW w:w="1843" w:type="dxa"/>
            <w:shd w:val="clear" w:color="auto" w:fill="C6D9F1" w:themeFill="text2" w:themeFillTint="33"/>
          </w:tcPr>
          <w:p w:rsidR="00785E4B" w:rsidRDefault="00785E4B" w:rsidP="002237EA">
            <w:pPr>
              <w:pStyle w:val="Default"/>
            </w:pPr>
            <w:r>
              <w:t>cfgaddr</w:t>
            </w:r>
          </w:p>
        </w:tc>
        <w:tc>
          <w:tcPr>
            <w:tcW w:w="7828" w:type="dxa"/>
            <w:shd w:val="clear" w:color="auto" w:fill="C6D9F1" w:themeFill="text2" w:themeFillTint="33"/>
          </w:tcPr>
          <w:p w:rsidR="00785E4B" w:rsidRPr="00376E6D" w:rsidRDefault="00785E4B" w:rsidP="002237EA">
            <w:pPr>
              <w:pStyle w:val="Default"/>
              <w:rPr>
                <w:lang w:val="en-US"/>
              </w:rPr>
            </w:pPr>
            <w:r>
              <w:rPr>
                <w:lang w:val="en-US"/>
              </w:rPr>
              <w:t>The 12bit MSB address of the AHB configuration area (PNP)</w:t>
            </w:r>
          </w:p>
        </w:tc>
      </w:tr>
      <w:tr w:rsidR="00785E4B">
        <w:tc>
          <w:tcPr>
            <w:tcW w:w="1843" w:type="dxa"/>
          </w:tcPr>
          <w:p w:rsidR="00785E4B" w:rsidRDefault="00785E4B" w:rsidP="002237EA">
            <w:pPr>
              <w:pStyle w:val="Default"/>
            </w:pPr>
            <w:r>
              <w:t>cfgmask</w:t>
            </w:r>
          </w:p>
        </w:tc>
        <w:tc>
          <w:tcPr>
            <w:tcW w:w="7828" w:type="dxa"/>
          </w:tcPr>
          <w:p w:rsidR="00785E4B" w:rsidRPr="00376E6D" w:rsidRDefault="00785E4B" w:rsidP="002237EA">
            <w:pPr>
              <w:pStyle w:val="Default"/>
              <w:rPr>
                <w:lang w:val="en-US"/>
              </w:rPr>
            </w:pPr>
            <w:r>
              <w:rPr>
                <w:lang w:val="en-US"/>
              </w:rPr>
              <w:t>The 12bit address mask of the AHB configuration area (PNP)</w:t>
            </w:r>
          </w:p>
        </w:tc>
      </w:tr>
      <w:tr w:rsidR="00785E4B">
        <w:tc>
          <w:tcPr>
            <w:tcW w:w="1843" w:type="dxa"/>
            <w:shd w:val="clear" w:color="auto" w:fill="C6D9F1" w:themeFill="text2" w:themeFillTint="33"/>
          </w:tcPr>
          <w:p w:rsidR="00785E4B" w:rsidRDefault="00785E4B" w:rsidP="002237EA">
            <w:pPr>
              <w:pStyle w:val="Default"/>
            </w:pPr>
            <w:r>
              <w:t>rrobin</w:t>
            </w:r>
          </w:p>
        </w:tc>
        <w:tc>
          <w:tcPr>
            <w:tcW w:w="7828" w:type="dxa"/>
            <w:shd w:val="clear" w:color="auto" w:fill="C6D9F1" w:themeFill="text2" w:themeFillTint="33"/>
          </w:tcPr>
          <w:p w:rsidR="00785E4B" w:rsidRPr="00376E6D" w:rsidRDefault="00785E4B" w:rsidP="002237EA">
            <w:pPr>
              <w:pStyle w:val="Default"/>
              <w:rPr>
                <w:lang w:val="en-US"/>
              </w:rPr>
            </w:pPr>
            <w:r>
              <w:rPr>
                <w:lang w:val="en-US"/>
              </w:rPr>
              <w:t>Arbitration mode: 1 – round robin, 0 – priorities (AT only)</w:t>
            </w:r>
          </w:p>
        </w:tc>
      </w:tr>
      <w:tr w:rsidR="00785E4B">
        <w:tc>
          <w:tcPr>
            <w:tcW w:w="1843" w:type="dxa"/>
            <w:shd w:val="clear" w:color="auto" w:fill="FFFFFF" w:themeFill="background1"/>
          </w:tcPr>
          <w:p w:rsidR="00785E4B" w:rsidRDefault="00785E4B" w:rsidP="002237EA">
            <w:pPr>
              <w:pStyle w:val="Default"/>
            </w:pPr>
            <w:r>
              <w:t>split</w:t>
            </w:r>
          </w:p>
        </w:tc>
        <w:tc>
          <w:tcPr>
            <w:tcW w:w="7828" w:type="dxa"/>
            <w:shd w:val="clear" w:color="auto" w:fill="FFFFFF" w:themeFill="background1"/>
          </w:tcPr>
          <w:p w:rsidR="00785E4B" w:rsidRDefault="00785E4B" w:rsidP="002237EA">
            <w:pPr>
              <w:pStyle w:val="Default"/>
              <w:rPr>
                <w:lang w:val="en-US"/>
              </w:rPr>
            </w:pPr>
            <w:r>
              <w:rPr>
                <w:lang w:val="en-US"/>
              </w:rPr>
              <w:t>Enables AHB SPLIT response (AT only)</w:t>
            </w:r>
          </w:p>
        </w:tc>
      </w:tr>
      <w:tr w:rsidR="00785E4B">
        <w:tc>
          <w:tcPr>
            <w:tcW w:w="1843" w:type="dxa"/>
            <w:shd w:val="clear" w:color="auto" w:fill="C6D9F1" w:themeFill="text2" w:themeFillTint="33"/>
          </w:tcPr>
          <w:p w:rsidR="00785E4B" w:rsidRDefault="00785E4B" w:rsidP="002237EA">
            <w:pPr>
              <w:pStyle w:val="Default"/>
            </w:pPr>
            <w:r>
              <w:t>defmast</w:t>
            </w:r>
          </w:p>
        </w:tc>
        <w:tc>
          <w:tcPr>
            <w:tcW w:w="7828" w:type="dxa"/>
            <w:shd w:val="clear" w:color="auto" w:fill="C6D9F1" w:themeFill="text2" w:themeFillTint="33"/>
          </w:tcPr>
          <w:p w:rsidR="00785E4B" w:rsidRDefault="00785E4B" w:rsidP="002237EA">
            <w:pPr>
              <w:pStyle w:val="Default"/>
              <w:rPr>
                <w:lang w:val="en-US"/>
              </w:rPr>
            </w:pPr>
            <w:r>
              <w:rPr>
                <w:lang w:val="en-US"/>
              </w:rPr>
              <w:t>ID of the default master</w:t>
            </w:r>
          </w:p>
        </w:tc>
      </w:tr>
      <w:tr w:rsidR="00785E4B">
        <w:tc>
          <w:tcPr>
            <w:tcW w:w="1843" w:type="dxa"/>
            <w:shd w:val="clear" w:color="auto" w:fill="FFFFFF" w:themeFill="background1"/>
          </w:tcPr>
          <w:p w:rsidR="00785E4B" w:rsidRDefault="00785E4B" w:rsidP="002237EA">
            <w:pPr>
              <w:pStyle w:val="Default"/>
            </w:pPr>
            <w:r>
              <w:t>ioen</w:t>
            </w:r>
          </w:p>
        </w:tc>
        <w:tc>
          <w:tcPr>
            <w:tcW w:w="7828" w:type="dxa"/>
            <w:shd w:val="clear" w:color="auto" w:fill="FFFFFF" w:themeFill="background1"/>
          </w:tcPr>
          <w:p w:rsidR="00785E4B" w:rsidRDefault="00785E4B" w:rsidP="002237EA">
            <w:pPr>
              <w:pStyle w:val="Default"/>
              <w:rPr>
                <w:lang w:val="en-US"/>
              </w:rPr>
            </w:pPr>
            <w:r>
              <w:rPr>
                <w:lang w:val="en-US"/>
              </w:rPr>
              <w:t>Enable AHB I/O area</w:t>
            </w:r>
          </w:p>
        </w:tc>
      </w:tr>
      <w:tr w:rsidR="00785E4B">
        <w:tc>
          <w:tcPr>
            <w:tcW w:w="1843" w:type="dxa"/>
            <w:shd w:val="clear" w:color="auto" w:fill="C6D9F1" w:themeFill="text2" w:themeFillTint="33"/>
          </w:tcPr>
          <w:p w:rsidR="00785E4B" w:rsidRDefault="00785E4B" w:rsidP="002237EA">
            <w:pPr>
              <w:pStyle w:val="Default"/>
            </w:pPr>
            <w:r>
              <w:t>fixbrst</w:t>
            </w:r>
          </w:p>
        </w:tc>
        <w:tc>
          <w:tcPr>
            <w:tcW w:w="7828" w:type="dxa"/>
            <w:shd w:val="clear" w:color="auto" w:fill="C6D9F1" w:themeFill="text2" w:themeFillTint="33"/>
          </w:tcPr>
          <w:p w:rsidR="00785E4B" w:rsidRDefault="00785E4B" w:rsidP="002237EA">
            <w:pPr>
              <w:pStyle w:val="Default"/>
              <w:rPr>
                <w:lang w:val="en-US"/>
              </w:rPr>
            </w:pPr>
            <w:r>
              <w:rPr>
                <w:lang w:val="en-US"/>
              </w:rPr>
              <w:t>Enable support for fixed-length bursts</w:t>
            </w:r>
          </w:p>
        </w:tc>
      </w:tr>
      <w:tr w:rsidR="00785E4B">
        <w:tc>
          <w:tcPr>
            <w:tcW w:w="1843" w:type="dxa"/>
            <w:shd w:val="clear" w:color="auto" w:fill="FFFFFF" w:themeFill="background1"/>
          </w:tcPr>
          <w:p w:rsidR="00785E4B" w:rsidRDefault="00785E4B" w:rsidP="002237EA">
            <w:pPr>
              <w:pStyle w:val="Default"/>
            </w:pPr>
            <w:r>
              <w:t>fpnpen</w:t>
            </w:r>
          </w:p>
        </w:tc>
        <w:tc>
          <w:tcPr>
            <w:tcW w:w="7828" w:type="dxa"/>
            <w:shd w:val="clear" w:color="auto" w:fill="FFFFFF" w:themeFill="background1"/>
          </w:tcPr>
          <w:p w:rsidR="00785E4B" w:rsidRDefault="00785E4B" w:rsidP="002237EA">
            <w:pPr>
              <w:pStyle w:val="Default"/>
              <w:rPr>
                <w:lang w:val="en-US"/>
              </w:rPr>
            </w:pPr>
            <w:r>
              <w:rPr>
                <w:lang w:val="en-US"/>
              </w:rPr>
              <w:t>Enable full decoding of PNP configuration records</w:t>
            </w:r>
          </w:p>
        </w:tc>
      </w:tr>
      <w:tr w:rsidR="00785E4B">
        <w:tc>
          <w:tcPr>
            <w:tcW w:w="1843" w:type="dxa"/>
            <w:shd w:val="clear" w:color="auto" w:fill="C6D9F1" w:themeFill="text2" w:themeFillTint="33"/>
          </w:tcPr>
          <w:p w:rsidR="00785E4B" w:rsidRDefault="00785E4B" w:rsidP="002237EA">
            <w:pPr>
              <w:pStyle w:val="Default"/>
            </w:pPr>
            <w:r>
              <w:t>mcheck</w:t>
            </w:r>
          </w:p>
        </w:tc>
        <w:tc>
          <w:tcPr>
            <w:tcW w:w="7828" w:type="dxa"/>
            <w:shd w:val="clear" w:color="auto" w:fill="C6D9F1" w:themeFill="text2" w:themeFillTint="33"/>
          </w:tcPr>
          <w:p w:rsidR="00785E4B" w:rsidRDefault="00785E4B" w:rsidP="002237EA">
            <w:pPr>
              <w:pStyle w:val="Default"/>
              <w:rPr>
                <w:lang w:val="en-US"/>
              </w:rPr>
            </w:pPr>
            <w:r>
              <w:rPr>
                <w:lang w:val="en-US"/>
              </w:rPr>
              <w:t>Check if there are any intersections between core memory regions.</w:t>
            </w:r>
          </w:p>
        </w:tc>
      </w:tr>
      <w:tr w:rsidR="00785E4B">
        <w:tc>
          <w:tcPr>
            <w:tcW w:w="1843" w:type="dxa"/>
            <w:shd w:val="clear" w:color="auto" w:fill="FFFFFF" w:themeFill="background1"/>
          </w:tcPr>
          <w:p w:rsidR="00785E4B" w:rsidRDefault="00785E4B" w:rsidP="002237EA">
            <w:pPr>
              <w:pStyle w:val="Default"/>
            </w:pPr>
            <w:r>
              <w:t>pow_mon</w:t>
            </w:r>
          </w:p>
        </w:tc>
        <w:tc>
          <w:tcPr>
            <w:tcW w:w="7828" w:type="dxa"/>
            <w:shd w:val="clear" w:color="auto" w:fill="FFFFFF" w:themeFill="background1"/>
          </w:tcPr>
          <w:p w:rsidR="00785E4B" w:rsidRDefault="00785E4B" w:rsidP="002237EA">
            <w:pPr>
              <w:pStyle w:val="Default"/>
              <w:rPr>
                <w:lang w:val="en-US"/>
              </w:rPr>
            </w:pPr>
            <w:r>
              <w:rPr>
                <w:lang w:val="en-US"/>
              </w:rPr>
              <w:t>Enable power monitoring</w:t>
            </w:r>
          </w:p>
        </w:tc>
      </w:tr>
      <w:tr w:rsidR="00785E4B">
        <w:tc>
          <w:tcPr>
            <w:tcW w:w="1843" w:type="dxa"/>
            <w:shd w:val="clear" w:color="auto" w:fill="C6D9F1" w:themeFill="text2" w:themeFillTint="33"/>
          </w:tcPr>
          <w:p w:rsidR="00785E4B" w:rsidRDefault="00785E4B" w:rsidP="002237EA">
            <w:pPr>
              <w:pStyle w:val="Default"/>
            </w:pPr>
            <w:r>
              <w:t>ambaLayer</w:t>
            </w:r>
          </w:p>
        </w:tc>
        <w:tc>
          <w:tcPr>
            <w:tcW w:w="7828" w:type="dxa"/>
            <w:shd w:val="clear" w:color="auto" w:fill="C6D9F1" w:themeFill="text2" w:themeFillTint="33"/>
          </w:tcPr>
          <w:p w:rsidR="00785E4B" w:rsidRDefault="00785E4B" w:rsidP="00531BC0">
            <w:pPr>
              <w:pStyle w:val="Default"/>
              <w:keepNext/>
              <w:rPr>
                <w:lang w:val="en-US"/>
              </w:rPr>
            </w:pPr>
            <w:r>
              <w:rPr>
                <w:lang w:val="en-US"/>
              </w:rPr>
              <w:t>Coding style/abstraction of model (LT or AT)</w:t>
            </w:r>
          </w:p>
        </w:tc>
      </w:tr>
    </w:tbl>
    <w:p w:rsidR="00785E4B" w:rsidRPr="00A810EF" w:rsidRDefault="00785E4B" w:rsidP="00785E4B">
      <w:pPr>
        <w:pStyle w:val="Beschriftung"/>
        <w:jc w:val="center"/>
      </w:pPr>
      <w:bookmarkStart w:id="45" w:name="_Ref187386844"/>
      <w:r>
        <w:t xml:space="preserve">Table </w:t>
      </w:r>
      <w:fldSimple w:instr=" SEQ Table \* ARABIC ">
        <w:r w:rsidR="00E612DE">
          <w:rPr>
            <w:noProof/>
          </w:rPr>
          <w:t>4</w:t>
        </w:r>
      </w:fldSimple>
      <w:bookmarkEnd w:id="45"/>
      <w:r>
        <w:t xml:space="preserve"> - AHBCTRL Constructor Parameters</w:t>
      </w:r>
    </w:p>
    <w:p w:rsidR="00FB73FF" w:rsidRPr="00785E4B" w:rsidRDefault="00FB73FF" w:rsidP="00785E4B">
      <w:pPr>
        <w:pStyle w:val="Standardeinzug"/>
      </w:pPr>
    </w:p>
    <w:p w:rsidR="00FB73FF" w:rsidRDefault="00FB73FF" w:rsidP="00FB73FF">
      <w:pPr>
        <w:pStyle w:val="Default"/>
        <w:jc w:val="both"/>
      </w:pPr>
      <w:r>
        <w:t xml:space="preserve">The system-level interface of the </w:t>
      </w:r>
      <w:r w:rsidR="00785E4B">
        <w:t xml:space="preserve">TLM </w:t>
      </w:r>
      <w:r>
        <w:t>AHBCTRL comprises an AHB master (</w:t>
      </w:r>
      <w:r w:rsidRPr="00203094">
        <w:rPr>
          <w:rFonts w:ascii="Lucida Console" w:eastAsiaTheme="minorHAnsi" w:hAnsi="Lucida Console" w:cs="Arial"/>
          <w:b/>
          <w:color w:val="auto"/>
          <w:spacing w:val="10"/>
          <w:sz w:val="20"/>
          <w:lang w:val="en-US"/>
        </w:rPr>
        <w:t>ahbOUT</w:t>
      </w:r>
      <w:r>
        <w:t>) and an AHB slave socket (</w:t>
      </w:r>
      <w:r w:rsidRPr="00203094">
        <w:rPr>
          <w:rFonts w:ascii="Lucida Console" w:eastAsiaTheme="minorHAnsi" w:hAnsi="Lucida Console" w:cs="Arial"/>
          <w:b/>
          <w:color w:val="auto"/>
          <w:spacing w:val="10"/>
          <w:sz w:val="20"/>
          <w:lang w:val="en-US"/>
        </w:rPr>
        <w:t>ahbIN</w:t>
      </w:r>
      <w:r>
        <w:t xml:space="preserve">). Both of them enable the connection to multiple masters and slaves (multi-sockets). Depending on the constructor parameter </w:t>
      </w:r>
      <w:r w:rsidRPr="008E02E5">
        <w:rPr>
          <w:rFonts w:ascii="Lucida Console" w:eastAsiaTheme="minorHAnsi" w:hAnsi="Lucida Console" w:cs="Arial"/>
          <w:b/>
          <w:color w:val="auto"/>
          <w:spacing w:val="10"/>
          <w:sz w:val="20"/>
          <w:lang w:val="en-US"/>
        </w:rPr>
        <w:t>ambaLayer</w:t>
      </w:r>
      <w:r>
        <w:t xml:space="preserve"> the sockets are configured for blocking (LT) or non-blocking (AT) communication. In the LT case the module registers a TLM blocking transport function at </w:t>
      </w:r>
      <w:r w:rsidRPr="00203094">
        <w:rPr>
          <w:rFonts w:ascii="Lucida Console" w:eastAsiaTheme="minorHAnsi" w:hAnsi="Lucida Console" w:cs="Arial"/>
          <w:b/>
          <w:color w:val="auto"/>
          <w:spacing w:val="10"/>
          <w:sz w:val="20"/>
          <w:lang w:val="en-US"/>
        </w:rPr>
        <w:t>ahbIN</w:t>
      </w:r>
      <w:r>
        <w:t xml:space="preserve">. For the AT abstraction the model provides a TLM non-blocking forward transport function for the </w:t>
      </w:r>
      <w:r w:rsidRPr="00203094">
        <w:rPr>
          <w:rFonts w:ascii="Lucida Console" w:eastAsiaTheme="minorHAnsi" w:hAnsi="Lucida Console" w:cs="Arial"/>
          <w:b/>
          <w:color w:val="auto"/>
          <w:spacing w:val="10"/>
          <w:sz w:val="20"/>
          <w:lang w:val="en-US"/>
        </w:rPr>
        <w:t>ahbIN</w:t>
      </w:r>
      <w:r>
        <w:t xml:space="preserve"> socket and a TLM non-blocking backward transport function for the </w:t>
      </w:r>
      <w:r w:rsidRPr="00203094">
        <w:rPr>
          <w:rFonts w:ascii="Lucida Console" w:eastAsiaTheme="minorHAnsi" w:hAnsi="Lucida Console" w:cs="Arial"/>
          <w:b/>
          <w:color w:val="auto"/>
          <w:spacing w:val="10"/>
          <w:sz w:val="20"/>
          <w:lang w:val="en-US"/>
        </w:rPr>
        <w:t>ahbOUT</w:t>
      </w:r>
      <w:r>
        <w:t xml:space="preserve"> socket. Additionally, the model contains a debug transport function for non-intrusive code execution (TRAP) and checking. The signatures of all transport functions are compliant with the TLM2.0 standard.</w:t>
      </w:r>
    </w:p>
    <w:p w:rsidR="00FB73FF" w:rsidRPr="00A07E28" w:rsidRDefault="00FB73FF" w:rsidP="00FB73FF">
      <w:pPr>
        <w:pStyle w:val="Default"/>
        <w:jc w:val="both"/>
      </w:pPr>
      <w:r>
        <w:t>Next to the TLM sockets the model comes with SignalKit inputs for clock cycle time (</w:t>
      </w:r>
      <w:r w:rsidRPr="00203094">
        <w:rPr>
          <w:rFonts w:ascii="Lucida Console" w:eastAsiaTheme="minorHAnsi" w:hAnsi="Lucida Console" w:cs="Arial"/>
          <w:b/>
          <w:color w:val="auto"/>
          <w:spacing w:val="10"/>
          <w:sz w:val="20"/>
          <w:lang w:val="en-US"/>
        </w:rPr>
        <w:t>clk</w:t>
      </w:r>
      <w:r>
        <w:t>) and reset (</w:t>
      </w:r>
      <w:r w:rsidRPr="00203094">
        <w:rPr>
          <w:rFonts w:ascii="Lucida Console" w:eastAsiaTheme="minorHAnsi" w:hAnsi="Lucida Console" w:cs="Arial"/>
          <w:b/>
          <w:color w:val="auto"/>
          <w:spacing w:val="10"/>
          <w:sz w:val="20"/>
          <w:lang w:val="en-US"/>
        </w:rPr>
        <w:t>rst</w:t>
      </w:r>
      <w:r>
        <w:t>), as well as an SignalKit output for snooping (</w:t>
      </w:r>
      <w:r w:rsidRPr="00203094">
        <w:rPr>
          <w:rFonts w:ascii="Lucida Console" w:eastAsiaTheme="minorHAnsi" w:hAnsi="Lucida Console" w:cs="Arial"/>
          <w:b/>
          <w:color w:val="auto"/>
          <w:spacing w:val="10"/>
          <w:sz w:val="20"/>
          <w:lang w:val="en-US"/>
        </w:rPr>
        <w:t>snoop</w:t>
      </w:r>
      <w:r>
        <w:t xml:space="preserve">). The </w:t>
      </w:r>
      <w:r w:rsidRPr="00203094">
        <w:rPr>
          <w:rFonts w:ascii="Lucida Console" w:eastAsiaTheme="minorHAnsi" w:hAnsi="Lucida Console" w:cs="Arial"/>
          <w:b/>
          <w:color w:val="auto"/>
          <w:spacing w:val="10"/>
          <w:sz w:val="20"/>
          <w:lang w:val="en-US"/>
        </w:rPr>
        <w:t>clk</w:t>
      </w:r>
      <w:r>
        <w:t xml:space="preserve"> and </w:t>
      </w:r>
      <w:r w:rsidRPr="00203094">
        <w:rPr>
          <w:rFonts w:ascii="Lucida Console" w:eastAsiaTheme="minorHAnsi" w:hAnsi="Lucida Console" w:cs="Arial"/>
          <w:b/>
          <w:color w:val="auto"/>
          <w:spacing w:val="10"/>
          <w:sz w:val="20"/>
          <w:lang w:val="en-US"/>
        </w:rPr>
        <w:t xml:space="preserve">rst </w:t>
      </w:r>
      <w:r>
        <w:t xml:space="preserve">inputs are inherited from class </w:t>
      </w:r>
      <w:r w:rsidRPr="00BC01C1">
        <w:rPr>
          <w:rFonts w:ascii="Lucida Console" w:eastAsiaTheme="minorHAnsi" w:hAnsi="Lucida Console" w:cs="Arial"/>
          <w:b/>
          <w:color w:val="auto"/>
          <w:spacing w:val="10"/>
          <w:sz w:val="20"/>
          <w:lang w:val="en-US"/>
        </w:rPr>
        <w:t>CLKDevice</w:t>
      </w:r>
      <w:r>
        <w:t xml:space="preserve">, while </w:t>
      </w:r>
      <w:r w:rsidRPr="00203094">
        <w:rPr>
          <w:rFonts w:ascii="Lucida Console" w:eastAsiaTheme="minorHAnsi" w:hAnsi="Lucida Console" w:cs="Arial"/>
          <w:b/>
          <w:color w:val="auto"/>
          <w:spacing w:val="10"/>
          <w:sz w:val="20"/>
          <w:lang w:val="en-US"/>
        </w:rPr>
        <w:t>snoop</w:t>
      </w:r>
      <w:r>
        <w:t xml:space="preserve"> is directly defined in </w:t>
      </w:r>
      <w:r w:rsidRPr="00BC01C1">
        <w:rPr>
          <w:rFonts w:ascii="Lucida Console" w:eastAsiaTheme="minorHAnsi" w:hAnsi="Lucida Console" w:cs="Arial"/>
          <w:b/>
          <w:color w:val="auto"/>
          <w:spacing w:val="10"/>
          <w:sz w:val="20"/>
          <w:lang w:val="en-US"/>
        </w:rPr>
        <w:t>ahbctrl</w:t>
      </w:r>
      <w:r>
        <w:t>.</w:t>
      </w:r>
    </w:p>
    <w:p w:rsidR="006048AD" w:rsidRDefault="00585F5B" w:rsidP="00585F5B">
      <w:pPr>
        <w:pStyle w:val="berschrift2"/>
      </w:pPr>
      <w:bookmarkStart w:id="46" w:name="_Toc187493082"/>
      <w:r>
        <w:t>Internal Structure</w:t>
      </w:r>
      <w:bookmarkEnd w:id="46"/>
    </w:p>
    <w:p w:rsidR="00954AE3" w:rsidRDefault="00FB73FF" w:rsidP="00FB73FF">
      <w:pPr>
        <w:rPr>
          <w:rFonts w:ascii="Lucida Console" w:eastAsiaTheme="minorHAnsi" w:hAnsi="Lucida Console"/>
          <w:b/>
          <w:sz w:val="20"/>
        </w:rPr>
      </w:pPr>
      <w:r>
        <w:t xml:space="preserve">This section describes the internal structure of the AHBCTRL. The class hierarchy of the model is flat. All functionality is comprised in class </w:t>
      </w:r>
      <w:r w:rsidRPr="00FB73FF">
        <w:rPr>
          <w:rFonts w:ascii="Lucida Console" w:eastAsiaTheme="minorHAnsi" w:hAnsi="Lucida Console"/>
          <w:b/>
          <w:sz w:val="20"/>
        </w:rPr>
        <w:t>AHBCtrl</w:t>
      </w:r>
      <w:r w:rsidRPr="00FB73FF">
        <w:rPr>
          <w:rFonts w:cs="Times New Roman"/>
          <w:color w:val="000000"/>
          <w:spacing w:val="0"/>
          <w:lang w:val="de-DE"/>
        </w:rPr>
        <w:t xml:space="preserve">, </w:t>
      </w:r>
      <w:r>
        <w:rPr>
          <w:rFonts w:cs="Times New Roman"/>
          <w:color w:val="000000"/>
          <w:spacing w:val="0"/>
          <w:lang w:val="de-DE"/>
        </w:rPr>
        <w:t xml:space="preserve">which is described in the files </w:t>
      </w:r>
      <w:r w:rsidRPr="00FB73FF">
        <w:rPr>
          <w:rFonts w:ascii="Lucida Console" w:eastAsiaTheme="minorHAnsi" w:hAnsi="Lucida Console"/>
          <w:b/>
          <w:sz w:val="20"/>
        </w:rPr>
        <w:t>ahbctrl.h</w:t>
      </w:r>
      <w:r>
        <w:rPr>
          <w:rFonts w:cs="Times New Roman"/>
          <w:color w:val="000000"/>
          <w:spacing w:val="0"/>
          <w:lang w:val="de-DE"/>
        </w:rPr>
        <w:t xml:space="preserve"> and </w:t>
      </w:r>
      <w:r w:rsidRPr="00FB73FF">
        <w:rPr>
          <w:rFonts w:ascii="Lucida Console" w:eastAsiaTheme="minorHAnsi" w:hAnsi="Lucida Console"/>
          <w:b/>
          <w:sz w:val="20"/>
        </w:rPr>
        <w:t>ahbctrl.cpp.</w:t>
      </w:r>
    </w:p>
    <w:p w:rsidR="00785E4B" w:rsidRPr="00785E4B" w:rsidRDefault="0042372B" w:rsidP="00030E78">
      <w:pPr>
        <w:pStyle w:val="berschrift3"/>
        <w:rPr>
          <w:lang w:val="de-DE"/>
        </w:rPr>
      </w:pPr>
      <w:bookmarkStart w:id="47" w:name="_Ref187404647"/>
      <w:bookmarkStart w:id="48" w:name="_Toc187493083"/>
      <w:r>
        <w:rPr>
          <w:lang w:val="de-DE"/>
        </w:rPr>
        <w:t>Decoder initialization</w:t>
      </w:r>
      <w:bookmarkEnd w:id="47"/>
      <w:bookmarkEnd w:id="48"/>
    </w:p>
    <w:p w:rsidR="00742A4C" w:rsidRDefault="004E1A4B" w:rsidP="00FB73FF">
      <w:pPr>
        <w:rPr>
          <w:rFonts w:cs="Times New Roman"/>
          <w:color w:val="000000"/>
          <w:spacing w:val="0"/>
          <w:lang w:val="de-DE"/>
        </w:rPr>
      </w:pPr>
      <w:r>
        <w:rPr>
          <w:rFonts w:cs="Times New Roman"/>
          <w:color w:val="000000"/>
          <w:spacing w:val="0"/>
          <w:lang w:val="de-DE"/>
        </w:rPr>
        <w:t>The address decoder of the</w:t>
      </w:r>
      <w:r w:rsidR="00B62C32">
        <w:rPr>
          <w:rFonts w:cs="Times New Roman"/>
          <w:color w:val="000000"/>
          <w:spacing w:val="0"/>
          <w:lang w:val="de-DE"/>
        </w:rPr>
        <w:t xml:space="preserve"> TLM AHBCTRL </w:t>
      </w:r>
      <w:r w:rsidR="00266C60">
        <w:rPr>
          <w:rFonts w:cs="Times New Roman"/>
          <w:color w:val="000000"/>
          <w:spacing w:val="0"/>
          <w:lang w:val="de-DE"/>
        </w:rPr>
        <w:t>is based on a</w:t>
      </w:r>
      <w:r w:rsidR="00B62C32">
        <w:rPr>
          <w:rFonts w:cs="Times New Roman"/>
          <w:color w:val="000000"/>
          <w:spacing w:val="0"/>
          <w:lang w:val="de-DE"/>
        </w:rPr>
        <w:t xml:space="preserve"> routing table implemented </w:t>
      </w:r>
      <w:r w:rsidR="00266C60">
        <w:rPr>
          <w:rFonts w:cs="Times New Roman"/>
          <w:color w:val="000000"/>
          <w:spacing w:val="0"/>
          <w:lang w:val="de-DE"/>
        </w:rPr>
        <w:t xml:space="preserve">as a </w:t>
      </w:r>
      <w:r w:rsidR="00266C60" w:rsidRPr="00B539B0">
        <w:rPr>
          <w:rFonts w:ascii="Lucida Console" w:eastAsiaTheme="minorHAnsi" w:hAnsi="Lucida Console"/>
          <w:b/>
          <w:sz w:val="20"/>
        </w:rPr>
        <w:t>std::map</w:t>
      </w:r>
      <w:r w:rsidR="00266C60">
        <w:rPr>
          <w:rFonts w:cs="Times New Roman"/>
          <w:color w:val="000000"/>
          <w:spacing w:val="0"/>
          <w:lang w:val="de-DE"/>
        </w:rPr>
        <w:t xml:space="preserve">. </w:t>
      </w:r>
      <w:r w:rsidR="00954AE3">
        <w:rPr>
          <w:rFonts w:cs="Times New Roman"/>
          <w:color w:val="000000"/>
          <w:spacing w:val="0"/>
          <w:lang w:val="de-DE"/>
        </w:rPr>
        <w:t xml:space="preserve">The </w:t>
      </w:r>
      <w:r w:rsidRPr="004E1A4B">
        <w:rPr>
          <w:rFonts w:ascii="Lucida Console" w:eastAsiaTheme="minorHAnsi" w:hAnsi="Lucida Console"/>
          <w:b/>
          <w:sz w:val="20"/>
        </w:rPr>
        <w:t>std::map</w:t>
      </w:r>
      <w:r>
        <w:rPr>
          <w:rFonts w:cs="Times New Roman"/>
          <w:color w:val="000000"/>
          <w:spacing w:val="0"/>
          <w:lang w:val="de-DE"/>
        </w:rPr>
        <w:t xml:space="preserve"> </w:t>
      </w:r>
      <w:r w:rsidR="00954AE3" w:rsidRPr="001C1A02">
        <w:rPr>
          <w:rFonts w:ascii="Lucida Console" w:eastAsiaTheme="minorHAnsi" w:hAnsi="Lucida Console"/>
          <w:b/>
          <w:sz w:val="20"/>
        </w:rPr>
        <w:t>slave_map</w:t>
      </w:r>
      <w:r w:rsidR="00954AE3">
        <w:rPr>
          <w:rFonts w:cs="Times New Roman"/>
          <w:color w:val="000000"/>
          <w:spacing w:val="0"/>
          <w:lang w:val="de-DE"/>
        </w:rPr>
        <w:t xml:space="preserve"> contains the index and address information of all the slaves connected to the AHBCTRL. It is initialized in function </w:t>
      </w:r>
      <w:r w:rsidR="00954AE3" w:rsidRPr="001C1A02">
        <w:rPr>
          <w:rFonts w:ascii="Lucida Console" w:eastAsiaTheme="minorHAnsi" w:hAnsi="Lucida Console"/>
          <w:b/>
          <w:sz w:val="20"/>
        </w:rPr>
        <w:t>start_of_simulation</w:t>
      </w:r>
      <w:r w:rsidR="00954AE3">
        <w:rPr>
          <w:rFonts w:cs="Times New Roman"/>
          <w:color w:val="000000"/>
          <w:spacing w:val="0"/>
          <w:lang w:val="de-DE"/>
        </w:rPr>
        <w:t xml:space="preserve">. The function iterates through all slaves bound to socket </w:t>
      </w:r>
      <w:r w:rsidR="00954AE3" w:rsidRPr="001C1A02">
        <w:rPr>
          <w:rFonts w:ascii="Lucida Console" w:eastAsiaTheme="minorHAnsi" w:hAnsi="Lucida Console"/>
          <w:b/>
          <w:sz w:val="20"/>
        </w:rPr>
        <w:t>ahbOUT</w:t>
      </w:r>
      <w:r w:rsidR="00954AE3">
        <w:rPr>
          <w:rFonts w:cs="Times New Roman"/>
          <w:color w:val="000000"/>
          <w:spacing w:val="0"/>
          <w:lang w:val="de-DE"/>
        </w:rPr>
        <w:t xml:space="preserve">. If the slave is a valid AHB Device (must be derived from class AHBDevice) the module creates one address entry in </w:t>
      </w:r>
      <w:r w:rsidR="00954AE3" w:rsidRPr="001C1A02">
        <w:rPr>
          <w:rFonts w:ascii="Lucida Console" w:eastAsiaTheme="minorHAnsi" w:hAnsi="Lucida Console"/>
          <w:b/>
          <w:sz w:val="20"/>
        </w:rPr>
        <w:t>slave_map</w:t>
      </w:r>
      <w:r w:rsidR="00954AE3">
        <w:rPr>
          <w:rFonts w:cs="Times New Roman"/>
          <w:color w:val="000000"/>
          <w:spacing w:val="0"/>
          <w:lang w:val="de-DE"/>
        </w:rPr>
        <w:t xml:space="preserve"> per </w:t>
      </w:r>
      <w:r w:rsidR="00785E4B">
        <w:rPr>
          <w:rFonts w:cs="Times New Roman"/>
          <w:color w:val="000000"/>
          <w:spacing w:val="0"/>
          <w:lang w:val="de-DE"/>
        </w:rPr>
        <w:t xml:space="preserve">base address register (BAR). There can be at most four sub-devices/BARs for any slave. If the constructor parameter </w:t>
      </w:r>
      <w:r w:rsidR="00785E4B" w:rsidRPr="001C1A02">
        <w:rPr>
          <w:rFonts w:ascii="Lucida Console" w:eastAsiaTheme="minorHAnsi" w:hAnsi="Lucida Console"/>
          <w:b/>
          <w:sz w:val="20"/>
        </w:rPr>
        <w:t>fpenen</w:t>
      </w:r>
      <w:r w:rsidR="00785E4B">
        <w:rPr>
          <w:rFonts w:cs="Times New Roman"/>
          <w:color w:val="000000"/>
          <w:spacing w:val="0"/>
          <w:lang w:val="de-DE"/>
        </w:rPr>
        <w:t xml:space="preserve"> is enabled, the </w:t>
      </w:r>
      <w:r w:rsidR="00785E4B" w:rsidRPr="001C1A02">
        <w:rPr>
          <w:rFonts w:ascii="Lucida Console" w:eastAsiaTheme="minorHAnsi" w:hAnsi="Lucida Console"/>
          <w:b/>
          <w:sz w:val="20"/>
        </w:rPr>
        <w:t>start_of_simulation</w:t>
      </w:r>
      <w:r w:rsidR="00785E4B">
        <w:rPr>
          <w:rFonts w:cs="Times New Roman"/>
          <w:color w:val="000000"/>
          <w:spacing w:val="0"/>
          <w:lang w:val="de-DE"/>
        </w:rPr>
        <w:t xml:space="preserve"> function </w:t>
      </w:r>
      <w:r w:rsidR="00742A4C">
        <w:rPr>
          <w:rFonts w:cs="Times New Roman"/>
          <w:color w:val="000000"/>
          <w:spacing w:val="0"/>
          <w:lang w:val="de-DE"/>
        </w:rPr>
        <w:t>also copies</w:t>
      </w:r>
      <w:r w:rsidR="00785E4B">
        <w:rPr>
          <w:rFonts w:cs="Times New Roman"/>
          <w:color w:val="000000"/>
          <w:spacing w:val="0"/>
          <w:lang w:val="de-DE"/>
        </w:rPr>
        <w:t xml:space="preserve"> the PNP information of any connected </w:t>
      </w:r>
      <w:r w:rsidR="00742A4C">
        <w:rPr>
          <w:rFonts w:cs="Times New Roman"/>
          <w:color w:val="000000"/>
          <w:spacing w:val="0"/>
          <w:lang w:val="de-DE"/>
        </w:rPr>
        <w:t>module (masters and slaves) into two 32bit wide arrays (</w:t>
      </w:r>
      <w:r w:rsidR="00742A4C" w:rsidRPr="001C1A02">
        <w:rPr>
          <w:rFonts w:ascii="Lucida Console" w:eastAsiaTheme="minorHAnsi" w:hAnsi="Lucida Console"/>
          <w:b/>
          <w:sz w:val="20"/>
        </w:rPr>
        <w:t>mSlaves</w:t>
      </w:r>
      <w:r w:rsidR="00742A4C">
        <w:rPr>
          <w:rFonts w:cs="Times New Roman"/>
          <w:color w:val="000000"/>
          <w:spacing w:val="0"/>
          <w:lang w:val="de-DE"/>
        </w:rPr>
        <w:t xml:space="preserve"> / </w:t>
      </w:r>
      <w:r w:rsidR="00742A4C" w:rsidRPr="001C1A02">
        <w:rPr>
          <w:rFonts w:ascii="Lucida Console" w:eastAsiaTheme="minorHAnsi" w:hAnsi="Lucida Console"/>
          <w:b/>
          <w:sz w:val="20"/>
        </w:rPr>
        <w:t>mMasters</w:t>
      </w:r>
      <w:r w:rsidR="00742A4C">
        <w:rPr>
          <w:rFonts w:cs="Times New Roman"/>
          <w:color w:val="000000"/>
          <w:spacing w:val="0"/>
          <w:lang w:val="de-DE"/>
        </w:rPr>
        <w:t>). These arrays are mapped into the configuration area of the AHBCTRL (as described in RD04), where they can be accessed by any bus master.</w:t>
      </w:r>
    </w:p>
    <w:p w:rsidR="00742A4C" w:rsidRPr="00BB272C" w:rsidRDefault="00030E78" w:rsidP="00030E78">
      <w:pPr>
        <w:pStyle w:val="berschrift3"/>
        <w:rPr>
          <w:lang w:val="de-DE"/>
        </w:rPr>
      </w:pPr>
      <w:bookmarkStart w:id="49" w:name="_Toc187493084"/>
      <w:r>
        <w:rPr>
          <w:lang w:val="de-DE"/>
        </w:rPr>
        <w:t xml:space="preserve">LT </w:t>
      </w:r>
      <w:r w:rsidR="0042372B">
        <w:rPr>
          <w:lang w:val="de-DE"/>
        </w:rPr>
        <w:t>behaviour</w:t>
      </w:r>
      <w:bookmarkEnd w:id="49"/>
    </w:p>
    <w:p w:rsidR="005E341B" w:rsidRDefault="00BB272C" w:rsidP="00FB73FF">
      <w:pPr>
        <w:rPr>
          <w:rFonts w:cs="Times New Roman"/>
          <w:color w:val="000000"/>
          <w:spacing w:val="0"/>
          <w:lang w:val="de-DE"/>
        </w:rPr>
      </w:pPr>
      <w:r>
        <w:rPr>
          <w:rFonts w:cs="Times New Roman"/>
          <w:color w:val="000000"/>
          <w:spacing w:val="0"/>
          <w:lang w:val="de-DE"/>
        </w:rPr>
        <w:t xml:space="preserve">In LT mode the AHBCTRL is a simple address decoder. All incoming transactions will be directly forwarded to their targets, without any arbitration done. </w:t>
      </w:r>
      <w:r w:rsidR="00BA5EA9">
        <w:rPr>
          <w:rFonts w:cs="Times New Roman"/>
          <w:color w:val="000000"/>
          <w:spacing w:val="0"/>
          <w:lang w:val="de-DE"/>
        </w:rPr>
        <w:t xml:space="preserve">The decoder is located in the </w:t>
      </w:r>
      <w:r w:rsidR="00BA5EA9" w:rsidRPr="001C1A02">
        <w:rPr>
          <w:rFonts w:ascii="Lucida Console" w:eastAsiaTheme="minorHAnsi" w:hAnsi="Lucida Console"/>
          <w:b/>
          <w:sz w:val="20"/>
        </w:rPr>
        <w:t>b_transport</w:t>
      </w:r>
      <w:r w:rsidR="00BA5EA9">
        <w:rPr>
          <w:rFonts w:cs="Times New Roman"/>
          <w:color w:val="000000"/>
          <w:spacing w:val="0"/>
          <w:lang w:val="de-DE"/>
        </w:rPr>
        <w:t xml:space="preserve"> function. Transactions may be directed to the internal configuration area (PNP) or to one of the connected slaves. The c</w:t>
      </w:r>
      <w:r w:rsidR="009A225E">
        <w:rPr>
          <w:rFonts w:cs="Times New Roman"/>
          <w:color w:val="000000"/>
          <w:spacing w:val="0"/>
          <w:lang w:val="de-DE"/>
        </w:rPr>
        <w:t>onfiguration area is read-only.</w:t>
      </w:r>
      <w:r w:rsidR="00346BD9">
        <w:rPr>
          <w:rFonts w:cs="Times New Roman"/>
          <w:color w:val="000000"/>
          <w:spacing w:val="0"/>
          <w:lang w:val="de-DE"/>
        </w:rPr>
        <w:t xml:space="preserve"> For access to the slave memory range, </w:t>
      </w:r>
      <w:r w:rsidR="00346BD9" w:rsidRPr="001C1A02">
        <w:rPr>
          <w:rFonts w:ascii="Lucida Console" w:eastAsiaTheme="minorHAnsi" w:hAnsi="Lucida Console"/>
          <w:b/>
          <w:sz w:val="20"/>
        </w:rPr>
        <w:t>b_transport</w:t>
      </w:r>
      <w:r w:rsidR="00346BD9">
        <w:rPr>
          <w:rFonts w:cs="Times New Roman"/>
          <w:color w:val="000000"/>
          <w:spacing w:val="0"/>
          <w:lang w:val="de-DE"/>
        </w:rPr>
        <w:t xml:space="preserve"> calls </w:t>
      </w:r>
      <w:r w:rsidR="00346BD9" w:rsidRPr="001C1A02">
        <w:rPr>
          <w:rFonts w:ascii="Lucida Console" w:eastAsiaTheme="minorHAnsi" w:hAnsi="Lucida Console"/>
          <w:b/>
          <w:sz w:val="20"/>
        </w:rPr>
        <w:t>get_index</w:t>
      </w:r>
      <w:r w:rsidR="00346BD9">
        <w:rPr>
          <w:rFonts w:cs="Times New Roman"/>
          <w:color w:val="000000"/>
          <w:spacing w:val="0"/>
          <w:lang w:val="de-DE"/>
        </w:rPr>
        <w:t xml:space="preserve">. The </w:t>
      </w:r>
      <w:r w:rsidR="00346BD9" w:rsidRPr="001C1A02">
        <w:rPr>
          <w:rFonts w:ascii="Lucida Console" w:eastAsiaTheme="minorHAnsi" w:hAnsi="Lucida Console"/>
          <w:b/>
          <w:sz w:val="20"/>
        </w:rPr>
        <w:t>get_index</w:t>
      </w:r>
      <w:r w:rsidR="00346BD9">
        <w:rPr>
          <w:rFonts w:cs="Times New Roman"/>
          <w:color w:val="000000"/>
          <w:spacing w:val="0"/>
          <w:lang w:val="de-DE"/>
        </w:rPr>
        <w:t xml:space="preserve"> function receives the address of the transaction as an input argument and returns the id of the slave binding (</w:t>
      </w:r>
      <w:r w:rsidR="00346BD9" w:rsidRPr="001C1A02">
        <w:rPr>
          <w:rFonts w:ascii="Lucida Console" w:eastAsiaTheme="minorHAnsi" w:hAnsi="Lucida Console"/>
          <w:b/>
          <w:sz w:val="20"/>
        </w:rPr>
        <w:t>index</w:t>
      </w:r>
      <w:r w:rsidR="00346BD9">
        <w:rPr>
          <w:rFonts w:cs="Times New Roman"/>
          <w:color w:val="000000"/>
          <w:spacing w:val="0"/>
          <w:lang w:val="de-DE"/>
        </w:rPr>
        <w:t xml:space="preserve">). For this reason </w:t>
      </w:r>
      <w:r w:rsidR="00346BD9" w:rsidRPr="001C1A02">
        <w:rPr>
          <w:rFonts w:ascii="Lucida Console" w:eastAsiaTheme="minorHAnsi" w:hAnsi="Lucida Console"/>
          <w:b/>
          <w:sz w:val="20"/>
        </w:rPr>
        <w:t>get_index</w:t>
      </w:r>
      <w:r w:rsidR="00346BD9">
        <w:rPr>
          <w:rFonts w:cs="Times New Roman"/>
          <w:color w:val="000000"/>
          <w:spacing w:val="0"/>
          <w:lang w:val="de-DE"/>
        </w:rPr>
        <w:t xml:space="preserve"> iterates through</w:t>
      </w:r>
      <w:r w:rsidR="005E341B">
        <w:rPr>
          <w:rFonts w:cs="Times New Roman"/>
          <w:color w:val="000000"/>
          <w:spacing w:val="0"/>
          <w:lang w:val="de-DE"/>
        </w:rPr>
        <w:t xml:space="preserve"> the previously described </w:t>
      </w:r>
      <w:r w:rsidR="005E341B" w:rsidRPr="001C1A02">
        <w:rPr>
          <w:rFonts w:ascii="Lucida Console" w:eastAsiaTheme="minorHAnsi" w:hAnsi="Lucida Console"/>
          <w:b/>
          <w:sz w:val="20"/>
        </w:rPr>
        <w:t>slave_</w:t>
      </w:r>
      <w:r w:rsidR="00346BD9" w:rsidRPr="001C1A02">
        <w:rPr>
          <w:rFonts w:ascii="Lucida Console" w:eastAsiaTheme="minorHAnsi" w:hAnsi="Lucida Console"/>
          <w:b/>
          <w:sz w:val="20"/>
        </w:rPr>
        <w:t>map</w:t>
      </w:r>
      <w:r w:rsidR="00346BD9">
        <w:rPr>
          <w:rFonts w:cs="Times New Roman"/>
          <w:color w:val="000000"/>
          <w:spacing w:val="0"/>
          <w:lang w:val="de-DE"/>
        </w:rPr>
        <w:t>. In case no slave can be found the function returns -1. This produces a TLM_ADDRESS_ERROR</w:t>
      </w:r>
      <w:r w:rsidR="001C1A02">
        <w:rPr>
          <w:rFonts w:cs="Times New Roman"/>
          <w:color w:val="000000"/>
          <w:spacing w:val="0"/>
          <w:lang w:val="de-DE"/>
        </w:rPr>
        <w:t>_RESPONSE</w:t>
      </w:r>
      <w:r w:rsidR="00346BD9">
        <w:rPr>
          <w:rFonts w:cs="Times New Roman"/>
          <w:color w:val="000000"/>
          <w:spacing w:val="0"/>
          <w:lang w:val="de-DE"/>
        </w:rPr>
        <w:t xml:space="preserve"> and an error message will be </w:t>
      </w:r>
      <w:r w:rsidR="001C1A02">
        <w:rPr>
          <w:rFonts w:cs="Times New Roman"/>
          <w:color w:val="000000"/>
          <w:spacing w:val="0"/>
          <w:lang w:val="de-DE"/>
        </w:rPr>
        <w:t xml:space="preserve">written to </w:t>
      </w:r>
      <w:r w:rsidR="00346BD9">
        <w:rPr>
          <w:rFonts w:cs="Times New Roman"/>
          <w:color w:val="000000"/>
          <w:spacing w:val="0"/>
          <w:lang w:val="de-DE"/>
        </w:rPr>
        <w:t>stdout.</w:t>
      </w:r>
      <w:r w:rsidR="005E341B">
        <w:rPr>
          <w:rFonts w:cs="Times New Roman"/>
          <w:color w:val="000000"/>
          <w:spacing w:val="0"/>
          <w:lang w:val="de-DE"/>
        </w:rPr>
        <w:t xml:space="preserve"> In case of success, the transaction is send to the identified slave by calling its </w:t>
      </w:r>
      <w:r w:rsidR="005E341B" w:rsidRPr="001C1A02">
        <w:rPr>
          <w:rFonts w:ascii="Lucida Console" w:eastAsiaTheme="minorHAnsi" w:hAnsi="Lucida Console"/>
          <w:b/>
          <w:sz w:val="20"/>
        </w:rPr>
        <w:t>b_transport</w:t>
      </w:r>
      <w:r w:rsidR="005E341B">
        <w:rPr>
          <w:rFonts w:cs="Times New Roman"/>
          <w:color w:val="000000"/>
          <w:spacing w:val="0"/>
          <w:lang w:val="de-DE"/>
        </w:rPr>
        <w:t xml:space="preserve"> function:</w:t>
      </w:r>
    </w:p>
    <w:p w:rsidR="005E341B" w:rsidRPr="001C1A02" w:rsidRDefault="005E341B" w:rsidP="00FB73FF">
      <w:pPr>
        <w:rPr>
          <w:rFonts w:ascii="Lucida Console" w:eastAsiaTheme="minorHAnsi" w:hAnsi="Lucida Console"/>
          <w:b/>
          <w:sz w:val="20"/>
        </w:rPr>
      </w:pPr>
      <w:r w:rsidRPr="001C1A02">
        <w:rPr>
          <w:rFonts w:ascii="Lucida Console" w:eastAsiaTheme="minorHAnsi" w:hAnsi="Lucida Console"/>
          <w:b/>
          <w:sz w:val="20"/>
        </w:rPr>
        <w:t>ahbOUT[index]-&gt;b_transport(trans, delay);</w:t>
      </w:r>
    </w:p>
    <w:p w:rsidR="006A48AE" w:rsidRDefault="005E341B" w:rsidP="00FB73FF">
      <w:pPr>
        <w:rPr>
          <w:rFonts w:cs="Times New Roman"/>
          <w:color w:val="000000"/>
          <w:spacing w:val="0"/>
          <w:lang w:val="de-DE"/>
        </w:rPr>
      </w:pPr>
      <w:r>
        <w:rPr>
          <w:rFonts w:cs="Times New Roman"/>
          <w:color w:val="000000"/>
          <w:spacing w:val="0"/>
          <w:lang w:val="de-DE"/>
        </w:rPr>
        <w:t xml:space="preserve">The LT AHBCTRL adds one cycle of delay </w:t>
      </w:r>
      <w:r w:rsidR="006A48AE">
        <w:rPr>
          <w:rFonts w:cs="Times New Roman"/>
          <w:color w:val="000000"/>
          <w:spacing w:val="0"/>
          <w:lang w:val="de-DE"/>
        </w:rPr>
        <w:t>to the transaction</w:t>
      </w:r>
      <w:r w:rsidR="00996F50">
        <w:rPr>
          <w:rFonts w:cs="Times New Roman"/>
          <w:color w:val="000000"/>
          <w:spacing w:val="0"/>
          <w:lang w:val="de-DE"/>
        </w:rPr>
        <w:t xml:space="preserve"> in order</w:t>
      </w:r>
      <w:r w:rsidR="006A48AE">
        <w:rPr>
          <w:rFonts w:cs="Times New Roman"/>
          <w:color w:val="000000"/>
          <w:spacing w:val="0"/>
          <w:lang w:val="de-DE"/>
        </w:rPr>
        <w:t xml:space="preserve"> to approximate the delay of the AHB address phase. The delay may be consumed by the slave device or added to the latency of the target. The LT AHBCTRL does not synchronize with the SystemC kernel. The transaction delay is returned to the master, who is responsible for consuming the passed time.</w:t>
      </w:r>
    </w:p>
    <w:p w:rsidR="00996F50" w:rsidRDefault="00030E78" w:rsidP="00030E78">
      <w:pPr>
        <w:pStyle w:val="berschrift3"/>
        <w:rPr>
          <w:lang w:val="de-DE"/>
        </w:rPr>
      </w:pPr>
      <w:bookmarkStart w:id="50" w:name="_Toc187493085"/>
      <w:r>
        <w:rPr>
          <w:lang w:val="de-DE"/>
        </w:rPr>
        <w:t xml:space="preserve">AT </w:t>
      </w:r>
      <w:r w:rsidR="0042372B">
        <w:rPr>
          <w:lang w:val="de-DE"/>
        </w:rPr>
        <w:t>behaviour</w:t>
      </w:r>
      <w:bookmarkEnd w:id="50"/>
    </w:p>
    <w:p w:rsidR="00707D84" w:rsidRDefault="00480CD5" w:rsidP="00FB73FF">
      <w:pPr>
        <w:rPr>
          <w:rFonts w:cs="Times New Roman"/>
          <w:color w:val="000000"/>
          <w:spacing w:val="0"/>
          <w:lang w:val="de-DE"/>
        </w:rPr>
      </w:pPr>
      <w:r>
        <w:rPr>
          <w:rFonts w:cs="Times New Roman"/>
          <w:color w:val="000000"/>
          <w:spacing w:val="0"/>
          <w:lang w:val="de-DE"/>
        </w:rPr>
        <w:t>The AT mode is int</w:t>
      </w:r>
      <w:r w:rsidR="00996F50">
        <w:rPr>
          <w:rFonts w:cs="Times New Roman"/>
          <w:color w:val="000000"/>
          <w:spacing w:val="0"/>
          <w:lang w:val="de-DE"/>
        </w:rPr>
        <w:t xml:space="preserve">ended to more accurately approximate the timing of the GRLIB AHBCTRL hardware model. To facilitate architecture exploration features like arbitration and pipelining </w:t>
      </w:r>
      <w:r w:rsidR="00573F0E">
        <w:rPr>
          <w:rFonts w:cs="Times New Roman"/>
          <w:color w:val="000000"/>
          <w:spacing w:val="0"/>
          <w:lang w:val="de-DE"/>
        </w:rPr>
        <w:t xml:space="preserve">are </w:t>
      </w:r>
      <w:r w:rsidR="00996F50">
        <w:rPr>
          <w:rFonts w:cs="Times New Roman"/>
          <w:color w:val="000000"/>
          <w:spacing w:val="0"/>
          <w:lang w:val="de-DE"/>
        </w:rPr>
        <w:t>taken into account. Therefore, the AT mode of the AHBCTRL is more complex. It e.g. requires multiple parallel SC_THREADs.</w:t>
      </w:r>
      <w:r w:rsidR="00707D84">
        <w:rPr>
          <w:rFonts w:cs="Times New Roman"/>
          <w:color w:val="000000"/>
          <w:spacing w:val="0"/>
          <w:lang w:val="de-DE"/>
        </w:rPr>
        <w:t xml:space="preserve"> </w:t>
      </w:r>
      <w:r w:rsidR="00030E78">
        <w:rPr>
          <w:rFonts w:cs="Times New Roman"/>
          <w:color w:val="000000"/>
          <w:spacing w:val="0"/>
          <w:lang w:val="de-DE"/>
        </w:rPr>
        <w:t>The operation of the module can be best understood by following the control flow of a transaction.</w:t>
      </w:r>
    </w:p>
    <w:p w:rsidR="006A48AE" w:rsidRPr="00996F50" w:rsidRDefault="00707D84" w:rsidP="00FB73FF">
      <w:pPr>
        <w:rPr>
          <w:rFonts w:cs="Times New Roman"/>
          <w:color w:val="000000"/>
          <w:spacing w:val="0"/>
          <w:lang w:val="de-DE"/>
        </w:rPr>
      </w:pPr>
      <w:r>
        <w:rPr>
          <w:rFonts w:cs="Times New Roman"/>
          <w:color w:val="000000"/>
          <w:spacing w:val="0"/>
          <w:lang w:val="de-DE"/>
        </w:rPr>
        <w:t xml:space="preserve">A new transaction arrives in </w:t>
      </w:r>
      <w:r w:rsidRPr="0062198D">
        <w:rPr>
          <w:rFonts w:ascii="Lucida Console" w:eastAsiaTheme="minorHAnsi" w:hAnsi="Lucida Console"/>
          <w:b/>
          <w:sz w:val="20"/>
        </w:rPr>
        <w:t>nb_transport_fw</w:t>
      </w:r>
      <w:r>
        <w:rPr>
          <w:rFonts w:cs="Times New Roman"/>
          <w:color w:val="000000"/>
          <w:spacing w:val="0"/>
          <w:lang w:val="de-DE"/>
        </w:rPr>
        <w:t xml:space="preserve"> with phase BEGIN_REQ. The function will first create a new connection record. A connection record consists of the </w:t>
      </w:r>
      <w:r w:rsidRPr="0062198D">
        <w:rPr>
          <w:rFonts w:ascii="Lucida Console" w:eastAsiaTheme="minorHAnsi" w:hAnsi="Lucida Console"/>
          <w:b/>
          <w:sz w:val="20"/>
        </w:rPr>
        <w:t>master_id</w:t>
      </w:r>
      <w:r>
        <w:rPr>
          <w:rFonts w:cs="Times New Roman"/>
          <w:color w:val="000000"/>
          <w:spacing w:val="0"/>
          <w:lang w:val="de-DE"/>
        </w:rPr>
        <w:t xml:space="preserve"> (bus id of master), the </w:t>
      </w:r>
      <w:r w:rsidRPr="0062198D">
        <w:rPr>
          <w:rFonts w:ascii="Lucida Console" w:eastAsiaTheme="minorHAnsi" w:hAnsi="Lucida Console"/>
          <w:b/>
          <w:sz w:val="20"/>
        </w:rPr>
        <w:t>slave_id</w:t>
      </w:r>
      <w:r>
        <w:rPr>
          <w:rFonts w:cs="Times New Roman"/>
          <w:color w:val="000000"/>
          <w:spacing w:val="0"/>
          <w:lang w:val="de-DE"/>
        </w:rPr>
        <w:t xml:space="preserve"> (bus id of slave) and a connection </w:t>
      </w:r>
      <w:r w:rsidRPr="0062198D">
        <w:rPr>
          <w:rFonts w:ascii="Lucida Console" w:eastAsiaTheme="minorHAnsi" w:hAnsi="Lucida Console"/>
          <w:b/>
          <w:sz w:val="20"/>
        </w:rPr>
        <w:t>state</w:t>
      </w:r>
      <w:r>
        <w:rPr>
          <w:rFonts w:cs="Times New Roman"/>
          <w:color w:val="000000"/>
          <w:spacing w:val="0"/>
          <w:lang w:val="de-DE"/>
        </w:rPr>
        <w:t xml:space="preserve">. While the </w:t>
      </w:r>
      <w:r w:rsidRPr="0062198D">
        <w:rPr>
          <w:rFonts w:ascii="Lucida Console" w:eastAsiaTheme="minorHAnsi" w:hAnsi="Lucida Console"/>
          <w:b/>
          <w:sz w:val="20"/>
        </w:rPr>
        <w:t>master_id</w:t>
      </w:r>
      <w:r>
        <w:rPr>
          <w:rFonts w:cs="Times New Roman"/>
          <w:color w:val="000000"/>
          <w:spacing w:val="0"/>
          <w:lang w:val="de-DE"/>
        </w:rPr>
        <w:t xml:space="preserve"> is known, the </w:t>
      </w:r>
      <w:r w:rsidRPr="0062198D">
        <w:rPr>
          <w:rFonts w:ascii="Lucida Console" w:eastAsiaTheme="minorHAnsi" w:hAnsi="Lucida Console"/>
          <w:b/>
          <w:sz w:val="20"/>
        </w:rPr>
        <w:t>slave_id</w:t>
      </w:r>
      <w:r>
        <w:rPr>
          <w:rFonts w:cs="Times New Roman"/>
          <w:color w:val="000000"/>
          <w:spacing w:val="0"/>
          <w:lang w:val="de-DE"/>
        </w:rPr>
        <w:t xml:space="preserve"> still needs to be determined during decode. Hence, at this point in time, </w:t>
      </w:r>
      <w:r w:rsidRPr="0062198D">
        <w:rPr>
          <w:rFonts w:ascii="Lucida Console" w:eastAsiaTheme="minorHAnsi" w:hAnsi="Lucida Console"/>
          <w:b/>
          <w:sz w:val="20"/>
        </w:rPr>
        <w:t>slave_id</w:t>
      </w:r>
      <w:r>
        <w:rPr>
          <w:rFonts w:cs="Times New Roman"/>
          <w:color w:val="000000"/>
          <w:spacing w:val="0"/>
          <w:lang w:val="de-DE"/>
        </w:rPr>
        <w:t xml:space="preserve"> is set to zero. The initial connection state is PENDING. </w:t>
      </w:r>
      <w:r w:rsidR="00C94BCF">
        <w:rPr>
          <w:rFonts w:cs="Times New Roman"/>
          <w:color w:val="000000"/>
          <w:spacing w:val="0"/>
          <w:lang w:val="de-DE"/>
        </w:rPr>
        <w:t xml:space="preserve">The AHBCTRL keeps track of all transactions using the data structure </w:t>
      </w:r>
      <w:r w:rsidR="00C94BCF" w:rsidRPr="0062198D">
        <w:rPr>
          <w:rFonts w:ascii="Lucida Console" w:eastAsiaTheme="minorHAnsi" w:hAnsi="Lucida Console"/>
          <w:b/>
          <w:sz w:val="20"/>
        </w:rPr>
        <w:t>pending_map</w:t>
      </w:r>
      <w:r w:rsidR="00C94BCF">
        <w:rPr>
          <w:rFonts w:cs="Times New Roman"/>
          <w:color w:val="000000"/>
          <w:spacing w:val="0"/>
          <w:lang w:val="de-DE"/>
        </w:rPr>
        <w:t xml:space="preserve">. New entries are created by function </w:t>
      </w:r>
      <w:r w:rsidR="00C94BCF" w:rsidRPr="0062198D">
        <w:rPr>
          <w:rFonts w:ascii="Lucida Console" w:eastAsiaTheme="minorHAnsi" w:hAnsi="Lucida Console"/>
          <w:b/>
          <w:sz w:val="20"/>
        </w:rPr>
        <w:t>addPendingTransaction</w:t>
      </w:r>
      <w:r w:rsidR="00C94BCF">
        <w:rPr>
          <w:rFonts w:cs="Times New Roman"/>
          <w:color w:val="000000"/>
          <w:spacing w:val="0"/>
          <w:lang w:val="de-DE"/>
        </w:rPr>
        <w:t xml:space="preserve">. </w:t>
      </w:r>
    </w:p>
    <w:p w:rsidR="00200F8A" w:rsidRDefault="00030E78" w:rsidP="00FB73FF">
      <w:pPr>
        <w:rPr>
          <w:rFonts w:cs="Times New Roman"/>
          <w:color w:val="000000"/>
          <w:spacing w:val="0"/>
          <w:lang w:val="de-DE"/>
        </w:rPr>
      </w:pPr>
      <w:r>
        <w:rPr>
          <w:rFonts w:cs="Times New Roman"/>
          <w:color w:val="000000"/>
          <w:spacing w:val="0"/>
          <w:lang w:val="de-DE"/>
        </w:rPr>
        <w:t xml:space="preserve">In the next step the thread </w:t>
      </w:r>
      <w:r w:rsidRPr="0062198D">
        <w:rPr>
          <w:rFonts w:ascii="Lucida Console" w:eastAsiaTheme="minorHAnsi" w:hAnsi="Lucida Console"/>
          <w:b/>
          <w:sz w:val="20"/>
        </w:rPr>
        <w:t>arbitrate_me</w:t>
      </w:r>
      <w:r>
        <w:rPr>
          <w:rFonts w:cs="Times New Roman"/>
          <w:color w:val="000000"/>
          <w:spacing w:val="0"/>
          <w:lang w:val="de-DE"/>
        </w:rPr>
        <w:t xml:space="preserve"> decides which master will receive the bus in the current cycle. This will be done at intervals of </w:t>
      </w:r>
      <w:r w:rsidRPr="0062198D">
        <w:rPr>
          <w:rFonts w:ascii="Lucida Console" w:eastAsiaTheme="minorHAnsi" w:hAnsi="Lucida Console"/>
          <w:b/>
          <w:sz w:val="20"/>
        </w:rPr>
        <w:t>clock_cycle</w:t>
      </w:r>
      <w:r>
        <w:rPr>
          <w:rFonts w:cs="Times New Roman"/>
          <w:color w:val="000000"/>
          <w:spacing w:val="0"/>
          <w:lang w:val="de-DE"/>
        </w:rPr>
        <w:t xml:space="preserve"> ns. </w:t>
      </w:r>
      <w:r w:rsidR="006D6BAE">
        <w:rPr>
          <w:rFonts w:cs="Times New Roman"/>
          <w:color w:val="000000"/>
          <w:spacing w:val="0"/>
          <w:lang w:val="de-DE"/>
        </w:rPr>
        <w:t xml:space="preserve">The default </w:t>
      </w:r>
      <w:r w:rsidR="006D6BAE" w:rsidRPr="0062198D">
        <w:rPr>
          <w:rFonts w:ascii="Lucida Console" w:eastAsiaTheme="minorHAnsi" w:hAnsi="Lucida Console"/>
          <w:b/>
          <w:sz w:val="20"/>
        </w:rPr>
        <w:t>clock_cycle</w:t>
      </w:r>
      <w:r w:rsidR="006D6BAE">
        <w:rPr>
          <w:rFonts w:cs="Times New Roman"/>
          <w:color w:val="000000"/>
          <w:spacing w:val="0"/>
          <w:lang w:val="de-DE"/>
        </w:rPr>
        <w:t xml:space="preserve"> time is 10 ns. This setting can be overwritten by connecting a clock to input </w:t>
      </w:r>
      <w:r w:rsidR="006D6BAE" w:rsidRPr="0062198D">
        <w:rPr>
          <w:rFonts w:ascii="Lucida Console" w:eastAsiaTheme="minorHAnsi" w:hAnsi="Lucida Console"/>
          <w:b/>
          <w:sz w:val="20"/>
        </w:rPr>
        <w:t>clk</w:t>
      </w:r>
      <w:r w:rsidR="006D6BAE">
        <w:rPr>
          <w:rFonts w:cs="Times New Roman"/>
          <w:color w:val="000000"/>
          <w:spacing w:val="0"/>
          <w:lang w:val="de-DE"/>
        </w:rPr>
        <w:t xml:space="preserve"> or by one of the </w:t>
      </w:r>
      <w:r w:rsidR="006D6BAE" w:rsidRPr="0062198D">
        <w:rPr>
          <w:rFonts w:ascii="Lucida Console" w:eastAsiaTheme="minorHAnsi" w:hAnsi="Lucida Console"/>
          <w:b/>
          <w:sz w:val="20"/>
        </w:rPr>
        <w:t>set_clk</w:t>
      </w:r>
      <w:r w:rsidR="006D6BAE">
        <w:rPr>
          <w:rFonts w:cs="Times New Roman"/>
          <w:color w:val="000000"/>
          <w:spacing w:val="0"/>
          <w:lang w:val="de-DE"/>
        </w:rPr>
        <w:t xml:space="preserve"> functions of class CLKDevice.</w:t>
      </w:r>
      <w:r w:rsidR="00964337">
        <w:rPr>
          <w:rFonts w:cs="Times New Roman"/>
          <w:color w:val="000000"/>
          <w:spacing w:val="0"/>
          <w:lang w:val="de-DE"/>
        </w:rPr>
        <w:t xml:space="preserve"> Depending on constructor parameter </w:t>
      </w:r>
      <w:r w:rsidR="00964337" w:rsidRPr="0062198D">
        <w:rPr>
          <w:rFonts w:ascii="Lucida Console" w:eastAsiaTheme="minorHAnsi" w:hAnsi="Lucida Console"/>
          <w:b/>
          <w:sz w:val="20"/>
        </w:rPr>
        <w:t>rrobin</w:t>
      </w:r>
      <w:r w:rsidR="00964337">
        <w:rPr>
          <w:rFonts w:cs="Times New Roman"/>
          <w:color w:val="000000"/>
          <w:spacing w:val="0"/>
          <w:lang w:val="de-DE"/>
        </w:rPr>
        <w:t xml:space="preserve"> the transaction with the highest priority (lowest index) or the one pointed by the </w:t>
      </w:r>
      <w:r w:rsidR="00964337" w:rsidRPr="0062198D">
        <w:rPr>
          <w:rFonts w:ascii="Lucida Console" w:eastAsiaTheme="minorHAnsi" w:hAnsi="Lucida Console"/>
          <w:b/>
          <w:sz w:val="20"/>
        </w:rPr>
        <w:t>robin</w:t>
      </w:r>
      <w:r w:rsidR="00964337">
        <w:rPr>
          <w:rFonts w:cs="Times New Roman"/>
          <w:color w:val="000000"/>
          <w:spacing w:val="0"/>
          <w:lang w:val="de-DE"/>
        </w:rPr>
        <w:t xml:space="preserve"> counter is selected. All other transactions have to wait. If there is a winner, the respective transaction </w:t>
      </w:r>
      <w:r w:rsidR="0062198D">
        <w:rPr>
          <w:rFonts w:cs="Times New Roman"/>
          <w:color w:val="000000"/>
          <w:spacing w:val="0"/>
          <w:lang w:val="de-DE"/>
        </w:rPr>
        <w:t xml:space="preserve">is </w:t>
      </w:r>
      <w:r w:rsidR="00964337">
        <w:rPr>
          <w:rFonts w:cs="Times New Roman"/>
          <w:color w:val="000000"/>
          <w:spacing w:val="0"/>
          <w:lang w:val="de-DE"/>
        </w:rPr>
        <w:t xml:space="preserve">entered in the </w:t>
      </w:r>
      <w:r w:rsidR="00964337" w:rsidRPr="0062198D">
        <w:rPr>
          <w:rFonts w:ascii="Lucida Console" w:eastAsiaTheme="minorHAnsi" w:hAnsi="Lucida Console"/>
          <w:b/>
          <w:sz w:val="20"/>
        </w:rPr>
        <w:t>mRequestPEQ</w:t>
      </w:r>
      <w:r w:rsidR="00964337">
        <w:rPr>
          <w:rFonts w:cs="Times New Roman"/>
          <w:color w:val="000000"/>
          <w:spacing w:val="0"/>
          <w:lang w:val="de-DE"/>
        </w:rPr>
        <w:t xml:space="preserve"> payload event queue. </w:t>
      </w:r>
      <w:r w:rsidR="00200F8A">
        <w:rPr>
          <w:rFonts w:cs="Times New Roman"/>
          <w:color w:val="000000"/>
          <w:spacing w:val="0"/>
          <w:lang w:val="de-DE"/>
        </w:rPr>
        <w:t>The</w:t>
      </w:r>
      <w:r w:rsidR="000C721B">
        <w:rPr>
          <w:rFonts w:cs="Times New Roman"/>
          <w:color w:val="000000"/>
          <w:spacing w:val="0"/>
          <w:lang w:val="de-DE"/>
        </w:rPr>
        <w:t>ir</w:t>
      </w:r>
      <w:r w:rsidR="00200F8A">
        <w:rPr>
          <w:rFonts w:cs="Times New Roman"/>
          <w:color w:val="000000"/>
          <w:spacing w:val="0"/>
          <w:lang w:val="de-DE"/>
        </w:rPr>
        <w:t xml:space="preserve"> transaction state </w:t>
      </w:r>
      <w:r w:rsidR="000C721B">
        <w:rPr>
          <w:rFonts w:cs="Times New Roman"/>
          <w:color w:val="000000"/>
          <w:spacing w:val="0"/>
          <w:lang w:val="de-DE"/>
        </w:rPr>
        <w:t xml:space="preserve">is </w:t>
      </w:r>
      <w:r w:rsidR="00200F8A">
        <w:rPr>
          <w:rFonts w:cs="Times New Roman"/>
          <w:color w:val="000000"/>
          <w:spacing w:val="0"/>
          <w:lang w:val="de-DE"/>
        </w:rPr>
        <w:t>set to BUSY.</w:t>
      </w:r>
    </w:p>
    <w:p w:rsidR="00200F8A" w:rsidRDefault="00200F8A" w:rsidP="00FB73FF">
      <w:pPr>
        <w:rPr>
          <w:rFonts w:cs="Times New Roman"/>
          <w:color w:val="000000"/>
          <w:spacing w:val="0"/>
          <w:lang w:val="de-DE"/>
        </w:rPr>
      </w:pPr>
      <w:r>
        <w:rPr>
          <w:rFonts w:cs="Times New Roman"/>
          <w:color w:val="000000"/>
          <w:spacing w:val="0"/>
          <w:lang w:val="de-DE"/>
        </w:rPr>
        <w:t xml:space="preserve">Now the transaction is ready for address decoding. This is done in thread </w:t>
      </w:r>
      <w:r w:rsidRPr="000C721B">
        <w:rPr>
          <w:rFonts w:ascii="Lucida Console" w:eastAsiaTheme="minorHAnsi" w:hAnsi="Lucida Console"/>
          <w:b/>
          <w:sz w:val="20"/>
        </w:rPr>
        <w:t>RequestThread</w:t>
      </w:r>
      <w:r>
        <w:rPr>
          <w:rFonts w:cs="Times New Roman"/>
          <w:color w:val="000000"/>
          <w:spacing w:val="0"/>
          <w:lang w:val="de-DE"/>
        </w:rPr>
        <w:t>. The same mechanisms are used as for LT operation (</w:t>
      </w:r>
      <w:r w:rsidRPr="000C721B">
        <w:rPr>
          <w:rFonts w:ascii="Lucida Console" w:eastAsiaTheme="minorHAnsi" w:hAnsi="Lucida Console"/>
          <w:b/>
          <w:sz w:val="20"/>
        </w:rPr>
        <w:t>get_index</w:t>
      </w:r>
      <w:r>
        <w:rPr>
          <w:rFonts w:cs="Times New Roman"/>
          <w:color w:val="000000"/>
          <w:spacing w:val="0"/>
          <w:lang w:val="de-DE"/>
        </w:rPr>
        <w:t xml:space="preserve">). </w:t>
      </w:r>
      <w:r w:rsidR="00FE1B2A">
        <w:rPr>
          <w:rFonts w:cs="Times New Roman"/>
          <w:color w:val="000000"/>
          <w:spacing w:val="0"/>
          <w:lang w:val="de-DE"/>
        </w:rPr>
        <w:t xml:space="preserve">The connection record is updated with the index of the slave device. </w:t>
      </w:r>
      <w:r>
        <w:rPr>
          <w:rFonts w:cs="Times New Roman"/>
          <w:color w:val="000000"/>
          <w:spacing w:val="0"/>
          <w:lang w:val="de-DE"/>
        </w:rPr>
        <w:t xml:space="preserve">If the transaction is not directed towards the configuration area and a valid slave could be found,  it is forwarded to socket </w:t>
      </w:r>
      <w:r w:rsidRPr="000C721B">
        <w:rPr>
          <w:rFonts w:ascii="Lucida Console" w:eastAsiaTheme="minorHAnsi" w:hAnsi="Lucida Console"/>
          <w:b/>
          <w:sz w:val="20"/>
        </w:rPr>
        <w:t>ahbOUT</w:t>
      </w:r>
      <w:r>
        <w:rPr>
          <w:rFonts w:cs="Times New Roman"/>
          <w:color w:val="000000"/>
          <w:spacing w:val="0"/>
          <w:lang w:val="de-DE"/>
        </w:rPr>
        <w:t>:</w:t>
      </w:r>
    </w:p>
    <w:p w:rsidR="00200F8A" w:rsidRDefault="00200F8A" w:rsidP="00FB73FF">
      <w:pPr>
        <w:rPr>
          <w:rFonts w:cs="Times New Roman"/>
          <w:color w:val="000000"/>
          <w:spacing w:val="0"/>
          <w:lang w:val="de-DE"/>
        </w:rPr>
      </w:pPr>
      <w:r w:rsidRPr="000C721B">
        <w:rPr>
          <w:rFonts w:ascii="Lucida Console" w:eastAsiaTheme="minorHAnsi" w:hAnsi="Lucida Console"/>
          <w:b/>
          <w:sz w:val="20"/>
        </w:rPr>
        <w:t>status = ahbOUT[index]-&gt;nb_transport_fw(*trans, pase, delay)</w:t>
      </w:r>
    </w:p>
    <w:p w:rsidR="000C721B" w:rsidRDefault="00200F8A" w:rsidP="00FB73FF">
      <w:pPr>
        <w:rPr>
          <w:rFonts w:cs="Times New Roman"/>
          <w:color w:val="000000"/>
          <w:spacing w:val="0"/>
          <w:lang w:val="de-DE"/>
        </w:rPr>
      </w:pPr>
      <w:r>
        <w:rPr>
          <w:rFonts w:cs="Times New Roman"/>
          <w:color w:val="000000"/>
          <w:spacing w:val="0"/>
          <w:lang w:val="de-DE"/>
        </w:rPr>
        <w:t xml:space="preserve">The slave may now respond in multiple different ways. The moduls </w:t>
      </w:r>
      <w:r w:rsidR="00FE1B2A">
        <w:rPr>
          <w:rFonts w:cs="Times New Roman"/>
          <w:color w:val="000000"/>
          <w:spacing w:val="0"/>
          <w:lang w:val="de-DE"/>
        </w:rPr>
        <w:t>of</w:t>
      </w:r>
      <w:r>
        <w:rPr>
          <w:rFonts w:cs="Times New Roman"/>
          <w:color w:val="000000"/>
          <w:spacing w:val="0"/>
          <w:lang w:val="de-DE"/>
        </w:rPr>
        <w:t xml:space="preserve"> this library ei</w:t>
      </w:r>
      <w:r w:rsidR="00FE1B2A">
        <w:rPr>
          <w:rFonts w:cs="Times New Roman"/>
          <w:color w:val="000000"/>
          <w:spacing w:val="0"/>
          <w:lang w:val="de-DE"/>
        </w:rPr>
        <w:t xml:space="preserve">ther return </w:t>
      </w:r>
      <w:r>
        <w:rPr>
          <w:rFonts w:cs="Times New Roman"/>
          <w:color w:val="000000"/>
          <w:spacing w:val="0"/>
          <w:lang w:val="de-DE"/>
        </w:rPr>
        <w:t xml:space="preserve">TLM_UPDATED with phase END_REQ or TLM_ACCEPTED with phase BEGIN_REQ. </w:t>
      </w:r>
      <w:r w:rsidR="00FE1B2A">
        <w:rPr>
          <w:rFonts w:cs="Times New Roman"/>
          <w:color w:val="000000"/>
          <w:spacing w:val="0"/>
          <w:lang w:val="de-DE"/>
        </w:rPr>
        <w:t xml:space="preserve">In the first case the </w:t>
      </w:r>
      <w:r w:rsidR="00FE1B2A" w:rsidRPr="000C721B">
        <w:rPr>
          <w:rFonts w:ascii="Lucida Console" w:eastAsiaTheme="minorHAnsi" w:hAnsi="Lucida Console"/>
          <w:b/>
          <w:sz w:val="20"/>
        </w:rPr>
        <w:t>RequestThread</w:t>
      </w:r>
      <w:r w:rsidR="00FE1B2A">
        <w:rPr>
          <w:rFonts w:cs="Times New Roman"/>
          <w:color w:val="000000"/>
          <w:spacing w:val="0"/>
          <w:lang w:val="de-DE"/>
        </w:rPr>
        <w:t xml:space="preserve"> sends END_REQ to the master. In the second it waits for event </w:t>
      </w:r>
      <w:r w:rsidR="00FE1B2A" w:rsidRPr="000C721B">
        <w:rPr>
          <w:rFonts w:ascii="Lucida Console" w:eastAsiaTheme="minorHAnsi" w:hAnsi="Lucida Console"/>
          <w:b/>
          <w:sz w:val="20"/>
        </w:rPr>
        <w:t>mEndRequest</w:t>
      </w:r>
      <w:r w:rsidR="00FE1B2A">
        <w:rPr>
          <w:rFonts w:cs="Times New Roman"/>
          <w:color w:val="000000"/>
          <w:spacing w:val="0"/>
          <w:lang w:val="de-DE"/>
        </w:rPr>
        <w:t xml:space="preserve">, which will be triggered as soon </w:t>
      </w:r>
      <w:r w:rsidR="00FE1B2A" w:rsidRPr="000C721B">
        <w:rPr>
          <w:rFonts w:ascii="Lucida Console" w:eastAsiaTheme="minorHAnsi" w:hAnsi="Lucida Console"/>
          <w:b/>
          <w:sz w:val="20"/>
        </w:rPr>
        <w:t>nb_transport_bw</w:t>
      </w:r>
      <w:r w:rsidR="00FE1B2A">
        <w:rPr>
          <w:rFonts w:cs="Times New Roman"/>
          <w:color w:val="000000"/>
          <w:spacing w:val="0"/>
          <w:lang w:val="de-DE"/>
        </w:rPr>
        <w:t xml:space="preserve"> receives END_REQ from the slave. </w:t>
      </w:r>
      <w:r w:rsidR="000C721B">
        <w:rPr>
          <w:rFonts w:cs="Times New Roman"/>
          <w:color w:val="000000"/>
          <w:spacing w:val="0"/>
          <w:lang w:val="de-DE"/>
        </w:rPr>
        <w:t>This completes the address phase of the protocol.</w:t>
      </w:r>
    </w:p>
    <w:p w:rsidR="003E3098" w:rsidRDefault="00FE1B2A" w:rsidP="00FB73FF">
      <w:pPr>
        <w:rPr>
          <w:rFonts w:cs="Times New Roman"/>
          <w:color w:val="000000"/>
          <w:spacing w:val="0"/>
          <w:lang w:val="de-DE"/>
        </w:rPr>
      </w:pPr>
      <w:r>
        <w:rPr>
          <w:rFonts w:cs="Times New Roman"/>
          <w:color w:val="000000"/>
          <w:spacing w:val="0"/>
          <w:lang w:val="de-DE"/>
        </w:rPr>
        <w:t xml:space="preserve">In case of read transaction the slave is expected to continue by sending BEGIN_RESP. If BEGIN_RESP is received by </w:t>
      </w:r>
      <w:r w:rsidRPr="00856F9E">
        <w:rPr>
          <w:rFonts w:ascii="Lucida Console" w:eastAsiaTheme="minorHAnsi" w:hAnsi="Lucida Console"/>
          <w:b/>
          <w:sz w:val="20"/>
        </w:rPr>
        <w:t>nb_transport_bw</w:t>
      </w:r>
      <w:r>
        <w:rPr>
          <w:rFonts w:cs="Times New Roman"/>
          <w:color w:val="000000"/>
          <w:spacing w:val="0"/>
          <w:lang w:val="de-DE"/>
        </w:rPr>
        <w:t xml:space="preserve">, the transaction unblocks the ResponseThread via the </w:t>
      </w:r>
      <w:r w:rsidRPr="00856F9E">
        <w:rPr>
          <w:rFonts w:ascii="Lucida Console" w:eastAsiaTheme="minorHAnsi" w:hAnsi="Lucida Console"/>
          <w:b/>
          <w:sz w:val="20"/>
        </w:rPr>
        <w:t>mResponsePEQ</w:t>
      </w:r>
      <w:r>
        <w:rPr>
          <w:rFonts w:cs="Times New Roman"/>
          <w:color w:val="000000"/>
          <w:spacing w:val="0"/>
          <w:lang w:val="de-DE"/>
        </w:rPr>
        <w:t xml:space="preserve"> payload event queue.</w:t>
      </w:r>
      <w:r w:rsidR="00DA17A6">
        <w:rPr>
          <w:rFonts w:cs="Times New Roman"/>
          <w:color w:val="000000"/>
          <w:spacing w:val="0"/>
          <w:lang w:val="de-DE"/>
        </w:rPr>
        <w:t xml:space="preserve"> The ResponseThread uses the pending_map to find back the respective</w:t>
      </w:r>
      <w:r w:rsidR="00636911">
        <w:rPr>
          <w:rFonts w:cs="Times New Roman"/>
          <w:color w:val="000000"/>
          <w:spacing w:val="0"/>
          <w:lang w:val="de-DE"/>
        </w:rPr>
        <w:t xml:space="preserve"> connection record including the index of the master. Afterwards, BEGIN_RESP is send to the master. The master can now copy the data and reply with either TLM_ACCEPTED and BEGIN_RESP, TLM_UPDATE and END_RESP or TLM_COMPLETED. In the first case the thread will wait for END_RESP to be send on the forward path. This is indicated by event </w:t>
      </w:r>
      <w:r w:rsidR="00636911" w:rsidRPr="00856F9E">
        <w:rPr>
          <w:rFonts w:ascii="Lucida Console" w:eastAsiaTheme="minorHAnsi" w:hAnsi="Lucida Console"/>
          <w:b/>
          <w:sz w:val="20"/>
        </w:rPr>
        <w:t>mEndResponseEvent</w:t>
      </w:r>
      <w:r w:rsidR="00636911">
        <w:rPr>
          <w:rFonts w:cs="Times New Roman"/>
          <w:color w:val="000000"/>
          <w:spacing w:val="0"/>
          <w:lang w:val="de-DE"/>
        </w:rPr>
        <w:t xml:space="preserve">. In all other cases the transaction is considered completed and removed from the </w:t>
      </w:r>
      <w:r w:rsidR="00636911" w:rsidRPr="00856F9E">
        <w:rPr>
          <w:rFonts w:ascii="Lucida Console" w:eastAsiaTheme="minorHAnsi" w:hAnsi="Lucida Console"/>
          <w:b/>
          <w:sz w:val="20"/>
        </w:rPr>
        <w:t>pending_map</w:t>
      </w:r>
      <w:r w:rsidR="00636911">
        <w:rPr>
          <w:rFonts w:cs="Times New Roman"/>
          <w:color w:val="000000"/>
          <w:spacing w:val="0"/>
          <w:lang w:val="de-DE"/>
        </w:rPr>
        <w:t>.</w:t>
      </w:r>
    </w:p>
    <w:p w:rsidR="006A48AE" w:rsidRDefault="003E3098" w:rsidP="00FB73FF">
      <w:pPr>
        <w:rPr>
          <w:rFonts w:cs="Times New Roman"/>
          <w:color w:val="000000"/>
          <w:spacing w:val="0"/>
          <w:lang w:val="de-DE"/>
        </w:rPr>
      </w:pPr>
      <w:r>
        <w:rPr>
          <w:rFonts w:cs="Times New Roman"/>
          <w:color w:val="000000"/>
          <w:spacing w:val="0"/>
          <w:lang w:val="de-DE"/>
        </w:rPr>
        <w:t>For more information on the AHB AT implementation please see RD09.</w:t>
      </w:r>
    </w:p>
    <w:p w:rsidR="00227A60" w:rsidRDefault="00E83097" w:rsidP="00E83097">
      <w:pPr>
        <w:pStyle w:val="berschrift2"/>
      </w:pPr>
      <w:bookmarkStart w:id="51" w:name="_Toc187493086"/>
      <w:r>
        <w:t>Compilation</w:t>
      </w:r>
      <w:bookmarkEnd w:id="51"/>
    </w:p>
    <w:p w:rsidR="00721775" w:rsidRDefault="00227A60" w:rsidP="00721775">
      <w:r>
        <w:t>For the compilation of the AHBCTRL unit, a WAF wscript file is provided and integrated in the superordinate build mechanism of the library.</w:t>
      </w:r>
    </w:p>
    <w:p w:rsidR="00721775" w:rsidRDefault="00227A60" w:rsidP="00721775">
      <w:r>
        <w:t xml:space="preserve">All required objects for simulating the AHBCTRL on platform level are compiled in a sub-library named </w:t>
      </w:r>
      <w:r w:rsidR="00721775" w:rsidRPr="00721775">
        <w:rPr>
          <w:rFonts w:ascii="Lucida Console" w:eastAsiaTheme="minorHAnsi" w:hAnsi="Lucida Console"/>
          <w:b/>
          <w:sz w:val="20"/>
        </w:rPr>
        <w:t>ahbctrl</w:t>
      </w:r>
      <w:r w:rsidR="00721775">
        <w:t xml:space="preserve"> using following build command:</w:t>
      </w:r>
    </w:p>
    <w:p w:rsidR="00721775" w:rsidRPr="00721775" w:rsidRDefault="00721775" w:rsidP="00721775">
      <w:pPr>
        <w:rPr>
          <w:rFonts w:ascii="Lucida Console" w:eastAsiaTheme="minorHAnsi" w:hAnsi="Lucida Console"/>
          <w:b/>
          <w:sz w:val="20"/>
        </w:rPr>
      </w:pPr>
      <w:r w:rsidRPr="00721775">
        <w:rPr>
          <w:rFonts w:ascii="Lucida Console" w:eastAsiaTheme="minorHAnsi" w:hAnsi="Lucida Console"/>
          <w:b/>
          <w:sz w:val="20"/>
        </w:rPr>
        <w:t>./waf –target=ahbctrl</w:t>
      </w:r>
    </w:p>
    <w:p w:rsidR="00721775" w:rsidRDefault="00227A60" w:rsidP="00721775">
      <w:r>
        <w:t xml:space="preserve">To utilize </w:t>
      </w:r>
      <w:r w:rsidRPr="00721775">
        <w:rPr>
          <w:rFonts w:ascii="Lucida Console" w:eastAsiaTheme="minorHAnsi" w:hAnsi="Lucida Console"/>
          <w:b/>
          <w:sz w:val="20"/>
        </w:rPr>
        <w:t>ahbctrl</w:t>
      </w:r>
      <w:r>
        <w:t xml:space="preserve"> in simul</w:t>
      </w:r>
      <w:r w:rsidR="00721775">
        <w:t xml:space="preserve">ations with other components, add </w:t>
      </w:r>
      <w:r w:rsidR="00721775" w:rsidRPr="00721775">
        <w:rPr>
          <w:rFonts w:ascii="Lucida Console" w:eastAsiaTheme="minorHAnsi" w:hAnsi="Lucida Console"/>
          <w:b/>
          <w:sz w:val="20"/>
        </w:rPr>
        <w:t>ahbctrl</w:t>
      </w:r>
      <w:r w:rsidR="00721775">
        <w:t xml:space="preserve"> to the use list of your wscript.</w:t>
      </w:r>
    </w:p>
    <w:p w:rsidR="00721775" w:rsidRDefault="00721775" w:rsidP="00227A60">
      <w:pPr>
        <w:pStyle w:val="Default"/>
      </w:pPr>
    </w:p>
    <w:p w:rsidR="00227A60" w:rsidRDefault="00721775" w:rsidP="00227A60">
      <w:pPr>
        <w:pStyle w:val="Default"/>
      </w:pPr>
      <w:r>
        <w:t>Compilation of AHBCTRL requires following include files:</w:t>
      </w:r>
    </w:p>
    <w:p w:rsidR="00227A60" w:rsidRPr="00227A60" w:rsidRDefault="00227A60" w:rsidP="00227A60">
      <w:pPr>
        <w:pStyle w:val="Default"/>
      </w:pPr>
    </w:p>
    <w:p w:rsidR="00227A60" w:rsidRPr="00227A60" w:rsidRDefault="00227A60" w:rsidP="00227A60">
      <w:pPr>
        <w:widowControl w:val="0"/>
        <w:autoSpaceDE w:val="0"/>
        <w:autoSpaceDN w:val="0"/>
        <w:adjustRightInd w:val="0"/>
        <w:spacing w:before="0"/>
        <w:jc w:val="left"/>
        <w:rPr>
          <w:rFonts w:ascii="Courier" w:hAnsi="Courier" w:cs="Courier"/>
          <w:color w:val="1D1D1D"/>
          <w:spacing w:val="0"/>
          <w:sz w:val="16"/>
          <w:szCs w:val="26"/>
          <w:lang w:val="de-DE"/>
        </w:rPr>
      </w:pPr>
      <w:r w:rsidRPr="00227A60">
        <w:rPr>
          <w:rFonts w:ascii="Courier" w:hAnsi="Courier" w:cs="Courier"/>
          <w:color w:val="6C6C6C"/>
          <w:spacing w:val="0"/>
          <w:sz w:val="16"/>
          <w:szCs w:val="26"/>
          <w:lang w:val="de-DE"/>
        </w:rPr>
        <w:t>1</w:t>
      </w:r>
      <w:r w:rsidRPr="00227A60">
        <w:rPr>
          <w:rFonts w:ascii="Courier" w:hAnsi="Courier" w:cs="Courier"/>
          <w:color w:val="1D1D1D"/>
          <w:spacing w:val="0"/>
          <w:sz w:val="16"/>
          <w:szCs w:val="26"/>
          <w:lang w:val="de-DE"/>
        </w:rPr>
        <w:t xml:space="preserve">  </w:t>
      </w:r>
      <w:r w:rsidRPr="00227A60">
        <w:rPr>
          <w:rFonts w:ascii="Courier" w:hAnsi="Courier" w:cs="Courier"/>
          <w:color w:val="FF0000"/>
          <w:spacing w:val="0"/>
          <w:sz w:val="16"/>
          <w:szCs w:val="26"/>
          <w:lang w:val="de-DE"/>
        </w:rPr>
        <w:t xml:space="preserve">#include </w:t>
      </w:r>
      <w:r w:rsidRPr="00227A60">
        <w:rPr>
          <w:rFonts w:ascii="Courier" w:hAnsi="Courier" w:cs="Courier"/>
          <w:b/>
          <w:bCs/>
          <w:color w:val="65B8DA"/>
          <w:spacing w:val="0"/>
          <w:sz w:val="16"/>
          <w:szCs w:val="26"/>
          <w:lang w:val="de-DE"/>
        </w:rPr>
        <w:t>"amba.h"</w:t>
      </w:r>
    </w:p>
    <w:p w:rsidR="00227A60" w:rsidRPr="00227A60" w:rsidRDefault="00227A60" w:rsidP="00227A60">
      <w:pPr>
        <w:widowControl w:val="0"/>
        <w:autoSpaceDE w:val="0"/>
        <w:autoSpaceDN w:val="0"/>
        <w:adjustRightInd w:val="0"/>
        <w:spacing w:before="0"/>
        <w:jc w:val="left"/>
        <w:rPr>
          <w:rFonts w:ascii="Courier" w:hAnsi="Courier" w:cs="Courier"/>
          <w:color w:val="1D1D1D"/>
          <w:spacing w:val="0"/>
          <w:sz w:val="16"/>
          <w:szCs w:val="26"/>
          <w:lang w:val="de-DE"/>
        </w:rPr>
      </w:pPr>
      <w:r w:rsidRPr="00227A60">
        <w:rPr>
          <w:rFonts w:ascii="Courier" w:hAnsi="Courier" w:cs="Courier"/>
          <w:color w:val="6C6C6C"/>
          <w:spacing w:val="0"/>
          <w:sz w:val="16"/>
          <w:szCs w:val="26"/>
          <w:lang w:val="de-DE"/>
        </w:rPr>
        <w:t>2</w:t>
      </w:r>
      <w:r w:rsidRPr="00227A60">
        <w:rPr>
          <w:rFonts w:ascii="Courier" w:hAnsi="Courier" w:cs="Courier"/>
          <w:color w:val="1D1D1D"/>
          <w:spacing w:val="0"/>
          <w:sz w:val="16"/>
          <w:szCs w:val="26"/>
          <w:lang w:val="de-DE"/>
        </w:rPr>
        <w:t xml:space="preserve">  </w:t>
      </w:r>
      <w:r w:rsidRPr="00227A60">
        <w:rPr>
          <w:rFonts w:ascii="Courier" w:hAnsi="Courier" w:cs="Courier"/>
          <w:color w:val="FF0000"/>
          <w:spacing w:val="0"/>
          <w:sz w:val="16"/>
          <w:szCs w:val="26"/>
          <w:lang w:val="de-DE"/>
        </w:rPr>
        <w:t xml:space="preserve">#include </w:t>
      </w:r>
      <w:r w:rsidRPr="00227A60">
        <w:rPr>
          <w:rFonts w:ascii="Courier" w:hAnsi="Courier" w:cs="Courier"/>
          <w:b/>
          <w:bCs/>
          <w:color w:val="65B8DA"/>
          <w:spacing w:val="0"/>
          <w:sz w:val="16"/>
          <w:szCs w:val="26"/>
          <w:lang w:val="de-DE"/>
        </w:rPr>
        <w:t>"socrocket.h"</w:t>
      </w:r>
    </w:p>
    <w:p w:rsidR="00227A60" w:rsidRPr="00227A60" w:rsidRDefault="00227A60" w:rsidP="00227A60">
      <w:pPr>
        <w:widowControl w:val="0"/>
        <w:autoSpaceDE w:val="0"/>
        <w:autoSpaceDN w:val="0"/>
        <w:adjustRightInd w:val="0"/>
        <w:spacing w:before="0"/>
        <w:jc w:val="left"/>
        <w:rPr>
          <w:rFonts w:ascii="Courier" w:hAnsi="Courier" w:cs="Courier"/>
          <w:color w:val="1D1D1D"/>
          <w:spacing w:val="0"/>
          <w:sz w:val="16"/>
          <w:szCs w:val="26"/>
          <w:lang w:val="de-DE"/>
        </w:rPr>
      </w:pPr>
      <w:r w:rsidRPr="00227A60">
        <w:rPr>
          <w:rFonts w:ascii="Courier" w:hAnsi="Courier" w:cs="Courier"/>
          <w:color w:val="6C6C6C"/>
          <w:spacing w:val="0"/>
          <w:sz w:val="16"/>
          <w:szCs w:val="26"/>
          <w:lang w:val="de-DE"/>
        </w:rPr>
        <w:t>3</w:t>
      </w:r>
      <w:r w:rsidRPr="00227A60">
        <w:rPr>
          <w:rFonts w:ascii="Courier" w:hAnsi="Courier" w:cs="Courier"/>
          <w:color w:val="1D1D1D"/>
          <w:spacing w:val="0"/>
          <w:sz w:val="16"/>
          <w:szCs w:val="26"/>
          <w:lang w:val="de-DE"/>
        </w:rPr>
        <w:t xml:space="preserve">  </w:t>
      </w:r>
      <w:r w:rsidRPr="00227A60">
        <w:rPr>
          <w:rFonts w:ascii="Courier" w:hAnsi="Courier" w:cs="Courier"/>
          <w:color w:val="FF0000"/>
          <w:spacing w:val="0"/>
          <w:sz w:val="16"/>
          <w:szCs w:val="26"/>
          <w:lang w:val="de-DE"/>
        </w:rPr>
        <w:t xml:space="preserve">#include </w:t>
      </w:r>
      <w:r w:rsidRPr="00227A60">
        <w:rPr>
          <w:rFonts w:ascii="Courier" w:hAnsi="Courier" w:cs="Courier"/>
          <w:b/>
          <w:bCs/>
          <w:color w:val="65B8DA"/>
          <w:spacing w:val="0"/>
          <w:sz w:val="16"/>
          <w:szCs w:val="26"/>
          <w:lang w:val="de-DE"/>
        </w:rPr>
        <w:t>"power_monitor.h"</w:t>
      </w:r>
    </w:p>
    <w:p w:rsidR="00227A60" w:rsidRPr="00227A60" w:rsidRDefault="00227A60" w:rsidP="00227A60">
      <w:pPr>
        <w:widowControl w:val="0"/>
        <w:autoSpaceDE w:val="0"/>
        <w:autoSpaceDN w:val="0"/>
        <w:adjustRightInd w:val="0"/>
        <w:spacing w:before="0"/>
        <w:jc w:val="left"/>
        <w:rPr>
          <w:rFonts w:ascii="Courier" w:hAnsi="Courier" w:cs="Courier"/>
          <w:color w:val="1D1D1D"/>
          <w:spacing w:val="0"/>
          <w:sz w:val="16"/>
          <w:szCs w:val="26"/>
          <w:lang w:val="de-DE"/>
        </w:rPr>
      </w:pPr>
      <w:r w:rsidRPr="00227A60">
        <w:rPr>
          <w:rFonts w:ascii="Courier" w:hAnsi="Courier" w:cs="Courier"/>
          <w:color w:val="6C6C6C"/>
          <w:spacing w:val="0"/>
          <w:sz w:val="16"/>
          <w:szCs w:val="26"/>
          <w:lang w:val="de-DE"/>
        </w:rPr>
        <w:t>4</w:t>
      </w:r>
    </w:p>
    <w:p w:rsidR="00227A60" w:rsidRPr="00227A60" w:rsidRDefault="00227A60" w:rsidP="00227A60">
      <w:pPr>
        <w:widowControl w:val="0"/>
        <w:autoSpaceDE w:val="0"/>
        <w:autoSpaceDN w:val="0"/>
        <w:adjustRightInd w:val="0"/>
        <w:spacing w:before="0"/>
        <w:jc w:val="left"/>
        <w:rPr>
          <w:rFonts w:ascii="Courier" w:hAnsi="Courier" w:cs="Courier"/>
          <w:color w:val="1D1D1D"/>
          <w:spacing w:val="0"/>
          <w:sz w:val="16"/>
          <w:szCs w:val="26"/>
          <w:lang w:val="de-DE"/>
        </w:rPr>
      </w:pPr>
      <w:r w:rsidRPr="00227A60">
        <w:rPr>
          <w:rFonts w:ascii="Courier" w:hAnsi="Courier" w:cs="Courier"/>
          <w:color w:val="6C6C6C"/>
          <w:spacing w:val="0"/>
          <w:sz w:val="16"/>
          <w:szCs w:val="26"/>
          <w:lang w:val="de-DE"/>
        </w:rPr>
        <w:t>5</w:t>
      </w:r>
      <w:r w:rsidRPr="00227A60">
        <w:rPr>
          <w:rFonts w:ascii="Courier" w:hAnsi="Courier" w:cs="Courier"/>
          <w:color w:val="1D1D1D"/>
          <w:spacing w:val="0"/>
          <w:sz w:val="16"/>
          <w:szCs w:val="26"/>
          <w:lang w:val="de-DE"/>
        </w:rPr>
        <w:t xml:space="preserve">  </w:t>
      </w:r>
      <w:r w:rsidRPr="00227A60">
        <w:rPr>
          <w:rFonts w:ascii="Courier" w:hAnsi="Courier" w:cs="Courier"/>
          <w:color w:val="FF0000"/>
          <w:spacing w:val="0"/>
          <w:sz w:val="16"/>
          <w:szCs w:val="26"/>
          <w:lang w:val="de-DE"/>
        </w:rPr>
        <w:t xml:space="preserve">#include </w:t>
      </w:r>
      <w:r w:rsidRPr="00227A60">
        <w:rPr>
          <w:rFonts w:ascii="Courier" w:hAnsi="Courier" w:cs="Courier"/>
          <w:b/>
          <w:bCs/>
          <w:color w:val="65B8DA"/>
          <w:spacing w:val="0"/>
          <w:sz w:val="16"/>
          <w:szCs w:val="26"/>
          <w:lang w:val="de-DE"/>
        </w:rPr>
        <w:t>"ahbdevice.h"</w:t>
      </w:r>
    </w:p>
    <w:p w:rsidR="00227A60" w:rsidRPr="00227A60" w:rsidRDefault="00227A60" w:rsidP="00227A60">
      <w:pPr>
        <w:widowControl w:val="0"/>
        <w:autoSpaceDE w:val="0"/>
        <w:autoSpaceDN w:val="0"/>
        <w:adjustRightInd w:val="0"/>
        <w:spacing w:before="0"/>
        <w:jc w:val="left"/>
        <w:rPr>
          <w:rFonts w:ascii="Courier" w:hAnsi="Courier" w:cs="Courier"/>
          <w:color w:val="1D1D1D"/>
          <w:spacing w:val="0"/>
          <w:sz w:val="16"/>
          <w:szCs w:val="26"/>
          <w:lang w:val="de-DE"/>
        </w:rPr>
      </w:pPr>
      <w:r w:rsidRPr="00227A60">
        <w:rPr>
          <w:rFonts w:ascii="Courier" w:hAnsi="Courier" w:cs="Courier"/>
          <w:color w:val="6C6C6C"/>
          <w:spacing w:val="0"/>
          <w:sz w:val="16"/>
          <w:szCs w:val="26"/>
          <w:lang w:val="de-DE"/>
        </w:rPr>
        <w:t>6</w:t>
      </w:r>
      <w:r w:rsidRPr="00227A60">
        <w:rPr>
          <w:rFonts w:ascii="Courier" w:hAnsi="Courier" w:cs="Courier"/>
          <w:color w:val="1D1D1D"/>
          <w:spacing w:val="0"/>
          <w:sz w:val="16"/>
          <w:szCs w:val="26"/>
          <w:lang w:val="de-DE"/>
        </w:rPr>
        <w:t xml:space="preserve">  </w:t>
      </w:r>
      <w:r w:rsidRPr="00227A60">
        <w:rPr>
          <w:rFonts w:ascii="Courier" w:hAnsi="Courier" w:cs="Courier"/>
          <w:color w:val="FF0000"/>
          <w:spacing w:val="0"/>
          <w:sz w:val="16"/>
          <w:szCs w:val="26"/>
          <w:lang w:val="de-DE"/>
        </w:rPr>
        <w:t xml:space="preserve">#include </w:t>
      </w:r>
      <w:r w:rsidRPr="00227A60">
        <w:rPr>
          <w:rFonts w:ascii="Courier" w:hAnsi="Courier" w:cs="Courier"/>
          <w:b/>
          <w:bCs/>
          <w:color w:val="65B8DA"/>
          <w:spacing w:val="0"/>
          <w:sz w:val="16"/>
          <w:szCs w:val="26"/>
          <w:lang w:val="de-DE"/>
        </w:rPr>
        <w:t>"clkdevice.h"</w:t>
      </w:r>
    </w:p>
    <w:p w:rsidR="00E83097" w:rsidRPr="00227A60" w:rsidRDefault="00227A60" w:rsidP="00227A60">
      <w:pPr>
        <w:pStyle w:val="Default"/>
        <w:rPr>
          <w:sz w:val="16"/>
        </w:rPr>
      </w:pPr>
      <w:r w:rsidRPr="00227A60">
        <w:rPr>
          <w:rFonts w:ascii="Courier" w:hAnsi="Courier" w:cs="Courier"/>
          <w:color w:val="6C6C6C"/>
          <w:sz w:val="16"/>
          <w:szCs w:val="26"/>
        </w:rPr>
        <w:t>7</w:t>
      </w:r>
      <w:r w:rsidRPr="00227A60">
        <w:rPr>
          <w:rFonts w:ascii="Courier" w:hAnsi="Courier" w:cs="Courier"/>
          <w:color w:val="1D1D1D"/>
          <w:sz w:val="16"/>
          <w:szCs w:val="26"/>
        </w:rPr>
        <w:t xml:space="preserve">  </w:t>
      </w:r>
      <w:r w:rsidRPr="00227A60">
        <w:rPr>
          <w:rFonts w:ascii="Courier" w:hAnsi="Courier" w:cs="Courier"/>
          <w:color w:val="FF0000"/>
          <w:sz w:val="16"/>
          <w:szCs w:val="26"/>
        </w:rPr>
        <w:t xml:space="preserve">#include </w:t>
      </w:r>
      <w:r w:rsidRPr="00227A60">
        <w:rPr>
          <w:rFonts w:ascii="Courier" w:hAnsi="Courier" w:cs="Courier"/>
          <w:b/>
          <w:bCs/>
          <w:color w:val="65B8DA"/>
          <w:sz w:val="16"/>
          <w:szCs w:val="26"/>
        </w:rPr>
        <w:t>"signalkit.h"</w:t>
      </w:r>
    </w:p>
    <w:p w:rsidR="00E83097" w:rsidRDefault="00E83097" w:rsidP="00E83097">
      <w:pPr>
        <w:pStyle w:val="berschrift2"/>
      </w:pPr>
      <w:bookmarkStart w:id="52" w:name="_Toc187493087"/>
      <w:r>
        <w:t>Example Instantiation</w:t>
      </w:r>
      <w:bookmarkEnd w:id="52"/>
    </w:p>
    <w:p w:rsidR="00C25BE2" w:rsidRDefault="006A773C" w:rsidP="00C25BE2">
      <w:pPr>
        <w:pStyle w:val="Default"/>
        <w:jc w:val="both"/>
      </w:pPr>
      <w:r>
        <w:t>The example below demonstrates the instant</w:t>
      </w:r>
      <w:r w:rsidR="00C25BE2">
        <w:t>iation of the AHBCTRL inside an</w:t>
      </w:r>
      <w:r>
        <w:t xml:space="preserve"> </w:t>
      </w:r>
      <w:r w:rsidRPr="006A773C">
        <w:rPr>
          <w:rFonts w:ascii="Lucida Console" w:eastAsiaTheme="minorHAnsi" w:hAnsi="Lucida Console" w:cs="Arial"/>
          <w:b/>
          <w:color w:val="auto"/>
          <w:spacing w:val="10"/>
          <w:sz w:val="20"/>
          <w:lang w:val="en-US"/>
        </w:rPr>
        <w:t>sc_main</w:t>
      </w:r>
      <w:r>
        <w:t xml:space="preserve"> method or an arbitrary top-level class. The instantiating module needs to include at least </w:t>
      </w:r>
      <w:r w:rsidRPr="006A773C">
        <w:rPr>
          <w:rFonts w:ascii="Lucida Console" w:eastAsiaTheme="minorHAnsi" w:hAnsi="Lucida Console" w:cs="Arial"/>
          <w:b/>
          <w:color w:val="auto"/>
          <w:spacing w:val="10"/>
          <w:sz w:val="20"/>
          <w:lang w:val="en-US"/>
        </w:rPr>
        <w:t>ahbctrl.h</w:t>
      </w:r>
      <w:r>
        <w:t xml:space="preserve"> and </w:t>
      </w:r>
      <w:r w:rsidRPr="006A773C">
        <w:rPr>
          <w:rFonts w:ascii="Lucida Console" w:eastAsiaTheme="minorHAnsi" w:hAnsi="Lucida Console" w:cs="Arial"/>
          <w:b/>
          <w:color w:val="auto"/>
          <w:spacing w:val="10"/>
          <w:sz w:val="20"/>
          <w:lang w:val="en-US"/>
        </w:rPr>
        <w:t>amba.h</w:t>
      </w:r>
      <w:r>
        <w:t xml:space="preserve">. The AHBCTRL is created in line 19-32. </w:t>
      </w:r>
      <w:r w:rsidR="00C25BE2">
        <w:t xml:space="preserve"> In line 40 the slave port (</w:t>
      </w:r>
      <w:r w:rsidR="00C25BE2" w:rsidRPr="009A685B">
        <w:rPr>
          <w:rFonts w:ascii="Lucida Console" w:eastAsiaTheme="minorHAnsi" w:hAnsi="Lucida Console" w:cs="Arial"/>
          <w:b/>
          <w:color w:val="auto"/>
          <w:spacing w:val="10"/>
          <w:sz w:val="20"/>
          <w:lang w:val="en-US"/>
        </w:rPr>
        <w:t>ahbIN</w:t>
      </w:r>
      <w:r w:rsidR="00C25BE2">
        <w:t>) of the bus is bound to a testbench master. Line 43 shows how to bind a slave to the master socket (</w:t>
      </w:r>
      <w:r w:rsidR="00C25BE2" w:rsidRPr="009A685B">
        <w:rPr>
          <w:rFonts w:ascii="Lucida Console" w:eastAsiaTheme="minorHAnsi" w:hAnsi="Lucida Console" w:cs="Arial"/>
          <w:b/>
          <w:color w:val="auto"/>
          <w:spacing w:val="10"/>
          <w:sz w:val="20"/>
          <w:lang w:val="en-US"/>
        </w:rPr>
        <w:t>ahbOUT</w:t>
      </w:r>
      <w:r w:rsidR="00C25BE2">
        <w:t xml:space="preserve">). Both, bus master and slave socket support multiple bindings. </w:t>
      </w:r>
    </w:p>
    <w:p w:rsidR="006A773C" w:rsidRDefault="00C25BE2" w:rsidP="00C25BE2">
      <w:pPr>
        <w:pStyle w:val="Default"/>
        <w:jc w:val="both"/>
      </w:pPr>
      <w:r>
        <w:t>All additional components are to</w:t>
      </w:r>
      <w:r w:rsidR="009A685B">
        <w:t xml:space="preserve"> be connected in equal way. How to bind the snoop Signalkit output is shown in line 46. Since the AHBCTRL has some internal storage (config area), it needs a notion of time. In this example the clock cycle time is set in line 49. For the </w:t>
      </w:r>
      <w:r w:rsidR="009A685B" w:rsidRPr="009A685B">
        <w:rPr>
          <w:rFonts w:ascii="Lucida Console" w:eastAsiaTheme="minorHAnsi" w:hAnsi="Lucida Console" w:cs="Arial"/>
          <w:b/>
          <w:color w:val="auto"/>
          <w:spacing w:val="10"/>
          <w:sz w:val="20"/>
          <w:lang w:val="en-US"/>
        </w:rPr>
        <w:t>set_clk</w:t>
      </w:r>
      <w:r w:rsidR="009A685B">
        <w:t xml:space="preserve"> function multiple prototypes exist. Have a look at class CLKDevice to learn more (</w:t>
      </w:r>
      <w:r w:rsidR="00CE09E7">
        <w:fldChar w:fldCharType="begin"/>
      </w:r>
      <w:r w:rsidR="009A685B">
        <w:instrText xml:space="preserve"> REF _Ref187197963 \r \h </w:instrText>
      </w:r>
      <w:r w:rsidR="00CE09E7">
        <w:fldChar w:fldCharType="separate"/>
      </w:r>
      <w:r w:rsidR="00E612DE">
        <w:t>3.2</w:t>
      </w:r>
      <w:r w:rsidR="00CE09E7">
        <w:fldChar w:fldCharType="end"/>
      </w:r>
      <w:r w:rsidR="009A685B">
        <w:t>).</w:t>
      </w:r>
    </w:p>
    <w:p w:rsidR="00585F5B" w:rsidRPr="00E83097" w:rsidRDefault="00585F5B" w:rsidP="00E83097">
      <w:pPr>
        <w:pStyle w:val="Default"/>
      </w:pP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5C403A">
        <w:rPr>
          <w:rFonts w:ascii="Courier" w:hAnsi="Courier" w:cs="Courier"/>
          <w:color w:val="6C6C6C"/>
          <w:spacing w:val="0"/>
          <w:sz w:val="16"/>
          <w:szCs w:val="26"/>
          <w:lang w:val="de-DE"/>
        </w:rPr>
        <w:t>1</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"tlm.h"</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2</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"amba.h"</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3</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"socrocket.h"</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4</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"power_monitor.h"</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5</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6</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"signalkit.h"</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7</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"testbench.h"</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8</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"ahbctrl.h"</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9</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"ahbmem.h"</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10</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11</w:t>
      </w:r>
      <w:r w:rsidRPr="005C403A">
        <w:rPr>
          <w:rFonts w:ascii="Courier" w:hAnsi="Courier" w:cs="Courier"/>
          <w:color w:val="1D1D1D"/>
          <w:spacing w:val="0"/>
          <w:sz w:val="16"/>
          <w:szCs w:val="26"/>
          <w:lang w:val="de-DE"/>
        </w:rPr>
        <w:t xml:space="preserve">  </w:t>
      </w:r>
      <w:r w:rsidRPr="005C403A">
        <w:rPr>
          <w:rFonts w:ascii="Courier" w:hAnsi="Courier" w:cs="Courier"/>
          <w:b/>
          <w:bCs/>
          <w:color w:val="4484EB"/>
          <w:spacing w:val="0"/>
          <w:sz w:val="16"/>
          <w:szCs w:val="26"/>
          <w:lang w:val="de-DE"/>
        </w:rPr>
        <w:t>int</w:t>
      </w:r>
      <w:r w:rsidRPr="005C403A">
        <w:rPr>
          <w:rFonts w:ascii="Courier" w:hAnsi="Courier" w:cs="Courier"/>
          <w:color w:val="1D1D1D"/>
          <w:spacing w:val="0"/>
          <w:sz w:val="16"/>
          <w:szCs w:val="26"/>
          <w:lang w:val="de-DE"/>
        </w:rPr>
        <w:t xml:space="preserve"> sc_main(</w:t>
      </w:r>
      <w:r w:rsidRPr="005C403A">
        <w:rPr>
          <w:rFonts w:ascii="Courier" w:hAnsi="Courier" w:cs="Courier"/>
          <w:b/>
          <w:bCs/>
          <w:color w:val="4484EB"/>
          <w:spacing w:val="0"/>
          <w:sz w:val="16"/>
          <w:szCs w:val="26"/>
          <w:lang w:val="de-DE"/>
        </w:rPr>
        <w:t>int</w:t>
      </w:r>
      <w:r w:rsidRPr="005C403A">
        <w:rPr>
          <w:rFonts w:ascii="Courier" w:hAnsi="Courier" w:cs="Courier"/>
          <w:color w:val="1D1D1D"/>
          <w:spacing w:val="0"/>
          <w:sz w:val="16"/>
          <w:szCs w:val="26"/>
          <w:lang w:val="de-DE"/>
        </w:rPr>
        <w:t xml:space="preserve"> argc, </w:t>
      </w:r>
      <w:r w:rsidRPr="005C403A">
        <w:rPr>
          <w:rFonts w:ascii="Courier" w:hAnsi="Courier" w:cs="Courier"/>
          <w:b/>
          <w:bCs/>
          <w:color w:val="4484EB"/>
          <w:spacing w:val="0"/>
          <w:sz w:val="16"/>
          <w:szCs w:val="26"/>
          <w:lang w:val="de-DE"/>
        </w:rPr>
        <w:t>char</w:t>
      </w:r>
      <w:r w:rsidRPr="005C403A">
        <w:rPr>
          <w:rFonts w:ascii="Courier" w:hAnsi="Courier" w:cs="Courier"/>
          <w:color w:val="1D1D1D"/>
          <w:spacing w:val="0"/>
          <w:sz w:val="16"/>
          <w:szCs w:val="26"/>
          <w:lang w:val="de-DE"/>
        </w:rPr>
        <w:t>** argv) {</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12</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13</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 CREATE MODULES</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14</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15</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Create testbench</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16</w:t>
      </w:r>
      <w:r w:rsidRPr="005C403A">
        <w:rPr>
          <w:rFonts w:ascii="Courier" w:hAnsi="Courier" w:cs="Courier"/>
          <w:color w:val="1D1D1D"/>
          <w:spacing w:val="0"/>
          <w:sz w:val="16"/>
          <w:szCs w:val="26"/>
          <w:lang w:val="de-DE"/>
        </w:rPr>
        <w:t xml:space="preserve">    testbench tbm(</w:t>
      </w:r>
      <w:r w:rsidRPr="005C403A">
        <w:rPr>
          <w:rFonts w:ascii="Courier" w:hAnsi="Courier" w:cs="Courier"/>
          <w:b/>
          <w:bCs/>
          <w:color w:val="65B8DA"/>
          <w:spacing w:val="0"/>
          <w:sz w:val="16"/>
          <w:szCs w:val="26"/>
          <w:lang w:val="de-DE"/>
        </w:rPr>
        <w:t>"Master"</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0x400</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0xfff</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 sc_core::sc_time(</w:t>
      </w:r>
      <w:r w:rsidRPr="005C403A">
        <w:rPr>
          <w:rFonts w:ascii="Courier" w:hAnsi="Courier" w:cs="Courier"/>
          <w:color w:val="9A2D2C"/>
          <w:spacing w:val="0"/>
          <w:sz w:val="16"/>
          <w:szCs w:val="26"/>
          <w:lang w:val="de-DE"/>
        </w:rPr>
        <w:t>10</w:t>
      </w:r>
      <w:r w:rsidRPr="005C403A">
        <w:rPr>
          <w:rFonts w:ascii="Courier" w:hAnsi="Courier" w:cs="Courier"/>
          <w:color w:val="1D1D1D"/>
          <w:spacing w:val="0"/>
          <w:sz w:val="16"/>
          <w:szCs w:val="26"/>
          <w:lang w:val="de-DE"/>
        </w:rPr>
        <w:t>, SC_NS), amba::amba_LT);</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17</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18</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Create ahbctrl</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19</w:t>
      </w:r>
      <w:r w:rsidRPr="005C403A">
        <w:rPr>
          <w:rFonts w:ascii="Courier" w:hAnsi="Courier" w:cs="Courier"/>
          <w:color w:val="1D1D1D"/>
          <w:spacing w:val="0"/>
          <w:sz w:val="16"/>
          <w:szCs w:val="26"/>
          <w:lang w:val="de-DE"/>
        </w:rPr>
        <w:t xml:space="preserve">    AHBCtrl ahbctrl(</w:t>
      </w:r>
      <w:r w:rsidRPr="005C403A">
        <w:rPr>
          <w:rFonts w:ascii="Courier" w:hAnsi="Courier" w:cs="Courier"/>
          <w:b/>
          <w:bCs/>
          <w:color w:val="65B8DA"/>
          <w:spacing w:val="0"/>
          <w:sz w:val="16"/>
          <w:szCs w:val="26"/>
          <w:lang w:val="de-DE"/>
        </w:rPr>
        <w:t>"ahbctrl"</w:t>
      </w:r>
      <w:r w:rsidRPr="005C403A">
        <w:rPr>
          <w:rFonts w:ascii="Courier" w:hAnsi="Courier" w:cs="Courier"/>
          <w:color w:val="1D1D1D"/>
          <w:spacing w:val="0"/>
          <w:sz w:val="16"/>
          <w:szCs w:val="26"/>
          <w:lang w:val="de-DE"/>
        </w:rPr>
        <w:t>,</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20</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0xfff</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ioaddr</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21</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0xfff</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iomask</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22</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0xff0</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cfgaddr</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23</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0xff0</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cfgmask</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24</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rrobin (no effect at LT)</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25</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split (no effect at Lt)</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26</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defmask</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27</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ioen</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28</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fixbrst</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29</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1</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fpnpen</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30</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1</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mcheck</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31</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1</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pow_mon</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32</w:t>
      </w:r>
      <w:r w:rsidRPr="005C403A">
        <w:rPr>
          <w:rFonts w:ascii="Courier" w:hAnsi="Courier" w:cs="Courier"/>
          <w:color w:val="1D1D1D"/>
          <w:spacing w:val="0"/>
          <w:sz w:val="16"/>
          <w:szCs w:val="26"/>
          <w:lang w:val="de-DE"/>
        </w:rPr>
        <w:t xml:space="preserve">                     amba::amba_LT);</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33</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34</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Create simulation memory</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35</w:t>
      </w:r>
      <w:r w:rsidRPr="005C403A">
        <w:rPr>
          <w:rFonts w:ascii="Courier" w:hAnsi="Courier" w:cs="Courier"/>
          <w:color w:val="1D1D1D"/>
          <w:spacing w:val="0"/>
          <w:sz w:val="16"/>
          <w:szCs w:val="26"/>
          <w:lang w:val="de-DE"/>
        </w:rPr>
        <w:t xml:space="preserve">    AHBMem ahbmem(</w:t>
      </w:r>
      <w:r w:rsidRPr="005C403A">
        <w:rPr>
          <w:rFonts w:ascii="Courier" w:hAnsi="Courier" w:cs="Courier"/>
          <w:b/>
          <w:bCs/>
          <w:color w:val="65B8DA"/>
          <w:spacing w:val="0"/>
          <w:sz w:val="16"/>
          <w:szCs w:val="26"/>
          <w:lang w:val="de-DE"/>
        </w:rPr>
        <w:t>"ahbmem"</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0x400</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0xfff</w:t>
      </w:r>
      <w:r w:rsidRPr="005C403A">
        <w:rPr>
          <w:rFonts w:ascii="Courier" w:hAnsi="Courier" w:cs="Courier"/>
          <w:color w:val="1D1D1D"/>
          <w:spacing w:val="0"/>
          <w:sz w:val="16"/>
          <w:szCs w:val="26"/>
          <w:lang w:val="de-DE"/>
        </w:rPr>
        <w:t xml:space="preserve">, amba::amba_LT,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36</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37</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 BIND SOCKETS</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38</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39</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Connect testbench master to ahbctrl</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40</w:t>
      </w:r>
      <w:r w:rsidRPr="005C403A">
        <w:rPr>
          <w:rFonts w:ascii="Courier" w:hAnsi="Courier" w:cs="Courier"/>
          <w:color w:val="1D1D1D"/>
          <w:spacing w:val="0"/>
          <w:sz w:val="16"/>
          <w:szCs w:val="26"/>
          <w:lang w:val="de-DE"/>
        </w:rPr>
        <w:t xml:space="preserve">    tbm.ahb(ahbctrl.ahbIN);</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41</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42</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Connect ahbctrl to simulation memory</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43</w:t>
      </w:r>
      <w:r w:rsidRPr="005C403A">
        <w:rPr>
          <w:rFonts w:ascii="Courier" w:hAnsi="Courier" w:cs="Courier"/>
          <w:color w:val="1D1D1D"/>
          <w:spacing w:val="0"/>
          <w:sz w:val="16"/>
          <w:szCs w:val="26"/>
          <w:lang w:val="de-DE"/>
        </w:rPr>
        <w:t xml:space="preserve">    ahbctrl.ahbOUT(ahbmem.ahb);</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44</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45</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Connect snooping ports</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46</w:t>
      </w:r>
      <w:r w:rsidRPr="005C403A">
        <w:rPr>
          <w:rFonts w:ascii="Courier" w:hAnsi="Courier" w:cs="Courier"/>
          <w:color w:val="1D1D1D"/>
          <w:spacing w:val="0"/>
          <w:sz w:val="16"/>
          <w:szCs w:val="26"/>
          <w:lang w:val="de-DE"/>
        </w:rPr>
        <w:t xml:space="preserve">    ahbctrl.snoop(tbm.snoop);</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47</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48</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Set ahbctrl cycle-delay</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49</w:t>
      </w:r>
      <w:r w:rsidRPr="005C403A">
        <w:rPr>
          <w:rFonts w:ascii="Courier" w:hAnsi="Courier" w:cs="Courier"/>
          <w:color w:val="1D1D1D"/>
          <w:spacing w:val="0"/>
          <w:sz w:val="16"/>
          <w:szCs w:val="26"/>
          <w:lang w:val="de-DE"/>
        </w:rPr>
        <w:t xml:space="preserve">    ahbctrl.set_clk(</w:t>
      </w:r>
      <w:r w:rsidRPr="005C403A">
        <w:rPr>
          <w:rFonts w:ascii="Courier" w:hAnsi="Courier" w:cs="Courier"/>
          <w:color w:val="9A2D2C"/>
          <w:spacing w:val="0"/>
          <w:sz w:val="16"/>
          <w:szCs w:val="26"/>
          <w:lang w:val="de-DE"/>
        </w:rPr>
        <w:t>10</w:t>
      </w:r>
      <w:r w:rsidRPr="005C403A">
        <w:rPr>
          <w:rFonts w:ascii="Courier" w:hAnsi="Courier" w:cs="Courier"/>
          <w:color w:val="1D1D1D"/>
          <w:spacing w:val="0"/>
          <w:sz w:val="16"/>
          <w:szCs w:val="26"/>
          <w:lang w:val="de-DE"/>
        </w:rPr>
        <w:t>, SC_NS);</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50</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51</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Start of simulation</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52</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53</w:t>
      </w:r>
      <w:r w:rsidRPr="005C403A">
        <w:rPr>
          <w:rFonts w:ascii="Courier" w:hAnsi="Courier" w:cs="Courier"/>
          <w:color w:val="1D1D1D"/>
          <w:spacing w:val="0"/>
          <w:sz w:val="16"/>
          <w:szCs w:val="26"/>
          <w:lang w:val="de-DE"/>
        </w:rPr>
        <w:t xml:space="preserve">    sc_core::sc_start();</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54</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55</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Call power analyzer</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56</w:t>
      </w:r>
      <w:r w:rsidRPr="005C403A">
        <w:rPr>
          <w:rFonts w:ascii="Courier" w:hAnsi="Courier" w:cs="Courier"/>
          <w:color w:val="1D1D1D"/>
          <w:spacing w:val="0"/>
          <w:sz w:val="16"/>
          <w:szCs w:val="26"/>
          <w:lang w:val="de-DE"/>
        </w:rPr>
        <w:t xml:space="preserve">    PM::analyze(</w:t>
      </w:r>
      <w:r w:rsidRPr="005C403A">
        <w:rPr>
          <w:rFonts w:ascii="Courier" w:hAnsi="Courier" w:cs="Courier"/>
          <w:b/>
          <w:bCs/>
          <w:color w:val="65B8DA"/>
          <w:spacing w:val="0"/>
          <w:sz w:val="16"/>
          <w:szCs w:val="26"/>
          <w:lang w:val="de-DE"/>
        </w:rPr>
        <w:t>"../../../models/"</w:t>
      </w:r>
      <w:r w:rsidRPr="005C403A">
        <w:rPr>
          <w:rFonts w:ascii="Courier" w:hAnsi="Courier" w:cs="Courier"/>
          <w:color w:val="1D1D1D"/>
          <w:spacing w:val="0"/>
          <w:sz w:val="16"/>
          <w:szCs w:val="26"/>
          <w:lang w:val="de-DE"/>
        </w:rPr>
        <w:t>,</w:t>
      </w:r>
      <w:r w:rsidRPr="005C403A">
        <w:rPr>
          <w:rFonts w:ascii="Courier" w:hAnsi="Courier" w:cs="Courier"/>
          <w:b/>
          <w:bCs/>
          <w:color w:val="65B8DA"/>
          <w:spacing w:val="0"/>
          <w:sz w:val="16"/>
          <w:szCs w:val="26"/>
          <w:lang w:val="de-DE"/>
        </w:rPr>
        <w:t>"main-power.dat"</w:t>
      </w:r>
      <w:r w:rsidRPr="005C403A">
        <w:rPr>
          <w:rFonts w:ascii="Courier" w:hAnsi="Courier" w:cs="Courier"/>
          <w:color w:val="1D1D1D"/>
          <w:spacing w:val="0"/>
          <w:sz w:val="16"/>
          <w:szCs w:val="26"/>
          <w:lang w:val="de-DE"/>
        </w:rPr>
        <w:t>,</w:t>
      </w:r>
      <w:r w:rsidRPr="005C403A">
        <w:rPr>
          <w:rFonts w:ascii="Courier" w:hAnsi="Courier" w:cs="Courier"/>
          <w:b/>
          <w:bCs/>
          <w:color w:val="65B8DA"/>
          <w:spacing w:val="0"/>
          <w:sz w:val="16"/>
          <w:szCs w:val="26"/>
          <w:lang w:val="de-DE"/>
        </w:rPr>
        <w:t>"ahbctrl.1.lt.power"</w:t>
      </w:r>
      <w:r w:rsidRPr="005C403A">
        <w:rPr>
          <w:rFonts w:ascii="Courier" w:hAnsi="Courier" w:cs="Courier"/>
          <w:color w:val="1D1D1D"/>
          <w:spacing w:val="0"/>
          <w:sz w:val="16"/>
          <w:szCs w:val="26"/>
          <w:lang w:val="de-DE"/>
        </w:rPr>
        <w:t>);</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57</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58</w:t>
      </w:r>
      <w:r w:rsidRPr="005C403A">
        <w:rPr>
          <w:rFonts w:ascii="Courier" w:hAnsi="Courier" w:cs="Courier"/>
          <w:color w:val="1D1D1D"/>
          <w:spacing w:val="0"/>
          <w:sz w:val="16"/>
          <w:szCs w:val="26"/>
          <w:lang w:val="de-DE"/>
        </w:rPr>
        <w:t xml:space="preserve">    </w:t>
      </w:r>
      <w:r w:rsidRPr="005C403A">
        <w:rPr>
          <w:rFonts w:ascii="Courier" w:hAnsi="Courier" w:cs="Courier"/>
          <w:b/>
          <w:bCs/>
          <w:color w:val="4484EB"/>
          <w:spacing w:val="0"/>
          <w:sz w:val="16"/>
          <w:szCs w:val="26"/>
          <w:lang w:val="de-DE"/>
        </w:rPr>
        <w:t>return</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59</w:t>
      </w:r>
    </w:p>
    <w:p w:rsidR="00BB4280" w:rsidRPr="005C403A" w:rsidRDefault="005C403A" w:rsidP="005C403A">
      <w:pPr>
        <w:pStyle w:val="Default"/>
        <w:rPr>
          <w:sz w:val="16"/>
        </w:rPr>
      </w:pPr>
      <w:r w:rsidRPr="005C403A">
        <w:rPr>
          <w:rFonts w:ascii="Courier" w:hAnsi="Courier" w:cs="Courier"/>
          <w:color w:val="6C6C6C"/>
          <w:sz w:val="16"/>
          <w:szCs w:val="26"/>
        </w:rPr>
        <w:t>60</w:t>
      </w:r>
      <w:r w:rsidRPr="005C403A">
        <w:rPr>
          <w:rFonts w:ascii="Courier" w:hAnsi="Courier" w:cs="Courier"/>
          <w:color w:val="1D1D1D"/>
          <w:sz w:val="16"/>
          <w:szCs w:val="26"/>
        </w:rPr>
        <w:t xml:space="preserve">  }</w:t>
      </w:r>
    </w:p>
    <w:p w:rsidR="00BB4280" w:rsidRDefault="00BB4280">
      <w:pPr>
        <w:spacing w:before="0"/>
        <w:jc w:val="left"/>
        <w:rPr>
          <w:rFonts w:cs="Times New Roman"/>
          <w:color w:val="000000"/>
          <w:spacing w:val="0"/>
          <w:lang w:val="de-DE"/>
        </w:rPr>
      </w:pPr>
      <w:r>
        <w:br w:type="page"/>
      </w:r>
    </w:p>
    <w:p w:rsidR="005814B5" w:rsidRDefault="005814B5" w:rsidP="00751410">
      <w:pPr>
        <w:pStyle w:val="Default"/>
      </w:pPr>
    </w:p>
    <w:p w:rsidR="003B08BE" w:rsidRDefault="00702306" w:rsidP="005814B5">
      <w:pPr>
        <w:pStyle w:val="berschrift1"/>
      </w:pPr>
      <w:bookmarkStart w:id="53" w:name="_Toc187493088"/>
      <w:r>
        <w:t>APBCTRL</w:t>
      </w:r>
      <w:r w:rsidR="005814B5">
        <w:t xml:space="preserve"> systemc model</w:t>
      </w:r>
      <w:bookmarkEnd w:id="53"/>
    </w:p>
    <w:p w:rsidR="00E612DE" w:rsidRDefault="00585F5B" w:rsidP="00585F5B">
      <w:pPr>
        <w:pStyle w:val="berschrift2"/>
      </w:pPr>
      <w:bookmarkStart w:id="54" w:name="_Toc187493089"/>
      <w:r>
        <w:t>Functionality and Features</w:t>
      </w:r>
      <w:bookmarkEnd w:id="54"/>
    </w:p>
    <w:p w:rsidR="00E612DE" w:rsidRDefault="00E612DE" w:rsidP="00E612DE">
      <w:pPr>
        <w:pStyle w:val="berschrift3"/>
      </w:pPr>
      <w:bookmarkStart w:id="55" w:name="_Toc187493090"/>
      <w:r>
        <w:t>Overview</w:t>
      </w:r>
      <w:bookmarkEnd w:id="55"/>
    </w:p>
    <w:p w:rsidR="00E612DE" w:rsidRPr="003B08BE" w:rsidRDefault="00E612DE" w:rsidP="00E612DE">
      <w:r>
        <w:t>The APBCTRL TLM model can be used to simulate behavior and timing of the GRLIB APBCTRL AHB-to-APB Bridge VHDL IP. The model is available at two level of abstractions (LT and AT). For modeling the APBCTRL we mostly follow the recommendations given in RD06.</w:t>
      </w:r>
    </w:p>
    <w:p w:rsidR="00E612DE" w:rsidRDefault="00E612DE" w:rsidP="00E612DE">
      <w:pPr>
        <w:pStyle w:val="berschrift3"/>
      </w:pPr>
      <w:bookmarkStart w:id="56" w:name="_Toc187493091"/>
      <w:r>
        <w:t>Address Decoding</w:t>
      </w:r>
      <w:bookmarkEnd w:id="56"/>
    </w:p>
    <w:p w:rsidR="00C647DF" w:rsidRDefault="00F95836" w:rsidP="00E612DE">
      <w:r>
        <w:t xml:space="preserve">For address decoding the TLM APBCTRL uses the same arithmetic as the GRLIB VHDL model. Each APB slave </w:t>
      </w:r>
      <w:r w:rsidR="00D23C46">
        <w:t>provides a configuration record identifying its address range. This is done using tw</w:t>
      </w:r>
      <w:r w:rsidR="00E6737E">
        <w:t xml:space="preserve">o parameters: </w:t>
      </w:r>
      <w:r w:rsidR="00E6737E" w:rsidRPr="00C647DF">
        <w:rPr>
          <w:rFonts w:ascii="Lucida Console" w:eastAsiaTheme="minorHAnsi" w:hAnsi="Lucida Console"/>
          <w:b/>
          <w:sz w:val="20"/>
        </w:rPr>
        <w:t>paddr</w:t>
      </w:r>
      <w:r w:rsidR="00E6737E">
        <w:t xml:space="preserve"> and </w:t>
      </w:r>
      <w:r w:rsidR="00E6737E" w:rsidRPr="00C647DF">
        <w:rPr>
          <w:rFonts w:ascii="Lucida Console" w:eastAsiaTheme="minorHAnsi" w:hAnsi="Lucida Console"/>
          <w:b/>
          <w:sz w:val="20"/>
        </w:rPr>
        <w:t>pmask</w:t>
      </w:r>
      <w:r w:rsidR="00E6737E">
        <w:t>. T</w:t>
      </w:r>
      <w:r w:rsidR="00D23C46">
        <w:t xml:space="preserve">he </w:t>
      </w:r>
      <w:r w:rsidR="00D23C46" w:rsidRPr="00C647DF">
        <w:rPr>
          <w:rFonts w:ascii="Lucida Console" w:eastAsiaTheme="minorHAnsi" w:hAnsi="Lucida Console"/>
          <w:b/>
          <w:sz w:val="20"/>
        </w:rPr>
        <w:t>paddr</w:t>
      </w:r>
      <w:r w:rsidR="00E6737E">
        <w:t xml:space="preserve"> represents the 12bit APB base address</w:t>
      </w:r>
      <w:r w:rsidR="00AD7CC6">
        <w:t xml:space="preserve"> </w:t>
      </w:r>
      <w:r w:rsidR="00E6737E">
        <w:t xml:space="preserve">of the device. The </w:t>
      </w:r>
      <w:r w:rsidR="00E6737E" w:rsidRPr="00C647DF">
        <w:rPr>
          <w:rFonts w:ascii="Lucida Console" w:eastAsiaTheme="minorHAnsi" w:hAnsi="Lucida Console"/>
          <w:b/>
          <w:sz w:val="20"/>
        </w:rPr>
        <w:t>pmask</w:t>
      </w:r>
      <w:r w:rsidR="00E6737E">
        <w:t xml:space="preserve"> parameter indicates the size of the address range. If </w:t>
      </w:r>
      <w:r w:rsidR="00E6737E" w:rsidRPr="00C647DF">
        <w:rPr>
          <w:rFonts w:ascii="Lucida Console" w:eastAsiaTheme="minorHAnsi" w:hAnsi="Lucida Console"/>
          <w:b/>
          <w:sz w:val="20"/>
        </w:rPr>
        <w:t>addr</w:t>
      </w:r>
      <w:r w:rsidR="00E6737E">
        <w:t xml:space="preserve"> </w:t>
      </w:r>
      <w:r w:rsidR="00C647DF">
        <w:t>is the 12 bit APB address (bits 20 – 8 of absolute address) of a transaction following logic equation must be solved:</w:t>
      </w:r>
    </w:p>
    <w:p w:rsidR="00C647DF" w:rsidRDefault="00C647DF" w:rsidP="00E612DE">
      <w:r w:rsidRPr="00C647DF">
        <w:rPr>
          <w:rFonts w:ascii="Lucida Console" w:eastAsiaTheme="minorHAnsi" w:hAnsi="Lucida Console"/>
          <w:b/>
          <w:sz w:val="20"/>
        </w:rPr>
        <w:t>select = (addr ^ paddr) &amp; mask</w:t>
      </w:r>
    </w:p>
    <w:p w:rsidR="00E612DE" w:rsidRPr="00E612DE" w:rsidRDefault="00C647DF" w:rsidP="00E612DE">
      <w:r>
        <w:t xml:space="preserve">Address </w:t>
      </w:r>
      <w:r w:rsidRPr="00C647DF">
        <w:rPr>
          <w:rFonts w:ascii="Lucida Console" w:eastAsiaTheme="minorHAnsi" w:hAnsi="Lucida Console"/>
          <w:b/>
          <w:sz w:val="20"/>
        </w:rPr>
        <w:t>addr</w:t>
      </w:r>
      <w:r>
        <w:t xml:space="preserve"> falls in the range of the slave if select equals zero.</w:t>
      </w:r>
    </w:p>
    <w:p w:rsidR="00D265E0" w:rsidRDefault="00E612DE" w:rsidP="00E612DE">
      <w:pPr>
        <w:pStyle w:val="berschrift3"/>
      </w:pPr>
      <w:bookmarkStart w:id="57" w:name="_Toc187493092"/>
      <w:r>
        <w:t>Plug &amp; Play Support</w:t>
      </w:r>
      <w:bookmarkEnd w:id="57"/>
    </w:p>
    <w:p w:rsidR="005B229F" w:rsidRDefault="00981BF7" w:rsidP="00D265E0">
      <w:r>
        <w:t xml:space="preserve">The TLM APBCTRL supports the Plug &amp; Play (PNP) mechanism described in RD04. APB configuration records and access functions are implemented in class </w:t>
      </w:r>
      <w:r w:rsidRPr="00E70690">
        <w:rPr>
          <w:rFonts w:ascii="Lucida Console" w:eastAsiaTheme="minorHAnsi" w:hAnsi="Lucida Console"/>
          <w:b/>
          <w:sz w:val="20"/>
        </w:rPr>
        <w:t>APBDevice</w:t>
      </w:r>
      <w:r>
        <w:t>. Eac</w:t>
      </w:r>
      <w:r w:rsidR="00E70690">
        <w:t>h slave connected to the APBCTRL</w:t>
      </w:r>
      <w:r>
        <w:t xml:space="preserve"> must be derived from this class. The PNP information of the slaves is collected at </w:t>
      </w:r>
      <w:r w:rsidRPr="00E70690">
        <w:rPr>
          <w:rFonts w:ascii="Lucida Console" w:eastAsiaTheme="minorHAnsi" w:hAnsi="Lucida Console"/>
          <w:b/>
          <w:sz w:val="20"/>
        </w:rPr>
        <w:t>start_of_simulation</w:t>
      </w:r>
      <w:r>
        <w:t xml:space="preserve"> (). The combined information is mapped</w:t>
      </w:r>
      <w:r w:rsidR="00E70690">
        <w:t xml:space="preserve"> on a read-only area at the top 4kbytes of the bridge address space. </w:t>
      </w:r>
    </w:p>
    <w:p w:rsidR="005B229F" w:rsidRDefault="005B229F" w:rsidP="005B229F">
      <w:pPr>
        <w:pStyle w:val="berschrift3"/>
      </w:pPr>
      <w:bookmarkStart w:id="58" w:name="_Toc187493093"/>
      <w:r>
        <w:t>Power Monitoring</w:t>
      </w:r>
      <w:bookmarkEnd w:id="58"/>
    </w:p>
    <w:p w:rsidR="009C28FD" w:rsidRDefault="009C28FD" w:rsidP="005B229F">
      <w:r>
        <w:t xml:space="preserve">Power monitoring can be enabled by setting constructor parameter </w:t>
      </w:r>
      <w:r w:rsidRPr="00C41D44">
        <w:rPr>
          <w:rFonts w:ascii="Lucida Console" w:eastAsiaTheme="minorHAnsi" w:hAnsi="Lucida Console"/>
          <w:b/>
          <w:sz w:val="20"/>
        </w:rPr>
        <w:t>pow_mon</w:t>
      </w:r>
      <w:r>
        <w:t xml:space="preserve">. The IP registers with the power monitor under the name </w:t>
      </w:r>
      <w:r w:rsidRPr="00C41D44">
        <w:rPr>
          <w:rFonts w:ascii="Lucida Console" w:eastAsiaTheme="minorHAnsi" w:hAnsi="Lucida Console"/>
          <w:b/>
          <w:sz w:val="20"/>
        </w:rPr>
        <w:t>apbctrl</w:t>
      </w:r>
      <w:r>
        <w:t>. In the current version of the library two events are traced:</w:t>
      </w:r>
    </w:p>
    <w:p w:rsidR="009C28FD" w:rsidRDefault="009C28FD" w:rsidP="005B229F">
      <w:r w:rsidRPr="00C41D44">
        <w:rPr>
          <w:i/>
        </w:rPr>
        <w:t>idle</w:t>
      </w:r>
      <w:r>
        <w:t xml:space="preserve"> – Active during the completed runtime of the simulation (represents static power)</w:t>
      </w:r>
    </w:p>
    <w:p w:rsidR="00C530CF" w:rsidRPr="005B229F" w:rsidRDefault="00C41D44" w:rsidP="005B229F">
      <w:r w:rsidRPr="00C41D44">
        <w:rPr>
          <w:i/>
        </w:rPr>
        <w:t>apb_trans</w:t>
      </w:r>
      <w:r>
        <w:t xml:space="preserve"> – Indicates that a transfer is in progress (dynamic power)</w:t>
      </w:r>
    </w:p>
    <w:p w:rsidR="00C530CF" w:rsidRDefault="00E612DE" w:rsidP="00C530CF">
      <w:pPr>
        <w:pStyle w:val="berschrift2"/>
      </w:pPr>
      <w:bookmarkStart w:id="59" w:name="_Toc187493094"/>
      <w:r>
        <w:t>Interface</w:t>
      </w:r>
      <w:bookmarkEnd w:id="59"/>
    </w:p>
    <w:p w:rsidR="00C530CF" w:rsidRDefault="00C530CF" w:rsidP="00C530CF">
      <w:pPr>
        <w:pStyle w:val="Default"/>
        <w:jc w:val="both"/>
      </w:pPr>
      <w:r>
        <w:t xml:space="preserve">The GRLIB VHDL model of the APBCTRL is configured using Generics. For the implementation of the TLM model most of these Generics were refactored to constructor parameters of class apbctrl. An overview about the available parameters is given in </w:t>
      </w:r>
      <w:r w:rsidR="00CE09E7">
        <w:fldChar w:fldCharType="begin"/>
      </w:r>
      <w:r w:rsidR="00CE09E7">
        <w:instrText xml:space="preserve"> REF _Ref187386933 \h </w:instrText>
      </w:r>
      <w:r w:rsidR="00CE09E7">
        <w:fldChar w:fldCharType="separate"/>
      </w:r>
      <w:r w:rsidR="00E612DE">
        <w:t xml:space="preserve">Table </w:t>
      </w:r>
      <w:r w:rsidR="00E612DE">
        <w:rPr>
          <w:noProof/>
        </w:rPr>
        <w:t>5</w:t>
      </w:r>
      <w:r w:rsidR="00CE09E7">
        <w:fldChar w:fldCharType="end"/>
      </w:r>
      <w:r>
        <w:t>.</w:t>
      </w:r>
    </w:p>
    <w:p w:rsidR="00C530CF" w:rsidRPr="00B70638" w:rsidRDefault="00C530CF" w:rsidP="00C530CF">
      <w:pPr>
        <w:pStyle w:val="Default"/>
      </w:pPr>
    </w:p>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tblPr>
      <w:tblGrid>
        <w:gridCol w:w="1843"/>
        <w:gridCol w:w="7828"/>
      </w:tblGrid>
      <w:tr w:rsidR="00C530CF">
        <w:tc>
          <w:tcPr>
            <w:tcW w:w="1843" w:type="dxa"/>
            <w:tcBorders>
              <w:top w:val="single" w:sz="24" w:space="0" w:color="000000" w:themeColor="text1"/>
              <w:bottom w:val="single" w:sz="24" w:space="0" w:color="000000" w:themeColor="text1"/>
            </w:tcBorders>
            <w:shd w:val="clear" w:color="auto" w:fill="C6D9F1" w:themeFill="text2" w:themeFillTint="33"/>
          </w:tcPr>
          <w:p w:rsidR="00C530CF" w:rsidRDefault="00C530CF" w:rsidP="002237EA">
            <w:pPr>
              <w:pStyle w:val="Default"/>
            </w:pPr>
            <w:r>
              <w:t>Parameter</w:t>
            </w:r>
          </w:p>
        </w:tc>
        <w:tc>
          <w:tcPr>
            <w:tcW w:w="7828" w:type="dxa"/>
            <w:tcBorders>
              <w:top w:val="single" w:sz="24" w:space="0" w:color="000000" w:themeColor="text1"/>
              <w:bottom w:val="single" w:sz="24" w:space="0" w:color="000000" w:themeColor="text1"/>
            </w:tcBorders>
            <w:shd w:val="clear" w:color="auto" w:fill="C6D9F1" w:themeFill="text2" w:themeFillTint="33"/>
          </w:tcPr>
          <w:p w:rsidR="00C530CF" w:rsidRDefault="00C530CF" w:rsidP="002237EA">
            <w:pPr>
              <w:pStyle w:val="Default"/>
            </w:pPr>
            <w:r>
              <w:t>Description</w:t>
            </w:r>
          </w:p>
        </w:tc>
      </w:tr>
      <w:tr w:rsidR="00C530CF">
        <w:tc>
          <w:tcPr>
            <w:tcW w:w="1843" w:type="dxa"/>
            <w:tcBorders>
              <w:top w:val="single" w:sz="24" w:space="0" w:color="000000" w:themeColor="text1"/>
            </w:tcBorders>
          </w:tcPr>
          <w:p w:rsidR="00C530CF" w:rsidRDefault="00C530CF" w:rsidP="002237EA">
            <w:pPr>
              <w:pStyle w:val="Default"/>
            </w:pPr>
            <w:r>
              <w:t>nm</w:t>
            </w:r>
          </w:p>
        </w:tc>
        <w:tc>
          <w:tcPr>
            <w:tcW w:w="7828" w:type="dxa"/>
            <w:tcBorders>
              <w:top w:val="single" w:sz="24" w:space="0" w:color="000000" w:themeColor="text1"/>
            </w:tcBorders>
          </w:tcPr>
          <w:p w:rsidR="00C530CF" w:rsidRPr="00376E6D" w:rsidRDefault="00C530CF" w:rsidP="002237EA">
            <w:pPr>
              <w:pStyle w:val="Default"/>
              <w:rPr>
                <w:lang w:val="en-US"/>
              </w:rPr>
            </w:pPr>
            <w:r>
              <w:rPr>
                <w:lang w:val="en-US"/>
              </w:rPr>
              <w:t>SystemC name of the module</w:t>
            </w:r>
          </w:p>
        </w:tc>
      </w:tr>
      <w:tr w:rsidR="00C530CF">
        <w:tc>
          <w:tcPr>
            <w:tcW w:w="1843" w:type="dxa"/>
            <w:shd w:val="clear" w:color="auto" w:fill="C6D9F1" w:themeFill="text2" w:themeFillTint="33"/>
          </w:tcPr>
          <w:p w:rsidR="00C530CF" w:rsidRDefault="00C530CF" w:rsidP="002237EA">
            <w:pPr>
              <w:pStyle w:val="Default"/>
            </w:pPr>
            <w:r>
              <w:t>haddr</w:t>
            </w:r>
          </w:p>
        </w:tc>
        <w:tc>
          <w:tcPr>
            <w:tcW w:w="7828" w:type="dxa"/>
            <w:shd w:val="clear" w:color="auto" w:fill="C6D9F1" w:themeFill="text2" w:themeFillTint="33"/>
          </w:tcPr>
          <w:p w:rsidR="00C530CF" w:rsidRDefault="00C530CF" w:rsidP="002237EA">
            <w:pPr>
              <w:pStyle w:val="Default"/>
            </w:pPr>
            <w:r>
              <w:t>The 12bit MSB address at the AHB bus</w:t>
            </w:r>
          </w:p>
        </w:tc>
      </w:tr>
      <w:tr w:rsidR="00C530CF">
        <w:tc>
          <w:tcPr>
            <w:tcW w:w="1843" w:type="dxa"/>
          </w:tcPr>
          <w:p w:rsidR="00C530CF" w:rsidRDefault="00C530CF" w:rsidP="002237EA">
            <w:pPr>
              <w:pStyle w:val="Default"/>
            </w:pPr>
            <w:r>
              <w:t>hmask</w:t>
            </w:r>
          </w:p>
        </w:tc>
        <w:tc>
          <w:tcPr>
            <w:tcW w:w="7828" w:type="dxa"/>
          </w:tcPr>
          <w:p w:rsidR="00C530CF" w:rsidRPr="00376E6D" w:rsidRDefault="00C530CF" w:rsidP="002237EA">
            <w:pPr>
              <w:pStyle w:val="Default"/>
              <w:rPr>
                <w:lang w:val="en-US"/>
              </w:rPr>
            </w:pPr>
            <w:r>
              <w:rPr>
                <w:lang w:val="en-US"/>
              </w:rPr>
              <w:t>The 12bit address mask for the AHB bus</w:t>
            </w:r>
          </w:p>
        </w:tc>
      </w:tr>
      <w:tr w:rsidR="00C530CF">
        <w:tc>
          <w:tcPr>
            <w:tcW w:w="1843" w:type="dxa"/>
            <w:shd w:val="clear" w:color="auto" w:fill="C6D9F1" w:themeFill="text2" w:themeFillTint="33"/>
          </w:tcPr>
          <w:p w:rsidR="00C530CF" w:rsidRDefault="00C530CF" w:rsidP="002237EA">
            <w:pPr>
              <w:pStyle w:val="Default"/>
            </w:pPr>
            <w:r>
              <w:t>mcheck</w:t>
            </w:r>
          </w:p>
        </w:tc>
        <w:tc>
          <w:tcPr>
            <w:tcW w:w="7828" w:type="dxa"/>
            <w:shd w:val="clear" w:color="auto" w:fill="C6D9F1" w:themeFill="text2" w:themeFillTint="33"/>
          </w:tcPr>
          <w:p w:rsidR="00C530CF" w:rsidRPr="00376E6D" w:rsidRDefault="00C530CF" w:rsidP="002237EA">
            <w:pPr>
              <w:pStyle w:val="Default"/>
              <w:rPr>
                <w:lang w:val="en-US"/>
              </w:rPr>
            </w:pPr>
            <w:r>
              <w:rPr>
                <w:lang w:val="en-US"/>
              </w:rPr>
              <w:t>Check if there are any intersections between APB slave memory regions</w:t>
            </w:r>
          </w:p>
        </w:tc>
      </w:tr>
      <w:tr w:rsidR="00C530CF">
        <w:tc>
          <w:tcPr>
            <w:tcW w:w="1843" w:type="dxa"/>
          </w:tcPr>
          <w:p w:rsidR="00C530CF" w:rsidRDefault="00C530CF" w:rsidP="002237EA">
            <w:pPr>
              <w:pStyle w:val="Default"/>
            </w:pPr>
            <w:r>
              <w:t>hindex</w:t>
            </w:r>
          </w:p>
        </w:tc>
        <w:tc>
          <w:tcPr>
            <w:tcW w:w="7828" w:type="dxa"/>
          </w:tcPr>
          <w:p w:rsidR="00C530CF" w:rsidRPr="00376E6D" w:rsidRDefault="00C530CF" w:rsidP="002237EA">
            <w:pPr>
              <w:pStyle w:val="Default"/>
              <w:rPr>
                <w:lang w:val="en-US"/>
              </w:rPr>
            </w:pPr>
            <w:r>
              <w:rPr>
                <w:lang w:val="en-US"/>
              </w:rPr>
              <w:t>The AHB bus index</w:t>
            </w:r>
          </w:p>
        </w:tc>
      </w:tr>
      <w:tr w:rsidR="00C530CF">
        <w:tc>
          <w:tcPr>
            <w:tcW w:w="1843" w:type="dxa"/>
            <w:shd w:val="clear" w:color="auto" w:fill="B8CCE4" w:themeFill="accent1" w:themeFillTint="66"/>
          </w:tcPr>
          <w:p w:rsidR="00C530CF" w:rsidRDefault="00C530CF" w:rsidP="002237EA">
            <w:pPr>
              <w:pStyle w:val="Default"/>
            </w:pPr>
            <w:r>
              <w:t>pow_mon</w:t>
            </w:r>
          </w:p>
        </w:tc>
        <w:tc>
          <w:tcPr>
            <w:tcW w:w="7828" w:type="dxa"/>
            <w:tcBorders>
              <w:bottom w:val="single" w:sz="4" w:space="0" w:color="auto"/>
            </w:tcBorders>
            <w:shd w:val="clear" w:color="auto" w:fill="B8CCE4" w:themeFill="accent1" w:themeFillTint="66"/>
          </w:tcPr>
          <w:p w:rsidR="00C530CF" w:rsidRPr="00FD70A9" w:rsidRDefault="00C530CF" w:rsidP="002237EA">
            <w:pPr>
              <w:pStyle w:val="Default"/>
            </w:pPr>
            <w:r w:rsidRPr="00FD70A9">
              <w:t>Enable power monitoring</w:t>
            </w:r>
          </w:p>
        </w:tc>
      </w:tr>
      <w:tr w:rsidR="00C530CF">
        <w:tc>
          <w:tcPr>
            <w:tcW w:w="1843" w:type="dxa"/>
            <w:shd w:val="clear" w:color="auto" w:fill="FFFFFF" w:themeFill="background1"/>
          </w:tcPr>
          <w:p w:rsidR="00C530CF" w:rsidRPr="00FD70A9" w:rsidRDefault="00C530CF" w:rsidP="002237EA">
            <w:pPr>
              <w:pStyle w:val="Default"/>
            </w:pPr>
            <w:r w:rsidRPr="00FD70A9">
              <w:t>ambaLayer</w:t>
            </w:r>
          </w:p>
        </w:tc>
        <w:tc>
          <w:tcPr>
            <w:tcW w:w="7828" w:type="dxa"/>
            <w:tcBorders>
              <w:top w:val="single" w:sz="4" w:space="0" w:color="auto"/>
            </w:tcBorders>
            <w:shd w:val="clear" w:color="auto" w:fill="FFFFFF" w:themeFill="background1"/>
          </w:tcPr>
          <w:p w:rsidR="00C530CF" w:rsidRPr="00FD70A9" w:rsidRDefault="00C530CF" w:rsidP="00531BC0">
            <w:pPr>
              <w:pStyle w:val="Default"/>
              <w:keepNext/>
              <w:rPr>
                <w:lang w:val="en-US"/>
              </w:rPr>
            </w:pPr>
            <w:r w:rsidRPr="00FD70A9">
              <w:rPr>
                <w:lang w:val="en-US"/>
              </w:rPr>
              <w:t>Coding style/abstraction of the model (LT or AT)</w:t>
            </w:r>
          </w:p>
        </w:tc>
      </w:tr>
    </w:tbl>
    <w:p w:rsidR="00C530CF" w:rsidRPr="00B70638" w:rsidRDefault="00C530CF" w:rsidP="00C530CF">
      <w:pPr>
        <w:pStyle w:val="Beschriftung"/>
        <w:jc w:val="center"/>
      </w:pPr>
      <w:bookmarkStart w:id="60" w:name="_Ref187386933"/>
      <w:r>
        <w:t xml:space="preserve">Table </w:t>
      </w:r>
      <w:fldSimple w:instr=" SEQ Table \* ARABIC ">
        <w:r w:rsidR="00E612DE">
          <w:rPr>
            <w:noProof/>
          </w:rPr>
          <w:t>5</w:t>
        </w:r>
      </w:fldSimple>
      <w:bookmarkEnd w:id="60"/>
      <w:r>
        <w:t xml:space="preserve"> - APBCTRL Constructor Parameters</w:t>
      </w:r>
    </w:p>
    <w:p w:rsidR="00C530CF" w:rsidRPr="003A2834" w:rsidRDefault="00C530CF" w:rsidP="00C530CF">
      <w:pPr>
        <w:pStyle w:val="Default"/>
        <w:jc w:val="both"/>
      </w:pPr>
      <w:r>
        <w:t>The system-level interface of the APBCTRL comprises an AHB slave socket (</w:t>
      </w:r>
      <w:r w:rsidRPr="00C944A6">
        <w:rPr>
          <w:rFonts w:ascii="Lucida Console" w:eastAsiaTheme="minorHAnsi" w:hAnsi="Lucida Console" w:cs="Arial"/>
          <w:b/>
          <w:color w:val="auto"/>
          <w:spacing w:val="10"/>
          <w:sz w:val="20"/>
          <w:lang w:val="en-US"/>
        </w:rPr>
        <w:t>ahb</w:t>
      </w:r>
      <w:r>
        <w:t>) and an APB master socket (</w:t>
      </w:r>
      <w:r w:rsidRPr="00C944A6">
        <w:rPr>
          <w:rFonts w:ascii="Lucida Console" w:eastAsiaTheme="minorHAnsi" w:hAnsi="Lucida Console" w:cs="Arial"/>
          <w:b/>
          <w:color w:val="auto"/>
          <w:spacing w:val="10"/>
          <w:sz w:val="20"/>
          <w:lang w:val="en-US"/>
        </w:rPr>
        <w:t>apb</w:t>
      </w:r>
      <w:r>
        <w:t xml:space="preserve">). The APB socket can be bound to multiple slaves (multi-socket), while the AHB socket may be bound to only one master. Depending on the constructor parameter </w:t>
      </w:r>
      <w:r w:rsidRPr="008E02E5">
        <w:rPr>
          <w:rFonts w:ascii="Lucida Console" w:eastAsiaTheme="minorHAnsi" w:hAnsi="Lucida Console" w:cs="Arial"/>
          <w:b/>
          <w:color w:val="auto"/>
          <w:spacing w:val="10"/>
          <w:sz w:val="20"/>
          <w:lang w:val="en-US"/>
        </w:rPr>
        <w:t>ambaLayer</w:t>
      </w:r>
      <w:r>
        <w:t xml:space="preserve"> the </w:t>
      </w:r>
      <w:r w:rsidRPr="004F3DE4">
        <w:rPr>
          <w:rFonts w:ascii="Lucida Console" w:eastAsiaTheme="minorHAnsi" w:hAnsi="Lucida Console" w:cs="Arial"/>
          <w:b/>
          <w:color w:val="auto"/>
          <w:spacing w:val="10"/>
          <w:sz w:val="20"/>
          <w:lang w:val="en-US"/>
        </w:rPr>
        <w:t>ahb</w:t>
      </w:r>
      <w:r>
        <w:t xml:space="preserve"> socket is configured for blocking (LT) or non-blocking (AT) communication. The </w:t>
      </w:r>
      <w:r w:rsidRPr="00D702D9">
        <w:rPr>
          <w:rFonts w:ascii="Lucida Console" w:eastAsiaTheme="minorHAnsi" w:hAnsi="Lucida Console" w:cs="Arial"/>
          <w:b/>
          <w:color w:val="auto"/>
          <w:spacing w:val="10"/>
          <w:sz w:val="20"/>
          <w:lang w:val="en-US"/>
        </w:rPr>
        <w:t>ambaLayer</w:t>
      </w:r>
      <w:r>
        <w:t xml:space="preserve"> parameter has no effect on the </w:t>
      </w:r>
      <w:r w:rsidRPr="00D702D9">
        <w:rPr>
          <w:rFonts w:ascii="Lucida Console" w:eastAsiaTheme="minorHAnsi" w:hAnsi="Lucida Console" w:cs="Arial"/>
          <w:b/>
          <w:color w:val="auto"/>
          <w:spacing w:val="10"/>
          <w:sz w:val="20"/>
          <w:lang w:val="en-US"/>
        </w:rPr>
        <w:t>apb</w:t>
      </w:r>
      <w:r>
        <w:t xml:space="preserve"> socket. For the sake of performance the APB communication is modeled using blocking transport only. In case of LT configuration a TLM blocking transport function is registered at the </w:t>
      </w:r>
      <w:r w:rsidRPr="00D702D9">
        <w:rPr>
          <w:rFonts w:ascii="Lucida Console" w:eastAsiaTheme="minorHAnsi" w:hAnsi="Lucida Console" w:cs="Arial"/>
          <w:b/>
          <w:color w:val="auto"/>
          <w:spacing w:val="10"/>
          <w:sz w:val="20"/>
          <w:lang w:val="en-US"/>
        </w:rPr>
        <w:t>ahb</w:t>
      </w:r>
      <w:r>
        <w:t xml:space="preserve"> socket. For the AT abstraction the model provides a TLM non-blocking forward transport function. Additionally, the model contains a debug transport function for non-intrusive code execution (TRAP) and checking. The signatures of all transport functions are compliant with the TLM2.0 standard. Moreover, the module inherits SignalKit inputs for clock cycle time (</w:t>
      </w:r>
      <w:r w:rsidRPr="00D702D9">
        <w:rPr>
          <w:rFonts w:ascii="Lucida Console" w:eastAsiaTheme="minorHAnsi" w:hAnsi="Lucida Console" w:cs="Arial"/>
          <w:b/>
          <w:color w:val="auto"/>
          <w:spacing w:val="10"/>
          <w:sz w:val="20"/>
          <w:lang w:val="en-US"/>
        </w:rPr>
        <w:t>clk</w:t>
      </w:r>
      <w:r>
        <w:t>) and reset (</w:t>
      </w:r>
      <w:r w:rsidRPr="00D702D9">
        <w:rPr>
          <w:rFonts w:ascii="Lucida Console" w:eastAsiaTheme="minorHAnsi" w:hAnsi="Lucida Console" w:cs="Arial"/>
          <w:b/>
          <w:color w:val="auto"/>
          <w:spacing w:val="10"/>
          <w:sz w:val="20"/>
          <w:lang w:val="en-US"/>
        </w:rPr>
        <w:t>rst</w:t>
      </w:r>
      <w:r>
        <w:t>) from class CLKDevice. APBCTRL is also derived from class AHBDevice. Hence, it exposes a PNP configuration record, which is mapped into the configuration area of AHBCTRL.</w:t>
      </w:r>
    </w:p>
    <w:p w:rsidR="005A5AEE" w:rsidRDefault="00585F5B" w:rsidP="00585F5B">
      <w:pPr>
        <w:pStyle w:val="berschrift2"/>
      </w:pPr>
      <w:bookmarkStart w:id="61" w:name="_Toc187493095"/>
      <w:r>
        <w:t>Internal Structure</w:t>
      </w:r>
      <w:bookmarkEnd w:id="61"/>
    </w:p>
    <w:p w:rsidR="007E6058" w:rsidRDefault="007E6058" w:rsidP="005A5AEE">
      <w:pPr>
        <w:pStyle w:val="Default"/>
      </w:pPr>
      <w:r>
        <w:t xml:space="preserve">This section describes the internal structure of the APBCTRL. The class hierarchy of the model is flat. All functionality is comprised in class APBCtrl, which is described in the files </w:t>
      </w:r>
      <w:r w:rsidRPr="007E6058">
        <w:rPr>
          <w:rFonts w:ascii="Lucida Console" w:eastAsiaTheme="minorHAnsi" w:hAnsi="Lucida Console" w:cs="Arial"/>
          <w:b/>
          <w:color w:val="auto"/>
          <w:spacing w:val="10"/>
          <w:sz w:val="20"/>
          <w:lang w:val="en-US"/>
        </w:rPr>
        <w:t>apbctrl.h</w:t>
      </w:r>
      <w:r>
        <w:t xml:space="preserve"> and </w:t>
      </w:r>
      <w:r w:rsidRPr="007E6058">
        <w:rPr>
          <w:rFonts w:ascii="Lucida Console" w:eastAsiaTheme="minorHAnsi" w:hAnsi="Lucida Console" w:cs="Arial"/>
          <w:b/>
          <w:color w:val="auto"/>
          <w:spacing w:val="10"/>
          <w:sz w:val="20"/>
          <w:lang w:val="en-US"/>
        </w:rPr>
        <w:t>apbctrl.cpp</w:t>
      </w:r>
      <w:r>
        <w:t>.</w:t>
      </w:r>
    </w:p>
    <w:p w:rsidR="007E6058" w:rsidRDefault="007E6058" w:rsidP="007E6058">
      <w:pPr>
        <w:pStyle w:val="berschrift3"/>
      </w:pPr>
      <w:bookmarkStart w:id="62" w:name="_Toc187493096"/>
      <w:r>
        <w:t>Decoder initialization</w:t>
      </w:r>
      <w:bookmarkEnd w:id="62"/>
    </w:p>
    <w:p w:rsidR="007E6058" w:rsidRPr="007E6058" w:rsidRDefault="004A5842" w:rsidP="00B62C32">
      <w:r>
        <w:t xml:space="preserve">Similar to the AHBCTRL, the address decoder of the APBCTRL is based on a routing table implemented in form of a </w:t>
      </w:r>
      <w:r w:rsidRPr="004A5842">
        <w:rPr>
          <w:rFonts w:ascii="Lucida Console" w:eastAsiaTheme="minorHAnsi" w:hAnsi="Lucida Console"/>
          <w:b/>
          <w:sz w:val="20"/>
        </w:rPr>
        <w:t>std::map</w:t>
      </w:r>
      <w:r>
        <w:t xml:space="preserve">. </w:t>
      </w:r>
      <w:r w:rsidR="00CE2AA7">
        <w:t xml:space="preserve">The </w:t>
      </w:r>
      <w:r w:rsidR="00CE2AA7" w:rsidRPr="00CE2AA7">
        <w:rPr>
          <w:rFonts w:ascii="Lucida Console" w:eastAsiaTheme="minorHAnsi" w:hAnsi="Lucida Console"/>
          <w:b/>
          <w:sz w:val="20"/>
        </w:rPr>
        <w:t>std::map slave_map</w:t>
      </w:r>
      <w:r>
        <w:t xml:space="preserve"> is initialized in function </w:t>
      </w:r>
      <w:r w:rsidRPr="004A5842">
        <w:rPr>
          <w:rFonts w:ascii="Lucida Console" w:eastAsiaTheme="minorHAnsi" w:hAnsi="Lucida Console"/>
          <w:b/>
          <w:sz w:val="20"/>
        </w:rPr>
        <w:t>start_of_simulation</w:t>
      </w:r>
      <w:r>
        <w:t xml:space="preserve">. </w:t>
      </w:r>
      <w:r w:rsidR="007D67A3">
        <w:t xml:space="preserve">The function iterates through all slaves bound to socket </w:t>
      </w:r>
      <w:r w:rsidR="007D67A3" w:rsidRPr="00AC0023">
        <w:rPr>
          <w:rFonts w:ascii="Lucida Console" w:eastAsiaTheme="minorHAnsi" w:hAnsi="Lucida Console"/>
          <w:b/>
          <w:sz w:val="20"/>
        </w:rPr>
        <w:t>apb</w:t>
      </w:r>
      <w:r w:rsidR="007D67A3">
        <w:t xml:space="preserve">. If the slave is a valid APB Device (must be derived from class </w:t>
      </w:r>
      <w:r w:rsidR="007D67A3" w:rsidRPr="007D67A3">
        <w:rPr>
          <w:rFonts w:ascii="Lucida Console" w:eastAsiaTheme="minorHAnsi" w:hAnsi="Lucida Console"/>
          <w:b/>
          <w:sz w:val="20"/>
        </w:rPr>
        <w:t>APBDevice</w:t>
      </w:r>
      <w:r w:rsidR="007D67A3">
        <w:t xml:space="preserve">) the module creates a new address entry </w:t>
      </w:r>
      <w:r w:rsidR="007D67A3" w:rsidRPr="007D67A3">
        <w:t>in</w:t>
      </w:r>
      <w:r w:rsidR="007D67A3" w:rsidRPr="007D67A3">
        <w:rPr>
          <w:rFonts w:ascii="Lucida Console" w:eastAsiaTheme="minorHAnsi" w:hAnsi="Lucida Console"/>
          <w:b/>
          <w:sz w:val="20"/>
        </w:rPr>
        <w:t xml:space="preserve"> slave_map</w:t>
      </w:r>
      <w:r w:rsidR="007D67A3">
        <w:t>.</w:t>
      </w:r>
      <w:r w:rsidR="00AC0023">
        <w:t xml:space="preserve"> The function also copies the configurartion information of the attached slaves into a 32bit wide array (mSlaves). This array is mapped in the configuration area of the APBCTRL (as described in RD04), where it can be accessed by any bus master.</w:t>
      </w:r>
    </w:p>
    <w:p w:rsidR="00CE2AA7" w:rsidRDefault="007E6058" w:rsidP="007E6058">
      <w:pPr>
        <w:pStyle w:val="berschrift3"/>
      </w:pPr>
      <w:bookmarkStart w:id="63" w:name="_Toc187493097"/>
      <w:r>
        <w:t>LT behaviour</w:t>
      </w:r>
      <w:bookmarkEnd w:id="63"/>
    </w:p>
    <w:p w:rsidR="001F6ACD" w:rsidRDefault="00CE2AA7" w:rsidP="001F6ACD">
      <w:r>
        <w:t>Compared to AHB, APB is a rather simple protocol. From the perspective of an AHB bus master the APBCTRL is an ordinary slave device. The APBCTRL does not do any arbitration</w:t>
      </w:r>
      <w:r w:rsidR="001F6ACD">
        <w:t xml:space="preserve">. Moreover, APB communication is not pipelined. Therefore, the ambaLayer constructor parameter only effects the AHB slave interface of the APBCTRL. The APB socket uses blocking communication. </w:t>
      </w:r>
    </w:p>
    <w:p w:rsidR="004D272A" w:rsidRDefault="001F6ACD" w:rsidP="001F6ACD">
      <w:r>
        <w:t>Most of the behaviour of the APBCTRL is encapsulated in a single function (</w:t>
      </w:r>
      <w:r w:rsidRPr="003F33CE">
        <w:rPr>
          <w:rFonts w:ascii="Lucida Console" w:eastAsiaTheme="minorHAnsi" w:hAnsi="Lucida Console"/>
          <w:b/>
          <w:sz w:val="20"/>
        </w:rPr>
        <w:t>exec_decoder</w:t>
      </w:r>
      <w:r>
        <w:t xml:space="preserve">). In LT mode this function is directly called from </w:t>
      </w:r>
      <w:r w:rsidRPr="003F33CE">
        <w:rPr>
          <w:rFonts w:ascii="Lucida Console" w:eastAsiaTheme="minorHAnsi" w:hAnsi="Lucida Console"/>
          <w:b/>
          <w:sz w:val="20"/>
        </w:rPr>
        <w:t>b_transport</w:t>
      </w:r>
      <w:r>
        <w:t xml:space="preserve">. The </w:t>
      </w:r>
      <w:r w:rsidRPr="003F33CE">
        <w:rPr>
          <w:rFonts w:ascii="Lucida Console" w:eastAsiaTheme="minorHAnsi" w:hAnsi="Lucida Console"/>
          <w:b/>
          <w:sz w:val="20"/>
        </w:rPr>
        <w:t>exec_decoder</w:t>
      </w:r>
      <w:r>
        <w:t xml:space="preserve"> function first checks whether the incoming transaction is directed toward the configuration area or not. In the first case the </w:t>
      </w:r>
      <w:r w:rsidRPr="003F33CE">
        <w:rPr>
          <w:rFonts w:ascii="Lucida Console" w:eastAsiaTheme="minorHAnsi" w:hAnsi="Lucida Console"/>
          <w:b/>
          <w:sz w:val="20"/>
        </w:rPr>
        <w:t xml:space="preserve">getPNPReg </w:t>
      </w:r>
      <w:r>
        <w:t>function is used to access the APB configuration records</w:t>
      </w:r>
      <w:r w:rsidR="003F33CE">
        <w:t xml:space="preserve"> (</w:t>
      </w:r>
      <w:r w:rsidRPr="003F33CE">
        <w:rPr>
          <w:rFonts w:ascii="Lucida Console" w:eastAsiaTheme="minorHAnsi" w:hAnsi="Lucida Console"/>
          <w:b/>
          <w:sz w:val="20"/>
        </w:rPr>
        <w:t>mSlaves</w:t>
      </w:r>
      <w:r w:rsidR="003F33CE">
        <w:t>)</w:t>
      </w:r>
      <w:r>
        <w:t>. The APB configuration area is read-only</w:t>
      </w:r>
      <w:r w:rsidR="004D272A">
        <w:t>. Write operations cause a TLM_COMMAND_ERROR_RE</w:t>
      </w:r>
      <w:r w:rsidR="003F33CE">
        <w:t xml:space="preserve">SPONSE. In the second case </w:t>
      </w:r>
      <w:r w:rsidR="003F33CE" w:rsidRPr="003F33CE">
        <w:rPr>
          <w:rFonts w:ascii="Lucida Console" w:eastAsiaTheme="minorHAnsi" w:hAnsi="Lucida Console"/>
          <w:b/>
          <w:sz w:val="20"/>
        </w:rPr>
        <w:t>exec_decoder</w:t>
      </w:r>
      <w:r w:rsidR="004D272A">
        <w:t xml:space="preserve"> calls </w:t>
      </w:r>
      <w:r w:rsidR="004D272A" w:rsidRPr="003F33CE">
        <w:rPr>
          <w:rFonts w:ascii="Lucida Console" w:eastAsiaTheme="minorHAnsi" w:hAnsi="Lucida Console"/>
          <w:b/>
          <w:sz w:val="20"/>
        </w:rPr>
        <w:t>get_index</w:t>
      </w:r>
      <w:r w:rsidR="004D272A">
        <w:t xml:space="preserve">. The </w:t>
      </w:r>
      <w:r w:rsidR="004D272A" w:rsidRPr="003F33CE">
        <w:rPr>
          <w:rFonts w:ascii="Lucida Console" w:eastAsiaTheme="minorHAnsi" w:hAnsi="Lucida Console"/>
          <w:b/>
          <w:sz w:val="20"/>
        </w:rPr>
        <w:t>get_index</w:t>
      </w:r>
      <w:r w:rsidR="004D272A">
        <w:t xml:space="preserve"> function receives the address of the transaction as an input argument and returns the id of the slave binding (</w:t>
      </w:r>
      <w:r w:rsidR="004D272A" w:rsidRPr="003F33CE">
        <w:rPr>
          <w:rFonts w:ascii="Lucida Console" w:eastAsiaTheme="minorHAnsi" w:hAnsi="Lucida Console"/>
          <w:b/>
          <w:sz w:val="20"/>
        </w:rPr>
        <w:t>index</w:t>
      </w:r>
      <w:r w:rsidR="004D272A">
        <w:t xml:space="preserve">). For this reason </w:t>
      </w:r>
      <w:r w:rsidR="004D272A" w:rsidRPr="003F33CE">
        <w:rPr>
          <w:rFonts w:ascii="Lucida Console" w:eastAsiaTheme="minorHAnsi" w:hAnsi="Lucida Console"/>
          <w:b/>
          <w:sz w:val="20"/>
        </w:rPr>
        <w:t>get_index</w:t>
      </w:r>
      <w:r w:rsidR="004D272A">
        <w:t xml:space="preserve"> iterates through the previously described </w:t>
      </w:r>
      <w:r w:rsidR="004D272A" w:rsidRPr="003F33CE">
        <w:rPr>
          <w:rFonts w:ascii="Lucida Console" w:eastAsiaTheme="minorHAnsi" w:hAnsi="Lucida Console"/>
          <w:b/>
          <w:sz w:val="20"/>
        </w:rPr>
        <w:t>slave_map</w:t>
      </w:r>
      <w:r w:rsidR="004D272A">
        <w:t xml:space="preserve">. In case no slave can be found the function returns -1. This produces a TLM_ADDRESS_ERROR_RESPONSE and an error message will be written to stdout. In case of success the transaction is send to the identified slave by calling its </w:t>
      </w:r>
      <w:r w:rsidR="004D272A" w:rsidRPr="003F33CE">
        <w:rPr>
          <w:rFonts w:ascii="Lucida Console" w:eastAsiaTheme="minorHAnsi" w:hAnsi="Lucida Console"/>
          <w:b/>
          <w:sz w:val="20"/>
        </w:rPr>
        <w:t>b_transport</w:t>
      </w:r>
      <w:r w:rsidR="004D272A">
        <w:t xml:space="preserve"> function:</w:t>
      </w:r>
    </w:p>
    <w:p w:rsidR="004D272A" w:rsidRDefault="004D272A" w:rsidP="001F6ACD">
      <w:r w:rsidRPr="003F33CE">
        <w:rPr>
          <w:rFonts w:ascii="Lucida Console" w:eastAsiaTheme="minorHAnsi" w:hAnsi="Lucida Console"/>
          <w:b/>
          <w:sz w:val="20"/>
        </w:rPr>
        <w:t>apb[index]-&gt;b_transport(*trans, delay);</w:t>
      </w:r>
    </w:p>
    <w:p w:rsidR="004D272A" w:rsidRDefault="004D272A" w:rsidP="001F6ACD">
      <w:r>
        <w:t>Since APBCTRL is a bus bridge, the payload event needs to be copied. In this process the segment address of the bridge (</w:t>
      </w:r>
      <w:r w:rsidRPr="003F33CE">
        <w:rPr>
          <w:rFonts w:ascii="Lucida Console" w:eastAsiaTheme="minorHAnsi" w:hAnsi="Lucida Console"/>
          <w:b/>
          <w:sz w:val="20"/>
        </w:rPr>
        <w:t>haddr</w:t>
      </w:r>
      <w:r>
        <w:t>) is removed from address field of the transaction.</w:t>
      </w:r>
    </w:p>
    <w:p w:rsidR="004D272A" w:rsidRDefault="004D272A" w:rsidP="001F6ACD">
      <w:r>
        <w:t>The LT APBCTRL adds one cycle of delay to the transaction in order to a</w:t>
      </w:r>
      <w:r w:rsidR="00EB6314">
        <w:t>pproximate the delay of the APB setup phase. The delay may be consumed by the slave or added to the latency of the target. The LT APBCT</w:t>
      </w:r>
      <w:r w:rsidR="003F33CE">
        <w:t>R</w:t>
      </w:r>
      <w:r w:rsidR="00EB6314">
        <w:t>L does not synchronize with the SystemC kernel. The transaction delay is returned to the master, who is responsible for consuming the passed time.</w:t>
      </w:r>
    </w:p>
    <w:p w:rsidR="00861F3A" w:rsidRDefault="007E6058" w:rsidP="00861F3A">
      <w:pPr>
        <w:pStyle w:val="berschrift3"/>
      </w:pPr>
      <w:bookmarkStart w:id="64" w:name="_Toc187493098"/>
      <w:r>
        <w:t>AT behaviour</w:t>
      </w:r>
      <w:bookmarkEnd w:id="64"/>
    </w:p>
    <w:p w:rsidR="00D90C37" w:rsidRDefault="00480CD5" w:rsidP="00861F3A">
      <w:r>
        <w:t xml:space="preserve">The AT mode is intended to more </w:t>
      </w:r>
      <w:r w:rsidR="00D90C37">
        <w:t>accurately approximate the timing of the GRLIB APBCTRL hardware model. This is achieved by respecting the pipelined nature of the AHB protocol. In AT mode the APBCTRL contains two SystemC threads. A routing table is not required, because the communication on the APB side is always blocking. Hence, no more than one transaction can be active on the APB at any time.</w:t>
      </w:r>
    </w:p>
    <w:p w:rsidR="007209B5" w:rsidRDefault="00D90C37" w:rsidP="00861F3A">
      <w:r>
        <w:t xml:space="preserve">A new transaction arrives in </w:t>
      </w:r>
      <w:r w:rsidRPr="00D71822">
        <w:rPr>
          <w:rFonts w:ascii="Lucida Console" w:eastAsiaTheme="minorHAnsi" w:hAnsi="Lucida Console"/>
          <w:b/>
          <w:sz w:val="20"/>
        </w:rPr>
        <w:t>nb_transport_fw</w:t>
      </w:r>
      <w:r>
        <w:t xml:space="preserve"> with phase BEGIN_REQ. The function enters the transaction in the </w:t>
      </w:r>
      <w:r w:rsidRPr="00D71822">
        <w:rPr>
          <w:rFonts w:ascii="Lucida Console" w:eastAsiaTheme="minorHAnsi" w:hAnsi="Lucida Console"/>
          <w:b/>
          <w:sz w:val="20"/>
        </w:rPr>
        <w:t>mAcceptPEQ</w:t>
      </w:r>
      <w:r>
        <w:t xml:space="preserve"> payload event queue. After consumption of the component accept delay, </w:t>
      </w:r>
      <w:r w:rsidR="007209B5" w:rsidRPr="00D71822">
        <w:rPr>
          <w:rFonts w:ascii="Lucida Console" w:eastAsiaTheme="minorHAnsi" w:hAnsi="Lucida Console"/>
          <w:b/>
          <w:sz w:val="20"/>
        </w:rPr>
        <w:t>mAcceptPEQ</w:t>
      </w:r>
      <w:r>
        <w:t xml:space="preserve"> triggers the acceptTXN thread. </w:t>
      </w:r>
      <w:r w:rsidR="007209B5">
        <w:t>The latter is</w:t>
      </w:r>
      <w:r>
        <w:t xml:space="preserve"> responsible for sending END_REQ to the </w:t>
      </w:r>
      <w:r w:rsidR="007209B5">
        <w:t xml:space="preserve">AHBCTRL. This is the signal for the AHBCTRL that the AHB address phase is completed. </w:t>
      </w:r>
    </w:p>
    <w:p w:rsidR="00D71822" w:rsidRDefault="007209B5" w:rsidP="00861F3A">
      <w:r>
        <w:t xml:space="preserve">In case of a read transaction, </w:t>
      </w:r>
      <w:r w:rsidRPr="00D71822">
        <w:rPr>
          <w:rFonts w:ascii="Lucida Console" w:eastAsiaTheme="minorHAnsi" w:hAnsi="Lucida Console"/>
          <w:b/>
          <w:sz w:val="20"/>
        </w:rPr>
        <w:t>acceptTXN</w:t>
      </w:r>
      <w:r>
        <w:t xml:space="preserve"> forwards the transaction to the </w:t>
      </w:r>
      <w:r w:rsidRPr="00D71822">
        <w:rPr>
          <w:rFonts w:ascii="Lucida Console" w:eastAsiaTheme="minorHAnsi" w:hAnsi="Lucida Console"/>
          <w:b/>
          <w:sz w:val="20"/>
        </w:rPr>
        <w:t>processTXN</w:t>
      </w:r>
      <w:r>
        <w:t xml:space="preserve"> thread (via the </w:t>
      </w:r>
      <w:r w:rsidRPr="00D71822">
        <w:rPr>
          <w:rFonts w:ascii="Lucida Console" w:eastAsiaTheme="minorHAnsi" w:hAnsi="Lucida Console"/>
          <w:b/>
          <w:sz w:val="20"/>
        </w:rPr>
        <w:t>mTransactionPEQ</w:t>
      </w:r>
      <w:r>
        <w:t xml:space="preserve"> payload event queue). </w:t>
      </w:r>
      <w:r w:rsidRPr="00D71822">
        <w:rPr>
          <w:rFonts w:ascii="Lucida Console" w:eastAsiaTheme="minorHAnsi" w:hAnsi="Lucida Console"/>
          <w:b/>
          <w:sz w:val="20"/>
        </w:rPr>
        <w:t>ProcessTXN</w:t>
      </w:r>
      <w:r w:rsidR="00D71822">
        <w:t xml:space="preserve"> </w:t>
      </w:r>
      <w:r>
        <w:t xml:space="preserve">calls the </w:t>
      </w:r>
      <w:r w:rsidRPr="00D71822">
        <w:rPr>
          <w:rFonts w:ascii="Lucida Console" w:eastAsiaTheme="minorHAnsi" w:hAnsi="Lucida Console"/>
          <w:b/>
          <w:sz w:val="20"/>
        </w:rPr>
        <w:t>exec_decoder</w:t>
      </w:r>
      <w:r>
        <w:t xml:space="preserve"> function, which has already been described above (see LT behaviour). After the control has returned from the slave device, </w:t>
      </w:r>
      <w:r w:rsidRPr="00D71822">
        <w:rPr>
          <w:rFonts w:ascii="Lucida Console" w:eastAsiaTheme="minorHAnsi" w:hAnsi="Lucida Console"/>
          <w:b/>
          <w:sz w:val="20"/>
        </w:rPr>
        <w:t>processTXN</w:t>
      </w:r>
      <w:r w:rsidR="00D71822">
        <w:t xml:space="preserve"> sends</w:t>
      </w:r>
      <w:r>
        <w:t xml:space="preserve"> BEGIN_RESP on the backward path. Afterwards, the transac</w:t>
      </w:r>
      <w:r w:rsidR="00D71822">
        <w:t>tion is considered complete. An eventual END_REQ from the master will be ignored.</w:t>
      </w:r>
    </w:p>
    <w:p w:rsidR="00C7132B" w:rsidRDefault="00D71822" w:rsidP="00861F3A">
      <w:r>
        <w:t xml:space="preserve">If the transaction indicates a write operation, the </w:t>
      </w:r>
      <w:r w:rsidRPr="00D71822">
        <w:rPr>
          <w:rFonts w:ascii="Lucida Console" w:eastAsiaTheme="minorHAnsi" w:hAnsi="Lucida Console"/>
          <w:b/>
          <w:sz w:val="20"/>
        </w:rPr>
        <w:t>mTransactionPEQ</w:t>
      </w:r>
      <w:r>
        <w:t xml:space="preserve"> is written from the </w:t>
      </w:r>
      <w:r w:rsidRPr="00D71822">
        <w:rPr>
          <w:rFonts w:ascii="Lucida Console" w:eastAsiaTheme="minorHAnsi" w:hAnsi="Lucida Console"/>
          <w:b/>
          <w:sz w:val="20"/>
        </w:rPr>
        <w:t>nb_transport_fw</w:t>
      </w:r>
      <w:r>
        <w:t xml:space="preserve"> function, after reception of BEGIN_DATA. This also triggers </w:t>
      </w:r>
      <w:r w:rsidR="00C7132B">
        <w:t xml:space="preserve">the </w:t>
      </w:r>
      <w:r w:rsidRPr="00C7132B">
        <w:rPr>
          <w:rFonts w:ascii="Lucida Console" w:eastAsiaTheme="minorHAnsi" w:hAnsi="Lucida Console"/>
          <w:b/>
          <w:sz w:val="20"/>
        </w:rPr>
        <w:t>processTXN</w:t>
      </w:r>
      <w:r>
        <w:t xml:space="preserve"> thread and a call to </w:t>
      </w:r>
      <w:r w:rsidRPr="00C7132B">
        <w:rPr>
          <w:rFonts w:ascii="Lucida Console" w:eastAsiaTheme="minorHAnsi" w:hAnsi="Lucida Console"/>
          <w:b/>
          <w:sz w:val="20"/>
        </w:rPr>
        <w:t>exec_decoder</w:t>
      </w:r>
      <w:r>
        <w:t xml:space="preserve">. After return from </w:t>
      </w:r>
      <w:r w:rsidRPr="00C7132B">
        <w:rPr>
          <w:rFonts w:ascii="Lucida Console" w:eastAsiaTheme="minorHAnsi" w:hAnsi="Lucida Console"/>
          <w:b/>
          <w:sz w:val="20"/>
        </w:rPr>
        <w:t>exec_decoder</w:t>
      </w:r>
      <w:r>
        <w:t xml:space="preserve"> END_DATA is send on the backward path. This completes the AHB data phase.</w:t>
      </w:r>
    </w:p>
    <w:p w:rsidR="00D71822" w:rsidRDefault="00C7132B" w:rsidP="00861F3A">
      <w:r>
        <w:t>For more informationon about the AHB AT implementation please see RD09.</w:t>
      </w:r>
    </w:p>
    <w:p w:rsidR="00255B27" w:rsidRDefault="00DF11A7" w:rsidP="00DF11A7">
      <w:pPr>
        <w:pStyle w:val="berschrift2"/>
      </w:pPr>
      <w:bookmarkStart w:id="65" w:name="_Toc187493099"/>
      <w:r>
        <w:t>Compilation</w:t>
      </w:r>
      <w:bookmarkEnd w:id="65"/>
    </w:p>
    <w:p w:rsidR="001A26C5" w:rsidRDefault="00255B27" w:rsidP="00255B27">
      <w:r>
        <w:t>For the compilation of the APBCTRL unit, a WAF wscript file is provided and integrated in the superordinate build mechanism of the library.</w:t>
      </w:r>
    </w:p>
    <w:p w:rsidR="001A26C5" w:rsidRDefault="001A26C5" w:rsidP="00255B27">
      <w:pPr>
        <w:rPr>
          <w:rFonts w:ascii="Lucida Console" w:eastAsiaTheme="minorHAnsi" w:hAnsi="Lucida Console"/>
          <w:b/>
          <w:sz w:val="20"/>
        </w:rPr>
      </w:pPr>
      <w:r>
        <w:t xml:space="preserve">All required objects for simulating the APBCTRL on platform level are compiled in a sub-library name </w:t>
      </w:r>
      <w:r w:rsidRPr="001A26C5">
        <w:rPr>
          <w:rFonts w:ascii="Lucida Console" w:eastAsiaTheme="minorHAnsi" w:hAnsi="Lucida Console"/>
          <w:b/>
          <w:sz w:val="20"/>
        </w:rPr>
        <w:t>apbctrl</w:t>
      </w:r>
      <w:r>
        <w:t xml:space="preserve"> using following build command:</w:t>
      </w:r>
    </w:p>
    <w:p w:rsidR="001A26C5" w:rsidRDefault="001A26C5" w:rsidP="00255B27">
      <w:r w:rsidRPr="001A26C5">
        <w:rPr>
          <w:rFonts w:ascii="Lucida Console" w:eastAsiaTheme="minorHAnsi" w:hAnsi="Lucida Console"/>
          <w:b/>
          <w:sz w:val="20"/>
        </w:rPr>
        <w:t>./waf –target=apbctrl</w:t>
      </w:r>
    </w:p>
    <w:p w:rsidR="00255B27" w:rsidRPr="001A26C5" w:rsidRDefault="001A26C5" w:rsidP="00255B27">
      <w:r>
        <w:t xml:space="preserve">To utilize </w:t>
      </w:r>
      <w:r w:rsidRPr="00721775">
        <w:rPr>
          <w:rFonts w:ascii="Lucida Console" w:eastAsiaTheme="minorHAnsi" w:hAnsi="Lucida Console"/>
          <w:b/>
          <w:sz w:val="20"/>
        </w:rPr>
        <w:t>apbctrl</w:t>
      </w:r>
      <w:r>
        <w:t xml:space="preserve"> in simulations with other components, add </w:t>
      </w:r>
      <w:r w:rsidRPr="001A26C5">
        <w:rPr>
          <w:rFonts w:ascii="Lucida Console" w:eastAsiaTheme="minorHAnsi" w:hAnsi="Lucida Console"/>
          <w:b/>
          <w:sz w:val="20"/>
        </w:rPr>
        <w:t>apbctrl</w:t>
      </w:r>
      <w:r>
        <w:rPr>
          <w:rFonts w:ascii="Lucida Console" w:eastAsiaTheme="minorHAnsi" w:hAnsi="Lucida Console"/>
          <w:b/>
          <w:sz w:val="20"/>
        </w:rPr>
        <w:t xml:space="preserve"> </w:t>
      </w:r>
      <w:r>
        <w:t>th</w:t>
      </w:r>
      <w:r w:rsidRPr="001A26C5">
        <w:t xml:space="preserve">e </w:t>
      </w:r>
      <w:r w:rsidRPr="001A26C5">
        <w:rPr>
          <w:rFonts w:ascii="Lucida Console" w:eastAsiaTheme="minorHAnsi" w:hAnsi="Lucida Console"/>
          <w:b/>
          <w:sz w:val="20"/>
        </w:rPr>
        <w:t>use</w:t>
      </w:r>
      <w:r>
        <w:t xml:space="preserve"> list of your wscript.</w:t>
      </w:r>
    </w:p>
    <w:p w:rsidR="001A26C5" w:rsidRDefault="001A26C5" w:rsidP="00255B27">
      <w:pPr>
        <w:pStyle w:val="Default"/>
        <w:rPr>
          <w:rFonts w:cs="Arial"/>
          <w:color w:val="auto"/>
          <w:spacing w:val="10"/>
          <w:lang w:val="en-US"/>
        </w:rPr>
      </w:pPr>
    </w:p>
    <w:p w:rsidR="0055470B" w:rsidRDefault="0055470B" w:rsidP="00255B27">
      <w:pPr>
        <w:pStyle w:val="Default"/>
        <w:rPr>
          <w:rFonts w:cs="Arial"/>
          <w:color w:val="auto"/>
          <w:spacing w:val="10"/>
          <w:lang w:val="en-US"/>
        </w:rPr>
      </w:pPr>
      <w:r>
        <w:rPr>
          <w:rFonts w:cs="Arial"/>
          <w:color w:val="auto"/>
          <w:spacing w:val="10"/>
          <w:lang w:val="en-US"/>
        </w:rPr>
        <w:t>Compilation of APBCTRL</w:t>
      </w:r>
      <w:r w:rsidR="001A26C5">
        <w:rPr>
          <w:rFonts w:cs="Arial"/>
          <w:color w:val="auto"/>
          <w:spacing w:val="10"/>
          <w:lang w:val="en-US"/>
        </w:rPr>
        <w:t xml:space="preserve"> requires </w:t>
      </w:r>
      <w:r>
        <w:rPr>
          <w:rFonts w:cs="Arial"/>
          <w:color w:val="auto"/>
          <w:spacing w:val="10"/>
          <w:lang w:val="en-US"/>
        </w:rPr>
        <w:t>following include files:</w:t>
      </w:r>
    </w:p>
    <w:p w:rsidR="0055470B" w:rsidRDefault="0055470B" w:rsidP="00255B27">
      <w:pPr>
        <w:pStyle w:val="Default"/>
        <w:rPr>
          <w:rFonts w:cs="Arial"/>
          <w:color w:val="auto"/>
          <w:spacing w:val="10"/>
          <w:lang w:val="en-US"/>
        </w:rPr>
      </w:pPr>
    </w:p>
    <w:p w:rsidR="0055470B" w:rsidRPr="0055470B" w:rsidRDefault="0055470B" w:rsidP="0055470B">
      <w:pPr>
        <w:widowControl w:val="0"/>
        <w:autoSpaceDE w:val="0"/>
        <w:autoSpaceDN w:val="0"/>
        <w:adjustRightInd w:val="0"/>
        <w:spacing w:before="0"/>
        <w:jc w:val="left"/>
        <w:rPr>
          <w:rFonts w:ascii="Courier" w:hAnsi="Courier" w:cs="Courier"/>
          <w:color w:val="1D1D1D"/>
          <w:spacing w:val="0"/>
          <w:sz w:val="16"/>
          <w:szCs w:val="26"/>
          <w:lang w:val="de-DE"/>
        </w:rPr>
      </w:pPr>
      <w:r w:rsidRPr="0055470B">
        <w:rPr>
          <w:rFonts w:ascii="Courier" w:hAnsi="Courier" w:cs="Courier"/>
          <w:color w:val="6C6C6C"/>
          <w:spacing w:val="0"/>
          <w:sz w:val="16"/>
          <w:szCs w:val="26"/>
          <w:lang w:val="de-DE"/>
        </w:rPr>
        <w:t>1</w:t>
      </w:r>
      <w:r w:rsidRPr="0055470B">
        <w:rPr>
          <w:rFonts w:ascii="Courier" w:hAnsi="Courier" w:cs="Courier"/>
          <w:color w:val="1D1D1D"/>
          <w:spacing w:val="0"/>
          <w:sz w:val="16"/>
          <w:szCs w:val="26"/>
          <w:lang w:val="de-DE"/>
        </w:rPr>
        <w:t xml:space="preserve">  </w:t>
      </w:r>
      <w:r w:rsidRPr="0055470B">
        <w:rPr>
          <w:rFonts w:ascii="Courier" w:hAnsi="Courier" w:cs="Courier"/>
          <w:color w:val="FF0000"/>
          <w:spacing w:val="0"/>
          <w:sz w:val="16"/>
          <w:szCs w:val="26"/>
          <w:lang w:val="de-DE"/>
        </w:rPr>
        <w:t xml:space="preserve">#include </w:t>
      </w:r>
      <w:r w:rsidRPr="0055470B">
        <w:rPr>
          <w:rFonts w:ascii="Courier" w:hAnsi="Courier" w:cs="Courier"/>
          <w:b/>
          <w:bCs/>
          <w:color w:val="65B8DA"/>
          <w:spacing w:val="0"/>
          <w:sz w:val="16"/>
          <w:szCs w:val="26"/>
          <w:lang w:val="de-DE"/>
        </w:rPr>
        <w:t>&lt;systemc&gt;</w:t>
      </w:r>
    </w:p>
    <w:p w:rsidR="0055470B" w:rsidRPr="0055470B" w:rsidRDefault="0055470B" w:rsidP="0055470B">
      <w:pPr>
        <w:widowControl w:val="0"/>
        <w:autoSpaceDE w:val="0"/>
        <w:autoSpaceDN w:val="0"/>
        <w:adjustRightInd w:val="0"/>
        <w:spacing w:before="0"/>
        <w:jc w:val="left"/>
        <w:rPr>
          <w:rFonts w:ascii="Courier" w:hAnsi="Courier" w:cs="Courier"/>
          <w:color w:val="1D1D1D"/>
          <w:spacing w:val="0"/>
          <w:sz w:val="16"/>
          <w:szCs w:val="26"/>
          <w:lang w:val="de-DE"/>
        </w:rPr>
      </w:pPr>
      <w:r w:rsidRPr="0055470B">
        <w:rPr>
          <w:rFonts w:ascii="Courier" w:hAnsi="Courier" w:cs="Courier"/>
          <w:color w:val="6C6C6C"/>
          <w:spacing w:val="0"/>
          <w:sz w:val="16"/>
          <w:szCs w:val="26"/>
          <w:lang w:val="de-DE"/>
        </w:rPr>
        <w:t>2</w:t>
      </w:r>
      <w:r w:rsidRPr="0055470B">
        <w:rPr>
          <w:rFonts w:ascii="Courier" w:hAnsi="Courier" w:cs="Courier"/>
          <w:color w:val="1D1D1D"/>
          <w:spacing w:val="0"/>
          <w:sz w:val="16"/>
          <w:szCs w:val="26"/>
          <w:lang w:val="de-DE"/>
        </w:rPr>
        <w:t xml:space="preserve">  </w:t>
      </w:r>
      <w:r w:rsidRPr="0055470B">
        <w:rPr>
          <w:rFonts w:ascii="Courier" w:hAnsi="Courier" w:cs="Courier"/>
          <w:color w:val="FF0000"/>
          <w:spacing w:val="0"/>
          <w:sz w:val="16"/>
          <w:szCs w:val="26"/>
          <w:lang w:val="de-DE"/>
        </w:rPr>
        <w:t xml:space="preserve">#include </w:t>
      </w:r>
      <w:r w:rsidRPr="0055470B">
        <w:rPr>
          <w:rFonts w:ascii="Courier" w:hAnsi="Courier" w:cs="Courier"/>
          <w:b/>
          <w:bCs/>
          <w:color w:val="65B8DA"/>
          <w:spacing w:val="0"/>
          <w:sz w:val="16"/>
          <w:szCs w:val="26"/>
          <w:lang w:val="de-DE"/>
        </w:rPr>
        <w:t>"amba.h"</w:t>
      </w:r>
    </w:p>
    <w:p w:rsidR="0055470B" w:rsidRPr="0055470B" w:rsidRDefault="0055470B" w:rsidP="0055470B">
      <w:pPr>
        <w:widowControl w:val="0"/>
        <w:autoSpaceDE w:val="0"/>
        <w:autoSpaceDN w:val="0"/>
        <w:adjustRightInd w:val="0"/>
        <w:spacing w:before="0"/>
        <w:jc w:val="left"/>
        <w:rPr>
          <w:rFonts w:ascii="Courier" w:hAnsi="Courier" w:cs="Courier"/>
          <w:color w:val="1D1D1D"/>
          <w:spacing w:val="0"/>
          <w:sz w:val="16"/>
          <w:szCs w:val="26"/>
          <w:lang w:val="de-DE"/>
        </w:rPr>
      </w:pPr>
      <w:r w:rsidRPr="0055470B">
        <w:rPr>
          <w:rFonts w:ascii="Courier" w:hAnsi="Courier" w:cs="Courier"/>
          <w:color w:val="6C6C6C"/>
          <w:spacing w:val="0"/>
          <w:sz w:val="16"/>
          <w:szCs w:val="26"/>
          <w:lang w:val="de-DE"/>
        </w:rPr>
        <w:t>3</w:t>
      </w:r>
    </w:p>
    <w:p w:rsidR="0055470B" w:rsidRPr="0055470B" w:rsidRDefault="0055470B" w:rsidP="0055470B">
      <w:pPr>
        <w:widowControl w:val="0"/>
        <w:autoSpaceDE w:val="0"/>
        <w:autoSpaceDN w:val="0"/>
        <w:adjustRightInd w:val="0"/>
        <w:spacing w:before="0"/>
        <w:jc w:val="left"/>
        <w:rPr>
          <w:rFonts w:ascii="Courier" w:hAnsi="Courier" w:cs="Courier"/>
          <w:color w:val="1D1D1D"/>
          <w:spacing w:val="0"/>
          <w:sz w:val="16"/>
          <w:szCs w:val="26"/>
          <w:lang w:val="de-DE"/>
        </w:rPr>
      </w:pPr>
      <w:r w:rsidRPr="0055470B">
        <w:rPr>
          <w:rFonts w:ascii="Courier" w:hAnsi="Courier" w:cs="Courier"/>
          <w:color w:val="6C6C6C"/>
          <w:spacing w:val="0"/>
          <w:sz w:val="16"/>
          <w:szCs w:val="26"/>
          <w:lang w:val="de-DE"/>
        </w:rPr>
        <w:t>4</w:t>
      </w:r>
      <w:r w:rsidRPr="0055470B">
        <w:rPr>
          <w:rFonts w:ascii="Courier" w:hAnsi="Courier" w:cs="Courier"/>
          <w:color w:val="1D1D1D"/>
          <w:spacing w:val="0"/>
          <w:sz w:val="16"/>
          <w:szCs w:val="26"/>
          <w:lang w:val="de-DE"/>
        </w:rPr>
        <w:t xml:space="preserve">  </w:t>
      </w:r>
      <w:r w:rsidRPr="0055470B">
        <w:rPr>
          <w:rFonts w:ascii="Courier" w:hAnsi="Courier" w:cs="Courier"/>
          <w:color w:val="FF0000"/>
          <w:spacing w:val="0"/>
          <w:sz w:val="16"/>
          <w:szCs w:val="26"/>
          <w:lang w:val="de-DE"/>
        </w:rPr>
        <w:t xml:space="preserve">#include </w:t>
      </w:r>
      <w:r w:rsidRPr="0055470B">
        <w:rPr>
          <w:rFonts w:ascii="Courier" w:hAnsi="Courier" w:cs="Courier"/>
          <w:b/>
          <w:bCs/>
          <w:color w:val="65B8DA"/>
          <w:spacing w:val="0"/>
          <w:sz w:val="16"/>
          <w:szCs w:val="26"/>
          <w:lang w:val="de-DE"/>
        </w:rPr>
        <w:t>"verbose.h"</w:t>
      </w:r>
    </w:p>
    <w:p w:rsidR="0055470B" w:rsidRPr="0055470B" w:rsidRDefault="0055470B" w:rsidP="0055470B">
      <w:pPr>
        <w:widowControl w:val="0"/>
        <w:autoSpaceDE w:val="0"/>
        <w:autoSpaceDN w:val="0"/>
        <w:adjustRightInd w:val="0"/>
        <w:spacing w:before="0"/>
        <w:jc w:val="left"/>
        <w:rPr>
          <w:rFonts w:ascii="Courier" w:hAnsi="Courier" w:cs="Courier"/>
          <w:color w:val="1D1D1D"/>
          <w:spacing w:val="0"/>
          <w:sz w:val="16"/>
          <w:szCs w:val="26"/>
          <w:lang w:val="de-DE"/>
        </w:rPr>
      </w:pPr>
      <w:r w:rsidRPr="0055470B">
        <w:rPr>
          <w:rFonts w:ascii="Courier" w:hAnsi="Courier" w:cs="Courier"/>
          <w:color w:val="6C6C6C"/>
          <w:spacing w:val="0"/>
          <w:sz w:val="16"/>
          <w:szCs w:val="26"/>
          <w:lang w:val="de-DE"/>
        </w:rPr>
        <w:t>5</w:t>
      </w:r>
      <w:r w:rsidRPr="0055470B">
        <w:rPr>
          <w:rFonts w:ascii="Courier" w:hAnsi="Courier" w:cs="Courier"/>
          <w:color w:val="1D1D1D"/>
          <w:spacing w:val="0"/>
          <w:sz w:val="16"/>
          <w:szCs w:val="26"/>
          <w:lang w:val="de-DE"/>
        </w:rPr>
        <w:t xml:space="preserve">  </w:t>
      </w:r>
      <w:r w:rsidRPr="0055470B">
        <w:rPr>
          <w:rFonts w:ascii="Courier" w:hAnsi="Courier" w:cs="Courier"/>
          <w:color w:val="FF0000"/>
          <w:spacing w:val="0"/>
          <w:sz w:val="16"/>
          <w:szCs w:val="26"/>
          <w:lang w:val="de-DE"/>
        </w:rPr>
        <w:t xml:space="preserve">#include </w:t>
      </w:r>
      <w:r w:rsidRPr="0055470B">
        <w:rPr>
          <w:rFonts w:ascii="Courier" w:hAnsi="Courier" w:cs="Courier"/>
          <w:b/>
          <w:bCs/>
          <w:color w:val="65B8DA"/>
          <w:spacing w:val="0"/>
          <w:sz w:val="16"/>
          <w:szCs w:val="26"/>
          <w:lang w:val="de-DE"/>
        </w:rPr>
        <w:t>"ahbdevice.h"</w:t>
      </w:r>
    </w:p>
    <w:p w:rsidR="0055470B" w:rsidRPr="0055470B" w:rsidRDefault="0055470B" w:rsidP="0055470B">
      <w:pPr>
        <w:widowControl w:val="0"/>
        <w:autoSpaceDE w:val="0"/>
        <w:autoSpaceDN w:val="0"/>
        <w:adjustRightInd w:val="0"/>
        <w:spacing w:before="0"/>
        <w:jc w:val="left"/>
        <w:rPr>
          <w:rFonts w:ascii="Courier" w:hAnsi="Courier" w:cs="Courier"/>
          <w:color w:val="1D1D1D"/>
          <w:spacing w:val="0"/>
          <w:sz w:val="16"/>
          <w:szCs w:val="26"/>
          <w:lang w:val="de-DE"/>
        </w:rPr>
      </w:pPr>
      <w:r w:rsidRPr="0055470B">
        <w:rPr>
          <w:rFonts w:ascii="Courier" w:hAnsi="Courier" w:cs="Courier"/>
          <w:color w:val="6C6C6C"/>
          <w:spacing w:val="0"/>
          <w:sz w:val="16"/>
          <w:szCs w:val="26"/>
          <w:lang w:val="de-DE"/>
        </w:rPr>
        <w:t>6</w:t>
      </w:r>
      <w:r w:rsidRPr="0055470B">
        <w:rPr>
          <w:rFonts w:ascii="Courier" w:hAnsi="Courier" w:cs="Courier"/>
          <w:color w:val="1D1D1D"/>
          <w:spacing w:val="0"/>
          <w:sz w:val="16"/>
          <w:szCs w:val="26"/>
          <w:lang w:val="de-DE"/>
        </w:rPr>
        <w:t xml:space="preserve">  </w:t>
      </w:r>
      <w:r w:rsidRPr="0055470B">
        <w:rPr>
          <w:rFonts w:ascii="Courier" w:hAnsi="Courier" w:cs="Courier"/>
          <w:color w:val="FF0000"/>
          <w:spacing w:val="0"/>
          <w:sz w:val="16"/>
          <w:szCs w:val="26"/>
          <w:lang w:val="de-DE"/>
        </w:rPr>
        <w:t xml:space="preserve">#include </w:t>
      </w:r>
      <w:r w:rsidRPr="0055470B">
        <w:rPr>
          <w:rFonts w:ascii="Courier" w:hAnsi="Courier" w:cs="Courier"/>
          <w:b/>
          <w:bCs/>
          <w:color w:val="65B8DA"/>
          <w:spacing w:val="0"/>
          <w:sz w:val="16"/>
          <w:szCs w:val="26"/>
          <w:lang w:val="de-DE"/>
        </w:rPr>
        <w:t>"apbdevice.h"</w:t>
      </w:r>
    </w:p>
    <w:p w:rsidR="0055470B" w:rsidRPr="0055470B" w:rsidRDefault="0055470B" w:rsidP="0055470B">
      <w:pPr>
        <w:widowControl w:val="0"/>
        <w:autoSpaceDE w:val="0"/>
        <w:autoSpaceDN w:val="0"/>
        <w:adjustRightInd w:val="0"/>
        <w:spacing w:before="0"/>
        <w:jc w:val="left"/>
        <w:rPr>
          <w:rFonts w:ascii="Courier" w:hAnsi="Courier" w:cs="Courier"/>
          <w:color w:val="1D1D1D"/>
          <w:spacing w:val="0"/>
          <w:sz w:val="16"/>
          <w:szCs w:val="26"/>
          <w:lang w:val="de-DE"/>
        </w:rPr>
      </w:pPr>
      <w:r w:rsidRPr="0055470B">
        <w:rPr>
          <w:rFonts w:ascii="Courier" w:hAnsi="Courier" w:cs="Courier"/>
          <w:color w:val="6C6C6C"/>
          <w:spacing w:val="0"/>
          <w:sz w:val="16"/>
          <w:szCs w:val="26"/>
          <w:lang w:val="de-DE"/>
        </w:rPr>
        <w:t>7</w:t>
      </w:r>
      <w:r w:rsidRPr="0055470B">
        <w:rPr>
          <w:rFonts w:ascii="Courier" w:hAnsi="Courier" w:cs="Courier"/>
          <w:color w:val="1D1D1D"/>
          <w:spacing w:val="0"/>
          <w:sz w:val="16"/>
          <w:szCs w:val="26"/>
          <w:lang w:val="de-DE"/>
        </w:rPr>
        <w:t xml:space="preserve">  </w:t>
      </w:r>
      <w:r w:rsidRPr="0055470B">
        <w:rPr>
          <w:rFonts w:ascii="Courier" w:hAnsi="Courier" w:cs="Courier"/>
          <w:color w:val="FF0000"/>
          <w:spacing w:val="0"/>
          <w:sz w:val="16"/>
          <w:szCs w:val="26"/>
          <w:lang w:val="de-DE"/>
        </w:rPr>
        <w:t xml:space="preserve">#include </w:t>
      </w:r>
      <w:r w:rsidRPr="0055470B">
        <w:rPr>
          <w:rFonts w:ascii="Courier" w:hAnsi="Courier" w:cs="Courier"/>
          <w:b/>
          <w:bCs/>
          <w:color w:val="65B8DA"/>
          <w:spacing w:val="0"/>
          <w:sz w:val="16"/>
          <w:szCs w:val="26"/>
          <w:lang w:val="de-DE"/>
        </w:rPr>
        <w:t>"clkdevice.h"</w:t>
      </w:r>
    </w:p>
    <w:p w:rsidR="00DF11A7" w:rsidRPr="0055470B" w:rsidRDefault="0055470B" w:rsidP="0055470B">
      <w:pPr>
        <w:pStyle w:val="Default"/>
        <w:rPr>
          <w:rFonts w:cs="Arial"/>
          <w:color w:val="auto"/>
          <w:spacing w:val="10"/>
          <w:sz w:val="16"/>
          <w:lang w:val="en-US"/>
        </w:rPr>
      </w:pPr>
      <w:r w:rsidRPr="0055470B">
        <w:rPr>
          <w:rFonts w:ascii="Courier" w:hAnsi="Courier" w:cs="Courier"/>
          <w:color w:val="6C6C6C"/>
          <w:sz w:val="16"/>
          <w:szCs w:val="26"/>
        </w:rPr>
        <w:t>8</w:t>
      </w:r>
    </w:p>
    <w:p w:rsidR="0045376B" w:rsidRDefault="00950D40" w:rsidP="00DF11A7">
      <w:pPr>
        <w:pStyle w:val="berschrift2"/>
      </w:pPr>
      <w:bookmarkStart w:id="66" w:name="_Toc187493100"/>
      <w:r>
        <w:t>Example Instan</w:t>
      </w:r>
      <w:r w:rsidR="00DF11A7">
        <w:t>tiation</w:t>
      </w:r>
      <w:bookmarkEnd w:id="66"/>
    </w:p>
    <w:p w:rsidR="00702306" w:rsidRDefault="00702306" w:rsidP="00702306">
      <w:pPr>
        <w:pStyle w:val="Default"/>
        <w:jc w:val="both"/>
      </w:pPr>
      <w:r>
        <w:t>This example shows how to instantiate the module APBCTRL. The APBCTRL is a bridge between the AHB and the APB portion of the AMBA bus system. The component is created in lines 36-41. In line 46 the module is bound to the master socket of the AHBCTRL. Line 49 binds a slave, here the control interface of the MCTRL, to the master socket of the APBCTRL. Similar to the AHBCTRL the APBCTRL needs a notion of time. Hence, it inherits the clock interface of class CLKDevice. In this examples the clock cycle time is set in line 55.</w:t>
      </w:r>
    </w:p>
    <w:p w:rsidR="00950D40" w:rsidRPr="0045376B" w:rsidRDefault="00950D40" w:rsidP="0045376B">
      <w:pPr>
        <w:pStyle w:val="Default"/>
      </w:pP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950D40">
        <w:rPr>
          <w:rFonts w:ascii="Courier" w:hAnsi="Courier" w:cs="Courier"/>
          <w:color w:val="6C6C6C"/>
          <w:spacing w:val="0"/>
          <w:sz w:val="16"/>
          <w:szCs w:val="26"/>
          <w:lang w:val="de-DE"/>
        </w:rPr>
        <w:t>1</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"amba.h"</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2</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3</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"ahbctrl.h"</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4</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"apbctrl.h"</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5</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"genericmemory.h"</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6</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"mctrl.h"</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7</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"testbench.h"</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8</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9</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&lt;systemc.h&gt;</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10</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11</w:t>
      </w:r>
      <w:r w:rsidRPr="00950D40">
        <w:rPr>
          <w:rFonts w:ascii="Courier" w:hAnsi="Courier" w:cs="Courier"/>
          <w:color w:val="1D1D1D"/>
          <w:spacing w:val="0"/>
          <w:sz w:val="16"/>
          <w:szCs w:val="26"/>
          <w:lang w:val="de-DE"/>
        </w:rPr>
        <w:t xml:space="preserve">  </w:t>
      </w:r>
      <w:r w:rsidRPr="00950D40">
        <w:rPr>
          <w:rFonts w:ascii="Courier" w:hAnsi="Courier" w:cs="Courier"/>
          <w:b/>
          <w:bCs/>
          <w:color w:val="4484EB"/>
          <w:spacing w:val="0"/>
          <w:sz w:val="16"/>
          <w:szCs w:val="26"/>
          <w:lang w:val="de-DE"/>
        </w:rPr>
        <w:t>using</w:t>
      </w:r>
      <w:r w:rsidRPr="00950D40">
        <w:rPr>
          <w:rFonts w:ascii="Courier" w:hAnsi="Courier" w:cs="Courier"/>
          <w:color w:val="1D1D1D"/>
          <w:spacing w:val="0"/>
          <w:sz w:val="16"/>
          <w:szCs w:val="26"/>
          <w:lang w:val="de-DE"/>
        </w:rPr>
        <w:t xml:space="preserve"> </w:t>
      </w:r>
      <w:r w:rsidRPr="00950D40">
        <w:rPr>
          <w:rFonts w:ascii="Courier" w:hAnsi="Courier" w:cs="Courier"/>
          <w:b/>
          <w:bCs/>
          <w:color w:val="4885B9"/>
          <w:spacing w:val="0"/>
          <w:sz w:val="16"/>
          <w:szCs w:val="26"/>
          <w:lang w:val="de-DE"/>
        </w:rPr>
        <w:t>namespace</w:t>
      </w:r>
      <w:r w:rsidRPr="00950D40">
        <w:rPr>
          <w:rFonts w:ascii="Courier" w:hAnsi="Courier" w:cs="Courier"/>
          <w:color w:val="1D1D1D"/>
          <w:spacing w:val="0"/>
          <w:sz w:val="16"/>
          <w:szCs w:val="26"/>
          <w:lang w:val="de-DE"/>
        </w:rPr>
        <w:t xml:space="preserve"> std;</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12</w:t>
      </w:r>
      <w:r w:rsidRPr="00950D40">
        <w:rPr>
          <w:rFonts w:ascii="Courier" w:hAnsi="Courier" w:cs="Courier"/>
          <w:color w:val="1D1D1D"/>
          <w:spacing w:val="0"/>
          <w:sz w:val="16"/>
          <w:szCs w:val="26"/>
          <w:lang w:val="de-DE"/>
        </w:rPr>
        <w:t xml:space="preserve">  </w:t>
      </w:r>
      <w:r w:rsidRPr="00950D40">
        <w:rPr>
          <w:rFonts w:ascii="Courier" w:hAnsi="Courier" w:cs="Courier"/>
          <w:b/>
          <w:bCs/>
          <w:color w:val="4484EB"/>
          <w:spacing w:val="0"/>
          <w:sz w:val="16"/>
          <w:szCs w:val="26"/>
          <w:lang w:val="de-DE"/>
        </w:rPr>
        <w:t>using</w:t>
      </w:r>
      <w:r w:rsidRPr="00950D40">
        <w:rPr>
          <w:rFonts w:ascii="Courier" w:hAnsi="Courier" w:cs="Courier"/>
          <w:color w:val="1D1D1D"/>
          <w:spacing w:val="0"/>
          <w:sz w:val="16"/>
          <w:szCs w:val="26"/>
          <w:lang w:val="de-DE"/>
        </w:rPr>
        <w:t xml:space="preserve"> </w:t>
      </w:r>
      <w:r w:rsidRPr="00950D40">
        <w:rPr>
          <w:rFonts w:ascii="Courier" w:hAnsi="Courier" w:cs="Courier"/>
          <w:b/>
          <w:bCs/>
          <w:color w:val="4885B9"/>
          <w:spacing w:val="0"/>
          <w:sz w:val="16"/>
          <w:szCs w:val="26"/>
          <w:lang w:val="de-DE"/>
        </w:rPr>
        <w:t>namespace</w:t>
      </w:r>
      <w:r w:rsidRPr="00950D40">
        <w:rPr>
          <w:rFonts w:ascii="Courier" w:hAnsi="Courier" w:cs="Courier"/>
          <w:color w:val="1D1D1D"/>
          <w:spacing w:val="0"/>
          <w:sz w:val="16"/>
          <w:szCs w:val="26"/>
          <w:lang w:val="de-DE"/>
        </w:rPr>
        <w:t xml:space="preserve"> sc_core;</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13</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14</w:t>
      </w:r>
      <w:r w:rsidRPr="00950D40">
        <w:rPr>
          <w:rFonts w:ascii="Courier" w:hAnsi="Courier" w:cs="Courier"/>
          <w:color w:val="1D1D1D"/>
          <w:spacing w:val="0"/>
          <w:sz w:val="16"/>
          <w:szCs w:val="26"/>
          <w:lang w:val="de-DE"/>
        </w:rPr>
        <w:t xml:space="preserve">  </w:t>
      </w:r>
      <w:r w:rsidRPr="00950D40">
        <w:rPr>
          <w:rFonts w:ascii="Courier" w:hAnsi="Courier" w:cs="Courier"/>
          <w:b/>
          <w:bCs/>
          <w:color w:val="4885B9"/>
          <w:spacing w:val="0"/>
          <w:sz w:val="16"/>
          <w:szCs w:val="26"/>
          <w:lang w:val="de-DE"/>
        </w:rPr>
        <w:t>class</w:t>
      </w:r>
      <w:r w:rsidRPr="00950D40">
        <w:rPr>
          <w:rFonts w:ascii="Courier" w:hAnsi="Courier" w:cs="Courier"/>
          <w:color w:val="1D1D1D"/>
          <w:spacing w:val="0"/>
          <w:sz w:val="16"/>
          <w:szCs w:val="26"/>
          <w:lang w:val="de-DE"/>
        </w:rPr>
        <w:t xml:space="preserve"> Top : </w:t>
      </w:r>
      <w:r w:rsidRPr="00950D40">
        <w:rPr>
          <w:rFonts w:ascii="Courier" w:hAnsi="Courier" w:cs="Courier"/>
          <w:b/>
          <w:bCs/>
          <w:color w:val="4484EB"/>
          <w:spacing w:val="0"/>
          <w:sz w:val="16"/>
          <w:szCs w:val="26"/>
          <w:lang w:val="de-DE"/>
        </w:rPr>
        <w:t>public</w:t>
      </w:r>
      <w:r w:rsidRPr="00950D40">
        <w:rPr>
          <w:rFonts w:ascii="Courier" w:hAnsi="Courier" w:cs="Courier"/>
          <w:color w:val="1D1D1D"/>
          <w:spacing w:val="0"/>
          <w:sz w:val="16"/>
          <w:szCs w:val="26"/>
          <w:lang w:val="de-DE"/>
        </w:rPr>
        <w:t xml:space="preserve"> sc_module {</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15</w:t>
      </w:r>
      <w:r w:rsidRPr="00950D40">
        <w:rPr>
          <w:rFonts w:ascii="Courier" w:hAnsi="Courier" w:cs="Courier"/>
          <w:color w:val="1D1D1D"/>
          <w:spacing w:val="0"/>
          <w:sz w:val="16"/>
          <w:szCs w:val="26"/>
          <w:lang w:val="de-DE"/>
        </w:rPr>
        <w:t xml:space="preserve">    </w:t>
      </w:r>
      <w:r w:rsidRPr="00950D40">
        <w:rPr>
          <w:rFonts w:ascii="Courier" w:hAnsi="Courier" w:cs="Courier"/>
          <w:b/>
          <w:bCs/>
          <w:color w:val="4484EB"/>
          <w:spacing w:val="0"/>
          <w:sz w:val="16"/>
          <w:szCs w:val="26"/>
          <w:lang w:val="de-DE"/>
        </w:rPr>
        <w:t>public</w:t>
      </w:r>
      <w:r w:rsidRPr="00950D40">
        <w:rPr>
          <w:rFonts w:ascii="Courier" w:hAnsi="Courier" w:cs="Courier"/>
          <w:color w:val="1D1D1D"/>
          <w:spacing w:val="0"/>
          <w:sz w:val="16"/>
          <w:szCs w:val="26"/>
          <w:lang w:val="de-DE"/>
        </w:rPr>
        <w:t>:</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16</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17</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 DECLARE MODULES</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18</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19</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Testbench master</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20</w:t>
      </w:r>
      <w:r w:rsidRPr="00950D40">
        <w:rPr>
          <w:rFonts w:ascii="Courier" w:hAnsi="Courier" w:cs="Courier"/>
          <w:color w:val="1D1D1D"/>
          <w:spacing w:val="0"/>
          <w:sz w:val="16"/>
          <w:szCs w:val="26"/>
          <w:lang w:val="de-DE"/>
        </w:rPr>
        <w:t xml:space="preserve">      Testbench testbench;</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21</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22</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AHB bus model</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23</w:t>
      </w:r>
      <w:r w:rsidRPr="00950D40">
        <w:rPr>
          <w:rFonts w:ascii="Courier" w:hAnsi="Courier" w:cs="Courier"/>
          <w:color w:val="1D1D1D"/>
          <w:spacing w:val="0"/>
          <w:sz w:val="16"/>
          <w:szCs w:val="26"/>
          <w:lang w:val="de-DE"/>
        </w:rPr>
        <w:t xml:space="preserve">      AHBCtrl ahbctrl;</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24</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25</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APB Bridge</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26</w:t>
      </w:r>
      <w:r w:rsidRPr="00950D40">
        <w:rPr>
          <w:rFonts w:ascii="Courier" w:hAnsi="Courier" w:cs="Courier"/>
          <w:color w:val="1D1D1D"/>
          <w:spacing w:val="0"/>
          <w:sz w:val="16"/>
          <w:szCs w:val="26"/>
          <w:lang w:val="de-DE"/>
        </w:rPr>
        <w:t xml:space="preserve">      APBCtrl apbctrl;</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27</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28</w:t>
      </w:r>
      <w:r w:rsidRPr="00950D40">
        <w:rPr>
          <w:rFonts w:ascii="Courier" w:hAnsi="Courier" w:cs="Courier"/>
          <w:color w:val="1D1D1D"/>
          <w:spacing w:val="0"/>
          <w:sz w:val="16"/>
          <w:szCs w:val="26"/>
          <w:lang w:val="de-DE"/>
        </w:rPr>
        <w:t xml:space="preserve">      ...</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29</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30</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Constructor</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31</w:t>
      </w:r>
      <w:r w:rsidRPr="00950D40">
        <w:rPr>
          <w:rFonts w:ascii="Courier" w:hAnsi="Courier" w:cs="Courier"/>
          <w:color w:val="1D1D1D"/>
          <w:spacing w:val="0"/>
          <w:sz w:val="16"/>
          <w:szCs w:val="26"/>
          <w:lang w:val="de-DE"/>
        </w:rPr>
        <w:t xml:space="preserve">      Top(sc_module_name nm) : sc_module(nm),</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32</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33</w:t>
      </w:r>
      <w:r w:rsidRPr="00950D40">
        <w:rPr>
          <w:rFonts w:ascii="Courier" w:hAnsi="Courier" w:cs="Courier"/>
          <w:color w:val="1D1D1D"/>
          <w:spacing w:val="0"/>
          <w:sz w:val="16"/>
          <w:szCs w:val="26"/>
          <w:lang w:val="de-DE"/>
        </w:rPr>
        <w:t xml:space="preserve">        ...</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34</w:t>
      </w:r>
      <w:r w:rsidRPr="00950D40">
        <w:rPr>
          <w:rFonts w:ascii="Courier" w:hAnsi="Courier" w:cs="Courier"/>
          <w:color w:val="1D1D1D"/>
          <w:spacing w:val="0"/>
          <w:sz w:val="16"/>
          <w:szCs w:val="26"/>
          <w:lang w:val="de-DE"/>
        </w:rPr>
        <w:t xml:space="preserve">        ahbctrl(</w:t>
      </w:r>
      <w:r w:rsidRPr="00950D40">
        <w:rPr>
          <w:rFonts w:ascii="Courier" w:hAnsi="Courier" w:cs="Courier"/>
          <w:b/>
          <w:bCs/>
          <w:color w:val="65B8DA"/>
          <w:spacing w:val="0"/>
          <w:sz w:val="16"/>
          <w:szCs w:val="26"/>
          <w:lang w:val="de-DE"/>
        </w:rPr>
        <w:t>"ahbctrl"</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0xfff</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0xfff</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0xff0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0xff0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1</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amba::amba_LT),</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35</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36</w:t>
      </w:r>
      <w:r w:rsidRPr="00950D40">
        <w:rPr>
          <w:rFonts w:ascii="Courier" w:hAnsi="Courier" w:cs="Courier"/>
          <w:color w:val="1D1D1D"/>
          <w:spacing w:val="0"/>
          <w:sz w:val="16"/>
          <w:szCs w:val="26"/>
          <w:lang w:val="de-DE"/>
        </w:rPr>
        <w:t xml:space="preserve">        apbctrl(</w:t>
      </w:r>
      <w:r w:rsidRPr="00950D40">
        <w:rPr>
          <w:rFonts w:ascii="Courier" w:hAnsi="Courier" w:cs="Courier"/>
          <w:b/>
          <w:bCs/>
          <w:color w:val="65B8DA"/>
          <w:spacing w:val="0"/>
          <w:sz w:val="16"/>
          <w:szCs w:val="26"/>
          <w:lang w:val="de-DE"/>
        </w:rPr>
        <w:t>"apbctrl"</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SystemC name</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37</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0x800</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AHB base address</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38</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0xfff</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AHB address maks</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39</w:t>
      </w:r>
      <w:r w:rsidRPr="00950D40">
        <w:rPr>
          <w:rFonts w:ascii="Courier" w:hAnsi="Courier" w:cs="Courier"/>
          <w:color w:val="1D1D1D"/>
          <w:spacing w:val="0"/>
          <w:sz w:val="16"/>
          <w:szCs w:val="26"/>
          <w:lang w:val="de-DE"/>
        </w:rPr>
        <w:t xml:space="preserve">                 </w:t>
      </w:r>
      <w:r w:rsidRPr="00950D40">
        <w:rPr>
          <w:rFonts w:ascii="Courier" w:hAnsi="Courier" w:cs="Courier"/>
          <w:color w:val="A85D5D"/>
          <w:spacing w:val="0"/>
          <w:sz w:val="16"/>
          <w:szCs w:val="26"/>
          <w:lang w:val="de-DE"/>
        </w:rPr>
        <w:t>true</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mcheck - Check consistency of address map</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1</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hindex - AHB bus index</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41</w:t>
      </w:r>
      <w:r w:rsidRPr="00950D40">
        <w:rPr>
          <w:rFonts w:ascii="Courier" w:hAnsi="Courier" w:cs="Courier"/>
          <w:color w:val="1D1D1D"/>
          <w:spacing w:val="0"/>
          <w:sz w:val="16"/>
          <w:szCs w:val="26"/>
          <w:lang w:val="de-DE"/>
        </w:rPr>
        <w:t xml:space="preserve">                 amba::amba_LT) {</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42</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43</w:t>
      </w:r>
      <w:r w:rsidRPr="00950D40">
        <w:rPr>
          <w:rFonts w:ascii="Courier" w:hAnsi="Courier" w:cs="Courier"/>
          <w:color w:val="1D1D1D"/>
          <w:spacing w:val="0"/>
          <w:sz w:val="16"/>
          <w:szCs w:val="26"/>
          <w:lang w:val="de-DE"/>
        </w:rPr>
        <w:t xml:space="preserve">          ...</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44</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45</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APB bridge to AHB bus</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46</w:t>
      </w:r>
      <w:r w:rsidRPr="00950D40">
        <w:rPr>
          <w:rFonts w:ascii="Courier" w:hAnsi="Courier" w:cs="Courier"/>
          <w:color w:val="1D1D1D"/>
          <w:spacing w:val="0"/>
          <w:sz w:val="16"/>
          <w:szCs w:val="26"/>
          <w:lang w:val="de-DE"/>
        </w:rPr>
        <w:t xml:space="preserve">          ahbctrl.ahbOUT(apbctrl.ahb);</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47</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48</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Memory controller to APB bus</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49</w:t>
      </w:r>
      <w:r w:rsidRPr="00950D40">
        <w:rPr>
          <w:rFonts w:ascii="Courier" w:hAnsi="Courier" w:cs="Courier"/>
          <w:color w:val="1D1D1D"/>
          <w:spacing w:val="0"/>
          <w:sz w:val="16"/>
          <w:szCs w:val="26"/>
          <w:lang w:val="de-DE"/>
        </w:rPr>
        <w:t xml:space="preserve">          apbctrl.apb(mctrl.apb);</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50</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51</w:t>
      </w:r>
      <w:r w:rsidRPr="00950D40">
        <w:rPr>
          <w:rFonts w:ascii="Courier" w:hAnsi="Courier" w:cs="Courier"/>
          <w:color w:val="1D1D1D"/>
          <w:spacing w:val="0"/>
          <w:sz w:val="16"/>
          <w:szCs w:val="26"/>
          <w:lang w:val="de-DE"/>
        </w:rPr>
        <w:t xml:space="preserve">          ..</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52</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53</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Set clock</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54</w:t>
      </w:r>
      <w:r w:rsidRPr="00950D40">
        <w:rPr>
          <w:rFonts w:ascii="Courier" w:hAnsi="Courier" w:cs="Courier"/>
          <w:color w:val="1D1D1D"/>
          <w:spacing w:val="0"/>
          <w:sz w:val="16"/>
          <w:szCs w:val="26"/>
          <w:lang w:val="de-DE"/>
        </w:rPr>
        <w:t xml:space="preserve">          ahbctrl.set_clk(</w:t>
      </w:r>
      <w:r w:rsidRPr="00950D40">
        <w:rPr>
          <w:rFonts w:ascii="Courier" w:hAnsi="Courier" w:cs="Courier"/>
          <w:color w:val="9A2D2C"/>
          <w:spacing w:val="0"/>
          <w:sz w:val="16"/>
          <w:szCs w:val="26"/>
          <w:lang w:val="de-DE"/>
        </w:rPr>
        <w:t>10</w:t>
      </w:r>
      <w:r w:rsidRPr="00950D40">
        <w:rPr>
          <w:rFonts w:ascii="Courier" w:hAnsi="Courier" w:cs="Courier"/>
          <w:color w:val="1D1D1D"/>
          <w:spacing w:val="0"/>
          <w:sz w:val="16"/>
          <w:szCs w:val="26"/>
          <w:lang w:val="de-DE"/>
        </w:rPr>
        <w:t>,SC_NS);</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55</w:t>
      </w:r>
      <w:r w:rsidRPr="00950D40">
        <w:rPr>
          <w:rFonts w:ascii="Courier" w:hAnsi="Courier" w:cs="Courier"/>
          <w:color w:val="1D1D1D"/>
          <w:spacing w:val="0"/>
          <w:sz w:val="16"/>
          <w:szCs w:val="26"/>
          <w:lang w:val="de-DE"/>
        </w:rPr>
        <w:t xml:space="preserve">          apbctrl.set_clk(</w:t>
      </w:r>
      <w:r w:rsidRPr="00950D40">
        <w:rPr>
          <w:rFonts w:ascii="Courier" w:hAnsi="Courier" w:cs="Courier"/>
          <w:color w:val="9A2D2C"/>
          <w:spacing w:val="0"/>
          <w:sz w:val="16"/>
          <w:szCs w:val="26"/>
          <w:lang w:val="de-DE"/>
        </w:rPr>
        <w:t>10</w:t>
      </w:r>
      <w:r w:rsidRPr="00950D40">
        <w:rPr>
          <w:rFonts w:ascii="Courier" w:hAnsi="Courier" w:cs="Courier"/>
          <w:color w:val="1D1D1D"/>
          <w:spacing w:val="0"/>
          <w:sz w:val="16"/>
          <w:szCs w:val="26"/>
          <w:lang w:val="de-DE"/>
        </w:rPr>
        <w:t>,SC_NS);</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56</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57</w:t>
      </w:r>
      <w:r w:rsidRPr="00950D40">
        <w:rPr>
          <w:rFonts w:ascii="Courier" w:hAnsi="Courier" w:cs="Courier"/>
          <w:color w:val="1D1D1D"/>
          <w:spacing w:val="0"/>
          <w:sz w:val="16"/>
          <w:szCs w:val="26"/>
          <w:lang w:val="de-DE"/>
        </w:rPr>
        <w:t xml:space="preserve">      }</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58</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59</w:t>
      </w:r>
      <w:r w:rsidRPr="00950D40">
        <w:rPr>
          <w:rFonts w:ascii="Courier" w:hAnsi="Courier" w:cs="Courier"/>
          <w:color w:val="1D1D1D"/>
          <w:spacing w:val="0"/>
          <w:sz w:val="16"/>
          <w:szCs w:val="26"/>
          <w:lang w:val="de-DE"/>
        </w:rPr>
        <w:t xml:space="preserve">      </w:t>
      </w:r>
      <w:r w:rsidRPr="00950D40">
        <w:rPr>
          <w:rFonts w:ascii="Courier" w:hAnsi="Courier" w:cs="Courier"/>
          <w:b/>
          <w:bCs/>
          <w:color w:val="4484EB"/>
          <w:spacing w:val="0"/>
          <w:sz w:val="16"/>
          <w:szCs w:val="26"/>
          <w:lang w:val="de-DE"/>
        </w:rPr>
        <w:t>virtual</w:t>
      </w:r>
      <w:r w:rsidRPr="00950D40">
        <w:rPr>
          <w:rFonts w:ascii="Courier" w:hAnsi="Courier" w:cs="Courier"/>
          <w:color w:val="1D1D1D"/>
          <w:spacing w:val="0"/>
          <w:sz w:val="16"/>
          <w:szCs w:val="26"/>
          <w:lang w:val="de-DE"/>
        </w:rPr>
        <w:t xml:space="preserve"> ~Top() {}</w:t>
      </w:r>
    </w:p>
    <w:p w:rsidR="00BB4280" w:rsidRPr="00950D40" w:rsidRDefault="00950D40" w:rsidP="00950D40">
      <w:pPr>
        <w:pStyle w:val="Default"/>
        <w:rPr>
          <w:sz w:val="16"/>
        </w:rPr>
      </w:pPr>
      <w:r w:rsidRPr="00950D40">
        <w:rPr>
          <w:rFonts w:ascii="Courier" w:hAnsi="Courier" w:cs="Courier"/>
          <w:color w:val="6C6C6C"/>
          <w:sz w:val="16"/>
          <w:szCs w:val="26"/>
        </w:rPr>
        <w:t>60</w:t>
      </w:r>
      <w:r w:rsidRPr="00950D40">
        <w:rPr>
          <w:rFonts w:ascii="Courier" w:hAnsi="Courier" w:cs="Courier"/>
          <w:color w:val="1D1D1D"/>
          <w:sz w:val="16"/>
          <w:szCs w:val="26"/>
        </w:rPr>
        <w:t xml:space="preserve">  };</w:t>
      </w:r>
    </w:p>
    <w:p w:rsidR="00585F5B" w:rsidRPr="00BB4280" w:rsidRDefault="00585F5B" w:rsidP="00BB4280">
      <w:pPr>
        <w:pStyle w:val="Default"/>
      </w:pPr>
    </w:p>
    <w:p w:rsidR="002237EA" w:rsidRPr="00751410" w:rsidRDefault="002237EA" w:rsidP="00751410">
      <w:pPr>
        <w:pStyle w:val="Default"/>
      </w:pPr>
    </w:p>
    <w:p w:rsidR="00E65469" w:rsidRDefault="003646DC" w:rsidP="00C81D2B">
      <w:pPr>
        <w:pStyle w:val="berschrift1"/>
        <w:jc w:val="both"/>
      </w:pPr>
      <w:bookmarkStart w:id="67" w:name="_Ref144532857"/>
      <w:bookmarkStart w:id="68" w:name="_Toc187493101"/>
      <w:r w:rsidRPr="00362298">
        <w:t>MCTRL Memory Controller</w:t>
      </w:r>
      <w:bookmarkEnd w:id="67"/>
      <w:r w:rsidR="00751410">
        <w:t xml:space="preserve"> SystemC Model</w:t>
      </w:r>
      <w:bookmarkEnd w:id="68"/>
    </w:p>
    <w:p w:rsidR="00E65469" w:rsidRPr="00362298" w:rsidRDefault="00E65469" w:rsidP="00E65469">
      <w:pPr>
        <w:pStyle w:val="berschrift2"/>
        <w:jc w:val="both"/>
        <w:rPr>
          <w:lang w:val="en-US"/>
        </w:rPr>
      </w:pPr>
      <w:bookmarkStart w:id="69" w:name="_Toc144947418"/>
      <w:bookmarkStart w:id="70" w:name="_Toc187493102"/>
      <w:r w:rsidRPr="00362298">
        <w:rPr>
          <w:lang w:val="en-US"/>
        </w:rPr>
        <w:t>Functionality and Features</w:t>
      </w:r>
      <w:bookmarkEnd w:id="69"/>
      <w:bookmarkEnd w:id="70"/>
    </w:p>
    <w:p w:rsidR="00E65469" w:rsidRDefault="00E65469" w:rsidP="00E65469">
      <w:pPr>
        <w:pStyle w:val="berschrift3"/>
      </w:pPr>
      <w:bookmarkStart w:id="71" w:name="_Toc144947419"/>
      <w:bookmarkStart w:id="72" w:name="_Toc187493103"/>
      <w:r>
        <w:t>Overview</w:t>
      </w:r>
      <w:bookmarkEnd w:id="71"/>
      <w:bookmarkEnd w:id="72"/>
    </w:p>
    <w:p w:rsidR="006A2DE1" w:rsidRDefault="006A2DE1" w:rsidP="0013285F">
      <w:r>
        <w:t xml:space="preserve">The </w:t>
      </w:r>
      <w:r w:rsidR="00E65469" w:rsidRPr="00362298">
        <w:t xml:space="preserve">TLM implementation of the </w:t>
      </w:r>
      <w:r w:rsidR="00E65469">
        <w:t>MCTRL</w:t>
      </w:r>
      <w:r w:rsidR="00E65469" w:rsidRPr="00362298">
        <w:t xml:space="preserve"> unit </w:t>
      </w:r>
      <w:r w:rsidR="00E65469">
        <w:t>reproduces</w:t>
      </w:r>
      <w:r w:rsidR="00E65469" w:rsidRPr="00362298">
        <w:t xml:space="preserve"> </w:t>
      </w:r>
      <w:r>
        <w:t xml:space="preserve">the functionality of </w:t>
      </w:r>
      <w:r w:rsidR="00E65469" w:rsidRPr="00362298">
        <w:t xml:space="preserve">the Gaisler GRLIB </w:t>
      </w:r>
      <w:r>
        <w:t xml:space="preserve">MCTRL </w:t>
      </w:r>
      <w:r w:rsidR="00E65469" w:rsidRPr="00362298">
        <w:t>VHDL implementation described in RD04.</w:t>
      </w:r>
      <w:r w:rsidR="00E65469">
        <w:t xml:space="preserve"> </w:t>
      </w:r>
      <w:r>
        <w:t>The timing is approximated at two different levels of abstraction (LT and AT). The MCTRL</w:t>
      </w:r>
      <w:r w:rsidR="00E65469">
        <w:t xml:space="preserve"> </w:t>
      </w:r>
      <w:r w:rsidR="00020300">
        <w:t xml:space="preserve">is </w:t>
      </w:r>
      <w:r w:rsidR="00E65469">
        <w:t>a slave on the AHB bus</w:t>
      </w:r>
      <w:r>
        <w:t xml:space="preserve"> and on the APB bus. It c</w:t>
      </w:r>
      <w:r w:rsidR="00E65469">
        <w:t>ontrol</w:t>
      </w:r>
      <w:r>
        <w:t>s a memory subsystem comprising</w:t>
      </w:r>
      <w:r w:rsidR="00020300">
        <w:t xml:space="preserve"> </w:t>
      </w:r>
      <w:r w:rsidR="00E65469">
        <w:t>up to two memory bus</w:t>
      </w:r>
      <w:r>
        <w:t>s</w:t>
      </w:r>
      <w:r w:rsidR="00E65469">
        <w:t xml:space="preserve">es and up to four </w:t>
      </w:r>
      <w:r w:rsidR="00020300">
        <w:t>different types of memory: PROM, memory mapped I/O</w:t>
      </w:r>
      <w:r w:rsidR="00E65469">
        <w:t xml:space="preserve">, SRAM, and SDRAM. </w:t>
      </w:r>
      <w:r>
        <w:t xml:space="preserve">The MCTRL TLM model provides one exclusive TLM master socket for each </w:t>
      </w:r>
      <w:r w:rsidR="00874E2D">
        <w:t>of</w:t>
      </w:r>
      <w:r w:rsidR="005060E5">
        <w:t xml:space="preserve"> the mentioned types</w:t>
      </w:r>
      <w:r w:rsidR="00874E2D">
        <w:t xml:space="preserve"> of device</w:t>
      </w:r>
      <w:r w:rsidR="005060E5">
        <w:t>s</w:t>
      </w:r>
      <w:r>
        <w:t>. Addres</w:t>
      </w:r>
      <w:r w:rsidR="00874E2D">
        <w:t>s</w:t>
      </w:r>
      <w:r>
        <w:t>ing is done using three distinct address spaces (</w:t>
      </w:r>
      <w:r w:rsidR="00B40EB7">
        <w:t xml:space="preserve">ROM, </w:t>
      </w:r>
      <w:r w:rsidR="00E65469">
        <w:t>I/O, and RAM</w:t>
      </w:r>
      <w:r>
        <w:t>)</w:t>
      </w:r>
      <w:r w:rsidR="00E65469">
        <w:t xml:space="preserve">. </w:t>
      </w:r>
      <w:r>
        <w:t>Read an</w:t>
      </w:r>
      <w:r w:rsidR="00874E2D">
        <w:t>d</w:t>
      </w:r>
      <w:r>
        <w:t xml:space="preserve"> write transactions from the AHB slave interface are forwarded</w:t>
      </w:r>
      <w:r w:rsidR="005060E5">
        <w:t xml:space="preserve"> to the appropriate memory master</w:t>
      </w:r>
      <w:r>
        <w:t xml:space="preserve"> socket. Incoming APB transactions are directed towards the register control interface.</w:t>
      </w:r>
    </w:p>
    <w:p w:rsidR="00874E2D" w:rsidRDefault="006A2DE1" w:rsidP="00874E2D">
      <w:r>
        <w:t xml:space="preserve">The register control interface </w:t>
      </w:r>
      <w:r w:rsidR="00874E2D">
        <w:t>consists of four</w:t>
      </w:r>
      <w:r w:rsidR="00E65469">
        <w:t xml:space="preserve"> configuration registers </w:t>
      </w:r>
      <w:r w:rsidR="00874E2D">
        <w:t>(</w:t>
      </w:r>
      <w:r w:rsidR="00CE09E7">
        <w:fldChar w:fldCharType="begin"/>
      </w:r>
      <w:r w:rsidR="00272AD1">
        <w:instrText xml:space="preserve"> REF _Ref144344891 \h </w:instrText>
      </w:r>
      <w:r w:rsidR="00CE09E7">
        <w:fldChar w:fldCharType="separate"/>
      </w:r>
      <w:r w:rsidR="00E612DE">
        <w:t xml:space="preserve">Table </w:t>
      </w:r>
      <w:r w:rsidR="00E612DE">
        <w:rPr>
          <w:noProof/>
        </w:rPr>
        <w:t>6</w:t>
      </w:r>
      <w:r w:rsidR="00CE09E7">
        <w:fldChar w:fldCharType="end"/>
      </w:r>
      <w:r w:rsidR="00874E2D">
        <w:t>)</w:t>
      </w:r>
      <w:r w:rsidR="00E65469">
        <w:t>.</w:t>
      </w:r>
      <w:r w:rsidR="00E65469" w:rsidRPr="00362298">
        <w:t xml:space="preserve"> All </w:t>
      </w:r>
      <w:r w:rsidR="00874E2D">
        <w:t xml:space="preserve">of them are </w:t>
      </w:r>
      <w:r w:rsidR="00E65469" w:rsidRPr="00362298">
        <w:t>32 bits</w:t>
      </w:r>
      <w:r w:rsidR="00874E2D">
        <w:t xml:space="preserve"> wide</w:t>
      </w:r>
      <w:r w:rsidR="00E65469" w:rsidRPr="00362298">
        <w:t>.</w:t>
      </w:r>
    </w:p>
    <w:p w:rsidR="00E65469" w:rsidRPr="00362298" w:rsidRDefault="00E65469" w:rsidP="00874E2D"/>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tblPr>
      <w:tblGrid>
        <w:gridCol w:w="2552"/>
        <w:gridCol w:w="7086"/>
      </w:tblGrid>
      <w:tr w:rsidR="00E65469" w:rsidRPr="00362298">
        <w:trPr>
          <w:trHeight w:val="401"/>
          <w:jc w:val="center"/>
        </w:trPr>
        <w:tc>
          <w:tcPr>
            <w:tcW w:w="2552" w:type="dxa"/>
            <w:tcBorders>
              <w:top w:val="single" w:sz="24" w:space="0" w:color="auto"/>
              <w:left w:val="single" w:sz="24" w:space="0" w:color="auto"/>
              <w:bottom w:val="single" w:sz="24" w:space="0" w:color="auto"/>
              <w:right w:val="single" w:sz="4" w:space="0" w:color="000000"/>
            </w:tcBorders>
            <w:shd w:val="solid" w:color="C6D9F1" w:fill="auto"/>
          </w:tcPr>
          <w:p w:rsidR="00E65469" w:rsidRPr="00362298" w:rsidRDefault="00E65469" w:rsidP="00733CC3">
            <w:r w:rsidRPr="00362298">
              <w:t>APB Address Offset</w:t>
            </w:r>
          </w:p>
        </w:tc>
        <w:tc>
          <w:tcPr>
            <w:tcW w:w="7086" w:type="dxa"/>
            <w:tcBorders>
              <w:top w:val="single" w:sz="24" w:space="0" w:color="auto"/>
              <w:left w:val="single" w:sz="4" w:space="0" w:color="000000"/>
              <w:bottom w:val="single" w:sz="24" w:space="0" w:color="auto"/>
              <w:right w:val="single" w:sz="24" w:space="0" w:color="auto"/>
            </w:tcBorders>
            <w:shd w:val="solid" w:color="C6D9F1" w:fill="auto"/>
          </w:tcPr>
          <w:p w:rsidR="00E65469" w:rsidRPr="00362298" w:rsidRDefault="00E65469" w:rsidP="00733CC3">
            <w:r w:rsidRPr="00362298">
              <w:t>Register</w:t>
            </w:r>
          </w:p>
        </w:tc>
      </w:tr>
      <w:tr w:rsidR="00E65469" w:rsidRPr="00362298">
        <w:trPr>
          <w:trHeight w:val="401"/>
          <w:jc w:val="center"/>
        </w:trPr>
        <w:tc>
          <w:tcPr>
            <w:tcW w:w="2552" w:type="dxa"/>
            <w:tcBorders>
              <w:top w:val="single" w:sz="24" w:space="0" w:color="auto"/>
              <w:left w:val="single" w:sz="24" w:space="0" w:color="auto"/>
              <w:bottom w:val="single" w:sz="6" w:space="0" w:color="000000"/>
              <w:right w:val="single" w:sz="6" w:space="0" w:color="000000"/>
            </w:tcBorders>
          </w:tcPr>
          <w:p w:rsidR="00E65469" w:rsidRPr="00362298" w:rsidRDefault="00E65469" w:rsidP="00733CC3">
            <w:r w:rsidRPr="00362298">
              <w:t>0x00</w:t>
            </w:r>
          </w:p>
        </w:tc>
        <w:tc>
          <w:tcPr>
            <w:tcW w:w="7086" w:type="dxa"/>
            <w:tcBorders>
              <w:top w:val="single" w:sz="24" w:space="0" w:color="auto"/>
              <w:left w:val="single" w:sz="6" w:space="0" w:color="000000"/>
              <w:bottom w:val="single" w:sz="6" w:space="0" w:color="000000"/>
              <w:right w:val="single" w:sz="24" w:space="0" w:color="auto"/>
            </w:tcBorders>
          </w:tcPr>
          <w:p w:rsidR="00E65469" w:rsidRPr="00362298" w:rsidRDefault="00E65469" w:rsidP="007A1B07">
            <w:r>
              <w:t>MCFG1 (PROM and I/O)</w:t>
            </w:r>
          </w:p>
        </w:tc>
      </w:tr>
      <w:tr w:rsidR="00E65469" w:rsidRPr="00362298">
        <w:trPr>
          <w:trHeight w:val="417"/>
          <w:jc w:val="center"/>
        </w:trPr>
        <w:tc>
          <w:tcPr>
            <w:tcW w:w="2552" w:type="dxa"/>
            <w:tcBorders>
              <w:top w:val="single" w:sz="6" w:space="0" w:color="000000"/>
              <w:left w:val="single" w:sz="24" w:space="0" w:color="auto"/>
              <w:bottom w:val="single" w:sz="6" w:space="0" w:color="auto"/>
              <w:right w:val="single" w:sz="6" w:space="0" w:color="000000"/>
            </w:tcBorders>
            <w:shd w:val="solid" w:color="C6D9F1" w:fill="auto"/>
          </w:tcPr>
          <w:p w:rsidR="00E65469" w:rsidRPr="00362298" w:rsidRDefault="00E65469" w:rsidP="00733CC3">
            <w:r w:rsidRPr="00362298">
              <w:t>0x04</w:t>
            </w:r>
          </w:p>
        </w:tc>
        <w:tc>
          <w:tcPr>
            <w:tcW w:w="7086" w:type="dxa"/>
            <w:tcBorders>
              <w:top w:val="single" w:sz="6" w:space="0" w:color="000000"/>
              <w:left w:val="single" w:sz="6" w:space="0" w:color="000000"/>
              <w:bottom w:val="single" w:sz="6" w:space="0" w:color="000000"/>
              <w:right w:val="single" w:sz="24" w:space="0" w:color="auto"/>
            </w:tcBorders>
            <w:shd w:val="solid" w:color="C6D9F1" w:themeColor="text2" w:themeTint="33" w:fill="auto"/>
          </w:tcPr>
          <w:p w:rsidR="00E65469" w:rsidRPr="00362298" w:rsidRDefault="00E65469" w:rsidP="007A1B07">
            <w:r>
              <w:t>MCFG2 (RAM)</w:t>
            </w:r>
          </w:p>
        </w:tc>
      </w:tr>
      <w:tr w:rsidR="00E65469"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E65469" w:rsidRPr="00362298" w:rsidRDefault="00E65469" w:rsidP="00733CC3">
            <w:r w:rsidRPr="00362298">
              <w:t>0x08</w:t>
            </w:r>
          </w:p>
        </w:tc>
        <w:tc>
          <w:tcPr>
            <w:tcW w:w="7086" w:type="dxa"/>
            <w:tcBorders>
              <w:top w:val="single" w:sz="6" w:space="0" w:color="000000"/>
              <w:left w:val="single" w:sz="6" w:space="0" w:color="auto"/>
              <w:bottom w:val="single" w:sz="6" w:space="0" w:color="000000"/>
              <w:right w:val="single" w:sz="24" w:space="0" w:color="auto"/>
            </w:tcBorders>
          </w:tcPr>
          <w:p w:rsidR="00E65469" w:rsidRPr="00362298" w:rsidRDefault="00E65469" w:rsidP="00733CC3">
            <w:r>
              <w:t>MCFG3 (SDRAM Refresh Period)</w:t>
            </w:r>
          </w:p>
        </w:tc>
      </w:tr>
      <w:tr w:rsidR="00E65469" w:rsidRPr="00362298">
        <w:trPr>
          <w:trHeight w:val="80"/>
          <w:jc w:val="center"/>
        </w:trPr>
        <w:tc>
          <w:tcPr>
            <w:tcW w:w="2552" w:type="dxa"/>
            <w:tcBorders>
              <w:top w:val="single" w:sz="6" w:space="0" w:color="auto"/>
              <w:left w:val="single" w:sz="24" w:space="0" w:color="auto"/>
              <w:bottom w:val="single" w:sz="24" w:space="0" w:color="auto"/>
              <w:right w:val="single" w:sz="6" w:space="0" w:color="auto"/>
            </w:tcBorders>
            <w:shd w:val="solid" w:color="C6D9F1" w:themeColor="text2" w:themeTint="33" w:fill="auto"/>
          </w:tcPr>
          <w:p w:rsidR="00E65469" w:rsidRPr="00362298" w:rsidRDefault="00E65469" w:rsidP="00733CC3">
            <w:r w:rsidRPr="00362298">
              <w:t>0x0C</w:t>
            </w:r>
          </w:p>
        </w:tc>
        <w:tc>
          <w:tcPr>
            <w:tcW w:w="7086" w:type="dxa"/>
            <w:tcBorders>
              <w:top w:val="single" w:sz="6" w:space="0" w:color="000000"/>
              <w:left w:val="single" w:sz="6" w:space="0" w:color="auto"/>
              <w:bottom w:val="single" w:sz="24" w:space="0" w:color="auto"/>
              <w:right w:val="single" w:sz="24" w:space="0" w:color="auto"/>
            </w:tcBorders>
            <w:shd w:val="solid" w:color="C6D9F1" w:themeColor="text2" w:themeTint="33" w:fill="auto"/>
          </w:tcPr>
          <w:p w:rsidR="00E65469" w:rsidRPr="00362298" w:rsidRDefault="00E65469" w:rsidP="00733CC3">
            <w:r>
              <w:t>MCFG4 (Power Saving Configuration)</w:t>
            </w:r>
          </w:p>
        </w:tc>
      </w:tr>
    </w:tbl>
    <w:p w:rsidR="00E65469" w:rsidRDefault="00E65469" w:rsidP="00E65469">
      <w:pPr>
        <w:pStyle w:val="Beschriftung"/>
        <w:jc w:val="center"/>
      </w:pPr>
      <w:bookmarkStart w:id="73" w:name="_Ref144344891"/>
      <w:r>
        <w:t xml:space="preserve">Table </w:t>
      </w:r>
      <w:r w:rsidR="00CE09E7">
        <w:fldChar w:fldCharType="begin"/>
      </w:r>
      <w:r w:rsidR="001D2F47">
        <w:instrText xml:space="preserve"> SEQ Table \* ARABIC </w:instrText>
      </w:r>
      <w:r w:rsidR="00CE09E7">
        <w:fldChar w:fldCharType="separate"/>
      </w:r>
      <w:r w:rsidR="00E612DE">
        <w:rPr>
          <w:noProof/>
        </w:rPr>
        <w:t>6</w:t>
      </w:r>
      <w:r w:rsidR="00CE09E7">
        <w:rPr>
          <w:noProof/>
        </w:rPr>
        <w:fldChar w:fldCharType="end"/>
      </w:r>
      <w:bookmarkEnd w:id="73"/>
      <w:r>
        <w:t xml:space="preserve"> </w:t>
      </w:r>
      <w:r w:rsidRPr="00362298">
        <w:t xml:space="preserve">– </w:t>
      </w:r>
      <w:r>
        <w:t>MCTRL</w:t>
      </w:r>
      <w:r w:rsidRPr="00362298">
        <w:t xml:space="preserve"> Registers</w:t>
      </w:r>
    </w:p>
    <w:p w:rsidR="00E65469" w:rsidRDefault="00E65469" w:rsidP="00E65469">
      <w:pPr>
        <w:pStyle w:val="berschrift3"/>
      </w:pPr>
      <w:bookmarkStart w:id="74" w:name="_Toc144947420"/>
      <w:bookmarkStart w:id="75" w:name="_Toc187493104"/>
      <w:r>
        <w:t>Address Space</w:t>
      </w:r>
      <w:bookmarkEnd w:id="74"/>
      <w:bookmarkEnd w:id="75"/>
    </w:p>
    <w:p w:rsidR="00874E2D" w:rsidRDefault="00E65469" w:rsidP="00E65469">
      <w:r>
        <w:t>The address spa</w:t>
      </w:r>
      <w:r w:rsidR="00874E2D">
        <w:t xml:space="preserve">ce is divided in the three partitions: PROM, </w:t>
      </w:r>
      <w:r>
        <w:t>I/O, and RAM. The division of the address space is static and cannot be modified after initialization of the MCTRL unit. In the VHDL implementation, the different parts of the address space are calculated from generics, which are implemented as constructor parameters in the TLM module.</w:t>
      </w:r>
    </w:p>
    <w:p w:rsidR="00D444EA" w:rsidRDefault="00E65469" w:rsidP="00E65469">
      <w:r>
        <w:t xml:space="preserve">The PROM address space is </w:t>
      </w:r>
      <w:r w:rsidR="005060E5">
        <w:t>derived</w:t>
      </w:r>
      <w:r>
        <w:t xml:space="preserve"> from the </w:t>
      </w:r>
      <w:r w:rsidR="005060E5">
        <w:t>parameters</w:t>
      </w:r>
      <w:r>
        <w:t xml:space="preserve"> </w:t>
      </w:r>
      <w:r w:rsidRPr="005060E5">
        <w:rPr>
          <w:i/>
        </w:rPr>
        <w:t>romaddr</w:t>
      </w:r>
      <w:r>
        <w:t xml:space="preserve"> and </w:t>
      </w:r>
      <w:r w:rsidRPr="005060E5">
        <w:rPr>
          <w:i/>
        </w:rPr>
        <w:t>rommask</w:t>
      </w:r>
      <w:r>
        <w:t xml:space="preserve">, which define the start address and the size of the PROM address space. The </w:t>
      </w:r>
      <w:r w:rsidRPr="00D444EA">
        <w:rPr>
          <w:i/>
        </w:rPr>
        <w:t>romaddr</w:t>
      </w:r>
      <w:r>
        <w:t xml:space="preserve"> is written to the 12 bit-wide ADDR field of the GRLIB PnP</w:t>
      </w:r>
      <w:r w:rsidR="00D444EA">
        <w:t xml:space="preserve"> BAR0 register of the MCTRL. The </w:t>
      </w:r>
      <w:r w:rsidRPr="00D444EA">
        <w:rPr>
          <w:i/>
        </w:rPr>
        <w:t>rommask</w:t>
      </w:r>
      <w:r w:rsidR="00D444EA">
        <w:t xml:space="preserve"> </w:t>
      </w:r>
      <w:r>
        <w:t>is</w:t>
      </w:r>
      <w:r w:rsidR="00D444EA">
        <w:t xml:space="preserve"> written to the 12 bit-wide MASK</w:t>
      </w:r>
      <w:r>
        <w:t xml:space="preserve"> field of the GRLIB PnP BAR0 register. The bit mask represents the 12 most significant bits of the memory address. As the address space is byte-addressable and the address width is 32 bit, the 12 MSBs can mask the addre</w:t>
      </w:r>
      <w:r w:rsidR="0032630A">
        <w:t>ss space with a resolution of 2</w:t>
      </w:r>
      <w:r w:rsidRPr="0032630A">
        <w:rPr>
          <w:vertAlign w:val="superscript"/>
        </w:rPr>
        <w:t>(32-12)</w:t>
      </w:r>
      <w:r>
        <w:t xml:space="preserve"> bytes, i.e. 1 MByte. </w:t>
      </w:r>
    </w:p>
    <w:p w:rsidR="00E65469" w:rsidRDefault="00E65469" w:rsidP="00E65469">
      <w:r>
        <w:t xml:space="preserve">The </w:t>
      </w:r>
      <w:r w:rsidR="00D444EA">
        <w:t xml:space="preserve">size of the </w:t>
      </w:r>
      <w:r>
        <w:t xml:space="preserve">PROM address space </w:t>
      </w:r>
      <w:r w:rsidR="00D444EA">
        <w:t>is:</w:t>
      </w:r>
      <w:r>
        <w:t xml:space="preserve"> </w:t>
      </w:r>
    </w:p>
    <w:p w:rsidR="00E65469" w:rsidRDefault="00E65469" w:rsidP="00E65469">
      <w:pPr>
        <w:ind w:firstLine="284"/>
      </w:pPr>
      <w:r>
        <w:t>(2</w:t>
      </w:r>
      <w:r w:rsidRPr="0032630A">
        <w:rPr>
          <w:vertAlign w:val="superscript"/>
        </w:rPr>
        <w:t>12</w:t>
      </w:r>
      <w:r>
        <w:t xml:space="preserve"> – rommask) MByte</w:t>
      </w:r>
    </w:p>
    <w:p w:rsidR="00E65469" w:rsidRDefault="007A3E4C" w:rsidP="00E65469">
      <w:r>
        <w:t>The address space is</w:t>
      </w:r>
      <w:r w:rsidR="00E65469">
        <w:t xml:space="preserve"> divided into two PROM banks of equal size.</w:t>
      </w:r>
    </w:p>
    <w:p w:rsidR="00E65469" w:rsidRDefault="00E65469" w:rsidP="00E65469">
      <w:r>
        <w:t>The local I/O addre</w:t>
      </w:r>
      <w:r w:rsidR="0032630A">
        <w:t>ss space is calculated in the same way as the PROM address s</w:t>
      </w:r>
      <w:r w:rsidR="007A3E4C">
        <w:t xml:space="preserve">pace. All calculations are </w:t>
      </w:r>
      <w:r w:rsidR="0032630A">
        <w:t>based on the</w:t>
      </w:r>
      <w:r>
        <w:t xml:space="preserve"> </w:t>
      </w:r>
      <w:r w:rsidRPr="0032630A">
        <w:rPr>
          <w:i/>
        </w:rPr>
        <w:t>ioaddr</w:t>
      </w:r>
      <w:r>
        <w:t xml:space="preserve"> and </w:t>
      </w:r>
      <w:r w:rsidRPr="0032630A">
        <w:rPr>
          <w:i/>
        </w:rPr>
        <w:t>iomask</w:t>
      </w:r>
      <w:r w:rsidR="0032630A">
        <w:t xml:space="preserve"> parameters</w:t>
      </w:r>
      <w:r>
        <w:t xml:space="preserve">. </w:t>
      </w:r>
      <w:r w:rsidR="0032630A">
        <w:t xml:space="preserve">The only difference to PROM is that </w:t>
      </w:r>
      <w:r>
        <w:t>a subdivision into memory banks is not supported for local I/O.</w:t>
      </w:r>
    </w:p>
    <w:p w:rsidR="00E65469" w:rsidRDefault="007A3E4C" w:rsidP="00E65469">
      <w:r>
        <w:t>The</w:t>
      </w:r>
      <w:r w:rsidR="00E65469">
        <w:t xml:space="preserve"> RAM address space</w:t>
      </w:r>
      <w:r>
        <w:t xml:space="preserve"> is derived from the </w:t>
      </w:r>
      <w:r w:rsidRPr="007A3E4C">
        <w:rPr>
          <w:i/>
        </w:rPr>
        <w:t>ramaddr</w:t>
      </w:r>
      <w:r>
        <w:t xml:space="preserve"> and </w:t>
      </w:r>
      <w:r w:rsidRPr="007A3E4C">
        <w:rPr>
          <w:i/>
        </w:rPr>
        <w:t>rammask</w:t>
      </w:r>
      <w:r>
        <w:t xml:space="preserve"> parameters. Again calculations are very similar to PROM and IO. Although, t</w:t>
      </w:r>
      <w:r w:rsidR="00E65469">
        <w:t xml:space="preserve">he </w:t>
      </w:r>
      <w:r>
        <w:t>partitioning</w:t>
      </w:r>
      <w:r w:rsidR="00E65469">
        <w:t xml:space="preserve"> of the</w:t>
      </w:r>
      <w:r>
        <w:t xml:space="preserve"> resulting</w:t>
      </w:r>
      <w:r w:rsidR="00E65469">
        <w:t xml:space="preserve"> address space depends on the settings in the MCFG2 register. Th</w:t>
      </w:r>
      <w:r>
        <w:t xml:space="preserve">e register provides the fields </w:t>
      </w:r>
      <w:r w:rsidR="00E65469" w:rsidRPr="007A3E4C">
        <w:rPr>
          <w:i/>
        </w:rPr>
        <w:t>SDRAM ena</w:t>
      </w:r>
      <w:r w:rsidRPr="007A3E4C">
        <w:rPr>
          <w:i/>
        </w:rPr>
        <w:t>ble</w:t>
      </w:r>
      <w:r>
        <w:t xml:space="preserve"> and </w:t>
      </w:r>
      <w:r w:rsidRPr="007A3E4C">
        <w:rPr>
          <w:i/>
        </w:rPr>
        <w:t>SRAM disable</w:t>
      </w:r>
      <w:r>
        <w:t xml:space="preserve"> indicating</w:t>
      </w:r>
      <w:r w:rsidR="00E65469">
        <w:t xml:space="preserve"> the presence o</w:t>
      </w:r>
      <w:r>
        <w:t>f SRAM, SDRAM</w:t>
      </w:r>
      <w:r w:rsidR="00E65469">
        <w:t xml:space="preserve">, or </w:t>
      </w:r>
      <w:r>
        <w:t>SRAM &amp; SDRAM</w:t>
      </w:r>
      <w:r w:rsidR="00E65469">
        <w:t xml:space="preserve">. If the </w:t>
      </w:r>
      <w:r w:rsidR="00E65469" w:rsidRPr="007A3E4C">
        <w:rPr>
          <w:i/>
        </w:rPr>
        <w:t>SDRAM enable</w:t>
      </w:r>
      <w:r>
        <w:t xml:space="preserve"> bit is low, </w:t>
      </w:r>
      <w:r w:rsidR="00E65469">
        <w:t xml:space="preserve"> </w:t>
      </w:r>
      <w:r w:rsidR="00E65469" w:rsidRPr="007A3E4C">
        <w:rPr>
          <w:i/>
        </w:rPr>
        <w:t>SRAM disable</w:t>
      </w:r>
      <w:r w:rsidR="00E65469">
        <w:t xml:space="preserve"> </w:t>
      </w:r>
      <w:r>
        <w:t xml:space="preserve">has </w:t>
      </w:r>
      <w:r w:rsidR="00E65469">
        <w:t>no effect.</w:t>
      </w:r>
    </w:p>
    <w:p w:rsidR="00E65469" w:rsidRDefault="00C025D8" w:rsidP="00E65469">
      <w:r>
        <w:t>For details</w:t>
      </w:r>
      <w:r w:rsidR="006C503E">
        <w:t xml:space="preserve"> and information</w:t>
      </w:r>
      <w:r>
        <w:t xml:space="preserve"> on the </w:t>
      </w:r>
      <w:r w:rsidR="00E65469">
        <w:t>organization of the RAM address space</w:t>
      </w:r>
      <w:r w:rsidR="00B3130C">
        <w:t>,</w:t>
      </w:r>
      <w:r w:rsidR="00E65469">
        <w:t xml:space="preserve"> </w:t>
      </w:r>
      <w:r>
        <w:t>regarding</w:t>
      </w:r>
      <w:r w:rsidR="00E65469">
        <w:t xml:space="preserve"> the number of banks, bank locations, bank sizes, and – in case of SDRAM – </w:t>
      </w:r>
      <w:r w:rsidR="006C503E">
        <w:t xml:space="preserve">number of </w:t>
      </w:r>
      <w:r w:rsidR="00E65469">
        <w:t>row and column address bits</w:t>
      </w:r>
      <w:r w:rsidR="006C503E">
        <w:t>,</w:t>
      </w:r>
      <w:r>
        <w:t xml:space="preserve"> see</w:t>
      </w:r>
      <w:r w:rsidR="00E65469">
        <w:t xml:space="preserve"> the GRIP user manual (RD04). </w:t>
      </w:r>
      <w:r w:rsidR="006C503E">
        <w:t xml:space="preserve">Examples for possible partitionings of the </w:t>
      </w:r>
      <w:r w:rsidR="00B3130C">
        <w:t>RAM address space</w:t>
      </w:r>
      <w:r w:rsidR="006C503E">
        <w:t xml:space="preserve"> </w:t>
      </w:r>
      <w:r w:rsidR="00B3130C">
        <w:t>(</w:t>
      </w:r>
      <w:r w:rsidR="0027430B">
        <w:t xml:space="preserve">default size of </w:t>
      </w:r>
      <w:r w:rsidR="00E65469">
        <w:t>1 G</w:t>
      </w:r>
      <w:r w:rsidR="006C503E">
        <w:t>B</w:t>
      </w:r>
      <w:r w:rsidR="00E65469">
        <w:t>yte</w:t>
      </w:r>
      <w:r w:rsidR="006C503E">
        <w:t>)</w:t>
      </w:r>
      <w:r w:rsidR="00E65469">
        <w:t xml:space="preserve"> </w:t>
      </w:r>
      <w:r w:rsidR="006C503E">
        <w:t xml:space="preserve">are </w:t>
      </w:r>
      <w:r w:rsidR="00E65469">
        <w:t xml:space="preserve">given in </w:t>
      </w:r>
      <w:r w:rsidR="00CE09E7">
        <w:fldChar w:fldCharType="begin"/>
      </w:r>
      <w:r w:rsidR="00272AD1">
        <w:instrText xml:space="preserve"> REF _Ref144356423 \h </w:instrText>
      </w:r>
      <w:r w:rsidR="00CE09E7">
        <w:fldChar w:fldCharType="separate"/>
      </w:r>
      <w:r w:rsidR="00E612DE">
        <w:t xml:space="preserve">Figure </w:t>
      </w:r>
      <w:r w:rsidR="00E612DE">
        <w:rPr>
          <w:noProof/>
        </w:rPr>
        <w:t>1</w:t>
      </w:r>
      <w:r w:rsidR="00CE09E7">
        <w:fldChar w:fldCharType="end"/>
      </w:r>
      <w:r w:rsidR="00E65469">
        <w:t>.</w:t>
      </w:r>
    </w:p>
    <w:p w:rsidR="00E65469" w:rsidRDefault="00E65469" w:rsidP="00E65469">
      <w:r w:rsidRPr="00A5023A">
        <w:rPr>
          <w:noProof/>
          <w:lang w:val="de-DE"/>
        </w:rPr>
        <w:drawing>
          <wp:inline distT="0" distB="0" distL="0" distR="0">
            <wp:extent cx="5972810" cy="4429125"/>
            <wp:effectExtent l="25400" t="0" r="0" b="0"/>
            <wp:docPr id="5" name="O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141091" cy="5294972"/>
                      <a:chOff x="1134835" y="1193384"/>
                      <a:chExt cx="7141091" cy="5294972"/>
                    </a:xfrm>
                  </a:grpSpPr>
                  <a:grpSp>
                    <a:nvGrpSpPr>
                      <a:cNvPr id="64" name="Gruppierung 63"/>
                      <a:cNvGrpSpPr/>
                    </a:nvGrpSpPr>
                    <a:grpSpPr>
                      <a:xfrm>
                        <a:off x="1134835" y="1193384"/>
                        <a:ext cx="7141091" cy="5294972"/>
                        <a:chOff x="1134835" y="1193384"/>
                        <a:chExt cx="7141091" cy="5294972"/>
                      </a:xfrm>
                    </a:grpSpPr>
                    <a:grpSp>
                      <a:nvGrpSpPr>
                        <a:cNvPr id="3" name="Gruppierung 55"/>
                        <a:cNvGrpSpPr/>
                      </a:nvGrpSpPr>
                      <a:grpSpPr>
                        <a:xfrm>
                          <a:off x="1134835" y="1193384"/>
                          <a:ext cx="1792691" cy="5294972"/>
                          <a:chOff x="1134835" y="1193384"/>
                          <a:chExt cx="1792691" cy="5294972"/>
                        </a:xfrm>
                      </a:grpSpPr>
                      <a:sp>
                        <a:nvSpPr>
                          <a:cNvPr id="2" name="Rechteck 4"/>
                          <a:cNvSpPr/>
                        </a:nvSpPr>
                        <a:spPr>
                          <a:xfrm>
                            <a:off x="1188878" y="2513014"/>
                            <a:ext cx="1684243" cy="3945236"/>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cxnSp>
                        <a:nvCxnSpPr>
                          <a:cNvPr id="6" name="Gerade Verbindung 5"/>
                          <a:cNvCxnSpPr>
                            <a:stCxn id="5" idx="1"/>
                            <a:endCxn id="5" idx="3"/>
                          </a:cNvCxnSpPr>
                        </a:nvCxnSpPr>
                        <a:spPr>
                          <a:xfrm rot="10800000" flipH="1">
                            <a:off x="1188877" y="4485632"/>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7" name="Gerade Verbindung 6"/>
                          <a:cNvCxnSpPr/>
                        </a:nvCxnSpPr>
                        <a:spPr>
                          <a:xfrm rot="10800000" flipH="1">
                            <a:off x="1188878" y="3493231"/>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8" name="Gerade Verbindung 7"/>
                          <a:cNvCxnSpPr/>
                        </a:nvCxnSpPr>
                        <a:spPr>
                          <a:xfrm rot="10800000" flipH="1">
                            <a:off x="1188878" y="2997824"/>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9" name="Gerade Verbindung 8"/>
                          <a:cNvCxnSpPr/>
                        </a:nvCxnSpPr>
                        <a:spPr>
                          <a:xfrm rot="10800000" flipH="1">
                            <a:off x="1188877" y="3979630"/>
                            <a:ext cx="1684243" cy="1588"/>
                          </a:xfrm>
                          <a:prstGeom prst="line">
                            <a:avLst/>
                          </a:prstGeom>
                        </a:spPr>
                        <a:style>
                          <a:lnRef idx="2">
                            <a:schemeClr val="accent1"/>
                          </a:lnRef>
                          <a:fillRef idx="0">
                            <a:schemeClr val="accent1"/>
                          </a:fillRef>
                          <a:effectRef idx="1">
                            <a:schemeClr val="accent1"/>
                          </a:effectRef>
                          <a:fontRef idx="minor">
                            <a:schemeClr val="tx1"/>
                          </a:fontRef>
                        </a:style>
                      </a:cxnSp>
                      <a:sp>
                        <a:nvSpPr>
                          <a:cNvPr id="11" name="Textfeld 10"/>
                          <a:cNvSpPr txBox="1"/>
                        </a:nvSpPr>
                        <a:spPr>
                          <a:xfrm>
                            <a:off x="1500307" y="4201913"/>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SRAM4 (128 MB)</a:t>
                              </a:r>
                            </a:p>
                          </a:txBody>
                          <a:useSpRect/>
                        </a:txSp>
                      </a:sp>
                      <a:sp>
                        <a:nvSpPr>
                          <a:cNvPr id="12" name="Textfeld 11"/>
                          <a:cNvSpPr txBox="1"/>
                        </a:nvSpPr>
                        <a:spPr>
                          <a:xfrm>
                            <a:off x="1540532" y="3220107"/>
                            <a:ext cx="1386630"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SRAM2 (128MB)</a:t>
                              </a:r>
                            </a:p>
                          </a:txBody>
                          <a:useSpRect/>
                        </a:txSp>
                      </a:sp>
                      <a:sp>
                        <a:nvSpPr>
                          <a:cNvPr id="13" name="Textfeld 12"/>
                          <a:cNvSpPr txBox="1"/>
                        </a:nvSpPr>
                        <a:spPr>
                          <a:xfrm>
                            <a:off x="1499943" y="3697500"/>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SRAM3 (128 MB)</a:t>
                              </a:r>
                            </a:p>
                          </a:txBody>
                          <a:useSpRect/>
                        </a:txSp>
                      </a:sp>
                      <a:sp>
                        <a:nvSpPr>
                          <a:cNvPr id="14" name="Textfeld 13"/>
                          <a:cNvSpPr txBox="1"/>
                        </a:nvSpPr>
                        <a:spPr>
                          <a:xfrm>
                            <a:off x="1540532" y="2720944"/>
                            <a:ext cx="1386630"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SRAM1 (128MB)</a:t>
                              </a:r>
                            </a:p>
                          </a:txBody>
                          <a:useSpRect/>
                        </a:txSp>
                      </a:sp>
                      <a:sp>
                        <a:nvSpPr>
                          <a:cNvPr id="15" name="Textfeld 14"/>
                          <a:cNvSpPr txBox="1"/>
                        </a:nvSpPr>
                        <a:spPr>
                          <a:xfrm>
                            <a:off x="1499943" y="6180579"/>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SRAM5 (512 MB)</a:t>
                              </a:r>
                            </a:p>
                          </a:txBody>
                          <a:useSpRect/>
                        </a:txSp>
                      </a:sp>
                      <a:sp>
                        <a:nvSpPr>
                          <a:cNvPr id="16" name="Textfeld 15"/>
                          <a:cNvSpPr txBox="1"/>
                        </a:nvSpPr>
                        <a:spPr>
                          <a:xfrm>
                            <a:off x="1134836" y="2458971"/>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0x40000000</a:t>
                              </a:r>
                            </a:p>
                          </a:txBody>
                          <a:useSpRect/>
                        </a:txSp>
                      </a:sp>
                      <a:sp>
                        <a:nvSpPr>
                          <a:cNvPr id="17" name="Textfeld 16"/>
                          <a:cNvSpPr txBox="1"/>
                        </a:nvSpPr>
                        <a:spPr>
                          <a:xfrm>
                            <a:off x="1134836" y="2970803"/>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0x48000000</a:t>
                              </a:r>
                            </a:p>
                          </a:txBody>
                          <a:useSpRect/>
                        </a:txSp>
                      </a:sp>
                      <a:sp>
                        <a:nvSpPr>
                          <a:cNvPr id="18" name="Textfeld 17"/>
                          <a:cNvSpPr txBox="1"/>
                        </a:nvSpPr>
                        <a:spPr>
                          <a:xfrm>
                            <a:off x="1134836" y="3466210"/>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0x50000000</a:t>
                              </a:r>
                            </a:p>
                          </a:txBody>
                          <a:useSpRect/>
                        </a:txSp>
                      </a:sp>
                      <a:sp>
                        <a:nvSpPr>
                          <a:cNvPr id="19" name="Textfeld 18"/>
                          <a:cNvSpPr txBox="1"/>
                        </a:nvSpPr>
                        <a:spPr>
                          <a:xfrm>
                            <a:off x="1134836" y="3952609"/>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0x58000000</a:t>
                              </a:r>
                            </a:p>
                          </a:txBody>
                          <a:useSpRect/>
                        </a:txSp>
                      </a:sp>
                      <a:sp>
                        <a:nvSpPr>
                          <a:cNvPr id="20" name="Textfeld 19"/>
                          <a:cNvSpPr txBox="1"/>
                        </a:nvSpPr>
                        <a:spPr>
                          <a:xfrm>
                            <a:off x="1134835" y="4467618"/>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0x60000000</a:t>
                              </a:r>
                            </a:p>
                          </a:txBody>
                          <a:useSpRect/>
                        </a:txSp>
                      </a:sp>
                      <a:sp>
                        <a:nvSpPr>
                          <a:cNvPr id="21" name="Textfeld 20"/>
                          <a:cNvSpPr txBox="1"/>
                        </a:nvSpPr>
                        <a:spPr>
                          <a:xfrm>
                            <a:off x="1134835" y="1193384"/>
                            <a:ext cx="1792691" cy="1154162"/>
                          </a:xfrm>
                          <a:prstGeom prst="rect">
                            <a:avLst/>
                          </a:prstGeom>
                          <a:noFill/>
                        </a:spPr>
                        <a:txSp>
                          <a:txBody>
                            <a:bodyPr wrap="squar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600"/>
                                <a:t>Config 1 –</a:t>
                              </a:r>
                            </a:p>
                            <a:p>
                              <a:pPr>
                                <a:spcAft>
                                  <a:spcPts val="600"/>
                                </a:spcAft>
                              </a:pPr>
                              <a:r>
                                <a:rPr lang="de-DE" sz="1600"/>
                                <a:t>SRAM only:</a:t>
                              </a:r>
                            </a:p>
                            <a:p>
                              <a:r>
                                <a:rPr lang="de-DE" sz="1600"/>
                                <a:t>MCFG2[14] = 0</a:t>
                              </a:r>
                            </a:p>
                            <a:p>
                              <a:r>
                                <a:rPr lang="de-DE" sz="1600"/>
                                <a:t>MCFG2[13] = -</a:t>
                              </a:r>
                            </a:p>
                          </a:txBody>
                          <a:useSpRect/>
                        </a:txSp>
                      </a:sp>
                    </a:grpSp>
                    <a:grpSp>
                      <a:nvGrpSpPr>
                        <a:cNvPr id="4" name="Gruppierung 53"/>
                        <a:cNvGrpSpPr/>
                      </a:nvGrpSpPr>
                      <a:grpSpPr>
                        <a:xfrm>
                          <a:off x="3835752" y="1193384"/>
                          <a:ext cx="1793055" cy="5294972"/>
                          <a:chOff x="3835752" y="1193384"/>
                          <a:chExt cx="1793055" cy="5294972"/>
                        </a:xfrm>
                      </a:grpSpPr>
                      <a:sp>
                        <a:nvSpPr>
                          <a:cNvPr id="23" name="Rechteck 22"/>
                          <a:cNvSpPr/>
                        </a:nvSpPr>
                        <a:spPr>
                          <a:xfrm>
                            <a:off x="3890159" y="2513014"/>
                            <a:ext cx="1684243" cy="3945236"/>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cxnSp>
                        <a:nvCxnSpPr>
                          <a:cNvPr id="24" name="Gerade Verbindung 23"/>
                          <a:cNvCxnSpPr>
                            <a:stCxn id="23" idx="1"/>
                            <a:endCxn id="23" idx="3"/>
                          </a:cNvCxnSpPr>
                        </a:nvCxnSpPr>
                        <a:spPr>
                          <a:xfrm rot="10800000" flipH="1">
                            <a:off x="3890158" y="4485632"/>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25" name="Gerade Verbindung 24"/>
                          <a:cNvCxnSpPr/>
                        </a:nvCxnSpPr>
                        <a:spPr>
                          <a:xfrm rot="10800000" flipH="1">
                            <a:off x="3890159" y="3493231"/>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26" name="Gerade Verbindung 25"/>
                          <a:cNvCxnSpPr/>
                        </a:nvCxnSpPr>
                        <a:spPr>
                          <a:xfrm rot="10800000" flipH="1">
                            <a:off x="3890159" y="2997824"/>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27" name="Gerade Verbindung 26"/>
                          <a:cNvCxnSpPr/>
                        </a:nvCxnSpPr>
                        <a:spPr>
                          <a:xfrm rot="10800000" flipH="1">
                            <a:off x="3890158" y="3979630"/>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28" name="Gerade Verbindung 27"/>
                          <a:cNvCxnSpPr/>
                        </a:nvCxnSpPr>
                        <a:spPr>
                          <a:xfrm rot="10800000" flipH="1">
                            <a:off x="3890158" y="5467439"/>
                            <a:ext cx="1684243" cy="1588"/>
                          </a:xfrm>
                          <a:prstGeom prst="line">
                            <a:avLst/>
                          </a:prstGeom>
                        </a:spPr>
                        <a:style>
                          <a:lnRef idx="2">
                            <a:schemeClr val="accent1"/>
                          </a:lnRef>
                          <a:fillRef idx="0">
                            <a:schemeClr val="accent1"/>
                          </a:fillRef>
                          <a:effectRef idx="1">
                            <a:schemeClr val="accent1"/>
                          </a:effectRef>
                          <a:fontRef idx="minor">
                            <a:schemeClr val="tx1"/>
                          </a:fontRef>
                        </a:style>
                      </a:cxnSp>
                      <a:sp>
                        <a:nvSpPr>
                          <a:cNvPr id="29" name="Textfeld 28"/>
                          <a:cNvSpPr txBox="1"/>
                        </a:nvSpPr>
                        <a:spPr>
                          <a:xfrm>
                            <a:off x="4201588" y="4201913"/>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SRAM4 (128 MB)</a:t>
                              </a:r>
                            </a:p>
                          </a:txBody>
                          <a:useSpRect/>
                        </a:txSp>
                      </a:sp>
                      <a:sp>
                        <a:nvSpPr>
                          <a:cNvPr id="30" name="Textfeld 29"/>
                          <a:cNvSpPr txBox="1"/>
                        </a:nvSpPr>
                        <a:spPr>
                          <a:xfrm>
                            <a:off x="4201224" y="3220107"/>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SRAM2 (128 MB)</a:t>
                              </a:r>
                            </a:p>
                          </a:txBody>
                          <a:useSpRect/>
                        </a:txSp>
                      </a:sp>
                      <a:sp>
                        <a:nvSpPr>
                          <a:cNvPr id="31" name="Textfeld 30"/>
                          <a:cNvSpPr txBox="1"/>
                        </a:nvSpPr>
                        <a:spPr>
                          <a:xfrm>
                            <a:off x="4201224" y="3697500"/>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SRAM3 (128 MB)</a:t>
                              </a:r>
                            </a:p>
                          </a:txBody>
                          <a:useSpRect/>
                        </a:txSp>
                      </a:sp>
                      <a:sp>
                        <a:nvSpPr>
                          <a:cNvPr id="32" name="Textfeld 31"/>
                          <a:cNvSpPr txBox="1"/>
                        </a:nvSpPr>
                        <a:spPr>
                          <a:xfrm>
                            <a:off x="4201224" y="2720944"/>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SRAM1 (128 MB)</a:t>
                              </a:r>
                            </a:p>
                          </a:txBody>
                          <a:useSpRect/>
                        </a:txSp>
                      </a:sp>
                      <a:sp>
                        <a:nvSpPr>
                          <a:cNvPr id="33" name="Textfeld 32"/>
                          <a:cNvSpPr txBox="1"/>
                        </a:nvSpPr>
                        <a:spPr>
                          <a:xfrm>
                            <a:off x="4091131" y="5198772"/>
                            <a:ext cx="1537676"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SDRAM1 (256 MB)</a:t>
                              </a:r>
                            </a:p>
                          </a:txBody>
                          <a:useSpRect/>
                        </a:txSp>
                      </a:sp>
                      <a:sp>
                        <a:nvSpPr>
                          <a:cNvPr id="34" name="Textfeld 33"/>
                          <a:cNvSpPr txBox="1"/>
                        </a:nvSpPr>
                        <a:spPr>
                          <a:xfrm>
                            <a:off x="3836117" y="2458971"/>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0x40000000</a:t>
                              </a:r>
                            </a:p>
                          </a:txBody>
                          <a:useSpRect/>
                        </a:txSp>
                      </a:sp>
                      <a:sp>
                        <a:nvSpPr>
                          <a:cNvPr id="35" name="Textfeld 34"/>
                          <a:cNvSpPr txBox="1"/>
                        </a:nvSpPr>
                        <a:spPr>
                          <a:xfrm>
                            <a:off x="3836117" y="2970803"/>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0x48000000</a:t>
                              </a:r>
                            </a:p>
                          </a:txBody>
                          <a:useSpRect/>
                        </a:txSp>
                      </a:sp>
                      <a:sp>
                        <a:nvSpPr>
                          <a:cNvPr id="36" name="Textfeld 35"/>
                          <a:cNvSpPr txBox="1"/>
                        </a:nvSpPr>
                        <a:spPr>
                          <a:xfrm>
                            <a:off x="3836117" y="3466210"/>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0x50000000</a:t>
                              </a:r>
                            </a:p>
                          </a:txBody>
                          <a:useSpRect/>
                        </a:txSp>
                      </a:sp>
                      <a:sp>
                        <a:nvSpPr>
                          <a:cNvPr id="37" name="Textfeld 36"/>
                          <a:cNvSpPr txBox="1"/>
                        </a:nvSpPr>
                        <a:spPr>
                          <a:xfrm>
                            <a:off x="3836117" y="3952609"/>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0x58000000</a:t>
                              </a:r>
                            </a:p>
                          </a:txBody>
                          <a:useSpRect/>
                        </a:txSp>
                      </a:sp>
                      <a:sp>
                        <a:nvSpPr>
                          <a:cNvPr id="38" name="Textfeld 37"/>
                          <a:cNvSpPr txBox="1"/>
                        </a:nvSpPr>
                        <a:spPr>
                          <a:xfrm>
                            <a:off x="3836116" y="4458611"/>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0x60000000</a:t>
                              </a:r>
                            </a:p>
                          </a:txBody>
                          <a:useSpRect/>
                        </a:txSp>
                      </a:sp>
                      <a:sp>
                        <a:nvSpPr>
                          <a:cNvPr id="39" name="Textfeld 38"/>
                          <a:cNvSpPr txBox="1"/>
                        </a:nvSpPr>
                        <a:spPr>
                          <a:xfrm>
                            <a:off x="4090767" y="6180579"/>
                            <a:ext cx="1537676"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SDRAM2 (256 MB)</a:t>
                              </a:r>
                            </a:p>
                          </a:txBody>
                          <a:useSpRect/>
                        </a:txSp>
                      </a:sp>
                      <a:sp>
                        <a:nvSpPr>
                          <a:cNvPr id="40" name="Textfeld 39"/>
                          <a:cNvSpPr txBox="1"/>
                        </a:nvSpPr>
                        <a:spPr>
                          <a:xfrm>
                            <a:off x="3835752" y="5449425"/>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0x70000000</a:t>
                              </a:r>
                            </a:p>
                          </a:txBody>
                          <a:useSpRect/>
                        </a:txSp>
                      </a:sp>
                      <a:sp>
                        <a:nvSpPr>
                          <a:cNvPr id="41" name="Textfeld 40"/>
                          <a:cNvSpPr txBox="1"/>
                        </a:nvSpPr>
                        <a:spPr>
                          <a:xfrm>
                            <a:off x="3835753" y="1193384"/>
                            <a:ext cx="1793054" cy="1154162"/>
                          </a:xfrm>
                          <a:prstGeom prst="rect">
                            <a:avLst/>
                          </a:prstGeom>
                          <a:noFill/>
                        </a:spPr>
                        <a:txSp>
                          <a:txBody>
                            <a:bodyPr wrap="squar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600"/>
                                <a:t>Config 2 –</a:t>
                              </a:r>
                            </a:p>
                            <a:p>
                              <a:pPr>
                                <a:spcAft>
                                  <a:spcPts val="600"/>
                                </a:spcAft>
                              </a:pPr>
                              <a:r>
                                <a:rPr lang="de-DE" sz="1600"/>
                                <a:t>SRAM + SDRAM:</a:t>
                              </a:r>
                            </a:p>
                            <a:p>
                              <a:r>
                                <a:rPr lang="de-DE" sz="1600"/>
                                <a:t>MCFG2[14] = 1</a:t>
                              </a:r>
                            </a:p>
                            <a:p>
                              <a:r>
                                <a:rPr lang="de-DE" sz="1600"/>
                                <a:t>MCFG2[13] = 0</a:t>
                              </a:r>
                            </a:p>
                          </a:txBody>
                          <a:useSpRect/>
                        </a:txSp>
                      </a:sp>
                    </a:grpSp>
                    <a:grpSp>
                      <a:nvGrpSpPr>
                        <a:cNvPr id="5" name="Gruppierung 53"/>
                        <a:cNvGrpSpPr/>
                      </a:nvGrpSpPr>
                      <a:grpSpPr>
                        <a:xfrm>
                          <a:off x="6482508" y="1193384"/>
                          <a:ext cx="1793418" cy="5264866"/>
                          <a:chOff x="6482508" y="1193384"/>
                          <a:chExt cx="1793418" cy="5264866"/>
                        </a:xfrm>
                      </a:grpSpPr>
                      <a:sp>
                        <a:nvSpPr>
                          <a:cNvPr id="55" name="Rechteck 54"/>
                          <a:cNvSpPr/>
                        </a:nvSpPr>
                        <a:spPr>
                          <a:xfrm>
                            <a:off x="6537278" y="2513014"/>
                            <a:ext cx="1684243" cy="3945236"/>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cxnSp>
                        <a:nvCxnSpPr>
                          <a:cNvPr id="56" name="Gerade Verbindung 55"/>
                          <a:cNvCxnSpPr>
                            <a:stCxn id="55" idx="1"/>
                            <a:endCxn id="55" idx="3"/>
                          </a:cNvCxnSpPr>
                        </a:nvCxnSpPr>
                        <a:spPr>
                          <a:xfrm rot="10800000" flipH="1">
                            <a:off x="6537277" y="4485632"/>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57" name="Gerade Verbindung 56"/>
                          <a:cNvCxnSpPr/>
                        </a:nvCxnSpPr>
                        <a:spPr>
                          <a:xfrm rot="10800000" flipH="1">
                            <a:off x="6537278" y="3493231"/>
                            <a:ext cx="1684243" cy="1588"/>
                          </a:xfrm>
                          <a:prstGeom prst="line">
                            <a:avLst/>
                          </a:prstGeom>
                        </a:spPr>
                        <a:style>
                          <a:lnRef idx="2">
                            <a:schemeClr val="accent1"/>
                          </a:lnRef>
                          <a:fillRef idx="0">
                            <a:schemeClr val="accent1"/>
                          </a:fillRef>
                          <a:effectRef idx="1">
                            <a:schemeClr val="accent1"/>
                          </a:effectRef>
                          <a:fontRef idx="minor">
                            <a:schemeClr val="tx1"/>
                          </a:fontRef>
                        </a:style>
                      </a:cxnSp>
                      <a:sp>
                        <a:nvSpPr>
                          <a:cNvPr id="59" name="Textfeld 58"/>
                          <a:cNvSpPr txBox="1"/>
                        </a:nvSpPr>
                        <a:spPr>
                          <a:xfrm>
                            <a:off x="6778839" y="4201913"/>
                            <a:ext cx="1497087"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SDRAM2 (256MB)</a:t>
                              </a:r>
                            </a:p>
                          </a:txBody>
                          <a:useSpRect/>
                        </a:txSp>
                      </a:sp>
                      <a:sp>
                        <a:nvSpPr>
                          <a:cNvPr id="60" name="Textfeld 59"/>
                          <a:cNvSpPr txBox="1"/>
                        </a:nvSpPr>
                        <a:spPr>
                          <a:xfrm>
                            <a:off x="6778475" y="3220107"/>
                            <a:ext cx="1497087"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SDRAM1 (256MB)</a:t>
                              </a:r>
                            </a:p>
                          </a:txBody>
                          <a:useSpRect/>
                        </a:txSp>
                      </a:sp>
                      <a:sp>
                        <a:nvSpPr>
                          <a:cNvPr id="61" name="Textfeld 60"/>
                          <a:cNvSpPr txBox="1"/>
                        </a:nvSpPr>
                        <a:spPr>
                          <a:xfrm>
                            <a:off x="6483236" y="2458971"/>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0x40000000</a:t>
                              </a:r>
                            </a:p>
                          </a:txBody>
                          <a:useSpRect/>
                        </a:txSp>
                      </a:sp>
                      <a:sp>
                        <a:nvSpPr>
                          <a:cNvPr id="62" name="Textfeld 61"/>
                          <a:cNvSpPr txBox="1"/>
                        </a:nvSpPr>
                        <a:spPr>
                          <a:xfrm>
                            <a:off x="6483236" y="3466210"/>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0x50000000</a:t>
                              </a:r>
                            </a:p>
                          </a:txBody>
                          <a:useSpRect/>
                        </a:txSp>
                      </a:sp>
                      <a:sp>
                        <a:nvSpPr>
                          <a:cNvPr id="63" name="Textfeld 62"/>
                          <a:cNvSpPr txBox="1"/>
                        </a:nvSpPr>
                        <a:spPr>
                          <a:xfrm>
                            <a:off x="6482508" y="1193384"/>
                            <a:ext cx="1793054" cy="1154162"/>
                          </a:xfrm>
                          <a:prstGeom prst="rect">
                            <a:avLst/>
                          </a:prstGeom>
                          <a:noFill/>
                        </a:spPr>
                        <a:txSp>
                          <a:txBody>
                            <a:bodyPr wrap="squar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600"/>
                                <a:t>Config 3 –</a:t>
                              </a:r>
                            </a:p>
                            <a:p>
                              <a:pPr>
                                <a:spcAft>
                                  <a:spcPts val="600"/>
                                </a:spcAft>
                              </a:pPr>
                              <a:r>
                                <a:rPr lang="de-DE" sz="1600"/>
                                <a:t>SDRAM only:</a:t>
                              </a:r>
                            </a:p>
                            <a:p>
                              <a:r>
                                <a:rPr lang="de-DE" sz="1600"/>
                                <a:t>MCFG2[14] = 1</a:t>
                              </a:r>
                            </a:p>
                            <a:p>
                              <a:r>
                                <a:rPr lang="de-DE" sz="1600"/>
                                <a:t>MCFG2[13] = 1</a:t>
                              </a:r>
                            </a:p>
                          </a:txBody>
                          <a:useSpRect/>
                        </a:txSp>
                      </a:sp>
                    </a:grpSp>
                  </a:grpSp>
                </lc:lockedCanvas>
              </a:graphicData>
            </a:graphic>
          </wp:inline>
        </w:drawing>
      </w:r>
      <w:r w:rsidRPr="00605197">
        <w:t xml:space="preserve"> </w:t>
      </w:r>
    </w:p>
    <w:p w:rsidR="00E65469" w:rsidRDefault="00E65469" w:rsidP="00E65469">
      <w:pPr>
        <w:pStyle w:val="Beschriftung"/>
        <w:jc w:val="center"/>
      </w:pPr>
      <w:bookmarkStart w:id="76" w:name="_Ref144356423"/>
      <w:bookmarkStart w:id="77" w:name="_Toc187492740"/>
      <w:r>
        <w:t xml:space="preserve">Figure </w:t>
      </w:r>
      <w:r w:rsidR="00CE09E7">
        <w:fldChar w:fldCharType="begin"/>
      </w:r>
      <w:r w:rsidR="001D2F47">
        <w:instrText xml:space="preserve"> SEQ Figure \* ARABIC </w:instrText>
      </w:r>
      <w:r w:rsidR="00CE09E7">
        <w:fldChar w:fldCharType="separate"/>
      </w:r>
      <w:r w:rsidR="00E612DE">
        <w:rPr>
          <w:noProof/>
        </w:rPr>
        <w:t>1</w:t>
      </w:r>
      <w:r w:rsidR="00CE09E7">
        <w:rPr>
          <w:noProof/>
        </w:rPr>
        <w:fldChar w:fldCharType="end"/>
      </w:r>
      <w:bookmarkEnd w:id="76"/>
      <w:r>
        <w:t xml:space="preserve"> – RAM address space</w:t>
      </w:r>
      <w:bookmarkEnd w:id="77"/>
    </w:p>
    <w:p w:rsidR="00E65469" w:rsidRDefault="00E65469" w:rsidP="00E65469">
      <w:r>
        <w:t>The default configuration</w:t>
      </w:r>
      <w:r w:rsidR="0027430B">
        <w:t xml:space="preserve"> is the SRAM only configuration</w:t>
      </w:r>
      <w:r>
        <w:t xml:space="preserve"> </w:t>
      </w:r>
      <w:r w:rsidR="0027430B">
        <w:t>(</w:t>
      </w:r>
      <w:r>
        <w:t>Config 1</w:t>
      </w:r>
      <w:r w:rsidR="0027430B">
        <w:t>)</w:t>
      </w:r>
      <w:r>
        <w:t>. The entire</w:t>
      </w:r>
      <w:r w:rsidR="0027430B">
        <w:t xml:space="preserve"> RAM address space can be split into </w:t>
      </w:r>
      <w:r>
        <w:t xml:space="preserve">up </w:t>
      </w:r>
      <w:r w:rsidR="0027430B">
        <w:t xml:space="preserve">to </w:t>
      </w:r>
      <w:r>
        <w:t>five SRAM banks. The number of SRAM banks is de</w:t>
      </w:r>
      <w:r w:rsidR="0027430B">
        <w:t>fined</w:t>
      </w:r>
      <w:r>
        <w:t xml:space="preserve"> by the </w:t>
      </w:r>
      <w:r w:rsidR="0027430B">
        <w:t xml:space="preserve">constructor parameter </w:t>
      </w:r>
      <w:r w:rsidRPr="0027430B">
        <w:rPr>
          <w:i/>
        </w:rPr>
        <w:t>srbanks</w:t>
      </w:r>
      <w:r w:rsidR="0027430B">
        <w:t>.  By default four SRAM banks are configured</w:t>
      </w:r>
      <w:r>
        <w:t>. Banks 1-4 are always located in the lower half of the RAM addre</w:t>
      </w:r>
      <w:r w:rsidR="0027430B">
        <w:t>ss space. Their size is variable</w:t>
      </w:r>
      <w:r>
        <w:t xml:space="preserve"> between 8 KByte – 256 M</w:t>
      </w:r>
      <w:r w:rsidR="0027430B">
        <w:t>b</w:t>
      </w:r>
      <w:r>
        <w:t>yte</w:t>
      </w:r>
      <w:r w:rsidR="0027430B">
        <w:t xml:space="preserve">. It can be set using the </w:t>
      </w:r>
      <w:r w:rsidRPr="0027430B">
        <w:rPr>
          <w:i/>
        </w:rPr>
        <w:t>RAM BANK SIZE</w:t>
      </w:r>
      <w:r>
        <w:t xml:space="preserve"> field of the MCFG2 register. If the bank size exceeds 128 MByte, the number of banks must be reduced or the size of the address space must be increased. In the SRAM only configuration, a fifth bank can be attached to take up the upper half of the RAM address space.</w:t>
      </w:r>
    </w:p>
    <w:p w:rsidR="00E65469" w:rsidRDefault="0027430B" w:rsidP="00E65469">
      <w:r>
        <w:t>In the second configuration (</w:t>
      </w:r>
      <w:r w:rsidR="00E65469">
        <w:t>Config 2</w:t>
      </w:r>
      <w:r>
        <w:t>) both</w:t>
      </w:r>
      <w:r w:rsidR="00E65469">
        <w:t xml:space="preserve"> SRAM and SDRAM are </w:t>
      </w:r>
      <w:r>
        <w:t>enabled.</w:t>
      </w:r>
      <w:r w:rsidR="00E65469">
        <w:t xml:space="preserve"> In this case, the lower half of the RAM address space is </w:t>
      </w:r>
      <w:r>
        <w:t>populated</w:t>
      </w:r>
      <w:r w:rsidR="00E65469">
        <w:t xml:space="preserve"> by up to 4 SRAM banks. SRAM bank5 cannot be present, because two SDRAM banks </w:t>
      </w:r>
      <w:r>
        <w:t>are mapped to</w:t>
      </w:r>
      <w:r w:rsidR="00E65469">
        <w:t xml:space="preserve"> the upper half of the RAM address space. The size of the SDRAM banks is scalable between 4 MByte – 512 MByte, according to the </w:t>
      </w:r>
      <w:r w:rsidR="00E65469" w:rsidRPr="0027430B">
        <w:rPr>
          <w:i/>
        </w:rPr>
        <w:t>SDRAM BANKSZ</w:t>
      </w:r>
      <w:r w:rsidR="00E65469">
        <w:t xml:space="preserve"> field of the MCFG2 register. If the SDRAM bank size exceeds 256 MByte, i.e. if the SDRAM bank size is set to 512MByte, the RAM address space needs to be extended to the size of 2GByte to fit the SDRAM in the upper half of the RAM address space. As this will also extend the SRAM address space to 1GByte giving room for the maximum number of four SRAM banks of the maximum supported size of 256 MByte, a size of 2GByte represents the maximum sensible RAM address spa</w:t>
      </w:r>
      <w:r>
        <w:t>ce. Such a configuration would be reflected by</w:t>
      </w:r>
      <w:r w:rsidR="00C63FA3">
        <w:t xml:space="preserve"> a </w:t>
      </w:r>
      <w:r w:rsidR="00E65469" w:rsidRPr="00C63FA3">
        <w:rPr>
          <w:i/>
        </w:rPr>
        <w:t>rammask</w:t>
      </w:r>
      <w:r w:rsidR="00C63FA3">
        <w:t xml:space="preserve"> equal</w:t>
      </w:r>
      <w:r w:rsidR="00E65469">
        <w:t xml:space="preserve"> 0x800.</w:t>
      </w:r>
    </w:p>
    <w:p w:rsidR="00E65469" w:rsidRDefault="00E65469" w:rsidP="00E65469">
      <w:r>
        <w:t>In the SDRAM only configuration</w:t>
      </w:r>
      <w:r w:rsidR="00050D00">
        <w:t xml:space="preserve"> (Config 3)</w:t>
      </w:r>
      <w:r>
        <w:t xml:space="preserve">, the SDRAM banks are mapped into the lower half of the RAM address space. If the SDRAM bank size is set to 512MByte, the RAM address space needs to be extended to the size of 2GByte. The upper half </w:t>
      </w:r>
      <w:r w:rsidR="00050D00">
        <w:t xml:space="preserve">of the address space </w:t>
      </w:r>
      <w:r>
        <w:t xml:space="preserve">remains reserved and unused. </w:t>
      </w:r>
    </w:p>
    <w:p w:rsidR="00E65469" w:rsidRDefault="00E65469" w:rsidP="00E65469">
      <w:r>
        <w:t>In any configuration, the initial bank sizes are calculated to be the maximum possible size, which can be deduced from address space size and number of banks.</w:t>
      </w:r>
    </w:p>
    <w:p w:rsidR="00E65469" w:rsidRDefault="00E65469" w:rsidP="00E65469">
      <w:r>
        <w:t xml:space="preserve">It is possible to switch between the three configurations shown in </w:t>
      </w:r>
      <w:r w:rsidR="00CE09E7">
        <w:fldChar w:fldCharType="begin"/>
      </w:r>
      <w:r w:rsidR="00272AD1">
        <w:instrText xml:space="preserve"> REF _Ref144356423 \h </w:instrText>
      </w:r>
      <w:r w:rsidR="00CE09E7">
        <w:fldChar w:fldCharType="separate"/>
      </w:r>
      <w:r w:rsidR="00E612DE">
        <w:t xml:space="preserve">Figure </w:t>
      </w:r>
      <w:r w:rsidR="00E612DE">
        <w:rPr>
          <w:noProof/>
        </w:rPr>
        <w:t>1</w:t>
      </w:r>
      <w:r w:rsidR="00CE09E7">
        <w:fldChar w:fldCharType="end"/>
      </w:r>
      <w:r w:rsidR="00050D00">
        <w:t xml:space="preserve"> </w:t>
      </w:r>
      <w:r>
        <w:t>by</w:t>
      </w:r>
      <w:r w:rsidR="00050D00">
        <w:t xml:space="preserve"> overwriting</w:t>
      </w:r>
      <w:r>
        <w:t xml:space="preserve"> the </w:t>
      </w:r>
      <w:r w:rsidR="00050D00">
        <w:t>respective</w:t>
      </w:r>
      <w:r>
        <w:t xml:space="preserve"> bits </w:t>
      </w:r>
      <w:r w:rsidR="00050D00">
        <w:t>in</w:t>
      </w:r>
      <w:r>
        <w:t xml:space="preserve"> the MCFG2 register. </w:t>
      </w:r>
      <w:r w:rsidR="00050D00">
        <w:t>In such an event t</w:t>
      </w:r>
      <w:r>
        <w:t>he MCT</w:t>
      </w:r>
      <w:r w:rsidR="00050D00">
        <w:t xml:space="preserve">RL </w:t>
      </w:r>
      <w:r>
        <w:t xml:space="preserve">will </w:t>
      </w:r>
      <w:r w:rsidR="00050D00">
        <w:t>recalculate</w:t>
      </w:r>
      <w:r>
        <w:t xml:space="preserve"> the start and end addresses of </w:t>
      </w:r>
      <w:r w:rsidR="00050D00">
        <w:t>all SRAM and SDRAM memory banks</w:t>
      </w:r>
      <w:r>
        <w:t>. As only the address decoding will change, the contents of the memories remain unchanged. However, the bus master must take care to read from the correct memory banks after having caused a reorganization of the RAM address space. The bus master also has to take care of not exceeding the RAM address space when changing the SRAM or SDRAM bank size. If, for example, the RAM address space is 1GByte and the size of four SRAM banks is dynamically switched from 128 MByte to 256 GByte, the SRAM banks will take up the SDRAM address space, causing an overlap of SRAM and SDRAM device addresses. Due to the SystemC code structure, any access to SDRAM would then be redirected to SRAM causing system malfunction.</w:t>
      </w:r>
    </w:p>
    <w:p w:rsidR="00E65469" w:rsidRPr="00EC5550" w:rsidRDefault="00E65469" w:rsidP="00E65469">
      <w:pPr>
        <w:rPr>
          <w:i/>
          <w:u w:val="single"/>
        </w:rPr>
      </w:pPr>
      <w:r w:rsidRPr="00EC5550">
        <w:rPr>
          <w:i/>
          <w:u w:val="single"/>
        </w:rPr>
        <w:t>Remark:</w:t>
      </w:r>
    </w:p>
    <w:p w:rsidR="00E65469" w:rsidRPr="00EC5550" w:rsidRDefault="00E65469" w:rsidP="00B1504B">
      <w:pPr>
        <w:rPr>
          <w:i/>
        </w:rPr>
      </w:pPr>
      <w:r w:rsidRPr="00EC5550">
        <w:rPr>
          <w:i/>
        </w:rPr>
        <w:t xml:space="preserve">In addition to rommask and rammask, </w:t>
      </w:r>
      <w:r w:rsidR="00050D00" w:rsidRPr="00EC5550">
        <w:rPr>
          <w:i/>
        </w:rPr>
        <w:t xml:space="preserve">the </w:t>
      </w:r>
      <w:r w:rsidR="00B1504B" w:rsidRPr="00EC5550">
        <w:rPr>
          <w:i/>
        </w:rPr>
        <w:t xml:space="preserve">VHDL model provides the generics </w:t>
      </w:r>
      <w:r w:rsidRPr="00EC5550">
        <w:rPr>
          <w:i/>
        </w:rPr>
        <w:t>romasel and sdrasel</w:t>
      </w:r>
      <w:r w:rsidR="00B1504B" w:rsidRPr="00EC5550">
        <w:rPr>
          <w:i/>
        </w:rPr>
        <w:t xml:space="preserve"> to </w:t>
      </w:r>
      <w:r w:rsidR="00050D00" w:rsidRPr="00EC5550">
        <w:rPr>
          <w:i/>
        </w:rPr>
        <w:t>reflect the partitioning of the PROM and RAM address space.</w:t>
      </w:r>
      <w:r w:rsidRPr="00EC5550">
        <w:rPr>
          <w:i/>
        </w:rPr>
        <w:t xml:space="preserve"> Both </w:t>
      </w:r>
      <w:r w:rsidR="00B1504B" w:rsidRPr="00EC5550">
        <w:rPr>
          <w:i/>
        </w:rPr>
        <w:t>parameter sets must be properaly aligned to ensure correct operation of the MCTRL. To reduce complexity and redundandency the TLM model does not contain romasel/sdrasel constructor parameters.</w:t>
      </w:r>
      <w:bookmarkStart w:id="78" w:name="_Toc144947421"/>
      <w:r w:rsidR="00B1504B" w:rsidRPr="00EC5550">
        <w:rPr>
          <w:i/>
        </w:rPr>
        <w:t xml:space="preserve"> </w:t>
      </w:r>
      <w:bookmarkEnd w:id="78"/>
    </w:p>
    <w:p w:rsidR="00E65469" w:rsidRDefault="00EC5550" w:rsidP="00EC5550">
      <w:r>
        <w:br/>
        <w:t xml:space="preserve">The way the MCTRL TLM model handels memory access depends on the typ of memory addressed. This information is extracted by evaluating the target address. With respect to the result, the </w:t>
      </w:r>
      <w:r w:rsidR="00E65469" w:rsidRPr="00EC5550">
        <w:rPr>
          <w:i/>
        </w:rPr>
        <w:t>streaming width</w:t>
      </w:r>
      <w:r>
        <w:t xml:space="preserve"> of the </w:t>
      </w:r>
      <w:r w:rsidR="00E65469">
        <w:t>payload is</w:t>
      </w:r>
      <w:r>
        <w:t xml:space="preserve"> adjusted. Afterwards the transaction is forwarded to the responsible memory socket.</w:t>
      </w:r>
    </w:p>
    <w:p w:rsidR="00E65469" w:rsidRDefault="00E65469" w:rsidP="00E65469">
      <w:r>
        <w:t>The delay of a transaction is always fully modeled in the MCTRL unit, which holds information about all timing parameters involved. The timing parameters are given in the configuration registers. Additional delay information can be deduced from the streaming width and data length</w:t>
      </w:r>
      <w:r w:rsidR="00EC5550">
        <w:t>,</w:t>
      </w:r>
      <w:r>
        <w:t xml:space="preserve"> in case of burst transactions. All delay values are calculated as multiples of the bus clock period. For each memory access, the </w:t>
      </w:r>
      <w:r w:rsidR="00EC5550">
        <w:t>MCTRL</w:t>
      </w:r>
      <w:r>
        <w:t xml:space="preserve"> adds a decoding delay of one bus cycle.</w:t>
      </w:r>
    </w:p>
    <w:p w:rsidR="00E65469" w:rsidRDefault="00E65469" w:rsidP="00E65469">
      <w:pPr>
        <w:pStyle w:val="berschrift4"/>
      </w:pPr>
      <w:r>
        <w:t>PROM Access</w:t>
      </w:r>
    </w:p>
    <w:p w:rsidR="00E65469" w:rsidRDefault="00E65469" w:rsidP="00E65469">
      <w:r>
        <w:t xml:space="preserve">In case of PROM, write access needs to be explicitly allowed by setting the PWEN bit of the MCFG1 register. </w:t>
      </w:r>
      <w:r w:rsidR="00D73DAA">
        <w:t>Forbidden</w:t>
      </w:r>
      <w:r>
        <w:t xml:space="preserve"> write </w:t>
      </w:r>
      <w:r w:rsidR="00D73DAA">
        <w:t>operations</w:t>
      </w:r>
      <w:r>
        <w:t xml:space="preserve">, </w:t>
      </w:r>
      <w:r w:rsidR="00D73DAA">
        <w:t xml:space="preserve">will be cancelled and return a </w:t>
      </w:r>
      <w:r>
        <w:t>TLM_COMMAND_ERROR_RESPONSE.</w:t>
      </w:r>
    </w:p>
    <w:p w:rsidR="00E65469" w:rsidRDefault="00E65469" w:rsidP="00E65469">
      <w:r>
        <w:t>A read access to PROM memory takes 4 bus cycles plus 0 – 15 wait states. A write access to PROM memory takes 3 bus cycles plus 0 – 15 wait states. The wait states can be configured via the PROM READ WS and PROM WRITE WS fields of the MCFG1 register.</w:t>
      </w:r>
    </w:p>
    <w:p w:rsidR="00E65469" w:rsidRDefault="00E65469" w:rsidP="00E65469">
      <w:commentRangeStart w:id="79"/>
      <w:r>
        <w:t>A PROM write access can have a streaming width of 32, 16, or 8 bits. The access mode is set in the PROM WIDTH field of the MCFG1 register. If the PROM WIDTH field is set to 16</w:t>
      </w:r>
      <w:r w:rsidR="00D73DAA">
        <w:t xml:space="preserve"> or 8 bits, a read access to PROM will still</w:t>
      </w:r>
      <w:r>
        <w:t xml:space="preserve"> result in retrieving a full 32 bit word, which will be transmitted in a burst of two half-words or four single bytes, adding a delay of two bus cycles (data1 and data2) in 16 bit mode or six bus cycles (3x data1 and 3x data2) in 8 bit mode.</w:t>
      </w:r>
      <w:commentRangeEnd w:id="79"/>
      <w:r w:rsidR="004B08CC">
        <w:rPr>
          <w:rStyle w:val="Kommentarzeichen"/>
          <w:vanish/>
        </w:rPr>
        <w:commentReference w:id="79"/>
      </w:r>
    </w:p>
    <w:p w:rsidR="00E65469" w:rsidRDefault="00E65469" w:rsidP="00E65469">
      <w:pPr>
        <w:pStyle w:val="berschrift4"/>
      </w:pPr>
      <w:r>
        <w:t>Local I/O Access</w:t>
      </w:r>
    </w:p>
    <w:p w:rsidR="00E65469" w:rsidRDefault="00E65469" w:rsidP="00E65469">
      <w:r>
        <w:t>The local I/O area supports access to 32 bit words, 16 bit half-words, and sing</w:t>
      </w:r>
      <w:r w:rsidR="004B08CC">
        <w:t>l</w:t>
      </w:r>
      <w:r>
        <w:t xml:space="preserve">e bytes. A read access takes 4 bus cycles (lead-in, data1, data2, lead-out) and a write access takes 3 bus cycles (lead-in, data, lead-out). For both, read and write operations, the VHDL implementation provides a dynamic </w:t>
      </w:r>
      <w:r w:rsidRPr="004B08CC">
        <w:rPr>
          <w:i/>
        </w:rPr>
        <w:t>bus</w:t>
      </w:r>
      <w:r w:rsidR="004B08CC">
        <w:rPr>
          <w:i/>
        </w:rPr>
        <w:t>-ready-</w:t>
      </w:r>
      <w:r w:rsidRPr="004B08CC">
        <w:rPr>
          <w:i/>
        </w:rPr>
        <w:t>signaling</w:t>
      </w:r>
      <w:r>
        <w:t xml:space="preserve"> mechanism, which can induce an arbitrary number of wait states. As these arbitrary wait states model the latency of the attached I/O device, it is the task of the attached I/O device to model this delay and add it to the delay parameter of the TLM transport function. The MCTRL unit will observe the delay parameter and add its value to the overall transaction delay.</w:t>
      </w:r>
    </w:p>
    <w:p w:rsidR="00E65469" w:rsidRDefault="00E65469" w:rsidP="00E65469">
      <w:pPr>
        <w:pStyle w:val="berschrift4"/>
      </w:pPr>
      <w:r>
        <w:t>SRAM Access</w:t>
      </w:r>
    </w:p>
    <w:p w:rsidR="00E65469" w:rsidRDefault="00E65469" w:rsidP="00E65469">
      <w:r>
        <w:t>The access to SRAM is similar to the PROM access, the difference being the number of wait states</w:t>
      </w:r>
      <w:r w:rsidR="007610A3">
        <w:t xml:space="preserve"> (0 – 3)</w:t>
      </w:r>
      <w:r>
        <w:t xml:space="preserve">. For a read access, the number of wait states can be set via the RAM READ WS field of the MCFG2 register. Read accesses to SRAM bank5 and write accesses to SRAM support dynamic wait states in the VHDL model. Similar to the dynamic </w:t>
      </w:r>
      <w:r w:rsidRPr="004B08CC">
        <w:rPr>
          <w:i/>
        </w:rPr>
        <w:t>bus-ready-signaling</w:t>
      </w:r>
      <w:r>
        <w:t xml:space="preserve"> in the I/O area, it is the task of the TLM memory device to add this delay to the delay variable of the TLM transaction.</w:t>
      </w:r>
    </w:p>
    <w:p w:rsidR="00E65469" w:rsidRDefault="00E65469" w:rsidP="00E65469">
      <w:pPr>
        <w:pStyle w:val="berschrift4"/>
      </w:pPr>
      <w:bookmarkStart w:id="80" w:name="_Ref144437570"/>
      <w:r>
        <w:t>SDRAM Access</w:t>
      </w:r>
      <w:bookmarkEnd w:id="80"/>
    </w:p>
    <w:p w:rsidR="00E65469" w:rsidRDefault="00226F9D" w:rsidP="00E65469">
      <w:r>
        <w:t xml:space="preserve">The SDRAM is </w:t>
      </w:r>
      <w:r w:rsidR="00E65469">
        <w:t>accessed</w:t>
      </w:r>
      <w:r>
        <w:t xml:space="preserve"> over a</w:t>
      </w:r>
      <w:r w:rsidR="00E65469">
        <w:t xml:space="preserve"> separate bus, if the </w:t>
      </w:r>
      <w:r w:rsidR="00E65469" w:rsidRPr="00226F9D">
        <w:rPr>
          <w:i/>
        </w:rPr>
        <w:t>sepbus</w:t>
      </w:r>
      <w:r w:rsidR="00E65469">
        <w:t xml:space="preserve"> </w:t>
      </w:r>
      <w:r>
        <w:t>parameter is set to one. This bus can have a width of 32</w:t>
      </w:r>
      <w:r w:rsidR="00E65469">
        <w:t xml:space="preserve"> or 64 bit</w:t>
      </w:r>
      <w:r>
        <w:t>,</w:t>
      </w:r>
      <w:r w:rsidR="00E65469">
        <w:t xml:space="preserve"> as indicated by the</w:t>
      </w:r>
      <w:r w:rsidR="00E65469" w:rsidRPr="00226F9D">
        <w:rPr>
          <w:i/>
        </w:rPr>
        <w:t xml:space="preserve"> D64</w:t>
      </w:r>
      <w:r w:rsidR="00E65469">
        <w:t xml:space="preserve"> field of the MCFG2 register.</w:t>
      </w:r>
    </w:p>
    <w:p w:rsidR="00E65469" w:rsidRDefault="00E65469" w:rsidP="00E65469">
      <w:r>
        <w:t>In the RTL model, the SDRAM device is controlled by SDRAM commands. An ACTIVATE command open</w:t>
      </w:r>
      <w:r w:rsidR="00226F9D">
        <w:t>s</w:t>
      </w:r>
      <w:r>
        <w:t xml:space="preserve"> a row, whil</w:t>
      </w:r>
      <w:r w:rsidR="00226F9D">
        <w:t>e a PRECHARGE command closes a</w:t>
      </w:r>
      <w:r>
        <w:t xml:space="preserve"> row. </w:t>
      </w:r>
      <w:r w:rsidR="00226F9D">
        <w:t xml:space="preserve">As long the row is open </w:t>
      </w:r>
      <w:r>
        <w:t xml:space="preserve">READ or WRITE </w:t>
      </w:r>
      <w:r w:rsidR="00226F9D">
        <w:t>commands are issued to access data</w:t>
      </w:r>
      <w:r>
        <w:t>.</w:t>
      </w:r>
    </w:p>
    <w:p w:rsidR="00E65469" w:rsidRDefault="00E65469" w:rsidP="00E65469">
      <w:r>
        <w:t>A read access is always perf</w:t>
      </w:r>
      <w:r w:rsidR="00226F9D">
        <w:t>ormed as a page burst access. Because</w:t>
      </w:r>
      <w:r>
        <w:t xml:space="preserve"> a </w:t>
      </w:r>
      <w:r w:rsidR="00226F9D">
        <w:t xml:space="preserve">page burst </w:t>
      </w:r>
      <w:r>
        <w:t xml:space="preserve"> can be</w:t>
      </w:r>
      <w:r w:rsidR="00226F9D">
        <w:t xml:space="preserve"> interrupted by a precharge</w:t>
      </w:r>
      <w:r>
        <w:t xml:space="preserve"> command, it is possible to read an arbitrary number of data words. In the TLM model, the data length field of the generic payload can hence be set to any multiple of the SDRAM word length. The delay will be calculated for opening the row, sending one data word each clock cycle, and closing the row again. If the requested sequence of words starts at the end of a row and ends in the next row, the time for opening and closing the second row will be added. </w:t>
      </w:r>
    </w:p>
    <w:p w:rsidR="00E65469" w:rsidRDefault="00E65469" w:rsidP="00E65469">
      <w:r>
        <w:t xml:space="preserve">The time required for opening a row is determined by the TCAS field of the MCFG2 register. If the TCAS field is changed, the memory device needs to take notice of this change. It will be reconfigured by MCTRL sending a LOAD MODE REGISTER (LMR) command. In the TLM model, the MCTRL unit models the timing of each transaction and expects the memory model to behave correctly, i.e. an LMR command would not have any functional effect. Hence, the LMR command is not issued, but its delay is modeled by adding it to the next transaction. </w:t>
      </w:r>
    </w:p>
    <w:p w:rsidR="00E65469" w:rsidRDefault="00E65469" w:rsidP="00E65469">
      <w:r>
        <w:t>A write access to SDRAM is always performed as a single word write, i.e. burst mode is not supported. A requested write burst from the bus will be transformed into a burst of writes.</w:t>
      </w:r>
    </w:p>
    <w:p w:rsidR="00E65469" w:rsidRDefault="00E65469" w:rsidP="00E65469">
      <w:r>
        <w:t>To retain data in memory, refresh cycles are required. The MCTRL unit only supports devices capable of AUTO REFRESH, i.e. MCTRL only needs to periodically trigger the refresh, which is then organized by the memory internally. In the TLM implementation, the refresh has no functional effect, but influences the overall operational speed of the memory device. The model keeps track of the refresh period and locks the SDRAM for the duration of one refresh cycle after each refresh period. If an access to the SDRAM device is requested while SDRAM is locked, the transaction will be stalled for the rest of the refresh cycle. The other way round, a refresh can also be stalled by a transaction.</w:t>
      </w:r>
    </w:p>
    <w:p w:rsidR="00E65469" w:rsidRDefault="00E65469" w:rsidP="00E65469"/>
    <w:p w:rsidR="00E65469" w:rsidRDefault="00E65469" w:rsidP="00E65469">
      <w:pPr>
        <w:pStyle w:val="berschrift3"/>
      </w:pPr>
      <w:bookmarkStart w:id="81" w:name="_Toc144947422"/>
      <w:bookmarkStart w:id="82" w:name="_Toc187493105"/>
      <w:r>
        <w:t>SDRAM Modes of Operation</w:t>
      </w:r>
      <w:bookmarkEnd w:id="81"/>
      <w:bookmarkEnd w:id="82"/>
    </w:p>
    <w:p w:rsidR="00E65469" w:rsidRDefault="00E65469" w:rsidP="00E65469">
      <w:r>
        <w:t xml:space="preserve">The MCTRL unit can configure the SDRAM device to operate in different modes. The availability of </w:t>
      </w:r>
      <w:r w:rsidR="00DD2DE6">
        <w:t xml:space="preserve">operation modes depends on the </w:t>
      </w:r>
      <w:r w:rsidRPr="00DD2DE6">
        <w:rPr>
          <w:i/>
        </w:rPr>
        <w:t>mobile</w:t>
      </w:r>
      <w:r>
        <w:t xml:space="preserve"> generic, which determines the support of mobile memory</w:t>
      </w:r>
      <w:r w:rsidR="00DD2DE6">
        <w:t>. SDRAM memories</w:t>
      </w:r>
      <w:r>
        <w:t xml:space="preserve"> </w:t>
      </w:r>
      <w:r w:rsidR="008A674C">
        <w:t>dedicated to</w:t>
      </w:r>
      <w:r>
        <w:t xml:space="preserve"> mobile devices </w:t>
      </w:r>
      <w:r w:rsidR="008A674C">
        <w:t>support</w:t>
      </w:r>
      <w:r>
        <w:t xml:space="preserve"> several power saving options.</w:t>
      </w:r>
    </w:p>
    <w:p w:rsidR="008A674C" w:rsidRDefault="00DD2DE6" w:rsidP="00E65469">
      <w:r>
        <w:t>In case mobile memory is</w:t>
      </w:r>
      <w:r w:rsidR="00E65469">
        <w:t xml:space="preserve"> not supported</w:t>
      </w:r>
      <w:r>
        <w:t xml:space="preserve"> (mobile = ‘0’)</w:t>
      </w:r>
      <w:r w:rsidR="00E65469">
        <w:t xml:space="preserve"> the MS field of MCFG2 </w:t>
      </w:r>
      <w:r w:rsidR="008A674C">
        <w:t>is set to zero in the initialization phase.</w:t>
      </w:r>
      <w:r w:rsidR="00E65469">
        <w:t xml:space="preserve"> This disables </w:t>
      </w:r>
      <w:r w:rsidR="008A674C">
        <w:t>the power saving options held in</w:t>
      </w:r>
      <w:r w:rsidR="00E65469">
        <w:t xml:space="preserve"> </w:t>
      </w:r>
      <w:r w:rsidR="008A674C">
        <w:t xml:space="preserve">the </w:t>
      </w:r>
      <w:r w:rsidR="00E65469">
        <w:t>MCFG4 register</w:t>
      </w:r>
      <w:r w:rsidR="008A674C">
        <w:t xml:space="preserve"> of the MCTRL.</w:t>
      </w:r>
    </w:p>
    <w:p w:rsidR="00E65469" w:rsidRDefault="008A674C" w:rsidP="00E65469">
      <w:r>
        <w:t xml:space="preserve">If the </w:t>
      </w:r>
      <w:r w:rsidRPr="008A674C">
        <w:rPr>
          <w:i/>
        </w:rPr>
        <w:t>mobile</w:t>
      </w:r>
      <w:r>
        <w:t xml:space="preserve"> parameter is set to one</w:t>
      </w:r>
      <w:r w:rsidR="00E65469">
        <w:t>, mobile memory is supported, but disabled by default. The MS field of the MCFG2 register is set</w:t>
      </w:r>
      <w:r>
        <w:t xml:space="preserve"> to one, but the</w:t>
      </w:r>
      <w:r w:rsidR="00E65469">
        <w:t xml:space="preserve"> ME field of the MCFG4 register is</w:t>
      </w:r>
      <w:r>
        <w:t xml:space="preserve"> set to zero</w:t>
      </w:r>
      <w:r w:rsidR="00E65469">
        <w:t xml:space="preserve">. </w:t>
      </w:r>
      <w:r>
        <w:t>Non of the settings in</w:t>
      </w:r>
      <w:r w:rsidR="00E65469">
        <w:t xml:space="preserve"> MCFG4 </w:t>
      </w:r>
      <w:r>
        <w:t>has any effect as long ME</w:t>
      </w:r>
      <w:r w:rsidR="00E65469">
        <w:t xml:space="preserve"> is disabled.</w:t>
      </w:r>
    </w:p>
    <w:p w:rsidR="00E65469" w:rsidRDefault="00E65469" w:rsidP="00E65469">
      <w:r>
        <w:t xml:space="preserve">For </w:t>
      </w:r>
      <w:r w:rsidRPr="008A674C">
        <w:rPr>
          <w:i/>
        </w:rPr>
        <w:t>mobile = 2</w:t>
      </w:r>
      <w:r>
        <w:t>, mobile memory is supported and enabled by default.</w:t>
      </w:r>
    </w:p>
    <w:p w:rsidR="00E65469" w:rsidRDefault="00E65469" w:rsidP="00E65469">
      <w:r>
        <w:t xml:space="preserve">For </w:t>
      </w:r>
      <w:r w:rsidRPr="008A674C">
        <w:rPr>
          <w:i/>
        </w:rPr>
        <w:t>mobile = 3</w:t>
      </w:r>
      <w:r>
        <w:t>, mobile memory cannot be disabled, i.e. the ME field of MCFG4 becomes read only.</w:t>
      </w:r>
    </w:p>
    <w:p w:rsidR="008A674C" w:rsidRDefault="00E65469" w:rsidP="00E65469">
      <w:r>
        <w:t>If mobile memory is enabled, the SDRAM device supports the power saving modes, power down, self-refresh, partial array self refresh, and deep power down. The mode of operation is determined by the MCTRL unit and can be set in the PMODE field of MCFG4.</w:t>
      </w:r>
    </w:p>
    <w:p w:rsidR="00E65469" w:rsidRDefault="00E65469" w:rsidP="00E65469"/>
    <w:p w:rsidR="00E65469" w:rsidRDefault="00E65469" w:rsidP="00E65469">
      <w:pPr>
        <w:pStyle w:val="berschrift4"/>
      </w:pPr>
      <w:r>
        <w:t>Normal Operation Mode</w:t>
      </w:r>
    </w:p>
    <w:p w:rsidR="00E65469" w:rsidRDefault="00E65469" w:rsidP="00E65469">
      <w:r>
        <w:t xml:space="preserve">On system startup, the SDRAM device is initialized for normal operation mode. As the software memory model does not need any initialization sequence, the latter is modeled by just adding the according delay. </w:t>
      </w:r>
    </w:p>
    <w:p w:rsidR="00F2000C" w:rsidRDefault="00E65469" w:rsidP="00E65469">
      <w:r>
        <w:t xml:space="preserve">In normal operation mode, the memory access works as described in section </w:t>
      </w:r>
      <w:r w:rsidR="00CE09E7">
        <w:fldChar w:fldCharType="begin"/>
      </w:r>
      <w:r w:rsidR="00272AD1">
        <w:instrText xml:space="preserve"> REF _Ref144437570 \r \h </w:instrText>
      </w:r>
      <w:r w:rsidR="00CE09E7">
        <w:fldChar w:fldCharType="separate"/>
      </w:r>
      <w:r w:rsidR="00E612DE">
        <w:t>6.1.2.4</w:t>
      </w:r>
      <w:r w:rsidR="00CE09E7">
        <w:fldChar w:fldCharType="end"/>
      </w:r>
      <w:r>
        <w:t xml:space="preserve">. In case of a change of the operation mode, the memory has to be configured </w:t>
      </w:r>
      <w:r w:rsidR="00B612F0">
        <w:t>for this mode by issuing a LOAD_EXTENDED_MODE_</w:t>
      </w:r>
      <w:r>
        <w:t>REGISTER (EMR) command. Like the LMR command, EMR does not have any functional effect, but only introduces the delay of one cycle plus t</w:t>
      </w:r>
      <w:r w:rsidRPr="00B612F0">
        <w:rPr>
          <w:vertAlign w:val="subscript"/>
        </w:rPr>
        <w:t>RP</w:t>
      </w:r>
      <w:r>
        <w:t xml:space="preserve"> (as defined in the TRP field of MCFG2).</w:t>
      </w:r>
    </w:p>
    <w:p w:rsidR="00E65469" w:rsidRDefault="00E65469" w:rsidP="00E65469"/>
    <w:p w:rsidR="00E65469" w:rsidRDefault="00E65469" w:rsidP="00E65469">
      <w:pPr>
        <w:pStyle w:val="berschrift4"/>
      </w:pPr>
      <w:r>
        <w:t>Power Down Mode</w:t>
      </w:r>
    </w:p>
    <w:p w:rsidR="00E65469" w:rsidRDefault="00E65469" w:rsidP="00E65469">
      <w:r>
        <w:t xml:space="preserve">To enter power down mode, mobile memory must be enabled and the PMODE field of the MCFG4 register must be changed to “001”. In power down mode, the input and output buffers of the SDRAM device are deactivated after an idle period of 16 clock cycles. The buffers can be woken up within one clock cycle at any time, i.e. each memory access takes one additional bus clock cycle in power down mode. </w:t>
      </w:r>
    </w:p>
    <w:p w:rsidR="00E65469" w:rsidRDefault="00E65469" w:rsidP="00E65469">
      <w:r>
        <w:t>As the memory device wakes up on every access, it will also wake up on AUTO REFRESH. Hence, the power down mode is left for at least 16 bus clock cycles after any refresh cycle.</w:t>
      </w:r>
    </w:p>
    <w:p w:rsidR="003844DC" w:rsidRDefault="00E65469" w:rsidP="00E65469">
      <w:r>
        <w:t>Entirely leaving power down mode by changing the PMODE field of the MCFG4 register induces the delay of an EMR command.</w:t>
      </w:r>
    </w:p>
    <w:p w:rsidR="00E65469" w:rsidRDefault="00E65469" w:rsidP="00E65469"/>
    <w:p w:rsidR="00E65469" w:rsidRDefault="00E65469" w:rsidP="00E65469">
      <w:pPr>
        <w:pStyle w:val="berschrift4"/>
      </w:pPr>
      <w:r>
        <w:t>Self-Refresh Mode</w:t>
      </w:r>
    </w:p>
    <w:p w:rsidR="00E65469" w:rsidRDefault="00E65469" w:rsidP="00E65469">
      <w:r>
        <w:t xml:space="preserve">If the system is powered down, the data in mobile SDRAM can still be retained through sending the SDRAM device into self-refresh mode. Entering self-refresh mode is induced by setting the PMODE field of the MCFG4 register to “010” and induces the delay of an EMR command. </w:t>
      </w:r>
    </w:p>
    <w:p w:rsidR="00E65469" w:rsidRDefault="00E65469" w:rsidP="00E65469">
      <w:r>
        <w:t>In self-refresh mode, the system is expected to be powered down, i.e. memory access is expected not to be requested. Therefore the MCTRL unit will issue a TLM_ADDRESS_ERROR_RESPONSE, if access to an SDRAM device in self-refresh mode is attempted.</w:t>
      </w:r>
    </w:p>
    <w:p w:rsidR="003844DC" w:rsidRDefault="00E65469" w:rsidP="00E65469">
      <w:r>
        <w:t>Leaving self-refresh mode will induce a delay of an EMR command plus TXSR as defined in the MCFG4 register plus an auto-refresh cycle as defined by the TRFC field in the MCFG2 register.</w:t>
      </w:r>
    </w:p>
    <w:p w:rsidR="00E65469" w:rsidRDefault="00E65469" w:rsidP="00E65469"/>
    <w:p w:rsidR="00E65469" w:rsidRDefault="00E65469" w:rsidP="00E65469">
      <w:pPr>
        <w:pStyle w:val="berschrift4"/>
      </w:pPr>
      <w:r>
        <w:t>Partial Array Self-Refresh Mode</w:t>
      </w:r>
    </w:p>
    <w:p w:rsidR="00E65469" w:rsidRDefault="00E65469" w:rsidP="00E65469">
      <w:r>
        <w:t xml:space="preserve">In self-refresh mode, it is possible to retain only parts of the data in memory by activating the partial array self-refresh mode. This mode is entered setting the three-bit-wide PASR field in the MCFG4 register to a value not equal to zero. The partial array can be defined as half, quarter, eighth, or sixteenth by setting the PASR field to 001, 010, 101, or 110 respectively. The partial array always refers to the lower fragment of the SDRAM address space. </w:t>
      </w:r>
    </w:p>
    <w:p w:rsidR="003844DC" w:rsidRDefault="00E65469" w:rsidP="00E65469">
      <w:r>
        <w:t>In the TLM model, entering partial array self-refresh mode will immediately erase all parts of SDRAM, which are not refreshed.</w:t>
      </w:r>
    </w:p>
    <w:p w:rsidR="00E65469" w:rsidRDefault="00E65469" w:rsidP="00E65469"/>
    <w:p w:rsidR="00E65469" w:rsidRDefault="00E65469" w:rsidP="00E65469">
      <w:pPr>
        <w:pStyle w:val="berschrift4"/>
      </w:pPr>
      <w:r>
        <w:t>Deep Power Down Mode</w:t>
      </w:r>
    </w:p>
    <w:p w:rsidR="00E65469" w:rsidRDefault="00E65469" w:rsidP="00E65469">
      <w:r>
        <w:t>To enter deep power down mode, mobile memory must be enabled and the PMODE field of the MCFG4 register must be changed to “101”. In deep power down mode, the contents of the SDRAM are deleted immediately. Any access to an SDRAM device in deep power down mode will result in a TLM_ADDRESS_ERROR_RESPONSE by the MCTRL unit.</w:t>
      </w:r>
    </w:p>
    <w:p w:rsidR="00E65469" w:rsidRPr="00362298" w:rsidRDefault="00E65469" w:rsidP="00E65469">
      <w:r>
        <w:t>Deep power down mode can be exited changing the PMODE field of MCFG4. Leaving this mode will launch an initialization sequence.</w:t>
      </w:r>
    </w:p>
    <w:p w:rsidR="00E65469" w:rsidRPr="00362298" w:rsidRDefault="00E65469" w:rsidP="00E65469">
      <w:pPr>
        <w:pStyle w:val="berschrift2"/>
        <w:jc w:val="both"/>
        <w:rPr>
          <w:lang w:val="en-US"/>
        </w:rPr>
      </w:pPr>
      <w:r w:rsidRPr="00362298">
        <w:rPr>
          <w:lang w:val="en-US"/>
        </w:rPr>
        <w:t xml:space="preserve"> </w:t>
      </w:r>
      <w:r w:rsidRPr="00362298">
        <w:rPr>
          <w:lang w:val="en-US"/>
        </w:rPr>
        <w:tab/>
      </w:r>
      <w:bookmarkStart w:id="83" w:name="_Toc144947423"/>
      <w:bookmarkStart w:id="84" w:name="_Toc187493106"/>
      <w:r w:rsidRPr="00362298">
        <w:rPr>
          <w:lang w:val="en-US"/>
        </w:rPr>
        <w:t>Internal Structure</w:t>
      </w:r>
      <w:bookmarkEnd w:id="83"/>
      <w:bookmarkEnd w:id="84"/>
    </w:p>
    <w:p w:rsidR="00185757" w:rsidRDefault="00CD4EEB" w:rsidP="009F6258">
      <w:r>
        <w:t>The MCTRL module is implemented as a single class</w:t>
      </w:r>
      <w:r w:rsidR="009F6258">
        <w:t>. Next to the internal functionality it comprises an AHB slave socket, an APB slave socket, four memory master sockets and a reset input signal.</w:t>
      </w:r>
      <w:r w:rsidR="004419B9">
        <w:t xml:space="preserve"> </w:t>
      </w:r>
      <w:r w:rsidR="00185757">
        <w:t>An overview of the module, including its interface, reset mechanism, dynam</w:t>
      </w:r>
      <w:r w:rsidR="009F6258">
        <w:t>ic configuration, and operation</w:t>
      </w:r>
      <w:r w:rsidR="00185757">
        <w:t xml:space="preserve"> is given in </w:t>
      </w:r>
      <w:r w:rsidR="00CE09E7">
        <w:fldChar w:fldCharType="begin"/>
      </w:r>
      <w:r w:rsidR="004248D7">
        <w:instrText xml:space="preserve"> REF _Ref149019455 \h </w:instrText>
      </w:r>
      <w:r w:rsidR="00CE09E7">
        <w:fldChar w:fldCharType="separate"/>
      </w:r>
      <w:r w:rsidR="00E612DE">
        <w:t xml:space="preserve">Figure </w:t>
      </w:r>
      <w:r w:rsidR="00E612DE">
        <w:rPr>
          <w:noProof/>
        </w:rPr>
        <w:t>2</w:t>
      </w:r>
      <w:r w:rsidR="00CE09E7">
        <w:fldChar w:fldCharType="end"/>
      </w:r>
      <w:r w:rsidR="004248D7">
        <w:t>.</w:t>
      </w:r>
    </w:p>
    <w:p w:rsidR="00185757" w:rsidRDefault="004248D7" w:rsidP="00E65469">
      <w:pPr>
        <w:pStyle w:val="Default"/>
        <w:jc w:val="both"/>
        <w:rPr>
          <w:lang w:val="en-US"/>
        </w:rPr>
      </w:pPr>
      <w:r w:rsidRPr="004248D7">
        <w:rPr>
          <w:noProof/>
        </w:rPr>
        <w:drawing>
          <wp:inline distT="0" distB="0" distL="0" distR="0">
            <wp:extent cx="5972810" cy="3177540"/>
            <wp:effectExtent l="25400" t="0" r="0" b="0"/>
            <wp:docPr id="11" name="O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274869" cy="3869826"/>
                      <a:chOff x="836141" y="1494087"/>
                      <a:chExt cx="7274869" cy="3869826"/>
                    </a:xfrm>
                  </a:grpSpPr>
                  <a:grpSp>
                    <a:nvGrpSpPr>
                      <a:cNvPr id="97" name="Gruppierung 96"/>
                      <a:cNvGrpSpPr/>
                    </a:nvGrpSpPr>
                    <a:grpSpPr>
                      <a:xfrm>
                        <a:off x="836141" y="1494087"/>
                        <a:ext cx="7274869" cy="3869826"/>
                        <a:chOff x="836141" y="1494087"/>
                        <a:chExt cx="7274869" cy="3869826"/>
                      </a:xfrm>
                    </a:grpSpPr>
                    <a:cxnSp>
                      <a:nvCxnSpPr>
                        <a:cNvPr id="72" name="Gerade Verbindung 71"/>
                        <a:cNvCxnSpPr/>
                      </a:nvCxnSpPr>
                      <a:spPr>
                        <a:xfrm>
                          <a:off x="6159327" y="3156381"/>
                          <a:ext cx="123636" cy="1588"/>
                        </a:xfrm>
                        <a:prstGeom prst="line">
                          <a:avLst/>
                        </a:prstGeom>
                        <a:ln>
                          <a:solidFill>
                            <a:schemeClr val="accent2"/>
                          </a:solidFill>
                        </a:ln>
                      </a:spPr>
                      <a:style>
                        <a:lnRef idx="2">
                          <a:schemeClr val="accent1"/>
                        </a:lnRef>
                        <a:fillRef idx="0">
                          <a:schemeClr val="accent1"/>
                        </a:fillRef>
                        <a:effectRef idx="1">
                          <a:schemeClr val="accent1"/>
                        </a:effectRef>
                        <a:fontRef idx="minor">
                          <a:schemeClr val="tx1"/>
                        </a:fontRef>
                      </a:style>
                    </a:cxnSp>
                    <a:sp>
                      <a:nvSpPr>
                        <a:cNvPr id="3" name="Rechteck 2"/>
                        <a:cNvSpPr/>
                      </a:nvSpPr>
                      <a:spPr>
                        <a:xfrm>
                          <a:off x="1457298" y="1494087"/>
                          <a:ext cx="6032555" cy="3869826"/>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dirty="0" smtClean="0">
                                <a:solidFill>
                                  <a:schemeClr val="tx1"/>
                                </a:solidFill>
                              </a:rPr>
                              <a:t>Memory Controller</a:t>
                            </a:r>
                            <a:br>
                              <a:rPr lang="de-DE" dirty="0" smtClean="0">
                                <a:solidFill>
                                  <a:schemeClr val="tx1"/>
                                </a:solidFill>
                              </a:rPr>
                            </a:b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Mctrl</a:t>
                            </a:r>
                            <a:r>
                              <a:rPr lang="de-DE" sz="1000" dirty="0" smtClean="0">
                                <a:solidFill>
                                  <a:schemeClr val="tx1"/>
                                </a:solidFill>
                              </a:rPr>
                              <a:t>)</a:t>
                            </a:r>
                            <a:br>
                              <a:rPr lang="de-DE" sz="1000" dirty="0" smtClean="0">
                                <a:solidFill>
                                  <a:schemeClr val="tx1"/>
                                </a:solidFill>
                              </a:rPr>
                            </a:b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mctrl.h/cpp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3" name="Rechteck 12"/>
                        <a:cNvSpPr/>
                      </a:nvSpPr>
                      <a:spPr>
                        <a:xfrm>
                          <a:off x="6868697" y="1693389"/>
                          <a:ext cx="1242313"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smtClean="0">
                                <a:solidFill>
                                  <a:schemeClr val="tx1"/>
                                </a:solidFill>
                              </a:rPr>
                              <a:t>PROM control</a:t>
                            </a:r>
                            <a:endParaRPr lang="de-DE" sz="1000" dirty="0" smtClean="0">
                              <a:solidFill>
                                <a:schemeClr val="tx1"/>
                              </a:solidFill>
                            </a:endParaRPr>
                          </a:p>
                          <a:p>
                            <a:pPr algn="ctr"/>
                            <a:r>
                              <a:rPr lang="de-DE" sz="1000" dirty="0" smtClean="0">
                                <a:solidFill>
                                  <a:schemeClr val="tx1"/>
                                </a:solidFill>
                              </a:rPr>
                              <a:t>(</a:t>
                            </a:r>
                            <a:r>
                              <a:rPr lang="de-DE" sz="1000" dirty="0" err="1" smtClean="0">
                                <a:solidFill>
                                  <a:schemeClr val="tx1"/>
                                </a:solidFill>
                              </a:rPr>
                              <a:t>tlm_utils::simple_initiator_socket</a:t>
                            </a:r>
                            <a:r>
                              <a:rPr lang="de-DE" sz="1000" dirty="0" smtClean="0">
                                <a:solidFill>
                                  <a:schemeClr val="tx1"/>
                                </a:solidFill>
                              </a:rPr>
                              <a:t>)</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9" name="Rechteck 18"/>
                        <a:cNvSpPr/>
                      </a:nvSpPr>
                      <a:spPr>
                        <a:xfrm>
                          <a:off x="6868697" y="2666187"/>
                          <a:ext cx="1242313"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smtClean="0">
                                <a:solidFill>
                                  <a:schemeClr val="tx1"/>
                                </a:solidFill>
                              </a:rPr>
                              <a:t>IO control</a:t>
                            </a:r>
                            <a:endParaRPr lang="de-DE" sz="1000" dirty="0" smtClean="0">
                              <a:solidFill>
                                <a:schemeClr val="tx1"/>
                              </a:solidFill>
                            </a:endParaRPr>
                          </a:p>
                          <a:p>
                            <a:pPr algn="ctr"/>
                            <a:r>
                              <a:rPr lang="de-DE" sz="1000" dirty="0" smtClean="0">
                                <a:solidFill>
                                  <a:schemeClr val="tx1"/>
                                </a:solidFill>
                              </a:rPr>
                              <a:t>(</a:t>
                            </a:r>
                            <a:r>
                              <a:rPr lang="de-DE" sz="1000" dirty="0" err="1" smtClean="0">
                                <a:solidFill>
                                  <a:schemeClr val="tx1"/>
                                </a:solidFill>
                              </a:rPr>
                              <a:t>tlm_utils::simple_initiator_socket</a:t>
                            </a:r>
                            <a:r>
                              <a:rPr lang="de-DE" sz="1000" dirty="0" smtClean="0">
                                <a:solidFill>
                                  <a:schemeClr val="tx1"/>
                                </a:solidFill>
                              </a:rPr>
                              <a:t>)</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20" name="Rechteck 19"/>
                        <a:cNvSpPr/>
                      </a:nvSpPr>
                      <a:spPr>
                        <a:xfrm>
                          <a:off x="6868697" y="3629977"/>
                          <a:ext cx="1242313"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smtClean="0">
                                <a:solidFill>
                                  <a:schemeClr val="tx1"/>
                                </a:solidFill>
                              </a:rPr>
                              <a:t>SRAM control</a:t>
                            </a:r>
                            <a:endParaRPr lang="de-DE" sz="1000" dirty="0" smtClean="0">
                              <a:solidFill>
                                <a:schemeClr val="tx1"/>
                              </a:solidFill>
                            </a:endParaRPr>
                          </a:p>
                          <a:p>
                            <a:pPr algn="ctr"/>
                            <a:r>
                              <a:rPr lang="de-DE" sz="1000" dirty="0" smtClean="0">
                                <a:solidFill>
                                  <a:schemeClr val="tx1"/>
                                </a:solidFill>
                              </a:rPr>
                              <a:t>(</a:t>
                            </a:r>
                            <a:r>
                              <a:rPr lang="de-DE" sz="1000" dirty="0" err="1" smtClean="0">
                                <a:solidFill>
                                  <a:schemeClr val="tx1"/>
                                </a:solidFill>
                              </a:rPr>
                              <a:t>tlm_utils::simple_initiator_socket</a:t>
                            </a:r>
                            <a:r>
                              <a:rPr lang="de-DE" sz="1000" dirty="0" smtClean="0">
                                <a:solidFill>
                                  <a:schemeClr val="tx1"/>
                                </a:solidFill>
                              </a:rPr>
                              <a:t>)</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21" name="Rechteck 20"/>
                        <a:cNvSpPr/>
                      </a:nvSpPr>
                      <a:spPr>
                        <a:xfrm>
                          <a:off x="6868697" y="4602775"/>
                          <a:ext cx="1242313"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smtClean="0">
                                <a:solidFill>
                                  <a:schemeClr val="tx1"/>
                                </a:solidFill>
                              </a:rPr>
                              <a:t>SDRAM control</a:t>
                            </a:r>
                            <a:endParaRPr lang="de-DE" sz="1000" dirty="0" smtClean="0">
                              <a:solidFill>
                                <a:schemeClr val="tx1"/>
                              </a:solidFill>
                            </a:endParaRPr>
                          </a:p>
                          <a:p>
                            <a:pPr algn="ctr"/>
                            <a:r>
                              <a:rPr lang="de-DE" sz="1000" dirty="0" smtClean="0">
                                <a:solidFill>
                                  <a:schemeClr val="tx1"/>
                                </a:solidFill>
                              </a:rPr>
                              <a:t>(</a:t>
                            </a:r>
                            <a:r>
                              <a:rPr lang="de-DE" sz="1000" dirty="0" err="1" smtClean="0">
                                <a:solidFill>
                                  <a:schemeClr val="tx1"/>
                                </a:solidFill>
                              </a:rPr>
                              <a:t>tlm_utils::simple_initiator_socket</a:t>
                            </a:r>
                            <a:r>
                              <a:rPr lang="de-DE" sz="1000" dirty="0" smtClean="0">
                                <a:solidFill>
                                  <a:schemeClr val="tx1"/>
                                </a:solidFill>
                              </a:rPr>
                              <a:t>)</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22" name="Rechteck 21"/>
                        <a:cNvSpPr/>
                      </a:nvSpPr>
                      <a:spPr>
                        <a:xfrm>
                          <a:off x="836141" y="2179788"/>
                          <a:ext cx="1242313"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a:solidFill>
                                  <a:schemeClr val="tx1"/>
                                </a:solidFill>
                              </a:rPr>
                              <a:t>ahb_slave</a:t>
                            </a:r>
                            <a:endParaRPr lang="de-DE" sz="1000" dirty="0">
                              <a:solidFill>
                                <a:schemeClr val="tx1"/>
                              </a:solidFill>
                            </a:endParaRPr>
                          </a:p>
                          <a:p>
                            <a:pPr algn="ctr"/>
                            <a:r>
                              <a:rPr lang="de-DE" sz="1000" dirty="0">
                                <a:solidFill>
                                  <a:schemeClr val="tx1"/>
                                </a:solidFill>
                              </a:rPr>
                              <a:t>(</a:t>
                            </a:r>
                            <a:r>
                              <a:rPr lang="de-DE" sz="1000" dirty="0" err="1">
                                <a:solidFill>
                                  <a:schemeClr val="tx1"/>
                                </a:solidFill>
                              </a:rPr>
                              <a:t>amba::amba_slave_socket</a:t>
                            </a:r>
                            <a:r>
                              <a:rPr lang="de-DE" sz="1000" dirty="0">
                                <a:solidFill>
                                  <a:schemeClr val="tx1"/>
                                </a:solidFill>
                              </a:rPr>
                              <a:t>)</a:t>
                            </a:r>
                          </a:p>
                        </a:txBody>
                        <a:useSpRect/>
                      </a:txSp>
                      <a:style>
                        <a:lnRef idx="1">
                          <a:schemeClr val="accent1"/>
                        </a:lnRef>
                        <a:fillRef idx="3">
                          <a:schemeClr val="accent1"/>
                        </a:fillRef>
                        <a:effectRef idx="2">
                          <a:schemeClr val="accent1"/>
                        </a:effectRef>
                        <a:fontRef idx="minor">
                          <a:schemeClr val="lt1"/>
                        </a:fontRef>
                      </a:style>
                    </a:sp>
                    <a:sp>
                      <a:nvSpPr>
                        <a:cNvPr id="23" name="Rechteck 22"/>
                        <a:cNvSpPr/>
                      </a:nvSpPr>
                      <a:spPr>
                        <a:xfrm>
                          <a:off x="836141" y="4116376"/>
                          <a:ext cx="1242313"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a:solidFill>
                                  <a:schemeClr val="tx1"/>
                                </a:solidFill>
                              </a:rPr>
                              <a:t>apb_slave</a:t>
                            </a:r>
                            <a:endParaRPr lang="de-DE" sz="1000" dirty="0">
                              <a:solidFill>
                                <a:schemeClr val="tx1"/>
                              </a:solidFill>
                            </a:endParaRPr>
                          </a:p>
                          <a:p>
                            <a:pPr algn="ctr"/>
                            <a:r>
                              <a:rPr lang="de-DE" sz="1000" dirty="0">
                                <a:solidFill>
                                  <a:schemeClr val="tx1"/>
                                </a:solidFill>
                              </a:rPr>
                              <a:t>(</a:t>
                            </a:r>
                            <a:r>
                              <a:rPr lang="de-DE" sz="1000" dirty="0" err="1">
                                <a:solidFill>
                                  <a:schemeClr val="tx1"/>
                                </a:solidFill>
                              </a:rPr>
                              <a:t>amba::amba_slave_socket</a:t>
                            </a:r>
                            <a:r>
                              <a:rPr lang="de-DE" sz="1000" dirty="0">
                                <a:solidFill>
                                  <a:schemeClr val="tx1"/>
                                </a:solidFill>
                              </a:rPr>
                              <a:t>)</a:t>
                            </a:r>
                          </a:p>
                        </a:txBody>
                        <a:useSpRect/>
                      </a:txSp>
                      <a:style>
                        <a:lnRef idx="1">
                          <a:schemeClr val="accent1"/>
                        </a:lnRef>
                        <a:fillRef idx="3">
                          <a:schemeClr val="accent1"/>
                        </a:fillRef>
                        <a:effectRef idx="2">
                          <a:schemeClr val="accent1"/>
                        </a:effectRef>
                        <a:fontRef idx="minor">
                          <a:schemeClr val="lt1"/>
                        </a:fontRef>
                      </a:style>
                    </a:sp>
                    <a:sp>
                      <a:nvSpPr>
                        <a:cNvPr id="11" name="Rechteck 10"/>
                        <a:cNvSpPr/>
                      </a:nvSpPr>
                      <a:spPr>
                        <a:xfrm>
                          <a:off x="4004069" y="2458515"/>
                          <a:ext cx="2156168" cy="470458"/>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a:solidFill>
                                  <a:schemeClr val="tx1"/>
                                </a:solidFill>
                              </a:rPr>
                              <a:t>address decoder</a:t>
                            </a:r>
                            <a:endParaRPr lang="de-DE" sz="1000" dirty="0">
                              <a:solidFill>
                                <a:schemeClr val="tx1"/>
                              </a:solidFill>
                            </a:endParaRPr>
                          </a:p>
                          <a:p>
                            <a:pPr algn="ctr"/>
                            <a:r>
                              <a:rPr lang="de-DE" sz="1000" dirty="0">
                                <a:solidFill>
                                  <a:schemeClr val="tx1"/>
                                </a:solidFill>
                              </a:rPr>
                              <a:t>( </a:t>
                            </a:r>
                            <a:r>
                              <a:rPr lang="de-DE" sz="1000" dirty="0" err="1">
                                <a:solidFill>
                                  <a:schemeClr val="tx1"/>
                                </a:solidFill>
                              </a:rPr>
                              <a:t>b_transport() </a:t>
                            </a:r>
                            <a:r>
                              <a:rPr lang="de-DE" sz="1000" dirty="0">
                                <a:solidFill>
                                  <a:schemeClr val="tx1"/>
                                </a:solidFill>
                              </a:rPr>
                              <a:t>)</a:t>
                            </a:r>
                          </a:p>
                        </a:txBody>
                        <a:useSpRect/>
                      </a:txSp>
                      <a:style>
                        <a:lnRef idx="1">
                          <a:schemeClr val="accent1"/>
                        </a:lnRef>
                        <a:fillRef idx="3">
                          <a:schemeClr val="accent1"/>
                        </a:fillRef>
                        <a:effectRef idx="2">
                          <a:schemeClr val="accent1"/>
                        </a:effectRef>
                        <a:fontRef idx="minor">
                          <a:schemeClr val="lt1"/>
                        </a:fontRef>
                      </a:style>
                    </a:sp>
                    <a:sp>
                      <a:nvSpPr>
                        <a:cNvPr id="12" name="Rechteck 11"/>
                        <a:cNvSpPr/>
                      </a:nvSpPr>
                      <a:spPr>
                        <a:xfrm>
                          <a:off x="4004069" y="2928973"/>
                          <a:ext cx="541623" cy="470458"/>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a:solidFill>
                                  <a:schemeClr val="tx1"/>
                                </a:solidFill>
                              </a:rPr>
                              <a:t>timing model</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4" name="Rechteck 13"/>
                        <a:cNvSpPr/>
                      </a:nvSpPr>
                      <a:spPr>
                        <a:xfrm>
                          <a:off x="5082856" y="2928973"/>
                          <a:ext cx="1073618" cy="470458"/>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a:solidFill>
                                  <a:schemeClr val="tx1"/>
                                </a:solidFill>
                              </a:rPr>
                              <a:t>a</a:t>
                            </a:r>
                            <a:r>
                              <a:rPr lang="de-DE" sz="1000" dirty="0" err="1">
                                <a:solidFill>
                                  <a:schemeClr val="tx1"/>
                                </a:solidFill>
                              </a:rPr>
                              <a:t>ccess mode configuration</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7" name="Rechteck 16"/>
                        <a:cNvSpPr/>
                      </a:nvSpPr>
                      <a:spPr>
                        <a:xfrm>
                          <a:off x="2420105" y="3813718"/>
                          <a:ext cx="1242313" cy="1170961"/>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a:solidFill>
                                  <a:schemeClr val="tx1"/>
                                </a:solidFill>
                              </a:rPr>
                              <a:t>Register File</a:t>
                            </a:r>
                          </a:p>
                        </a:txBody>
                        <a:useSpRect/>
                      </a:txSp>
                      <a:style>
                        <a:lnRef idx="1">
                          <a:schemeClr val="accent1"/>
                        </a:lnRef>
                        <a:fillRef idx="3">
                          <a:schemeClr val="accent1"/>
                        </a:fillRef>
                        <a:effectRef idx="2">
                          <a:schemeClr val="accent1"/>
                        </a:effectRef>
                        <a:fontRef idx="minor">
                          <a:schemeClr val="lt1"/>
                        </a:fontRef>
                      </a:style>
                    </a:sp>
                    <a:sp>
                      <a:nvSpPr>
                        <a:cNvPr id="29" name="Rechteck 28"/>
                        <a:cNvSpPr/>
                      </a:nvSpPr>
                      <a:spPr>
                        <a:xfrm>
                          <a:off x="4004069" y="4095246"/>
                          <a:ext cx="2152148" cy="590665"/>
                        </a:xfrm>
                        <a:prstGeom prst="rect">
                          <a:avLst/>
                        </a:prstGeom>
                        <a:solidFill>
                          <a:schemeClr val="tx2">
                            <a:lumMod val="40000"/>
                            <a:lumOff val="60000"/>
                          </a:schemeClr>
                        </a:solidFill>
                      </a:spPr>
                      <a:txSp>
                        <a:txBody>
                          <a:bodyPr rtlCol="0" anchor="ctr"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a:solidFill>
                                  <a:schemeClr val="tx1"/>
                                </a:solidFill>
                              </a:rPr>
                              <a:t>callback functions</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30" name="Rechteck 29"/>
                        <a:cNvSpPr/>
                      </a:nvSpPr>
                      <a:spPr>
                        <a:xfrm>
                          <a:off x="2511177" y="4052035"/>
                          <a:ext cx="1066428" cy="208791"/>
                        </a:xfrm>
                        <a:prstGeom prst="rect">
                          <a:avLst/>
                        </a:prstGeom>
                        <a:solidFill>
                          <a:schemeClr val="tx2">
                            <a:lumMod val="20000"/>
                            <a:lumOff val="80000"/>
                          </a:schemeClr>
                        </a:solidFill>
                      </a:spPr>
                      <a:txSp>
                        <a:txBody>
                          <a:bodyPr rtlCol="0" anchor="ctr"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900" dirty="0" err="1">
                                <a:solidFill>
                                  <a:schemeClr val="tx1"/>
                                </a:solidFill>
                              </a:rPr>
                              <a:t>MCFG1</a:t>
                            </a:r>
                            <a:endParaRPr lang="de-DE" sz="9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31" name="Rechteck 30"/>
                        <a:cNvSpPr/>
                      </a:nvSpPr>
                      <a:spPr>
                        <a:xfrm>
                          <a:off x="2511177" y="4501970"/>
                          <a:ext cx="1066428" cy="208791"/>
                        </a:xfrm>
                        <a:prstGeom prst="rect">
                          <a:avLst/>
                        </a:prstGeom>
                        <a:solidFill>
                          <a:schemeClr val="tx2">
                            <a:lumMod val="20000"/>
                            <a:lumOff val="80000"/>
                          </a:schemeClr>
                        </a:solidFill>
                      </a:spPr>
                      <a:txSp>
                        <a:txBody>
                          <a:bodyPr rtlCol="0" anchor="ctr"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900" dirty="0" err="1">
                                <a:solidFill>
                                  <a:schemeClr val="tx1"/>
                                </a:solidFill>
                              </a:rPr>
                              <a:t>MCFG3</a:t>
                            </a:r>
                            <a:endParaRPr lang="de-DE" sz="9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32" name="Rechteck 31"/>
                        <a:cNvSpPr/>
                      </a:nvSpPr>
                      <a:spPr>
                        <a:xfrm>
                          <a:off x="2511177" y="4277250"/>
                          <a:ext cx="1066428" cy="208791"/>
                        </a:xfrm>
                        <a:prstGeom prst="rect">
                          <a:avLst/>
                        </a:prstGeom>
                        <a:solidFill>
                          <a:schemeClr val="tx2">
                            <a:lumMod val="20000"/>
                            <a:lumOff val="80000"/>
                          </a:schemeClr>
                        </a:solidFill>
                      </a:spPr>
                      <a:txSp>
                        <a:txBody>
                          <a:bodyPr rtlCol="0" anchor="ctr"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900" dirty="0" err="1">
                                <a:solidFill>
                                  <a:schemeClr val="tx1"/>
                                </a:solidFill>
                              </a:rPr>
                              <a:t>MCFG2</a:t>
                            </a:r>
                            <a:endParaRPr lang="de-DE" sz="9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33" name="Rechteck 32"/>
                        <a:cNvSpPr/>
                      </a:nvSpPr>
                      <a:spPr>
                        <a:xfrm>
                          <a:off x="2511177" y="4730854"/>
                          <a:ext cx="1066428" cy="208791"/>
                        </a:xfrm>
                        <a:prstGeom prst="rect">
                          <a:avLst/>
                        </a:prstGeom>
                        <a:solidFill>
                          <a:schemeClr val="tx2">
                            <a:lumMod val="20000"/>
                            <a:lumOff val="80000"/>
                          </a:schemeClr>
                        </a:solidFill>
                      </a:spPr>
                      <a:txSp>
                        <a:txBody>
                          <a:bodyPr rtlCol="0" anchor="ctr"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900" dirty="0" err="1">
                                <a:solidFill>
                                  <a:schemeClr val="tx1"/>
                                </a:solidFill>
                              </a:rPr>
                              <a:t>MCFG4</a:t>
                            </a:r>
                            <a:endParaRPr lang="de-DE" sz="9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cxnSp>
                      <a:nvCxnSpPr>
                        <a:cNvPr id="36" name="Gerade Verbindung mit Pfeil 35"/>
                        <a:cNvCxnSpPr>
                          <a:stCxn id="23" idx="3"/>
                          <a:endCxn id="17" idx="1"/>
                        </a:cNvCxnSpPr>
                      </a:nvCxnSpPr>
                      <a:spPr>
                        <a:xfrm flipV="1">
                          <a:off x="2078455" y="4399199"/>
                          <a:ext cx="341651" cy="1945"/>
                        </a:xfrm>
                        <a:prstGeom prst="straightConnector1">
                          <a:avLst/>
                        </a:prstGeom>
                        <a:ln>
                          <a:tailEnd type="triangle"/>
                        </a:ln>
                      </a:spPr>
                      <a:style>
                        <a:lnRef idx="2">
                          <a:schemeClr val="accent1"/>
                        </a:lnRef>
                        <a:fillRef idx="0">
                          <a:schemeClr val="accent1"/>
                        </a:fillRef>
                        <a:effectRef idx="1">
                          <a:schemeClr val="accent1"/>
                        </a:effectRef>
                        <a:fontRef idx="minor">
                          <a:schemeClr val="tx1"/>
                        </a:fontRef>
                      </a:style>
                    </a:cxnSp>
                    <a:cxnSp>
                      <a:nvCxnSpPr>
                        <a:cNvPr id="42" name="Gewinkelte Verbindung 41"/>
                        <a:cNvCxnSpPr>
                          <a:stCxn id="22" idx="3"/>
                        </a:cNvCxnSpPr>
                      </a:nvCxnSpPr>
                      <a:spPr>
                        <a:xfrm>
                          <a:off x="2078455" y="2464556"/>
                          <a:ext cx="1925615" cy="125431"/>
                        </a:xfrm>
                        <a:prstGeom prst="bentConnector3">
                          <a:avLst>
                            <a:gd name="adj1" fmla="val 50000"/>
                          </a:avLst>
                        </a:prstGeom>
                        <a:ln>
                          <a:solidFill>
                            <a:schemeClr val="accent2"/>
                          </a:solidFill>
                          <a:tailEnd type="triangle"/>
                        </a:ln>
                      </a:spPr>
                      <a:style>
                        <a:lnRef idx="2">
                          <a:schemeClr val="accent1"/>
                        </a:lnRef>
                        <a:fillRef idx="0">
                          <a:schemeClr val="accent1"/>
                        </a:fillRef>
                        <a:effectRef idx="1">
                          <a:schemeClr val="accent1"/>
                        </a:effectRef>
                        <a:fontRef idx="minor">
                          <a:schemeClr val="tx1"/>
                        </a:fontRef>
                      </a:style>
                    </a:cxnSp>
                    <a:cxnSp>
                      <a:nvCxnSpPr>
                        <a:cNvPr id="46" name="Gerade Verbindung mit Pfeil 45"/>
                        <a:cNvCxnSpPr/>
                      </a:nvCxnSpPr>
                      <a:spPr>
                        <a:xfrm flipV="1">
                          <a:off x="3662419" y="4401144"/>
                          <a:ext cx="341651" cy="1945"/>
                        </a:xfrm>
                        <a:prstGeom prst="straightConnector1">
                          <a:avLst/>
                        </a:prstGeom>
                        <a:ln>
                          <a:tailEnd type="triangle"/>
                        </a:ln>
                      </a:spPr>
                      <a:style>
                        <a:lnRef idx="2">
                          <a:schemeClr val="accent1"/>
                        </a:lnRef>
                        <a:fillRef idx="0">
                          <a:schemeClr val="accent1"/>
                        </a:fillRef>
                        <a:effectRef idx="1">
                          <a:schemeClr val="accent1"/>
                        </a:effectRef>
                        <a:fontRef idx="minor">
                          <a:schemeClr val="tx1"/>
                        </a:fontRef>
                      </a:style>
                    </a:cxnSp>
                    <a:cxnSp>
                      <a:nvCxnSpPr>
                        <a:cNvPr id="54" name="Gerade Verbindung mit Pfeil 53"/>
                        <a:cNvCxnSpPr/>
                      </a:nvCxnSpPr>
                      <a:spPr>
                        <a:xfrm rot="5400000" flipH="1" flipV="1">
                          <a:off x="5272316" y="3746110"/>
                          <a:ext cx="695815" cy="2456"/>
                        </a:xfrm>
                        <a:prstGeom prst="straightConnector1">
                          <a:avLst/>
                        </a:prstGeom>
                        <a:ln>
                          <a:tailEnd type="triangle"/>
                        </a:ln>
                      </a:spPr>
                      <a:style>
                        <a:lnRef idx="2">
                          <a:schemeClr val="accent1"/>
                        </a:lnRef>
                        <a:fillRef idx="0">
                          <a:schemeClr val="accent1"/>
                        </a:fillRef>
                        <a:effectRef idx="1">
                          <a:schemeClr val="accent1"/>
                        </a:effectRef>
                        <a:fontRef idx="minor">
                          <a:schemeClr val="tx1"/>
                        </a:fontRef>
                      </a:style>
                    </a:cxnSp>
                    <a:cxnSp>
                      <a:nvCxnSpPr>
                        <a:cNvPr id="55" name="Gerade Verbindung mit Pfeil 54"/>
                        <a:cNvCxnSpPr/>
                      </a:nvCxnSpPr>
                      <a:spPr>
                        <a:xfrm rot="5400000" flipH="1" flipV="1">
                          <a:off x="3925379" y="3746111"/>
                          <a:ext cx="695815" cy="2456"/>
                        </a:xfrm>
                        <a:prstGeom prst="straightConnector1">
                          <a:avLst/>
                        </a:prstGeom>
                        <a:ln>
                          <a:tailEnd type="triangle"/>
                        </a:ln>
                      </a:spPr>
                      <a:style>
                        <a:lnRef idx="2">
                          <a:schemeClr val="accent1"/>
                        </a:lnRef>
                        <a:fillRef idx="0">
                          <a:schemeClr val="accent1"/>
                        </a:fillRef>
                        <a:effectRef idx="1">
                          <a:schemeClr val="accent1"/>
                        </a:effectRef>
                        <a:fontRef idx="minor">
                          <a:schemeClr val="tx1"/>
                        </a:fontRef>
                      </a:style>
                    </a:cxnSp>
                    <a:cxnSp>
                      <a:nvCxnSpPr>
                        <a:cNvPr id="57" name="Gerade Verbindung mit Pfeil 56"/>
                        <a:cNvCxnSpPr/>
                      </a:nvCxnSpPr>
                      <a:spPr>
                        <a:xfrm rot="5400000" flipH="1" flipV="1">
                          <a:off x="4231858" y="3510881"/>
                          <a:ext cx="1166273" cy="2456"/>
                        </a:xfrm>
                        <a:prstGeom prst="straightConnector1">
                          <a:avLst/>
                        </a:prstGeom>
                        <a:ln>
                          <a:tailEnd type="triangle"/>
                        </a:ln>
                      </a:spPr>
                      <a:style>
                        <a:lnRef idx="2">
                          <a:schemeClr val="accent1"/>
                        </a:lnRef>
                        <a:fillRef idx="0">
                          <a:schemeClr val="accent1"/>
                        </a:fillRef>
                        <a:effectRef idx="1">
                          <a:schemeClr val="accent1"/>
                        </a:effectRef>
                        <a:fontRef idx="minor">
                          <a:schemeClr val="tx1"/>
                        </a:fontRef>
                      </a:style>
                    </a:cxnSp>
                    <a:cxnSp>
                      <a:nvCxnSpPr>
                        <a:cNvPr id="63" name="Gerade Verbindung 62"/>
                        <a:cNvCxnSpPr/>
                      </a:nvCxnSpPr>
                      <a:spPr>
                        <a:xfrm rot="10800000" flipV="1">
                          <a:off x="6282242" y="1978157"/>
                          <a:ext cx="1632" cy="2909386"/>
                        </a:xfrm>
                        <a:prstGeom prst="line">
                          <a:avLst/>
                        </a:prstGeom>
                        <a:ln>
                          <a:solidFill>
                            <a:schemeClr val="accent2"/>
                          </a:solidFill>
                        </a:ln>
                      </a:spPr>
                      <a:style>
                        <a:lnRef idx="2">
                          <a:schemeClr val="accent1"/>
                        </a:lnRef>
                        <a:fillRef idx="0">
                          <a:schemeClr val="accent1"/>
                        </a:fillRef>
                        <a:effectRef idx="1">
                          <a:schemeClr val="accent1"/>
                        </a:effectRef>
                        <a:fontRef idx="minor">
                          <a:schemeClr val="tx1"/>
                        </a:fontRef>
                      </a:style>
                    </a:cxnSp>
                    <a:cxnSp>
                      <a:nvCxnSpPr>
                        <a:cNvPr id="65" name="Gerade Verbindung mit Pfeil 64"/>
                        <a:cNvCxnSpPr>
                          <a:endCxn id="13" idx="1"/>
                        </a:cNvCxnSpPr>
                      </a:nvCxnSpPr>
                      <a:spPr>
                        <a:xfrm>
                          <a:off x="6282241" y="1978157"/>
                          <a:ext cx="586456" cy="1588"/>
                        </a:xfrm>
                        <a:prstGeom prst="straightConnector1">
                          <a:avLst/>
                        </a:prstGeom>
                        <a:ln>
                          <a:solidFill>
                            <a:schemeClr val="accent2"/>
                          </a:solidFill>
                          <a:tailEnd type="arrow"/>
                        </a:ln>
                      </a:spPr>
                      <a:style>
                        <a:lnRef idx="2">
                          <a:schemeClr val="accent1"/>
                        </a:lnRef>
                        <a:fillRef idx="0">
                          <a:schemeClr val="accent1"/>
                        </a:fillRef>
                        <a:effectRef idx="1">
                          <a:schemeClr val="accent1"/>
                        </a:effectRef>
                        <a:fontRef idx="minor">
                          <a:schemeClr val="tx1"/>
                        </a:fontRef>
                      </a:style>
                    </a:cxnSp>
                    <a:cxnSp>
                      <a:nvCxnSpPr>
                        <a:cNvPr id="66" name="Gerade Verbindung mit Pfeil 65"/>
                        <a:cNvCxnSpPr/>
                      </a:nvCxnSpPr>
                      <a:spPr>
                        <a:xfrm>
                          <a:off x="6283874" y="3929374"/>
                          <a:ext cx="586456" cy="1588"/>
                        </a:xfrm>
                        <a:prstGeom prst="straightConnector1">
                          <a:avLst/>
                        </a:prstGeom>
                        <a:ln>
                          <a:solidFill>
                            <a:schemeClr val="accent2"/>
                          </a:solidFill>
                          <a:tailEnd type="arrow"/>
                        </a:ln>
                      </a:spPr>
                      <a:style>
                        <a:lnRef idx="2">
                          <a:schemeClr val="accent1"/>
                        </a:lnRef>
                        <a:fillRef idx="0">
                          <a:schemeClr val="accent1"/>
                        </a:fillRef>
                        <a:effectRef idx="1">
                          <a:schemeClr val="accent1"/>
                        </a:effectRef>
                        <a:fontRef idx="minor">
                          <a:schemeClr val="tx1"/>
                        </a:fontRef>
                      </a:style>
                    </a:cxnSp>
                    <a:cxnSp>
                      <a:nvCxnSpPr>
                        <a:cNvPr id="67" name="Gerade Verbindung mit Pfeil 66"/>
                        <a:cNvCxnSpPr/>
                      </a:nvCxnSpPr>
                      <a:spPr>
                        <a:xfrm>
                          <a:off x="6283874" y="4885955"/>
                          <a:ext cx="586456" cy="1588"/>
                        </a:xfrm>
                        <a:prstGeom prst="straightConnector1">
                          <a:avLst/>
                        </a:prstGeom>
                        <a:ln>
                          <a:solidFill>
                            <a:schemeClr val="accent2"/>
                          </a:solidFill>
                          <a:tailEnd type="arrow"/>
                        </a:ln>
                      </a:spPr>
                      <a:style>
                        <a:lnRef idx="2">
                          <a:schemeClr val="accent1"/>
                        </a:lnRef>
                        <a:fillRef idx="0">
                          <a:schemeClr val="accent1"/>
                        </a:fillRef>
                        <a:effectRef idx="1">
                          <a:schemeClr val="accent1"/>
                        </a:effectRef>
                        <a:fontRef idx="minor">
                          <a:schemeClr val="tx1"/>
                        </a:fontRef>
                      </a:style>
                    </a:cxnSp>
                    <a:cxnSp>
                      <a:nvCxnSpPr>
                        <a:cNvPr id="68" name="Gerade Verbindung mit Pfeil 67"/>
                        <a:cNvCxnSpPr/>
                      </a:nvCxnSpPr>
                      <a:spPr>
                        <a:xfrm>
                          <a:off x="6283874" y="2947377"/>
                          <a:ext cx="586456" cy="1588"/>
                        </a:xfrm>
                        <a:prstGeom prst="straightConnector1">
                          <a:avLst/>
                        </a:prstGeom>
                        <a:ln>
                          <a:solidFill>
                            <a:schemeClr val="accent2"/>
                          </a:solidFill>
                          <a:tailEnd type="arrow"/>
                        </a:ln>
                      </a:spPr>
                      <a:style>
                        <a:lnRef idx="2">
                          <a:schemeClr val="accent1"/>
                        </a:lnRef>
                        <a:fillRef idx="0">
                          <a:schemeClr val="accent1"/>
                        </a:fillRef>
                        <a:effectRef idx="1">
                          <a:schemeClr val="accent1"/>
                        </a:effectRef>
                        <a:fontRef idx="minor">
                          <a:schemeClr val="tx1"/>
                        </a:fontRef>
                      </a:style>
                    </a:cxnSp>
                    <a:sp>
                      <a:nvSpPr>
                        <a:cNvPr id="74" name="Rechteck 73"/>
                        <a:cNvSpPr/>
                      </a:nvSpPr>
                      <a:spPr>
                        <a:xfrm>
                          <a:off x="2504919" y="3072012"/>
                          <a:ext cx="1072686" cy="327420"/>
                        </a:xfrm>
                        <a:prstGeom prst="rect">
                          <a:avLst/>
                        </a:prstGeom>
                        <a:solidFill>
                          <a:schemeClr val="tx2">
                            <a:lumMod val="40000"/>
                            <a:lumOff val="60000"/>
                          </a:schemeClr>
                        </a:solidFill>
                      </a:spPr>
                      <a:txSp>
                        <a:txBody>
                          <a:bodyPr rtlCol="0" anchor="ctr"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a:solidFill>
                                  <a:schemeClr val="tx1"/>
                                </a:solidFill>
                              </a:rPr>
                              <a:t>reset_mctrl()</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76" name="Ecken des Rechtecks auf der gleichen Seite schneiden 75"/>
                        <a:cNvSpPr/>
                      </a:nvSpPr>
                      <a:spPr>
                        <a:xfrm rot="5400000">
                          <a:off x="1132157" y="2907121"/>
                          <a:ext cx="221669" cy="657200"/>
                        </a:xfrm>
                        <a:prstGeom prst="snip2SameRect">
                          <a:avLst>
                            <a:gd name="adj1" fmla="val 50000"/>
                            <a:gd name="adj2" fmla="val 0"/>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77" name="Textfeld 76"/>
                        <a:cNvSpPr txBox="1"/>
                      </a:nvSpPr>
                      <a:spPr>
                        <a:xfrm>
                          <a:off x="966077" y="3099487"/>
                          <a:ext cx="460173" cy="246221"/>
                        </a:xfrm>
                        <a:prstGeom prst="rect">
                          <a:avLst/>
                        </a:prstGeom>
                        <a:noFill/>
                      </a:spPr>
                      <a:txSp>
                        <a:txBody>
                          <a:bodyPr wrap="squar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000"/>
                              <a:t>reset</a:t>
                            </a:r>
                          </a:p>
                        </a:txBody>
                        <a:useSpRect/>
                      </a:txSp>
                    </a:sp>
                    <a:cxnSp>
                      <a:nvCxnSpPr>
                        <a:cNvPr id="79" name="Gerade Verbindung mit Pfeil 78"/>
                        <a:cNvCxnSpPr>
                          <a:stCxn id="76" idx="3"/>
                          <a:endCxn id="74" idx="1"/>
                        </a:cNvCxnSpPr>
                      </a:nvCxnSpPr>
                      <a:spPr>
                        <a:xfrm>
                          <a:off x="1571592" y="3235722"/>
                          <a:ext cx="933327" cy="1588"/>
                        </a:xfrm>
                        <a:prstGeom prst="straightConnector1">
                          <a:avLst/>
                        </a:prstGeom>
                        <a:ln>
                          <a:tailEnd type="triangle"/>
                        </a:ln>
                      </a:spPr>
                      <a:style>
                        <a:lnRef idx="2">
                          <a:schemeClr val="accent1"/>
                        </a:lnRef>
                        <a:fillRef idx="0">
                          <a:schemeClr val="accent1"/>
                        </a:fillRef>
                        <a:effectRef idx="1">
                          <a:schemeClr val="accent1"/>
                        </a:effectRef>
                        <a:fontRef idx="minor">
                          <a:schemeClr val="tx1"/>
                        </a:fontRef>
                      </a:style>
                    </a:cxnSp>
                    <a:cxnSp>
                      <a:nvCxnSpPr>
                        <a:cNvPr id="81" name="Gerade Verbindung mit Pfeil 80"/>
                        <a:cNvCxnSpPr>
                          <a:stCxn id="74" idx="2"/>
                          <a:endCxn id="17" idx="0"/>
                        </a:cNvCxnSpPr>
                      </a:nvCxnSpPr>
                      <a:spPr>
                        <a:xfrm rot="5400000">
                          <a:off x="2834119" y="3606553"/>
                          <a:ext cx="414286" cy="1632"/>
                        </a:xfrm>
                        <a:prstGeom prst="straightConnector1">
                          <a:avLst/>
                        </a:prstGeom>
                        <a:ln>
                          <a:tailEnd type="triangle"/>
                        </a:ln>
                      </a:spPr>
                      <a:style>
                        <a:lnRef idx="2">
                          <a:schemeClr val="accent1"/>
                        </a:lnRef>
                        <a:fillRef idx="0">
                          <a:schemeClr val="accent1"/>
                        </a:fillRef>
                        <a:effectRef idx="1">
                          <a:schemeClr val="accent1"/>
                        </a:effectRef>
                        <a:fontRef idx="minor">
                          <a:schemeClr val="tx1"/>
                        </a:fontRef>
                      </a:style>
                    </a:cxnSp>
                    <a:cxnSp>
                      <a:nvCxnSpPr>
                        <a:cNvPr id="83" name="Gerade Verbindung mit Pfeil 82"/>
                        <a:cNvCxnSpPr>
                          <a:stCxn id="74" idx="3"/>
                        </a:cNvCxnSpPr>
                      </a:nvCxnSpPr>
                      <a:spPr>
                        <a:xfrm>
                          <a:off x="3577605" y="3235722"/>
                          <a:ext cx="426465" cy="1588"/>
                        </a:xfrm>
                        <a:prstGeom prst="straightConnector1">
                          <a:avLst/>
                        </a:prstGeom>
                        <a:ln>
                          <a:tailEnd type="triangle"/>
                        </a:ln>
                      </a:spPr>
                      <a:style>
                        <a:lnRef idx="2">
                          <a:schemeClr val="accent1"/>
                        </a:lnRef>
                        <a:fillRef idx="0">
                          <a:schemeClr val="accent1"/>
                        </a:fillRef>
                        <a:effectRef idx="1">
                          <a:schemeClr val="accent1"/>
                        </a:effectRef>
                        <a:fontRef idx="minor">
                          <a:schemeClr val="tx1"/>
                        </a:fontRef>
                      </a:style>
                    </a:cxnSp>
                    <a:cxnSp>
                      <a:nvCxnSpPr>
                        <a:cNvPr id="87" name="Form 86"/>
                        <a:cNvCxnSpPr>
                          <a:stCxn id="74" idx="0"/>
                        </a:cNvCxnSpPr>
                      </a:nvCxnSpPr>
                      <a:spPr>
                        <a:xfrm rot="5400000" flipH="1" flipV="1">
                          <a:off x="3380372" y="2448316"/>
                          <a:ext cx="284587" cy="962807"/>
                        </a:xfrm>
                        <a:prstGeom prst="bentConnector2">
                          <a:avLst/>
                        </a:prstGeom>
                        <a:ln>
                          <a:tailEnd type="triangle"/>
                        </a:ln>
                      </a:spPr>
                      <a:style>
                        <a:lnRef idx="2">
                          <a:schemeClr val="accent1"/>
                        </a:lnRef>
                        <a:fillRef idx="0">
                          <a:schemeClr val="accent1"/>
                        </a:fillRef>
                        <a:effectRef idx="1">
                          <a:schemeClr val="accent1"/>
                        </a:effectRef>
                        <a:fontRef idx="minor">
                          <a:schemeClr val="tx1"/>
                        </a:fontRef>
                      </a:style>
                    </a:cxnSp>
                    <a:sp>
                      <a:nvSpPr>
                        <a:cNvPr id="90" name="Textfeld 89"/>
                        <a:cNvSpPr txBox="1"/>
                      </a:nvSpPr>
                      <a:spPr>
                        <a:xfrm>
                          <a:off x="2319440" y="2196905"/>
                          <a:ext cx="325179" cy="261610"/>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100" b="1">
                                <a:solidFill>
                                  <a:schemeClr val="accent2"/>
                                </a:solidFill>
                              </a:rPr>
                              <a:t>gp</a:t>
                            </a:r>
                          </a:p>
                        </a:txBody>
                        <a:useSpRect/>
                      </a:txSp>
                    </a:sp>
                    <a:sp>
                      <a:nvSpPr>
                        <a:cNvPr id="91" name="Textfeld 90"/>
                        <a:cNvSpPr txBox="1"/>
                      </a:nvSpPr>
                      <a:spPr>
                        <a:xfrm>
                          <a:off x="6282241" y="1718135"/>
                          <a:ext cx="325179" cy="261610"/>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100" b="1">
                                <a:solidFill>
                                  <a:schemeClr val="accent2"/>
                                </a:solidFill>
                              </a:rPr>
                              <a:t>gp</a:t>
                            </a:r>
                          </a:p>
                        </a:txBody>
                        <a:useSpRect/>
                      </a:txSp>
                    </a:sp>
                    <a:sp>
                      <a:nvSpPr>
                        <a:cNvPr id="92" name="Textfeld 91"/>
                        <a:cNvSpPr txBox="1"/>
                      </a:nvSpPr>
                      <a:spPr>
                        <a:xfrm>
                          <a:off x="6289313" y="2667363"/>
                          <a:ext cx="325179" cy="261610"/>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100" b="1">
                                <a:solidFill>
                                  <a:schemeClr val="accent2"/>
                                </a:solidFill>
                              </a:rPr>
                              <a:t>gp</a:t>
                            </a:r>
                          </a:p>
                        </a:txBody>
                        <a:useSpRect/>
                      </a:txSp>
                    </a:sp>
                    <a:sp>
                      <a:nvSpPr>
                        <a:cNvPr id="93" name="Textfeld 92"/>
                        <a:cNvSpPr txBox="1"/>
                      </a:nvSpPr>
                      <a:spPr>
                        <a:xfrm>
                          <a:off x="6289313" y="3669352"/>
                          <a:ext cx="325179" cy="261610"/>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100" b="1">
                                <a:solidFill>
                                  <a:schemeClr val="accent2"/>
                                </a:solidFill>
                              </a:rPr>
                              <a:t>gp</a:t>
                            </a:r>
                          </a:p>
                        </a:txBody>
                        <a:useSpRect/>
                      </a:txSp>
                    </a:sp>
                    <a:sp>
                      <a:nvSpPr>
                        <a:cNvPr id="94" name="Textfeld 93"/>
                        <a:cNvSpPr txBox="1"/>
                      </a:nvSpPr>
                      <a:spPr>
                        <a:xfrm>
                          <a:off x="6282241" y="4624345"/>
                          <a:ext cx="325179" cy="261610"/>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100" b="1">
                                <a:solidFill>
                                  <a:schemeClr val="accent2"/>
                                </a:solidFill>
                              </a:rPr>
                              <a:t>gp</a:t>
                            </a:r>
                          </a:p>
                        </a:txBody>
                        <a:useSpRect/>
                      </a:txSp>
                    </a:sp>
                    <a:sp>
                      <a:nvSpPr>
                        <a:cNvPr id="73" name="Oval 72"/>
                        <a:cNvSpPr/>
                      </a:nvSpPr>
                      <a:spPr>
                        <a:xfrm flipV="1">
                          <a:off x="6237305" y="3114396"/>
                          <a:ext cx="89915" cy="87482"/>
                        </a:xfrm>
                        <a:prstGeom prst="ellipse">
                          <a:avLst/>
                        </a:prstGeom>
                        <a:solidFill>
                          <a:schemeClr val="accent2"/>
                        </a:solidFill>
                        <a:ln>
                          <a:solidFill>
                            <a:schemeClr val="accent2"/>
                          </a:solidFill>
                        </a:ln>
                        <a:effectLst/>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grpSp>
                </lc:lockedCanvas>
              </a:graphicData>
            </a:graphic>
          </wp:inline>
        </w:drawing>
      </w:r>
    </w:p>
    <w:p w:rsidR="00185757" w:rsidRDefault="00185757" w:rsidP="00185757">
      <w:pPr>
        <w:pStyle w:val="Beschriftung"/>
        <w:jc w:val="center"/>
      </w:pPr>
      <w:bookmarkStart w:id="85" w:name="_Ref149019455"/>
      <w:bookmarkStart w:id="86" w:name="_Toc187492741"/>
      <w:r>
        <w:t xml:space="preserve">Figure </w:t>
      </w:r>
      <w:r w:rsidR="00CE09E7">
        <w:fldChar w:fldCharType="begin"/>
      </w:r>
      <w:r w:rsidR="001D2F47">
        <w:instrText xml:space="preserve"> SEQ Figure \* ARABIC </w:instrText>
      </w:r>
      <w:r w:rsidR="00CE09E7">
        <w:fldChar w:fldCharType="separate"/>
      </w:r>
      <w:r w:rsidR="00E612DE">
        <w:rPr>
          <w:noProof/>
        </w:rPr>
        <w:t>2</w:t>
      </w:r>
      <w:r w:rsidR="00CE09E7">
        <w:rPr>
          <w:noProof/>
        </w:rPr>
        <w:fldChar w:fldCharType="end"/>
      </w:r>
      <w:bookmarkEnd w:id="85"/>
      <w:r>
        <w:t xml:space="preserve"> – Structure of the MCTRL TLM</w:t>
      </w:r>
      <w:bookmarkEnd w:id="86"/>
    </w:p>
    <w:p w:rsidR="00185757" w:rsidRDefault="00185757" w:rsidP="00E65469">
      <w:pPr>
        <w:pStyle w:val="Default"/>
        <w:jc w:val="both"/>
        <w:rPr>
          <w:lang w:val="en-US"/>
        </w:rPr>
      </w:pPr>
    </w:p>
    <w:p w:rsidR="00E65469" w:rsidRDefault="004419B9" w:rsidP="000656CE">
      <w:r>
        <w:t xml:space="preserve">According to the BSSC2000(1) coding standard, the definition and </w:t>
      </w:r>
      <w:r w:rsidR="00DE3AC7">
        <w:t>t</w:t>
      </w:r>
      <w:r>
        <w:t>he implementation</w:t>
      </w:r>
      <w:r w:rsidR="00DE3AC7">
        <w:t xml:space="preserve"> of the module are stored in two </w:t>
      </w:r>
      <w:r w:rsidR="004B04C8">
        <w:t xml:space="preserve">separate </w:t>
      </w:r>
      <w:r w:rsidR="00DE3AC7">
        <w:t>file</w:t>
      </w:r>
      <w:r w:rsidR="004B04C8">
        <w:t>s</w:t>
      </w:r>
      <w:r w:rsidR="00DE3AC7">
        <w:t>, mctrl.h and mctrl.cpp, respectively</w:t>
      </w:r>
      <w:r>
        <w:t xml:space="preserve">. </w:t>
      </w:r>
      <w:r w:rsidR="0013285F">
        <w:t>The subsequent sections describe the contents of these file</w:t>
      </w:r>
      <w:r w:rsidR="00400746">
        <w:t>s</w:t>
      </w:r>
      <w:r w:rsidR="0013285F">
        <w:t xml:space="preserve"> and explain the components shown in </w:t>
      </w:r>
      <w:r w:rsidR="00CE09E7">
        <w:fldChar w:fldCharType="begin"/>
      </w:r>
      <w:r w:rsidR="0013285F">
        <w:instrText xml:space="preserve"> REF _Ref149019455 \h </w:instrText>
      </w:r>
      <w:r w:rsidR="00CE09E7">
        <w:fldChar w:fldCharType="separate"/>
      </w:r>
      <w:r w:rsidR="00E612DE">
        <w:t xml:space="preserve">Figure </w:t>
      </w:r>
      <w:r w:rsidR="00E612DE">
        <w:rPr>
          <w:noProof/>
        </w:rPr>
        <w:t>2</w:t>
      </w:r>
      <w:r w:rsidR="00CE09E7">
        <w:fldChar w:fldCharType="end"/>
      </w:r>
      <w:r w:rsidR="0013285F">
        <w:t>.</w:t>
      </w:r>
    </w:p>
    <w:p w:rsidR="0095662C" w:rsidRDefault="00E65469" w:rsidP="00E65469">
      <w:pPr>
        <w:pStyle w:val="berschrift3"/>
      </w:pPr>
      <w:bookmarkStart w:id="87" w:name="_Toc144947425"/>
      <w:bookmarkStart w:id="88" w:name="_Toc187493107"/>
      <w:r>
        <w:t>The mctrl.h File</w:t>
      </w:r>
      <w:bookmarkEnd w:id="87"/>
      <w:bookmarkEnd w:id="88"/>
    </w:p>
    <w:p w:rsidR="0095662C" w:rsidRDefault="0095662C" w:rsidP="000656CE">
      <w:r w:rsidRPr="00362298">
        <w:t>The ‘</w:t>
      </w:r>
      <w:r>
        <w:t>mctrl</w:t>
      </w:r>
      <w:r w:rsidRPr="00362298">
        <w:t>.h’ file contains the module class definition.</w:t>
      </w:r>
    </w:p>
    <w:p w:rsidR="00E65469" w:rsidRPr="0095662C" w:rsidRDefault="00E65469" w:rsidP="0095662C">
      <w:pPr>
        <w:pStyle w:val="Standardeinzug"/>
        <w:ind w:left="0" w:firstLine="0"/>
      </w:pPr>
    </w:p>
    <w:p w:rsidR="00AB7ADA" w:rsidRDefault="00AB7ADA" w:rsidP="00AB7ADA">
      <w:pPr>
        <w:pStyle w:val="berschrift4"/>
      </w:pPr>
      <w:r>
        <w:t>Parameterization of the module</w:t>
      </w:r>
    </w:p>
    <w:p w:rsidR="0095662C" w:rsidRDefault="00E65469" w:rsidP="000656CE">
      <w:r w:rsidRPr="00362298">
        <w:t xml:space="preserve">The parameterization options, implemented as generics in the VHDL model, are realized as </w:t>
      </w:r>
      <w:r>
        <w:t>constructor</w:t>
      </w:r>
      <w:r w:rsidRPr="00362298">
        <w:t xml:space="preserve"> parameters of the class. </w:t>
      </w:r>
      <w:r w:rsidR="00AB7ADA">
        <w:t xml:space="preserve">This makes the module parametrizable during instantiation. </w:t>
      </w:r>
      <w:r w:rsidRPr="00362298">
        <w:t>Details</w:t>
      </w:r>
      <w:r w:rsidR="00AB7ADA">
        <w:t xml:space="preserve"> on the parameters</w:t>
      </w:r>
      <w:r w:rsidRPr="00362298">
        <w:t xml:space="preserve"> are given in section</w:t>
      </w:r>
      <w:r>
        <w:t xml:space="preserve"> </w:t>
      </w:r>
      <w:r w:rsidR="00CE09E7">
        <w:fldChar w:fldCharType="begin"/>
      </w:r>
      <w:r>
        <w:instrText xml:space="preserve"> REF _Ref144453482 \r \h </w:instrText>
      </w:r>
      <w:r w:rsidR="00CE09E7">
        <w:fldChar w:fldCharType="separate"/>
      </w:r>
      <w:r w:rsidR="00E612DE">
        <w:t>6.3</w:t>
      </w:r>
      <w:r w:rsidR="00CE09E7">
        <w:fldChar w:fldCharType="end"/>
      </w:r>
      <w:r w:rsidRPr="00362298">
        <w:t>.</w:t>
      </w:r>
    </w:p>
    <w:p w:rsidR="00E65469" w:rsidRPr="00362298" w:rsidRDefault="00E65469" w:rsidP="000656CE"/>
    <w:p w:rsidR="00AB7ADA" w:rsidRDefault="00AB7ADA" w:rsidP="00AB7ADA">
      <w:pPr>
        <w:pStyle w:val="berschrift4"/>
      </w:pPr>
      <w:r>
        <w:t>Configuration of the module</w:t>
      </w:r>
    </w:p>
    <w:p w:rsidR="0095662C" w:rsidRDefault="0095662C" w:rsidP="000656CE">
      <w:r>
        <w:t xml:space="preserve">The MCTRL unit is configurable through its configuration registers. The configuration registers, which are accessible through the APB bus, are modeled and accessed through the comfortable mechanisms provided by GreenReg. </w:t>
      </w:r>
      <w:r w:rsidR="00E65469" w:rsidRPr="00362298">
        <w:t xml:space="preserve">To ensure GreenReg compatibility, the </w:t>
      </w:r>
      <w:r w:rsidR="00B075B4">
        <w:t>MCTRL</w:t>
      </w:r>
      <w:r w:rsidR="00E65469" w:rsidRPr="00362298">
        <w:t xml:space="preserve"> module needs to be a child module of a GreenReg Device. A gr_device is a t</w:t>
      </w:r>
      <w:r w:rsidR="00E65469">
        <w:t>o</w:t>
      </w:r>
      <w:r w:rsidR="00E65469" w:rsidRPr="00362298">
        <w:t xml:space="preserve">p-level encapsulation for a complete functional unit and provides containment structures for other GreenReg elements, e.g. registers. Thus, the </w:t>
      </w:r>
      <w:r w:rsidR="000656CE">
        <w:t>MCTRL</w:t>
      </w:r>
      <w:r w:rsidR="00E65469" w:rsidRPr="00362298">
        <w:t xml:space="preserve"> class inherits the gr_device class. </w:t>
      </w:r>
    </w:p>
    <w:p w:rsidR="00157448" w:rsidRPr="00157448" w:rsidRDefault="00157448" w:rsidP="000656CE">
      <w:r w:rsidRPr="00157448">
        <w:t xml:space="preserve">The ‘mctrl.h’ file contains </w:t>
      </w:r>
      <w:r>
        <w:t>const variables</w:t>
      </w:r>
      <w:r w:rsidRPr="00157448">
        <w:t xml:space="preserve"> defini</w:t>
      </w:r>
      <w:r>
        <w:t>ng</w:t>
      </w:r>
      <w:r w:rsidRPr="00157448">
        <w:t xml:space="preserve"> register addresses and bit masks. These definitions are made for programming convenience.</w:t>
      </w:r>
    </w:p>
    <w:p w:rsidR="00157448" w:rsidRPr="00157448" w:rsidRDefault="00157448" w:rsidP="000656CE">
      <w:r w:rsidRPr="00157448">
        <w:t>The write masks of the registers can be used to ensure that only permitted bits are set when writing to a register. They can also be applied for reading specific fields of a register masking all other bits.</w:t>
      </w:r>
    </w:p>
    <w:p w:rsidR="00157448" w:rsidRDefault="00157448" w:rsidP="000656CE">
      <w:r w:rsidRPr="00157448">
        <w:t>The default masks are written to the registers at system initialization and in the system-reset function.</w:t>
      </w:r>
    </w:p>
    <w:p w:rsidR="00E65469" w:rsidRDefault="00E65469" w:rsidP="00157448">
      <w:pPr>
        <w:pStyle w:val="Default"/>
        <w:spacing w:after="120"/>
        <w:jc w:val="both"/>
        <w:rPr>
          <w:lang w:val="en-US"/>
        </w:rPr>
      </w:pPr>
    </w:p>
    <w:p w:rsidR="00AB7ADA" w:rsidRDefault="00AB7ADA" w:rsidP="0095662C">
      <w:pPr>
        <w:pStyle w:val="berschrift4"/>
      </w:pPr>
      <w:r>
        <w:t>Communication with the module</w:t>
      </w:r>
    </w:p>
    <w:p w:rsidR="0095662C" w:rsidRDefault="0095662C" w:rsidP="000656CE">
      <w:r>
        <w:t xml:space="preserve">A bus master can access the MCRTL unit through the AHB bus. </w:t>
      </w:r>
      <w:r w:rsidR="00E65469">
        <w:t>For correct attachment to the AHB bus, the MCTRL unit also needs to inherit the amba_slave_base class. The get_base_addr and get_size functions of this class are overloaded in the MCTRL class definition. These functions specify the address space dedicated to the MCTRL unit. Thus, the get_base_addr function returns the start address of the lowest memory and the get_size function returns the size of the entire address space managed by the MCTRL unit.</w:t>
      </w:r>
    </w:p>
    <w:p w:rsidR="00AB7ADA" w:rsidRDefault="00AB7ADA" w:rsidP="00E65469">
      <w:pPr>
        <w:pStyle w:val="Default"/>
        <w:spacing w:after="120"/>
        <w:jc w:val="both"/>
        <w:rPr>
          <w:lang w:val="en-US"/>
        </w:rPr>
      </w:pPr>
    </w:p>
    <w:p w:rsidR="00E65469" w:rsidRPr="00362298" w:rsidRDefault="00AB7ADA" w:rsidP="00AB7ADA">
      <w:pPr>
        <w:pStyle w:val="berschrift4"/>
      </w:pPr>
      <w:r>
        <w:t>Operation of the module</w:t>
      </w:r>
    </w:p>
    <w:p w:rsidR="00E65469" w:rsidRPr="00362298" w:rsidRDefault="00E65469" w:rsidP="000656CE">
      <w:r w:rsidRPr="00362298">
        <w:t xml:space="preserve">The </w:t>
      </w:r>
      <w:r w:rsidR="000656CE">
        <w:t>MCTRL</w:t>
      </w:r>
      <w:r w:rsidRPr="00362298">
        <w:t xml:space="preserve"> class definition contains the module interface and the function prototypes of constructor, destructor, callback functions, and </w:t>
      </w:r>
      <w:r>
        <w:t>pure C++ software routines</w:t>
      </w:r>
      <w:r w:rsidRPr="00362298">
        <w:t xml:space="preserve">. </w:t>
      </w:r>
      <w:r w:rsidR="003F4BD5">
        <w:t xml:space="preserve">For reasons of simulation performance it is always good </w:t>
      </w:r>
      <w:r w:rsidR="007D1E08">
        <w:t>to avoid the usage of SystemC processes. Hence, the functionality of the MCTRL module has been modeled without any processes.</w:t>
      </w:r>
    </w:p>
    <w:p w:rsidR="00E65469" w:rsidRDefault="00E65469" w:rsidP="000656CE">
      <w:r>
        <w:t>SystemC</w:t>
      </w:r>
      <w:r w:rsidRPr="00362298">
        <w:t xml:space="preserve"> processes </w:t>
      </w:r>
      <w:r w:rsidR="007D1E08">
        <w:t>have to be</w:t>
      </w:r>
      <w:r w:rsidRPr="00362298">
        <w:t xml:space="preserve"> registered with the SystemC simulation kernel using the SystemC macro, SC_HAS_PROCESS(). In a similar fashion, the callback functions, which are hooked to the registers built with GreenReg, are registered with the SystemC simulation kernel using the GreenControl macro, GC_HAS_CALLBACKS().</w:t>
      </w:r>
    </w:p>
    <w:p w:rsidR="000656CE" w:rsidRDefault="00E65469" w:rsidP="000656CE">
      <w:r>
        <w:t>In addition, some class attributes are defined to keep track of the overall configuration and operation of the module:</w:t>
      </w:r>
    </w:p>
    <w:p w:rsidR="00E65469" w:rsidRDefault="00E65469" w:rsidP="000656CE"/>
    <w:p w:rsidR="00E65469" w:rsidRDefault="00E65469" w:rsidP="000656CE">
      <w:pPr>
        <w:pStyle w:val="Listenabsatz"/>
        <w:numPr>
          <w:ilvl w:val="0"/>
          <w:numId w:val="14"/>
        </w:numPr>
      </w:pPr>
      <w:r>
        <w:t xml:space="preserve">The </w:t>
      </w:r>
      <w:r w:rsidRPr="000656CE">
        <w:rPr>
          <w:b/>
        </w:rPr>
        <w:t>address space variables</w:t>
      </w:r>
      <w:r>
        <w:t xml:space="preserve"> define the borders of each memory bank attached to the device. </w:t>
      </w:r>
      <w:r w:rsidR="007D1E08">
        <w:t>These variable</w:t>
      </w:r>
      <w:r w:rsidR="00936D12">
        <w:t>s</w:t>
      </w:r>
      <w:r w:rsidR="007D1E08">
        <w:t xml:space="preserve"> are required for the address decoding mechanism and to identify, which type of memory is accessed in the current transaction. The type of memory must be known, because the timing is modeled in the MCTRL unit and differs for each type of memory. The timing is modeled in the MCTRL unit</w:t>
      </w:r>
      <w:r w:rsidR="0095662C">
        <w:t xml:space="preserve"> and not in the memory itself</w:t>
      </w:r>
      <w:r w:rsidR="007D1E08">
        <w:t>, because all timing information is known in th</w:t>
      </w:r>
      <w:r w:rsidR="0095662C">
        <w:t>e</w:t>
      </w:r>
      <w:r w:rsidR="007D1E08">
        <w:t xml:space="preserve"> </w:t>
      </w:r>
      <w:r w:rsidR="0095662C">
        <w:t xml:space="preserve">MCTRL </w:t>
      </w:r>
      <w:r w:rsidR="007D1E08">
        <w:t>model and the attached memory model shall be kept generic.</w:t>
      </w:r>
    </w:p>
    <w:p w:rsidR="00E65469" w:rsidRDefault="00E65469" w:rsidP="000656CE">
      <w:pPr>
        <w:pStyle w:val="Listenabsatz"/>
        <w:numPr>
          <w:ilvl w:val="0"/>
          <w:numId w:val="14"/>
        </w:numPr>
      </w:pPr>
      <w:r>
        <w:t xml:space="preserve">A </w:t>
      </w:r>
      <w:r w:rsidRPr="000656CE">
        <w:rPr>
          <w:b/>
        </w:rPr>
        <w:t>pmode variable</w:t>
      </w:r>
      <w:r>
        <w:t xml:space="preserve"> is used to indicate the current operation mode of the SDRAM device. </w:t>
      </w:r>
      <w:r w:rsidR="007D1E08">
        <w:t xml:space="preserve">The </w:t>
      </w:r>
      <w:r w:rsidR="002F57A1">
        <w:t>operation mode will affect the timing of a transaction and therefore needs to be checked for each transaction. Hence, the pmode variable can be interpreted to represent a part of a state machine controlling the SDRAM device.</w:t>
      </w:r>
    </w:p>
    <w:p w:rsidR="00E65469" w:rsidRDefault="00E65469" w:rsidP="000656CE">
      <w:pPr>
        <w:pStyle w:val="Listenabsatz"/>
        <w:numPr>
          <w:ilvl w:val="0"/>
          <w:numId w:val="14"/>
        </w:numPr>
      </w:pPr>
      <w:r>
        <w:t xml:space="preserve">A </w:t>
      </w:r>
      <w:r w:rsidRPr="000656CE">
        <w:rPr>
          <w:b/>
        </w:rPr>
        <w:t>callback_delay variable</w:t>
      </w:r>
      <w:r>
        <w:t xml:space="preserve"> saves any delay that occurs during the execution of callback functions. To save implementing an SC_THREAD to model this delay, it is added to the delay of the next transaction.</w:t>
      </w:r>
    </w:p>
    <w:p w:rsidR="00E65469" w:rsidRDefault="00E65469" w:rsidP="000656CE">
      <w:pPr>
        <w:pStyle w:val="Listenabsatz"/>
        <w:numPr>
          <w:ilvl w:val="0"/>
          <w:numId w:val="14"/>
        </w:numPr>
      </w:pPr>
      <w:r>
        <w:t xml:space="preserve">A </w:t>
      </w:r>
      <w:r w:rsidRPr="000656CE">
        <w:rPr>
          <w:b/>
        </w:rPr>
        <w:t>start_idle variable</w:t>
      </w:r>
      <w:r>
        <w:t xml:space="preserve"> stores the sc_time_stamp at which SDRAM enters idle state. If, in power </w:t>
      </w:r>
      <w:r w:rsidR="00936D12">
        <w:t>down</w:t>
      </w:r>
      <w:r>
        <w:t xml:space="preserve"> mode, the start_idle time lies more than 16 clock cycles in the past, an SDRAM access will take an additional bus clock cycle for waking up from power down state.</w:t>
      </w:r>
    </w:p>
    <w:p w:rsidR="00E65469" w:rsidRDefault="00E65469" w:rsidP="000656CE">
      <w:pPr>
        <w:pStyle w:val="Listenabsatz"/>
        <w:numPr>
          <w:ilvl w:val="0"/>
          <w:numId w:val="14"/>
        </w:numPr>
      </w:pPr>
      <w:r>
        <w:t xml:space="preserve">A </w:t>
      </w:r>
      <w:r w:rsidRPr="000656CE">
        <w:rPr>
          <w:b/>
        </w:rPr>
        <w:t>next_refresh variable</w:t>
      </w:r>
      <w:r>
        <w:t xml:space="preserve"> stores the point of time at which the next </w:t>
      </w:r>
      <w:r w:rsidR="0082260F">
        <w:t xml:space="preserve">SDRAM </w:t>
      </w:r>
      <w:r>
        <w:t>refresh cycle is scheduled to start. The variable is updated dynamically.</w:t>
      </w:r>
      <w:r w:rsidR="0082260F">
        <w:t xml:space="preserve"> The refresh mechanism does not have any impact on the functionality, but </w:t>
      </w:r>
      <w:r w:rsidR="00DA721D">
        <w:t xml:space="preserve">it may </w:t>
      </w:r>
      <w:r w:rsidR="0082260F">
        <w:t>influence the timing of a transaction</w:t>
      </w:r>
      <w:r w:rsidR="00DA721D">
        <w:t>.</w:t>
      </w:r>
      <w:r w:rsidR="0082260F">
        <w:t xml:space="preserve"> </w:t>
      </w:r>
      <w:r w:rsidR="00DA721D">
        <w:t xml:space="preserve">This may happen in case </w:t>
      </w:r>
      <w:r w:rsidR="0082260F">
        <w:t xml:space="preserve">the transaction starts, while a refresh is active. In that case the transaction will be stalled </w:t>
      </w:r>
      <w:r w:rsidR="00DA721D">
        <w:t>and</w:t>
      </w:r>
      <w:r w:rsidR="0082260F">
        <w:t xml:space="preserve"> start</w:t>
      </w:r>
      <w:r w:rsidR="00DA721D">
        <w:t>ed</w:t>
      </w:r>
      <w:r w:rsidR="0082260F">
        <w:t xml:space="preserve"> after the end of the refresh cycle.</w:t>
      </w:r>
    </w:p>
    <w:p w:rsidR="0082260F" w:rsidRDefault="0082260F" w:rsidP="000656CE">
      <w:pPr>
        <w:pStyle w:val="Listenabsatz"/>
        <w:numPr>
          <w:ilvl w:val="0"/>
          <w:numId w:val="14"/>
        </w:numPr>
      </w:pPr>
      <w:r>
        <w:t xml:space="preserve">A </w:t>
      </w:r>
      <w:r w:rsidRPr="000656CE">
        <w:rPr>
          <w:b/>
        </w:rPr>
        <w:t>trfc variable</w:t>
      </w:r>
      <w:r>
        <w:t xml:space="preserve"> stores the number of cycles a refresh will take. It can dynamically change by writing to the SDRAM TRFC field of the MCFG2 register. The value is stored to a variable, because it has to be checked for each SDRAM transaction. A variable is much faster than reading the value from the configuration register </w:t>
      </w:r>
      <w:r w:rsidR="00936D12">
        <w:t xml:space="preserve">container </w:t>
      </w:r>
      <w:r>
        <w:t>each time.</w:t>
      </w:r>
    </w:p>
    <w:p w:rsidR="00E65469" w:rsidRDefault="00E65469" w:rsidP="000656CE">
      <w:pPr>
        <w:pStyle w:val="Listenabsatz"/>
        <w:numPr>
          <w:ilvl w:val="0"/>
          <w:numId w:val="14"/>
        </w:numPr>
      </w:pPr>
      <w:r>
        <w:t xml:space="preserve">A </w:t>
      </w:r>
      <w:r w:rsidRPr="000656CE">
        <w:rPr>
          <w:b/>
        </w:rPr>
        <w:t>refresh_stall variable</w:t>
      </w:r>
      <w:r>
        <w:t xml:space="preserve"> stores the amount of simulation time for which a refresh has to be stalled. A stall can be necessary if an SDRAM access is currently active, while the start of a refresh cycle is scheduled. The refresh will then be scheduled right after this transaction</w:t>
      </w:r>
      <w:r w:rsidR="00936D12">
        <w:t>, i.e. the refresh_stall will be added to the next_refresh variable.</w:t>
      </w:r>
      <w:r>
        <w:t xml:space="preserve"> After a stalled refresh, the next_refresh variable will be updated adding a refresh period and subtracting the value of the refresh_stall variable. This keeps the refresh period constant on average.</w:t>
      </w:r>
    </w:p>
    <w:p w:rsidR="00E65469" w:rsidRDefault="00E65469" w:rsidP="00E65469">
      <w:pPr>
        <w:pStyle w:val="berschrift3"/>
      </w:pPr>
      <w:bookmarkStart w:id="89" w:name="_Ref144528122"/>
      <w:bookmarkStart w:id="90" w:name="_Toc144947426"/>
      <w:bookmarkStart w:id="91" w:name="_Toc187493108"/>
      <w:r>
        <w:t>The mctrl.tpp File</w:t>
      </w:r>
      <w:bookmarkEnd w:id="89"/>
      <w:bookmarkEnd w:id="90"/>
      <w:bookmarkEnd w:id="91"/>
    </w:p>
    <w:p w:rsidR="000656CE" w:rsidRDefault="00E65469" w:rsidP="000656CE">
      <w:r w:rsidRPr="00362298">
        <w:t>The ‘</w:t>
      </w:r>
      <w:r>
        <w:t>mctrl</w:t>
      </w:r>
      <w:r w:rsidRPr="00362298">
        <w:t xml:space="preserve">.tpp’ file implements all the member functions of the </w:t>
      </w:r>
      <w:r>
        <w:t>Mctrl</w:t>
      </w:r>
      <w:r w:rsidRPr="00362298">
        <w:t xml:space="preserve"> </w:t>
      </w:r>
      <w:r>
        <w:t>class, including constructor,</w:t>
      </w:r>
      <w:r w:rsidRPr="00362298">
        <w:t xml:space="preserve"> destructor</w:t>
      </w:r>
      <w:r>
        <w:t>, and the TLM transport functions</w:t>
      </w:r>
      <w:r w:rsidRPr="00362298">
        <w:t>.</w:t>
      </w:r>
    </w:p>
    <w:p w:rsidR="00E65469" w:rsidRPr="00362298" w:rsidRDefault="00E65469" w:rsidP="000656CE"/>
    <w:p w:rsidR="006D6CEF" w:rsidRDefault="00742C14" w:rsidP="006D6CEF">
      <w:pPr>
        <w:pStyle w:val="berschrift4"/>
      </w:pPr>
      <w:r>
        <w:t xml:space="preserve">Construction and </w:t>
      </w:r>
      <w:r w:rsidR="006D6CEF">
        <w:t>Initialization of the module</w:t>
      </w:r>
    </w:p>
    <w:p w:rsidR="000656CE" w:rsidRDefault="00FD3720" w:rsidP="000656CE">
      <w:r>
        <w:t xml:space="preserve">The </w:t>
      </w:r>
      <w:r w:rsidR="00742C14">
        <w:t xml:space="preserve">construction and the </w:t>
      </w:r>
      <w:r>
        <w:t xml:space="preserve">initial configuration </w:t>
      </w:r>
      <w:r w:rsidR="00E85B14">
        <w:t xml:space="preserve">of the MCTRL unit </w:t>
      </w:r>
      <w:r w:rsidR="000656CE">
        <w:t>is carried out in three places:</w:t>
      </w:r>
    </w:p>
    <w:p w:rsidR="00FD3720" w:rsidRDefault="00FD3720" w:rsidP="000656CE"/>
    <w:p w:rsidR="00A11F28" w:rsidRDefault="00E65469" w:rsidP="00A11F28">
      <w:pPr>
        <w:pStyle w:val="Default"/>
        <w:numPr>
          <w:ilvl w:val="0"/>
          <w:numId w:val="11"/>
        </w:numPr>
        <w:spacing w:after="120"/>
        <w:jc w:val="both"/>
        <w:rPr>
          <w:lang w:val="en-US"/>
        </w:rPr>
      </w:pPr>
      <w:r w:rsidRPr="00362298">
        <w:rPr>
          <w:lang w:val="en-US"/>
        </w:rPr>
        <w:t xml:space="preserve">The </w:t>
      </w:r>
      <w:r w:rsidRPr="00A11F28">
        <w:rPr>
          <w:b/>
          <w:lang w:val="en-US"/>
        </w:rPr>
        <w:t>constructor</w:t>
      </w:r>
      <w:r w:rsidRPr="00362298">
        <w:rPr>
          <w:lang w:val="en-US"/>
        </w:rPr>
        <w:t xml:space="preserve"> </w:t>
      </w:r>
      <w:r>
        <w:rPr>
          <w:lang w:val="en-US"/>
        </w:rPr>
        <w:t xml:space="preserve">sets the generics and </w:t>
      </w:r>
      <w:r w:rsidRPr="00362298">
        <w:rPr>
          <w:lang w:val="en-US"/>
        </w:rPr>
        <w:t>configures</w:t>
      </w:r>
      <w:r>
        <w:rPr>
          <w:lang w:val="en-US"/>
        </w:rPr>
        <w:t xml:space="preserve"> the PnP setting</w:t>
      </w:r>
      <w:r w:rsidR="00AF203E">
        <w:rPr>
          <w:lang w:val="en-US"/>
        </w:rPr>
        <w:t>s</w:t>
      </w:r>
      <w:r>
        <w:rPr>
          <w:lang w:val="en-US"/>
        </w:rPr>
        <w:t>,</w:t>
      </w:r>
      <w:r w:rsidRPr="00362298">
        <w:rPr>
          <w:lang w:val="en-US"/>
        </w:rPr>
        <w:t xml:space="preserve"> the gr_device and the bus interface. </w:t>
      </w:r>
      <w:r>
        <w:rPr>
          <w:lang w:val="en-US"/>
        </w:rPr>
        <w:t>In addition, the constructor</w:t>
      </w:r>
      <w:r w:rsidRPr="00362298">
        <w:rPr>
          <w:lang w:val="en-US"/>
        </w:rPr>
        <w:t xml:space="preserve"> </w:t>
      </w:r>
      <w:r>
        <w:rPr>
          <w:lang w:val="en-US"/>
        </w:rPr>
        <w:t>builds</w:t>
      </w:r>
      <w:r w:rsidRPr="00362298">
        <w:rPr>
          <w:lang w:val="en-US"/>
        </w:rPr>
        <w:t xml:space="preserve"> a GreenReg register container ‘r’, in which it implements all the registers listed in</w:t>
      </w:r>
      <w:r>
        <w:rPr>
          <w:lang w:val="en-US"/>
        </w:rPr>
        <w:t xml:space="preserve"> </w:t>
      </w:r>
      <w:r w:rsidR="00CE09E7">
        <w:rPr>
          <w:lang w:val="en-US"/>
        </w:rPr>
        <w:fldChar w:fldCharType="begin"/>
      </w:r>
      <w:r>
        <w:rPr>
          <w:lang w:val="en-US"/>
        </w:rPr>
        <w:instrText xml:space="preserve"> REF _Ref144344891 \h </w:instrText>
      </w:r>
      <w:r w:rsidR="00E612DE" w:rsidRPr="00CE09E7">
        <w:rPr>
          <w:lang w:val="en-US"/>
        </w:rPr>
      </w:r>
      <w:r w:rsidR="00CE09E7">
        <w:rPr>
          <w:lang w:val="en-US"/>
        </w:rPr>
        <w:fldChar w:fldCharType="separate"/>
      </w:r>
      <w:r w:rsidR="00E612DE">
        <w:t xml:space="preserve">Table </w:t>
      </w:r>
      <w:r w:rsidR="00E612DE">
        <w:rPr>
          <w:noProof/>
        </w:rPr>
        <w:t>6</w:t>
      </w:r>
      <w:r w:rsidR="00CE09E7">
        <w:rPr>
          <w:lang w:val="en-US"/>
        </w:rPr>
        <w:fldChar w:fldCharType="end"/>
      </w:r>
      <w:r w:rsidRPr="00362298">
        <w:rPr>
          <w:lang w:val="en-US"/>
        </w:rPr>
        <w:t xml:space="preserve">. The register container is a C++ class implemented in the GreenReg libraries that provides memory management and interface functions. Within this register container, </w:t>
      </w:r>
      <w:r>
        <w:rPr>
          <w:lang w:val="en-US"/>
        </w:rPr>
        <w:t>the</w:t>
      </w:r>
      <w:r w:rsidRPr="00362298">
        <w:rPr>
          <w:lang w:val="en-US"/>
        </w:rPr>
        <w:t xml:space="preserve"> GreenReg register</w:t>
      </w:r>
      <w:r>
        <w:rPr>
          <w:lang w:val="en-US"/>
        </w:rPr>
        <w:t>s</w:t>
      </w:r>
      <w:r w:rsidRPr="00362298">
        <w:rPr>
          <w:lang w:val="en-US"/>
        </w:rPr>
        <w:t xml:space="preserve"> </w:t>
      </w:r>
      <w:r>
        <w:rPr>
          <w:lang w:val="en-US"/>
        </w:rPr>
        <w:t>are</w:t>
      </w:r>
      <w:r w:rsidRPr="00362298">
        <w:rPr>
          <w:lang w:val="en-US"/>
        </w:rPr>
        <w:t xml:space="preserve"> instantiated</w:t>
      </w:r>
      <w:r w:rsidR="00A11F28">
        <w:rPr>
          <w:lang w:val="en-US"/>
        </w:rPr>
        <w:t xml:space="preserve"> and initialized with their default values during instantiation</w:t>
      </w:r>
      <w:r w:rsidR="00FC32DF">
        <w:rPr>
          <w:lang w:val="en-US"/>
        </w:rPr>
        <w:t xml:space="preserve"> of the MCTRL unit</w:t>
      </w:r>
      <w:r w:rsidRPr="00362298">
        <w:rPr>
          <w:lang w:val="en-US"/>
        </w:rPr>
        <w:t>.</w:t>
      </w:r>
      <w:r w:rsidR="00A11F28">
        <w:rPr>
          <w:lang w:val="en-US"/>
        </w:rPr>
        <w:t xml:space="preserve"> The default values</w:t>
      </w:r>
      <w:r w:rsidR="00FC32DF">
        <w:rPr>
          <w:lang w:val="en-US"/>
        </w:rPr>
        <w:t xml:space="preserve"> of the registers</w:t>
      </w:r>
      <w:r w:rsidR="00A11F28">
        <w:rPr>
          <w:lang w:val="en-US"/>
        </w:rPr>
        <w:t xml:space="preserve"> are stored as constants in the class definition</w:t>
      </w:r>
      <w:r w:rsidR="00FC32DF">
        <w:rPr>
          <w:lang w:val="en-US"/>
        </w:rPr>
        <w:t xml:space="preserve"> in the mctrl.h file</w:t>
      </w:r>
      <w:r w:rsidR="00A11F28">
        <w:rPr>
          <w:lang w:val="en-US"/>
        </w:rPr>
        <w:t>.</w:t>
      </w:r>
    </w:p>
    <w:p w:rsidR="009E05BE" w:rsidRDefault="00020291" w:rsidP="00A11F28">
      <w:pPr>
        <w:pStyle w:val="Default"/>
        <w:numPr>
          <w:ilvl w:val="0"/>
          <w:numId w:val="11"/>
        </w:numPr>
        <w:spacing w:after="120"/>
        <w:jc w:val="both"/>
        <w:rPr>
          <w:lang w:val="en-US"/>
        </w:rPr>
      </w:pPr>
      <w:r>
        <w:rPr>
          <w:lang w:val="en-US"/>
        </w:rPr>
        <w:t xml:space="preserve">The </w:t>
      </w:r>
      <w:r w:rsidRPr="009E05BE">
        <w:rPr>
          <w:b/>
          <w:lang w:val="en-US"/>
        </w:rPr>
        <w:t>built-in SystemC function end_of_elaboration()</w:t>
      </w:r>
      <w:r>
        <w:rPr>
          <w:lang w:val="en-US"/>
        </w:rPr>
        <w:t xml:space="preserve"> is used for hooking the callback functions to the</w:t>
      </w:r>
      <w:r w:rsidR="005B7FAA">
        <w:rPr>
          <w:lang w:val="en-US"/>
        </w:rPr>
        <w:t xml:space="preserve"> according</w:t>
      </w:r>
      <w:r>
        <w:rPr>
          <w:lang w:val="en-US"/>
        </w:rPr>
        <w:t xml:space="preserve"> registers. </w:t>
      </w:r>
      <w:r w:rsidR="009E05BE">
        <w:rPr>
          <w:lang w:val="en-US"/>
        </w:rPr>
        <w:t>This is done after elaboration, when all registers and functions are known to the compiler. The callback functions need to be triggered, when certain bits of the control registers change. To register the callbacks with these bits, specific bit accessors for these bits must be created before registering the sensitivity. This is done with the member function br.create() of the register container. When the bit accessors are defined, the callbacks can be registered</w:t>
      </w:r>
      <w:r w:rsidR="009E05BE" w:rsidRPr="00362298">
        <w:rPr>
          <w:lang w:val="en-US"/>
        </w:rPr>
        <w:t xml:space="preserve"> by subsequently </w:t>
      </w:r>
      <w:r w:rsidR="009E05BE">
        <w:rPr>
          <w:lang w:val="en-US"/>
        </w:rPr>
        <w:t>calling</w:t>
      </w:r>
      <w:r w:rsidR="009E05BE" w:rsidRPr="00362298">
        <w:rPr>
          <w:lang w:val="en-US"/>
        </w:rPr>
        <w:t xml:space="preserve"> the GreenReg macros GR_FUNCTION and GR_SENSIT</w:t>
      </w:r>
      <w:r w:rsidR="009E05BE">
        <w:rPr>
          <w:lang w:val="en-US"/>
        </w:rPr>
        <w:t>IVE.</w:t>
      </w:r>
    </w:p>
    <w:p w:rsidR="009833DC" w:rsidRDefault="009E05BE" w:rsidP="00A11F28">
      <w:pPr>
        <w:pStyle w:val="Default"/>
        <w:numPr>
          <w:ilvl w:val="0"/>
          <w:numId w:val="11"/>
        </w:numPr>
        <w:spacing w:after="120"/>
        <w:jc w:val="both"/>
        <w:rPr>
          <w:lang w:val="en-US"/>
        </w:rPr>
      </w:pPr>
      <w:r>
        <w:rPr>
          <w:lang w:val="en-US"/>
        </w:rPr>
        <w:t xml:space="preserve">The </w:t>
      </w:r>
      <w:r w:rsidRPr="009833DC">
        <w:rPr>
          <w:b/>
          <w:lang w:val="en-US"/>
        </w:rPr>
        <w:t>reset_mctrl()</w:t>
      </w:r>
      <w:r>
        <w:rPr>
          <w:lang w:val="en-US"/>
        </w:rPr>
        <w:t xml:space="preserve"> function is called at the end of the end_of_elaboration() function</w:t>
      </w:r>
      <w:r w:rsidR="009833DC">
        <w:rPr>
          <w:lang w:val="en-US"/>
        </w:rPr>
        <w:t xml:space="preserve"> to update and finalize the initial configuration. Although </w:t>
      </w:r>
      <w:r w:rsidR="00F55DED">
        <w:rPr>
          <w:lang w:val="en-US"/>
        </w:rPr>
        <w:t xml:space="preserve">hard-coded </w:t>
      </w:r>
      <w:r w:rsidR="009833DC">
        <w:rPr>
          <w:lang w:val="en-US"/>
        </w:rPr>
        <w:t>default values are already present in the configuration registers, the</w:t>
      </w:r>
      <w:r w:rsidR="00F55DED">
        <w:rPr>
          <w:lang w:val="en-US"/>
        </w:rPr>
        <w:t>se are</w:t>
      </w:r>
      <w:r w:rsidR="009833DC">
        <w:rPr>
          <w:lang w:val="en-US"/>
        </w:rPr>
        <w:t xml:space="preserve"> </w:t>
      </w:r>
      <w:r w:rsidR="005B7FAA">
        <w:rPr>
          <w:lang w:val="en-US"/>
        </w:rPr>
        <w:t>overrule</w:t>
      </w:r>
      <w:r w:rsidR="00F55DED">
        <w:rPr>
          <w:lang w:val="en-US"/>
        </w:rPr>
        <w:t xml:space="preserve"> by</w:t>
      </w:r>
      <w:r w:rsidR="005B7FAA">
        <w:rPr>
          <w:lang w:val="en-US"/>
        </w:rPr>
        <w:t xml:space="preserve"> the </w:t>
      </w:r>
      <w:r w:rsidR="00F55DED">
        <w:rPr>
          <w:lang w:val="en-US"/>
        </w:rPr>
        <w:t>generics</w:t>
      </w:r>
      <w:r w:rsidR="005B7FAA">
        <w:rPr>
          <w:lang w:val="en-US"/>
        </w:rPr>
        <w:t xml:space="preserve"> and </w:t>
      </w:r>
      <w:r w:rsidR="00F55DED">
        <w:rPr>
          <w:lang w:val="en-US"/>
        </w:rPr>
        <w:t xml:space="preserve">might </w:t>
      </w:r>
      <w:r w:rsidR="005B7FAA">
        <w:rPr>
          <w:lang w:val="en-US"/>
        </w:rPr>
        <w:t xml:space="preserve">therefore </w:t>
      </w:r>
      <w:r w:rsidR="00F55DED">
        <w:rPr>
          <w:lang w:val="en-US"/>
        </w:rPr>
        <w:t>be updated</w:t>
      </w:r>
      <w:r w:rsidR="009833DC">
        <w:rPr>
          <w:lang w:val="en-US"/>
        </w:rPr>
        <w:t>. Especially the permission of SDRAM and mobile SDRAM has to be g</w:t>
      </w:r>
      <w:r w:rsidR="00F55DED">
        <w:rPr>
          <w:lang w:val="en-US"/>
        </w:rPr>
        <w:t>ranted</w:t>
      </w:r>
      <w:r w:rsidR="009833DC">
        <w:rPr>
          <w:lang w:val="en-US"/>
        </w:rPr>
        <w:t xml:space="preserve"> or denied. In addition all delay variables are reset to zero, the length of the refresh cycle is read from the registers, and the address space variables are calculated from the generics.</w:t>
      </w:r>
    </w:p>
    <w:p w:rsidR="000656CE" w:rsidRDefault="009833DC" w:rsidP="009833DC">
      <w:pPr>
        <w:pStyle w:val="Default"/>
        <w:spacing w:after="120"/>
        <w:ind w:left="720"/>
        <w:jc w:val="both"/>
        <w:rPr>
          <w:lang w:val="en-US"/>
        </w:rPr>
      </w:pPr>
      <w:r>
        <w:rPr>
          <w:lang w:val="en-US"/>
        </w:rPr>
        <w:t>These tasks are performed in a separate reset function, not in the end_of_elaboration() function, because the reset_mctrl() function is also register</w:t>
      </w:r>
      <w:r w:rsidR="00F55DED">
        <w:rPr>
          <w:lang w:val="en-US"/>
        </w:rPr>
        <w:t>ed</w:t>
      </w:r>
      <w:r>
        <w:rPr>
          <w:lang w:val="en-US"/>
        </w:rPr>
        <w:t xml:space="preserve"> as a callback to the reset input signal of the module. That way, the common practice of initialization </w:t>
      </w:r>
      <w:r w:rsidR="00F00BF1">
        <w:rPr>
          <w:lang w:val="en-US"/>
        </w:rPr>
        <w:t>through an initial reset is applied for the MCTRL unit.</w:t>
      </w:r>
    </w:p>
    <w:p w:rsidR="00E65469" w:rsidRDefault="00E65469" w:rsidP="009833DC">
      <w:pPr>
        <w:pStyle w:val="Default"/>
        <w:spacing w:after="120"/>
        <w:ind w:left="720"/>
        <w:jc w:val="both"/>
        <w:rPr>
          <w:lang w:val="en-US"/>
        </w:rPr>
      </w:pPr>
    </w:p>
    <w:p w:rsidR="006D6CEF" w:rsidRDefault="006D6CEF" w:rsidP="006D6CEF">
      <w:pPr>
        <w:pStyle w:val="berschrift4"/>
      </w:pPr>
      <w:r>
        <w:t>Configuration of the module</w:t>
      </w:r>
    </w:p>
    <w:p w:rsidR="000656CE" w:rsidRDefault="001E5744" w:rsidP="000656CE">
      <w:r>
        <w:t xml:space="preserve">After initialization, some </w:t>
      </w:r>
      <w:r w:rsidR="00F55DED">
        <w:t xml:space="preserve">of the </w:t>
      </w:r>
      <w:r>
        <w:t>setting</w:t>
      </w:r>
      <w:r w:rsidR="00F55DED">
        <w:t>s</w:t>
      </w:r>
      <w:r>
        <w:t xml:space="preserve"> in the configuration of the MCTRL unit can be changed dynamically. The dynamic configuration is generally performed by writing to the configuration registers. When the configuration registers change, callback functions react to these changes and perform the necessary configuration operations. The following callback functions are implemented:</w:t>
      </w:r>
    </w:p>
    <w:p w:rsidR="001E5744" w:rsidRDefault="001E5744" w:rsidP="000656CE"/>
    <w:p w:rsidR="001E5744" w:rsidRDefault="00E65469" w:rsidP="000656CE">
      <w:pPr>
        <w:pStyle w:val="Default"/>
        <w:numPr>
          <w:ilvl w:val="0"/>
          <w:numId w:val="16"/>
        </w:numPr>
        <w:spacing w:after="120"/>
        <w:jc w:val="both"/>
        <w:rPr>
          <w:lang w:val="en-US"/>
        </w:rPr>
      </w:pPr>
      <w:r>
        <w:rPr>
          <w:lang w:val="en-US"/>
        </w:rPr>
        <w:t xml:space="preserve">The </w:t>
      </w:r>
      <w:r w:rsidRPr="00903F22">
        <w:rPr>
          <w:b/>
          <w:lang w:val="en-US"/>
        </w:rPr>
        <w:t>configure_sdram callback function</w:t>
      </w:r>
      <w:r>
        <w:rPr>
          <w:lang w:val="en-US"/>
        </w:rPr>
        <w:t xml:space="preserve"> reacts to the TCAS</w:t>
      </w:r>
      <w:r w:rsidR="00100EC9">
        <w:rPr>
          <w:lang w:val="en-US"/>
        </w:rPr>
        <w:t xml:space="preserve"> field of the MCFG2 register and the</w:t>
      </w:r>
      <w:r>
        <w:rPr>
          <w:lang w:val="en-US"/>
        </w:rPr>
        <w:t xml:space="preserve"> DS, T</w:t>
      </w:r>
      <w:r w:rsidR="00100EC9">
        <w:rPr>
          <w:lang w:val="en-US"/>
        </w:rPr>
        <w:t>C</w:t>
      </w:r>
      <w:r>
        <w:rPr>
          <w:lang w:val="en-US"/>
        </w:rPr>
        <w:t>SR, and PASR fields</w:t>
      </w:r>
      <w:r w:rsidR="00100EC9">
        <w:rPr>
          <w:lang w:val="en-US"/>
        </w:rPr>
        <w:t xml:space="preserve"> of the MCFG4 register</w:t>
      </w:r>
      <w:r>
        <w:rPr>
          <w:lang w:val="en-US"/>
        </w:rPr>
        <w:t>, all of which require an immediate LMR or EMR command. The LMR and EMR commands are assumed to be issued at the same time as the change of the above-mentioned fields. The operation of the MCTRL unit is adapted to the changed register values and the memory model is assumed to operate accordingly after the delay induced by the LMR or EMR command. This delay is added to the callback_delay variable.</w:t>
      </w:r>
    </w:p>
    <w:p w:rsidR="001E5744" w:rsidRDefault="00E65469" w:rsidP="00E65469">
      <w:pPr>
        <w:pStyle w:val="Default"/>
        <w:numPr>
          <w:ilvl w:val="0"/>
          <w:numId w:val="16"/>
        </w:numPr>
        <w:spacing w:after="120"/>
        <w:jc w:val="both"/>
        <w:rPr>
          <w:lang w:val="en-US"/>
        </w:rPr>
      </w:pPr>
      <w:r w:rsidRPr="001E5744">
        <w:rPr>
          <w:lang w:val="en-US"/>
        </w:rPr>
        <w:t xml:space="preserve">The </w:t>
      </w:r>
      <w:r w:rsidRPr="001E5744">
        <w:rPr>
          <w:b/>
          <w:lang w:val="en-US"/>
        </w:rPr>
        <w:t xml:space="preserve">launch_sdram_command </w:t>
      </w:r>
      <w:r w:rsidR="00903F22" w:rsidRPr="001E5744">
        <w:rPr>
          <w:b/>
          <w:lang w:val="en-US"/>
        </w:rPr>
        <w:t xml:space="preserve">callback </w:t>
      </w:r>
      <w:r w:rsidRPr="001E5744">
        <w:rPr>
          <w:b/>
          <w:lang w:val="en-US"/>
        </w:rPr>
        <w:t>function</w:t>
      </w:r>
      <w:r w:rsidRPr="001E5744">
        <w:rPr>
          <w:lang w:val="en-US"/>
        </w:rPr>
        <w:t xml:space="preserve"> reacts to the SDRAM_COMMAND field of the MCGF2 register. According to the field value being set to 01, 10, or 11, a PRECHARGE, AUTO-REFRESH, or LMR/EMR command can be forced. As LMR/EMR are assumed to be issued when required and only when required, these commands are ignored. AUTO-REFRESH and PRECHARGE are modeled by adding their delay to the callback_delay variable in the LT model. In any case the SDRAM_COMMAND field is cleared by this callback.</w:t>
      </w:r>
    </w:p>
    <w:p w:rsidR="001E5744" w:rsidRDefault="00E65469" w:rsidP="00E65469">
      <w:pPr>
        <w:pStyle w:val="Default"/>
        <w:numPr>
          <w:ilvl w:val="0"/>
          <w:numId w:val="16"/>
        </w:numPr>
        <w:spacing w:after="120"/>
        <w:jc w:val="both"/>
        <w:rPr>
          <w:lang w:val="en-US"/>
        </w:rPr>
      </w:pPr>
      <w:r w:rsidRPr="001E5744">
        <w:rPr>
          <w:lang w:val="en-US"/>
        </w:rPr>
        <w:t xml:space="preserve">The </w:t>
      </w:r>
      <w:r w:rsidRPr="001E5744">
        <w:rPr>
          <w:b/>
          <w:lang w:val="en-US"/>
        </w:rPr>
        <w:t>erase_sdram</w:t>
      </w:r>
      <w:r w:rsidR="00421E23" w:rsidRPr="001E5744">
        <w:rPr>
          <w:b/>
          <w:lang w:val="en-US"/>
        </w:rPr>
        <w:t xml:space="preserve"> callback</w:t>
      </w:r>
      <w:r w:rsidRPr="001E5744">
        <w:rPr>
          <w:b/>
          <w:lang w:val="en-US"/>
        </w:rPr>
        <w:t xml:space="preserve"> function</w:t>
      </w:r>
      <w:r w:rsidRPr="001E5744">
        <w:rPr>
          <w:lang w:val="en-US"/>
        </w:rPr>
        <w:t xml:space="preserve"> reacts to a change of the mode of operation of the SDRAM device. If SDRAM is sent to partial array self-refresh or deep power down mode, an according erase command is sent to the SDRAM device. As this command is not provided by the generic</w:t>
      </w:r>
      <w:r w:rsidR="00100EC9">
        <w:rPr>
          <w:lang w:val="en-US"/>
        </w:rPr>
        <w:t xml:space="preserve"> </w:t>
      </w:r>
      <w:r w:rsidRPr="001E5744">
        <w:rPr>
          <w:lang w:val="en-US"/>
        </w:rPr>
        <w:t>payload, the ext_erase extension is appended to the transaction payload. The memory model checks for this extension and calls a software function to erase the according parts of the SDRAM memory area. The memory area to be erased is deduced from the address and data fields of the generic payload, where the address field contains the start address and the data field contains the end address.</w:t>
      </w:r>
    </w:p>
    <w:p w:rsidR="001E5744" w:rsidRPr="000656CE" w:rsidRDefault="00E65469" w:rsidP="00E65469">
      <w:pPr>
        <w:pStyle w:val="Default"/>
        <w:numPr>
          <w:ilvl w:val="0"/>
          <w:numId w:val="16"/>
        </w:numPr>
        <w:spacing w:after="120"/>
        <w:jc w:val="both"/>
        <w:rPr>
          <w:lang w:val="en-US"/>
        </w:rPr>
      </w:pPr>
      <w:r w:rsidRPr="000656CE">
        <w:rPr>
          <w:lang w:val="en-US"/>
        </w:rPr>
        <w:t xml:space="preserve">The </w:t>
      </w:r>
      <w:r w:rsidRPr="000656CE">
        <w:rPr>
          <w:b/>
          <w:lang w:val="en-US"/>
        </w:rPr>
        <w:t>sram_disable, sdram_enable,</w:t>
      </w:r>
      <w:r w:rsidR="000656CE" w:rsidRPr="000656CE">
        <w:rPr>
          <w:b/>
          <w:lang w:val="en-US"/>
        </w:rPr>
        <w:t xml:space="preserve"> sram_change_bank_size</w:t>
      </w:r>
      <w:r w:rsidR="000656CE">
        <w:rPr>
          <w:b/>
          <w:lang w:val="en-US"/>
        </w:rPr>
        <w:t xml:space="preserve"> and </w:t>
      </w:r>
      <w:r w:rsidRPr="000656CE">
        <w:rPr>
          <w:b/>
          <w:lang w:val="en-US"/>
        </w:rPr>
        <w:t xml:space="preserve">sdram_change_bank_size </w:t>
      </w:r>
      <w:r w:rsidR="00421E23" w:rsidRPr="000656CE">
        <w:rPr>
          <w:b/>
          <w:lang w:val="en-US"/>
        </w:rPr>
        <w:t xml:space="preserve">callback </w:t>
      </w:r>
      <w:r w:rsidRPr="000656CE">
        <w:rPr>
          <w:b/>
          <w:lang w:val="en-US"/>
        </w:rPr>
        <w:t>functions</w:t>
      </w:r>
      <w:r w:rsidRPr="000656CE">
        <w:rPr>
          <w:lang w:val="en-US"/>
        </w:rPr>
        <w:t xml:space="preserve"> react to changes of the </w:t>
      </w:r>
      <w:r w:rsidR="00100EC9" w:rsidRPr="000656CE">
        <w:rPr>
          <w:lang w:val="en-US"/>
        </w:rPr>
        <w:t xml:space="preserve">MCFG2 </w:t>
      </w:r>
      <w:r w:rsidRPr="000656CE">
        <w:rPr>
          <w:lang w:val="en-US"/>
        </w:rPr>
        <w:t>register fields SI, SE, RAM_BANK_SIZE, and SDRAM_BANKSZ respectively. All the functions perform a complete recalculation of the ram address space variables. Several of these functions need to recalculate the SRAM bank address variables. To prevent the multiplication of this lengthy code, it has been outsourced into the sram_calculate_bank_addresses function.</w:t>
      </w:r>
    </w:p>
    <w:p w:rsidR="00E65469" w:rsidRPr="001E5744" w:rsidRDefault="00E65469" w:rsidP="001E5744">
      <w:pPr>
        <w:pStyle w:val="Default"/>
        <w:spacing w:after="120"/>
        <w:ind w:left="720"/>
        <w:jc w:val="both"/>
        <w:rPr>
          <w:lang w:val="en-US"/>
        </w:rPr>
      </w:pPr>
    </w:p>
    <w:p w:rsidR="006D6CEF" w:rsidRDefault="006D6CEF" w:rsidP="006D6CEF">
      <w:pPr>
        <w:pStyle w:val="berschrift4"/>
      </w:pPr>
      <w:r>
        <w:t>Operation of the module</w:t>
      </w:r>
    </w:p>
    <w:p w:rsidR="00100EC9" w:rsidRPr="000656CE" w:rsidRDefault="00E65469" w:rsidP="00E65469">
      <w:pPr>
        <w:pStyle w:val="Default"/>
        <w:spacing w:after="120"/>
        <w:jc w:val="both"/>
        <w:rPr>
          <w:color w:val="FF0000"/>
          <w:lang w:val="en-US"/>
        </w:rPr>
      </w:pPr>
      <w:commentRangeStart w:id="92"/>
      <w:r w:rsidRPr="000656CE">
        <w:rPr>
          <w:color w:val="FF0000"/>
          <w:lang w:val="en-US"/>
        </w:rPr>
        <w:t xml:space="preserve">According to the configuration and operating mode, the b_transport function reacts to incoming transactions from the bus master. First of all, the address field of the generic payload is analyzed and compared to the bank address variables to determine the memory type that has to be accessed. If the according memory is configured to operate in any access mode other than 32 bit, the streaming width of the generic payload is adapted to this setting. The streaming width </w:t>
      </w:r>
      <w:r w:rsidR="00100EC9" w:rsidRPr="000656CE">
        <w:rPr>
          <w:color w:val="FF0000"/>
          <w:lang w:val="en-US"/>
        </w:rPr>
        <w:t>must</w:t>
      </w:r>
      <w:r w:rsidRPr="000656CE">
        <w:rPr>
          <w:color w:val="FF0000"/>
          <w:lang w:val="en-US"/>
        </w:rPr>
        <w:t xml:space="preserve"> be reset to 4 Byte by the memory device. </w:t>
      </w:r>
    </w:p>
    <w:p w:rsidR="00E65469" w:rsidRPr="000656CE" w:rsidRDefault="00E65469" w:rsidP="00E65469">
      <w:pPr>
        <w:pStyle w:val="Default"/>
        <w:spacing w:after="120"/>
        <w:jc w:val="both"/>
        <w:rPr>
          <w:color w:val="FF0000"/>
          <w:lang w:val="en-US"/>
        </w:rPr>
      </w:pPr>
      <w:r w:rsidRPr="000656CE">
        <w:rPr>
          <w:color w:val="FF0000"/>
          <w:lang w:val="en-US"/>
        </w:rPr>
        <w:t>In the next step, the command field is analyzed to calculate the correct delay for a read or write transaction. Finally, the delay is added and the transaction payload is forwarded to the memory using the according socket. In case of access failure, e.g. write access to read-only PROM, the transaction payload is not forwarded</w:t>
      </w:r>
      <w:r w:rsidR="00100EC9" w:rsidRPr="000656CE">
        <w:rPr>
          <w:color w:val="FF0000"/>
          <w:lang w:val="en-US"/>
        </w:rPr>
        <w:t>, an error response is given,</w:t>
      </w:r>
      <w:r w:rsidRPr="000656CE">
        <w:rPr>
          <w:color w:val="FF0000"/>
          <w:lang w:val="en-US"/>
        </w:rPr>
        <w:t xml:space="preserve"> and only the decoding delay is added to the delay variable.</w:t>
      </w:r>
    </w:p>
    <w:commentRangeEnd w:id="92"/>
    <w:p w:rsidR="00E65469" w:rsidRPr="00362298" w:rsidRDefault="000656CE" w:rsidP="00E65469">
      <w:pPr>
        <w:pStyle w:val="berschrift2"/>
        <w:jc w:val="both"/>
        <w:rPr>
          <w:lang w:val="en-US"/>
        </w:rPr>
      </w:pPr>
      <w:r>
        <w:rPr>
          <w:rStyle w:val="Kommentarzeichen"/>
          <w:b w:val="0"/>
          <w:vanish/>
          <w:spacing w:val="10"/>
          <w:lang w:val="en-US"/>
        </w:rPr>
        <w:commentReference w:id="92"/>
      </w:r>
      <w:r w:rsidR="00E65469" w:rsidRPr="00362298">
        <w:rPr>
          <w:lang w:val="en-US"/>
        </w:rPr>
        <w:tab/>
      </w:r>
      <w:bookmarkStart w:id="93" w:name="_Ref144453482"/>
      <w:bookmarkStart w:id="94" w:name="_Toc144947427"/>
      <w:bookmarkStart w:id="95" w:name="_Toc187493109"/>
      <w:r w:rsidR="00E65469" w:rsidRPr="00362298">
        <w:rPr>
          <w:lang w:val="en-US"/>
        </w:rPr>
        <w:t>Parametrization Options</w:t>
      </w:r>
      <w:bookmarkEnd w:id="93"/>
      <w:bookmarkEnd w:id="94"/>
      <w:bookmarkEnd w:id="95"/>
    </w:p>
    <w:p w:rsidR="00001F2E" w:rsidRDefault="00E65469" w:rsidP="00E65469">
      <w:pPr>
        <w:pStyle w:val="Default"/>
        <w:jc w:val="both"/>
        <w:rPr>
          <w:lang w:val="en-US"/>
        </w:rPr>
      </w:pPr>
      <w:r w:rsidRPr="00362298">
        <w:rPr>
          <w:lang w:val="en-US"/>
        </w:rPr>
        <w:t xml:space="preserve">In the VHDL implementation, the </w:t>
      </w:r>
      <w:r>
        <w:rPr>
          <w:lang w:val="en-US"/>
        </w:rPr>
        <w:t xml:space="preserve">parameterization is fully controlled by generics, which are supported as constructor parameters in the SystemC module. The parameters are summarized in </w:t>
      </w:r>
      <w:r w:rsidR="00CE09E7">
        <w:rPr>
          <w:lang w:val="en-US"/>
        </w:rPr>
        <w:fldChar w:fldCharType="begin"/>
      </w:r>
      <w:r>
        <w:rPr>
          <w:lang w:val="en-US"/>
        </w:rPr>
        <w:instrText xml:space="preserve"> REF _Ref144465399 \h </w:instrText>
      </w:r>
      <w:r w:rsidR="00E612DE" w:rsidRPr="00CE09E7">
        <w:rPr>
          <w:lang w:val="en-US"/>
        </w:rPr>
      </w:r>
      <w:r w:rsidR="00CE09E7">
        <w:rPr>
          <w:lang w:val="en-US"/>
        </w:rPr>
        <w:fldChar w:fldCharType="separate"/>
      </w:r>
      <w:r w:rsidR="00E612DE">
        <w:t xml:space="preserve">Table </w:t>
      </w:r>
      <w:r w:rsidR="00E612DE">
        <w:rPr>
          <w:noProof/>
        </w:rPr>
        <w:t>7</w:t>
      </w:r>
      <w:r w:rsidR="00CE09E7">
        <w:rPr>
          <w:lang w:val="en-US"/>
        </w:rPr>
        <w:fldChar w:fldCharType="end"/>
      </w:r>
      <w:r>
        <w:rPr>
          <w:lang w:val="en-US"/>
        </w:rPr>
        <w:t>. The shadowed generics have been removed in the TLM implementation.</w:t>
      </w:r>
    </w:p>
    <w:p w:rsidR="00E65469" w:rsidRDefault="00E65469" w:rsidP="00E65469">
      <w:pPr>
        <w:pStyle w:val="Default"/>
        <w:jc w:val="both"/>
        <w:rPr>
          <w:lang w:val="en-US"/>
        </w:rPr>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tblPr>
      <w:tblGrid>
        <w:gridCol w:w="1481"/>
        <w:gridCol w:w="4905"/>
        <w:gridCol w:w="2126"/>
        <w:gridCol w:w="1140"/>
      </w:tblGrid>
      <w:tr w:rsidR="00E65469" w:rsidRPr="00362298">
        <w:trPr>
          <w:trHeight w:val="401"/>
          <w:jc w:val="center"/>
        </w:trPr>
        <w:tc>
          <w:tcPr>
            <w:tcW w:w="1481" w:type="dxa"/>
            <w:tcBorders>
              <w:top w:val="single" w:sz="24" w:space="0" w:color="auto"/>
              <w:left w:val="single" w:sz="24" w:space="0" w:color="auto"/>
              <w:bottom w:val="single" w:sz="24" w:space="0" w:color="auto"/>
              <w:right w:val="single" w:sz="4" w:space="0" w:color="000000"/>
            </w:tcBorders>
            <w:shd w:val="solid" w:color="C6D9F1" w:fill="auto"/>
          </w:tcPr>
          <w:p w:rsidR="00E65469" w:rsidRPr="009322EA" w:rsidRDefault="00E65469" w:rsidP="00733CC3">
            <w:pPr>
              <w:rPr>
                <w:b/>
              </w:rPr>
            </w:pPr>
            <w:r w:rsidRPr="009322EA">
              <w:rPr>
                <w:b/>
              </w:rPr>
              <w:t>Parameter</w:t>
            </w:r>
          </w:p>
        </w:tc>
        <w:tc>
          <w:tcPr>
            <w:tcW w:w="4905" w:type="dxa"/>
            <w:tcBorders>
              <w:top w:val="single" w:sz="24" w:space="0" w:color="auto"/>
              <w:left w:val="single" w:sz="4" w:space="0" w:color="000000"/>
              <w:bottom w:val="single" w:sz="24" w:space="0" w:color="auto"/>
              <w:right w:val="single" w:sz="8" w:space="0" w:color="auto"/>
            </w:tcBorders>
            <w:shd w:val="solid" w:color="C6D9F1" w:fill="auto"/>
          </w:tcPr>
          <w:p w:rsidR="00E65469" w:rsidRPr="009322EA" w:rsidRDefault="00E65469" w:rsidP="00733CC3">
            <w:pPr>
              <w:rPr>
                <w:b/>
              </w:rPr>
            </w:pPr>
            <w:r w:rsidRPr="009322EA">
              <w:rPr>
                <w:b/>
              </w:rPr>
              <w:t>Function</w:t>
            </w:r>
          </w:p>
        </w:tc>
        <w:tc>
          <w:tcPr>
            <w:tcW w:w="2126" w:type="dxa"/>
            <w:tcBorders>
              <w:top w:val="single" w:sz="24" w:space="0" w:color="auto"/>
              <w:left w:val="single" w:sz="8" w:space="0" w:color="auto"/>
              <w:bottom w:val="single" w:sz="24" w:space="0" w:color="auto"/>
              <w:right w:val="single" w:sz="8" w:space="0" w:color="auto"/>
            </w:tcBorders>
            <w:shd w:val="solid" w:color="C6D9F1" w:fill="auto"/>
          </w:tcPr>
          <w:p w:rsidR="00E65469" w:rsidRPr="009322EA" w:rsidRDefault="00E65469" w:rsidP="00733CC3">
            <w:pPr>
              <w:rPr>
                <w:b/>
              </w:rPr>
            </w:pPr>
            <w:r w:rsidRPr="009322EA">
              <w:rPr>
                <w:b/>
              </w:rPr>
              <w:t>Allowed Range</w:t>
            </w:r>
          </w:p>
        </w:tc>
        <w:tc>
          <w:tcPr>
            <w:tcW w:w="1140" w:type="dxa"/>
            <w:tcBorders>
              <w:top w:val="single" w:sz="24" w:space="0" w:color="auto"/>
              <w:left w:val="single" w:sz="8" w:space="0" w:color="auto"/>
              <w:bottom w:val="single" w:sz="24" w:space="0" w:color="auto"/>
              <w:right w:val="single" w:sz="24" w:space="0" w:color="auto"/>
            </w:tcBorders>
            <w:shd w:val="solid" w:color="C6D9F1" w:fill="auto"/>
          </w:tcPr>
          <w:p w:rsidR="00E65469" w:rsidRPr="009322EA" w:rsidRDefault="00E65469" w:rsidP="00733CC3">
            <w:pPr>
              <w:rPr>
                <w:b/>
              </w:rPr>
            </w:pPr>
            <w:r w:rsidRPr="009322EA">
              <w:rPr>
                <w:b/>
              </w:rPr>
              <w:t>Default</w:t>
            </w:r>
          </w:p>
        </w:tc>
      </w:tr>
      <w:tr w:rsidR="00E65469" w:rsidRPr="00362298">
        <w:trPr>
          <w:trHeight w:val="401"/>
          <w:jc w:val="center"/>
        </w:trPr>
        <w:tc>
          <w:tcPr>
            <w:tcW w:w="1481" w:type="dxa"/>
            <w:tcBorders>
              <w:top w:val="single" w:sz="24" w:space="0" w:color="auto"/>
              <w:left w:val="single" w:sz="24" w:space="0" w:color="auto"/>
              <w:bottom w:val="single" w:sz="6" w:space="0" w:color="000000"/>
              <w:right w:val="single" w:sz="6" w:space="0" w:color="000000"/>
            </w:tcBorders>
          </w:tcPr>
          <w:p w:rsidR="00E65469" w:rsidRPr="00D01547" w:rsidRDefault="00E65469" w:rsidP="00733CC3">
            <w:pPr>
              <w:rPr>
                <w:color w:val="808080" w:themeColor="background1" w:themeShade="80"/>
              </w:rPr>
            </w:pPr>
            <w:r w:rsidRPr="00D01547">
              <w:rPr>
                <w:color w:val="808080" w:themeColor="background1" w:themeShade="80"/>
              </w:rPr>
              <w:t>hindex</w:t>
            </w:r>
          </w:p>
        </w:tc>
        <w:tc>
          <w:tcPr>
            <w:tcW w:w="4905" w:type="dxa"/>
            <w:tcBorders>
              <w:top w:val="single" w:sz="24" w:space="0" w:color="auto"/>
              <w:left w:val="single" w:sz="6" w:space="0" w:color="000000"/>
              <w:bottom w:val="single" w:sz="6" w:space="0" w:color="000000"/>
              <w:right w:val="single" w:sz="8" w:space="0" w:color="auto"/>
            </w:tcBorders>
          </w:tcPr>
          <w:p w:rsidR="00E65469" w:rsidRPr="00D01547" w:rsidRDefault="00E65469" w:rsidP="0065702D">
            <w:pPr>
              <w:rPr>
                <w:color w:val="808080" w:themeColor="background1" w:themeShade="80"/>
              </w:rPr>
            </w:pPr>
            <w:r w:rsidRPr="00D01547">
              <w:rPr>
                <w:color w:val="808080" w:themeColor="background1" w:themeShade="80"/>
              </w:rPr>
              <w:t>AHB slave index</w:t>
            </w:r>
          </w:p>
        </w:tc>
        <w:tc>
          <w:tcPr>
            <w:tcW w:w="2126" w:type="dxa"/>
            <w:tcBorders>
              <w:top w:val="single" w:sz="24" w:space="0" w:color="auto"/>
              <w:left w:val="single" w:sz="8" w:space="0" w:color="auto"/>
              <w:bottom w:val="single" w:sz="8" w:space="0" w:color="auto"/>
              <w:right w:val="single" w:sz="8" w:space="0" w:color="auto"/>
            </w:tcBorders>
          </w:tcPr>
          <w:p w:rsidR="00E65469" w:rsidRPr="00D01547" w:rsidRDefault="00E65469" w:rsidP="00733CC3">
            <w:pPr>
              <w:rPr>
                <w:color w:val="808080" w:themeColor="background1" w:themeShade="80"/>
              </w:rPr>
            </w:pPr>
            <w:r w:rsidRPr="00D01547">
              <w:rPr>
                <w:color w:val="808080" w:themeColor="background1" w:themeShade="80"/>
              </w:rPr>
              <w:t xml:space="preserve">0 to </w:t>
            </w:r>
          </w:p>
          <w:p w:rsidR="00E65469" w:rsidRPr="00D01547" w:rsidRDefault="00E65469" w:rsidP="0065702D">
            <w:pPr>
              <w:spacing w:before="0"/>
              <w:rPr>
                <w:color w:val="808080" w:themeColor="background1" w:themeShade="80"/>
              </w:rPr>
            </w:pPr>
            <w:r w:rsidRPr="00D01547">
              <w:rPr>
                <w:color w:val="808080" w:themeColor="background1" w:themeShade="80"/>
              </w:rPr>
              <w:t>NAHBSLV–1</w:t>
            </w:r>
          </w:p>
        </w:tc>
        <w:tc>
          <w:tcPr>
            <w:tcW w:w="1140" w:type="dxa"/>
            <w:tcBorders>
              <w:top w:val="single" w:sz="24" w:space="0" w:color="auto"/>
              <w:left w:val="single" w:sz="8" w:space="0" w:color="auto"/>
              <w:bottom w:val="single" w:sz="6" w:space="0" w:color="000000"/>
              <w:right w:val="single" w:sz="24" w:space="0" w:color="auto"/>
            </w:tcBorders>
          </w:tcPr>
          <w:p w:rsidR="00E65469" w:rsidRPr="00D01547" w:rsidRDefault="00E65469" w:rsidP="00733CC3">
            <w:pPr>
              <w:rPr>
                <w:color w:val="808080" w:themeColor="background1" w:themeShade="80"/>
              </w:rPr>
            </w:pPr>
            <w:r w:rsidRPr="00D01547">
              <w:rPr>
                <w:color w:val="808080" w:themeColor="background1" w:themeShade="80"/>
              </w:rPr>
              <w:t>0</w:t>
            </w:r>
          </w:p>
        </w:tc>
      </w:tr>
      <w:tr w:rsidR="00E65469" w:rsidRPr="00362298">
        <w:trPr>
          <w:trHeight w:val="417"/>
          <w:jc w:val="center"/>
        </w:trPr>
        <w:tc>
          <w:tcPr>
            <w:tcW w:w="1481" w:type="dxa"/>
            <w:tcBorders>
              <w:top w:val="single" w:sz="6" w:space="0" w:color="000000"/>
              <w:left w:val="single" w:sz="24" w:space="0" w:color="auto"/>
              <w:bottom w:val="single" w:sz="6" w:space="0" w:color="000000"/>
              <w:right w:val="single" w:sz="6" w:space="0" w:color="000000"/>
            </w:tcBorders>
            <w:shd w:val="solid" w:color="C6D9F1" w:fill="auto"/>
          </w:tcPr>
          <w:p w:rsidR="00E65469" w:rsidRPr="00D01547" w:rsidRDefault="00E65469" w:rsidP="00733CC3">
            <w:pPr>
              <w:rPr>
                <w:color w:val="808080" w:themeColor="background1" w:themeShade="80"/>
              </w:rPr>
            </w:pPr>
            <w:r w:rsidRPr="00D01547">
              <w:rPr>
                <w:color w:val="808080" w:themeColor="background1" w:themeShade="80"/>
              </w:rPr>
              <w:t>pindex</w:t>
            </w:r>
          </w:p>
        </w:tc>
        <w:tc>
          <w:tcPr>
            <w:tcW w:w="4905" w:type="dxa"/>
            <w:tcBorders>
              <w:top w:val="single" w:sz="6" w:space="0" w:color="000000"/>
              <w:left w:val="single" w:sz="6" w:space="0" w:color="000000"/>
              <w:bottom w:val="single" w:sz="6" w:space="0" w:color="000000"/>
              <w:right w:val="single" w:sz="8" w:space="0" w:color="auto"/>
            </w:tcBorders>
            <w:shd w:val="solid" w:color="C6D9F1" w:fill="auto"/>
          </w:tcPr>
          <w:p w:rsidR="00E65469" w:rsidRPr="00D01547" w:rsidRDefault="00E65469" w:rsidP="0065702D">
            <w:pPr>
              <w:rPr>
                <w:color w:val="808080" w:themeColor="background1" w:themeShade="80"/>
              </w:rPr>
            </w:pPr>
            <w:r w:rsidRPr="00D01547">
              <w:rPr>
                <w:color w:val="808080" w:themeColor="background1" w:themeShade="80"/>
              </w:rPr>
              <w:t>APB slave index</w:t>
            </w:r>
          </w:p>
        </w:tc>
        <w:tc>
          <w:tcPr>
            <w:tcW w:w="2126" w:type="dxa"/>
            <w:tcBorders>
              <w:top w:val="single" w:sz="8" w:space="0" w:color="auto"/>
              <w:left w:val="single" w:sz="8" w:space="0" w:color="auto"/>
              <w:bottom w:val="single" w:sz="8" w:space="0" w:color="auto"/>
              <w:right w:val="single" w:sz="8" w:space="0" w:color="auto"/>
            </w:tcBorders>
            <w:shd w:val="solid" w:color="C6D9F1" w:fill="auto"/>
          </w:tcPr>
          <w:p w:rsidR="00E65469" w:rsidRPr="00D01547" w:rsidRDefault="00E65469" w:rsidP="00733CC3">
            <w:pPr>
              <w:rPr>
                <w:color w:val="808080" w:themeColor="background1" w:themeShade="80"/>
                <w:szCs w:val="18"/>
              </w:rPr>
            </w:pPr>
            <w:r w:rsidRPr="00D01547">
              <w:rPr>
                <w:color w:val="808080" w:themeColor="background1" w:themeShade="80"/>
                <w:szCs w:val="18"/>
              </w:rPr>
              <w:t>0 to</w:t>
            </w:r>
          </w:p>
          <w:p w:rsidR="00E65469" w:rsidRPr="00D01547" w:rsidRDefault="00E65469" w:rsidP="00733CC3">
            <w:pPr>
              <w:rPr>
                <w:color w:val="808080" w:themeColor="background1" w:themeShade="80"/>
                <w:szCs w:val="18"/>
              </w:rPr>
            </w:pPr>
            <w:r w:rsidRPr="00D01547">
              <w:rPr>
                <w:color w:val="808080" w:themeColor="background1" w:themeShade="80"/>
                <w:szCs w:val="18"/>
              </w:rPr>
              <w:t xml:space="preserve">NAPBSLV–1 </w:t>
            </w:r>
          </w:p>
        </w:tc>
        <w:tc>
          <w:tcPr>
            <w:tcW w:w="1140" w:type="dxa"/>
            <w:tcBorders>
              <w:top w:val="single" w:sz="6" w:space="0" w:color="000000"/>
              <w:left w:val="single" w:sz="8" w:space="0" w:color="auto"/>
              <w:bottom w:val="single" w:sz="6" w:space="0" w:color="000000"/>
              <w:right w:val="single" w:sz="24" w:space="0" w:color="auto"/>
            </w:tcBorders>
            <w:shd w:val="solid" w:color="C6D9F1" w:fill="auto"/>
          </w:tcPr>
          <w:p w:rsidR="00E65469" w:rsidRPr="00D01547" w:rsidRDefault="00E65469" w:rsidP="00733CC3">
            <w:pPr>
              <w:rPr>
                <w:color w:val="808080" w:themeColor="background1" w:themeShade="80"/>
                <w:szCs w:val="18"/>
              </w:rPr>
            </w:pPr>
            <w:r w:rsidRPr="00D01547">
              <w:rPr>
                <w:color w:val="808080" w:themeColor="background1" w:themeShade="80"/>
                <w:szCs w:val="18"/>
              </w:rPr>
              <w:t>0</w:t>
            </w:r>
          </w:p>
        </w:tc>
      </w:tr>
      <w:tr w:rsidR="00E65469" w:rsidRPr="00362298">
        <w:trPr>
          <w:trHeight w:val="401"/>
          <w:jc w:val="center"/>
        </w:trPr>
        <w:tc>
          <w:tcPr>
            <w:tcW w:w="1481" w:type="dxa"/>
            <w:tcBorders>
              <w:top w:val="single" w:sz="6" w:space="0" w:color="000000"/>
              <w:left w:val="single" w:sz="24" w:space="0" w:color="auto"/>
              <w:bottom w:val="single" w:sz="6" w:space="0" w:color="000000"/>
              <w:right w:val="single" w:sz="6" w:space="0" w:color="000000"/>
            </w:tcBorders>
          </w:tcPr>
          <w:p w:rsidR="00E65469" w:rsidRPr="009322EA" w:rsidRDefault="00E65469" w:rsidP="00733CC3">
            <w:r>
              <w:t>romaddr</w:t>
            </w:r>
          </w:p>
        </w:tc>
        <w:tc>
          <w:tcPr>
            <w:tcW w:w="4905" w:type="dxa"/>
            <w:tcBorders>
              <w:top w:val="single" w:sz="6" w:space="0" w:color="000000"/>
              <w:left w:val="single" w:sz="6" w:space="0" w:color="000000"/>
              <w:bottom w:val="single" w:sz="6" w:space="0" w:color="000000"/>
              <w:right w:val="single" w:sz="8" w:space="0" w:color="auto"/>
            </w:tcBorders>
          </w:tcPr>
          <w:p w:rsidR="00E65469" w:rsidRPr="009322EA" w:rsidRDefault="00E65469" w:rsidP="00BF50C6">
            <w:pPr>
              <w:jc w:val="left"/>
            </w:pPr>
            <w:r>
              <w:t>ADDR field of BAR0 defining PROM address space.</w:t>
            </w:r>
          </w:p>
        </w:tc>
        <w:tc>
          <w:tcPr>
            <w:tcW w:w="2126" w:type="dxa"/>
            <w:tcBorders>
              <w:top w:val="single" w:sz="8" w:space="0" w:color="auto"/>
              <w:left w:val="single" w:sz="8" w:space="0" w:color="auto"/>
              <w:bottom w:val="single" w:sz="8" w:space="0" w:color="auto"/>
              <w:right w:val="single" w:sz="8" w:space="0" w:color="auto"/>
            </w:tcBorders>
          </w:tcPr>
          <w:p w:rsidR="00E65469" w:rsidRPr="009322EA" w:rsidRDefault="00E65469" w:rsidP="0065702D">
            <w:r>
              <w:t>0 – 0xFFF</w:t>
            </w:r>
          </w:p>
        </w:tc>
        <w:tc>
          <w:tcPr>
            <w:tcW w:w="1140" w:type="dxa"/>
            <w:tcBorders>
              <w:top w:val="single" w:sz="6" w:space="0" w:color="000000"/>
              <w:left w:val="single" w:sz="8" w:space="0" w:color="auto"/>
              <w:bottom w:val="single" w:sz="6" w:space="0" w:color="000000"/>
              <w:right w:val="single" w:sz="24" w:space="0" w:color="auto"/>
            </w:tcBorders>
          </w:tcPr>
          <w:p w:rsidR="00E65469" w:rsidRPr="009322EA" w:rsidRDefault="00E65469" w:rsidP="00733CC3">
            <w:r>
              <w:t>0x000</w:t>
            </w:r>
          </w:p>
        </w:tc>
      </w:tr>
      <w:tr w:rsidR="00E65469" w:rsidRPr="00362298">
        <w:trPr>
          <w:trHeight w:val="200"/>
          <w:jc w:val="center"/>
        </w:trPr>
        <w:tc>
          <w:tcPr>
            <w:tcW w:w="1481" w:type="dxa"/>
            <w:tcBorders>
              <w:top w:val="single" w:sz="6" w:space="0" w:color="000000"/>
              <w:left w:val="single" w:sz="24" w:space="0" w:color="auto"/>
              <w:bottom w:val="single" w:sz="8" w:space="0" w:color="auto"/>
              <w:right w:val="single" w:sz="6" w:space="0" w:color="000000"/>
            </w:tcBorders>
            <w:shd w:val="solid" w:color="C6D9F1" w:fill="auto"/>
          </w:tcPr>
          <w:p w:rsidR="00E65469" w:rsidRPr="009322EA" w:rsidRDefault="00E65469" w:rsidP="00733CC3">
            <w:r>
              <w:t>rommask</w:t>
            </w:r>
          </w:p>
        </w:tc>
        <w:tc>
          <w:tcPr>
            <w:tcW w:w="4905" w:type="dxa"/>
            <w:tcBorders>
              <w:top w:val="single" w:sz="6" w:space="0" w:color="000000"/>
              <w:left w:val="single" w:sz="6" w:space="0" w:color="000000"/>
              <w:bottom w:val="single" w:sz="8" w:space="0" w:color="auto"/>
              <w:right w:val="single" w:sz="8" w:space="0" w:color="auto"/>
            </w:tcBorders>
            <w:shd w:val="solid" w:color="C6D9F1" w:fill="auto"/>
          </w:tcPr>
          <w:p w:rsidR="00E65469" w:rsidRPr="009322EA" w:rsidRDefault="00E65469" w:rsidP="00FB49E6">
            <w:r>
              <w:t>MASK field of BAR0 defining PROM address space size. rommask = PROM address space size in MByte</w:t>
            </w:r>
          </w:p>
        </w:tc>
        <w:tc>
          <w:tcPr>
            <w:tcW w:w="2126" w:type="dxa"/>
            <w:tcBorders>
              <w:top w:val="single" w:sz="8" w:space="0" w:color="auto"/>
              <w:left w:val="single" w:sz="8" w:space="0" w:color="auto"/>
              <w:bottom w:val="single" w:sz="8" w:space="0" w:color="auto"/>
              <w:right w:val="single" w:sz="8" w:space="0" w:color="auto"/>
            </w:tcBorders>
            <w:shd w:val="solid" w:color="C6D9F1" w:fill="auto"/>
          </w:tcPr>
          <w:p w:rsidR="00E65469" w:rsidRPr="009322EA" w:rsidRDefault="00E65469" w:rsidP="00733CC3">
            <w:r>
              <w:t>0 – 0xFFF</w:t>
            </w:r>
          </w:p>
        </w:tc>
        <w:tc>
          <w:tcPr>
            <w:tcW w:w="1140" w:type="dxa"/>
            <w:tcBorders>
              <w:top w:val="single" w:sz="6" w:space="0" w:color="000000"/>
              <w:left w:val="single" w:sz="8" w:space="0" w:color="auto"/>
              <w:bottom w:val="single" w:sz="8" w:space="0" w:color="auto"/>
              <w:right w:val="single" w:sz="24" w:space="0" w:color="auto"/>
            </w:tcBorders>
            <w:shd w:val="solid" w:color="C6D9F1" w:fill="auto"/>
          </w:tcPr>
          <w:p w:rsidR="00E65469" w:rsidRPr="009322EA" w:rsidRDefault="00E65469" w:rsidP="00733CC3">
            <w:r>
              <w:t>0xE00</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rsidR="00E65469" w:rsidRPr="009322EA" w:rsidRDefault="00E65469" w:rsidP="00733CC3">
            <w:r>
              <w:t>ioaddr</w:t>
            </w:r>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4B0A2D" w:rsidRDefault="00E65469" w:rsidP="004B0A2D">
            <w:r>
              <w:t>similar to romaddr</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9322EA" w:rsidRDefault="00E65469" w:rsidP="00733CC3">
            <w:r>
              <w:t>0 – 0xFFF</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rsidR="00E65469" w:rsidRPr="009322EA" w:rsidRDefault="00E65469" w:rsidP="00733CC3">
            <w:r>
              <w:t>0x200</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733CC3">
            <w:r>
              <w:t>iomask</w:t>
            </w:r>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BF50C6">
            <w:r>
              <w:t>similar to rommask</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733CC3">
            <w:r>
              <w:t>0 – 0xFFF</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rsidR="00E65469" w:rsidRPr="009322EA" w:rsidRDefault="00E65469" w:rsidP="00733CC3">
            <w:r>
              <w:t>0xE00</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rsidR="00E65469" w:rsidRPr="009322EA" w:rsidRDefault="00E65469" w:rsidP="00733CC3">
            <w:r>
              <w:t>ramaddr</w:t>
            </w:r>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4B0A2D" w:rsidRDefault="00E65469" w:rsidP="004B0A2D">
            <w:r>
              <w:t>similar to romaddr</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9322EA" w:rsidRDefault="00E65469" w:rsidP="00733CC3">
            <w:r>
              <w:t>0 – 0xFFF</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rsidR="00E65469" w:rsidRPr="009322EA" w:rsidRDefault="00E65469" w:rsidP="00733CC3">
            <w:r>
              <w:t>0x400</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733CC3">
            <w:r>
              <w:t>rammask</w:t>
            </w:r>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BF50C6">
            <w:r>
              <w:t>similar to rommask</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733CC3">
            <w:r>
              <w:t>0 – 0xFFF</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rsidR="00E65469" w:rsidRPr="009322EA" w:rsidRDefault="00E65469" w:rsidP="00733CC3">
            <w:r>
              <w:t>0xC00</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rsidR="00E65469" w:rsidRPr="009322EA" w:rsidRDefault="00E65469" w:rsidP="00733CC3">
            <w:r>
              <w:t>paddr</w:t>
            </w:r>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4B0A2D" w:rsidRDefault="00E65469" w:rsidP="004B0A2D">
            <w:r>
              <w:t>ADDR field of the APB BAR configuration registers address space</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9322EA" w:rsidRDefault="00E65469" w:rsidP="00733CC3">
            <w:r>
              <w:t>0 – 0xFFF</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rsidR="00E65469" w:rsidRPr="009322EA" w:rsidRDefault="00E65469" w:rsidP="00733CC3">
            <w:r>
              <w:t>0x000</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733CC3">
            <w:r>
              <w:t>pmask</w:t>
            </w:r>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BF50C6">
            <w:r>
              <w:t>MASK field of the APB BAR configuration registers address space</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733CC3">
            <w:r>
              <w:t>0 – 0xFFF</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rsidR="00E65469" w:rsidRPr="009322EA" w:rsidRDefault="00E65469" w:rsidP="00733CC3">
            <w:r>
              <w:t>0xFFF</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rsidR="00E65469" w:rsidRPr="009322EA" w:rsidRDefault="00E65469" w:rsidP="00733CC3">
            <w:r>
              <w:t>wprot</w:t>
            </w:r>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9322EA" w:rsidRDefault="00E65469" w:rsidP="00BF50C6">
            <w:r>
              <w:t>RAM write protection</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9322EA" w:rsidRDefault="00E65469" w:rsidP="00733CC3">
            <w:r>
              <w:t>0 – 1</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rsidR="00E65469" w:rsidRPr="009322EA" w:rsidRDefault="00E65469" w:rsidP="00733CC3">
            <w:r>
              <w:t>0</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rsidR="00E65469" w:rsidRPr="00D01547" w:rsidRDefault="00E65469" w:rsidP="00733CC3">
            <w:pPr>
              <w:rPr>
                <w:color w:val="808080" w:themeColor="background1" w:themeShade="80"/>
              </w:rPr>
            </w:pPr>
            <w:r w:rsidRPr="00D01547">
              <w:rPr>
                <w:color w:val="808080" w:themeColor="background1" w:themeShade="80"/>
              </w:rPr>
              <w:t>invclk</w:t>
            </w:r>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D01547" w:rsidRDefault="00E65469" w:rsidP="00BF50C6">
            <w:pPr>
              <w:rPr>
                <w:color w:val="808080" w:themeColor="background1" w:themeShade="80"/>
              </w:rPr>
            </w:pPr>
            <w:r w:rsidRPr="00D01547">
              <w:rPr>
                <w:color w:val="808080" w:themeColor="background1" w:themeShade="80"/>
              </w:rPr>
              <w:t>Inverted clock is used for SDRAM</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D01547" w:rsidRDefault="00E65469" w:rsidP="00733CC3">
            <w:pPr>
              <w:rPr>
                <w:color w:val="808080" w:themeColor="background1" w:themeShade="80"/>
              </w:rPr>
            </w:pPr>
            <w:r w:rsidRPr="00D01547">
              <w:rPr>
                <w:color w:val="808080" w:themeColor="background1" w:themeShade="80"/>
              </w:rPr>
              <w:t>0 – 1</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rsidR="00E65469" w:rsidRPr="00D01547" w:rsidRDefault="00E65469" w:rsidP="00733CC3">
            <w:pPr>
              <w:rPr>
                <w:color w:val="808080" w:themeColor="background1" w:themeShade="80"/>
              </w:rPr>
            </w:pPr>
            <w:r w:rsidRPr="00D01547">
              <w:rPr>
                <w:color w:val="808080" w:themeColor="background1" w:themeShade="80"/>
              </w:rPr>
              <w:t>0</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rsidR="00E65469" w:rsidRPr="00D01547" w:rsidRDefault="00E65469" w:rsidP="00733CC3">
            <w:pPr>
              <w:rPr>
                <w:color w:val="808080" w:themeColor="background1" w:themeShade="80"/>
              </w:rPr>
            </w:pPr>
            <w:r w:rsidRPr="00D01547">
              <w:rPr>
                <w:color w:val="808080" w:themeColor="background1" w:themeShade="80"/>
              </w:rPr>
              <w:t>fast</w:t>
            </w:r>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D01547" w:rsidRDefault="00E65469" w:rsidP="00BF50C6">
            <w:pPr>
              <w:rPr>
                <w:color w:val="808080" w:themeColor="background1" w:themeShade="80"/>
              </w:rPr>
            </w:pPr>
            <w:r w:rsidRPr="00D01547">
              <w:rPr>
                <w:color w:val="808080" w:themeColor="background1" w:themeShade="80"/>
              </w:rPr>
              <w:t>Enable fast SDRAM address decoding</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D01547" w:rsidRDefault="00E65469" w:rsidP="00733CC3">
            <w:pPr>
              <w:rPr>
                <w:color w:val="808080" w:themeColor="background1" w:themeShade="80"/>
              </w:rPr>
            </w:pPr>
            <w:r w:rsidRPr="00D01547">
              <w:rPr>
                <w:color w:val="808080" w:themeColor="background1" w:themeShade="80"/>
              </w:rPr>
              <w:t>0 – 1</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rsidR="00E65469" w:rsidRPr="00D01547" w:rsidRDefault="00E65469" w:rsidP="00733CC3">
            <w:pPr>
              <w:rPr>
                <w:color w:val="808080" w:themeColor="background1" w:themeShade="80"/>
              </w:rPr>
            </w:pPr>
            <w:r w:rsidRPr="00D01547">
              <w:rPr>
                <w:color w:val="808080" w:themeColor="background1" w:themeShade="80"/>
              </w:rPr>
              <w:t>0</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rsidR="00E65469" w:rsidRPr="00AA5098" w:rsidRDefault="00E65469" w:rsidP="00733CC3">
            <w:r w:rsidRPr="00AA5098">
              <w:t>romasel</w:t>
            </w:r>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AA5098" w:rsidRDefault="00E65469" w:rsidP="00BF50C6">
            <w:r w:rsidRPr="00AA5098">
              <w:t>log2(PROM address space size) – 1</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AA5098" w:rsidRDefault="00E65469" w:rsidP="00733CC3">
            <w:r w:rsidRPr="00AA5098">
              <w:t>0 – 31</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rsidR="00E65469" w:rsidRPr="00AA5098" w:rsidRDefault="00E65469" w:rsidP="00733CC3">
            <w:r w:rsidRPr="00AA5098">
              <w:t>28</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rsidR="00E65469" w:rsidRPr="00AA5098" w:rsidRDefault="00E65469" w:rsidP="00733CC3">
            <w:r w:rsidRPr="00AA5098">
              <w:t>sdrasel</w:t>
            </w:r>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AA5098" w:rsidRDefault="00E65469" w:rsidP="00BF50C6">
            <w:r w:rsidRPr="00AA5098">
              <w:t>log2(RAM address space size) – 1</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AA5098" w:rsidRDefault="00E65469" w:rsidP="00733CC3">
            <w:r w:rsidRPr="00AA5098">
              <w:t>0 – 31</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rsidR="00E65469" w:rsidRPr="00AA5098" w:rsidRDefault="00E65469" w:rsidP="00733CC3">
            <w:r w:rsidRPr="00AA5098">
              <w:t>29</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733CC3">
            <w:r>
              <w:t>srbanks</w:t>
            </w:r>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BF50C6">
            <w:r>
              <w:t>Number of SRAM banks</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733CC3">
            <w:r>
              <w:t>0 – 5</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rsidR="00E65469" w:rsidRPr="009322EA" w:rsidRDefault="00E65469" w:rsidP="00733CC3">
            <w:r>
              <w:t>4</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rsidR="00E65469" w:rsidRPr="009322EA" w:rsidRDefault="00E65469" w:rsidP="00733CC3">
            <w:r>
              <w:t>ram8</w:t>
            </w:r>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9322EA" w:rsidRDefault="00E65469" w:rsidP="00BF50C6">
            <w:r>
              <w:t>Enable 8 bit PROM and SRAM access</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9322EA" w:rsidRDefault="00E65469" w:rsidP="00733CC3">
            <w:r>
              <w:t>0 – 1</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rsidR="00E65469" w:rsidRPr="009322EA" w:rsidRDefault="00E65469" w:rsidP="00733CC3">
            <w:r>
              <w:t>0</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733CC3">
            <w:r>
              <w:t>ram16</w:t>
            </w:r>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BF50C6">
            <w:r>
              <w:t>Enable 16 bit PROM and SRAM access</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733CC3">
            <w:r>
              <w:t>0 – 1</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rsidR="00E65469" w:rsidRPr="009322EA" w:rsidRDefault="00E65469" w:rsidP="00733CC3">
            <w:r>
              <w:t>0</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rsidR="00E65469" w:rsidRPr="00766B0C" w:rsidRDefault="00E65469" w:rsidP="00733CC3">
            <w:r w:rsidRPr="00766B0C">
              <w:t>sden</w:t>
            </w:r>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766B0C" w:rsidRDefault="00E65469" w:rsidP="00BF50C6">
            <w:r w:rsidRPr="00766B0C">
              <w:t>Enable SDRAM controller</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766B0C" w:rsidRDefault="00E65469" w:rsidP="00733CC3">
            <w:r w:rsidRPr="00766B0C">
              <w:t>0 – 1</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rsidR="00E65469" w:rsidRPr="00766B0C" w:rsidRDefault="00E65469" w:rsidP="00733CC3">
            <w:r w:rsidRPr="00766B0C">
              <w:t>0</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733CC3">
            <w:r>
              <w:t>sepbus</w:t>
            </w:r>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BF50C6">
            <w:r>
              <w:t>SDRAM is located on separate bus</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733CC3">
            <w:r>
              <w:t>0 – 1</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rsidR="00E65469" w:rsidRPr="009322EA" w:rsidRDefault="00E65469" w:rsidP="00733CC3">
            <w:r>
              <w:t>1</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rsidR="00E65469" w:rsidRPr="009322EA" w:rsidRDefault="00E65469" w:rsidP="00733CC3">
            <w:r>
              <w:t>sdbits</w:t>
            </w:r>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9322EA" w:rsidRDefault="00E65469" w:rsidP="00BF50C6">
            <w:r>
              <w:t>32 or 64 bit SDRAM data bus</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9322EA" w:rsidRDefault="00E65469" w:rsidP="00321B13">
            <w:r>
              <w:t>24, 64</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rsidR="00E65469" w:rsidRPr="009322EA" w:rsidRDefault="00E65469" w:rsidP="00733CC3">
            <w:r>
              <w:t>32</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rsidR="00E65469" w:rsidRPr="00D01547" w:rsidRDefault="00E65469" w:rsidP="00733CC3">
            <w:pPr>
              <w:rPr>
                <w:color w:val="808080" w:themeColor="background1" w:themeShade="80"/>
              </w:rPr>
            </w:pPr>
            <w:r w:rsidRPr="00D01547">
              <w:rPr>
                <w:color w:val="808080" w:themeColor="background1" w:themeShade="80"/>
              </w:rPr>
              <w:t>oepol</w:t>
            </w:r>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D01547" w:rsidRDefault="00E65469" w:rsidP="00BF50C6">
            <w:pPr>
              <w:rPr>
                <w:color w:val="808080" w:themeColor="background1" w:themeShade="80"/>
              </w:rPr>
            </w:pPr>
            <w:r w:rsidRPr="00D01547">
              <w:rPr>
                <w:color w:val="808080" w:themeColor="background1" w:themeShade="80"/>
              </w:rPr>
              <w:t>Select polarity of drive signals for data pads (0 = active low, 1 = active high)</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D01547" w:rsidRDefault="00E65469" w:rsidP="00733CC3">
            <w:pPr>
              <w:rPr>
                <w:color w:val="808080" w:themeColor="background1" w:themeShade="80"/>
              </w:rPr>
            </w:pPr>
            <w:r w:rsidRPr="00D01547">
              <w:rPr>
                <w:color w:val="808080" w:themeColor="background1" w:themeShade="80"/>
              </w:rPr>
              <w:t>0 – 1</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rsidR="00E65469" w:rsidRPr="00D01547" w:rsidRDefault="00E65469" w:rsidP="00733CC3">
            <w:pPr>
              <w:rPr>
                <w:color w:val="808080" w:themeColor="background1" w:themeShade="80"/>
              </w:rPr>
            </w:pPr>
            <w:r w:rsidRPr="00D01547">
              <w:rPr>
                <w:color w:val="808080" w:themeColor="background1" w:themeShade="80"/>
              </w:rPr>
              <w:t>0</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rsidR="00E65469" w:rsidRPr="009322EA" w:rsidRDefault="00E65469" w:rsidP="00733CC3">
            <w:r>
              <w:t>mobile</w:t>
            </w:r>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Default="00E65469" w:rsidP="00BF50C6">
            <w:r>
              <w:t>Enable Mobile SDRAM support</w:t>
            </w:r>
          </w:p>
          <w:p w:rsidR="00E65469" w:rsidRDefault="00E65469" w:rsidP="00BF50C6">
            <w:r>
              <w:t>0: Mobile SDR is not supported</w:t>
            </w:r>
          </w:p>
          <w:p w:rsidR="00E65469" w:rsidRDefault="00E65469" w:rsidP="0065702D">
            <w:r>
              <w:t>1: Mobile SDR is supported but disabled</w:t>
            </w:r>
          </w:p>
          <w:p w:rsidR="00E65469" w:rsidRDefault="00E65469" w:rsidP="0065702D">
            <w:r>
              <w:t>2: Mobile SDR is supported and default</w:t>
            </w:r>
          </w:p>
          <w:p w:rsidR="00E65469" w:rsidRPr="009322EA" w:rsidRDefault="00E65469" w:rsidP="0065702D">
            <w:r>
              <w:t>3: Mobile SDR support only</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9322EA" w:rsidRDefault="00E65469" w:rsidP="00733CC3">
            <w:r>
              <w:t>0 – 3</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rsidR="00E65469" w:rsidRPr="009322EA" w:rsidRDefault="00E65469" w:rsidP="00733CC3">
            <w:r>
              <w:t>0</w:t>
            </w:r>
          </w:p>
        </w:tc>
      </w:tr>
      <w:tr w:rsidR="00E65469" w:rsidRPr="00362298">
        <w:trPr>
          <w:trHeight w:val="20"/>
          <w:jc w:val="center"/>
        </w:trPr>
        <w:tc>
          <w:tcPr>
            <w:tcW w:w="1481" w:type="dxa"/>
            <w:tcBorders>
              <w:top w:val="single" w:sz="8" w:space="0" w:color="auto"/>
              <w:left w:val="single" w:sz="24" w:space="0" w:color="auto"/>
              <w:bottom w:val="single" w:sz="24" w:space="0" w:color="auto"/>
              <w:right w:val="single" w:sz="8" w:space="0" w:color="auto"/>
            </w:tcBorders>
            <w:shd w:val="clear" w:color="FFFFFF" w:themeColor="background1" w:fill="C6D9F1" w:themeFill="text2" w:themeFillTint="33"/>
          </w:tcPr>
          <w:p w:rsidR="00E65469" w:rsidRPr="009322EA" w:rsidRDefault="00E65469" w:rsidP="00733CC3"/>
        </w:tc>
        <w:tc>
          <w:tcPr>
            <w:tcW w:w="4905" w:type="dxa"/>
            <w:tcBorders>
              <w:top w:val="single" w:sz="8" w:space="0" w:color="auto"/>
              <w:left w:val="single" w:sz="8" w:space="0" w:color="auto"/>
              <w:bottom w:val="single" w:sz="24" w:space="0" w:color="auto"/>
              <w:right w:val="single" w:sz="8" w:space="0" w:color="auto"/>
            </w:tcBorders>
            <w:shd w:val="clear" w:color="FFFFFF" w:themeColor="background1" w:fill="C6D9F1" w:themeFill="text2" w:themeFillTint="33"/>
          </w:tcPr>
          <w:p w:rsidR="00E65469" w:rsidRPr="009322EA" w:rsidRDefault="00E65469" w:rsidP="00BF50C6"/>
        </w:tc>
        <w:tc>
          <w:tcPr>
            <w:tcW w:w="2126" w:type="dxa"/>
            <w:tcBorders>
              <w:top w:val="single" w:sz="8" w:space="0" w:color="auto"/>
              <w:left w:val="single" w:sz="8" w:space="0" w:color="auto"/>
              <w:bottom w:val="single" w:sz="24" w:space="0" w:color="auto"/>
              <w:right w:val="single" w:sz="8" w:space="0" w:color="auto"/>
            </w:tcBorders>
            <w:shd w:val="clear" w:color="FFFFFF" w:themeColor="background1" w:fill="C6D9F1" w:themeFill="text2" w:themeFillTint="33"/>
          </w:tcPr>
          <w:p w:rsidR="00E65469" w:rsidRPr="009322EA" w:rsidRDefault="00E65469" w:rsidP="00733CC3"/>
        </w:tc>
        <w:tc>
          <w:tcPr>
            <w:tcW w:w="1140" w:type="dxa"/>
            <w:tcBorders>
              <w:top w:val="single" w:sz="8" w:space="0" w:color="auto"/>
              <w:left w:val="single" w:sz="8" w:space="0" w:color="auto"/>
              <w:bottom w:val="single" w:sz="24" w:space="0" w:color="auto"/>
              <w:right w:val="single" w:sz="24" w:space="0" w:color="auto"/>
            </w:tcBorders>
            <w:shd w:val="clear" w:color="FFFFFF" w:themeColor="background1" w:fill="C6D9F1" w:themeFill="text2" w:themeFillTint="33"/>
          </w:tcPr>
          <w:p w:rsidR="00E65469" w:rsidRPr="009322EA" w:rsidRDefault="00E65469" w:rsidP="00733CC3"/>
        </w:tc>
      </w:tr>
    </w:tbl>
    <w:p w:rsidR="00E65469" w:rsidRPr="00362298" w:rsidRDefault="00E65469" w:rsidP="00E65469">
      <w:pPr>
        <w:pStyle w:val="Beschriftung"/>
        <w:jc w:val="center"/>
      </w:pPr>
      <w:bookmarkStart w:id="96" w:name="_Ref144465399"/>
      <w:r>
        <w:t xml:space="preserve">Table </w:t>
      </w:r>
      <w:r w:rsidR="00CE09E7">
        <w:fldChar w:fldCharType="begin"/>
      </w:r>
      <w:r w:rsidR="001D2F47">
        <w:instrText xml:space="preserve"> SEQ Table \* ARABIC </w:instrText>
      </w:r>
      <w:r w:rsidR="00CE09E7">
        <w:fldChar w:fldCharType="separate"/>
      </w:r>
      <w:r w:rsidR="00E612DE">
        <w:rPr>
          <w:noProof/>
        </w:rPr>
        <w:t>7</w:t>
      </w:r>
      <w:r w:rsidR="00CE09E7">
        <w:rPr>
          <w:noProof/>
        </w:rPr>
        <w:fldChar w:fldCharType="end"/>
      </w:r>
      <w:bookmarkEnd w:id="96"/>
      <w:r>
        <w:t xml:space="preserve"> – MCTRL Template Parameters</w:t>
      </w:r>
    </w:p>
    <w:p w:rsidR="00E65469" w:rsidRPr="00362298" w:rsidRDefault="00E65469" w:rsidP="00E65469">
      <w:pPr>
        <w:pStyle w:val="Default"/>
        <w:jc w:val="both"/>
        <w:rPr>
          <w:lang w:val="en-US"/>
        </w:rPr>
      </w:pPr>
    </w:p>
    <w:p w:rsidR="00E65469" w:rsidRPr="00362298" w:rsidRDefault="00E65469" w:rsidP="00E65469">
      <w:pPr>
        <w:pStyle w:val="berschrift2"/>
        <w:jc w:val="both"/>
        <w:rPr>
          <w:lang w:val="en-US"/>
        </w:rPr>
      </w:pPr>
      <w:r w:rsidRPr="00362298">
        <w:rPr>
          <w:lang w:val="en-US"/>
        </w:rPr>
        <w:tab/>
      </w:r>
      <w:bookmarkStart w:id="97" w:name="_Toc144947428"/>
      <w:bookmarkStart w:id="98" w:name="_Toc187493110"/>
      <w:r w:rsidRPr="00362298">
        <w:rPr>
          <w:lang w:val="en-US"/>
        </w:rPr>
        <w:t>Interface</w:t>
      </w:r>
      <w:bookmarkEnd w:id="97"/>
      <w:bookmarkEnd w:id="98"/>
    </w:p>
    <w:p w:rsidR="00E65469" w:rsidRDefault="00E65469" w:rsidP="00E65469">
      <w:pPr>
        <w:pStyle w:val="Default"/>
        <w:jc w:val="both"/>
        <w:rPr>
          <w:lang w:val="en-US"/>
        </w:rPr>
      </w:pPr>
      <w:r>
        <w:rPr>
          <w:lang w:val="en-US"/>
        </w:rPr>
        <w:t>The interface of the MCTRL unit comprises the means to APB bus communication, AHB bus communication, and communication with the memory devices.</w:t>
      </w:r>
    </w:p>
    <w:p w:rsidR="00E65469" w:rsidRDefault="00E65469" w:rsidP="00E65469">
      <w:pPr>
        <w:pStyle w:val="berschrift3"/>
      </w:pPr>
      <w:bookmarkStart w:id="99" w:name="_Toc144947429"/>
      <w:bookmarkStart w:id="100" w:name="_Toc187493111"/>
      <w:r>
        <w:t>APB Bus Communication</w:t>
      </w:r>
      <w:bookmarkEnd w:id="99"/>
      <w:bookmarkEnd w:id="100"/>
    </w:p>
    <w:p w:rsidR="00E65469" w:rsidRDefault="00E65469" w:rsidP="00E65469">
      <w:pPr>
        <w:pStyle w:val="Default"/>
        <w:jc w:val="both"/>
        <w:rPr>
          <w:lang w:val="en-US"/>
        </w:rPr>
      </w:pPr>
      <w:r>
        <w:rPr>
          <w:lang w:val="en-US"/>
        </w:rPr>
        <w:t xml:space="preserve">The MCTRL configuration registers MCFG1 – MCFG4 listed in </w:t>
      </w:r>
      <w:r w:rsidR="00CE09E7">
        <w:rPr>
          <w:lang w:val="en-US"/>
        </w:rPr>
        <w:fldChar w:fldCharType="begin"/>
      </w:r>
      <w:r>
        <w:rPr>
          <w:lang w:val="en-US"/>
        </w:rPr>
        <w:instrText xml:space="preserve"> REF _Ref144344891 \h </w:instrText>
      </w:r>
      <w:r w:rsidR="00E612DE" w:rsidRPr="00CE09E7">
        <w:rPr>
          <w:lang w:val="en-US"/>
        </w:rPr>
      </w:r>
      <w:r w:rsidR="00CE09E7">
        <w:rPr>
          <w:lang w:val="en-US"/>
        </w:rPr>
        <w:fldChar w:fldCharType="separate"/>
      </w:r>
      <w:r w:rsidR="00E612DE">
        <w:t xml:space="preserve">Table </w:t>
      </w:r>
      <w:r w:rsidR="00E612DE">
        <w:rPr>
          <w:noProof/>
        </w:rPr>
        <w:t>6</w:t>
      </w:r>
      <w:r w:rsidR="00CE09E7">
        <w:rPr>
          <w:lang w:val="en-US"/>
        </w:rPr>
        <w:fldChar w:fldCharType="end"/>
      </w:r>
      <w:r>
        <w:rPr>
          <w:lang w:val="en-US"/>
        </w:rPr>
        <w:t xml:space="preserve"> can be accessed via a TLM socket. As the callbacks described in section </w:t>
      </w:r>
      <w:r w:rsidR="00CE09E7">
        <w:rPr>
          <w:lang w:val="en-US"/>
        </w:rPr>
        <w:fldChar w:fldCharType="begin"/>
      </w:r>
      <w:r>
        <w:rPr>
          <w:lang w:val="en-US"/>
        </w:rPr>
        <w:instrText xml:space="preserve"> REF _Ref144528122 \r \h </w:instrText>
      </w:r>
      <w:r w:rsidR="00E612DE" w:rsidRPr="00CE09E7">
        <w:rPr>
          <w:lang w:val="en-US"/>
        </w:rPr>
      </w:r>
      <w:r w:rsidR="00CE09E7">
        <w:rPr>
          <w:lang w:val="en-US"/>
        </w:rPr>
        <w:fldChar w:fldCharType="separate"/>
      </w:r>
      <w:r w:rsidR="00E612DE">
        <w:rPr>
          <w:lang w:val="en-US"/>
        </w:rPr>
        <w:t>6.2.2</w:t>
      </w:r>
      <w:r w:rsidR="00CE09E7">
        <w:rPr>
          <w:lang w:val="en-US"/>
        </w:rPr>
        <w:fldChar w:fldCharType="end"/>
      </w:r>
      <w:r>
        <w:rPr>
          <w:lang w:val="en-US"/>
        </w:rPr>
        <w:t xml:space="preserve"> are hooked to these registers, they must be part of a GR_DEVICE and are addressed via a GreenReg compatible socket. The base address and the size of the register file can be calculated from the paddr and pmask generics.</w:t>
      </w:r>
    </w:p>
    <w:p w:rsidR="00E65469" w:rsidRDefault="00E65469" w:rsidP="00E65469">
      <w:pPr>
        <w:pStyle w:val="berschrift3"/>
      </w:pPr>
      <w:bookmarkStart w:id="101" w:name="_Toc144947430"/>
      <w:bookmarkStart w:id="102" w:name="_Toc187493112"/>
      <w:r>
        <w:t>AHB Bus Communication</w:t>
      </w:r>
      <w:bookmarkEnd w:id="101"/>
      <w:bookmarkEnd w:id="102"/>
    </w:p>
    <w:p w:rsidR="00E65469" w:rsidRDefault="00E65469" w:rsidP="00E65469">
      <w:pPr>
        <w:pStyle w:val="Default"/>
        <w:jc w:val="both"/>
        <w:rPr>
          <w:lang w:val="en-US"/>
        </w:rPr>
      </w:pPr>
      <w:r>
        <w:rPr>
          <w:lang w:val="en-US"/>
        </w:rPr>
        <w:t>All requests of memory accesses are received from the AHB. An AHB slave socket of the MCTRL unit listens at the entire memory address space of the AHB. A generic payload received by this socket is prepared for further use and forwarded to the memory device indicated by the address field of the payload.</w:t>
      </w:r>
    </w:p>
    <w:p w:rsidR="00E65469" w:rsidRDefault="00E65469" w:rsidP="00E65469">
      <w:pPr>
        <w:pStyle w:val="berschrift3"/>
      </w:pPr>
      <w:bookmarkStart w:id="103" w:name="_Toc144947431"/>
      <w:bookmarkStart w:id="104" w:name="_Toc187493113"/>
      <w:r>
        <w:t>Memory Device Interface</w:t>
      </w:r>
      <w:bookmarkEnd w:id="103"/>
      <w:bookmarkEnd w:id="104"/>
    </w:p>
    <w:p w:rsidR="00E65469" w:rsidRDefault="00E65469" w:rsidP="00E65469">
      <w:pPr>
        <w:pStyle w:val="Default"/>
        <w:spacing w:after="120"/>
        <w:jc w:val="both"/>
        <w:rPr>
          <w:lang w:val="en-US"/>
        </w:rPr>
      </w:pPr>
      <w:r>
        <w:rPr>
          <w:lang w:val="en-US"/>
        </w:rPr>
        <w:t>The MCTRL unit provides four TLM simple initiator sockets, one for each memory device. The sockets are named mctrl_rom, mctrl_io, mctrl_sram, and mctrl_sdram. According to the address field of a generic payload received on the AHB socket, the transaction is forwarded over the related initiator socket.</w:t>
      </w:r>
    </w:p>
    <w:p w:rsidR="00C81D2B" w:rsidRPr="00001F2E" w:rsidRDefault="00E65469" w:rsidP="00001F2E">
      <w:pPr>
        <w:pStyle w:val="Default"/>
        <w:jc w:val="both"/>
        <w:rPr>
          <w:lang w:val="en-US"/>
        </w:rPr>
      </w:pPr>
      <w:r>
        <w:rPr>
          <w:lang w:val="en-US"/>
        </w:rPr>
        <w:t>For the SDRAM communication, a payload extension is defined in the MCTRL unit. The extension indicated that a specific command, namely erase_sdram, has to be executed.</w:t>
      </w:r>
    </w:p>
    <w:p w:rsidR="00C81D2B" w:rsidRPr="00362298" w:rsidRDefault="00C81D2B" w:rsidP="00E65469">
      <w:pPr>
        <w:pStyle w:val="berschrift2"/>
        <w:jc w:val="both"/>
        <w:rPr>
          <w:lang w:val="en-US"/>
        </w:rPr>
      </w:pPr>
      <w:r w:rsidRPr="00362298">
        <w:rPr>
          <w:lang w:val="en-US"/>
        </w:rPr>
        <w:tab/>
      </w:r>
      <w:r w:rsidRPr="00362298">
        <w:rPr>
          <w:lang w:val="en-US"/>
        </w:rPr>
        <w:tab/>
      </w:r>
      <w:bookmarkStart w:id="105" w:name="_Toc144947432"/>
      <w:bookmarkStart w:id="106" w:name="_Toc187493114"/>
      <w:r w:rsidRPr="00362298">
        <w:rPr>
          <w:lang w:val="en-US"/>
        </w:rPr>
        <w:t>Compilation Instructions</w:t>
      </w:r>
      <w:bookmarkEnd w:id="105"/>
      <w:bookmarkEnd w:id="106"/>
    </w:p>
    <w:p w:rsidR="00C81D2B" w:rsidRDefault="00C81D2B" w:rsidP="00C81D2B">
      <w:r>
        <w:t>For the compilation of the MCTRL unit, a WAF wscript file is provided and integrated in the superordinate build mechanism of the TLM model library of the Hardware-Software SystemC Co-Simulation SoC Validation Platform project.</w:t>
      </w:r>
    </w:p>
    <w:p w:rsidR="00C81D2B" w:rsidRDefault="00C81D2B" w:rsidP="00C81D2B">
      <w:pPr>
        <w:spacing w:after="120"/>
      </w:pPr>
      <w:r>
        <w:t>The libraries required for the compilation are:</w:t>
      </w:r>
    </w:p>
    <w:p w:rsidR="00C81D2B" w:rsidRPr="00FE3D05" w:rsidRDefault="00FE3D05" w:rsidP="00C81D2B">
      <w:pPr>
        <w:pStyle w:val="Default"/>
        <w:jc w:val="both"/>
        <w:rPr>
          <w:sz w:val="16"/>
          <w:lang w:val="en-US"/>
        </w:rPr>
      </w:pPr>
      <w:r w:rsidRPr="00FE3D05">
        <w:rPr>
          <w:rStyle w:val="apple-style-span"/>
          <w:rFonts w:ascii="Courier New" w:hAnsi="Courier New" w:cs="Courier New"/>
          <w:color w:val="7F7F7F"/>
          <w:sz w:val="18"/>
          <w:szCs w:val="27"/>
          <w:lang w:val="en-US"/>
        </w:rPr>
        <w:t> 1</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&lt;algorithm&gt;</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 2</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&lt;iostream&gt;</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 3</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&lt;boost/config.hpp&gt;</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 4</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&lt;systemc.h&gt;</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 5</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&lt;tlm.h&gt;</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 6</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&lt;greenreg.h&gt;</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 7</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&lt;greenreg_ambasocket.h&gt;</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 8</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"greencontrol/all.h"</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 9</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"tlm_utils/simple_initiator_socket.h"</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10</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"mctrlreg.h"</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11</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"generic_memory.h"</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12</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"grlibdevice.h"</w:t>
      </w:r>
    </w:p>
    <w:p w:rsidR="00C81D2B" w:rsidRPr="00362298" w:rsidRDefault="00C81D2B" w:rsidP="00C81D2B">
      <w:pPr>
        <w:pStyle w:val="berschrift2"/>
        <w:jc w:val="both"/>
        <w:rPr>
          <w:lang w:val="en-US"/>
        </w:rPr>
      </w:pPr>
      <w:r w:rsidRPr="00362298">
        <w:rPr>
          <w:lang w:val="en-US"/>
        </w:rPr>
        <w:tab/>
      </w:r>
      <w:bookmarkStart w:id="107" w:name="_Ref144536834"/>
      <w:bookmarkStart w:id="108" w:name="_Toc144947433"/>
      <w:bookmarkStart w:id="109" w:name="_Toc187493115"/>
      <w:r w:rsidRPr="00362298">
        <w:rPr>
          <w:lang w:val="en-US"/>
        </w:rPr>
        <w:t>Example Instantiation</w:t>
      </w:r>
      <w:bookmarkEnd w:id="107"/>
      <w:bookmarkEnd w:id="108"/>
      <w:bookmarkEnd w:id="109"/>
    </w:p>
    <w:p w:rsidR="00C81D2B" w:rsidRDefault="00C81D2B" w:rsidP="00C81D2B">
      <w:pPr>
        <w:pStyle w:val="Default"/>
        <w:jc w:val="both"/>
        <w:rPr>
          <w:lang w:val="en-US"/>
        </w:rPr>
      </w:pPr>
      <w:r>
        <w:rPr>
          <w:lang w:val="en-US"/>
        </w:rPr>
        <w:t xml:space="preserve">The following example shows how to instantiate the MCTRL TLM. The AHB and APB sockets are connected to a testbench that behaves like an AHB and APB master. The simple initiator sockets are connected to instances of the Generic_memory module described in chapter </w:t>
      </w:r>
      <w:r w:rsidR="00CE09E7">
        <w:rPr>
          <w:lang w:val="en-US"/>
        </w:rPr>
        <w:fldChar w:fldCharType="begin"/>
      </w:r>
      <w:r>
        <w:rPr>
          <w:lang w:val="en-US"/>
        </w:rPr>
        <w:instrText xml:space="preserve"> REF _Ref144531908 \r \h </w:instrText>
      </w:r>
      <w:r w:rsidR="00E612DE" w:rsidRPr="00CE09E7">
        <w:rPr>
          <w:lang w:val="en-US"/>
        </w:rPr>
      </w:r>
      <w:r w:rsidR="00CE09E7">
        <w:rPr>
          <w:lang w:val="en-US"/>
        </w:rPr>
        <w:fldChar w:fldCharType="separate"/>
      </w:r>
      <w:r w:rsidR="00E612DE">
        <w:rPr>
          <w:lang w:val="en-US"/>
        </w:rPr>
        <w:t>7</w:t>
      </w:r>
      <w:r w:rsidR="00CE09E7">
        <w:rPr>
          <w:lang w:val="en-US"/>
        </w:rPr>
        <w:fldChar w:fldCharType="end"/>
      </w:r>
      <w:r>
        <w:rPr>
          <w:lang w:val="en-US"/>
        </w:rPr>
        <w:t>.</w:t>
      </w:r>
    </w:p>
    <w:p w:rsidR="00C81D2B" w:rsidRPr="00EB58FD" w:rsidRDefault="00C81D2B" w:rsidP="00C81D2B">
      <w:pPr>
        <w:pStyle w:val="Default"/>
        <w:rPr>
          <w:lang w:val="en-US"/>
        </w:rPr>
      </w:pPr>
    </w:p>
    <w:p w:rsidR="00C81D2B" w:rsidRPr="008675D7" w:rsidRDefault="008675D7" w:rsidP="008675D7">
      <w:pPr>
        <w:pStyle w:val="Default"/>
        <w:rPr>
          <w:lang w:val="en-US"/>
        </w:rPr>
      </w:pPr>
      <w:r w:rsidRPr="008675D7">
        <w:rPr>
          <w:rStyle w:val="apple-style-span"/>
          <w:rFonts w:ascii="Courier New" w:hAnsi="Courier New" w:cs="Courier New"/>
          <w:color w:val="7F7F7F"/>
          <w:sz w:val="18"/>
          <w:szCs w:val="27"/>
          <w:lang w:val="en-US"/>
        </w:rPr>
        <w:t> 1</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sc_main(</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argc,</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char</w:t>
      </w:r>
      <w:r w:rsidRPr="008675D7">
        <w:rPr>
          <w:rStyle w:val="apple-style-span"/>
          <w:rFonts w:ascii="Courier New" w:hAnsi="Courier New" w:cs="Courier New"/>
          <w:color w:val="262626"/>
          <w:sz w:val="18"/>
          <w:szCs w:val="27"/>
          <w:lang w:val="en-US"/>
        </w:rPr>
        <w:t>** argv) {</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 2</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color w:val="106E10"/>
          <w:sz w:val="18"/>
          <w:szCs w:val="27"/>
          <w:lang w:val="en-US"/>
        </w:rPr>
        <w:t>//set generics</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 3</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hindex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0</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 4</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pindex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0</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 5</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romaddr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0</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 6</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rommask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3584</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 7</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ioaddr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512</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 8</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iomask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3584</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 9</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ramaddr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1024</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10</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rammask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3072</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11</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paddr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0</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12</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pmask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4095</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13</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wprot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0</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14</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srbanks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4</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15</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ram8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0</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16</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ram16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0</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17</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sepbus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0</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18</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sdbits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32</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19</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mobile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0</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20</w:t>
      </w:r>
      <w:r w:rsidRPr="008675D7">
        <w:rPr>
          <w:rStyle w:val="apple-converted-space"/>
          <w:rFonts w:ascii="Courier New" w:hAnsi="Courier New" w:cs="Courier New"/>
          <w:color w:val="7F7F7F"/>
          <w:sz w:val="18"/>
          <w:szCs w:val="27"/>
          <w:lang w:val="en-US"/>
        </w:rPr>
        <w:t> </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21</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color w:val="106E10"/>
          <w:sz w:val="18"/>
          <w:szCs w:val="27"/>
          <w:lang w:val="en-US"/>
        </w:rPr>
        <w:t>//instantiate mctrl, generic memory, and testbench</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22</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Mctrl mctrl_inst0(</w:t>
      </w:r>
      <w:r w:rsidRPr="008675D7">
        <w:rPr>
          <w:rStyle w:val="apple-style-span"/>
          <w:rFonts w:ascii="Courier New" w:hAnsi="Courier New" w:cs="Courier New"/>
          <w:b/>
          <w:bCs/>
          <w:color w:val="81C4E0"/>
          <w:sz w:val="18"/>
          <w:szCs w:val="27"/>
          <w:lang w:val="en-US"/>
        </w:rPr>
        <w:t>"mctrl_inst0"</w:t>
      </w:r>
      <w:r w:rsidRPr="008675D7">
        <w:rPr>
          <w:rStyle w:val="apple-style-span"/>
          <w:rFonts w:ascii="Courier New" w:hAnsi="Courier New" w:cs="Courier New"/>
          <w:color w:val="262626"/>
          <w:sz w:val="18"/>
          <w:szCs w:val="27"/>
          <w:lang w:val="en-US"/>
        </w:rPr>
        <w:t>, hindex, </w:t>
      </w:r>
      <w:r>
        <w:rPr>
          <w:rStyle w:val="apple-style-span"/>
          <w:rFonts w:ascii="Courier New" w:hAnsi="Courier New" w:cs="Courier New"/>
          <w:color w:val="262626"/>
          <w:sz w:val="18"/>
          <w:szCs w:val="27"/>
          <w:lang w:val="en-US"/>
        </w:rPr>
        <w:t xml:space="preserve"> </w:t>
      </w:r>
      <w:r w:rsidRPr="008675D7">
        <w:rPr>
          <w:rStyle w:val="apple-style-span"/>
          <w:rFonts w:ascii="Courier New" w:hAnsi="Courier New" w:cs="Courier New"/>
          <w:color w:val="262626"/>
          <w:sz w:val="18"/>
          <w:szCs w:val="27"/>
          <w:lang w:val="en-US"/>
        </w:rPr>
        <w:t>pindex, </w:t>
      </w:r>
      <w:r>
        <w:rPr>
          <w:rStyle w:val="apple-style-span"/>
          <w:rFonts w:ascii="Courier New" w:hAnsi="Courier New" w:cs="Courier New"/>
          <w:color w:val="262626"/>
          <w:sz w:val="18"/>
          <w:szCs w:val="27"/>
          <w:lang w:val="en-US"/>
        </w:rPr>
        <w:t xml:space="preserve"> </w:t>
      </w:r>
      <w:r w:rsidRPr="008675D7">
        <w:rPr>
          <w:rStyle w:val="apple-style-span"/>
          <w:rFonts w:ascii="Courier New" w:hAnsi="Courier New" w:cs="Courier New"/>
          <w:color w:val="262626"/>
          <w:sz w:val="18"/>
          <w:szCs w:val="27"/>
          <w:lang w:val="en-US"/>
        </w:rPr>
        <w:t>romaddr, rommask, ioaddr, iomask,</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23</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ramaddr, rammask, paddr,   pmask,   wprot,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24</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srbanks, ram8,    ram16,   sepbus,</w:t>
      </w:r>
      <w:r>
        <w:rPr>
          <w:rStyle w:val="apple-style-span"/>
          <w:rFonts w:ascii="Courier New" w:hAnsi="Courier New" w:cs="Courier New"/>
          <w:color w:val="262626"/>
          <w:sz w:val="18"/>
          <w:szCs w:val="27"/>
          <w:lang w:val="en-US"/>
        </w:rPr>
        <w:t xml:space="preserve"> </w:t>
      </w:r>
      <w:r w:rsidRPr="008675D7">
        <w:rPr>
          <w:rStyle w:val="apple-style-span"/>
          <w:rFonts w:ascii="Courier New" w:hAnsi="Courier New" w:cs="Courier New"/>
          <w:color w:val="262626"/>
          <w:sz w:val="18"/>
          <w:szCs w:val="27"/>
          <w:lang w:val="en-US"/>
        </w:rPr>
        <w:t>sdbits,</w:t>
      </w:r>
      <w:r>
        <w:rPr>
          <w:rStyle w:val="apple-style-span"/>
          <w:rFonts w:ascii="Courier New" w:hAnsi="Courier New" w:cs="Courier New"/>
          <w:color w:val="262626"/>
          <w:sz w:val="18"/>
          <w:szCs w:val="27"/>
          <w:lang w:val="en-US"/>
        </w:rPr>
        <w:t xml:space="preserve"> </w:t>
      </w:r>
      <w:r w:rsidRPr="008675D7">
        <w:rPr>
          <w:rStyle w:val="apple-style-span"/>
          <w:rFonts w:ascii="Courier New" w:hAnsi="Courier New" w:cs="Courier New"/>
          <w:color w:val="262626"/>
          <w:sz w:val="18"/>
          <w:szCs w:val="27"/>
          <w:lang w:val="en-US"/>
        </w:rPr>
        <w:t>mobile);</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25</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Generic_memory &lt;</w:t>
      </w:r>
      <w:r w:rsidRPr="008675D7">
        <w:rPr>
          <w:rStyle w:val="apple-style-span"/>
          <w:rFonts w:ascii="Courier New" w:hAnsi="Courier New" w:cs="Courier New"/>
          <w:b/>
          <w:bCs/>
          <w:color w:val="6495ED"/>
          <w:sz w:val="18"/>
          <w:szCs w:val="27"/>
          <w:lang w:val="en-US"/>
        </w:rPr>
        <w:t>uint8_t</w:t>
      </w:r>
      <w:r w:rsidRPr="008675D7">
        <w:rPr>
          <w:rStyle w:val="apple-style-span"/>
          <w:rFonts w:ascii="Courier New" w:hAnsi="Courier New" w:cs="Courier New"/>
          <w:color w:val="262626"/>
          <w:sz w:val="18"/>
          <w:szCs w:val="27"/>
          <w:lang w:val="en-US"/>
        </w:rPr>
        <w:t>&gt;  generic_memory_rom(</w:t>
      </w:r>
      <w:r w:rsidRPr="008675D7">
        <w:rPr>
          <w:rStyle w:val="apple-style-span"/>
          <w:rFonts w:ascii="Courier New" w:hAnsi="Courier New" w:cs="Courier New"/>
          <w:b/>
          <w:bCs/>
          <w:color w:val="81C4E0"/>
          <w:sz w:val="18"/>
          <w:szCs w:val="27"/>
          <w:lang w:val="en-US"/>
        </w:rPr>
        <w:t>"generic_memory_rom"</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26</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Generic_memory &lt;</w:t>
      </w:r>
      <w:r w:rsidRPr="008675D7">
        <w:rPr>
          <w:rStyle w:val="apple-style-span"/>
          <w:rFonts w:ascii="Courier New" w:hAnsi="Courier New" w:cs="Courier New"/>
          <w:b/>
          <w:bCs/>
          <w:color w:val="6495ED"/>
          <w:sz w:val="18"/>
          <w:szCs w:val="27"/>
          <w:lang w:val="en-US"/>
        </w:rPr>
        <w:t>uint32_t</w:t>
      </w:r>
      <w:r w:rsidRPr="008675D7">
        <w:rPr>
          <w:rStyle w:val="apple-style-span"/>
          <w:rFonts w:ascii="Courier New" w:hAnsi="Courier New" w:cs="Courier New"/>
          <w:color w:val="262626"/>
          <w:sz w:val="18"/>
          <w:szCs w:val="27"/>
          <w:lang w:val="en-US"/>
        </w:rPr>
        <w:t>&gt; generic_memory_io(</w:t>
      </w:r>
      <w:r w:rsidRPr="008675D7">
        <w:rPr>
          <w:rStyle w:val="apple-style-span"/>
          <w:rFonts w:ascii="Courier New" w:hAnsi="Courier New" w:cs="Courier New"/>
          <w:b/>
          <w:bCs/>
          <w:color w:val="81C4E0"/>
          <w:sz w:val="18"/>
          <w:szCs w:val="27"/>
          <w:lang w:val="en-US"/>
        </w:rPr>
        <w:t>"generic_memory_io"</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27</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Generic_memory &lt;</w:t>
      </w:r>
      <w:r w:rsidRPr="008675D7">
        <w:rPr>
          <w:rStyle w:val="apple-style-span"/>
          <w:rFonts w:ascii="Courier New" w:hAnsi="Courier New" w:cs="Courier New"/>
          <w:b/>
          <w:bCs/>
          <w:color w:val="6495ED"/>
          <w:sz w:val="18"/>
          <w:szCs w:val="27"/>
          <w:lang w:val="en-US"/>
        </w:rPr>
        <w:t>uint8_t</w:t>
      </w:r>
      <w:r w:rsidRPr="008675D7">
        <w:rPr>
          <w:rStyle w:val="apple-style-span"/>
          <w:rFonts w:ascii="Courier New" w:hAnsi="Courier New" w:cs="Courier New"/>
          <w:color w:val="262626"/>
          <w:sz w:val="18"/>
          <w:szCs w:val="27"/>
          <w:lang w:val="en-US"/>
        </w:rPr>
        <w:t>&gt;  generic_memory_sram(</w:t>
      </w:r>
      <w:r w:rsidRPr="008675D7">
        <w:rPr>
          <w:rStyle w:val="apple-style-span"/>
          <w:rFonts w:ascii="Courier New" w:hAnsi="Courier New" w:cs="Courier New"/>
          <w:b/>
          <w:bCs/>
          <w:color w:val="81C4E0"/>
          <w:sz w:val="18"/>
          <w:szCs w:val="27"/>
          <w:lang w:val="en-US"/>
        </w:rPr>
        <w:t>"generic_memory_sram"</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28</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Generic_memory &lt;</w:t>
      </w:r>
      <w:r w:rsidRPr="008675D7">
        <w:rPr>
          <w:rStyle w:val="apple-style-span"/>
          <w:rFonts w:ascii="Courier New" w:hAnsi="Courier New" w:cs="Courier New"/>
          <w:b/>
          <w:bCs/>
          <w:color w:val="6495ED"/>
          <w:sz w:val="18"/>
          <w:szCs w:val="27"/>
          <w:lang w:val="en-US"/>
        </w:rPr>
        <w:t>uint32_t</w:t>
      </w:r>
      <w:r w:rsidRPr="008675D7">
        <w:rPr>
          <w:rStyle w:val="apple-style-span"/>
          <w:rFonts w:ascii="Courier New" w:hAnsi="Courier New" w:cs="Courier New"/>
          <w:color w:val="262626"/>
          <w:sz w:val="18"/>
          <w:szCs w:val="27"/>
          <w:lang w:val="en-US"/>
        </w:rPr>
        <w:t>&gt; generic_memory_sdram(</w:t>
      </w:r>
      <w:r w:rsidRPr="008675D7">
        <w:rPr>
          <w:rStyle w:val="apple-style-span"/>
          <w:rFonts w:ascii="Courier New" w:hAnsi="Courier New" w:cs="Courier New"/>
          <w:b/>
          <w:bCs/>
          <w:color w:val="81C4E0"/>
          <w:sz w:val="18"/>
          <w:szCs w:val="27"/>
          <w:lang w:val="en-US"/>
        </w:rPr>
        <w:t>"generic_memory_sdram"</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29</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Mctrl_tb mctrl_tb(</w:t>
      </w:r>
      <w:r w:rsidRPr="008675D7">
        <w:rPr>
          <w:rStyle w:val="apple-style-span"/>
          <w:rFonts w:ascii="Courier New" w:hAnsi="Courier New" w:cs="Courier New"/>
          <w:b/>
          <w:bCs/>
          <w:color w:val="81C4E0"/>
          <w:sz w:val="18"/>
          <w:szCs w:val="27"/>
          <w:lang w:val="en-US"/>
        </w:rPr>
        <w:t>"mctrl_tb"</w:t>
      </w:r>
      <w:r w:rsidRPr="008675D7">
        <w:rPr>
          <w:rStyle w:val="apple-style-span"/>
          <w:rFonts w:ascii="Courier New" w:hAnsi="Courier New" w:cs="Courier New"/>
          <w:color w:val="262626"/>
          <w:sz w:val="18"/>
          <w:szCs w:val="27"/>
          <w:lang w:val="en-US"/>
        </w:rPr>
        <w:t>, hindex, </w:t>
      </w:r>
      <w:r>
        <w:rPr>
          <w:rStyle w:val="apple-style-span"/>
          <w:rFonts w:ascii="Courier New" w:hAnsi="Courier New" w:cs="Courier New"/>
          <w:color w:val="262626"/>
          <w:sz w:val="18"/>
          <w:szCs w:val="27"/>
          <w:lang w:val="en-US"/>
        </w:rPr>
        <w:t xml:space="preserve"> </w:t>
      </w:r>
      <w:r w:rsidRPr="008675D7">
        <w:rPr>
          <w:rStyle w:val="apple-style-span"/>
          <w:rFonts w:ascii="Courier New" w:hAnsi="Courier New" w:cs="Courier New"/>
          <w:color w:val="262626"/>
          <w:sz w:val="18"/>
          <w:szCs w:val="27"/>
          <w:lang w:val="en-US"/>
        </w:rPr>
        <w:t>pindex, </w:t>
      </w:r>
      <w:r>
        <w:rPr>
          <w:rStyle w:val="apple-style-span"/>
          <w:rFonts w:ascii="Courier New" w:hAnsi="Courier New" w:cs="Courier New"/>
          <w:color w:val="262626"/>
          <w:sz w:val="18"/>
          <w:szCs w:val="27"/>
          <w:lang w:val="en-US"/>
        </w:rPr>
        <w:t xml:space="preserve">  </w:t>
      </w:r>
      <w:r w:rsidRPr="008675D7">
        <w:rPr>
          <w:rStyle w:val="apple-style-span"/>
          <w:rFonts w:ascii="Courier New" w:hAnsi="Courier New" w:cs="Courier New"/>
          <w:color w:val="262626"/>
          <w:sz w:val="18"/>
          <w:szCs w:val="27"/>
          <w:lang w:val="en-US"/>
        </w:rPr>
        <w:t>romaddr, rommask, ioaddr, iomask,</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30</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ramaddr, rammask,  paddr,   pmask,   wprot,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31</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srbanks, ram8,     ram16,</w:t>
      </w:r>
      <w:r>
        <w:rPr>
          <w:rStyle w:val="apple-style-span"/>
          <w:rFonts w:ascii="Courier New" w:hAnsi="Courier New" w:cs="Courier New"/>
          <w:color w:val="262626"/>
          <w:sz w:val="18"/>
          <w:szCs w:val="27"/>
          <w:lang w:val="en-US"/>
        </w:rPr>
        <w:t xml:space="preserve">   </w:t>
      </w:r>
      <w:r w:rsidRPr="008675D7">
        <w:rPr>
          <w:rStyle w:val="apple-style-span"/>
          <w:rFonts w:ascii="Courier New" w:hAnsi="Courier New" w:cs="Courier New"/>
          <w:color w:val="262626"/>
          <w:sz w:val="18"/>
          <w:szCs w:val="27"/>
          <w:lang w:val="en-US"/>
        </w:rPr>
        <w:t>sepbus,</w:t>
      </w:r>
      <w:r>
        <w:rPr>
          <w:rStyle w:val="apple-style-span"/>
          <w:rFonts w:ascii="Courier New" w:hAnsi="Courier New" w:cs="Courier New"/>
          <w:color w:val="262626"/>
          <w:sz w:val="18"/>
          <w:szCs w:val="27"/>
          <w:lang w:val="en-US"/>
        </w:rPr>
        <w:t xml:space="preserve">  </w:t>
      </w:r>
      <w:r w:rsidRPr="008675D7">
        <w:rPr>
          <w:rStyle w:val="apple-style-span"/>
          <w:rFonts w:ascii="Courier New" w:hAnsi="Courier New" w:cs="Courier New"/>
          <w:color w:val="262626"/>
          <w:sz w:val="18"/>
          <w:szCs w:val="27"/>
          <w:lang w:val="en-US"/>
        </w:rPr>
        <w:t>sdbits,</w:t>
      </w:r>
      <w:r>
        <w:rPr>
          <w:rStyle w:val="apple-style-span"/>
          <w:rFonts w:ascii="Courier New" w:hAnsi="Courier New" w:cs="Courier New"/>
          <w:color w:val="262626"/>
          <w:sz w:val="18"/>
          <w:szCs w:val="27"/>
          <w:lang w:val="en-US"/>
        </w:rPr>
        <w:t xml:space="preserve"> </w:t>
      </w:r>
      <w:r w:rsidRPr="008675D7">
        <w:rPr>
          <w:rStyle w:val="apple-style-span"/>
          <w:rFonts w:ascii="Courier New" w:hAnsi="Courier New" w:cs="Courier New"/>
          <w:color w:val="262626"/>
          <w:sz w:val="18"/>
          <w:szCs w:val="27"/>
          <w:lang w:val="en-US"/>
        </w:rPr>
        <w:t>mobile);</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32</w:t>
      </w:r>
      <w:r w:rsidRPr="008675D7">
        <w:rPr>
          <w:rStyle w:val="apple-converted-space"/>
          <w:rFonts w:ascii="Courier New" w:hAnsi="Courier New" w:cs="Courier New"/>
          <w:color w:val="7F7F7F"/>
          <w:sz w:val="18"/>
          <w:szCs w:val="27"/>
          <w:lang w:val="en-US"/>
        </w:rPr>
        <w:t> </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33</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color w:val="106E10"/>
          <w:sz w:val="18"/>
          <w:szCs w:val="27"/>
          <w:lang w:val="en-US"/>
        </w:rPr>
        <w:t>//bus communication via amba sockets (TLM)</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34</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mctrl_tb.apb_master_sock(mctrl_inst0.apb);  </w:t>
      </w:r>
      <w:r w:rsidRPr="008675D7">
        <w:rPr>
          <w:rStyle w:val="apple-style-span"/>
          <w:rFonts w:ascii="Courier New" w:hAnsi="Courier New" w:cs="Courier New"/>
          <w:color w:val="106E10"/>
          <w:sz w:val="18"/>
          <w:szCs w:val="27"/>
          <w:lang w:val="en-US"/>
        </w:rPr>
        <w:t>//config registers</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35</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mctrl_tb.ahb_master_sock(mctrl_inst0.ahb);  </w:t>
      </w:r>
      <w:r w:rsidRPr="008675D7">
        <w:rPr>
          <w:rStyle w:val="apple-style-span"/>
          <w:rFonts w:ascii="Courier New" w:hAnsi="Courier New" w:cs="Courier New"/>
          <w:color w:val="106E10"/>
          <w:sz w:val="18"/>
          <w:szCs w:val="27"/>
          <w:lang w:val="en-US"/>
        </w:rPr>
        <w:t>//memory access</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36</w:t>
      </w:r>
      <w:r w:rsidRPr="008675D7">
        <w:rPr>
          <w:rStyle w:val="apple-converted-space"/>
          <w:rFonts w:ascii="Courier New" w:hAnsi="Courier New" w:cs="Courier New"/>
          <w:color w:val="7F7F7F"/>
          <w:sz w:val="18"/>
          <w:szCs w:val="27"/>
          <w:lang w:val="en-US"/>
        </w:rPr>
        <w:t> </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37</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color w:val="106E10"/>
          <w:sz w:val="18"/>
          <w:szCs w:val="27"/>
          <w:lang w:val="en-US"/>
        </w:rPr>
        <w:t>//memory communication via simple TLM sockets</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38</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mctrl_inst0.mctrl_rom(generic_memory_rom.slave_socket);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39</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mctrl_inst0.mctrl_io(generic_memory_io.slave_socket);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40</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mctrl_inst0.mctrl_sram(generic_memory_sram.slave_socket);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41</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mctrl_inst0.mctrl_sdram(generic_memory_sdram.slave_socket);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42</w:t>
      </w:r>
      <w:r w:rsidRPr="008675D7">
        <w:rPr>
          <w:rStyle w:val="apple-converted-space"/>
          <w:rFonts w:ascii="Courier New" w:hAnsi="Courier New" w:cs="Courier New"/>
          <w:color w:val="7F7F7F"/>
          <w:sz w:val="18"/>
          <w:szCs w:val="27"/>
          <w:lang w:val="en-US"/>
        </w:rPr>
        <w:t> </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43</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sc_core::sc_start();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44</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return</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0</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45</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w:t>
      </w:r>
    </w:p>
    <w:p w:rsidR="003646DC" w:rsidRPr="00362298" w:rsidRDefault="003646DC" w:rsidP="00733CC3">
      <w:pPr>
        <w:pStyle w:val="Default"/>
        <w:jc w:val="both"/>
        <w:rPr>
          <w:lang w:val="en-US"/>
        </w:rPr>
      </w:pPr>
    </w:p>
    <w:p w:rsidR="003646DC" w:rsidRPr="00362298" w:rsidRDefault="007C70EF" w:rsidP="00733CC3">
      <w:pPr>
        <w:pStyle w:val="berschrift1"/>
        <w:jc w:val="both"/>
      </w:pPr>
      <w:bookmarkStart w:id="110" w:name="_Ref144531908"/>
      <w:bookmarkStart w:id="111" w:name="_Toc187493116"/>
      <w:r>
        <w:t xml:space="preserve">GENERIC </w:t>
      </w:r>
      <w:r w:rsidR="003646DC" w:rsidRPr="00362298">
        <w:t xml:space="preserve">Memory </w:t>
      </w:r>
      <w:r>
        <w:t xml:space="preserve">SystemC </w:t>
      </w:r>
      <w:r w:rsidR="003646DC" w:rsidRPr="00362298">
        <w:t>Model</w:t>
      </w:r>
      <w:bookmarkEnd w:id="110"/>
      <w:bookmarkEnd w:id="111"/>
    </w:p>
    <w:p w:rsidR="00B85123" w:rsidRDefault="003646DC" w:rsidP="00733CC3">
      <w:pPr>
        <w:pStyle w:val="berschrift2"/>
        <w:jc w:val="both"/>
        <w:rPr>
          <w:lang w:val="en-US"/>
        </w:rPr>
      </w:pPr>
      <w:r w:rsidRPr="00362298">
        <w:rPr>
          <w:lang w:val="en-US"/>
        </w:rPr>
        <w:tab/>
      </w:r>
      <w:bookmarkStart w:id="112" w:name="_Toc187493117"/>
      <w:r w:rsidRPr="00362298">
        <w:rPr>
          <w:lang w:val="en-US"/>
        </w:rPr>
        <w:t>Functionality and Features</w:t>
      </w:r>
      <w:bookmarkEnd w:id="112"/>
    </w:p>
    <w:p w:rsidR="00B85123" w:rsidRPr="00721C63" w:rsidRDefault="00B85123" w:rsidP="00B85123">
      <w:pPr>
        <w:pStyle w:val="Default"/>
        <w:spacing w:after="120"/>
        <w:jc w:val="both"/>
        <w:rPr>
          <w:lang w:val="en-GB"/>
        </w:rPr>
      </w:pPr>
      <w:r w:rsidRPr="00721C63">
        <w:rPr>
          <w:lang w:val="en-GB"/>
        </w:rPr>
        <w:t>The Generic_memory model is not based on any reference design from the Gaisler</w:t>
      </w:r>
      <w:r w:rsidRPr="00376E6D">
        <w:rPr>
          <w:lang w:val="en-US"/>
        </w:rPr>
        <w:t xml:space="preserve"> </w:t>
      </w:r>
      <w:r w:rsidRPr="00721C63">
        <w:rPr>
          <w:lang w:val="en-GB"/>
        </w:rPr>
        <w:t>GRLIB, but it was developed from scratch to suit the MCTRL unit des</w:t>
      </w:r>
      <w:r w:rsidR="003D4641">
        <w:rPr>
          <w:lang w:val="en-GB"/>
        </w:rPr>
        <w:t>c</w:t>
      </w:r>
      <w:r w:rsidRPr="00721C63">
        <w:rPr>
          <w:lang w:val="en-GB"/>
        </w:rPr>
        <w:t xml:space="preserve">ribed in chapter </w:t>
      </w:r>
      <w:r w:rsidR="00CE09E7" w:rsidRPr="00721C63">
        <w:rPr>
          <w:lang w:val="en-GB"/>
        </w:rPr>
        <w:fldChar w:fldCharType="begin"/>
      </w:r>
      <w:r w:rsidRPr="00721C63">
        <w:rPr>
          <w:lang w:val="en-GB"/>
        </w:rPr>
        <w:instrText xml:space="preserve"> REF _Ref144532857 \r \h </w:instrText>
      </w:r>
      <w:r w:rsidR="00E612DE" w:rsidRPr="00CE09E7">
        <w:rPr>
          <w:lang w:val="en-GB"/>
        </w:rPr>
      </w:r>
      <w:r w:rsidR="00CE09E7" w:rsidRPr="00721C63">
        <w:rPr>
          <w:lang w:val="en-GB"/>
        </w:rPr>
        <w:fldChar w:fldCharType="separate"/>
      </w:r>
      <w:r w:rsidR="00E612DE">
        <w:rPr>
          <w:lang w:val="en-GB"/>
        </w:rPr>
        <w:t>6</w:t>
      </w:r>
      <w:r w:rsidR="00CE09E7" w:rsidRPr="00721C63">
        <w:rPr>
          <w:lang w:val="en-GB"/>
        </w:rPr>
        <w:fldChar w:fldCharType="end"/>
      </w:r>
      <w:r w:rsidRPr="00721C63">
        <w:rPr>
          <w:lang w:val="en-GB"/>
        </w:rPr>
        <w:t>.</w:t>
      </w:r>
    </w:p>
    <w:p w:rsidR="00721C63" w:rsidRPr="00721C63" w:rsidRDefault="00B85123" w:rsidP="00B85123">
      <w:pPr>
        <w:pStyle w:val="Default"/>
        <w:spacing w:after="120"/>
        <w:jc w:val="both"/>
        <w:rPr>
          <w:lang w:val="en-GB"/>
        </w:rPr>
      </w:pPr>
      <w:r w:rsidRPr="00721C63">
        <w:rPr>
          <w:lang w:val="en-GB"/>
        </w:rPr>
        <w:t xml:space="preserve">The </w:t>
      </w:r>
      <w:r w:rsidR="00721C63" w:rsidRPr="00721C63">
        <w:rPr>
          <w:lang w:val="en-GB"/>
        </w:rPr>
        <w:t>model is generic in a sense that it can be any type of memory and does not know what kind of memory it is. The model is me</w:t>
      </w:r>
      <w:r w:rsidR="00B75104">
        <w:rPr>
          <w:lang w:val="en-GB"/>
        </w:rPr>
        <w:t>r</w:t>
      </w:r>
      <w:r w:rsidR="00721C63" w:rsidRPr="00721C63">
        <w:rPr>
          <w:lang w:val="en-GB"/>
        </w:rPr>
        <w:t>ely used to store data and does not model any delay. As any memory controller needs to know all the timing information of the attached memory device anyway, the delay can be added in the memory controller to keep the memory universally applicable.</w:t>
      </w:r>
    </w:p>
    <w:p w:rsidR="00721C63" w:rsidRPr="00B75104" w:rsidRDefault="00721C63" w:rsidP="00B85123">
      <w:pPr>
        <w:pStyle w:val="Default"/>
        <w:spacing w:after="120"/>
        <w:jc w:val="both"/>
        <w:rPr>
          <w:lang w:val="en-GB"/>
        </w:rPr>
      </w:pPr>
      <w:r w:rsidRPr="00721C63">
        <w:rPr>
          <w:lang w:val="en-GB"/>
        </w:rPr>
        <w:t>The memory model supports two different word lengths of 32 bit or 8 bit, which can be determined by a template parameter. For each of the word lengths, a read function and a write function is provided. The read an</w:t>
      </w:r>
      <w:r w:rsidR="00B75104">
        <w:rPr>
          <w:lang w:val="en-GB"/>
        </w:rPr>
        <w:t>d</w:t>
      </w:r>
      <w:r w:rsidRPr="00721C63">
        <w:rPr>
          <w:lang w:val="en-GB"/>
        </w:rPr>
        <w:t xml:space="preserve"> write functions take a data pointer and a variable indicating the data length as arguments, so any amou</w:t>
      </w:r>
      <w:r w:rsidRPr="00B75104">
        <w:rPr>
          <w:lang w:val="en-GB"/>
        </w:rPr>
        <w:t>nt of data can be read or written at any time.</w:t>
      </w:r>
    </w:p>
    <w:p w:rsidR="00B7047C" w:rsidRPr="00B75104" w:rsidRDefault="00B75104" w:rsidP="00B85123">
      <w:pPr>
        <w:pStyle w:val="Default"/>
        <w:spacing w:after="120"/>
        <w:jc w:val="both"/>
        <w:rPr>
          <w:lang w:val="en-GB"/>
        </w:rPr>
      </w:pPr>
      <w:r w:rsidRPr="00B75104">
        <w:rPr>
          <w:lang w:val="en-GB"/>
        </w:rPr>
        <w:t xml:space="preserve">As an additional feature, the memory model provides a </w:t>
      </w:r>
      <w:r>
        <w:rPr>
          <w:lang w:val="en-GB"/>
        </w:rPr>
        <w:t xml:space="preserve">function </w:t>
      </w:r>
      <w:r w:rsidR="009F0044">
        <w:rPr>
          <w:lang w:val="en-GB"/>
        </w:rPr>
        <w:t>that can erase a specific region of the memory. This function can only be accessed through appending the ext_erase extension to the transaction payload. The ext_erase extension is implemented in the MCTRL unit.</w:t>
      </w:r>
    </w:p>
    <w:p w:rsidR="009F0044" w:rsidRDefault="006134F7" w:rsidP="00733CC3">
      <w:pPr>
        <w:pStyle w:val="berschrift2"/>
        <w:jc w:val="both"/>
        <w:rPr>
          <w:lang w:val="en-GB"/>
        </w:rPr>
      </w:pPr>
      <w:r w:rsidRPr="00B75104">
        <w:rPr>
          <w:lang w:val="en-GB"/>
        </w:rPr>
        <w:t xml:space="preserve"> </w:t>
      </w:r>
      <w:r w:rsidRPr="00B75104">
        <w:rPr>
          <w:lang w:val="en-GB"/>
        </w:rPr>
        <w:tab/>
      </w:r>
      <w:bookmarkStart w:id="113" w:name="_Toc187493118"/>
      <w:r w:rsidR="00B7047C" w:rsidRPr="00B75104">
        <w:rPr>
          <w:lang w:val="en-GB"/>
        </w:rPr>
        <w:t>Internal Structure</w:t>
      </w:r>
      <w:bookmarkEnd w:id="113"/>
    </w:p>
    <w:p w:rsidR="009F0044" w:rsidRDefault="009F0044" w:rsidP="009F0044">
      <w:pPr>
        <w:pStyle w:val="Default"/>
        <w:rPr>
          <w:lang w:val="en-GB"/>
        </w:rPr>
      </w:pPr>
      <w:r>
        <w:rPr>
          <w:lang w:val="en-GB"/>
        </w:rPr>
        <w:t>The source code of the Generic memory model is split into two file, generic_memory.h and generic_memory.tpp.</w:t>
      </w:r>
    </w:p>
    <w:p w:rsidR="009F0044" w:rsidRDefault="009F0044" w:rsidP="009F0044">
      <w:pPr>
        <w:pStyle w:val="berschrift3"/>
        <w:rPr>
          <w:lang w:val="en-GB"/>
        </w:rPr>
      </w:pPr>
      <w:bookmarkStart w:id="114" w:name="_Toc187493119"/>
      <w:r>
        <w:rPr>
          <w:lang w:val="en-GB"/>
        </w:rPr>
        <w:t>The generic_memory.h File</w:t>
      </w:r>
      <w:bookmarkEnd w:id="114"/>
    </w:p>
    <w:p w:rsidR="00B63291" w:rsidRDefault="009F0044" w:rsidP="00B63291">
      <w:pPr>
        <w:pStyle w:val="Default"/>
        <w:spacing w:after="120"/>
        <w:jc w:val="both"/>
        <w:rPr>
          <w:lang w:val="en-GB"/>
        </w:rPr>
      </w:pPr>
      <w:r>
        <w:rPr>
          <w:lang w:val="en-GB"/>
        </w:rPr>
        <w:t xml:space="preserve">The header file defines the class template of the memory model. </w:t>
      </w:r>
      <w:r w:rsidR="00B63291">
        <w:rPr>
          <w:lang w:val="en-GB"/>
        </w:rPr>
        <w:t xml:space="preserve"> It implements the simple target socket for communication with the MCTRL unit and defines the constructor and read, write, and erase function prototypes. According to the template parameter given at the time of instantiation, a map</w:t>
      </w:r>
      <w:r w:rsidR="009A54DA">
        <w:rPr>
          <w:lang w:val="en-GB"/>
        </w:rPr>
        <w:t xml:space="preserve"> representing the memory</w:t>
      </w:r>
      <w:r w:rsidR="00B63291">
        <w:rPr>
          <w:lang w:val="en-GB"/>
        </w:rPr>
        <w:t xml:space="preserve"> with values of uint8_t or uint32_t is instantiated. (The map data type has initially been chosen for addressing reasons, but might be replaced by an array after a performance evaluation that is still pending.) In addition, a prototype of the TLM transport function is defined.</w:t>
      </w:r>
    </w:p>
    <w:p w:rsidR="00B63291" w:rsidRDefault="00B63291" w:rsidP="00B63291">
      <w:pPr>
        <w:pStyle w:val="berschrift3"/>
        <w:rPr>
          <w:lang w:val="en-GB"/>
        </w:rPr>
      </w:pPr>
      <w:bookmarkStart w:id="115" w:name="_Toc187493120"/>
      <w:r>
        <w:rPr>
          <w:lang w:val="en-GB"/>
        </w:rPr>
        <w:t>The generic_memory.tpp File</w:t>
      </w:r>
      <w:bookmarkEnd w:id="115"/>
    </w:p>
    <w:p w:rsidR="00B63291" w:rsidRDefault="00B63291" w:rsidP="00B63291">
      <w:pPr>
        <w:pStyle w:val="Default"/>
        <w:spacing w:after="120"/>
        <w:jc w:val="both"/>
        <w:rPr>
          <w:lang w:val="en-GB"/>
        </w:rPr>
      </w:pPr>
      <w:r>
        <w:rPr>
          <w:lang w:val="en-GB"/>
        </w:rPr>
        <w:t>The generic_memory.tpp is technically a header file that is included at the bottom of the generic_memory.h file. This mechanism is chosen for enabling the separation of module definition and module implementation although the module is a template class.</w:t>
      </w:r>
    </w:p>
    <w:p w:rsidR="00D76F50" w:rsidRDefault="00433695" w:rsidP="00B63291">
      <w:pPr>
        <w:pStyle w:val="Default"/>
        <w:spacing w:after="120"/>
        <w:jc w:val="both"/>
        <w:rPr>
          <w:lang w:val="en-GB"/>
        </w:rPr>
      </w:pPr>
      <w:r>
        <w:rPr>
          <w:lang w:val="en-GB"/>
        </w:rPr>
        <w:t>The generic_memory.tpp file implements the functions defined in the header file, including the constructor.</w:t>
      </w:r>
      <w:r w:rsidR="00D76F50">
        <w:rPr>
          <w:lang w:val="en-GB"/>
        </w:rPr>
        <w:t xml:space="preserve"> The constructor names the socket and registers the b_transport function with this socket.</w:t>
      </w:r>
    </w:p>
    <w:p w:rsidR="00D76F50" w:rsidRDefault="00D76F50" w:rsidP="00B63291">
      <w:pPr>
        <w:pStyle w:val="Default"/>
        <w:spacing w:after="120"/>
        <w:jc w:val="both"/>
        <w:rPr>
          <w:lang w:val="en-GB"/>
        </w:rPr>
      </w:pPr>
      <w:r>
        <w:rPr>
          <w:lang w:val="en-GB"/>
        </w:rPr>
        <w:t>The b_transport function then receives any transaction object that is received by the simple target socket. The generic payload is analyzed and one of the read or write functions is called. As a special case, the erase extension is checked first.</w:t>
      </w:r>
    </w:p>
    <w:p w:rsidR="00B63291" w:rsidRDefault="00D76F50" w:rsidP="00B63291">
      <w:pPr>
        <w:pStyle w:val="Default"/>
        <w:spacing w:after="120"/>
        <w:jc w:val="both"/>
        <w:rPr>
          <w:lang w:val="en-GB"/>
        </w:rPr>
      </w:pPr>
      <w:r>
        <w:rPr>
          <w:lang w:val="en-GB"/>
        </w:rPr>
        <w:t>The read or write function to be called depends on the template parameter given at instantiation. For an 8 bit map, the 8 bit read and write functions need to be used, for a 32 bit map the 32 bit function are required.</w:t>
      </w:r>
      <w:r w:rsidR="001545FB">
        <w:rPr>
          <w:lang w:val="en-GB"/>
        </w:rPr>
        <w:t xml:space="preserve"> Which function to use can partially be deduced from the generic payload and definitely determined by additionally checking the size of a map element. If the streaming width is 8 Byte, SDRAM is accessed and a 32 bit function has to be used. If the streaming width is 2 Byte or 1 Byte, an 8 Bit function is required. If the streaming width is 4 Byte, the size of a map element needs to be checked for definite determination. Read or write access can be distinguished checking the command field of the generic payload.</w:t>
      </w:r>
    </w:p>
    <w:p w:rsidR="003646DC" w:rsidRPr="009F0044" w:rsidRDefault="001545FB" w:rsidP="009F0044">
      <w:pPr>
        <w:pStyle w:val="Default"/>
        <w:rPr>
          <w:lang w:val="en-GB"/>
        </w:rPr>
      </w:pPr>
      <w:r>
        <w:rPr>
          <w:lang w:val="en-GB"/>
        </w:rPr>
        <w:t>The read and write functions are trivial and do not need any further explanation.</w:t>
      </w:r>
    </w:p>
    <w:p w:rsidR="001545FB" w:rsidRPr="001545FB" w:rsidRDefault="003646DC" w:rsidP="00733CC3">
      <w:pPr>
        <w:pStyle w:val="berschrift2"/>
        <w:jc w:val="both"/>
        <w:rPr>
          <w:lang w:val="en-GB"/>
        </w:rPr>
      </w:pPr>
      <w:r w:rsidRPr="00B75104">
        <w:rPr>
          <w:lang w:val="en-GB"/>
        </w:rPr>
        <w:tab/>
      </w:r>
      <w:bookmarkStart w:id="116" w:name="_Toc187493121"/>
      <w:r w:rsidRPr="00B75104">
        <w:rPr>
          <w:lang w:val="en-GB"/>
        </w:rPr>
        <w:t>Parametr</w:t>
      </w:r>
      <w:r w:rsidRPr="001545FB">
        <w:rPr>
          <w:lang w:val="en-GB"/>
        </w:rPr>
        <w:t>ization Options</w:t>
      </w:r>
      <w:bookmarkEnd w:id="116"/>
    </w:p>
    <w:p w:rsidR="003646DC" w:rsidRPr="001545FB" w:rsidRDefault="001545FB" w:rsidP="001545FB">
      <w:pPr>
        <w:pStyle w:val="Default"/>
        <w:jc w:val="both"/>
        <w:rPr>
          <w:lang w:val="en-GB"/>
        </w:rPr>
      </w:pPr>
      <w:r w:rsidRPr="001545FB">
        <w:rPr>
          <w:lang w:val="en-GB"/>
        </w:rPr>
        <w:t xml:space="preserve">The element size of the map implementing the memory can be parameterized via a template parameter.  </w:t>
      </w:r>
      <w:r>
        <w:rPr>
          <w:lang w:val="en-GB"/>
        </w:rPr>
        <w:t xml:space="preserve">Allowed element types are uint8_t and uint32_t. </w:t>
      </w:r>
      <w:r w:rsidR="006C571C">
        <w:rPr>
          <w:lang w:val="en-GB"/>
        </w:rPr>
        <w:t>For any other data type, the error free operation of the memory is neither precluded nor guaranteed.</w:t>
      </w:r>
    </w:p>
    <w:p w:rsidR="006C571C" w:rsidRPr="006C571C" w:rsidRDefault="003646DC" w:rsidP="00733CC3">
      <w:pPr>
        <w:pStyle w:val="berschrift2"/>
        <w:jc w:val="both"/>
        <w:rPr>
          <w:lang w:val="en-GB"/>
        </w:rPr>
      </w:pPr>
      <w:r w:rsidRPr="001545FB">
        <w:rPr>
          <w:lang w:val="en-GB"/>
        </w:rPr>
        <w:tab/>
      </w:r>
      <w:bookmarkStart w:id="117" w:name="_Toc187493122"/>
      <w:r w:rsidRPr="001545FB">
        <w:rPr>
          <w:lang w:val="en-GB"/>
        </w:rPr>
        <w:t>Interface</w:t>
      </w:r>
      <w:bookmarkEnd w:id="117"/>
    </w:p>
    <w:p w:rsidR="003646DC" w:rsidRPr="006C571C" w:rsidRDefault="006C571C" w:rsidP="006C571C">
      <w:pPr>
        <w:pStyle w:val="Default"/>
        <w:jc w:val="both"/>
        <w:rPr>
          <w:lang w:val="en-GB"/>
        </w:rPr>
      </w:pPr>
      <w:r w:rsidRPr="006C571C">
        <w:rPr>
          <w:lang w:val="en-GB"/>
        </w:rPr>
        <w:t xml:space="preserve">The Generic_memory model </w:t>
      </w:r>
      <w:r>
        <w:rPr>
          <w:lang w:val="en-GB"/>
        </w:rPr>
        <w:t>instantiates a TLM simple target socket that receives any transaction sent from the MCTRL unit. It understands the ext_erase extension that is defined in the MCTRL unit.</w:t>
      </w:r>
    </w:p>
    <w:p w:rsidR="006C571C" w:rsidRDefault="003646DC" w:rsidP="00733CC3">
      <w:pPr>
        <w:pStyle w:val="berschrift2"/>
        <w:jc w:val="both"/>
        <w:rPr>
          <w:lang w:val="en-GB"/>
        </w:rPr>
      </w:pPr>
      <w:r w:rsidRPr="006C571C">
        <w:rPr>
          <w:lang w:val="en-GB"/>
        </w:rPr>
        <w:tab/>
      </w:r>
      <w:bookmarkStart w:id="118" w:name="_Toc187493123"/>
      <w:r w:rsidR="00B7047C" w:rsidRPr="006C571C">
        <w:rPr>
          <w:lang w:val="en-GB"/>
        </w:rPr>
        <w:t>Compilation Instr</w:t>
      </w:r>
      <w:r w:rsidR="00B7047C" w:rsidRPr="00B75104">
        <w:rPr>
          <w:lang w:val="en-GB"/>
        </w:rPr>
        <w:t>uctions</w:t>
      </w:r>
      <w:bookmarkEnd w:id="118"/>
    </w:p>
    <w:p w:rsidR="006C571C" w:rsidRDefault="006C571C" w:rsidP="006C571C">
      <w:r>
        <w:t>The compilation of the Generic_memory integrated in the compilation of the MCTRL test structure and the superordinate build mechanism of the TLM model library of the Hardware-Software SystemC Co-Simulation SoC Validation Platform project.</w:t>
      </w:r>
    </w:p>
    <w:p w:rsidR="006C571C" w:rsidRDefault="006C571C" w:rsidP="006C571C">
      <w:pPr>
        <w:spacing w:after="120"/>
      </w:pPr>
      <w:r>
        <w:t>The libraries required for the compilation are:</w:t>
      </w:r>
    </w:p>
    <w:p w:rsidR="003646DC" w:rsidRPr="008675D7" w:rsidRDefault="008675D7" w:rsidP="006C571C">
      <w:pPr>
        <w:pStyle w:val="Default"/>
        <w:rPr>
          <w:sz w:val="16"/>
          <w:lang w:val="en-US"/>
        </w:rPr>
      </w:pPr>
      <w:r w:rsidRPr="008675D7">
        <w:rPr>
          <w:rStyle w:val="apple-style-span"/>
          <w:rFonts w:ascii="Courier New" w:hAnsi="Courier New" w:cs="Courier New"/>
          <w:color w:val="7F7F7F"/>
          <w:sz w:val="18"/>
          <w:szCs w:val="27"/>
          <w:lang w:val="en-US"/>
        </w:rPr>
        <w:t>1</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FF0000"/>
          <w:sz w:val="18"/>
          <w:szCs w:val="27"/>
          <w:lang w:val="en-US"/>
        </w:rPr>
        <w:t>#include</w:t>
      </w:r>
      <w:r w:rsidRPr="008675D7">
        <w:rPr>
          <w:rStyle w:val="apple-converted-space"/>
          <w:rFonts w:ascii="Courier New" w:hAnsi="Courier New" w:cs="Courier New"/>
          <w:color w:val="FF0000"/>
          <w:sz w:val="18"/>
          <w:szCs w:val="27"/>
          <w:lang w:val="en-US"/>
        </w:rPr>
        <w:t> </w:t>
      </w:r>
      <w:r w:rsidRPr="008675D7">
        <w:rPr>
          <w:rStyle w:val="apple-style-span"/>
          <w:rFonts w:ascii="Courier New" w:hAnsi="Courier New" w:cs="Courier New"/>
          <w:b/>
          <w:bCs/>
          <w:color w:val="81C4E0"/>
          <w:sz w:val="18"/>
          <w:szCs w:val="27"/>
          <w:lang w:val="en-US"/>
        </w:rPr>
        <w:t>&lt;map&gt;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2</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FF0000"/>
          <w:sz w:val="18"/>
          <w:szCs w:val="27"/>
          <w:lang w:val="en-US"/>
        </w:rPr>
        <w:t>#include</w:t>
      </w:r>
      <w:r w:rsidRPr="008675D7">
        <w:rPr>
          <w:rStyle w:val="apple-converted-space"/>
          <w:rFonts w:ascii="Courier New" w:hAnsi="Courier New" w:cs="Courier New"/>
          <w:color w:val="FF0000"/>
          <w:sz w:val="18"/>
          <w:szCs w:val="27"/>
          <w:lang w:val="en-US"/>
        </w:rPr>
        <w:t> </w:t>
      </w:r>
      <w:r w:rsidRPr="008675D7">
        <w:rPr>
          <w:rStyle w:val="apple-style-span"/>
          <w:rFonts w:ascii="Courier New" w:hAnsi="Courier New" w:cs="Courier New"/>
          <w:b/>
          <w:bCs/>
          <w:color w:val="81C4E0"/>
          <w:sz w:val="18"/>
          <w:szCs w:val="27"/>
          <w:lang w:val="en-US"/>
        </w:rPr>
        <w:t>&lt;boost/config.hpp&gt;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3</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FF0000"/>
          <w:sz w:val="18"/>
          <w:szCs w:val="27"/>
          <w:lang w:val="en-US"/>
        </w:rPr>
        <w:t>#include</w:t>
      </w:r>
      <w:r w:rsidRPr="008675D7">
        <w:rPr>
          <w:rStyle w:val="apple-converted-space"/>
          <w:rFonts w:ascii="Courier New" w:hAnsi="Courier New" w:cs="Courier New"/>
          <w:color w:val="FF0000"/>
          <w:sz w:val="18"/>
          <w:szCs w:val="27"/>
          <w:lang w:val="en-US"/>
        </w:rPr>
        <w:t> </w:t>
      </w:r>
      <w:r w:rsidRPr="008675D7">
        <w:rPr>
          <w:rStyle w:val="apple-style-span"/>
          <w:rFonts w:ascii="Courier New" w:hAnsi="Courier New" w:cs="Courier New"/>
          <w:b/>
          <w:bCs/>
          <w:color w:val="81C4E0"/>
          <w:sz w:val="18"/>
          <w:szCs w:val="27"/>
          <w:lang w:val="en-US"/>
        </w:rPr>
        <w:t>&lt;systemc.h&gt;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4</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FF0000"/>
          <w:sz w:val="18"/>
          <w:szCs w:val="27"/>
          <w:lang w:val="en-US"/>
        </w:rPr>
        <w:t>#include</w:t>
      </w:r>
      <w:r w:rsidRPr="008675D7">
        <w:rPr>
          <w:rStyle w:val="apple-converted-space"/>
          <w:rFonts w:ascii="Courier New" w:hAnsi="Courier New" w:cs="Courier New"/>
          <w:color w:val="FF0000"/>
          <w:sz w:val="18"/>
          <w:szCs w:val="27"/>
          <w:lang w:val="en-US"/>
        </w:rPr>
        <w:t> </w:t>
      </w:r>
      <w:r w:rsidRPr="008675D7">
        <w:rPr>
          <w:rStyle w:val="apple-style-span"/>
          <w:rFonts w:ascii="Courier New" w:hAnsi="Courier New" w:cs="Courier New"/>
          <w:b/>
          <w:bCs/>
          <w:color w:val="81C4E0"/>
          <w:sz w:val="18"/>
          <w:szCs w:val="27"/>
          <w:lang w:val="en-US"/>
        </w:rPr>
        <w:t>&lt;tlm.h&gt;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5</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FF0000"/>
          <w:sz w:val="18"/>
          <w:szCs w:val="27"/>
          <w:lang w:val="en-US"/>
        </w:rPr>
        <w:t>#include</w:t>
      </w:r>
      <w:r w:rsidRPr="008675D7">
        <w:rPr>
          <w:rStyle w:val="apple-converted-space"/>
          <w:rFonts w:ascii="Courier New" w:hAnsi="Courier New" w:cs="Courier New"/>
          <w:color w:val="FF0000"/>
          <w:sz w:val="18"/>
          <w:szCs w:val="27"/>
          <w:lang w:val="en-US"/>
        </w:rPr>
        <w:t> </w:t>
      </w:r>
      <w:r w:rsidRPr="008675D7">
        <w:rPr>
          <w:rStyle w:val="apple-style-span"/>
          <w:rFonts w:ascii="Courier New" w:hAnsi="Courier New" w:cs="Courier New"/>
          <w:b/>
          <w:bCs/>
          <w:color w:val="81C4E0"/>
          <w:sz w:val="18"/>
          <w:szCs w:val="27"/>
          <w:lang w:val="en-US"/>
        </w:rPr>
        <w:t>&lt;greenreg.h&gt;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6</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FF0000"/>
          <w:sz w:val="18"/>
          <w:szCs w:val="27"/>
          <w:lang w:val="en-US"/>
        </w:rPr>
        <w:t>#include</w:t>
      </w:r>
      <w:r w:rsidRPr="008675D7">
        <w:rPr>
          <w:rStyle w:val="apple-converted-space"/>
          <w:rFonts w:ascii="Courier New" w:hAnsi="Courier New" w:cs="Courier New"/>
          <w:color w:val="FF0000"/>
          <w:sz w:val="18"/>
          <w:szCs w:val="27"/>
          <w:lang w:val="en-US"/>
        </w:rPr>
        <w:t> </w:t>
      </w:r>
      <w:r w:rsidRPr="008675D7">
        <w:rPr>
          <w:rStyle w:val="apple-style-span"/>
          <w:rFonts w:ascii="Courier New" w:hAnsi="Courier New" w:cs="Courier New"/>
          <w:b/>
          <w:bCs/>
          <w:color w:val="81C4E0"/>
          <w:sz w:val="18"/>
          <w:szCs w:val="27"/>
          <w:lang w:val="en-US"/>
        </w:rPr>
        <w:t>&lt;greenreg_ambasocket.h&gt;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7</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FF0000"/>
          <w:sz w:val="18"/>
          <w:szCs w:val="27"/>
          <w:lang w:val="en-US"/>
        </w:rPr>
        <w:t>#include</w:t>
      </w:r>
      <w:r w:rsidRPr="008675D7">
        <w:rPr>
          <w:rStyle w:val="apple-converted-space"/>
          <w:rFonts w:ascii="Courier New" w:hAnsi="Courier New" w:cs="Courier New"/>
          <w:color w:val="FF0000"/>
          <w:sz w:val="18"/>
          <w:szCs w:val="27"/>
          <w:lang w:val="en-US"/>
        </w:rPr>
        <w:t> </w:t>
      </w:r>
      <w:r w:rsidRPr="008675D7">
        <w:rPr>
          <w:rStyle w:val="apple-style-span"/>
          <w:rFonts w:ascii="Courier New" w:hAnsi="Courier New" w:cs="Courier New"/>
          <w:b/>
          <w:bCs/>
          <w:color w:val="81C4E0"/>
          <w:sz w:val="18"/>
          <w:szCs w:val="27"/>
          <w:lang w:val="en-US"/>
        </w:rPr>
        <w:t>"greencontrol/all.h"</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8</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FF0000"/>
          <w:sz w:val="18"/>
          <w:szCs w:val="27"/>
          <w:lang w:val="en-US"/>
        </w:rPr>
        <w:t>#include</w:t>
      </w:r>
      <w:r w:rsidRPr="008675D7">
        <w:rPr>
          <w:rStyle w:val="apple-converted-space"/>
          <w:rFonts w:ascii="Courier New" w:hAnsi="Courier New" w:cs="Courier New"/>
          <w:color w:val="FF0000"/>
          <w:sz w:val="18"/>
          <w:szCs w:val="27"/>
          <w:lang w:val="en-US"/>
        </w:rPr>
        <w:t> </w:t>
      </w:r>
      <w:r w:rsidRPr="008675D7">
        <w:rPr>
          <w:rStyle w:val="apple-style-span"/>
          <w:rFonts w:ascii="Courier New" w:hAnsi="Courier New" w:cs="Courier New"/>
          <w:b/>
          <w:bCs/>
          <w:color w:val="81C4E0"/>
          <w:sz w:val="18"/>
          <w:szCs w:val="27"/>
          <w:lang w:val="en-US"/>
        </w:rPr>
        <w:t>"tlm_utils/simple_target_socket.h"</w:t>
      </w:r>
    </w:p>
    <w:p w:rsidR="003646DC" w:rsidRPr="00B75104" w:rsidRDefault="003646DC" w:rsidP="00733CC3">
      <w:pPr>
        <w:pStyle w:val="berschrift2"/>
        <w:jc w:val="both"/>
        <w:rPr>
          <w:lang w:val="en-GB"/>
        </w:rPr>
      </w:pPr>
      <w:r w:rsidRPr="00B75104">
        <w:rPr>
          <w:lang w:val="en-GB"/>
        </w:rPr>
        <w:tab/>
      </w:r>
      <w:bookmarkStart w:id="119" w:name="_Toc187493124"/>
      <w:r w:rsidRPr="00B75104">
        <w:rPr>
          <w:lang w:val="en-GB"/>
        </w:rPr>
        <w:t>Example Instantiation</w:t>
      </w:r>
      <w:bookmarkEnd w:id="119"/>
    </w:p>
    <w:p w:rsidR="00AD1EB8" w:rsidRDefault="006C571C" w:rsidP="00EC79A7">
      <w:pPr>
        <w:pStyle w:val="Default"/>
        <w:jc w:val="both"/>
        <w:rPr>
          <w:lang w:val="en-GB"/>
        </w:rPr>
      </w:pPr>
      <w:r>
        <w:rPr>
          <w:lang w:val="en-GB"/>
        </w:rPr>
        <w:t xml:space="preserve">For an example instantiation, please refer to the MCTRL example in section </w:t>
      </w:r>
      <w:r w:rsidR="00CE09E7">
        <w:rPr>
          <w:lang w:val="en-GB"/>
        </w:rPr>
        <w:fldChar w:fldCharType="begin"/>
      </w:r>
      <w:r>
        <w:rPr>
          <w:lang w:val="en-GB"/>
        </w:rPr>
        <w:instrText xml:space="preserve"> REF _Ref144536834 \r \h </w:instrText>
      </w:r>
      <w:r w:rsidR="00E612DE" w:rsidRPr="00CE09E7">
        <w:rPr>
          <w:lang w:val="en-GB"/>
        </w:rPr>
      </w:r>
      <w:r w:rsidR="00CE09E7">
        <w:rPr>
          <w:lang w:val="en-GB"/>
        </w:rPr>
        <w:fldChar w:fldCharType="separate"/>
      </w:r>
      <w:r w:rsidR="00E612DE">
        <w:rPr>
          <w:lang w:val="en-GB"/>
        </w:rPr>
        <w:t>6.6</w:t>
      </w:r>
      <w:r w:rsidR="00CE09E7">
        <w:rPr>
          <w:lang w:val="en-GB"/>
        </w:rPr>
        <w:fldChar w:fldCharType="end"/>
      </w:r>
      <w:r>
        <w:rPr>
          <w:lang w:val="en-GB"/>
        </w:rPr>
        <w:t>.</w:t>
      </w:r>
    </w:p>
    <w:p w:rsidR="00AD1EB8" w:rsidRDefault="00AD1EB8">
      <w:pPr>
        <w:spacing w:before="0"/>
        <w:jc w:val="left"/>
        <w:rPr>
          <w:rFonts w:cs="Times New Roman"/>
          <w:color w:val="000000"/>
          <w:spacing w:val="0"/>
          <w:lang w:val="en-GB"/>
        </w:rPr>
      </w:pPr>
      <w:r>
        <w:rPr>
          <w:lang w:val="en-GB"/>
        </w:rPr>
        <w:br w:type="page"/>
      </w:r>
    </w:p>
    <w:p w:rsidR="00EC79A7" w:rsidRDefault="00EC79A7" w:rsidP="00EC79A7">
      <w:pPr>
        <w:pStyle w:val="Default"/>
        <w:jc w:val="both"/>
        <w:rPr>
          <w:lang w:val="en-GB"/>
        </w:rPr>
      </w:pPr>
    </w:p>
    <w:p w:rsidR="003646DC" w:rsidRPr="00B75104" w:rsidRDefault="003646DC" w:rsidP="00EC79A7">
      <w:pPr>
        <w:pStyle w:val="Default"/>
        <w:jc w:val="both"/>
        <w:rPr>
          <w:lang w:val="en-GB"/>
        </w:rPr>
      </w:pPr>
    </w:p>
    <w:p w:rsidR="00A138B4" w:rsidRPr="001708C7" w:rsidRDefault="007C70EF" w:rsidP="00A138B4">
      <w:pPr>
        <w:pStyle w:val="berschrift1"/>
        <w:jc w:val="both"/>
      </w:pPr>
      <w:bookmarkStart w:id="120" w:name="_Toc187493125"/>
      <w:r>
        <w:t>MMU_CACHE Cache sub-system systemC module</w:t>
      </w:r>
      <w:bookmarkEnd w:id="120"/>
    </w:p>
    <w:p w:rsidR="00A138B4" w:rsidRDefault="00A138B4" w:rsidP="00A138B4">
      <w:pPr>
        <w:pStyle w:val="berschrift2"/>
        <w:jc w:val="both"/>
        <w:rPr>
          <w:lang w:val="en-US"/>
        </w:rPr>
      </w:pPr>
      <w:bookmarkStart w:id="121" w:name="_Toc130900939"/>
      <w:r>
        <w:rPr>
          <w:lang w:val="en-US"/>
        </w:rPr>
        <w:tab/>
      </w:r>
      <w:bookmarkStart w:id="122" w:name="_Toc187493126"/>
      <w:r w:rsidRPr="00362298">
        <w:rPr>
          <w:lang w:val="en-US"/>
        </w:rPr>
        <w:t>Functionality and Features</w:t>
      </w:r>
      <w:bookmarkEnd w:id="121"/>
      <w:bookmarkEnd w:id="122"/>
    </w:p>
    <w:p w:rsidR="00A138B4" w:rsidRDefault="00A138B4" w:rsidP="00A138B4">
      <w:pPr>
        <w:pStyle w:val="berschrift3"/>
      </w:pPr>
      <w:bookmarkStart w:id="123" w:name="_Toc187493127"/>
      <w:r>
        <w:t>Overview</w:t>
      </w:r>
      <w:bookmarkEnd w:id="123"/>
    </w:p>
    <w:p w:rsidR="00A138B4" w:rsidRDefault="00A138B4" w:rsidP="00A138B4">
      <w:r>
        <w:t xml:space="preserve">The Cache Sub-System implements the functionality of the Gaisler GRLIB Harvard L1 Cache and the Sparc V8 Reference MMU. It is therefore related to the </w:t>
      </w:r>
      <w:r w:rsidRPr="00C17C21">
        <w:rPr>
          <w:i/>
        </w:rPr>
        <w:t>mmu_cache</w:t>
      </w:r>
      <w:r>
        <w:t xml:space="preserve"> entity of the GRLIB hardware library. </w:t>
      </w:r>
    </w:p>
    <w:p w:rsidR="00A138B4" w:rsidRDefault="00A138B4" w:rsidP="00A138B4">
      <w:r>
        <w:t xml:space="preserve">The structure of the Cache Sub-System is depicted in </w:t>
      </w:r>
      <w:r w:rsidR="00CE09E7">
        <w:fldChar w:fldCharType="begin"/>
      </w:r>
      <w:r w:rsidR="003F45A7">
        <w:instrText xml:space="preserve"> REF _Ref144266693 \h </w:instrText>
      </w:r>
      <w:r w:rsidR="00CE09E7">
        <w:fldChar w:fldCharType="separate"/>
      </w:r>
      <w:r w:rsidR="00E612DE">
        <w:t xml:space="preserve">Figure </w:t>
      </w:r>
      <w:r w:rsidR="00E612DE">
        <w:rPr>
          <w:noProof/>
        </w:rPr>
        <w:t>3</w:t>
      </w:r>
      <w:r w:rsidR="00CE09E7">
        <w:fldChar w:fldCharType="end"/>
      </w:r>
      <w:r>
        <w:t xml:space="preserve">. The top-level class </w:t>
      </w:r>
      <w:r w:rsidRPr="00F66B11">
        <w:rPr>
          <w:i/>
        </w:rPr>
        <w:t>mmu_cache</w:t>
      </w:r>
      <w:r>
        <w:t xml:space="preserve"> provides two TLM2 </w:t>
      </w:r>
      <w:r w:rsidRPr="008D6ACE">
        <w:rPr>
          <w:i/>
        </w:rPr>
        <w:t>simple_target_sockets</w:t>
      </w:r>
      <w:r>
        <w:t xml:space="preserve"> (icio, dcio) for communication with the CPU and one TLM2 GreenSocs </w:t>
      </w:r>
      <w:r w:rsidRPr="00F66B11">
        <w:rPr>
          <w:i/>
        </w:rPr>
        <w:t>amba_master_socket</w:t>
      </w:r>
      <w:r>
        <w:rPr>
          <w:i/>
        </w:rPr>
        <w:t xml:space="preserve"> </w:t>
      </w:r>
      <w:r>
        <w:t>for the connection of an AMBA AHB bus. All the sub-components, such as the mmu, the caches and the localrams are implemented in plain C++ and can be accessed through their member functions (APIs).</w:t>
      </w:r>
    </w:p>
    <w:p w:rsidR="00A138B4" w:rsidRDefault="00A138B4" w:rsidP="00A138B4">
      <w:r>
        <w:t>Equivalent to the hardware model the caches can be direct mapped, 2-way, 3-way or 4-way set associative. For multi-set configurations LRU, LRR and pseudo-random replacement are supported. The size of the cache sets can be beween 1 and 64 kbytes, with up to 32 bytes per line. The caches can be flushed, frozen or locked on a line-by-line basis. The write policy of the data cache is write through with no-allocate on write miss.</w:t>
      </w:r>
    </w:p>
    <w:p w:rsidR="00A138B4" w:rsidRDefault="00A138B4" w:rsidP="00A138B4">
      <w:r>
        <w:t>The localrams can be optionally enabled. They provide 0-waitstate access to up to 512 kbyte of memory, starting from a segment address, which can be freely chosen.</w:t>
      </w:r>
    </w:p>
    <w:p w:rsidR="00A138B4" w:rsidRDefault="00A138B4" w:rsidP="00A138B4">
      <w:r>
        <w:t xml:space="preserve">The MMU can also be optionally enabled. The MMU page size is 4, 8, 16 or 32 kbyte. The TLBs can hold between 2 and 32 page descriptors. In case of a page miss a 3-level table walk is carried out on main memory. Similarily to the localrams, instantiation of the mmu is done by late binding depending on configuration parameters. The caches connect to the mmu through </w:t>
      </w:r>
      <w:r w:rsidRPr="00160E7A">
        <w:rPr>
          <w:i/>
        </w:rPr>
        <w:t>tlb_adaptor</w:t>
      </w:r>
      <w:r>
        <w:t xml:space="preserve"> objects. The </w:t>
      </w:r>
      <w:r w:rsidRPr="00160E7A">
        <w:rPr>
          <w:i/>
        </w:rPr>
        <w:t>tlb_adaptors</w:t>
      </w:r>
      <w:r>
        <w:t xml:space="preserve"> present a unified memory interface towards the caches (</w:t>
      </w:r>
      <w:r w:rsidRPr="00160E7A">
        <w:rPr>
          <w:i/>
        </w:rPr>
        <w:t>mem_if</w:t>
      </w:r>
      <w:r>
        <w:t xml:space="preserve">). The same memory interface is used to provide access to the AHB master socket on top-level. This way it can be dynamically decided whether a request from one of the caches shall be forwarded to a shared or common TLB (virtual addressing), or directly go to the AHB interface (physical addressing). </w:t>
      </w:r>
    </w:p>
    <w:p w:rsidR="00A138B4" w:rsidRPr="00F66B11" w:rsidRDefault="00A138B4" w:rsidP="00A138B4"/>
    <w:p w:rsidR="00A138B4" w:rsidRDefault="00AB322C" w:rsidP="00A138B4">
      <w:pPr>
        <w:keepNext/>
      </w:pPr>
      <w:r w:rsidRPr="00AB322C">
        <w:rPr>
          <w:noProof/>
          <w:lang w:val="de-DE"/>
        </w:rPr>
        <w:drawing>
          <wp:inline distT="0" distB="0" distL="0" distR="0">
            <wp:extent cx="5972810" cy="3265805"/>
            <wp:effectExtent l="25400" t="0" r="0" b="0"/>
            <wp:docPr id="9" name="O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078020" cy="3869826"/>
                      <a:chOff x="1032990" y="1827656"/>
                      <a:chExt cx="7078020" cy="3869826"/>
                    </a:xfrm>
                  </a:grpSpPr>
                  <a:grpSp>
                    <a:nvGrpSpPr>
                      <a:cNvPr id="17" name="Gruppierung 16"/>
                      <a:cNvGrpSpPr/>
                    </a:nvGrpSpPr>
                    <a:grpSpPr>
                      <a:xfrm>
                        <a:off x="1032990" y="1827656"/>
                        <a:ext cx="7078020" cy="3869826"/>
                        <a:chOff x="1032990" y="1827656"/>
                        <a:chExt cx="7078020" cy="3869826"/>
                      </a:xfrm>
                    </a:grpSpPr>
                    <a:sp>
                      <a:nvSpPr>
                        <a:cNvPr id="4" name="Rechteck 3"/>
                        <a:cNvSpPr/>
                      </a:nvSpPr>
                      <a:spPr>
                        <a:xfrm>
                          <a:off x="1637339" y="1827656"/>
                          <a:ext cx="5869322" cy="3869826"/>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dirty="0" smtClean="0">
                                <a:solidFill>
                                  <a:schemeClr val="tx1"/>
                                </a:solidFill>
                              </a:rPr>
                              <a:t>Cache Sub-System</a:t>
                            </a:r>
                            <a:r>
                              <a:rPr lang="de-DE" dirty="0" smtClean="0">
                                <a:solidFill>
                                  <a:schemeClr val="tx1"/>
                                </a:solidFill>
                              </a:rPr>
                              <a:t> </a:t>
                            </a:r>
                            <a:br>
                              <a:rPr lang="de-DE" dirty="0" smtClean="0">
                                <a:solidFill>
                                  <a:schemeClr val="tx1"/>
                                </a:solidFill>
                              </a:rPr>
                            </a:b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mmu_cache</a:t>
                            </a:r>
                            <a:r>
                              <a:rPr lang="de-DE" sz="1000" dirty="0" smtClean="0">
                                <a:solidFill>
                                  <a:schemeClr val="tx1"/>
                                </a:solidFill>
                              </a:rPr>
                              <a:t>)</a:t>
                            </a:r>
                            <a:br>
                              <a:rPr lang="de-DE" sz="1000" dirty="0" smtClean="0">
                                <a:solidFill>
                                  <a:schemeClr val="tx1"/>
                                </a:solidFill>
                              </a:rPr>
                            </a:b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mmu_cache.h/cpp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5" name="Rechteck 4"/>
                        <a:cNvSpPr/>
                      </a:nvSpPr>
                      <a:spPr>
                        <a:xfrm>
                          <a:off x="2884828" y="3977094"/>
                          <a:ext cx="1618524" cy="622089"/>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icache</a:t>
                            </a:r>
                            <a:endParaRPr lang="de-DE" dirty="0" smtClean="0">
                              <a:solidFill>
                                <a:schemeClr val="tx1"/>
                              </a:solidFill>
                            </a:endParaRPr>
                          </a:p>
                          <a:p>
                            <a:pPr algn="ct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ivectorcache</a:t>
                            </a:r>
                            <a:r>
                              <a:rPr lang="de-DE" sz="1000" dirty="0" smtClean="0">
                                <a:solidFill>
                                  <a:schemeClr val="tx1"/>
                                </a:solidFill>
                              </a:rPr>
                              <a:t>)</a:t>
                            </a:r>
                          </a:p>
                          <a:p>
                            <a:pPr algn="ct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ivectorcache.h/cpp</a:t>
                            </a:r>
                            <a:endParaRPr lang="de-DE" sz="1000" dirty="0" smtClean="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6" name="Rechteck 5"/>
                        <a:cNvSpPr/>
                      </a:nvSpPr>
                      <a:spPr>
                        <a:xfrm>
                          <a:off x="4664779" y="3985675"/>
                          <a:ext cx="1670010" cy="622089"/>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dcache</a:t>
                            </a:r>
                            <a:endParaRPr lang="de-DE" sz="1200" dirty="0" smtClean="0">
                              <a:solidFill>
                                <a:schemeClr val="tx1"/>
                              </a:solidFill>
                            </a:endParaRPr>
                          </a:p>
                          <a:p>
                            <a:pPr algn="ct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dvectorcache</a:t>
                            </a:r>
                            <a:r>
                              <a:rPr lang="de-DE" sz="1000" dirty="0" smtClean="0">
                                <a:solidFill>
                                  <a:schemeClr val="tx1"/>
                                </a:solidFill>
                              </a:rPr>
                              <a:t>)</a:t>
                            </a:r>
                          </a:p>
                          <a:p>
                            <a:pPr algn="ct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dvectorcache.h/cpp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7" name="Rechteck 6"/>
                        <a:cNvSpPr/>
                      </a:nvSpPr>
                      <a:spPr>
                        <a:xfrm>
                          <a:off x="4664779" y="4716274"/>
                          <a:ext cx="1670010" cy="637986"/>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dlocalram</a:t>
                            </a:r>
                            <a:r>
                              <a:rPr lang="de-DE" sz="1200" dirty="0" smtClean="0">
                                <a:solidFill>
                                  <a:schemeClr val="tx1"/>
                                </a:solidFill>
                              </a:rPr>
                              <a:t/>
                            </a:r>
                            <a:br>
                              <a:rPr lang="de-DE" sz="1200" dirty="0" smtClean="0">
                                <a:solidFill>
                                  <a:schemeClr val="tx1"/>
                                </a:solidFill>
                              </a:rPr>
                            </a:b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localram</a:t>
                            </a:r>
                            <a:r>
                              <a:rPr lang="de-DE" sz="1000" dirty="0" smtClean="0">
                                <a:solidFill>
                                  <a:schemeClr val="tx1"/>
                                </a:solidFill>
                              </a:rPr>
                              <a:t>)</a:t>
                            </a:r>
                          </a:p>
                          <a:p>
                            <a:pPr algn="ct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localram.h/cpp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8" name="Rechteck 7"/>
                        <a:cNvSpPr/>
                      </a:nvSpPr>
                      <a:spPr>
                        <a:xfrm>
                          <a:off x="2884828" y="4716274"/>
                          <a:ext cx="1618524" cy="637986"/>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a:solidFill>
                                  <a:schemeClr val="tx1"/>
                                </a:solidFill>
                              </a:rPr>
                              <a:t>i</a:t>
                            </a:r>
                            <a:r>
                              <a:rPr lang="de-DE" sz="1200" dirty="0" err="1" smtClean="0">
                                <a:solidFill>
                                  <a:schemeClr val="tx1"/>
                                </a:solidFill>
                              </a:rPr>
                              <a:t>localram</a:t>
                            </a:r>
                            <a:endParaRPr lang="de-DE" sz="1200" dirty="0" smtClean="0">
                              <a:solidFill>
                                <a:schemeClr val="tx1"/>
                              </a:solidFill>
                            </a:endParaRPr>
                          </a:p>
                          <a:p>
                            <a:pPr algn="ct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localram</a:t>
                            </a:r>
                            <a:r>
                              <a:rPr lang="de-DE" sz="1000" dirty="0" smtClean="0">
                                <a:solidFill>
                                  <a:schemeClr val="tx1"/>
                                </a:solidFill>
                              </a:rPr>
                              <a:t>)</a:t>
                            </a:r>
                          </a:p>
                          <a:p>
                            <a:pPr algn="ct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localram.h/cpp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9" name="Rechteck 8"/>
                        <a:cNvSpPr/>
                      </a:nvSpPr>
                      <a:spPr>
                        <a:xfrm>
                          <a:off x="2871376" y="2565595"/>
                          <a:ext cx="3463413" cy="1304243"/>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m</a:t>
                            </a:r>
                            <a:r>
                              <a:rPr lang="de-DE" sz="1200" dirty="0" err="1" smtClean="0">
                                <a:solidFill>
                                  <a:schemeClr val="tx1"/>
                                </a:solidFill>
                              </a:rPr>
                              <a:t>mu</a:t>
                            </a:r>
                            <a:r>
                              <a:rPr lang="de-DE" sz="1200" dirty="0" smtClean="0">
                                <a:solidFill>
                                  <a:schemeClr val="tx1"/>
                                </a:solidFill>
                              </a:rPr>
                              <a:t/>
                            </a:r>
                            <a:br>
                              <a:rPr lang="de-DE" sz="1200" dirty="0" smtClean="0">
                                <a:solidFill>
                                  <a:schemeClr val="tx1"/>
                                </a:solidFill>
                              </a:rPr>
                            </a:b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mmu</a:t>
                            </a:r>
                            <a:r>
                              <a:rPr lang="de-DE" sz="1000" dirty="0" smtClean="0">
                                <a:solidFill>
                                  <a:schemeClr val="tx1"/>
                                </a:solidFill>
                              </a:rPr>
                              <a:t>)</a:t>
                            </a:r>
                          </a:p>
                          <a:p>
                            <a:pPr algn="ct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mmu.h/cpp</a:t>
                            </a:r>
                            <a:endParaRPr lang="de-DE" sz="1000" dirty="0" smtClean="0">
                              <a:solidFill>
                                <a:schemeClr val="tx1"/>
                              </a:solidFill>
                            </a:endParaRPr>
                          </a:p>
                          <a:p>
                            <a:pPr algn="ct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0" name="Rechteck 9"/>
                        <a:cNvSpPr/>
                      </a:nvSpPr>
                      <a:spPr>
                        <a:xfrm>
                          <a:off x="3054390" y="3175884"/>
                          <a:ext cx="1431800" cy="569535"/>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itlb_adaptor</a:t>
                            </a:r>
                            <a:r>
                              <a:rPr lang="de-DE" sz="1200" dirty="0" smtClean="0">
                                <a:solidFill>
                                  <a:schemeClr val="tx1"/>
                                </a:solidFill>
                              </a:rPr>
                              <a:t/>
                            </a:r>
                            <a:br>
                              <a:rPr lang="de-DE" sz="1200" dirty="0" smtClean="0">
                                <a:solidFill>
                                  <a:schemeClr val="tx1"/>
                                </a:solidFill>
                              </a:rPr>
                            </a:b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tlb_adaptor</a:t>
                            </a:r>
                            <a:r>
                              <a:rPr lang="de-DE" sz="1000" dirty="0" smtClean="0">
                                <a:solidFill>
                                  <a:schemeClr val="tx1"/>
                                </a:solidFill>
                              </a:rPr>
                              <a:t>)</a:t>
                            </a:r>
                          </a:p>
                          <a:p>
                            <a:pPr algn="ct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tlb_adaptor.h/cpp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1" name="Rechteck 10"/>
                        <a:cNvSpPr/>
                      </a:nvSpPr>
                      <a:spPr>
                        <a:xfrm>
                          <a:off x="4673360" y="3175884"/>
                          <a:ext cx="1504873" cy="569535"/>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dtlb_adaptor</a:t>
                            </a:r>
                            <a:r>
                              <a:rPr lang="de-DE" sz="1200" dirty="0" smtClean="0">
                                <a:solidFill>
                                  <a:schemeClr val="tx1"/>
                                </a:solidFill>
                              </a:rPr>
                              <a:t/>
                            </a:r>
                            <a:br>
                              <a:rPr lang="de-DE" sz="1200" dirty="0" smtClean="0">
                                <a:solidFill>
                                  <a:schemeClr val="tx1"/>
                                </a:solidFill>
                              </a:rPr>
                            </a:b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tlb_adaptor</a:t>
                            </a:r>
                            <a:r>
                              <a:rPr lang="de-DE" sz="1000" dirty="0" smtClean="0">
                                <a:solidFill>
                                  <a:schemeClr val="tx1"/>
                                </a:solidFill>
                              </a:rPr>
                              <a:t>)</a:t>
                            </a:r>
                            <a:br>
                              <a:rPr lang="de-DE" sz="1000" dirty="0" smtClean="0">
                                <a:solidFill>
                                  <a:schemeClr val="tx1"/>
                                </a:solidFill>
                              </a:rPr>
                            </a:b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tlb_adaptor.h/cpp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2" name="Rechteck 11"/>
                        <a:cNvSpPr/>
                      </a:nvSpPr>
                      <a:spPr>
                        <a:xfrm>
                          <a:off x="1032990" y="2450503"/>
                          <a:ext cx="1208698"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smtClean="0">
                                <a:solidFill>
                                  <a:schemeClr val="tx1"/>
                                </a:solidFill>
                              </a:rPr>
                              <a:t>icache</a:t>
                            </a:r>
                            <a:r>
                              <a:rPr lang="de-DE" sz="1000" dirty="0" smtClean="0">
                                <a:solidFill>
                                  <a:schemeClr val="tx1"/>
                                </a:solidFill>
                              </a:rPr>
                              <a:t> in/out </a:t>
                            </a:r>
                            <a:r>
                              <a:rPr lang="de-DE" sz="1000" dirty="0" err="1" smtClean="0">
                                <a:solidFill>
                                  <a:schemeClr val="tx1"/>
                                </a:solidFill>
                              </a:rPr>
                              <a:t>icio</a:t>
                            </a:r>
                            <a:endParaRPr lang="de-DE" sz="1000" dirty="0" smtClean="0">
                              <a:solidFill>
                                <a:schemeClr val="tx1"/>
                              </a:solidFill>
                            </a:endParaRPr>
                          </a:p>
                          <a:p>
                            <a:pPr algn="ctr"/>
                            <a:r>
                              <a:rPr lang="de-DE" sz="1000" dirty="0" smtClean="0">
                                <a:solidFill>
                                  <a:schemeClr val="tx1"/>
                                </a:solidFill>
                              </a:rPr>
                              <a:t>(</a:t>
                            </a:r>
                            <a:r>
                              <a:rPr lang="de-DE" sz="1000" dirty="0" err="1" smtClean="0">
                                <a:solidFill>
                                  <a:schemeClr val="tx1"/>
                                </a:solidFill>
                              </a:rPr>
                              <a:t>tlm_utils::simple_target_socket</a:t>
                            </a:r>
                            <a:r>
                              <a:rPr lang="de-DE" sz="1000" dirty="0" smtClean="0">
                                <a:solidFill>
                                  <a:schemeClr val="tx1"/>
                                </a:solidFill>
                              </a:rPr>
                              <a:t>)</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3" name="Rechteck 12"/>
                        <a:cNvSpPr/>
                      </a:nvSpPr>
                      <a:spPr>
                        <a:xfrm>
                          <a:off x="1032990" y="4236107"/>
                          <a:ext cx="1208698"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a:solidFill>
                                  <a:schemeClr val="tx1"/>
                                </a:solidFill>
                              </a:rPr>
                              <a:t>dcache</a:t>
                            </a:r>
                            <a:r>
                              <a:rPr lang="de-DE" sz="1000" dirty="0">
                                <a:solidFill>
                                  <a:schemeClr val="tx1"/>
                                </a:solidFill>
                              </a:rPr>
                              <a:t> in/out </a:t>
                            </a:r>
                            <a:r>
                              <a:rPr lang="de-DE" sz="1000" dirty="0" err="1">
                                <a:solidFill>
                                  <a:schemeClr val="tx1"/>
                                </a:solidFill>
                              </a:rPr>
                              <a:t>dcio</a:t>
                            </a:r>
                            <a:endParaRPr lang="de-DE" sz="1000" dirty="0">
                              <a:solidFill>
                                <a:schemeClr val="tx1"/>
                              </a:solidFill>
                            </a:endParaRPr>
                          </a:p>
                          <a:p>
                            <a:pPr algn="ctr"/>
                            <a:r>
                              <a:rPr lang="de-DE" sz="1000" dirty="0">
                                <a:solidFill>
                                  <a:schemeClr val="tx1"/>
                                </a:solidFill>
                              </a:rPr>
                              <a:t>(</a:t>
                            </a:r>
                            <a:r>
                              <a:rPr lang="de-DE" sz="1000" dirty="0" err="1">
                                <a:solidFill>
                                  <a:schemeClr val="tx1"/>
                                </a:solidFill>
                              </a:rPr>
                              <a:t>tlm_utils::simple_target_socket</a:t>
                            </a:r>
                            <a:r>
                              <a:rPr lang="de-DE" sz="1000" dirty="0">
                                <a:solidFill>
                                  <a:schemeClr val="tx1"/>
                                </a:solidFill>
                              </a:rPr>
                              <a:t>)</a:t>
                            </a:r>
                          </a:p>
                        </a:txBody>
                        <a:useSpRect/>
                      </a:txSp>
                      <a:style>
                        <a:lnRef idx="1">
                          <a:schemeClr val="accent1"/>
                        </a:lnRef>
                        <a:fillRef idx="3">
                          <a:schemeClr val="accent1"/>
                        </a:fillRef>
                        <a:effectRef idx="2">
                          <a:schemeClr val="accent1"/>
                        </a:effectRef>
                        <a:fontRef idx="minor">
                          <a:schemeClr val="lt1"/>
                        </a:fontRef>
                      </a:style>
                    </a:sp>
                    <a:sp>
                      <a:nvSpPr>
                        <a:cNvPr id="14" name="Rechteck 13"/>
                        <a:cNvSpPr/>
                      </a:nvSpPr>
                      <a:spPr>
                        <a:xfrm>
                          <a:off x="6902312" y="3477801"/>
                          <a:ext cx="1208698"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a:solidFill>
                                  <a:schemeClr val="tx1"/>
                                </a:solidFill>
                              </a:rPr>
                              <a:t>ahb_master</a:t>
                            </a:r>
                            <a:endParaRPr lang="de-DE" sz="1000" dirty="0">
                              <a:solidFill>
                                <a:schemeClr val="tx1"/>
                              </a:solidFill>
                            </a:endParaRPr>
                          </a:p>
                          <a:p>
                            <a:pPr algn="ctr"/>
                            <a:r>
                              <a:rPr lang="de-DE" sz="1000" dirty="0">
                                <a:solidFill>
                                  <a:schemeClr val="tx1"/>
                                </a:solidFill>
                              </a:rPr>
                              <a:t>(</a:t>
                            </a:r>
                            <a:r>
                              <a:rPr lang="de-DE" sz="1000" dirty="0" err="1">
                                <a:solidFill>
                                  <a:schemeClr val="tx1"/>
                                </a:solidFill>
                              </a:rPr>
                              <a:t>amba::amba_master_socket</a:t>
                            </a:r>
                            <a:r>
                              <a:rPr lang="de-DE" sz="1000" dirty="0">
                                <a:solidFill>
                                  <a:schemeClr val="tx1"/>
                                </a:solidFill>
                              </a:rPr>
                              <a:t>)</a:t>
                            </a:r>
                          </a:p>
                        </a:txBody>
                        <a:useSpRect/>
                      </a:txSp>
                      <a:style>
                        <a:lnRef idx="1">
                          <a:schemeClr val="accent1"/>
                        </a:lnRef>
                        <a:fillRef idx="3">
                          <a:schemeClr val="accent1"/>
                        </a:fillRef>
                        <a:effectRef idx="2">
                          <a:schemeClr val="accent1"/>
                        </a:effectRef>
                        <a:fontRef idx="minor">
                          <a:schemeClr val="lt1"/>
                        </a:fontRef>
                      </a:style>
                    </a:sp>
                  </a:grpSp>
                </lc:lockedCanvas>
              </a:graphicData>
            </a:graphic>
          </wp:inline>
        </w:drawing>
      </w:r>
    </w:p>
    <w:p w:rsidR="00A138B4" w:rsidRDefault="00A138B4" w:rsidP="00A138B4">
      <w:pPr>
        <w:pStyle w:val="Beschriftung"/>
        <w:jc w:val="center"/>
      </w:pPr>
      <w:bookmarkStart w:id="124" w:name="_Ref144266693"/>
      <w:bookmarkStart w:id="125" w:name="_Ref144266687"/>
      <w:bookmarkStart w:id="126" w:name="_Toc187492742"/>
      <w:r>
        <w:t xml:space="preserve">Figure </w:t>
      </w:r>
      <w:r w:rsidR="00CE09E7">
        <w:fldChar w:fldCharType="begin"/>
      </w:r>
      <w:r w:rsidR="001D2F47">
        <w:instrText xml:space="preserve"> SEQ Figure \* ARABIC </w:instrText>
      </w:r>
      <w:r w:rsidR="00CE09E7">
        <w:fldChar w:fldCharType="separate"/>
      </w:r>
      <w:r w:rsidR="00E612DE">
        <w:rPr>
          <w:noProof/>
        </w:rPr>
        <w:t>3</w:t>
      </w:r>
      <w:r w:rsidR="00CE09E7">
        <w:rPr>
          <w:noProof/>
        </w:rPr>
        <w:fldChar w:fldCharType="end"/>
      </w:r>
      <w:bookmarkEnd w:id="124"/>
      <w:r>
        <w:t xml:space="preserve"> - Structure of Cache Sub-System</w:t>
      </w:r>
      <w:bookmarkEnd w:id="125"/>
      <w:bookmarkEnd w:id="126"/>
    </w:p>
    <w:p w:rsidR="00A138B4" w:rsidRDefault="00A138B4" w:rsidP="00A138B4">
      <w:pPr>
        <w:pStyle w:val="berschrift3"/>
      </w:pPr>
      <w:bookmarkStart w:id="127" w:name="_Ref144282014"/>
      <w:bookmarkStart w:id="128" w:name="_Toc187493128"/>
      <w:r>
        <w:t>Address Space Identifiers (ASI)</w:t>
      </w:r>
      <w:bookmarkEnd w:id="127"/>
      <w:bookmarkEnd w:id="128"/>
    </w:p>
    <w:p w:rsidR="00A138B4" w:rsidRDefault="00A138B4" w:rsidP="00A138B4">
      <w:r>
        <w:t xml:space="preserve">SPARC processors can generate an 8-bit address space identifier (ASI), to provide access to up to 256 separate 32-bit address spaces. These ASIs are heavily used to control the cache sub-system. A list of the ASIs supported by the TLM model is given in </w:t>
      </w:r>
      <w:r w:rsidR="00CE09E7">
        <w:fldChar w:fldCharType="begin"/>
      </w:r>
      <w:r w:rsidR="003F45A7">
        <w:instrText xml:space="preserve"> REF _Ref144274860 \h </w:instrText>
      </w:r>
      <w:r w:rsidR="00CE09E7">
        <w:fldChar w:fldCharType="separate"/>
      </w:r>
      <w:r w:rsidR="00E612DE">
        <w:t xml:space="preserve">Table </w:t>
      </w:r>
      <w:r w:rsidR="00E612DE">
        <w:rPr>
          <w:noProof/>
        </w:rPr>
        <w:t>8</w:t>
      </w:r>
      <w:r w:rsidR="00CE09E7">
        <w:fldChar w:fldCharType="end"/>
      </w:r>
      <w:r>
        <w:t>.</w:t>
      </w:r>
    </w:p>
    <w:p w:rsidR="00A138B4" w:rsidRDefault="00A138B4" w:rsidP="00A138B4"/>
    <w:tbl>
      <w:tblPr>
        <w:tblStyle w:val="Tabellenraster"/>
        <w:tblW w:w="0" w:type="auto"/>
        <w:tblInd w:w="108"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0A0"/>
      </w:tblPr>
      <w:tblGrid>
        <w:gridCol w:w="2835"/>
        <w:gridCol w:w="1843"/>
        <w:gridCol w:w="5069"/>
      </w:tblGrid>
      <w:tr w:rsidR="00A138B4">
        <w:tc>
          <w:tcPr>
            <w:tcW w:w="2835" w:type="dxa"/>
            <w:tcBorders>
              <w:top w:val="single" w:sz="24" w:space="0" w:color="000000" w:themeColor="text1"/>
              <w:left w:val="single" w:sz="24" w:space="0" w:color="000000" w:themeColor="text1"/>
              <w:bottom w:val="single" w:sz="24" w:space="0" w:color="000000" w:themeColor="text1"/>
            </w:tcBorders>
            <w:shd w:val="clear" w:color="auto" w:fill="C6D9F1" w:themeFill="text2" w:themeFillTint="33"/>
          </w:tcPr>
          <w:p w:rsidR="00A138B4" w:rsidRPr="00C3706C" w:rsidRDefault="00A138B4" w:rsidP="002237EA">
            <w:r w:rsidRPr="00C3706C">
              <w:t>ASI</w:t>
            </w:r>
          </w:p>
        </w:tc>
        <w:tc>
          <w:tcPr>
            <w:tcW w:w="1843" w:type="dxa"/>
            <w:tcBorders>
              <w:top w:val="single" w:sz="24" w:space="0" w:color="000000" w:themeColor="text1"/>
              <w:bottom w:val="single" w:sz="24" w:space="0" w:color="000000" w:themeColor="text1"/>
            </w:tcBorders>
            <w:shd w:val="clear" w:color="auto" w:fill="C6D9F1" w:themeFill="text2" w:themeFillTint="33"/>
          </w:tcPr>
          <w:p w:rsidR="00A138B4" w:rsidRPr="00C3706C" w:rsidRDefault="00A138B4" w:rsidP="002237EA">
            <w:r w:rsidRPr="00C3706C">
              <w:t>Address</w:t>
            </w:r>
          </w:p>
        </w:tc>
        <w:tc>
          <w:tcPr>
            <w:tcW w:w="5069" w:type="dxa"/>
            <w:tcBorders>
              <w:top w:val="single" w:sz="24" w:space="0" w:color="000000" w:themeColor="text1"/>
              <w:bottom w:val="single" w:sz="24" w:space="0" w:color="000000" w:themeColor="text1"/>
              <w:right w:val="single" w:sz="24" w:space="0" w:color="000000" w:themeColor="text1"/>
            </w:tcBorders>
            <w:shd w:val="clear" w:color="auto" w:fill="C6D9F1" w:themeFill="text2" w:themeFillTint="33"/>
          </w:tcPr>
          <w:p w:rsidR="00A138B4" w:rsidRPr="00C3706C" w:rsidRDefault="00A138B4" w:rsidP="002237EA">
            <w:r w:rsidRPr="00C3706C">
              <w:t>Usage</w:t>
            </w:r>
          </w:p>
        </w:tc>
      </w:tr>
      <w:tr w:rsidR="00A138B4">
        <w:tc>
          <w:tcPr>
            <w:tcW w:w="2835" w:type="dxa"/>
            <w:tcBorders>
              <w:top w:val="single" w:sz="24" w:space="0" w:color="000000" w:themeColor="text1"/>
              <w:left w:val="single" w:sz="24" w:space="0" w:color="000000" w:themeColor="text1"/>
              <w:bottom w:val="single" w:sz="6" w:space="0" w:color="000000" w:themeColor="text1"/>
            </w:tcBorders>
          </w:tcPr>
          <w:p w:rsidR="00A138B4" w:rsidRDefault="00A138B4" w:rsidP="002237EA">
            <w:r>
              <w:t>0x01</w:t>
            </w:r>
          </w:p>
        </w:tc>
        <w:tc>
          <w:tcPr>
            <w:tcW w:w="1843" w:type="dxa"/>
            <w:tcBorders>
              <w:top w:val="single" w:sz="24" w:space="0" w:color="000000" w:themeColor="text1"/>
              <w:bottom w:val="single" w:sz="6" w:space="0" w:color="000000" w:themeColor="text1"/>
            </w:tcBorders>
          </w:tcPr>
          <w:p w:rsidR="00A138B4" w:rsidRDefault="00A138B4" w:rsidP="002237EA">
            <w:r>
              <w:t>any</w:t>
            </w:r>
          </w:p>
        </w:tc>
        <w:tc>
          <w:tcPr>
            <w:tcW w:w="5069" w:type="dxa"/>
            <w:tcBorders>
              <w:top w:val="single" w:sz="24" w:space="0" w:color="000000" w:themeColor="text1"/>
              <w:bottom w:val="single" w:sz="6" w:space="0" w:color="000000" w:themeColor="text1"/>
              <w:right w:val="single" w:sz="24" w:space="0" w:color="000000" w:themeColor="text1"/>
            </w:tcBorders>
          </w:tcPr>
          <w:p w:rsidR="00A138B4" w:rsidRDefault="00A138B4" w:rsidP="002237EA">
            <w:r>
              <w:t>Forced cache miss</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r>
              <w:t>0x02</w:t>
            </w:r>
          </w:p>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0x00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Cache control register</w:t>
            </w:r>
          </w:p>
        </w:tc>
      </w:tr>
      <w:tr w:rsidR="00A138B4">
        <w:tc>
          <w:tcPr>
            <w:tcW w:w="2835" w:type="dxa"/>
            <w:tcBorders>
              <w:top w:val="single" w:sz="6" w:space="0" w:color="000000" w:themeColor="text1"/>
              <w:left w:val="single" w:sz="24" w:space="0" w:color="000000" w:themeColor="text1"/>
              <w:bottom w:val="single" w:sz="6" w:space="0" w:color="000000" w:themeColor="text1"/>
            </w:tcBorders>
          </w:tcPr>
          <w:p w:rsidR="00A138B4" w:rsidRDefault="00A138B4" w:rsidP="002237EA"/>
        </w:tc>
        <w:tc>
          <w:tcPr>
            <w:tcW w:w="1843" w:type="dxa"/>
            <w:tcBorders>
              <w:top w:val="single" w:sz="6" w:space="0" w:color="000000" w:themeColor="text1"/>
              <w:bottom w:val="single" w:sz="6" w:space="0" w:color="000000" w:themeColor="text1"/>
            </w:tcBorders>
          </w:tcPr>
          <w:p w:rsidR="00A138B4" w:rsidRDefault="00A138B4" w:rsidP="002237EA">
            <w:r>
              <w:t>0x04</w:t>
            </w:r>
          </w:p>
        </w:tc>
        <w:tc>
          <w:tcPr>
            <w:tcW w:w="5069" w:type="dxa"/>
            <w:tcBorders>
              <w:top w:val="single" w:sz="6" w:space="0" w:color="000000" w:themeColor="text1"/>
              <w:bottom w:val="single" w:sz="6" w:space="0" w:color="000000" w:themeColor="text1"/>
              <w:right w:val="single" w:sz="24" w:space="0" w:color="000000" w:themeColor="text1"/>
            </w:tcBorders>
          </w:tcPr>
          <w:p w:rsidR="00A138B4" w:rsidRDefault="00A138B4" w:rsidP="002237EA">
            <w:r>
              <w:t>Reserved</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0x08</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Instruction cache configuration register</w:t>
            </w:r>
          </w:p>
        </w:tc>
      </w:tr>
      <w:tr w:rsidR="00A138B4">
        <w:tc>
          <w:tcPr>
            <w:tcW w:w="2835" w:type="dxa"/>
            <w:tcBorders>
              <w:top w:val="single" w:sz="6" w:space="0" w:color="000000" w:themeColor="text1"/>
              <w:left w:val="single" w:sz="24" w:space="0" w:color="000000" w:themeColor="text1"/>
              <w:bottom w:val="single" w:sz="6" w:space="0" w:color="000000" w:themeColor="text1"/>
            </w:tcBorders>
          </w:tcPr>
          <w:p w:rsidR="00A138B4" w:rsidRDefault="00A138B4" w:rsidP="002237EA"/>
        </w:tc>
        <w:tc>
          <w:tcPr>
            <w:tcW w:w="1843" w:type="dxa"/>
            <w:tcBorders>
              <w:top w:val="single" w:sz="6" w:space="0" w:color="000000" w:themeColor="text1"/>
              <w:bottom w:val="single" w:sz="6" w:space="0" w:color="000000" w:themeColor="text1"/>
            </w:tcBorders>
          </w:tcPr>
          <w:p w:rsidR="00A138B4" w:rsidRDefault="00A138B4" w:rsidP="002237EA">
            <w:r>
              <w:t>0x0c</w:t>
            </w:r>
          </w:p>
        </w:tc>
        <w:tc>
          <w:tcPr>
            <w:tcW w:w="5069" w:type="dxa"/>
            <w:tcBorders>
              <w:top w:val="single" w:sz="6" w:space="0" w:color="000000" w:themeColor="text1"/>
              <w:bottom w:val="single" w:sz="6" w:space="0" w:color="000000" w:themeColor="text1"/>
              <w:right w:val="single" w:sz="24" w:space="0" w:color="000000" w:themeColor="text1"/>
            </w:tcBorders>
          </w:tcPr>
          <w:p w:rsidR="00A138B4" w:rsidRDefault="00A138B4" w:rsidP="002237EA">
            <w:r>
              <w:t>Data cache configuration register</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Pr="00327A50" w:rsidRDefault="00A138B4" w:rsidP="002237EA">
            <w:pPr>
              <w:rPr>
                <w:i/>
              </w:rPr>
            </w:pPr>
            <w:r w:rsidRPr="00327A50">
              <w:rPr>
                <w:i/>
              </w:rPr>
              <w:t>0xff</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Pr="00327A50" w:rsidRDefault="00A138B4" w:rsidP="002237EA">
            <w:pPr>
              <w:rPr>
                <w:i/>
              </w:rPr>
            </w:pPr>
            <w:r w:rsidRPr="00327A50">
              <w:rPr>
                <w:i/>
              </w:rPr>
              <w:t>Trigger debug output*</w:t>
            </w:r>
          </w:p>
        </w:tc>
      </w:tr>
      <w:tr w:rsidR="00A138B4">
        <w:tc>
          <w:tcPr>
            <w:tcW w:w="2835" w:type="dxa"/>
            <w:tcBorders>
              <w:top w:val="single" w:sz="6" w:space="0" w:color="000000" w:themeColor="text1"/>
              <w:left w:val="single" w:sz="24" w:space="0" w:color="000000" w:themeColor="text1"/>
              <w:bottom w:val="single" w:sz="6" w:space="0" w:color="000000" w:themeColor="text1"/>
              <w:right w:val="single" w:sz="6" w:space="0" w:color="000000" w:themeColor="text1"/>
            </w:tcBorders>
            <w:shd w:val="clear" w:color="auto" w:fill="auto"/>
          </w:tcPr>
          <w:p w:rsidR="00A138B4" w:rsidRDefault="00A138B4" w:rsidP="002237EA">
            <w:r>
              <w:t>0x08,0x09,0x0A,0x0B</w:t>
            </w:r>
          </w:p>
        </w:tc>
        <w:tc>
          <w:tcPr>
            <w:tcW w:w="184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rsidR="00A138B4" w:rsidRDefault="00A138B4" w:rsidP="002237EA">
            <w:r>
              <w:t>any</w:t>
            </w:r>
          </w:p>
        </w:tc>
        <w:tc>
          <w:tcPr>
            <w:tcW w:w="5069" w:type="dxa"/>
            <w:tcBorders>
              <w:top w:val="single" w:sz="6" w:space="0" w:color="000000" w:themeColor="text1"/>
              <w:left w:val="single" w:sz="6" w:space="0" w:color="000000" w:themeColor="text1"/>
              <w:bottom w:val="single" w:sz="6" w:space="0" w:color="000000" w:themeColor="text1"/>
              <w:right w:val="single" w:sz="24" w:space="0" w:color="000000" w:themeColor="text1"/>
            </w:tcBorders>
            <w:shd w:val="clear" w:color="auto" w:fill="auto"/>
          </w:tcPr>
          <w:p w:rsidR="00A138B4" w:rsidRDefault="00A138B4" w:rsidP="002237EA">
            <w:r>
              <w:t>Normal cache access</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r>
              <w:t>0x0c</w:t>
            </w:r>
          </w:p>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 xml:space="preserve">see </w:t>
            </w:r>
            <w:r w:rsidR="00CE09E7">
              <w:fldChar w:fldCharType="begin"/>
            </w:r>
            <w:r w:rsidR="003F45A7">
              <w:instrText xml:space="preserve"> REF _Ref144275537 \r \h </w:instrText>
            </w:r>
            <w:r w:rsidR="00CE09E7">
              <w:fldChar w:fldCharType="separate"/>
            </w:r>
            <w:r w:rsidR="00E612DE">
              <w:t>8.1.4</w:t>
            </w:r>
            <w:r w:rsidR="00CE09E7">
              <w:fldChar w:fldCharType="end"/>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Access instruction cache tags</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auto"/>
          </w:tcPr>
          <w:p w:rsidR="00A138B4" w:rsidRDefault="00A138B4" w:rsidP="002237EA">
            <w:r>
              <w:t>0x0d</w:t>
            </w:r>
          </w:p>
        </w:tc>
        <w:tc>
          <w:tcPr>
            <w:tcW w:w="1843" w:type="dxa"/>
            <w:tcBorders>
              <w:top w:val="single" w:sz="6" w:space="0" w:color="000000" w:themeColor="text1"/>
              <w:bottom w:val="single" w:sz="6" w:space="0" w:color="000000" w:themeColor="text1"/>
            </w:tcBorders>
            <w:shd w:val="clear" w:color="auto" w:fill="auto"/>
          </w:tcPr>
          <w:p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rsidR="00A138B4" w:rsidRDefault="00A138B4" w:rsidP="002237EA">
            <w:r>
              <w:t>Access instruction cache data</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r>
              <w:t>0x0e</w:t>
            </w:r>
          </w:p>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Access data cache tags</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auto"/>
          </w:tcPr>
          <w:p w:rsidR="00A138B4" w:rsidRDefault="00A138B4" w:rsidP="002237EA">
            <w:r>
              <w:t>0x0f</w:t>
            </w:r>
          </w:p>
        </w:tc>
        <w:tc>
          <w:tcPr>
            <w:tcW w:w="1843" w:type="dxa"/>
            <w:tcBorders>
              <w:top w:val="single" w:sz="6" w:space="0" w:color="000000" w:themeColor="text1"/>
              <w:bottom w:val="single" w:sz="6" w:space="0" w:color="000000" w:themeColor="text1"/>
            </w:tcBorders>
            <w:shd w:val="clear" w:color="auto" w:fill="auto"/>
          </w:tcPr>
          <w:p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rsidR="00A138B4" w:rsidRDefault="00A138B4" w:rsidP="002237EA">
            <w:r>
              <w:t>Access data cache data</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r>
              <w:t>0x10</w:t>
            </w:r>
          </w:p>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Flush instruction cache</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auto"/>
          </w:tcPr>
          <w:p w:rsidR="00A138B4" w:rsidRDefault="00A138B4" w:rsidP="002237EA">
            <w:r>
              <w:t>0x11</w:t>
            </w:r>
          </w:p>
        </w:tc>
        <w:tc>
          <w:tcPr>
            <w:tcW w:w="1843" w:type="dxa"/>
            <w:tcBorders>
              <w:top w:val="single" w:sz="6" w:space="0" w:color="000000" w:themeColor="text1"/>
              <w:bottom w:val="single" w:sz="6" w:space="0" w:color="000000" w:themeColor="text1"/>
            </w:tcBorders>
            <w:shd w:val="clear" w:color="auto" w:fill="auto"/>
          </w:tcPr>
          <w:p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rsidR="00A138B4" w:rsidRDefault="00A138B4" w:rsidP="002237EA">
            <w:r>
              <w:t>Flush data cache</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r>
              <w:t>0x19</w:t>
            </w:r>
          </w:p>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0x000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MMU control register</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auto"/>
          </w:tcPr>
          <w:p w:rsidR="00A138B4" w:rsidRDefault="00A138B4" w:rsidP="002237EA"/>
        </w:tc>
        <w:tc>
          <w:tcPr>
            <w:tcW w:w="1843" w:type="dxa"/>
            <w:tcBorders>
              <w:top w:val="single" w:sz="6" w:space="0" w:color="000000" w:themeColor="text1"/>
              <w:bottom w:val="single" w:sz="6" w:space="0" w:color="000000" w:themeColor="text1"/>
            </w:tcBorders>
            <w:shd w:val="clear" w:color="auto" w:fill="auto"/>
          </w:tcPr>
          <w:p w:rsidR="00A138B4" w:rsidRDefault="00A138B4" w:rsidP="002237EA">
            <w:r>
              <w:t>0x100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rsidR="00A138B4" w:rsidRDefault="00A138B4" w:rsidP="002237EA">
            <w:r>
              <w:t>MMU Context pointer register</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0x200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MMU Context register</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auto"/>
          </w:tcPr>
          <w:p w:rsidR="00A138B4" w:rsidRDefault="00A138B4" w:rsidP="002237EA"/>
        </w:tc>
        <w:tc>
          <w:tcPr>
            <w:tcW w:w="1843" w:type="dxa"/>
            <w:tcBorders>
              <w:top w:val="single" w:sz="6" w:space="0" w:color="000000" w:themeColor="text1"/>
              <w:bottom w:val="single" w:sz="6" w:space="0" w:color="000000" w:themeColor="text1"/>
            </w:tcBorders>
            <w:shd w:val="clear" w:color="auto" w:fill="auto"/>
          </w:tcPr>
          <w:p w:rsidR="00A138B4" w:rsidRDefault="00A138B4" w:rsidP="002237EA">
            <w:r>
              <w:t>0x300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rsidR="00A138B4" w:rsidRDefault="00A138B4" w:rsidP="002237EA">
            <w:r>
              <w:t>MMU Fault status register</w:t>
            </w:r>
          </w:p>
        </w:tc>
      </w:tr>
      <w:tr w:rsidR="00A138B4">
        <w:tc>
          <w:tcPr>
            <w:tcW w:w="2835" w:type="dxa"/>
            <w:tcBorders>
              <w:top w:val="single" w:sz="6" w:space="0" w:color="000000" w:themeColor="text1"/>
              <w:left w:val="single" w:sz="24" w:space="0" w:color="000000" w:themeColor="text1"/>
              <w:bottom w:val="single" w:sz="24" w:space="0" w:color="000000" w:themeColor="text1"/>
            </w:tcBorders>
            <w:shd w:val="clear" w:color="auto" w:fill="C6D9F1" w:themeFill="text2" w:themeFillTint="33"/>
          </w:tcPr>
          <w:p w:rsidR="00A138B4" w:rsidRDefault="00A138B4" w:rsidP="002237EA"/>
        </w:tc>
        <w:tc>
          <w:tcPr>
            <w:tcW w:w="1843" w:type="dxa"/>
            <w:tcBorders>
              <w:top w:val="single" w:sz="6" w:space="0" w:color="000000" w:themeColor="text1"/>
              <w:bottom w:val="single" w:sz="24" w:space="0" w:color="000000" w:themeColor="text1"/>
            </w:tcBorders>
            <w:shd w:val="clear" w:color="auto" w:fill="C6D9F1" w:themeFill="text2" w:themeFillTint="33"/>
          </w:tcPr>
          <w:p w:rsidR="00A138B4" w:rsidRDefault="00A138B4" w:rsidP="002237EA">
            <w:r>
              <w:t>0x400</w:t>
            </w:r>
          </w:p>
        </w:tc>
        <w:tc>
          <w:tcPr>
            <w:tcW w:w="5069" w:type="dxa"/>
            <w:tcBorders>
              <w:top w:val="single" w:sz="6" w:space="0" w:color="000000" w:themeColor="text1"/>
              <w:bottom w:val="single" w:sz="24" w:space="0" w:color="000000" w:themeColor="text1"/>
              <w:right w:val="single" w:sz="24" w:space="0" w:color="000000" w:themeColor="text1"/>
            </w:tcBorders>
            <w:shd w:val="clear" w:color="auto" w:fill="C6D9F1" w:themeFill="text2" w:themeFillTint="33"/>
          </w:tcPr>
          <w:p w:rsidR="00A138B4" w:rsidRDefault="00A138B4" w:rsidP="002237EA">
            <w:pPr>
              <w:keepNext/>
            </w:pPr>
            <w:r>
              <w:t>MMU Fault address register</w:t>
            </w:r>
          </w:p>
        </w:tc>
      </w:tr>
    </w:tbl>
    <w:p w:rsidR="00A138B4" w:rsidRDefault="00A138B4" w:rsidP="00A138B4">
      <w:pPr>
        <w:pStyle w:val="Beschriftung"/>
        <w:jc w:val="center"/>
      </w:pPr>
      <w:bookmarkStart w:id="129" w:name="_Ref144274860"/>
      <w:bookmarkStart w:id="130" w:name="_Ref144274855"/>
      <w:bookmarkStart w:id="131" w:name="_Toc146338645"/>
      <w:r>
        <w:t xml:space="preserve">Table </w:t>
      </w:r>
      <w:r w:rsidR="00CE09E7">
        <w:fldChar w:fldCharType="begin"/>
      </w:r>
      <w:r w:rsidR="001D2F47">
        <w:instrText xml:space="preserve"> SEQ Table \* ARABIC </w:instrText>
      </w:r>
      <w:r w:rsidR="00CE09E7">
        <w:fldChar w:fldCharType="separate"/>
      </w:r>
      <w:r w:rsidR="00E612DE">
        <w:rPr>
          <w:noProof/>
        </w:rPr>
        <w:t>8</w:t>
      </w:r>
      <w:r w:rsidR="00CE09E7">
        <w:rPr>
          <w:noProof/>
        </w:rPr>
        <w:fldChar w:fldCharType="end"/>
      </w:r>
      <w:bookmarkEnd w:id="129"/>
      <w:r>
        <w:t xml:space="preserve"> - Supported ASIs</w:t>
      </w:r>
      <w:bookmarkEnd w:id="130"/>
      <w:bookmarkEnd w:id="131"/>
    </w:p>
    <w:p w:rsidR="00A138B4" w:rsidRDefault="00A138B4" w:rsidP="00A138B4">
      <w:r>
        <w:t>ASIs are emitted by the data interface of the processor. For this purpose an optional payload extension has been linked to the data cache payload (</w:t>
      </w:r>
      <w:r w:rsidRPr="00640E85">
        <w:rPr>
          <w:i/>
        </w:rPr>
        <w:t>dcio_payload_extensions</w:t>
      </w:r>
      <w:r>
        <w:t xml:space="preserve">). For more information about payload extensions see section </w:t>
      </w:r>
      <w:r w:rsidR="00CE09E7">
        <w:fldChar w:fldCharType="begin"/>
      </w:r>
      <w:r w:rsidR="003F45A7">
        <w:instrText xml:space="preserve"> REF _Ref144275504 \r \h </w:instrText>
      </w:r>
      <w:r w:rsidR="00CE09E7">
        <w:fldChar w:fldCharType="separate"/>
      </w:r>
      <w:r w:rsidR="00E612DE">
        <w:t>8.1.5</w:t>
      </w:r>
      <w:r w:rsidR="00CE09E7">
        <w:fldChar w:fldCharType="end"/>
      </w:r>
      <w:r>
        <w:t>.</w:t>
      </w:r>
    </w:p>
    <w:p w:rsidR="00A138B4" w:rsidRPr="00055766" w:rsidRDefault="00A138B4" w:rsidP="00A138B4">
      <w:r>
        <w:t>The ASIs are decoded in the transport function of the dcache in/out socket (dcio), which is located in the top-level module (</w:t>
      </w:r>
      <w:r w:rsidRPr="0088156B">
        <w:rPr>
          <w:i/>
        </w:rPr>
        <w:t>mmu_cache</w:t>
      </w:r>
      <w:r>
        <w:rPr>
          <w:i/>
        </w:rPr>
        <w:t>)</w:t>
      </w:r>
      <w:r>
        <w:t xml:space="preserve">. The decoder maps the ASIs to API functions of the corresponding sub-components (caches, mmu). The API functions are described in section </w:t>
      </w:r>
      <w:r w:rsidR="00CE09E7">
        <w:fldChar w:fldCharType="begin"/>
      </w:r>
      <w:r w:rsidR="003F45A7">
        <w:instrText xml:space="preserve"> REF _Ref144275959 \r \h </w:instrText>
      </w:r>
      <w:r w:rsidR="00CE09E7">
        <w:fldChar w:fldCharType="separate"/>
      </w:r>
      <w:r w:rsidR="00E612DE">
        <w:t>8.4</w:t>
      </w:r>
      <w:r w:rsidR="00CE09E7">
        <w:fldChar w:fldCharType="end"/>
      </w:r>
      <w:r>
        <w:t>.</w:t>
      </w:r>
    </w:p>
    <w:p w:rsidR="00A138B4" w:rsidRDefault="00A138B4" w:rsidP="00A138B4">
      <w:pPr>
        <w:pStyle w:val="berschrift3"/>
      </w:pPr>
      <w:bookmarkStart w:id="132" w:name="_Toc187493129"/>
      <w:r>
        <w:t>System and Control Registers</w:t>
      </w:r>
      <w:bookmarkEnd w:id="132"/>
    </w:p>
    <w:p w:rsidR="00A138B4" w:rsidRDefault="00A138B4" w:rsidP="00A138B4">
      <w:r>
        <w:t>The cache sub-system is controlled by a set of system registers, which can be accessed using ASIs.</w:t>
      </w:r>
    </w:p>
    <w:p w:rsidR="00A138B4" w:rsidRDefault="00A138B4" w:rsidP="00A138B4">
      <w:r>
        <w:t xml:space="preserve">Three of the mentioned registers are dedicated to the caches (ASI 0x02). The Cache Control Register (CCR - </w:t>
      </w:r>
      <w:r w:rsidR="00CE09E7">
        <w:fldChar w:fldCharType="begin"/>
      </w:r>
      <w:r w:rsidR="003F45A7">
        <w:instrText xml:space="preserve"> REF _Ref144278142 \h </w:instrText>
      </w:r>
      <w:r w:rsidR="00CE09E7">
        <w:fldChar w:fldCharType="separate"/>
      </w:r>
      <w:r w:rsidR="00E612DE">
        <w:t xml:space="preserve">Table </w:t>
      </w:r>
      <w:r w:rsidR="00E612DE">
        <w:rPr>
          <w:noProof/>
        </w:rPr>
        <w:t>9</w:t>
      </w:r>
      <w:r w:rsidR="00CE09E7">
        <w:fldChar w:fldCharType="end"/>
      </w:r>
      <w:r>
        <w:t>) effects both, data and instruction cache. Therefore it is implemented on top-level (</w:t>
      </w:r>
      <w:r w:rsidRPr="00905827">
        <w:rPr>
          <w:i/>
        </w:rPr>
        <w:t>mmu_cache</w:t>
      </w:r>
      <w:r>
        <w:t xml:space="preserve">). Moreover, each of the caches has its own private Configuration Register (CR - </w:t>
      </w:r>
      <w:r w:rsidR="00CE09E7">
        <w:fldChar w:fldCharType="begin"/>
      </w:r>
      <w:r w:rsidR="003F45A7">
        <w:instrText xml:space="preserve"> REF _Ref144278667 \h </w:instrText>
      </w:r>
      <w:r w:rsidR="00CE09E7">
        <w:fldChar w:fldCharType="separate"/>
      </w:r>
      <w:r w:rsidR="00E612DE">
        <w:t xml:space="preserve">Table </w:t>
      </w:r>
      <w:r w:rsidR="00E612DE">
        <w:rPr>
          <w:noProof/>
        </w:rPr>
        <w:t>10</w:t>
      </w:r>
      <w:r w:rsidR="00CE09E7">
        <w:fldChar w:fldCharType="end"/>
      </w:r>
      <w:r>
        <w:t>). The CRs are read-only. At system boot they can be accessed to determine structure and size of the caches.</w:t>
      </w:r>
    </w:p>
    <w:p w:rsidR="00A138B4" w:rsidRDefault="00A138B4" w:rsidP="00A138B4"/>
    <w:tbl>
      <w:tblPr>
        <w:tblStyle w:val="Tabellenraster"/>
        <w:tblW w:w="0" w:type="auto"/>
        <w:tblLook w:val="00A0"/>
      </w:tblPr>
      <w:tblGrid>
        <w:gridCol w:w="1379"/>
        <w:gridCol w:w="570"/>
        <w:gridCol w:w="556"/>
        <w:gridCol w:w="503"/>
        <w:gridCol w:w="1417"/>
        <w:gridCol w:w="503"/>
        <w:gridCol w:w="518"/>
        <w:gridCol w:w="570"/>
        <w:gridCol w:w="1191"/>
        <w:gridCol w:w="556"/>
        <w:gridCol w:w="510"/>
        <w:gridCol w:w="753"/>
        <w:gridCol w:w="753"/>
      </w:tblGrid>
      <w:tr w:rsidR="00A138B4">
        <w:tc>
          <w:tcPr>
            <w:tcW w:w="1379" w:type="dxa"/>
            <w:tcBorders>
              <w:top w:val="nil"/>
              <w:left w:val="nil"/>
              <w:right w:val="nil"/>
            </w:tcBorders>
          </w:tcPr>
          <w:p w:rsidR="00A138B4" w:rsidRPr="009067DB" w:rsidRDefault="00A138B4" w:rsidP="002237EA">
            <w:pPr>
              <w:rPr>
                <w:sz w:val="20"/>
              </w:rPr>
            </w:pPr>
            <w:r w:rsidRPr="009067DB">
              <w:rPr>
                <w:sz w:val="20"/>
              </w:rPr>
              <w:t>31</w:t>
            </w:r>
            <w:r>
              <w:rPr>
                <w:sz w:val="20"/>
              </w:rPr>
              <w:t xml:space="preserve">          24</w:t>
            </w:r>
          </w:p>
        </w:tc>
        <w:tc>
          <w:tcPr>
            <w:tcW w:w="570" w:type="dxa"/>
            <w:tcBorders>
              <w:top w:val="nil"/>
              <w:left w:val="nil"/>
              <w:right w:val="nil"/>
            </w:tcBorders>
          </w:tcPr>
          <w:p w:rsidR="00A138B4" w:rsidRPr="009067DB" w:rsidRDefault="00A138B4" w:rsidP="002237EA">
            <w:pPr>
              <w:rPr>
                <w:sz w:val="20"/>
              </w:rPr>
            </w:pPr>
            <w:r w:rsidRPr="009067DB">
              <w:rPr>
                <w:sz w:val="20"/>
              </w:rPr>
              <w:t>23</w:t>
            </w:r>
          </w:p>
        </w:tc>
        <w:tc>
          <w:tcPr>
            <w:tcW w:w="556" w:type="dxa"/>
            <w:tcBorders>
              <w:top w:val="nil"/>
              <w:left w:val="nil"/>
              <w:right w:val="nil"/>
            </w:tcBorders>
          </w:tcPr>
          <w:p w:rsidR="00A138B4" w:rsidRPr="009067DB" w:rsidRDefault="00A138B4" w:rsidP="002237EA">
            <w:pPr>
              <w:rPr>
                <w:sz w:val="20"/>
              </w:rPr>
            </w:pPr>
            <w:r w:rsidRPr="009067DB">
              <w:rPr>
                <w:sz w:val="20"/>
              </w:rPr>
              <w:t>22</w:t>
            </w:r>
          </w:p>
        </w:tc>
        <w:tc>
          <w:tcPr>
            <w:tcW w:w="503" w:type="dxa"/>
            <w:tcBorders>
              <w:top w:val="nil"/>
              <w:left w:val="nil"/>
              <w:right w:val="nil"/>
            </w:tcBorders>
          </w:tcPr>
          <w:p w:rsidR="00A138B4" w:rsidRPr="009067DB" w:rsidRDefault="00A138B4" w:rsidP="002237EA">
            <w:pPr>
              <w:rPr>
                <w:sz w:val="20"/>
              </w:rPr>
            </w:pPr>
            <w:r w:rsidRPr="009067DB">
              <w:rPr>
                <w:sz w:val="20"/>
              </w:rPr>
              <w:t>21</w:t>
            </w:r>
          </w:p>
        </w:tc>
        <w:tc>
          <w:tcPr>
            <w:tcW w:w="1417" w:type="dxa"/>
            <w:tcBorders>
              <w:top w:val="nil"/>
              <w:left w:val="nil"/>
              <w:right w:val="nil"/>
            </w:tcBorders>
          </w:tcPr>
          <w:p w:rsidR="00A138B4" w:rsidRPr="009067DB" w:rsidRDefault="00A138B4" w:rsidP="002237EA">
            <w:pPr>
              <w:rPr>
                <w:sz w:val="20"/>
              </w:rPr>
            </w:pPr>
            <w:r w:rsidRPr="009067DB">
              <w:rPr>
                <w:sz w:val="20"/>
              </w:rPr>
              <w:t xml:space="preserve">20        </w:t>
            </w:r>
            <w:r>
              <w:rPr>
                <w:sz w:val="20"/>
              </w:rPr>
              <w:t xml:space="preserve">  </w:t>
            </w:r>
            <w:r w:rsidRPr="009067DB">
              <w:rPr>
                <w:sz w:val="20"/>
              </w:rPr>
              <w:t>17</w:t>
            </w:r>
          </w:p>
        </w:tc>
        <w:tc>
          <w:tcPr>
            <w:tcW w:w="503" w:type="dxa"/>
            <w:tcBorders>
              <w:top w:val="nil"/>
              <w:left w:val="nil"/>
              <w:right w:val="nil"/>
            </w:tcBorders>
          </w:tcPr>
          <w:p w:rsidR="00A138B4" w:rsidRPr="009067DB" w:rsidRDefault="00A138B4" w:rsidP="002237EA">
            <w:pPr>
              <w:rPr>
                <w:sz w:val="20"/>
              </w:rPr>
            </w:pPr>
            <w:r w:rsidRPr="009067DB">
              <w:rPr>
                <w:sz w:val="20"/>
              </w:rPr>
              <w:t>16</w:t>
            </w:r>
          </w:p>
        </w:tc>
        <w:tc>
          <w:tcPr>
            <w:tcW w:w="518" w:type="dxa"/>
            <w:tcBorders>
              <w:top w:val="nil"/>
              <w:left w:val="nil"/>
              <w:right w:val="nil"/>
            </w:tcBorders>
          </w:tcPr>
          <w:p w:rsidR="00A138B4" w:rsidRPr="009067DB" w:rsidRDefault="00A138B4" w:rsidP="002237EA">
            <w:pPr>
              <w:rPr>
                <w:sz w:val="20"/>
              </w:rPr>
            </w:pPr>
            <w:r w:rsidRPr="009067DB">
              <w:rPr>
                <w:sz w:val="20"/>
              </w:rPr>
              <w:t>15</w:t>
            </w:r>
          </w:p>
        </w:tc>
        <w:tc>
          <w:tcPr>
            <w:tcW w:w="570" w:type="dxa"/>
            <w:tcBorders>
              <w:top w:val="nil"/>
              <w:left w:val="nil"/>
              <w:right w:val="nil"/>
            </w:tcBorders>
          </w:tcPr>
          <w:p w:rsidR="00A138B4" w:rsidRPr="009067DB" w:rsidRDefault="00A138B4" w:rsidP="002237EA">
            <w:pPr>
              <w:rPr>
                <w:sz w:val="20"/>
              </w:rPr>
            </w:pPr>
            <w:r w:rsidRPr="009067DB">
              <w:rPr>
                <w:sz w:val="20"/>
              </w:rPr>
              <w:t>14</w:t>
            </w:r>
          </w:p>
        </w:tc>
        <w:tc>
          <w:tcPr>
            <w:tcW w:w="1191" w:type="dxa"/>
            <w:tcBorders>
              <w:top w:val="nil"/>
              <w:left w:val="nil"/>
              <w:right w:val="nil"/>
            </w:tcBorders>
          </w:tcPr>
          <w:p w:rsidR="00A138B4" w:rsidRPr="009067DB" w:rsidRDefault="00A138B4" w:rsidP="002237EA">
            <w:pPr>
              <w:rPr>
                <w:sz w:val="20"/>
              </w:rPr>
            </w:pPr>
            <w:r w:rsidRPr="009067DB">
              <w:rPr>
                <w:sz w:val="20"/>
              </w:rPr>
              <w:t xml:space="preserve">13      </w:t>
            </w:r>
            <w:r>
              <w:rPr>
                <w:sz w:val="20"/>
              </w:rPr>
              <w:t xml:space="preserve">  </w:t>
            </w:r>
            <w:r w:rsidRPr="009067DB">
              <w:rPr>
                <w:sz w:val="20"/>
              </w:rPr>
              <w:t>6</w:t>
            </w:r>
          </w:p>
        </w:tc>
        <w:tc>
          <w:tcPr>
            <w:tcW w:w="556" w:type="dxa"/>
            <w:tcBorders>
              <w:top w:val="nil"/>
              <w:left w:val="nil"/>
              <w:right w:val="nil"/>
            </w:tcBorders>
          </w:tcPr>
          <w:p w:rsidR="00A138B4" w:rsidRPr="009067DB" w:rsidRDefault="00A138B4" w:rsidP="002237EA">
            <w:pPr>
              <w:rPr>
                <w:sz w:val="20"/>
              </w:rPr>
            </w:pPr>
            <w:r>
              <w:rPr>
                <w:sz w:val="20"/>
              </w:rPr>
              <w:t xml:space="preserve"> </w:t>
            </w:r>
            <w:r w:rsidRPr="009067DB">
              <w:rPr>
                <w:sz w:val="20"/>
              </w:rPr>
              <w:t>5</w:t>
            </w:r>
          </w:p>
        </w:tc>
        <w:tc>
          <w:tcPr>
            <w:tcW w:w="510" w:type="dxa"/>
            <w:tcBorders>
              <w:top w:val="nil"/>
              <w:left w:val="nil"/>
              <w:right w:val="nil"/>
            </w:tcBorders>
          </w:tcPr>
          <w:p w:rsidR="00A138B4" w:rsidRPr="009067DB" w:rsidRDefault="00A138B4" w:rsidP="002237EA">
            <w:pPr>
              <w:rPr>
                <w:sz w:val="20"/>
              </w:rPr>
            </w:pPr>
            <w:r>
              <w:rPr>
                <w:sz w:val="20"/>
              </w:rPr>
              <w:t xml:space="preserve"> </w:t>
            </w:r>
            <w:r w:rsidRPr="009067DB">
              <w:rPr>
                <w:sz w:val="20"/>
              </w:rPr>
              <w:t>4</w:t>
            </w:r>
          </w:p>
        </w:tc>
        <w:tc>
          <w:tcPr>
            <w:tcW w:w="753" w:type="dxa"/>
            <w:tcBorders>
              <w:top w:val="nil"/>
              <w:left w:val="nil"/>
              <w:right w:val="nil"/>
            </w:tcBorders>
          </w:tcPr>
          <w:p w:rsidR="00A138B4" w:rsidRPr="009067DB" w:rsidRDefault="00A138B4" w:rsidP="002237EA">
            <w:pPr>
              <w:rPr>
                <w:sz w:val="20"/>
              </w:rPr>
            </w:pPr>
            <w:r w:rsidRPr="009067DB">
              <w:rPr>
                <w:sz w:val="20"/>
              </w:rPr>
              <w:t xml:space="preserve">3  </w:t>
            </w:r>
            <w:r>
              <w:rPr>
                <w:sz w:val="20"/>
              </w:rPr>
              <w:t xml:space="preserve"> </w:t>
            </w:r>
            <w:r w:rsidRPr="009067DB">
              <w:rPr>
                <w:sz w:val="20"/>
              </w:rPr>
              <w:t xml:space="preserve"> 2</w:t>
            </w:r>
          </w:p>
        </w:tc>
        <w:tc>
          <w:tcPr>
            <w:tcW w:w="753" w:type="dxa"/>
            <w:tcBorders>
              <w:top w:val="nil"/>
              <w:left w:val="nil"/>
              <w:right w:val="nil"/>
            </w:tcBorders>
          </w:tcPr>
          <w:p w:rsidR="00A138B4" w:rsidRPr="009067DB" w:rsidRDefault="00A138B4" w:rsidP="002237EA">
            <w:pPr>
              <w:rPr>
                <w:sz w:val="20"/>
              </w:rPr>
            </w:pPr>
            <w:r w:rsidRPr="009067DB">
              <w:rPr>
                <w:sz w:val="20"/>
              </w:rPr>
              <w:t xml:space="preserve">1  </w:t>
            </w:r>
            <w:r>
              <w:rPr>
                <w:sz w:val="20"/>
              </w:rPr>
              <w:t xml:space="preserve"> </w:t>
            </w:r>
            <w:r w:rsidRPr="009067DB">
              <w:rPr>
                <w:sz w:val="20"/>
              </w:rPr>
              <w:t xml:space="preserve"> 0</w:t>
            </w:r>
          </w:p>
        </w:tc>
      </w:tr>
      <w:tr w:rsidR="00A138B4">
        <w:tc>
          <w:tcPr>
            <w:tcW w:w="1379" w:type="dxa"/>
          </w:tcPr>
          <w:p w:rsidR="00A138B4" w:rsidRPr="009067DB" w:rsidRDefault="00A138B4" w:rsidP="002237EA">
            <w:pPr>
              <w:jc w:val="center"/>
              <w:rPr>
                <w:sz w:val="20"/>
              </w:rPr>
            </w:pPr>
          </w:p>
        </w:tc>
        <w:tc>
          <w:tcPr>
            <w:tcW w:w="570" w:type="dxa"/>
          </w:tcPr>
          <w:p w:rsidR="00A138B4" w:rsidRPr="009067DB" w:rsidRDefault="00A138B4" w:rsidP="002237EA">
            <w:pPr>
              <w:jc w:val="center"/>
              <w:rPr>
                <w:sz w:val="20"/>
              </w:rPr>
            </w:pPr>
            <w:r w:rsidRPr="009067DB">
              <w:rPr>
                <w:sz w:val="20"/>
              </w:rPr>
              <w:t>DS</w:t>
            </w:r>
          </w:p>
        </w:tc>
        <w:tc>
          <w:tcPr>
            <w:tcW w:w="556" w:type="dxa"/>
          </w:tcPr>
          <w:p w:rsidR="00A138B4" w:rsidRPr="009067DB" w:rsidRDefault="00A138B4" w:rsidP="002237EA">
            <w:pPr>
              <w:jc w:val="center"/>
              <w:rPr>
                <w:sz w:val="20"/>
              </w:rPr>
            </w:pPr>
            <w:r w:rsidRPr="009067DB">
              <w:rPr>
                <w:sz w:val="20"/>
              </w:rPr>
              <w:t>FD</w:t>
            </w:r>
          </w:p>
        </w:tc>
        <w:tc>
          <w:tcPr>
            <w:tcW w:w="503" w:type="dxa"/>
          </w:tcPr>
          <w:p w:rsidR="00A138B4" w:rsidRPr="009067DB" w:rsidRDefault="00A138B4" w:rsidP="002237EA">
            <w:pPr>
              <w:jc w:val="center"/>
              <w:rPr>
                <w:sz w:val="20"/>
              </w:rPr>
            </w:pPr>
            <w:r w:rsidRPr="009067DB">
              <w:rPr>
                <w:sz w:val="20"/>
              </w:rPr>
              <w:t>FI</w:t>
            </w:r>
          </w:p>
        </w:tc>
        <w:tc>
          <w:tcPr>
            <w:tcW w:w="1417" w:type="dxa"/>
          </w:tcPr>
          <w:p w:rsidR="00A138B4" w:rsidRPr="009067DB" w:rsidRDefault="00A138B4" w:rsidP="002237EA">
            <w:pPr>
              <w:jc w:val="center"/>
              <w:rPr>
                <w:sz w:val="20"/>
              </w:rPr>
            </w:pPr>
          </w:p>
        </w:tc>
        <w:tc>
          <w:tcPr>
            <w:tcW w:w="503" w:type="dxa"/>
          </w:tcPr>
          <w:p w:rsidR="00A138B4" w:rsidRPr="009067DB" w:rsidRDefault="00A138B4" w:rsidP="002237EA">
            <w:pPr>
              <w:jc w:val="center"/>
              <w:rPr>
                <w:sz w:val="20"/>
              </w:rPr>
            </w:pPr>
            <w:r w:rsidRPr="009067DB">
              <w:rPr>
                <w:sz w:val="20"/>
              </w:rPr>
              <w:t>IB</w:t>
            </w:r>
          </w:p>
        </w:tc>
        <w:tc>
          <w:tcPr>
            <w:tcW w:w="518" w:type="dxa"/>
          </w:tcPr>
          <w:p w:rsidR="00A138B4" w:rsidRPr="009067DB" w:rsidRDefault="00A138B4" w:rsidP="002237EA">
            <w:pPr>
              <w:jc w:val="center"/>
              <w:rPr>
                <w:sz w:val="20"/>
              </w:rPr>
            </w:pPr>
            <w:r w:rsidRPr="009067DB">
              <w:rPr>
                <w:sz w:val="20"/>
              </w:rPr>
              <w:t>IP</w:t>
            </w:r>
          </w:p>
        </w:tc>
        <w:tc>
          <w:tcPr>
            <w:tcW w:w="570" w:type="dxa"/>
          </w:tcPr>
          <w:p w:rsidR="00A138B4" w:rsidRPr="009067DB" w:rsidRDefault="00A138B4" w:rsidP="002237EA">
            <w:pPr>
              <w:jc w:val="center"/>
              <w:rPr>
                <w:sz w:val="20"/>
              </w:rPr>
            </w:pPr>
            <w:r w:rsidRPr="009067DB">
              <w:rPr>
                <w:sz w:val="20"/>
              </w:rPr>
              <w:t>DP</w:t>
            </w:r>
          </w:p>
        </w:tc>
        <w:tc>
          <w:tcPr>
            <w:tcW w:w="1191" w:type="dxa"/>
          </w:tcPr>
          <w:p w:rsidR="00A138B4" w:rsidRPr="009067DB" w:rsidRDefault="00A138B4" w:rsidP="002237EA">
            <w:pPr>
              <w:jc w:val="center"/>
              <w:rPr>
                <w:sz w:val="20"/>
              </w:rPr>
            </w:pPr>
          </w:p>
        </w:tc>
        <w:tc>
          <w:tcPr>
            <w:tcW w:w="556" w:type="dxa"/>
          </w:tcPr>
          <w:p w:rsidR="00A138B4" w:rsidRPr="009067DB" w:rsidRDefault="00A138B4" w:rsidP="002237EA">
            <w:pPr>
              <w:jc w:val="center"/>
              <w:rPr>
                <w:sz w:val="20"/>
              </w:rPr>
            </w:pPr>
            <w:r w:rsidRPr="009067DB">
              <w:rPr>
                <w:sz w:val="20"/>
              </w:rPr>
              <w:t>DF</w:t>
            </w:r>
          </w:p>
        </w:tc>
        <w:tc>
          <w:tcPr>
            <w:tcW w:w="510" w:type="dxa"/>
          </w:tcPr>
          <w:p w:rsidR="00A138B4" w:rsidRPr="009067DB" w:rsidRDefault="00A138B4" w:rsidP="002237EA">
            <w:pPr>
              <w:jc w:val="center"/>
              <w:rPr>
                <w:sz w:val="20"/>
              </w:rPr>
            </w:pPr>
            <w:r w:rsidRPr="009067DB">
              <w:rPr>
                <w:sz w:val="20"/>
              </w:rPr>
              <w:t>IF</w:t>
            </w:r>
          </w:p>
        </w:tc>
        <w:tc>
          <w:tcPr>
            <w:tcW w:w="753" w:type="dxa"/>
          </w:tcPr>
          <w:p w:rsidR="00A138B4" w:rsidRPr="009067DB" w:rsidRDefault="00A138B4" w:rsidP="002237EA">
            <w:pPr>
              <w:jc w:val="center"/>
              <w:rPr>
                <w:sz w:val="20"/>
              </w:rPr>
            </w:pPr>
            <w:r w:rsidRPr="009067DB">
              <w:rPr>
                <w:sz w:val="20"/>
              </w:rPr>
              <w:t>DCS</w:t>
            </w:r>
          </w:p>
        </w:tc>
        <w:tc>
          <w:tcPr>
            <w:tcW w:w="753" w:type="dxa"/>
          </w:tcPr>
          <w:p w:rsidR="00A138B4" w:rsidRPr="009067DB" w:rsidRDefault="00A138B4" w:rsidP="002237EA">
            <w:pPr>
              <w:keepNext/>
              <w:jc w:val="center"/>
              <w:rPr>
                <w:sz w:val="20"/>
              </w:rPr>
            </w:pPr>
            <w:r w:rsidRPr="009067DB">
              <w:rPr>
                <w:sz w:val="20"/>
              </w:rPr>
              <w:t>ICS</w:t>
            </w:r>
          </w:p>
        </w:tc>
      </w:tr>
    </w:tbl>
    <w:p w:rsidR="00A138B4" w:rsidRDefault="00A138B4" w:rsidP="00A138B4">
      <w:pPr>
        <w:pStyle w:val="Beschriftung"/>
        <w:jc w:val="center"/>
      </w:pPr>
      <w:bookmarkStart w:id="133" w:name="_Ref144278142"/>
      <w:bookmarkStart w:id="134" w:name="_Toc146338646"/>
      <w:r>
        <w:t xml:space="preserve">Table </w:t>
      </w:r>
      <w:r w:rsidR="00CE09E7">
        <w:fldChar w:fldCharType="begin"/>
      </w:r>
      <w:r w:rsidR="001D2F47">
        <w:instrText xml:space="preserve"> SEQ Table \* ARABIC </w:instrText>
      </w:r>
      <w:r w:rsidR="00CE09E7">
        <w:fldChar w:fldCharType="separate"/>
      </w:r>
      <w:r w:rsidR="00E612DE">
        <w:rPr>
          <w:noProof/>
        </w:rPr>
        <w:t>9</w:t>
      </w:r>
      <w:r w:rsidR="00CE09E7">
        <w:rPr>
          <w:noProof/>
        </w:rPr>
        <w:fldChar w:fldCharType="end"/>
      </w:r>
      <w:bookmarkEnd w:id="133"/>
      <w:r>
        <w:t xml:space="preserve"> - CACHE CONTROL REGISTER</w:t>
      </w:r>
      <w:bookmarkEnd w:id="134"/>
    </w:p>
    <w:p w:rsidR="00A138B4" w:rsidRDefault="00A138B4" w:rsidP="00A138B4">
      <w:r>
        <w:t>[DS]</w:t>
      </w:r>
      <w:r>
        <w:tab/>
      </w:r>
      <w:r>
        <w:tab/>
        <w:t>Data cache snoop enable</w:t>
      </w:r>
    </w:p>
    <w:p w:rsidR="00A138B4" w:rsidRDefault="00CC3DFF" w:rsidP="00A138B4">
      <w:r>
        <w:tab/>
      </w:r>
      <w:r>
        <w:tab/>
      </w:r>
      <w:r>
        <w:tab/>
      </w:r>
      <w:r w:rsidR="00A138B4">
        <w:t>If set, will enable data cache snooping (todo).</w:t>
      </w:r>
    </w:p>
    <w:p w:rsidR="00A138B4" w:rsidRDefault="00A138B4" w:rsidP="00A138B4">
      <w:r>
        <w:t>[FD]</w:t>
      </w:r>
      <w:r>
        <w:tab/>
      </w:r>
      <w:r>
        <w:tab/>
        <w:t>Flush data cache</w:t>
      </w:r>
    </w:p>
    <w:p w:rsidR="00A138B4" w:rsidRDefault="00A138B4" w:rsidP="00A138B4">
      <w:r>
        <w:tab/>
      </w:r>
      <w:r>
        <w:tab/>
      </w:r>
      <w:r>
        <w:tab/>
        <w:t>If set, will flush the instruction cache. Always reads zero.</w:t>
      </w:r>
    </w:p>
    <w:p w:rsidR="00A138B4" w:rsidRDefault="00A138B4" w:rsidP="00A138B4">
      <w:r>
        <w:t xml:space="preserve">[FI] </w:t>
      </w:r>
      <w:r>
        <w:tab/>
      </w:r>
      <w:r>
        <w:tab/>
        <w:t xml:space="preserve">Flush instruction cache </w:t>
      </w:r>
    </w:p>
    <w:p w:rsidR="00A138B4" w:rsidRDefault="00A138B4" w:rsidP="00A138B4">
      <w:r>
        <w:tab/>
      </w:r>
      <w:r>
        <w:tab/>
      </w:r>
      <w:r>
        <w:tab/>
        <w:t>If set, will flush the instruction cache. Always reads zero.</w:t>
      </w:r>
    </w:p>
    <w:p w:rsidR="00A138B4" w:rsidRDefault="00A138B4" w:rsidP="00A138B4">
      <w:r>
        <w:t>[IB]</w:t>
      </w:r>
      <w:r>
        <w:tab/>
      </w:r>
      <w:r>
        <w:tab/>
        <w:t xml:space="preserve">Instruction burst fetch </w:t>
      </w:r>
    </w:p>
    <w:p w:rsidR="00A138B4" w:rsidRDefault="00A138B4" w:rsidP="00A138B4">
      <w:r>
        <w:tab/>
      </w:r>
      <w:r>
        <w:tab/>
      </w:r>
      <w:r>
        <w:tab/>
        <w:t>This bit enables burst fill during instruction fetch (todo).</w:t>
      </w:r>
    </w:p>
    <w:p w:rsidR="00A138B4" w:rsidRDefault="00A138B4" w:rsidP="00A138B4">
      <w:r>
        <w:t>[IP]</w:t>
      </w:r>
      <w:r>
        <w:tab/>
      </w:r>
      <w:r>
        <w:tab/>
        <w:t>Instruction cache flush pending (not supported)</w:t>
      </w:r>
    </w:p>
    <w:p w:rsidR="00A138B4" w:rsidRDefault="00A138B4" w:rsidP="00A138B4">
      <w:r>
        <w:t xml:space="preserve">[DP] </w:t>
      </w:r>
      <w:r>
        <w:tab/>
        <w:t>Data cache freeze on interrupt (not supported)</w:t>
      </w:r>
    </w:p>
    <w:p w:rsidR="00A138B4" w:rsidRDefault="00A138B4" w:rsidP="00A138B4">
      <w:r>
        <w:t xml:space="preserve">[IF] </w:t>
      </w:r>
      <w:r>
        <w:tab/>
      </w:r>
      <w:r>
        <w:tab/>
        <w:t>Instruction cache freeze on interrupt (not supported)</w:t>
      </w:r>
    </w:p>
    <w:p w:rsidR="00A138B4" w:rsidRDefault="00A138B4" w:rsidP="00A138B4">
      <w:r>
        <w:t>[DCS]</w:t>
      </w:r>
      <w:r>
        <w:tab/>
        <w:t>Data cache state</w:t>
      </w:r>
    </w:p>
    <w:p w:rsidR="00A138B4" w:rsidRDefault="00A138B4" w:rsidP="00A138B4">
      <w:r>
        <w:tab/>
      </w:r>
      <w:r>
        <w:tab/>
      </w:r>
      <w:r>
        <w:tab/>
        <w:t xml:space="preserve">Indicates the current data cache state according to the following: </w:t>
      </w:r>
    </w:p>
    <w:p w:rsidR="00A138B4" w:rsidRDefault="00A138B4" w:rsidP="00A138B4">
      <w:r>
        <w:tab/>
      </w:r>
      <w:r>
        <w:tab/>
      </w:r>
      <w:r>
        <w:tab/>
        <w:t>X0 = disable, 01 = frozen, 11 = enabled.</w:t>
      </w:r>
    </w:p>
    <w:p w:rsidR="00A138B4" w:rsidRDefault="00A138B4" w:rsidP="00A138B4">
      <w:r>
        <w:t xml:space="preserve">[ICS] </w:t>
      </w:r>
      <w:r>
        <w:tab/>
        <w:t>Instruction cache state</w:t>
      </w:r>
    </w:p>
    <w:p w:rsidR="00A138B4" w:rsidRDefault="00A138B4" w:rsidP="00A138B4">
      <w:r>
        <w:tab/>
      </w:r>
      <w:r>
        <w:tab/>
      </w:r>
      <w:r>
        <w:tab/>
        <w:t xml:space="preserve">Indicates the current instruction cache state according to the following: </w:t>
      </w:r>
    </w:p>
    <w:p w:rsidR="00A138B4" w:rsidRDefault="00A138B4" w:rsidP="00A138B4">
      <w:r>
        <w:tab/>
      </w:r>
      <w:r>
        <w:tab/>
      </w:r>
      <w:r>
        <w:tab/>
        <w:t>X0 = disabled, 01 = frozen, 11 = enabled.</w:t>
      </w:r>
    </w:p>
    <w:p w:rsidR="00A138B4" w:rsidRDefault="00A138B4" w:rsidP="00A138B4"/>
    <w:tbl>
      <w:tblPr>
        <w:tblStyle w:val="Tabellenraster"/>
        <w:tblW w:w="0" w:type="auto"/>
        <w:tblLook w:val="00A0"/>
      </w:tblPr>
      <w:tblGrid>
        <w:gridCol w:w="743"/>
        <w:gridCol w:w="736"/>
        <w:gridCol w:w="1039"/>
        <w:gridCol w:w="516"/>
        <w:gridCol w:w="902"/>
        <w:gridCol w:w="1000"/>
        <w:gridCol w:w="492"/>
        <w:gridCol w:w="917"/>
        <w:gridCol w:w="1134"/>
        <w:gridCol w:w="1274"/>
        <w:gridCol w:w="393"/>
        <w:gridCol w:w="709"/>
      </w:tblGrid>
      <w:tr w:rsidR="00A138B4">
        <w:tc>
          <w:tcPr>
            <w:tcW w:w="743" w:type="dxa"/>
            <w:tcBorders>
              <w:top w:val="nil"/>
              <w:left w:val="nil"/>
              <w:right w:val="nil"/>
            </w:tcBorders>
          </w:tcPr>
          <w:p w:rsidR="00A138B4" w:rsidRPr="00D01E46" w:rsidRDefault="00A138B4" w:rsidP="002237EA">
            <w:pPr>
              <w:rPr>
                <w:sz w:val="20"/>
              </w:rPr>
            </w:pPr>
            <w:r>
              <w:rPr>
                <w:sz w:val="20"/>
              </w:rPr>
              <w:t xml:space="preserve">  </w:t>
            </w:r>
            <w:r w:rsidRPr="00D01E46">
              <w:rPr>
                <w:sz w:val="20"/>
              </w:rPr>
              <w:t>31</w:t>
            </w:r>
          </w:p>
        </w:tc>
        <w:tc>
          <w:tcPr>
            <w:tcW w:w="736" w:type="dxa"/>
            <w:tcBorders>
              <w:top w:val="nil"/>
              <w:left w:val="nil"/>
              <w:right w:val="nil"/>
            </w:tcBorders>
          </w:tcPr>
          <w:p w:rsidR="00A138B4" w:rsidRPr="00D01E46" w:rsidRDefault="00A138B4" w:rsidP="002237EA">
            <w:pPr>
              <w:rPr>
                <w:sz w:val="20"/>
              </w:rPr>
            </w:pPr>
            <w:r>
              <w:rPr>
                <w:sz w:val="20"/>
              </w:rPr>
              <w:t xml:space="preserve">  </w:t>
            </w:r>
            <w:r w:rsidRPr="00D01E46">
              <w:rPr>
                <w:sz w:val="20"/>
              </w:rPr>
              <w:t>30</w:t>
            </w:r>
          </w:p>
        </w:tc>
        <w:tc>
          <w:tcPr>
            <w:tcW w:w="1039" w:type="dxa"/>
            <w:tcBorders>
              <w:top w:val="nil"/>
              <w:left w:val="nil"/>
              <w:right w:val="nil"/>
            </w:tcBorders>
          </w:tcPr>
          <w:p w:rsidR="00A138B4" w:rsidRPr="00D01E46" w:rsidRDefault="00A138B4" w:rsidP="002237EA">
            <w:pPr>
              <w:rPr>
                <w:sz w:val="20"/>
              </w:rPr>
            </w:pPr>
            <w:r w:rsidRPr="00D01E46">
              <w:rPr>
                <w:sz w:val="20"/>
              </w:rPr>
              <w:t>29</w:t>
            </w:r>
            <w:r>
              <w:rPr>
                <w:sz w:val="20"/>
              </w:rPr>
              <w:t xml:space="preserve">     28</w:t>
            </w:r>
          </w:p>
        </w:tc>
        <w:tc>
          <w:tcPr>
            <w:tcW w:w="516" w:type="dxa"/>
            <w:tcBorders>
              <w:top w:val="nil"/>
              <w:left w:val="nil"/>
              <w:right w:val="nil"/>
            </w:tcBorders>
          </w:tcPr>
          <w:p w:rsidR="00A138B4" w:rsidRPr="00D01E46" w:rsidRDefault="00A138B4" w:rsidP="002237EA">
            <w:pPr>
              <w:rPr>
                <w:sz w:val="20"/>
              </w:rPr>
            </w:pPr>
            <w:r>
              <w:rPr>
                <w:sz w:val="20"/>
              </w:rPr>
              <w:t>27</w:t>
            </w:r>
          </w:p>
        </w:tc>
        <w:tc>
          <w:tcPr>
            <w:tcW w:w="902" w:type="dxa"/>
            <w:tcBorders>
              <w:top w:val="nil"/>
              <w:left w:val="nil"/>
              <w:right w:val="nil"/>
            </w:tcBorders>
          </w:tcPr>
          <w:p w:rsidR="00A138B4" w:rsidRPr="00D01E46" w:rsidRDefault="00A138B4" w:rsidP="002237EA">
            <w:pPr>
              <w:rPr>
                <w:sz w:val="20"/>
              </w:rPr>
            </w:pPr>
            <w:r>
              <w:rPr>
                <w:sz w:val="20"/>
              </w:rPr>
              <w:t>26   24</w:t>
            </w:r>
          </w:p>
        </w:tc>
        <w:tc>
          <w:tcPr>
            <w:tcW w:w="1000" w:type="dxa"/>
            <w:tcBorders>
              <w:top w:val="nil"/>
              <w:left w:val="nil"/>
              <w:right w:val="nil"/>
            </w:tcBorders>
          </w:tcPr>
          <w:p w:rsidR="00A138B4" w:rsidRPr="00D01E46" w:rsidRDefault="00A138B4" w:rsidP="002237EA">
            <w:pPr>
              <w:rPr>
                <w:sz w:val="20"/>
              </w:rPr>
            </w:pPr>
            <w:r>
              <w:rPr>
                <w:sz w:val="20"/>
              </w:rPr>
              <w:t>23    20</w:t>
            </w:r>
          </w:p>
        </w:tc>
        <w:tc>
          <w:tcPr>
            <w:tcW w:w="492" w:type="dxa"/>
            <w:tcBorders>
              <w:top w:val="nil"/>
              <w:left w:val="nil"/>
              <w:right w:val="nil"/>
            </w:tcBorders>
          </w:tcPr>
          <w:p w:rsidR="00A138B4" w:rsidRPr="00D01E46" w:rsidRDefault="00A138B4" w:rsidP="002237EA">
            <w:pPr>
              <w:tabs>
                <w:tab w:val="left" w:pos="440"/>
              </w:tabs>
              <w:rPr>
                <w:sz w:val="20"/>
              </w:rPr>
            </w:pPr>
            <w:r>
              <w:rPr>
                <w:sz w:val="20"/>
              </w:rPr>
              <w:t>19</w:t>
            </w:r>
          </w:p>
        </w:tc>
        <w:tc>
          <w:tcPr>
            <w:tcW w:w="917" w:type="dxa"/>
            <w:tcBorders>
              <w:top w:val="nil"/>
              <w:left w:val="nil"/>
              <w:right w:val="nil"/>
            </w:tcBorders>
          </w:tcPr>
          <w:p w:rsidR="00A138B4" w:rsidRPr="00D01E46" w:rsidRDefault="00A138B4" w:rsidP="002237EA">
            <w:pPr>
              <w:rPr>
                <w:sz w:val="20"/>
              </w:rPr>
            </w:pPr>
            <w:r>
              <w:rPr>
                <w:sz w:val="20"/>
              </w:rPr>
              <w:t>18   16</w:t>
            </w:r>
          </w:p>
        </w:tc>
        <w:tc>
          <w:tcPr>
            <w:tcW w:w="1134" w:type="dxa"/>
            <w:tcBorders>
              <w:top w:val="nil"/>
              <w:left w:val="nil"/>
              <w:right w:val="nil"/>
            </w:tcBorders>
          </w:tcPr>
          <w:p w:rsidR="00A138B4" w:rsidRPr="00D01E46" w:rsidRDefault="00A138B4" w:rsidP="002237EA">
            <w:pPr>
              <w:rPr>
                <w:sz w:val="20"/>
              </w:rPr>
            </w:pPr>
            <w:r>
              <w:rPr>
                <w:sz w:val="20"/>
              </w:rPr>
              <w:t>15      12</w:t>
            </w:r>
          </w:p>
        </w:tc>
        <w:tc>
          <w:tcPr>
            <w:tcW w:w="1274" w:type="dxa"/>
            <w:tcBorders>
              <w:top w:val="nil"/>
              <w:left w:val="nil"/>
              <w:right w:val="nil"/>
            </w:tcBorders>
          </w:tcPr>
          <w:p w:rsidR="00A138B4" w:rsidRPr="00D01E46" w:rsidRDefault="00A138B4" w:rsidP="002237EA">
            <w:pPr>
              <w:rPr>
                <w:sz w:val="20"/>
              </w:rPr>
            </w:pPr>
            <w:r>
              <w:rPr>
                <w:sz w:val="20"/>
              </w:rPr>
              <w:t>11          4</w:t>
            </w:r>
          </w:p>
        </w:tc>
        <w:tc>
          <w:tcPr>
            <w:tcW w:w="393" w:type="dxa"/>
            <w:tcBorders>
              <w:top w:val="nil"/>
              <w:left w:val="nil"/>
              <w:right w:val="nil"/>
            </w:tcBorders>
          </w:tcPr>
          <w:p w:rsidR="00A138B4" w:rsidRPr="00D01E46" w:rsidRDefault="00A138B4" w:rsidP="002237EA">
            <w:pPr>
              <w:rPr>
                <w:sz w:val="20"/>
              </w:rPr>
            </w:pPr>
            <w:r>
              <w:rPr>
                <w:sz w:val="20"/>
              </w:rPr>
              <w:t>3</w:t>
            </w:r>
          </w:p>
        </w:tc>
        <w:tc>
          <w:tcPr>
            <w:tcW w:w="709" w:type="dxa"/>
            <w:tcBorders>
              <w:top w:val="nil"/>
              <w:left w:val="nil"/>
              <w:right w:val="nil"/>
            </w:tcBorders>
          </w:tcPr>
          <w:p w:rsidR="00A138B4" w:rsidRPr="00D01E46" w:rsidRDefault="00A138B4" w:rsidP="002237EA">
            <w:pPr>
              <w:rPr>
                <w:sz w:val="20"/>
              </w:rPr>
            </w:pPr>
            <w:r>
              <w:rPr>
                <w:sz w:val="20"/>
              </w:rPr>
              <w:t>2   0</w:t>
            </w:r>
          </w:p>
        </w:tc>
      </w:tr>
      <w:tr w:rsidR="00A138B4">
        <w:tc>
          <w:tcPr>
            <w:tcW w:w="743" w:type="dxa"/>
          </w:tcPr>
          <w:p w:rsidR="00A138B4" w:rsidRPr="00D01E46" w:rsidRDefault="00A138B4" w:rsidP="002237EA">
            <w:pPr>
              <w:jc w:val="center"/>
              <w:rPr>
                <w:sz w:val="20"/>
              </w:rPr>
            </w:pPr>
            <w:r w:rsidRPr="00D01E46">
              <w:rPr>
                <w:sz w:val="20"/>
              </w:rPr>
              <w:t>CL</w:t>
            </w:r>
          </w:p>
        </w:tc>
        <w:tc>
          <w:tcPr>
            <w:tcW w:w="736" w:type="dxa"/>
          </w:tcPr>
          <w:p w:rsidR="00A138B4" w:rsidRPr="00D01E46" w:rsidRDefault="00A138B4" w:rsidP="002237EA">
            <w:pPr>
              <w:jc w:val="center"/>
              <w:rPr>
                <w:sz w:val="20"/>
              </w:rPr>
            </w:pPr>
          </w:p>
        </w:tc>
        <w:tc>
          <w:tcPr>
            <w:tcW w:w="1039" w:type="dxa"/>
          </w:tcPr>
          <w:p w:rsidR="00A138B4" w:rsidRPr="00D01E46" w:rsidRDefault="00A138B4" w:rsidP="002237EA">
            <w:pPr>
              <w:jc w:val="center"/>
              <w:rPr>
                <w:sz w:val="20"/>
              </w:rPr>
            </w:pPr>
            <w:r w:rsidRPr="00D01E46">
              <w:rPr>
                <w:sz w:val="20"/>
              </w:rPr>
              <w:t>REPL</w:t>
            </w:r>
          </w:p>
        </w:tc>
        <w:tc>
          <w:tcPr>
            <w:tcW w:w="516" w:type="dxa"/>
          </w:tcPr>
          <w:p w:rsidR="00A138B4" w:rsidRPr="00D01E46" w:rsidRDefault="00A138B4" w:rsidP="002237EA">
            <w:pPr>
              <w:jc w:val="center"/>
              <w:rPr>
                <w:sz w:val="20"/>
              </w:rPr>
            </w:pPr>
            <w:r w:rsidRPr="00D01E46">
              <w:rPr>
                <w:sz w:val="20"/>
              </w:rPr>
              <w:t>SN</w:t>
            </w:r>
          </w:p>
        </w:tc>
        <w:tc>
          <w:tcPr>
            <w:tcW w:w="902" w:type="dxa"/>
          </w:tcPr>
          <w:p w:rsidR="00A138B4" w:rsidRPr="00D01E46" w:rsidRDefault="00A138B4" w:rsidP="002237EA">
            <w:pPr>
              <w:jc w:val="center"/>
              <w:rPr>
                <w:sz w:val="20"/>
              </w:rPr>
            </w:pPr>
            <w:r w:rsidRPr="00D01E46">
              <w:rPr>
                <w:sz w:val="20"/>
              </w:rPr>
              <w:t>SETS</w:t>
            </w:r>
          </w:p>
        </w:tc>
        <w:tc>
          <w:tcPr>
            <w:tcW w:w="1000" w:type="dxa"/>
          </w:tcPr>
          <w:p w:rsidR="00A138B4" w:rsidRPr="00D01E46" w:rsidRDefault="00A138B4" w:rsidP="002237EA">
            <w:pPr>
              <w:jc w:val="center"/>
              <w:rPr>
                <w:sz w:val="20"/>
              </w:rPr>
            </w:pPr>
            <w:r w:rsidRPr="00D01E46">
              <w:rPr>
                <w:sz w:val="20"/>
              </w:rPr>
              <w:t>SSIZE</w:t>
            </w:r>
          </w:p>
        </w:tc>
        <w:tc>
          <w:tcPr>
            <w:tcW w:w="492" w:type="dxa"/>
          </w:tcPr>
          <w:p w:rsidR="00A138B4" w:rsidRPr="00D01E46" w:rsidRDefault="00A138B4" w:rsidP="002237EA">
            <w:pPr>
              <w:jc w:val="center"/>
              <w:rPr>
                <w:sz w:val="20"/>
              </w:rPr>
            </w:pPr>
            <w:r w:rsidRPr="00D01E46">
              <w:rPr>
                <w:sz w:val="20"/>
              </w:rPr>
              <w:t>LR</w:t>
            </w:r>
          </w:p>
        </w:tc>
        <w:tc>
          <w:tcPr>
            <w:tcW w:w="917" w:type="dxa"/>
          </w:tcPr>
          <w:p w:rsidR="00A138B4" w:rsidRPr="00D01E46" w:rsidRDefault="00A138B4" w:rsidP="002237EA">
            <w:pPr>
              <w:jc w:val="center"/>
              <w:rPr>
                <w:sz w:val="20"/>
              </w:rPr>
            </w:pPr>
            <w:r w:rsidRPr="00D01E46">
              <w:rPr>
                <w:sz w:val="20"/>
              </w:rPr>
              <w:t>LSIZE</w:t>
            </w:r>
          </w:p>
        </w:tc>
        <w:tc>
          <w:tcPr>
            <w:tcW w:w="1134" w:type="dxa"/>
          </w:tcPr>
          <w:p w:rsidR="00A138B4" w:rsidRPr="00D01E46" w:rsidRDefault="00A138B4" w:rsidP="002237EA">
            <w:pPr>
              <w:jc w:val="center"/>
              <w:rPr>
                <w:sz w:val="20"/>
              </w:rPr>
            </w:pPr>
            <w:r w:rsidRPr="00D01E46">
              <w:rPr>
                <w:sz w:val="20"/>
              </w:rPr>
              <w:t>LRSIZE</w:t>
            </w:r>
          </w:p>
        </w:tc>
        <w:tc>
          <w:tcPr>
            <w:tcW w:w="1274" w:type="dxa"/>
          </w:tcPr>
          <w:p w:rsidR="00A138B4" w:rsidRPr="00D01E46" w:rsidRDefault="00A138B4" w:rsidP="002237EA">
            <w:pPr>
              <w:jc w:val="center"/>
              <w:rPr>
                <w:sz w:val="20"/>
              </w:rPr>
            </w:pPr>
            <w:r w:rsidRPr="00D01E46">
              <w:rPr>
                <w:sz w:val="20"/>
              </w:rPr>
              <w:t>LRSTART</w:t>
            </w:r>
          </w:p>
        </w:tc>
        <w:tc>
          <w:tcPr>
            <w:tcW w:w="393" w:type="dxa"/>
          </w:tcPr>
          <w:p w:rsidR="00A138B4" w:rsidRPr="00D01E46" w:rsidRDefault="00A138B4" w:rsidP="002237EA">
            <w:pPr>
              <w:jc w:val="center"/>
              <w:rPr>
                <w:sz w:val="20"/>
              </w:rPr>
            </w:pPr>
            <w:r w:rsidRPr="00D01E46">
              <w:rPr>
                <w:sz w:val="20"/>
              </w:rPr>
              <w:t>M</w:t>
            </w:r>
          </w:p>
        </w:tc>
        <w:tc>
          <w:tcPr>
            <w:tcW w:w="709" w:type="dxa"/>
          </w:tcPr>
          <w:p w:rsidR="00A138B4" w:rsidRPr="00D01E46" w:rsidRDefault="00A138B4" w:rsidP="002237EA">
            <w:pPr>
              <w:keepNext/>
              <w:rPr>
                <w:sz w:val="20"/>
              </w:rPr>
            </w:pPr>
          </w:p>
        </w:tc>
      </w:tr>
    </w:tbl>
    <w:p w:rsidR="00A138B4" w:rsidRDefault="00A138B4" w:rsidP="00A138B4">
      <w:pPr>
        <w:pStyle w:val="Beschriftung"/>
        <w:jc w:val="center"/>
      </w:pPr>
      <w:bookmarkStart w:id="135" w:name="_Ref144278667"/>
      <w:bookmarkStart w:id="136" w:name="_Toc146338647"/>
      <w:r>
        <w:t xml:space="preserve">Table </w:t>
      </w:r>
      <w:r w:rsidR="00CE09E7">
        <w:fldChar w:fldCharType="begin"/>
      </w:r>
      <w:r w:rsidR="001D2F47">
        <w:instrText xml:space="preserve"> SEQ Table \* ARABIC </w:instrText>
      </w:r>
      <w:r w:rsidR="00CE09E7">
        <w:fldChar w:fldCharType="separate"/>
      </w:r>
      <w:r w:rsidR="00E612DE">
        <w:rPr>
          <w:noProof/>
        </w:rPr>
        <w:t>10</w:t>
      </w:r>
      <w:r w:rsidR="00CE09E7">
        <w:rPr>
          <w:noProof/>
        </w:rPr>
        <w:fldChar w:fldCharType="end"/>
      </w:r>
      <w:bookmarkEnd w:id="135"/>
      <w:r>
        <w:t xml:space="preserve"> - ICACHE &amp; DCACHE Configuration Register</w:t>
      </w:r>
      <w:bookmarkEnd w:id="136"/>
    </w:p>
    <w:p w:rsidR="00A138B4" w:rsidRDefault="00A138B4" w:rsidP="00A138B4">
      <w:r>
        <w:t>[CL]</w:t>
      </w:r>
      <w:r>
        <w:tab/>
      </w:r>
      <w:r>
        <w:tab/>
      </w:r>
      <w:r>
        <w:tab/>
        <w:t>Cache looking</w:t>
      </w:r>
    </w:p>
    <w:p w:rsidR="00A138B4" w:rsidRDefault="00A138B4" w:rsidP="00A138B4">
      <w:r>
        <w:tab/>
      </w:r>
      <w:r>
        <w:tab/>
      </w:r>
      <w:r>
        <w:tab/>
      </w:r>
      <w:r>
        <w:tab/>
        <w:t>If set, cache locking is implemented</w:t>
      </w:r>
    </w:p>
    <w:p w:rsidR="00A138B4" w:rsidRDefault="00A138B4" w:rsidP="00A138B4">
      <w:r>
        <w:t>[REPL]</w:t>
      </w:r>
      <w:r>
        <w:tab/>
      </w:r>
      <w:r>
        <w:tab/>
        <w:t>Cache replacement policy</w:t>
      </w:r>
    </w:p>
    <w:p w:rsidR="00A138B4" w:rsidRDefault="00A138B4" w:rsidP="00A138B4">
      <w:r>
        <w:tab/>
      </w:r>
      <w:r>
        <w:tab/>
      </w:r>
      <w:r>
        <w:tab/>
      </w:r>
      <w:r>
        <w:tab/>
        <w:t xml:space="preserve">00 = non (direct mapped), 01 = least recently used (LRU), 10 = least </w:t>
      </w:r>
      <w:r>
        <w:tab/>
      </w:r>
      <w:r>
        <w:tab/>
      </w:r>
      <w:r>
        <w:tab/>
      </w:r>
      <w:r>
        <w:tab/>
      </w:r>
      <w:r>
        <w:tab/>
        <w:t>recently used (LRR), 11 = random</w:t>
      </w:r>
    </w:p>
    <w:p w:rsidR="00A138B4" w:rsidRDefault="00A138B4" w:rsidP="00A138B4">
      <w:r>
        <w:t>[SN]</w:t>
      </w:r>
      <w:r>
        <w:tab/>
      </w:r>
      <w:r>
        <w:tab/>
      </w:r>
      <w:r>
        <w:tab/>
        <w:t>Data cache snooping</w:t>
      </w:r>
      <w:r>
        <w:tab/>
      </w:r>
    </w:p>
    <w:p w:rsidR="00A138B4" w:rsidRDefault="00A138B4" w:rsidP="00A138B4">
      <w:r>
        <w:tab/>
      </w:r>
      <w:r>
        <w:tab/>
      </w:r>
      <w:r>
        <w:tab/>
      </w:r>
      <w:r>
        <w:tab/>
        <w:t>Set if snooping is implemented</w:t>
      </w:r>
    </w:p>
    <w:p w:rsidR="00A138B4" w:rsidRDefault="00A138B4" w:rsidP="00A138B4">
      <w:r>
        <w:t>[SETS]</w:t>
      </w:r>
      <w:r>
        <w:tab/>
      </w:r>
      <w:r>
        <w:tab/>
        <w:t>Number of sets in the cache</w:t>
      </w:r>
    </w:p>
    <w:p w:rsidR="00A138B4" w:rsidRDefault="00A138B4" w:rsidP="00A138B4">
      <w:r>
        <w:tab/>
      </w:r>
      <w:r>
        <w:tab/>
      </w:r>
      <w:r>
        <w:tab/>
      </w:r>
      <w:r>
        <w:tab/>
        <w:t xml:space="preserve">000 = direct mapped, 001 = 2-way associative, 010 = 3-way associative, </w:t>
      </w:r>
      <w:r>
        <w:tab/>
      </w:r>
      <w:r>
        <w:tab/>
      </w:r>
      <w:r>
        <w:tab/>
      </w:r>
      <w:r>
        <w:tab/>
        <w:t>011 = 4-way associative</w:t>
      </w:r>
    </w:p>
    <w:p w:rsidR="00A138B4" w:rsidRDefault="00A138B4" w:rsidP="00A138B4">
      <w:r>
        <w:t xml:space="preserve">[SSIZE] </w:t>
      </w:r>
      <w:r>
        <w:tab/>
        <w:t>Set size</w:t>
      </w:r>
    </w:p>
    <w:p w:rsidR="00A138B4" w:rsidRDefault="00A138B4" w:rsidP="00A138B4">
      <w:r>
        <w:tab/>
      </w:r>
      <w:r>
        <w:tab/>
      </w:r>
      <w:r>
        <w:tab/>
      </w:r>
      <w:r>
        <w:tab/>
        <w:t>Indicates the size (Kbytes) of each cache set (Size = 2^SSIZE).</w:t>
      </w:r>
    </w:p>
    <w:p w:rsidR="00A138B4" w:rsidRDefault="00A138B4" w:rsidP="00A138B4">
      <w:r>
        <w:t>[LR]</w:t>
      </w:r>
      <w:r>
        <w:tab/>
      </w:r>
      <w:r>
        <w:tab/>
      </w:r>
      <w:r>
        <w:tab/>
        <w:t>Local RAM</w:t>
      </w:r>
    </w:p>
    <w:p w:rsidR="00A138B4" w:rsidRDefault="00A138B4" w:rsidP="00A138B4">
      <w:r>
        <w:tab/>
      </w:r>
      <w:r>
        <w:tab/>
      </w:r>
      <w:r>
        <w:tab/>
      </w:r>
      <w:r>
        <w:tab/>
        <w:t>Set if local scratchpad is present.</w:t>
      </w:r>
    </w:p>
    <w:p w:rsidR="00A138B4" w:rsidRDefault="00A138B4" w:rsidP="00A138B4">
      <w:r>
        <w:t>[LSIZE]</w:t>
      </w:r>
      <w:r>
        <w:tab/>
        <w:t>Line size</w:t>
      </w:r>
    </w:p>
    <w:p w:rsidR="00A138B4" w:rsidRDefault="00A138B4" w:rsidP="00A138B4">
      <w:r>
        <w:tab/>
      </w:r>
      <w:r>
        <w:tab/>
      </w:r>
      <w:r>
        <w:tab/>
      </w:r>
      <w:r>
        <w:tab/>
        <w:t>Indicates the size (words) of each cache line (Line size = 2^LSIZE).</w:t>
      </w:r>
    </w:p>
    <w:p w:rsidR="00A138B4" w:rsidRDefault="00A138B4" w:rsidP="00A138B4">
      <w:r>
        <w:t>[LRSIZE]</w:t>
      </w:r>
      <w:r>
        <w:tab/>
        <w:t>Local RAM size</w:t>
      </w:r>
    </w:p>
    <w:p w:rsidR="00A138B4" w:rsidRDefault="00A138B4" w:rsidP="00A138B4">
      <w:r>
        <w:tab/>
      </w:r>
      <w:r>
        <w:tab/>
      </w:r>
      <w:r>
        <w:tab/>
      </w:r>
      <w:r>
        <w:tab/>
        <w:t xml:space="preserve">Indicates the size (Kbytes) of the implemented scratchpad RAM </w:t>
      </w:r>
      <w:r>
        <w:br/>
      </w:r>
      <w:r>
        <w:tab/>
      </w:r>
      <w:r>
        <w:tab/>
      </w:r>
      <w:r>
        <w:tab/>
      </w:r>
      <w:r>
        <w:tab/>
        <w:t>(Size = 2^LRSIZE).</w:t>
      </w:r>
    </w:p>
    <w:p w:rsidR="00A138B4" w:rsidRDefault="00A138B4" w:rsidP="00A138B4">
      <w:r>
        <w:t>[LRSTART]</w:t>
      </w:r>
      <w:r>
        <w:tab/>
        <w:t>Local RAM start address</w:t>
      </w:r>
    </w:p>
    <w:p w:rsidR="00A138B4" w:rsidRDefault="00A138B4" w:rsidP="00A138B4">
      <w:r>
        <w:tab/>
      </w:r>
      <w:r>
        <w:tab/>
      </w:r>
      <w:r>
        <w:tab/>
      </w:r>
      <w:r>
        <w:tab/>
        <w:t>Indicates the 8 most significant bits of the local RAM start address.</w:t>
      </w:r>
    </w:p>
    <w:p w:rsidR="00A138B4" w:rsidRDefault="00A138B4" w:rsidP="00A138B4">
      <w:r>
        <w:t>[M]</w:t>
      </w:r>
      <w:r>
        <w:tab/>
      </w:r>
      <w:r>
        <w:tab/>
      </w:r>
      <w:r>
        <w:tab/>
        <w:t>MMU present</w:t>
      </w:r>
    </w:p>
    <w:p w:rsidR="00A138B4" w:rsidRDefault="00A138B4" w:rsidP="00A138B4">
      <w:r>
        <w:tab/>
      </w:r>
      <w:r>
        <w:tab/>
      </w:r>
      <w:r>
        <w:tab/>
      </w:r>
      <w:r>
        <w:tab/>
        <w:t>Set if MMU is present</w:t>
      </w:r>
    </w:p>
    <w:p w:rsidR="00A138B4" w:rsidRDefault="00A138B4" w:rsidP="00A138B4"/>
    <w:p w:rsidR="00A138B4" w:rsidRDefault="00A138B4" w:rsidP="00A138B4">
      <w:r>
        <w:t>The MMU is controlled by five 32-bit registers, which can be accessed through ASI 0x19 (</w:t>
      </w:r>
      <w:r w:rsidR="00CE09E7">
        <w:fldChar w:fldCharType="begin"/>
      </w:r>
      <w:r w:rsidR="003F45A7">
        <w:instrText xml:space="preserve"> REF _Ref144281127 \h </w:instrText>
      </w:r>
      <w:r w:rsidR="00CE09E7">
        <w:fldChar w:fldCharType="separate"/>
      </w:r>
      <w:r w:rsidR="00E612DE">
        <w:t xml:space="preserve">Table </w:t>
      </w:r>
      <w:r w:rsidR="00E612DE">
        <w:rPr>
          <w:noProof/>
        </w:rPr>
        <w:t>11</w:t>
      </w:r>
      <w:r w:rsidR="00CE09E7">
        <w:fldChar w:fldCharType="end"/>
      </w:r>
      <w:r>
        <w:t>). All those registers are implemented within the MMU.</w:t>
      </w:r>
    </w:p>
    <w:tbl>
      <w:tblPr>
        <w:tblStyle w:val="Tabellenraster"/>
        <w:tblW w:w="0" w:type="auto"/>
        <w:tblLook w:val="00A0"/>
      </w:tblPr>
      <w:tblGrid>
        <w:gridCol w:w="3369"/>
        <w:gridCol w:w="5528"/>
        <w:gridCol w:w="425"/>
        <w:gridCol w:w="457"/>
      </w:tblGrid>
      <w:tr w:rsidR="00A138B4">
        <w:trPr>
          <w:trHeight w:val="200"/>
        </w:trPr>
        <w:tc>
          <w:tcPr>
            <w:tcW w:w="3369" w:type="dxa"/>
            <w:vMerge w:val="restart"/>
            <w:tcBorders>
              <w:top w:val="nil"/>
              <w:left w:val="nil"/>
              <w:bottom w:val="nil"/>
              <w:right w:val="nil"/>
            </w:tcBorders>
          </w:tcPr>
          <w:p w:rsidR="00A138B4" w:rsidRDefault="00A138B4" w:rsidP="002237EA"/>
          <w:p w:rsidR="00A138B4" w:rsidRPr="00C44111" w:rsidRDefault="00A138B4" w:rsidP="002237EA">
            <w:pPr>
              <w:jc w:val="right"/>
              <w:rPr>
                <w:i/>
              </w:rPr>
            </w:pPr>
            <w:r w:rsidRPr="00C44111">
              <w:rPr>
                <w:i/>
              </w:rPr>
              <w:t>MMU Control Register</w:t>
            </w:r>
          </w:p>
        </w:tc>
        <w:tc>
          <w:tcPr>
            <w:tcW w:w="5953" w:type="dxa"/>
            <w:gridSpan w:val="2"/>
            <w:tcBorders>
              <w:top w:val="nil"/>
              <w:left w:val="nil"/>
              <w:right w:val="nil"/>
            </w:tcBorders>
          </w:tcPr>
          <w:p w:rsidR="00A138B4" w:rsidRDefault="00A138B4" w:rsidP="002237EA">
            <w:r>
              <w:t>31                                                                     1</w:t>
            </w:r>
          </w:p>
        </w:tc>
        <w:tc>
          <w:tcPr>
            <w:tcW w:w="457" w:type="dxa"/>
            <w:tcBorders>
              <w:top w:val="nil"/>
              <w:left w:val="nil"/>
              <w:right w:val="nil"/>
            </w:tcBorders>
          </w:tcPr>
          <w:p w:rsidR="00A138B4" w:rsidRDefault="00A138B4" w:rsidP="002237EA">
            <w:r>
              <w:t>0</w:t>
            </w:r>
          </w:p>
        </w:tc>
      </w:tr>
      <w:tr w:rsidR="00A138B4">
        <w:trPr>
          <w:trHeight w:val="200"/>
        </w:trPr>
        <w:tc>
          <w:tcPr>
            <w:tcW w:w="3369" w:type="dxa"/>
            <w:vMerge/>
            <w:tcBorders>
              <w:top w:val="nil"/>
              <w:left w:val="nil"/>
              <w:bottom w:val="nil"/>
            </w:tcBorders>
          </w:tcPr>
          <w:p w:rsidR="00A138B4" w:rsidRDefault="00A138B4" w:rsidP="002237EA"/>
        </w:tc>
        <w:tc>
          <w:tcPr>
            <w:tcW w:w="5953" w:type="dxa"/>
            <w:gridSpan w:val="2"/>
            <w:tcBorders>
              <w:bottom w:val="single" w:sz="4" w:space="0" w:color="000000" w:themeColor="text1"/>
            </w:tcBorders>
          </w:tcPr>
          <w:p w:rsidR="00A138B4" w:rsidRDefault="00A138B4" w:rsidP="002237EA">
            <w:r>
              <w:t>not used</w:t>
            </w:r>
          </w:p>
        </w:tc>
        <w:tc>
          <w:tcPr>
            <w:tcW w:w="457" w:type="dxa"/>
            <w:tcBorders>
              <w:bottom w:val="single" w:sz="4" w:space="0" w:color="000000" w:themeColor="text1"/>
            </w:tcBorders>
          </w:tcPr>
          <w:p w:rsidR="00A138B4" w:rsidRDefault="00A138B4" w:rsidP="002237EA">
            <w:r>
              <w:t>E</w:t>
            </w:r>
          </w:p>
        </w:tc>
      </w:tr>
      <w:tr w:rsidR="00A138B4">
        <w:trPr>
          <w:trHeight w:val="200"/>
        </w:trPr>
        <w:tc>
          <w:tcPr>
            <w:tcW w:w="3369" w:type="dxa"/>
            <w:vMerge w:val="restart"/>
            <w:tcBorders>
              <w:top w:val="nil"/>
              <w:left w:val="nil"/>
              <w:bottom w:val="nil"/>
              <w:right w:val="nil"/>
            </w:tcBorders>
          </w:tcPr>
          <w:p w:rsidR="00A138B4" w:rsidRDefault="00A138B4" w:rsidP="002237EA"/>
          <w:p w:rsidR="00A138B4" w:rsidRPr="00C44111" w:rsidRDefault="00A138B4" w:rsidP="002237EA">
            <w:pPr>
              <w:jc w:val="right"/>
              <w:rPr>
                <w:i/>
              </w:rPr>
            </w:pPr>
            <w:r w:rsidRPr="00C44111">
              <w:rPr>
                <w:i/>
              </w:rPr>
              <w:t>Context Pointer Register</w:t>
            </w:r>
          </w:p>
        </w:tc>
        <w:tc>
          <w:tcPr>
            <w:tcW w:w="5528" w:type="dxa"/>
            <w:tcBorders>
              <w:top w:val="single" w:sz="4" w:space="0" w:color="000000" w:themeColor="text1"/>
              <w:left w:val="nil"/>
              <w:right w:val="nil"/>
            </w:tcBorders>
          </w:tcPr>
          <w:p w:rsidR="00A138B4" w:rsidRDefault="00A138B4" w:rsidP="002237EA">
            <w:r>
              <w:t>31                                                               2</w:t>
            </w:r>
          </w:p>
        </w:tc>
        <w:tc>
          <w:tcPr>
            <w:tcW w:w="882" w:type="dxa"/>
            <w:gridSpan w:val="2"/>
            <w:tcBorders>
              <w:top w:val="single" w:sz="4" w:space="0" w:color="000000" w:themeColor="text1"/>
              <w:left w:val="nil"/>
              <w:right w:val="nil"/>
            </w:tcBorders>
          </w:tcPr>
          <w:p w:rsidR="00A138B4" w:rsidRDefault="00A138B4" w:rsidP="002237EA"/>
        </w:tc>
      </w:tr>
      <w:tr w:rsidR="00A138B4">
        <w:trPr>
          <w:trHeight w:val="200"/>
        </w:trPr>
        <w:tc>
          <w:tcPr>
            <w:tcW w:w="3369" w:type="dxa"/>
            <w:vMerge/>
            <w:tcBorders>
              <w:top w:val="nil"/>
              <w:left w:val="nil"/>
              <w:bottom w:val="nil"/>
            </w:tcBorders>
          </w:tcPr>
          <w:p w:rsidR="00A138B4" w:rsidRDefault="00A138B4" w:rsidP="002237EA"/>
        </w:tc>
        <w:tc>
          <w:tcPr>
            <w:tcW w:w="5528" w:type="dxa"/>
            <w:tcBorders>
              <w:bottom w:val="single" w:sz="4" w:space="0" w:color="000000" w:themeColor="text1"/>
            </w:tcBorders>
          </w:tcPr>
          <w:p w:rsidR="00A138B4" w:rsidRDefault="00A138B4" w:rsidP="002237EA">
            <w:pPr>
              <w:jc w:val="center"/>
            </w:pPr>
            <w:r>
              <w:t>Context Table Pointer</w:t>
            </w:r>
          </w:p>
        </w:tc>
        <w:tc>
          <w:tcPr>
            <w:tcW w:w="882" w:type="dxa"/>
            <w:gridSpan w:val="2"/>
            <w:tcBorders>
              <w:bottom w:val="single" w:sz="4" w:space="0" w:color="000000" w:themeColor="text1"/>
            </w:tcBorders>
          </w:tcPr>
          <w:p w:rsidR="00A138B4" w:rsidRDefault="00A138B4" w:rsidP="002237EA"/>
        </w:tc>
      </w:tr>
      <w:tr w:rsidR="00A138B4">
        <w:trPr>
          <w:trHeight w:val="200"/>
        </w:trPr>
        <w:tc>
          <w:tcPr>
            <w:tcW w:w="3369" w:type="dxa"/>
            <w:vMerge w:val="restart"/>
            <w:tcBorders>
              <w:top w:val="nil"/>
              <w:left w:val="nil"/>
              <w:bottom w:val="nil"/>
              <w:right w:val="nil"/>
            </w:tcBorders>
          </w:tcPr>
          <w:p w:rsidR="00A138B4" w:rsidRDefault="00A138B4" w:rsidP="002237EA"/>
          <w:p w:rsidR="00A138B4" w:rsidRPr="00C44111" w:rsidRDefault="00A138B4" w:rsidP="002237EA">
            <w:pPr>
              <w:jc w:val="right"/>
              <w:rPr>
                <w:i/>
              </w:rPr>
            </w:pPr>
            <w:r w:rsidRPr="00C44111">
              <w:rPr>
                <w:i/>
              </w:rPr>
              <w:t>Context Register</w:t>
            </w:r>
          </w:p>
        </w:tc>
        <w:tc>
          <w:tcPr>
            <w:tcW w:w="6410" w:type="dxa"/>
            <w:gridSpan w:val="3"/>
            <w:tcBorders>
              <w:left w:val="nil"/>
              <w:right w:val="nil"/>
            </w:tcBorders>
          </w:tcPr>
          <w:p w:rsidR="00A138B4" w:rsidRDefault="00A138B4" w:rsidP="002237EA">
            <w:r>
              <w:t>31                                                                           0</w:t>
            </w:r>
          </w:p>
        </w:tc>
      </w:tr>
      <w:tr w:rsidR="00A138B4">
        <w:trPr>
          <w:trHeight w:val="200"/>
        </w:trPr>
        <w:tc>
          <w:tcPr>
            <w:tcW w:w="3369" w:type="dxa"/>
            <w:vMerge/>
            <w:tcBorders>
              <w:top w:val="nil"/>
              <w:left w:val="nil"/>
              <w:bottom w:val="nil"/>
            </w:tcBorders>
          </w:tcPr>
          <w:p w:rsidR="00A138B4" w:rsidRDefault="00A138B4" w:rsidP="002237EA"/>
        </w:tc>
        <w:tc>
          <w:tcPr>
            <w:tcW w:w="6410" w:type="dxa"/>
            <w:gridSpan w:val="3"/>
            <w:tcBorders>
              <w:bottom w:val="single" w:sz="4" w:space="0" w:color="000000" w:themeColor="text1"/>
            </w:tcBorders>
          </w:tcPr>
          <w:p w:rsidR="00A138B4" w:rsidRDefault="00A138B4" w:rsidP="002237EA">
            <w:pPr>
              <w:jc w:val="center"/>
            </w:pPr>
            <w:r>
              <w:t>Context Number</w:t>
            </w:r>
          </w:p>
        </w:tc>
      </w:tr>
      <w:tr w:rsidR="00A138B4">
        <w:trPr>
          <w:trHeight w:val="200"/>
        </w:trPr>
        <w:tc>
          <w:tcPr>
            <w:tcW w:w="3369" w:type="dxa"/>
            <w:vMerge w:val="restart"/>
            <w:tcBorders>
              <w:top w:val="nil"/>
              <w:left w:val="nil"/>
              <w:bottom w:val="nil"/>
              <w:right w:val="nil"/>
            </w:tcBorders>
          </w:tcPr>
          <w:p w:rsidR="00A138B4" w:rsidRDefault="00A138B4" w:rsidP="002237EA"/>
          <w:p w:rsidR="00A138B4" w:rsidRPr="00C44111" w:rsidRDefault="00A138B4" w:rsidP="002237EA">
            <w:pPr>
              <w:jc w:val="right"/>
              <w:rPr>
                <w:i/>
              </w:rPr>
            </w:pPr>
            <w:r w:rsidRPr="00C44111">
              <w:rPr>
                <w:i/>
              </w:rPr>
              <w:t>Fault Status Register</w:t>
            </w:r>
          </w:p>
        </w:tc>
        <w:tc>
          <w:tcPr>
            <w:tcW w:w="6410" w:type="dxa"/>
            <w:gridSpan w:val="3"/>
            <w:tcBorders>
              <w:left w:val="nil"/>
              <w:right w:val="nil"/>
            </w:tcBorders>
          </w:tcPr>
          <w:p w:rsidR="00A138B4" w:rsidRDefault="00A138B4" w:rsidP="002237EA">
            <w:r>
              <w:t>31                                                                           0</w:t>
            </w:r>
          </w:p>
        </w:tc>
      </w:tr>
      <w:tr w:rsidR="00A138B4">
        <w:trPr>
          <w:trHeight w:val="200"/>
        </w:trPr>
        <w:tc>
          <w:tcPr>
            <w:tcW w:w="3369" w:type="dxa"/>
            <w:vMerge/>
            <w:tcBorders>
              <w:top w:val="nil"/>
              <w:left w:val="nil"/>
              <w:bottom w:val="nil"/>
            </w:tcBorders>
          </w:tcPr>
          <w:p w:rsidR="00A138B4" w:rsidRDefault="00A138B4" w:rsidP="002237EA"/>
        </w:tc>
        <w:tc>
          <w:tcPr>
            <w:tcW w:w="6410" w:type="dxa"/>
            <w:gridSpan w:val="3"/>
            <w:tcBorders>
              <w:bottom w:val="single" w:sz="4" w:space="0" w:color="000000" w:themeColor="text1"/>
            </w:tcBorders>
          </w:tcPr>
          <w:p w:rsidR="00A138B4" w:rsidRDefault="00A138B4" w:rsidP="002237EA">
            <w:pPr>
              <w:jc w:val="center"/>
            </w:pPr>
            <w:r>
              <w:t>Not implemented yet</w:t>
            </w:r>
          </w:p>
        </w:tc>
      </w:tr>
      <w:tr w:rsidR="00A138B4">
        <w:trPr>
          <w:trHeight w:val="200"/>
        </w:trPr>
        <w:tc>
          <w:tcPr>
            <w:tcW w:w="3369" w:type="dxa"/>
            <w:vMerge w:val="restart"/>
            <w:tcBorders>
              <w:top w:val="nil"/>
              <w:left w:val="nil"/>
              <w:bottom w:val="nil"/>
              <w:right w:val="nil"/>
            </w:tcBorders>
          </w:tcPr>
          <w:p w:rsidR="00A138B4" w:rsidRDefault="00A138B4" w:rsidP="002237EA"/>
          <w:p w:rsidR="00A138B4" w:rsidRPr="00C44111" w:rsidRDefault="00A138B4" w:rsidP="002237EA">
            <w:pPr>
              <w:jc w:val="right"/>
              <w:rPr>
                <w:i/>
              </w:rPr>
            </w:pPr>
            <w:r w:rsidRPr="00C44111">
              <w:rPr>
                <w:i/>
              </w:rPr>
              <w:t>Fault Address Register</w:t>
            </w:r>
          </w:p>
        </w:tc>
        <w:tc>
          <w:tcPr>
            <w:tcW w:w="6410" w:type="dxa"/>
            <w:gridSpan w:val="3"/>
            <w:tcBorders>
              <w:left w:val="nil"/>
              <w:right w:val="nil"/>
            </w:tcBorders>
          </w:tcPr>
          <w:p w:rsidR="00A138B4" w:rsidRDefault="00A138B4" w:rsidP="002237EA">
            <w:r>
              <w:t>31                                                                           0</w:t>
            </w:r>
          </w:p>
        </w:tc>
      </w:tr>
      <w:tr w:rsidR="00A138B4">
        <w:trPr>
          <w:trHeight w:val="200"/>
        </w:trPr>
        <w:tc>
          <w:tcPr>
            <w:tcW w:w="3369" w:type="dxa"/>
            <w:vMerge/>
            <w:tcBorders>
              <w:top w:val="nil"/>
              <w:left w:val="nil"/>
              <w:bottom w:val="nil"/>
            </w:tcBorders>
          </w:tcPr>
          <w:p w:rsidR="00A138B4" w:rsidRDefault="00A138B4" w:rsidP="002237EA"/>
        </w:tc>
        <w:tc>
          <w:tcPr>
            <w:tcW w:w="6410" w:type="dxa"/>
            <w:gridSpan w:val="3"/>
          </w:tcPr>
          <w:p w:rsidR="00A138B4" w:rsidRDefault="00A138B4" w:rsidP="002237EA">
            <w:pPr>
              <w:keepNext/>
              <w:jc w:val="center"/>
            </w:pPr>
            <w:r>
              <w:t>Fault address (not implemented yet)</w:t>
            </w:r>
          </w:p>
        </w:tc>
      </w:tr>
    </w:tbl>
    <w:p w:rsidR="00A138B4" w:rsidRDefault="00A138B4" w:rsidP="00A138B4">
      <w:pPr>
        <w:pStyle w:val="Beschriftung"/>
        <w:jc w:val="center"/>
      </w:pPr>
      <w:bookmarkStart w:id="137" w:name="_Ref144281127"/>
      <w:bookmarkStart w:id="138" w:name="_Toc146338648"/>
      <w:r>
        <w:t xml:space="preserve">Table </w:t>
      </w:r>
      <w:r w:rsidR="00CE09E7">
        <w:fldChar w:fldCharType="begin"/>
      </w:r>
      <w:r w:rsidR="001D2F47">
        <w:instrText xml:space="preserve"> SEQ Table \* ARABIC </w:instrText>
      </w:r>
      <w:r w:rsidR="00CE09E7">
        <w:fldChar w:fldCharType="separate"/>
      </w:r>
      <w:r w:rsidR="00E612DE">
        <w:rPr>
          <w:noProof/>
        </w:rPr>
        <w:t>11</w:t>
      </w:r>
      <w:r w:rsidR="00CE09E7">
        <w:rPr>
          <w:noProof/>
        </w:rPr>
        <w:fldChar w:fldCharType="end"/>
      </w:r>
      <w:bookmarkEnd w:id="137"/>
      <w:r>
        <w:t xml:space="preserve"> - MMU Control Registers</w:t>
      </w:r>
      <w:bookmarkEnd w:id="138"/>
    </w:p>
    <w:p w:rsidR="00A138B4" w:rsidRDefault="00A138B4" w:rsidP="00A138B4"/>
    <w:p w:rsidR="00A138B4" w:rsidRDefault="00A138B4" w:rsidP="00A138B4">
      <w:r>
        <w:t xml:space="preserve">From the MMU Control Register only one bit is implemented in the TLM model. It is used to enable and disable the MMU. </w:t>
      </w:r>
    </w:p>
    <w:p w:rsidR="00A138B4" w:rsidRDefault="00A138B4" w:rsidP="00A138B4">
      <w:r>
        <w:t>The Context Pointer Register points to the Context Table in main memory. It forms bit 35 – 6 of the physical address. The table is indexed by the contents of the Context Register.</w:t>
      </w:r>
    </w:p>
    <w:p w:rsidR="00A138B4" w:rsidRDefault="00A138B4" w:rsidP="00A138B4">
      <w:r>
        <w:t xml:space="preserve">The Context Register contains the number of the current context and defines which of the possible address spaces is used for address translation. </w:t>
      </w:r>
    </w:p>
    <w:p w:rsidR="00A138B4" w:rsidRDefault="00A138B4" w:rsidP="00A138B4">
      <w:r>
        <w:t>The Fault Status Register provides information on exceptions (faults) issued by the MMU. It is currently not implemented and reads as 0.</w:t>
      </w:r>
    </w:p>
    <w:p w:rsidR="00A138B4" w:rsidRDefault="00A138B4" w:rsidP="00A138B4">
      <w:r>
        <w:t>The Fault Address Register contains the virtual memory address of the fault recorded in the Fault Status Register. It is currently not implemented and reads as 0.</w:t>
      </w:r>
    </w:p>
    <w:p w:rsidR="00A138B4" w:rsidRDefault="00A138B4" w:rsidP="00A138B4">
      <w:r>
        <w:t>The full set of options concerning the MMU Control Registers is described in the Sparc V8 Reference Manual [RD06].</w:t>
      </w:r>
    </w:p>
    <w:p w:rsidR="00A138B4" w:rsidRDefault="00A138B4" w:rsidP="00A138B4">
      <w:pPr>
        <w:pStyle w:val="berschrift3"/>
      </w:pPr>
      <w:bookmarkStart w:id="139" w:name="_Ref144275537"/>
      <w:bookmarkStart w:id="140" w:name="_Toc187493130"/>
      <w:r>
        <w:t>Diagnostic Access</w:t>
      </w:r>
      <w:bookmarkEnd w:id="139"/>
      <w:bookmarkEnd w:id="140"/>
    </w:p>
    <w:p w:rsidR="00A138B4" w:rsidRDefault="00A138B4" w:rsidP="00A138B4">
      <w:r>
        <w:t>Most of the internal data structures of Cache and MMU can be accessed for diagnostic purpose through dedicated ASIs.</w:t>
      </w:r>
    </w:p>
    <w:p w:rsidR="00A138B4" w:rsidRDefault="00A138B4" w:rsidP="00A138B4">
      <w:r>
        <w:t xml:space="preserve">The Tag and Data RAM of instruction and data cache can be read and written using ASI 0x0C – 0x0F (see section </w:t>
      </w:r>
      <w:r w:rsidR="00CE09E7">
        <w:fldChar w:fldCharType="begin"/>
      </w:r>
      <w:r w:rsidR="003F45A7">
        <w:instrText xml:space="preserve"> REF _Ref144282014 \r \h </w:instrText>
      </w:r>
      <w:r w:rsidR="00CE09E7">
        <w:fldChar w:fldCharType="separate"/>
      </w:r>
      <w:r w:rsidR="00E612DE">
        <w:t>8.1.2</w:t>
      </w:r>
      <w:r w:rsidR="00CE09E7">
        <w:fldChar w:fldCharType="end"/>
      </w:r>
      <w:r>
        <w:t>). Addressing and alignment of data are equivalent to the mechanism described in section 55.5.2. of RD05.</w:t>
      </w:r>
    </w:p>
    <w:p w:rsidR="00A138B4" w:rsidRPr="00B378F2" w:rsidRDefault="00A138B4" w:rsidP="00A138B4">
      <w:r>
        <w:t>ADDRESS = WAY &amp; LINE &amp; DATA &amp; “00”</w:t>
      </w:r>
    </w:p>
    <w:p w:rsidR="008A5AFF" w:rsidRDefault="00A138B4" w:rsidP="00A138B4">
      <w:pPr>
        <w:pStyle w:val="berschrift3"/>
      </w:pPr>
      <w:bookmarkStart w:id="141" w:name="_Ref144275504"/>
      <w:bookmarkStart w:id="142" w:name="_Toc187493131"/>
      <w:r>
        <w:t>Payload Extensions</w:t>
      </w:r>
      <w:bookmarkEnd w:id="141"/>
      <w:bookmarkEnd w:id="142"/>
    </w:p>
    <w:p w:rsidR="008A5AFF" w:rsidRDefault="008A5AFF" w:rsidP="008A5AFF">
      <w:r>
        <w:t>The communication between the processor and the Cache Sub-System requires additional information to be attached to the TLM2 generic payload. The extensions are modelled in two classes:</w:t>
      </w:r>
    </w:p>
    <w:p w:rsidR="00212E8E" w:rsidRDefault="00212E8E" w:rsidP="008A5AFF">
      <w:r>
        <w:t>i</w:t>
      </w:r>
      <w:r w:rsidR="008A5AFF">
        <w:t>cio_payload_extension.h/cpp</w:t>
      </w:r>
      <w:r w:rsidR="008A5AFF">
        <w:tab/>
      </w:r>
      <w:r>
        <w:tab/>
        <w:t>optional extensions for instruction cache socket</w:t>
      </w:r>
    </w:p>
    <w:p w:rsidR="00212E8E" w:rsidRDefault="00212E8E" w:rsidP="008A5AFF">
      <w:r>
        <w:t>dcio_payload_extension.h/cpp</w:t>
      </w:r>
      <w:r>
        <w:tab/>
      </w:r>
      <w:r>
        <w:tab/>
        <w:t>optional extensions for data cache socket</w:t>
      </w:r>
    </w:p>
    <w:p w:rsidR="00212E8E" w:rsidRDefault="00212E8E" w:rsidP="008A5AFF">
      <w:r>
        <w:t xml:space="preserve">Both classes declare a debug extension, which is modeled as a 32bit unsigned integer. The usage of the debug extension is explained in </w:t>
      </w:r>
      <w:r w:rsidR="00CE09E7">
        <w:fldChar w:fldCharType="begin"/>
      </w:r>
      <w:r>
        <w:instrText xml:space="preserve"> REF _Ref144546772 \r \h </w:instrText>
      </w:r>
      <w:r w:rsidR="00CE09E7">
        <w:fldChar w:fldCharType="separate"/>
      </w:r>
      <w:r w:rsidR="00E612DE">
        <w:t>8.1.6</w:t>
      </w:r>
      <w:r w:rsidR="00CE09E7">
        <w:fldChar w:fldCharType="end"/>
      </w:r>
      <w:r>
        <w:t>.</w:t>
      </w:r>
    </w:p>
    <w:p w:rsidR="00212E8E" w:rsidRDefault="00212E8E" w:rsidP="008A5AFF">
      <w:r>
        <w:t xml:space="preserve">The dcio extensions additionally contain an ASI attribute, which is also modeled as a 32 bit unsigned integer. Purpose and usage of address space identifiers has been explained in </w:t>
      </w:r>
      <w:r w:rsidR="00CE09E7">
        <w:fldChar w:fldCharType="begin"/>
      </w:r>
      <w:r>
        <w:instrText xml:space="preserve"> REF _Ref144282014 \r \h </w:instrText>
      </w:r>
      <w:r w:rsidR="00CE09E7">
        <w:fldChar w:fldCharType="separate"/>
      </w:r>
      <w:r w:rsidR="00E612DE">
        <w:t>8.1.2</w:t>
      </w:r>
      <w:r w:rsidR="00CE09E7">
        <w:fldChar w:fldCharType="end"/>
      </w:r>
      <w:r>
        <w:t>.</w:t>
      </w:r>
    </w:p>
    <w:p w:rsidR="00264EF2" w:rsidRDefault="00212E8E" w:rsidP="00212E8E">
      <w:pPr>
        <w:pStyle w:val="berschrift3"/>
      </w:pPr>
      <w:bookmarkStart w:id="143" w:name="_Ref144546772"/>
      <w:bookmarkStart w:id="144" w:name="_Toc187493132"/>
      <w:r>
        <w:t>Debug Mechanism</w:t>
      </w:r>
      <w:bookmarkEnd w:id="143"/>
      <w:bookmarkEnd w:id="144"/>
    </w:p>
    <w:p w:rsidR="002173BB" w:rsidRDefault="00C37B9A" w:rsidP="00264EF2">
      <w:r>
        <w:t xml:space="preserve">The cache sub-system is a rather complex model. </w:t>
      </w:r>
      <w:r w:rsidR="002173BB">
        <w:t>Hence, f</w:t>
      </w:r>
      <w:r>
        <w:t>or assertion based verification</w:t>
      </w:r>
      <w:r w:rsidR="002173BB">
        <w:t>,</w:t>
      </w:r>
      <w:r>
        <w:t xml:space="preserve"> it is </w:t>
      </w:r>
      <w:r w:rsidR="002173BB">
        <w:t>not sufficient to simply check whether the data response on a request is correct. It is also important to know in which way the result was produced (e.g. cache hit/miss).</w:t>
      </w:r>
    </w:p>
    <w:p w:rsidR="00F97DF3" w:rsidRDefault="002173BB" w:rsidP="00264EF2">
      <w:r>
        <w:t>For this purpose a 32bit unsigned integer extension has been attached to the generic payload of the icio/dcio sockets. Moreover, a set of macros has been defined in order to ease their handling.</w:t>
      </w:r>
      <w:r w:rsidR="00F97DF3">
        <w:t xml:space="preserve"> The encoding of the debug extension is shown in  </w:t>
      </w:r>
      <w:r w:rsidR="00CE09E7">
        <w:fldChar w:fldCharType="begin"/>
      </w:r>
      <w:r w:rsidR="0093181E">
        <w:instrText xml:space="preserve"> REF _Ref144635110 \h </w:instrText>
      </w:r>
      <w:r w:rsidR="00CE09E7">
        <w:fldChar w:fldCharType="separate"/>
      </w:r>
      <w:r w:rsidR="00E612DE">
        <w:t xml:space="preserve">Table </w:t>
      </w:r>
      <w:r w:rsidR="00E612DE">
        <w:rPr>
          <w:noProof/>
        </w:rPr>
        <w:t>12</w:t>
      </w:r>
      <w:r w:rsidR="00CE09E7">
        <w:fldChar w:fldCharType="end"/>
      </w:r>
      <w:r w:rsidR="00F97DF3">
        <w:t>.</w:t>
      </w:r>
      <w:r w:rsidR="00934B9C">
        <w:t xml:space="preserve"> The macro definitions can be found in </w:t>
      </w:r>
      <w:r w:rsidR="009B1296">
        <w:t>the defines.h files of the mmu_cache library.</w:t>
      </w:r>
    </w:p>
    <w:p w:rsidR="002173BB" w:rsidRDefault="002173BB" w:rsidP="00264EF2"/>
    <w:tbl>
      <w:tblPr>
        <w:tblStyle w:val="Tabellenraster"/>
        <w:tblW w:w="0" w:type="auto"/>
        <w:tblLayout w:type="fixed"/>
        <w:tblLook w:val="00A0"/>
      </w:tblPr>
      <w:tblGrid>
        <w:gridCol w:w="1324"/>
        <w:gridCol w:w="1052"/>
        <w:gridCol w:w="993"/>
        <w:gridCol w:w="1417"/>
        <w:gridCol w:w="709"/>
        <w:gridCol w:w="709"/>
        <w:gridCol w:w="694"/>
        <w:gridCol w:w="1324"/>
        <w:gridCol w:w="855"/>
        <w:gridCol w:w="778"/>
      </w:tblGrid>
      <w:tr w:rsidR="00F97DF3">
        <w:tc>
          <w:tcPr>
            <w:tcW w:w="1324" w:type="dxa"/>
            <w:tcBorders>
              <w:top w:val="nil"/>
              <w:left w:val="nil"/>
              <w:right w:val="nil"/>
            </w:tcBorders>
          </w:tcPr>
          <w:p w:rsidR="00F97DF3" w:rsidRDefault="00F97DF3" w:rsidP="00264EF2">
            <w:r>
              <w:t>31      22</w:t>
            </w:r>
          </w:p>
        </w:tc>
        <w:tc>
          <w:tcPr>
            <w:tcW w:w="1052" w:type="dxa"/>
            <w:tcBorders>
              <w:top w:val="nil"/>
              <w:left w:val="nil"/>
              <w:right w:val="nil"/>
            </w:tcBorders>
          </w:tcPr>
          <w:p w:rsidR="00F97DF3" w:rsidRDefault="00F97DF3" w:rsidP="00264EF2">
            <w:r>
              <w:t>21</w:t>
            </w:r>
          </w:p>
        </w:tc>
        <w:tc>
          <w:tcPr>
            <w:tcW w:w="993" w:type="dxa"/>
            <w:tcBorders>
              <w:top w:val="nil"/>
              <w:left w:val="nil"/>
              <w:right w:val="nil"/>
            </w:tcBorders>
          </w:tcPr>
          <w:p w:rsidR="00F97DF3" w:rsidRDefault="00F97DF3" w:rsidP="00F97DF3">
            <w:r>
              <w:t>20  16</w:t>
            </w:r>
          </w:p>
        </w:tc>
        <w:tc>
          <w:tcPr>
            <w:tcW w:w="1417" w:type="dxa"/>
            <w:tcBorders>
              <w:top w:val="nil"/>
              <w:left w:val="nil"/>
              <w:right w:val="nil"/>
            </w:tcBorders>
          </w:tcPr>
          <w:p w:rsidR="00F97DF3" w:rsidRDefault="00F97DF3" w:rsidP="00264EF2">
            <w:r>
              <w:t xml:space="preserve">     15</w:t>
            </w:r>
          </w:p>
        </w:tc>
        <w:tc>
          <w:tcPr>
            <w:tcW w:w="709" w:type="dxa"/>
            <w:tcBorders>
              <w:top w:val="nil"/>
              <w:left w:val="nil"/>
              <w:right w:val="nil"/>
            </w:tcBorders>
          </w:tcPr>
          <w:p w:rsidR="00F97DF3" w:rsidRDefault="00F97DF3" w:rsidP="00264EF2">
            <w:r>
              <w:t>14</w:t>
            </w:r>
          </w:p>
        </w:tc>
        <w:tc>
          <w:tcPr>
            <w:tcW w:w="709" w:type="dxa"/>
            <w:tcBorders>
              <w:top w:val="nil"/>
              <w:left w:val="nil"/>
              <w:right w:val="nil"/>
            </w:tcBorders>
          </w:tcPr>
          <w:p w:rsidR="00F97DF3" w:rsidRDefault="00F97DF3" w:rsidP="00264EF2">
            <w:r>
              <w:t>13</w:t>
            </w:r>
          </w:p>
        </w:tc>
        <w:tc>
          <w:tcPr>
            <w:tcW w:w="694" w:type="dxa"/>
            <w:tcBorders>
              <w:top w:val="nil"/>
              <w:left w:val="nil"/>
              <w:right w:val="nil"/>
            </w:tcBorders>
          </w:tcPr>
          <w:p w:rsidR="00F97DF3" w:rsidRDefault="00F97DF3" w:rsidP="00264EF2">
            <w:r>
              <w:t>12</w:t>
            </w:r>
          </w:p>
        </w:tc>
        <w:tc>
          <w:tcPr>
            <w:tcW w:w="1324" w:type="dxa"/>
            <w:tcBorders>
              <w:top w:val="nil"/>
              <w:left w:val="nil"/>
              <w:right w:val="nil"/>
            </w:tcBorders>
          </w:tcPr>
          <w:p w:rsidR="00F97DF3" w:rsidRDefault="00F97DF3" w:rsidP="00264EF2">
            <w:r>
              <w:t>11        4</w:t>
            </w:r>
          </w:p>
        </w:tc>
        <w:tc>
          <w:tcPr>
            <w:tcW w:w="855" w:type="dxa"/>
            <w:tcBorders>
              <w:top w:val="nil"/>
              <w:left w:val="nil"/>
              <w:right w:val="nil"/>
            </w:tcBorders>
          </w:tcPr>
          <w:p w:rsidR="00F97DF3" w:rsidRDefault="00F97DF3" w:rsidP="00264EF2">
            <w:r>
              <w:t>3    2</w:t>
            </w:r>
          </w:p>
        </w:tc>
        <w:tc>
          <w:tcPr>
            <w:tcW w:w="778" w:type="dxa"/>
            <w:tcBorders>
              <w:top w:val="nil"/>
              <w:left w:val="nil"/>
              <w:right w:val="nil"/>
            </w:tcBorders>
          </w:tcPr>
          <w:p w:rsidR="00F97DF3" w:rsidRDefault="00F97DF3" w:rsidP="00264EF2">
            <w:r>
              <w:t>1   0</w:t>
            </w:r>
          </w:p>
        </w:tc>
      </w:tr>
      <w:tr w:rsidR="00F97DF3">
        <w:tc>
          <w:tcPr>
            <w:tcW w:w="1324" w:type="dxa"/>
          </w:tcPr>
          <w:p w:rsidR="00F97DF3" w:rsidRDefault="00F97DF3" w:rsidP="00F97DF3">
            <w:pPr>
              <w:jc w:val="center"/>
            </w:pPr>
            <w:r>
              <w:t>Reserved</w:t>
            </w:r>
          </w:p>
        </w:tc>
        <w:tc>
          <w:tcPr>
            <w:tcW w:w="1052" w:type="dxa"/>
          </w:tcPr>
          <w:p w:rsidR="00F97DF3" w:rsidRDefault="00F97DF3" w:rsidP="00F97DF3">
            <w:pPr>
              <w:jc w:val="center"/>
            </w:pPr>
            <w:r>
              <w:t>MMUS</w:t>
            </w:r>
          </w:p>
        </w:tc>
        <w:tc>
          <w:tcPr>
            <w:tcW w:w="993" w:type="dxa"/>
          </w:tcPr>
          <w:p w:rsidR="00F97DF3" w:rsidRDefault="00F97DF3" w:rsidP="00F97DF3">
            <w:pPr>
              <w:jc w:val="center"/>
            </w:pPr>
            <w:r>
              <w:t>TLBN</w:t>
            </w:r>
          </w:p>
        </w:tc>
        <w:tc>
          <w:tcPr>
            <w:tcW w:w="1417" w:type="dxa"/>
          </w:tcPr>
          <w:p w:rsidR="00F97DF3" w:rsidRDefault="00F97DF3" w:rsidP="00F97DF3">
            <w:pPr>
              <w:jc w:val="center"/>
            </w:pPr>
            <w:r>
              <w:t>Reserved</w:t>
            </w:r>
          </w:p>
        </w:tc>
        <w:tc>
          <w:tcPr>
            <w:tcW w:w="709" w:type="dxa"/>
          </w:tcPr>
          <w:p w:rsidR="00F97DF3" w:rsidRDefault="00F97DF3" w:rsidP="00F97DF3">
            <w:pPr>
              <w:jc w:val="center"/>
            </w:pPr>
            <w:r>
              <w:t>FM</w:t>
            </w:r>
          </w:p>
        </w:tc>
        <w:tc>
          <w:tcPr>
            <w:tcW w:w="709" w:type="dxa"/>
          </w:tcPr>
          <w:p w:rsidR="00F97DF3" w:rsidRDefault="00F97DF3" w:rsidP="00F97DF3">
            <w:pPr>
              <w:jc w:val="center"/>
            </w:pPr>
            <w:r>
              <w:t>CB</w:t>
            </w:r>
          </w:p>
        </w:tc>
        <w:tc>
          <w:tcPr>
            <w:tcW w:w="694" w:type="dxa"/>
          </w:tcPr>
          <w:p w:rsidR="00F97DF3" w:rsidRDefault="00F97DF3" w:rsidP="00F97DF3">
            <w:pPr>
              <w:jc w:val="center"/>
            </w:pPr>
            <w:r>
              <w:t>SP</w:t>
            </w:r>
          </w:p>
        </w:tc>
        <w:tc>
          <w:tcPr>
            <w:tcW w:w="1324" w:type="dxa"/>
          </w:tcPr>
          <w:p w:rsidR="00F97DF3" w:rsidRDefault="00F97DF3" w:rsidP="00F97DF3">
            <w:pPr>
              <w:jc w:val="center"/>
            </w:pPr>
            <w:r>
              <w:t>Reserved</w:t>
            </w:r>
          </w:p>
        </w:tc>
        <w:tc>
          <w:tcPr>
            <w:tcW w:w="855" w:type="dxa"/>
          </w:tcPr>
          <w:p w:rsidR="00F97DF3" w:rsidRDefault="00F97DF3" w:rsidP="00F97DF3">
            <w:pPr>
              <w:jc w:val="center"/>
            </w:pPr>
            <w:r>
              <w:t>CST</w:t>
            </w:r>
          </w:p>
        </w:tc>
        <w:tc>
          <w:tcPr>
            <w:tcW w:w="778" w:type="dxa"/>
          </w:tcPr>
          <w:p w:rsidR="00F97DF3" w:rsidRDefault="00F97DF3" w:rsidP="00F97DF3">
            <w:pPr>
              <w:keepNext/>
              <w:jc w:val="center"/>
            </w:pPr>
            <w:r>
              <w:t>CS</w:t>
            </w:r>
          </w:p>
        </w:tc>
      </w:tr>
    </w:tbl>
    <w:p w:rsidR="00F97DF3" w:rsidRDefault="00F97DF3" w:rsidP="00F97DF3">
      <w:pPr>
        <w:pStyle w:val="Beschriftung"/>
        <w:jc w:val="center"/>
      </w:pPr>
      <w:bookmarkStart w:id="145" w:name="_Ref144635110"/>
      <w:bookmarkStart w:id="146" w:name="_Toc146338649"/>
      <w:r>
        <w:t xml:space="preserve">Table </w:t>
      </w:r>
      <w:r w:rsidR="00CE09E7">
        <w:fldChar w:fldCharType="begin"/>
      </w:r>
      <w:r w:rsidR="001D2F47">
        <w:instrText xml:space="preserve"> SEQ Table \* ARABIC </w:instrText>
      </w:r>
      <w:r w:rsidR="00CE09E7">
        <w:fldChar w:fldCharType="separate"/>
      </w:r>
      <w:r w:rsidR="00E612DE">
        <w:rPr>
          <w:noProof/>
        </w:rPr>
        <w:t>12</w:t>
      </w:r>
      <w:r w:rsidR="00CE09E7">
        <w:rPr>
          <w:noProof/>
        </w:rPr>
        <w:fldChar w:fldCharType="end"/>
      </w:r>
      <w:bookmarkEnd w:id="145"/>
      <w:r>
        <w:t xml:space="preserve"> - Debug Extension</w:t>
      </w:r>
      <w:bookmarkEnd w:id="146"/>
    </w:p>
    <w:p w:rsidR="00F97DF3" w:rsidRDefault="00F97DF3" w:rsidP="00F97DF3">
      <w:r>
        <w:t>[MMUS|</w:t>
      </w:r>
      <w:r>
        <w:tab/>
        <w:t>MMU state</w:t>
      </w:r>
    </w:p>
    <w:p w:rsidR="00F97DF3" w:rsidRDefault="00F97DF3" w:rsidP="00F97DF3">
      <w:r>
        <w:tab/>
      </w:r>
      <w:r>
        <w:tab/>
      </w:r>
      <w:r>
        <w:tab/>
      </w:r>
      <w:r>
        <w:tab/>
        <w:t>0 – TLB hit; 1- TLB miss</w:t>
      </w:r>
    </w:p>
    <w:p w:rsidR="00F97DF3" w:rsidRDefault="00F97DF3" w:rsidP="00F97DF3">
      <w:r>
        <w:t>[TLBN]</w:t>
      </w:r>
      <w:r>
        <w:tab/>
      </w:r>
      <w:r>
        <w:tab/>
        <w:t>TLB number</w:t>
      </w:r>
    </w:p>
    <w:p w:rsidR="00F97DF3" w:rsidRDefault="00F97DF3" w:rsidP="00F97DF3">
      <w:r>
        <w:tab/>
      </w:r>
      <w:r>
        <w:tab/>
      </w:r>
      <w:r>
        <w:tab/>
      </w:r>
      <w:r>
        <w:tab/>
        <w:t>for TLB hit – number of the TLB that delivered the hit</w:t>
      </w:r>
    </w:p>
    <w:p w:rsidR="00824844" w:rsidRDefault="00F97DF3" w:rsidP="00F97DF3">
      <w:r>
        <w:tab/>
      </w:r>
      <w:r>
        <w:tab/>
      </w:r>
      <w:r>
        <w:tab/>
      </w:r>
      <w:r>
        <w:tab/>
        <w:t xml:space="preserve">for TLB miss – number of the TLB that </w:t>
      </w:r>
      <w:r w:rsidR="00824844">
        <w:t>was refilled by the miss</w:t>
      </w:r>
    </w:p>
    <w:p w:rsidR="00824844" w:rsidRDefault="00824844" w:rsidP="00F97DF3">
      <w:r>
        <w:t>[FM]</w:t>
      </w:r>
      <w:r>
        <w:tab/>
      </w:r>
      <w:r>
        <w:tab/>
      </w:r>
      <w:r>
        <w:tab/>
        <w:t>Frozen miss</w:t>
      </w:r>
    </w:p>
    <w:p w:rsidR="00824844" w:rsidRDefault="00824844" w:rsidP="00F97DF3">
      <w:r>
        <w:tab/>
      </w:r>
      <w:r>
        <w:tab/>
      </w:r>
      <w:r>
        <w:tab/>
      </w:r>
      <w:r>
        <w:tab/>
        <w:t xml:space="preserve">If the cache is frozen, no new lines are allocated on a read miss. </w:t>
      </w:r>
      <w:r>
        <w:tab/>
      </w:r>
      <w:r>
        <w:tab/>
      </w:r>
      <w:r>
        <w:tab/>
      </w:r>
      <w:r>
        <w:tab/>
        <w:t xml:space="preserve">         </w:t>
      </w:r>
      <w:r>
        <w:tab/>
        <w:t xml:space="preserve">However, unvalid data will be replaced as long the tag of the line does   </w:t>
      </w:r>
      <w:r>
        <w:tab/>
      </w:r>
      <w:r>
        <w:tab/>
      </w:r>
      <w:r>
        <w:tab/>
      </w:r>
      <w:r>
        <w:tab/>
        <w:t xml:space="preserve">not change. In case the results of a read miss is not cached, the FM bit </w:t>
      </w:r>
      <w:r>
        <w:tab/>
      </w:r>
      <w:r>
        <w:tab/>
      </w:r>
      <w:r>
        <w:tab/>
      </w:r>
      <w:r>
        <w:tab/>
        <w:t>is switched on.</w:t>
      </w:r>
    </w:p>
    <w:p w:rsidR="00824844" w:rsidRDefault="00824844" w:rsidP="00F97DF3">
      <w:r>
        <w:t>[CB]</w:t>
      </w:r>
      <w:r>
        <w:tab/>
      </w:r>
      <w:r>
        <w:tab/>
      </w:r>
      <w:r>
        <w:tab/>
        <w:t>Cache bypass</w:t>
      </w:r>
    </w:p>
    <w:p w:rsidR="00824844" w:rsidRDefault="00824844" w:rsidP="00F97DF3">
      <w:r>
        <w:tab/>
      </w:r>
      <w:r>
        <w:tab/>
      </w:r>
      <w:r>
        <w:tab/>
      </w:r>
      <w:r>
        <w:tab/>
        <w:t>Is set to 1, if cache bypass was used (cache disabled in CCR)</w:t>
      </w:r>
    </w:p>
    <w:p w:rsidR="00824844" w:rsidRDefault="00824844" w:rsidP="00F97DF3">
      <w:r>
        <w:t>[SP]</w:t>
      </w:r>
      <w:r>
        <w:tab/>
      </w:r>
      <w:r>
        <w:tab/>
      </w:r>
      <w:r>
        <w:tab/>
        <w:t>Scratchpad</w:t>
      </w:r>
    </w:p>
    <w:p w:rsidR="00824844" w:rsidRDefault="00824844" w:rsidP="00F97DF3">
      <w:r>
        <w:tab/>
      </w:r>
      <w:r>
        <w:tab/>
      </w:r>
      <w:r>
        <w:tab/>
      </w:r>
      <w:r>
        <w:tab/>
        <w:t>Is set to 1, if the request was answered by the local scratchpad RAM</w:t>
      </w:r>
    </w:p>
    <w:p w:rsidR="00824844" w:rsidRDefault="00824844" w:rsidP="00F97DF3">
      <w:r>
        <w:t>[CST]</w:t>
      </w:r>
      <w:r>
        <w:tab/>
      </w:r>
      <w:r>
        <w:tab/>
        <w:t>Cache State</w:t>
      </w:r>
    </w:p>
    <w:p w:rsidR="00824844" w:rsidRDefault="00824844" w:rsidP="00F97DF3">
      <w:r>
        <w:tab/>
      </w:r>
      <w:r>
        <w:tab/>
      </w:r>
      <w:r>
        <w:tab/>
      </w:r>
      <w:r>
        <w:tab/>
        <w:t>00 – read hit, 01 – read miss, 10 – write hit, 11 – write miss</w:t>
      </w:r>
    </w:p>
    <w:p w:rsidR="00824844" w:rsidRDefault="00824844" w:rsidP="00F97DF3">
      <w:r>
        <w:t>[CS]</w:t>
      </w:r>
      <w:r>
        <w:tab/>
      </w:r>
      <w:r>
        <w:tab/>
      </w:r>
      <w:r>
        <w:tab/>
        <w:t>Cache Set</w:t>
      </w:r>
    </w:p>
    <w:p w:rsidR="00824844" w:rsidRDefault="00824844" w:rsidP="00F97DF3">
      <w:r>
        <w:tab/>
      </w:r>
      <w:r>
        <w:tab/>
      </w:r>
      <w:r>
        <w:tab/>
      </w:r>
      <w:r>
        <w:tab/>
        <w:t>for read/write hit – number of set which produced the hit</w:t>
      </w:r>
    </w:p>
    <w:p w:rsidR="00824844" w:rsidRDefault="00824844" w:rsidP="00F97DF3">
      <w:r>
        <w:tab/>
      </w:r>
      <w:r>
        <w:tab/>
      </w:r>
      <w:r>
        <w:tab/>
      </w:r>
      <w:r>
        <w:tab/>
        <w:t>for read miss – number of set refilled by miss processing</w:t>
      </w:r>
    </w:p>
    <w:p w:rsidR="00E11A96" w:rsidRDefault="00824844" w:rsidP="00F97DF3">
      <w:r>
        <w:tab/>
      </w:r>
      <w:r>
        <w:tab/>
      </w:r>
      <w:r>
        <w:tab/>
      </w:r>
      <w:r>
        <w:tab/>
        <w:t>for write miss – 0b00 (no allocate on write miss)</w:t>
      </w:r>
    </w:p>
    <w:p w:rsidR="00824844" w:rsidRDefault="00824844" w:rsidP="00F97DF3"/>
    <w:p w:rsidR="00DB6641" w:rsidRDefault="00E11A96" w:rsidP="00F97DF3">
      <w:r>
        <w:t>The Debug Extension is extensively used in all testbenches of the Cache Sub-System. The mechanism is straight forward as shown below:</w:t>
      </w:r>
    </w:p>
    <w:p w:rsidR="00E11A96" w:rsidRDefault="00E11A96" w:rsidP="00F97DF3"/>
    <w:p w:rsidR="00E11A96" w:rsidRPr="00DB6641" w:rsidRDefault="00E11A96"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dwrite(addr, data, length, asi, flush, flushl, lock, debug);</w:t>
      </w:r>
    </w:p>
    <w:p w:rsidR="00E11A96" w:rsidRPr="00DB6641" w:rsidRDefault="00E11A96"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assert(CACHEWRITEMISS_CHECK(*debug));</w:t>
      </w:r>
    </w:p>
    <w:p w:rsidR="009F20B6" w:rsidRDefault="00E11A96" w:rsidP="00E11A96">
      <w:r>
        <w:t xml:space="preserve">The dwrite method is a testbench function, which sends a write transaction to the data socket (dcio) of the cache. The last argument of the function is an unsigned int pointer (debug). During execution of the transaction the components of the Cache Sub-System </w:t>
      </w:r>
      <w:r w:rsidR="009F20B6">
        <w:t>update the pointed debug field. Depending on the state of the system different bits are set. With this information the expected behavior can be checked after return of the transaction.</w:t>
      </w:r>
    </w:p>
    <w:p w:rsidR="009F20B6" w:rsidRDefault="009F20B6" w:rsidP="00E11A96">
      <w:r>
        <w:t>In the example above the CACHEWRITEMISS_CHECK macro is connected with an assertion to make sure that the transaction was a write miss.</w:t>
      </w:r>
    </w:p>
    <w:p w:rsidR="00A138B4" w:rsidRDefault="00A138B4" w:rsidP="00A138B4">
      <w:pPr>
        <w:pStyle w:val="berschrift2"/>
        <w:jc w:val="both"/>
        <w:rPr>
          <w:lang w:val="en-US"/>
        </w:rPr>
      </w:pPr>
      <w:r w:rsidRPr="00362298">
        <w:rPr>
          <w:lang w:val="en-US"/>
        </w:rPr>
        <w:tab/>
      </w:r>
      <w:bookmarkStart w:id="147" w:name="_Toc130900940"/>
      <w:bookmarkStart w:id="148" w:name="_Toc187493133"/>
      <w:r w:rsidRPr="00362298">
        <w:rPr>
          <w:lang w:val="en-US"/>
        </w:rPr>
        <w:t>Internal Structure</w:t>
      </w:r>
      <w:bookmarkEnd w:id="147"/>
      <w:bookmarkEnd w:id="148"/>
    </w:p>
    <w:p w:rsidR="00A138B4" w:rsidRPr="00376E6D" w:rsidRDefault="00A138B4" w:rsidP="00A138B4">
      <w:pPr>
        <w:pStyle w:val="Default"/>
        <w:rPr>
          <w:lang w:val="en-US"/>
        </w:rPr>
      </w:pPr>
      <w:r w:rsidRPr="00376E6D">
        <w:rPr>
          <w:lang w:val="en-US"/>
        </w:rPr>
        <w:t>This section briefly describes the internal structure of the Cache-Subsystem SystemC IP. Detailed descriptions as well as inheritance and collaboration diagrams can be found in the doxygen documentation.</w:t>
      </w:r>
    </w:p>
    <w:p w:rsidR="00A138B4" w:rsidRPr="00376E6D" w:rsidRDefault="00A138B4" w:rsidP="00A138B4">
      <w:pPr>
        <w:pStyle w:val="Default"/>
        <w:rPr>
          <w:lang w:val="en-US"/>
        </w:rPr>
      </w:pPr>
    </w:p>
    <w:p w:rsidR="00A138B4" w:rsidRPr="00376E6D" w:rsidRDefault="00A138B4" w:rsidP="00A138B4">
      <w:pPr>
        <w:pStyle w:val="Default"/>
        <w:rPr>
          <w:lang w:val="en-US"/>
        </w:rPr>
      </w:pPr>
      <w:r w:rsidRPr="00376E6D">
        <w:rPr>
          <w:lang w:val="en-US"/>
        </w:rPr>
        <w:t>The Cache-Subsystem IP is formed by multiple source files, which can be found in the models/mmu_cache/lib directory.</w:t>
      </w:r>
    </w:p>
    <w:p w:rsidR="001808B0" w:rsidRDefault="00A138B4" w:rsidP="00A138B4">
      <w:pPr>
        <w:pStyle w:val="berschrift3"/>
      </w:pPr>
      <w:bookmarkStart w:id="149" w:name="_Toc187493134"/>
      <w:r>
        <w:t>The defines.h file</w:t>
      </w:r>
      <w:bookmarkEnd w:id="149"/>
    </w:p>
    <w:p w:rsidR="001808B0" w:rsidRDefault="001808B0" w:rsidP="001808B0">
      <w:r>
        <w:t>This file contains all globally relevant macro and data</w:t>
      </w:r>
      <w:r w:rsidR="00822076">
        <w:t xml:space="preserve"> </w:t>
      </w:r>
      <w:r>
        <w:t>typ</w:t>
      </w:r>
      <w:r w:rsidR="00822076">
        <w:t>e</w:t>
      </w:r>
      <w:r>
        <w:t xml:space="preserve"> definitions. It defines the structure of the cacheline (t_cache_line), the data cache entries (t_cache_data), the cache tags (t_cache_tag), the mmu page table entries (t_PTE_context) and the virtual address tag (t_VAT). </w:t>
      </w:r>
    </w:p>
    <w:p w:rsidR="00A138B4" w:rsidRPr="001808B0" w:rsidRDefault="001808B0" w:rsidP="001808B0">
      <w:r>
        <w:t xml:space="preserve">Moreover, the file contains macros for unified formatting of debug output (DUMP), as well as SET and CHECK methods for handling of the debug payload extension described in section </w:t>
      </w:r>
      <w:r w:rsidR="00CE09E7">
        <w:fldChar w:fldCharType="begin"/>
      </w:r>
      <w:r w:rsidR="0093181E">
        <w:instrText xml:space="preserve"> REF _Ref144546772 \r \h </w:instrText>
      </w:r>
      <w:r w:rsidR="00CE09E7">
        <w:fldChar w:fldCharType="separate"/>
      </w:r>
      <w:r w:rsidR="00E612DE">
        <w:t>8.1.6</w:t>
      </w:r>
      <w:r w:rsidR="00CE09E7">
        <w:fldChar w:fldCharType="end"/>
      </w:r>
      <w:r>
        <w:t>.</w:t>
      </w:r>
    </w:p>
    <w:p w:rsidR="001808B0" w:rsidRDefault="00A138B4" w:rsidP="00A138B4">
      <w:pPr>
        <w:pStyle w:val="berschrift3"/>
      </w:pPr>
      <w:bookmarkStart w:id="150" w:name="_Toc187493135"/>
      <w:r>
        <w:t>The payload_extension files</w:t>
      </w:r>
      <w:bookmarkEnd w:id="150"/>
    </w:p>
    <w:p w:rsidR="00A60FB4" w:rsidRDefault="001808B0" w:rsidP="00A60FB4">
      <w:r>
        <w:t xml:space="preserve">The </w:t>
      </w:r>
      <w:r w:rsidRPr="00A60FB4">
        <w:rPr>
          <w:i/>
        </w:rPr>
        <w:t>mmu_cache</w:t>
      </w:r>
      <w:r>
        <w:t xml:space="preserve"> model features two </w:t>
      </w:r>
      <w:r w:rsidRPr="00A60FB4">
        <w:rPr>
          <w:i/>
        </w:rPr>
        <w:t>tlm::simple_target_sockets</w:t>
      </w:r>
      <w:r>
        <w:t xml:space="preserve"> </w:t>
      </w:r>
      <w:r w:rsidR="00A60FB4">
        <w:t>for connection of the cpu instruction and data ports. These connections implement a simple point-to-point communication, which can be realized, widely relying on TLM2 generic payload. Only a few optional payload extensions are required.</w:t>
      </w:r>
    </w:p>
    <w:p w:rsidR="00A60FB4" w:rsidRDefault="00A60FB4" w:rsidP="00A60FB4">
      <w:r>
        <w:t>The payload extensions for the instruction cache input/output socket (icio) are implemented by the files icio_payload_extensions.h/cpp.</w:t>
      </w:r>
    </w:p>
    <w:p w:rsidR="00A60FB4" w:rsidRDefault="00A60FB4" w:rsidP="00A60FB4"/>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extensions</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flush instruction cache</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flush;</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flush instruction cache line</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flushl;</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line offset in cache flush</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fline;</w:t>
      </w:r>
    </w:p>
    <w:p w:rsidR="00A60FB4" w:rsidRPr="00DB6641" w:rsidRDefault="00A60FB4"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debug information</w:t>
      </w:r>
      <w:r w:rsidR="00DB6641" w:rsidRPr="00DB6641">
        <w:rPr>
          <w:rStyle w:val="apple-converted-space"/>
          <w:rFonts w:ascii="Courier New" w:hAnsi="Courier New"/>
          <w:sz w:val="18"/>
        </w:rPr>
        <w:br/>
      </w:r>
      <w:r w:rsidRPr="00DB6641">
        <w:rPr>
          <w:rStyle w:val="apple-converted-space"/>
          <w:rFonts w:ascii="Courier New" w:hAnsi="Courier New"/>
          <w:sz w:val="18"/>
        </w:rPr>
        <w:t>unsigned int * debug;</w:t>
      </w:r>
    </w:p>
    <w:p w:rsidR="00A60FB4" w:rsidRDefault="00A60FB4" w:rsidP="00A60FB4">
      <w:r>
        <w:t>The payload extensions for the data cache input/output socket (dcio) are implemented by the files dcio_payload_extensions.h/cpp.</w:t>
      </w:r>
    </w:p>
    <w:p w:rsidR="00A60FB4" w:rsidRPr="00376E6D" w:rsidRDefault="00A60FB4" w:rsidP="00A60FB4">
      <w:pPr>
        <w:widowControl w:val="0"/>
        <w:tabs>
          <w:tab w:val="left" w:pos="480"/>
        </w:tabs>
        <w:autoSpaceDE w:val="0"/>
        <w:autoSpaceDN w:val="0"/>
        <w:adjustRightInd w:val="0"/>
        <w:spacing w:before="0"/>
        <w:jc w:val="left"/>
        <w:rPr>
          <w:rFonts w:ascii="Monaco" w:hAnsi="Monaco" w:cs="Monaco"/>
          <w:color w:val="007400"/>
          <w:spacing w:val="0"/>
          <w:sz w:val="20"/>
          <w:szCs w:val="20"/>
        </w:rPr>
      </w:pP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extensions</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address space identifier</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asi;</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flush data cache</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flush;</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flush data cache line</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flushl;</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lock cache line</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lock;</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debug information</w:t>
      </w:r>
    </w:p>
    <w:p w:rsidR="00A138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 debug;</w:t>
      </w:r>
    </w:p>
    <w:p w:rsidR="00A138B4" w:rsidRDefault="00A138B4" w:rsidP="00A138B4">
      <w:pPr>
        <w:pStyle w:val="berschrift3"/>
      </w:pPr>
      <w:bookmarkStart w:id="151" w:name="_Toc187493136"/>
      <w:r>
        <w:t>The mem_if.h file</w:t>
      </w:r>
      <w:bookmarkEnd w:id="151"/>
    </w:p>
    <w:p w:rsidR="00A138B4" w:rsidRDefault="00A138B4" w:rsidP="00A138B4">
      <w:r>
        <w:t xml:space="preserve">The </w:t>
      </w:r>
      <w:r w:rsidRPr="00FC0528">
        <w:rPr>
          <w:i/>
        </w:rPr>
        <w:t>mem_if.h</w:t>
      </w:r>
      <w:r>
        <w:t xml:space="preserve"> file defines a generic memory interface that is directly or indirectly implemented by almost all the classes of the Cache Sub-System (</w:t>
      </w:r>
      <w:r w:rsidR="00CE09E7">
        <w:fldChar w:fldCharType="begin"/>
      </w:r>
      <w:r w:rsidR="003F45A7">
        <w:instrText xml:space="preserve"> REF _Ref144531668 \h </w:instrText>
      </w:r>
      <w:r w:rsidR="00CE09E7">
        <w:fldChar w:fldCharType="separate"/>
      </w:r>
      <w:r w:rsidR="00E612DE">
        <w:t xml:space="preserve">Figure </w:t>
      </w:r>
      <w:r w:rsidR="00E612DE">
        <w:rPr>
          <w:noProof/>
        </w:rPr>
        <w:t>4</w:t>
      </w:r>
      <w:r w:rsidR="00CE09E7">
        <w:fldChar w:fldCharType="end"/>
      </w:r>
      <w:r>
        <w:t xml:space="preserve">). </w:t>
      </w:r>
    </w:p>
    <w:p w:rsidR="00A138B4" w:rsidRDefault="00A138B4" w:rsidP="00A138B4">
      <w:r>
        <w:t xml:space="preserve">The </w:t>
      </w:r>
      <w:r w:rsidRPr="00FC0528">
        <w:rPr>
          <w:i/>
        </w:rPr>
        <w:t xml:space="preserve">class mem_if </w:t>
      </w:r>
      <w:r>
        <w:t>is an abstract class with two virtual member functions:</w:t>
      </w:r>
    </w:p>
    <w:p w:rsidR="00A21CAB" w:rsidRPr="00376E6D" w:rsidRDefault="00A21CAB" w:rsidP="00A21CAB">
      <w:pPr>
        <w:widowControl w:val="0"/>
        <w:tabs>
          <w:tab w:val="left" w:pos="480"/>
        </w:tabs>
        <w:autoSpaceDE w:val="0"/>
        <w:autoSpaceDN w:val="0"/>
        <w:adjustRightInd w:val="0"/>
        <w:spacing w:before="0"/>
        <w:jc w:val="left"/>
        <w:rPr>
          <w:rFonts w:ascii="Monaco" w:hAnsi="Monaco" w:cs="Monaco"/>
          <w:color w:val="AA0D91"/>
          <w:spacing w:val="0"/>
          <w:sz w:val="20"/>
          <w:szCs w:val="20"/>
        </w:rPr>
      </w:pPr>
    </w:p>
    <w:p w:rsidR="00A21CAB" w:rsidRPr="00DB6641" w:rsidRDefault="00A21CAB" w:rsidP="00A21CA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virtual void mem_write(unsigned int addr, unsigned char * data, unsigned int length, sc_core::sc_time * t, unsigned int * debug) {};</w:t>
      </w:r>
    </w:p>
    <w:p w:rsidR="00A21CAB" w:rsidRPr="00DB6641" w:rsidRDefault="00A21CAB" w:rsidP="00A21CAB">
      <w:pPr>
        <w:widowControl w:val="0"/>
        <w:tabs>
          <w:tab w:val="left" w:pos="480"/>
        </w:tabs>
        <w:autoSpaceDE w:val="0"/>
        <w:autoSpaceDN w:val="0"/>
        <w:adjustRightInd w:val="0"/>
        <w:spacing w:before="0"/>
        <w:jc w:val="left"/>
        <w:rPr>
          <w:rStyle w:val="apple-converted-space"/>
        </w:rPr>
      </w:pPr>
    </w:p>
    <w:p w:rsidR="00A21CAB" w:rsidRPr="00DB6641" w:rsidRDefault="00A21CAB" w:rsidP="00A21CA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virtual void mem_read(unsigned int addr, unsigned char * data, unsigned int length, sc_core::sc_time * t, unsigned int * debug) {};</w:t>
      </w:r>
    </w:p>
    <w:p w:rsidR="00A138B4" w:rsidRPr="001568E3" w:rsidRDefault="00A138B4" w:rsidP="00A138B4">
      <w:r>
        <w:t xml:space="preserve">The same interface is used to e.g. access the ahb master interface in class </w:t>
      </w:r>
      <w:r w:rsidRPr="00FC0528">
        <w:rPr>
          <w:i/>
        </w:rPr>
        <w:t>mmu_cache</w:t>
      </w:r>
      <w:r>
        <w:t xml:space="preserve"> or the </w:t>
      </w:r>
      <w:r w:rsidRPr="00FC0528">
        <w:rPr>
          <w:i/>
        </w:rPr>
        <w:t>tlb_adapters</w:t>
      </w:r>
      <w:r>
        <w:t xml:space="preserve"> of the </w:t>
      </w:r>
      <w:r w:rsidRPr="00FC0528">
        <w:rPr>
          <w:i/>
        </w:rPr>
        <w:t>mmu</w:t>
      </w:r>
      <w:r>
        <w:t>. This way cache misses can be easily redirected depending on configuration options (late binding).</w:t>
      </w:r>
    </w:p>
    <w:p w:rsidR="00A138B4" w:rsidRDefault="00A138B4" w:rsidP="00A138B4">
      <w:pPr>
        <w:keepNext/>
      </w:pPr>
      <w:r>
        <w:rPr>
          <w:noProof/>
          <w:lang w:val="de-DE"/>
        </w:rPr>
        <w:drawing>
          <wp:inline distT="0" distB="0" distL="0" distR="0">
            <wp:extent cx="6120765" cy="4150360"/>
            <wp:effectExtent l="25400" t="0" r="635" b="0"/>
            <wp:docPr id="4" name="Bild 3" descr="Bildschirmfoto 2010-08-27 um 11.5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0-08-27 um 11.50.17.png"/>
                    <pic:cNvPicPr/>
                  </pic:nvPicPr>
                  <pic:blipFill>
                    <a:blip r:embed="rId15" cstate="print"/>
                    <a:stretch>
                      <a:fillRect/>
                    </a:stretch>
                  </pic:blipFill>
                  <pic:spPr>
                    <a:xfrm>
                      <a:off x="0" y="0"/>
                      <a:ext cx="6120765" cy="4150360"/>
                    </a:xfrm>
                    <a:prstGeom prst="rect">
                      <a:avLst/>
                    </a:prstGeom>
                  </pic:spPr>
                </pic:pic>
              </a:graphicData>
            </a:graphic>
          </wp:inline>
        </w:drawing>
      </w:r>
    </w:p>
    <w:p w:rsidR="00A138B4" w:rsidRDefault="00A138B4" w:rsidP="00A138B4">
      <w:pPr>
        <w:pStyle w:val="Beschriftung"/>
        <w:jc w:val="center"/>
      </w:pPr>
      <w:bookmarkStart w:id="152" w:name="_Ref144531668"/>
      <w:bookmarkStart w:id="153" w:name="_Toc187492743"/>
      <w:r>
        <w:t xml:space="preserve">Figure </w:t>
      </w:r>
      <w:r w:rsidR="00CE09E7">
        <w:fldChar w:fldCharType="begin"/>
      </w:r>
      <w:r w:rsidR="001D2F47">
        <w:instrText xml:space="preserve"> SEQ Figure \* ARABIC </w:instrText>
      </w:r>
      <w:r w:rsidR="00CE09E7">
        <w:fldChar w:fldCharType="separate"/>
      </w:r>
      <w:r w:rsidR="00E612DE">
        <w:rPr>
          <w:noProof/>
        </w:rPr>
        <w:t>4</w:t>
      </w:r>
      <w:r w:rsidR="00CE09E7">
        <w:rPr>
          <w:noProof/>
        </w:rPr>
        <w:fldChar w:fldCharType="end"/>
      </w:r>
      <w:bookmarkEnd w:id="152"/>
      <w:r>
        <w:t xml:space="preserve"> - Generic Memory Interface / Dependencies</w:t>
      </w:r>
      <w:bookmarkEnd w:id="153"/>
    </w:p>
    <w:p w:rsidR="00A138B4" w:rsidRDefault="00A138B4" w:rsidP="00A138B4">
      <w:pPr>
        <w:pStyle w:val="berschrift3"/>
      </w:pPr>
      <w:bookmarkStart w:id="154" w:name="_Toc187493137"/>
      <w:r>
        <w:t>The mmu_cache_if.h file</w:t>
      </w:r>
      <w:bookmarkEnd w:id="154"/>
    </w:p>
    <w:p w:rsidR="00A138B4" w:rsidRDefault="00A138B4" w:rsidP="00A138B4">
      <w:r>
        <w:t xml:space="preserve">The </w:t>
      </w:r>
      <w:r w:rsidRPr="00B36E1A">
        <w:rPr>
          <w:i/>
        </w:rPr>
        <w:t>mmu_cache_if</w:t>
      </w:r>
      <w:r>
        <w:t xml:space="preserve"> class extends the </w:t>
      </w:r>
      <w:r w:rsidRPr="00B36E1A">
        <w:rPr>
          <w:i/>
        </w:rPr>
        <w:t>mem_if</w:t>
      </w:r>
      <w:r>
        <w:t xml:space="preserve"> class by member functions that provide access to the Cache Control Register. The Cache Control Register is implemented at the top-level of class </w:t>
      </w:r>
      <w:r w:rsidRPr="00B36E1A">
        <w:rPr>
          <w:i/>
        </w:rPr>
        <w:t>mmu_cache.</w:t>
      </w:r>
      <w:r>
        <w:t xml:space="preserve"> Many sub-components, such as the caches and the mmu need to read/write the ahb master interface of </w:t>
      </w:r>
      <w:r w:rsidRPr="00B36E1A">
        <w:rPr>
          <w:i/>
        </w:rPr>
        <w:t>mmu_cache</w:t>
      </w:r>
      <w:r>
        <w:t xml:space="preserve"> or execute checks on the Cache Control Register. These components expect a pointer of type </w:t>
      </w:r>
      <w:r w:rsidRPr="00B36E1A">
        <w:rPr>
          <w:i/>
        </w:rPr>
        <w:t>mmu_cache_if</w:t>
      </w:r>
      <w:r>
        <w:t xml:space="preserve"> as a constructor argument.</w:t>
      </w:r>
    </w:p>
    <w:p w:rsidR="00A138B4" w:rsidRDefault="00A138B4" w:rsidP="00A138B4">
      <w:pPr>
        <w:pStyle w:val="berschrift3"/>
      </w:pPr>
      <w:bookmarkStart w:id="155" w:name="_Toc187493138"/>
      <w:r>
        <w:t>The mmu_cache.h/cpp files</w:t>
      </w:r>
      <w:bookmarkEnd w:id="155"/>
    </w:p>
    <w:p w:rsidR="00A138B4" w:rsidRDefault="00A138B4" w:rsidP="00A138B4">
      <w:r>
        <w:t xml:space="preserve">The files declare and implement the top-level class of the Cache Sub-System. The class </w:t>
      </w:r>
      <w:r w:rsidRPr="000622CD">
        <w:rPr>
          <w:i/>
        </w:rPr>
        <w:t>mmu_cache</w:t>
      </w:r>
      <w:r>
        <w:t xml:space="preserve"> inherits the abstract </w:t>
      </w:r>
      <w:r w:rsidRPr="00EC7CCF">
        <w:rPr>
          <w:i/>
        </w:rPr>
        <w:t>mmu_cache_if</w:t>
      </w:r>
      <w:r>
        <w:t xml:space="preserve"> interface and holds a set of pointers to various sub-components:</w:t>
      </w:r>
    </w:p>
    <w:p w:rsidR="00A138B4" w:rsidRPr="007D421E" w:rsidRDefault="00A138B4" w:rsidP="00A138B4">
      <w:pPr>
        <w:rPr>
          <w:i/>
        </w:rPr>
      </w:pPr>
      <w:r w:rsidRPr="007D421E">
        <w:rPr>
          <w:i/>
        </w:rPr>
        <w:t>ivectorcache* icache</w:t>
      </w:r>
      <w:r w:rsidRPr="007D421E">
        <w:rPr>
          <w:i/>
        </w:rPr>
        <w:tab/>
      </w:r>
      <w:r w:rsidRPr="007D421E">
        <w:rPr>
          <w:i/>
        </w:rPr>
        <w:tab/>
        <w:t>- instruction cache pointer</w:t>
      </w:r>
    </w:p>
    <w:p w:rsidR="00A138B4" w:rsidRPr="007D421E" w:rsidRDefault="00A138B4" w:rsidP="00A138B4">
      <w:pPr>
        <w:rPr>
          <w:i/>
        </w:rPr>
      </w:pPr>
      <w:r w:rsidRPr="007D421E">
        <w:rPr>
          <w:i/>
        </w:rPr>
        <w:t xml:space="preserve">dvectorcache* dcache </w:t>
      </w:r>
      <w:r w:rsidRPr="007D421E">
        <w:rPr>
          <w:i/>
        </w:rPr>
        <w:tab/>
        <w:t>- data cache pointer</w:t>
      </w:r>
    </w:p>
    <w:p w:rsidR="00A138B4" w:rsidRPr="007D421E" w:rsidRDefault="00A138B4" w:rsidP="00A138B4">
      <w:pPr>
        <w:rPr>
          <w:i/>
        </w:rPr>
      </w:pPr>
      <w:r w:rsidRPr="007D421E">
        <w:rPr>
          <w:i/>
        </w:rPr>
        <w:t>mmu*</w:t>
      </w:r>
      <w:r w:rsidRPr="007D421E">
        <w:rPr>
          <w:i/>
        </w:rPr>
        <w:tab/>
        <w:t>m_mmu</w:t>
      </w:r>
      <w:r w:rsidRPr="007D421E">
        <w:rPr>
          <w:i/>
        </w:rPr>
        <w:tab/>
      </w:r>
      <w:r w:rsidRPr="007D421E">
        <w:rPr>
          <w:i/>
        </w:rPr>
        <w:tab/>
      </w:r>
      <w:r w:rsidRPr="007D421E">
        <w:rPr>
          <w:i/>
        </w:rPr>
        <w:tab/>
      </w:r>
      <w:r w:rsidRPr="007D421E">
        <w:rPr>
          <w:i/>
        </w:rPr>
        <w:tab/>
        <w:t>- memory management unit</w:t>
      </w:r>
    </w:p>
    <w:p w:rsidR="00A138B4" w:rsidRPr="007D421E" w:rsidRDefault="00A138B4" w:rsidP="00A138B4">
      <w:pPr>
        <w:rPr>
          <w:i/>
        </w:rPr>
      </w:pPr>
      <w:r w:rsidRPr="007D421E">
        <w:rPr>
          <w:i/>
        </w:rPr>
        <w:t>localram* ilocalram</w:t>
      </w:r>
      <w:r w:rsidRPr="007D421E">
        <w:rPr>
          <w:i/>
        </w:rPr>
        <w:tab/>
      </w:r>
      <w:r w:rsidRPr="007D421E">
        <w:rPr>
          <w:i/>
        </w:rPr>
        <w:tab/>
      </w:r>
      <w:r w:rsidRPr="007D421E">
        <w:rPr>
          <w:i/>
        </w:rPr>
        <w:tab/>
        <w:t>- instruction scratchpad</w:t>
      </w:r>
    </w:p>
    <w:p w:rsidR="00A138B4" w:rsidRPr="007D421E" w:rsidRDefault="00A138B4" w:rsidP="00A138B4">
      <w:pPr>
        <w:rPr>
          <w:i/>
        </w:rPr>
      </w:pPr>
      <w:r w:rsidRPr="007D421E">
        <w:rPr>
          <w:i/>
        </w:rPr>
        <w:t>localram* dlocalram</w:t>
      </w:r>
      <w:r w:rsidRPr="007D421E">
        <w:rPr>
          <w:i/>
        </w:rPr>
        <w:tab/>
      </w:r>
      <w:r w:rsidRPr="007D421E">
        <w:rPr>
          <w:i/>
        </w:rPr>
        <w:tab/>
        <w:t>- data scratchpad</w:t>
      </w:r>
    </w:p>
    <w:p w:rsidR="00A138B4" w:rsidRDefault="00A138B4" w:rsidP="00A138B4">
      <w:r>
        <w:t xml:space="preserve">The sub-components are dynamically created in the constructor of the class. The instantiation depends on parametrization options (see </w:t>
      </w:r>
      <w:r w:rsidR="00CE09E7">
        <w:fldChar w:fldCharType="begin"/>
      </w:r>
      <w:r w:rsidR="003F45A7">
        <w:instrText xml:space="preserve"> REF _Ref144535425 \r \h </w:instrText>
      </w:r>
      <w:r w:rsidR="00CE09E7">
        <w:fldChar w:fldCharType="separate"/>
      </w:r>
      <w:r w:rsidR="00E612DE">
        <w:t>8.3</w:t>
      </w:r>
      <w:r w:rsidR="00CE09E7">
        <w:fldChar w:fldCharType="end"/>
      </w:r>
      <w:r>
        <w:t xml:space="preserve">). In case a certain module is not required, a NULL pointer will be assigned. If the mmu is enabled, the caches will use the memory interfaces (mem_if) of the instruction and data tlb adapters for miss processing. Otherwise they are directly connect to the memory interface of </w:t>
      </w:r>
      <w:r w:rsidRPr="000622CD">
        <w:rPr>
          <w:i/>
        </w:rPr>
        <w:t>mmu_cache</w:t>
      </w:r>
      <w:r>
        <w:t xml:space="preserve">. </w:t>
      </w:r>
    </w:p>
    <w:p w:rsidR="00A138B4" w:rsidRDefault="00A138B4" w:rsidP="00A138B4">
      <w:r>
        <w:t>Next to the AHB master, class mmu_cache contains two TLM2 slave sockets for connection to the processor (</w:t>
      </w:r>
      <w:r w:rsidR="00CE09E7">
        <w:fldChar w:fldCharType="begin"/>
      </w:r>
      <w:r w:rsidR="003F45A7">
        <w:instrText xml:space="preserve"> REF _Ref144533735 \h </w:instrText>
      </w:r>
      <w:r w:rsidR="00CE09E7">
        <w:fldChar w:fldCharType="separate"/>
      </w:r>
      <w:r w:rsidR="00E612DE">
        <w:t xml:space="preserve">Table </w:t>
      </w:r>
      <w:r w:rsidR="00E612DE">
        <w:rPr>
          <w:noProof/>
        </w:rPr>
        <w:t>13</w:t>
      </w:r>
      <w:r w:rsidR="00CE09E7">
        <w:fldChar w:fldCharType="end"/>
      </w:r>
      <w:r>
        <w:t>).</w:t>
      </w:r>
    </w:p>
    <w:p w:rsidR="00A138B4" w:rsidRDefault="00A138B4" w:rsidP="00A138B4"/>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tblPr>
      <w:tblGrid>
        <w:gridCol w:w="1584"/>
        <w:gridCol w:w="4903"/>
        <w:gridCol w:w="3368"/>
      </w:tblGrid>
      <w:tr w:rsidR="00A138B4">
        <w:tc>
          <w:tcPr>
            <w:tcW w:w="1584" w:type="dxa"/>
            <w:tcBorders>
              <w:top w:val="single" w:sz="24" w:space="0" w:color="000000" w:themeColor="text1"/>
              <w:bottom w:val="single" w:sz="24" w:space="0" w:color="000000" w:themeColor="text1"/>
            </w:tcBorders>
            <w:shd w:val="clear" w:color="auto" w:fill="B8CCE4" w:themeFill="accent1" w:themeFillTint="66"/>
          </w:tcPr>
          <w:p w:rsidR="00A138B4" w:rsidRDefault="00A138B4" w:rsidP="002237EA">
            <w:r>
              <w:t>Name</w:t>
            </w:r>
          </w:p>
        </w:tc>
        <w:tc>
          <w:tcPr>
            <w:tcW w:w="4903" w:type="dxa"/>
            <w:tcBorders>
              <w:top w:val="single" w:sz="24" w:space="0" w:color="000000" w:themeColor="text1"/>
              <w:bottom w:val="single" w:sz="24" w:space="0" w:color="000000" w:themeColor="text1"/>
            </w:tcBorders>
            <w:shd w:val="clear" w:color="auto" w:fill="B8CCE4" w:themeFill="accent1" w:themeFillTint="66"/>
          </w:tcPr>
          <w:p w:rsidR="00A138B4" w:rsidRDefault="00A138B4" w:rsidP="002237EA">
            <w:r>
              <w:t>Type</w:t>
            </w:r>
          </w:p>
        </w:tc>
        <w:tc>
          <w:tcPr>
            <w:tcW w:w="3368" w:type="dxa"/>
            <w:tcBorders>
              <w:top w:val="single" w:sz="24" w:space="0" w:color="000000" w:themeColor="text1"/>
              <w:bottom w:val="single" w:sz="24" w:space="0" w:color="000000" w:themeColor="text1"/>
            </w:tcBorders>
            <w:shd w:val="clear" w:color="auto" w:fill="B8CCE4" w:themeFill="accent1" w:themeFillTint="66"/>
          </w:tcPr>
          <w:p w:rsidR="00A138B4" w:rsidRDefault="00A138B4" w:rsidP="002237EA">
            <w:r>
              <w:t>Description</w:t>
            </w:r>
          </w:p>
        </w:tc>
      </w:tr>
      <w:tr w:rsidR="00A138B4">
        <w:tc>
          <w:tcPr>
            <w:tcW w:w="1584" w:type="dxa"/>
            <w:tcBorders>
              <w:top w:val="single" w:sz="24" w:space="0" w:color="000000" w:themeColor="text1"/>
            </w:tcBorders>
          </w:tcPr>
          <w:p w:rsidR="00A138B4" w:rsidRDefault="00A138B4" w:rsidP="002237EA">
            <w:r>
              <w:t>icio</w:t>
            </w:r>
          </w:p>
        </w:tc>
        <w:tc>
          <w:tcPr>
            <w:tcW w:w="4903" w:type="dxa"/>
            <w:tcBorders>
              <w:top w:val="single" w:sz="24" w:space="0" w:color="000000" w:themeColor="text1"/>
            </w:tcBorders>
          </w:tcPr>
          <w:p w:rsidR="00A138B4" w:rsidRDefault="00A138B4" w:rsidP="002237EA">
            <w:r>
              <w:t>TLM2 / simple_target_socket (LT)</w:t>
            </w:r>
          </w:p>
        </w:tc>
        <w:tc>
          <w:tcPr>
            <w:tcW w:w="3368" w:type="dxa"/>
            <w:tcBorders>
              <w:top w:val="single" w:sz="24" w:space="0" w:color="000000" w:themeColor="text1"/>
            </w:tcBorders>
          </w:tcPr>
          <w:p w:rsidR="00A138B4" w:rsidRDefault="00A138B4" w:rsidP="002237EA">
            <w:r>
              <w:t>Instruction cache in/out</w:t>
            </w:r>
          </w:p>
        </w:tc>
      </w:tr>
      <w:tr w:rsidR="00A138B4">
        <w:tc>
          <w:tcPr>
            <w:tcW w:w="1584" w:type="dxa"/>
            <w:shd w:val="clear" w:color="auto" w:fill="B8CCE4" w:themeFill="accent1" w:themeFillTint="66"/>
          </w:tcPr>
          <w:p w:rsidR="00A138B4" w:rsidRDefault="00A138B4" w:rsidP="002237EA">
            <w:r>
              <w:t>dcio</w:t>
            </w:r>
          </w:p>
        </w:tc>
        <w:tc>
          <w:tcPr>
            <w:tcW w:w="4903" w:type="dxa"/>
            <w:shd w:val="clear" w:color="auto" w:fill="B8CCE4" w:themeFill="accent1" w:themeFillTint="66"/>
          </w:tcPr>
          <w:p w:rsidR="00A138B4" w:rsidRDefault="00A138B4" w:rsidP="002237EA">
            <w:r>
              <w:t>TLM2 / simple_target_socket (LT)</w:t>
            </w:r>
          </w:p>
        </w:tc>
        <w:tc>
          <w:tcPr>
            <w:tcW w:w="3368" w:type="dxa"/>
            <w:shd w:val="clear" w:color="auto" w:fill="B8CCE4" w:themeFill="accent1" w:themeFillTint="66"/>
          </w:tcPr>
          <w:p w:rsidR="00A138B4" w:rsidRDefault="00A138B4" w:rsidP="002237EA">
            <w:r>
              <w:t>Data cache in/out</w:t>
            </w:r>
          </w:p>
        </w:tc>
      </w:tr>
      <w:tr w:rsidR="00A138B4">
        <w:tc>
          <w:tcPr>
            <w:tcW w:w="1584" w:type="dxa"/>
          </w:tcPr>
          <w:p w:rsidR="00A138B4" w:rsidRDefault="00A138B4" w:rsidP="002237EA">
            <w:r>
              <w:t>ahb_master</w:t>
            </w:r>
          </w:p>
        </w:tc>
        <w:tc>
          <w:tcPr>
            <w:tcW w:w="4903" w:type="dxa"/>
          </w:tcPr>
          <w:p w:rsidR="00A138B4" w:rsidRDefault="00A138B4" w:rsidP="002237EA">
            <w:r>
              <w:t>GreenSocs / amba_master_socket (LT)</w:t>
            </w:r>
          </w:p>
        </w:tc>
        <w:tc>
          <w:tcPr>
            <w:tcW w:w="3368" w:type="dxa"/>
          </w:tcPr>
          <w:p w:rsidR="00A138B4" w:rsidRDefault="00A138B4" w:rsidP="002237EA">
            <w:pPr>
              <w:keepNext/>
            </w:pPr>
            <w:r>
              <w:t>AHB bus master</w:t>
            </w:r>
          </w:p>
        </w:tc>
      </w:tr>
    </w:tbl>
    <w:p w:rsidR="00A138B4" w:rsidRDefault="00A138B4" w:rsidP="00A138B4">
      <w:pPr>
        <w:pStyle w:val="Beschriftung"/>
        <w:jc w:val="center"/>
      </w:pPr>
      <w:bookmarkStart w:id="156" w:name="_Ref144533735"/>
      <w:bookmarkStart w:id="157" w:name="_Ref144533731"/>
      <w:bookmarkStart w:id="158" w:name="_Ref144536062"/>
      <w:bookmarkStart w:id="159" w:name="_Toc146338650"/>
      <w:r>
        <w:t xml:space="preserve">Table </w:t>
      </w:r>
      <w:r w:rsidR="00CE09E7">
        <w:fldChar w:fldCharType="begin"/>
      </w:r>
      <w:r w:rsidR="001D2F47">
        <w:instrText xml:space="preserve"> SEQ Table \* ARABIC </w:instrText>
      </w:r>
      <w:r w:rsidR="00CE09E7">
        <w:fldChar w:fldCharType="separate"/>
      </w:r>
      <w:r w:rsidR="00E612DE">
        <w:rPr>
          <w:noProof/>
        </w:rPr>
        <w:t>13</w:t>
      </w:r>
      <w:r w:rsidR="00CE09E7">
        <w:rPr>
          <w:noProof/>
        </w:rPr>
        <w:fldChar w:fldCharType="end"/>
      </w:r>
      <w:bookmarkEnd w:id="156"/>
      <w:r>
        <w:t xml:space="preserve"> - TLM Sockets</w:t>
      </w:r>
      <w:bookmarkEnd w:id="157"/>
      <w:r>
        <w:t xml:space="preserve"> Cache Sub-System</w:t>
      </w:r>
      <w:bookmarkEnd w:id="158"/>
      <w:bookmarkEnd w:id="159"/>
    </w:p>
    <w:p w:rsidR="00A138B4" w:rsidRDefault="00A138B4" w:rsidP="00A138B4">
      <w:r>
        <w:t>The class implements blocking transport functions for both TLM2 slave sockets. The transport functions decode the payload and translate the request into function calls to the sub-component APIs.</w:t>
      </w:r>
    </w:p>
    <w:p w:rsidR="00A138B4" w:rsidRDefault="00A138B4" w:rsidP="00A138B4">
      <w:r>
        <w:t xml:space="preserve">The transport function of the icio instruction cache socket is very compact. After extracting the payload, the </w:t>
      </w:r>
      <w:r w:rsidRPr="00091A71">
        <w:rPr>
          <w:i/>
        </w:rPr>
        <w:t>tlm_command</w:t>
      </w:r>
      <w:r>
        <w:t xml:space="preserve"> attribute is checked. TLM read requests are translated into calls to the </w:t>
      </w:r>
      <w:r w:rsidRPr="00872F16">
        <w:rPr>
          <w:i/>
        </w:rPr>
        <w:t>read</w:t>
      </w:r>
      <w:r>
        <w:t xml:space="preserve"> API function of the icache or ilocalram respectively. TLM write requests are ignored.</w:t>
      </w:r>
    </w:p>
    <w:p w:rsidR="00A138B4" w:rsidRDefault="00A138B4" w:rsidP="00A138B4">
      <w:r>
        <w:t xml:space="preserve">The dcio data cache socket transport function is more deeply structured. In contrast to the icio socket, the dcio payload supports address space identifiers (ASIs – see </w:t>
      </w:r>
      <w:r w:rsidR="00CE09E7">
        <w:fldChar w:fldCharType="begin"/>
      </w:r>
      <w:r w:rsidR="003F45A7">
        <w:instrText xml:space="preserve"> REF _Ref144282014 \r \h </w:instrText>
      </w:r>
      <w:r w:rsidR="00CE09E7">
        <w:fldChar w:fldCharType="separate"/>
      </w:r>
      <w:r w:rsidR="00E612DE">
        <w:t>8.1.2</w:t>
      </w:r>
      <w:r w:rsidR="00CE09E7">
        <w:fldChar w:fldCharType="end"/>
      </w:r>
      <w:r>
        <w:t>). The ASIs are implemented as an optional extension to the TLM2 generic payload. Depending on the ASI the dcio transport function calls functions from different sub-component APIs. Default cache access is performed for ASI 0x8, 0x9, 0xa and 0xb. Other modes are used to access system registers (0x2), tag rams (0xc, 0xe), cache data blocks (0xd, 0xf), mmu internal registers (ASI 0x19) and more. Next to TLM read request, TLM write requests are supported.</w:t>
      </w:r>
    </w:p>
    <w:p w:rsidR="00A138B4" w:rsidRDefault="00A138B4" w:rsidP="00A138B4">
      <w:r>
        <w:t xml:space="preserve">The class also contains the Cache Control Register, which is implemented as a 32bit unsigned integer (see </w:t>
      </w:r>
      <w:r w:rsidR="00CE09E7">
        <w:fldChar w:fldCharType="begin"/>
      </w:r>
      <w:r w:rsidR="003F45A7">
        <w:instrText xml:space="preserve"> REF _Ref144278142 \h </w:instrText>
      </w:r>
      <w:r w:rsidR="00CE09E7">
        <w:fldChar w:fldCharType="separate"/>
      </w:r>
      <w:r w:rsidR="00E612DE">
        <w:t xml:space="preserve">Table </w:t>
      </w:r>
      <w:r w:rsidR="00E612DE">
        <w:rPr>
          <w:noProof/>
        </w:rPr>
        <w:t>9</w:t>
      </w:r>
      <w:r w:rsidR="00CE09E7">
        <w:fldChar w:fldCharType="end"/>
      </w:r>
      <w:r>
        <w:t xml:space="preserve">). </w:t>
      </w:r>
    </w:p>
    <w:p w:rsidR="00A138B4" w:rsidRDefault="00A138B4" w:rsidP="00A138B4">
      <w:pPr>
        <w:pStyle w:val="berschrift3"/>
      </w:pPr>
      <w:bookmarkStart w:id="160" w:name="_Toc187493139"/>
      <w:r>
        <w:t>The vectorcache.h/cpp files</w:t>
      </w:r>
      <w:bookmarkEnd w:id="160"/>
    </w:p>
    <w:p w:rsidR="0048456B" w:rsidRDefault="00A138B4" w:rsidP="00A138B4">
      <w:r>
        <w:t xml:space="preserve">The files vectorcache.h and vectorcache.cpp define a common base class for the implementation of instruction and data caches. Almost all the functionality required by both cache types is implemented here. </w:t>
      </w:r>
    </w:p>
    <w:p w:rsidR="00A138B4" w:rsidRPr="00DB6641" w:rsidRDefault="0048456B" w:rsidP="0048456B">
      <w:pPr>
        <w:widowControl w:val="0"/>
        <w:tabs>
          <w:tab w:val="left" w:pos="480"/>
        </w:tabs>
        <w:autoSpaceDE w:val="0"/>
        <w:autoSpaceDN w:val="0"/>
        <w:adjustRightInd w:val="0"/>
        <w:spacing w:before="0"/>
        <w:jc w:val="left"/>
        <w:rPr>
          <w:rStyle w:val="apple-converted-space"/>
        </w:rPr>
      </w:pPr>
      <w:r w:rsidRPr="00376E6D">
        <w:rPr>
          <w:rFonts w:ascii="Monaco" w:hAnsi="Monaco" w:cs="Monaco"/>
          <w:color w:val="007400"/>
          <w:spacing w:val="0"/>
          <w:sz w:val="20"/>
          <w:szCs w:val="20"/>
        </w:rPr>
        <w:br/>
      </w:r>
      <w:r w:rsidRPr="00DB6641">
        <w:rPr>
          <w:rStyle w:val="apple-converted-space"/>
          <w:rFonts w:ascii="Courier New" w:hAnsi="Courier New"/>
          <w:sz w:val="18"/>
        </w:rPr>
        <w:t>/// read from cache</w:t>
      </w:r>
      <w:r w:rsidRPr="00DB6641">
        <w:rPr>
          <w:rStyle w:val="apple-converted-space"/>
          <w:rFonts w:ascii="Courier New" w:hAnsi="Courier New"/>
          <w:sz w:val="18"/>
        </w:rPr>
        <w:br/>
        <w:t>void read(unsigned int address, unsigned char * data, unsigned int len, sc_core::sc_time * t, unsigned int * debug);</w:t>
      </w:r>
    </w:p>
    <w:p w:rsidR="00A138B4" w:rsidRDefault="00A138B4" w:rsidP="00A138B4">
      <w:r>
        <w:t>The API consists of a set of protected member functions, which are ougth to be published by child classes. In the following these functions are briefly explained:</w:t>
      </w:r>
    </w:p>
    <w:p w:rsidR="0048456B" w:rsidRDefault="00A138B4" w:rsidP="00A138B4">
      <w:r w:rsidRPr="00405789">
        <w:t>To be called for ordinary load operations. The address parameter will be split into a cache tag and a cache index portion. Afterwards</w:t>
      </w:r>
      <w:r>
        <w:t>,</w:t>
      </w:r>
      <w:r w:rsidRPr="00405789">
        <w:t xml:space="preserve"> the cache line with the respecting index </w:t>
      </w:r>
      <w:r>
        <w:t>is</w:t>
      </w:r>
      <w:r w:rsidRPr="00405789">
        <w:t xml:space="preserve"> loaded and checked. If the tag in one of the se</w:t>
      </w:r>
      <w:r>
        <w:t>ts matches and the valid bit is set, the cache entry is copied to the *data pointer (read hit). In case the tags do not match or the valid bit is not set, the request is forwarded to the ahb interface or to the mmu (read miss). After miss processing, the fresh data is filled into the cache a</w:t>
      </w:r>
      <w:r w:rsidR="0048456B">
        <w:t>nd copied to the *data pointer.</w:t>
      </w:r>
    </w:p>
    <w:p w:rsidR="0048456B" w:rsidRPr="00376E6D" w:rsidRDefault="0048456B" w:rsidP="0048456B">
      <w:pPr>
        <w:widowControl w:val="0"/>
        <w:tabs>
          <w:tab w:val="left" w:pos="480"/>
        </w:tabs>
        <w:autoSpaceDE w:val="0"/>
        <w:autoSpaceDN w:val="0"/>
        <w:adjustRightInd w:val="0"/>
        <w:spacing w:before="0"/>
        <w:jc w:val="left"/>
        <w:rPr>
          <w:rFonts w:ascii="Monaco" w:hAnsi="Monaco" w:cs="Monaco"/>
          <w:color w:val="007400"/>
          <w:spacing w:val="0"/>
          <w:sz w:val="20"/>
          <w:szCs w:val="20"/>
        </w:rPr>
      </w:pPr>
    </w:p>
    <w:p w:rsidR="00A138B4"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write through cache</w:t>
      </w:r>
      <w:r w:rsidRPr="00DB6641">
        <w:rPr>
          <w:rStyle w:val="apple-converted-space"/>
          <w:rFonts w:ascii="Courier New" w:hAnsi="Courier New"/>
          <w:sz w:val="18"/>
        </w:rPr>
        <w:br/>
        <w:t>void write(unsigned int address, unsigned char * data, unsigned int len, sc_core::sc_time * t, unsigned int * debug);</w:t>
      </w:r>
    </w:p>
    <w:p w:rsidR="00A138B4" w:rsidRPr="000D4BAD" w:rsidRDefault="00A138B4" w:rsidP="00A138B4">
      <w:r>
        <w:t>The write function is supposed to be called for ordinary store operations. The address parameter will be split into a cache tag and a cache index portion. Afterwards, the cache line with the respecting tag is loaded and checked. If the tag in one of the sets matches and the valid bit is set, the respective data entry is updated and the request is forwarded to the mmu or the ahb interface (write hit). If the tag does not match or the valid bit is not set the request directly goes to mmu or ahb interface (write miss). The cache will not be updated with the write data. The write policy is write-through with no-allocate on write miss.</w:t>
      </w:r>
    </w:p>
    <w:p w:rsidR="0048456B" w:rsidRPr="00376E6D" w:rsidRDefault="0048456B" w:rsidP="0048456B">
      <w:pPr>
        <w:widowControl w:val="0"/>
        <w:tabs>
          <w:tab w:val="left" w:pos="480"/>
        </w:tabs>
        <w:autoSpaceDE w:val="0"/>
        <w:autoSpaceDN w:val="0"/>
        <w:adjustRightInd w:val="0"/>
        <w:spacing w:before="0"/>
        <w:jc w:val="left"/>
        <w:rPr>
          <w:rFonts w:ascii="Monaco" w:hAnsi="Monaco" w:cs="Monaco"/>
          <w:color w:val="007400"/>
          <w:spacing w:val="0"/>
          <w:sz w:val="20"/>
          <w:szCs w:val="20"/>
        </w:rPr>
      </w:pPr>
    </w:p>
    <w:p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flush cache</w:t>
      </w:r>
      <w:r w:rsidRPr="00DB6641">
        <w:rPr>
          <w:rStyle w:val="apple-converted-space"/>
          <w:rFonts w:ascii="Courier New" w:hAnsi="Courier New"/>
          <w:sz w:val="18"/>
        </w:rPr>
        <w:br/>
        <w:t>void flush(sc_core::sc_time * t, unsigned int * debug);</w:t>
      </w:r>
    </w:p>
    <w:p w:rsidR="00A138B4" w:rsidRPr="00FD6C4A" w:rsidRDefault="00A138B4" w:rsidP="00A138B4">
      <w:r w:rsidRPr="00FD6C4A">
        <w:t>Flushes the cache</w:t>
      </w:r>
      <w:r>
        <w:rPr>
          <w:i/>
        </w:rPr>
        <w:t xml:space="preserve">. </w:t>
      </w:r>
      <w:r>
        <w:t>During a cache flush all valid data in the cache is transferred to main memory for synchronization.</w:t>
      </w:r>
    </w:p>
    <w:p w:rsidR="0048456B" w:rsidRPr="00376E6D" w:rsidRDefault="0048456B" w:rsidP="0048456B">
      <w:pPr>
        <w:widowControl w:val="0"/>
        <w:tabs>
          <w:tab w:val="left" w:pos="480"/>
        </w:tabs>
        <w:autoSpaceDE w:val="0"/>
        <w:autoSpaceDN w:val="0"/>
        <w:adjustRightInd w:val="0"/>
        <w:spacing w:before="0"/>
        <w:jc w:val="left"/>
        <w:rPr>
          <w:rFonts w:ascii="Monaco" w:hAnsi="Monaco" w:cs="Monaco"/>
          <w:color w:val="007400"/>
          <w:spacing w:val="0"/>
          <w:sz w:val="20"/>
          <w:szCs w:val="20"/>
        </w:rPr>
      </w:pPr>
    </w:p>
    <w:p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read data cache tags (ASI 0xe)</w:t>
      </w:r>
    </w:p>
    <w:p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read_cache_tag(unsigned int address, unsigned int * data, sc_time *t);</w:t>
      </w:r>
    </w:p>
    <w:p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write data cache tags (ASI 0xe)</w:t>
      </w:r>
    </w:p>
    <w:p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write_cache_tag(unsigned int address, unsigned int * data, sc_time *t);</w:t>
      </w:r>
    </w:p>
    <w:p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read data cache entries/data (ASI 0xf)</w:t>
      </w:r>
    </w:p>
    <w:p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read_cache_entry(unsigned int address, unsigned int * data, sc_core::sc_time *t);</w:t>
      </w:r>
    </w:p>
    <w:p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write data cache entries/data (ASI 0xf)</w:t>
      </w:r>
    </w:p>
    <w:p w:rsidR="00DB6641"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write_cache_entry(unsigned int address, unsigned int * data, sc_time *t);</w:t>
      </w:r>
    </w:p>
    <w:p w:rsidR="0048456B" w:rsidRPr="00DB6641" w:rsidRDefault="0048456B" w:rsidP="0048456B">
      <w:pPr>
        <w:widowControl w:val="0"/>
        <w:tabs>
          <w:tab w:val="left" w:pos="480"/>
        </w:tabs>
        <w:autoSpaceDE w:val="0"/>
        <w:autoSpaceDN w:val="0"/>
        <w:adjustRightInd w:val="0"/>
        <w:spacing w:before="0"/>
        <w:jc w:val="left"/>
        <w:rPr>
          <w:rStyle w:val="apple-converted-space"/>
        </w:rPr>
      </w:pPr>
    </w:p>
    <w:p w:rsidR="00DB6641" w:rsidRDefault="00A138B4" w:rsidP="00DB6641">
      <w:pPr>
        <w:widowControl w:val="0"/>
        <w:tabs>
          <w:tab w:val="left" w:pos="480"/>
        </w:tabs>
        <w:autoSpaceDE w:val="0"/>
        <w:autoSpaceDN w:val="0"/>
        <w:adjustRightInd w:val="0"/>
        <w:spacing w:before="0"/>
        <w:jc w:val="left"/>
      </w:pPr>
      <w:r>
        <w:t xml:space="preserve">These functions are used for diagnostic access to cache tags and cache entries (see </w:t>
      </w:r>
      <w:r w:rsidR="00CE09E7">
        <w:fldChar w:fldCharType="begin"/>
      </w:r>
      <w:r w:rsidR="003F45A7">
        <w:instrText xml:space="preserve"> REF _Ref144275537 \r \h </w:instrText>
      </w:r>
      <w:r w:rsidR="00CE09E7">
        <w:fldChar w:fldCharType="separate"/>
      </w:r>
      <w:r w:rsidR="00E612DE">
        <w:t>8.1.4</w:t>
      </w:r>
      <w:r w:rsidR="00CE09E7">
        <w:fldChar w:fldCharType="end"/>
      </w:r>
      <w:r>
        <w:t>).</w:t>
      </w:r>
    </w:p>
    <w:p w:rsidR="00A138B4" w:rsidRPr="00FD6C4A" w:rsidRDefault="00A138B4" w:rsidP="00DB6641">
      <w:pPr>
        <w:widowControl w:val="0"/>
        <w:tabs>
          <w:tab w:val="left" w:pos="480"/>
        </w:tabs>
        <w:autoSpaceDE w:val="0"/>
        <w:autoSpaceDN w:val="0"/>
        <w:adjustRightInd w:val="0"/>
        <w:spacing w:before="0"/>
        <w:jc w:val="left"/>
      </w:pPr>
    </w:p>
    <w:p w:rsidR="0048456B" w:rsidRPr="00DB6641" w:rsidRDefault="0048456B"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read_config_reg(sc_core::sc_time *t);</w:t>
      </w:r>
    </w:p>
    <w:p w:rsidR="00DB6641" w:rsidRDefault="00A138B4" w:rsidP="00A138B4">
      <w:r>
        <w:t>Returns the configuration register of the cache. The Cache Configuration Register is initialized in the constructor of class mmu_cache. The register is read only.</w:t>
      </w:r>
    </w:p>
    <w:p w:rsidR="00A138B4" w:rsidRPr="00FD6C4A" w:rsidRDefault="00A138B4" w:rsidP="00A138B4"/>
    <w:p w:rsidR="0048456B" w:rsidRPr="00DB6641" w:rsidRDefault="0048456B"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virtual unsigned int check_mode() = 0;</w:t>
      </w:r>
    </w:p>
    <w:p w:rsidR="00A138B4" w:rsidRDefault="00A138B4" w:rsidP="00A138B4">
      <w:r>
        <w:t>A cache can be in one of three different modes of operation: enabled, disabled or frozen. The current mode must be defined by checking the Cache Control Register, which is implemented in the top-level class mmu_cache. Depending on the type of cache (instruction or data) the DCS or ICS bits of the CCR must be checked. Therefore, the check_mode function is plain virtual. The function must be overwritten by the actual icache or dcache implementation.</w:t>
      </w:r>
    </w:p>
    <w:p w:rsidR="00A138B4" w:rsidRDefault="00A138B4" w:rsidP="00A138B4">
      <w:pPr>
        <w:pStyle w:val="berschrift3"/>
      </w:pPr>
      <w:bookmarkStart w:id="161" w:name="_Toc187493140"/>
      <w:r>
        <w:t>The ivectorcache.h/cpp files</w:t>
      </w:r>
      <w:bookmarkEnd w:id="161"/>
    </w:p>
    <w:p w:rsidR="00A138B4" w:rsidRDefault="00A138B4" w:rsidP="00A138B4">
      <w:r>
        <w:t>The class ivectorcache contains the actual implementation of the instruction cache. The class inherits from class vectorcache. All interface functions are made public. The write function is overwritten, because the instruction cache is not writable. A call to the write function will emit an error message and stop the simulation.</w:t>
      </w:r>
    </w:p>
    <w:p w:rsidR="00A138B4" w:rsidRPr="009A48D3" w:rsidRDefault="00A138B4" w:rsidP="00A138B4">
      <w:r>
        <w:t>The class implements the virtual check_mode function. For checking the mode of operation the ICS bits of the Cache Control Register are used.</w:t>
      </w:r>
    </w:p>
    <w:p w:rsidR="00A138B4" w:rsidRDefault="00A138B4" w:rsidP="00A138B4">
      <w:pPr>
        <w:pStyle w:val="berschrift3"/>
      </w:pPr>
      <w:bookmarkStart w:id="162" w:name="_Toc187493141"/>
      <w:r>
        <w:t>The dvectorcache.h/cpp files</w:t>
      </w:r>
      <w:bookmarkEnd w:id="162"/>
    </w:p>
    <w:p w:rsidR="00A138B4" w:rsidRDefault="00A138B4" w:rsidP="00A138B4">
      <w:r>
        <w:t>The class dvectorcache contains the actual implementation of the data cache. The class inherits from class vectorcache. All interface functions are made public.</w:t>
      </w:r>
    </w:p>
    <w:p w:rsidR="00A138B4" w:rsidRDefault="00A138B4" w:rsidP="00A138B4">
      <w:r>
        <w:t>The virtual check_mode function is implemented. For checking the mode of operation the DCS bits of the Cache Control Register are used.</w:t>
      </w:r>
    </w:p>
    <w:p w:rsidR="002237EA" w:rsidRDefault="00A138B4" w:rsidP="00A138B4">
      <w:pPr>
        <w:pStyle w:val="berschrift3"/>
      </w:pPr>
      <w:bookmarkStart w:id="163" w:name="_Toc187493142"/>
      <w:r>
        <w:t>The localram.h/cpp files</w:t>
      </w:r>
      <w:bookmarkEnd w:id="163"/>
    </w:p>
    <w:p w:rsidR="00A138B4" w:rsidRPr="002237EA" w:rsidRDefault="002237EA" w:rsidP="002237EA">
      <w:r>
        <w:t xml:space="preserve">The class localram models a fast scratchpad memory that can be attached to both instruction and data cache controllers. The actual memory is implemented as a c++ std::vector. The class </w:t>
      </w:r>
      <w:r w:rsidR="008A5AFF">
        <w:t>inherits the generic memory interface (mem_if) and provides implementations for reading and writing data.</w:t>
      </w:r>
    </w:p>
    <w:p w:rsidR="008A5AFF" w:rsidRDefault="00A138B4" w:rsidP="00A138B4">
      <w:pPr>
        <w:pStyle w:val="berschrift3"/>
      </w:pPr>
      <w:bookmarkStart w:id="164" w:name="_Toc187493143"/>
      <w:r>
        <w:t>The mmu.h/cpp files</w:t>
      </w:r>
      <w:bookmarkEnd w:id="164"/>
    </w:p>
    <w:p w:rsidR="00DB6641" w:rsidRDefault="007B480D" w:rsidP="001563DC">
      <w:r>
        <w:t>The files implement the</w:t>
      </w:r>
      <w:r w:rsidR="00282EAC">
        <w:t xml:space="preserve"> memory management unit of the Cache S</w:t>
      </w:r>
      <w:r>
        <w:t>ub</w:t>
      </w:r>
      <w:r w:rsidR="00282EAC">
        <w:t>-S</w:t>
      </w:r>
      <w:r>
        <w:t xml:space="preserve">ystem. </w:t>
      </w:r>
      <w:r w:rsidR="00FA03BD">
        <w:t>The</w:t>
      </w:r>
      <w:r w:rsidR="00F32960">
        <w:t xml:space="preserve"> component was modeled following the recommendations for the </w:t>
      </w:r>
      <w:r w:rsidR="00FA03BD">
        <w:t xml:space="preserve">SparcV8 reference MMU </w:t>
      </w:r>
      <w:r w:rsidR="00F32960">
        <w:t xml:space="preserve">given in </w:t>
      </w:r>
      <w:r w:rsidR="00FA03BD">
        <w:t>[</w:t>
      </w:r>
      <w:r w:rsidR="00F32960">
        <w:t>RD08</w:t>
      </w:r>
      <w:r w:rsidR="00FA03BD">
        <w:t>].</w:t>
      </w:r>
      <w:r w:rsidR="00282EAC">
        <w:t xml:space="preserve"> The class mmu receives the number of instruction tlbs, the number of data tlbs, the tlb type, the tlb replacement policy and the mmu page size as constructor arguments. </w:t>
      </w:r>
      <w:r w:rsidR="00993602">
        <w:t xml:space="preserve">Depending on the tlb type two split TLBs or one shared TLB is generated for instructions and data. </w:t>
      </w:r>
      <w:r w:rsidR="00E608C5">
        <w:t xml:space="preserve">The TLBs are implemented as STL std::map containers. The key for a TLB lookup is a virtual address tag (t_VAT). </w:t>
      </w:r>
      <w:r w:rsidR="00993602">
        <w:t xml:space="preserve">The caches connect to the mmu through tlb_adapter objects (section </w:t>
      </w:r>
      <w:r w:rsidR="00CE09E7">
        <w:fldChar w:fldCharType="begin"/>
      </w:r>
      <w:r w:rsidR="0093181E">
        <w:instrText xml:space="preserve"> REF _Ref144638104 \r \h </w:instrText>
      </w:r>
      <w:r w:rsidR="00CE09E7">
        <w:fldChar w:fldCharType="separate"/>
      </w:r>
      <w:r w:rsidR="00E612DE">
        <w:t>8.2.11</w:t>
      </w:r>
      <w:r w:rsidR="00CE09E7">
        <w:fldChar w:fldCharType="end"/>
      </w:r>
      <w:r w:rsidR="00993602">
        <w:t xml:space="preserve">). In shared TLB mode only one adapter is generated. Next to the adapter objects the class mmu offers a set of API functions. </w:t>
      </w:r>
      <w:r w:rsidR="00057C19">
        <w:t>The most important of these functions is:</w:t>
      </w:r>
    </w:p>
    <w:p w:rsidR="00057C19" w:rsidRDefault="00057C19" w:rsidP="001563DC"/>
    <w:p w:rsidR="00057C19" w:rsidRPr="00DB6641" w:rsidRDefault="00057C19"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tlb_lookup(unsigned int addr, std::map&lt;t_VAT, t_PTE_context&gt; * tlb, unsigned int tlb_size, sc_core::sc_time * t, unsigned int * debug);</w:t>
      </w:r>
    </w:p>
    <w:p w:rsidR="00057C19" w:rsidRDefault="00057C19" w:rsidP="001563DC">
      <w:r>
        <w:t>The tlb_lookup function is responsible for translating virtual addresses into physical addresses. It receives the virtual address and a TLB pointer as arguments. In the function body, the virtual address is split into three indices. The bit width of these indices depend on the virtual page size. The following page sizes and index combinations are supported (</w:t>
      </w:r>
      <w:r w:rsidR="00CE09E7">
        <w:fldChar w:fldCharType="begin"/>
      </w:r>
      <w:r w:rsidR="0093181E">
        <w:instrText xml:space="preserve"> REF _Ref144639140 \h </w:instrText>
      </w:r>
      <w:r w:rsidR="00CE09E7">
        <w:fldChar w:fldCharType="separate"/>
      </w:r>
      <w:r w:rsidR="00E612DE">
        <w:t xml:space="preserve">Table </w:t>
      </w:r>
      <w:r w:rsidR="00E612DE">
        <w:rPr>
          <w:noProof/>
        </w:rPr>
        <w:t>14</w:t>
      </w:r>
      <w:r w:rsidR="00CE09E7">
        <w:fldChar w:fldCharType="end"/>
      </w:r>
      <w:r>
        <w:t>):</w:t>
      </w:r>
    </w:p>
    <w:p w:rsidR="00057C19" w:rsidRDefault="00057C19" w:rsidP="001563DC"/>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tblPr>
      <w:tblGrid>
        <w:gridCol w:w="2444"/>
        <w:gridCol w:w="2445"/>
        <w:gridCol w:w="2445"/>
        <w:gridCol w:w="2445"/>
      </w:tblGrid>
      <w:tr w:rsidR="00057C19">
        <w:tc>
          <w:tcPr>
            <w:tcW w:w="2444" w:type="dxa"/>
            <w:tcBorders>
              <w:top w:val="single" w:sz="24" w:space="0" w:color="000000" w:themeColor="text1"/>
              <w:bottom w:val="single" w:sz="24" w:space="0" w:color="000000" w:themeColor="text1"/>
            </w:tcBorders>
            <w:shd w:val="clear" w:color="auto" w:fill="B8CCE4" w:themeFill="accent1" w:themeFillTint="66"/>
          </w:tcPr>
          <w:p w:rsidR="00057C19" w:rsidRDefault="00057C19" w:rsidP="001563DC">
            <w:r>
              <w:t>virt. page size</w:t>
            </w:r>
          </w:p>
        </w:tc>
        <w:tc>
          <w:tcPr>
            <w:tcW w:w="2445" w:type="dxa"/>
            <w:tcBorders>
              <w:top w:val="single" w:sz="24" w:space="0" w:color="000000" w:themeColor="text1"/>
              <w:bottom w:val="single" w:sz="24" w:space="0" w:color="000000" w:themeColor="text1"/>
            </w:tcBorders>
            <w:shd w:val="clear" w:color="auto" w:fill="B8CCE4" w:themeFill="accent1" w:themeFillTint="66"/>
          </w:tcPr>
          <w:p w:rsidR="00057C19" w:rsidRDefault="00057C19" w:rsidP="001563DC">
            <w:r>
              <w:t>idx 1</w:t>
            </w:r>
          </w:p>
        </w:tc>
        <w:tc>
          <w:tcPr>
            <w:tcW w:w="2445" w:type="dxa"/>
            <w:tcBorders>
              <w:top w:val="single" w:sz="24" w:space="0" w:color="000000" w:themeColor="text1"/>
              <w:bottom w:val="single" w:sz="24" w:space="0" w:color="000000" w:themeColor="text1"/>
            </w:tcBorders>
            <w:shd w:val="clear" w:color="auto" w:fill="B8CCE4" w:themeFill="accent1" w:themeFillTint="66"/>
          </w:tcPr>
          <w:p w:rsidR="00057C19" w:rsidRDefault="00057C19" w:rsidP="001563DC">
            <w:r>
              <w:t>idx 2</w:t>
            </w:r>
          </w:p>
        </w:tc>
        <w:tc>
          <w:tcPr>
            <w:tcW w:w="2445" w:type="dxa"/>
            <w:tcBorders>
              <w:top w:val="single" w:sz="24" w:space="0" w:color="000000" w:themeColor="text1"/>
              <w:bottom w:val="single" w:sz="24" w:space="0" w:color="000000" w:themeColor="text1"/>
            </w:tcBorders>
            <w:shd w:val="clear" w:color="auto" w:fill="B8CCE4" w:themeFill="accent1" w:themeFillTint="66"/>
          </w:tcPr>
          <w:p w:rsidR="00057C19" w:rsidRDefault="00057C19" w:rsidP="001563DC">
            <w:r>
              <w:t>idx 3</w:t>
            </w:r>
          </w:p>
        </w:tc>
      </w:tr>
      <w:tr w:rsidR="00057C19">
        <w:tc>
          <w:tcPr>
            <w:tcW w:w="2444" w:type="dxa"/>
            <w:tcBorders>
              <w:top w:val="single" w:sz="24" w:space="0" w:color="000000" w:themeColor="text1"/>
            </w:tcBorders>
          </w:tcPr>
          <w:p w:rsidR="00057C19" w:rsidRDefault="00057C19" w:rsidP="001563DC">
            <w:r>
              <w:t>4kb</w:t>
            </w:r>
          </w:p>
        </w:tc>
        <w:tc>
          <w:tcPr>
            <w:tcW w:w="2445" w:type="dxa"/>
            <w:tcBorders>
              <w:top w:val="single" w:sz="24" w:space="0" w:color="000000" w:themeColor="text1"/>
            </w:tcBorders>
          </w:tcPr>
          <w:p w:rsidR="00057C19" w:rsidRDefault="00057C19" w:rsidP="001563DC">
            <w:r>
              <w:t>8 bit</w:t>
            </w:r>
          </w:p>
        </w:tc>
        <w:tc>
          <w:tcPr>
            <w:tcW w:w="2445" w:type="dxa"/>
            <w:tcBorders>
              <w:top w:val="single" w:sz="24" w:space="0" w:color="000000" w:themeColor="text1"/>
            </w:tcBorders>
          </w:tcPr>
          <w:p w:rsidR="00057C19" w:rsidRDefault="00057C19" w:rsidP="001563DC">
            <w:r>
              <w:t>6 bit</w:t>
            </w:r>
          </w:p>
        </w:tc>
        <w:tc>
          <w:tcPr>
            <w:tcW w:w="2445" w:type="dxa"/>
            <w:tcBorders>
              <w:top w:val="single" w:sz="24" w:space="0" w:color="000000" w:themeColor="text1"/>
            </w:tcBorders>
          </w:tcPr>
          <w:p w:rsidR="00057C19" w:rsidRDefault="00057C19" w:rsidP="001563DC">
            <w:r>
              <w:t>6 bit</w:t>
            </w:r>
          </w:p>
        </w:tc>
      </w:tr>
      <w:tr w:rsidR="00057C19">
        <w:tc>
          <w:tcPr>
            <w:tcW w:w="2444" w:type="dxa"/>
            <w:shd w:val="clear" w:color="auto" w:fill="B8CCE4" w:themeFill="accent1" w:themeFillTint="66"/>
          </w:tcPr>
          <w:p w:rsidR="00057C19" w:rsidRDefault="00057C19" w:rsidP="001563DC">
            <w:r>
              <w:t>8kb</w:t>
            </w:r>
          </w:p>
        </w:tc>
        <w:tc>
          <w:tcPr>
            <w:tcW w:w="2445" w:type="dxa"/>
            <w:shd w:val="clear" w:color="auto" w:fill="B8CCE4" w:themeFill="accent1" w:themeFillTint="66"/>
          </w:tcPr>
          <w:p w:rsidR="00057C19" w:rsidRDefault="00057C19" w:rsidP="001563DC">
            <w:r>
              <w:t>7 bit</w:t>
            </w:r>
          </w:p>
        </w:tc>
        <w:tc>
          <w:tcPr>
            <w:tcW w:w="2445" w:type="dxa"/>
            <w:shd w:val="clear" w:color="auto" w:fill="B8CCE4" w:themeFill="accent1" w:themeFillTint="66"/>
          </w:tcPr>
          <w:p w:rsidR="00057C19" w:rsidRDefault="00057C19" w:rsidP="001563DC">
            <w:r>
              <w:t>6 bit</w:t>
            </w:r>
          </w:p>
        </w:tc>
        <w:tc>
          <w:tcPr>
            <w:tcW w:w="2445" w:type="dxa"/>
            <w:shd w:val="clear" w:color="auto" w:fill="B8CCE4" w:themeFill="accent1" w:themeFillTint="66"/>
          </w:tcPr>
          <w:p w:rsidR="00057C19" w:rsidRDefault="00057C19" w:rsidP="001563DC">
            <w:r>
              <w:t>6 bit</w:t>
            </w:r>
          </w:p>
        </w:tc>
      </w:tr>
      <w:tr w:rsidR="00057C19">
        <w:tc>
          <w:tcPr>
            <w:tcW w:w="2444" w:type="dxa"/>
          </w:tcPr>
          <w:p w:rsidR="00057C19" w:rsidRDefault="00057C19" w:rsidP="001563DC">
            <w:r>
              <w:t>16kb</w:t>
            </w:r>
          </w:p>
        </w:tc>
        <w:tc>
          <w:tcPr>
            <w:tcW w:w="2445" w:type="dxa"/>
          </w:tcPr>
          <w:p w:rsidR="00057C19" w:rsidRDefault="00057C19" w:rsidP="001563DC">
            <w:r>
              <w:t>6 bit</w:t>
            </w:r>
          </w:p>
        </w:tc>
        <w:tc>
          <w:tcPr>
            <w:tcW w:w="2445" w:type="dxa"/>
          </w:tcPr>
          <w:p w:rsidR="00057C19" w:rsidRDefault="00057C19" w:rsidP="001563DC">
            <w:r>
              <w:t>6 bit</w:t>
            </w:r>
          </w:p>
        </w:tc>
        <w:tc>
          <w:tcPr>
            <w:tcW w:w="2445" w:type="dxa"/>
          </w:tcPr>
          <w:p w:rsidR="00057C19" w:rsidRDefault="00057C19" w:rsidP="001563DC">
            <w:r>
              <w:t>6 bit</w:t>
            </w:r>
          </w:p>
        </w:tc>
      </w:tr>
      <w:tr w:rsidR="00057C19">
        <w:tc>
          <w:tcPr>
            <w:tcW w:w="2444" w:type="dxa"/>
            <w:shd w:val="clear" w:color="auto" w:fill="B8CCE4" w:themeFill="accent1" w:themeFillTint="66"/>
          </w:tcPr>
          <w:p w:rsidR="00057C19" w:rsidRDefault="00057C19" w:rsidP="001563DC">
            <w:r>
              <w:t>32kb</w:t>
            </w:r>
          </w:p>
        </w:tc>
        <w:tc>
          <w:tcPr>
            <w:tcW w:w="2445" w:type="dxa"/>
            <w:shd w:val="clear" w:color="auto" w:fill="B8CCE4" w:themeFill="accent1" w:themeFillTint="66"/>
          </w:tcPr>
          <w:p w:rsidR="00057C19" w:rsidRDefault="00057C19" w:rsidP="001563DC">
            <w:r>
              <w:t>4 bit</w:t>
            </w:r>
          </w:p>
        </w:tc>
        <w:tc>
          <w:tcPr>
            <w:tcW w:w="2445" w:type="dxa"/>
            <w:shd w:val="clear" w:color="auto" w:fill="B8CCE4" w:themeFill="accent1" w:themeFillTint="66"/>
          </w:tcPr>
          <w:p w:rsidR="00057C19" w:rsidRDefault="00057C19" w:rsidP="001563DC">
            <w:r>
              <w:t>7 bit</w:t>
            </w:r>
          </w:p>
        </w:tc>
        <w:tc>
          <w:tcPr>
            <w:tcW w:w="2445" w:type="dxa"/>
            <w:shd w:val="clear" w:color="auto" w:fill="B8CCE4" w:themeFill="accent1" w:themeFillTint="66"/>
          </w:tcPr>
          <w:p w:rsidR="00057C19" w:rsidRDefault="00057C19" w:rsidP="00057C19">
            <w:pPr>
              <w:keepNext/>
            </w:pPr>
            <w:r>
              <w:t>6 bit</w:t>
            </w:r>
          </w:p>
        </w:tc>
      </w:tr>
    </w:tbl>
    <w:p w:rsidR="00057C19" w:rsidRDefault="00057C19" w:rsidP="00057C19">
      <w:pPr>
        <w:pStyle w:val="Beschriftung"/>
        <w:jc w:val="center"/>
      </w:pPr>
      <w:bookmarkStart w:id="165" w:name="_Ref144639140"/>
      <w:bookmarkStart w:id="166" w:name="_Toc146338651"/>
      <w:r>
        <w:t xml:space="preserve">Table </w:t>
      </w:r>
      <w:r w:rsidR="00CE09E7">
        <w:fldChar w:fldCharType="begin"/>
      </w:r>
      <w:r w:rsidR="001D2F47">
        <w:instrText xml:space="preserve"> SEQ Table \* ARABIC </w:instrText>
      </w:r>
      <w:r w:rsidR="00CE09E7">
        <w:fldChar w:fldCharType="separate"/>
      </w:r>
      <w:r w:rsidR="00E612DE">
        <w:rPr>
          <w:noProof/>
        </w:rPr>
        <w:t>14</w:t>
      </w:r>
      <w:r w:rsidR="00CE09E7">
        <w:rPr>
          <w:noProof/>
        </w:rPr>
        <w:fldChar w:fldCharType="end"/>
      </w:r>
      <w:bookmarkEnd w:id="165"/>
      <w:r>
        <w:t xml:space="preserve"> -  Page size / index combinations</w:t>
      </w:r>
      <w:bookmarkEnd w:id="166"/>
    </w:p>
    <w:p w:rsidR="00057C19" w:rsidRDefault="00057C19" w:rsidP="00057C19">
      <w:r>
        <w:t>In case of a TLB miss the indices are used for addressing the page tables in main memory. A successful read of a page table returns either a page table descriptor (PTD) or a page table entry (PTE). A PDC is a pointer to the next-level page table, while a PTE corresponds to an actual TLB entry. Up to three page table levels are supported.</w:t>
      </w:r>
    </w:p>
    <w:p w:rsidR="00DB6641" w:rsidRDefault="00B76EAF" w:rsidP="00E608C5">
      <w:r>
        <w:t>The mmu contains a set of internal control registers. These registers can be accessed through the ASI 0x19 (</w:t>
      </w:r>
      <w:r w:rsidR="00CE09E7">
        <w:fldChar w:fldCharType="begin"/>
      </w:r>
      <w:r>
        <w:instrText xml:space="preserve"> REF _Ref144281127 \h </w:instrText>
      </w:r>
      <w:r w:rsidR="00CE09E7">
        <w:fldChar w:fldCharType="separate"/>
      </w:r>
      <w:r w:rsidR="00E612DE">
        <w:t xml:space="preserve">Table </w:t>
      </w:r>
      <w:r w:rsidR="00E612DE">
        <w:rPr>
          <w:noProof/>
        </w:rPr>
        <w:t>11</w:t>
      </w:r>
      <w:r w:rsidR="00CE09E7">
        <w:fldChar w:fldCharType="end"/>
      </w:r>
      <w:r>
        <w:t>). Respective read and write requests are translated into calls to following functions:</w:t>
      </w:r>
    </w:p>
    <w:p w:rsidR="00E608C5" w:rsidRDefault="00E608C5" w:rsidP="00E608C5"/>
    <w:p w:rsidR="00057C19" w:rsidRPr="00DB6641" w:rsidRDefault="00057C19"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read mmu internal registers (ASI 0x19)</w:t>
      </w:r>
    </w:p>
    <w:p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read_mcr();</w:t>
      </w:r>
    </w:p>
    <w:p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read_mctpr();</w:t>
      </w:r>
    </w:p>
    <w:p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read_mctxr();</w:t>
      </w:r>
    </w:p>
    <w:p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read_mfsr();</w:t>
      </w:r>
    </w:p>
    <w:p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read_mfar();</w:t>
      </w:r>
    </w:p>
    <w:p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write mmu internal registers (ASI 0x19)</w:t>
      </w:r>
    </w:p>
    <w:p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write_mcr(unsigned int * data);</w:t>
      </w:r>
    </w:p>
    <w:p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write_mctpr(unsigned int * data);</w:t>
      </w:r>
    </w:p>
    <w:p w:rsidR="00E608C5" w:rsidRPr="00DB6641" w:rsidRDefault="00057C19" w:rsidP="00E608C5">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write_mctxr(unsigned int * data);</w:t>
      </w:r>
    </w:p>
    <w:p w:rsidR="00DB6641" w:rsidRDefault="00E608C5" w:rsidP="00057C19">
      <w:r>
        <w:t>Another group of member functions is dedicated to diagnostic TLB access. The addressing of the different bit fields can be taken from [RD08].</w:t>
      </w:r>
    </w:p>
    <w:p w:rsidR="00E608C5" w:rsidRPr="00E608C5" w:rsidRDefault="00E608C5" w:rsidP="00057C19"/>
    <w:p w:rsidR="00E608C5" w:rsidRPr="00DB6641" w:rsidRDefault="00E608C5"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diagnostic read/write of instruction PDC (ASI 0x5)</w:t>
      </w:r>
    </w:p>
    <w:p w:rsidR="00E608C5" w:rsidRPr="00DB6641" w:rsidRDefault="00E608C5" w:rsidP="00E608C5">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diag_read_itlb(unsigned int addr, unsigned int * data);</w:t>
      </w:r>
    </w:p>
    <w:p w:rsidR="00E608C5" w:rsidRPr="00DB6641" w:rsidRDefault="00E608C5" w:rsidP="00E608C5">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diag_write_itlb(unsigned int addr, unsigned int * data);</w:t>
      </w:r>
    </w:p>
    <w:p w:rsidR="00E608C5" w:rsidRPr="00DB6641" w:rsidRDefault="00E608C5" w:rsidP="00E608C5">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diagno. read/write of data PDC or shared instruction and data PDC (ASI 0x6)</w:t>
      </w:r>
    </w:p>
    <w:p w:rsidR="00A138B4" w:rsidRPr="00DB6641" w:rsidRDefault="00E608C5" w:rsidP="00E608C5">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diag_read_dctlb(unsigned int addr, unsigned int * data);</w:t>
      </w:r>
      <w:r w:rsidRPr="00DB6641">
        <w:rPr>
          <w:rStyle w:val="apple-converted-space"/>
          <w:rFonts w:ascii="Courier New" w:hAnsi="Courier New"/>
          <w:sz w:val="18"/>
        </w:rPr>
        <w:br/>
        <w:t>void diag_write_dctlb(unsigned int addr, unsigned int * data);</w:t>
      </w:r>
    </w:p>
    <w:p w:rsidR="00EF3ECF" w:rsidRDefault="00A138B4" w:rsidP="00EF3ECF">
      <w:pPr>
        <w:pStyle w:val="berschrift3"/>
      </w:pPr>
      <w:bookmarkStart w:id="167" w:name="_Ref144638104"/>
      <w:bookmarkStart w:id="168" w:name="_Toc187493144"/>
      <w:r>
        <w:t>The tlb_adaptor.h file</w:t>
      </w:r>
      <w:bookmarkEnd w:id="167"/>
      <w:bookmarkEnd w:id="168"/>
    </w:p>
    <w:p w:rsidR="00A138B4" w:rsidRPr="00EF3ECF" w:rsidRDefault="00EF3ECF" w:rsidP="00EF3ECF">
      <w:r>
        <w:t xml:space="preserve">The class </w:t>
      </w:r>
      <w:r w:rsidRPr="00EF3ECF">
        <w:rPr>
          <w:i/>
        </w:rPr>
        <w:t>tlb_adapter</w:t>
      </w:r>
      <w:r>
        <w:t xml:space="preserve"> implements the generic memory interface </w:t>
      </w:r>
      <w:r w:rsidRPr="00EF3ECF">
        <w:rPr>
          <w:i/>
        </w:rPr>
        <w:t>mem_if</w:t>
      </w:r>
      <w:r>
        <w:t xml:space="preserve">. Depending on the configuration the </w:t>
      </w:r>
      <w:r w:rsidRPr="00EF3ECF">
        <w:rPr>
          <w:i/>
        </w:rPr>
        <w:t>mmu</w:t>
      </w:r>
      <w:r>
        <w:t xml:space="preserve"> creates one or two objects of </w:t>
      </w:r>
      <w:r w:rsidRPr="00EF3ECF">
        <w:rPr>
          <w:i/>
        </w:rPr>
        <w:t>tlb_adapter</w:t>
      </w:r>
      <w:r w:rsidR="00333B04">
        <w:t>, which provide access to the instruction and/or data tlb. Pointers to these objects can be obtained</w:t>
      </w:r>
      <w:r w:rsidR="00464B88">
        <w:t xml:space="preserve"> by calling the mmu API functions </w:t>
      </w:r>
      <w:r w:rsidR="00464B88" w:rsidRPr="00333B04">
        <w:rPr>
          <w:i/>
        </w:rPr>
        <w:t>get_itlb</w:t>
      </w:r>
      <w:r w:rsidR="00333B04" w:rsidRPr="00333B04">
        <w:rPr>
          <w:i/>
        </w:rPr>
        <w:t>_if</w:t>
      </w:r>
      <w:r w:rsidR="00333B04">
        <w:t xml:space="preserve"> and </w:t>
      </w:r>
      <w:r w:rsidR="00333B04" w:rsidRPr="00333B04">
        <w:rPr>
          <w:i/>
        </w:rPr>
        <w:t>get_dtlb_if</w:t>
      </w:r>
      <w:r w:rsidR="00333B04">
        <w:t xml:space="preserve">. </w:t>
      </w:r>
    </w:p>
    <w:p w:rsidR="00A138B4" w:rsidRDefault="00A138B4" w:rsidP="00A138B4">
      <w:pPr>
        <w:pStyle w:val="berschrift2"/>
        <w:jc w:val="both"/>
        <w:rPr>
          <w:lang w:val="en-US"/>
        </w:rPr>
      </w:pPr>
      <w:r w:rsidRPr="00362298">
        <w:rPr>
          <w:lang w:val="en-US"/>
        </w:rPr>
        <w:tab/>
      </w:r>
      <w:bookmarkStart w:id="169" w:name="_Toc130900941"/>
      <w:bookmarkStart w:id="170" w:name="_Ref144535425"/>
      <w:bookmarkStart w:id="171" w:name="_Toc187493145"/>
      <w:r w:rsidRPr="00362298">
        <w:rPr>
          <w:lang w:val="en-US"/>
        </w:rPr>
        <w:t>Parametrization Options</w:t>
      </w:r>
      <w:bookmarkEnd w:id="169"/>
      <w:bookmarkEnd w:id="170"/>
      <w:bookmarkEnd w:id="171"/>
    </w:p>
    <w:p w:rsidR="00A138B4" w:rsidRPr="00376E6D" w:rsidRDefault="00A138B4" w:rsidP="00A138B4">
      <w:pPr>
        <w:pStyle w:val="Default"/>
        <w:rPr>
          <w:lang w:val="en-US"/>
        </w:rPr>
      </w:pPr>
      <w:r w:rsidRPr="00376E6D">
        <w:rPr>
          <w:lang w:val="en-US"/>
        </w:rPr>
        <w:t>The Cache-Subsystem can be parametrized through the constructor parameters of the top-level class (</w:t>
      </w:r>
      <w:r w:rsidRPr="00376E6D">
        <w:rPr>
          <w:i/>
          <w:lang w:val="en-US"/>
        </w:rPr>
        <w:t>mmu_cache</w:t>
      </w:r>
      <w:r w:rsidRPr="00376E6D">
        <w:rPr>
          <w:lang w:val="en-US"/>
        </w:rPr>
        <w:t xml:space="preserve">). The parameters shown in </w:t>
      </w:r>
      <w:r w:rsidR="00CE09E7">
        <w:fldChar w:fldCharType="begin"/>
      </w:r>
      <w:r w:rsidR="003F45A7" w:rsidRPr="00376E6D">
        <w:rPr>
          <w:lang w:val="en-US"/>
        </w:rPr>
        <w:instrText xml:space="preserve"> REF _Ref144284477 \h </w:instrText>
      </w:r>
      <w:r w:rsidR="00CE09E7">
        <w:fldChar w:fldCharType="separate"/>
      </w:r>
      <w:r w:rsidR="00E612DE">
        <w:t xml:space="preserve">Table </w:t>
      </w:r>
      <w:r w:rsidR="00E612DE">
        <w:rPr>
          <w:noProof/>
        </w:rPr>
        <w:t>15</w:t>
      </w:r>
      <w:r w:rsidR="00CE09E7">
        <w:fldChar w:fldCharType="end"/>
      </w:r>
      <w:r w:rsidRPr="00376E6D">
        <w:rPr>
          <w:lang w:val="en-US"/>
        </w:rPr>
        <w:t xml:space="preserve"> directly refer to VHDL generics with the same name.</w:t>
      </w:r>
    </w:p>
    <w:p w:rsidR="00A138B4" w:rsidRPr="00376E6D" w:rsidRDefault="00A138B4" w:rsidP="00A138B4">
      <w:pPr>
        <w:pStyle w:val="Default"/>
        <w:rPr>
          <w:lang w:val="en-US"/>
        </w:rPr>
      </w:pPr>
    </w:p>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tblPr>
      <w:tblGrid>
        <w:gridCol w:w="1951"/>
        <w:gridCol w:w="7828"/>
      </w:tblGrid>
      <w:tr w:rsidR="00A138B4">
        <w:tc>
          <w:tcPr>
            <w:tcW w:w="1951" w:type="dxa"/>
            <w:tcBorders>
              <w:top w:val="single" w:sz="24" w:space="0" w:color="000000" w:themeColor="text1"/>
              <w:bottom w:val="single" w:sz="24" w:space="0" w:color="000000" w:themeColor="text1"/>
            </w:tcBorders>
            <w:shd w:val="clear" w:color="auto" w:fill="C6D9F1" w:themeFill="text2" w:themeFillTint="33"/>
          </w:tcPr>
          <w:p w:rsidR="00A138B4" w:rsidRDefault="00A138B4" w:rsidP="002237EA">
            <w:pPr>
              <w:pStyle w:val="Default"/>
            </w:pPr>
            <w:r>
              <w:t>Parameter</w:t>
            </w:r>
          </w:p>
        </w:tc>
        <w:tc>
          <w:tcPr>
            <w:tcW w:w="7828" w:type="dxa"/>
            <w:tcBorders>
              <w:top w:val="single" w:sz="24" w:space="0" w:color="000000" w:themeColor="text1"/>
              <w:bottom w:val="single" w:sz="24" w:space="0" w:color="000000" w:themeColor="text1"/>
            </w:tcBorders>
            <w:shd w:val="clear" w:color="auto" w:fill="C6D9F1" w:themeFill="text2" w:themeFillTint="33"/>
          </w:tcPr>
          <w:p w:rsidR="00A138B4" w:rsidRDefault="00A138B4" w:rsidP="002237EA">
            <w:pPr>
              <w:pStyle w:val="Default"/>
            </w:pPr>
            <w:r>
              <w:t>Description</w:t>
            </w:r>
          </w:p>
        </w:tc>
      </w:tr>
      <w:tr w:rsidR="00A138B4">
        <w:tc>
          <w:tcPr>
            <w:tcW w:w="1951" w:type="dxa"/>
            <w:tcBorders>
              <w:top w:val="single" w:sz="24" w:space="0" w:color="000000" w:themeColor="text1"/>
            </w:tcBorders>
          </w:tcPr>
          <w:p w:rsidR="00A138B4" w:rsidRDefault="00A138B4" w:rsidP="002237EA">
            <w:pPr>
              <w:pStyle w:val="Default"/>
            </w:pPr>
            <w:r>
              <w:t>dsu</w:t>
            </w:r>
          </w:p>
        </w:tc>
        <w:tc>
          <w:tcPr>
            <w:tcW w:w="7828" w:type="dxa"/>
            <w:tcBorders>
              <w:top w:val="single" w:sz="24" w:space="0" w:color="000000" w:themeColor="text1"/>
            </w:tcBorders>
          </w:tcPr>
          <w:p w:rsidR="00A138B4" w:rsidRPr="00376E6D" w:rsidRDefault="00A138B4" w:rsidP="002237EA">
            <w:pPr>
              <w:pStyle w:val="Default"/>
              <w:rPr>
                <w:lang w:val="en-US"/>
              </w:rPr>
            </w:pPr>
            <w:r w:rsidRPr="00376E6D">
              <w:rPr>
                <w:lang w:val="en-US"/>
              </w:rPr>
              <w:t>Enable debug support unit interface (not implemented)</w:t>
            </w:r>
          </w:p>
        </w:tc>
      </w:tr>
      <w:tr w:rsidR="00A138B4">
        <w:tc>
          <w:tcPr>
            <w:tcW w:w="1951" w:type="dxa"/>
            <w:shd w:val="clear" w:color="auto" w:fill="C6D9F1" w:themeFill="text2" w:themeFillTint="33"/>
          </w:tcPr>
          <w:p w:rsidR="00A138B4" w:rsidRDefault="00A138B4" w:rsidP="002237EA">
            <w:pPr>
              <w:pStyle w:val="Default"/>
            </w:pPr>
            <w:r>
              <w:t>icen</w:t>
            </w:r>
          </w:p>
        </w:tc>
        <w:tc>
          <w:tcPr>
            <w:tcW w:w="7828" w:type="dxa"/>
            <w:shd w:val="clear" w:color="auto" w:fill="C6D9F1" w:themeFill="text2" w:themeFillTint="33"/>
          </w:tcPr>
          <w:p w:rsidR="00A138B4" w:rsidRDefault="00A138B4" w:rsidP="002237EA">
            <w:pPr>
              <w:pStyle w:val="Default"/>
            </w:pPr>
            <w:r>
              <w:t>Enable instruction cache</w:t>
            </w:r>
          </w:p>
        </w:tc>
      </w:tr>
      <w:tr w:rsidR="00A138B4">
        <w:tc>
          <w:tcPr>
            <w:tcW w:w="1951" w:type="dxa"/>
          </w:tcPr>
          <w:p w:rsidR="00A138B4" w:rsidRDefault="00A138B4" w:rsidP="002237EA">
            <w:pPr>
              <w:pStyle w:val="Default"/>
            </w:pPr>
            <w:r>
              <w:t>irepl</w:t>
            </w:r>
          </w:p>
        </w:tc>
        <w:tc>
          <w:tcPr>
            <w:tcW w:w="7828" w:type="dxa"/>
          </w:tcPr>
          <w:p w:rsidR="00A138B4" w:rsidRPr="00376E6D" w:rsidRDefault="00A138B4" w:rsidP="002237EA">
            <w:pPr>
              <w:pStyle w:val="Default"/>
              <w:rPr>
                <w:lang w:val="en-US"/>
              </w:rPr>
            </w:pPr>
            <w:r w:rsidRPr="00376E6D">
              <w:rPr>
                <w:lang w:val="en-US"/>
              </w:rPr>
              <w:t xml:space="preserve">Icache replacement strategy </w:t>
            </w:r>
          </w:p>
          <w:p w:rsidR="00A138B4" w:rsidRPr="00376E6D" w:rsidRDefault="00A138B4" w:rsidP="002237EA">
            <w:pPr>
              <w:pStyle w:val="Default"/>
              <w:rPr>
                <w:lang w:val="en-US"/>
              </w:rPr>
            </w:pPr>
            <w:r w:rsidRPr="00376E6D">
              <w:rPr>
                <w:lang w:val="en-US"/>
              </w:rPr>
              <w:t>00 = non, 01 = LRU, 10 = LRR, 11 = random</w:t>
            </w:r>
          </w:p>
        </w:tc>
      </w:tr>
      <w:tr w:rsidR="00A138B4">
        <w:tc>
          <w:tcPr>
            <w:tcW w:w="1951" w:type="dxa"/>
            <w:shd w:val="clear" w:color="auto" w:fill="C6D9F1" w:themeFill="text2" w:themeFillTint="33"/>
          </w:tcPr>
          <w:p w:rsidR="00A138B4" w:rsidRDefault="00A138B4" w:rsidP="002237EA">
            <w:pPr>
              <w:pStyle w:val="Default"/>
            </w:pPr>
            <w:r>
              <w:t>isets</w:t>
            </w:r>
          </w:p>
        </w:tc>
        <w:tc>
          <w:tcPr>
            <w:tcW w:w="7828" w:type="dxa"/>
            <w:shd w:val="clear" w:color="auto" w:fill="C6D9F1" w:themeFill="text2" w:themeFillTint="33"/>
          </w:tcPr>
          <w:p w:rsidR="00A138B4" w:rsidRPr="00376E6D" w:rsidRDefault="00A138B4" w:rsidP="002237EA">
            <w:pPr>
              <w:pStyle w:val="Default"/>
              <w:rPr>
                <w:lang w:val="en-US"/>
              </w:rPr>
            </w:pPr>
            <w:r w:rsidRPr="00376E6D">
              <w:rPr>
                <w:lang w:val="en-US"/>
              </w:rPr>
              <w:t>Number of instruction cache sets (1-4)</w:t>
            </w:r>
          </w:p>
        </w:tc>
      </w:tr>
      <w:tr w:rsidR="00A138B4">
        <w:tc>
          <w:tcPr>
            <w:tcW w:w="1951" w:type="dxa"/>
          </w:tcPr>
          <w:p w:rsidR="00A138B4" w:rsidRDefault="00A138B4" w:rsidP="002237EA">
            <w:pPr>
              <w:pStyle w:val="Default"/>
            </w:pPr>
            <w:r>
              <w:t>ilinesize</w:t>
            </w:r>
          </w:p>
        </w:tc>
        <w:tc>
          <w:tcPr>
            <w:tcW w:w="7828" w:type="dxa"/>
          </w:tcPr>
          <w:p w:rsidR="00A138B4" w:rsidRPr="00376E6D" w:rsidRDefault="00A138B4" w:rsidP="002237EA">
            <w:pPr>
              <w:pStyle w:val="Default"/>
              <w:rPr>
                <w:lang w:val="en-US"/>
              </w:rPr>
            </w:pPr>
            <w:r w:rsidRPr="00376E6D">
              <w:rPr>
                <w:lang w:val="en-US"/>
              </w:rPr>
              <w:t>Indicates size of instruction cache line in words</w:t>
            </w:r>
            <w:r w:rsidRPr="00376E6D">
              <w:rPr>
                <w:lang w:val="en-US"/>
              </w:rPr>
              <w:br/>
              <w:t>(line size = 2^ilinesize, ilinesize &lt;= 3)</w:t>
            </w:r>
          </w:p>
        </w:tc>
      </w:tr>
      <w:tr w:rsidR="00A138B4">
        <w:tc>
          <w:tcPr>
            <w:tcW w:w="1951" w:type="dxa"/>
            <w:shd w:val="clear" w:color="auto" w:fill="C6D9F1" w:themeFill="text2" w:themeFillTint="33"/>
          </w:tcPr>
          <w:p w:rsidR="00A138B4" w:rsidRDefault="00A138B4" w:rsidP="002237EA">
            <w:pPr>
              <w:pStyle w:val="Default"/>
            </w:pPr>
            <w:r>
              <w:t>isetsize</w:t>
            </w:r>
          </w:p>
        </w:tc>
        <w:tc>
          <w:tcPr>
            <w:tcW w:w="7828" w:type="dxa"/>
            <w:shd w:val="clear" w:color="auto" w:fill="C6D9F1" w:themeFill="text2" w:themeFillTint="33"/>
          </w:tcPr>
          <w:p w:rsidR="00A138B4" w:rsidRPr="00376E6D" w:rsidRDefault="00A138B4" w:rsidP="002237EA">
            <w:pPr>
              <w:pStyle w:val="Default"/>
              <w:rPr>
                <w:lang w:val="en-US"/>
              </w:rPr>
            </w:pPr>
            <w:r w:rsidRPr="00376E6D">
              <w:rPr>
                <w:lang w:val="en-US"/>
              </w:rPr>
              <w:t>Indicates size (kbytes) of instruction cache set</w:t>
            </w:r>
          </w:p>
          <w:p w:rsidR="00A138B4" w:rsidRPr="00376E6D" w:rsidRDefault="00A138B4" w:rsidP="002237EA">
            <w:pPr>
              <w:pStyle w:val="Default"/>
              <w:rPr>
                <w:lang w:val="en-US"/>
              </w:rPr>
            </w:pPr>
            <w:r w:rsidRPr="00376E6D">
              <w:rPr>
                <w:lang w:val="en-US"/>
              </w:rPr>
              <w:t>(set size = 2^isetsize, isetsize &lt;= 6 (max 64 kbytes))</w:t>
            </w:r>
          </w:p>
        </w:tc>
      </w:tr>
      <w:tr w:rsidR="00A138B4">
        <w:tc>
          <w:tcPr>
            <w:tcW w:w="1951" w:type="dxa"/>
          </w:tcPr>
          <w:p w:rsidR="00A138B4" w:rsidRDefault="00A138B4" w:rsidP="002237EA">
            <w:pPr>
              <w:pStyle w:val="Default"/>
            </w:pPr>
            <w:r>
              <w:t>isetlock</w:t>
            </w:r>
          </w:p>
        </w:tc>
        <w:tc>
          <w:tcPr>
            <w:tcW w:w="7828" w:type="dxa"/>
          </w:tcPr>
          <w:p w:rsidR="00A138B4" w:rsidRDefault="00A138B4" w:rsidP="002237EA">
            <w:pPr>
              <w:pStyle w:val="Default"/>
            </w:pPr>
            <w:r>
              <w:t>Enable instruction cache locking</w:t>
            </w:r>
          </w:p>
        </w:tc>
      </w:tr>
      <w:tr w:rsidR="00A138B4">
        <w:tc>
          <w:tcPr>
            <w:tcW w:w="1951" w:type="dxa"/>
            <w:shd w:val="clear" w:color="auto" w:fill="C6D9F1" w:themeFill="text2" w:themeFillTint="33"/>
          </w:tcPr>
          <w:p w:rsidR="00A138B4" w:rsidRDefault="00A138B4" w:rsidP="002237EA">
            <w:pPr>
              <w:pStyle w:val="Default"/>
            </w:pPr>
            <w:r>
              <w:t>dcen</w:t>
            </w:r>
          </w:p>
        </w:tc>
        <w:tc>
          <w:tcPr>
            <w:tcW w:w="7828" w:type="dxa"/>
            <w:shd w:val="clear" w:color="auto" w:fill="C6D9F1" w:themeFill="text2" w:themeFillTint="33"/>
          </w:tcPr>
          <w:p w:rsidR="00A138B4" w:rsidRDefault="00A138B4" w:rsidP="002237EA">
            <w:pPr>
              <w:pStyle w:val="Default"/>
            </w:pPr>
            <w:r>
              <w:t>Enable data cache</w:t>
            </w:r>
          </w:p>
        </w:tc>
      </w:tr>
      <w:tr w:rsidR="00A138B4">
        <w:tc>
          <w:tcPr>
            <w:tcW w:w="1951" w:type="dxa"/>
          </w:tcPr>
          <w:p w:rsidR="00A138B4" w:rsidRDefault="00A138B4" w:rsidP="002237EA">
            <w:pPr>
              <w:pStyle w:val="Default"/>
            </w:pPr>
            <w:r>
              <w:t>drepl</w:t>
            </w:r>
          </w:p>
        </w:tc>
        <w:tc>
          <w:tcPr>
            <w:tcW w:w="7828" w:type="dxa"/>
          </w:tcPr>
          <w:p w:rsidR="00A138B4" w:rsidRPr="00376E6D" w:rsidRDefault="00A138B4" w:rsidP="002237EA">
            <w:pPr>
              <w:pStyle w:val="Default"/>
              <w:rPr>
                <w:lang w:val="en-US"/>
              </w:rPr>
            </w:pPr>
            <w:r w:rsidRPr="00376E6D">
              <w:rPr>
                <w:lang w:val="en-US"/>
              </w:rPr>
              <w:t>Dcache replacement strategy</w:t>
            </w:r>
          </w:p>
          <w:p w:rsidR="00A138B4" w:rsidRPr="00376E6D" w:rsidRDefault="00A138B4" w:rsidP="002237EA">
            <w:pPr>
              <w:pStyle w:val="Default"/>
              <w:rPr>
                <w:lang w:val="en-US"/>
              </w:rPr>
            </w:pPr>
            <w:r w:rsidRPr="00376E6D">
              <w:rPr>
                <w:lang w:val="en-US"/>
              </w:rPr>
              <w:t>00 = non, 01 = LRU, 10 = LRR, 11 = random</w:t>
            </w:r>
          </w:p>
        </w:tc>
      </w:tr>
      <w:tr w:rsidR="00A138B4">
        <w:tc>
          <w:tcPr>
            <w:tcW w:w="1951" w:type="dxa"/>
            <w:shd w:val="clear" w:color="auto" w:fill="C6D9F1" w:themeFill="text2" w:themeFillTint="33"/>
          </w:tcPr>
          <w:p w:rsidR="00A138B4" w:rsidRDefault="00A138B4" w:rsidP="002237EA">
            <w:pPr>
              <w:pStyle w:val="Default"/>
            </w:pPr>
            <w:r>
              <w:t>dsets</w:t>
            </w:r>
          </w:p>
        </w:tc>
        <w:tc>
          <w:tcPr>
            <w:tcW w:w="7828" w:type="dxa"/>
            <w:shd w:val="clear" w:color="auto" w:fill="C6D9F1" w:themeFill="text2" w:themeFillTint="33"/>
          </w:tcPr>
          <w:p w:rsidR="00A138B4" w:rsidRPr="00376E6D" w:rsidRDefault="00A138B4" w:rsidP="002237EA">
            <w:pPr>
              <w:pStyle w:val="Default"/>
              <w:rPr>
                <w:lang w:val="en-US"/>
              </w:rPr>
            </w:pPr>
            <w:r w:rsidRPr="00376E6D">
              <w:rPr>
                <w:lang w:val="en-US"/>
              </w:rPr>
              <w:t>Number of data cache sets (1-4)</w:t>
            </w:r>
          </w:p>
        </w:tc>
      </w:tr>
      <w:tr w:rsidR="00A138B4">
        <w:tc>
          <w:tcPr>
            <w:tcW w:w="1951" w:type="dxa"/>
          </w:tcPr>
          <w:p w:rsidR="00A138B4" w:rsidRDefault="00A138B4" w:rsidP="002237EA">
            <w:pPr>
              <w:pStyle w:val="Default"/>
            </w:pPr>
            <w:r>
              <w:t>dlinesize</w:t>
            </w:r>
          </w:p>
        </w:tc>
        <w:tc>
          <w:tcPr>
            <w:tcW w:w="7828" w:type="dxa"/>
          </w:tcPr>
          <w:p w:rsidR="00A138B4" w:rsidRPr="00376E6D" w:rsidRDefault="00A138B4" w:rsidP="002237EA">
            <w:pPr>
              <w:pStyle w:val="Default"/>
              <w:rPr>
                <w:lang w:val="en-US"/>
              </w:rPr>
            </w:pPr>
            <w:r w:rsidRPr="00376E6D">
              <w:rPr>
                <w:lang w:val="en-US"/>
              </w:rPr>
              <w:t>Indicates size of data cache line in words</w:t>
            </w:r>
          </w:p>
          <w:p w:rsidR="00A138B4" w:rsidRDefault="00A138B4" w:rsidP="002237EA">
            <w:pPr>
              <w:pStyle w:val="Default"/>
            </w:pPr>
            <w:r>
              <w:t>(line size = 2^dlinesize, dlinesize &lt;= 3 )</w:t>
            </w:r>
          </w:p>
        </w:tc>
      </w:tr>
      <w:tr w:rsidR="00A138B4">
        <w:tc>
          <w:tcPr>
            <w:tcW w:w="1951" w:type="dxa"/>
            <w:shd w:val="clear" w:color="auto" w:fill="C6D9F1" w:themeFill="text2" w:themeFillTint="33"/>
          </w:tcPr>
          <w:p w:rsidR="00A138B4" w:rsidRDefault="00A138B4" w:rsidP="002237EA">
            <w:pPr>
              <w:pStyle w:val="Default"/>
            </w:pPr>
            <w:r>
              <w:t>dsetsize</w:t>
            </w:r>
          </w:p>
        </w:tc>
        <w:tc>
          <w:tcPr>
            <w:tcW w:w="7828" w:type="dxa"/>
            <w:shd w:val="clear" w:color="auto" w:fill="C6D9F1" w:themeFill="text2" w:themeFillTint="33"/>
          </w:tcPr>
          <w:p w:rsidR="00A138B4" w:rsidRPr="00376E6D" w:rsidRDefault="00A138B4" w:rsidP="002237EA">
            <w:pPr>
              <w:pStyle w:val="Default"/>
              <w:rPr>
                <w:lang w:val="en-US"/>
              </w:rPr>
            </w:pPr>
            <w:r w:rsidRPr="00376E6D">
              <w:rPr>
                <w:lang w:val="en-US"/>
              </w:rPr>
              <w:t>Indicates size (kbytes) of data cache set</w:t>
            </w:r>
          </w:p>
          <w:p w:rsidR="00A138B4" w:rsidRPr="00376E6D" w:rsidRDefault="00A138B4" w:rsidP="002237EA">
            <w:pPr>
              <w:pStyle w:val="Default"/>
              <w:rPr>
                <w:lang w:val="en-US"/>
              </w:rPr>
            </w:pPr>
            <w:r w:rsidRPr="00376E6D">
              <w:rPr>
                <w:lang w:val="en-US"/>
              </w:rPr>
              <w:t>(set size = 2^dsetsize, dsetsize &lt;= 6 (max. 64 kbytes))</w:t>
            </w:r>
          </w:p>
        </w:tc>
      </w:tr>
      <w:tr w:rsidR="00A138B4">
        <w:tc>
          <w:tcPr>
            <w:tcW w:w="1951" w:type="dxa"/>
          </w:tcPr>
          <w:p w:rsidR="00A138B4" w:rsidRDefault="00A138B4" w:rsidP="002237EA">
            <w:pPr>
              <w:pStyle w:val="Default"/>
            </w:pPr>
            <w:r>
              <w:t>dsetlock</w:t>
            </w:r>
          </w:p>
        </w:tc>
        <w:tc>
          <w:tcPr>
            <w:tcW w:w="7828" w:type="dxa"/>
          </w:tcPr>
          <w:p w:rsidR="00A138B4" w:rsidRDefault="00A138B4" w:rsidP="002237EA">
            <w:pPr>
              <w:pStyle w:val="Default"/>
            </w:pPr>
            <w:r>
              <w:t>Enable data cache locking</w:t>
            </w:r>
          </w:p>
        </w:tc>
      </w:tr>
      <w:tr w:rsidR="00A138B4">
        <w:tc>
          <w:tcPr>
            <w:tcW w:w="1951" w:type="dxa"/>
            <w:shd w:val="clear" w:color="auto" w:fill="C6D9F1" w:themeFill="text2" w:themeFillTint="33"/>
          </w:tcPr>
          <w:p w:rsidR="00A138B4" w:rsidRDefault="00A138B4" w:rsidP="002237EA">
            <w:pPr>
              <w:pStyle w:val="Default"/>
            </w:pPr>
            <w:r>
              <w:t>dsnoop</w:t>
            </w:r>
          </w:p>
        </w:tc>
        <w:tc>
          <w:tcPr>
            <w:tcW w:w="7828" w:type="dxa"/>
            <w:shd w:val="clear" w:color="auto" w:fill="C6D9F1" w:themeFill="text2" w:themeFillTint="33"/>
          </w:tcPr>
          <w:p w:rsidR="00A138B4" w:rsidRDefault="00A138B4" w:rsidP="002237EA">
            <w:pPr>
              <w:pStyle w:val="Default"/>
            </w:pPr>
            <w:r>
              <w:t>Enable data cache snooping</w:t>
            </w:r>
          </w:p>
        </w:tc>
      </w:tr>
      <w:tr w:rsidR="00A138B4">
        <w:tc>
          <w:tcPr>
            <w:tcW w:w="1951" w:type="dxa"/>
          </w:tcPr>
          <w:p w:rsidR="00A138B4" w:rsidRDefault="00A138B4" w:rsidP="002237EA">
            <w:pPr>
              <w:pStyle w:val="Default"/>
            </w:pPr>
            <w:r>
              <w:t>ilram</w:t>
            </w:r>
          </w:p>
        </w:tc>
        <w:tc>
          <w:tcPr>
            <w:tcW w:w="7828" w:type="dxa"/>
          </w:tcPr>
          <w:p w:rsidR="00A138B4" w:rsidRDefault="00A138B4" w:rsidP="002237EA">
            <w:pPr>
              <w:pStyle w:val="Default"/>
            </w:pPr>
            <w:r>
              <w:t>Enable instruction scratchpad</w:t>
            </w:r>
          </w:p>
        </w:tc>
      </w:tr>
      <w:tr w:rsidR="00A138B4">
        <w:tc>
          <w:tcPr>
            <w:tcW w:w="1951" w:type="dxa"/>
            <w:shd w:val="clear" w:color="auto" w:fill="C6D9F1" w:themeFill="text2" w:themeFillTint="33"/>
          </w:tcPr>
          <w:p w:rsidR="00A138B4" w:rsidRDefault="00A138B4" w:rsidP="002237EA">
            <w:pPr>
              <w:pStyle w:val="Default"/>
            </w:pPr>
            <w:r>
              <w:t>ilramsize</w:t>
            </w:r>
          </w:p>
        </w:tc>
        <w:tc>
          <w:tcPr>
            <w:tcW w:w="7828" w:type="dxa"/>
            <w:shd w:val="clear" w:color="auto" w:fill="C6D9F1" w:themeFill="text2" w:themeFillTint="33"/>
          </w:tcPr>
          <w:p w:rsidR="00A138B4" w:rsidRPr="00376E6D" w:rsidRDefault="00A138B4" w:rsidP="002237EA">
            <w:pPr>
              <w:pStyle w:val="Default"/>
              <w:rPr>
                <w:lang w:val="en-US"/>
              </w:rPr>
            </w:pPr>
            <w:r w:rsidRPr="00376E6D">
              <w:rPr>
                <w:lang w:val="en-US"/>
              </w:rPr>
              <w:t>Indicates size of instruction scratchpad in kbytes</w:t>
            </w:r>
          </w:p>
          <w:p w:rsidR="00A138B4" w:rsidRPr="00376E6D" w:rsidRDefault="00A138B4" w:rsidP="002237EA">
            <w:pPr>
              <w:pStyle w:val="Default"/>
              <w:rPr>
                <w:lang w:val="en-US"/>
              </w:rPr>
            </w:pPr>
            <w:r w:rsidRPr="00376E6D">
              <w:rPr>
                <w:lang w:val="en-US"/>
              </w:rPr>
              <w:t>(size = 2^ilramsize, ilramsize &lt;= 9 (max. 512 kbytes))</w:t>
            </w:r>
          </w:p>
        </w:tc>
      </w:tr>
      <w:tr w:rsidR="00A138B4">
        <w:tc>
          <w:tcPr>
            <w:tcW w:w="1951" w:type="dxa"/>
          </w:tcPr>
          <w:p w:rsidR="00A138B4" w:rsidRDefault="00A138B4" w:rsidP="002237EA">
            <w:pPr>
              <w:pStyle w:val="Default"/>
            </w:pPr>
            <w:r>
              <w:t>ilramstart</w:t>
            </w:r>
          </w:p>
        </w:tc>
        <w:tc>
          <w:tcPr>
            <w:tcW w:w="7828" w:type="dxa"/>
          </w:tcPr>
          <w:p w:rsidR="00A138B4" w:rsidRPr="00376E6D" w:rsidRDefault="00A138B4" w:rsidP="002237EA">
            <w:pPr>
              <w:pStyle w:val="Default"/>
              <w:rPr>
                <w:lang w:val="en-US"/>
              </w:rPr>
            </w:pPr>
            <w:r w:rsidRPr="00376E6D">
              <w:rPr>
                <w:lang w:val="en-US"/>
              </w:rPr>
              <w:t>8 MSB bits used to decode local instruction RAM area (16 MB segm.)</w:t>
            </w:r>
          </w:p>
        </w:tc>
      </w:tr>
      <w:tr w:rsidR="00A138B4">
        <w:tc>
          <w:tcPr>
            <w:tcW w:w="1951" w:type="dxa"/>
            <w:shd w:val="clear" w:color="auto" w:fill="C6D9F1" w:themeFill="text2" w:themeFillTint="33"/>
          </w:tcPr>
          <w:p w:rsidR="00A138B4" w:rsidRDefault="00A138B4" w:rsidP="002237EA">
            <w:pPr>
              <w:pStyle w:val="Default"/>
            </w:pPr>
            <w:r>
              <w:t>dlram</w:t>
            </w:r>
          </w:p>
        </w:tc>
        <w:tc>
          <w:tcPr>
            <w:tcW w:w="7828" w:type="dxa"/>
            <w:shd w:val="clear" w:color="auto" w:fill="C6D9F1" w:themeFill="text2" w:themeFillTint="33"/>
          </w:tcPr>
          <w:p w:rsidR="00A138B4" w:rsidRDefault="00A138B4" w:rsidP="002237EA">
            <w:pPr>
              <w:pStyle w:val="Default"/>
            </w:pPr>
            <w:r>
              <w:t>Enable data scratchpad</w:t>
            </w:r>
          </w:p>
        </w:tc>
      </w:tr>
      <w:tr w:rsidR="00A138B4">
        <w:tc>
          <w:tcPr>
            <w:tcW w:w="1951" w:type="dxa"/>
          </w:tcPr>
          <w:p w:rsidR="00A138B4" w:rsidRDefault="00A138B4" w:rsidP="002237EA">
            <w:pPr>
              <w:pStyle w:val="Default"/>
            </w:pPr>
            <w:r>
              <w:t>dlramsize</w:t>
            </w:r>
          </w:p>
        </w:tc>
        <w:tc>
          <w:tcPr>
            <w:tcW w:w="7828" w:type="dxa"/>
          </w:tcPr>
          <w:p w:rsidR="00A138B4" w:rsidRPr="00376E6D" w:rsidRDefault="00A138B4" w:rsidP="002237EA">
            <w:pPr>
              <w:pStyle w:val="Default"/>
              <w:rPr>
                <w:lang w:val="en-US"/>
              </w:rPr>
            </w:pPr>
            <w:r w:rsidRPr="00376E6D">
              <w:rPr>
                <w:lang w:val="en-US"/>
              </w:rPr>
              <w:t>Indicates size of data scratchpad in kbytes</w:t>
            </w:r>
          </w:p>
          <w:p w:rsidR="00A138B4" w:rsidRPr="00376E6D" w:rsidRDefault="00A138B4" w:rsidP="002237EA">
            <w:pPr>
              <w:pStyle w:val="Default"/>
              <w:rPr>
                <w:lang w:val="en-US"/>
              </w:rPr>
            </w:pPr>
            <w:r w:rsidRPr="00376E6D">
              <w:rPr>
                <w:lang w:val="en-US"/>
              </w:rPr>
              <w:t>(size = 2^dlramsize, dlramsize &lt;= 9 (max. 512 kbytes))</w:t>
            </w:r>
          </w:p>
        </w:tc>
      </w:tr>
      <w:tr w:rsidR="00A138B4">
        <w:tc>
          <w:tcPr>
            <w:tcW w:w="1951" w:type="dxa"/>
            <w:shd w:val="clear" w:color="auto" w:fill="C6D9F1" w:themeFill="text2" w:themeFillTint="33"/>
          </w:tcPr>
          <w:p w:rsidR="00A138B4" w:rsidRDefault="00A138B4" w:rsidP="002237EA">
            <w:pPr>
              <w:pStyle w:val="Default"/>
            </w:pPr>
            <w:r>
              <w:t>dlramstart</w:t>
            </w:r>
          </w:p>
        </w:tc>
        <w:tc>
          <w:tcPr>
            <w:tcW w:w="7828" w:type="dxa"/>
            <w:shd w:val="clear" w:color="auto" w:fill="C6D9F1" w:themeFill="text2" w:themeFillTint="33"/>
          </w:tcPr>
          <w:p w:rsidR="00A138B4" w:rsidRPr="00376E6D" w:rsidRDefault="00A138B4" w:rsidP="002237EA">
            <w:pPr>
              <w:pStyle w:val="Default"/>
              <w:rPr>
                <w:lang w:val="en-US"/>
              </w:rPr>
            </w:pPr>
            <w:r w:rsidRPr="00376E6D">
              <w:rPr>
                <w:lang w:val="en-US"/>
              </w:rPr>
              <w:t>8 MSB bits used to decode local data RAM area (16 MB segment)</w:t>
            </w:r>
          </w:p>
        </w:tc>
      </w:tr>
      <w:tr w:rsidR="00A138B4">
        <w:tc>
          <w:tcPr>
            <w:tcW w:w="1951" w:type="dxa"/>
          </w:tcPr>
          <w:p w:rsidR="00A138B4" w:rsidRDefault="00A138B4" w:rsidP="002237EA">
            <w:pPr>
              <w:pStyle w:val="Default"/>
            </w:pPr>
            <w:r>
              <w:t>cached</w:t>
            </w:r>
          </w:p>
        </w:tc>
        <w:tc>
          <w:tcPr>
            <w:tcW w:w="7828" w:type="dxa"/>
          </w:tcPr>
          <w:p w:rsidR="00A138B4" w:rsidRPr="00376E6D" w:rsidRDefault="00A138B4" w:rsidP="002237EA">
            <w:pPr>
              <w:pStyle w:val="Default"/>
              <w:rPr>
                <w:lang w:val="en-US"/>
              </w:rPr>
            </w:pPr>
            <w:r w:rsidRPr="00376E6D">
              <w:rPr>
                <w:lang w:val="en-US"/>
              </w:rPr>
              <w:t>Fixed cacheability mask (overrides AMBA Plug &amp; Play settings)</w:t>
            </w:r>
          </w:p>
        </w:tc>
      </w:tr>
      <w:tr w:rsidR="00A138B4">
        <w:tc>
          <w:tcPr>
            <w:tcW w:w="1951" w:type="dxa"/>
            <w:shd w:val="clear" w:color="auto" w:fill="C6D9F1" w:themeFill="text2" w:themeFillTint="33"/>
          </w:tcPr>
          <w:p w:rsidR="00A138B4" w:rsidRDefault="00A138B4" w:rsidP="002237EA">
            <w:pPr>
              <w:pStyle w:val="Default"/>
            </w:pPr>
            <w:r>
              <w:t>mmu_en</w:t>
            </w:r>
          </w:p>
        </w:tc>
        <w:tc>
          <w:tcPr>
            <w:tcW w:w="7828" w:type="dxa"/>
            <w:shd w:val="clear" w:color="auto" w:fill="C6D9F1" w:themeFill="text2" w:themeFillTint="33"/>
          </w:tcPr>
          <w:p w:rsidR="00A138B4" w:rsidRDefault="00A138B4" w:rsidP="002237EA">
            <w:pPr>
              <w:pStyle w:val="Default"/>
            </w:pPr>
            <w:r>
              <w:t>Enable MMU</w:t>
            </w:r>
          </w:p>
        </w:tc>
      </w:tr>
      <w:tr w:rsidR="00A138B4">
        <w:tc>
          <w:tcPr>
            <w:tcW w:w="1951" w:type="dxa"/>
            <w:shd w:val="clear" w:color="auto" w:fill="auto"/>
          </w:tcPr>
          <w:p w:rsidR="00A138B4" w:rsidRDefault="00A138B4" w:rsidP="002237EA">
            <w:pPr>
              <w:pStyle w:val="Default"/>
            </w:pPr>
            <w:r>
              <w:t>Itlb_num</w:t>
            </w:r>
          </w:p>
        </w:tc>
        <w:tc>
          <w:tcPr>
            <w:tcW w:w="7828" w:type="dxa"/>
            <w:shd w:val="clear" w:color="auto" w:fill="auto"/>
          </w:tcPr>
          <w:p w:rsidR="00A138B4" w:rsidRPr="00376E6D" w:rsidRDefault="00A138B4" w:rsidP="002237EA">
            <w:pPr>
              <w:pStyle w:val="Default"/>
              <w:rPr>
                <w:lang w:val="en-US"/>
              </w:rPr>
            </w:pPr>
            <w:r w:rsidRPr="00376E6D">
              <w:rPr>
                <w:lang w:val="en-US"/>
              </w:rPr>
              <w:t>Indicates number of instruction TLBs</w:t>
            </w:r>
          </w:p>
          <w:p w:rsidR="00A138B4" w:rsidRPr="00376E6D" w:rsidRDefault="00A138B4" w:rsidP="002237EA">
            <w:pPr>
              <w:pStyle w:val="Default"/>
              <w:rPr>
                <w:lang w:val="en-US"/>
              </w:rPr>
            </w:pPr>
            <w:r w:rsidRPr="00376E6D">
              <w:rPr>
                <w:lang w:val="en-US"/>
              </w:rPr>
              <w:t>(tlb number = 2^itlb_num, itlb_num &lt;= 5 (max. 32))</w:t>
            </w:r>
          </w:p>
        </w:tc>
      </w:tr>
      <w:tr w:rsidR="00A138B4">
        <w:tc>
          <w:tcPr>
            <w:tcW w:w="1951" w:type="dxa"/>
            <w:shd w:val="clear" w:color="auto" w:fill="C6D9F1" w:themeFill="text2" w:themeFillTint="33"/>
          </w:tcPr>
          <w:p w:rsidR="00A138B4" w:rsidRDefault="00A138B4" w:rsidP="002237EA">
            <w:pPr>
              <w:pStyle w:val="Default"/>
            </w:pPr>
            <w:r>
              <w:t>dtlb_num</w:t>
            </w:r>
          </w:p>
        </w:tc>
        <w:tc>
          <w:tcPr>
            <w:tcW w:w="7828" w:type="dxa"/>
            <w:shd w:val="clear" w:color="auto" w:fill="C6D9F1" w:themeFill="text2" w:themeFillTint="33"/>
          </w:tcPr>
          <w:p w:rsidR="00A138B4" w:rsidRPr="00376E6D" w:rsidRDefault="00A138B4" w:rsidP="002237EA">
            <w:pPr>
              <w:pStyle w:val="Default"/>
              <w:rPr>
                <w:lang w:val="en-US"/>
              </w:rPr>
            </w:pPr>
            <w:r w:rsidRPr="00376E6D">
              <w:rPr>
                <w:lang w:val="en-US"/>
              </w:rPr>
              <w:t>Indicates number of data TLBs</w:t>
            </w:r>
          </w:p>
          <w:p w:rsidR="00A138B4" w:rsidRPr="00376E6D" w:rsidRDefault="00A138B4" w:rsidP="002237EA">
            <w:pPr>
              <w:pStyle w:val="Default"/>
              <w:rPr>
                <w:lang w:val="en-US"/>
              </w:rPr>
            </w:pPr>
            <w:r w:rsidRPr="00376E6D">
              <w:rPr>
                <w:lang w:val="en-US"/>
              </w:rPr>
              <w:t>(tlb number = 2^dtlb_num, dtlb_num &lt;= 5 (max. 32))</w:t>
            </w:r>
          </w:p>
        </w:tc>
      </w:tr>
      <w:tr w:rsidR="00A138B4">
        <w:tc>
          <w:tcPr>
            <w:tcW w:w="1951" w:type="dxa"/>
            <w:shd w:val="clear" w:color="auto" w:fill="auto"/>
          </w:tcPr>
          <w:p w:rsidR="00A138B4" w:rsidRDefault="00A138B4" w:rsidP="002237EA">
            <w:pPr>
              <w:pStyle w:val="Default"/>
            </w:pPr>
            <w:r>
              <w:t>tlb_type</w:t>
            </w:r>
          </w:p>
        </w:tc>
        <w:tc>
          <w:tcPr>
            <w:tcW w:w="7828" w:type="dxa"/>
            <w:shd w:val="clear" w:color="auto" w:fill="auto"/>
          </w:tcPr>
          <w:p w:rsidR="00A138B4" w:rsidRPr="00376E6D" w:rsidRDefault="00A138B4" w:rsidP="002237EA">
            <w:pPr>
              <w:pStyle w:val="Default"/>
              <w:rPr>
                <w:lang w:val="en-US"/>
              </w:rPr>
            </w:pPr>
            <w:r w:rsidRPr="00376E6D">
              <w:rPr>
                <w:lang w:val="en-US"/>
              </w:rPr>
              <w:t>TLB implementation type</w:t>
            </w:r>
          </w:p>
          <w:p w:rsidR="00A138B4" w:rsidRPr="00376E6D" w:rsidRDefault="00A138B4" w:rsidP="002237EA">
            <w:pPr>
              <w:pStyle w:val="Default"/>
              <w:rPr>
                <w:lang w:val="en-US"/>
              </w:rPr>
            </w:pPr>
            <w:r w:rsidRPr="00376E6D">
              <w:rPr>
                <w:lang w:val="en-US"/>
              </w:rPr>
              <w:t>0 = separate, 1 = shared instruction and data TLB</w:t>
            </w:r>
          </w:p>
        </w:tc>
      </w:tr>
      <w:tr w:rsidR="00A138B4">
        <w:tc>
          <w:tcPr>
            <w:tcW w:w="1951" w:type="dxa"/>
            <w:shd w:val="clear" w:color="auto" w:fill="C6D9F1" w:themeFill="text2" w:themeFillTint="33"/>
          </w:tcPr>
          <w:p w:rsidR="00A138B4" w:rsidRDefault="00A138B4" w:rsidP="002237EA">
            <w:pPr>
              <w:pStyle w:val="Default"/>
            </w:pPr>
            <w:r>
              <w:t>tlb_rep</w:t>
            </w:r>
          </w:p>
        </w:tc>
        <w:tc>
          <w:tcPr>
            <w:tcW w:w="7828" w:type="dxa"/>
            <w:shd w:val="clear" w:color="auto" w:fill="C6D9F1" w:themeFill="text2" w:themeFillTint="33"/>
          </w:tcPr>
          <w:p w:rsidR="00A138B4" w:rsidRPr="00376E6D" w:rsidRDefault="00A138B4" w:rsidP="002237EA">
            <w:pPr>
              <w:pStyle w:val="Default"/>
              <w:rPr>
                <w:lang w:val="en-US"/>
              </w:rPr>
            </w:pPr>
            <w:r w:rsidRPr="00376E6D">
              <w:rPr>
                <w:lang w:val="en-US"/>
              </w:rPr>
              <w:t>TLB replacement policy</w:t>
            </w:r>
          </w:p>
          <w:p w:rsidR="00A138B4" w:rsidRPr="00376E6D" w:rsidRDefault="00A138B4" w:rsidP="002237EA">
            <w:pPr>
              <w:pStyle w:val="Default"/>
              <w:rPr>
                <w:lang w:val="en-US"/>
              </w:rPr>
            </w:pPr>
            <w:r w:rsidRPr="00376E6D">
              <w:rPr>
                <w:lang w:val="en-US"/>
              </w:rPr>
              <w:t>0 = LRU, 1 = random</w:t>
            </w:r>
          </w:p>
        </w:tc>
      </w:tr>
      <w:tr w:rsidR="00A138B4">
        <w:tc>
          <w:tcPr>
            <w:tcW w:w="1951" w:type="dxa"/>
            <w:shd w:val="clear" w:color="auto" w:fill="auto"/>
          </w:tcPr>
          <w:p w:rsidR="00A138B4" w:rsidRDefault="00A138B4" w:rsidP="002237EA">
            <w:pPr>
              <w:pStyle w:val="Default"/>
            </w:pPr>
            <w:r>
              <w:t>mmupgsz</w:t>
            </w:r>
          </w:p>
        </w:tc>
        <w:tc>
          <w:tcPr>
            <w:tcW w:w="7828" w:type="dxa"/>
            <w:shd w:val="clear" w:color="auto" w:fill="auto"/>
          </w:tcPr>
          <w:p w:rsidR="00A138B4" w:rsidRDefault="00A138B4" w:rsidP="002237EA">
            <w:pPr>
              <w:pStyle w:val="Default"/>
            </w:pPr>
            <w:r>
              <w:t>MMU page size</w:t>
            </w:r>
          </w:p>
          <w:p w:rsidR="00A138B4" w:rsidRDefault="00A138B4" w:rsidP="002237EA">
            <w:pPr>
              <w:pStyle w:val="Default"/>
              <w:keepNext/>
            </w:pPr>
            <w:r>
              <w:t xml:space="preserve">0, 2 = 4kbytes, 3 = 8kbytes, 4 = 16kbytes, 5 = 32kbytes </w:t>
            </w:r>
          </w:p>
        </w:tc>
      </w:tr>
    </w:tbl>
    <w:p w:rsidR="00A138B4" w:rsidRDefault="00A138B4" w:rsidP="00A138B4">
      <w:pPr>
        <w:pStyle w:val="Beschriftung"/>
        <w:jc w:val="center"/>
      </w:pPr>
      <w:bookmarkStart w:id="172" w:name="_Ref144284477"/>
      <w:bookmarkStart w:id="173" w:name="_Toc146338652"/>
      <w:r>
        <w:t xml:space="preserve">Table </w:t>
      </w:r>
      <w:r w:rsidR="00CE09E7">
        <w:fldChar w:fldCharType="begin"/>
      </w:r>
      <w:r w:rsidR="001D2F47">
        <w:instrText xml:space="preserve"> SEQ Table \* ARABIC </w:instrText>
      </w:r>
      <w:r w:rsidR="00CE09E7">
        <w:fldChar w:fldCharType="separate"/>
      </w:r>
      <w:r w:rsidR="00E612DE">
        <w:rPr>
          <w:noProof/>
        </w:rPr>
        <w:t>15</w:t>
      </w:r>
      <w:r w:rsidR="00CE09E7">
        <w:rPr>
          <w:noProof/>
        </w:rPr>
        <w:fldChar w:fldCharType="end"/>
      </w:r>
      <w:bookmarkEnd w:id="172"/>
      <w:r>
        <w:t xml:space="preserve"> - Constructor Configuration Parameters</w:t>
      </w:r>
      <w:bookmarkEnd w:id="173"/>
    </w:p>
    <w:p w:rsidR="00A138B4" w:rsidRPr="00537552" w:rsidRDefault="00A138B4" w:rsidP="00A138B4"/>
    <w:p w:rsidR="00A138B4" w:rsidRDefault="00A138B4" w:rsidP="00A138B4">
      <w:r>
        <w:t xml:space="preserve">The constructor parameter shown in </w:t>
      </w:r>
      <w:r w:rsidR="00CE09E7">
        <w:fldChar w:fldCharType="begin"/>
      </w:r>
      <w:r w:rsidR="003F45A7">
        <w:instrText xml:space="preserve"> REF _Ref144285348 \h </w:instrText>
      </w:r>
      <w:r w:rsidR="00CE09E7">
        <w:fldChar w:fldCharType="separate"/>
      </w:r>
      <w:r w:rsidR="00E612DE">
        <w:t xml:space="preserve">Table </w:t>
      </w:r>
      <w:r w:rsidR="00E612DE">
        <w:rPr>
          <w:noProof/>
        </w:rPr>
        <w:t>16</w:t>
      </w:r>
      <w:r w:rsidR="00CE09E7">
        <w:fldChar w:fldCharType="end"/>
      </w:r>
      <w:r>
        <w:t xml:space="preserve"> are timing or simulation related.</w:t>
      </w:r>
    </w:p>
    <w:p w:rsidR="00A138B4" w:rsidRDefault="00A138B4" w:rsidP="00A138B4"/>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tblPr>
      <w:tblGrid>
        <w:gridCol w:w="4369"/>
        <w:gridCol w:w="5486"/>
      </w:tblGrid>
      <w:tr w:rsidR="00A138B4">
        <w:tc>
          <w:tcPr>
            <w:tcW w:w="4077" w:type="dxa"/>
            <w:tcBorders>
              <w:top w:val="single" w:sz="24" w:space="0" w:color="000000" w:themeColor="text1"/>
              <w:bottom w:val="single" w:sz="24" w:space="0" w:color="000000" w:themeColor="text1"/>
            </w:tcBorders>
            <w:shd w:val="clear" w:color="auto" w:fill="C6D9F1" w:themeFill="text2" w:themeFillTint="33"/>
          </w:tcPr>
          <w:p w:rsidR="00A138B4" w:rsidRDefault="00A138B4" w:rsidP="002237EA">
            <w:r>
              <w:t>Parameter</w:t>
            </w:r>
          </w:p>
        </w:tc>
        <w:tc>
          <w:tcPr>
            <w:tcW w:w="5702" w:type="dxa"/>
            <w:tcBorders>
              <w:top w:val="single" w:sz="24" w:space="0" w:color="000000" w:themeColor="text1"/>
              <w:bottom w:val="single" w:sz="24" w:space="0" w:color="000000" w:themeColor="text1"/>
            </w:tcBorders>
            <w:shd w:val="clear" w:color="auto" w:fill="C6D9F1" w:themeFill="text2" w:themeFillTint="33"/>
          </w:tcPr>
          <w:p w:rsidR="00A138B4" w:rsidRDefault="00A138B4" w:rsidP="002237EA">
            <w:r>
              <w:t>Description</w:t>
            </w:r>
          </w:p>
        </w:tc>
      </w:tr>
      <w:tr w:rsidR="00A138B4">
        <w:tc>
          <w:tcPr>
            <w:tcW w:w="4077" w:type="dxa"/>
            <w:tcBorders>
              <w:top w:val="single" w:sz="24" w:space="0" w:color="000000" w:themeColor="text1"/>
            </w:tcBorders>
          </w:tcPr>
          <w:p w:rsidR="00A138B4" w:rsidRDefault="00A138B4" w:rsidP="002237EA">
            <w:r>
              <w:t>name</w:t>
            </w:r>
          </w:p>
        </w:tc>
        <w:tc>
          <w:tcPr>
            <w:tcW w:w="5702" w:type="dxa"/>
            <w:tcBorders>
              <w:top w:val="single" w:sz="24" w:space="0" w:color="000000" w:themeColor="text1"/>
            </w:tcBorders>
          </w:tcPr>
          <w:p w:rsidR="00A138B4" w:rsidRDefault="00A138B4" w:rsidP="002237EA">
            <w:r>
              <w:t>Name of the SystemC component</w:t>
            </w:r>
          </w:p>
        </w:tc>
      </w:tr>
      <w:tr w:rsidR="00A138B4">
        <w:tc>
          <w:tcPr>
            <w:tcW w:w="4077" w:type="dxa"/>
            <w:shd w:val="clear" w:color="auto" w:fill="C6D9F1" w:themeFill="text2" w:themeFillTint="33"/>
          </w:tcPr>
          <w:p w:rsidR="00A138B4" w:rsidRDefault="00A138B4" w:rsidP="002237EA">
            <w:r>
              <w:t>id</w:t>
            </w:r>
          </w:p>
        </w:tc>
        <w:tc>
          <w:tcPr>
            <w:tcW w:w="5702" w:type="dxa"/>
            <w:shd w:val="clear" w:color="auto" w:fill="C6D9F1" w:themeFill="text2" w:themeFillTint="33"/>
          </w:tcPr>
          <w:p w:rsidR="00A138B4" w:rsidRDefault="00A138B4" w:rsidP="002237EA">
            <w:r>
              <w:t>ID of the AHB master interface</w:t>
            </w:r>
          </w:p>
        </w:tc>
      </w:tr>
      <w:tr w:rsidR="00A138B4">
        <w:tc>
          <w:tcPr>
            <w:tcW w:w="4077" w:type="dxa"/>
          </w:tcPr>
          <w:p w:rsidR="00A138B4" w:rsidRDefault="00A138B4" w:rsidP="002237EA">
            <w:r>
              <w:t>icache_hit_read_response_delay</w:t>
            </w:r>
          </w:p>
        </w:tc>
        <w:tc>
          <w:tcPr>
            <w:tcW w:w="5702" w:type="dxa"/>
          </w:tcPr>
          <w:p w:rsidR="00A138B4" w:rsidRDefault="00A138B4" w:rsidP="002237EA">
            <w:r>
              <w:t>Delay of an icache read-hit</w:t>
            </w:r>
          </w:p>
        </w:tc>
      </w:tr>
      <w:tr w:rsidR="00A138B4">
        <w:tc>
          <w:tcPr>
            <w:tcW w:w="4077" w:type="dxa"/>
            <w:shd w:val="clear" w:color="auto" w:fill="C6D9F1" w:themeFill="text2" w:themeFillTint="33"/>
          </w:tcPr>
          <w:p w:rsidR="00A138B4" w:rsidRDefault="00A138B4" w:rsidP="002237EA">
            <w:r>
              <w:t>icache_miss_read_response_delay</w:t>
            </w:r>
          </w:p>
        </w:tc>
        <w:tc>
          <w:tcPr>
            <w:tcW w:w="5702" w:type="dxa"/>
            <w:shd w:val="clear" w:color="auto" w:fill="C6D9F1" w:themeFill="text2" w:themeFillTint="33"/>
          </w:tcPr>
          <w:p w:rsidR="00A138B4" w:rsidRDefault="00A138B4" w:rsidP="002237EA">
            <w:r>
              <w:t>Delay of an icache read-miss</w:t>
            </w:r>
          </w:p>
        </w:tc>
      </w:tr>
      <w:tr w:rsidR="00A138B4">
        <w:tc>
          <w:tcPr>
            <w:tcW w:w="4077" w:type="dxa"/>
          </w:tcPr>
          <w:p w:rsidR="00A138B4" w:rsidRDefault="00A138B4" w:rsidP="002237EA">
            <w:r>
              <w:t>dcache_hit_read_response_delay</w:t>
            </w:r>
          </w:p>
        </w:tc>
        <w:tc>
          <w:tcPr>
            <w:tcW w:w="5702" w:type="dxa"/>
          </w:tcPr>
          <w:p w:rsidR="00A138B4" w:rsidRDefault="00A138B4" w:rsidP="002237EA">
            <w:r>
              <w:t>Delay of a dcache read-hit</w:t>
            </w:r>
          </w:p>
        </w:tc>
      </w:tr>
      <w:tr w:rsidR="00A138B4">
        <w:tc>
          <w:tcPr>
            <w:tcW w:w="4077" w:type="dxa"/>
            <w:shd w:val="clear" w:color="auto" w:fill="C6D9F1" w:themeFill="text2" w:themeFillTint="33"/>
          </w:tcPr>
          <w:p w:rsidR="00A138B4" w:rsidRDefault="00A138B4" w:rsidP="002237EA">
            <w:r>
              <w:t>dcache_miss_read_response_delay</w:t>
            </w:r>
          </w:p>
        </w:tc>
        <w:tc>
          <w:tcPr>
            <w:tcW w:w="5702" w:type="dxa"/>
            <w:shd w:val="clear" w:color="auto" w:fill="C6D9F1" w:themeFill="text2" w:themeFillTint="33"/>
          </w:tcPr>
          <w:p w:rsidR="00A138B4" w:rsidRDefault="00A138B4" w:rsidP="002237EA">
            <w:r>
              <w:t xml:space="preserve">Delay of a dcache read-miss </w:t>
            </w:r>
          </w:p>
          <w:p w:rsidR="00A138B4" w:rsidRDefault="00A138B4" w:rsidP="002237EA">
            <w:r>
              <w:t>(without AHB delay)</w:t>
            </w:r>
          </w:p>
        </w:tc>
      </w:tr>
      <w:tr w:rsidR="00A138B4">
        <w:tc>
          <w:tcPr>
            <w:tcW w:w="4077" w:type="dxa"/>
          </w:tcPr>
          <w:p w:rsidR="00A138B4" w:rsidRDefault="00A138B4" w:rsidP="002237EA">
            <w:r>
              <w:t>dcache_write_response_delay</w:t>
            </w:r>
          </w:p>
        </w:tc>
        <w:tc>
          <w:tcPr>
            <w:tcW w:w="5702" w:type="dxa"/>
          </w:tcPr>
          <w:p w:rsidR="00A138B4" w:rsidRDefault="00A138B4" w:rsidP="002237EA">
            <w:r>
              <w:t>Delay of a dcache write-hit and write-miss</w:t>
            </w:r>
          </w:p>
          <w:p w:rsidR="00A138B4" w:rsidRDefault="00A138B4" w:rsidP="002237EA">
            <w:r>
              <w:t>(without AHB delay)</w:t>
            </w:r>
          </w:p>
        </w:tc>
      </w:tr>
      <w:tr w:rsidR="00A138B4">
        <w:tc>
          <w:tcPr>
            <w:tcW w:w="4077" w:type="dxa"/>
            <w:shd w:val="clear" w:color="auto" w:fill="C6D9F1" w:themeFill="text2" w:themeFillTint="33"/>
          </w:tcPr>
          <w:p w:rsidR="00A138B4" w:rsidRDefault="00A138B4" w:rsidP="002237EA">
            <w:r>
              <w:t>itlb_hit_response_delay</w:t>
            </w:r>
          </w:p>
        </w:tc>
        <w:tc>
          <w:tcPr>
            <w:tcW w:w="5702" w:type="dxa"/>
            <w:shd w:val="clear" w:color="auto" w:fill="C6D9F1" w:themeFill="text2" w:themeFillTint="33"/>
          </w:tcPr>
          <w:p w:rsidR="00A138B4" w:rsidRDefault="00A138B4" w:rsidP="002237EA">
            <w:r>
              <w:t>Delay of an ITLB hit</w:t>
            </w:r>
          </w:p>
        </w:tc>
      </w:tr>
      <w:tr w:rsidR="00A138B4">
        <w:tc>
          <w:tcPr>
            <w:tcW w:w="4077" w:type="dxa"/>
          </w:tcPr>
          <w:p w:rsidR="00A138B4" w:rsidRDefault="00A138B4" w:rsidP="002237EA">
            <w:r>
              <w:t>itlb_miss_response_delay</w:t>
            </w:r>
          </w:p>
        </w:tc>
        <w:tc>
          <w:tcPr>
            <w:tcW w:w="5702" w:type="dxa"/>
          </w:tcPr>
          <w:p w:rsidR="00A138B4" w:rsidRDefault="00A138B4" w:rsidP="002237EA">
            <w:r>
              <w:t>Delay of an ITLB miss</w:t>
            </w:r>
          </w:p>
          <w:p w:rsidR="00A138B4" w:rsidRDefault="00A138B4" w:rsidP="002237EA">
            <w:r>
              <w:t>(without AHB delay for table walk)</w:t>
            </w:r>
          </w:p>
        </w:tc>
      </w:tr>
      <w:tr w:rsidR="00A138B4">
        <w:tc>
          <w:tcPr>
            <w:tcW w:w="4077" w:type="dxa"/>
            <w:shd w:val="clear" w:color="auto" w:fill="C6D9F1" w:themeFill="text2" w:themeFillTint="33"/>
          </w:tcPr>
          <w:p w:rsidR="00A138B4" w:rsidRDefault="00A138B4" w:rsidP="002237EA">
            <w:r>
              <w:t>dtlb_hit_response_delay</w:t>
            </w:r>
          </w:p>
        </w:tc>
        <w:tc>
          <w:tcPr>
            <w:tcW w:w="5702" w:type="dxa"/>
            <w:shd w:val="clear" w:color="auto" w:fill="C6D9F1" w:themeFill="text2" w:themeFillTint="33"/>
          </w:tcPr>
          <w:p w:rsidR="00A138B4" w:rsidRDefault="00A138B4" w:rsidP="002237EA">
            <w:r>
              <w:t>Delay of a DTLB hit</w:t>
            </w:r>
          </w:p>
        </w:tc>
      </w:tr>
      <w:tr w:rsidR="00A138B4">
        <w:tc>
          <w:tcPr>
            <w:tcW w:w="4077" w:type="dxa"/>
          </w:tcPr>
          <w:p w:rsidR="00A138B4" w:rsidRDefault="00A138B4" w:rsidP="002237EA">
            <w:r>
              <w:t>dtlb_miss_response_delay</w:t>
            </w:r>
          </w:p>
        </w:tc>
        <w:tc>
          <w:tcPr>
            <w:tcW w:w="5702" w:type="dxa"/>
          </w:tcPr>
          <w:p w:rsidR="00A138B4" w:rsidRDefault="00A138B4" w:rsidP="002237EA">
            <w:r>
              <w:t>Delay of a DTLB miss</w:t>
            </w:r>
          </w:p>
          <w:p w:rsidR="00A138B4" w:rsidRDefault="00A138B4" w:rsidP="002237EA">
            <w:pPr>
              <w:keepNext/>
            </w:pPr>
            <w:r>
              <w:t>(without AHB delay for table walk)</w:t>
            </w:r>
          </w:p>
        </w:tc>
      </w:tr>
    </w:tbl>
    <w:p w:rsidR="00A138B4" w:rsidRPr="007F60F4" w:rsidRDefault="00A138B4" w:rsidP="00A138B4">
      <w:pPr>
        <w:pStyle w:val="Beschriftung"/>
        <w:jc w:val="center"/>
      </w:pPr>
      <w:bookmarkStart w:id="174" w:name="_Ref144285348"/>
      <w:bookmarkStart w:id="175" w:name="_Toc146338653"/>
      <w:r>
        <w:t xml:space="preserve">Table </w:t>
      </w:r>
      <w:r w:rsidR="00CE09E7">
        <w:fldChar w:fldCharType="begin"/>
      </w:r>
      <w:r w:rsidR="001D2F47">
        <w:instrText xml:space="preserve"> SEQ Table \* ARABIC </w:instrText>
      </w:r>
      <w:r w:rsidR="00CE09E7">
        <w:fldChar w:fldCharType="separate"/>
      </w:r>
      <w:r w:rsidR="00E612DE">
        <w:rPr>
          <w:noProof/>
        </w:rPr>
        <w:t>16</w:t>
      </w:r>
      <w:r w:rsidR="00CE09E7">
        <w:rPr>
          <w:noProof/>
        </w:rPr>
        <w:fldChar w:fldCharType="end"/>
      </w:r>
      <w:bookmarkEnd w:id="174"/>
      <w:r>
        <w:t xml:space="preserve"> - Constructor Simulation Parameters</w:t>
      </w:r>
      <w:bookmarkEnd w:id="175"/>
    </w:p>
    <w:p w:rsidR="00FF3D4A" w:rsidRDefault="00A138B4" w:rsidP="00A138B4">
      <w:pPr>
        <w:pStyle w:val="berschrift2"/>
        <w:jc w:val="both"/>
        <w:rPr>
          <w:lang w:val="en-US"/>
        </w:rPr>
      </w:pPr>
      <w:r w:rsidRPr="00362298">
        <w:rPr>
          <w:lang w:val="en-US"/>
        </w:rPr>
        <w:tab/>
      </w:r>
      <w:bookmarkStart w:id="176" w:name="_Toc130900942"/>
      <w:bookmarkStart w:id="177" w:name="_Ref144275959"/>
      <w:bookmarkStart w:id="178" w:name="_Toc187493146"/>
      <w:r w:rsidRPr="00362298">
        <w:rPr>
          <w:lang w:val="en-US"/>
        </w:rPr>
        <w:t>Interface</w:t>
      </w:r>
      <w:bookmarkEnd w:id="176"/>
      <w:bookmarkEnd w:id="177"/>
      <w:bookmarkEnd w:id="178"/>
    </w:p>
    <w:p w:rsidR="00FF3D4A" w:rsidRPr="00376E6D" w:rsidRDefault="00FF3D4A" w:rsidP="00FF3D4A">
      <w:pPr>
        <w:pStyle w:val="Default"/>
        <w:rPr>
          <w:lang w:val="en-US"/>
        </w:rPr>
      </w:pPr>
      <w:r w:rsidRPr="00376E6D">
        <w:rPr>
          <w:lang w:val="en-US"/>
        </w:rPr>
        <w:t>The interface of the module comprises three TLM2 sockets.</w:t>
      </w:r>
    </w:p>
    <w:p w:rsidR="00FF3D4A" w:rsidRPr="00376E6D" w:rsidRDefault="00FF3D4A" w:rsidP="00FF3D4A">
      <w:pPr>
        <w:pStyle w:val="Default"/>
        <w:rPr>
          <w:lang w:val="en-US"/>
        </w:rPr>
      </w:pPr>
    </w:p>
    <w:p w:rsidR="00FF3D4A" w:rsidRPr="00C82A50" w:rsidRDefault="00FF3D4A" w:rsidP="00DB6641">
      <w:pPr>
        <w:widowControl w:val="0"/>
        <w:tabs>
          <w:tab w:val="left" w:pos="480"/>
        </w:tabs>
        <w:autoSpaceDE w:val="0"/>
        <w:autoSpaceDN w:val="0"/>
        <w:adjustRightInd w:val="0"/>
        <w:spacing w:before="0"/>
        <w:jc w:val="left"/>
        <w:rPr>
          <w:rStyle w:val="apple-converted-space"/>
          <w:rFonts w:cs="Times New Roman"/>
          <w:color w:val="000000"/>
          <w:spacing w:val="0"/>
          <w:lang w:val="de-DE"/>
        </w:rPr>
      </w:pPr>
      <w:r w:rsidRPr="00DB6641">
        <w:rPr>
          <w:rStyle w:val="apple-converted-space"/>
          <w:rFonts w:ascii="Courier New" w:hAnsi="Courier New"/>
          <w:sz w:val="18"/>
        </w:rPr>
        <w:t>tlm_utils::simple_target_socket&lt;mmu_cache&gt; icio  / bind to CPU instruction socket</w:t>
      </w:r>
    </w:p>
    <w:p w:rsidR="00FF3D4A" w:rsidRPr="00DB6641" w:rsidRDefault="00FF3D4A"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tlm_utils::simple_target_socket&lt;mmu_cache&gt; dcio / bind to CPU data socket</w:t>
      </w:r>
    </w:p>
    <w:p w:rsidR="00FF3D4A" w:rsidRPr="00DB6641" w:rsidRDefault="00FF3D4A" w:rsidP="00DB6641">
      <w:pPr>
        <w:widowControl w:val="0"/>
        <w:tabs>
          <w:tab w:val="left" w:pos="480"/>
        </w:tabs>
        <w:autoSpaceDE w:val="0"/>
        <w:autoSpaceDN w:val="0"/>
        <w:adjustRightInd w:val="0"/>
        <w:spacing w:before="0"/>
        <w:jc w:val="left"/>
        <w:rPr>
          <w:rStyle w:val="apple-converted-space"/>
        </w:rPr>
      </w:pPr>
    </w:p>
    <w:p w:rsidR="00A138B4" w:rsidRPr="00DB6641" w:rsidRDefault="00FF3D4A"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amba::amba_master_socket&lt;32&gt; ahb_master</w:t>
      </w:r>
      <w:r w:rsidRPr="00DB6641">
        <w:rPr>
          <w:rStyle w:val="apple-converted-space"/>
          <w:rFonts w:ascii="Courier New" w:hAnsi="Courier New"/>
          <w:sz w:val="18"/>
        </w:rPr>
        <w:tab/>
        <w:t>/ bind to AMBA system bus</w:t>
      </w:r>
    </w:p>
    <w:p w:rsidR="00A138B4" w:rsidRDefault="00A138B4" w:rsidP="00A138B4">
      <w:pPr>
        <w:pStyle w:val="berschrift2"/>
        <w:jc w:val="both"/>
        <w:rPr>
          <w:lang w:val="en-US"/>
        </w:rPr>
      </w:pPr>
      <w:r w:rsidRPr="00362298">
        <w:rPr>
          <w:lang w:val="en-US"/>
        </w:rPr>
        <w:tab/>
      </w:r>
      <w:bookmarkStart w:id="179" w:name="_Toc187493147"/>
      <w:r>
        <w:rPr>
          <w:lang w:val="en-US"/>
        </w:rPr>
        <w:t>Compilation Instructions</w:t>
      </w:r>
      <w:bookmarkEnd w:id="179"/>
    </w:p>
    <w:p w:rsidR="00A138B4" w:rsidRPr="00376E6D" w:rsidRDefault="00A138B4" w:rsidP="00A138B4">
      <w:pPr>
        <w:widowControl w:val="0"/>
        <w:autoSpaceDE w:val="0"/>
        <w:autoSpaceDN w:val="0"/>
        <w:adjustRightInd w:val="0"/>
        <w:spacing w:before="0"/>
        <w:jc w:val="left"/>
        <w:rPr>
          <w:spacing w:val="0"/>
          <w:sz w:val="26"/>
          <w:szCs w:val="26"/>
        </w:rPr>
      </w:pPr>
      <w:r>
        <w:t xml:space="preserve">For the compilation of the Cache-Subsystem IP, a WAF wscript is provided and integrated in the superordinate build mechanism </w:t>
      </w:r>
      <w:r w:rsidRPr="00376E6D">
        <w:rPr>
          <w:spacing w:val="0"/>
          <w:sz w:val="26"/>
          <w:szCs w:val="26"/>
        </w:rPr>
        <w:t>of the TLM model library of the Hardware-Software SystemC Co-Simulation SoC Validation Platform project.</w:t>
      </w:r>
    </w:p>
    <w:p w:rsidR="00A138B4" w:rsidRPr="00376E6D" w:rsidRDefault="00A138B4" w:rsidP="00A138B4">
      <w:pPr>
        <w:widowControl w:val="0"/>
        <w:autoSpaceDE w:val="0"/>
        <w:autoSpaceDN w:val="0"/>
        <w:adjustRightInd w:val="0"/>
        <w:spacing w:before="0"/>
        <w:jc w:val="left"/>
        <w:rPr>
          <w:spacing w:val="0"/>
          <w:sz w:val="26"/>
          <w:szCs w:val="26"/>
        </w:rPr>
      </w:pPr>
    </w:p>
    <w:p w:rsidR="00A138B4" w:rsidRPr="00376E6D" w:rsidRDefault="00A138B4" w:rsidP="00A138B4">
      <w:pPr>
        <w:widowControl w:val="0"/>
        <w:autoSpaceDE w:val="0"/>
        <w:autoSpaceDN w:val="0"/>
        <w:adjustRightInd w:val="0"/>
        <w:spacing w:before="0"/>
        <w:jc w:val="left"/>
        <w:rPr>
          <w:spacing w:val="0"/>
          <w:sz w:val="26"/>
          <w:szCs w:val="26"/>
        </w:rPr>
      </w:pPr>
      <w:r w:rsidRPr="00376E6D">
        <w:rPr>
          <w:spacing w:val="0"/>
          <w:sz w:val="26"/>
          <w:szCs w:val="26"/>
        </w:rPr>
        <w:t>The compilation flow creates a static library of the IP model, which can be linked against testbenches or platform simulations.</w:t>
      </w:r>
    </w:p>
    <w:p w:rsidR="002B077D" w:rsidRDefault="002B077D" w:rsidP="00A138B4">
      <w:pPr>
        <w:widowControl w:val="0"/>
        <w:autoSpaceDE w:val="0"/>
        <w:autoSpaceDN w:val="0"/>
        <w:adjustRightInd w:val="0"/>
        <w:spacing w:before="0"/>
        <w:jc w:val="left"/>
        <w:rPr>
          <w:spacing w:val="0"/>
          <w:sz w:val="26"/>
          <w:szCs w:val="26"/>
        </w:rPr>
      </w:pPr>
    </w:p>
    <w:p w:rsidR="002B077D" w:rsidRDefault="002B077D" w:rsidP="00A138B4">
      <w:pPr>
        <w:widowControl w:val="0"/>
        <w:autoSpaceDE w:val="0"/>
        <w:autoSpaceDN w:val="0"/>
        <w:adjustRightInd w:val="0"/>
        <w:spacing w:before="0"/>
        <w:jc w:val="left"/>
        <w:rPr>
          <w:spacing w:val="0"/>
          <w:sz w:val="26"/>
          <w:szCs w:val="26"/>
        </w:rPr>
      </w:pPr>
      <w:r>
        <w:rPr>
          <w:spacing w:val="0"/>
          <w:sz w:val="26"/>
          <w:szCs w:val="26"/>
        </w:rPr>
        <w:t>Currently the following testbenches are available:</w:t>
      </w:r>
    </w:p>
    <w:p w:rsidR="002B077D" w:rsidRDefault="002B077D" w:rsidP="00A138B4">
      <w:pPr>
        <w:widowControl w:val="0"/>
        <w:autoSpaceDE w:val="0"/>
        <w:autoSpaceDN w:val="0"/>
        <w:adjustRightInd w:val="0"/>
        <w:spacing w:before="0"/>
        <w:jc w:val="left"/>
        <w:rPr>
          <w:spacing w:val="0"/>
          <w:sz w:val="26"/>
          <w:szCs w:val="26"/>
        </w:rPr>
      </w:pPr>
    </w:p>
    <w:tbl>
      <w:tblPr>
        <w:tblStyle w:val="Tabellenraster"/>
        <w:tblW w:w="0" w:type="auto"/>
        <w:tblInd w:w="108" w:type="dxa"/>
        <w:tblLook w:val="00A0"/>
      </w:tblPr>
      <w:tblGrid>
        <w:gridCol w:w="2500"/>
        <w:gridCol w:w="7247"/>
      </w:tblGrid>
      <w:tr w:rsidR="002B077D">
        <w:tc>
          <w:tcPr>
            <w:tcW w:w="2392" w:type="dxa"/>
            <w:shd w:val="clear" w:color="auto" w:fill="C6D9F1" w:themeFill="text2" w:themeFillTint="33"/>
          </w:tcPr>
          <w:p w:rsidR="002B077D" w:rsidRDefault="002B077D" w:rsidP="00DD5479">
            <w:pPr>
              <w:widowControl w:val="0"/>
              <w:tabs>
                <w:tab w:val="left" w:pos="3320"/>
              </w:tabs>
              <w:autoSpaceDE w:val="0"/>
              <w:autoSpaceDN w:val="0"/>
              <w:adjustRightInd w:val="0"/>
              <w:spacing w:before="0"/>
              <w:jc w:val="left"/>
              <w:rPr>
                <w:spacing w:val="0"/>
                <w:sz w:val="26"/>
                <w:szCs w:val="26"/>
              </w:rPr>
            </w:pPr>
            <w:r>
              <w:rPr>
                <w:spacing w:val="0"/>
                <w:sz w:val="26"/>
                <w:szCs w:val="26"/>
              </w:rPr>
              <w:t>Name</w:t>
            </w:r>
            <w:r w:rsidR="00DD5479">
              <w:rPr>
                <w:spacing w:val="0"/>
                <w:sz w:val="26"/>
                <w:szCs w:val="26"/>
              </w:rPr>
              <w:t xml:space="preserve"> / Target</w:t>
            </w:r>
          </w:p>
        </w:tc>
        <w:tc>
          <w:tcPr>
            <w:tcW w:w="7279" w:type="dxa"/>
            <w:shd w:val="clear" w:color="auto" w:fill="C6D9F1" w:themeFill="text2" w:themeFillTint="33"/>
          </w:tcPr>
          <w:p w:rsidR="002B077D" w:rsidRDefault="002B077D" w:rsidP="00A138B4">
            <w:pPr>
              <w:widowControl w:val="0"/>
              <w:autoSpaceDE w:val="0"/>
              <w:autoSpaceDN w:val="0"/>
              <w:adjustRightInd w:val="0"/>
              <w:spacing w:before="0"/>
              <w:jc w:val="left"/>
              <w:rPr>
                <w:spacing w:val="0"/>
                <w:sz w:val="26"/>
                <w:szCs w:val="26"/>
              </w:rPr>
            </w:pPr>
            <w:r>
              <w:rPr>
                <w:spacing w:val="0"/>
                <w:sz w:val="26"/>
                <w:szCs w:val="26"/>
              </w:rPr>
              <w:t>Description</w:t>
            </w:r>
          </w:p>
        </w:tc>
      </w:tr>
      <w:tr w:rsidR="002B077D">
        <w:tc>
          <w:tcPr>
            <w:tcW w:w="2392" w:type="dxa"/>
          </w:tcPr>
          <w:p w:rsidR="002B077D" w:rsidRDefault="002B077D" w:rsidP="00A138B4">
            <w:pPr>
              <w:widowControl w:val="0"/>
              <w:autoSpaceDE w:val="0"/>
              <w:autoSpaceDN w:val="0"/>
              <w:adjustRightInd w:val="0"/>
              <w:spacing w:before="0"/>
              <w:jc w:val="left"/>
              <w:rPr>
                <w:spacing w:val="0"/>
                <w:sz w:val="26"/>
                <w:szCs w:val="26"/>
              </w:rPr>
            </w:pPr>
            <w:r>
              <w:rPr>
                <w:spacing w:val="0"/>
                <w:sz w:val="26"/>
                <w:szCs w:val="26"/>
              </w:rPr>
              <w:t>lt_ct_default_test</w:t>
            </w:r>
            <w:r w:rsidR="00DD5479">
              <w:rPr>
                <w:spacing w:val="0"/>
                <w:sz w:val="26"/>
                <w:szCs w:val="26"/>
              </w:rPr>
              <w:br/>
            </w:r>
            <w:r w:rsidR="00DD5479">
              <w:rPr>
                <w:spacing w:val="0"/>
                <w:sz w:val="26"/>
                <w:szCs w:val="26"/>
              </w:rPr>
              <w:br/>
            </w:r>
            <w:r w:rsidR="00DD5479" w:rsidRPr="00DD5479">
              <w:rPr>
                <w:i/>
                <w:spacing w:val="0"/>
                <w:sz w:val="26"/>
                <w:szCs w:val="26"/>
              </w:rPr>
              <w:t>waf –target lt_ct_default.test</w:t>
            </w:r>
          </w:p>
        </w:tc>
        <w:tc>
          <w:tcPr>
            <w:tcW w:w="7279" w:type="dxa"/>
          </w:tcPr>
          <w:p w:rsidR="00A15B22" w:rsidRDefault="002115F6" w:rsidP="00A138B4">
            <w:pPr>
              <w:widowControl w:val="0"/>
              <w:autoSpaceDE w:val="0"/>
              <w:autoSpaceDN w:val="0"/>
              <w:adjustRightInd w:val="0"/>
              <w:spacing w:before="0"/>
              <w:jc w:val="left"/>
              <w:rPr>
                <w:spacing w:val="0"/>
                <w:sz w:val="26"/>
                <w:szCs w:val="26"/>
              </w:rPr>
            </w:pPr>
            <w:r>
              <w:rPr>
                <w:spacing w:val="0"/>
                <w:sz w:val="26"/>
                <w:szCs w:val="26"/>
              </w:rPr>
              <w:t>Tests most of the fundamental functionality of the cache e.g. instruction/data read/write hit/miss, diagnostic read/write of cache tags and entries, cache flushing, sub-word access, cache bypass mode and cache freeze.</w:t>
            </w:r>
          </w:p>
          <w:p w:rsidR="00A15B22" w:rsidRDefault="00A15B22" w:rsidP="00A138B4">
            <w:pPr>
              <w:widowControl w:val="0"/>
              <w:autoSpaceDE w:val="0"/>
              <w:autoSpaceDN w:val="0"/>
              <w:adjustRightInd w:val="0"/>
              <w:spacing w:before="0"/>
              <w:jc w:val="left"/>
              <w:rPr>
                <w:spacing w:val="0"/>
                <w:sz w:val="26"/>
                <w:szCs w:val="26"/>
              </w:rPr>
            </w:pPr>
          </w:p>
          <w:p w:rsidR="00A15B22" w:rsidRDefault="00A15B22" w:rsidP="00A15B22">
            <w:pPr>
              <w:widowControl w:val="0"/>
              <w:autoSpaceDE w:val="0"/>
              <w:autoSpaceDN w:val="0"/>
              <w:adjustRightInd w:val="0"/>
              <w:spacing w:before="0"/>
              <w:jc w:val="left"/>
              <w:rPr>
                <w:spacing w:val="0"/>
                <w:sz w:val="26"/>
                <w:szCs w:val="26"/>
              </w:rPr>
            </w:pPr>
            <w:r>
              <w:rPr>
                <w:spacing w:val="0"/>
                <w:sz w:val="26"/>
                <w:szCs w:val="26"/>
              </w:rPr>
              <w:t>Configuration summary: caches enabled, mmu disabled, localrams disabled, 4 instruction and data cache sets, 1kb instruction and data cache set size, 1 word per cacheline</w:t>
            </w:r>
            <w:r w:rsidR="003C00B2">
              <w:rPr>
                <w:spacing w:val="0"/>
                <w:sz w:val="26"/>
                <w:szCs w:val="26"/>
              </w:rPr>
              <w:t>*</w:t>
            </w:r>
            <w:r>
              <w:rPr>
                <w:spacing w:val="0"/>
                <w:sz w:val="26"/>
                <w:szCs w:val="26"/>
              </w:rPr>
              <w:t>, caches random replacement</w:t>
            </w:r>
          </w:p>
          <w:p w:rsidR="002B077D" w:rsidRDefault="002B077D" w:rsidP="00A138B4">
            <w:pPr>
              <w:widowControl w:val="0"/>
              <w:autoSpaceDE w:val="0"/>
              <w:autoSpaceDN w:val="0"/>
              <w:adjustRightInd w:val="0"/>
              <w:spacing w:before="0"/>
              <w:jc w:val="left"/>
              <w:rPr>
                <w:spacing w:val="0"/>
                <w:sz w:val="26"/>
                <w:szCs w:val="26"/>
              </w:rPr>
            </w:pPr>
          </w:p>
        </w:tc>
      </w:tr>
      <w:tr w:rsidR="002B077D">
        <w:tc>
          <w:tcPr>
            <w:tcW w:w="2392" w:type="dxa"/>
            <w:shd w:val="clear" w:color="auto" w:fill="C6D9F1" w:themeFill="text2" w:themeFillTint="33"/>
          </w:tcPr>
          <w:p w:rsidR="00DD5479" w:rsidRDefault="002B077D" w:rsidP="00A138B4">
            <w:pPr>
              <w:widowControl w:val="0"/>
              <w:autoSpaceDE w:val="0"/>
              <w:autoSpaceDN w:val="0"/>
              <w:adjustRightInd w:val="0"/>
              <w:spacing w:before="0"/>
              <w:jc w:val="left"/>
              <w:rPr>
                <w:spacing w:val="0"/>
                <w:sz w:val="26"/>
                <w:szCs w:val="26"/>
              </w:rPr>
            </w:pPr>
            <w:r>
              <w:rPr>
                <w:spacing w:val="0"/>
                <w:sz w:val="26"/>
                <w:szCs w:val="26"/>
              </w:rPr>
              <w:t>lt_ct_localram_test</w:t>
            </w:r>
          </w:p>
          <w:p w:rsidR="00DD5479" w:rsidRDefault="00DD5479" w:rsidP="00A138B4">
            <w:pPr>
              <w:widowControl w:val="0"/>
              <w:autoSpaceDE w:val="0"/>
              <w:autoSpaceDN w:val="0"/>
              <w:adjustRightInd w:val="0"/>
              <w:spacing w:before="0"/>
              <w:jc w:val="left"/>
              <w:rPr>
                <w:spacing w:val="0"/>
                <w:sz w:val="26"/>
                <w:szCs w:val="26"/>
              </w:rPr>
            </w:pPr>
          </w:p>
          <w:p w:rsidR="002B077D" w:rsidRPr="00DD5479" w:rsidRDefault="00DD5479" w:rsidP="00A138B4">
            <w:pPr>
              <w:widowControl w:val="0"/>
              <w:autoSpaceDE w:val="0"/>
              <w:autoSpaceDN w:val="0"/>
              <w:adjustRightInd w:val="0"/>
              <w:spacing w:before="0"/>
              <w:jc w:val="left"/>
              <w:rPr>
                <w:i/>
                <w:spacing w:val="0"/>
                <w:sz w:val="26"/>
                <w:szCs w:val="26"/>
              </w:rPr>
            </w:pPr>
            <w:r w:rsidRPr="00DD5479">
              <w:rPr>
                <w:i/>
                <w:spacing w:val="0"/>
                <w:sz w:val="26"/>
                <w:szCs w:val="26"/>
              </w:rPr>
              <w:t>waf –target lt_ct_localram.test</w:t>
            </w:r>
          </w:p>
        </w:tc>
        <w:tc>
          <w:tcPr>
            <w:tcW w:w="7279" w:type="dxa"/>
            <w:shd w:val="clear" w:color="auto" w:fill="C6D9F1" w:themeFill="text2" w:themeFillTint="33"/>
          </w:tcPr>
          <w:p w:rsidR="00BE55FC" w:rsidRDefault="00BE55FC" w:rsidP="00A138B4">
            <w:pPr>
              <w:widowControl w:val="0"/>
              <w:autoSpaceDE w:val="0"/>
              <w:autoSpaceDN w:val="0"/>
              <w:adjustRightInd w:val="0"/>
              <w:spacing w:before="0"/>
              <w:jc w:val="left"/>
              <w:rPr>
                <w:spacing w:val="0"/>
                <w:sz w:val="26"/>
                <w:szCs w:val="26"/>
              </w:rPr>
            </w:pPr>
            <w:r>
              <w:rPr>
                <w:spacing w:val="0"/>
                <w:sz w:val="26"/>
                <w:szCs w:val="26"/>
              </w:rPr>
              <w:t>Tests the cache in a different configuration (2 large sets) and the localrams at maximum size (512kb each).</w:t>
            </w:r>
          </w:p>
          <w:p w:rsidR="00BE55FC" w:rsidRDefault="00BE55FC" w:rsidP="00A138B4">
            <w:pPr>
              <w:widowControl w:val="0"/>
              <w:autoSpaceDE w:val="0"/>
              <w:autoSpaceDN w:val="0"/>
              <w:adjustRightInd w:val="0"/>
              <w:spacing w:before="0"/>
              <w:jc w:val="left"/>
              <w:rPr>
                <w:spacing w:val="0"/>
                <w:sz w:val="26"/>
                <w:szCs w:val="26"/>
              </w:rPr>
            </w:pPr>
          </w:p>
          <w:p w:rsidR="00BE55FC" w:rsidRDefault="00BE55FC" w:rsidP="00A138B4">
            <w:pPr>
              <w:widowControl w:val="0"/>
              <w:autoSpaceDE w:val="0"/>
              <w:autoSpaceDN w:val="0"/>
              <w:adjustRightInd w:val="0"/>
              <w:spacing w:before="0"/>
              <w:jc w:val="left"/>
              <w:rPr>
                <w:spacing w:val="0"/>
                <w:sz w:val="26"/>
                <w:szCs w:val="26"/>
              </w:rPr>
            </w:pPr>
            <w:r>
              <w:rPr>
                <w:spacing w:val="0"/>
                <w:sz w:val="26"/>
                <w:szCs w:val="26"/>
              </w:rPr>
              <w:t>Configuration summary: caches enabled, mmu disabled, localrams enabled, 2 instruction and data cache sets, 256kb instruction and data cache set size, 512kb instruction and data localram size, 1 word per cacheline</w:t>
            </w:r>
            <w:r w:rsidR="003C00B2">
              <w:rPr>
                <w:spacing w:val="0"/>
                <w:sz w:val="26"/>
                <w:szCs w:val="26"/>
              </w:rPr>
              <w:t>*</w:t>
            </w:r>
            <w:r>
              <w:rPr>
                <w:spacing w:val="0"/>
                <w:sz w:val="26"/>
                <w:szCs w:val="26"/>
              </w:rPr>
              <w:t>,</w:t>
            </w:r>
          </w:p>
          <w:p w:rsidR="002B077D" w:rsidRDefault="00BE55FC" w:rsidP="00A138B4">
            <w:pPr>
              <w:widowControl w:val="0"/>
              <w:autoSpaceDE w:val="0"/>
              <w:autoSpaceDN w:val="0"/>
              <w:adjustRightInd w:val="0"/>
              <w:spacing w:before="0"/>
              <w:jc w:val="left"/>
              <w:rPr>
                <w:spacing w:val="0"/>
                <w:sz w:val="26"/>
                <w:szCs w:val="26"/>
              </w:rPr>
            </w:pPr>
            <w:r>
              <w:rPr>
                <w:spacing w:val="0"/>
                <w:sz w:val="26"/>
                <w:szCs w:val="26"/>
              </w:rPr>
              <w:t>caches random replac</w:t>
            </w:r>
            <w:r w:rsidR="00F376EE">
              <w:rPr>
                <w:spacing w:val="0"/>
                <w:sz w:val="26"/>
                <w:szCs w:val="26"/>
              </w:rPr>
              <w:t>e</w:t>
            </w:r>
            <w:r>
              <w:rPr>
                <w:spacing w:val="0"/>
                <w:sz w:val="26"/>
                <w:szCs w:val="26"/>
              </w:rPr>
              <w:t xml:space="preserve">ment </w:t>
            </w:r>
          </w:p>
        </w:tc>
      </w:tr>
      <w:tr w:rsidR="002B077D">
        <w:tc>
          <w:tcPr>
            <w:tcW w:w="2392" w:type="dxa"/>
          </w:tcPr>
          <w:p w:rsidR="00DD5479" w:rsidRDefault="002B077D" w:rsidP="00A138B4">
            <w:pPr>
              <w:widowControl w:val="0"/>
              <w:autoSpaceDE w:val="0"/>
              <w:autoSpaceDN w:val="0"/>
              <w:adjustRightInd w:val="0"/>
              <w:spacing w:before="0"/>
              <w:jc w:val="left"/>
              <w:rPr>
                <w:spacing w:val="0"/>
                <w:sz w:val="26"/>
                <w:szCs w:val="26"/>
              </w:rPr>
            </w:pPr>
            <w:r>
              <w:rPr>
                <w:spacing w:val="0"/>
                <w:sz w:val="26"/>
                <w:szCs w:val="26"/>
              </w:rPr>
              <w:t>lt_ct_lock_test</w:t>
            </w:r>
          </w:p>
          <w:p w:rsidR="00DD5479" w:rsidRDefault="00DD5479" w:rsidP="00A138B4">
            <w:pPr>
              <w:widowControl w:val="0"/>
              <w:autoSpaceDE w:val="0"/>
              <w:autoSpaceDN w:val="0"/>
              <w:adjustRightInd w:val="0"/>
              <w:spacing w:before="0"/>
              <w:jc w:val="left"/>
              <w:rPr>
                <w:spacing w:val="0"/>
                <w:sz w:val="26"/>
                <w:szCs w:val="26"/>
              </w:rPr>
            </w:pPr>
          </w:p>
          <w:p w:rsidR="002B077D" w:rsidRPr="00DD5479" w:rsidRDefault="00DD5479" w:rsidP="00DD5479">
            <w:pPr>
              <w:widowControl w:val="0"/>
              <w:autoSpaceDE w:val="0"/>
              <w:autoSpaceDN w:val="0"/>
              <w:adjustRightInd w:val="0"/>
              <w:spacing w:before="0"/>
              <w:jc w:val="left"/>
              <w:rPr>
                <w:i/>
                <w:spacing w:val="0"/>
                <w:sz w:val="26"/>
                <w:szCs w:val="26"/>
              </w:rPr>
            </w:pPr>
            <w:r w:rsidRPr="00DD5479">
              <w:rPr>
                <w:i/>
                <w:spacing w:val="0"/>
                <w:sz w:val="26"/>
                <w:szCs w:val="26"/>
              </w:rPr>
              <w:t>waf –target</w:t>
            </w:r>
            <w:r w:rsidRPr="00DD5479">
              <w:rPr>
                <w:i/>
                <w:spacing w:val="0"/>
                <w:sz w:val="26"/>
                <w:szCs w:val="26"/>
              </w:rPr>
              <w:br/>
              <w:t>lt_ct_lock</w:t>
            </w:r>
            <w:r>
              <w:rPr>
                <w:i/>
                <w:spacing w:val="0"/>
                <w:sz w:val="26"/>
                <w:szCs w:val="26"/>
              </w:rPr>
              <w:t>.</w:t>
            </w:r>
            <w:r w:rsidRPr="00DD5479">
              <w:rPr>
                <w:i/>
                <w:spacing w:val="0"/>
                <w:sz w:val="26"/>
                <w:szCs w:val="26"/>
              </w:rPr>
              <w:t>test</w:t>
            </w:r>
          </w:p>
        </w:tc>
        <w:tc>
          <w:tcPr>
            <w:tcW w:w="7279" w:type="dxa"/>
          </w:tcPr>
          <w:p w:rsidR="00F376EE" w:rsidRDefault="00F359A3" w:rsidP="00A138B4">
            <w:pPr>
              <w:widowControl w:val="0"/>
              <w:autoSpaceDE w:val="0"/>
              <w:autoSpaceDN w:val="0"/>
              <w:adjustRightInd w:val="0"/>
              <w:spacing w:before="0"/>
              <w:jc w:val="left"/>
              <w:rPr>
                <w:spacing w:val="0"/>
                <w:sz w:val="26"/>
                <w:szCs w:val="26"/>
              </w:rPr>
            </w:pPr>
            <w:r>
              <w:rPr>
                <w:spacing w:val="0"/>
                <w:sz w:val="26"/>
                <w:szCs w:val="26"/>
              </w:rPr>
              <w:t>Test for caches with 3 sets</w:t>
            </w:r>
            <w:r w:rsidR="00F376EE">
              <w:rPr>
                <w:spacing w:val="0"/>
                <w:sz w:val="26"/>
                <w:szCs w:val="26"/>
              </w:rPr>
              <w:t>. Main purpose is the test of different replacement strategies (LRU, LRR). Todo: add vectors for cache line locking</w:t>
            </w:r>
          </w:p>
          <w:p w:rsidR="00F376EE" w:rsidRDefault="00F376EE" w:rsidP="00A138B4">
            <w:pPr>
              <w:widowControl w:val="0"/>
              <w:autoSpaceDE w:val="0"/>
              <w:autoSpaceDN w:val="0"/>
              <w:adjustRightInd w:val="0"/>
              <w:spacing w:before="0"/>
              <w:jc w:val="left"/>
              <w:rPr>
                <w:spacing w:val="0"/>
                <w:sz w:val="26"/>
                <w:szCs w:val="26"/>
              </w:rPr>
            </w:pPr>
          </w:p>
          <w:p w:rsidR="00F376EE" w:rsidRDefault="00F376EE" w:rsidP="00A138B4">
            <w:pPr>
              <w:widowControl w:val="0"/>
              <w:autoSpaceDE w:val="0"/>
              <w:autoSpaceDN w:val="0"/>
              <w:adjustRightInd w:val="0"/>
              <w:spacing w:before="0"/>
              <w:jc w:val="left"/>
              <w:rPr>
                <w:spacing w:val="0"/>
                <w:sz w:val="26"/>
                <w:szCs w:val="26"/>
              </w:rPr>
            </w:pPr>
            <w:r>
              <w:rPr>
                <w:spacing w:val="0"/>
                <w:sz w:val="26"/>
                <w:szCs w:val="26"/>
              </w:rPr>
              <w:t>Configuration summary: caches enabled, mmu disabled, localrams disabled, 3 instruction and data cache sets, 8kb instruction and data cache set size, 4 words per cacheline,</w:t>
            </w:r>
          </w:p>
          <w:p w:rsidR="002B077D" w:rsidRDefault="00F376EE" w:rsidP="00A138B4">
            <w:pPr>
              <w:widowControl w:val="0"/>
              <w:autoSpaceDE w:val="0"/>
              <w:autoSpaceDN w:val="0"/>
              <w:adjustRightInd w:val="0"/>
              <w:spacing w:before="0"/>
              <w:jc w:val="left"/>
              <w:rPr>
                <w:spacing w:val="0"/>
                <w:sz w:val="26"/>
                <w:szCs w:val="26"/>
              </w:rPr>
            </w:pPr>
            <w:r>
              <w:rPr>
                <w:spacing w:val="0"/>
                <w:sz w:val="26"/>
                <w:szCs w:val="26"/>
              </w:rPr>
              <w:t>icache LRR replacmenet, dcache LRU replacement</w:t>
            </w:r>
          </w:p>
        </w:tc>
      </w:tr>
      <w:tr w:rsidR="002B077D">
        <w:tc>
          <w:tcPr>
            <w:tcW w:w="2392" w:type="dxa"/>
            <w:shd w:val="clear" w:color="auto" w:fill="C6D9F1" w:themeFill="text2" w:themeFillTint="33"/>
          </w:tcPr>
          <w:p w:rsidR="00DD5479" w:rsidRDefault="002B077D" w:rsidP="00A138B4">
            <w:pPr>
              <w:widowControl w:val="0"/>
              <w:autoSpaceDE w:val="0"/>
              <w:autoSpaceDN w:val="0"/>
              <w:adjustRightInd w:val="0"/>
              <w:spacing w:before="0"/>
              <w:jc w:val="left"/>
              <w:rPr>
                <w:spacing w:val="0"/>
                <w:sz w:val="26"/>
                <w:szCs w:val="26"/>
              </w:rPr>
            </w:pPr>
            <w:r>
              <w:rPr>
                <w:spacing w:val="0"/>
                <w:sz w:val="26"/>
                <w:szCs w:val="26"/>
              </w:rPr>
              <w:t>lt_ct_mmu_test</w:t>
            </w:r>
          </w:p>
          <w:p w:rsidR="00DD5479" w:rsidRPr="00DD5479" w:rsidRDefault="00DD5479" w:rsidP="00A138B4">
            <w:pPr>
              <w:widowControl w:val="0"/>
              <w:autoSpaceDE w:val="0"/>
              <w:autoSpaceDN w:val="0"/>
              <w:adjustRightInd w:val="0"/>
              <w:spacing w:before="0"/>
              <w:jc w:val="left"/>
              <w:rPr>
                <w:i/>
                <w:spacing w:val="0"/>
                <w:sz w:val="26"/>
                <w:szCs w:val="26"/>
              </w:rPr>
            </w:pPr>
          </w:p>
          <w:p w:rsidR="00DD5479" w:rsidRPr="00DD5479" w:rsidRDefault="00DD5479" w:rsidP="00A138B4">
            <w:pPr>
              <w:widowControl w:val="0"/>
              <w:autoSpaceDE w:val="0"/>
              <w:autoSpaceDN w:val="0"/>
              <w:adjustRightInd w:val="0"/>
              <w:spacing w:before="0"/>
              <w:jc w:val="left"/>
              <w:rPr>
                <w:i/>
                <w:spacing w:val="0"/>
                <w:sz w:val="26"/>
                <w:szCs w:val="26"/>
              </w:rPr>
            </w:pPr>
            <w:r w:rsidRPr="00DD5479">
              <w:rPr>
                <w:i/>
                <w:spacing w:val="0"/>
                <w:sz w:val="26"/>
                <w:szCs w:val="26"/>
              </w:rPr>
              <w:t>waf –target</w:t>
            </w:r>
          </w:p>
          <w:p w:rsidR="002B077D" w:rsidRDefault="00DD5479" w:rsidP="00A138B4">
            <w:pPr>
              <w:widowControl w:val="0"/>
              <w:autoSpaceDE w:val="0"/>
              <w:autoSpaceDN w:val="0"/>
              <w:adjustRightInd w:val="0"/>
              <w:spacing w:before="0"/>
              <w:jc w:val="left"/>
              <w:rPr>
                <w:spacing w:val="0"/>
                <w:sz w:val="26"/>
                <w:szCs w:val="26"/>
              </w:rPr>
            </w:pPr>
            <w:r w:rsidRPr="00DD5479">
              <w:rPr>
                <w:i/>
                <w:spacing w:val="0"/>
                <w:sz w:val="26"/>
                <w:szCs w:val="26"/>
              </w:rPr>
              <w:t>lt_ct_mmu.test</w:t>
            </w:r>
          </w:p>
        </w:tc>
        <w:tc>
          <w:tcPr>
            <w:tcW w:w="7279" w:type="dxa"/>
            <w:shd w:val="clear" w:color="auto" w:fill="C6D9F1" w:themeFill="text2" w:themeFillTint="33"/>
          </w:tcPr>
          <w:p w:rsidR="003D7E0F" w:rsidRDefault="003D7E0F" w:rsidP="00A138B4">
            <w:pPr>
              <w:widowControl w:val="0"/>
              <w:autoSpaceDE w:val="0"/>
              <w:autoSpaceDN w:val="0"/>
              <w:adjustRightInd w:val="0"/>
              <w:spacing w:before="0"/>
              <w:jc w:val="left"/>
              <w:rPr>
                <w:spacing w:val="0"/>
                <w:sz w:val="26"/>
                <w:szCs w:val="26"/>
              </w:rPr>
            </w:pPr>
            <w:r>
              <w:rPr>
                <w:spacing w:val="0"/>
                <w:sz w:val="26"/>
                <w:szCs w:val="26"/>
              </w:rPr>
              <w:t>Test for mmu and tlbs. The test initializes a 3-level page table in main memory. Afterward in</w:t>
            </w:r>
            <w:r w:rsidR="008328A8">
              <w:rPr>
                <w:spacing w:val="0"/>
                <w:sz w:val="26"/>
                <w:szCs w:val="26"/>
              </w:rPr>
              <w:t>struction and data tlb hits/</w:t>
            </w:r>
            <w:r>
              <w:rPr>
                <w:spacing w:val="0"/>
                <w:sz w:val="26"/>
                <w:szCs w:val="26"/>
              </w:rPr>
              <w:t>misses are simulated and verified.</w:t>
            </w:r>
          </w:p>
          <w:p w:rsidR="003D7E0F" w:rsidRDefault="003D7E0F" w:rsidP="00A138B4">
            <w:pPr>
              <w:widowControl w:val="0"/>
              <w:autoSpaceDE w:val="0"/>
              <w:autoSpaceDN w:val="0"/>
              <w:adjustRightInd w:val="0"/>
              <w:spacing w:before="0"/>
              <w:jc w:val="left"/>
              <w:rPr>
                <w:spacing w:val="0"/>
                <w:sz w:val="26"/>
                <w:szCs w:val="26"/>
              </w:rPr>
            </w:pPr>
          </w:p>
          <w:p w:rsidR="002B077D" w:rsidRDefault="003D7E0F" w:rsidP="00A138B4">
            <w:pPr>
              <w:widowControl w:val="0"/>
              <w:autoSpaceDE w:val="0"/>
              <w:autoSpaceDN w:val="0"/>
              <w:adjustRightInd w:val="0"/>
              <w:spacing w:before="0"/>
              <w:jc w:val="left"/>
              <w:rPr>
                <w:spacing w:val="0"/>
                <w:sz w:val="26"/>
                <w:szCs w:val="26"/>
              </w:rPr>
            </w:pPr>
            <w:r>
              <w:rPr>
                <w:spacing w:val="0"/>
                <w:sz w:val="26"/>
                <w:szCs w:val="26"/>
              </w:rPr>
              <w:t xml:space="preserve">Configuration summary: caches enabled, mmu enabled, localrams disabled, </w:t>
            </w:r>
            <w:r w:rsidR="00A04F19">
              <w:rPr>
                <w:spacing w:val="0"/>
                <w:sz w:val="26"/>
                <w:szCs w:val="26"/>
              </w:rPr>
              <w:t>4 instruction and data cache sets, 1kb instruction and data cache size, 1 word per cacheline</w:t>
            </w:r>
            <w:r w:rsidR="003C00B2">
              <w:rPr>
                <w:spacing w:val="0"/>
                <w:sz w:val="26"/>
                <w:szCs w:val="26"/>
              </w:rPr>
              <w:t>*</w:t>
            </w:r>
            <w:r w:rsidR="00A04F19">
              <w:rPr>
                <w:spacing w:val="0"/>
                <w:sz w:val="26"/>
                <w:szCs w:val="26"/>
              </w:rPr>
              <w:t>, 8 instruction and data tlbs, 4kB mmu page size</w:t>
            </w:r>
          </w:p>
        </w:tc>
      </w:tr>
      <w:tr w:rsidR="002B077D">
        <w:tc>
          <w:tcPr>
            <w:tcW w:w="2392" w:type="dxa"/>
          </w:tcPr>
          <w:p w:rsidR="00DD5479" w:rsidRDefault="002B077D" w:rsidP="00A138B4">
            <w:pPr>
              <w:widowControl w:val="0"/>
              <w:autoSpaceDE w:val="0"/>
              <w:autoSpaceDN w:val="0"/>
              <w:adjustRightInd w:val="0"/>
              <w:spacing w:before="0"/>
              <w:jc w:val="left"/>
              <w:rPr>
                <w:spacing w:val="0"/>
                <w:sz w:val="26"/>
                <w:szCs w:val="26"/>
              </w:rPr>
            </w:pPr>
            <w:r>
              <w:rPr>
                <w:spacing w:val="0"/>
                <w:sz w:val="26"/>
                <w:szCs w:val="26"/>
              </w:rPr>
              <w:t>lt_ct_cacheline_test</w:t>
            </w:r>
          </w:p>
          <w:p w:rsidR="00DD5479" w:rsidRDefault="00DD5479" w:rsidP="00A138B4">
            <w:pPr>
              <w:widowControl w:val="0"/>
              <w:autoSpaceDE w:val="0"/>
              <w:autoSpaceDN w:val="0"/>
              <w:adjustRightInd w:val="0"/>
              <w:spacing w:before="0"/>
              <w:jc w:val="left"/>
              <w:rPr>
                <w:spacing w:val="0"/>
                <w:sz w:val="26"/>
                <w:szCs w:val="26"/>
              </w:rPr>
            </w:pPr>
          </w:p>
          <w:p w:rsidR="00DD5479" w:rsidRPr="00DD5479" w:rsidRDefault="00DD5479" w:rsidP="00A138B4">
            <w:pPr>
              <w:widowControl w:val="0"/>
              <w:autoSpaceDE w:val="0"/>
              <w:autoSpaceDN w:val="0"/>
              <w:adjustRightInd w:val="0"/>
              <w:spacing w:before="0"/>
              <w:jc w:val="left"/>
              <w:rPr>
                <w:i/>
                <w:spacing w:val="0"/>
                <w:sz w:val="26"/>
                <w:szCs w:val="26"/>
              </w:rPr>
            </w:pPr>
            <w:r w:rsidRPr="00DD5479">
              <w:rPr>
                <w:i/>
                <w:spacing w:val="0"/>
                <w:sz w:val="26"/>
                <w:szCs w:val="26"/>
              </w:rPr>
              <w:t>waf –target</w:t>
            </w:r>
          </w:p>
          <w:p w:rsidR="002B077D" w:rsidRDefault="00DD5479" w:rsidP="00A138B4">
            <w:pPr>
              <w:widowControl w:val="0"/>
              <w:autoSpaceDE w:val="0"/>
              <w:autoSpaceDN w:val="0"/>
              <w:adjustRightInd w:val="0"/>
              <w:spacing w:before="0"/>
              <w:jc w:val="left"/>
              <w:rPr>
                <w:spacing w:val="0"/>
                <w:sz w:val="26"/>
                <w:szCs w:val="26"/>
              </w:rPr>
            </w:pPr>
            <w:r w:rsidRPr="00DD5479">
              <w:rPr>
                <w:i/>
                <w:spacing w:val="0"/>
                <w:sz w:val="26"/>
                <w:szCs w:val="26"/>
              </w:rPr>
              <w:t>lt_ct_cacheline.test</w:t>
            </w:r>
          </w:p>
        </w:tc>
        <w:tc>
          <w:tcPr>
            <w:tcW w:w="7279" w:type="dxa"/>
          </w:tcPr>
          <w:p w:rsidR="000C6982" w:rsidRDefault="008328A8" w:rsidP="00A138B4">
            <w:pPr>
              <w:widowControl w:val="0"/>
              <w:autoSpaceDE w:val="0"/>
              <w:autoSpaceDN w:val="0"/>
              <w:adjustRightInd w:val="0"/>
              <w:spacing w:before="0"/>
              <w:jc w:val="left"/>
              <w:rPr>
                <w:spacing w:val="0"/>
                <w:sz w:val="26"/>
                <w:szCs w:val="26"/>
              </w:rPr>
            </w:pPr>
            <w:r>
              <w:rPr>
                <w:spacing w:val="0"/>
                <w:sz w:val="26"/>
                <w:szCs w:val="26"/>
              </w:rPr>
              <w:t xml:space="preserve">Tests random </w:t>
            </w:r>
            <w:r w:rsidR="00672A8E">
              <w:rPr>
                <w:spacing w:val="0"/>
                <w:sz w:val="26"/>
                <w:szCs w:val="26"/>
              </w:rPr>
              <w:t>replacem</w:t>
            </w:r>
            <w:r w:rsidR="000C6982">
              <w:rPr>
                <w:spacing w:val="0"/>
                <w:sz w:val="26"/>
                <w:szCs w:val="26"/>
              </w:rPr>
              <w:t>ent and instruction burst fetch on cache configuration with 8 words per line (max).</w:t>
            </w:r>
          </w:p>
          <w:p w:rsidR="000C6982" w:rsidRDefault="000C6982" w:rsidP="00A138B4">
            <w:pPr>
              <w:widowControl w:val="0"/>
              <w:autoSpaceDE w:val="0"/>
              <w:autoSpaceDN w:val="0"/>
              <w:adjustRightInd w:val="0"/>
              <w:spacing w:before="0"/>
              <w:jc w:val="left"/>
              <w:rPr>
                <w:spacing w:val="0"/>
                <w:sz w:val="26"/>
                <w:szCs w:val="26"/>
              </w:rPr>
            </w:pPr>
          </w:p>
          <w:p w:rsidR="002B077D" w:rsidRDefault="000C6982" w:rsidP="001B71D7">
            <w:pPr>
              <w:keepNext/>
              <w:widowControl w:val="0"/>
              <w:autoSpaceDE w:val="0"/>
              <w:autoSpaceDN w:val="0"/>
              <w:adjustRightInd w:val="0"/>
              <w:spacing w:before="0"/>
              <w:jc w:val="left"/>
              <w:rPr>
                <w:spacing w:val="0"/>
                <w:sz w:val="26"/>
                <w:szCs w:val="26"/>
              </w:rPr>
            </w:pPr>
            <w:r>
              <w:rPr>
                <w:spacing w:val="0"/>
                <w:sz w:val="26"/>
                <w:szCs w:val="26"/>
              </w:rPr>
              <w:t>Configuration summary: caches enabled, mmu disabled, localrams disabled, 2 instruction and data cache sets, 64kb instruction and data cache size, 8 words per instruction and data cache line, caches random replacement</w:t>
            </w:r>
            <w:r w:rsidR="00672A8E">
              <w:rPr>
                <w:spacing w:val="0"/>
                <w:sz w:val="26"/>
                <w:szCs w:val="26"/>
              </w:rPr>
              <w:t xml:space="preserve"> </w:t>
            </w:r>
          </w:p>
        </w:tc>
      </w:tr>
    </w:tbl>
    <w:p w:rsidR="002115F6" w:rsidRDefault="001B71D7" w:rsidP="001B71D7">
      <w:pPr>
        <w:pStyle w:val="Beschriftung"/>
        <w:jc w:val="center"/>
        <w:rPr>
          <w:spacing w:val="0"/>
          <w:sz w:val="26"/>
          <w:szCs w:val="26"/>
        </w:rPr>
      </w:pPr>
      <w:bookmarkStart w:id="180" w:name="_Toc146338654"/>
      <w:r>
        <w:t xml:space="preserve">Table </w:t>
      </w:r>
      <w:r w:rsidR="00CE09E7">
        <w:fldChar w:fldCharType="begin"/>
      </w:r>
      <w:r w:rsidR="001D2F47">
        <w:instrText xml:space="preserve"> SEQ Table \* ARABIC </w:instrText>
      </w:r>
      <w:r w:rsidR="00CE09E7">
        <w:fldChar w:fldCharType="separate"/>
      </w:r>
      <w:r w:rsidR="00E612DE">
        <w:rPr>
          <w:noProof/>
        </w:rPr>
        <w:t>17</w:t>
      </w:r>
      <w:r w:rsidR="00CE09E7">
        <w:rPr>
          <w:noProof/>
        </w:rPr>
        <w:fldChar w:fldCharType="end"/>
      </w:r>
      <w:r>
        <w:t xml:space="preserve"> - Tests Cache Sub-System</w:t>
      </w:r>
      <w:bookmarkEnd w:id="180"/>
    </w:p>
    <w:p w:rsidR="003C00B2" w:rsidRDefault="003C00B2" w:rsidP="00A138B4">
      <w:pPr>
        <w:widowControl w:val="0"/>
        <w:autoSpaceDE w:val="0"/>
        <w:autoSpaceDN w:val="0"/>
        <w:adjustRightInd w:val="0"/>
        <w:spacing w:before="0"/>
        <w:jc w:val="left"/>
        <w:rPr>
          <w:spacing w:val="0"/>
          <w:sz w:val="18"/>
          <w:szCs w:val="26"/>
        </w:rPr>
      </w:pPr>
      <w:r w:rsidRPr="003C00B2">
        <w:rPr>
          <w:spacing w:val="0"/>
          <w:sz w:val="18"/>
          <w:szCs w:val="26"/>
        </w:rPr>
        <w:t>*Configuration not supported by hardware model.</w:t>
      </w:r>
    </w:p>
    <w:p w:rsidR="003C00B2" w:rsidRPr="003C00B2" w:rsidRDefault="003C00B2" w:rsidP="00A138B4">
      <w:pPr>
        <w:widowControl w:val="0"/>
        <w:autoSpaceDE w:val="0"/>
        <w:autoSpaceDN w:val="0"/>
        <w:adjustRightInd w:val="0"/>
        <w:spacing w:before="0"/>
        <w:jc w:val="left"/>
        <w:rPr>
          <w:spacing w:val="0"/>
          <w:sz w:val="18"/>
          <w:szCs w:val="26"/>
        </w:rPr>
      </w:pPr>
    </w:p>
    <w:p w:rsidR="002115F6" w:rsidRDefault="002115F6" w:rsidP="00A138B4">
      <w:pPr>
        <w:widowControl w:val="0"/>
        <w:autoSpaceDE w:val="0"/>
        <w:autoSpaceDN w:val="0"/>
        <w:adjustRightInd w:val="0"/>
        <w:spacing w:before="0"/>
        <w:jc w:val="left"/>
        <w:rPr>
          <w:spacing w:val="0"/>
          <w:sz w:val="26"/>
          <w:szCs w:val="26"/>
        </w:rPr>
      </w:pPr>
      <w:r>
        <w:rPr>
          <w:spacing w:val="0"/>
          <w:sz w:val="26"/>
          <w:szCs w:val="26"/>
        </w:rPr>
        <w:t xml:space="preserve">All tests are located in the </w:t>
      </w:r>
      <w:r w:rsidRPr="002115F6">
        <w:rPr>
          <w:i/>
          <w:spacing w:val="0"/>
          <w:sz w:val="26"/>
          <w:szCs w:val="26"/>
        </w:rPr>
        <w:t xml:space="preserve">models/mmu_cache </w:t>
      </w:r>
      <w:r>
        <w:rPr>
          <w:spacing w:val="0"/>
          <w:sz w:val="26"/>
          <w:szCs w:val="26"/>
        </w:rPr>
        <w:t>directory.</w:t>
      </w:r>
    </w:p>
    <w:p w:rsidR="002B077D" w:rsidRDefault="002B077D" w:rsidP="00A138B4">
      <w:pPr>
        <w:widowControl w:val="0"/>
        <w:autoSpaceDE w:val="0"/>
        <w:autoSpaceDN w:val="0"/>
        <w:adjustRightInd w:val="0"/>
        <w:spacing w:before="0"/>
        <w:jc w:val="left"/>
        <w:rPr>
          <w:spacing w:val="0"/>
          <w:sz w:val="26"/>
          <w:szCs w:val="26"/>
        </w:rPr>
      </w:pPr>
    </w:p>
    <w:p w:rsidR="00A138B4" w:rsidRPr="00362298" w:rsidRDefault="00A138B4" w:rsidP="00A138B4">
      <w:pPr>
        <w:pStyle w:val="berschrift2"/>
        <w:jc w:val="both"/>
        <w:rPr>
          <w:lang w:val="en-US"/>
        </w:rPr>
      </w:pPr>
      <w:r w:rsidRPr="00362298">
        <w:rPr>
          <w:lang w:val="en-US"/>
        </w:rPr>
        <w:tab/>
      </w:r>
      <w:bookmarkStart w:id="181" w:name="_Toc130900944"/>
      <w:bookmarkStart w:id="182" w:name="_Toc187493148"/>
      <w:r w:rsidRPr="00362298">
        <w:rPr>
          <w:lang w:val="en-US"/>
        </w:rPr>
        <w:t>Example Instantiation</w:t>
      </w:r>
      <w:bookmarkEnd w:id="181"/>
      <w:bookmarkEnd w:id="182"/>
    </w:p>
    <w:p w:rsidR="00A138B4" w:rsidRPr="00376E6D" w:rsidRDefault="00A138B4" w:rsidP="00A138B4">
      <w:pPr>
        <w:pStyle w:val="Default"/>
        <w:rPr>
          <w:lang w:val="en-US"/>
        </w:rPr>
      </w:pPr>
      <w:r w:rsidRPr="00376E6D">
        <w:rPr>
          <w:lang w:val="en-US"/>
        </w:rPr>
        <w:t xml:space="preserve">The following example demonstrates the instantiation of the </w:t>
      </w:r>
      <w:r w:rsidRPr="00376E6D">
        <w:rPr>
          <w:i/>
          <w:lang w:val="en-US"/>
        </w:rPr>
        <w:t>mmu_cache</w:t>
      </w:r>
      <w:r w:rsidRPr="00376E6D">
        <w:rPr>
          <w:lang w:val="en-US"/>
        </w:rPr>
        <w:t xml:space="preserve"> module (e.g. within a sc_main()) and the correct binding of the TLM sockets. </w:t>
      </w:r>
    </w:p>
    <w:p w:rsidR="00A138B4" w:rsidRDefault="00A138B4" w:rsidP="00A138B4">
      <w:pPr>
        <w:pStyle w:val="Default"/>
        <w:rPr>
          <w:lang w:val="en-US"/>
        </w:rPr>
      </w:pPr>
    </w:p>
    <w:p w:rsidR="00A138B4" w:rsidRPr="002E3C5A" w:rsidRDefault="00A138B4" w:rsidP="00A138B4">
      <w:pPr>
        <w:pStyle w:val="Default"/>
        <w:rPr>
          <w:i/>
          <w:lang w:val="en-US"/>
        </w:rPr>
      </w:pPr>
      <w:r w:rsidRPr="002E3C5A">
        <w:rPr>
          <w:i/>
          <w:lang w:val="en-US"/>
        </w:rPr>
        <w:t>Instantiation of mmu_cache with example configuration:</w:t>
      </w:r>
    </w:p>
    <w:p w:rsidR="00A138B4" w:rsidRDefault="00A138B4" w:rsidP="00A138B4">
      <w:pPr>
        <w:pStyle w:val="Default"/>
        <w:rPr>
          <w:lang w:val="en-US"/>
        </w:rPr>
      </w:pPr>
    </w:p>
    <w:p w:rsidR="00734ADE" w:rsidRPr="00E136C3" w:rsidRDefault="00E136C3" w:rsidP="00E136C3">
      <w:pPr>
        <w:pStyle w:val="Default"/>
        <w:rPr>
          <w:sz w:val="16"/>
          <w:lang w:val="en-US"/>
        </w:rPr>
      </w:pPr>
      <w:r w:rsidRPr="00E136C3">
        <w:rPr>
          <w:rStyle w:val="apple-style-span"/>
          <w:rFonts w:ascii="Courier New" w:hAnsi="Courier New" w:cs="Courier New"/>
          <w:color w:val="7F7F7F"/>
          <w:sz w:val="18"/>
          <w:szCs w:val="27"/>
          <w:lang w:val="en-US"/>
        </w:rPr>
        <w:t> 1</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mmu_cache m_mmu_cache(</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w:t>
      </w:r>
      <w:r w:rsidR="005A0888">
        <w:rPr>
          <w:rStyle w:val="apple-style-span"/>
          <w:rFonts w:ascii="Courier New" w:hAnsi="Courier New" w:cs="Courier New"/>
          <w:color w:val="7F7F7F"/>
          <w:sz w:val="18"/>
          <w:szCs w:val="27"/>
          <w:lang w:val="en-US"/>
        </w:rPr>
        <w:t>2</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1</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icen: instruction cache enabled</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w:t>
      </w:r>
      <w:r w:rsidR="005A0888">
        <w:rPr>
          <w:rStyle w:val="apple-style-span"/>
          <w:rFonts w:ascii="Courier New" w:hAnsi="Courier New" w:cs="Courier New"/>
          <w:color w:val="7F7F7F"/>
          <w:sz w:val="18"/>
          <w:szCs w:val="27"/>
          <w:lang w:val="en-US"/>
        </w:rPr>
        <w:t>3</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3</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irepl: instruction cache random replacement</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w:t>
      </w:r>
      <w:r w:rsidR="005A0888">
        <w:rPr>
          <w:rStyle w:val="apple-style-span"/>
          <w:rFonts w:ascii="Courier New" w:hAnsi="Courier New" w:cs="Courier New"/>
          <w:color w:val="7F7F7F"/>
          <w:sz w:val="18"/>
          <w:szCs w:val="27"/>
          <w:lang w:val="en-US"/>
        </w:rPr>
        <w:t>4</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1</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isets: 2 instruction cache sets</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w:t>
      </w:r>
      <w:r w:rsidR="005A0888">
        <w:rPr>
          <w:rStyle w:val="apple-style-span"/>
          <w:rFonts w:ascii="Courier New" w:hAnsi="Courier New" w:cs="Courier New"/>
          <w:color w:val="7F7F7F"/>
          <w:sz w:val="18"/>
          <w:szCs w:val="27"/>
          <w:lang w:val="en-US"/>
        </w:rPr>
        <w:t>5</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3</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ilinesize: 8 words per instruction cache line</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w:t>
      </w:r>
      <w:r w:rsidR="005A0888">
        <w:rPr>
          <w:rStyle w:val="apple-style-span"/>
          <w:rFonts w:ascii="Courier New" w:hAnsi="Courier New" w:cs="Courier New"/>
          <w:color w:val="7F7F7F"/>
          <w:sz w:val="18"/>
          <w:szCs w:val="27"/>
          <w:lang w:val="en-US"/>
        </w:rPr>
        <w:t>6</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6</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isetsize:       64 kb per instruction cache set</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w:t>
      </w:r>
      <w:r w:rsidR="005A0888">
        <w:rPr>
          <w:rStyle w:val="apple-style-span"/>
          <w:rFonts w:ascii="Courier New" w:hAnsi="Courier New" w:cs="Courier New"/>
          <w:color w:val="7F7F7F"/>
          <w:sz w:val="18"/>
          <w:szCs w:val="27"/>
          <w:lang w:val="en-US"/>
        </w:rPr>
        <w:t>7</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isetlock: no instruction cache locking</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w:t>
      </w:r>
      <w:r w:rsidR="005A0888">
        <w:rPr>
          <w:rStyle w:val="apple-style-span"/>
          <w:rFonts w:ascii="Courier New" w:hAnsi="Courier New" w:cs="Courier New"/>
          <w:color w:val="7F7F7F"/>
          <w:sz w:val="18"/>
          <w:szCs w:val="27"/>
          <w:lang w:val="en-US"/>
        </w:rPr>
        <w:t>8</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1</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dcen: data cache enabled</w:t>
      </w:r>
      <w:r w:rsidRPr="00E136C3">
        <w:rPr>
          <w:rFonts w:ascii="Courier New" w:hAnsi="Courier New" w:cs="Courier New"/>
          <w:color w:val="262626"/>
          <w:sz w:val="18"/>
          <w:szCs w:val="27"/>
          <w:lang w:val="en-US"/>
        </w:rPr>
        <w:br/>
      </w:r>
      <w:r w:rsidR="005A0888">
        <w:rPr>
          <w:rStyle w:val="apple-converted-space"/>
          <w:rFonts w:ascii="Courier New" w:hAnsi="Courier New" w:cs="Courier New"/>
          <w:color w:val="7F7F7F"/>
          <w:sz w:val="18"/>
          <w:szCs w:val="27"/>
          <w:lang w:val="en-US"/>
        </w:rPr>
        <w:t xml:space="preserve"> 9</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3</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drepl: data cache random replacement</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1</w:t>
      </w:r>
      <w:r w:rsidR="005A0888">
        <w:rPr>
          <w:rStyle w:val="apple-style-span"/>
          <w:rFonts w:ascii="Courier New" w:hAnsi="Courier New" w:cs="Courier New"/>
          <w:color w:val="7F7F7F"/>
          <w:sz w:val="18"/>
          <w:szCs w:val="27"/>
          <w:lang w:val="en-US"/>
        </w:rPr>
        <w:t>0</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1</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dsets: 2 data cache sets</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1</w:t>
      </w:r>
      <w:r w:rsidR="005A0888">
        <w:rPr>
          <w:rStyle w:val="apple-style-span"/>
          <w:rFonts w:ascii="Courier New" w:hAnsi="Courier New" w:cs="Courier New"/>
          <w:color w:val="7F7F7F"/>
          <w:sz w:val="18"/>
          <w:szCs w:val="27"/>
          <w:lang w:val="en-US"/>
        </w:rPr>
        <w:t>1</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3</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dlinesize: 8 words per data cache line</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1</w:t>
      </w:r>
      <w:r w:rsidR="005A0888">
        <w:rPr>
          <w:rStyle w:val="apple-style-span"/>
          <w:rFonts w:ascii="Courier New" w:hAnsi="Courier New" w:cs="Courier New"/>
          <w:color w:val="7F7F7F"/>
          <w:sz w:val="18"/>
          <w:szCs w:val="27"/>
          <w:lang w:val="en-US"/>
        </w:rPr>
        <w:t>2</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6</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dsetsize: 64 kb per data cache set</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1</w:t>
      </w:r>
      <w:r w:rsidR="005A0888">
        <w:rPr>
          <w:rStyle w:val="apple-style-span"/>
          <w:rFonts w:ascii="Courier New" w:hAnsi="Courier New" w:cs="Courier New"/>
          <w:color w:val="7F7F7F"/>
          <w:sz w:val="18"/>
          <w:szCs w:val="27"/>
          <w:lang w:val="en-US"/>
        </w:rPr>
        <w:t>3</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dsetlock: no data cache locking</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1</w:t>
      </w:r>
      <w:r w:rsidR="005A0888">
        <w:rPr>
          <w:rStyle w:val="apple-style-span"/>
          <w:rFonts w:ascii="Courier New" w:hAnsi="Courier New" w:cs="Courier New"/>
          <w:color w:val="7F7F7F"/>
          <w:sz w:val="18"/>
          <w:szCs w:val="27"/>
          <w:lang w:val="en-US"/>
        </w:rPr>
        <w:t>4</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dsnoop: no data cache snooping</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1</w:t>
      </w:r>
      <w:r w:rsidR="005A0888">
        <w:rPr>
          <w:rStyle w:val="apple-style-span"/>
          <w:rFonts w:ascii="Courier New" w:hAnsi="Courier New" w:cs="Courier New"/>
          <w:color w:val="7F7F7F"/>
          <w:sz w:val="18"/>
          <w:szCs w:val="27"/>
          <w:lang w:val="en-US"/>
        </w:rPr>
        <w:t>5</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ilram: disabled</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1</w:t>
      </w:r>
      <w:r w:rsidR="005A0888">
        <w:rPr>
          <w:rStyle w:val="apple-style-span"/>
          <w:rFonts w:ascii="Courier New" w:hAnsi="Courier New" w:cs="Courier New"/>
          <w:color w:val="7F7F7F"/>
          <w:sz w:val="18"/>
          <w:szCs w:val="27"/>
          <w:lang w:val="en-US"/>
        </w:rPr>
        <w:t>6</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ilramsize: 1kb</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1</w:t>
      </w:r>
      <w:r w:rsidR="005A0888">
        <w:rPr>
          <w:rStyle w:val="apple-style-span"/>
          <w:rFonts w:ascii="Courier New" w:hAnsi="Courier New" w:cs="Courier New"/>
          <w:color w:val="7F7F7F"/>
          <w:sz w:val="18"/>
          <w:szCs w:val="27"/>
          <w:lang w:val="en-US"/>
        </w:rPr>
        <w:t>7</w:t>
      </w:r>
      <w:r w:rsidRPr="00E136C3">
        <w:rPr>
          <w:rStyle w:val="apple-converted-space"/>
          <w:rFonts w:ascii="Courier New" w:hAnsi="Courier New" w:cs="Courier New"/>
          <w:color w:val="7F7F7F"/>
          <w:sz w:val="18"/>
          <w:szCs w:val="27"/>
          <w:lang w:val="en-US"/>
        </w:rPr>
        <w:t> </w:t>
      </w:r>
      <w:r w:rsidR="00EA7DA4">
        <w:rPr>
          <w:rStyle w:val="apple-converted-space"/>
          <w:rFonts w:ascii="Courier New" w:hAnsi="Courier New" w:cs="Courier New"/>
          <w:color w:val="7F7F7F"/>
          <w:sz w:val="18"/>
          <w:szCs w:val="27"/>
          <w:lang w:val="en-US"/>
        </w:rPr>
        <w:t xml:space="preserve">     </w:t>
      </w:r>
      <w:r w:rsidRPr="00E136C3">
        <w:rPr>
          <w:rStyle w:val="apple-style-span"/>
          <w:rFonts w:ascii="Courier New" w:hAnsi="Courier New" w:cs="Courier New"/>
          <w:color w:val="A63C3C"/>
          <w:sz w:val="18"/>
          <w:szCs w:val="27"/>
          <w:lang w:val="en-US"/>
        </w:rPr>
        <w:t>0x8e</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00EA7DA4">
        <w:rPr>
          <w:rStyle w:val="apple-converted-space"/>
          <w:rFonts w:ascii="Courier New" w:hAnsi="Courier New" w:cs="Courier New"/>
          <w:color w:val="262626"/>
          <w:sz w:val="18"/>
          <w:szCs w:val="27"/>
          <w:lang w:val="en-US"/>
        </w:rPr>
        <w:t xml:space="preserve">          </w:t>
      </w:r>
      <w:r w:rsidRPr="00E136C3">
        <w:rPr>
          <w:rStyle w:val="apple-style-span"/>
          <w:rFonts w:ascii="Courier New" w:hAnsi="Courier New" w:cs="Courier New"/>
          <w:color w:val="106E10"/>
          <w:sz w:val="18"/>
          <w:szCs w:val="27"/>
          <w:lang w:val="en-US"/>
        </w:rPr>
        <w:t>// ilramstart: 0x8e000000 start address of ilram (disabled)</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1</w:t>
      </w:r>
      <w:r w:rsidR="005A0888">
        <w:rPr>
          <w:rStyle w:val="apple-style-span"/>
          <w:rFonts w:ascii="Courier New" w:hAnsi="Courier New" w:cs="Courier New"/>
          <w:color w:val="7F7F7F"/>
          <w:sz w:val="18"/>
          <w:szCs w:val="27"/>
          <w:lang w:val="en-US"/>
        </w:rPr>
        <w:t>8</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dlram: disabled</w:t>
      </w:r>
      <w:r w:rsidRPr="00E136C3">
        <w:rPr>
          <w:rFonts w:ascii="Courier New" w:hAnsi="Courier New" w:cs="Courier New"/>
          <w:color w:val="262626"/>
          <w:sz w:val="18"/>
          <w:szCs w:val="27"/>
          <w:lang w:val="en-US"/>
        </w:rPr>
        <w:br/>
      </w:r>
      <w:r w:rsidR="005A0888">
        <w:rPr>
          <w:rStyle w:val="apple-converted-space"/>
          <w:rFonts w:ascii="Courier New" w:hAnsi="Courier New" w:cs="Courier New"/>
          <w:color w:val="7F7F7F"/>
          <w:sz w:val="18"/>
          <w:szCs w:val="27"/>
          <w:lang w:val="en-US"/>
        </w:rPr>
        <w:t>19</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dlramsize: 1kb</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2</w:t>
      </w:r>
      <w:r w:rsidR="005A0888">
        <w:rPr>
          <w:rStyle w:val="apple-style-span"/>
          <w:rFonts w:ascii="Courier New" w:hAnsi="Courier New" w:cs="Courier New"/>
          <w:color w:val="7F7F7F"/>
          <w:sz w:val="18"/>
          <w:szCs w:val="27"/>
          <w:lang w:val="en-US"/>
        </w:rPr>
        <w:t>0</w:t>
      </w:r>
      <w:r w:rsidRPr="00E136C3">
        <w:rPr>
          <w:rStyle w:val="apple-converted-space"/>
          <w:rFonts w:ascii="Courier New" w:hAnsi="Courier New" w:cs="Courier New"/>
          <w:color w:val="7F7F7F"/>
          <w:sz w:val="18"/>
          <w:szCs w:val="27"/>
          <w:lang w:val="en-US"/>
        </w:rPr>
        <w:t> </w:t>
      </w:r>
      <w:r w:rsidR="00EA7DA4">
        <w:rPr>
          <w:rStyle w:val="apple-converted-space"/>
          <w:rFonts w:ascii="Courier New" w:hAnsi="Courier New" w:cs="Courier New"/>
          <w:color w:val="7F7F7F"/>
          <w:sz w:val="18"/>
          <w:szCs w:val="27"/>
          <w:lang w:val="en-US"/>
        </w:rPr>
        <w:t xml:space="preserve">     </w:t>
      </w:r>
      <w:r w:rsidRPr="00E136C3">
        <w:rPr>
          <w:rStyle w:val="apple-style-span"/>
          <w:rFonts w:ascii="Courier New" w:hAnsi="Courier New" w:cs="Courier New"/>
          <w:color w:val="A63C3C"/>
          <w:sz w:val="18"/>
          <w:szCs w:val="27"/>
          <w:lang w:val="en-US"/>
        </w:rPr>
        <w:t>0x8f</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00EA7DA4">
        <w:rPr>
          <w:rStyle w:val="apple-converted-space"/>
          <w:rFonts w:ascii="Courier New" w:hAnsi="Courier New" w:cs="Courier New"/>
          <w:color w:val="262626"/>
          <w:sz w:val="18"/>
          <w:szCs w:val="27"/>
          <w:lang w:val="en-US"/>
        </w:rPr>
        <w:t xml:space="preserve">  </w:t>
      </w:r>
      <w:r w:rsidRPr="00E136C3">
        <w:rPr>
          <w:rStyle w:val="apple-style-span"/>
          <w:rFonts w:ascii="Courier New" w:hAnsi="Courier New" w:cs="Courier New"/>
          <w:color w:val="106E10"/>
          <w:sz w:val="18"/>
          <w:szCs w:val="27"/>
          <w:lang w:val="en-US"/>
        </w:rPr>
        <w:t>// dlramstart: 0x8f000000 start address of dlram (disabled)</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2</w:t>
      </w:r>
      <w:r w:rsidR="005A0888">
        <w:rPr>
          <w:rStyle w:val="apple-style-span"/>
          <w:rFonts w:ascii="Courier New" w:hAnsi="Courier New" w:cs="Courier New"/>
          <w:color w:val="7F7F7F"/>
          <w:sz w:val="18"/>
          <w:szCs w:val="27"/>
          <w:lang w:val="en-US"/>
        </w:rPr>
        <w:t>1</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cached: no cachability mask</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2</w:t>
      </w:r>
      <w:r w:rsidR="005A0888">
        <w:rPr>
          <w:rStyle w:val="apple-style-span"/>
          <w:rFonts w:ascii="Courier New" w:hAnsi="Courier New" w:cs="Courier New"/>
          <w:color w:val="7F7F7F"/>
          <w:sz w:val="18"/>
          <w:szCs w:val="27"/>
          <w:lang w:val="en-US"/>
        </w:rPr>
        <w:t>2</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mmu_en: no mmu</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2</w:t>
      </w:r>
      <w:r w:rsidR="005A0888">
        <w:rPr>
          <w:rStyle w:val="apple-style-span"/>
          <w:rFonts w:ascii="Courier New" w:hAnsi="Courier New" w:cs="Courier New"/>
          <w:color w:val="7F7F7F"/>
          <w:sz w:val="18"/>
          <w:szCs w:val="27"/>
          <w:lang w:val="en-US"/>
        </w:rPr>
        <w:t>3</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3</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itlb_num: 8 ITLBs (disabled)</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2</w:t>
      </w:r>
      <w:r w:rsidR="005A0888">
        <w:rPr>
          <w:rStyle w:val="apple-style-span"/>
          <w:rFonts w:ascii="Courier New" w:hAnsi="Courier New" w:cs="Courier New"/>
          <w:color w:val="7F7F7F"/>
          <w:sz w:val="18"/>
          <w:szCs w:val="27"/>
          <w:lang w:val="en-US"/>
        </w:rPr>
        <w:t>4</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3</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dtlb_num: 8 DTLBs (disabled)</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2</w:t>
      </w:r>
      <w:r w:rsidR="005A0888">
        <w:rPr>
          <w:rStyle w:val="apple-style-span"/>
          <w:rFonts w:ascii="Courier New" w:hAnsi="Courier New" w:cs="Courier New"/>
          <w:color w:val="7F7F7F"/>
          <w:sz w:val="18"/>
          <w:szCs w:val="27"/>
          <w:lang w:val="en-US"/>
        </w:rPr>
        <w:t>5</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tlb_type: separate instruction and data TLBs (disabled)</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2</w:t>
      </w:r>
      <w:r w:rsidR="005A0888">
        <w:rPr>
          <w:rStyle w:val="apple-style-span"/>
          <w:rFonts w:ascii="Courier New" w:hAnsi="Courier New" w:cs="Courier New"/>
          <w:color w:val="7F7F7F"/>
          <w:sz w:val="18"/>
          <w:szCs w:val="27"/>
          <w:lang w:val="en-US"/>
        </w:rPr>
        <w:t>6</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1</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tlb_repl:       random TLB replacement</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2</w:t>
      </w:r>
      <w:r w:rsidR="005A0888">
        <w:rPr>
          <w:rStyle w:val="apple-style-span"/>
          <w:rFonts w:ascii="Courier New" w:hAnsi="Courier New" w:cs="Courier New"/>
          <w:color w:val="7F7F7F"/>
          <w:sz w:val="18"/>
          <w:szCs w:val="27"/>
          <w:lang w:val="en-US"/>
        </w:rPr>
        <w:t>7</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mmupgsz: 4kb</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2</w:t>
      </w:r>
      <w:r w:rsidR="005A0888">
        <w:rPr>
          <w:rStyle w:val="apple-style-span"/>
          <w:rFonts w:ascii="Courier New" w:hAnsi="Courier New" w:cs="Courier New"/>
          <w:color w:val="7F7F7F"/>
          <w:sz w:val="18"/>
          <w:szCs w:val="27"/>
          <w:lang w:val="en-US"/>
        </w:rPr>
        <w:t>8</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b/>
          <w:bCs/>
          <w:color w:val="81C4E0"/>
          <w:sz w:val="18"/>
          <w:szCs w:val="27"/>
          <w:lang w:val="en-US"/>
        </w:rPr>
        <w:t>"mmu_cache"</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name: SystemC module name</w:t>
      </w:r>
      <w:r w:rsidRPr="00E136C3">
        <w:rPr>
          <w:rFonts w:ascii="Courier New" w:hAnsi="Courier New" w:cs="Courier New"/>
          <w:color w:val="262626"/>
          <w:sz w:val="18"/>
          <w:szCs w:val="27"/>
          <w:lang w:val="en-US"/>
        </w:rPr>
        <w:br/>
      </w:r>
      <w:r w:rsidR="005A0888">
        <w:rPr>
          <w:rStyle w:val="apple-converted-space"/>
          <w:rFonts w:ascii="Courier New" w:hAnsi="Courier New" w:cs="Courier New"/>
          <w:color w:val="7F7F7F"/>
          <w:sz w:val="18"/>
          <w:szCs w:val="27"/>
          <w:lang w:val="en-US"/>
        </w:rPr>
        <w:t>29</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2</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id: AHB master ID</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3</w:t>
      </w:r>
      <w:r w:rsidR="005A0888">
        <w:rPr>
          <w:rStyle w:val="apple-style-span"/>
          <w:rFonts w:ascii="Courier New" w:hAnsi="Courier New" w:cs="Courier New"/>
          <w:color w:val="7F7F7F"/>
          <w:sz w:val="18"/>
          <w:szCs w:val="27"/>
          <w:lang w:val="en-US"/>
        </w:rPr>
        <w:t>0</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sc_core::sc_time(</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sc_core::SC_NS),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icache_read_hit_response_delay</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3</w:t>
      </w:r>
      <w:r w:rsidR="005A0888">
        <w:rPr>
          <w:rStyle w:val="apple-style-span"/>
          <w:rFonts w:ascii="Courier New" w:hAnsi="Courier New" w:cs="Courier New"/>
          <w:color w:val="7F7F7F"/>
          <w:sz w:val="18"/>
          <w:szCs w:val="27"/>
          <w:lang w:val="en-US"/>
        </w:rPr>
        <w:t>1</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sc_core::sc_time(</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sc_core::SC_NS),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icache_read_miss_response_delay</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3</w:t>
      </w:r>
      <w:r w:rsidR="005A0888">
        <w:rPr>
          <w:rStyle w:val="apple-style-span"/>
          <w:rFonts w:ascii="Courier New" w:hAnsi="Courier New" w:cs="Courier New"/>
          <w:color w:val="7F7F7F"/>
          <w:sz w:val="18"/>
          <w:szCs w:val="27"/>
          <w:lang w:val="en-US"/>
        </w:rPr>
        <w:t>2</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sc_core::sc_time(</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sc_core::SC_NS),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dcache_read_hit_response_delay</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3</w:t>
      </w:r>
      <w:r w:rsidR="005A0888">
        <w:rPr>
          <w:rStyle w:val="apple-style-span"/>
          <w:rFonts w:ascii="Courier New" w:hAnsi="Courier New" w:cs="Courier New"/>
          <w:color w:val="7F7F7F"/>
          <w:sz w:val="18"/>
          <w:szCs w:val="27"/>
          <w:lang w:val="en-US"/>
        </w:rPr>
        <w:t>3</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sc_core::sc_time(</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sc_core::SC_NS),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dcache_read_miss_response_delay</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3</w:t>
      </w:r>
      <w:r w:rsidR="005A0888">
        <w:rPr>
          <w:rStyle w:val="apple-style-span"/>
          <w:rFonts w:ascii="Courier New" w:hAnsi="Courier New" w:cs="Courier New"/>
          <w:color w:val="7F7F7F"/>
          <w:sz w:val="18"/>
          <w:szCs w:val="27"/>
          <w:lang w:val="en-US"/>
        </w:rPr>
        <w:t>4</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sc_core::sc_time(</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sc_core::SC_NS),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dcache_write_response_delay</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3</w:t>
      </w:r>
      <w:r w:rsidR="005A0888">
        <w:rPr>
          <w:rStyle w:val="apple-style-span"/>
          <w:rFonts w:ascii="Courier New" w:hAnsi="Courier New" w:cs="Courier New"/>
          <w:color w:val="7F7F7F"/>
          <w:sz w:val="18"/>
          <w:szCs w:val="27"/>
          <w:lang w:val="en-US"/>
        </w:rPr>
        <w:t>5</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sc_core::sc_time(</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sc_core::SC_NS),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itlb_hit_response_delay</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3</w:t>
      </w:r>
      <w:r w:rsidR="005A0888">
        <w:rPr>
          <w:rStyle w:val="apple-style-span"/>
          <w:rFonts w:ascii="Courier New" w:hAnsi="Courier New" w:cs="Courier New"/>
          <w:color w:val="7F7F7F"/>
          <w:sz w:val="18"/>
          <w:szCs w:val="27"/>
          <w:lang w:val="en-US"/>
        </w:rPr>
        <w:t>6</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sc_core::sc_time(</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sc_core::SC_NS),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itlb_miss_response_delay</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3</w:t>
      </w:r>
      <w:r w:rsidR="005A0888">
        <w:rPr>
          <w:rStyle w:val="apple-style-span"/>
          <w:rFonts w:ascii="Courier New" w:hAnsi="Courier New" w:cs="Courier New"/>
          <w:color w:val="7F7F7F"/>
          <w:sz w:val="18"/>
          <w:szCs w:val="27"/>
          <w:lang w:val="en-US"/>
        </w:rPr>
        <w:t>7</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sc_core::sc_time(</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sc_core::SC_NS),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dtlb_hit_response_delay</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3</w:t>
      </w:r>
      <w:r w:rsidR="005A0888">
        <w:rPr>
          <w:rStyle w:val="apple-style-span"/>
          <w:rFonts w:ascii="Courier New" w:hAnsi="Courier New" w:cs="Courier New"/>
          <w:color w:val="7F7F7F"/>
          <w:sz w:val="18"/>
          <w:szCs w:val="27"/>
          <w:lang w:val="en-US"/>
        </w:rPr>
        <w:t>8</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sc_core::sc_time(</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sc_core::SC_NS));  </w:t>
      </w:r>
      <w:r w:rsidRPr="00E136C3">
        <w:rPr>
          <w:rStyle w:val="apple-style-span"/>
          <w:rFonts w:ascii="Courier New" w:hAnsi="Courier New" w:cs="Courier New"/>
          <w:color w:val="106E10"/>
          <w:sz w:val="18"/>
          <w:szCs w:val="27"/>
          <w:lang w:val="en-US"/>
        </w:rPr>
        <w:t>// dtlb_miss_response_delay</w:t>
      </w:r>
      <w:r w:rsidRPr="00E136C3">
        <w:rPr>
          <w:rFonts w:ascii="Courier New" w:hAnsi="Courier New" w:cs="Courier New"/>
          <w:color w:val="262626"/>
          <w:sz w:val="18"/>
          <w:szCs w:val="27"/>
          <w:lang w:val="en-US"/>
        </w:rPr>
        <w:br/>
      </w:r>
      <w:r w:rsidRPr="00E136C3">
        <w:rPr>
          <w:rStyle w:val="apple-converted-space"/>
          <w:rFonts w:ascii="Courier New" w:hAnsi="Courier New" w:cs="Courier New"/>
          <w:color w:val="7F7F7F"/>
          <w:sz w:val="18"/>
          <w:szCs w:val="27"/>
          <w:lang w:val="en-US"/>
        </w:rPr>
        <w:t> </w:t>
      </w:r>
      <w:r w:rsidRPr="00E136C3">
        <w:rPr>
          <w:rFonts w:ascii="Courier New" w:hAnsi="Courier New" w:cs="Courier New"/>
          <w:color w:val="262626"/>
          <w:sz w:val="18"/>
          <w:szCs w:val="27"/>
          <w:lang w:val="en-US"/>
        </w:rPr>
        <w:br/>
      </w:r>
      <w:r w:rsidRPr="003F36F4">
        <w:rPr>
          <w:i/>
          <w:lang w:val="en-US"/>
        </w:rPr>
        <w:t>Bind AHB master socket to e.g. AMBA_LT_CT_Adapter:</w:t>
      </w:r>
      <w:r w:rsidRPr="003F36F4">
        <w:rPr>
          <w:i/>
          <w:lang w:val="en-US"/>
        </w:rPr>
        <w:br/>
      </w:r>
      <w:r w:rsidRPr="00E136C3">
        <w:rPr>
          <w:rStyle w:val="apple-converted-space"/>
          <w:rFonts w:ascii="Courier New" w:hAnsi="Courier New" w:cs="Courier New"/>
          <w:color w:val="7F7F7F"/>
          <w:sz w:val="18"/>
          <w:szCs w:val="27"/>
          <w:lang w:val="en-US"/>
        </w:rPr>
        <w:t> </w:t>
      </w:r>
      <w:r w:rsidRPr="00E136C3">
        <w:rPr>
          <w:rFonts w:ascii="Courier New" w:hAnsi="Courier New" w:cs="Courier New"/>
          <w:color w:val="262626"/>
          <w:sz w:val="18"/>
          <w:szCs w:val="27"/>
          <w:lang w:val="en-US"/>
        </w:rPr>
        <w:br/>
      </w:r>
      <w:r w:rsidR="003F36F4">
        <w:rPr>
          <w:rStyle w:val="apple-style-span"/>
          <w:rFonts w:ascii="Courier New" w:hAnsi="Courier New" w:cs="Courier New"/>
          <w:color w:val="7F7F7F"/>
          <w:sz w:val="18"/>
          <w:szCs w:val="27"/>
          <w:lang w:val="en-US"/>
        </w:rPr>
        <w:t xml:space="preserve"> 1</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mmu_cache.ahb_master(ahb_lt_ct.slave_sock);</w:t>
      </w:r>
      <w:r w:rsidRPr="00E136C3">
        <w:rPr>
          <w:rFonts w:ascii="Courier New" w:hAnsi="Courier New" w:cs="Courier New"/>
          <w:color w:val="262626"/>
          <w:sz w:val="18"/>
          <w:szCs w:val="27"/>
          <w:lang w:val="en-US"/>
        </w:rPr>
        <w:br/>
      </w:r>
      <w:r w:rsidRPr="00E136C3">
        <w:rPr>
          <w:rStyle w:val="apple-converted-space"/>
          <w:rFonts w:ascii="Courier New" w:hAnsi="Courier New" w:cs="Courier New"/>
          <w:color w:val="7F7F7F"/>
          <w:sz w:val="18"/>
          <w:szCs w:val="27"/>
          <w:lang w:val="en-US"/>
        </w:rPr>
        <w:t> </w:t>
      </w:r>
      <w:r w:rsidRPr="00E136C3">
        <w:rPr>
          <w:rFonts w:ascii="Courier New" w:hAnsi="Courier New" w:cs="Courier New"/>
          <w:color w:val="262626"/>
          <w:sz w:val="18"/>
          <w:szCs w:val="27"/>
          <w:lang w:val="en-US"/>
        </w:rPr>
        <w:br/>
      </w:r>
      <w:r w:rsidRPr="00EA7DA4">
        <w:rPr>
          <w:i/>
          <w:lang w:val="en-US"/>
        </w:rPr>
        <w:t>Bind icache and dcache interfaces to testbench/processor:</w:t>
      </w:r>
      <w:r w:rsidRPr="003F36F4">
        <w:rPr>
          <w:i/>
          <w:lang w:val="en-US"/>
        </w:rPr>
        <w:br/>
      </w:r>
      <w:r w:rsidRPr="00E136C3">
        <w:rPr>
          <w:rStyle w:val="apple-converted-space"/>
          <w:rFonts w:ascii="Courier New" w:hAnsi="Courier New" w:cs="Courier New"/>
          <w:color w:val="7F7F7F"/>
          <w:sz w:val="18"/>
          <w:szCs w:val="27"/>
          <w:lang w:val="en-US"/>
        </w:rPr>
        <w:t> </w:t>
      </w:r>
      <w:r w:rsidRPr="00E136C3">
        <w:rPr>
          <w:rFonts w:ascii="Courier New" w:hAnsi="Courier New" w:cs="Courier New"/>
          <w:color w:val="262626"/>
          <w:sz w:val="18"/>
          <w:szCs w:val="27"/>
          <w:lang w:val="en-US"/>
        </w:rPr>
        <w:br/>
      </w:r>
      <w:r w:rsidR="003F36F4">
        <w:rPr>
          <w:rStyle w:val="apple-style-span"/>
          <w:rFonts w:ascii="Courier New" w:hAnsi="Courier New" w:cs="Courier New"/>
          <w:color w:val="7F7F7F"/>
          <w:sz w:val="18"/>
          <w:szCs w:val="27"/>
          <w:lang w:val="en-US"/>
        </w:rPr>
        <w:t xml:space="preserve"> 1</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tb.instruction_initiator_socket(mmu_cache.icio);</w:t>
      </w:r>
      <w:r w:rsidRPr="00E136C3">
        <w:rPr>
          <w:rFonts w:ascii="Courier New" w:hAnsi="Courier New" w:cs="Courier New"/>
          <w:color w:val="262626"/>
          <w:sz w:val="18"/>
          <w:szCs w:val="27"/>
          <w:lang w:val="en-US"/>
        </w:rPr>
        <w:br/>
      </w:r>
      <w:r w:rsidR="003F36F4">
        <w:rPr>
          <w:rStyle w:val="apple-style-span"/>
          <w:rFonts w:ascii="Courier New" w:hAnsi="Courier New" w:cs="Courier New"/>
          <w:color w:val="7F7F7F"/>
          <w:sz w:val="18"/>
          <w:szCs w:val="27"/>
          <w:lang w:val="en-US"/>
        </w:rPr>
        <w:t xml:space="preserve"> 2</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tb.data_initiator_socket(mmu_cache.dcio);</w:t>
      </w:r>
    </w:p>
    <w:p w:rsidR="00734ADE" w:rsidRDefault="00734ADE">
      <w:pPr>
        <w:spacing w:before="0"/>
        <w:jc w:val="left"/>
        <w:rPr>
          <w:rFonts w:cs="Times New Roman"/>
          <w:color w:val="000000"/>
          <w:spacing w:val="0"/>
          <w:lang w:val="en-GB"/>
        </w:rPr>
      </w:pPr>
      <w:r>
        <w:rPr>
          <w:lang w:val="en-GB"/>
        </w:rPr>
        <w:br w:type="page"/>
      </w:r>
    </w:p>
    <w:p w:rsidR="003646DC" w:rsidRPr="00B75104" w:rsidRDefault="003646DC" w:rsidP="00733CC3">
      <w:pPr>
        <w:pStyle w:val="berschrift1"/>
        <w:jc w:val="both"/>
        <w:rPr>
          <w:lang w:val="en-GB"/>
        </w:rPr>
      </w:pPr>
      <w:bookmarkStart w:id="183" w:name="_Toc187493149"/>
      <w:r w:rsidRPr="00B75104">
        <w:rPr>
          <w:lang w:val="en-GB"/>
        </w:rPr>
        <w:t>GPTIMER General Purpose Timer</w:t>
      </w:r>
      <w:r w:rsidR="007C70EF">
        <w:rPr>
          <w:lang w:val="en-GB"/>
        </w:rPr>
        <w:t xml:space="preserve"> SystemC model</w:t>
      </w:r>
      <w:bookmarkEnd w:id="183"/>
    </w:p>
    <w:p w:rsidR="00787E51" w:rsidRDefault="003646DC" w:rsidP="00733CC3">
      <w:pPr>
        <w:pStyle w:val="berschrift2"/>
        <w:jc w:val="both"/>
        <w:rPr>
          <w:lang w:val="en-GB"/>
        </w:rPr>
      </w:pPr>
      <w:r w:rsidRPr="00B75104">
        <w:rPr>
          <w:lang w:val="en-GB"/>
        </w:rPr>
        <w:tab/>
      </w:r>
      <w:bookmarkStart w:id="184" w:name="_Toc187493150"/>
      <w:r w:rsidRPr="00B75104">
        <w:rPr>
          <w:lang w:val="en-GB"/>
        </w:rPr>
        <w:t>Functionality and Features</w:t>
      </w:r>
      <w:bookmarkEnd w:id="184"/>
    </w:p>
    <w:p w:rsidR="00AB5F72" w:rsidRDefault="00787E51" w:rsidP="00787E51">
      <w:pPr>
        <w:pStyle w:val="Default"/>
        <w:jc w:val="both"/>
        <w:rPr>
          <w:lang w:val="en-GB"/>
        </w:rPr>
      </w:pPr>
      <w:r w:rsidRPr="00787E51">
        <w:rPr>
          <w:lang w:val="en-GB"/>
        </w:rPr>
        <w:t>The GPTimer unit acts as a slave at the APB bus.</w:t>
      </w:r>
      <w:r>
        <w:rPr>
          <w:lang w:val="en-GB"/>
        </w:rPr>
        <w:t xml:space="preserve"> Its basic functionality is a countdown mechanism that asserts an interrupt on underflow. The GPTimer unit consists of a prescaler unit that is generating ticks and up to seven counter units that are decrementing on prescaler ticks.</w:t>
      </w:r>
      <w:r w:rsidR="00FC286F">
        <w:rPr>
          <w:lang w:val="en-GB"/>
        </w:rPr>
        <w:t xml:space="preserve"> In the VHDL model, the counter units are named ‘timers’ just like the entire IP model. As this is a potential source of confusion, the name has been changed to ‘counters’ in the TLM implementation.</w:t>
      </w:r>
    </w:p>
    <w:p w:rsidR="00787E51" w:rsidRDefault="00AB5F72" w:rsidP="00787E51">
      <w:pPr>
        <w:pStyle w:val="Default"/>
        <w:jc w:val="both"/>
        <w:rPr>
          <w:lang w:val="en-GB"/>
        </w:rPr>
      </w:pPr>
      <w:r>
        <w:rPr>
          <w:lang w:val="en-GB"/>
        </w:rPr>
        <w:t xml:space="preserve">The GPTimer unit can be configured and operated through its registers addressed through the APB interface. All registers have a width of 32 bits and are summarized in </w:t>
      </w:r>
      <w:r w:rsidR="00CE09E7">
        <w:rPr>
          <w:lang w:val="en-GB"/>
        </w:rPr>
        <w:fldChar w:fldCharType="begin"/>
      </w:r>
      <w:r>
        <w:rPr>
          <w:lang w:val="en-GB"/>
        </w:rPr>
        <w:instrText xml:space="preserve"> REF _Ref144540188 \h </w:instrText>
      </w:r>
      <w:r w:rsidR="00E612DE" w:rsidRPr="00CE09E7">
        <w:rPr>
          <w:lang w:val="en-GB"/>
        </w:rPr>
      </w:r>
      <w:r w:rsidR="00CE09E7">
        <w:rPr>
          <w:lang w:val="en-GB"/>
        </w:rPr>
        <w:fldChar w:fldCharType="separate"/>
      </w:r>
      <w:r w:rsidR="00E612DE">
        <w:t xml:space="preserve">Table </w:t>
      </w:r>
      <w:r w:rsidR="00E612DE">
        <w:rPr>
          <w:noProof/>
        </w:rPr>
        <w:t>18</w:t>
      </w:r>
      <w:r w:rsidR="00CE09E7">
        <w:rPr>
          <w:lang w:val="en-GB"/>
        </w:rPr>
        <w:fldChar w:fldCharType="end"/>
      </w:r>
      <w:r>
        <w:rPr>
          <w:lang w:val="en-GB"/>
        </w:rPr>
        <w:t xml:space="preserve">. </w:t>
      </w:r>
    </w:p>
    <w:p w:rsidR="00787E51" w:rsidRDefault="00787E51" w:rsidP="00787E51">
      <w:pPr>
        <w:pStyle w:val="Default"/>
        <w:rPr>
          <w:lang w:val="en-GB"/>
        </w:rPr>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tblPr>
      <w:tblGrid>
        <w:gridCol w:w="2552"/>
        <w:gridCol w:w="7086"/>
      </w:tblGrid>
      <w:tr w:rsidR="00AB5F72" w:rsidRPr="00362298">
        <w:trPr>
          <w:trHeight w:val="401"/>
          <w:jc w:val="center"/>
        </w:trPr>
        <w:tc>
          <w:tcPr>
            <w:tcW w:w="2552" w:type="dxa"/>
            <w:tcBorders>
              <w:top w:val="single" w:sz="24" w:space="0" w:color="000000"/>
              <w:left w:val="single" w:sz="24" w:space="0" w:color="000000"/>
              <w:bottom w:val="single" w:sz="24" w:space="0" w:color="auto"/>
              <w:right w:val="single" w:sz="4" w:space="0" w:color="000000"/>
            </w:tcBorders>
            <w:shd w:val="solid" w:color="C6D9F1" w:fill="auto"/>
          </w:tcPr>
          <w:p w:rsidR="00AB5F72" w:rsidRPr="00362298" w:rsidRDefault="00AB5F72" w:rsidP="00733CC3">
            <w:r w:rsidRPr="00362298">
              <w:t>APB Address Offset</w:t>
            </w:r>
          </w:p>
        </w:tc>
        <w:tc>
          <w:tcPr>
            <w:tcW w:w="7086" w:type="dxa"/>
            <w:tcBorders>
              <w:top w:val="single" w:sz="24" w:space="0" w:color="000000"/>
              <w:left w:val="single" w:sz="4" w:space="0" w:color="000000"/>
              <w:bottom w:val="single" w:sz="24" w:space="0" w:color="auto"/>
              <w:right w:val="single" w:sz="24" w:space="0" w:color="000000"/>
            </w:tcBorders>
            <w:shd w:val="solid" w:color="C6D9F1" w:fill="auto"/>
          </w:tcPr>
          <w:p w:rsidR="00AB5F72" w:rsidRPr="00362298" w:rsidRDefault="00AB5F72" w:rsidP="00733CC3">
            <w:r w:rsidRPr="00362298">
              <w:t>Register</w:t>
            </w:r>
          </w:p>
        </w:tc>
      </w:tr>
      <w:tr w:rsidR="00AB5F72" w:rsidRPr="00362298">
        <w:trPr>
          <w:trHeight w:val="401"/>
          <w:jc w:val="center"/>
        </w:trPr>
        <w:tc>
          <w:tcPr>
            <w:tcW w:w="2552" w:type="dxa"/>
            <w:tcBorders>
              <w:top w:val="single" w:sz="24" w:space="0" w:color="auto"/>
              <w:left w:val="single" w:sz="24" w:space="0" w:color="auto"/>
              <w:bottom w:val="single" w:sz="6" w:space="0" w:color="000000"/>
              <w:right w:val="single" w:sz="6" w:space="0" w:color="000000"/>
            </w:tcBorders>
          </w:tcPr>
          <w:p w:rsidR="00AB5F72" w:rsidRPr="00362298" w:rsidRDefault="00AB5F72" w:rsidP="00733CC3">
            <w:r w:rsidRPr="00362298">
              <w:t>0x00</w:t>
            </w:r>
          </w:p>
        </w:tc>
        <w:tc>
          <w:tcPr>
            <w:tcW w:w="7086" w:type="dxa"/>
            <w:tcBorders>
              <w:top w:val="single" w:sz="24" w:space="0" w:color="auto"/>
              <w:left w:val="single" w:sz="6" w:space="0" w:color="000000"/>
              <w:bottom w:val="single" w:sz="6" w:space="0" w:color="000000"/>
              <w:right w:val="single" w:sz="24" w:space="0" w:color="auto"/>
            </w:tcBorders>
          </w:tcPr>
          <w:p w:rsidR="00AB5F72" w:rsidRPr="00362298" w:rsidRDefault="00AB5F72" w:rsidP="00733CC3">
            <w:r>
              <w:t>Scaler Value</w:t>
            </w:r>
          </w:p>
        </w:tc>
      </w:tr>
      <w:tr w:rsidR="00AB5F72" w:rsidRPr="00362298">
        <w:trPr>
          <w:trHeight w:val="417"/>
          <w:jc w:val="center"/>
        </w:trPr>
        <w:tc>
          <w:tcPr>
            <w:tcW w:w="2552" w:type="dxa"/>
            <w:tcBorders>
              <w:top w:val="single" w:sz="6" w:space="0" w:color="000000"/>
              <w:left w:val="single" w:sz="24" w:space="0" w:color="auto"/>
              <w:bottom w:val="single" w:sz="6" w:space="0" w:color="auto"/>
              <w:right w:val="single" w:sz="6" w:space="0" w:color="000000"/>
            </w:tcBorders>
            <w:shd w:val="solid" w:color="C6D9F1" w:fill="auto"/>
          </w:tcPr>
          <w:p w:rsidR="00AB5F72" w:rsidRPr="00362298" w:rsidRDefault="00AB5F72" w:rsidP="00733CC3">
            <w:r w:rsidRPr="00362298">
              <w:t>0x04</w:t>
            </w:r>
          </w:p>
        </w:tc>
        <w:tc>
          <w:tcPr>
            <w:tcW w:w="7086" w:type="dxa"/>
            <w:tcBorders>
              <w:top w:val="single" w:sz="6" w:space="0" w:color="000000"/>
              <w:left w:val="single" w:sz="6" w:space="0" w:color="000000"/>
              <w:bottom w:val="single" w:sz="6" w:space="0" w:color="000000"/>
              <w:right w:val="single" w:sz="24" w:space="0" w:color="auto"/>
            </w:tcBorders>
            <w:shd w:val="solid" w:color="C6D9F1" w:themeColor="text2" w:themeTint="33" w:fill="auto"/>
          </w:tcPr>
          <w:p w:rsidR="00AB5F72" w:rsidRPr="00362298" w:rsidRDefault="00AB5F72" w:rsidP="00733CC3">
            <w:r>
              <w:t>Scaler Reload Value</w:t>
            </w:r>
          </w:p>
        </w:tc>
      </w:tr>
      <w:tr w:rsidR="00AB5F72"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AB5F72" w:rsidRPr="00362298" w:rsidRDefault="00AB5F72" w:rsidP="00733CC3">
            <w:r w:rsidRPr="00362298">
              <w:t>0x08</w:t>
            </w:r>
          </w:p>
        </w:tc>
        <w:tc>
          <w:tcPr>
            <w:tcW w:w="7086" w:type="dxa"/>
            <w:tcBorders>
              <w:top w:val="single" w:sz="6" w:space="0" w:color="000000"/>
              <w:left w:val="single" w:sz="6" w:space="0" w:color="auto"/>
              <w:bottom w:val="single" w:sz="6" w:space="0" w:color="000000"/>
              <w:right w:val="single" w:sz="24" w:space="0" w:color="auto"/>
            </w:tcBorders>
          </w:tcPr>
          <w:p w:rsidR="00AB5F72" w:rsidRPr="00362298" w:rsidRDefault="00AB5F72" w:rsidP="00733CC3">
            <w:r>
              <w:t>Configuration Register</w:t>
            </w:r>
          </w:p>
        </w:tc>
      </w:tr>
      <w:tr w:rsidR="00AB5F72"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solid" w:color="C6D9F1" w:themeColor="text2" w:themeTint="33" w:fill="auto"/>
          </w:tcPr>
          <w:p w:rsidR="00AB5F72" w:rsidRPr="00362298" w:rsidRDefault="00AB5F72" w:rsidP="00733CC3">
            <w:r w:rsidRPr="00362298">
              <w:t>0x0C</w:t>
            </w:r>
          </w:p>
        </w:tc>
        <w:tc>
          <w:tcPr>
            <w:tcW w:w="7086" w:type="dxa"/>
            <w:tcBorders>
              <w:top w:val="single" w:sz="6" w:space="0" w:color="000000"/>
              <w:left w:val="single" w:sz="6" w:space="0" w:color="auto"/>
              <w:bottom w:val="single" w:sz="6" w:space="0" w:color="000000"/>
              <w:right w:val="single" w:sz="24" w:space="0" w:color="auto"/>
            </w:tcBorders>
            <w:shd w:val="solid" w:color="C6D9F1" w:themeColor="text2" w:themeTint="33" w:fill="auto"/>
          </w:tcPr>
          <w:p w:rsidR="00AB5F72" w:rsidRPr="00362298" w:rsidRDefault="00AB5F72" w:rsidP="00733CC3">
            <w:r>
              <w:t>Unused</w:t>
            </w:r>
          </w:p>
        </w:tc>
      </w:tr>
      <w:tr w:rsidR="00AB5F72"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AB5F72" w:rsidRPr="00362298" w:rsidRDefault="00AB5F72" w:rsidP="00292E94">
            <w:r w:rsidRPr="00362298">
              <w:t>0x</w:t>
            </w:r>
            <w:r w:rsidR="00292E94">
              <w:t>n</w:t>
            </w:r>
            <w:r w:rsidRPr="00362298">
              <w:t>0</w:t>
            </w:r>
          </w:p>
        </w:tc>
        <w:tc>
          <w:tcPr>
            <w:tcW w:w="7086" w:type="dxa"/>
            <w:tcBorders>
              <w:top w:val="single" w:sz="6" w:space="0" w:color="000000"/>
              <w:left w:val="single" w:sz="6" w:space="0" w:color="auto"/>
              <w:bottom w:val="single" w:sz="6" w:space="0" w:color="000000"/>
              <w:right w:val="single" w:sz="24" w:space="0" w:color="auto"/>
            </w:tcBorders>
          </w:tcPr>
          <w:p w:rsidR="00AB5F72" w:rsidRPr="00362298" w:rsidRDefault="00292E94" w:rsidP="00292E94">
            <w:r>
              <w:t>Counter</w:t>
            </w:r>
            <w:r w:rsidR="00AB5F72">
              <w:t xml:space="preserve"> </w:t>
            </w:r>
            <w:r>
              <w:t>n</w:t>
            </w:r>
            <w:r w:rsidR="00AB5F72">
              <w:t xml:space="preserve"> Value Register</w:t>
            </w:r>
          </w:p>
        </w:tc>
      </w:tr>
      <w:tr w:rsidR="00AB5F72"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solid" w:color="C6D9F1" w:themeColor="text2" w:themeTint="33" w:fill="auto"/>
          </w:tcPr>
          <w:p w:rsidR="00AB5F72" w:rsidRPr="00362298" w:rsidRDefault="00AB5F72" w:rsidP="00292E94">
            <w:r w:rsidRPr="00362298">
              <w:t>0c</w:t>
            </w:r>
            <w:r w:rsidR="00292E94">
              <w:t>n</w:t>
            </w:r>
            <w:r w:rsidRPr="00362298">
              <w:t>4</w:t>
            </w:r>
          </w:p>
        </w:tc>
        <w:tc>
          <w:tcPr>
            <w:tcW w:w="7086" w:type="dxa"/>
            <w:tcBorders>
              <w:top w:val="single" w:sz="6" w:space="0" w:color="000000"/>
              <w:left w:val="single" w:sz="6" w:space="0" w:color="auto"/>
              <w:bottom w:val="single" w:sz="6" w:space="0" w:color="000000"/>
              <w:right w:val="single" w:sz="24" w:space="0" w:color="auto"/>
            </w:tcBorders>
            <w:shd w:val="solid" w:color="C6D9F1" w:themeColor="text2" w:themeTint="33" w:fill="auto"/>
          </w:tcPr>
          <w:p w:rsidR="00AB5F72" w:rsidRPr="00362298" w:rsidRDefault="00292E94" w:rsidP="00733CC3">
            <w:r>
              <w:t>Counter n</w:t>
            </w:r>
            <w:r w:rsidR="00AB5F72">
              <w:t xml:space="preserve"> Reload Register</w:t>
            </w:r>
          </w:p>
        </w:tc>
      </w:tr>
      <w:tr w:rsidR="00AB5F72"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AB5F72" w:rsidRPr="00362298" w:rsidRDefault="00AB5F72" w:rsidP="00292E94">
            <w:r w:rsidRPr="00362298">
              <w:t>0x</w:t>
            </w:r>
            <w:r w:rsidR="00292E94">
              <w:t>n</w:t>
            </w:r>
            <w:r>
              <w:t>8</w:t>
            </w:r>
          </w:p>
        </w:tc>
        <w:tc>
          <w:tcPr>
            <w:tcW w:w="7086" w:type="dxa"/>
            <w:tcBorders>
              <w:top w:val="single" w:sz="6" w:space="0" w:color="000000"/>
              <w:left w:val="single" w:sz="6" w:space="0" w:color="auto"/>
              <w:bottom w:val="single" w:sz="6" w:space="0" w:color="000000"/>
              <w:right w:val="single" w:sz="24" w:space="0" w:color="auto"/>
            </w:tcBorders>
          </w:tcPr>
          <w:p w:rsidR="00AB5F72" w:rsidRPr="00362298" w:rsidRDefault="00292E94" w:rsidP="00733CC3">
            <w:r>
              <w:t>Counter n</w:t>
            </w:r>
            <w:r w:rsidR="00AB5F72">
              <w:t xml:space="preserve"> Configuration Register</w:t>
            </w:r>
          </w:p>
        </w:tc>
      </w:tr>
      <w:tr w:rsidR="00292E94" w:rsidRPr="00362298">
        <w:trPr>
          <w:trHeight w:val="415"/>
          <w:jc w:val="center"/>
        </w:trPr>
        <w:tc>
          <w:tcPr>
            <w:tcW w:w="2552" w:type="dxa"/>
            <w:tcBorders>
              <w:top w:val="single" w:sz="6" w:space="0" w:color="auto"/>
              <w:left w:val="single" w:sz="24" w:space="0" w:color="auto"/>
              <w:bottom w:val="single" w:sz="24" w:space="0" w:color="auto"/>
              <w:right w:val="single" w:sz="6" w:space="0" w:color="000000"/>
            </w:tcBorders>
            <w:shd w:val="solid" w:color="C6D9F1" w:fill="auto"/>
          </w:tcPr>
          <w:p w:rsidR="00292E94" w:rsidRPr="00362298" w:rsidRDefault="00292E94" w:rsidP="00292E94">
            <w:r w:rsidRPr="00362298">
              <w:t>0x</w:t>
            </w:r>
            <w:r>
              <w:t>nC</w:t>
            </w:r>
          </w:p>
        </w:tc>
        <w:tc>
          <w:tcPr>
            <w:tcW w:w="7086" w:type="dxa"/>
            <w:tcBorders>
              <w:top w:val="single" w:sz="6" w:space="0" w:color="000000"/>
              <w:left w:val="single" w:sz="6" w:space="0" w:color="000000"/>
              <w:bottom w:val="single" w:sz="24" w:space="0" w:color="auto"/>
              <w:right w:val="single" w:sz="24" w:space="0" w:color="auto"/>
            </w:tcBorders>
            <w:shd w:val="solid" w:color="C6D9F1" w:fill="auto"/>
          </w:tcPr>
          <w:p w:rsidR="00292E94" w:rsidRPr="00362298" w:rsidRDefault="00292E94" w:rsidP="00733CC3">
            <w:r>
              <w:t>Unused</w:t>
            </w:r>
          </w:p>
        </w:tc>
      </w:tr>
    </w:tbl>
    <w:p w:rsidR="00AB5F72" w:rsidRDefault="00AB5F72" w:rsidP="00AB5F72">
      <w:pPr>
        <w:pStyle w:val="Beschriftung"/>
        <w:jc w:val="center"/>
        <w:rPr>
          <w:lang w:val="en-GB"/>
        </w:rPr>
      </w:pPr>
      <w:bookmarkStart w:id="185" w:name="_Ref144540188"/>
      <w:bookmarkStart w:id="186" w:name="_Toc146338655"/>
      <w:r>
        <w:t xml:space="preserve">Table </w:t>
      </w:r>
      <w:r w:rsidR="00CE09E7">
        <w:fldChar w:fldCharType="begin"/>
      </w:r>
      <w:r w:rsidR="001D2F47">
        <w:instrText xml:space="preserve"> SEQ Table \* ARABIC </w:instrText>
      </w:r>
      <w:r w:rsidR="00CE09E7">
        <w:fldChar w:fldCharType="separate"/>
      </w:r>
      <w:r w:rsidR="00E612DE">
        <w:rPr>
          <w:noProof/>
        </w:rPr>
        <w:t>18</w:t>
      </w:r>
      <w:r w:rsidR="00CE09E7">
        <w:rPr>
          <w:noProof/>
        </w:rPr>
        <w:fldChar w:fldCharType="end"/>
      </w:r>
      <w:bookmarkEnd w:id="185"/>
      <w:r>
        <w:t xml:space="preserve"> – </w:t>
      </w:r>
      <w:r>
        <w:rPr>
          <w:lang w:val="en-GB"/>
        </w:rPr>
        <w:t>GPTimer Registers</w:t>
      </w:r>
      <w:bookmarkEnd w:id="186"/>
    </w:p>
    <w:p w:rsidR="00AB5F72" w:rsidRDefault="00AB5F72" w:rsidP="00AB5F72"/>
    <w:p w:rsidR="00292E94" w:rsidRDefault="00F756D0" w:rsidP="00AB5F72">
      <w:r>
        <w:t xml:space="preserve">The prescaler and all the timers are equipped with a value register and a reload value register. The value register is decremented </w:t>
      </w:r>
      <w:r w:rsidR="00292E94">
        <w:t>o</w:t>
      </w:r>
      <w:r>
        <w:t xml:space="preserve">n each trigger and can be reset to the reload </w:t>
      </w:r>
      <w:r w:rsidR="00292E94">
        <w:t xml:space="preserve">value on underflow or on reset command. </w:t>
      </w:r>
      <w:r w:rsidR="00C860C8">
        <w:t>In the V</w:t>
      </w:r>
      <w:r w:rsidR="00831DA0">
        <w:t>HDL model, t</w:t>
      </w:r>
      <w:r w:rsidR="00292E94">
        <w:t xml:space="preserve">he trigger for decrementing the prescaler is the bus clock input of the GPTimer unit. </w:t>
      </w:r>
      <w:r w:rsidR="00831DA0">
        <w:t xml:space="preserve">In the SystemC model the prescaler ticks are calculated by multiplying the clock period with the prescaler reload register. The clock period is </w:t>
      </w:r>
      <w:r w:rsidR="00C860C8">
        <w:t>stored to the ‘clock_cycle’ variable, which can be set using one of the overloaded ‘clk’ functions</w:t>
      </w:r>
      <w:r w:rsidR="00831DA0">
        <w:t xml:space="preserve">. </w:t>
      </w:r>
      <w:r w:rsidR="00292E94">
        <w:t xml:space="preserve">The triggers for decrementing the counters are ticks issued by </w:t>
      </w:r>
      <w:r w:rsidR="007A217B">
        <w:t>pre</w:t>
      </w:r>
      <w:r w:rsidR="00292E94">
        <w:t xml:space="preserve">scaler underflow. The </w:t>
      </w:r>
      <w:r w:rsidR="007A217B">
        <w:t>pre</w:t>
      </w:r>
      <w:r w:rsidR="00292E94">
        <w:t xml:space="preserve">scaler is automatically reset on underflow and cannot be halted. Due to a specific characteristic of the VHDL implementation of the GPTimer unit, the </w:t>
      </w:r>
      <w:r w:rsidR="007A217B">
        <w:t>pre</w:t>
      </w:r>
      <w:r w:rsidR="00292E94">
        <w:t xml:space="preserve">scaler reload value must be greater </w:t>
      </w:r>
      <w:r w:rsidR="006D6F9E">
        <w:t xml:space="preserve">than </w:t>
      </w:r>
      <w:r w:rsidR="00292E94">
        <w:t>or equal to the number of counters implemented in the GPTimer instance.</w:t>
      </w:r>
    </w:p>
    <w:p w:rsidR="00292E94" w:rsidRDefault="00292E94" w:rsidP="00AB5F72">
      <w:r>
        <w:t>The configuration register located at address 0x08 can be used to configure the GPTimer unit. The counter n configuration registers located at addresses 0xn8 can be used to configure the individual counters.</w:t>
      </w:r>
    </w:p>
    <w:p w:rsidR="003C59FD" w:rsidRDefault="00292E94" w:rsidP="00AB5F72">
      <w:r>
        <w:t xml:space="preserve">The configuration register consists of four fields, DF, SI, IRQ, and TIMERS. </w:t>
      </w:r>
      <w:r w:rsidR="003C59FD">
        <w:t>The DF field is the only field that can by modified dynamically, all other fields are read only, i.e. their values are determined by VHDL generics and written to the registers at system startup.</w:t>
      </w:r>
    </w:p>
    <w:p w:rsidR="003C59FD" w:rsidRDefault="003C59FD" w:rsidP="00AB5F72">
      <w:r>
        <w:t xml:space="preserve">The </w:t>
      </w:r>
      <w:r w:rsidR="004320C6" w:rsidRPr="004320C6">
        <w:rPr>
          <w:b/>
        </w:rPr>
        <w:t>DF (disable freeze) field</w:t>
      </w:r>
      <w:r>
        <w:t xml:space="preserve"> disables the sensitivity to the dhalt input signal. This signal can be used to freeze the timer value registers, if DF is disabled.</w:t>
      </w:r>
    </w:p>
    <w:p w:rsidR="00292E94" w:rsidRDefault="003C59FD" w:rsidP="00AB5F72">
      <w:r>
        <w:t xml:space="preserve">The </w:t>
      </w:r>
      <w:r w:rsidR="004320C6" w:rsidRPr="004320C6">
        <w:rPr>
          <w:b/>
        </w:rPr>
        <w:t>SI (separate interrupt) field</w:t>
      </w:r>
      <w:r>
        <w:t xml:space="preserve"> specifies whether each counter asserts an individual interrupt line or all counters assert the same interrupt line. If all counters assert the same interrupt line, this line is specified in the </w:t>
      </w:r>
      <w:r w:rsidR="004320C6" w:rsidRPr="004320C6">
        <w:rPr>
          <w:b/>
        </w:rPr>
        <w:t>IRQ field</w:t>
      </w:r>
      <w:r>
        <w:t xml:space="preserve">. Else, counter 1 asserts the interrupt specified in the IRQ field and all other counters are distributed to the subsequent lines. The highest line must not exceed the maximum number of interrupts in the system. For more information </w:t>
      </w:r>
      <w:r w:rsidR="00FC286F">
        <w:t xml:space="preserve">on </w:t>
      </w:r>
      <w:r>
        <w:t xml:space="preserve">the interrupt scheme, please refer to chapter </w:t>
      </w:r>
      <w:r w:rsidR="00CE09E7">
        <w:fldChar w:fldCharType="begin"/>
      </w:r>
      <w:r w:rsidR="0033781D">
        <w:instrText xml:space="preserve"> REF _Ref144541542 \r \h </w:instrText>
      </w:r>
      <w:r w:rsidR="00CE09E7">
        <w:fldChar w:fldCharType="separate"/>
      </w:r>
      <w:r w:rsidR="00E612DE">
        <w:t>10</w:t>
      </w:r>
      <w:r w:rsidR="00CE09E7">
        <w:fldChar w:fldCharType="end"/>
      </w:r>
      <w:r>
        <w:t>.</w:t>
      </w:r>
    </w:p>
    <w:p w:rsidR="00FC286F" w:rsidRDefault="00FC286F" w:rsidP="00AB5F72">
      <w:r>
        <w:t xml:space="preserve">The </w:t>
      </w:r>
      <w:r w:rsidR="004320C6" w:rsidRPr="004320C6">
        <w:rPr>
          <w:b/>
        </w:rPr>
        <w:t>TIMERS field</w:t>
      </w:r>
      <w:r>
        <w:t xml:space="preserve"> specifies the number of counters in the system.</w:t>
      </w:r>
    </w:p>
    <w:p w:rsidR="006D6F9E" w:rsidRDefault="003C59FD" w:rsidP="00AB5F72">
      <w:r>
        <w:t xml:space="preserve">The counter configuration registers are used to configure and control the counters. The counters are controlled by </w:t>
      </w:r>
      <w:r w:rsidR="006D6F9E">
        <w:t>the</w:t>
      </w:r>
      <w:r>
        <w:t xml:space="preserve"> enable,</w:t>
      </w:r>
      <w:r w:rsidR="006D6F9E">
        <w:t xml:space="preserve"> load</w:t>
      </w:r>
      <w:r>
        <w:t>,</w:t>
      </w:r>
      <w:r w:rsidR="006D6F9E">
        <w:t xml:space="preserve"> and debug halt fields. Debug halt freezes the counter value register, load immediately reloads the value register with the contents of the reload value register, and enable can be used to enable or disable the counter.</w:t>
      </w:r>
    </w:p>
    <w:p w:rsidR="00292E94" w:rsidRDefault="006D6F9E" w:rsidP="00AB5F72">
      <w:r>
        <w:t>To increase the counting delay, chaining can be activated for individual counters. I</w:t>
      </w:r>
      <w:r w:rsidR="00726D06">
        <w:t>f</w:t>
      </w:r>
      <w:r>
        <w:t xml:space="preserve"> </w:t>
      </w:r>
      <w:r w:rsidR="00726D06">
        <w:t xml:space="preserve">counter n is </w:t>
      </w:r>
      <w:r>
        <w:t xml:space="preserve">chaining mode, </w:t>
      </w:r>
      <w:r w:rsidR="00726D06">
        <w:t>it</w:t>
      </w:r>
      <w:r>
        <w:t xml:space="preserve"> </w:t>
      </w:r>
      <w:r w:rsidR="00726D06">
        <w:t>does not decrement on prescaler ticks, but on ticks generated by an underflow of the previous counter (n-1). For this operating mode, counter (n-1) must be in restart mode, i.e. its value register is automatically reloaded from the reload value register on underflow. In addition, the interrupt assertion of a counter can be disabled, which would be reasonable for counter (n-1) in the described example. It is possible to enable chaining for multiple counters to wait for very long periods.</w:t>
      </w:r>
    </w:p>
    <w:p w:rsidR="004904CD" w:rsidRDefault="00726D06" w:rsidP="00AB5F72">
      <w:r>
        <w:t>In addition, it is possible to configure the last counter as a watchdog using the wdog generic. This generic can be set to an alternative reload value, which will be used to set and reload the counter. The watchdog counter will be started on timer reset and cause an assertion of the wdog output on under</w:t>
      </w:r>
      <w:r w:rsidR="004904CD">
        <w:t>flow.</w:t>
      </w:r>
    </w:p>
    <w:p w:rsidR="005F3D13" w:rsidRDefault="006134F7" w:rsidP="00733CC3">
      <w:pPr>
        <w:pStyle w:val="berschrift2"/>
        <w:jc w:val="both"/>
        <w:rPr>
          <w:lang w:val="en-GB"/>
        </w:rPr>
      </w:pPr>
      <w:r w:rsidRPr="00B75104">
        <w:rPr>
          <w:lang w:val="en-GB"/>
        </w:rPr>
        <w:t xml:space="preserve"> </w:t>
      </w:r>
      <w:r w:rsidRPr="00B75104">
        <w:rPr>
          <w:lang w:val="en-GB"/>
        </w:rPr>
        <w:tab/>
      </w:r>
      <w:bookmarkStart w:id="187" w:name="_Toc187493151"/>
      <w:r w:rsidR="00B7047C" w:rsidRPr="00B75104">
        <w:rPr>
          <w:lang w:val="en-GB"/>
        </w:rPr>
        <w:t>Internal Structure</w:t>
      </w:r>
      <w:bookmarkEnd w:id="187"/>
    </w:p>
    <w:p w:rsidR="00020300" w:rsidRDefault="00995C37">
      <w:pPr>
        <w:pStyle w:val="Default"/>
        <w:jc w:val="both"/>
        <w:rPr>
          <w:lang w:val="en-US"/>
        </w:rPr>
      </w:pPr>
      <w:r>
        <w:rPr>
          <w:lang w:val="en-US"/>
        </w:rPr>
        <w:t xml:space="preserve">The TLM implementation of the GPTimer comprises two classes, CGPTimer and CGPCounter. Implementing the counter unit in a class of its own enables the GPTimer unit to be instantiated with a variable number of counters, which are </w:t>
      </w:r>
      <w:r w:rsidR="00AB2F6B">
        <w:rPr>
          <w:lang w:val="en-US"/>
        </w:rPr>
        <w:t>dynamically instantiated in the constructor of the CGPTimer class. For both classes, the definition is put into header files (gptimer.h, gpcounter.h) and the implementation is put into c++ source files (gptimer.cpp, gpcounter.cpp). The contents of these files are described in the subsequent sections.</w:t>
      </w:r>
    </w:p>
    <w:p w:rsidR="005F3D13" w:rsidRDefault="005F3D13" w:rsidP="005F3D13">
      <w:pPr>
        <w:pStyle w:val="berschrift3"/>
      </w:pPr>
      <w:bookmarkStart w:id="188" w:name="_Toc187493152"/>
      <w:r>
        <w:t>The gptimer.h</w:t>
      </w:r>
      <w:r w:rsidR="00995C37">
        <w:t xml:space="preserve"> </w:t>
      </w:r>
      <w:r>
        <w:t>file</w:t>
      </w:r>
      <w:bookmarkEnd w:id="188"/>
    </w:p>
    <w:p w:rsidR="00B85149" w:rsidRDefault="00B85149" w:rsidP="00B85149">
      <w:pPr>
        <w:pStyle w:val="Standardeinzug"/>
        <w:ind w:left="0" w:firstLine="0"/>
      </w:pPr>
      <w:r w:rsidRPr="00362298">
        <w:t>The ‘</w:t>
      </w:r>
      <w:r>
        <w:t>gptimer</w:t>
      </w:r>
      <w:r w:rsidRPr="00362298">
        <w:t>.h’ file contains the module class definition.</w:t>
      </w:r>
      <w:r>
        <w:t xml:space="preserve"> Any communication with the environment is performed through the CGPTimer class defined in this file. The Counters are fully encapsulated in the Timer module.</w:t>
      </w:r>
    </w:p>
    <w:p w:rsidR="00B85149" w:rsidRPr="0095662C" w:rsidRDefault="00B85149" w:rsidP="00B85149">
      <w:pPr>
        <w:pStyle w:val="Standardeinzug"/>
        <w:ind w:left="0" w:firstLine="0"/>
      </w:pPr>
    </w:p>
    <w:p w:rsidR="00B85149" w:rsidRDefault="00B85149" w:rsidP="00B85149">
      <w:pPr>
        <w:pStyle w:val="berschrift4"/>
      </w:pPr>
      <w:r>
        <w:t>Parameterization of the module</w:t>
      </w:r>
    </w:p>
    <w:p w:rsidR="00B85149" w:rsidRDefault="00B85149" w:rsidP="00B85149">
      <w:pPr>
        <w:pStyle w:val="Default"/>
        <w:spacing w:after="120"/>
        <w:jc w:val="both"/>
        <w:rPr>
          <w:lang w:val="en-US"/>
        </w:rPr>
      </w:pPr>
      <w:r w:rsidRPr="00362298">
        <w:rPr>
          <w:lang w:val="en-US"/>
        </w:rPr>
        <w:t xml:space="preserve">The parameterization options, implemented as generics in the VHDL model, are realized as </w:t>
      </w:r>
      <w:r>
        <w:rPr>
          <w:lang w:val="en-US"/>
        </w:rPr>
        <w:t>constructor</w:t>
      </w:r>
      <w:r w:rsidRPr="00362298">
        <w:rPr>
          <w:lang w:val="en-US"/>
        </w:rPr>
        <w:t xml:space="preserve"> parameters of the</w:t>
      </w:r>
      <w:r>
        <w:rPr>
          <w:lang w:val="en-US"/>
        </w:rPr>
        <w:t xml:space="preserve"> CGPTimer</w:t>
      </w:r>
      <w:r w:rsidRPr="00362298">
        <w:rPr>
          <w:lang w:val="en-US"/>
        </w:rPr>
        <w:t xml:space="preserve"> class. </w:t>
      </w:r>
      <w:r>
        <w:rPr>
          <w:lang w:val="en-US"/>
        </w:rPr>
        <w:t xml:space="preserve">This makes the module parametrizable during instantiation. </w:t>
      </w:r>
      <w:r w:rsidRPr="00362298">
        <w:rPr>
          <w:lang w:val="en-US"/>
        </w:rPr>
        <w:t>Details</w:t>
      </w:r>
      <w:r>
        <w:rPr>
          <w:lang w:val="en-US"/>
        </w:rPr>
        <w:t xml:space="preserve"> on the parameters</w:t>
      </w:r>
      <w:r w:rsidRPr="00362298">
        <w:rPr>
          <w:lang w:val="en-US"/>
        </w:rPr>
        <w:t xml:space="preserve"> are given in section</w:t>
      </w:r>
      <w:r>
        <w:rPr>
          <w:lang w:val="en-US"/>
        </w:rPr>
        <w:t xml:space="preserve"> </w:t>
      </w:r>
      <w:r w:rsidR="00CE09E7">
        <w:rPr>
          <w:lang w:val="en-US"/>
        </w:rPr>
        <w:fldChar w:fldCharType="begin"/>
      </w:r>
      <w:r>
        <w:rPr>
          <w:lang w:val="en-US"/>
        </w:rPr>
        <w:instrText xml:space="preserve"> REF _Ref149030948 \r \h </w:instrText>
      </w:r>
      <w:r w:rsidR="00E612DE" w:rsidRPr="00CE09E7">
        <w:rPr>
          <w:lang w:val="en-US"/>
        </w:rPr>
      </w:r>
      <w:r w:rsidR="00CE09E7">
        <w:rPr>
          <w:lang w:val="en-US"/>
        </w:rPr>
        <w:fldChar w:fldCharType="separate"/>
      </w:r>
      <w:r w:rsidR="00E612DE">
        <w:rPr>
          <w:lang w:val="en-US"/>
        </w:rPr>
        <w:t>9.3</w:t>
      </w:r>
      <w:r w:rsidR="00CE09E7">
        <w:rPr>
          <w:lang w:val="en-US"/>
        </w:rPr>
        <w:fldChar w:fldCharType="end"/>
      </w:r>
      <w:r w:rsidRPr="00362298">
        <w:rPr>
          <w:lang w:val="en-US"/>
        </w:rPr>
        <w:t>.</w:t>
      </w:r>
    </w:p>
    <w:p w:rsidR="00B85149" w:rsidRPr="00362298" w:rsidRDefault="00B85149" w:rsidP="00B85149">
      <w:pPr>
        <w:pStyle w:val="Default"/>
        <w:spacing w:after="120"/>
        <w:jc w:val="both"/>
        <w:rPr>
          <w:lang w:val="en-US"/>
        </w:rPr>
      </w:pPr>
    </w:p>
    <w:p w:rsidR="00B85149" w:rsidRDefault="00B85149" w:rsidP="00B85149">
      <w:pPr>
        <w:pStyle w:val="berschrift4"/>
      </w:pPr>
      <w:r>
        <w:t>Configuration of the module</w:t>
      </w:r>
    </w:p>
    <w:p w:rsidR="00B85149" w:rsidRDefault="00B85149" w:rsidP="00B85149">
      <w:pPr>
        <w:pStyle w:val="Default"/>
        <w:spacing w:after="120"/>
        <w:jc w:val="both"/>
        <w:rPr>
          <w:lang w:val="en-US"/>
        </w:rPr>
      </w:pPr>
      <w:r>
        <w:rPr>
          <w:lang w:val="en-US"/>
        </w:rPr>
        <w:t xml:space="preserve">The GPTimer unit is configurable through its </w:t>
      </w:r>
      <w:r w:rsidR="00B51A6F">
        <w:rPr>
          <w:lang w:val="en-US"/>
        </w:rPr>
        <w:t xml:space="preserve">Timer </w:t>
      </w:r>
      <w:r>
        <w:rPr>
          <w:lang w:val="en-US"/>
        </w:rPr>
        <w:t>configuration register</w:t>
      </w:r>
      <w:r w:rsidR="00B51A6F">
        <w:rPr>
          <w:lang w:val="en-US"/>
        </w:rPr>
        <w:t xml:space="preserve"> and its Counter configuration registers</w:t>
      </w:r>
      <w:r>
        <w:rPr>
          <w:lang w:val="en-US"/>
        </w:rPr>
        <w:t xml:space="preserve">. The configuration registers, which are accessible through the APB bus, are modeled and accessed through the comfortable mechanisms provided by GreenReg. </w:t>
      </w:r>
      <w:r w:rsidRPr="00362298">
        <w:rPr>
          <w:lang w:val="en-US"/>
        </w:rPr>
        <w:t xml:space="preserve">To ensure GreenReg compatibility, the </w:t>
      </w:r>
      <w:r>
        <w:rPr>
          <w:lang w:val="en-US"/>
        </w:rPr>
        <w:t>CGPTimer</w:t>
      </w:r>
      <w:r w:rsidRPr="00362298">
        <w:rPr>
          <w:lang w:val="en-US"/>
        </w:rPr>
        <w:t xml:space="preserve"> </w:t>
      </w:r>
      <w:r>
        <w:rPr>
          <w:lang w:val="en-US"/>
        </w:rPr>
        <w:t>class</w:t>
      </w:r>
      <w:r w:rsidRPr="00362298">
        <w:rPr>
          <w:lang w:val="en-US"/>
        </w:rPr>
        <w:t xml:space="preserve"> needs to be a child module of a GreenReg Device. A gr_device is a t</w:t>
      </w:r>
      <w:r>
        <w:rPr>
          <w:lang w:val="en-US"/>
        </w:rPr>
        <w:t>o</w:t>
      </w:r>
      <w:r w:rsidRPr="00362298">
        <w:rPr>
          <w:lang w:val="en-US"/>
        </w:rPr>
        <w:t xml:space="preserve">p-level encapsulation for a complete functional unit and provides containment structures for other GreenReg elements, e.g. registers. Thus, the </w:t>
      </w:r>
      <w:r w:rsidR="00B51A6F">
        <w:rPr>
          <w:lang w:val="en-US"/>
        </w:rPr>
        <w:t>CGPTimer</w:t>
      </w:r>
      <w:r w:rsidRPr="00362298">
        <w:rPr>
          <w:lang w:val="en-US"/>
        </w:rPr>
        <w:t xml:space="preserve"> class inherits the gr_device class. </w:t>
      </w:r>
    </w:p>
    <w:p w:rsidR="00B85149" w:rsidRPr="00157448" w:rsidRDefault="00B51A6F" w:rsidP="00B85149">
      <w:pPr>
        <w:pStyle w:val="Default"/>
        <w:spacing w:after="120"/>
        <w:jc w:val="both"/>
        <w:rPr>
          <w:lang w:val="en-US"/>
        </w:rPr>
      </w:pPr>
      <w:r>
        <w:rPr>
          <w:lang w:val="en-US"/>
        </w:rPr>
        <w:t>The ‘gptimer</w:t>
      </w:r>
      <w:r w:rsidR="00B85149" w:rsidRPr="00157448">
        <w:rPr>
          <w:lang w:val="en-US"/>
        </w:rPr>
        <w:t xml:space="preserve">.h’ file contains </w:t>
      </w:r>
      <w:r w:rsidR="00B85149">
        <w:rPr>
          <w:lang w:val="en-US"/>
        </w:rPr>
        <w:t>const variables</w:t>
      </w:r>
      <w:r w:rsidR="00B85149" w:rsidRPr="00157448">
        <w:rPr>
          <w:lang w:val="en-US"/>
        </w:rPr>
        <w:t xml:space="preserve"> defini</w:t>
      </w:r>
      <w:r w:rsidR="00B85149">
        <w:rPr>
          <w:lang w:val="en-US"/>
        </w:rPr>
        <w:t>ng</w:t>
      </w:r>
      <w:r w:rsidR="00B85149" w:rsidRPr="00157448">
        <w:rPr>
          <w:lang w:val="en-US"/>
        </w:rPr>
        <w:t xml:space="preserve"> register addresses and bit masks. These definitions are made for programming convenience.</w:t>
      </w:r>
    </w:p>
    <w:p w:rsidR="00B85149" w:rsidRDefault="00B85149" w:rsidP="00B85149">
      <w:pPr>
        <w:pStyle w:val="Default"/>
        <w:spacing w:after="120"/>
        <w:jc w:val="both"/>
        <w:rPr>
          <w:lang w:val="en-US"/>
        </w:rPr>
      </w:pPr>
      <w:r w:rsidRPr="00157448">
        <w:rPr>
          <w:lang w:val="en-US"/>
        </w:rPr>
        <w:t>The write masks of the registers can be used to ensure that only permitted bits are set when writing to a register. They can also be applied for reading specific fields of a register masking all other bits.</w:t>
      </w:r>
    </w:p>
    <w:p w:rsidR="009F6578" w:rsidRPr="00157448" w:rsidRDefault="009F6578" w:rsidP="00B85149">
      <w:pPr>
        <w:pStyle w:val="Default"/>
        <w:spacing w:after="120"/>
        <w:jc w:val="both"/>
        <w:rPr>
          <w:lang w:val="en-US"/>
        </w:rPr>
      </w:pPr>
    </w:p>
    <w:p w:rsidR="00B85149" w:rsidRDefault="00B00506" w:rsidP="00B00506">
      <w:pPr>
        <w:pStyle w:val="berschrift4"/>
      </w:pPr>
      <w:r>
        <w:t>Communication with the module</w:t>
      </w:r>
    </w:p>
    <w:p w:rsidR="00B00506" w:rsidRDefault="00B00506" w:rsidP="00B00506">
      <w:pPr>
        <w:pStyle w:val="Default"/>
        <w:spacing w:after="120"/>
        <w:jc w:val="both"/>
        <w:rPr>
          <w:lang w:val="en-US"/>
        </w:rPr>
      </w:pPr>
      <w:r>
        <w:rPr>
          <w:lang w:val="en-US"/>
        </w:rPr>
        <w:t xml:space="preserve">Apart from the APB communication </w:t>
      </w:r>
      <w:r w:rsidR="009F6578">
        <w:rPr>
          <w:lang w:val="en-US"/>
        </w:rPr>
        <w:t>directed to</w:t>
      </w:r>
      <w:r>
        <w:rPr>
          <w:lang w:val="en-US"/>
        </w:rPr>
        <w:t xml:space="preserve"> the registers of the GPTimer, the module is equipped with five signals for direct communication with the master devices.</w:t>
      </w:r>
    </w:p>
    <w:p w:rsidR="00B00506" w:rsidRDefault="00B00506" w:rsidP="00A43A20">
      <w:pPr>
        <w:pStyle w:val="Default"/>
        <w:numPr>
          <w:ilvl w:val="0"/>
          <w:numId w:val="16"/>
        </w:numPr>
        <w:jc w:val="both"/>
        <w:rPr>
          <w:lang w:val="en-US"/>
        </w:rPr>
      </w:pPr>
      <w:r>
        <w:rPr>
          <w:lang w:val="en-US"/>
        </w:rPr>
        <w:t xml:space="preserve">The </w:t>
      </w:r>
      <w:r w:rsidRPr="00A43A20">
        <w:rPr>
          <w:b/>
          <w:lang w:val="en-US"/>
        </w:rPr>
        <w:t>rst input</w:t>
      </w:r>
      <w:r>
        <w:rPr>
          <w:lang w:val="en-US"/>
        </w:rPr>
        <w:t xml:space="preserve"> signal triggers the reset function do_reset of the module….</w:t>
      </w:r>
    </w:p>
    <w:p w:rsidR="00B00506" w:rsidRDefault="00B00506" w:rsidP="00A43A20">
      <w:pPr>
        <w:pStyle w:val="Default"/>
        <w:numPr>
          <w:ilvl w:val="0"/>
          <w:numId w:val="16"/>
        </w:numPr>
        <w:jc w:val="both"/>
        <w:rPr>
          <w:lang w:val="en-US"/>
        </w:rPr>
      </w:pPr>
      <w:r>
        <w:rPr>
          <w:lang w:val="en-US"/>
        </w:rPr>
        <w:t xml:space="preserve">The </w:t>
      </w:r>
      <w:r w:rsidRPr="00A43A20">
        <w:rPr>
          <w:b/>
          <w:lang w:val="en-US"/>
        </w:rPr>
        <w:t>dhalt input</w:t>
      </w:r>
      <w:r>
        <w:rPr>
          <w:lang w:val="en-US"/>
        </w:rPr>
        <w:t xml:space="preserve"> signal is a debug signal that can be used to freeze the counters. This signal can be deactivated through setting the DF bit in the configuration register.</w:t>
      </w:r>
    </w:p>
    <w:p w:rsidR="00B00506" w:rsidRDefault="00B00506" w:rsidP="00A43A20">
      <w:pPr>
        <w:pStyle w:val="Default"/>
        <w:numPr>
          <w:ilvl w:val="0"/>
          <w:numId w:val="16"/>
        </w:numPr>
        <w:jc w:val="both"/>
        <w:rPr>
          <w:lang w:val="en-US"/>
        </w:rPr>
      </w:pPr>
      <w:r>
        <w:rPr>
          <w:lang w:val="en-US"/>
        </w:rPr>
        <w:t xml:space="preserve">The </w:t>
      </w:r>
      <w:r w:rsidRPr="00A43A20">
        <w:rPr>
          <w:b/>
          <w:lang w:val="en-US"/>
        </w:rPr>
        <w:t>tick outpu</w:t>
      </w:r>
      <w:r w:rsidR="00A43A20">
        <w:rPr>
          <w:b/>
          <w:lang w:val="en-US"/>
        </w:rPr>
        <w:t>t</w:t>
      </w:r>
      <w:r>
        <w:rPr>
          <w:lang w:val="en-US"/>
        </w:rPr>
        <w:t xml:space="preserve"> signal </w:t>
      </w:r>
      <w:r w:rsidR="000B7972">
        <w:rPr>
          <w:lang w:val="en-US"/>
        </w:rPr>
        <w:t xml:space="preserve">is used for debugging purposes only. Whenever a tick is generated by the prescaler or an underflow of any counter occurs, the tick signal will be set to a number assigned to this instance (1 – prescaler; 2..n+1 – Counters). </w:t>
      </w:r>
    </w:p>
    <w:p w:rsidR="00B00506" w:rsidRDefault="00B00506" w:rsidP="00A43A20">
      <w:pPr>
        <w:pStyle w:val="Default"/>
        <w:numPr>
          <w:ilvl w:val="0"/>
          <w:numId w:val="16"/>
        </w:numPr>
        <w:jc w:val="both"/>
        <w:rPr>
          <w:lang w:val="en-US"/>
        </w:rPr>
      </w:pPr>
      <w:r>
        <w:rPr>
          <w:lang w:val="en-US"/>
        </w:rPr>
        <w:t xml:space="preserve">The </w:t>
      </w:r>
      <w:r w:rsidRPr="00A43A20">
        <w:rPr>
          <w:b/>
          <w:lang w:val="en-US"/>
        </w:rPr>
        <w:t>IRQ output</w:t>
      </w:r>
      <w:r>
        <w:rPr>
          <w:lang w:val="en-US"/>
        </w:rPr>
        <w:t xml:space="preserve"> signal is used to launch an interrupt on counter underflow. The according interrupt line will be provided as the value of this uint32_t type signal.</w:t>
      </w:r>
    </w:p>
    <w:p w:rsidR="00B00506" w:rsidRDefault="00B00506" w:rsidP="00B00506">
      <w:pPr>
        <w:pStyle w:val="Default"/>
        <w:numPr>
          <w:ilvl w:val="0"/>
          <w:numId w:val="16"/>
        </w:numPr>
        <w:spacing w:after="120"/>
        <w:jc w:val="both"/>
        <w:rPr>
          <w:lang w:val="en-US"/>
        </w:rPr>
      </w:pPr>
      <w:r>
        <w:rPr>
          <w:lang w:val="en-US"/>
        </w:rPr>
        <w:t xml:space="preserve">The </w:t>
      </w:r>
      <w:r w:rsidRPr="00A43A20">
        <w:rPr>
          <w:b/>
          <w:lang w:val="en-US"/>
        </w:rPr>
        <w:t>wdog output</w:t>
      </w:r>
      <w:r>
        <w:rPr>
          <w:lang w:val="en-US"/>
        </w:rPr>
        <w:t xml:space="preserve"> signal is </w:t>
      </w:r>
      <w:r w:rsidR="00A43A20">
        <w:rPr>
          <w:lang w:val="en-US"/>
        </w:rPr>
        <w:t>required</w:t>
      </w:r>
      <w:r>
        <w:rPr>
          <w:lang w:val="en-US"/>
        </w:rPr>
        <w:t xml:space="preserve"> </w:t>
      </w:r>
      <w:r w:rsidR="00A43A20">
        <w:rPr>
          <w:lang w:val="en-US"/>
        </w:rPr>
        <w:t>if</w:t>
      </w:r>
      <w:r>
        <w:rPr>
          <w:lang w:val="en-US"/>
        </w:rPr>
        <w:t xml:space="preserve"> the </w:t>
      </w:r>
      <w:r w:rsidR="00A43A20">
        <w:rPr>
          <w:lang w:val="en-US"/>
        </w:rPr>
        <w:t xml:space="preserve">timer is used as a </w:t>
      </w:r>
      <w:r>
        <w:rPr>
          <w:lang w:val="en-US"/>
        </w:rPr>
        <w:t>watchdog</w:t>
      </w:r>
      <w:r w:rsidR="00A43A20">
        <w:rPr>
          <w:lang w:val="en-US"/>
        </w:rPr>
        <w:t>. The signal will then be asserted on underflow of Counter 1.</w:t>
      </w:r>
    </w:p>
    <w:p w:rsidR="009F6578" w:rsidRDefault="009F6578" w:rsidP="009F6578">
      <w:pPr>
        <w:pStyle w:val="Default"/>
        <w:spacing w:after="120"/>
        <w:jc w:val="both"/>
        <w:rPr>
          <w:lang w:val="en-US"/>
        </w:rPr>
      </w:pPr>
    </w:p>
    <w:p w:rsidR="009F6578" w:rsidRPr="00362298" w:rsidRDefault="009F6578" w:rsidP="009F6578">
      <w:pPr>
        <w:pStyle w:val="berschrift4"/>
      </w:pPr>
      <w:r>
        <w:t>Operation of the module</w:t>
      </w:r>
    </w:p>
    <w:p w:rsidR="009F6578" w:rsidRPr="00362298" w:rsidRDefault="009F6578" w:rsidP="009F6578">
      <w:pPr>
        <w:pStyle w:val="Default"/>
        <w:spacing w:after="120"/>
        <w:jc w:val="both"/>
        <w:rPr>
          <w:lang w:val="en-US"/>
        </w:rPr>
      </w:pPr>
      <w:r w:rsidRPr="00362298">
        <w:rPr>
          <w:lang w:val="en-US"/>
        </w:rPr>
        <w:t xml:space="preserve">The </w:t>
      </w:r>
      <w:r w:rsidR="00430F89">
        <w:rPr>
          <w:lang w:val="en-US"/>
        </w:rPr>
        <w:t>CGPTimer</w:t>
      </w:r>
      <w:r w:rsidRPr="00362298">
        <w:rPr>
          <w:lang w:val="en-US"/>
        </w:rPr>
        <w:t xml:space="preserve"> class definition contains the module interface and the function prototypes of constructor, destructor, </w:t>
      </w:r>
      <w:r w:rsidR="008B6098">
        <w:rPr>
          <w:lang w:val="en-US"/>
        </w:rPr>
        <w:t xml:space="preserve">SystemC proesses, </w:t>
      </w:r>
      <w:r w:rsidRPr="00362298">
        <w:rPr>
          <w:lang w:val="en-US"/>
        </w:rPr>
        <w:t xml:space="preserve">callback functions, and </w:t>
      </w:r>
      <w:r>
        <w:rPr>
          <w:lang w:val="en-US"/>
        </w:rPr>
        <w:t>pure C++ software routines</w:t>
      </w:r>
      <w:r w:rsidRPr="00362298">
        <w:rPr>
          <w:lang w:val="en-US"/>
        </w:rPr>
        <w:t xml:space="preserve">. </w:t>
      </w:r>
      <w:r w:rsidR="008B6098">
        <w:rPr>
          <w:lang w:val="en-US"/>
        </w:rPr>
        <w:t>The</w:t>
      </w:r>
      <w:r w:rsidR="00EF636C">
        <w:rPr>
          <w:lang w:val="en-US"/>
        </w:rPr>
        <w:t xml:space="preserve"> GPTimer unit needs to </w:t>
      </w:r>
      <w:r w:rsidR="00927402">
        <w:rPr>
          <w:lang w:val="en-US"/>
        </w:rPr>
        <w:t>assert</w:t>
      </w:r>
      <w:r w:rsidR="00EF636C">
        <w:rPr>
          <w:lang w:val="en-US"/>
        </w:rPr>
        <w:t xml:space="preserve"> interrupt</w:t>
      </w:r>
      <w:r w:rsidR="00927402">
        <w:rPr>
          <w:lang w:val="en-US"/>
        </w:rPr>
        <w:t xml:space="preserve"> signal</w:t>
      </w:r>
      <w:r w:rsidR="00EF636C">
        <w:rPr>
          <w:lang w:val="en-US"/>
        </w:rPr>
        <w:t>s at the correct point</w:t>
      </w:r>
      <w:r w:rsidR="00927402">
        <w:rPr>
          <w:lang w:val="en-US"/>
        </w:rPr>
        <w:t>s</w:t>
      </w:r>
      <w:r w:rsidR="00EF636C">
        <w:rPr>
          <w:lang w:val="en-US"/>
        </w:rPr>
        <w:t xml:space="preserve"> of time</w:t>
      </w:r>
      <w:r w:rsidR="00927402">
        <w:rPr>
          <w:lang w:val="en-US"/>
        </w:rPr>
        <w:t xml:space="preserve"> and therefore needs an SC_THREAD process to keep track of time</w:t>
      </w:r>
      <w:r>
        <w:rPr>
          <w:lang w:val="en-US"/>
        </w:rPr>
        <w:t>.</w:t>
      </w:r>
      <w:r w:rsidR="008B6098">
        <w:rPr>
          <w:lang w:val="en-US"/>
        </w:rPr>
        <w:t xml:space="preserve"> A second SC_THREAD is used for debug only and is disabled by default.</w:t>
      </w:r>
    </w:p>
    <w:p w:rsidR="009F6578" w:rsidRDefault="008B6098" w:rsidP="009F6578">
      <w:pPr>
        <w:pStyle w:val="Default"/>
        <w:spacing w:after="120"/>
        <w:jc w:val="both"/>
        <w:rPr>
          <w:lang w:val="en-US"/>
        </w:rPr>
      </w:pPr>
      <w:r>
        <w:rPr>
          <w:lang w:val="en-US"/>
        </w:rPr>
        <w:t xml:space="preserve">The </w:t>
      </w:r>
      <w:r w:rsidR="009F6578">
        <w:rPr>
          <w:lang w:val="en-US"/>
        </w:rPr>
        <w:t>SystemC</w:t>
      </w:r>
      <w:r w:rsidR="009F6578" w:rsidRPr="00362298">
        <w:rPr>
          <w:lang w:val="en-US"/>
        </w:rPr>
        <w:t xml:space="preserve"> processes </w:t>
      </w:r>
      <w:r w:rsidR="009F6578">
        <w:rPr>
          <w:lang w:val="en-US"/>
        </w:rPr>
        <w:t>have to be</w:t>
      </w:r>
      <w:r w:rsidR="009F6578" w:rsidRPr="00362298">
        <w:rPr>
          <w:lang w:val="en-US"/>
        </w:rPr>
        <w:t xml:space="preserve"> registered with the SystemC simulation kernel using the SystemC macro, SC_HAS_PROCESS(). In a similar fashion, the callback functions, which are hooked to the registers built with GreenReg, are registered with the SystemC simulation kernel using the GreenControl macro, GC_HAS_CALLBACKS().</w:t>
      </w:r>
    </w:p>
    <w:p w:rsidR="009F6578" w:rsidRDefault="009F6578" w:rsidP="009F6578">
      <w:pPr>
        <w:pStyle w:val="Default"/>
        <w:spacing w:after="120"/>
        <w:jc w:val="both"/>
        <w:rPr>
          <w:lang w:val="en-US"/>
        </w:rPr>
      </w:pPr>
      <w:r>
        <w:rPr>
          <w:lang w:val="en-US"/>
        </w:rPr>
        <w:t xml:space="preserve">In addition, some class attributes are defined to keep track of the overall </w:t>
      </w:r>
      <w:r w:rsidR="008B6098">
        <w:rPr>
          <w:lang w:val="en-US"/>
        </w:rPr>
        <w:t>state of</w:t>
      </w:r>
      <w:r>
        <w:rPr>
          <w:lang w:val="en-US"/>
        </w:rPr>
        <w:t xml:space="preserve"> operation of the module:</w:t>
      </w:r>
    </w:p>
    <w:p w:rsidR="00A43A20" w:rsidRDefault="008B6098" w:rsidP="008B6098">
      <w:pPr>
        <w:pStyle w:val="Default"/>
        <w:numPr>
          <w:ilvl w:val="0"/>
          <w:numId w:val="16"/>
        </w:numPr>
        <w:spacing w:after="120"/>
        <w:jc w:val="both"/>
        <w:rPr>
          <w:lang w:val="en-US"/>
        </w:rPr>
      </w:pPr>
      <w:r>
        <w:rPr>
          <w:lang w:val="en-US"/>
        </w:rPr>
        <w:t>A lasttime variable stores the last timestamp at which the value of the prescaler has been know. This time is required as a reference for any calculation of ticks.</w:t>
      </w:r>
    </w:p>
    <w:p w:rsidR="00B00506" w:rsidRPr="00DB6523" w:rsidRDefault="008B6098" w:rsidP="00995C37">
      <w:pPr>
        <w:pStyle w:val="Default"/>
        <w:numPr>
          <w:ilvl w:val="0"/>
          <w:numId w:val="16"/>
        </w:numPr>
        <w:spacing w:after="120"/>
        <w:jc w:val="both"/>
        <w:rPr>
          <w:lang w:val="en-US"/>
        </w:rPr>
      </w:pPr>
      <w:r>
        <w:rPr>
          <w:lang w:val="en-US"/>
        </w:rPr>
        <w:t>A lastvalue variable stores the contents of the prescaler value register</w:t>
      </w:r>
      <w:r w:rsidR="00B1693D">
        <w:rPr>
          <w:lang w:val="en-US"/>
        </w:rPr>
        <w:t xml:space="preserve"> at the time stored in lasttime. The prescaler value is known when it is calculated With the information given in lasttime and lastvalue it is possible to calculate the next tick.</w:t>
      </w:r>
    </w:p>
    <w:p w:rsidR="00380D37" w:rsidRDefault="003646DC" w:rsidP="00733CC3">
      <w:pPr>
        <w:pStyle w:val="berschrift2"/>
        <w:jc w:val="both"/>
        <w:rPr>
          <w:lang w:val="en-GB"/>
        </w:rPr>
      </w:pPr>
      <w:r w:rsidRPr="00B75104">
        <w:rPr>
          <w:lang w:val="en-GB"/>
        </w:rPr>
        <w:tab/>
      </w:r>
      <w:bookmarkStart w:id="189" w:name="_Ref149030929"/>
      <w:bookmarkStart w:id="190" w:name="_Ref149030948"/>
      <w:bookmarkStart w:id="191" w:name="_Toc187493153"/>
      <w:r w:rsidRPr="00B75104">
        <w:rPr>
          <w:lang w:val="en-GB"/>
        </w:rPr>
        <w:t>Parametrization Options</w:t>
      </w:r>
      <w:bookmarkEnd w:id="189"/>
      <w:bookmarkEnd w:id="190"/>
      <w:bookmarkEnd w:id="191"/>
    </w:p>
    <w:p w:rsidR="00380D37" w:rsidRDefault="00380D37" w:rsidP="00995C37">
      <w:pPr>
        <w:pStyle w:val="Default"/>
        <w:jc w:val="both"/>
      </w:pPr>
      <w:r w:rsidRPr="00376E6D">
        <w:rPr>
          <w:lang w:val="en-US"/>
        </w:rPr>
        <w:t xml:space="preserve">The model can be parametrized through the constructor arguments of class timer. </w:t>
      </w:r>
      <w:r>
        <w:t xml:space="preserve">All available options are listed in </w:t>
      </w:r>
      <w:r w:rsidR="00CE09E7">
        <w:fldChar w:fldCharType="begin"/>
      </w:r>
      <w:r w:rsidR="003F45A7">
        <w:instrText xml:space="preserve"> REF _Ref144549018 \h </w:instrText>
      </w:r>
      <w:r w:rsidR="00CE09E7">
        <w:fldChar w:fldCharType="separate"/>
      </w:r>
      <w:r w:rsidR="00E612DE">
        <w:t xml:space="preserve">Table </w:t>
      </w:r>
      <w:r w:rsidR="00E612DE">
        <w:rPr>
          <w:noProof/>
        </w:rPr>
        <w:t>19</w:t>
      </w:r>
      <w:r w:rsidR="00CE09E7">
        <w:fldChar w:fldCharType="end"/>
      </w:r>
      <w:r>
        <w:t>.</w:t>
      </w:r>
    </w:p>
    <w:p w:rsidR="00E03816" w:rsidRPr="00380D37" w:rsidRDefault="00E03816" w:rsidP="00380D37">
      <w:pPr>
        <w:pStyle w:val="Default"/>
      </w:pPr>
    </w:p>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tblBorders>
        <w:tblLook w:val="00A0"/>
      </w:tblPr>
      <w:tblGrid>
        <w:gridCol w:w="1951"/>
        <w:gridCol w:w="7828"/>
      </w:tblGrid>
      <w:tr w:rsidR="00E03816">
        <w:tc>
          <w:tcPr>
            <w:tcW w:w="1951" w:type="dxa"/>
            <w:tcBorders>
              <w:top w:val="single" w:sz="24" w:space="0" w:color="000000" w:themeColor="text1"/>
              <w:bottom w:val="single" w:sz="24" w:space="0" w:color="000000" w:themeColor="text1"/>
            </w:tcBorders>
            <w:shd w:val="clear" w:color="auto" w:fill="B8CCE4" w:themeFill="accent1" w:themeFillTint="66"/>
          </w:tcPr>
          <w:p w:rsidR="00E03816" w:rsidRDefault="00E03816" w:rsidP="00E03816">
            <w:pPr>
              <w:pStyle w:val="Default"/>
            </w:pPr>
            <w:r>
              <w:t>Parameter</w:t>
            </w:r>
          </w:p>
        </w:tc>
        <w:tc>
          <w:tcPr>
            <w:tcW w:w="7828" w:type="dxa"/>
            <w:tcBorders>
              <w:top w:val="single" w:sz="24" w:space="0" w:color="000000" w:themeColor="text1"/>
              <w:bottom w:val="single" w:sz="24" w:space="0" w:color="000000" w:themeColor="text1"/>
            </w:tcBorders>
            <w:shd w:val="clear" w:color="auto" w:fill="B8CCE4" w:themeFill="accent1" w:themeFillTint="66"/>
          </w:tcPr>
          <w:p w:rsidR="00E03816" w:rsidRDefault="00E03816" w:rsidP="00E03816">
            <w:pPr>
              <w:pStyle w:val="Default"/>
            </w:pPr>
            <w:r>
              <w:t>Description</w:t>
            </w:r>
          </w:p>
        </w:tc>
      </w:tr>
      <w:tr w:rsidR="00E03816">
        <w:tc>
          <w:tcPr>
            <w:tcW w:w="1951" w:type="dxa"/>
            <w:tcBorders>
              <w:top w:val="single" w:sz="24" w:space="0" w:color="000000" w:themeColor="text1"/>
            </w:tcBorders>
          </w:tcPr>
          <w:p w:rsidR="00E03816" w:rsidRDefault="00E03816" w:rsidP="00E03816">
            <w:pPr>
              <w:pStyle w:val="Default"/>
            </w:pPr>
            <w:r>
              <w:t>name</w:t>
            </w:r>
          </w:p>
        </w:tc>
        <w:tc>
          <w:tcPr>
            <w:tcW w:w="7828" w:type="dxa"/>
            <w:tcBorders>
              <w:top w:val="single" w:sz="24" w:space="0" w:color="000000" w:themeColor="text1"/>
            </w:tcBorders>
          </w:tcPr>
          <w:p w:rsidR="00E03816" w:rsidRPr="00376E6D" w:rsidRDefault="00E03816" w:rsidP="00E03816">
            <w:pPr>
              <w:pStyle w:val="Default"/>
              <w:rPr>
                <w:lang w:val="en-US"/>
              </w:rPr>
            </w:pPr>
            <w:r w:rsidRPr="00376E6D">
              <w:rPr>
                <w:lang w:val="en-US"/>
              </w:rPr>
              <w:t>The name of the SystemC instance</w:t>
            </w:r>
          </w:p>
        </w:tc>
      </w:tr>
      <w:tr w:rsidR="00E03816">
        <w:tc>
          <w:tcPr>
            <w:tcW w:w="1951" w:type="dxa"/>
            <w:shd w:val="clear" w:color="auto" w:fill="B8CCE4" w:themeFill="accent1" w:themeFillTint="66"/>
          </w:tcPr>
          <w:p w:rsidR="00E03816" w:rsidRDefault="00E03816" w:rsidP="00E03816">
            <w:pPr>
              <w:pStyle w:val="Default"/>
            </w:pPr>
            <w:r>
              <w:t>ntimers</w:t>
            </w:r>
          </w:p>
        </w:tc>
        <w:tc>
          <w:tcPr>
            <w:tcW w:w="7828" w:type="dxa"/>
            <w:shd w:val="clear" w:color="auto" w:fill="B8CCE4" w:themeFill="accent1" w:themeFillTint="66"/>
          </w:tcPr>
          <w:p w:rsidR="00E03816" w:rsidRDefault="00E03816" w:rsidP="00E03816">
            <w:pPr>
              <w:pStyle w:val="Default"/>
            </w:pPr>
            <w:r>
              <w:t>Number of counters (1-7)</w:t>
            </w:r>
          </w:p>
        </w:tc>
      </w:tr>
      <w:tr w:rsidR="00E03816">
        <w:tc>
          <w:tcPr>
            <w:tcW w:w="1951" w:type="dxa"/>
          </w:tcPr>
          <w:p w:rsidR="00E03816" w:rsidRDefault="00E03816" w:rsidP="00E03816">
            <w:pPr>
              <w:pStyle w:val="Default"/>
            </w:pPr>
            <w:r>
              <w:t>pirq</w:t>
            </w:r>
          </w:p>
        </w:tc>
        <w:tc>
          <w:tcPr>
            <w:tcW w:w="7828" w:type="dxa"/>
          </w:tcPr>
          <w:p w:rsidR="00E03816" w:rsidRPr="00376E6D" w:rsidRDefault="00E03816" w:rsidP="00E03816">
            <w:pPr>
              <w:pStyle w:val="Default"/>
              <w:rPr>
                <w:lang w:val="en-US"/>
              </w:rPr>
            </w:pPr>
            <w:r w:rsidRPr="00376E6D">
              <w:rPr>
                <w:lang w:val="en-US"/>
              </w:rPr>
              <w:t xml:space="preserve">Defines which APB interrupt the timers will generate. </w:t>
            </w:r>
          </w:p>
        </w:tc>
      </w:tr>
      <w:tr w:rsidR="003B4271">
        <w:tc>
          <w:tcPr>
            <w:tcW w:w="1951" w:type="dxa"/>
          </w:tcPr>
          <w:p w:rsidR="003B4271" w:rsidRDefault="003B4271" w:rsidP="00E03816">
            <w:pPr>
              <w:pStyle w:val="Default"/>
            </w:pPr>
            <w:r>
              <w:t>sepirq</w:t>
            </w:r>
          </w:p>
        </w:tc>
        <w:tc>
          <w:tcPr>
            <w:tcW w:w="7828" w:type="dxa"/>
          </w:tcPr>
          <w:p w:rsidR="003B4271" w:rsidRPr="00376E6D" w:rsidRDefault="000A2413" w:rsidP="00E03816">
            <w:pPr>
              <w:pStyle w:val="Default"/>
              <w:rPr>
                <w:lang w:val="en-US"/>
              </w:rPr>
            </w:pPr>
            <w:r w:rsidRPr="00376E6D">
              <w:rPr>
                <w:lang w:val="en-US"/>
              </w:rPr>
              <w:t>If set to 1, each timer drives an individual interrupt line, starting with interrupt pirq. If set to 0, all timers will drive the same interrupt line.</w:t>
            </w:r>
          </w:p>
        </w:tc>
      </w:tr>
      <w:tr w:rsidR="00E03816">
        <w:tc>
          <w:tcPr>
            <w:tcW w:w="1951" w:type="dxa"/>
            <w:shd w:val="clear" w:color="auto" w:fill="B8CCE4" w:themeFill="accent1" w:themeFillTint="66"/>
          </w:tcPr>
          <w:p w:rsidR="00E03816" w:rsidRDefault="00E03816" w:rsidP="00E03816">
            <w:pPr>
              <w:pStyle w:val="Default"/>
            </w:pPr>
            <w:r>
              <w:t>nbits</w:t>
            </w:r>
          </w:p>
        </w:tc>
        <w:tc>
          <w:tcPr>
            <w:tcW w:w="7828" w:type="dxa"/>
            <w:shd w:val="clear" w:color="auto" w:fill="B8CCE4" w:themeFill="accent1" w:themeFillTint="66"/>
          </w:tcPr>
          <w:p w:rsidR="00E03816" w:rsidRDefault="00E03816" w:rsidP="00E03816">
            <w:pPr>
              <w:pStyle w:val="Default"/>
            </w:pPr>
            <w:r>
              <w:t>Bitwidth of the counters</w:t>
            </w:r>
          </w:p>
        </w:tc>
      </w:tr>
      <w:tr w:rsidR="00E03816">
        <w:tc>
          <w:tcPr>
            <w:tcW w:w="1951" w:type="dxa"/>
          </w:tcPr>
          <w:p w:rsidR="00E03816" w:rsidRDefault="00E03816" w:rsidP="00E03816">
            <w:pPr>
              <w:pStyle w:val="Default"/>
            </w:pPr>
            <w:r>
              <w:t>sbits</w:t>
            </w:r>
          </w:p>
        </w:tc>
        <w:tc>
          <w:tcPr>
            <w:tcW w:w="7828" w:type="dxa"/>
          </w:tcPr>
          <w:p w:rsidR="00E03816" w:rsidRDefault="00E03816" w:rsidP="00E03816">
            <w:pPr>
              <w:pStyle w:val="Default"/>
            </w:pPr>
            <w:r>
              <w:t>Bitwidth of prescaler</w:t>
            </w:r>
          </w:p>
        </w:tc>
      </w:tr>
      <w:tr w:rsidR="00E03816">
        <w:tc>
          <w:tcPr>
            <w:tcW w:w="1951" w:type="dxa"/>
            <w:shd w:val="clear" w:color="auto" w:fill="B8CCE4" w:themeFill="accent1" w:themeFillTint="66"/>
          </w:tcPr>
          <w:p w:rsidR="00E03816" w:rsidRDefault="00E03816" w:rsidP="00E03816">
            <w:pPr>
              <w:pStyle w:val="Default"/>
            </w:pPr>
            <w:r>
              <w:t>wdog</w:t>
            </w:r>
          </w:p>
        </w:tc>
        <w:tc>
          <w:tcPr>
            <w:tcW w:w="7828" w:type="dxa"/>
            <w:shd w:val="clear" w:color="auto" w:fill="B8CCE4" w:themeFill="accent1" w:themeFillTint="66"/>
          </w:tcPr>
          <w:p w:rsidR="00E03816" w:rsidRDefault="00E03816" w:rsidP="00380D37">
            <w:pPr>
              <w:pStyle w:val="Default"/>
              <w:keepNext/>
            </w:pPr>
            <w:r>
              <w:t>Watchdog reset value.</w:t>
            </w:r>
          </w:p>
        </w:tc>
      </w:tr>
    </w:tbl>
    <w:p w:rsidR="003646DC" w:rsidRPr="00E03816" w:rsidRDefault="00380D37" w:rsidP="00380D37">
      <w:pPr>
        <w:pStyle w:val="Beschriftung"/>
        <w:jc w:val="center"/>
      </w:pPr>
      <w:bookmarkStart w:id="192" w:name="_Ref144549018"/>
      <w:bookmarkStart w:id="193" w:name="_Toc146338656"/>
      <w:r>
        <w:t xml:space="preserve">Table </w:t>
      </w:r>
      <w:r w:rsidR="00CE09E7">
        <w:fldChar w:fldCharType="begin"/>
      </w:r>
      <w:r w:rsidR="001D2F47">
        <w:instrText xml:space="preserve"> SEQ Table \* ARABIC </w:instrText>
      </w:r>
      <w:r w:rsidR="00CE09E7">
        <w:fldChar w:fldCharType="separate"/>
      </w:r>
      <w:r w:rsidR="00E612DE">
        <w:rPr>
          <w:noProof/>
        </w:rPr>
        <w:t>19</w:t>
      </w:r>
      <w:r w:rsidR="00CE09E7">
        <w:rPr>
          <w:noProof/>
        </w:rPr>
        <w:fldChar w:fldCharType="end"/>
      </w:r>
      <w:bookmarkEnd w:id="192"/>
      <w:r>
        <w:t xml:space="preserve"> - GPTimer Parameters</w:t>
      </w:r>
      <w:bookmarkEnd w:id="193"/>
    </w:p>
    <w:p w:rsidR="003B4271" w:rsidRDefault="003646DC" w:rsidP="00733CC3">
      <w:pPr>
        <w:pStyle w:val="berschrift2"/>
        <w:jc w:val="both"/>
        <w:rPr>
          <w:lang w:val="en-GB"/>
        </w:rPr>
      </w:pPr>
      <w:r w:rsidRPr="00B75104">
        <w:rPr>
          <w:lang w:val="en-GB"/>
        </w:rPr>
        <w:tab/>
      </w:r>
      <w:bookmarkStart w:id="194" w:name="_Toc187493154"/>
      <w:r w:rsidRPr="00B75104">
        <w:rPr>
          <w:lang w:val="en-GB"/>
        </w:rPr>
        <w:t>Interface</w:t>
      </w:r>
      <w:bookmarkEnd w:id="194"/>
    </w:p>
    <w:p w:rsidR="000A2413" w:rsidRPr="00376E6D" w:rsidRDefault="003B4271" w:rsidP="00995C37">
      <w:pPr>
        <w:pStyle w:val="Default"/>
        <w:jc w:val="both"/>
        <w:rPr>
          <w:lang w:val="en-US"/>
        </w:rPr>
      </w:pPr>
      <w:r w:rsidRPr="00376E6D">
        <w:rPr>
          <w:lang w:val="en-US"/>
        </w:rPr>
        <w:t xml:space="preserve">The control registers of the </w:t>
      </w:r>
      <w:r w:rsidR="00E436E5" w:rsidRPr="00376E6D">
        <w:rPr>
          <w:lang w:val="en-US"/>
        </w:rPr>
        <w:t xml:space="preserve">module </w:t>
      </w:r>
      <w:r w:rsidRPr="00376E6D">
        <w:rPr>
          <w:lang w:val="en-US"/>
        </w:rPr>
        <w:t>can be accessed through a GreenSocs APB slave socket.</w:t>
      </w:r>
      <w:r w:rsidR="00E436E5" w:rsidRPr="00376E6D">
        <w:rPr>
          <w:lang w:val="en-US"/>
        </w:rPr>
        <w:t xml:space="preserve"> In addition, the module provides</w:t>
      </w:r>
      <w:r w:rsidRPr="00376E6D">
        <w:rPr>
          <w:lang w:val="en-US"/>
        </w:rPr>
        <w:t xml:space="preserve"> a set of Signal</w:t>
      </w:r>
      <w:r w:rsidR="000A2413" w:rsidRPr="00376E6D">
        <w:rPr>
          <w:lang w:val="en-US"/>
        </w:rPr>
        <w:t>Kit sockets.</w:t>
      </w:r>
      <w:r w:rsidR="00E436E5" w:rsidRPr="00376E6D">
        <w:rPr>
          <w:lang w:val="en-US"/>
        </w:rPr>
        <w:t xml:space="preserve"> All socket are implemented in the Timer top-level class.</w:t>
      </w:r>
    </w:p>
    <w:p w:rsidR="000A2413" w:rsidRPr="00376E6D" w:rsidRDefault="000A2413" w:rsidP="003B4271">
      <w:pPr>
        <w:pStyle w:val="Default"/>
        <w:rPr>
          <w:lang w:val="en-US"/>
        </w:rPr>
      </w:pPr>
    </w:p>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tblBorders>
        <w:tblLook w:val="00A0"/>
      </w:tblPr>
      <w:tblGrid>
        <w:gridCol w:w="2444"/>
        <w:gridCol w:w="2445"/>
        <w:gridCol w:w="2445"/>
        <w:gridCol w:w="2445"/>
      </w:tblGrid>
      <w:tr w:rsidR="000A2413">
        <w:tc>
          <w:tcPr>
            <w:tcW w:w="2444" w:type="dxa"/>
            <w:tcBorders>
              <w:top w:val="single" w:sz="24" w:space="0" w:color="000000" w:themeColor="text1"/>
              <w:bottom w:val="single" w:sz="24" w:space="0" w:color="000000" w:themeColor="text1"/>
            </w:tcBorders>
            <w:shd w:val="clear" w:color="auto" w:fill="B8CCE4" w:themeFill="accent1" w:themeFillTint="66"/>
          </w:tcPr>
          <w:p w:rsidR="000A2413" w:rsidRDefault="000A2413" w:rsidP="003B4271">
            <w:pPr>
              <w:pStyle w:val="Default"/>
            </w:pPr>
            <w:r>
              <w:t>Name</w:t>
            </w:r>
          </w:p>
        </w:tc>
        <w:tc>
          <w:tcPr>
            <w:tcW w:w="2445" w:type="dxa"/>
            <w:tcBorders>
              <w:top w:val="single" w:sz="24" w:space="0" w:color="000000" w:themeColor="text1"/>
              <w:bottom w:val="single" w:sz="24" w:space="0" w:color="000000" w:themeColor="text1"/>
            </w:tcBorders>
            <w:shd w:val="clear" w:color="auto" w:fill="B8CCE4" w:themeFill="accent1" w:themeFillTint="66"/>
          </w:tcPr>
          <w:p w:rsidR="000A2413" w:rsidRDefault="000A2413" w:rsidP="003B4271">
            <w:pPr>
              <w:pStyle w:val="Default"/>
            </w:pPr>
            <w:r>
              <w:t>Type</w:t>
            </w:r>
          </w:p>
        </w:tc>
        <w:tc>
          <w:tcPr>
            <w:tcW w:w="2445" w:type="dxa"/>
            <w:tcBorders>
              <w:top w:val="single" w:sz="24" w:space="0" w:color="000000" w:themeColor="text1"/>
              <w:bottom w:val="single" w:sz="24" w:space="0" w:color="000000" w:themeColor="text1"/>
            </w:tcBorders>
            <w:shd w:val="clear" w:color="auto" w:fill="B8CCE4" w:themeFill="accent1" w:themeFillTint="66"/>
          </w:tcPr>
          <w:p w:rsidR="000A2413" w:rsidRDefault="000A2413" w:rsidP="003B4271">
            <w:pPr>
              <w:pStyle w:val="Default"/>
            </w:pPr>
            <w:r>
              <w:t>In/Out</w:t>
            </w:r>
          </w:p>
        </w:tc>
        <w:tc>
          <w:tcPr>
            <w:tcW w:w="2445" w:type="dxa"/>
            <w:tcBorders>
              <w:top w:val="single" w:sz="24" w:space="0" w:color="000000" w:themeColor="text1"/>
              <w:bottom w:val="single" w:sz="24" w:space="0" w:color="000000" w:themeColor="text1"/>
            </w:tcBorders>
            <w:shd w:val="clear" w:color="auto" w:fill="B8CCE4" w:themeFill="accent1" w:themeFillTint="66"/>
          </w:tcPr>
          <w:p w:rsidR="000A2413" w:rsidRDefault="000A2413" w:rsidP="003B4271">
            <w:pPr>
              <w:pStyle w:val="Default"/>
            </w:pPr>
            <w:r>
              <w:t>Description</w:t>
            </w:r>
          </w:p>
        </w:tc>
      </w:tr>
      <w:tr w:rsidR="000A2413">
        <w:tc>
          <w:tcPr>
            <w:tcW w:w="2444" w:type="dxa"/>
            <w:tcBorders>
              <w:top w:val="single" w:sz="24" w:space="0" w:color="000000" w:themeColor="text1"/>
            </w:tcBorders>
          </w:tcPr>
          <w:p w:rsidR="000A2413" w:rsidRDefault="000A2413" w:rsidP="003B4271">
            <w:pPr>
              <w:pStyle w:val="Default"/>
            </w:pPr>
            <w:r>
              <w:t>rst</w:t>
            </w:r>
          </w:p>
        </w:tc>
        <w:tc>
          <w:tcPr>
            <w:tcW w:w="2445" w:type="dxa"/>
            <w:tcBorders>
              <w:top w:val="single" w:sz="24" w:space="0" w:color="000000" w:themeColor="text1"/>
            </w:tcBorders>
          </w:tcPr>
          <w:p w:rsidR="000A2413" w:rsidRDefault="000A2413" w:rsidP="003B4271">
            <w:pPr>
              <w:pStyle w:val="Default"/>
            </w:pPr>
            <w:r>
              <w:t>bool</w:t>
            </w:r>
          </w:p>
        </w:tc>
        <w:tc>
          <w:tcPr>
            <w:tcW w:w="2445" w:type="dxa"/>
            <w:tcBorders>
              <w:top w:val="single" w:sz="24" w:space="0" w:color="000000" w:themeColor="text1"/>
            </w:tcBorders>
          </w:tcPr>
          <w:p w:rsidR="000A2413" w:rsidRDefault="000A2413" w:rsidP="003B4271">
            <w:pPr>
              <w:pStyle w:val="Default"/>
            </w:pPr>
            <w:r>
              <w:t>in</w:t>
            </w:r>
          </w:p>
        </w:tc>
        <w:tc>
          <w:tcPr>
            <w:tcW w:w="2445" w:type="dxa"/>
            <w:tcBorders>
              <w:top w:val="single" w:sz="24" w:space="0" w:color="000000" w:themeColor="text1"/>
            </w:tcBorders>
          </w:tcPr>
          <w:p w:rsidR="000A2413" w:rsidRPr="00376E6D" w:rsidRDefault="000A2413" w:rsidP="003B4271">
            <w:pPr>
              <w:pStyle w:val="Default"/>
              <w:rPr>
                <w:lang w:val="en-US"/>
              </w:rPr>
            </w:pPr>
            <w:r w:rsidRPr="00376E6D">
              <w:rPr>
                <w:lang w:val="en-US"/>
              </w:rPr>
              <w:t>reset prescaler and all counters</w:t>
            </w:r>
          </w:p>
        </w:tc>
      </w:tr>
      <w:tr w:rsidR="000A2413">
        <w:tc>
          <w:tcPr>
            <w:tcW w:w="2444" w:type="dxa"/>
            <w:shd w:val="clear" w:color="auto" w:fill="B8CCE4" w:themeFill="accent1" w:themeFillTint="66"/>
          </w:tcPr>
          <w:p w:rsidR="000A2413" w:rsidRDefault="000A2413" w:rsidP="003B4271">
            <w:pPr>
              <w:pStyle w:val="Default"/>
            </w:pPr>
            <w:r>
              <w:t>dhalt</w:t>
            </w:r>
          </w:p>
        </w:tc>
        <w:tc>
          <w:tcPr>
            <w:tcW w:w="2445" w:type="dxa"/>
            <w:shd w:val="clear" w:color="auto" w:fill="B8CCE4" w:themeFill="accent1" w:themeFillTint="66"/>
          </w:tcPr>
          <w:p w:rsidR="000A2413" w:rsidRDefault="000A2413" w:rsidP="003B4271">
            <w:pPr>
              <w:pStyle w:val="Default"/>
            </w:pPr>
            <w:r>
              <w:t>bool</w:t>
            </w:r>
          </w:p>
        </w:tc>
        <w:tc>
          <w:tcPr>
            <w:tcW w:w="2445" w:type="dxa"/>
            <w:shd w:val="clear" w:color="auto" w:fill="B8CCE4" w:themeFill="accent1" w:themeFillTint="66"/>
          </w:tcPr>
          <w:p w:rsidR="000A2413" w:rsidRDefault="000A2413" w:rsidP="003B4271">
            <w:pPr>
              <w:pStyle w:val="Default"/>
            </w:pPr>
            <w:r>
              <w:t>in</w:t>
            </w:r>
          </w:p>
        </w:tc>
        <w:tc>
          <w:tcPr>
            <w:tcW w:w="2445" w:type="dxa"/>
            <w:shd w:val="clear" w:color="auto" w:fill="B8CCE4" w:themeFill="accent1" w:themeFillTint="66"/>
          </w:tcPr>
          <w:p w:rsidR="000A2413" w:rsidRDefault="000A2413" w:rsidP="003B4271">
            <w:pPr>
              <w:pStyle w:val="Default"/>
            </w:pPr>
            <w:r>
              <w:t>debug halt</w:t>
            </w:r>
          </w:p>
        </w:tc>
      </w:tr>
      <w:tr w:rsidR="000A2413">
        <w:tc>
          <w:tcPr>
            <w:tcW w:w="2444" w:type="dxa"/>
          </w:tcPr>
          <w:p w:rsidR="000A2413" w:rsidRDefault="000A2413" w:rsidP="003B4271">
            <w:pPr>
              <w:pStyle w:val="Default"/>
            </w:pPr>
            <w:r>
              <w:t>tick</w:t>
            </w:r>
          </w:p>
        </w:tc>
        <w:tc>
          <w:tcPr>
            <w:tcW w:w="2445" w:type="dxa"/>
          </w:tcPr>
          <w:p w:rsidR="000A2413" w:rsidRDefault="000A2413" w:rsidP="003B4271">
            <w:pPr>
              <w:pStyle w:val="Default"/>
            </w:pPr>
            <w:r>
              <w:t>uint8_t</w:t>
            </w:r>
          </w:p>
        </w:tc>
        <w:tc>
          <w:tcPr>
            <w:tcW w:w="2445" w:type="dxa"/>
          </w:tcPr>
          <w:p w:rsidR="000A2413" w:rsidRDefault="000A2413" w:rsidP="003B4271">
            <w:pPr>
              <w:pStyle w:val="Default"/>
            </w:pPr>
            <w:r>
              <w:t>out</w:t>
            </w:r>
          </w:p>
        </w:tc>
        <w:tc>
          <w:tcPr>
            <w:tcW w:w="2445" w:type="dxa"/>
          </w:tcPr>
          <w:p w:rsidR="000A2413" w:rsidRPr="00376E6D" w:rsidRDefault="000A2413" w:rsidP="003B4271">
            <w:pPr>
              <w:pStyle w:val="Default"/>
              <w:rPr>
                <w:lang w:val="en-US"/>
              </w:rPr>
            </w:pPr>
            <w:r w:rsidRPr="00376E6D">
              <w:rPr>
                <w:lang w:val="en-US"/>
              </w:rPr>
              <w:t>muxed ticks of prescaler (bit 0) and all counters (bit 1-7)</w:t>
            </w:r>
          </w:p>
        </w:tc>
      </w:tr>
      <w:tr w:rsidR="000A2413">
        <w:tc>
          <w:tcPr>
            <w:tcW w:w="2444" w:type="dxa"/>
            <w:shd w:val="clear" w:color="auto" w:fill="B8CCE4" w:themeFill="accent1" w:themeFillTint="66"/>
          </w:tcPr>
          <w:p w:rsidR="000A2413" w:rsidRDefault="000A2413" w:rsidP="003B4271">
            <w:pPr>
              <w:pStyle w:val="Default"/>
            </w:pPr>
            <w:r>
              <w:t>irq</w:t>
            </w:r>
          </w:p>
        </w:tc>
        <w:tc>
          <w:tcPr>
            <w:tcW w:w="2445" w:type="dxa"/>
            <w:shd w:val="clear" w:color="auto" w:fill="B8CCE4" w:themeFill="accent1" w:themeFillTint="66"/>
          </w:tcPr>
          <w:p w:rsidR="000A2413" w:rsidRDefault="000A2413" w:rsidP="003B4271">
            <w:pPr>
              <w:pStyle w:val="Default"/>
            </w:pPr>
            <w:r>
              <w:t>uint32_t</w:t>
            </w:r>
          </w:p>
        </w:tc>
        <w:tc>
          <w:tcPr>
            <w:tcW w:w="2445" w:type="dxa"/>
            <w:shd w:val="clear" w:color="auto" w:fill="B8CCE4" w:themeFill="accent1" w:themeFillTint="66"/>
          </w:tcPr>
          <w:p w:rsidR="000A2413" w:rsidRDefault="000A2413" w:rsidP="003B4271">
            <w:pPr>
              <w:pStyle w:val="Default"/>
            </w:pPr>
            <w:r>
              <w:t>out</w:t>
            </w:r>
          </w:p>
        </w:tc>
        <w:tc>
          <w:tcPr>
            <w:tcW w:w="2445" w:type="dxa"/>
            <w:shd w:val="clear" w:color="auto" w:fill="B8CCE4" w:themeFill="accent1" w:themeFillTint="66"/>
          </w:tcPr>
          <w:p w:rsidR="000A2413" w:rsidRDefault="000A2413" w:rsidP="00E436E5">
            <w:pPr>
              <w:pStyle w:val="Default"/>
              <w:keepNext/>
            </w:pPr>
            <w:r>
              <w:t>interrupt lines</w:t>
            </w:r>
          </w:p>
        </w:tc>
      </w:tr>
    </w:tbl>
    <w:p w:rsidR="003646DC" w:rsidRPr="003B4271" w:rsidRDefault="00E436E5" w:rsidP="00E436E5">
      <w:pPr>
        <w:pStyle w:val="Beschriftung"/>
        <w:jc w:val="center"/>
      </w:pPr>
      <w:bookmarkStart w:id="195" w:name="_Toc146338657"/>
      <w:r>
        <w:t xml:space="preserve">Table </w:t>
      </w:r>
      <w:r w:rsidR="00CE09E7">
        <w:fldChar w:fldCharType="begin"/>
      </w:r>
      <w:r w:rsidR="001D2F47">
        <w:instrText xml:space="preserve"> SEQ Table \* ARABIC </w:instrText>
      </w:r>
      <w:r w:rsidR="00CE09E7">
        <w:fldChar w:fldCharType="separate"/>
      </w:r>
      <w:r w:rsidR="00E612DE">
        <w:rPr>
          <w:noProof/>
        </w:rPr>
        <w:t>20</w:t>
      </w:r>
      <w:r w:rsidR="00CE09E7">
        <w:rPr>
          <w:noProof/>
        </w:rPr>
        <w:fldChar w:fldCharType="end"/>
      </w:r>
      <w:r>
        <w:t xml:space="preserve"> - Timer SignalKit sockets</w:t>
      </w:r>
      <w:bookmarkEnd w:id="195"/>
    </w:p>
    <w:p w:rsidR="001F128B" w:rsidRDefault="003646DC" w:rsidP="00733CC3">
      <w:pPr>
        <w:pStyle w:val="berschrift2"/>
        <w:jc w:val="both"/>
        <w:rPr>
          <w:lang w:val="en-GB"/>
        </w:rPr>
      </w:pPr>
      <w:r w:rsidRPr="00B75104">
        <w:rPr>
          <w:lang w:val="en-GB"/>
        </w:rPr>
        <w:tab/>
      </w:r>
      <w:bookmarkStart w:id="196" w:name="_Toc187493155"/>
      <w:r w:rsidR="00B7047C" w:rsidRPr="00B75104">
        <w:rPr>
          <w:lang w:val="en-GB"/>
        </w:rPr>
        <w:t>Compilation Instructions</w:t>
      </w:r>
      <w:bookmarkEnd w:id="196"/>
    </w:p>
    <w:p w:rsidR="004C02D5" w:rsidRPr="00376E6D" w:rsidRDefault="004C02D5" w:rsidP="00995C37">
      <w:pPr>
        <w:widowControl w:val="0"/>
        <w:autoSpaceDE w:val="0"/>
        <w:autoSpaceDN w:val="0"/>
        <w:adjustRightInd w:val="0"/>
        <w:spacing w:before="0"/>
        <w:rPr>
          <w:spacing w:val="0"/>
          <w:sz w:val="26"/>
          <w:szCs w:val="26"/>
        </w:rPr>
      </w:pPr>
      <w:r>
        <w:t>For the co</w:t>
      </w:r>
      <w:r w:rsidR="00722774">
        <w:t>mpilation of the Timer</w:t>
      </w:r>
      <w:r>
        <w:t xml:space="preserve"> IP, a WAF wscript is provided and integrated in the superordinate build mechanism </w:t>
      </w:r>
      <w:r w:rsidRPr="00376E6D">
        <w:rPr>
          <w:spacing w:val="0"/>
          <w:sz w:val="26"/>
          <w:szCs w:val="26"/>
        </w:rPr>
        <w:t>of the TLM model library of the Hardware-Software SystemC Co-Simulation SoC Validation Platform project.</w:t>
      </w:r>
    </w:p>
    <w:p w:rsidR="003B4271" w:rsidRDefault="003646DC" w:rsidP="00733CC3">
      <w:pPr>
        <w:pStyle w:val="berschrift2"/>
        <w:jc w:val="both"/>
        <w:rPr>
          <w:lang w:val="en-GB"/>
        </w:rPr>
      </w:pPr>
      <w:r w:rsidRPr="00B75104">
        <w:rPr>
          <w:lang w:val="en-GB"/>
        </w:rPr>
        <w:tab/>
      </w:r>
      <w:bookmarkStart w:id="197" w:name="_Toc187493156"/>
      <w:r w:rsidRPr="00B75104">
        <w:rPr>
          <w:lang w:val="en-GB"/>
        </w:rPr>
        <w:t>Example Instantiation</w:t>
      </w:r>
      <w:bookmarkEnd w:id="197"/>
    </w:p>
    <w:p w:rsidR="00380D37" w:rsidRPr="003B4271" w:rsidRDefault="00380D37" w:rsidP="003B4271">
      <w:pPr>
        <w:pStyle w:val="Default"/>
      </w:pPr>
    </w:p>
    <w:p w:rsidR="00D474D4" w:rsidRDefault="003B4271" w:rsidP="003B4271">
      <w:pPr>
        <w:pStyle w:val="Default"/>
        <w:rPr>
          <w:i/>
          <w:lang w:val="en-US"/>
        </w:rPr>
      </w:pPr>
      <w:r w:rsidRPr="002E3C5A">
        <w:rPr>
          <w:i/>
          <w:lang w:val="en-US"/>
        </w:rPr>
        <w:t xml:space="preserve">Instantiation of </w:t>
      </w:r>
      <w:r>
        <w:rPr>
          <w:i/>
          <w:lang w:val="en-US"/>
        </w:rPr>
        <w:t>Timer with 4 Counters:</w:t>
      </w:r>
    </w:p>
    <w:p w:rsidR="003B4271" w:rsidRDefault="003B4271" w:rsidP="003B4271">
      <w:pPr>
        <w:pStyle w:val="Default"/>
        <w:rPr>
          <w:i/>
          <w:lang w:val="en-US"/>
        </w:rPr>
      </w:pPr>
    </w:p>
    <w:p w:rsidR="003B4271" w:rsidRPr="00E136C3" w:rsidRDefault="00E136C3" w:rsidP="003B4271">
      <w:pPr>
        <w:pStyle w:val="Default"/>
        <w:rPr>
          <w:i/>
          <w:sz w:val="16"/>
          <w:lang w:val="en-US"/>
        </w:rPr>
      </w:pPr>
      <w:r w:rsidRPr="00E136C3">
        <w:rPr>
          <w:rStyle w:val="apple-style-span"/>
          <w:rFonts w:ascii="Courier New" w:hAnsi="Courier New" w:cs="Courier New"/>
          <w:color w:val="7F7F7F"/>
          <w:sz w:val="18"/>
          <w:szCs w:val="27"/>
          <w:lang w:val="en-US"/>
        </w:rPr>
        <w:t> 1</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Timer dut(</w:t>
      </w:r>
      <w:r w:rsidRPr="00E136C3">
        <w:rPr>
          <w:rStyle w:val="apple-style-span"/>
          <w:rFonts w:ascii="Courier New" w:hAnsi="Courier New" w:cs="Courier New"/>
          <w:b/>
          <w:bCs/>
          <w:color w:val="81C4E0"/>
          <w:sz w:val="18"/>
          <w:szCs w:val="27"/>
          <w:lang w:val="en-US"/>
        </w:rPr>
        <w:t>"timer"</w:t>
      </w:r>
      <w:r w:rsidRPr="00E136C3">
        <w:rPr>
          <w:rStyle w:val="apple-style-span"/>
          <w:rFonts w:ascii="Courier New" w:hAnsi="Courier New" w:cs="Courier New"/>
          <w:color w:val="262626"/>
          <w:sz w:val="18"/>
          <w:szCs w:val="27"/>
          <w:lang w:val="en-US"/>
        </w:rPr>
        <w:t>,</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4</w:t>
      </w:r>
      <w:r w:rsidRPr="00E136C3">
        <w:rPr>
          <w:rStyle w:val="apple-style-span"/>
          <w:rFonts w:ascii="Courier New" w:hAnsi="Courier New" w:cs="Courier New"/>
          <w:color w:val="262626"/>
          <w:sz w:val="18"/>
          <w:szCs w:val="27"/>
          <w:lang w:val="en-US"/>
        </w:rPr>
        <w:t>);</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2</w:t>
      </w:r>
      <w:r w:rsidRPr="00E136C3">
        <w:rPr>
          <w:rStyle w:val="apple-converted-space"/>
          <w:rFonts w:ascii="Courier New" w:hAnsi="Courier New" w:cs="Courier New"/>
          <w:color w:val="7F7F7F"/>
          <w:sz w:val="18"/>
          <w:szCs w:val="27"/>
          <w:lang w:val="en-US"/>
        </w:rPr>
        <w:t> </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3</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Bind APB socket:</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4</w:t>
      </w:r>
      <w:r w:rsidRPr="00E136C3">
        <w:rPr>
          <w:rStyle w:val="apple-converted-space"/>
          <w:rFonts w:ascii="Courier New" w:hAnsi="Courier New" w:cs="Courier New"/>
          <w:color w:val="7F7F7F"/>
          <w:sz w:val="18"/>
          <w:szCs w:val="27"/>
          <w:lang w:val="en-US"/>
        </w:rPr>
        <w:t> </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5</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tb.master_sock(dut.bus);</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6</w:t>
      </w:r>
      <w:r w:rsidRPr="00E136C3">
        <w:rPr>
          <w:rStyle w:val="apple-converted-space"/>
          <w:rFonts w:ascii="Courier New" w:hAnsi="Courier New" w:cs="Courier New"/>
          <w:color w:val="7F7F7F"/>
          <w:sz w:val="18"/>
          <w:szCs w:val="27"/>
          <w:lang w:val="en-US"/>
        </w:rPr>
        <w:t> </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7</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Bind SignalKit ports:</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8</w:t>
      </w:r>
      <w:r w:rsidRPr="00E136C3">
        <w:rPr>
          <w:rStyle w:val="apple-converted-space"/>
          <w:rFonts w:ascii="Courier New" w:hAnsi="Courier New" w:cs="Courier New"/>
          <w:color w:val="7F7F7F"/>
          <w:sz w:val="18"/>
          <w:szCs w:val="27"/>
          <w:lang w:val="en-US"/>
        </w:rPr>
        <w:t> </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9</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dut.rst(tb.rst);</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10</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dut.dhalt(tb.dhalt);</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11</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tb.tick(dut.tick);</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12</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tb.irq(dut.irq);</w:t>
      </w:r>
    </w:p>
    <w:p w:rsidR="00380D37" w:rsidRPr="00E136C3" w:rsidRDefault="00380D37" w:rsidP="00380D37">
      <w:pPr>
        <w:pStyle w:val="Default"/>
        <w:rPr>
          <w:lang w:val="en-US"/>
        </w:rPr>
      </w:pPr>
    </w:p>
    <w:p w:rsidR="003646DC" w:rsidRPr="00B75104" w:rsidRDefault="003646DC" w:rsidP="00733CC3">
      <w:pPr>
        <w:pStyle w:val="berschrift1"/>
        <w:jc w:val="both"/>
        <w:rPr>
          <w:lang w:val="en-GB"/>
        </w:rPr>
      </w:pPr>
      <w:bookmarkStart w:id="198" w:name="_Ref144541542"/>
      <w:bookmarkStart w:id="199" w:name="_Toc187493157"/>
      <w:r w:rsidRPr="00B75104">
        <w:rPr>
          <w:lang w:val="en-GB"/>
        </w:rPr>
        <w:t>IRQMP Interrupt Controller</w:t>
      </w:r>
      <w:bookmarkEnd w:id="198"/>
      <w:r w:rsidR="00556C80">
        <w:rPr>
          <w:lang w:val="en-GB"/>
        </w:rPr>
        <w:t xml:space="preserve"> SystemC model</w:t>
      </w:r>
      <w:bookmarkEnd w:id="199"/>
    </w:p>
    <w:p w:rsidR="001A31C8" w:rsidRPr="00B75104" w:rsidRDefault="003646DC" w:rsidP="00733CC3">
      <w:pPr>
        <w:pStyle w:val="berschrift2"/>
        <w:jc w:val="both"/>
        <w:rPr>
          <w:lang w:val="en-GB"/>
        </w:rPr>
      </w:pPr>
      <w:r w:rsidRPr="00B75104">
        <w:rPr>
          <w:lang w:val="en-GB"/>
        </w:rPr>
        <w:tab/>
      </w:r>
      <w:bookmarkStart w:id="200" w:name="_Ref137544596"/>
      <w:bookmarkStart w:id="201" w:name="_Ref137544643"/>
      <w:bookmarkStart w:id="202" w:name="_Toc187493158"/>
      <w:r w:rsidRPr="00B75104">
        <w:rPr>
          <w:lang w:val="en-GB"/>
        </w:rPr>
        <w:t>Functionality and Features</w:t>
      </w:r>
      <w:bookmarkEnd w:id="200"/>
      <w:bookmarkEnd w:id="201"/>
      <w:bookmarkEnd w:id="202"/>
    </w:p>
    <w:p w:rsidR="00321887" w:rsidRPr="00B75104" w:rsidRDefault="00321887" w:rsidP="00733CC3">
      <w:pPr>
        <w:pStyle w:val="berschrift3"/>
        <w:ind w:left="851" w:hanging="851"/>
        <w:rPr>
          <w:lang w:val="en-GB"/>
        </w:rPr>
      </w:pPr>
      <w:bookmarkStart w:id="203" w:name="_Toc187493159"/>
      <w:r w:rsidRPr="00B75104">
        <w:rPr>
          <w:lang w:val="en-GB"/>
        </w:rPr>
        <w:t>Overview</w:t>
      </w:r>
      <w:bookmarkEnd w:id="203"/>
    </w:p>
    <w:p w:rsidR="001A31C8" w:rsidRPr="00B75104" w:rsidRDefault="001A31C8" w:rsidP="00733CC3">
      <w:pPr>
        <w:rPr>
          <w:lang w:val="en-GB"/>
        </w:rPr>
      </w:pPr>
      <w:r w:rsidRPr="00B75104">
        <w:rPr>
          <w:lang w:val="en-GB"/>
        </w:rPr>
        <w:t>The functionality of the TLM implementation of the IRQMP unit is equivalent to that of the Gaisler GRLIB VHDL implementation described in RD04. It is compliant with the GRLIB interrupt (IR) scheme described in RD05.</w:t>
      </w:r>
    </w:p>
    <w:p w:rsidR="001A31C8" w:rsidRPr="00B75104" w:rsidRDefault="001A31C8" w:rsidP="00733CC3">
      <w:pPr>
        <w:rPr>
          <w:lang w:val="en-GB"/>
        </w:rPr>
      </w:pPr>
      <w:r w:rsidRPr="00B75104">
        <w:rPr>
          <w:lang w:val="en-GB"/>
        </w:rPr>
        <w:t>The GRLIB IR scheme comprises a 32-bit IR bus, which is routed in parallel to the AMBA bus signals. The 16 LSBs of the IR bus form the vector of regular IRs, which can be handled by the LEON III core. The 16 MSBs of the IR bus form the extended IR (EIR) vector applicable for systems that require more than 16 IRs.</w:t>
      </w:r>
      <w:r w:rsidR="008C7370" w:rsidRPr="00B75104">
        <w:rPr>
          <w:lang w:val="en-GB"/>
        </w:rPr>
        <w:t xml:space="preserve"> The EIR handling will be explained later in this section.</w:t>
      </w:r>
    </w:p>
    <w:p w:rsidR="001A31C8" w:rsidRPr="00362298" w:rsidRDefault="001A31C8" w:rsidP="00733CC3">
      <w:r w:rsidRPr="00B75104">
        <w:rPr>
          <w:lang w:val="en-GB"/>
        </w:rPr>
        <w:t>The AHB and APB units may assert IR lines. The</w:t>
      </w:r>
      <w:r w:rsidR="002E1D3D" w:rsidRPr="00B75104">
        <w:rPr>
          <w:lang w:val="en-GB"/>
        </w:rPr>
        <w:t xml:space="preserve"> assertions on each line</w:t>
      </w:r>
      <w:r w:rsidRPr="00B75104">
        <w:rPr>
          <w:lang w:val="en-GB"/>
        </w:rPr>
        <w:t xml:space="preserve"> are disjunctively combined by the bus controller and</w:t>
      </w:r>
      <w:r w:rsidRPr="00362298">
        <w:t xml:space="preserve"> monitored by the IRQMP unit. After prioritization and masking</w:t>
      </w:r>
      <w:r w:rsidR="00453E51" w:rsidRPr="00362298">
        <w:t>,</w:t>
      </w:r>
      <w:r w:rsidRPr="00362298">
        <w:t xml:space="preserve"> the IRQMP unit forwards the IRs to the according processors.</w:t>
      </w:r>
    </w:p>
    <w:p w:rsidR="00193859" w:rsidRPr="00362298" w:rsidRDefault="001A31C8" w:rsidP="00733CC3">
      <w:r w:rsidRPr="00362298">
        <w:t>The IRQMP unit supports multi-processor systems with up to 16 LEON</w:t>
      </w:r>
      <w:r w:rsidR="005A4A49" w:rsidRPr="00362298">
        <w:t>3</w:t>
      </w:r>
      <w:r w:rsidRPr="00362298">
        <w:t xml:space="preserve"> cores.</w:t>
      </w:r>
      <w:r w:rsidR="00292C01" w:rsidRPr="00362298">
        <w:t xml:space="preserve"> </w:t>
      </w:r>
      <w:r w:rsidR="00193859" w:rsidRPr="00362298">
        <w:t>T</w:t>
      </w:r>
      <w:r w:rsidR="00453E51" w:rsidRPr="00362298">
        <w:t>wo</w:t>
      </w:r>
      <w:r w:rsidR="00193859" w:rsidRPr="00362298">
        <w:t xml:space="preserve"> different modes of interrupt forwarding are provided:</w:t>
      </w:r>
    </w:p>
    <w:p w:rsidR="00193859" w:rsidRPr="00362298" w:rsidRDefault="00193859" w:rsidP="00733CC3">
      <w:pPr>
        <w:pStyle w:val="Listenabsatz"/>
        <w:numPr>
          <w:ilvl w:val="0"/>
          <w:numId w:val="6"/>
        </w:numPr>
      </w:pPr>
      <w:r w:rsidRPr="00362298">
        <w:t>The IR is forwarded to all cores and cleared by the first core that acknowledges the IR</w:t>
      </w:r>
      <w:r w:rsidR="00453E51" w:rsidRPr="00362298">
        <w:t xml:space="preserve"> (i.e. the ISR is processed only on</w:t>
      </w:r>
      <w:r w:rsidR="00EF274B" w:rsidRPr="00362298">
        <w:t>c</w:t>
      </w:r>
      <w:r w:rsidR="00453E51" w:rsidRPr="00362298">
        <w:t>e)</w:t>
      </w:r>
      <w:r w:rsidRPr="00362298">
        <w:t>.</w:t>
      </w:r>
    </w:p>
    <w:p w:rsidR="001A31C8" w:rsidRPr="00362298" w:rsidRDefault="00193859" w:rsidP="00733CC3">
      <w:pPr>
        <w:pStyle w:val="Listenabsatz"/>
        <w:numPr>
          <w:ilvl w:val="0"/>
          <w:numId w:val="6"/>
        </w:numPr>
      </w:pPr>
      <w:r w:rsidRPr="00362298">
        <w:t>The IR is broadcasted and has to be acknowledged (and processed) by each of the cores.</w:t>
      </w:r>
    </w:p>
    <w:p w:rsidR="00453E51" w:rsidRPr="00362298" w:rsidRDefault="00453E51" w:rsidP="00733CC3">
      <w:r w:rsidRPr="00362298">
        <w:t xml:space="preserve">Interrupts can be masked for each core separately. </w:t>
      </w:r>
    </w:p>
    <w:p w:rsidR="0083056B" w:rsidRDefault="008C7370" w:rsidP="00733CC3">
      <w:r w:rsidRPr="00362298">
        <w:t>The data</w:t>
      </w:r>
      <w:r w:rsidR="005B54BC">
        <w:t xml:space="preserve"> </w:t>
      </w:r>
      <w:r w:rsidRPr="00362298">
        <w:t xml:space="preserve">path of the IRQMP unit is not pipelined, i.e. all operations can be performed within one clock cycle. The </w:t>
      </w:r>
      <w:r w:rsidR="006D7633" w:rsidRPr="00362298">
        <w:t>behavior can be configured setting th</w:t>
      </w:r>
      <w:r w:rsidR="008D5F97" w:rsidRPr="00362298">
        <w:t xml:space="preserve">e registers summarized in </w:t>
      </w:r>
      <w:r w:rsidR="00CE09E7" w:rsidRPr="00362298">
        <w:fldChar w:fldCharType="begin"/>
      </w:r>
      <w:r w:rsidR="007A480E" w:rsidRPr="00362298">
        <w:instrText xml:space="preserve"> REF _Ref137208275 \h </w:instrText>
      </w:r>
      <w:r w:rsidR="00CE09E7" w:rsidRPr="00362298">
        <w:fldChar w:fldCharType="separate"/>
      </w:r>
      <w:r w:rsidR="00E612DE" w:rsidRPr="00362298">
        <w:t xml:space="preserve">Table </w:t>
      </w:r>
      <w:r w:rsidR="00E612DE">
        <w:rPr>
          <w:noProof/>
        </w:rPr>
        <w:t>21</w:t>
      </w:r>
      <w:r w:rsidR="00CE09E7" w:rsidRPr="00362298">
        <w:fldChar w:fldCharType="end"/>
      </w:r>
      <w:r w:rsidR="006D7633" w:rsidRPr="00362298">
        <w:t>.</w:t>
      </w:r>
      <w:r w:rsidR="00A1709A" w:rsidRPr="00362298">
        <w:t xml:space="preserve"> All registers have a width of 32 bits.</w:t>
      </w:r>
    </w:p>
    <w:p w:rsidR="004E3403" w:rsidRPr="00362298" w:rsidRDefault="004E3403" w:rsidP="00733CC3"/>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tblPr>
      <w:tblGrid>
        <w:gridCol w:w="2552"/>
        <w:gridCol w:w="7086"/>
      </w:tblGrid>
      <w:tr w:rsidR="0083056B" w:rsidRPr="00362298">
        <w:trPr>
          <w:trHeight w:val="401"/>
          <w:jc w:val="center"/>
        </w:trPr>
        <w:tc>
          <w:tcPr>
            <w:tcW w:w="2552" w:type="dxa"/>
            <w:tcBorders>
              <w:top w:val="single" w:sz="24" w:space="0" w:color="000000"/>
              <w:left w:val="single" w:sz="24" w:space="0" w:color="000000"/>
              <w:bottom w:val="single" w:sz="24" w:space="0" w:color="auto"/>
              <w:right w:val="single" w:sz="4" w:space="0" w:color="000000"/>
            </w:tcBorders>
            <w:shd w:val="solid" w:color="C6D9F1" w:fill="auto"/>
          </w:tcPr>
          <w:p w:rsidR="0083056B" w:rsidRPr="00362298" w:rsidRDefault="0083056B" w:rsidP="00733CC3">
            <w:r w:rsidRPr="00362298">
              <w:t>APB Address Offset</w:t>
            </w:r>
          </w:p>
        </w:tc>
        <w:tc>
          <w:tcPr>
            <w:tcW w:w="7086" w:type="dxa"/>
            <w:tcBorders>
              <w:top w:val="single" w:sz="24" w:space="0" w:color="000000"/>
              <w:left w:val="single" w:sz="4" w:space="0" w:color="000000"/>
              <w:bottom w:val="single" w:sz="24" w:space="0" w:color="auto"/>
              <w:right w:val="single" w:sz="24" w:space="0" w:color="000000"/>
            </w:tcBorders>
            <w:shd w:val="solid" w:color="C6D9F1" w:fill="auto"/>
          </w:tcPr>
          <w:p w:rsidR="0083056B" w:rsidRPr="00362298" w:rsidRDefault="0083056B" w:rsidP="00733CC3">
            <w:r w:rsidRPr="00362298">
              <w:t>Register</w:t>
            </w:r>
          </w:p>
        </w:tc>
      </w:tr>
      <w:tr w:rsidR="0083056B" w:rsidRPr="00362298">
        <w:trPr>
          <w:trHeight w:val="401"/>
          <w:jc w:val="center"/>
        </w:trPr>
        <w:tc>
          <w:tcPr>
            <w:tcW w:w="2552" w:type="dxa"/>
            <w:tcBorders>
              <w:top w:val="single" w:sz="24" w:space="0" w:color="auto"/>
              <w:left w:val="single" w:sz="24" w:space="0" w:color="auto"/>
              <w:bottom w:val="single" w:sz="6" w:space="0" w:color="000000"/>
              <w:right w:val="single" w:sz="6" w:space="0" w:color="000000"/>
            </w:tcBorders>
          </w:tcPr>
          <w:p w:rsidR="0083056B" w:rsidRPr="00362298" w:rsidRDefault="0083056B" w:rsidP="00733CC3">
            <w:r w:rsidRPr="00362298">
              <w:t>0x00</w:t>
            </w:r>
          </w:p>
        </w:tc>
        <w:tc>
          <w:tcPr>
            <w:tcW w:w="7086" w:type="dxa"/>
            <w:tcBorders>
              <w:top w:val="single" w:sz="24" w:space="0" w:color="auto"/>
              <w:left w:val="single" w:sz="6" w:space="0" w:color="000000"/>
              <w:bottom w:val="single" w:sz="6" w:space="0" w:color="000000"/>
              <w:right w:val="single" w:sz="24" w:space="0" w:color="auto"/>
            </w:tcBorders>
          </w:tcPr>
          <w:p w:rsidR="0083056B" w:rsidRPr="00362298" w:rsidRDefault="0083056B" w:rsidP="00733CC3">
            <w:r w:rsidRPr="00362298">
              <w:t>Interrupt Level Register</w:t>
            </w:r>
          </w:p>
        </w:tc>
      </w:tr>
      <w:tr w:rsidR="0083056B" w:rsidRPr="00362298">
        <w:trPr>
          <w:trHeight w:val="417"/>
          <w:jc w:val="center"/>
        </w:trPr>
        <w:tc>
          <w:tcPr>
            <w:tcW w:w="2552" w:type="dxa"/>
            <w:tcBorders>
              <w:top w:val="single" w:sz="6" w:space="0" w:color="000000"/>
              <w:left w:val="single" w:sz="24" w:space="0" w:color="auto"/>
              <w:bottom w:val="single" w:sz="6" w:space="0" w:color="auto"/>
              <w:right w:val="single" w:sz="6" w:space="0" w:color="000000"/>
            </w:tcBorders>
            <w:shd w:val="solid" w:color="C6D9F1" w:fill="auto"/>
          </w:tcPr>
          <w:p w:rsidR="0083056B" w:rsidRPr="00362298" w:rsidRDefault="0083056B" w:rsidP="00733CC3">
            <w:r w:rsidRPr="00362298">
              <w:t>0x04</w:t>
            </w:r>
          </w:p>
        </w:tc>
        <w:tc>
          <w:tcPr>
            <w:tcW w:w="7086" w:type="dxa"/>
            <w:tcBorders>
              <w:top w:val="single" w:sz="6" w:space="0" w:color="000000"/>
              <w:left w:val="single" w:sz="6" w:space="0" w:color="000000"/>
              <w:bottom w:val="single" w:sz="6" w:space="0" w:color="000000"/>
              <w:right w:val="single" w:sz="24" w:space="0" w:color="auto"/>
            </w:tcBorders>
            <w:shd w:val="solid" w:color="C6D9F1" w:themeColor="text2" w:themeTint="33" w:fill="auto"/>
          </w:tcPr>
          <w:p w:rsidR="0083056B" w:rsidRPr="00362298" w:rsidRDefault="0083056B" w:rsidP="00733CC3">
            <w:r w:rsidRPr="00362298">
              <w:t>Interrupt Pending Register</w:t>
            </w:r>
          </w:p>
        </w:tc>
      </w:tr>
      <w:tr w:rsidR="0083056B"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83056B" w:rsidRPr="00362298" w:rsidRDefault="0083056B" w:rsidP="00733CC3">
            <w:r w:rsidRPr="00362298">
              <w:t>0x08</w:t>
            </w:r>
          </w:p>
        </w:tc>
        <w:tc>
          <w:tcPr>
            <w:tcW w:w="7086" w:type="dxa"/>
            <w:tcBorders>
              <w:top w:val="single" w:sz="6" w:space="0" w:color="000000"/>
              <w:left w:val="single" w:sz="6" w:space="0" w:color="auto"/>
              <w:bottom w:val="single" w:sz="6" w:space="0" w:color="000000"/>
              <w:right w:val="single" w:sz="24" w:space="0" w:color="auto"/>
            </w:tcBorders>
          </w:tcPr>
          <w:p w:rsidR="0083056B" w:rsidRPr="00362298" w:rsidRDefault="0083056B" w:rsidP="00733CC3">
            <w:r w:rsidRPr="00362298">
              <w:t>Interrupt Force Register (NCPU = 0)</w:t>
            </w:r>
          </w:p>
        </w:tc>
      </w:tr>
      <w:tr w:rsidR="0083056B"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solid" w:color="C6D9F1" w:themeColor="text2" w:themeTint="33" w:fill="auto"/>
          </w:tcPr>
          <w:p w:rsidR="0083056B" w:rsidRPr="00362298" w:rsidRDefault="0083056B" w:rsidP="00733CC3">
            <w:r w:rsidRPr="00362298">
              <w:t>0x0C</w:t>
            </w:r>
          </w:p>
        </w:tc>
        <w:tc>
          <w:tcPr>
            <w:tcW w:w="7086" w:type="dxa"/>
            <w:tcBorders>
              <w:top w:val="single" w:sz="6" w:space="0" w:color="000000"/>
              <w:left w:val="single" w:sz="6" w:space="0" w:color="auto"/>
              <w:bottom w:val="single" w:sz="6" w:space="0" w:color="000000"/>
              <w:right w:val="single" w:sz="24" w:space="0" w:color="auto"/>
            </w:tcBorders>
            <w:shd w:val="solid" w:color="C6D9F1" w:themeColor="text2" w:themeTint="33" w:fill="auto"/>
          </w:tcPr>
          <w:p w:rsidR="0083056B" w:rsidRPr="00362298" w:rsidRDefault="0083056B" w:rsidP="00733CC3">
            <w:r w:rsidRPr="00362298">
              <w:t>Interrupt Clear Register</w:t>
            </w:r>
          </w:p>
        </w:tc>
      </w:tr>
      <w:tr w:rsidR="0083056B"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83056B" w:rsidRPr="00362298" w:rsidRDefault="0083056B" w:rsidP="00733CC3">
            <w:r w:rsidRPr="00362298">
              <w:t>0x10</w:t>
            </w:r>
          </w:p>
        </w:tc>
        <w:tc>
          <w:tcPr>
            <w:tcW w:w="7086" w:type="dxa"/>
            <w:tcBorders>
              <w:top w:val="single" w:sz="6" w:space="0" w:color="000000"/>
              <w:left w:val="single" w:sz="6" w:space="0" w:color="auto"/>
              <w:bottom w:val="single" w:sz="6" w:space="0" w:color="000000"/>
              <w:right w:val="single" w:sz="24" w:space="0" w:color="auto"/>
            </w:tcBorders>
          </w:tcPr>
          <w:p w:rsidR="0083056B" w:rsidRPr="00362298" w:rsidRDefault="0083056B" w:rsidP="00733CC3">
            <w:r w:rsidRPr="00362298">
              <w:t>Multiprocessor Status Register</w:t>
            </w:r>
          </w:p>
        </w:tc>
      </w:tr>
      <w:tr w:rsidR="0083056B"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solid" w:color="C6D9F1" w:themeColor="text2" w:themeTint="33" w:fill="auto"/>
          </w:tcPr>
          <w:p w:rsidR="0083056B" w:rsidRPr="00362298" w:rsidRDefault="0083056B" w:rsidP="00733CC3">
            <w:r w:rsidRPr="00362298">
              <w:t>0c14</w:t>
            </w:r>
          </w:p>
        </w:tc>
        <w:tc>
          <w:tcPr>
            <w:tcW w:w="7086" w:type="dxa"/>
            <w:tcBorders>
              <w:top w:val="single" w:sz="6" w:space="0" w:color="000000"/>
              <w:left w:val="single" w:sz="6" w:space="0" w:color="auto"/>
              <w:bottom w:val="single" w:sz="6" w:space="0" w:color="000000"/>
              <w:right w:val="single" w:sz="24" w:space="0" w:color="auto"/>
            </w:tcBorders>
            <w:shd w:val="solid" w:color="C6D9F1" w:themeColor="text2" w:themeTint="33" w:fill="auto"/>
          </w:tcPr>
          <w:p w:rsidR="0083056B" w:rsidRPr="00362298" w:rsidRDefault="0083056B" w:rsidP="00733CC3">
            <w:r w:rsidRPr="00362298">
              <w:t>Broadcast Register</w:t>
            </w:r>
          </w:p>
        </w:tc>
      </w:tr>
      <w:tr w:rsidR="0083056B"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83056B" w:rsidRPr="00362298" w:rsidRDefault="0083056B" w:rsidP="00733CC3">
            <w:r w:rsidRPr="00362298">
              <w:t>0x40 + 4 * n</w:t>
            </w:r>
          </w:p>
        </w:tc>
        <w:tc>
          <w:tcPr>
            <w:tcW w:w="7086" w:type="dxa"/>
            <w:tcBorders>
              <w:top w:val="single" w:sz="6" w:space="0" w:color="000000"/>
              <w:left w:val="single" w:sz="6" w:space="0" w:color="auto"/>
              <w:bottom w:val="single" w:sz="6" w:space="0" w:color="000000"/>
              <w:right w:val="single" w:sz="24" w:space="0" w:color="auto"/>
            </w:tcBorders>
          </w:tcPr>
          <w:p w:rsidR="0083056B" w:rsidRPr="00362298" w:rsidRDefault="0083056B" w:rsidP="00733CC3">
            <w:r w:rsidRPr="00362298">
              <w:t>Processor n Interrupt Mask Register</w:t>
            </w:r>
          </w:p>
        </w:tc>
      </w:tr>
      <w:tr w:rsidR="0083056B" w:rsidRPr="00362298">
        <w:trPr>
          <w:trHeight w:val="200"/>
          <w:jc w:val="center"/>
        </w:trPr>
        <w:tc>
          <w:tcPr>
            <w:tcW w:w="2552" w:type="dxa"/>
            <w:tcBorders>
              <w:top w:val="single" w:sz="6" w:space="0" w:color="auto"/>
              <w:left w:val="single" w:sz="24" w:space="0" w:color="auto"/>
              <w:bottom w:val="single" w:sz="6" w:space="0" w:color="000000"/>
              <w:right w:val="single" w:sz="6" w:space="0" w:color="000000"/>
            </w:tcBorders>
            <w:shd w:val="solid" w:color="C6D9F1" w:fill="auto"/>
          </w:tcPr>
          <w:p w:rsidR="0083056B" w:rsidRPr="00362298" w:rsidRDefault="0083056B" w:rsidP="00733CC3">
            <w:r w:rsidRPr="00362298">
              <w:t>0x80 + 4 * n</w:t>
            </w:r>
          </w:p>
        </w:tc>
        <w:tc>
          <w:tcPr>
            <w:tcW w:w="7086" w:type="dxa"/>
            <w:tcBorders>
              <w:top w:val="single" w:sz="6" w:space="0" w:color="000000"/>
              <w:left w:val="single" w:sz="6" w:space="0" w:color="000000"/>
              <w:bottom w:val="single" w:sz="6" w:space="0" w:color="000000"/>
              <w:right w:val="single" w:sz="24" w:space="0" w:color="auto"/>
            </w:tcBorders>
            <w:shd w:val="solid" w:color="C6D9F1" w:fill="auto"/>
          </w:tcPr>
          <w:p w:rsidR="0083056B" w:rsidRPr="00362298" w:rsidRDefault="0083056B" w:rsidP="00733CC3">
            <w:r w:rsidRPr="00362298">
              <w:t>Processor n Interrupt Force Register</w:t>
            </w:r>
          </w:p>
        </w:tc>
      </w:tr>
      <w:tr w:rsidR="0083056B" w:rsidRPr="00362298">
        <w:trPr>
          <w:trHeight w:val="200"/>
          <w:jc w:val="center"/>
        </w:trPr>
        <w:tc>
          <w:tcPr>
            <w:tcW w:w="2552" w:type="dxa"/>
            <w:tcBorders>
              <w:top w:val="single" w:sz="6" w:space="0" w:color="000000"/>
              <w:left w:val="single" w:sz="24" w:space="0" w:color="auto"/>
              <w:bottom w:val="single" w:sz="24" w:space="0" w:color="auto"/>
              <w:right w:val="single" w:sz="6" w:space="0" w:color="000000"/>
            </w:tcBorders>
            <w:shd w:val="solid" w:color="FFFFFF" w:themeColor="background1" w:fill="auto"/>
          </w:tcPr>
          <w:p w:rsidR="0083056B" w:rsidRPr="00362298" w:rsidRDefault="0083056B" w:rsidP="00733CC3">
            <w:r w:rsidRPr="00362298">
              <w:t>0xC0 + 4 * n</w:t>
            </w:r>
          </w:p>
        </w:tc>
        <w:tc>
          <w:tcPr>
            <w:tcW w:w="7086" w:type="dxa"/>
            <w:tcBorders>
              <w:top w:val="single" w:sz="6" w:space="0" w:color="000000"/>
              <w:left w:val="single" w:sz="6" w:space="0" w:color="000000"/>
              <w:bottom w:val="single" w:sz="24" w:space="0" w:color="auto"/>
              <w:right w:val="single" w:sz="24" w:space="0" w:color="auto"/>
            </w:tcBorders>
            <w:shd w:val="solid" w:color="FFFFFF" w:themeColor="background1" w:fill="auto"/>
          </w:tcPr>
          <w:p w:rsidR="0083056B" w:rsidRPr="00362298" w:rsidRDefault="0083056B" w:rsidP="00733CC3">
            <w:pPr>
              <w:keepNext/>
            </w:pPr>
            <w:r w:rsidRPr="00362298">
              <w:t>Processor n Extended Interrupt Identification Register</w:t>
            </w:r>
          </w:p>
        </w:tc>
      </w:tr>
    </w:tbl>
    <w:p w:rsidR="008D5F97" w:rsidRPr="00362298" w:rsidRDefault="008D5F97" w:rsidP="0083056B">
      <w:pPr>
        <w:pStyle w:val="Beschriftung"/>
        <w:jc w:val="center"/>
      </w:pPr>
      <w:bookmarkStart w:id="204" w:name="_Ref137208275"/>
      <w:bookmarkStart w:id="205" w:name="_Ref137208261"/>
      <w:bookmarkStart w:id="206" w:name="_Toc146338658"/>
      <w:r w:rsidRPr="00362298">
        <w:t xml:space="preserve">Table </w:t>
      </w:r>
      <w:r w:rsidR="00CE09E7">
        <w:fldChar w:fldCharType="begin"/>
      </w:r>
      <w:r w:rsidR="001D2F47">
        <w:instrText xml:space="preserve"> SEQ Table \* ARABIC </w:instrText>
      </w:r>
      <w:r w:rsidR="00CE09E7">
        <w:fldChar w:fldCharType="separate"/>
      </w:r>
      <w:r w:rsidR="00E612DE">
        <w:rPr>
          <w:noProof/>
        </w:rPr>
        <w:t>21</w:t>
      </w:r>
      <w:r w:rsidR="00CE09E7">
        <w:rPr>
          <w:noProof/>
        </w:rPr>
        <w:fldChar w:fldCharType="end"/>
      </w:r>
      <w:bookmarkEnd w:id="204"/>
      <w:r w:rsidRPr="00362298">
        <w:t xml:space="preserve"> – IRQMP Registers</w:t>
      </w:r>
      <w:bookmarkEnd w:id="205"/>
      <w:bookmarkEnd w:id="206"/>
    </w:p>
    <w:p w:rsidR="008C7370" w:rsidRPr="00362298" w:rsidRDefault="00321887" w:rsidP="00733CC3">
      <w:pPr>
        <w:pStyle w:val="berschrift3"/>
        <w:ind w:left="851" w:hanging="851"/>
      </w:pPr>
      <w:bookmarkStart w:id="207" w:name="_Toc187493160"/>
      <w:r w:rsidRPr="00362298">
        <w:t>Interrupt Prioritization and Forwarding</w:t>
      </w:r>
      <w:bookmarkEnd w:id="207"/>
    </w:p>
    <w:p w:rsidR="00BA2CBF" w:rsidRPr="00362298" w:rsidRDefault="0027794D" w:rsidP="00733CC3">
      <w:r w:rsidRPr="00362298">
        <w:t xml:space="preserve">The IRs are prioritized in a two-dimensional prioritization scheme. </w:t>
      </w:r>
      <w:r w:rsidR="00BA2CBF" w:rsidRPr="00362298">
        <w:t>Both dimensions are referred to as “interrupt level” in RD04. For clarification purposes, terms will be redefined for this document.</w:t>
      </w:r>
    </w:p>
    <w:p w:rsidR="00653DA1" w:rsidRPr="00362298" w:rsidRDefault="00653DA1" w:rsidP="00733CC3">
      <w:r w:rsidRPr="00362298">
        <w:t xml:space="preserve">The first dimension of prioritization is determined by the Interrupt Level Register. For each IR line, the according bit in the IR Level Register can be set to level 1 or level 0. Each level 1 IR has got a higher priority than any level 0 IR. The first dimension of </w:t>
      </w:r>
      <w:r w:rsidR="002513A5" w:rsidRPr="00362298">
        <w:t>prioritization will be referred to as “interrupt level” throughout this document.</w:t>
      </w:r>
    </w:p>
    <w:p w:rsidR="00653DA1" w:rsidRPr="00362298" w:rsidRDefault="00653DA1" w:rsidP="00733CC3">
      <w:r w:rsidRPr="00362298">
        <w:t xml:space="preserve">The 16 regular IR lines are modeled with a 16-bit vector. The most significant bit (IR15) has got the highest priority and IR1 has got the lowest priority. IR0 is reserved. This second dimension of prioritization will be referred to as </w:t>
      </w:r>
      <w:r w:rsidR="002513A5" w:rsidRPr="00362298">
        <w:t>“</w:t>
      </w:r>
      <w:r w:rsidRPr="00362298">
        <w:t xml:space="preserve">interrupt </w:t>
      </w:r>
      <w:r w:rsidR="002E1D3D" w:rsidRPr="00362298">
        <w:t>line</w:t>
      </w:r>
      <w:r w:rsidR="002513A5" w:rsidRPr="00362298">
        <w:t>”</w:t>
      </w:r>
      <w:r w:rsidRPr="00362298">
        <w:t xml:space="preserve"> throughout this document.</w:t>
      </w:r>
    </w:p>
    <w:p w:rsidR="002808AA" w:rsidRPr="00362298" w:rsidRDefault="002513A5" w:rsidP="00733CC3">
      <w:r w:rsidRPr="00362298">
        <w:t xml:space="preserve">When several IRs are pending, the highest priority IR will be calculated according to the scheme described above. The </w:t>
      </w:r>
      <w:r w:rsidR="00F13854" w:rsidRPr="00362298">
        <w:t>determination of which cores will receive the interrupt request (IRQ) depends on the Broadcast Register and the Interrupt Mask Registers of the individual cores.</w:t>
      </w:r>
      <w:r w:rsidR="002808AA" w:rsidRPr="00362298">
        <w:t xml:space="preserve"> </w:t>
      </w:r>
      <w:r w:rsidR="000C284B" w:rsidRPr="00362298">
        <w:t>In t</w:t>
      </w:r>
      <w:r w:rsidR="002808AA" w:rsidRPr="00362298">
        <w:t>he Scheme of interrupt distribution</w:t>
      </w:r>
      <w:r w:rsidR="000C284B" w:rsidRPr="00362298">
        <w:t>,</w:t>
      </w:r>
      <w:r w:rsidR="002808AA" w:rsidRPr="00362298">
        <w:t xml:space="preserve"> </w:t>
      </w:r>
      <w:r w:rsidR="000C284B" w:rsidRPr="00362298">
        <w:t>a</w:t>
      </w:r>
      <w:r w:rsidR="002808AA" w:rsidRPr="00362298">
        <w:t>s shown in</w:t>
      </w:r>
      <w:r w:rsidR="004F380C" w:rsidRPr="00362298">
        <w:t xml:space="preserve"> </w:t>
      </w:r>
      <w:r w:rsidR="00CE09E7" w:rsidRPr="00362298">
        <w:fldChar w:fldCharType="begin"/>
      </w:r>
      <w:r w:rsidR="0025511A" w:rsidRPr="00362298">
        <w:instrText xml:space="preserve"> REF _Ref137287251 \h </w:instrText>
      </w:r>
      <w:r w:rsidR="00CE09E7" w:rsidRPr="00362298">
        <w:fldChar w:fldCharType="separate"/>
      </w:r>
      <w:r w:rsidR="00E612DE" w:rsidRPr="00362298">
        <w:t xml:space="preserve">Figure </w:t>
      </w:r>
      <w:r w:rsidR="00E612DE">
        <w:rPr>
          <w:noProof/>
        </w:rPr>
        <w:t>5</w:t>
      </w:r>
      <w:r w:rsidR="00CE09E7" w:rsidRPr="00362298">
        <w:fldChar w:fldCharType="end"/>
      </w:r>
      <w:r w:rsidR="000C284B" w:rsidRPr="00362298">
        <w:t xml:space="preserve">, </w:t>
      </w:r>
      <w:r w:rsidR="00662C4C" w:rsidRPr="00362298">
        <w:t>the use of the IR Pending or IR Force Registers is determined by the Broadcast Register</w:t>
      </w:r>
      <w:r w:rsidR="004F380C" w:rsidRPr="00362298">
        <w:t>.</w:t>
      </w:r>
    </w:p>
    <w:p w:rsidR="004F380C" w:rsidRPr="00362298" w:rsidRDefault="00662C4C" w:rsidP="00733CC3">
      <w:pPr>
        <w:keepNext/>
      </w:pPr>
      <w:r w:rsidRPr="00362298">
        <w:rPr>
          <w:noProof/>
          <w:lang w:val="de-DE"/>
        </w:rPr>
        <w:drawing>
          <wp:inline distT="0" distB="0" distL="0" distR="0">
            <wp:extent cx="5972810" cy="5595620"/>
            <wp:effectExtent l="0" t="0" r="0" b="0"/>
            <wp:docPr id="7" name="O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669701" cy="6248400"/>
                      <a:chOff x="1066800" y="228600"/>
                      <a:chExt cx="6669701" cy="6248400"/>
                    </a:xfrm>
                  </a:grpSpPr>
                  <a:grpSp>
                    <a:nvGrpSpPr>
                      <a:cNvPr id="129" name="Gruppierung 128"/>
                      <a:cNvGrpSpPr/>
                    </a:nvGrpSpPr>
                    <a:grpSpPr>
                      <a:xfrm>
                        <a:off x="1066800" y="228600"/>
                        <a:ext cx="6669701" cy="6248400"/>
                        <a:chOff x="1066800" y="228600"/>
                        <a:chExt cx="6669701" cy="6248400"/>
                      </a:xfrm>
                    </a:grpSpPr>
                    <a:sp>
                      <a:nvSpPr>
                        <a:cNvPr id="111" name="Textfeld 110"/>
                        <a:cNvSpPr txBox="1"/>
                      </a:nvSpPr>
                      <a:spPr>
                        <a:xfrm>
                          <a:off x="1066800" y="1062335"/>
                          <a:ext cx="7620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IR</a:t>
                            </a:r>
                          </a:p>
                          <a:p>
                            <a:pPr algn="ctr"/>
                            <a:r>
                              <a:rPr lang="de-DE" sz="1200"/>
                              <a:t>Pending</a:t>
                            </a:r>
                          </a:p>
                        </a:txBody>
                        <a:useSpRect/>
                      </a:txSp>
                    </a:sp>
                    <a:sp>
                      <a:nvSpPr>
                        <a:cNvPr id="4" name="Rechteck 3"/>
                        <a:cNvSpPr/>
                      </a:nvSpPr>
                      <a:spPr>
                        <a:xfrm>
                          <a:off x="1295400" y="1524000"/>
                          <a:ext cx="304800" cy="19812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6" name="Gerade Verbindung 5"/>
                        <a:cNvCxnSpPr/>
                      </a:nvCxnSpPr>
                      <a:spPr>
                        <a:xfrm>
                          <a:off x="1295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nvGrpSpPr>
                        <a:cNvPr id="7" name="Gruppierung 11"/>
                        <a:cNvGrpSpPr/>
                      </a:nvGrpSpPr>
                      <a:grpSpPr>
                        <a:xfrm>
                          <a:off x="3352800" y="2667000"/>
                          <a:ext cx="304800" cy="990600"/>
                          <a:chOff x="2057400" y="2514600"/>
                          <a:chExt cx="304800" cy="990600"/>
                        </a:xfrm>
                      </a:grpSpPr>
                      <a:sp>
                        <a:nvSpPr>
                          <a:cNvPr id="2" name="Rechteck 6"/>
                          <a:cNvSpPr/>
                        </a:nvSpPr>
                        <a:spPr>
                          <a:xfrm>
                            <a:off x="2057400" y="2514600"/>
                            <a:ext cx="304800" cy="9906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3" name="Gerade Verbindung 7"/>
                          <a:cNvCxnSpPr/>
                        </a:nvCxnSpPr>
                        <a:spPr>
                          <a:xfrm>
                            <a:off x="2057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grpSp>
                      <a:nvGrpSpPr>
                        <a:cNvPr id="8" name="Gruppierung 12"/>
                        <a:cNvGrpSpPr/>
                      </a:nvGrpSpPr>
                      <a:grpSpPr>
                        <a:xfrm>
                          <a:off x="3352800" y="5486400"/>
                          <a:ext cx="304800" cy="990600"/>
                          <a:chOff x="2057400" y="2514600"/>
                          <a:chExt cx="304800" cy="990600"/>
                        </a:xfrm>
                      </a:grpSpPr>
                      <a:sp>
                        <a:nvSpPr>
                          <a:cNvPr id="14" name="Rechteck 13"/>
                          <a:cNvSpPr/>
                        </a:nvSpPr>
                        <a:spPr>
                          <a:xfrm>
                            <a:off x="2057400" y="2514600"/>
                            <a:ext cx="304800" cy="9906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15" name="Gerade Verbindung 14"/>
                          <a:cNvCxnSpPr/>
                        </a:nvCxnSpPr>
                        <a:spPr>
                          <a:xfrm>
                            <a:off x="2057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grpSp>
                      <a:nvGrpSpPr>
                        <a:cNvPr id="9" name="Gruppierung 15"/>
                        <a:cNvGrpSpPr/>
                      </a:nvGrpSpPr>
                      <a:grpSpPr>
                        <a:xfrm>
                          <a:off x="4114800" y="5486400"/>
                          <a:ext cx="304800" cy="990600"/>
                          <a:chOff x="2057400" y="2514600"/>
                          <a:chExt cx="304800" cy="990600"/>
                        </a:xfrm>
                      </a:grpSpPr>
                      <a:sp>
                        <a:nvSpPr>
                          <a:cNvPr id="17" name="Rechteck 16"/>
                          <a:cNvSpPr/>
                        </a:nvSpPr>
                        <a:spPr>
                          <a:xfrm>
                            <a:off x="2057400" y="2514600"/>
                            <a:ext cx="304800" cy="9906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18" name="Gerade Verbindung 17"/>
                          <a:cNvCxnSpPr/>
                        </a:nvCxnSpPr>
                        <a:spPr>
                          <a:xfrm>
                            <a:off x="2057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grpSp>
                      <a:nvGrpSpPr>
                        <a:cNvPr id="10" name="Gruppierung 18"/>
                        <a:cNvGrpSpPr/>
                      </a:nvGrpSpPr>
                      <a:grpSpPr>
                        <a:xfrm>
                          <a:off x="4114800" y="2667000"/>
                          <a:ext cx="304800" cy="990600"/>
                          <a:chOff x="2057400" y="2514600"/>
                          <a:chExt cx="304800" cy="990600"/>
                        </a:xfrm>
                      </a:grpSpPr>
                      <a:sp>
                        <a:nvSpPr>
                          <a:cNvPr id="20" name="Rechteck 19"/>
                          <a:cNvSpPr/>
                        </a:nvSpPr>
                        <a:spPr>
                          <a:xfrm>
                            <a:off x="2057400" y="2514600"/>
                            <a:ext cx="304800" cy="9906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21" name="Gerade Verbindung 20"/>
                          <a:cNvCxnSpPr/>
                        </a:nvCxnSpPr>
                        <a:spPr>
                          <a:xfrm>
                            <a:off x="2057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grpSp>
                      <a:nvGrpSpPr>
                        <a:cNvPr id="11" name="Gruppierung 21"/>
                        <a:cNvGrpSpPr/>
                      </a:nvGrpSpPr>
                      <a:grpSpPr>
                        <a:xfrm>
                          <a:off x="5029200" y="685800"/>
                          <a:ext cx="304800" cy="990600"/>
                          <a:chOff x="2057400" y="2514600"/>
                          <a:chExt cx="304800" cy="990600"/>
                        </a:xfrm>
                      </a:grpSpPr>
                      <a:sp>
                        <a:nvSpPr>
                          <a:cNvPr id="23" name="Rechteck 22"/>
                          <a:cNvSpPr/>
                        </a:nvSpPr>
                        <a:spPr>
                          <a:xfrm>
                            <a:off x="2057400" y="2514600"/>
                            <a:ext cx="304800" cy="9906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24" name="Gerade Verbindung 23"/>
                          <a:cNvCxnSpPr/>
                        </a:nvCxnSpPr>
                        <a:spPr>
                          <a:xfrm>
                            <a:off x="2057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sp>
                      <a:nvSpPr>
                        <a:cNvPr id="25" name="Trapez 24"/>
                        <a:cNvSpPr/>
                      </a:nvSpPr>
                      <a:spPr>
                        <a:xfrm rot="5400000">
                          <a:off x="6104964" y="1896035"/>
                          <a:ext cx="914400" cy="322729"/>
                        </a:xfrm>
                        <a:prstGeom prst="trapezoid">
                          <a:avLst>
                            <a:gd name="adj" fmla="val 91666"/>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26" name="Trapez 25"/>
                        <a:cNvSpPr/>
                      </a:nvSpPr>
                      <a:spPr>
                        <a:xfrm rot="5400000">
                          <a:off x="6104964" y="4715436"/>
                          <a:ext cx="914400" cy="322729"/>
                        </a:xfrm>
                        <a:prstGeom prst="trapezoid">
                          <a:avLst>
                            <a:gd name="adj" fmla="val 91666"/>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27" name="Mond 26"/>
                        <a:cNvSpPr/>
                      </a:nvSpPr>
                      <a:spPr>
                        <a:xfrm rot="10800000">
                          <a:off x="4114800" y="1828800"/>
                          <a:ext cx="457200" cy="457200"/>
                        </a:xfrm>
                        <a:prstGeom prst="moon">
                          <a:avLst>
                            <a:gd name="adj" fmla="val 66667"/>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30" name="Akkord 29"/>
                        <a:cNvSpPr/>
                      </a:nvSpPr>
                      <a:spPr>
                        <a:xfrm rot="10800000">
                          <a:off x="4572000" y="1981199"/>
                          <a:ext cx="914400" cy="457200"/>
                        </a:xfrm>
                        <a:prstGeom prst="chord">
                          <a:avLst>
                            <a:gd name="adj1" fmla="val 5405296"/>
                            <a:gd name="adj2" fmla="val 16200000"/>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31" name="Mond 30"/>
                        <a:cNvSpPr/>
                      </a:nvSpPr>
                      <a:spPr>
                        <a:xfrm rot="10800000">
                          <a:off x="4114800" y="4648200"/>
                          <a:ext cx="457200" cy="457200"/>
                        </a:xfrm>
                        <a:prstGeom prst="moon">
                          <a:avLst>
                            <a:gd name="adj" fmla="val 66667"/>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32" name="Akkord 31"/>
                        <a:cNvSpPr/>
                      </a:nvSpPr>
                      <a:spPr>
                        <a:xfrm rot="10800000">
                          <a:off x="4572000" y="4800599"/>
                          <a:ext cx="914400" cy="457200"/>
                        </a:xfrm>
                        <a:prstGeom prst="chord">
                          <a:avLst>
                            <a:gd name="adj1" fmla="val 5405296"/>
                            <a:gd name="adj2" fmla="val 16200000"/>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cxnSp>
                      <a:nvCxnSpPr>
                        <a:cNvPr id="36" name="Gerade Verbindung 35"/>
                        <a:cNvCxnSpPr>
                          <a:stCxn id="27" idx="1"/>
                        </a:cNvCxnSpPr>
                      </a:nvCxnSpPr>
                      <a:spPr>
                        <a:xfrm>
                          <a:off x="4572000" y="2057400"/>
                          <a:ext cx="4572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41" name="Gerade Verbindung 40"/>
                        <a:cNvCxnSpPr/>
                      </a:nvCxnSpPr>
                      <a:spPr>
                        <a:xfrm rot="10800000" flipV="1">
                          <a:off x="4724401" y="2362200"/>
                          <a:ext cx="304801" cy="2"/>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43" name="Gerade Verbindung 42"/>
                        <a:cNvCxnSpPr/>
                      </a:nvCxnSpPr>
                      <a:spPr>
                        <a:xfrm flipH="1">
                          <a:off x="4419600" y="3046412"/>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46" name="Gerade Verbindung 45"/>
                        <a:cNvCxnSpPr/>
                      </a:nvCxnSpPr>
                      <a:spPr>
                        <a:xfrm rot="5400000" flipH="1" flipV="1">
                          <a:off x="4382294" y="2705100"/>
                          <a:ext cx="685006"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48" name="Gerade Verbindung 47"/>
                        <a:cNvCxnSpPr/>
                      </a:nvCxnSpPr>
                      <a:spPr>
                        <a:xfrm>
                          <a:off x="4572000" y="4876800"/>
                          <a:ext cx="4572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49" name="Gerade Verbindung 48"/>
                        <a:cNvCxnSpPr/>
                      </a:nvCxnSpPr>
                      <a:spPr>
                        <a:xfrm rot="10800000" flipV="1">
                          <a:off x="4724401" y="5181600"/>
                          <a:ext cx="304801" cy="2"/>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50" name="Gerade Verbindung 49"/>
                        <a:cNvCxnSpPr/>
                      </a:nvCxnSpPr>
                      <a:spPr>
                        <a:xfrm flipH="1">
                          <a:off x="4419600" y="5865812"/>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51" name="Gerade Verbindung 50"/>
                        <a:cNvCxnSpPr/>
                      </a:nvCxnSpPr>
                      <a:spPr>
                        <a:xfrm rot="5400000" flipH="1" flipV="1">
                          <a:off x="4382294" y="5524500"/>
                          <a:ext cx="685006"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55" name="Gerade Verbindung 54"/>
                        <a:cNvCxnSpPr/>
                      </a:nvCxnSpPr>
                      <a:spPr>
                        <a:xfrm>
                          <a:off x="5486400" y="2209800"/>
                          <a:ext cx="9144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59" name="Gerade Verbindung 58"/>
                        <a:cNvCxnSpPr/>
                      </a:nvCxnSpPr>
                      <a:spPr>
                        <a:xfrm rot="10800000">
                          <a:off x="5715000" y="1905000"/>
                          <a:ext cx="685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62" name="Gerade Verbindung 61"/>
                        <a:cNvCxnSpPr/>
                      </a:nvCxnSpPr>
                      <a:spPr>
                        <a:xfrm rot="5400000" flipH="1" flipV="1">
                          <a:off x="4420394" y="2514600"/>
                          <a:ext cx="2590006"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67" name="Gerade Verbindung 66"/>
                        <a:cNvCxnSpPr/>
                      </a:nvCxnSpPr>
                      <a:spPr>
                        <a:xfrm>
                          <a:off x="5334000" y="1219200"/>
                          <a:ext cx="3810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1" name="Gerade Verbindung 70"/>
                        <a:cNvCxnSpPr/>
                      </a:nvCxnSpPr>
                      <a:spPr>
                        <a:xfrm>
                          <a:off x="5486400" y="5029199"/>
                          <a:ext cx="914400" cy="1"/>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2" name="Gerade Verbindung 71"/>
                        <a:cNvCxnSpPr/>
                      </a:nvCxnSpPr>
                      <a:spPr>
                        <a:xfrm rot="10800000">
                          <a:off x="5715000" y="4722811"/>
                          <a:ext cx="685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4" name="Gerade Verbindung 73"/>
                        <a:cNvCxnSpPr/>
                      </a:nvCxnSpPr>
                      <a:spPr>
                        <a:xfrm rot="10800000" flipV="1">
                          <a:off x="3886200" y="2209800"/>
                          <a:ext cx="304801" cy="2"/>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5" name="Gerade Verbindung 74"/>
                        <a:cNvCxnSpPr/>
                      </a:nvCxnSpPr>
                      <a:spPr>
                        <a:xfrm rot="10800000">
                          <a:off x="3657600" y="3048000"/>
                          <a:ext cx="2286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6" name="Gerade Verbindung 75"/>
                        <a:cNvCxnSpPr/>
                      </a:nvCxnSpPr>
                      <a:spPr>
                        <a:xfrm rot="5400000" flipH="1" flipV="1">
                          <a:off x="3467100" y="2628900"/>
                          <a:ext cx="8382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9" name="Gerade Verbindung 78"/>
                        <a:cNvCxnSpPr/>
                      </a:nvCxnSpPr>
                      <a:spPr>
                        <a:xfrm rot="10800000" flipV="1">
                          <a:off x="3886201" y="5027611"/>
                          <a:ext cx="304801" cy="2"/>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80" name="Gerade Verbindung 79"/>
                        <a:cNvCxnSpPr/>
                      </a:nvCxnSpPr>
                      <a:spPr>
                        <a:xfrm rot="10800000">
                          <a:off x="3657601" y="5865811"/>
                          <a:ext cx="2286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81" name="Gerade Verbindung 80"/>
                        <a:cNvCxnSpPr/>
                      </a:nvCxnSpPr>
                      <a:spPr>
                        <a:xfrm rot="5400000" flipH="1" flipV="1">
                          <a:off x="3467101" y="5446711"/>
                          <a:ext cx="8382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83" name="Gerade Verbindung 82"/>
                        <a:cNvCxnSpPr/>
                      </a:nvCxnSpPr>
                      <a:spPr>
                        <a:xfrm rot="10800000">
                          <a:off x="1600200" y="1905000"/>
                          <a:ext cx="2590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88" name="Gerade Verbindung 87"/>
                        <a:cNvCxnSpPr/>
                      </a:nvCxnSpPr>
                      <a:spPr>
                        <a:xfrm rot="10800000" flipV="1">
                          <a:off x="2286000" y="4724398"/>
                          <a:ext cx="1905000" cy="1"/>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91" name="Gerade Verbindung 90"/>
                        <a:cNvCxnSpPr/>
                      </a:nvCxnSpPr>
                      <a:spPr>
                        <a:xfrm rot="5400000" flipH="1" flipV="1">
                          <a:off x="1334294" y="2857500"/>
                          <a:ext cx="1904206"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95" name="Gerade Verbindung 94"/>
                        <a:cNvCxnSpPr>
                          <a:stCxn id="25" idx="0"/>
                        </a:cNvCxnSpPr>
                      </a:nvCxnSpPr>
                      <a:spPr>
                        <a:xfrm>
                          <a:off x="6723529" y="2057400"/>
                          <a:ext cx="363071"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97" name="Gerade Verbindung 96"/>
                        <a:cNvCxnSpPr>
                          <a:stCxn id="26" idx="0"/>
                        </a:cNvCxnSpPr>
                      </a:nvCxnSpPr>
                      <a:spPr>
                        <a:xfrm flipV="1">
                          <a:off x="6723529" y="4876800"/>
                          <a:ext cx="363071" cy="1"/>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100" name="Gerade Verbindung 99"/>
                        <a:cNvCxnSpPr/>
                      </a:nvCxnSpPr>
                      <a:spPr>
                        <a:xfrm rot="5400000" flipH="1" flipV="1">
                          <a:off x="5447903" y="4457303"/>
                          <a:ext cx="533400"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105" name="Gerade Verbindung 104"/>
                        <a:cNvCxnSpPr/>
                      </a:nvCxnSpPr>
                      <a:spPr>
                        <a:xfrm rot="5400000" flipH="1" flipV="1">
                          <a:off x="2056606" y="4495800"/>
                          <a:ext cx="457994"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sp>
                      <a:nvSpPr>
                        <a:cNvPr id="107" name="Textfeld 106"/>
                        <a:cNvSpPr txBox="1"/>
                      </a:nvSpPr>
                      <a:spPr>
                        <a:xfrm rot="5400000">
                          <a:off x="2192551" y="3786917"/>
                          <a:ext cx="415498"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a:t>...</a:t>
                            </a:r>
                          </a:p>
                        </a:txBody>
                        <a:useSpRect/>
                      </a:txSp>
                    </a:sp>
                    <a:sp>
                      <a:nvSpPr>
                        <a:cNvPr id="108" name="Textfeld 107"/>
                        <a:cNvSpPr txBox="1"/>
                      </a:nvSpPr>
                      <a:spPr>
                        <a:xfrm rot="5400000">
                          <a:off x="5619318" y="3752418"/>
                          <a:ext cx="415498"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a:t>...</a:t>
                            </a:r>
                          </a:p>
                        </a:txBody>
                        <a:useSpRect/>
                      </a:txSp>
                    </a:sp>
                    <a:sp>
                      <a:nvSpPr>
                        <a:cNvPr id="109" name="Textfeld 108"/>
                        <a:cNvSpPr txBox="1"/>
                      </a:nvSpPr>
                      <a:spPr>
                        <a:xfrm rot="5400000">
                          <a:off x="3411751" y="3752418"/>
                          <a:ext cx="415498"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a:t>...</a:t>
                            </a:r>
                          </a:p>
                        </a:txBody>
                        <a:useSpRect/>
                      </a:txSp>
                    </a:sp>
                    <a:sp>
                      <a:nvSpPr>
                        <a:cNvPr id="110" name="Textfeld 109"/>
                        <a:cNvSpPr txBox="1"/>
                      </a:nvSpPr>
                      <a:spPr>
                        <a:xfrm rot="5400000">
                          <a:off x="4173751" y="3752418"/>
                          <a:ext cx="415498"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a:t>...</a:t>
                            </a:r>
                          </a:p>
                        </a:txBody>
                        <a:useSpRect/>
                      </a:txSp>
                    </a:sp>
                    <a:sp>
                      <a:nvSpPr>
                        <a:cNvPr id="112" name="Textfeld 111"/>
                        <a:cNvSpPr txBox="1"/>
                      </a:nvSpPr>
                      <a:spPr>
                        <a:xfrm>
                          <a:off x="3124200" y="2205335"/>
                          <a:ext cx="7620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IR</a:t>
                            </a:r>
                          </a:p>
                          <a:p>
                            <a:pPr algn="ctr"/>
                            <a:r>
                              <a:rPr lang="de-DE" sz="1200"/>
                              <a:t>Force[0]</a:t>
                            </a:r>
                          </a:p>
                        </a:txBody>
                        <a:useSpRect/>
                      </a:txSp>
                    </a:sp>
                    <a:sp>
                      <a:nvSpPr>
                        <a:cNvPr id="113" name="Textfeld 112"/>
                        <a:cNvSpPr txBox="1"/>
                      </a:nvSpPr>
                      <a:spPr>
                        <a:xfrm>
                          <a:off x="3048000" y="5024735"/>
                          <a:ext cx="9144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IR</a:t>
                            </a:r>
                          </a:p>
                          <a:p>
                            <a:pPr algn="ctr"/>
                            <a:r>
                              <a:rPr lang="de-DE" sz="1200"/>
                              <a:t>Force[n-1]</a:t>
                            </a:r>
                          </a:p>
                        </a:txBody>
                        <a:useSpRect/>
                      </a:txSp>
                    </a:sp>
                    <a:sp>
                      <a:nvSpPr>
                        <a:cNvPr id="114" name="Textfeld 113"/>
                        <a:cNvSpPr txBox="1"/>
                      </a:nvSpPr>
                      <a:spPr>
                        <a:xfrm>
                          <a:off x="3886200" y="2205335"/>
                          <a:ext cx="7620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IR</a:t>
                            </a:r>
                          </a:p>
                          <a:p>
                            <a:pPr algn="ctr"/>
                            <a:r>
                              <a:rPr lang="de-DE" sz="1200"/>
                              <a:t>Mask[0]</a:t>
                            </a:r>
                          </a:p>
                        </a:txBody>
                        <a:useSpRect/>
                      </a:txSp>
                    </a:sp>
                    <a:sp>
                      <a:nvSpPr>
                        <a:cNvPr id="115" name="Textfeld 114"/>
                        <a:cNvSpPr txBox="1"/>
                      </a:nvSpPr>
                      <a:spPr>
                        <a:xfrm>
                          <a:off x="3810000" y="5024735"/>
                          <a:ext cx="9144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IR</a:t>
                            </a:r>
                          </a:p>
                          <a:p>
                            <a:pPr algn="ctr"/>
                            <a:r>
                              <a:rPr lang="de-DE" sz="1200"/>
                              <a:t>Mask[n-1]</a:t>
                            </a:r>
                          </a:p>
                        </a:txBody>
                        <a:useSpRect/>
                      </a:txSp>
                    </a:sp>
                    <a:sp>
                      <a:nvSpPr>
                        <a:cNvPr id="116" name="Textfeld 115"/>
                        <a:cNvSpPr txBox="1"/>
                      </a:nvSpPr>
                      <a:spPr>
                        <a:xfrm>
                          <a:off x="4724400" y="228600"/>
                          <a:ext cx="9144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Priority</a:t>
                            </a:r>
                          </a:p>
                          <a:p>
                            <a:pPr algn="ctr"/>
                            <a:r>
                              <a:rPr lang="de-DE" sz="1200"/>
                              <a:t>Select</a:t>
                            </a:r>
                          </a:p>
                        </a:txBody>
                        <a:useSpRect/>
                      </a:txSp>
                    </a:sp>
                    <a:sp>
                      <a:nvSpPr>
                        <a:cNvPr id="117" name="Textfeld 116"/>
                        <a:cNvSpPr txBox="1"/>
                      </a:nvSpPr>
                      <a:spPr>
                        <a:xfrm>
                          <a:off x="6400800" y="1367135"/>
                          <a:ext cx="9144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Priority</a:t>
                            </a:r>
                          </a:p>
                          <a:p>
                            <a:pPr algn="ctr"/>
                            <a:r>
                              <a:rPr lang="de-DE" sz="1200"/>
                              <a:t>Encoder</a:t>
                            </a:r>
                          </a:p>
                        </a:txBody>
                        <a:useSpRect/>
                      </a:txSp>
                    </a:sp>
                    <a:sp>
                      <a:nvSpPr>
                        <a:cNvPr id="118" name="Textfeld 117"/>
                        <a:cNvSpPr txBox="1"/>
                      </a:nvSpPr>
                      <a:spPr>
                        <a:xfrm>
                          <a:off x="6400800" y="4186535"/>
                          <a:ext cx="9144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Priority</a:t>
                            </a:r>
                          </a:p>
                          <a:p>
                            <a:pPr algn="ctr"/>
                            <a:r>
                              <a:rPr lang="de-DE" sz="1200"/>
                              <a:t>Encoder</a:t>
                            </a:r>
                          </a:p>
                        </a:txBody>
                        <a:useSpRect/>
                      </a:txSp>
                    </a:sp>
                    <a:sp>
                      <a:nvSpPr>
                        <a:cNvPr id="119" name="Textfeld 118"/>
                        <a:cNvSpPr txBox="1"/>
                      </a:nvSpPr>
                      <a:spPr>
                        <a:xfrm>
                          <a:off x="6717289" y="2085201"/>
                          <a:ext cx="902711" cy="276999"/>
                        </a:xfrm>
                        <a:prstGeom prst="rect">
                          <a:avLst/>
                        </a:prstGeom>
                        <a:noFill/>
                      </a:spPr>
                      <a:txSp>
                        <a:txBody>
                          <a:bodyPr wrap="non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sz="1200"/>
                              <a:t>Core 0 IRQ</a:t>
                            </a:r>
                          </a:p>
                        </a:txBody>
                        <a:useSpRect/>
                      </a:txSp>
                    </a:sp>
                    <a:sp>
                      <a:nvSpPr>
                        <a:cNvPr id="120" name="Textfeld 119"/>
                        <a:cNvSpPr txBox="1"/>
                      </a:nvSpPr>
                      <a:spPr>
                        <a:xfrm>
                          <a:off x="6705600" y="4876800"/>
                          <a:ext cx="1030901" cy="276999"/>
                        </a:xfrm>
                        <a:prstGeom prst="rect">
                          <a:avLst/>
                        </a:prstGeom>
                        <a:noFill/>
                      </a:spPr>
                      <a:txSp>
                        <a:txBody>
                          <a:bodyPr wrap="non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sz="1200"/>
                              <a:t>Core n-1 IRQ</a:t>
                            </a:r>
                          </a:p>
                        </a:txBody>
                        <a:useSpRect/>
                      </a:txSp>
                    </a:sp>
                  </a:grpSp>
                </lc:lockedCanvas>
              </a:graphicData>
            </a:graphic>
          </wp:inline>
        </w:drawing>
      </w:r>
    </w:p>
    <w:p w:rsidR="0059453A" w:rsidRPr="00362298" w:rsidRDefault="004F380C" w:rsidP="0083056B">
      <w:pPr>
        <w:pStyle w:val="Beschriftung"/>
        <w:jc w:val="center"/>
      </w:pPr>
      <w:bookmarkStart w:id="208" w:name="_Ref137287251"/>
      <w:bookmarkStart w:id="209" w:name="_Toc187492744"/>
      <w:r w:rsidRPr="00362298">
        <w:t xml:space="preserve">Figure </w:t>
      </w:r>
      <w:r w:rsidR="00CE09E7">
        <w:fldChar w:fldCharType="begin"/>
      </w:r>
      <w:r w:rsidR="001D2F47">
        <w:instrText xml:space="preserve"> SEQ Figure \* ARABIC </w:instrText>
      </w:r>
      <w:r w:rsidR="00CE09E7">
        <w:fldChar w:fldCharType="separate"/>
      </w:r>
      <w:r w:rsidR="00E612DE">
        <w:rPr>
          <w:noProof/>
        </w:rPr>
        <w:t>5</w:t>
      </w:r>
      <w:r w:rsidR="00CE09E7">
        <w:rPr>
          <w:noProof/>
        </w:rPr>
        <w:fldChar w:fldCharType="end"/>
      </w:r>
      <w:bookmarkEnd w:id="208"/>
      <w:r w:rsidRPr="00362298">
        <w:t xml:space="preserve"> – Interrupt Distribution Scheme</w:t>
      </w:r>
      <w:bookmarkEnd w:id="209"/>
    </w:p>
    <w:p w:rsidR="00FB6CE3" w:rsidRPr="00362298" w:rsidRDefault="0059453A" w:rsidP="00733CC3">
      <w:r w:rsidRPr="00362298">
        <w:t>The Interrupt Broadcast Register can be set for each IR</w:t>
      </w:r>
      <w:r w:rsidR="002E1D3D" w:rsidRPr="00362298">
        <w:t xml:space="preserve"> line</w:t>
      </w:r>
      <w:r w:rsidRPr="00362298">
        <w:t xml:space="preserve"> i</w:t>
      </w:r>
      <w:r w:rsidR="00A1709A" w:rsidRPr="00362298">
        <w:t>ndividually. If the broadcast bi</w:t>
      </w:r>
      <w:r w:rsidRPr="00362298">
        <w:t xml:space="preserve">t of an </w:t>
      </w:r>
      <w:r w:rsidR="00A1709A" w:rsidRPr="00362298">
        <w:t>interrupt</w:t>
      </w:r>
      <w:r w:rsidR="002E1D3D" w:rsidRPr="00362298">
        <w:t xml:space="preserve"> line</w:t>
      </w:r>
      <w:r w:rsidRPr="00362298">
        <w:t xml:space="preserve"> is set, the IRQ is sent to all cores and has to be acknowledged (i.e. the ISR has to be processed) by each of the cores. </w:t>
      </w:r>
      <w:r w:rsidR="00FB6CE3" w:rsidRPr="00362298">
        <w:t xml:space="preserve">This is realized by setting the Interrupt Force Registers for </w:t>
      </w:r>
      <w:r w:rsidR="00662C4C" w:rsidRPr="00362298">
        <w:t>all</w:t>
      </w:r>
      <w:r w:rsidR="00FB6CE3" w:rsidRPr="00362298">
        <w:t xml:space="preserve"> cores. Each core has to clear its Interrupt Force register separately.</w:t>
      </w:r>
    </w:p>
    <w:p w:rsidR="00FB6CE3" w:rsidRPr="00362298" w:rsidRDefault="0059453A" w:rsidP="00733CC3">
      <w:r w:rsidRPr="00362298">
        <w:t>If the broadcast bit is not set, the IRQ is sent to all cores</w:t>
      </w:r>
      <w:r w:rsidR="00BD0902" w:rsidRPr="00362298">
        <w:t xml:space="preserve"> and has to be acknowledged only once, i.e. only the first core that acknowledges the IR has </w:t>
      </w:r>
      <w:r w:rsidR="00A1709A" w:rsidRPr="00362298">
        <w:t>t</w:t>
      </w:r>
      <w:r w:rsidR="00BD0902" w:rsidRPr="00362298">
        <w:t>o process the ISR.</w:t>
      </w:r>
      <w:r w:rsidR="00FB6CE3" w:rsidRPr="00362298">
        <w:t xml:space="preserve"> This is realized by setting the Interrupt Pending Register, which can be cleared by any of the cores.</w:t>
      </w:r>
      <w:r w:rsidR="007A7FD9" w:rsidRPr="00362298">
        <w:t xml:space="preserve"> In uniprocessor systems the Broadcast Register is disabled.</w:t>
      </w:r>
    </w:p>
    <w:p w:rsidR="005A4A49" w:rsidRPr="00362298" w:rsidRDefault="00A1709A" w:rsidP="00733CC3">
      <w:r w:rsidRPr="00362298">
        <w:t>Interrupts can be masked for each core individually</w:t>
      </w:r>
      <w:r w:rsidR="00E85559" w:rsidRPr="00362298">
        <w:t xml:space="preserve">. If bit </w:t>
      </w:r>
      <w:r w:rsidR="00662C4C" w:rsidRPr="00362298">
        <w:t>n</w:t>
      </w:r>
      <w:r w:rsidR="00E85559" w:rsidRPr="00362298">
        <w:t xml:space="preserve"> of the Interrupt Mask Register of core m is set to 0, then interrupt n is masked for this core, i.e. core m will never receive IRQ n.</w:t>
      </w:r>
      <w:r w:rsidR="002E1D3D" w:rsidRPr="00362298">
        <w:t xml:space="preserve"> As a matter of fact, the VHDL implementation does not prevent an interrupt n </w:t>
      </w:r>
      <w:r w:rsidR="00B35286" w:rsidRPr="00362298">
        <w:t>clearance</w:t>
      </w:r>
      <w:r w:rsidR="002E1D3D" w:rsidRPr="00362298">
        <w:t xml:space="preserve"> by core m in this case.</w:t>
      </w:r>
      <w:r w:rsidR="00B35286" w:rsidRPr="00362298">
        <w:t xml:space="preserve"> For now, the SystemC module has been aligned to this behavior.</w:t>
      </w:r>
    </w:p>
    <w:p w:rsidR="005A4A49" w:rsidRPr="00362298" w:rsidRDefault="005A4A49" w:rsidP="00733CC3">
      <w:r w:rsidRPr="00362298">
        <w:t>Interrupt masking takes place before prioritization, so the highest priority unmasked IR is always forwarded to the processors.</w:t>
      </w:r>
    </w:p>
    <w:p w:rsidR="00F042E7" w:rsidRPr="00362298" w:rsidRDefault="005A4A49" w:rsidP="00733CC3">
      <w:r w:rsidRPr="00362298">
        <w:t>Interrupt 15 cannot be maskable by the LEON3 core and should be used with care. Most operating systems do not safely handle this IR.</w:t>
      </w:r>
    </w:p>
    <w:p w:rsidR="00BA2CBF" w:rsidRPr="00362298" w:rsidRDefault="00F042E7" w:rsidP="00795B1F">
      <w:pPr>
        <w:pStyle w:val="berschrift3"/>
        <w:ind w:left="851" w:hanging="851"/>
      </w:pPr>
      <w:bookmarkStart w:id="210" w:name="_Toc187493161"/>
      <w:r w:rsidRPr="00362298">
        <w:t>Extended Interrupt Handling</w:t>
      </w:r>
      <w:bookmarkEnd w:id="210"/>
    </w:p>
    <w:p w:rsidR="004347D0" w:rsidRPr="00362298" w:rsidRDefault="00E53655" w:rsidP="00733CC3">
      <w:r w:rsidRPr="00362298">
        <w:t>Extended interrupts are implemented in a cascaded fashion, i.e. one of the regular IR lines may be defined as a cascade for the 16 EIR lines. The cascade is defined in</w:t>
      </w:r>
      <w:r w:rsidR="004347D0" w:rsidRPr="00362298">
        <w:t xml:space="preserve"> bits 19..16 of the Multiprocessor Status Register.</w:t>
      </w:r>
      <w:r w:rsidRPr="00362298">
        <w:t xml:space="preserve"> </w:t>
      </w:r>
    </w:p>
    <w:p w:rsidR="008C7370" w:rsidRPr="00362298" w:rsidRDefault="00E53655" w:rsidP="00733CC3">
      <w:r w:rsidRPr="00362298">
        <w:t xml:space="preserve">If EIRs are asserted and the cascade is the highest priority active regular IR, the cascade is forwarded to the cores. </w:t>
      </w:r>
      <w:r w:rsidR="004347D0" w:rsidRPr="00362298">
        <w:t>After receiving the interrupt acknowledge signal from a core, the IRQMP unit writes the number of the asserted EIR line into the Extended Interrupt Identification Register.</w:t>
      </w:r>
      <w:r w:rsidR="00863733" w:rsidRPr="00362298">
        <w:t xml:space="preserve"> Thus, the ISR of the cascade has to send the acknowledge signal and afterwards read the EIR ID Register to call the correct ISR of the asserted EIR.</w:t>
      </w:r>
    </w:p>
    <w:p w:rsidR="00877106" w:rsidRPr="00362298" w:rsidRDefault="00877106" w:rsidP="00795B1F">
      <w:pPr>
        <w:pStyle w:val="berschrift3"/>
        <w:ind w:left="851" w:hanging="851"/>
      </w:pPr>
      <w:bookmarkStart w:id="211" w:name="_Toc187493162"/>
      <w:r w:rsidRPr="00362298">
        <w:t>Processor Status Monitoring</w:t>
      </w:r>
      <w:bookmarkEnd w:id="211"/>
    </w:p>
    <w:p w:rsidR="00877106" w:rsidRPr="00362298" w:rsidRDefault="00877106" w:rsidP="00733CC3">
      <w:r w:rsidRPr="00362298">
        <w:t>[This section is copied from RD04]</w:t>
      </w:r>
    </w:p>
    <w:p w:rsidR="001A31C8" w:rsidRPr="00362298" w:rsidRDefault="00877106" w:rsidP="00733CC3">
      <w:r w:rsidRPr="00362298">
        <w:t>The processor status can be monitored through the Multiprocessor Status Register. The STATUS field [15..0] in this register indicates if a processor is halted (‘1’) or running (‘0’). A halted processor can be reset and restarted by writing a ‘1’ to its staus field. After reset, all processors except processor 0 are halted. When the system is properly initialized, processor 0 can start the remaining processors by writing to their STATUS bits.</w:t>
      </w:r>
    </w:p>
    <w:p w:rsidR="00877106" w:rsidRPr="00362298" w:rsidRDefault="006134F7" w:rsidP="00733CC3">
      <w:pPr>
        <w:pStyle w:val="berschrift2"/>
        <w:jc w:val="both"/>
        <w:rPr>
          <w:lang w:val="en-US"/>
        </w:rPr>
      </w:pPr>
      <w:r w:rsidRPr="00362298">
        <w:rPr>
          <w:lang w:val="en-US"/>
        </w:rPr>
        <w:t xml:space="preserve"> </w:t>
      </w:r>
      <w:r w:rsidRPr="00362298">
        <w:rPr>
          <w:lang w:val="en-US"/>
        </w:rPr>
        <w:tab/>
      </w:r>
      <w:bookmarkStart w:id="212" w:name="_Toc187493163"/>
      <w:r w:rsidR="00B7047C" w:rsidRPr="00362298">
        <w:rPr>
          <w:lang w:val="en-US"/>
        </w:rPr>
        <w:t>Internal Structure</w:t>
      </w:r>
      <w:bookmarkEnd w:id="212"/>
    </w:p>
    <w:p w:rsidR="00A004A2" w:rsidRPr="00362298" w:rsidRDefault="00A004A2" w:rsidP="00733CC3">
      <w:pPr>
        <w:pStyle w:val="Default"/>
        <w:spacing w:after="120"/>
        <w:jc w:val="both"/>
        <w:rPr>
          <w:lang w:val="en-US"/>
        </w:rPr>
      </w:pPr>
      <w:r w:rsidRPr="00362298">
        <w:rPr>
          <w:lang w:val="en-US"/>
        </w:rPr>
        <w:t xml:space="preserve">The source code is split into three files, </w:t>
      </w:r>
      <w:r w:rsidR="00733CC3" w:rsidRPr="00362298">
        <w:rPr>
          <w:lang w:val="en-US"/>
        </w:rPr>
        <w:t>‘</w:t>
      </w:r>
      <w:r w:rsidRPr="00362298">
        <w:rPr>
          <w:lang w:val="en-US"/>
        </w:rPr>
        <w:t xml:space="preserve">irqmpreg.h’, </w:t>
      </w:r>
      <w:r w:rsidR="00733CC3" w:rsidRPr="00362298">
        <w:rPr>
          <w:lang w:val="en-US"/>
        </w:rPr>
        <w:t>‘</w:t>
      </w:r>
      <w:r w:rsidRPr="00362298">
        <w:rPr>
          <w:lang w:val="en-US"/>
        </w:rPr>
        <w:t xml:space="preserve">irqmp.h’, and </w:t>
      </w:r>
      <w:r w:rsidR="00733CC3" w:rsidRPr="00362298">
        <w:rPr>
          <w:lang w:val="en-US"/>
        </w:rPr>
        <w:t>‘</w:t>
      </w:r>
      <w:r w:rsidRPr="00362298">
        <w:rPr>
          <w:lang w:val="en-US"/>
        </w:rPr>
        <w:t>irqmp.tpp’.</w:t>
      </w:r>
    </w:p>
    <w:p w:rsidR="00733CC3" w:rsidRPr="00362298" w:rsidRDefault="00733CC3" w:rsidP="00795B1F">
      <w:pPr>
        <w:pStyle w:val="berschrift3"/>
        <w:ind w:left="851" w:hanging="851"/>
      </w:pPr>
      <w:bookmarkStart w:id="213" w:name="_Toc187493164"/>
      <w:r w:rsidRPr="00362298">
        <w:t>The irqmpreg</w:t>
      </w:r>
      <w:r w:rsidR="00E25C09">
        <w:t>isters</w:t>
      </w:r>
      <w:r w:rsidRPr="00362298">
        <w:t>.h File</w:t>
      </w:r>
      <w:bookmarkEnd w:id="213"/>
    </w:p>
    <w:p w:rsidR="00A004A2" w:rsidRPr="00362298" w:rsidRDefault="00A004A2" w:rsidP="00733CC3">
      <w:pPr>
        <w:pStyle w:val="Default"/>
        <w:spacing w:after="120"/>
        <w:jc w:val="both"/>
        <w:rPr>
          <w:lang w:val="en-US"/>
        </w:rPr>
      </w:pPr>
      <w:r w:rsidRPr="00362298">
        <w:rPr>
          <w:lang w:val="en-US"/>
        </w:rPr>
        <w:t xml:space="preserve">The </w:t>
      </w:r>
      <w:r w:rsidR="00733CC3" w:rsidRPr="00362298">
        <w:rPr>
          <w:lang w:val="en-US"/>
        </w:rPr>
        <w:t>‘</w:t>
      </w:r>
      <w:r w:rsidRPr="00362298">
        <w:rPr>
          <w:lang w:val="en-US"/>
        </w:rPr>
        <w:t>irqmpreg.h’ file contains preprocessor definitions of register addresses and bit masks only. These definitions are made for programming convenience.</w:t>
      </w:r>
    </w:p>
    <w:p w:rsidR="00A004A2" w:rsidRPr="00362298" w:rsidRDefault="00A004A2" w:rsidP="00733CC3">
      <w:pPr>
        <w:pStyle w:val="Default"/>
        <w:spacing w:after="120"/>
        <w:jc w:val="both"/>
        <w:rPr>
          <w:lang w:val="en-US"/>
        </w:rPr>
      </w:pPr>
      <w:r w:rsidRPr="00362298">
        <w:rPr>
          <w:lang w:val="en-US"/>
        </w:rPr>
        <w:t>The write masks of the registers can be used to ensure that only permitted bits are set when writing to a register.</w:t>
      </w:r>
    </w:p>
    <w:p w:rsidR="00743695" w:rsidRPr="00362298" w:rsidRDefault="00A004A2" w:rsidP="00733CC3">
      <w:pPr>
        <w:pStyle w:val="Default"/>
        <w:spacing w:after="120"/>
        <w:jc w:val="both"/>
        <w:rPr>
          <w:lang w:val="en-US"/>
        </w:rPr>
      </w:pPr>
      <w:r w:rsidRPr="00362298">
        <w:rPr>
          <w:lang w:val="en-US"/>
        </w:rPr>
        <w:t>The default masks are written to the registers in the system</w:t>
      </w:r>
      <w:r w:rsidR="00733CC3" w:rsidRPr="00362298">
        <w:rPr>
          <w:lang w:val="en-US"/>
        </w:rPr>
        <w:t>-</w:t>
      </w:r>
      <w:r w:rsidRPr="00362298">
        <w:rPr>
          <w:lang w:val="en-US"/>
        </w:rPr>
        <w:t>reset function.</w:t>
      </w:r>
    </w:p>
    <w:p w:rsidR="00733CC3" w:rsidRPr="00362298" w:rsidRDefault="00733CC3" w:rsidP="00795B1F">
      <w:pPr>
        <w:pStyle w:val="berschrift3"/>
        <w:ind w:left="851" w:hanging="851"/>
      </w:pPr>
      <w:bookmarkStart w:id="214" w:name="_Toc187493165"/>
      <w:r w:rsidRPr="00362298">
        <w:t>The irqmp.h File</w:t>
      </w:r>
      <w:bookmarkEnd w:id="214"/>
    </w:p>
    <w:p w:rsidR="00733CC3" w:rsidRPr="00362298" w:rsidRDefault="00733CC3" w:rsidP="00733CC3">
      <w:pPr>
        <w:pStyle w:val="Default"/>
        <w:spacing w:after="120"/>
        <w:jc w:val="both"/>
        <w:rPr>
          <w:lang w:val="en-US"/>
        </w:rPr>
      </w:pPr>
      <w:r w:rsidRPr="00362298">
        <w:rPr>
          <w:lang w:val="en-US"/>
        </w:rPr>
        <w:t xml:space="preserve">The IRQMP unit </w:t>
      </w:r>
      <w:r w:rsidR="00CA34D8" w:rsidRPr="00362298">
        <w:rPr>
          <w:lang w:val="en-US"/>
        </w:rPr>
        <w:t>consists of only one class</w:t>
      </w:r>
      <w:r w:rsidRPr="00362298">
        <w:rPr>
          <w:lang w:val="en-US"/>
        </w:rPr>
        <w:t xml:space="preserve">. The ‘irqmp.h’ file contains the module class definition. The parameterization options, implemented as generics in the VHDL model, are realized as </w:t>
      </w:r>
      <w:r w:rsidR="000660EF">
        <w:rPr>
          <w:lang w:val="en-US"/>
        </w:rPr>
        <w:t>constructor</w:t>
      </w:r>
      <w:r w:rsidRPr="00362298">
        <w:rPr>
          <w:lang w:val="en-US"/>
        </w:rPr>
        <w:t xml:space="preserve"> parameters of the class. Details are given in section </w:t>
      </w:r>
      <w:r w:rsidR="00CE09E7" w:rsidRPr="00362298">
        <w:rPr>
          <w:lang w:val="en-US"/>
        </w:rPr>
        <w:fldChar w:fldCharType="begin"/>
      </w:r>
      <w:r w:rsidRPr="00362298">
        <w:rPr>
          <w:lang w:val="en-US"/>
        </w:rPr>
        <w:instrText xml:space="preserve"> REF _Ref137525697 \r \h </w:instrText>
      </w:r>
      <w:r w:rsidR="00E612DE" w:rsidRPr="00CE09E7">
        <w:rPr>
          <w:lang w:val="en-US"/>
        </w:rPr>
      </w:r>
      <w:r w:rsidR="00CE09E7" w:rsidRPr="00362298">
        <w:rPr>
          <w:lang w:val="en-US"/>
        </w:rPr>
        <w:fldChar w:fldCharType="separate"/>
      </w:r>
      <w:r w:rsidR="00E612DE">
        <w:rPr>
          <w:lang w:val="en-US"/>
        </w:rPr>
        <w:t>10.3</w:t>
      </w:r>
      <w:r w:rsidR="00CE09E7" w:rsidRPr="00362298">
        <w:rPr>
          <w:lang w:val="en-US"/>
        </w:rPr>
        <w:fldChar w:fldCharType="end"/>
      </w:r>
      <w:r w:rsidRPr="00362298">
        <w:rPr>
          <w:lang w:val="en-US"/>
        </w:rPr>
        <w:t>.</w:t>
      </w:r>
    </w:p>
    <w:p w:rsidR="00CA34D8" w:rsidRPr="00362298" w:rsidRDefault="00CA34D8" w:rsidP="00733CC3">
      <w:pPr>
        <w:pStyle w:val="Default"/>
        <w:spacing w:after="120"/>
        <w:jc w:val="both"/>
        <w:rPr>
          <w:lang w:val="en-US"/>
        </w:rPr>
      </w:pPr>
      <w:r w:rsidRPr="00362298">
        <w:rPr>
          <w:lang w:val="en-US"/>
        </w:rPr>
        <w:t xml:space="preserve">To ensure GreenReg compatibility, the Irqmp module needs to be a child module of a GreenReg Device. </w:t>
      </w:r>
      <w:r w:rsidR="00677D5E" w:rsidRPr="00362298">
        <w:rPr>
          <w:lang w:val="en-US"/>
        </w:rPr>
        <w:t>A gr_device is a t</w:t>
      </w:r>
      <w:r w:rsidR="000660EF">
        <w:rPr>
          <w:lang w:val="en-US"/>
        </w:rPr>
        <w:t>o</w:t>
      </w:r>
      <w:r w:rsidR="00677D5E" w:rsidRPr="00362298">
        <w:rPr>
          <w:lang w:val="en-US"/>
        </w:rPr>
        <w:t xml:space="preserve">p-level encapsulation for a complete functional unit and provides containment structures for other GreenReg elements, e.g. registers. </w:t>
      </w:r>
      <w:r w:rsidRPr="00362298">
        <w:rPr>
          <w:lang w:val="en-US"/>
        </w:rPr>
        <w:t xml:space="preserve">Thus, </w:t>
      </w:r>
      <w:r w:rsidR="00017DED" w:rsidRPr="00362298">
        <w:rPr>
          <w:lang w:val="en-US"/>
        </w:rPr>
        <w:t xml:space="preserve">the Irqmp class inherits </w:t>
      </w:r>
      <w:r w:rsidRPr="00362298">
        <w:rPr>
          <w:lang w:val="en-US"/>
        </w:rPr>
        <w:t>the gr_device class.</w:t>
      </w:r>
      <w:r w:rsidR="00515224" w:rsidRPr="00362298">
        <w:rPr>
          <w:lang w:val="en-US"/>
        </w:rPr>
        <w:t xml:space="preserve"> </w:t>
      </w:r>
    </w:p>
    <w:p w:rsidR="004C0C26" w:rsidRPr="00362298" w:rsidRDefault="004C0C26" w:rsidP="00733CC3">
      <w:pPr>
        <w:pStyle w:val="Default"/>
        <w:spacing w:after="120"/>
        <w:jc w:val="both"/>
        <w:rPr>
          <w:lang w:val="en-US"/>
        </w:rPr>
      </w:pPr>
      <w:r w:rsidRPr="00362298">
        <w:rPr>
          <w:lang w:val="en-US"/>
        </w:rPr>
        <w:t>The</w:t>
      </w:r>
      <w:r w:rsidR="00677D5E" w:rsidRPr="00362298">
        <w:rPr>
          <w:lang w:val="en-US"/>
        </w:rPr>
        <w:t xml:space="preserve"> Irqmp</w:t>
      </w:r>
      <w:r w:rsidRPr="00362298">
        <w:rPr>
          <w:lang w:val="en-US"/>
        </w:rPr>
        <w:t xml:space="preserve"> class definition contains the module interface and the function prototypes of constructor, destructor,</w:t>
      </w:r>
      <w:r w:rsidR="00D55D9B">
        <w:rPr>
          <w:lang w:val="en-US"/>
        </w:rPr>
        <w:t xml:space="preserve"> and</w:t>
      </w:r>
      <w:r w:rsidRPr="00362298">
        <w:rPr>
          <w:lang w:val="en-US"/>
        </w:rPr>
        <w:t xml:space="preserve"> callback function</w:t>
      </w:r>
      <w:r w:rsidR="000D5B23" w:rsidRPr="00362298">
        <w:rPr>
          <w:lang w:val="en-US"/>
        </w:rPr>
        <w:t>s</w:t>
      </w:r>
      <w:r w:rsidR="00D55D9B">
        <w:rPr>
          <w:lang w:val="en-US"/>
        </w:rPr>
        <w:t>.</w:t>
      </w:r>
      <w:r w:rsidRPr="00362298">
        <w:rPr>
          <w:lang w:val="en-US"/>
        </w:rPr>
        <w:t xml:space="preserve"> </w:t>
      </w:r>
      <w:r w:rsidR="00D55D9B">
        <w:rPr>
          <w:lang w:val="en-US"/>
        </w:rPr>
        <w:t>P</w:t>
      </w:r>
      <w:r w:rsidRPr="00362298">
        <w:rPr>
          <w:lang w:val="en-US"/>
        </w:rPr>
        <w:t>rocesses are not used in the module.</w:t>
      </w:r>
    </w:p>
    <w:p w:rsidR="00D038FB" w:rsidRPr="00362298" w:rsidRDefault="00D55D9B" w:rsidP="00733CC3">
      <w:pPr>
        <w:pStyle w:val="Default"/>
        <w:spacing w:after="120"/>
        <w:jc w:val="both"/>
        <w:rPr>
          <w:lang w:val="en-US"/>
        </w:rPr>
      </w:pPr>
      <w:r>
        <w:rPr>
          <w:lang w:val="en-US"/>
        </w:rPr>
        <w:t>SystemC</w:t>
      </w:r>
      <w:r w:rsidR="004C0C26" w:rsidRPr="00362298">
        <w:rPr>
          <w:lang w:val="en-US"/>
        </w:rPr>
        <w:t xml:space="preserve"> processes are registered with the SystemC simulation kernel using the SystemC macro</w:t>
      </w:r>
      <w:r w:rsidR="00CA34D8" w:rsidRPr="00362298">
        <w:rPr>
          <w:lang w:val="en-US"/>
        </w:rPr>
        <w:t>,</w:t>
      </w:r>
      <w:r w:rsidR="004C0C26" w:rsidRPr="00362298">
        <w:rPr>
          <w:lang w:val="en-US"/>
        </w:rPr>
        <w:t xml:space="preserve"> SC_HAS_PROCESS(). </w:t>
      </w:r>
      <w:r w:rsidR="002413F5" w:rsidRPr="00362298">
        <w:rPr>
          <w:lang w:val="en-US"/>
        </w:rPr>
        <w:t>In a similar fashion</w:t>
      </w:r>
      <w:r w:rsidR="004C0C26" w:rsidRPr="00362298">
        <w:rPr>
          <w:lang w:val="en-US"/>
        </w:rPr>
        <w:t xml:space="preserve">, the callback functions, which are hooked </w:t>
      </w:r>
      <w:r w:rsidR="00CA34D8" w:rsidRPr="00362298">
        <w:rPr>
          <w:lang w:val="en-US"/>
        </w:rPr>
        <w:t>to</w:t>
      </w:r>
      <w:r w:rsidR="004C0C26" w:rsidRPr="00362298">
        <w:rPr>
          <w:lang w:val="en-US"/>
        </w:rPr>
        <w:t xml:space="preserve"> the registers built with GreenReg, are registered with the SystemC simulation kernel using the GreenControl macro</w:t>
      </w:r>
      <w:r w:rsidR="00CA34D8" w:rsidRPr="00362298">
        <w:rPr>
          <w:lang w:val="en-US"/>
        </w:rPr>
        <w:t>,</w:t>
      </w:r>
      <w:r w:rsidR="004C0C26" w:rsidRPr="00362298">
        <w:rPr>
          <w:lang w:val="en-US"/>
        </w:rPr>
        <w:t xml:space="preserve"> GC_HAS_CALLBACKS().</w:t>
      </w:r>
    </w:p>
    <w:p w:rsidR="00751533" w:rsidRPr="00362298" w:rsidRDefault="00751533" w:rsidP="00795B1F">
      <w:pPr>
        <w:pStyle w:val="berschrift3"/>
        <w:ind w:left="851" w:hanging="851"/>
      </w:pPr>
      <w:bookmarkStart w:id="215" w:name="_Toc187493166"/>
      <w:r w:rsidRPr="00362298">
        <w:t>The irqmp.tpp file</w:t>
      </w:r>
      <w:bookmarkEnd w:id="215"/>
    </w:p>
    <w:p w:rsidR="00017DED" w:rsidRPr="00362298" w:rsidRDefault="00DC1536" w:rsidP="00733CC3">
      <w:pPr>
        <w:pStyle w:val="Default"/>
        <w:spacing w:after="120"/>
        <w:jc w:val="both"/>
        <w:rPr>
          <w:lang w:val="en-US"/>
        </w:rPr>
      </w:pPr>
      <w:r w:rsidRPr="00362298">
        <w:rPr>
          <w:lang w:val="en-US"/>
        </w:rPr>
        <w:t>The ‘irqmp.tpp’ file is technically a header file, which is included at the bottom of the ‘irqmp.h’ file. It implements all the member functions of the Irqmp template class</w:t>
      </w:r>
      <w:r w:rsidR="000D5B23" w:rsidRPr="00362298">
        <w:rPr>
          <w:lang w:val="en-US"/>
        </w:rPr>
        <w:t>, including constructor and destructor.</w:t>
      </w:r>
    </w:p>
    <w:p w:rsidR="000D5B23" w:rsidRPr="00362298" w:rsidRDefault="000D5B23" w:rsidP="00733CC3">
      <w:pPr>
        <w:pStyle w:val="Default"/>
        <w:spacing w:after="120"/>
        <w:jc w:val="both"/>
        <w:rPr>
          <w:lang w:val="en-US"/>
        </w:rPr>
      </w:pPr>
      <w:r w:rsidRPr="00362298">
        <w:rPr>
          <w:lang w:val="en-US"/>
        </w:rPr>
        <w:t>The destructor is explicitly defined to unregister the callback functions.</w:t>
      </w:r>
    </w:p>
    <w:p w:rsidR="00BE31ED" w:rsidRPr="00362298" w:rsidRDefault="000D5B23" w:rsidP="00733CC3">
      <w:pPr>
        <w:pStyle w:val="Default"/>
        <w:spacing w:after="120"/>
        <w:jc w:val="both"/>
        <w:rPr>
          <w:lang w:val="en-US"/>
        </w:rPr>
      </w:pPr>
      <w:r w:rsidRPr="00362298">
        <w:rPr>
          <w:lang w:val="en-US"/>
        </w:rPr>
        <w:t xml:space="preserve">The constructor </w:t>
      </w:r>
      <w:r w:rsidR="00E1062F" w:rsidRPr="00362298">
        <w:rPr>
          <w:lang w:val="en-US"/>
        </w:rPr>
        <w:t>configures the gr_device</w:t>
      </w:r>
      <w:r w:rsidR="00677D5E" w:rsidRPr="00362298">
        <w:rPr>
          <w:lang w:val="en-US"/>
        </w:rPr>
        <w:t xml:space="preserve"> and the bus interface. It constructs a GreenReg register container ‘r’, in which it implements all the registers listed in </w:t>
      </w:r>
      <w:r w:rsidR="00CE09E7" w:rsidRPr="00362298">
        <w:rPr>
          <w:lang w:val="en-US"/>
        </w:rPr>
        <w:fldChar w:fldCharType="begin"/>
      </w:r>
      <w:r w:rsidR="00677D5E" w:rsidRPr="00362298">
        <w:rPr>
          <w:lang w:val="en-US"/>
        </w:rPr>
        <w:instrText xml:space="preserve"> REF _Ref137208275 \h </w:instrText>
      </w:r>
      <w:r w:rsidR="00E612DE" w:rsidRPr="00CE09E7">
        <w:rPr>
          <w:lang w:val="en-US"/>
        </w:rPr>
      </w:r>
      <w:r w:rsidR="00CE09E7" w:rsidRPr="00362298">
        <w:rPr>
          <w:lang w:val="en-US"/>
        </w:rPr>
        <w:fldChar w:fldCharType="separate"/>
      </w:r>
      <w:r w:rsidR="00E612DE" w:rsidRPr="00362298">
        <w:t xml:space="preserve">Table </w:t>
      </w:r>
      <w:r w:rsidR="00E612DE">
        <w:rPr>
          <w:noProof/>
        </w:rPr>
        <w:t>21</w:t>
      </w:r>
      <w:r w:rsidR="00CE09E7" w:rsidRPr="00362298">
        <w:rPr>
          <w:lang w:val="en-US"/>
        </w:rPr>
        <w:fldChar w:fldCharType="end"/>
      </w:r>
      <w:r w:rsidR="00677D5E" w:rsidRPr="00362298">
        <w:rPr>
          <w:lang w:val="en-US"/>
        </w:rPr>
        <w:t xml:space="preserve">. The register container is a C++ class implemented in the GreenReg libraries that provides memory management and interface functions. </w:t>
      </w:r>
      <w:r w:rsidR="00BE31ED" w:rsidRPr="00362298">
        <w:rPr>
          <w:lang w:val="en-US"/>
        </w:rPr>
        <w:t>Within this register container, a GreenReg register may be instantiated like in the following code snippet.</w:t>
      </w:r>
    </w:p>
    <w:p w:rsidR="00BE31ED" w:rsidRPr="00376E6D" w:rsidRDefault="00376E6D" w:rsidP="00376E6D">
      <w:pPr>
        <w:pStyle w:val="Default"/>
        <w:pBdr>
          <w:top w:val="dotted" w:sz="4" w:space="1" w:color="auto"/>
          <w:left w:val="dotted" w:sz="4" w:space="4" w:color="auto"/>
          <w:bottom w:val="dotted" w:sz="4" w:space="1" w:color="auto"/>
          <w:right w:val="dotted" w:sz="4" w:space="4" w:color="auto"/>
        </w:pBdr>
        <w:rPr>
          <w:sz w:val="16"/>
          <w:lang w:val="en-US"/>
        </w:rPr>
      </w:pPr>
      <w:r w:rsidRPr="00376E6D">
        <w:rPr>
          <w:rStyle w:val="apple-style-span"/>
          <w:rFonts w:ascii="Courier New" w:hAnsi="Courier New" w:cs="Courier New"/>
          <w:color w:val="7F7F7F"/>
          <w:sz w:val="18"/>
          <w:szCs w:val="27"/>
          <w:lang w:val="en-US"/>
        </w:rPr>
        <w:t>1</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r.create_register(</w:t>
      </w:r>
      <w:r w:rsidRPr="00376E6D">
        <w:rPr>
          <w:rStyle w:val="apple-style-span"/>
          <w:rFonts w:ascii="Courier New" w:hAnsi="Courier New" w:cs="Courier New"/>
          <w:b/>
          <w:bCs/>
          <w:color w:val="81C4E0"/>
          <w:sz w:val="18"/>
          <w:szCs w:val="27"/>
          <w:lang w:val="en-US"/>
        </w:rPr>
        <w:t>"pending"</w:t>
      </w:r>
      <w:r w:rsidRPr="00376E6D">
        <w:rPr>
          <w:rStyle w:val="apple-style-span"/>
          <w:rFonts w:ascii="Courier New" w:hAnsi="Courier New" w:cs="Courier New"/>
          <w:color w:val="262626"/>
          <w:sz w:val="18"/>
          <w:szCs w:val="27"/>
          <w:lang w:val="en-US"/>
        </w:rPr>
        <w:t>,</w:t>
      </w:r>
      <w:r w:rsidRPr="00376E6D">
        <w:rPr>
          <w:rStyle w:val="apple-converted-space"/>
          <w:rFonts w:ascii="Courier New" w:hAnsi="Courier New" w:cs="Courier New"/>
          <w:color w:val="262626"/>
          <w:sz w:val="18"/>
          <w:szCs w:val="27"/>
          <w:lang w:val="en-US"/>
        </w:rPr>
        <w:t> </w:t>
      </w:r>
      <w:r w:rsidRPr="00376E6D">
        <w:rPr>
          <w:rStyle w:val="apple-style-span"/>
          <w:rFonts w:ascii="Courier New" w:hAnsi="Courier New" w:cs="Courier New"/>
          <w:b/>
          <w:bCs/>
          <w:color w:val="81C4E0"/>
          <w:sz w:val="18"/>
          <w:szCs w:val="27"/>
          <w:lang w:val="en-US"/>
        </w:rPr>
        <w:t>"Interrupt Pending Register"</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2</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0x04</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3</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STANDARD_REG | SINGLE_IO | SINGLE_BUFFER | FULL_WIDTH,</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4</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0x00000000</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5</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IRQMP_IR_PENDING_EIP | IRQMP_IR_PENDING_IP,</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6</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32</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7</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0x00</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8</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p>
    <w:p w:rsidR="00BE31ED" w:rsidRPr="00362298" w:rsidRDefault="00BE31ED" w:rsidP="00733CC3">
      <w:pPr>
        <w:pStyle w:val="Default"/>
        <w:spacing w:after="120"/>
        <w:jc w:val="both"/>
        <w:rPr>
          <w:lang w:val="en-US"/>
        </w:rPr>
      </w:pPr>
      <w:r w:rsidRPr="00362298">
        <w:rPr>
          <w:lang w:val="en-US"/>
        </w:rPr>
        <w:t>The arguments to the ‘create_register()’ function are name, des</w:t>
      </w:r>
      <w:r w:rsidR="00B00D3B" w:rsidRPr="00362298">
        <w:rPr>
          <w:lang w:val="en-US"/>
        </w:rPr>
        <w:t>c</w:t>
      </w:r>
      <w:r w:rsidRPr="00362298">
        <w:rPr>
          <w:lang w:val="en-US"/>
        </w:rPr>
        <w:t>ription, offset, config</w:t>
      </w:r>
      <w:r w:rsidR="00B00D3B" w:rsidRPr="00362298">
        <w:rPr>
          <w:lang w:val="en-US"/>
        </w:rPr>
        <w:t>uration</w:t>
      </w:r>
      <w:r w:rsidRPr="00362298">
        <w:rPr>
          <w:lang w:val="en-US"/>
        </w:rPr>
        <w:t>, init value, write mask, reg</w:t>
      </w:r>
      <w:r w:rsidR="00B00D3B" w:rsidRPr="00362298">
        <w:rPr>
          <w:lang w:val="en-US"/>
        </w:rPr>
        <w:t>ister</w:t>
      </w:r>
      <w:r w:rsidRPr="00362298">
        <w:rPr>
          <w:lang w:val="en-US"/>
        </w:rPr>
        <w:t xml:space="preserve"> width,</w:t>
      </w:r>
      <w:r w:rsidR="00B00D3B" w:rsidRPr="00362298">
        <w:rPr>
          <w:lang w:val="en-US"/>
        </w:rPr>
        <w:t xml:space="preserve"> and lock mask. For a detailed description of these options, please refer to the GreenReg documentation.</w:t>
      </w:r>
    </w:p>
    <w:p w:rsidR="00DE6CB4" w:rsidRPr="00362298" w:rsidRDefault="00677D5E" w:rsidP="00733CC3">
      <w:pPr>
        <w:pStyle w:val="Default"/>
        <w:spacing w:after="120"/>
        <w:jc w:val="both"/>
        <w:rPr>
          <w:lang w:val="en-US"/>
        </w:rPr>
      </w:pPr>
      <w:r w:rsidRPr="00362298">
        <w:rPr>
          <w:lang w:val="en-US"/>
        </w:rPr>
        <w:t>In addition</w:t>
      </w:r>
      <w:r w:rsidR="00B00D3B" w:rsidRPr="00362298">
        <w:rPr>
          <w:lang w:val="en-US"/>
        </w:rPr>
        <w:t xml:space="preserve"> to building the interface</w:t>
      </w:r>
      <w:r w:rsidRPr="00362298">
        <w:rPr>
          <w:lang w:val="en-US"/>
        </w:rPr>
        <w:t xml:space="preserve">, the constructor registers the sensitivity of the three SC_METHOD processes with the simulation kernel. </w:t>
      </w:r>
      <w:r w:rsidR="00AF6BED" w:rsidRPr="00362298">
        <w:rPr>
          <w:lang w:val="en-US"/>
        </w:rPr>
        <w:t xml:space="preserve">These processes are sensitive to signals that are not part of the standard AMBA interface and therefore cannot be implemented as callback functions hooked to </w:t>
      </w:r>
      <w:r w:rsidR="003909E1" w:rsidRPr="00362298">
        <w:rPr>
          <w:lang w:val="en-US"/>
        </w:rPr>
        <w:t xml:space="preserve">the </w:t>
      </w:r>
      <w:r w:rsidR="00AF6BED" w:rsidRPr="00362298">
        <w:rPr>
          <w:lang w:val="en-US"/>
        </w:rPr>
        <w:t>registers.</w:t>
      </w:r>
    </w:p>
    <w:p w:rsidR="00DE6CB4" w:rsidRPr="00362298" w:rsidRDefault="00DE6CB4" w:rsidP="00733CC3">
      <w:pPr>
        <w:pStyle w:val="Default"/>
        <w:spacing w:after="120"/>
        <w:jc w:val="both"/>
        <w:rPr>
          <w:lang w:val="en-US"/>
        </w:rPr>
      </w:pPr>
      <w:r w:rsidRPr="00362298">
        <w:rPr>
          <w:lang w:val="en-US"/>
        </w:rPr>
        <w:t xml:space="preserve">The constructor only takes care of building the registers. For hooking the callback functions to </w:t>
      </w:r>
      <w:r w:rsidR="00C74273" w:rsidRPr="00362298">
        <w:rPr>
          <w:lang w:val="en-US"/>
        </w:rPr>
        <w:t xml:space="preserve">the registers, the </w:t>
      </w:r>
      <w:r w:rsidR="003909E1" w:rsidRPr="00362298">
        <w:rPr>
          <w:lang w:val="en-US"/>
        </w:rPr>
        <w:t xml:space="preserve">use of the </w:t>
      </w:r>
      <w:r w:rsidR="00C74273" w:rsidRPr="00362298">
        <w:rPr>
          <w:lang w:val="en-US"/>
        </w:rPr>
        <w:t xml:space="preserve">built-in SystemC function end_of_elaboration() is </w:t>
      </w:r>
      <w:r w:rsidR="003909E1" w:rsidRPr="00362298">
        <w:rPr>
          <w:lang w:val="en-US"/>
        </w:rPr>
        <w:t>required</w:t>
      </w:r>
      <w:r w:rsidR="00C74273" w:rsidRPr="00362298">
        <w:rPr>
          <w:lang w:val="en-US"/>
        </w:rPr>
        <w:t>. It is called at the end of the elaboration process, in which all instances of all models are built and all functions and processes are compiled. So after elaboration, the SystemC simulation kernel is made aware of the callback functions being hooked to the specific registers. This is achieved by subsequently using the GreenReg macros GR_FUNCTION and GR_SENSITIVE as shown exemplarily in the following code snippet.</w:t>
      </w:r>
    </w:p>
    <w:p w:rsidR="00743695" w:rsidRPr="00376E6D" w:rsidRDefault="00376E6D" w:rsidP="00376E6D">
      <w:pPr>
        <w:pStyle w:val="Default"/>
        <w:pBdr>
          <w:top w:val="dotted" w:sz="4" w:space="1" w:color="auto"/>
          <w:left w:val="dotted" w:sz="4" w:space="4" w:color="auto"/>
          <w:bottom w:val="dotted" w:sz="4" w:space="1" w:color="auto"/>
          <w:right w:val="dotted" w:sz="4" w:space="4" w:color="auto"/>
        </w:pBdr>
        <w:spacing w:after="120"/>
        <w:rPr>
          <w:sz w:val="18"/>
          <w:szCs w:val="18"/>
          <w:lang w:val="en-US"/>
        </w:rPr>
      </w:pPr>
      <w:r w:rsidRPr="00376E6D">
        <w:rPr>
          <w:rStyle w:val="apple-style-span"/>
          <w:rFonts w:ascii="Courier New" w:hAnsi="Courier New" w:cs="Courier New"/>
          <w:color w:val="7F7F7F"/>
          <w:sz w:val="18"/>
          <w:szCs w:val="18"/>
          <w:lang w:val="en-US"/>
        </w:rPr>
        <w:t>1</w:t>
      </w:r>
      <w:r w:rsidRPr="00376E6D">
        <w:rPr>
          <w:rStyle w:val="apple-converted-space"/>
          <w:rFonts w:ascii="Courier New" w:hAnsi="Courier New" w:cs="Courier New"/>
          <w:color w:val="7F7F7F"/>
          <w:sz w:val="18"/>
          <w:szCs w:val="18"/>
          <w:lang w:val="en-US"/>
        </w:rPr>
        <w:t> </w:t>
      </w:r>
      <w:r w:rsidRPr="00376E6D">
        <w:rPr>
          <w:rStyle w:val="apple-style-span"/>
          <w:rFonts w:ascii="Courier New" w:hAnsi="Courier New" w:cs="Courier New"/>
          <w:color w:val="262626"/>
          <w:sz w:val="18"/>
          <w:szCs w:val="18"/>
          <w:lang w:val="en-US"/>
        </w:rPr>
        <w:t>GR_FUNCTION(Irqmp, launch_irq);</w:t>
      </w:r>
      <w:r w:rsidRPr="00376E6D">
        <w:rPr>
          <w:rFonts w:ascii="Courier New" w:hAnsi="Courier New" w:cs="Courier New"/>
          <w:color w:val="262626"/>
          <w:sz w:val="18"/>
          <w:szCs w:val="18"/>
          <w:lang w:val="en-US"/>
        </w:rPr>
        <w:br/>
      </w:r>
      <w:r w:rsidRPr="00376E6D">
        <w:rPr>
          <w:rStyle w:val="apple-style-span"/>
          <w:rFonts w:ascii="Courier New" w:hAnsi="Courier New" w:cs="Courier New"/>
          <w:color w:val="7F7F7F"/>
          <w:sz w:val="18"/>
          <w:szCs w:val="18"/>
          <w:lang w:val="en-US"/>
        </w:rPr>
        <w:t>2</w:t>
      </w:r>
      <w:r w:rsidRPr="00376E6D">
        <w:rPr>
          <w:rStyle w:val="apple-converted-space"/>
          <w:rFonts w:ascii="Courier New" w:hAnsi="Courier New" w:cs="Courier New"/>
          <w:color w:val="7F7F7F"/>
          <w:sz w:val="18"/>
          <w:szCs w:val="18"/>
          <w:lang w:val="en-US"/>
        </w:rPr>
        <w:t> </w:t>
      </w:r>
      <w:r w:rsidRPr="00376E6D">
        <w:rPr>
          <w:rStyle w:val="apple-style-span"/>
          <w:rFonts w:ascii="Courier New" w:hAnsi="Courier New" w:cs="Courier New"/>
          <w:color w:val="262626"/>
          <w:sz w:val="18"/>
          <w:szCs w:val="18"/>
          <w:lang w:val="en-US"/>
        </w:rPr>
        <w:t>GR_SENSITIVE(r[PENDING].add_rule(POST_WRITE,</w:t>
      </w:r>
      <w:r>
        <w:rPr>
          <w:rStyle w:val="apple-style-span"/>
          <w:rFonts w:ascii="Courier New" w:hAnsi="Courier New" w:cs="Courier New"/>
          <w:color w:val="262626"/>
          <w:sz w:val="18"/>
          <w:szCs w:val="18"/>
          <w:lang w:val="en-US"/>
        </w:rPr>
        <w:t xml:space="preserve"> </w:t>
      </w:r>
      <w:r w:rsidRPr="00376E6D">
        <w:rPr>
          <w:rStyle w:val="apple-style-span"/>
          <w:rFonts w:ascii="Courier New" w:hAnsi="Courier New" w:cs="Courier New"/>
          <w:b/>
          <w:bCs/>
          <w:color w:val="81C4E0"/>
          <w:sz w:val="18"/>
          <w:szCs w:val="18"/>
          <w:lang w:val="en-US"/>
        </w:rPr>
        <w:t>"launch_irq"</w:t>
      </w:r>
      <w:r w:rsidRPr="00376E6D">
        <w:rPr>
          <w:rStyle w:val="apple-style-span"/>
          <w:rFonts w:ascii="Courier New" w:hAnsi="Courier New" w:cs="Courier New"/>
          <w:color w:val="262626"/>
          <w:sz w:val="18"/>
          <w:szCs w:val="18"/>
          <w:lang w:val="en-US"/>
        </w:rPr>
        <w:t>, NOTIFY));</w:t>
      </w:r>
    </w:p>
    <w:p w:rsidR="00B00D3B" w:rsidRPr="00362298" w:rsidRDefault="00EC2403" w:rsidP="00733CC3">
      <w:pPr>
        <w:pStyle w:val="Default"/>
        <w:spacing w:after="120"/>
        <w:jc w:val="both"/>
        <w:rPr>
          <w:lang w:val="en-US"/>
        </w:rPr>
      </w:pPr>
      <w:r w:rsidRPr="00362298">
        <w:rPr>
          <w:lang w:val="en-US"/>
        </w:rPr>
        <w:t xml:space="preserve">This code hooks the ‘launch_irq’ callback function of the gr_device ‘Irqmp’ to the register administrated by the register container ‘r’ at the address ‘PENDING’, which has been defined to be 0x04 in a preprocessor directive. The ‘POST_WRITE’ argument indicates that the callback function is to be called after a write access to the register. The ‘NOTIFY’ argument simply indicates that the function is to be called at every write access without any </w:t>
      </w:r>
      <w:r w:rsidR="006A5C6A" w:rsidRPr="00362298">
        <w:rPr>
          <w:lang w:val="en-US"/>
        </w:rPr>
        <w:t xml:space="preserve">conditions or </w:t>
      </w:r>
      <w:r w:rsidRPr="00362298">
        <w:rPr>
          <w:lang w:val="en-US"/>
        </w:rPr>
        <w:t>parameters. ‘POST_WRITE’ and ‘NOTIFY’ are</w:t>
      </w:r>
      <w:r w:rsidR="00BE31ED" w:rsidRPr="00362298">
        <w:rPr>
          <w:lang w:val="en-US"/>
        </w:rPr>
        <w:t xml:space="preserve"> the only options used with the ‘add_rule()’ function within the IRQMP module.</w:t>
      </w:r>
    </w:p>
    <w:p w:rsidR="004B5AEE" w:rsidRPr="00362298" w:rsidRDefault="006A5C6A" w:rsidP="00733CC3">
      <w:pPr>
        <w:pStyle w:val="Default"/>
        <w:spacing w:after="120"/>
        <w:jc w:val="both"/>
        <w:rPr>
          <w:lang w:val="en-US"/>
        </w:rPr>
      </w:pPr>
      <w:r w:rsidRPr="00362298">
        <w:rPr>
          <w:lang w:val="en-US"/>
        </w:rPr>
        <w:t xml:space="preserve">The member functions of the module merely implement its functionality as described in Section </w:t>
      </w:r>
      <w:r w:rsidR="00746AFE" w:rsidRPr="00362298">
        <w:rPr>
          <w:lang w:val="en-US"/>
        </w:rPr>
        <w:t>8.1</w:t>
      </w:r>
      <w:r w:rsidR="004B5AEE" w:rsidRPr="00362298">
        <w:rPr>
          <w:lang w:val="en-US"/>
        </w:rPr>
        <w:t xml:space="preserve"> and therefore do not need to be explained explicitly. There are no interdependencies between the functions. The function names have been chosen to be self-explanatory.</w:t>
      </w:r>
    </w:p>
    <w:p w:rsidR="004B5AEE" w:rsidRPr="00362298" w:rsidRDefault="004B5AEE" w:rsidP="00733CC3">
      <w:pPr>
        <w:pStyle w:val="Default"/>
        <w:spacing w:after="120"/>
        <w:jc w:val="both"/>
        <w:rPr>
          <w:lang w:val="en-US"/>
        </w:rPr>
      </w:pPr>
      <w:r w:rsidRPr="00362298">
        <w:rPr>
          <w:lang w:val="en-US"/>
        </w:rPr>
        <w:t>As the IRQMP unit consists of combinational logic only (except for the interface registers), the implementation of the temporal behavior is rather simple. We assume that each operation will be completed within one clock cycle. Hence, there is no use of different implementations for LT and AT modeling.</w:t>
      </w:r>
    </w:p>
    <w:p w:rsidR="004B5AEE" w:rsidRPr="00362298" w:rsidRDefault="004B5AEE" w:rsidP="00733CC3">
      <w:pPr>
        <w:pStyle w:val="Default"/>
        <w:spacing w:after="120"/>
        <w:jc w:val="both"/>
        <w:rPr>
          <w:lang w:val="en-US"/>
        </w:rPr>
      </w:pPr>
      <w:r w:rsidRPr="00362298">
        <w:rPr>
          <w:lang w:val="en-US"/>
        </w:rPr>
        <w:t>For the callback functions, the delay of one clock cycle can simply be achieved by using ‘GR_DELAYED_SENSITIVE’ instead of ‘GR_SENSITIVE’ during the callback registration within the ‘end_of_elaboration()’ function.</w:t>
      </w:r>
    </w:p>
    <w:p w:rsidR="00EC2403" w:rsidRPr="00362298" w:rsidRDefault="004B5AEE" w:rsidP="00733CC3">
      <w:pPr>
        <w:pStyle w:val="Default"/>
        <w:spacing w:after="120"/>
        <w:jc w:val="both"/>
        <w:rPr>
          <w:lang w:val="en-US"/>
        </w:rPr>
      </w:pPr>
      <w:r w:rsidRPr="00362298">
        <w:rPr>
          <w:lang w:val="en-US"/>
        </w:rPr>
        <w:t xml:space="preserve">For the SC_METHOD processes, the delay is modeled by temporarily overriding the static sensitivity of the methods by using </w:t>
      </w:r>
      <w:r w:rsidR="00E9690A" w:rsidRPr="00362298">
        <w:rPr>
          <w:lang w:val="en-US"/>
        </w:rPr>
        <w:t>the SystemC ‘next_trigger()’ function with a constant delay. That way the SC_METHOD is always called twice – once to model the delay and once to model the functionality.</w:t>
      </w:r>
      <w:r w:rsidR="004873E7" w:rsidRPr="00362298">
        <w:rPr>
          <w:lang w:val="en-US"/>
        </w:rPr>
        <w:t xml:space="preserve"> As no wait statements are required, this way of modeling allows maximum simulation performance.</w:t>
      </w:r>
    </w:p>
    <w:p w:rsidR="00362298" w:rsidRPr="00362298" w:rsidRDefault="003646DC" w:rsidP="00733CC3">
      <w:pPr>
        <w:pStyle w:val="berschrift2"/>
        <w:jc w:val="both"/>
        <w:rPr>
          <w:lang w:val="en-US"/>
        </w:rPr>
      </w:pPr>
      <w:r w:rsidRPr="00362298">
        <w:rPr>
          <w:lang w:val="en-US"/>
        </w:rPr>
        <w:tab/>
      </w:r>
      <w:bookmarkStart w:id="216" w:name="_Ref137525623"/>
      <w:bookmarkStart w:id="217" w:name="_Ref137525697"/>
      <w:bookmarkStart w:id="218" w:name="_Toc187493167"/>
      <w:r w:rsidRPr="00362298">
        <w:rPr>
          <w:lang w:val="en-US"/>
        </w:rPr>
        <w:t>Parametrization Options</w:t>
      </w:r>
      <w:bookmarkEnd w:id="216"/>
      <w:bookmarkEnd w:id="217"/>
      <w:bookmarkEnd w:id="218"/>
    </w:p>
    <w:p w:rsidR="00A47310" w:rsidRDefault="00362298" w:rsidP="00BF50C6">
      <w:pPr>
        <w:pStyle w:val="Default"/>
        <w:jc w:val="both"/>
        <w:rPr>
          <w:lang w:val="en-US"/>
        </w:rPr>
      </w:pPr>
      <w:r w:rsidRPr="00362298">
        <w:rPr>
          <w:lang w:val="en-US"/>
        </w:rPr>
        <w:t xml:space="preserve">In the VHDL implementation, the </w:t>
      </w:r>
      <w:r>
        <w:rPr>
          <w:lang w:val="en-US"/>
        </w:rPr>
        <w:t xml:space="preserve">parameterization is fully controlled by generics, which are supported as </w:t>
      </w:r>
      <w:r w:rsidR="004B0A2D">
        <w:rPr>
          <w:lang w:val="en-US"/>
        </w:rPr>
        <w:t>constructor</w:t>
      </w:r>
      <w:r>
        <w:rPr>
          <w:lang w:val="en-US"/>
        </w:rPr>
        <w:t xml:space="preserve"> parameters in the SystemC module. The parameters are summarized in </w:t>
      </w:r>
      <w:r w:rsidR="00CE09E7">
        <w:rPr>
          <w:lang w:val="en-US"/>
        </w:rPr>
        <w:fldChar w:fldCharType="begin"/>
      </w:r>
      <w:r w:rsidR="004B0A2D">
        <w:rPr>
          <w:lang w:val="en-US"/>
        </w:rPr>
        <w:instrText xml:space="preserve"> REF _Ref144465317 \h </w:instrText>
      </w:r>
      <w:r w:rsidR="00E612DE" w:rsidRPr="00CE09E7">
        <w:rPr>
          <w:lang w:val="en-US"/>
        </w:rPr>
      </w:r>
      <w:r w:rsidR="00CE09E7">
        <w:rPr>
          <w:lang w:val="en-US"/>
        </w:rPr>
        <w:fldChar w:fldCharType="separate"/>
      </w:r>
      <w:r w:rsidR="00E612DE">
        <w:t xml:space="preserve">Table </w:t>
      </w:r>
      <w:r w:rsidR="00E612DE">
        <w:rPr>
          <w:noProof/>
        </w:rPr>
        <w:t>22</w:t>
      </w:r>
      <w:r w:rsidR="00CE09E7">
        <w:rPr>
          <w:lang w:val="en-US"/>
        </w:rPr>
        <w:fldChar w:fldCharType="end"/>
      </w:r>
      <w:r w:rsidR="004B0A2D">
        <w:rPr>
          <w:lang w:val="en-US"/>
        </w:rPr>
        <w:t>.</w:t>
      </w:r>
    </w:p>
    <w:p w:rsidR="00362298" w:rsidRDefault="00362298" w:rsidP="00BF50C6">
      <w:pPr>
        <w:pStyle w:val="Default"/>
        <w:jc w:val="both"/>
        <w:rPr>
          <w:lang w:val="en-US"/>
        </w:rPr>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tblPr>
      <w:tblGrid>
        <w:gridCol w:w="1481"/>
        <w:gridCol w:w="4905"/>
        <w:gridCol w:w="2126"/>
        <w:gridCol w:w="1140"/>
      </w:tblGrid>
      <w:tr w:rsidR="00BF50C6" w:rsidRPr="00362298">
        <w:trPr>
          <w:trHeight w:val="401"/>
          <w:jc w:val="center"/>
        </w:trPr>
        <w:tc>
          <w:tcPr>
            <w:tcW w:w="1481" w:type="dxa"/>
            <w:tcBorders>
              <w:top w:val="single" w:sz="24" w:space="0" w:color="auto"/>
              <w:left w:val="single" w:sz="24" w:space="0" w:color="auto"/>
              <w:bottom w:val="single" w:sz="24" w:space="0" w:color="auto"/>
              <w:right w:val="single" w:sz="4" w:space="0" w:color="000000"/>
            </w:tcBorders>
            <w:shd w:val="solid" w:color="C6D9F1" w:fill="auto"/>
          </w:tcPr>
          <w:p w:rsidR="00BF50C6" w:rsidRPr="009322EA" w:rsidRDefault="00BF50C6" w:rsidP="00733CC3">
            <w:pPr>
              <w:rPr>
                <w:b/>
              </w:rPr>
            </w:pPr>
            <w:r w:rsidRPr="009322EA">
              <w:rPr>
                <w:b/>
              </w:rPr>
              <w:t>Parameter</w:t>
            </w:r>
          </w:p>
        </w:tc>
        <w:tc>
          <w:tcPr>
            <w:tcW w:w="4905" w:type="dxa"/>
            <w:tcBorders>
              <w:top w:val="single" w:sz="24" w:space="0" w:color="auto"/>
              <w:left w:val="single" w:sz="4" w:space="0" w:color="000000"/>
              <w:bottom w:val="single" w:sz="24" w:space="0" w:color="auto"/>
              <w:right w:val="single" w:sz="8" w:space="0" w:color="auto"/>
            </w:tcBorders>
            <w:shd w:val="solid" w:color="C6D9F1" w:fill="auto"/>
          </w:tcPr>
          <w:p w:rsidR="00BF50C6" w:rsidRPr="009322EA" w:rsidRDefault="00BF50C6" w:rsidP="00733CC3">
            <w:pPr>
              <w:rPr>
                <w:b/>
              </w:rPr>
            </w:pPr>
            <w:r w:rsidRPr="009322EA">
              <w:rPr>
                <w:b/>
              </w:rPr>
              <w:t>Function</w:t>
            </w:r>
          </w:p>
        </w:tc>
        <w:tc>
          <w:tcPr>
            <w:tcW w:w="2126" w:type="dxa"/>
            <w:tcBorders>
              <w:top w:val="single" w:sz="24" w:space="0" w:color="auto"/>
              <w:left w:val="single" w:sz="8" w:space="0" w:color="auto"/>
              <w:bottom w:val="single" w:sz="24" w:space="0" w:color="auto"/>
              <w:right w:val="single" w:sz="8" w:space="0" w:color="auto"/>
            </w:tcBorders>
            <w:shd w:val="solid" w:color="C6D9F1" w:fill="auto"/>
          </w:tcPr>
          <w:p w:rsidR="00BF50C6" w:rsidRPr="009322EA" w:rsidRDefault="00BF50C6" w:rsidP="00733CC3">
            <w:pPr>
              <w:rPr>
                <w:b/>
              </w:rPr>
            </w:pPr>
            <w:r w:rsidRPr="009322EA">
              <w:rPr>
                <w:b/>
              </w:rPr>
              <w:t>Allowed Range</w:t>
            </w:r>
          </w:p>
        </w:tc>
        <w:tc>
          <w:tcPr>
            <w:tcW w:w="1140" w:type="dxa"/>
            <w:tcBorders>
              <w:top w:val="single" w:sz="24" w:space="0" w:color="auto"/>
              <w:left w:val="single" w:sz="8" w:space="0" w:color="auto"/>
              <w:bottom w:val="single" w:sz="24" w:space="0" w:color="auto"/>
              <w:right w:val="single" w:sz="24" w:space="0" w:color="auto"/>
            </w:tcBorders>
            <w:shd w:val="solid" w:color="C6D9F1" w:fill="auto"/>
          </w:tcPr>
          <w:p w:rsidR="00BF50C6" w:rsidRPr="009322EA" w:rsidRDefault="00BF50C6" w:rsidP="00733CC3">
            <w:pPr>
              <w:rPr>
                <w:b/>
              </w:rPr>
            </w:pPr>
            <w:r w:rsidRPr="009322EA">
              <w:rPr>
                <w:b/>
              </w:rPr>
              <w:t>Default</w:t>
            </w:r>
          </w:p>
        </w:tc>
      </w:tr>
      <w:tr w:rsidR="00BF50C6" w:rsidRPr="00362298">
        <w:trPr>
          <w:trHeight w:val="401"/>
          <w:jc w:val="center"/>
        </w:trPr>
        <w:tc>
          <w:tcPr>
            <w:tcW w:w="1481" w:type="dxa"/>
            <w:tcBorders>
              <w:top w:val="single" w:sz="24" w:space="0" w:color="auto"/>
              <w:left w:val="single" w:sz="24" w:space="0" w:color="auto"/>
              <w:bottom w:val="single" w:sz="6" w:space="0" w:color="000000"/>
              <w:right w:val="single" w:sz="6" w:space="0" w:color="000000"/>
            </w:tcBorders>
          </w:tcPr>
          <w:p w:rsidR="00BF50C6" w:rsidRPr="009322EA" w:rsidRDefault="00BF50C6" w:rsidP="00733CC3">
            <w:r w:rsidRPr="009322EA">
              <w:t>pindex</w:t>
            </w:r>
          </w:p>
        </w:tc>
        <w:tc>
          <w:tcPr>
            <w:tcW w:w="4905" w:type="dxa"/>
            <w:tcBorders>
              <w:top w:val="single" w:sz="24" w:space="0" w:color="auto"/>
              <w:left w:val="single" w:sz="6" w:space="0" w:color="000000"/>
              <w:bottom w:val="single" w:sz="6" w:space="0" w:color="000000"/>
              <w:right w:val="single" w:sz="8" w:space="0" w:color="auto"/>
            </w:tcBorders>
          </w:tcPr>
          <w:p w:rsidR="00BF50C6" w:rsidRPr="009322EA" w:rsidRDefault="00BF50C6" w:rsidP="00733CC3">
            <w:r w:rsidRPr="009322EA">
              <w:t>Selects which APB select signal (PSEL) will be used to access the IRQMP unit</w:t>
            </w:r>
          </w:p>
        </w:tc>
        <w:tc>
          <w:tcPr>
            <w:tcW w:w="2126" w:type="dxa"/>
            <w:tcBorders>
              <w:top w:val="single" w:sz="24" w:space="0" w:color="auto"/>
              <w:left w:val="single" w:sz="8" w:space="0" w:color="auto"/>
              <w:bottom w:val="single" w:sz="8" w:space="0" w:color="auto"/>
              <w:right w:val="single" w:sz="8" w:space="0" w:color="auto"/>
            </w:tcBorders>
          </w:tcPr>
          <w:p w:rsidR="009322EA" w:rsidRPr="009322EA" w:rsidRDefault="009322EA" w:rsidP="00733CC3">
            <w:r w:rsidRPr="009322EA">
              <w:t xml:space="preserve">0 to </w:t>
            </w:r>
          </w:p>
          <w:p w:rsidR="00BF50C6" w:rsidRPr="009322EA" w:rsidRDefault="009322EA" w:rsidP="009322EA">
            <w:pPr>
              <w:spacing w:before="0"/>
            </w:pPr>
            <w:r w:rsidRPr="009322EA">
              <w:t>NAPBMAX – 1</w:t>
            </w:r>
          </w:p>
        </w:tc>
        <w:tc>
          <w:tcPr>
            <w:tcW w:w="1140" w:type="dxa"/>
            <w:tcBorders>
              <w:top w:val="single" w:sz="24" w:space="0" w:color="auto"/>
              <w:left w:val="single" w:sz="8" w:space="0" w:color="auto"/>
              <w:bottom w:val="single" w:sz="6" w:space="0" w:color="000000"/>
              <w:right w:val="single" w:sz="24" w:space="0" w:color="auto"/>
            </w:tcBorders>
          </w:tcPr>
          <w:p w:rsidR="00BF50C6" w:rsidRPr="009322EA" w:rsidRDefault="009322EA" w:rsidP="00733CC3">
            <w:r w:rsidRPr="009322EA">
              <w:t>0</w:t>
            </w:r>
          </w:p>
        </w:tc>
      </w:tr>
      <w:tr w:rsidR="00BF50C6" w:rsidRPr="00362298">
        <w:trPr>
          <w:trHeight w:val="417"/>
          <w:jc w:val="center"/>
        </w:trPr>
        <w:tc>
          <w:tcPr>
            <w:tcW w:w="1481" w:type="dxa"/>
            <w:tcBorders>
              <w:top w:val="single" w:sz="6" w:space="0" w:color="000000"/>
              <w:left w:val="single" w:sz="24" w:space="0" w:color="auto"/>
              <w:bottom w:val="single" w:sz="6" w:space="0" w:color="000000"/>
              <w:right w:val="single" w:sz="6" w:space="0" w:color="000000"/>
            </w:tcBorders>
            <w:shd w:val="solid" w:color="C6D9F1" w:fill="auto"/>
          </w:tcPr>
          <w:p w:rsidR="00BF50C6" w:rsidRPr="009322EA" w:rsidRDefault="00BF50C6" w:rsidP="00733CC3">
            <w:r w:rsidRPr="009322EA">
              <w:t>paddr</w:t>
            </w:r>
          </w:p>
        </w:tc>
        <w:tc>
          <w:tcPr>
            <w:tcW w:w="4905" w:type="dxa"/>
            <w:tcBorders>
              <w:top w:val="single" w:sz="6" w:space="0" w:color="000000"/>
              <w:left w:val="single" w:sz="6" w:space="0" w:color="000000"/>
              <w:bottom w:val="single" w:sz="6" w:space="0" w:color="000000"/>
              <w:right w:val="single" w:sz="8" w:space="0" w:color="auto"/>
            </w:tcBorders>
            <w:shd w:val="solid" w:color="C6D9F1" w:fill="auto"/>
          </w:tcPr>
          <w:p w:rsidR="00BF50C6" w:rsidRPr="009322EA" w:rsidRDefault="00BF50C6" w:rsidP="00733CC3">
            <w:r w:rsidRPr="009322EA">
              <w:t>The 12-bit MSB APB address</w:t>
            </w:r>
          </w:p>
        </w:tc>
        <w:tc>
          <w:tcPr>
            <w:tcW w:w="2126" w:type="dxa"/>
            <w:tcBorders>
              <w:top w:val="single" w:sz="8" w:space="0" w:color="auto"/>
              <w:left w:val="single" w:sz="8" w:space="0" w:color="auto"/>
              <w:bottom w:val="single" w:sz="8" w:space="0" w:color="auto"/>
              <w:right w:val="single" w:sz="8" w:space="0" w:color="auto"/>
            </w:tcBorders>
            <w:shd w:val="solid" w:color="C6D9F1" w:fill="auto"/>
          </w:tcPr>
          <w:p w:rsidR="00BF50C6" w:rsidRPr="009322EA" w:rsidRDefault="009322EA" w:rsidP="00733CC3">
            <w:pPr>
              <w:rPr>
                <w:szCs w:val="18"/>
              </w:rPr>
            </w:pPr>
            <w:r w:rsidRPr="009322EA">
              <w:rPr>
                <w:szCs w:val="18"/>
              </w:rPr>
              <w:t>0 to 4095</w:t>
            </w:r>
          </w:p>
        </w:tc>
        <w:tc>
          <w:tcPr>
            <w:tcW w:w="1140" w:type="dxa"/>
            <w:tcBorders>
              <w:top w:val="single" w:sz="6" w:space="0" w:color="000000"/>
              <w:left w:val="single" w:sz="8" w:space="0" w:color="auto"/>
              <w:bottom w:val="single" w:sz="6" w:space="0" w:color="000000"/>
              <w:right w:val="single" w:sz="24" w:space="0" w:color="auto"/>
            </w:tcBorders>
            <w:shd w:val="solid" w:color="C6D9F1" w:fill="auto"/>
          </w:tcPr>
          <w:p w:rsidR="00BF50C6" w:rsidRPr="009322EA" w:rsidRDefault="009322EA" w:rsidP="00733CC3">
            <w:pPr>
              <w:rPr>
                <w:szCs w:val="18"/>
              </w:rPr>
            </w:pPr>
            <w:r w:rsidRPr="009322EA">
              <w:rPr>
                <w:szCs w:val="18"/>
              </w:rPr>
              <w:t>0</w:t>
            </w:r>
          </w:p>
        </w:tc>
      </w:tr>
      <w:tr w:rsidR="00BF50C6" w:rsidRPr="00362298">
        <w:trPr>
          <w:trHeight w:val="401"/>
          <w:jc w:val="center"/>
        </w:trPr>
        <w:tc>
          <w:tcPr>
            <w:tcW w:w="1481" w:type="dxa"/>
            <w:tcBorders>
              <w:top w:val="single" w:sz="6" w:space="0" w:color="000000"/>
              <w:left w:val="single" w:sz="24" w:space="0" w:color="auto"/>
              <w:bottom w:val="single" w:sz="6" w:space="0" w:color="000000"/>
              <w:right w:val="single" w:sz="6" w:space="0" w:color="000000"/>
            </w:tcBorders>
          </w:tcPr>
          <w:p w:rsidR="00BF50C6" w:rsidRPr="009322EA" w:rsidRDefault="00BF50C6" w:rsidP="00733CC3">
            <w:r w:rsidRPr="009322EA">
              <w:t>pmask</w:t>
            </w:r>
          </w:p>
        </w:tc>
        <w:tc>
          <w:tcPr>
            <w:tcW w:w="4905" w:type="dxa"/>
            <w:tcBorders>
              <w:top w:val="single" w:sz="6" w:space="0" w:color="000000"/>
              <w:left w:val="single" w:sz="6" w:space="0" w:color="000000"/>
              <w:bottom w:val="single" w:sz="6" w:space="0" w:color="000000"/>
              <w:right w:val="single" w:sz="8" w:space="0" w:color="auto"/>
            </w:tcBorders>
          </w:tcPr>
          <w:p w:rsidR="00BF50C6" w:rsidRPr="009322EA" w:rsidRDefault="00BF50C6" w:rsidP="00BF50C6">
            <w:pPr>
              <w:jc w:val="left"/>
            </w:pPr>
            <w:r w:rsidRPr="009322EA">
              <w:t>The APB address mask</w:t>
            </w:r>
          </w:p>
        </w:tc>
        <w:tc>
          <w:tcPr>
            <w:tcW w:w="2126" w:type="dxa"/>
            <w:tcBorders>
              <w:top w:val="single" w:sz="8" w:space="0" w:color="auto"/>
              <w:left w:val="single" w:sz="8" w:space="0" w:color="auto"/>
              <w:bottom w:val="single" w:sz="8" w:space="0" w:color="auto"/>
              <w:right w:val="single" w:sz="8" w:space="0" w:color="auto"/>
            </w:tcBorders>
          </w:tcPr>
          <w:p w:rsidR="00BF50C6" w:rsidRPr="009322EA" w:rsidRDefault="009322EA" w:rsidP="00733CC3">
            <w:r w:rsidRPr="009322EA">
              <w:t>0 to 4095</w:t>
            </w:r>
          </w:p>
        </w:tc>
        <w:tc>
          <w:tcPr>
            <w:tcW w:w="1140" w:type="dxa"/>
            <w:tcBorders>
              <w:top w:val="single" w:sz="6" w:space="0" w:color="000000"/>
              <w:left w:val="single" w:sz="8" w:space="0" w:color="auto"/>
              <w:bottom w:val="single" w:sz="6" w:space="0" w:color="000000"/>
              <w:right w:val="single" w:sz="24" w:space="0" w:color="auto"/>
            </w:tcBorders>
          </w:tcPr>
          <w:p w:rsidR="00BF50C6" w:rsidRPr="009322EA" w:rsidRDefault="009322EA" w:rsidP="00733CC3">
            <w:r w:rsidRPr="009322EA">
              <w:t>4095</w:t>
            </w:r>
          </w:p>
        </w:tc>
      </w:tr>
      <w:tr w:rsidR="00BF50C6" w:rsidRPr="00362298">
        <w:trPr>
          <w:trHeight w:val="200"/>
          <w:jc w:val="center"/>
        </w:trPr>
        <w:tc>
          <w:tcPr>
            <w:tcW w:w="1481" w:type="dxa"/>
            <w:tcBorders>
              <w:top w:val="single" w:sz="6" w:space="0" w:color="000000"/>
              <w:left w:val="single" w:sz="24" w:space="0" w:color="auto"/>
              <w:bottom w:val="single" w:sz="6" w:space="0" w:color="000000"/>
              <w:right w:val="single" w:sz="6" w:space="0" w:color="000000"/>
            </w:tcBorders>
            <w:shd w:val="solid" w:color="C6D9F1" w:fill="auto"/>
          </w:tcPr>
          <w:p w:rsidR="00BF50C6" w:rsidRPr="009322EA" w:rsidRDefault="00BF50C6" w:rsidP="00733CC3">
            <w:r w:rsidRPr="009322EA">
              <w:t>ncpu</w:t>
            </w:r>
          </w:p>
        </w:tc>
        <w:tc>
          <w:tcPr>
            <w:tcW w:w="4905" w:type="dxa"/>
            <w:tcBorders>
              <w:top w:val="single" w:sz="6" w:space="0" w:color="000000"/>
              <w:left w:val="single" w:sz="6" w:space="0" w:color="000000"/>
              <w:bottom w:val="single" w:sz="6" w:space="0" w:color="000000"/>
              <w:right w:val="single" w:sz="8" w:space="0" w:color="auto"/>
            </w:tcBorders>
            <w:shd w:val="solid" w:color="C6D9F1" w:fill="auto"/>
          </w:tcPr>
          <w:p w:rsidR="00BF50C6" w:rsidRPr="009322EA" w:rsidRDefault="00BF50C6" w:rsidP="00733CC3">
            <w:r w:rsidRPr="009322EA">
              <w:t>Number of processors in multicore systems</w:t>
            </w:r>
          </w:p>
        </w:tc>
        <w:tc>
          <w:tcPr>
            <w:tcW w:w="2126" w:type="dxa"/>
            <w:tcBorders>
              <w:top w:val="single" w:sz="8" w:space="0" w:color="auto"/>
              <w:left w:val="single" w:sz="8" w:space="0" w:color="auto"/>
              <w:bottom w:val="single" w:sz="8" w:space="0" w:color="auto"/>
              <w:right w:val="single" w:sz="8" w:space="0" w:color="auto"/>
            </w:tcBorders>
            <w:shd w:val="solid" w:color="C6D9F1" w:fill="auto"/>
          </w:tcPr>
          <w:p w:rsidR="00BF50C6" w:rsidRPr="009322EA" w:rsidRDefault="009322EA" w:rsidP="00733CC3">
            <w:r w:rsidRPr="009322EA">
              <w:t>1 to 16</w:t>
            </w:r>
          </w:p>
        </w:tc>
        <w:tc>
          <w:tcPr>
            <w:tcW w:w="1140" w:type="dxa"/>
            <w:tcBorders>
              <w:top w:val="single" w:sz="6" w:space="0" w:color="000000"/>
              <w:left w:val="single" w:sz="8" w:space="0" w:color="auto"/>
              <w:bottom w:val="single" w:sz="6" w:space="0" w:color="000000"/>
              <w:right w:val="single" w:sz="24" w:space="0" w:color="auto"/>
            </w:tcBorders>
            <w:shd w:val="solid" w:color="C6D9F1" w:fill="auto"/>
          </w:tcPr>
          <w:p w:rsidR="00BF50C6" w:rsidRPr="009322EA" w:rsidRDefault="009322EA" w:rsidP="00733CC3">
            <w:r w:rsidRPr="009322EA">
              <w:t>1</w:t>
            </w:r>
          </w:p>
        </w:tc>
      </w:tr>
      <w:tr w:rsidR="00BF50C6" w:rsidRPr="00362298">
        <w:trPr>
          <w:trHeight w:val="200"/>
          <w:jc w:val="center"/>
        </w:trPr>
        <w:tc>
          <w:tcPr>
            <w:tcW w:w="1481" w:type="dxa"/>
            <w:tcBorders>
              <w:top w:val="single" w:sz="6" w:space="0" w:color="000000"/>
              <w:left w:val="single" w:sz="24" w:space="0" w:color="auto"/>
              <w:bottom w:val="single" w:sz="24" w:space="0" w:color="auto"/>
              <w:right w:val="single" w:sz="6" w:space="0" w:color="000000"/>
            </w:tcBorders>
            <w:shd w:val="solid" w:color="FFFFFF" w:themeColor="background1" w:fill="auto"/>
          </w:tcPr>
          <w:p w:rsidR="00BF50C6" w:rsidRPr="009322EA" w:rsidRDefault="00BF50C6" w:rsidP="00733CC3">
            <w:r w:rsidRPr="009322EA">
              <w:t>eirq</w:t>
            </w:r>
          </w:p>
        </w:tc>
        <w:tc>
          <w:tcPr>
            <w:tcW w:w="4905" w:type="dxa"/>
            <w:tcBorders>
              <w:top w:val="single" w:sz="6" w:space="0" w:color="000000"/>
              <w:left w:val="single" w:sz="6" w:space="0" w:color="000000"/>
              <w:bottom w:val="single" w:sz="24" w:space="0" w:color="auto"/>
              <w:right w:val="single" w:sz="8" w:space="0" w:color="auto"/>
            </w:tcBorders>
            <w:shd w:val="solid" w:color="FFFFFF" w:themeColor="background1" w:fill="auto"/>
          </w:tcPr>
          <w:p w:rsidR="00BF50C6" w:rsidRPr="009322EA" w:rsidRDefault="00BF50C6" w:rsidP="00BF50C6">
            <w:r w:rsidRPr="009322EA">
              <w:t xml:space="preserve">The cascade line of EIRs </w:t>
            </w:r>
          </w:p>
        </w:tc>
        <w:tc>
          <w:tcPr>
            <w:tcW w:w="2126" w:type="dxa"/>
            <w:tcBorders>
              <w:top w:val="single" w:sz="8" w:space="0" w:color="auto"/>
              <w:left w:val="single" w:sz="8" w:space="0" w:color="auto"/>
              <w:bottom w:val="single" w:sz="24" w:space="0" w:color="auto"/>
              <w:right w:val="single" w:sz="8" w:space="0" w:color="auto"/>
            </w:tcBorders>
            <w:shd w:val="solid" w:color="FFFFFF" w:themeColor="background1" w:fill="auto"/>
          </w:tcPr>
          <w:p w:rsidR="00BF50C6" w:rsidRPr="009322EA" w:rsidRDefault="009322EA" w:rsidP="00733CC3">
            <w:r w:rsidRPr="009322EA">
              <w:t>0 to 15</w:t>
            </w:r>
          </w:p>
        </w:tc>
        <w:tc>
          <w:tcPr>
            <w:tcW w:w="1140" w:type="dxa"/>
            <w:tcBorders>
              <w:top w:val="single" w:sz="6" w:space="0" w:color="000000"/>
              <w:left w:val="single" w:sz="8" w:space="0" w:color="auto"/>
              <w:bottom w:val="single" w:sz="24" w:space="0" w:color="auto"/>
              <w:right w:val="single" w:sz="24" w:space="0" w:color="auto"/>
            </w:tcBorders>
            <w:shd w:val="solid" w:color="FFFFFF" w:themeColor="background1" w:fill="auto"/>
          </w:tcPr>
          <w:p w:rsidR="00BF50C6" w:rsidRPr="009322EA" w:rsidRDefault="009322EA" w:rsidP="00733CC3">
            <w:r w:rsidRPr="009322EA">
              <w:t>0</w:t>
            </w:r>
          </w:p>
        </w:tc>
      </w:tr>
    </w:tbl>
    <w:p w:rsidR="003646DC" w:rsidRPr="00362298" w:rsidRDefault="0083056B" w:rsidP="0083056B">
      <w:pPr>
        <w:pStyle w:val="Beschriftung"/>
        <w:jc w:val="center"/>
      </w:pPr>
      <w:bookmarkStart w:id="219" w:name="_Ref144465317"/>
      <w:bookmarkStart w:id="220" w:name="_Toc146338659"/>
      <w:r>
        <w:t xml:space="preserve">Table </w:t>
      </w:r>
      <w:r w:rsidR="00CE09E7">
        <w:fldChar w:fldCharType="begin"/>
      </w:r>
      <w:r w:rsidR="001D2F47">
        <w:instrText xml:space="preserve"> SEQ Table \* ARABIC </w:instrText>
      </w:r>
      <w:r w:rsidR="00CE09E7">
        <w:fldChar w:fldCharType="separate"/>
      </w:r>
      <w:r w:rsidR="00E612DE">
        <w:rPr>
          <w:noProof/>
        </w:rPr>
        <w:t>22</w:t>
      </w:r>
      <w:r w:rsidR="00CE09E7">
        <w:rPr>
          <w:noProof/>
        </w:rPr>
        <w:fldChar w:fldCharType="end"/>
      </w:r>
      <w:bookmarkEnd w:id="219"/>
      <w:r>
        <w:t xml:space="preserve"> - Template Parameters</w:t>
      </w:r>
      <w:bookmarkEnd w:id="220"/>
    </w:p>
    <w:p w:rsidR="00BF50C6" w:rsidRPr="004A5667" w:rsidRDefault="003646DC" w:rsidP="00BF50C6">
      <w:pPr>
        <w:pStyle w:val="berschrift2"/>
        <w:jc w:val="both"/>
        <w:rPr>
          <w:lang w:val="en-US"/>
        </w:rPr>
      </w:pPr>
      <w:r w:rsidRPr="00362298">
        <w:rPr>
          <w:lang w:val="en-US"/>
        </w:rPr>
        <w:tab/>
      </w:r>
      <w:bookmarkStart w:id="221" w:name="_Ref137526662"/>
      <w:bookmarkStart w:id="222" w:name="_Toc187493168"/>
      <w:r w:rsidRPr="00362298">
        <w:rPr>
          <w:lang w:val="en-US"/>
        </w:rPr>
        <w:t>Interface</w:t>
      </w:r>
      <w:bookmarkEnd w:id="221"/>
      <w:bookmarkEnd w:id="222"/>
    </w:p>
    <w:p w:rsidR="00795B1F" w:rsidRDefault="004A5667" w:rsidP="00A47310">
      <w:r w:rsidRPr="004A5667">
        <w:t>The interface of the IRQMP unit can be divided in two parts</w:t>
      </w:r>
      <w:r w:rsidR="00795B1F">
        <w:t>, AP</w:t>
      </w:r>
      <w:r>
        <w:t>B bus communication and direct processor communication</w:t>
      </w:r>
      <w:r w:rsidRPr="004A5667">
        <w:t xml:space="preserve">. </w:t>
      </w:r>
    </w:p>
    <w:p w:rsidR="00795B1F" w:rsidRDefault="00795B1F" w:rsidP="00795B1F">
      <w:pPr>
        <w:pStyle w:val="berschrift3"/>
        <w:ind w:left="851" w:hanging="851"/>
      </w:pPr>
      <w:bookmarkStart w:id="223" w:name="_Toc187493169"/>
      <w:r>
        <w:t>APB Bus Communication</w:t>
      </w:r>
      <w:bookmarkEnd w:id="223"/>
    </w:p>
    <w:p w:rsidR="00BC697B" w:rsidRDefault="00BC697B" w:rsidP="00A47310">
      <w:r>
        <w:t>The A</w:t>
      </w:r>
      <w:r w:rsidR="00795B1F">
        <w:t>P</w:t>
      </w:r>
      <w:r>
        <w:t xml:space="preserve">B bus communication mainly consists of the registers listed in </w:t>
      </w:r>
      <w:r w:rsidR="00CE09E7">
        <w:fldChar w:fldCharType="begin"/>
      </w:r>
      <w:r>
        <w:instrText xml:space="preserve"> REF _Ref137208275 \h </w:instrText>
      </w:r>
      <w:r w:rsidR="00CE09E7">
        <w:fldChar w:fldCharType="separate"/>
      </w:r>
      <w:r w:rsidR="00E612DE" w:rsidRPr="00362298">
        <w:t xml:space="preserve">Table </w:t>
      </w:r>
      <w:r w:rsidR="00E612DE">
        <w:rPr>
          <w:noProof/>
        </w:rPr>
        <w:t>21</w:t>
      </w:r>
      <w:r w:rsidR="00CE09E7">
        <w:fldChar w:fldCharType="end"/>
      </w:r>
      <w:r w:rsidR="005C50C2">
        <w:t>. In addition, the reset signal</w:t>
      </w:r>
      <w:r>
        <w:t xml:space="preserve"> and the irq</w:t>
      </w:r>
      <w:r w:rsidR="003F3E99">
        <w:t>_in</w:t>
      </w:r>
      <w:r>
        <w:t xml:space="preserve"> </w:t>
      </w:r>
      <w:r w:rsidR="003F3E99">
        <w:t xml:space="preserve">signal </w:t>
      </w:r>
      <w:r>
        <w:t>is</w:t>
      </w:r>
      <w:r w:rsidR="003F3E99">
        <w:t xml:space="preserve"> implemented to model</w:t>
      </w:r>
      <w:r>
        <w:t xml:space="preserve"> the inpu</w:t>
      </w:r>
      <w:r w:rsidR="003F3E99">
        <w:t>t vector of the interrupt lines from the bus.</w:t>
      </w:r>
    </w:p>
    <w:p w:rsidR="00D558FA" w:rsidRDefault="00795B1F" w:rsidP="00A47310">
      <w:r>
        <w:t xml:space="preserve">All registers can be written to configure or operate the IRQMP unit. As the only exception, the Extended Interrupt Identification Register is a read-only register. The function and configuration options of the registers are described in </w:t>
      </w:r>
      <w:r w:rsidR="00B5323B">
        <w:t>full detail in section 54.3 of RD04</w:t>
      </w:r>
      <w:r w:rsidR="004137B8">
        <w:t>.</w:t>
      </w:r>
      <w:r w:rsidR="00D558FA">
        <w:t xml:space="preserve"> However, two differences between RD04 and the SystemC implementation have to be noted:</w:t>
      </w:r>
    </w:p>
    <w:p w:rsidR="00D558FA" w:rsidRDefault="00D558FA" w:rsidP="00A47310">
      <w:pPr>
        <w:pStyle w:val="Listenabsatz"/>
        <w:numPr>
          <w:ilvl w:val="0"/>
          <w:numId w:val="17"/>
        </w:numPr>
      </w:pPr>
      <w:r>
        <w:t>The Interrupt Force Register for NCPU = 0 has been left out in the SystemC implementation. In a single-processor system the function of the Interrupt Force Register is identical to that of the Interrupt Pending Register.</w:t>
      </w:r>
    </w:p>
    <w:p w:rsidR="00FD3100" w:rsidRDefault="00D558FA" w:rsidP="00A47310">
      <w:pPr>
        <w:pStyle w:val="Listenabsatz"/>
        <w:numPr>
          <w:ilvl w:val="0"/>
          <w:numId w:val="17"/>
        </w:numPr>
      </w:pPr>
      <w:r>
        <w:t xml:space="preserve">In RD04 it is stated that the bits [31..17] of the Interrupt Clear Register are all constantly pulled down to ‘0’. This differs from the VHDL implementation, in which these bits are used for extended interrupt clearance. Using this way of clearance, </w:t>
      </w:r>
      <w:r w:rsidR="005C50C2">
        <w:t>an</w:t>
      </w:r>
      <w:r>
        <w:t xml:space="preserve"> EIR can also be cleared by software. The SystemC implementation follows the VHDL implementation rather than the manual.</w:t>
      </w:r>
    </w:p>
    <w:p w:rsidR="00D558FA" w:rsidRDefault="00FD3100" w:rsidP="00A47310">
      <w:r>
        <w:t>To enable the communication with the registers, the module contains an APB slave socket. The socket can be bound to any compatible APB master socket that may initiate TLM transactions calling the according b_transport or nb_transport functions. The register address would then be part of the TLM2.0 generic payload.</w:t>
      </w:r>
    </w:p>
    <w:p w:rsidR="00D558FA" w:rsidRDefault="00D558FA" w:rsidP="00D558FA">
      <w:pPr>
        <w:pStyle w:val="berschrift3"/>
        <w:ind w:left="851" w:hanging="851"/>
      </w:pPr>
      <w:bookmarkStart w:id="224" w:name="_Toc187493170"/>
      <w:r>
        <w:t>Direct Processor Communication</w:t>
      </w:r>
      <w:bookmarkEnd w:id="224"/>
    </w:p>
    <w:p w:rsidR="0017445E" w:rsidRPr="00376E6D" w:rsidRDefault="00B52F62" w:rsidP="002F5776">
      <w:pPr>
        <w:pStyle w:val="Default"/>
        <w:spacing w:after="120"/>
        <w:jc w:val="both"/>
        <w:rPr>
          <w:lang w:val="en-US"/>
        </w:rPr>
      </w:pPr>
      <w:r>
        <w:rPr>
          <w:lang w:val="en-US"/>
        </w:rPr>
        <w:t xml:space="preserve">For immediate access to the reset signals and </w:t>
      </w:r>
      <w:r w:rsidR="001C2DB8">
        <w:rPr>
          <w:lang w:val="en-US"/>
        </w:rPr>
        <w:t xml:space="preserve">the </w:t>
      </w:r>
      <w:r>
        <w:rPr>
          <w:lang w:val="en-US"/>
        </w:rPr>
        <w:t>IRQ registers of the cores, the IRQMP unit pr</w:t>
      </w:r>
      <w:r w:rsidR="0017445E">
        <w:rPr>
          <w:lang w:val="en-US"/>
        </w:rPr>
        <w:t xml:space="preserve">ovides an interface for direct processor communication. The interface consists of </w:t>
      </w:r>
      <w:r w:rsidR="00A47310">
        <w:rPr>
          <w:lang w:val="en-US"/>
        </w:rPr>
        <w:t xml:space="preserve">the signals </w:t>
      </w:r>
      <w:r w:rsidR="002F5776" w:rsidRPr="00A47310">
        <w:rPr>
          <w:i/>
          <w:lang w:val="en-US"/>
        </w:rPr>
        <w:t>cpu_rst</w:t>
      </w:r>
      <w:r w:rsidR="002F5776">
        <w:rPr>
          <w:lang w:val="en-US"/>
        </w:rPr>
        <w:t xml:space="preserve">, </w:t>
      </w:r>
      <w:r w:rsidR="002F5776" w:rsidRPr="00A47310">
        <w:rPr>
          <w:i/>
          <w:lang w:val="en-US"/>
        </w:rPr>
        <w:t>irq_req</w:t>
      </w:r>
      <w:r w:rsidR="002F5776">
        <w:rPr>
          <w:lang w:val="en-US"/>
        </w:rPr>
        <w:t xml:space="preserve">, and </w:t>
      </w:r>
      <w:r w:rsidR="002F5776" w:rsidRPr="00A47310">
        <w:rPr>
          <w:i/>
          <w:lang w:val="en-US"/>
        </w:rPr>
        <w:t>irq_ack</w:t>
      </w:r>
      <w:r w:rsidR="002F5776">
        <w:rPr>
          <w:lang w:val="en-US"/>
        </w:rPr>
        <w:t>.</w:t>
      </w:r>
    </w:p>
    <w:p w:rsidR="00126194" w:rsidRDefault="001C2DB8" w:rsidP="0017445E">
      <w:pPr>
        <w:pStyle w:val="Default"/>
        <w:spacing w:after="120"/>
        <w:jc w:val="both"/>
        <w:rPr>
          <w:lang w:val="en-US"/>
        </w:rPr>
      </w:pPr>
      <w:r>
        <w:rPr>
          <w:lang w:val="en-US"/>
        </w:rPr>
        <w:t xml:space="preserve">An active signal </w:t>
      </w:r>
      <w:r w:rsidR="002F5776" w:rsidRPr="00C02666">
        <w:rPr>
          <w:i/>
          <w:lang w:val="en-US"/>
        </w:rPr>
        <w:t>irq_</w:t>
      </w:r>
      <w:r w:rsidR="00C02666" w:rsidRPr="00C02666">
        <w:rPr>
          <w:i/>
          <w:lang w:val="en-US"/>
        </w:rPr>
        <w:t>ack</w:t>
      </w:r>
      <w:r>
        <w:rPr>
          <w:lang w:val="en-US"/>
        </w:rPr>
        <w:t xml:space="preserve"> from the core indicates that the </w:t>
      </w:r>
      <w:r w:rsidR="00126194">
        <w:rPr>
          <w:lang w:val="en-US"/>
        </w:rPr>
        <w:t>IR on the line specified by the</w:t>
      </w:r>
      <w:r>
        <w:rPr>
          <w:lang w:val="en-US"/>
        </w:rPr>
        <w:t xml:space="preserve"> signal </w:t>
      </w:r>
      <w:r w:rsidR="00126194">
        <w:rPr>
          <w:lang w:val="en-US"/>
        </w:rPr>
        <w:t>is</w:t>
      </w:r>
      <w:r>
        <w:rPr>
          <w:lang w:val="en-US"/>
        </w:rPr>
        <w:t xml:space="preserve"> acknowledged by the core. </w:t>
      </w:r>
      <w:r w:rsidR="00CD0FF8">
        <w:rPr>
          <w:lang w:val="en-US"/>
        </w:rPr>
        <w:t xml:space="preserve">The core is recognized automatically by means of the signal kit. </w:t>
      </w:r>
      <w:r w:rsidR="00126194">
        <w:rPr>
          <w:lang w:val="en-US"/>
        </w:rPr>
        <w:t>The according IR is then cleared from the Interrupt Pending Register or the Interrupt Force Register of this core.</w:t>
      </w:r>
    </w:p>
    <w:p w:rsidR="008013F5" w:rsidRDefault="00C02666" w:rsidP="00D558FA">
      <w:pPr>
        <w:pStyle w:val="Default"/>
        <w:spacing w:after="120"/>
        <w:jc w:val="both"/>
        <w:rPr>
          <w:lang w:val="en-US"/>
        </w:rPr>
      </w:pPr>
      <w:r>
        <w:rPr>
          <w:lang w:val="en-US"/>
        </w:rPr>
        <w:t xml:space="preserve">The </w:t>
      </w:r>
      <w:r w:rsidR="00FD1168" w:rsidRPr="00C02666">
        <w:rPr>
          <w:i/>
          <w:lang w:val="en-US"/>
        </w:rPr>
        <w:t>ir</w:t>
      </w:r>
      <w:r w:rsidRPr="00C02666">
        <w:rPr>
          <w:i/>
          <w:lang w:val="en-US"/>
        </w:rPr>
        <w:t>q_req</w:t>
      </w:r>
      <w:r w:rsidR="00FD1168">
        <w:rPr>
          <w:lang w:val="en-US"/>
        </w:rPr>
        <w:t xml:space="preserve"> signal </w:t>
      </w:r>
      <w:r w:rsidR="00CD0FF8">
        <w:rPr>
          <w:lang w:val="en-US"/>
        </w:rPr>
        <w:t xml:space="preserve">sends an interrupt request to the cores and </w:t>
      </w:r>
      <w:r w:rsidR="00FD1168">
        <w:rPr>
          <w:lang w:val="en-US"/>
        </w:rPr>
        <w:t>contains the pending interrupt line number.</w:t>
      </w:r>
    </w:p>
    <w:p w:rsidR="00FD1168" w:rsidRDefault="00C02666" w:rsidP="00D558FA">
      <w:pPr>
        <w:pStyle w:val="Default"/>
        <w:spacing w:after="120"/>
        <w:jc w:val="both"/>
        <w:rPr>
          <w:lang w:val="en-US"/>
        </w:rPr>
      </w:pPr>
      <w:r>
        <w:rPr>
          <w:lang w:val="en-US"/>
        </w:rPr>
        <w:t xml:space="preserve">The </w:t>
      </w:r>
      <w:r w:rsidR="00CD0FF8" w:rsidRPr="00C02666">
        <w:rPr>
          <w:i/>
          <w:lang w:val="en-US"/>
        </w:rPr>
        <w:t>cpu_</w:t>
      </w:r>
      <w:r w:rsidRPr="00C02666">
        <w:rPr>
          <w:i/>
          <w:lang w:val="en-US"/>
        </w:rPr>
        <w:t>rst</w:t>
      </w:r>
      <w:r w:rsidR="00CD0FF8">
        <w:rPr>
          <w:lang w:val="en-US"/>
        </w:rPr>
        <w:t xml:space="preserve"> signal</w:t>
      </w:r>
      <w:r w:rsidR="00FD1168">
        <w:rPr>
          <w:lang w:val="en-US"/>
        </w:rPr>
        <w:t xml:space="preserve"> </w:t>
      </w:r>
      <w:r w:rsidR="00CD0FF8">
        <w:rPr>
          <w:lang w:val="en-US"/>
        </w:rPr>
        <w:t>is</w:t>
      </w:r>
      <w:r w:rsidR="00FD1168">
        <w:rPr>
          <w:lang w:val="en-US"/>
        </w:rPr>
        <w:t xml:space="preserve"> used to suspend and wake up the core.</w:t>
      </w:r>
    </w:p>
    <w:p w:rsidR="00BF50C6" w:rsidRDefault="003646DC" w:rsidP="00BF50C6">
      <w:pPr>
        <w:pStyle w:val="berschrift2"/>
        <w:jc w:val="both"/>
        <w:rPr>
          <w:lang w:val="en-US"/>
        </w:rPr>
      </w:pPr>
      <w:r w:rsidRPr="004A5667">
        <w:rPr>
          <w:lang w:val="en-US"/>
        </w:rPr>
        <w:tab/>
      </w:r>
      <w:bookmarkStart w:id="225" w:name="_Toc187493171"/>
      <w:r w:rsidR="00B7047C" w:rsidRPr="004A5667">
        <w:rPr>
          <w:lang w:val="en-US"/>
        </w:rPr>
        <w:t>Compilat</w:t>
      </w:r>
      <w:r w:rsidR="00B7047C" w:rsidRPr="00362298">
        <w:rPr>
          <w:lang w:val="en-US"/>
        </w:rPr>
        <w:t>ion Instructions</w:t>
      </w:r>
      <w:bookmarkEnd w:id="225"/>
    </w:p>
    <w:p w:rsidR="001D1E17" w:rsidRDefault="001D1E17" w:rsidP="001D1E17">
      <w:r>
        <w:t xml:space="preserve">For the compilation of the </w:t>
      </w:r>
      <w:r w:rsidR="00376E6D">
        <w:t>IRQMP</w:t>
      </w:r>
      <w:r>
        <w:t xml:space="preserve"> unit, a WAF wscript file is provided and integrated in the superordinate build mechanism of the TLM model library of the Hardware-Software SystemC Co-Simulation SoC Validation Platform project.</w:t>
      </w:r>
    </w:p>
    <w:p w:rsidR="001D1E17" w:rsidRDefault="001D1E17" w:rsidP="001D1E17">
      <w:pPr>
        <w:spacing w:after="120"/>
      </w:pPr>
      <w:r>
        <w:t>The libraries required for the compilation are:</w:t>
      </w:r>
    </w:p>
    <w:p w:rsidR="00376E6D" w:rsidRPr="00376E6D" w:rsidRDefault="00376E6D" w:rsidP="00376E6D">
      <w:pPr>
        <w:spacing w:before="0"/>
        <w:jc w:val="left"/>
        <w:rPr>
          <w:sz w:val="16"/>
        </w:rPr>
      </w:pPr>
      <w:r w:rsidRPr="00376E6D">
        <w:rPr>
          <w:rStyle w:val="apple-style-span"/>
          <w:rFonts w:ascii="Courier New" w:hAnsi="Courier New" w:cs="Courier New"/>
          <w:color w:val="7F7F7F"/>
          <w:sz w:val="18"/>
          <w:szCs w:val="27"/>
        </w:rPr>
        <w:t>1</w:t>
      </w:r>
      <w:r w:rsidRPr="00376E6D">
        <w:rPr>
          <w:rStyle w:val="apple-converted-space"/>
          <w:rFonts w:ascii="Courier New" w:hAnsi="Courier New" w:cs="Courier New"/>
          <w:color w:val="7F7F7F"/>
          <w:sz w:val="18"/>
          <w:szCs w:val="27"/>
        </w:rPr>
        <w:t> </w:t>
      </w:r>
      <w:r w:rsidRPr="00376E6D">
        <w:rPr>
          <w:rStyle w:val="apple-style-span"/>
          <w:rFonts w:ascii="Courier New" w:hAnsi="Courier New" w:cs="Courier New"/>
          <w:color w:val="FF0000"/>
          <w:sz w:val="18"/>
          <w:szCs w:val="27"/>
        </w:rPr>
        <w:t>#include</w:t>
      </w:r>
      <w:r w:rsidRPr="00376E6D">
        <w:rPr>
          <w:rStyle w:val="apple-converted-space"/>
          <w:rFonts w:ascii="Courier New" w:hAnsi="Courier New" w:cs="Courier New"/>
          <w:color w:val="FF0000"/>
          <w:sz w:val="18"/>
          <w:szCs w:val="27"/>
        </w:rPr>
        <w:t> </w:t>
      </w:r>
      <w:r w:rsidRPr="00376E6D">
        <w:rPr>
          <w:rStyle w:val="apple-style-span"/>
          <w:rFonts w:ascii="Courier New" w:hAnsi="Courier New" w:cs="Courier New"/>
          <w:b/>
          <w:bCs/>
          <w:color w:val="81C4E0"/>
          <w:sz w:val="18"/>
          <w:szCs w:val="27"/>
        </w:rPr>
        <w:t>&lt;boost/config.hpp&gt;</w:t>
      </w:r>
      <w:r w:rsidRPr="00376E6D">
        <w:rPr>
          <w:rFonts w:ascii="Courier New" w:hAnsi="Courier New" w:cs="Courier New"/>
          <w:color w:val="262626"/>
          <w:sz w:val="18"/>
          <w:szCs w:val="27"/>
        </w:rPr>
        <w:br/>
      </w:r>
      <w:r w:rsidRPr="00376E6D">
        <w:rPr>
          <w:rStyle w:val="apple-style-span"/>
          <w:rFonts w:ascii="Courier New" w:hAnsi="Courier New" w:cs="Courier New"/>
          <w:color w:val="7F7F7F"/>
          <w:sz w:val="18"/>
          <w:szCs w:val="27"/>
        </w:rPr>
        <w:t>2</w:t>
      </w:r>
      <w:r w:rsidRPr="00376E6D">
        <w:rPr>
          <w:rStyle w:val="apple-converted-space"/>
          <w:rFonts w:ascii="Courier New" w:hAnsi="Courier New" w:cs="Courier New"/>
          <w:color w:val="7F7F7F"/>
          <w:sz w:val="18"/>
          <w:szCs w:val="27"/>
        </w:rPr>
        <w:t> </w:t>
      </w:r>
      <w:r w:rsidRPr="00376E6D">
        <w:rPr>
          <w:rStyle w:val="apple-style-span"/>
          <w:rFonts w:ascii="Courier New" w:hAnsi="Courier New" w:cs="Courier New"/>
          <w:color w:val="FF0000"/>
          <w:sz w:val="18"/>
          <w:szCs w:val="27"/>
        </w:rPr>
        <w:t>#include</w:t>
      </w:r>
      <w:r w:rsidRPr="00376E6D">
        <w:rPr>
          <w:rStyle w:val="apple-converted-space"/>
          <w:rFonts w:ascii="Courier New" w:hAnsi="Courier New" w:cs="Courier New"/>
          <w:color w:val="FF0000"/>
          <w:sz w:val="18"/>
          <w:szCs w:val="27"/>
        </w:rPr>
        <w:t> </w:t>
      </w:r>
      <w:r w:rsidRPr="00376E6D">
        <w:rPr>
          <w:rStyle w:val="apple-style-span"/>
          <w:rFonts w:ascii="Courier New" w:hAnsi="Courier New" w:cs="Courier New"/>
          <w:b/>
          <w:bCs/>
          <w:color w:val="81C4E0"/>
          <w:sz w:val="18"/>
          <w:szCs w:val="27"/>
        </w:rPr>
        <w:t>&lt;systemc.h&gt;</w:t>
      </w:r>
      <w:r w:rsidRPr="00376E6D">
        <w:rPr>
          <w:rFonts w:ascii="Courier New" w:hAnsi="Courier New" w:cs="Courier New"/>
          <w:color w:val="262626"/>
          <w:sz w:val="18"/>
          <w:szCs w:val="27"/>
        </w:rPr>
        <w:br/>
      </w:r>
      <w:r w:rsidRPr="00376E6D">
        <w:rPr>
          <w:rStyle w:val="apple-style-span"/>
          <w:rFonts w:ascii="Courier New" w:hAnsi="Courier New" w:cs="Courier New"/>
          <w:color w:val="7F7F7F"/>
          <w:sz w:val="18"/>
          <w:szCs w:val="27"/>
        </w:rPr>
        <w:t>3</w:t>
      </w:r>
      <w:r w:rsidRPr="00376E6D">
        <w:rPr>
          <w:rStyle w:val="apple-converted-space"/>
          <w:rFonts w:ascii="Courier New" w:hAnsi="Courier New" w:cs="Courier New"/>
          <w:color w:val="7F7F7F"/>
          <w:sz w:val="18"/>
          <w:szCs w:val="27"/>
        </w:rPr>
        <w:t> </w:t>
      </w:r>
      <w:r w:rsidRPr="00376E6D">
        <w:rPr>
          <w:rStyle w:val="apple-style-span"/>
          <w:rFonts w:ascii="Courier New" w:hAnsi="Courier New" w:cs="Courier New"/>
          <w:color w:val="FF0000"/>
          <w:sz w:val="18"/>
          <w:szCs w:val="27"/>
        </w:rPr>
        <w:t>#include</w:t>
      </w:r>
      <w:r w:rsidRPr="00376E6D">
        <w:rPr>
          <w:rStyle w:val="apple-converted-space"/>
          <w:rFonts w:ascii="Courier New" w:hAnsi="Courier New" w:cs="Courier New"/>
          <w:color w:val="FF0000"/>
          <w:sz w:val="18"/>
          <w:szCs w:val="27"/>
        </w:rPr>
        <w:t> </w:t>
      </w:r>
      <w:r w:rsidRPr="00376E6D">
        <w:rPr>
          <w:rStyle w:val="apple-style-span"/>
          <w:rFonts w:ascii="Courier New" w:hAnsi="Courier New" w:cs="Courier New"/>
          <w:b/>
          <w:bCs/>
          <w:color w:val="81C4E0"/>
          <w:sz w:val="18"/>
          <w:szCs w:val="27"/>
        </w:rPr>
        <w:t>&lt;greenreg.h&gt;</w:t>
      </w:r>
      <w:r w:rsidRPr="00376E6D">
        <w:rPr>
          <w:rFonts w:ascii="Courier New" w:hAnsi="Courier New" w:cs="Courier New"/>
          <w:color w:val="262626"/>
          <w:sz w:val="18"/>
          <w:szCs w:val="27"/>
        </w:rPr>
        <w:br/>
      </w:r>
      <w:r w:rsidRPr="00376E6D">
        <w:rPr>
          <w:rStyle w:val="apple-style-span"/>
          <w:rFonts w:ascii="Courier New" w:hAnsi="Courier New" w:cs="Courier New"/>
          <w:color w:val="7F7F7F"/>
          <w:sz w:val="18"/>
          <w:szCs w:val="27"/>
        </w:rPr>
        <w:t>4</w:t>
      </w:r>
      <w:r w:rsidRPr="00376E6D">
        <w:rPr>
          <w:rStyle w:val="apple-converted-space"/>
          <w:rFonts w:ascii="Courier New" w:hAnsi="Courier New" w:cs="Courier New"/>
          <w:color w:val="7F7F7F"/>
          <w:sz w:val="18"/>
          <w:szCs w:val="27"/>
        </w:rPr>
        <w:t> </w:t>
      </w:r>
      <w:r w:rsidRPr="00376E6D">
        <w:rPr>
          <w:rStyle w:val="apple-style-span"/>
          <w:rFonts w:ascii="Courier New" w:hAnsi="Courier New" w:cs="Courier New"/>
          <w:color w:val="FF0000"/>
          <w:sz w:val="18"/>
          <w:szCs w:val="27"/>
        </w:rPr>
        <w:t>#include</w:t>
      </w:r>
      <w:r w:rsidRPr="00376E6D">
        <w:rPr>
          <w:rStyle w:val="apple-converted-space"/>
          <w:rFonts w:ascii="Courier New" w:hAnsi="Courier New" w:cs="Courier New"/>
          <w:color w:val="FF0000"/>
          <w:sz w:val="18"/>
          <w:szCs w:val="27"/>
        </w:rPr>
        <w:t> </w:t>
      </w:r>
      <w:r w:rsidRPr="00376E6D">
        <w:rPr>
          <w:rStyle w:val="apple-style-span"/>
          <w:rFonts w:ascii="Courier New" w:hAnsi="Courier New" w:cs="Courier New"/>
          <w:b/>
          <w:bCs/>
          <w:color w:val="81C4E0"/>
          <w:sz w:val="18"/>
          <w:szCs w:val="27"/>
        </w:rPr>
        <w:t>&lt;greenreg_ambasocket.h&gt;</w:t>
      </w:r>
      <w:r w:rsidRPr="00376E6D">
        <w:rPr>
          <w:rFonts w:ascii="Courier New" w:hAnsi="Courier New" w:cs="Courier New"/>
          <w:color w:val="262626"/>
          <w:sz w:val="18"/>
          <w:szCs w:val="27"/>
        </w:rPr>
        <w:br/>
      </w:r>
      <w:r w:rsidRPr="00376E6D">
        <w:rPr>
          <w:rStyle w:val="apple-style-span"/>
          <w:rFonts w:ascii="Courier New" w:hAnsi="Courier New" w:cs="Courier New"/>
          <w:color w:val="7F7F7F"/>
          <w:sz w:val="18"/>
          <w:szCs w:val="27"/>
        </w:rPr>
        <w:t>5</w:t>
      </w:r>
      <w:r w:rsidRPr="00376E6D">
        <w:rPr>
          <w:rStyle w:val="apple-converted-space"/>
          <w:rFonts w:ascii="Courier New" w:hAnsi="Courier New" w:cs="Courier New"/>
          <w:color w:val="7F7F7F"/>
          <w:sz w:val="18"/>
          <w:szCs w:val="27"/>
        </w:rPr>
        <w:t> </w:t>
      </w:r>
      <w:r w:rsidRPr="00376E6D">
        <w:rPr>
          <w:rStyle w:val="apple-style-span"/>
          <w:rFonts w:ascii="Courier New" w:hAnsi="Courier New" w:cs="Courier New"/>
          <w:color w:val="FF0000"/>
          <w:sz w:val="18"/>
          <w:szCs w:val="27"/>
        </w:rPr>
        <w:t>#include</w:t>
      </w:r>
      <w:r w:rsidRPr="00376E6D">
        <w:rPr>
          <w:rStyle w:val="apple-converted-space"/>
          <w:rFonts w:ascii="Courier New" w:hAnsi="Courier New" w:cs="Courier New"/>
          <w:color w:val="FF0000"/>
          <w:sz w:val="18"/>
          <w:szCs w:val="27"/>
        </w:rPr>
        <w:t> </w:t>
      </w:r>
      <w:r w:rsidRPr="00376E6D">
        <w:rPr>
          <w:rStyle w:val="apple-style-span"/>
          <w:rFonts w:ascii="Courier New" w:hAnsi="Courier New" w:cs="Courier New"/>
          <w:b/>
          <w:bCs/>
          <w:color w:val="81C4E0"/>
          <w:sz w:val="18"/>
          <w:szCs w:val="27"/>
        </w:rPr>
        <w:t>"greencontrol/all.h"</w:t>
      </w:r>
      <w:r w:rsidRPr="00376E6D">
        <w:rPr>
          <w:rFonts w:ascii="Courier New" w:hAnsi="Courier New" w:cs="Courier New"/>
          <w:color w:val="262626"/>
          <w:sz w:val="18"/>
          <w:szCs w:val="27"/>
        </w:rPr>
        <w:br/>
      </w:r>
      <w:r w:rsidRPr="00376E6D">
        <w:rPr>
          <w:rStyle w:val="apple-style-span"/>
          <w:rFonts w:ascii="Courier New" w:hAnsi="Courier New" w:cs="Courier New"/>
          <w:color w:val="7F7F7F"/>
          <w:sz w:val="18"/>
          <w:szCs w:val="27"/>
        </w:rPr>
        <w:t>6</w:t>
      </w:r>
      <w:r w:rsidRPr="00376E6D">
        <w:rPr>
          <w:rStyle w:val="apple-converted-space"/>
          <w:rFonts w:ascii="Courier New" w:hAnsi="Courier New" w:cs="Courier New"/>
          <w:color w:val="7F7F7F"/>
          <w:sz w:val="18"/>
          <w:szCs w:val="27"/>
        </w:rPr>
        <w:t> </w:t>
      </w:r>
      <w:r w:rsidRPr="00376E6D">
        <w:rPr>
          <w:rStyle w:val="apple-style-span"/>
          <w:rFonts w:ascii="Courier New" w:hAnsi="Courier New" w:cs="Courier New"/>
          <w:color w:val="FF0000"/>
          <w:sz w:val="18"/>
          <w:szCs w:val="27"/>
        </w:rPr>
        <w:t>#include</w:t>
      </w:r>
      <w:r w:rsidRPr="00376E6D">
        <w:rPr>
          <w:rStyle w:val="apple-converted-space"/>
          <w:rFonts w:ascii="Courier New" w:hAnsi="Courier New" w:cs="Courier New"/>
          <w:color w:val="FF0000"/>
          <w:sz w:val="18"/>
          <w:szCs w:val="27"/>
        </w:rPr>
        <w:t> </w:t>
      </w:r>
      <w:r w:rsidRPr="00376E6D">
        <w:rPr>
          <w:rStyle w:val="apple-style-span"/>
          <w:rFonts w:ascii="Courier New" w:hAnsi="Courier New" w:cs="Courier New"/>
          <w:b/>
          <w:bCs/>
          <w:color w:val="81C4E0"/>
          <w:sz w:val="18"/>
          <w:szCs w:val="27"/>
        </w:rPr>
        <w:t>"irqmpregisters.h"</w:t>
      </w:r>
      <w:r w:rsidRPr="00376E6D">
        <w:rPr>
          <w:rFonts w:ascii="Courier New" w:hAnsi="Courier New" w:cs="Courier New"/>
          <w:color w:val="262626"/>
          <w:sz w:val="18"/>
          <w:szCs w:val="27"/>
        </w:rPr>
        <w:br/>
      </w:r>
      <w:r w:rsidRPr="00376E6D">
        <w:rPr>
          <w:rStyle w:val="apple-style-span"/>
          <w:rFonts w:ascii="Courier New" w:hAnsi="Courier New" w:cs="Courier New"/>
          <w:color w:val="7F7F7F"/>
          <w:sz w:val="18"/>
          <w:szCs w:val="27"/>
        </w:rPr>
        <w:t>7</w:t>
      </w:r>
      <w:r w:rsidRPr="00376E6D">
        <w:rPr>
          <w:rStyle w:val="apple-converted-space"/>
          <w:rFonts w:ascii="Courier New" w:hAnsi="Courier New" w:cs="Courier New"/>
          <w:color w:val="7F7F7F"/>
          <w:sz w:val="18"/>
          <w:szCs w:val="27"/>
        </w:rPr>
        <w:t> </w:t>
      </w:r>
      <w:r w:rsidRPr="00376E6D">
        <w:rPr>
          <w:rStyle w:val="apple-style-span"/>
          <w:rFonts w:ascii="Courier New" w:hAnsi="Courier New" w:cs="Courier New"/>
          <w:color w:val="FF0000"/>
          <w:sz w:val="18"/>
          <w:szCs w:val="27"/>
        </w:rPr>
        <w:t>#include</w:t>
      </w:r>
      <w:r w:rsidRPr="00376E6D">
        <w:rPr>
          <w:rStyle w:val="apple-converted-space"/>
          <w:rFonts w:ascii="Courier New" w:hAnsi="Courier New" w:cs="Courier New"/>
          <w:color w:val="FF0000"/>
          <w:sz w:val="18"/>
          <w:szCs w:val="27"/>
        </w:rPr>
        <w:t> </w:t>
      </w:r>
      <w:r w:rsidRPr="00376E6D">
        <w:rPr>
          <w:rStyle w:val="apple-style-span"/>
          <w:rFonts w:ascii="Courier New" w:hAnsi="Courier New" w:cs="Courier New"/>
          <w:b/>
          <w:bCs/>
          <w:color w:val="81C4E0"/>
          <w:sz w:val="18"/>
          <w:szCs w:val="27"/>
        </w:rPr>
        <w:t>"signalkit.h"</w:t>
      </w:r>
    </w:p>
    <w:p w:rsidR="00BF50C6" w:rsidRDefault="003646DC" w:rsidP="00BF50C6">
      <w:pPr>
        <w:pStyle w:val="berschrift2"/>
        <w:jc w:val="both"/>
        <w:rPr>
          <w:lang w:val="en-US"/>
        </w:rPr>
      </w:pPr>
      <w:r w:rsidRPr="00362298">
        <w:rPr>
          <w:lang w:val="en-US"/>
        </w:rPr>
        <w:tab/>
      </w:r>
      <w:bookmarkStart w:id="226" w:name="_Toc187493172"/>
      <w:r w:rsidRPr="00362298">
        <w:rPr>
          <w:lang w:val="en-US"/>
        </w:rPr>
        <w:t>Example Instantiation</w:t>
      </w:r>
      <w:bookmarkEnd w:id="226"/>
    </w:p>
    <w:p w:rsidR="00FD41DA" w:rsidRDefault="00FD41DA" w:rsidP="00BF50C6">
      <w:pPr>
        <w:pStyle w:val="Default"/>
        <w:jc w:val="both"/>
        <w:rPr>
          <w:lang w:val="en-US"/>
        </w:rPr>
      </w:pPr>
      <w:r w:rsidRPr="00376E6D">
        <w:rPr>
          <w:lang w:val="en-US"/>
        </w:rPr>
        <w:t>The following example shows how to instantiate the IRQMP TLM and connect it to a testbench. To enable the simulation of the system, all signals of the IRQMP module need to be connected to the sc_main signals.</w:t>
      </w:r>
    </w:p>
    <w:p w:rsidR="00376E6D" w:rsidRPr="00376E6D" w:rsidRDefault="00376E6D" w:rsidP="00BF50C6">
      <w:pPr>
        <w:pStyle w:val="Default"/>
        <w:jc w:val="both"/>
        <w:rPr>
          <w:lang w:val="en-US"/>
        </w:rPr>
      </w:pPr>
    </w:p>
    <w:p w:rsidR="003646DC" w:rsidRPr="00376E6D" w:rsidRDefault="00376E6D" w:rsidP="00376E6D">
      <w:pPr>
        <w:pStyle w:val="Default"/>
        <w:rPr>
          <w:sz w:val="16"/>
          <w:lang w:val="en-US"/>
        </w:rPr>
      </w:pPr>
      <w:r w:rsidRPr="00376E6D">
        <w:rPr>
          <w:rStyle w:val="apple-style-span"/>
          <w:rFonts w:ascii="Courier New" w:hAnsi="Courier New" w:cs="Courier New"/>
          <w:color w:val="7F7F7F"/>
          <w:sz w:val="18"/>
          <w:szCs w:val="27"/>
          <w:lang w:val="en-US"/>
        </w:rPr>
        <w:t xml:space="preserve"> 1</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FF0000"/>
          <w:sz w:val="18"/>
          <w:szCs w:val="27"/>
          <w:lang w:val="en-US"/>
        </w:rPr>
        <w:t>#include</w:t>
      </w:r>
      <w:r w:rsidRPr="00376E6D">
        <w:rPr>
          <w:rStyle w:val="apple-converted-space"/>
          <w:rFonts w:ascii="Courier New" w:hAnsi="Courier New" w:cs="Courier New"/>
          <w:color w:val="FF0000"/>
          <w:sz w:val="18"/>
          <w:szCs w:val="27"/>
          <w:lang w:val="en-US"/>
        </w:rPr>
        <w:t> </w:t>
      </w:r>
      <w:r w:rsidRPr="00376E6D">
        <w:rPr>
          <w:rStyle w:val="apple-style-span"/>
          <w:rFonts w:ascii="Courier New" w:hAnsi="Courier New" w:cs="Courier New"/>
          <w:b/>
          <w:bCs/>
          <w:color w:val="81C4E0"/>
          <w:sz w:val="18"/>
          <w:szCs w:val="27"/>
          <w:lang w:val="en-US"/>
        </w:rPr>
        <w:t>"amba.h"</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 2</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FF0000"/>
          <w:sz w:val="18"/>
          <w:szCs w:val="27"/>
          <w:lang w:val="en-US"/>
        </w:rPr>
        <w:t>#include</w:t>
      </w:r>
      <w:r w:rsidRPr="00376E6D">
        <w:rPr>
          <w:rStyle w:val="apple-converted-space"/>
          <w:rFonts w:ascii="Courier New" w:hAnsi="Courier New" w:cs="Courier New"/>
          <w:color w:val="FF0000"/>
          <w:sz w:val="18"/>
          <w:szCs w:val="27"/>
          <w:lang w:val="en-US"/>
        </w:rPr>
        <w:t> </w:t>
      </w:r>
      <w:r w:rsidRPr="00376E6D">
        <w:rPr>
          <w:rStyle w:val="apple-style-span"/>
          <w:rFonts w:ascii="Courier New" w:hAnsi="Courier New" w:cs="Courier New"/>
          <w:b/>
          <w:bCs/>
          <w:color w:val="81C4E0"/>
          <w:sz w:val="18"/>
          <w:szCs w:val="27"/>
          <w:lang w:val="en-US"/>
        </w:rPr>
        <w:t>"irqmp.h"</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 3</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FF0000"/>
          <w:sz w:val="18"/>
          <w:szCs w:val="27"/>
          <w:lang w:val="en-US"/>
        </w:rPr>
        <w:t>#include</w:t>
      </w:r>
      <w:r w:rsidRPr="00376E6D">
        <w:rPr>
          <w:rStyle w:val="apple-converted-space"/>
          <w:rFonts w:ascii="Courier New" w:hAnsi="Courier New" w:cs="Courier New"/>
          <w:color w:val="FF0000"/>
          <w:sz w:val="18"/>
          <w:szCs w:val="27"/>
          <w:lang w:val="en-US"/>
        </w:rPr>
        <w:t> </w:t>
      </w:r>
      <w:r w:rsidRPr="00376E6D">
        <w:rPr>
          <w:rStyle w:val="apple-style-span"/>
          <w:rFonts w:ascii="Courier New" w:hAnsi="Courier New" w:cs="Courier New"/>
          <w:b/>
          <w:bCs/>
          <w:color w:val="81C4E0"/>
          <w:sz w:val="18"/>
          <w:szCs w:val="27"/>
          <w:lang w:val="en-US"/>
        </w:rPr>
        <w:t>"irqmpreg.h"</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 4</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FF0000"/>
          <w:sz w:val="18"/>
          <w:szCs w:val="27"/>
          <w:lang w:val="en-US"/>
        </w:rPr>
        <w:t>#include</w:t>
      </w:r>
      <w:r w:rsidRPr="00376E6D">
        <w:rPr>
          <w:rStyle w:val="apple-converted-space"/>
          <w:rFonts w:ascii="Courier New" w:hAnsi="Courier New" w:cs="Courier New"/>
          <w:color w:val="FF0000"/>
          <w:sz w:val="18"/>
          <w:szCs w:val="27"/>
          <w:lang w:val="en-US"/>
        </w:rPr>
        <w:t> </w:t>
      </w:r>
      <w:r w:rsidRPr="00376E6D">
        <w:rPr>
          <w:rStyle w:val="apple-style-span"/>
          <w:rFonts w:ascii="Courier New" w:hAnsi="Courier New" w:cs="Courier New"/>
          <w:b/>
          <w:bCs/>
          <w:color w:val="81C4E0"/>
          <w:sz w:val="18"/>
          <w:szCs w:val="27"/>
          <w:lang w:val="en-US"/>
        </w:rPr>
        <w:t>"irqmp_tb.h"</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 5</w:t>
      </w:r>
      <w:r w:rsidRPr="00376E6D">
        <w:rPr>
          <w:rStyle w:val="apple-converted-space"/>
          <w:rFonts w:ascii="Courier New" w:hAnsi="Courier New" w:cs="Courier New"/>
          <w:color w:val="7F7F7F"/>
          <w:sz w:val="18"/>
          <w:szCs w:val="27"/>
          <w:lang w:val="en-US"/>
        </w:rPr>
        <w:t> </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 6</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b/>
          <w:bCs/>
          <w:color w:val="6495ED"/>
          <w:sz w:val="18"/>
          <w:szCs w:val="27"/>
          <w:lang w:val="en-US"/>
        </w:rPr>
        <w:t>int</w:t>
      </w:r>
      <w:r w:rsidRPr="00376E6D">
        <w:rPr>
          <w:rStyle w:val="apple-style-span"/>
          <w:rFonts w:ascii="Courier New" w:hAnsi="Courier New" w:cs="Courier New"/>
          <w:color w:val="262626"/>
          <w:sz w:val="18"/>
          <w:szCs w:val="27"/>
          <w:lang w:val="en-US"/>
        </w:rPr>
        <w:t> sc_main(</w:t>
      </w:r>
      <w:r w:rsidRPr="00376E6D">
        <w:rPr>
          <w:rStyle w:val="apple-style-span"/>
          <w:rFonts w:ascii="Courier New" w:hAnsi="Courier New" w:cs="Courier New"/>
          <w:b/>
          <w:bCs/>
          <w:color w:val="6495ED"/>
          <w:sz w:val="18"/>
          <w:szCs w:val="27"/>
          <w:lang w:val="en-US"/>
        </w:rPr>
        <w:t>int</w:t>
      </w:r>
      <w:r w:rsidRPr="00376E6D">
        <w:rPr>
          <w:rStyle w:val="apple-style-span"/>
          <w:rFonts w:ascii="Courier New" w:hAnsi="Courier New" w:cs="Courier New"/>
          <w:color w:val="262626"/>
          <w:sz w:val="18"/>
          <w:szCs w:val="27"/>
          <w:lang w:val="en-US"/>
        </w:rPr>
        <w:t> argc,</w:t>
      </w:r>
      <w:r w:rsidRPr="00376E6D">
        <w:rPr>
          <w:rStyle w:val="apple-converted-space"/>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char</w:t>
      </w:r>
      <w:r w:rsidRPr="00376E6D">
        <w:rPr>
          <w:rStyle w:val="apple-style-span"/>
          <w:rFonts w:ascii="Courier New" w:hAnsi="Courier New" w:cs="Courier New"/>
          <w:color w:val="262626"/>
          <w:sz w:val="18"/>
          <w:szCs w:val="27"/>
          <w:lang w:val="en-US"/>
        </w:rPr>
        <w:t>** argv) {</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 7</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106E10"/>
          <w:sz w:val="18"/>
          <w:szCs w:val="27"/>
          <w:lang w:val="en-US"/>
        </w:rPr>
        <w:t>//set generics</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 8</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const</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int</w:t>
      </w:r>
      <w:r w:rsidRPr="00376E6D">
        <w:rPr>
          <w:rStyle w:val="apple-style-span"/>
          <w:rFonts w:ascii="Courier New" w:hAnsi="Courier New" w:cs="Courier New"/>
          <w:color w:val="262626"/>
          <w:sz w:val="18"/>
          <w:szCs w:val="27"/>
          <w:lang w:val="en-US"/>
        </w:rPr>
        <w:t> buswidth =</w:t>
      </w:r>
      <w:r w:rsidRPr="00376E6D">
        <w:rPr>
          <w:rStyle w:val="apple-converted-space"/>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32</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 9</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const</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int</w:t>
      </w:r>
      <w:r w:rsidRPr="00376E6D">
        <w:rPr>
          <w:rStyle w:val="apple-style-span"/>
          <w:rFonts w:ascii="Courier New" w:hAnsi="Courier New" w:cs="Courier New"/>
          <w:color w:val="262626"/>
          <w:sz w:val="18"/>
          <w:szCs w:val="27"/>
          <w:lang w:val="en-US"/>
        </w:rPr>
        <w:t> pindex =</w:t>
      </w:r>
      <w:r w:rsidRPr="00376E6D">
        <w:rPr>
          <w:rStyle w:val="apple-converted-space"/>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0</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10</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const</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int</w:t>
      </w:r>
      <w:r w:rsidRPr="00376E6D">
        <w:rPr>
          <w:rStyle w:val="apple-style-span"/>
          <w:rFonts w:ascii="Courier New" w:hAnsi="Courier New" w:cs="Courier New"/>
          <w:color w:val="262626"/>
          <w:sz w:val="18"/>
          <w:szCs w:val="27"/>
          <w:lang w:val="en-US"/>
        </w:rPr>
        <w:t> paddr =</w:t>
      </w:r>
      <w:r w:rsidRPr="00376E6D">
        <w:rPr>
          <w:rStyle w:val="apple-converted-space"/>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0</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11</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const</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int</w:t>
      </w:r>
      <w:r w:rsidRPr="00376E6D">
        <w:rPr>
          <w:rStyle w:val="apple-style-span"/>
          <w:rFonts w:ascii="Courier New" w:hAnsi="Courier New" w:cs="Courier New"/>
          <w:color w:val="262626"/>
          <w:sz w:val="18"/>
          <w:szCs w:val="27"/>
          <w:lang w:val="en-US"/>
        </w:rPr>
        <w:t> pmask =</w:t>
      </w:r>
      <w:r w:rsidRPr="00376E6D">
        <w:rPr>
          <w:rStyle w:val="apple-converted-space"/>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0xFFF</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12</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const</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int</w:t>
      </w:r>
      <w:r w:rsidRPr="00376E6D">
        <w:rPr>
          <w:rStyle w:val="apple-style-span"/>
          <w:rFonts w:ascii="Courier New" w:hAnsi="Courier New" w:cs="Courier New"/>
          <w:color w:val="262626"/>
          <w:sz w:val="18"/>
          <w:szCs w:val="27"/>
          <w:lang w:val="en-US"/>
        </w:rPr>
        <w:t> ncpu =</w:t>
      </w:r>
      <w:r w:rsidRPr="00376E6D">
        <w:rPr>
          <w:rStyle w:val="apple-converted-space"/>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2</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13</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const</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int</w:t>
      </w:r>
      <w:r w:rsidRPr="00376E6D">
        <w:rPr>
          <w:rStyle w:val="apple-style-span"/>
          <w:rFonts w:ascii="Courier New" w:hAnsi="Courier New" w:cs="Courier New"/>
          <w:color w:val="262626"/>
          <w:sz w:val="18"/>
          <w:szCs w:val="27"/>
          <w:lang w:val="en-US"/>
        </w:rPr>
        <w:t> eirq =</w:t>
      </w:r>
      <w:r w:rsidRPr="00376E6D">
        <w:rPr>
          <w:rStyle w:val="apple-converted-space"/>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1</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14</w:t>
      </w:r>
      <w:r w:rsidRPr="00376E6D">
        <w:rPr>
          <w:rStyle w:val="apple-converted-space"/>
          <w:rFonts w:ascii="Courier New" w:hAnsi="Courier New" w:cs="Courier New"/>
          <w:color w:val="7F7F7F"/>
          <w:sz w:val="18"/>
          <w:szCs w:val="27"/>
          <w:lang w:val="en-US"/>
        </w:rPr>
        <w:t> </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15</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106E10"/>
          <w:sz w:val="18"/>
          <w:szCs w:val="27"/>
          <w:lang w:val="en-US"/>
        </w:rPr>
        <w:t>//define irqmp signals</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16</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sc_core::sc_signal&lt;</w:t>
      </w:r>
      <w:r w:rsidRPr="00376E6D">
        <w:rPr>
          <w:rStyle w:val="apple-style-span"/>
          <w:rFonts w:ascii="Courier New" w:hAnsi="Courier New" w:cs="Courier New"/>
          <w:b/>
          <w:bCs/>
          <w:color w:val="6495ED"/>
          <w:sz w:val="18"/>
          <w:szCs w:val="27"/>
          <w:lang w:val="en-US"/>
        </w:rPr>
        <w:t>bool</w:t>
      </w:r>
      <w:r w:rsidRPr="00376E6D">
        <w:rPr>
          <w:rStyle w:val="apple-style-span"/>
          <w:rFonts w:ascii="Courier New" w:hAnsi="Courier New" w:cs="Courier New"/>
          <w:color w:val="262626"/>
          <w:sz w:val="18"/>
          <w:szCs w:val="27"/>
          <w:lang w:val="en-US"/>
        </w:rPr>
        <w:t>&gt;                      rst(</w:t>
      </w:r>
      <w:r w:rsidRPr="00376E6D">
        <w:rPr>
          <w:rStyle w:val="apple-style-span"/>
          <w:rFonts w:ascii="Courier New" w:hAnsi="Courier New" w:cs="Courier New"/>
          <w:b/>
          <w:bCs/>
          <w:color w:val="81C4E0"/>
          <w:sz w:val="18"/>
          <w:szCs w:val="27"/>
          <w:lang w:val="en-US"/>
        </w:rPr>
        <w:t>"rst"</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17</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sc_core::sc_signal&lt;l3_irq_out_type&gt;           irqi[ncpu];</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18</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sc_core::sc_signal&lt;l3_irq_in_type&gt;            irqo[ncpu];</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19</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sc_core::sc_signal&lt;sc_dt::sc_uint&lt;</w:t>
      </w:r>
      <w:r w:rsidRPr="00376E6D">
        <w:rPr>
          <w:rStyle w:val="apple-style-span"/>
          <w:rFonts w:ascii="Courier New" w:hAnsi="Courier New" w:cs="Courier New"/>
          <w:color w:val="A63C3C"/>
          <w:sz w:val="18"/>
          <w:szCs w:val="27"/>
          <w:lang w:val="en-US"/>
        </w:rPr>
        <w:t>32</w:t>
      </w:r>
      <w:r w:rsidRPr="00376E6D">
        <w:rPr>
          <w:rStyle w:val="apple-style-span"/>
          <w:rFonts w:ascii="Courier New" w:hAnsi="Courier New" w:cs="Courier New"/>
          <w:color w:val="262626"/>
          <w:sz w:val="18"/>
          <w:szCs w:val="27"/>
          <w:lang w:val="en-US"/>
        </w:rPr>
        <w:t>&gt; &gt;       apbi_pirq(</w:t>
      </w:r>
      <w:r w:rsidRPr="00376E6D">
        <w:rPr>
          <w:rStyle w:val="apple-style-span"/>
          <w:rFonts w:ascii="Courier New" w:hAnsi="Courier New" w:cs="Courier New"/>
          <w:b/>
          <w:bCs/>
          <w:color w:val="81C4E0"/>
          <w:sz w:val="18"/>
          <w:szCs w:val="27"/>
          <w:lang w:val="en-US"/>
        </w:rPr>
        <w:t>"apbi_pirq"</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20</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apbo_pconfig_0(</w:t>
      </w:r>
      <w:r w:rsidRPr="00376E6D">
        <w:rPr>
          <w:rStyle w:val="apple-style-span"/>
          <w:rFonts w:ascii="Courier New" w:hAnsi="Courier New" w:cs="Courier New"/>
          <w:b/>
          <w:bCs/>
          <w:color w:val="81C4E0"/>
          <w:sz w:val="18"/>
          <w:szCs w:val="27"/>
          <w:lang w:val="en-US"/>
        </w:rPr>
        <w:t>"apbo_pconfig_0"</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21</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apbo_pconfig_1(</w:t>
      </w:r>
      <w:r w:rsidRPr="00376E6D">
        <w:rPr>
          <w:rStyle w:val="apple-style-span"/>
          <w:rFonts w:ascii="Courier New" w:hAnsi="Courier New" w:cs="Courier New"/>
          <w:b/>
          <w:bCs/>
          <w:color w:val="81C4E0"/>
          <w:sz w:val="18"/>
          <w:szCs w:val="27"/>
          <w:lang w:val="en-US"/>
        </w:rPr>
        <w:t>"apbo_pconfig_1"</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22</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sc_core::sc_signal&lt;sc_dt::sc_uint&lt;</w:t>
      </w:r>
      <w:r w:rsidRPr="00376E6D">
        <w:rPr>
          <w:rStyle w:val="apple-style-span"/>
          <w:rFonts w:ascii="Courier New" w:hAnsi="Courier New" w:cs="Courier New"/>
          <w:color w:val="A63C3C"/>
          <w:sz w:val="18"/>
          <w:szCs w:val="27"/>
          <w:lang w:val="en-US"/>
        </w:rPr>
        <w:t>16</w:t>
      </w:r>
      <w:r w:rsidRPr="00376E6D">
        <w:rPr>
          <w:rStyle w:val="apple-style-span"/>
          <w:rFonts w:ascii="Courier New" w:hAnsi="Courier New" w:cs="Courier New"/>
          <w:color w:val="262626"/>
          <w:sz w:val="18"/>
          <w:szCs w:val="27"/>
          <w:lang w:val="en-US"/>
        </w:rPr>
        <w:t>&gt; &gt;       apbo_pindex(</w:t>
      </w:r>
      <w:r w:rsidRPr="00376E6D">
        <w:rPr>
          <w:rStyle w:val="apple-style-span"/>
          <w:rFonts w:ascii="Courier New" w:hAnsi="Courier New" w:cs="Courier New"/>
          <w:b/>
          <w:bCs/>
          <w:color w:val="81C4E0"/>
          <w:sz w:val="18"/>
          <w:szCs w:val="27"/>
          <w:lang w:val="en-US"/>
        </w:rPr>
        <w:t>"pindex"</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23</w:t>
      </w:r>
      <w:r w:rsidRPr="00376E6D">
        <w:rPr>
          <w:rStyle w:val="apple-converted-space"/>
          <w:rFonts w:ascii="Courier New" w:hAnsi="Courier New" w:cs="Courier New"/>
          <w:color w:val="7F7F7F"/>
          <w:sz w:val="18"/>
          <w:szCs w:val="27"/>
          <w:lang w:val="en-US"/>
        </w:rPr>
        <w:t> </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24</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106E10"/>
          <w:sz w:val="18"/>
          <w:szCs w:val="27"/>
          <w:lang w:val="en-US"/>
        </w:rPr>
        <w:t>//instantiate testbench and irqmp</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25</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irqmp_tb&lt;buswidth, pindex, paddr, pmask, ncpu, eirq&gt; irqmp_tb(</w:t>
      </w:r>
      <w:r w:rsidRPr="00376E6D">
        <w:rPr>
          <w:rStyle w:val="apple-style-span"/>
          <w:rFonts w:ascii="Courier New" w:hAnsi="Courier New" w:cs="Courier New"/>
          <w:b/>
          <w:bCs/>
          <w:color w:val="81C4E0"/>
          <w:sz w:val="18"/>
          <w:szCs w:val="27"/>
          <w:lang w:val="en-US"/>
        </w:rPr>
        <w:t>"irqmp_tb"</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26</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Irqmp&lt;pindex, paddr, pmask, ncpu, eirq&gt; irqmp_inst0(</w:t>
      </w:r>
      <w:r w:rsidRPr="00376E6D">
        <w:rPr>
          <w:rStyle w:val="apple-style-span"/>
          <w:rFonts w:ascii="Courier New" w:hAnsi="Courier New" w:cs="Courier New"/>
          <w:b/>
          <w:bCs/>
          <w:color w:val="81C4E0"/>
          <w:sz w:val="18"/>
          <w:szCs w:val="27"/>
          <w:lang w:val="en-US"/>
        </w:rPr>
        <w:t>"irqmp"</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27</w:t>
      </w:r>
      <w:r w:rsidRPr="00376E6D">
        <w:rPr>
          <w:rStyle w:val="apple-converted-space"/>
          <w:rFonts w:ascii="Courier New" w:hAnsi="Courier New" w:cs="Courier New"/>
          <w:color w:val="7F7F7F"/>
          <w:sz w:val="18"/>
          <w:szCs w:val="27"/>
          <w:lang w:val="en-US"/>
        </w:rPr>
        <w:t> </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28</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106E10"/>
          <w:sz w:val="18"/>
          <w:szCs w:val="27"/>
          <w:lang w:val="en-US"/>
        </w:rPr>
        <w:t>//connect testbench with IRQMP: AMBA bus communication via sockets (TLM)</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29</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irqmp_tb.master_sock(irqmp_inst0.bus);</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30</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irqmp_tb.rst(rst);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31</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irqmp_tb.apbi_pirq(apbi_pirq);</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32</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for</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int</w:t>
      </w:r>
      <w:r w:rsidRPr="00376E6D">
        <w:rPr>
          <w:rStyle w:val="apple-style-span"/>
          <w:rFonts w:ascii="Courier New" w:hAnsi="Courier New" w:cs="Courier New"/>
          <w:color w:val="262626"/>
          <w:sz w:val="18"/>
          <w:szCs w:val="27"/>
          <w:lang w:val="en-US"/>
        </w:rPr>
        <w:t> i_cpu=</w:t>
      </w:r>
      <w:r w:rsidRPr="00376E6D">
        <w:rPr>
          <w:rStyle w:val="apple-style-span"/>
          <w:rFonts w:ascii="Courier New" w:hAnsi="Courier New" w:cs="Courier New"/>
          <w:color w:val="A63C3C"/>
          <w:sz w:val="18"/>
          <w:szCs w:val="27"/>
          <w:lang w:val="en-US"/>
        </w:rPr>
        <w:t>0</w:t>
      </w:r>
      <w:r w:rsidRPr="00376E6D">
        <w:rPr>
          <w:rStyle w:val="apple-style-span"/>
          <w:rFonts w:ascii="Courier New" w:hAnsi="Courier New" w:cs="Courier New"/>
          <w:color w:val="262626"/>
          <w:sz w:val="18"/>
          <w:szCs w:val="27"/>
          <w:lang w:val="en-US"/>
        </w:rPr>
        <w:t>; i_cpu&lt;ncpu; i_cpu++) {</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33</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irqmp_tb.irqi[i_cpu](irqi[i_cpu]);</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34</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35</w:t>
      </w:r>
      <w:r w:rsidRPr="00376E6D">
        <w:rPr>
          <w:rStyle w:val="apple-converted-space"/>
          <w:rFonts w:ascii="Courier New" w:hAnsi="Courier New" w:cs="Courier New"/>
          <w:color w:val="7F7F7F"/>
          <w:sz w:val="18"/>
          <w:szCs w:val="27"/>
          <w:lang w:val="en-US"/>
        </w:rPr>
        <w:t> </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36</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106E10"/>
          <w:sz w:val="18"/>
          <w:szCs w:val="27"/>
          <w:lang w:val="en-US"/>
        </w:rPr>
        <w:t>//direct connection of all other signals</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37</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irqmp_inst0.rst(rst);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38</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irqmp_inst0.apbi_pirq(apbi_pirq);</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39</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irqmp_inst0.apbo_pindex(apbo_pindex);</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40</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irqmp_inst0.apbo_pconfig_0(apbo_pconfig_0);</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41</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irqmp_inst0.apbo_pconfig_1(apbo_pconfig_1);</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42</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for</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int</w:t>
      </w:r>
      <w:r w:rsidRPr="00376E6D">
        <w:rPr>
          <w:rStyle w:val="apple-style-span"/>
          <w:rFonts w:ascii="Courier New" w:hAnsi="Courier New" w:cs="Courier New"/>
          <w:color w:val="262626"/>
          <w:sz w:val="18"/>
          <w:szCs w:val="27"/>
          <w:lang w:val="en-US"/>
        </w:rPr>
        <w:t> i_cpu=</w:t>
      </w:r>
      <w:r w:rsidRPr="00376E6D">
        <w:rPr>
          <w:rStyle w:val="apple-style-span"/>
          <w:rFonts w:ascii="Courier New" w:hAnsi="Courier New" w:cs="Courier New"/>
          <w:color w:val="A63C3C"/>
          <w:sz w:val="18"/>
          <w:szCs w:val="27"/>
          <w:lang w:val="en-US"/>
        </w:rPr>
        <w:t>0</w:t>
      </w:r>
      <w:r w:rsidRPr="00376E6D">
        <w:rPr>
          <w:rStyle w:val="apple-style-span"/>
          <w:rFonts w:ascii="Courier New" w:hAnsi="Courier New" w:cs="Courier New"/>
          <w:color w:val="262626"/>
          <w:sz w:val="18"/>
          <w:szCs w:val="27"/>
          <w:lang w:val="en-US"/>
        </w:rPr>
        <w:t>; i_cpu&lt;ncpu; i_cpu++) {</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43</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irqmp_inst0.irqi[i_cpu](irqi[i_cpu]);</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44</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irqmp_inst0.irqo[i_cpu](irqo[i_cpu]);</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45</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46</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sc_core::sc_start();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47</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return</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0</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48</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w:t>
      </w:r>
    </w:p>
    <w:p w:rsidR="00C02666" w:rsidRDefault="00C02666">
      <w:pPr>
        <w:spacing w:before="0"/>
        <w:jc w:val="left"/>
        <w:rPr>
          <w:rFonts w:cs="Times New Roman"/>
          <w:color w:val="000000"/>
          <w:spacing w:val="0"/>
        </w:rPr>
      </w:pPr>
      <w:r>
        <w:br w:type="page"/>
      </w:r>
    </w:p>
    <w:p w:rsidR="003646DC" w:rsidRPr="00362298" w:rsidRDefault="003646DC" w:rsidP="00733CC3">
      <w:pPr>
        <w:pStyle w:val="Default"/>
        <w:jc w:val="both"/>
        <w:rPr>
          <w:lang w:val="en-US"/>
        </w:rPr>
      </w:pPr>
    </w:p>
    <w:p w:rsidR="00083FE8" w:rsidRPr="00362298" w:rsidRDefault="00083FE8" w:rsidP="00083FE8">
      <w:pPr>
        <w:pStyle w:val="berschrift1"/>
        <w:jc w:val="both"/>
      </w:pPr>
      <w:bookmarkStart w:id="227" w:name="_Toc187229216"/>
      <w:bookmarkStart w:id="228" w:name="_Toc313625442"/>
      <w:bookmarkStart w:id="229" w:name="_Toc187493173"/>
      <w:r w:rsidRPr="00362298">
        <w:t>SocWire</w:t>
      </w:r>
      <w:r>
        <w:t xml:space="preserve"> Systemc model</w:t>
      </w:r>
      <w:bookmarkEnd w:id="227"/>
      <w:bookmarkEnd w:id="228"/>
      <w:bookmarkEnd w:id="229"/>
    </w:p>
    <w:p w:rsidR="00083FE8" w:rsidRPr="002104AD" w:rsidRDefault="00083FE8" w:rsidP="00083FE8">
      <w:pPr>
        <w:pStyle w:val="berschrift2"/>
        <w:jc w:val="both"/>
        <w:rPr>
          <w:lang w:val="en-US"/>
        </w:rPr>
      </w:pPr>
      <w:bookmarkStart w:id="230" w:name="_Toc146338625"/>
      <w:bookmarkStart w:id="231" w:name="_Toc187229217"/>
      <w:bookmarkStart w:id="232" w:name="_Toc313625443"/>
      <w:bookmarkStart w:id="233" w:name="_Toc187493174"/>
      <w:r w:rsidRPr="002104AD">
        <w:rPr>
          <w:lang w:val="en-US"/>
        </w:rPr>
        <w:t>Functionality and Features</w:t>
      </w:r>
      <w:bookmarkEnd w:id="230"/>
      <w:bookmarkEnd w:id="231"/>
      <w:bookmarkEnd w:id="232"/>
      <w:bookmarkEnd w:id="233"/>
    </w:p>
    <w:p w:rsidR="00083FE8" w:rsidRPr="002104AD" w:rsidRDefault="00083FE8" w:rsidP="00083FE8">
      <w:pPr>
        <w:pStyle w:val="Standardeinzug"/>
        <w:ind w:left="0" w:firstLine="0"/>
      </w:pPr>
      <w:r w:rsidRPr="002104AD">
        <w:t xml:space="preserve">The </w:t>
      </w:r>
      <w:r>
        <w:t>S</w:t>
      </w:r>
      <w:r w:rsidRPr="002104AD">
        <w:t>o</w:t>
      </w:r>
      <w:r>
        <w:t>CW</w:t>
      </w:r>
      <w:r w:rsidRPr="002104AD">
        <w:t>ire IP provides an AHB/So</w:t>
      </w:r>
      <w:r>
        <w:t>CW</w:t>
      </w:r>
      <w:r w:rsidRPr="002104AD">
        <w:t>ire-</w:t>
      </w:r>
      <w:r>
        <w:t>B</w:t>
      </w:r>
      <w:r w:rsidRPr="002104AD">
        <w:t xml:space="preserve">ridge based on the AHB2SOCW module created at IDA. </w:t>
      </w:r>
    </w:p>
    <w:p w:rsidR="00083FE8" w:rsidRDefault="00083FE8" w:rsidP="00083FE8">
      <w:pPr>
        <w:pStyle w:val="Standardeinzug"/>
        <w:ind w:left="0" w:firstLine="0"/>
      </w:pPr>
      <w:r w:rsidRPr="002104AD">
        <w:t xml:space="preserve">The AHB2Socwire module is configured via four registers, which are accessible via an APB bus. Moreover the module works similar to a DMA controller. Transactions are described in transaction descriptors located in a memory at an AHB bus. Data is send over/received from the </w:t>
      </w:r>
      <w:r>
        <w:t>S</w:t>
      </w:r>
      <w:r w:rsidRPr="002104AD">
        <w:t>o</w:t>
      </w:r>
      <w:r>
        <w:t>CW</w:t>
      </w:r>
      <w:r w:rsidRPr="002104AD">
        <w:t>ire link according to these descriptors.</w:t>
      </w:r>
    </w:p>
    <w:p w:rsidR="00083FE8" w:rsidRPr="002104AD" w:rsidRDefault="00083FE8" w:rsidP="00083FE8">
      <w:pPr>
        <w:pStyle w:val="Standardeinzug"/>
        <w:ind w:left="0" w:firstLine="0"/>
      </w:pPr>
      <w:r>
        <w:t>It is recommended to know the “Technical specification of the AHB/SOCWire Bridge” (Draft 2011-11-04) for understanding details because this is based upon.</w:t>
      </w:r>
    </w:p>
    <w:p w:rsidR="00083FE8" w:rsidRPr="002104AD" w:rsidRDefault="00083FE8" w:rsidP="00083FE8">
      <w:pPr>
        <w:pStyle w:val="berschrift2"/>
        <w:jc w:val="both"/>
        <w:rPr>
          <w:lang w:val="en-US"/>
        </w:rPr>
      </w:pPr>
      <w:r w:rsidRPr="002104AD">
        <w:rPr>
          <w:lang w:val="en-US"/>
        </w:rPr>
        <w:tab/>
      </w:r>
      <w:bookmarkStart w:id="234" w:name="_Toc146338626"/>
      <w:bookmarkStart w:id="235" w:name="_Toc187229218"/>
      <w:bookmarkStart w:id="236" w:name="_Toc313625444"/>
      <w:bookmarkStart w:id="237" w:name="_Toc187493175"/>
      <w:r w:rsidRPr="002104AD">
        <w:rPr>
          <w:lang w:val="en-US"/>
        </w:rPr>
        <w:t>Structure</w:t>
      </w:r>
      <w:bookmarkEnd w:id="234"/>
      <w:bookmarkEnd w:id="235"/>
      <w:bookmarkEnd w:id="236"/>
      <w:bookmarkEnd w:id="237"/>
    </w:p>
    <w:p w:rsidR="00083FE8" w:rsidRDefault="00083FE8" w:rsidP="00083FE8">
      <w:pPr>
        <w:pStyle w:val="Standardeinzug"/>
        <w:ind w:left="0" w:firstLine="0"/>
      </w:pPr>
      <w:r>
        <w:t xml:space="preserve">The following block diagram shows the structure of the </w:t>
      </w:r>
      <w:r w:rsidRPr="002104AD">
        <w:t>AHB/So</w:t>
      </w:r>
      <w:r>
        <w:t>CW</w:t>
      </w:r>
      <w:r w:rsidRPr="002104AD">
        <w:t>ire-</w:t>
      </w:r>
      <w:r>
        <w:t>B</w:t>
      </w:r>
      <w:r w:rsidRPr="002104AD">
        <w:t>ridge</w:t>
      </w:r>
      <w:r>
        <w:t xml:space="preserve"> illustrating its interfaces – classes the AHB2Socwire class is derived from and public members to be connected.</w:t>
      </w:r>
    </w:p>
    <w:p w:rsidR="00083FE8" w:rsidRDefault="00083FE8" w:rsidP="00083FE8">
      <w:pPr>
        <w:pStyle w:val="Standardeinzug"/>
        <w:ind w:left="0" w:firstLine="0"/>
      </w:pPr>
    </w:p>
    <w:p w:rsidR="00083FE8" w:rsidRDefault="00083FE8" w:rsidP="00083FE8">
      <w:pPr>
        <w:pStyle w:val="Standardeinzug"/>
        <w:ind w:left="0" w:firstLine="0"/>
      </w:pPr>
      <w:r>
        <w:rPr>
          <w:noProof/>
          <w:lang w:val="de-DE"/>
        </w:rPr>
        <w:drawing>
          <wp:inline distT="0" distB="0" distL="0" distR="0">
            <wp:extent cx="5864040" cy="2726640"/>
            <wp:effectExtent l="0" t="0" r="3810" b="0"/>
            <wp:docPr id="3" name="SoCWire Class.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CWire Class.wmf"/>
                    <pic:cNvPicPr/>
                  </pic:nvPicPr>
                  <pic:blipFill>
                    <a:blip r:embed="rId16" r:link="rId17" cstate="print">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tretch>
                      <a:fillRect/>
                    </a:stretch>
                  </pic:blipFill>
                  <pic:spPr>
                    <a:xfrm>
                      <a:off x="0" y="0"/>
                      <a:ext cx="5864040" cy="2726640"/>
                    </a:xfrm>
                    <a:prstGeom prst="rect">
                      <a:avLst/>
                    </a:prstGeom>
                  </pic:spPr>
                </pic:pic>
              </a:graphicData>
            </a:graphic>
          </wp:inline>
        </w:drawing>
      </w:r>
    </w:p>
    <w:p w:rsidR="00083FE8" w:rsidRDefault="00083FE8" w:rsidP="00083FE8">
      <w:pPr>
        <w:pStyle w:val="Standardeinzug"/>
        <w:ind w:left="0" w:firstLine="0"/>
      </w:pPr>
    </w:p>
    <w:p w:rsidR="00083FE8" w:rsidRDefault="00083FE8" w:rsidP="00083FE8">
      <w:pPr>
        <w:pStyle w:val="Standardeinzug"/>
        <w:ind w:left="0" w:firstLine="0"/>
      </w:pPr>
      <w:r w:rsidRPr="002104AD">
        <w:t xml:space="preserve">The </w:t>
      </w:r>
      <w:r>
        <w:t>AHB/S</w:t>
      </w:r>
      <w:r w:rsidRPr="002104AD">
        <w:t>o</w:t>
      </w:r>
      <w:r>
        <w:t>CW</w:t>
      </w:r>
      <w:r w:rsidRPr="002104AD">
        <w:t>ire</w:t>
      </w:r>
      <w:r>
        <w:t>-Bridge</w:t>
      </w:r>
      <w:r w:rsidRPr="002104AD">
        <w:t xml:space="preserve"> IP is delivered in </w:t>
      </w:r>
      <w:r>
        <w:t xml:space="preserve">the following </w:t>
      </w:r>
      <w:r w:rsidRPr="002104AD">
        <w:t>source files:</w:t>
      </w:r>
    </w:p>
    <w:p w:rsidR="00083FE8" w:rsidRDefault="00083FE8" w:rsidP="00083FE8">
      <w:pPr>
        <w:pStyle w:val="Standardeinzug"/>
        <w:numPr>
          <w:ilvl w:val="0"/>
          <w:numId w:val="29"/>
        </w:numPr>
      </w:pPr>
      <w:r w:rsidRPr="002104AD">
        <w:t xml:space="preserve">AHB2Socwire.h </w:t>
      </w:r>
      <w:r>
        <w:t xml:space="preserve">: </w:t>
      </w:r>
      <w:r w:rsidRPr="002104AD">
        <w:t>provides the class de</w:t>
      </w:r>
      <w:r>
        <w:t>claration</w:t>
      </w:r>
      <w:r w:rsidRPr="002104AD">
        <w:t xml:space="preserve"> of the actual AHB/So</w:t>
      </w:r>
      <w:r>
        <w:t>CW</w:t>
      </w:r>
      <w:r w:rsidRPr="002104AD">
        <w:t>ire-</w:t>
      </w:r>
      <w:r>
        <w:t>B</w:t>
      </w:r>
      <w:r w:rsidRPr="002104AD">
        <w:t>ridge, while AHB2Socwire.cpp holds its implementation.</w:t>
      </w:r>
    </w:p>
    <w:p w:rsidR="00083FE8" w:rsidRDefault="00083FE8" w:rsidP="00083FE8">
      <w:pPr>
        <w:pStyle w:val="Standardeinzug"/>
        <w:numPr>
          <w:ilvl w:val="0"/>
          <w:numId w:val="29"/>
        </w:numPr>
      </w:pPr>
      <w:r>
        <w:t>AHB2Socwire_defs.h: defines some data types (e.g. rx/tx_descriptor_t).</w:t>
      </w:r>
    </w:p>
    <w:p w:rsidR="00083FE8" w:rsidRPr="002104AD" w:rsidRDefault="00083FE8" w:rsidP="00083FE8">
      <w:pPr>
        <w:pStyle w:val="Standardeinzug"/>
        <w:ind w:left="0" w:firstLine="0"/>
      </w:pPr>
      <w:r>
        <w:t>The SoCWire socket (path socw_socket) consists of the following files:</w:t>
      </w:r>
    </w:p>
    <w:p w:rsidR="00083FE8" w:rsidRDefault="00083FE8" w:rsidP="00083FE8">
      <w:pPr>
        <w:pStyle w:val="Standardeinzug"/>
        <w:numPr>
          <w:ilvl w:val="0"/>
          <w:numId w:val="29"/>
        </w:numPr>
      </w:pPr>
      <w:r>
        <w:t>socw_socket.h: class declaration for the SoCWire socket template class</w:t>
      </w:r>
    </w:p>
    <w:p w:rsidR="00083FE8" w:rsidRDefault="00083FE8" w:rsidP="00083FE8">
      <w:pPr>
        <w:pStyle w:val="Standardeinzug"/>
        <w:numPr>
          <w:ilvl w:val="0"/>
          <w:numId w:val="29"/>
        </w:numPr>
      </w:pPr>
      <w:r>
        <w:t>socw_socket.cpp: template implementation being included at the bottom of the header file (</w:t>
      </w:r>
      <w:r w:rsidRPr="00215FA5">
        <w:rPr>
          <w:i/>
        </w:rPr>
        <w:t>not</w:t>
      </w:r>
      <w:r>
        <w:t xml:space="preserve"> to be compiled stand-alone!)</w:t>
      </w:r>
    </w:p>
    <w:p w:rsidR="00083FE8" w:rsidRDefault="00083FE8" w:rsidP="00083FE8">
      <w:pPr>
        <w:pStyle w:val="Standardeinzug"/>
        <w:numPr>
          <w:ilvl w:val="0"/>
          <w:numId w:val="29"/>
        </w:numPr>
      </w:pPr>
      <w:r w:rsidRPr="002104AD">
        <w:t>socw_defs.h</w:t>
      </w:r>
      <w:r>
        <w:t xml:space="preserve">: </w:t>
      </w:r>
      <w:r w:rsidRPr="002104AD">
        <w:t xml:space="preserve">supplies </w:t>
      </w:r>
      <w:r>
        <w:t>S</w:t>
      </w:r>
      <w:r w:rsidRPr="002104AD">
        <w:t>o</w:t>
      </w:r>
      <w:r>
        <w:t>CW</w:t>
      </w:r>
      <w:r w:rsidRPr="002104AD">
        <w:t>ire related data types, methods and constants that might also be useful for applications using the AHB2Socwire module.</w:t>
      </w:r>
    </w:p>
    <w:p w:rsidR="00083FE8" w:rsidRDefault="00083FE8" w:rsidP="00083FE8">
      <w:pPr>
        <w:pStyle w:val="Standardeinzug"/>
        <w:numPr>
          <w:ilvl w:val="0"/>
          <w:numId w:val="29"/>
        </w:numPr>
      </w:pPr>
      <w:r>
        <w:t>socw_gp.h: defines TLM protocol extensions.</w:t>
      </w:r>
    </w:p>
    <w:p w:rsidR="00083FE8" w:rsidRPr="002104AD" w:rsidRDefault="00083FE8" w:rsidP="00083FE8">
      <w:pPr>
        <w:pStyle w:val="Standardeinzug"/>
        <w:numPr>
          <w:ilvl w:val="0"/>
          <w:numId w:val="29"/>
        </w:numPr>
      </w:pPr>
      <w:r>
        <w:t>socw_debug_functions.h: provides functions for debug purpose, socw_debug_functions.cpp the according implementations.</w:t>
      </w:r>
    </w:p>
    <w:p w:rsidR="00083FE8" w:rsidRPr="002104AD" w:rsidRDefault="00083FE8" w:rsidP="00083FE8">
      <w:pPr>
        <w:pStyle w:val="berschrift2"/>
        <w:jc w:val="both"/>
        <w:rPr>
          <w:lang w:val="en-US"/>
        </w:rPr>
      </w:pPr>
      <w:r w:rsidRPr="002104AD">
        <w:rPr>
          <w:lang w:val="en-US"/>
        </w:rPr>
        <w:tab/>
      </w:r>
      <w:bookmarkStart w:id="238" w:name="_Toc146338627"/>
      <w:bookmarkStart w:id="239" w:name="_Toc187229219"/>
      <w:bookmarkStart w:id="240" w:name="_Toc313625445"/>
      <w:bookmarkStart w:id="241" w:name="_Toc187493176"/>
      <w:r>
        <w:rPr>
          <w:lang w:val="en-US"/>
        </w:rPr>
        <w:t xml:space="preserve">Constructor </w:t>
      </w:r>
      <w:r w:rsidRPr="002104AD">
        <w:rPr>
          <w:lang w:val="en-US"/>
        </w:rPr>
        <w:t>Parameter</w:t>
      </w:r>
      <w:r>
        <w:rPr>
          <w:lang w:val="en-US"/>
        </w:rPr>
        <w:t>s</w:t>
      </w:r>
      <w:bookmarkEnd w:id="238"/>
      <w:bookmarkEnd w:id="239"/>
      <w:bookmarkEnd w:id="240"/>
      <w:bookmarkEnd w:id="241"/>
    </w:p>
    <w:p w:rsidR="00083FE8" w:rsidRPr="002104AD" w:rsidRDefault="00083FE8" w:rsidP="00083FE8">
      <w:r w:rsidRPr="002104AD">
        <w:t>The original IP provides several generics, which are, as far as reasonable, also modeled in the TLM model as constructor parameters</w:t>
      </w:r>
      <w:r>
        <w:t>:</w:t>
      </w:r>
    </w:p>
    <w:p w:rsidR="00083FE8" w:rsidRPr="002104AD" w:rsidRDefault="00083FE8" w:rsidP="00083FE8"/>
    <w:tbl>
      <w:tblPr>
        <w:tblW w:w="0" w:type="auto"/>
        <w:jc w:val="center"/>
        <w:tblInd w:w="-214" w:type="dxa"/>
        <w:tblBorders>
          <w:top w:val="single" w:sz="24" w:space="0" w:color="000000"/>
          <w:left w:val="single" w:sz="24" w:space="0" w:color="000000"/>
          <w:bottom w:val="single" w:sz="24" w:space="0" w:color="000000"/>
          <w:right w:val="single" w:sz="24" w:space="0" w:color="000000"/>
        </w:tblBorders>
        <w:tblLook w:val="00A0"/>
      </w:tblPr>
      <w:tblGrid>
        <w:gridCol w:w="2540"/>
        <w:gridCol w:w="4317"/>
        <w:gridCol w:w="1663"/>
        <w:gridCol w:w="1138"/>
      </w:tblGrid>
      <w:tr w:rsidR="00083FE8" w:rsidRPr="002104AD">
        <w:trPr>
          <w:trHeight w:val="401"/>
          <w:jc w:val="center"/>
        </w:trPr>
        <w:tc>
          <w:tcPr>
            <w:tcW w:w="2540" w:type="dxa"/>
            <w:tcBorders>
              <w:top w:val="single" w:sz="24" w:space="0" w:color="auto"/>
              <w:left w:val="single" w:sz="24" w:space="0" w:color="auto"/>
              <w:bottom w:val="single" w:sz="24" w:space="0" w:color="auto"/>
              <w:right w:val="single" w:sz="4" w:space="0" w:color="000000"/>
            </w:tcBorders>
            <w:shd w:val="solid" w:color="C6D9F1" w:fill="auto"/>
          </w:tcPr>
          <w:p w:rsidR="00083FE8" w:rsidRPr="002104AD" w:rsidRDefault="00083FE8" w:rsidP="00A3057C">
            <w:pPr>
              <w:rPr>
                <w:b/>
              </w:rPr>
            </w:pPr>
            <w:r w:rsidRPr="002104AD">
              <w:rPr>
                <w:b/>
              </w:rPr>
              <w:t>Parameter</w:t>
            </w:r>
          </w:p>
        </w:tc>
        <w:tc>
          <w:tcPr>
            <w:tcW w:w="4317" w:type="dxa"/>
            <w:tcBorders>
              <w:top w:val="single" w:sz="24" w:space="0" w:color="auto"/>
              <w:left w:val="single" w:sz="4" w:space="0" w:color="000000"/>
              <w:bottom w:val="single" w:sz="24" w:space="0" w:color="auto"/>
              <w:right w:val="single" w:sz="8" w:space="0" w:color="auto"/>
            </w:tcBorders>
            <w:shd w:val="solid" w:color="C6D9F1" w:fill="auto"/>
          </w:tcPr>
          <w:p w:rsidR="00083FE8" w:rsidRPr="002104AD" w:rsidRDefault="00083FE8" w:rsidP="00A3057C">
            <w:pPr>
              <w:rPr>
                <w:b/>
              </w:rPr>
            </w:pPr>
            <w:r w:rsidRPr="002104AD">
              <w:rPr>
                <w:b/>
              </w:rPr>
              <w:t>Function</w:t>
            </w:r>
          </w:p>
        </w:tc>
        <w:tc>
          <w:tcPr>
            <w:tcW w:w="1663" w:type="dxa"/>
            <w:tcBorders>
              <w:top w:val="single" w:sz="24" w:space="0" w:color="auto"/>
              <w:left w:val="single" w:sz="8" w:space="0" w:color="auto"/>
              <w:bottom w:val="single" w:sz="24" w:space="0" w:color="auto"/>
              <w:right w:val="single" w:sz="8" w:space="0" w:color="auto"/>
            </w:tcBorders>
            <w:shd w:val="solid" w:color="C6D9F1" w:fill="auto"/>
          </w:tcPr>
          <w:p w:rsidR="00083FE8" w:rsidRPr="002104AD" w:rsidRDefault="00083FE8" w:rsidP="00A3057C">
            <w:pPr>
              <w:rPr>
                <w:b/>
              </w:rPr>
            </w:pPr>
            <w:r w:rsidRPr="002104AD">
              <w:rPr>
                <w:b/>
              </w:rPr>
              <w:t>Allowed Range</w:t>
            </w:r>
          </w:p>
        </w:tc>
        <w:tc>
          <w:tcPr>
            <w:tcW w:w="1138" w:type="dxa"/>
            <w:tcBorders>
              <w:top w:val="single" w:sz="24" w:space="0" w:color="auto"/>
              <w:left w:val="single" w:sz="8" w:space="0" w:color="auto"/>
              <w:bottom w:val="single" w:sz="24" w:space="0" w:color="auto"/>
              <w:right w:val="single" w:sz="24" w:space="0" w:color="auto"/>
            </w:tcBorders>
            <w:shd w:val="solid" w:color="C6D9F1" w:fill="auto"/>
          </w:tcPr>
          <w:p w:rsidR="00083FE8" w:rsidRPr="002104AD" w:rsidRDefault="00083FE8" w:rsidP="00A3057C">
            <w:pPr>
              <w:rPr>
                <w:b/>
              </w:rPr>
            </w:pPr>
            <w:r w:rsidRPr="002104AD">
              <w:rPr>
                <w:b/>
              </w:rPr>
              <w:t>Default</w:t>
            </w:r>
          </w:p>
        </w:tc>
      </w:tr>
      <w:tr w:rsidR="00083FE8" w:rsidRPr="002104AD">
        <w:trPr>
          <w:trHeight w:val="417"/>
          <w:jc w:val="center"/>
        </w:trPr>
        <w:tc>
          <w:tcPr>
            <w:tcW w:w="2540" w:type="dxa"/>
            <w:tcBorders>
              <w:top w:val="single" w:sz="24" w:space="0" w:color="auto"/>
              <w:left w:val="single" w:sz="24" w:space="0" w:color="auto"/>
              <w:bottom w:val="single" w:sz="6" w:space="0" w:color="000000"/>
              <w:right w:val="single" w:sz="6" w:space="0" w:color="000000"/>
            </w:tcBorders>
            <w:shd w:val="solid" w:color="FFFFFF" w:themeColor="background1" w:fill="auto"/>
          </w:tcPr>
          <w:p w:rsidR="00083FE8" w:rsidRPr="002104AD" w:rsidRDefault="00083FE8" w:rsidP="00A3057C">
            <w:r>
              <w:t>nm</w:t>
            </w:r>
          </w:p>
        </w:tc>
        <w:tc>
          <w:tcPr>
            <w:tcW w:w="4317" w:type="dxa"/>
            <w:tcBorders>
              <w:top w:val="single" w:sz="24" w:space="0" w:color="auto"/>
              <w:left w:val="single" w:sz="6" w:space="0" w:color="000000"/>
              <w:bottom w:val="single" w:sz="6" w:space="0" w:color="000000"/>
              <w:right w:val="single" w:sz="8" w:space="0" w:color="auto"/>
            </w:tcBorders>
            <w:shd w:val="solid" w:color="FFFFFF" w:themeColor="background1" w:fill="auto"/>
          </w:tcPr>
          <w:p w:rsidR="00083FE8" w:rsidRPr="002104AD" w:rsidRDefault="00083FE8" w:rsidP="00A3057C">
            <w:r>
              <w:t>SystemC module name</w:t>
            </w:r>
          </w:p>
        </w:tc>
        <w:tc>
          <w:tcPr>
            <w:tcW w:w="1663" w:type="dxa"/>
            <w:tcBorders>
              <w:top w:val="single" w:sz="24" w:space="0" w:color="auto"/>
              <w:left w:val="single" w:sz="8" w:space="0" w:color="auto"/>
              <w:bottom w:val="single" w:sz="8" w:space="0" w:color="auto"/>
              <w:right w:val="single" w:sz="8" w:space="0" w:color="auto"/>
            </w:tcBorders>
            <w:shd w:val="solid" w:color="FFFFFF" w:themeColor="background1" w:fill="auto"/>
          </w:tcPr>
          <w:p w:rsidR="00083FE8" w:rsidRPr="002104AD" w:rsidRDefault="00083FE8" w:rsidP="00A3057C">
            <w:pPr>
              <w:rPr>
                <w:szCs w:val="18"/>
              </w:rPr>
            </w:pPr>
            <w:r>
              <w:rPr>
                <w:szCs w:val="18"/>
              </w:rPr>
              <w:t>n/a</w:t>
            </w:r>
          </w:p>
        </w:tc>
        <w:tc>
          <w:tcPr>
            <w:tcW w:w="1138" w:type="dxa"/>
            <w:tcBorders>
              <w:top w:val="single" w:sz="24" w:space="0" w:color="auto"/>
              <w:left w:val="single" w:sz="8" w:space="0" w:color="auto"/>
              <w:bottom w:val="single" w:sz="6" w:space="0" w:color="000000"/>
              <w:right w:val="single" w:sz="24" w:space="0" w:color="auto"/>
            </w:tcBorders>
            <w:shd w:val="solid" w:color="FFFFFF" w:themeColor="background1" w:fill="auto"/>
          </w:tcPr>
          <w:p w:rsidR="00083FE8" w:rsidRPr="002104AD" w:rsidRDefault="00083FE8" w:rsidP="00A3057C">
            <w:pPr>
              <w:rPr>
                <w:szCs w:val="18"/>
              </w:rPr>
            </w:pPr>
            <w:r>
              <w:rPr>
                <w:szCs w:val="18"/>
              </w:rPr>
              <w:t>none</w:t>
            </w:r>
          </w:p>
        </w:tc>
      </w:tr>
      <w:tr w:rsidR="00083FE8" w:rsidRPr="002104AD">
        <w:trPr>
          <w:trHeight w:val="417"/>
          <w:jc w:val="center"/>
        </w:trPr>
        <w:tc>
          <w:tcPr>
            <w:tcW w:w="2540" w:type="dxa"/>
            <w:tcBorders>
              <w:top w:val="single" w:sz="6" w:space="0" w:color="000000"/>
              <w:left w:val="single" w:sz="24" w:space="0" w:color="auto"/>
              <w:bottom w:val="single" w:sz="6" w:space="0" w:color="000000"/>
              <w:right w:val="single" w:sz="6" w:space="0" w:color="000000"/>
            </w:tcBorders>
            <w:shd w:val="solid" w:color="C6D9F1" w:fill="auto"/>
          </w:tcPr>
          <w:p w:rsidR="00083FE8" w:rsidRPr="002104AD" w:rsidRDefault="00083FE8" w:rsidP="00A3057C">
            <w:r>
              <w:t>a</w:t>
            </w:r>
            <w:r w:rsidRPr="002104AD">
              <w:t>p</w:t>
            </w:r>
            <w:r>
              <w:t>b_</w:t>
            </w:r>
            <w:r w:rsidRPr="002104AD">
              <w:t>addr</w:t>
            </w:r>
            <w:r>
              <w:t xml:space="preserve"> (paddr)</w:t>
            </w:r>
          </w:p>
        </w:tc>
        <w:tc>
          <w:tcPr>
            <w:tcW w:w="4317" w:type="dxa"/>
            <w:tcBorders>
              <w:top w:val="single" w:sz="6" w:space="0" w:color="000000"/>
              <w:left w:val="single" w:sz="6" w:space="0" w:color="000000"/>
              <w:bottom w:val="single" w:sz="6" w:space="0" w:color="000000"/>
              <w:right w:val="single" w:sz="8" w:space="0" w:color="auto"/>
            </w:tcBorders>
            <w:shd w:val="solid" w:color="C6D9F1" w:fill="auto"/>
          </w:tcPr>
          <w:p w:rsidR="00083FE8" w:rsidRPr="002104AD" w:rsidRDefault="00083FE8" w:rsidP="00A3057C">
            <w:r w:rsidRPr="002104AD">
              <w:t xml:space="preserve">APB </w:t>
            </w:r>
            <w:r>
              <w:t xml:space="preserve">device </w:t>
            </w:r>
            <w:r w:rsidRPr="002104AD">
              <w:t>address</w:t>
            </w:r>
            <w:r>
              <w:t xml:space="preserve"> (</w:t>
            </w:r>
            <w:r w:rsidRPr="002104AD">
              <w:t>12</w:t>
            </w:r>
            <w:r>
              <w:t xml:space="preserve"> </w:t>
            </w:r>
            <w:r w:rsidRPr="002104AD">
              <w:t>bit MSB</w:t>
            </w:r>
            <w:r>
              <w:t>)</w:t>
            </w:r>
          </w:p>
        </w:tc>
        <w:tc>
          <w:tcPr>
            <w:tcW w:w="1663" w:type="dxa"/>
            <w:tcBorders>
              <w:top w:val="single" w:sz="8" w:space="0" w:color="auto"/>
              <w:left w:val="single" w:sz="8" w:space="0" w:color="auto"/>
              <w:bottom w:val="single" w:sz="8" w:space="0" w:color="auto"/>
              <w:right w:val="single" w:sz="8" w:space="0" w:color="auto"/>
            </w:tcBorders>
            <w:shd w:val="solid" w:color="C6D9F1" w:fill="auto"/>
          </w:tcPr>
          <w:p w:rsidR="00083FE8" w:rsidRPr="002104AD" w:rsidRDefault="00083FE8" w:rsidP="00A3057C">
            <w:pPr>
              <w:rPr>
                <w:szCs w:val="18"/>
              </w:rPr>
            </w:pPr>
            <w:r w:rsidRPr="002104AD">
              <w:rPr>
                <w:szCs w:val="18"/>
              </w:rPr>
              <w:t>0 to 4095</w:t>
            </w:r>
          </w:p>
        </w:tc>
        <w:tc>
          <w:tcPr>
            <w:tcW w:w="1138" w:type="dxa"/>
            <w:tcBorders>
              <w:top w:val="single" w:sz="6" w:space="0" w:color="000000"/>
              <w:left w:val="single" w:sz="8" w:space="0" w:color="auto"/>
              <w:bottom w:val="single" w:sz="6" w:space="0" w:color="000000"/>
              <w:right w:val="single" w:sz="24" w:space="0" w:color="auto"/>
            </w:tcBorders>
            <w:shd w:val="solid" w:color="C6D9F1" w:fill="auto"/>
          </w:tcPr>
          <w:p w:rsidR="00083FE8" w:rsidRPr="002104AD" w:rsidRDefault="00083FE8" w:rsidP="00A3057C">
            <w:pPr>
              <w:rPr>
                <w:szCs w:val="18"/>
              </w:rPr>
            </w:pPr>
            <w:r>
              <w:rPr>
                <w:szCs w:val="18"/>
              </w:rPr>
              <w:t>none</w:t>
            </w:r>
          </w:p>
        </w:tc>
      </w:tr>
      <w:tr w:rsidR="00083FE8" w:rsidRPr="002104AD">
        <w:trPr>
          <w:trHeight w:val="401"/>
          <w:jc w:val="center"/>
        </w:trPr>
        <w:tc>
          <w:tcPr>
            <w:tcW w:w="2540" w:type="dxa"/>
            <w:tcBorders>
              <w:top w:val="single" w:sz="6" w:space="0" w:color="000000"/>
              <w:left w:val="single" w:sz="24" w:space="0" w:color="auto"/>
              <w:bottom w:val="single" w:sz="6" w:space="0" w:color="000000"/>
              <w:right w:val="single" w:sz="6" w:space="0" w:color="000000"/>
            </w:tcBorders>
          </w:tcPr>
          <w:p w:rsidR="00083FE8" w:rsidRPr="002104AD" w:rsidRDefault="00083FE8" w:rsidP="00A3057C">
            <w:r>
              <w:t>a</w:t>
            </w:r>
            <w:r w:rsidRPr="002104AD">
              <w:t>p</w:t>
            </w:r>
            <w:r>
              <w:t>b_</w:t>
            </w:r>
            <w:r w:rsidRPr="002104AD">
              <w:t>mask</w:t>
            </w:r>
            <w:r>
              <w:t xml:space="preserve"> (pmask)</w:t>
            </w:r>
          </w:p>
        </w:tc>
        <w:tc>
          <w:tcPr>
            <w:tcW w:w="4317" w:type="dxa"/>
            <w:tcBorders>
              <w:top w:val="single" w:sz="6" w:space="0" w:color="000000"/>
              <w:left w:val="single" w:sz="6" w:space="0" w:color="000000"/>
              <w:bottom w:val="single" w:sz="6" w:space="0" w:color="000000"/>
              <w:right w:val="single" w:sz="8" w:space="0" w:color="auto"/>
            </w:tcBorders>
          </w:tcPr>
          <w:p w:rsidR="00083FE8" w:rsidRPr="002104AD" w:rsidRDefault="00083FE8" w:rsidP="00A3057C">
            <w:pPr>
              <w:jc w:val="left"/>
            </w:pPr>
            <w:r w:rsidRPr="002104AD">
              <w:t>APB address mask</w:t>
            </w:r>
            <w:r>
              <w:t xml:space="preserve"> (12 bit)</w:t>
            </w:r>
          </w:p>
        </w:tc>
        <w:tc>
          <w:tcPr>
            <w:tcW w:w="1663" w:type="dxa"/>
            <w:tcBorders>
              <w:top w:val="single" w:sz="8" w:space="0" w:color="auto"/>
              <w:left w:val="single" w:sz="8" w:space="0" w:color="auto"/>
              <w:bottom w:val="single" w:sz="8" w:space="0" w:color="auto"/>
              <w:right w:val="single" w:sz="8" w:space="0" w:color="auto"/>
            </w:tcBorders>
          </w:tcPr>
          <w:p w:rsidR="00083FE8" w:rsidRPr="002104AD" w:rsidRDefault="00083FE8" w:rsidP="00A3057C">
            <w:r w:rsidRPr="002104AD">
              <w:t>0 to 4095</w:t>
            </w:r>
          </w:p>
        </w:tc>
        <w:tc>
          <w:tcPr>
            <w:tcW w:w="1138" w:type="dxa"/>
            <w:tcBorders>
              <w:top w:val="single" w:sz="6" w:space="0" w:color="000000"/>
              <w:left w:val="single" w:sz="8" w:space="0" w:color="auto"/>
              <w:bottom w:val="single" w:sz="6" w:space="0" w:color="000000"/>
              <w:right w:val="single" w:sz="24" w:space="0" w:color="auto"/>
            </w:tcBorders>
          </w:tcPr>
          <w:p w:rsidR="00083FE8" w:rsidRPr="002104AD" w:rsidRDefault="00083FE8" w:rsidP="00A3057C">
            <w:r w:rsidRPr="002104AD">
              <w:t>0</w:t>
            </w:r>
          </w:p>
        </w:tc>
      </w:tr>
      <w:tr w:rsidR="00083FE8" w:rsidRPr="002104AD">
        <w:trPr>
          <w:trHeight w:val="200"/>
          <w:jc w:val="center"/>
        </w:trPr>
        <w:tc>
          <w:tcPr>
            <w:tcW w:w="2540" w:type="dxa"/>
            <w:tcBorders>
              <w:top w:val="single" w:sz="6" w:space="0" w:color="000000"/>
              <w:left w:val="single" w:sz="24" w:space="0" w:color="auto"/>
              <w:bottom w:val="single" w:sz="6" w:space="0" w:color="000000"/>
              <w:right w:val="single" w:sz="6" w:space="0" w:color="000000"/>
            </w:tcBorders>
            <w:shd w:val="solid" w:color="C6D9F1" w:fill="auto"/>
          </w:tcPr>
          <w:p w:rsidR="00083FE8" w:rsidRPr="002104AD" w:rsidRDefault="00083FE8" w:rsidP="00A3057C">
            <w:r>
              <w:t>apb_bus_id</w:t>
            </w:r>
          </w:p>
        </w:tc>
        <w:tc>
          <w:tcPr>
            <w:tcW w:w="4317" w:type="dxa"/>
            <w:tcBorders>
              <w:top w:val="single" w:sz="6" w:space="0" w:color="000000"/>
              <w:left w:val="single" w:sz="6" w:space="0" w:color="000000"/>
              <w:bottom w:val="single" w:sz="6" w:space="0" w:color="000000"/>
              <w:right w:val="single" w:sz="8" w:space="0" w:color="auto"/>
            </w:tcBorders>
            <w:shd w:val="solid" w:color="C6D9F1" w:fill="auto"/>
          </w:tcPr>
          <w:p w:rsidR="00083FE8" w:rsidRPr="002104AD" w:rsidRDefault="00083FE8" w:rsidP="00A3057C">
            <w:r>
              <w:t>APB device bus ID</w:t>
            </w:r>
          </w:p>
        </w:tc>
        <w:tc>
          <w:tcPr>
            <w:tcW w:w="1663" w:type="dxa"/>
            <w:tcBorders>
              <w:top w:val="single" w:sz="8" w:space="0" w:color="auto"/>
              <w:left w:val="single" w:sz="8" w:space="0" w:color="auto"/>
              <w:bottom w:val="single" w:sz="8" w:space="0" w:color="auto"/>
              <w:right w:val="single" w:sz="8" w:space="0" w:color="auto"/>
            </w:tcBorders>
            <w:shd w:val="solid" w:color="C6D9F1" w:fill="auto"/>
          </w:tcPr>
          <w:p w:rsidR="00083FE8" w:rsidRPr="002104AD" w:rsidRDefault="00083FE8" w:rsidP="00A3057C"/>
        </w:tc>
        <w:tc>
          <w:tcPr>
            <w:tcW w:w="1138" w:type="dxa"/>
            <w:tcBorders>
              <w:top w:val="single" w:sz="6" w:space="0" w:color="000000"/>
              <w:left w:val="single" w:sz="8" w:space="0" w:color="auto"/>
              <w:bottom w:val="single" w:sz="6" w:space="0" w:color="000000"/>
              <w:right w:val="single" w:sz="24" w:space="0" w:color="auto"/>
            </w:tcBorders>
            <w:shd w:val="solid" w:color="C6D9F1" w:fill="auto"/>
          </w:tcPr>
          <w:p w:rsidR="00083FE8" w:rsidRPr="002104AD" w:rsidRDefault="00083FE8" w:rsidP="00A3057C">
            <w:r>
              <w:t>0</w:t>
            </w:r>
          </w:p>
        </w:tc>
      </w:tr>
      <w:tr w:rsidR="00083FE8" w:rsidRPr="002104AD">
        <w:trPr>
          <w:trHeight w:val="200"/>
          <w:jc w:val="center"/>
        </w:trPr>
        <w:tc>
          <w:tcPr>
            <w:tcW w:w="2540" w:type="dxa"/>
            <w:tcBorders>
              <w:top w:val="single" w:sz="6" w:space="0" w:color="000000"/>
              <w:left w:val="single" w:sz="24" w:space="0" w:color="auto"/>
              <w:bottom w:val="single" w:sz="6" w:space="0" w:color="000000"/>
              <w:right w:val="single" w:sz="6" w:space="0" w:color="000000"/>
            </w:tcBorders>
            <w:shd w:val="solid" w:color="FFFFFF" w:themeColor="background1" w:fill="auto"/>
          </w:tcPr>
          <w:p w:rsidR="00083FE8" w:rsidRPr="002104AD" w:rsidRDefault="00083FE8" w:rsidP="00A3057C">
            <w:r>
              <w:t>ahb_bus_if</w:t>
            </w:r>
          </w:p>
        </w:tc>
        <w:tc>
          <w:tcPr>
            <w:tcW w:w="4317" w:type="dxa"/>
            <w:tcBorders>
              <w:top w:val="single" w:sz="6" w:space="0" w:color="000000"/>
              <w:left w:val="single" w:sz="6" w:space="0" w:color="000000"/>
              <w:bottom w:val="single" w:sz="6" w:space="0" w:color="000000"/>
              <w:right w:val="single" w:sz="8" w:space="0" w:color="auto"/>
            </w:tcBorders>
            <w:shd w:val="solid" w:color="FFFFFF" w:themeColor="background1" w:fill="auto"/>
          </w:tcPr>
          <w:p w:rsidR="00083FE8" w:rsidRPr="002104AD" w:rsidRDefault="00083FE8" w:rsidP="00A3057C">
            <w:r>
              <w:t>AHB device bus ID</w:t>
            </w:r>
          </w:p>
        </w:tc>
        <w:tc>
          <w:tcPr>
            <w:tcW w:w="1663" w:type="dxa"/>
            <w:tcBorders>
              <w:top w:val="single" w:sz="8" w:space="0" w:color="auto"/>
              <w:left w:val="single" w:sz="8" w:space="0" w:color="auto"/>
              <w:bottom w:val="single" w:sz="8" w:space="0" w:color="auto"/>
              <w:right w:val="single" w:sz="8" w:space="0" w:color="auto"/>
            </w:tcBorders>
            <w:shd w:val="solid" w:color="FFFFFF" w:themeColor="background1" w:fill="auto"/>
          </w:tcPr>
          <w:p w:rsidR="00083FE8" w:rsidRPr="002104AD" w:rsidRDefault="00083FE8" w:rsidP="00A3057C"/>
        </w:tc>
        <w:tc>
          <w:tcPr>
            <w:tcW w:w="1138" w:type="dxa"/>
            <w:tcBorders>
              <w:top w:val="single" w:sz="6" w:space="0" w:color="000000"/>
              <w:left w:val="single" w:sz="8" w:space="0" w:color="auto"/>
              <w:bottom w:val="single" w:sz="6" w:space="0" w:color="000000"/>
              <w:right w:val="single" w:sz="24" w:space="0" w:color="auto"/>
            </w:tcBorders>
            <w:shd w:val="solid" w:color="FFFFFF" w:themeColor="background1" w:fill="auto"/>
          </w:tcPr>
          <w:p w:rsidR="00083FE8" w:rsidRPr="002104AD" w:rsidRDefault="00083FE8" w:rsidP="00A3057C">
            <w:r>
              <w:t>0</w:t>
            </w:r>
          </w:p>
        </w:tc>
      </w:tr>
      <w:tr w:rsidR="00083FE8" w:rsidRPr="002104AD">
        <w:trPr>
          <w:trHeight w:val="200"/>
          <w:jc w:val="center"/>
        </w:trPr>
        <w:tc>
          <w:tcPr>
            <w:tcW w:w="2540" w:type="dxa"/>
            <w:tcBorders>
              <w:top w:val="single" w:sz="6" w:space="0" w:color="000000"/>
              <w:left w:val="single" w:sz="24" w:space="0" w:color="auto"/>
              <w:bottom w:val="single" w:sz="6" w:space="0" w:color="000000"/>
              <w:right w:val="single" w:sz="6" w:space="0" w:color="000000"/>
            </w:tcBorders>
            <w:shd w:val="solid" w:color="C6D9F1" w:themeColor="text2" w:themeTint="33" w:fill="auto"/>
          </w:tcPr>
          <w:p w:rsidR="00083FE8" w:rsidRPr="002104AD" w:rsidRDefault="00083FE8" w:rsidP="00A3057C">
            <w:r>
              <w:t>abstraction_level</w:t>
            </w:r>
          </w:p>
        </w:tc>
        <w:tc>
          <w:tcPr>
            <w:tcW w:w="4317" w:type="dxa"/>
            <w:tcBorders>
              <w:top w:val="single" w:sz="6" w:space="0" w:color="000000"/>
              <w:left w:val="single" w:sz="6" w:space="0" w:color="000000"/>
              <w:bottom w:val="single" w:sz="6" w:space="0" w:color="000000"/>
              <w:right w:val="single" w:sz="8" w:space="0" w:color="auto"/>
            </w:tcBorders>
            <w:shd w:val="solid" w:color="C6D9F1" w:themeColor="text2" w:themeTint="33" w:fill="auto"/>
          </w:tcPr>
          <w:p w:rsidR="00083FE8" w:rsidRPr="002104AD" w:rsidRDefault="00083FE8" w:rsidP="00A3057C">
            <w:r>
              <w:t>Abstraction level (amba_layer)</w:t>
            </w:r>
          </w:p>
        </w:tc>
        <w:tc>
          <w:tcPr>
            <w:tcW w:w="1663" w:type="dxa"/>
            <w:tcBorders>
              <w:top w:val="single" w:sz="8" w:space="0" w:color="auto"/>
              <w:left w:val="single" w:sz="8" w:space="0" w:color="auto"/>
              <w:bottom w:val="single" w:sz="8" w:space="0" w:color="auto"/>
              <w:right w:val="single" w:sz="8" w:space="0" w:color="auto"/>
            </w:tcBorders>
            <w:shd w:val="solid" w:color="C6D9F1" w:themeColor="text2" w:themeTint="33" w:fill="auto"/>
          </w:tcPr>
          <w:p w:rsidR="00083FE8" w:rsidRPr="002104AD" w:rsidRDefault="00083FE8" w:rsidP="00A3057C">
            <w:r>
              <w:t>LT or AT</w:t>
            </w:r>
          </w:p>
        </w:tc>
        <w:tc>
          <w:tcPr>
            <w:tcW w:w="1138" w:type="dxa"/>
            <w:tcBorders>
              <w:top w:val="single" w:sz="6" w:space="0" w:color="000000"/>
              <w:left w:val="single" w:sz="8" w:space="0" w:color="auto"/>
              <w:bottom w:val="single" w:sz="6" w:space="0" w:color="000000"/>
              <w:right w:val="single" w:sz="24" w:space="0" w:color="auto"/>
            </w:tcBorders>
            <w:shd w:val="solid" w:color="C6D9F1" w:themeColor="text2" w:themeTint="33" w:fill="auto"/>
          </w:tcPr>
          <w:p w:rsidR="00083FE8" w:rsidRPr="002104AD" w:rsidRDefault="00083FE8" w:rsidP="00A3057C">
            <w:r>
              <w:t>LT</w:t>
            </w:r>
          </w:p>
        </w:tc>
      </w:tr>
      <w:tr w:rsidR="00083FE8" w:rsidRPr="002104AD">
        <w:trPr>
          <w:trHeight w:val="200"/>
          <w:jc w:val="center"/>
        </w:trPr>
        <w:tc>
          <w:tcPr>
            <w:tcW w:w="2540" w:type="dxa"/>
            <w:tcBorders>
              <w:top w:val="single" w:sz="6" w:space="0" w:color="000000"/>
              <w:left w:val="single" w:sz="24" w:space="0" w:color="auto"/>
              <w:bottom w:val="single" w:sz="6" w:space="0" w:color="000000"/>
              <w:right w:val="single" w:sz="6" w:space="0" w:color="000000"/>
            </w:tcBorders>
            <w:shd w:val="solid" w:color="FFFFFF" w:themeColor="background1" w:fill="auto"/>
          </w:tcPr>
          <w:p w:rsidR="00083FE8" w:rsidRPr="002104AD" w:rsidRDefault="00083FE8" w:rsidP="00A3057C"/>
        </w:tc>
        <w:tc>
          <w:tcPr>
            <w:tcW w:w="4317" w:type="dxa"/>
            <w:tcBorders>
              <w:top w:val="single" w:sz="6" w:space="0" w:color="000000"/>
              <w:left w:val="single" w:sz="6" w:space="0" w:color="000000"/>
              <w:bottom w:val="single" w:sz="6" w:space="0" w:color="000000"/>
              <w:right w:val="single" w:sz="8" w:space="0" w:color="auto"/>
            </w:tcBorders>
            <w:shd w:val="solid" w:color="FFFFFF" w:themeColor="background1" w:fill="auto"/>
          </w:tcPr>
          <w:p w:rsidR="00083FE8" w:rsidRPr="002104AD" w:rsidRDefault="00083FE8" w:rsidP="00A3057C"/>
        </w:tc>
        <w:tc>
          <w:tcPr>
            <w:tcW w:w="1663" w:type="dxa"/>
            <w:tcBorders>
              <w:top w:val="single" w:sz="8" w:space="0" w:color="auto"/>
              <w:left w:val="single" w:sz="8" w:space="0" w:color="auto"/>
              <w:bottom w:val="single" w:sz="8" w:space="0" w:color="auto"/>
              <w:right w:val="single" w:sz="8" w:space="0" w:color="auto"/>
            </w:tcBorders>
            <w:shd w:val="solid" w:color="FFFFFF" w:themeColor="background1" w:fill="auto"/>
          </w:tcPr>
          <w:p w:rsidR="00083FE8" w:rsidRPr="002104AD" w:rsidRDefault="00083FE8" w:rsidP="00A3057C"/>
        </w:tc>
        <w:tc>
          <w:tcPr>
            <w:tcW w:w="1138" w:type="dxa"/>
            <w:tcBorders>
              <w:top w:val="single" w:sz="6" w:space="0" w:color="000000"/>
              <w:left w:val="single" w:sz="8" w:space="0" w:color="auto"/>
              <w:bottom w:val="single" w:sz="6" w:space="0" w:color="000000"/>
              <w:right w:val="single" w:sz="24" w:space="0" w:color="auto"/>
            </w:tcBorders>
            <w:shd w:val="solid" w:color="FFFFFF" w:themeColor="background1" w:fill="auto"/>
          </w:tcPr>
          <w:p w:rsidR="00083FE8" w:rsidRPr="002104AD" w:rsidRDefault="00083FE8" w:rsidP="00A3057C"/>
        </w:tc>
      </w:tr>
      <w:tr w:rsidR="00083FE8" w:rsidRPr="002104AD">
        <w:trPr>
          <w:trHeight w:val="200"/>
          <w:jc w:val="center"/>
        </w:trPr>
        <w:tc>
          <w:tcPr>
            <w:tcW w:w="2540" w:type="dxa"/>
            <w:tcBorders>
              <w:top w:val="single" w:sz="6" w:space="0" w:color="000000"/>
              <w:left w:val="single" w:sz="24" w:space="0" w:color="auto"/>
              <w:bottom w:val="single" w:sz="6" w:space="0" w:color="000000"/>
              <w:right w:val="single" w:sz="6" w:space="0" w:color="000000"/>
            </w:tcBorders>
            <w:shd w:val="solid" w:color="C6D9F1" w:themeColor="text2" w:themeTint="33" w:fill="auto"/>
          </w:tcPr>
          <w:p w:rsidR="00083FE8" w:rsidRPr="002104AD" w:rsidRDefault="00083FE8" w:rsidP="00A3057C"/>
        </w:tc>
        <w:tc>
          <w:tcPr>
            <w:tcW w:w="4317" w:type="dxa"/>
            <w:tcBorders>
              <w:top w:val="single" w:sz="6" w:space="0" w:color="000000"/>
              <w:left w:val="single" w:sz="6" w:space="0" w:color="000000"/>
              <w:bottom w:val="single" w:sz="6" w:space="0" w:color="000000"/>
              <w:right w:val="single" w:sz="8" w:space="0" w:color="auto"/>
            </w:tcBorders>
            <w:shd w:val="solid" w:color="C6D9F1" w:themeColor="text2" w:themeTint="33" w:fill="auto"/>
          </w:tcPr>
          <w:p w:rsidR="00083FE8" w:rsidRPr="002104AD" w:rsidRDefault="00083FE8" w:rsidP="00A3057C"/>
        </w:tc>
        <w:tc>
          <w:tcPr>
            <w:tcW w:w="1663" w:type="dxa"/>
            <w:tcBorders>
              <w:top w:val="single" w:sz="8" w:space="0" w:color="auto"/>
              <w:left w:val="single" w:sz="8" w:space="0" w:color="auto"/>
              <w:bottom w:val="single" w:sz="8" w:space="0" w:color="auto"/>
              <w:right w:val="single" w:sz="8" w:space="0" w:color="auto"/>
            </w:tcBorders>
            <w:shd w:val="solid" w:color="C6D9F1" w:themeColor="text2" w:themeTint="33" w:fill="auto"/>
          </w:tcPr>
          <w:p w:rsidR="00083FE8" w:rsidRPr="002104AD" w:rsidRDefault="00083FE8" w:rsidP="00A3057C"/>
        </w:tc>
        <w:tc>
          <w:tcPr>
            <w:tcW w:w="1138" w:type="dxa"/>
            <w:tcBorders>
              <w:top w:val="single" w:sz="6" w:space="0" w:color="000000"/>
              <w:left w:val="single" w:sz="8" w:space="0" w:color="auto"/>
              <w:bottom w:val="single" w:sz="6" w:space="0" w:color="000000"/>
              <w:right w:val="single" w:sz="24" w:space="0" w:color="auto"/>
            </w:tcBorders>
            <w:shd w:val="solid" w:color="C6D9F1" w:themeColor="text2" w:themeTint="33" w:fill="auto"/>
          </w:tcPr>
          <w:p w:rsidR="00083FE8" w:rsidRPr="002104AD" w:rsidRDefault="00083FE8" w:rsidP="00A3057C"/>
        </w:tc>
      </w:tr>
      <w:tr w:rsidR="00083FE8" w:rsidRPr="002104AD">
        <w:trPr>
          <w:trHeight w:val="200"/>
          <w:jc w:val="center"/>
        </w:trPr>
        <w:tc>
          <w:tcPr>
            <w:tcW w:w="2540" w:type="dxa"/>
            <w:tcBorders>
              <w:top w:val="single" w:sz="6" w:space="0" w:color="000000"/>
              <w:left w:val="single" w:sz="24" w:space="0" w:color="auto"/>
              <w:bottom w:val="single" w:sz="24" w:space="0" w:color="auto"/>
              <w:right w:val="single" w:sz="6" w:space="0" w:color="000000"/>
            </w:tcBorders>
            <w:shd w:val="solid" w:color="FFFFFF" w:themeColor="background1" w:fill="auto"/>
          </w:tcPr>
          <w:p w:rsidR="00083FE8" w:rsidRPr="002104AD" w:rsidRDefault="00083FE8" w:rsidP="00A3057C"/>
        </w:tc>
        <w:tc>
          <w:tcPr>
            <w:tcW w:w="4317" w:type="dxa"/>
            <w:tcBorders>
              <w:top w:val="single" w:sz="6" w:space="0" w:color="000000"/>
              <w:left w:val="single" w:sz="6" w:space="0" w:color="000000"/>
              <w:bottom w:val="single" w:sz="24" w:space="0" w:color="auto"/>
              <w:right w:val="single" w:sz="8" w:space="0" w:color="auto"/>
            </w:tcBorders>
            <w:shd w:val="solid" w:color="FFFFFF" w:themeColor="background1" w:fill="auto"/>
          </w:tcPr>
          <w:p w:rsidR="00083FE8" w:rsidRPr="002104AD" w:rsidRDefault="00083FE8" w:rsidP="00A3057C"/>
        </w:tc>
        <w:tc>
          <w:tcPr>
            <w:tcW w:w="1663" w:type="dxa"/>
            <w:tcBorders>
              <w:top w:val="single" w:sz="8" w:space="0" w:color="auto"/>
              <w:left w:val="single" w:sz="8" w:space="0" w:color="auto"/>
              <w:bottom w:val="single" w:sz="24" w:space="0" w:color="auto"/>
              <w:right w:val="single" w:sz="8" w:space="0" w:color="auto"/>
            </w:tcBorders>
            <w:shd w:val="solid" w:color="FFFFFF" w:themeColor="background1" w:fill="auto"/>
          </w:tcPr>
          <w:p w:rsidR="00083FE8" w:rsidRPr="002104AD" w:rsidRDefault="00083FE8" w:rsidP="00A3057C"/>
        </w:tc>
        <w:tc>
          <w:tcPr>
            <w:tcW w:w="1138" w:type="dxa"/>
            <w:tcBorders>
              <w:top w:val="single" w:sz="6" w:space="0" w:color="000000"/>
              <w:left w:val="single" w:sz="8" w:space="0" w:color="auto"/>
              <w:bottom w:val="single" w:sz="24" w:space="0" w:color="auto"/>
              <w:right w:val="single" w:sz="24" w:space="0" w:color="auto"/>
            </w:tcBorders>
            <w:shd w:val="solid" w:color="FFFFFF" w:themeColor="background1" w:fill="auto"/>
          </w:tcPr>
          <w:p w:rsidR="00083FE8" w:rsidRPr="002104AD" w:rsidRDefault="00083FE8" w:rsidP="00A3057C"/>
        </w:tc>
      </w:tr>
    </w:tbl>
    <w:p w:rsidR="00083FE8" w:rsidRPr="002104AD" w:rsidRDefault="00083FE8" w:rsidP="00083FE8"/>
    <w:p w:rsidR="00083FE8" w:rsidRPr="002104AD" w:rsidRDefault="00083FE8" w:rsidP="00083FE8">
      <w:pPr>
        <w:pStyle w:val="berschrift2"/>
        <w:jc w:val="both"/>
        <w:rPr>
          <w:lang w:val="en-US"/>
        </w:rPr>
      </w:pPr>
      <w:r w:rsidRPr="002104AD">
        <w:rPr>
          <w:lang w:val="en-US"/>
        </w:rPr>
        <w:tab/>
      </w:r>
      <w:bookmarkStart w:id="242" w:name="_Toc146338628"/>
      <w:bookmarkStart w:id="243" w:name="_Toc187229220"/>
      <w:bookmarkStart w:id="244" w:name="_Toc313625446"/>
      <w:bookmarkStart w:id="245" w:name="_Toc187493177"/>
      <w:r w:rsidRPr="002104AD">
        <w:rPr>
          <w:lang w:val="en-US"/>
        </w:rPr>
        <w:t>Interface</w:t>
      </w:r>
      <w:bookmarkEnd w:id="242"/>
      <w:r>
        <w:rPr>
          <w:lang w:val="en-US"/>
        </w:rPr>
        <w:t>s (user view)</w:t>
      </w:r>
      <w:bookmarkEnd w:id="243"/>
      <w:bookmarkEnd w:id="244"/>
      <w:bookmarkEnd w:id="245"/>
    </w:p>
    <w:p w:rsidR="00083FE8" w:rsidRDefault="00083FE8" w:rsidP="00083FE8">
      <w:pPr>
        <w:pStyle w:val="Standardeinzug"/>
        <w:ind w:left="0" w:firstLine="0"/>
      </w:pPr>
      <w:r>
        <w:t>Apart from the constructor parameters f</w:t>
      </w:r>
      <w:r w:rsidRPr="0091449D">
        <w:t>rom application perspective the APB interface</w:t>
      </w:r>
      <w:r>
        <w:t>,</w:t>
      </w:r>
      <w:r w:rsidRPr="0091449D">
        <w:t xml:space="preserve"> the IRQ</w:t>
      </w:r>
      <w:r>
        <w:t>s</w:t>
      </w:r>
      <w:r w:rsidRPr="0091449D">
        <w:t xml:space="preserve"> </w:t>
      </w:r>
      <w:r>
        <w:t xml:space="preserve">and the Clock Device </w:t>
      </w:r>
      <w:r w:rsidRPr="0091449D">
        <w:t>are the only interfaces of interest.</w:t>
      </w:r>
    </w:p>
    <w:p w:rsidR="00083FE8" w:rsidRDefault="00083FE8" w:rsidP="00083FE8">
      <w:pPr>
        <w:pStyle w:val="berschrift3"/>
      </w:pPr>
      <w:bookmarkStart w:id="246" w:name="_Toc187229221"/>
      <w:bookmarkStart w:id="247" w:name="_Toc313625447"/>
      <w:bookmarkStart w:id="248" w:name="_Toc187493178"/>
      <w:r>
        <w:t>Clock, AHB, APB Device Interface</w:t>
      </w:r>
      <w:bookmarkEnd w:id="246"/>
      <w:r>
        <w:t>s</w:t>
      </w:r>
      <w:bookmarkEnd w:id="247"/>
      <w:bookmarkEnd w:id="248"/>
    </w:p>
    <w:p w:rsidR="00083FE8" w:rsidRDefault="00083FE8" w:rsidP="00083FE8">
      <w:pPr>
        <w:pStyle w:val="Standardeinzug"/>
        <w:ind w:left="0" w:firstLine="0"/>
      </w:pPr>
      <w:r>
        <w:t xml:space="preserve">The AHB2Socwire derives from device classes and inherits their interfaces: </w:t>
      </w:r>
    </w:p>
    <w:p w:rsidR="00083FE8" w:rsidRDefault="00083FE8" w:rsidP="00083FE8">
      <w:pPr>
        <w:pStyle w:val="Standardeinzug"/>
        <w:numPr>
          <w:ilvl w:val="0"/>
          <w:numId w:val="31"/>
        </w:numPr>
      </w:pPr>
      <w:r>
        <w:t xml:space="preserve">Clock Device (class </w:t>
      </w:r>
      <w:r w:rsidRPr="005C1098">
        <w:rPr>
          <w:i/>
        </w:rPr>
        <w:t>CLKDevice</w:t>
      </w:r>
      <w:r>
        <w:t>) allows manipulating the clock speed.</w:t>
      </w:r>
    </w:p>
    <w:p w:rsidR="00083FE8" w:rsidRDefault="00083FE8" w:rsidP="00083FE8">
      <w:pPr>
        <w:pStyle w:val="Standardeinzug"/>
        <w:numPr>
          <w:ilvl w:val="0"/>
          <w:numId w:val="31"/>
        </w:numPr>
      </w:pPr>
      <w:r>
        <w:t>AHB Device (class AHBDevice) manages the AHB device plug and play information.</w:t>
      </w:r>
    </w:p>
    <w:p w:rsidR="00083FE8" w:rsidRDefault="00083FE8" w:rsidP="00083FE8">
      <w:pPr>
        <w:pStyle w:val="Standardeinzug"/>
        <w:numPr>
          <w:ilvl w:val="0"/>
          <w:numId w:val="31"/>
        </w:numPr>
      </w:pPr>
      <w:r>
        <w:t>APB Device (class APBDevice) manages the APB device plug and play information.</w:t>
      </w:r>
    </w:p>
    <w:p w:rsidR="00083FE8" w:rsidRPr="005C1098" w:rsidRDefault="00083FE8" w:rsidP="00083FE8">
      <w:pPr>
        <w:pStyle w:val="Standardeinzug"/>
        <w:ind w:left="0" w:firstLine="0"/>
      </w:pPr>
      <w:r>
        <w:t>See according sections for details.</w:t>
      </w:r>
    </w:p>
    <w:p w:rsidR="00083FE8" w:rsidRDefault="00083FE8" w:rsidP="00083FE8">
      <w:pPr>
        <w:pStyle w:val="berschrift3"/>
      </w:pPr>
      <w:bookmarkStart w:id="249" w:name="_Toc187229222"/>
      <w:bookmarkStart w:id="250" w:name="_Toc313625448"/>
      <w:bookmarkStart w:id="251" w:name="_Toc187493179"/>
      <w:r w:rsidRPr="002104AD">
        <w:t>APB Slave Interface</w:t>
      </w:r>
      <w:bookmarkEnd w:id="249"/>
      <w:bookmarkEnd w:id="250"/>
      <w:bookmarkEnd w:id="251"/>
    </w:p>
    <w:p w:rsidR="00083FE8" w:rsidRDefault="00083FE8" w:rsidP="00083FE8">
      <w:pPr>
        <w:pStyle w:val="Standardeinzug"/>
        <w:ind w:left="0" w:firstLine="0"/>
      </w:pPr>
      <w:r w:rsidRPr="002104AD">
        <w:t xml:space="preserve">An APB slave interface is implemented using the </w:t>
      </w:r>
      <w:r>
        <w:rPr>
          <w:i/>
        </w:rPr>
        <w:t>G</w:t>
      </w:r>
      <w:r w:rsidRPr="002104AD">
        <w:rPr>
          <w:i/>
        </w:rPr>
        <w:t>reen</w:t>
      </w:r>
      <w:r>
        <w:rPr>
          <w:i/>
        </w:rPr>
        <w:t>R</w:t>
      </w:r>
      <w:r w:rsidRPr="002104AD">
        <w:rPr>
          <w:i/>
        </w:rPr>
        <w:t>eg</w:t>
      </w:r>
      <w:r w:rsidRPr="002104AD">
        <w:t xml:space="preserve"> framework in conjunction with </w:t>
      </w:r>
      <w:r w:rsidRPr="002104AD">
        <w:rPr>
          <w:i/>
        </w:rPr>
        <w:t>ambasockets</w:t>
      </w:r>
      <w:r w:rsidRPr="002104AD">
        <w:t xml:space="preserve">. The APB address space is configured via the constructor parameters </w:t>
      </w:r>
      <w:r>
        <w:t>a</w:t>
      </w:r>
      <w:r w:rsidRPr="002104AD">
        <w:rPr>
          <w:i/>
        </w:rPr>
        <w:t>p</w:t>
      </w:r>
      <w:r>
        <w:rPr>
          <w:i/>
        </w:rPr>
        <w:t>b_</w:t>
      </w:r>
      <w:r w:rsidRPr="002104AD">
        <w:rPr>
          <w:i/>
        </w:rPr>
        <w:t>addr</w:t>
      </w:r>
      <w:r w:rsidRPr="002104AD">
        <w:t xml:space="preserve"> and </w:t>
      </w:r>
      <w:r>
        <w:t>a</w:t>
      </w:r>
      <w:r w:rsidRPr="002104AD">
        <w:rPr>
          <w:i/>
        </w:rPr>
        <w:t>p</w:t>
      </w:r>
      <w:r>
        <w:rPr>
          <w:i/>
        </w:rPr>
        <w:t>b_</w:t>
      </w:r>
      <w:r w:rsidRPr="002104AD">
        <w:rPr>
          <w:i/>
        </w:rPr>
        <w:t>mask</w:t>
      </w:r>
      <w:r w:rsidRPr="002104AD">
        <w:t xml:space="preserve">. The instance name of the </w:t>
      </w:r>
      <w:r>
        <w:t>G</w:t>
      </w:r>
      <w:r w:rsidRPr="002104AD">
        <w:t>reen</w:t>
      </w:r>
      <w:r>
        <w:t>R</w:t>
      </w:r>
      <w:r w:rsidRPr="002104AD">
        <w:t>eg-</w:t>
      </w:r>
      <w:r>
        <w:t>A</w:t>
      </w:r>
      <w:r w:rsidRPr="002104AD">
        <w:t xml:space="preserve">mba-socket is </w:t>
      </w:r>
      <w:r w:rsidRPr="002104AD">
        <w:rPr>
          <w:i/>
        </w:rPr>
        <w:t>apb</w:t>
      </w:r>
      <w:r w:rsidRPr="002104AD">
        <w:t>.</w:t>
      </w:r>
    </w:p>
    <w:p w:rsidR="00083FE8" w:rsidRDefault="00083FE8" w:rsidP="00083FE8">
      <w:pPr>
        <w:pStyle w:val="Standardeinzug"/>
        <w:ind w:left="0" w:firstLine="0"/>
      </w:pPr>
      <w:r>
        <w:t>The AHB2Socwire module provides access to four registers within the assigned APB memory region.</w:t>
      </w:r>
    </w:p>
    <w:p w:rsidR="00083FE8" w:rsidRDefault="00083FE8" w:rsidP="00083FE8">
      <w:pPr>
        <w:pStyle w:val="Standardeinzug"/>
        <w:ind w:left="0" w:firstLine="0"/>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tblPr>
      <w:tblGrid>
        <w:gridCol w:w="2835"/>
        <w:gridCol w:w="6803"/>
      </w:tblGrid>
      <w:tr w:rsidR="00083FE8" w:rsidRPr="002104AD">
        <w:trPr>
          <w:trHeight w:val="401"/>
          <w:jc w:val="center"/>
        </w:trPr>
        <w:tc>
          <w:tcPr>
            <w:tcW w:w="2835" w:type="dxa"/>
            <w:tcBorders>
              <w:top w:val="single" w:sz="24" w:space="0" w:color="auto"/>
              <w:left w:val="single" w:sz="24" w:space="0" w:color="auto"/>
              <w:bottom w:val="single" w:sz="24" w:space="0" w:color="auto"/>
              <w:right w:val="single" w:sz="6" w:space="0" w:color="000000"/>
            </w:tcBorders>
            <w:shd w:val="solid" w:color="C6D9F1" w:themeColor="text2" w:themeTint="33" w:fill="auto"/>
          </w:tcPr>
          <w:p w:rsidR="00083FE8" w:rsidRPr="00A103E1" w:rsidRDefault="00083FE8" w:rsidP="00A3057C">
            <w:pPr>
              <w:rPr>
                <w:b/>
              </w:rPr>
            </w:pPr>
            <w:r w:rsidRPr="00A103E1">
              <w:rPr>
                <w:b/>
              </w:rPr>
              <w:t>APB Address Offset</w:t>
            </w:r>
          </w:p>
        </w:tc>
        <w:tc>
          <w:tcPr>
            <w:tcW w:w="6803" w:type="dxa"/>
            <w:tcBorders>
              <w:top w:val="single" w:sz="24" w:space="0" w:color="auto"/>
              <w:left w:val="single" w:sz="6" w:space="0" w:color="000000"/>
              <w:bottom w:val="single" w:sz="24" w:space="0" w:color="auto"/>
              <w:right w:val="single" w:sz="24" w:space="0" w:color="auto"/>
            </w:tcBorders>
            <w:shd w:val="solid" w:color="C6D9F1" w:themeColor="text2" w:themeTint="33" w:fill="auto"/>
          </w:tcPr>
          <w:p w:rsidR="00083FE8" w:rsidRPr="00A103E1" w:rsidRDefault="00083FE8" w:rsidP="00A3057C">
            <w:pPr>
              <w:rPr>
                <w:b/>
              </w:rPr>
            </w:pPr>
            <w:r w:rsidRPr="00A103E1">
              <w:rPr>
                <w:b/>
              </w:rPr>
              <w:t>Register</w:t>
            </w:r>
          </w:p>
        </w:tc>
      </w:tr>
      <w:tr w:rsidR="00083FE8" w:rsidRPr="002104AD">
        <w:trPr>
          <w:trHeight w:val="401"/>
          <w:jc w:val="center"/>
        </w:trPr>
        <w:tc>
          <w:tcPr>
            <w:tcW w:w="2835" w:type="dxa"/>
            <w:tcBorders>
              <w:top w:val="single" w:sz="24" w:space="0" w:color="auto"/>
              <w:left w:val="single" w:sz="24" w:space="0" w:color="auto"/>
              <w:bottom w:val="single" w:sz="6" w:space="0" w:color="000000"/>
              <w:right w:val="single" w:sz="6" w:space="0" w:color="000000"/>
            </w:tcBorders>
          </w:tcPr>
          <w:p w:rsidR="00083FE8" w:rsidRPr="002104AD" w:rsidRDefault="00083FE8" w:rsidP="00A3057C">
            <w:r w:rsidRPr="002104AD">
              <w:t>0x00</w:t>
            </w:r>
          </w:p>
        </w:tc>
        <w:tc>
          <w:tcPr>
            <w:tcW w:w="6803" w:type="dxa"/>
            <w:tcBorders>
              <w:top w:val="single" w:sz="24" w:space="0" w:color="auto"/>
              <w:left w:val="single" w:sz="6" w:space="0" w:color="000000"/>
              <w:bottom w:val="single" w:sz="6" w:space="0" w:color="000000"/>
              <w:right w:val="single" w:sz="24" w:space="0" w:color="auto"/>
            </w:tcBorders>
          </w:tcPr>
          <w:p w:rsidR="00083FE8" w:rsidRPr="002104AD" w:rsidRDefault="00083FE8" w:rsidP="00A3057C">
            <w:r>
              <w:t xml:space="preserve">Control </w:t>
            </w:r>
            <w:r w:rsidRPr="002104AD">
              <w:t>Register</w:t>
            </w:r>
          </w:p>
        </w:tc>
      </w:tr>
      <w:tr w:rsidR="00083FE8" w:rsidRPr="002104AD">
        <w:trPr>
          <w:trHeight w:val="417"/>
          <w:jc w:val="center"/>
        </w:trPr>
        <w:tc>
          <w:tcPr>
            <w:tcW w:w="2835" w:type="dxa"/>
            <w:tcBorders>
              <w:top w:val="single" w:sz="6" w:space="0" w:color="000000"/>
              <w:left w:val="single" w:sz="24" w:space="0" w:color="auto"/>
              <w:bottom w:val="single" w:sz="6" w:space="0" w:color="auto"/>
              <w:right w:val="single" w:sz="6" w:space="0" w:color="000000"/>
            </w:tcBorders>
            <w:shd w:val="solid" w:color="C6D9F1" w:fill="auto"/>
          </w:tcPr>
          <w:p w:rsidR="00083FE8" w:rsidRPr="002104AD" w:rsidRDefault="00083FE8" w:rsidP="00A3057C">
            <w:r w:rsidRPr="002104AD">
              <w:t>0x04</w:t>
            </w:r>
          </w:p>
        </w:tc>
        <w:tc>
          <w:tcPr>
            <w:tcW w:w="6803" w:type="dxa"/>
            <w:tcBorders>
              <w:top w:val="single" w:sz="6" w:space="0" w:color="000000"/>
              <w:left w:val="single" w:sz="6" w:space="0" w:color="000000"/>
              <w:bottom w:val="single" w:sz="6" w:space="0" w:color="000000"/>
              <w:right w:val="single" w:sz="24" w:space="0" w:color="auto"/>
            </w:tcBorders>
            <w:shd w:val="solid" w:color="C6D9F1" w:themeColor="text2" w:themeTint="33" w:fill="auto"/>
          </w:tcPr>
          <w:p w:rsidR="00083FE8" w:rsidRPr="002104AD" w:rsidRDefault="00083FE8" w:rsidP="00A3057C">
            <w:r>
              <w:t>Status</w:t>
            </w:r>
            <w:r w:rsidRPr="002104AD">
              <w:t xml:space="preserve"> Register</w:t>
            </w:r>
          </w:p>
        </w:tc>
      </w:tr>
      <w:tr w:rsidR="00083FE8" w:rsidRPr="002104AD">
        <w:trPr>
          <w:trHeight w:val="80"/>
          <w:jc w:val="center"/>
        </w:trPr>
        <w:tc>
          <w:tcPr>
            <w:tcW w:w="2835" w:type="dxa"/>
            <w:tcBorders>
              <w:top w:val="single" w:sz="6" w:space="0" w:color="auto"/>
              <w:left w:val="single" w:sz="24" w:space="0" w:color="auto"/>
              <w:bottom w:val="single" w:sz="6" w:space="0" w:color="auto"/>
              <w:right w:val="single" w:sz="6" w:space="0" w:color="auto"/>
            </w:tcBorders>
            <w:shd w:val="clear" w:color="auto" w:fill="auto"/>
          </w:tcPr>
          <w:p w:rsidR="00083FE8" w:rsidRPr="002104AD" w:rsidRDefault="00083FE8" w:rsidP="00A3057C">
            <w:r>
              <w:t>0x14</w:t>
            </w:r>
          </w:p>
        </w:tc>
        <w:tc>
          <w:tcPr>
            <w:tcW w:w="6803" w:type="dxa"/>
            <w:tcBorders>
              <w:top w:val="single" w:sz="6" w:space="0" w:color="000000"/>
              <w:left w:val="single" w:sz="6" w:space="0" w:color="auto"/>
              <w:bottom w:val="single" w:sz="6" w:space="0" w:color="000000"/>
              <w:right w:val="single" w:sz="24" w:space="0" w:color="auto"/>
            </w:tcBorders>
          </w:tcPr>
          <w:p w:rsidR="00083FE8" w:rsidRPr="002104AD" w:rsidRDefault="00083FE8" w:rsidP="00A3057C">
            <w:r>
              <w:t>Transmit descriptor table base address register</w:t>
            </w:r>
          </w:p>
        </w:tc>
      </w:tr>
      <w:tr w:rsidR="00083FE8" w:rsidRPr="002104AD">
        <w:trPr>
          <w:trHeight w:val="69"/>
          <w:jc w:val="center"/>
        </w:trPr>
        <w:tc>
          <w:tcPr>
            <w:tcW w:w="2835" w:type="dxa"/>
            <w:tcBorders>
              <w:top w:val="single" w:sz="6" w:space="0" w:color="000000"/>
              <w:left w:val="single" w:sz="24" w:space="0" w:color="auto"/>
              <w:bottom w:val="single" w:sz="24" w:space="0" w:color="auto"/>
              <w:right w:val="single" w:sz="6" w:space="0" w:color="000000"/>
            </w:tcBorders>
            <w:shd w:val="solid" w:color="C6D9F1" w:themeColor="text2" w:themeTint="33" w:fill="FFFF00"/>
          </w:tcPr>
          <w:p w:rsidR="00083FE8" w:rsidRPr="002104AD" w:rsidRDefault="00083FE8" w:rsidP="00A3057C">
            <w:r>
              <w:t>0x18</w:t>
            </w:r>
          </w:p>
        </w:tc>
        <w:tc>
          <w:tcPr>
            <w:tcW w:w="6803" w:type="dxa"/>
            <w:tcBorders>
              <w:top w:val="single" w:sz="6" w:space="0" w:color="000000"/>
              <w:left w:val="single" w:sz="6" w:space="0" w:color="000000"/>
              <w:bottom w:val="single" w:sz="24" w:space="0" w:color="auto"/>
              <w:right w:val="single" w:sz="24" w:space="0" w:color="auto"/>
            </w:tcBorders>
            <w:shd w:val="solid" w:color="C6D9F1" w:themeColor="text2" w:themeTint="33" w:fill="FFFF00"/>
          </w:tcPr>
          <w:p w:rsidR="00083FE8" w:rsidRPr="002104AD" w:rsidRDefault="00083FE8" w:rsidP="00A3057C">
            <w:pPr>
              <w:keepNext/>
            </w:pPr>
            <w:r>
              <w:t>Receiver descriptor table base address register</w:t>
            </w:r>
          </w:p>
        </w:tc>
      </w:tr>
    </w:tbl>
    <w:p w:rsidR="00083FE8" w:rsidRDefault="00083FE8" w:rsidP="00083FE8">
      <w:pPr>
        <w:pStyle w:val="Standardeinzug"/>
        <w:ind w:left="0" w:firstLine="0"/>
      </w:pPr>
    </w:p>
    <w:p w:rsidR="00083FE8" w:rsidRDefault="00083FE8" w:rsidP="00083FE8">
      <w:pPr>
        <w:pStyle w:val="Standardeinzug"/>
        <w:ind w:left="0" w:firstLine="0"/>
      </w:pPr>
      <w:r>
        <w:t>The registers are described in the spec of the “AHB/SOCWire Bridge”. The bits and bit ranges can be accessed using named GreenReg bit ranges.</w:t>
      </w:r>
    </w:p>
    <w:p w:rsidR="00083FE8" w:rsidRDefault="00083FE8" w:rsidP="00083FE8">
      <w:pPr>
        <w:pStyle w:val="berschrift3"/>
      </w:pPr>
      <w:bookmarkStart w:id="252" w:name="_Toc187229223"/>
      <w:bookmarkStart w:id="253" w:name="_Toc313625449"/>
      <w:bookmarkStart w:id="254" w:name="_Toc187493180"/>
      <w:r>
        <w:t>Interrupts</w:t>
      </w:r>
      <w:bookmarkEnd w:id="252"/>
      <w:bookmarkEnd w:id="253"/>
      <w:bookmarkEnd w:id="254"/>
    </w:p>
    <w:p w:rsidR="00083FE8" w:rsidRDefault="00083FE8" w:rsidP="00083FE8">
      <w:pPr>
        <w:pStyle w:val="Standardeinzug"/>
        <w:ind w:left="0" w:firstLine="0"/>
      </w:pPr>
      <w:r>
        <w:t xml:space="preserve">The IRQ is a </w:t>
      </w:r>
      <w:r w:rsidRPr="00446699">
        <w:rPr>
          <w:i/>
        </w:rPr>
        <w:t>signalkit</w:t>
      </w:r>
      <w:r>
        <w:t xml:space="preserve"> signal (</w:t>
      </w:r>
      <w:r w:rsidRPr="006057C3">
        <w:rPr>
          <w:i/>
        </w:rPr>
        <w:t>irq</w:t>
      </w:r>
      <w:r w:rsidRPr="006057C3">
        <w:t>)</w:t>
      </w:r>
      <w:r>
        <w:t xml:space="preserve"> of type </w:t>
      </w:r>
      <w:r>
        <w:rPr>
          <w:i/>
        </w:rPr>
        <w:t>bool</w:t>
      </w:r>
      <w:r>
        <w:t xml:space="preserve"> which represents three types of interrupts that can be checked by software by reading the status register </w:t>
      </w:r>
      <w:r w:rsidRPr="007A2BFD">
        <w:t>(Transmitter Interrupt</w:t>
      </w:r>
      <w:r>
        <w:t>, Receiver</w:t>
      </w:r>
      <w:r w:rsidRPr="007A2BFD">
        <w:t xml:space="preserve"> Interrupt</w:t>
      </w:r>
      <w:r>
        <w:t>, SocWire CODEC status change</w:t>
      </w:r>
      <w:r w:rsidRPr="007A2BFD">
        <w:t xml:space="preserve"> Interrupt)</w:t>
      </w:r>
      <w:r>
        <w:t>. The according interrupt line will be provided as the value of this uint32_t type signal.</w:t>
      </w:r>
    </w:p>
    <w:p w:rsidR="00083FE8" w:rsidRDefault="00083FE8" w:rsidP="00083FE8">
      <w:pPr>
        <w:pStyle w:val="Standardeinzug"/>
        <w:ind w:left="0" w:firstLine="0"/>
      </w:pPr>
      <w:r>
        <w:t>If an interrupt is generated its signal is set to true. Note: The interrupt is NOT resetted to false!</w:t>
      </w:r>
    </w:p>
    <w:p w:rsidR="00083FE8" w:rsidRDefault="00083FE8" w:rsidP="00083FE8">
      <w:pPr>
        <w:pStyle w:val="Standardeinzug"/>
        <w:ind w:left="0" w:firstLine="0"/>
      </w:pPr>
      <w:r>
        <w:t>The interrupt is thrown after a TX descriptor had been processed and the SoCWire packet had been sent (TI status set).</w:t>
      </w:r>
    </w:p>
    <w:p w:rsidR="00083FE8" w:rsidRDefault="00083FE8" w:rsidP="00083FE8">
      <w:pPr>
        <w:pStyle w:val="Standardeinzug"/>
        <w:ind w:left="0" w:firstLine="0"/>
      </w:pPr>
      <w:r>
        <w:t>The interrupt is thrown after data received on the SoCWire link has been written to the AHB memory and the RX descriptor had been updated (RI status set).</w:t>
      </w:r>
    </w:p>
    <w:p w:rsidR="00083FE8" w:rsidRDefault="00083FE8" w:rsidP="00083FE8">
      <w:pPr>
        <w:pStyle w:val="Standardeinzug"/>
        <w:ind w:left="0" w:firstLine="0"/>
      </w:pPr>
      <w:r>
        <w:t xml:space="preserve">The interrupt is thrown on reception of a codec state transition callback from the </w:t>
      </w:r>
      <w:r w:rsidRPr="000C6B6C">
        <w:rPr>
          <w:i/>
        </w:rPr>
        <w:t>socwire</w:t>
      </w:r>
      <w:r>
        <w:t xml:space="preserve"> socket (no status set).</w:t>
      </w:r>
    </w:p>
    <w:p w:rsidR="00083FE8" w:rsidRDefault="00083FE8" w:rsidP="00083FE8">
      <w:pPr>
        <w:pStyle w:val="berschrift3"/>
      </w:pPr>
      <w:bookmarkStart w:id="255" w:name="_Toc313625450"/>
      <w:bookmarkStart w:id="256" w:name="_Toc187493181"/>
      <w:r>
        <w:t>Further Details</w:t>
      </w:r>
      <w:bookmarkEnd w:id="255"/>
      <w:bookmarkEnd w:id="256"/>
    </w:p>
    <w:p w:rsidR="00083FE8" w:rsidRDefault="00083FE8" w:rsidP="00083FE8">
      <w:pPr>
        <w:pStyle w:val="Standardeinzug"/>
        <w:ind w:left="0" w:firstLine="0"/>
      </w:pPr>
      <w:r>
        <w:t>AHB and APB vendor ID is 0x04.</w:t>
      </w:r>
    </w:p>
    <w:p w:rsidR="00083FE8" w:rsidRPr="00446699" w:rsidRDefault="00083FE8" w:rsidP="00083FE8">
      <w:pPr>
        <w:pStyle w:val="Standardeinzug"/>
        <w:ind w:left="0" w:firstLine="0"/>
      </w:pPr>
      <w:r>
        <w:t>AHB and APB device ID is TBD, currently 0.</w:t>
      </w:r>
    </w:p>
    <w:p w:rsidR="00083FE8" w:rsidRPr="00446699" w:rsidRDefault="00083FE8" w:rsidP="00083FE8">
      <w:pPr>
        <w:pStyle w:val="Standardeinzug"/>
        <w:ind w:left="0" w:firstLine="0"/>
      </w:pPr>
      <w:r>
        <w:t>SoCWire data width is 32 bit.</w:t>
      </w:r>
    </w:p>
    <w:p w:rsidR="00083FE8" w:rsidRDefault="00083FE8" w:rsidP="00083FE8">
      <w:pPr>
        <w:pStyle w:val="berschrift2"/>
        <w:jc w:val="both"/>
        <w:rPr>
          <w:lang w:val="en-US"/>
        </w:rPr>
      </w:pPr>
      <w:r>
        <w:rPr>
          <w:lang w:val="en-US"/>
        </w:rPr>
        <w:t xml:space="preserve"> </w:t>
      </w:r>
      <w:bookmarkStart w:id="257" w:name="_Toc187229224"/>
      <w:bookmarkStart w:id="258" w:name="_Toc313625451"/>
      <w:bookmarkStart w:id="259" w:name="_Toc187493182"/>
      <w:r w:rsidRPr="00997BC0">
        <w:rPr>
          <w:lang w:val="en-US"/>
        </w:rPr>
        <w:t>Interfaces (internal)</w:t>
      </w:r>
      <w:bookmarkEnd w:id="257"/>
      <w:bookmarkEnd w:id="258"/>
      <w:bookmarkEnd w:id="259"/>
    </w:p>
    <w:p w:rsidR="00083FE8" w:rsidRPr="00997BC0" w:rsidRDefault="00083FE8" w:rsidP="00083FE8">
      <w:pPr>
        <w:pStyle w:val="Standardeinzug"/>
        <w:ind w:left="0" w:firstLine="0"/>
      </w:pPr>
      <w:r w:rsidRPr="0091449D">
        <w:t>The module provides several interfaces to communicate with the different parts of the system. These include the obvious socwire interface, an AHB master and an APB slave interface.</w:t>
      </w:r>
    </w:p>
    <w:p w:rsidR="00083FE8" w:rsidRPr="002104AD" w:rsidRDefault="00083FE8" w:rsidP="00083FE8">
      <w:pPr>
        <w:pStyle w:val="berschrift3"/>
      </w:pPr>
      <w:bookmarkStart w:id="260" w:name="_Toc187229225"/>
      <w:bookmarkStart w:id="261" w:name="_Toc313625452"/>
      <w:bookmarkStart w:id="262" w:name="_Toc187493183"/>
      <w:r w:rsidRPr="002104AD">
        <w:t>AHB Master Interface</w:t>
      </w:r>
      <w:bookmarkEnd w:id="260"/>
      <w:bookmarkEnd w:id="261"/>
      <w:bookmarkEnd w:id="262"/>
    </w:p>
    <w:p w:rsidR="00083FE8" w:rsidRDefault="00083FE8" w:rsidP="00083FE8">
      <w:pPr>
        <w:pStyle w:val="Standardeinzug"/>
        <w:ind w:left="0" w:firstLine="0"/>
      </w:pPr>
      <w:r w:rsidRPr="002104AD">
        <w:t xml:space="preserve">For reading transaction descriptors and fetching/receiving socwire payload data the AHB2SOCW module consists of an AHB master interface. The amba master socket is called </w:t>
      </w:r>
      <w:r w:rsidRPr="002104AD">
        <w:rPr>
          <w:i/>
        </w:rPr>
        <w:t>ahb</w:t>
      </w:r>
      <w:r w:rsidRPr="002104AD">
        <w:t>.</w:t>
      </w:r>
    </w:p>
    <w:p w:rsidR="00083FE8" w:rsidRPr="002104AD" w:rsidRDefault="00083FE8" w:rsidP="00083FE8">
      <w:pPr>
        <w:pStyle w:val="Standardeinzug"/>
        <w:ind w:left="0" w:firstLine="0"/>
      </w:pPr>
      <w:r>
        <w:t>AHB transactions executed by the AHB2Socwire module are only indirectly influenced from application side by manipulating the module’s control registers.</w:t>
      </w:r>
    </w:p>
    <w:p w:rsidR="00083FE8" w:rsidRPr="002104AD" w:rsidRDefault="00083FE8" w:rsidP="00083FE8">
      <w:pPr>
        <w:pStyle w:val="berschrift3"/>
      </w:pPr>
      <w:bookmarkStart w:id="263" w:name="_Toc187229226"/>
      <w:bookmarkStart w:id="264" w:name="_Toc313625453"/>
      <w:bookmarkStart w:id="265" w:name="_Toc187493184"/>
      <w:r w:rsidRPr="002104AD">
        <w:t xml:space="preserve">Socwire </w:t>
      </w:r>
      <w:r>
        <w:t xml:space="preserve">TLM </w:t>
      </w:r>
      <w:r w:rsidRPr="002104AD">
        <w:t>Interface</w:t>
      </w:r>
      <w:r>
        <w:t>, socw_socket</w:t>
      </w:r>
      <w:bookmarkEnd w:id="263"/>
      <w:bookmarkEnd w:id="264"/>
      <w:bookmarkEnd w:id="265"/>
    </w:p>
    <w:p w:rsidR="00083FE8" w:rsidRDefault="00083FE8" w:rsidP="00083FE8">
      <w:pPr>
        <w:pStyle w:val="Standardeinzug"/>
        <w:ind w:left="0" w:firstLine="0"/>
      </w:pPr>
      <w:r>
        <w:t xml:space="preserve">The socwire link is encapsulated within the socw_socket class. It hides standard actions like opening the link and keeping it running. </w:t>
      </w:r>
      <w:r w:rsidRPr="002104AD">
        <w:t>Since transactions over the socwire link are only controlled indirectly using the descriptors</w:t>
      </w:r>
      <w:r>
        <w:t>,</w:t>
      </w:r>
      <w:r w:rsidRPr="002104AD">
        <w:t xml:space="preserve"> applications sh</w:t>
      </w:r>
      <w:r>
        <w:t>ould never directly access the</w:t>
      </w:r>
      <w:r w:rsidRPr="002104AD">
        <w:t xml:space="preserve"> </w:t>
      </w:r>
      <w:r>
        <w:t xml:space="preserve">socwire </w:t>
      </w:r>
      <w:r w:rsidRPr="002104AD">
        <w:t>socket.</w:t>
      </w:r>
    </w:p>
    <w:p w:rsidR="00083FE8" w:rsidRPr="002104AD" w:rsidRDefault="00083FE8" w:rsidP="00083FE8">
      <w:pPr>
        <w:pStyle w:val="Standardeinzug"/>
        <w:ind w:left="0" w:firstLine="0"/>
      </w:pPr>
      <w:r w:rsidRPr="002104AD">
        <w:t xml:space="preserve">The socwire </w:t>
      </w:r>
      <w:r>
        <w:t xml:space="preserve">socket is built of </w:t>
      </w:r>
      <w:r w:rsidRPr="002104AD">
        <w:t>a pair of a</w:t>
      </w:r>
      <w:r>
        <w:t xml:space="preserve"> GreenSocket</w:t>
      </w:r>
      <w:r w:rsidRPr="002104AD">
        <w:t xml:space="preserve"> </w:t>
      </w:r>
      <w:r w:rsidRPr="002104AD">
        <w:rPr>
          <w:i/>
        </w:rPr>
        <w:t>simple_target_socket</w:t>
      </w:r>
      <w:r w:rsidRPr="002104AD">
        <w:t xml:space="preserve"> and</w:t>
      </w:r>
      <w:r>
        <w:t xml:space="preserve"> a</w:t>
      </w:r>
      <w:r w:rsidRPr="002104AD">
        <w:t xml:space="preserve"> </w:t>
      </w:r>
      <w:r w:rsidRPr="002104AD">
        <w:rPr>
          <w:i/>
        </w:rPr>
        <w:t>simple_initiator_socket</w:t>
      </w:r>
      <w:r w:rsidRPr="002104AD">
        <w:t xml:space="preserve">. The </w:t>
      </w:r>
      <w:r>
        <w:t xml:space="preserve">sending (TX) </w:t>
      </w:r>
      <w:r w:rsidRPr="002104AD">
        <w:t xml:space="preserve">initiator socket </w:t>
      </w:r>
      <w:r>
        <w:t xml:space="preserve">is </w:t>
      </w:r>
      <w:r w:rsidRPr="002104AD">
        <w:t xml:space="preserve">called </w:t>
      </w:r>
      <w:r w:rsidRPr="002104AD">
        <w:rPr>
          <w:i/>
        </w:rPr>
        <w:t>master_socket</w:t>
      </w:r>
      <w:r>
        <w:t xml:space="preserve">. The receiving (RX) </w:t>
      </w:r>
      <w:r w:rsidRPr="002104AD">
        <w:t xml:space="preserve">target socket </w:t>
      </w:r>
      <w:r>
        <w:t xml:space="preserve">is </w:t>
      </w:r>
      <w:r w:rsidRPr="002104AD">
        <w:t xml:space="preserve">called </w:t>
      </w:r>
      <w:r w:rsidRPr="002104AD">
        <w:rPr>
          <w:i/>
        </w:rPr>
        <w:t>slave_socket</w:t>
      </w:r>
      <w:r w:rsidRPr="002104AD">
        <w:t>.</w:t>
      </w:r>
    </w:p>
    <w:p w:rsidR="00083FE8" w:rsidRPr="002104AD" w:rsidRDefault="00083FE8" w:rsidP="00083FE8">
      <w:pPr>
        <w:pStyle w:val="Standardeinzug"/>
        <w:ind w:left="0" w:firstLine="0"/>
      </w:pPr>
      <w:r w:rsidRPr="002104AD">
        <w:t xml:space="preserve">The link </w:t>
      </w:r>
      <w:r>
        <w:t>uses</w:t>
      </w:r>
      <w:r w:rsidRPr="002104AD">
        <w:t xml:space="preserve"> </w:t>
      </w:r>
      <w:r w:rsidRPr="000318F9">
        <w:rPr>
          <w:i/>
        </w:rPr>
        <w:t>tlm_generic_payload</w:t>
      </w:r>
      <w:r w:rsidRPr="002104AD">
        <w:t xml:space="preserve"> objects for transmissions, </w:t>
      </w:r>
      <w:r>
        <w:t xml:space="preserve">and adds </w:t>
      </w:r>
      <w:r w:rsidRPr="002104AD">
        <w:t xml:space="preserve">some </w:t>
      </w:r>
      <w:r>
        <w:t>extensions</w:t>
      </w:r>
      <w:r w:rsidRPr="002104AD">
        <w:t xml:space="preserve"> due to the specific protocol:</w:t>
      </w:r>
    </w:p>
    <w:p w:rsidR="00083FE8" w:rsidRPr="002104AD" w:rsidRDefault="00083FE8" w:rsidP="00083FE8">
      <w:pPr>
        <w:pStyle w:val="Standardeinzug"/>
        <w:ind w:left="0" w:firstLine="0"/>
      </w:pPr>
      <w:r w:rsidRPr="002104AD">
        <w:t>Socwire transactions are always writes</w:t>
      </w:r>
      <w:r>
        <w:t xml:space="preserve"> so t</w:t>
      </w:r>
      <w:r w:rsidRPr="002104AD">
        <w:t xml:space="preserve">he command field </w:t>
      </w:r>
      <w:r>
        <w:t xml:space="preserve">is set to </w:t>
      </w:r>
      <w:r w:rsidRPr="00B36D69">
        <w:t xml:space="preserve">tlm::TLM_WRITE_COMMAND </w:t>
      </w:r>
      <w:r>
        <w:t xml:space="preserve">and can be </w:t>
      </w:r>
      <w:r w:rsidRPr="002104AD">
        <w:t>ignored</w:t>
      </w:r>
      <w:r>
        <w:t xml:space="preserve"> on receiver side.</w:t>
      </w:r>
    </w:p>
    <w:p w:rsidR="00083FE8" w:rsidRDefault="00083FE8" w:rsidP="00083FE8">
      <w:pPr>
        <w:pStyle w:val="Standardeinzug"/>
        <w:ind w:left="0" w:firstLine="0"/>
      </w:pPr>
    </w:p>
    <w:p w:rsidR="00083FE8" w:rsidRPr="002104AD" w:rsidRDefault="00083FE8" w:rsidP="00083FE8">
      <w:pPr>
        <w:pStyle w:val="berschrift4"/>
      </w:pPr>
      <w:r w:rsidRPr="002104AD">
        <w:tab/>
      </w:r>
      <w:r>
        <w:t xml:space="preserve">Socwire Socket Constructor </w:t>
      </w:r>
      <w:r w:rsidRPr="002104AD">
        <w:t>Parameter</w:t>
      </w:r>
      <w:r>
        <w:t>s</w:t>
      </w:r>
    </w:p>
    <w:p w:rsidR="00083FE8" w:rsidRPr="002104AD" w:rsidRDefault="00083FE8" w:rsidP="00083FE8"/>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tblPr>
      <w:tblGrid>
        <w:gridCol w:w="3402"/>
        <w:gridCol w:w="4236"/>
        <w:gridCol w:w="1909"/>
        <w:gridCol w:w="1131"/>
      </w:tblGrid>
      <w:tr w:rsidR="00083FE8" w:rsidRPr="002104AD">
        <w:trPr>
          <w:trHeight w:val="401"/>
          <w:jc w:val="center"/>
        </w:trPr>
        <w:tc>
          <w:tcPr>
            <w:tcW w:w="2672" w:type="dxa"/>
            <w:tcBorders>
              <w:top w:val="single" w:sz="24" w:space="0" w:color="auto"/>
              <w:left w:val="single" w:sz="24" w:space="0" w:color="auto"/>
              <w:bottom w:val="single" w:sz="24" w:space="0" w:color="auto"/>
              <w:right w:val="single" w:sz="4" w:space="0" w:color="000000"/>
            </w:tcBorders>
            <w:shd w:val="solid" w:color="C6D9F1" w:fill="auto"/>
          </w:tcPr>
          <w:p w:rsidR="00083FE8" w:rsidRPr="002104AD" w:rsidRDefault="00083FE8" w:rsidP="00A3057C">
            <w:pPr>
              <w:rPr>
                <w:b/>
              </w:rPr>
            </w:pPr>
            <w:r w:rsidRPr="002104AD">
              <w:rPr>
                <w:b/>
              </w:rPr>
              <w:t>Parameter</w:t>
            </w:r>
          </w:p>
        </w:tc>
        <w:tc>
          <w:tcPr>
            <w:tcW w:w="4794" w:type="dxa"/>
            <w:tcBorders>
              <w:top w:val="single" w:sz="24" w:space="0" w:color="auto"/>
              <w:left w:val="single" w:sz="4" w:space="0" w:color="000000"/>
              <w:bottom w:val="single" w:sz="24" w:space="0" w:color="auto"/>
              <w:right w:val="single" w:sz="8" w:space="0" w:color="auto"/>
            </w:tcBorders>
            <w:shd w:val="solid" w:color="C6D9F1" w:fill="auto"/>
          </w:tcPr>
          <w:p w:rsidR="00083FE8" w:rsidRPr="002104AD" w:rsidRDefault="00083FE8" w:rsidP="00A3057C">
            <w:pPr>
              <w:rPr>
                <w:b/>
              </w:rPr>
            </w:pPr>
            <w:r w:rsidRPr="002104AD">
              <w:rPr>
                <w:b/>
              </w:rPr>
              <w:t>Function</w:t>
            </w:r>
          </w:p>
        </w:tc>
        <w:tc>
          <w:tcPr>
            <w:tcW w:w="2074" w:type="dxa"/>
            <w:tcBorders>
              <w:top w:val="single" w:sz="24" w:space="0" w:color="auto"/>
              <w:left w:val="single" w:sz="8" w:space="0" w:color="auto"/>
              <w:bottom w:val="single" w:sz="24" w:space="0" w:color="auto"/>
              <w:right w:val="single" w:sz="8" w:space="0" w:color="auto"/>
            </w:tcBorders>
            <w:shd w:val="solid" w:color="C6D9F1" w:fill="auto"/>
          </w:tcPr>
          <w:p w:rsidR="00083FE8" w:rsidRPr="002104AD" w:rsidRDefault="00083FE8" w:rsidP="00A3057C">
            <w:pPr>
              <w:rPr>
                <w:b/>
              </w:rPr>
            </w:pPr>
            <w:r w:rsidRPr="002104AD">
              <w:rPr>
                <w:b/>
              </w:rPr>
              <w:t>Allowed Range</w:t>
            </w:r>
          </w:p>
        </w:tc>
        <w:tc>
          <w:tcPr>
            <w:tcW w:w="1138" w:type="dxa"/>
            <w:tcBorders>
              <w:top w:val="single" w:sz="24" w:space="0" w:color="auto"/>
              <w:left w:val="single" w:sz="8" w:space="0" w:color="auto"/>
              <w:bottom w:val="single" w:sz="24" w:space="0" w:color="auto"/>
              <w:right w:val="single" w:sz="24" w:space="0" w:color="auto"/>
            </w:tcBorders>
            <w:shd w:val="solid" w:color="C6D9F1" w:fill="auto"/>
          </w:tcPr>
          <w:p w:rsidR="00083FE8" w:rsidRPr="002104AD" w:rsidRDefault="00083FE8" w:rsidP="00A3057C">
            <w:pPr>
              <w:rPr>
                <w:b/>
              </w:rPr>
            </w:pPr>
            <w:r w:rsidRPr="002104AD">
              <w:rPr>
                <w:b/>
              </w:rPr>
              <w:t>Default</w:t>
            </w:r>
          </w:p>
        </w:tc>
      </w:tr>
      <w:tr w:rsidR="00083FE8" w:rsidRPr="002104AD">
        <w:trPr>
          <w:trHeight w:val="417"/>
          <w:jc w:val="center"/>
        </w:trPr>
        <w:tc>
          <w:tcPr>
            <w:tcW w:w="2672" w:type="dxa"/>
            <w:tcBorders>
              <w:top w:val="single" w:sz="24" w:space="0" w:color="auto"/>
              <w:left w:val="single" w:sz="24" w:space="0" w:color="auto"/>
              <w:bottom w:val="single" w:sz="6" w:space="0" w:color="000000"/>
              <w:right w:val="single" w:sz="6" w:space="0" w:color="000000"/>
            </w:tcBorders>
            <w:shd w:val="solid" w:color="FFFFFF" w:themeColor="background1" w:fill="auto"/>
          </w:tcPr>
          <w:p w:rsidR="00083FE8" w:rsidRPr="002104AD" w:rsidRDefault="00083FE8" w:rsidP="00A3057C">
            <w:r>
              <w:t>nm</w:t>
            </w:r>
          </w:p>
        </w:tc>
        <w:tc>
          <w:tcPr>
            <w:tcW w:w="4794" w:type="dxa"/>
            <w:tcBorders>
              <w:top w:val="single" w:sz="24" w:space="0" w:color="auto"/>
              <w:left w:val="single" w:sz="6" w:space="0" w:color="000000"/>
              <w:bottom w:val="single" w:sz="6" w:space="0" w:color="000000"/>
              <w:right w:val="single" w:sz="8" w:space="0" w:color="auto"/>
            </w:tcBorders>
            <w:shd w:val="solid" w:color="FFFFFF" w:themeColor="background1" w:fill="auto"/>
          </w:tcPr>
          <w:p w:rsidR="00083FE8" w:rsidRPr="002104AD" w:rsidRDefault="00083FE8" w:rsidP="00A3057C">
            <w:r>
              <w:t>SystemC module name</w:t>
            </w:r>
          </w:p>
        </w:tc>
        <w:tc>
          <w:tcPr>
            <w:tcW w:w="2074" w:type="dxa"/>
            <w:tcBorders>
              <w:top w:val="single" w:sz="24" w:space="0" w:color="auto"/>
              <w:left w:val="single" w:sz="8" w:space="0" w:color="auto"/>
              <w:bottom w:val="single" w:sz="8" w:space="0" w:color="auto"/>
              <w:right w:val="single" w:sz="8" w:space="0" w:color="auto"/>
            </w:tcBorders>
            <w:shd w:val="solid" w:color="FFFFFF" w:themeColor="background1" w:fill="auto"/>
          </w:tcPr>
          <w:p w:rsidR="00083FE8" w:rsidRPr="002104AD" w:rsidRDefault="00083FE8" w:rsidP="00A3057C">
            <w:pPr>
              <w:rPr>
                <w:szCs w:val="18"/>
              </w:rPr>
            </w:pPr>
            <w:r>
              <w:rPr>
                <w:szCs w:val="18"/>
              </w:rPr>
              <w:t>n/a</w:t>
            </w:r>
          </w:p>
        </w:tc>
        <w:tc>
          <w:tcPr>
            <w:tcW w:w="1138" w:type="dxa"/>
            <w:tcBorders>
              <w:top w:val="single" w:sz="24" w:space="0" w:color="auto"/>
              <w:left w:val="single" w:sz="8" w:space="0" w:color="auto"/>
              <w:bottom w:val="single" w:sz="6" w:space="0" w:color="000000"/>
              <w:right w:val="single" w:sz="24" w:space="0" w:color="auto"/>
            </w:tcBorders>
            <w:shd w:val="solid" w:color="FFFFFF" w:themeColor="background1" w:fill="auto"/>
          </w:tcPr>
          <w:p w:rsidR="00083FE8" w:rsidRPr="002104AD" w:rsidRDefault="00083FE8" w:rsidP="00A3057C">
            <w:pPr>
              <w:rPr>
                <w:szCs w:val="18"/>
              </w:rPr>
            </w:pPr>
            <w:r>
              <w:rPr>
                <w:szCs w:val="18"/>
              </w:rPr>
              <w:t>none</w:t>
            </w:r>
          </w:p>
        </w:tc>
      </w:tr>
      <w:tr w:rsidR="00083FE8" w:rsidRPr="002104AD">
        <w:trPr>
          <w:trHeight w:val="417"/>
          <w:jc w:val="center"/>
        </w:trPr>
        <w:tc>
          <w:tcPr>
            <w:tcW w:w="2672" w:type="dxa"/>
            <w:tcBorders>
              <w:top w:val="single" w:sz="6" w:space="0" w:color="000000"/>
              <w:left w:val="single" w:sz="24" w:space="0" w:color="auto"/>
              <w:bottom w:val="single" w:sz="6" w:space="0" w:color="000000"/>
              <w:right w:val="single" w:sz="6" w:space="0" w:color="000000"/>
            </w:tcBorders>
            <w:shd w:val="solid" w:color="C6D9F1" w:fill="auto"/>
          </w:tcPr>
          <w:p w:rsidR="00083FE8" w:rsidRPr="002104AD" w:rsidRDefault="00083FE8" w:rsidP="00A3057C">
            <w:r>
              <w:t>abstractionLevel</w:t>
            </w:r>
          </w:p>
        </w:tc>
        <w:tc>
          <w:tcPr>
            <w:tcW w:w="4794" w:type="dxa"/>
            <w:tcBorders>
              <w:top w:val="single" w:sz="6" w:space="0" w:color="000000"/>
              <w:left w:val="single" w:sz="6" w:space="0" w:color="000000"/>
              <w:bottom w:val="single" w:sz="6" w:space="0" w:color="000000"/>
              <w:right w:val="single" w:sz="8" w:space="0" w:color="auto"/>
            </w:tcBorders>
            <w:shd w:val="solid" w:color="C6D9F1" w:fill="auto"/>
          </w:tcPr>
          <w:p w:rsidR="00083FE8" w:rsidRPr="002104AD" w:rsidRDefault="00083FE8" w:rsidP="00A3057C">
            <w:r>
              <w:t>Abstraction level (amba_layer)</w:t>
            </w:r>
          </w:p>
        </w:tc>
        <w:tc>
          <w:tcPr>
            <w:tcW w:w="2074" w:type="dxa"/>
            <w:tcBorders>
              <w:top w:val="single" w:sz="8" w:space="0" w:color="auto"/>
              <w:left w:val="single" w:sz="8" w:space="0" w:color="auto"/>
              <w:bottom w:val="single" w:sz="8" w:space="0" w:color="auto"/>
              <w:right w:val="single" w:sz="8" w:space="0" w:color="auto"/>
            </w:tcBorders>
            <w:shd w:val="solid" w:color="C6D9F1" w:fill="auto"/>
          </w:tcPr>
          <w:p w:rsidR="00083FE8" w:rsidRPr="002104AD" w:rsidRDefault="00083FE8" w:rsidP="00A3057C">
            <w:pPr>
              <w:rPr>
                <w:szCs w:val="18"/>
              </w:rPr>
            </w:pPr>
            <w:r>
              <w:t>LT or AT</w:t>
            </w:r>
          </w:p>
        </w:tc>
        <w:tc>
          <w:tcPr>
            <w:tcW w:w="1138" w:type="dxa"/>
            <w:tcBorders>
              <w:top w:val="single" w:sz="6" w:space="0" w:color="000000"/>
              <w:left w:val="single" w:sz="8" w:space="0" w:color="auto"/>
              <w:bottom w:val="single" w:sz="6" w:space="0" w:color="000000"/>
              <w:right w:val="single" w:sz="24" w:space="0" w:color="auto"/>
            </w:tcBorders>
            <w:shd w:val="solid" w:color="C6D9F1" w:fill="auto"/>
          </w:tcPr>
          <w:p w:rsidR="00083FE8" w:rsidRPr="002104AD" w:rsidRDefault="00083FE8" w:rsidP="00A3057C">
            <w:pPr>
              <w:rPr>
                <w:szCs w:val="18"/>
              </w:rPr>
            </w:pPr>
            <w:r>
              <w:rPr>
                <w:szCs w:val="18"/>
              </w:rPr>
              <w:t>LT</w:t>
            </w:r>
          </w:p>
        </w:tc>
      </w:tr>
      <w:tr w:rsidR="00083FE8" w:rsidRPr="002104AD">
        <w:trPr>
          <w:trHeight w:val="401"/>
          <w:jc w:val="center"/>
        </w:trPr>
        <w:tc>
          <w:tcPr>
            <w:tcW w:w="2672" w:type="dxa"/>
            <w:tcBorders>
              <w:top w:val="single" w:sz="6" w:space="0" w:color="000000"/>
              <w:left w:val="single" w:sz="24" w:space="0" w:color="auto"/>
              <w:bottom w:val="single" w:sz="6" w:space="0" w:color="000000"/>
              <w:right w:val="single" w:sz="6" w:space="0" w:color="000000"/>
            </w:tcBorders>
          </w:tcPr>
          <w:p w:rsidR="00083FE8" w:rsidRPr="002104AD" w:rsidRDefault="00083FE8" w:rsidP="00A3057C">
            <w:r w:rsidRPr="002104AD">
              <w:t>socw_after64</w:t>
            </w:r>
          </w:p>
        </w:tc>
        <w:tc>
          <w:tcPr>
            <w:tcW w:w="4794" w:type="dxa"/>
            <w:tcBorders>
              <w:top w:val="single" w:sz="6" w:space="0" w:color="000000"/>
              <w:left w:val="single" w:sz="6" w:space="0" w:color="000000"/>
              <w:bottom w:val="single" w:sz="6" w:space="0" w:color="000000"/>
              <w:right w:val="single" w:sz="8" w:space="0" w:color="auto"/>
            </w:tcBorders>
          </w:tcPr>
          <w:p w:rsidR="00083FE8" w:rsidRPr="002104AD" w:rsidRDefault="00083FE8" w:rsidP="00A3057C">
            <w:pPr>
              <w:jc w:val="left"/>
            </w:pPr>
            <w:r>
              <w:t>T</w:t>
            </w:r>
            <w:r w:rsidRPr="002104AD">
              <w:t xml:space="preserve">imeout </w:t>
            </w:r>
            <w:r>
              <w:t xml:space="preserve">(equiv. to </w:t>
            </w:r>
            <w:r w:rsidRPr="002104AD">
              <w:t>6.4 us</w:t>
            </w:r>
            <w:r>
              <w:t xml:space="preserve">) </w:t>
            </w:r>
            <w:r w:rsidRPr="002104AD">
              <w:t>in ns</w:t>
            </w:r>
          </w:p>
        </w:tc>
        <w:tc>
          <w:tcPr>
            <w:tcW w:w="2074" w:type="dxa"/>
            <w:tcBorders>
              <w:top w:val="single" w:sz="8" w:space="0" w:color="auto"/>
              <w:left w:val="single" w:sz="8" w:space="0" w:color="auto"/>
              <w:bottom w:val="single" w:sz="8" w:space="0" w:color="auto"/>
              <w:right w:val="single" w:sz="8" w:space="0" w:color="auto"/>
            </w:tcBorders>
          </w:tcPr>
          <w:p w:rsidR="00083FE8" w:rsidRPr="002104AD" w:rsidRDefault="00083FE8" w:rsidP="00A3057C">
            <w:r w:rsidRPr="002104AD">
              <w:t>1 to</w:t>
            </w:r>
            <w:r>
              <w:t xml:space="preserve"> </w:t>
            </w:r>
            <w:r w:rsidRPr="002104AD">
              <w:t>6400</w:t>
            </w:r>
          </w:p>
        </w:tc>
        <w:tc>
          <w:tcPr>
            <w:tcW w:w="1138" w:type="dxa"/>
            <w:tcBorders>
              <w:top w:val="single" w:sz="6" w:space="0" w:color="000000"/>
              <w:left w:val="single" w:sz="8" w:space="0" w:color="auto"/>
              <w:bottom w:val="single" w:sz="6" w:space="0" w:color="000000"/>
              <w:right w:val="single" w:sz="24" w:space="0" w:color="auto"/>
            </w:tcBorders>
          </w:tcPr>
          <w:p w:rsidR="00083FE8" w:rsidRPr="002104AD" w:rsidRDefault="00083FE8" w:rsidP="00A3057C">
            <w:r w:rsidRPr="002104AD">
              <w:t>64</w:t>
            </w:r>
          </w:p>
        </w:tc>
      </w:tr>
      <w:tr w:rsidR="00083FE8" w:rsidRPr="002104AD">
        <w:trPr>
          <w:trHeight w:val="200"/>
          <w:jc w:val="center"/>
        </w:trPr>
        <w:tc>
          <w:tcPr>
            <w:tcW w:w="2672" w:type="dxa"/>
            <w:tcBorders>
              <w:top w:val="single" w:sz="6" w:space="0" w:color="000000"/>
              <w:left w:val="single" w:sz="24" w:space="0" w:color="auto"/>
              <w:bottom w:val="single" w:sz="6" w:space="0" w:color="000000"/>
              <w:right w:val="single" w:sz="6" w:space="0" w:color="000000"/>
            </w:tcBorders>
            <w:shd w:val="solid" w:color="C6D9F1" w:fill="auto"/>
          </w:tcPr>
          <w:p w:rsidR="00083FE8" w:rsidRPr="002104AD" w:rsidRDefault="00083FE8" w:rsidP="00A3057C">
            <w:r w:rsidRPr="002104AD">
              <w:t>socw_after128</w:t>
            </w:r>
          </w:p>
        </w:tc>
        <w:tc>
          <w:tcPr>
            <w:tcW w:w="4794" w:type="dxa"/>
            <w:tcBorders>
              <w:top w:val="single" w:sz="6" w:space="0" w:color="000000"/>
              <w:left w:val="single" w:sz="6" w:space="0" w:color="000000"/>
              <w:bottom w:val="single" w:sz="6" w:space="0" w:color="000000"/>
              <w:right w:val="single" w:sz="8" w:space="0" w:color="auto"/>
            </w:tcBorders>
            <w:shd w:val="solid" w:color="C6D9F1" w:fill="auto"/>
          </w:tcPr>
          <w:p w:rsidR="00083FE8" w:rsidRPr="002104AD" w:rsidRDefault="00083FE8" w:rsidP="00A3057C">
            <w:r>
              <w:t xml:space="preserve">Timeout (equiv. to </w:t>
            </w:r>
            <w:r w:rsidRPr="002104AD">
              <w:t>12.8 us</w:t>
            </w:r>
            <w:r>
              <w:t>)</w:t>
            </w:r>
            <w:r w:rsidRPr="002104AD">
              <w:t xml:space="preserve"> in ns</w:t>
            </w:r>
          </w:p>
        </w:tc>
        <w:tc>
          <w:tcPr>
            <w:tcW w:w="2074" w:type="dxa"/>
            <w:tcBorders>
              <w:top w:val="single" w:sz="8" w:space="0" w:color="auto"/>
              <w:left w:val="single" w:sz="8" w:space="0" w:color="auto"/>
              <w:bottom w:val="single" w:sz="8" w:space="0" w:color="auto"/>
              <w:right w:val="single" w:sz="8" w:space="0" w:color="auto"/>
            </w:tcBorders>
            <w:shd w:val="solid" w:color="C6D9F1" w:fill="auto"/>
          </w:tcPr>
          <w:p w:rsidR="00083FE8" w:rsidRPr="002104AD" w:rsidRDefault="00083FE8" w:rsidP="00A3057C">
            <w:r w:rsidRPr="002104AD">
              <w:t>1 to 12800</w:t>
            </w:r>
          </w:p>
        </w:tc>
        <w:tc>
          <w:tcPr>
            <w:tcW w:w="1138" w:type="dxa"/>
            <w:tcBorders>
              <w:top w:val="single" w:sz="6" w:space="0" w:color="000000"/>
              <w:left w:val="single" w:sz="8" w:space="0" w:color="auto"/>
              <w:bottom w:val="single" w:sz="6" w:space="0" w:color="000000"/>
              <w:right w:val="single" w:sz="24" w:space="0" w:color="auto"/>
            </w:tcBorders>
            <w:shd w:val="solid" w:color="C6D9F1" w:fill="auto"/>
          </w:tcPr>
          <w:p w:rsidR="00083FE8" w:rsidRPr="002104AD" w:rsidRDefault="00083FE8" w:rsidP="00A3057C">
            <w:r w:rsidRPr="002104AD">
              <w:t>128</w:t>
            </w:r>
          </w:p>
        </w:tc>
      </w:tr>
      <w:tr w:rsidR="00083FE8" w:rsidRPr="002104AD">
        <w:trPr>
          <w:trHeight w:val="200"/>
          <w:jc w:val="center"/>
        </w:trPr>
        <w:tc>
          <w:tcPr>
            <w:tcW w:w="2672" w:type="dxa"/>
            <w:tcBorders>
              <w:top w:val="single" w:sz="6" w:space="0" w:color="000000"/>
              <w:left w:val="single" w:sz="24" w:space="0" w:color="auto"/>
              <w:bottom w:val="single" w:sz="6" w:space="0" w:color="000000"/>
              <w:right w:val="single" w:sz="6" w:space="0" w:color="000000"/>
            </w:tcBorders>
            <w:shd w:val="solid" w:color="FFFFFF" w:themeColor="background1" w:fill="auto"/>
          </w:tcPr>
          <w:p w:rsidR="00083FE8" w:rsidRPr="002104AD" w:rsidRDefault="00083FE8" w:rsidP="00A3057C">
            <w:r>
              <w:t>socw_</w:t>
            </w:r>
            <w:r w:rsidRPr="002104AD">
              <w:t>disconnect_detection</w:t>
            </w:r>
          </w:p>
        </w:tc>
        <w:tc>
          <w:tcPr>
            <w:tcW w:w="4794" w:type="dxa"/>
            <w:tcBorders>
              <w:top w:val="single" w:sz="6" w:space="0" w:color="000000"/>
              <w:left w:val="single" w:sz="6" w:space="0" w:color="000000"/>
              <w:bottom w:val="single" w:sz="6" w:space="0" w:color="000000"/>
              <w:right w:val="single" w:sz="8" w:space="0" w:color="auto"/>
            </w:tcBorders>
            <w:shd w:val="solid" w:color="FFFFFF" w:themeColor="background1" w:fill="auto"/>
          </w:tcPr>
          <w:p w:rsidR="00083FE8" w:rsidRPr="002104AD" w:rsidRDefault="00083FE8" w:rsidP="00A3057C">
            <w:r>
              <w:t xml:space="preserve">Disconnection timeout </w:t>
            </w:r>
            <w:r w:rsidRPr="002104AD">
              <w:t>in ns</w:t>
            </w:r>
          </w:p>
        </w:tc>
        <w:tc>
          <w:tcPr>
            <w:tcW w:w="2074" w:type="dxa"/>
            <w:tcBorders>
              <w:top w:val="single" w:sz="8" w:space="0" w:color="auto"/>
              <w:left w:val="single" w:sz="8" w:space="0" w:color="auto"/>
              <w:bottom w:val="single" w:sz="8" w:space="0" w:color="auto"/>
              <w:right w:val="single" w:sz="8" w:space="0" w:color="auto"/>
            </w:tcBorders>
            <w:shd w:val="solid" w:color="FFFFFF" w:themeColor="background1" w:fill="auto"/>
          </w:tcPr>
          <w:p w:rsidR="00083FE8" w:rsidRPr="002104AD" w:rsidRDefault="00083FE8" w:rsidP="00A3057C">
            <w:r w:rsidRPr="002104AD">
              <w:t>1 to 850</w:t>
            </w:r>
          </w:p>
        </w:tc>
        <w:tc>
          <w:tcPr>
            <w:tcW w:w="1138" w:type="dxa"/>
            <w:tcBorders>
              <w:top w:val="single" w:sz="6" w:space="0" w:color="000000"/>
              <w:left w:val="single" w:sz="8" w:space="0" w:color="auto"/>
              <w:bottom w:val="single" w:sz="6" w:space="0" w:color="000000"/>
              <w:right w:val="single" w:sz="24" w:space="0" w:color="auto"/>
            </w:tcBorders>
            <w:shd w:val="solid" w:color="FFFFFF" w:themeColor="background1" w:fill="auto"/>
          </w:tcPr>
          <w:p w:rsidR="00083FE8" w:rsidRPr="002104AD" w:rsidRDefault="00083FE8" w:rsidP="00A3057C">
            <w:r w:rsidRPr="002104AD">
              <w:t>85</w:t>
            </w:r>
          </w:p>
        </w:tc>
      </w:tr>
      <w:tr w:rsidR="00083FE8" w:rsidRPr="002104AD">
        <w:trPr>
          <w:trHeight w:val="200"/>
          <w:jc w:val="center"/>
        </w:trPr>
        <w:tc>
          <w:tcPr>
            <w:tcW w:w="2672" w:type="dxa"/>
            <w:tcBorders>
              <w:top w:val="single" w:sz="6" w:space="0" w:color="000000"/>
              <w:left w:val="single" w:sz="24" w:space="0" w:color="auto"/>
              <w:bottom w:val="single" w:sz="6" w:space="0" w:color="000000"/>
              <w:right w:val="single" w:sz="6" w:space="0" w:color="000000"/>
            </w:tcBorders>
            <w:shd w:val="solid" w:color="C6D9F1" w:themeColor="text2" w:themeTint="33" w:fill="auto"/>
          </w:tcPr>
          <w:p w:rsidR="00083FE8" w:rsidRPr="002104AD" w:rsidRDefault="00083FE8" w:rsidP="00A3057C">
            <w:r w:rsidRPr="008D6200">
              <w:t>socw_automatic_open_link</w:t>
            </w:r>
          </w:p>
        </w:tc>
        <w:tc>
          <w:tcPr>
            <w:tcW w:w="4794" w:type="dxa"/>
            <w:tcBorders>
              <w:top w:val="single" w:sz="6" w:space="0" w:color="000000"/>
              <w:left w:val="single" w:sz="6" w:space="0" w:color="000000"/>
              <w:bottom w:val="single" w:sz="6" w:space="0" w:color="000000"/>
              <w:right w:val="single" w:sz="8" w:space="0" w:color="auto"/>
            </w:tcBorders>
            <w:shd w:val="solid" w:color="C6D9F1" w:themeColor="text2" w:themeTint="33" w:fill="auto"/>
          </w:tcPr>
          <w:p w:rsidR="00083FE8" w:rsidRPr="008D6200" w:rsidRDefault="00083FE8" w:rsidP="00A3057C">
            <w:r w:rsidRPr="008D6200">
              <w:t>If the socket shall open the l</w:t>
            </w:r>
            <w:r>
              <w:t>ink automatically.</w:t>
            </w:r>
          </w:p>
        </w:tc>
        <w:tc>
          <w:tcPr>
            <w:tcW w:w="2074" w:type="dxa"/>
            <w:tcBorders>
              <w:top w:val="single" w:sz="8" w:space="0" w:color="auto"/>
              <w:left w:val="single" w:sz="8" w:space="0" w:color="auto"/>
              <w:bottom w:val="single" w:sz="8" w:space="0" w:color="auto"/>
              <w:right w:val="single" w:sz="8" w:space="0" w:color="auto"/>
            </w:tcBorders>
            <w:shd w:val="solid" w:color="C6D9F1" w:themeColor="text2" w:themeTint="33" w:fill="auto"/>
          </w:tcPr>
          <w:p w:rsidR="00083FE8" w:rsidRPr="002104AD" w:rsidRDefault="00083FE8" w:rsidP="00A3057C">
            <w:r>
              <w:t>true / false</w:t>
            </w:r>
          </w:p>
        </w:tc>
        <w:tc>
          <w:tcPr>
            <w:tcW w:w="1138" w:type="dxa"/>
            <w:tcBorders>
              <w:top w:val="single" w:sz="6" w:space="0" w:color="000000"/>
              <w:left w:val="single" w:sz="8" w:space="0" w:color="auto"/>
              <w:bottom w:val="single" w:sz="6" w:space="0" w:color="000000"/>
              <w:right w:val="single" w:sz="24" w:space="0" w:color="auto"/>
            </w:tcBorders>
            <w:shd w:val="solid" w:color="C6D9F1" w:themeColor="text2" w:themeTint="33" w:fill="auto"/>
          </w:tcPr>
          <w:p w:rsidR="00083FE8" w:rsidRPr="002104AD" w:rsidRDefault="00083FE8" w:rsidP="00A3057C">
            <w:r>
              <w:t>true</w:t>
            </w:r>
          </w:p>
        </w:tc>
      </w:tr>
      <w:tr w:rsidR="00083FE8" w:rsidRPr="002104AD">
        <w:trPr>
          <w:trHeight w:val="200"/>
          <w:jc w:val="center"/>
        </w:trPr>
        <w:tc>
          <w:tcPr>
            <w:tcW w:w="2672" w:type="dxa"/>
            <w:tcBorders>
              <w:top w:val="single" w:sz="6" w:space="0" w:color="000000"/>
              <w:left w:val="single" w:sz="24" w:space="0" w:color="auto"/>
              <w:bottom w:val="single" w:sz="6" w:space="0" w:color="000000"/>
              <w:right w:val="single" w:sz="6" w:space="0" w:color="000000"/>
            </w:tcBorders>
            <w:shd w:val="solid" w:color="FFFFFF" w:themeColor="background1" w:fill="auto"/>
          </w:tcPr>
          <w:p w:rsidR="00083FE8" w:rsidRPr="002104AD" w:rsidRDefault="00083FE8" w:rsidP="00A3057C"/>
        </w:tc>
        <w:tc>
          <w:tcPr>
            <w:tcW w:w="4794" w:type="dxa"/>
            <w:tcBorders>
              <w:top w:val="single" w:sz="6" w:space="0" w:color="000000"/>
              <w:left w:val="single" w:sz="6" w:space="0" w:color="000000"/>
              <w:bottom w:val="single" w:sz="6" w:space="0" w:color="000000"/>
              <w:right w:val="single" w:sz="8" w:space="0" w:color="auto"/>
            </w:tcBorders>
            <w:shd w:val="solid" w:color="FFFFFF" w:themeColor="background1" w:fill="auto"/>
          </w:tcPr>
          <w:p w:rsidR="00083FE8" w:rsidRPr="002104AD" w:rsidRDefault="00083FE8" w:rsidP="00A3057C"/>
        </w:tc>
        <w:tc>
          <w:tcPr>
            <w:tcW w:w="2074" w:type="dxa"/>
            <w:tcBorders>
              <w:top w:val="single" w:sz="8" w:space="0" w:color="auto"/>
              <w:left w:val="single" w:sz="8" w:space="0" w:color="auto"/>
              <w:bottom w:val="single" w:sz="8" w:space="0" w:color="auto"/>
              <w:right w:val="single" w:sz="8" w:space="0" w:color="auto"/>
            </w:tcBorders>
            <w:shd w:val="solid" w:color="FFFFFF" w:themeColor="background1" w:fill="auto"/>
          </w:tcPr>
          <w:p w:rsidR="00083FE8" w:rsidRPr="002104AD" w:rsidRDefault="00083FE8" w:rsidP="00A3057C"/>
        </w:tc>
        <w:tc>
          <w:tcPr>
            <w:tcW w:w="1138" w:type="dxa"/>
            <w:tcBorders>
              <w:top w:val="single" w:sz="6" w:space="0" w:color="000000"/>
              <w:left w:val="single" w:sz="8" w:space="0" w:color="auto"/>
              <w:bottom w:val="single" w:sz="6" w:space="0" w:color="000000"/>
              <w:right w:val="single" w:sz="24" w:space="0" w:color="auto"/>
            </w:tcBorders>
            <w:shd w:val="solid" w:color="FFFFFF" w:themeColor="background1" w:fill="auto"/>
          </w:tcPr>
          <w:p w:rsidR="00083FE8" w:rsidRPr="002104AD" w:rsidRDefault="00083FE8" w:rsidP="00A3057C"/>
        </w:tc>
      </w:tr>
      <w:tr w:rsidR="00083FE8" w:rsidRPr="002104AD">
        <w:trPr>
          <w:trHeight w:val="200"/>
          <w:jc w:val="center"/>
        </w:trPr>
        <w:tc>
          <w:tcPr>
            <w:tcW w:w="2672" w:type="dxa"/>
            <w:tcBorders>
              <w:top w:val="single" w:sz="6" w:space="0" w:color="000000"/>
              <w:left w:val="single" w:sz="24" w:space="0" w:color="auto"/>
              <w:bottom w:val="single" w:sz="6" w:space="0" w:color="000000"/>
              <w:right w:val="single" w:sz="6" w:space="0" w:color="000000"/>
            </w:tcBorders>
            <w:shd w:val="solid" w:color="C6D9F1" w:themeColor="text2" w:themeTint="33" w:fill="auto"/>
          </w:tcPr>
          <w:p w:rsidR="00083FE8" w:rsidRPr="002104AD" w:rsidRDefault="00083FE8" w:rsidP="00A3057C"/>
        </w:tc>
        <w:tc>
          <w:tcPr>
            <w:tcW w:w="4794" w:type="dxa"/>
            <w:tcBorders>
              <w:top w:val="single" w:sz="6" w:space="0" w:color="000000"/>
              <w:left w:val="single" w:sz="6" w:space="0" w:color="000000"/>
              <w:bottom w:val="single" w:sz="6" w:space="0" w:color="000000"/>
              <w:right w:val="single" w:sz="8" w:space="0" w:color="auto"/>
            </w:tcBorders>
            <w:shd w:val="solid" w:color="C6D9F1" w:themeColor="text2" w:themeTint="33" w:fill="auto"/>
          </w:tcPr>
          <w:p w:rsidR="00083FE8" w:rsidRPr="002104AD" w:rsidRDefault="00083FE8" w:rsidP="00A3057C"/>
        </w:tc>
        <w:tc>
          <w:tcPr>
            <w:tcW w:w="2074" w:type="dxa"/>
            <w:tcBorders>
              <w:top w:val="single" w:sz="8" w:space="0" w:color="auto"/>
              <w:left w:val="single" w:sz="8" w:space="0" w:color="auto"/>
              <w:bottom w:val="single" w:sz="8" w:space="0" w:color="auto"/>
              <w:right w:val="single" w:sz="8" w:space="0" w:color="auto"/>
            </w:tcBorders>
            <w:shd w:val="solid" w:color="C6D9F1" w:themeColor="text2" w:themeTint="33" w:fill="auto"/>
          </w:tcPr>
          <w:p w:rsidR="00083FE8" w:rsidRPr="002104AD" w:rsidRDefault="00083FE8" w:rsidP="00A3057C"/>
        </w:tc>
        <w:tc>
          <w:tcPr>
            <w:tcW w:w="1138" w:type="dxa"/>
            <w:tcBorders>
              <w:top w:val="single" w:sz="6" w:space="0" w:color="000000"/>
              <w:left w:val="single" w:sz="8" w:space="0" w:color="auto"/>
              <w:bottom w:val="single" w:sz="6" w:space="0" w:color="000000"/>
              <w:right w:val="single" w:sz="24" w:space="0" w:color="auto"/>
            </w:tcBorders>
            <w:shd w:val="solid" w:color="C6D9F1" w:themeColor="text2" w:themeTint="33" w:fill="auto"/>
          </w:tcPr>
          <w:p w:rsidR="00083FE8" w:rsidRPr="002104AD" w:rsidRDefault="00083FE8" w:rsidP="00A3057C"/>
        </w:tc>
      </w:tr>
      <w:tr w:rsidR="00083FE8" w:rsidRPr="002104AD">
        <w:trPr>
          <w:trHeight w:val="200"/>
          <w:jc w:val="center"/>
        </w:trPr>
        <w:tc>
          <w:tcPr>
            <w:tcW w:w="2672" w:type="dxa"/>
            <w:tcBorders>
              <w:top w:val="single" w:sz="6" w:space="0" w:color="000000"/>
              <w:left w:val="single" w:sz="24" w:space="0" w:color="auto"/>
              <w:bottom w:val="single" w:sz="24" w:space="0" w:color="auto"/>
              <w:right w:val="single" w:sz="6" w:space="0" w:color="000000"/>
            </w:tcBorders>
            <w:shd w:val="solid" w:color="FFFFFF" w:themeColor="background1" w:fill="auto"/>
          </w:tcPr>
          <w:p w:rsidR="00083FE8" w:rsidRPr="002104AD" w:rsidRDefault="00083FE8" w:rsidP="00A3057C"/>
        </w:tc>
        <w:tc>
          <w:tcPr>
            <w:tcW w:w="4794" w:type="dxa"/>
            <w:tcBorders>
              <w:top w:val="single" w:sz="6" w:space="0" w:color="000000"/>
              <w:left w:val="single" w:sz="6" w:space="0" w:color="000000"/>
              <w:bottom w:val="single" w:sz="24" w:space="0" w:color="auto"/>
              <w:right w:val="single" w:sz="8" w:space="0" w:color="auto"/>
            </w:tcBorders>
            <w:shd w:val="solid" w:color="FFFFFF" w:themeColor="background1" w:fill="auto"/>
          </w:tcPr>
          <w:p w:rsidR="00083FE8" w:rsidRPr="002104AD" w:rsidRDefault="00083FE8" w:rsidP="00A3057C"/>
        </w:tc>
        <w:tc>
          <w:tcPr>
            <w:tcW w:w="2074" w:type="dxa"/>
            <w:tcBorders>
              <w:top w:val="single" w:sz="8" w:space="0" w:color="auto"/>
              <w:left w:val="single" w:sz="8" w:space="0" w:color="auto"/>
              <w:bottom w:val="single" w:sz="24" w:space="0" w:color="auto"/>
              <w:right w:val="single" w:sz="8" w:space="0" w:color="auto"/>
            </w:tcBorders>
            <w:shd w:val="solid" w:color="FFFFFF" w:themeColor="background1" w:fill="auto"/>
          </w:tcPr>
          <w:p w:rsidR="00083FE8" w:rsidRPr="002104AD" w:rsidRDefault="00083FE8" w:rsidP="00A3057C"/>
        </w:tc>
        <w:tc>
          <w:tcPr>
            <w:tcW w:w="1138" w:type="dxa"/>
            <w:tcBorders>
              <w:top w:val="single" w:sz="6" w:space="0" w:color="000000"/>
              <w:left w:val="single" w:sz="8" w:space="0" w:color="auto"/>
              <w:bottom w:val="single" w:sz="24" w:space="0" w:color="auto"/>
              <w:right w:val="single" w:sz="24" w:space="0" w:color="auto"/>
            </w:tcBorders>
            <w:shd w:val="solid" w:color="FFFFFF" w:themeColor="background1" w:fill="auto"/>
          </w:tcPr>
          <w:p w:rsidR="00083FE8" w:rsidRPr="002104AD" w:rsidRDefault="00083FE8" w:rsidP="00A3057C"/>
        </w:tc>
      </w:tr>
    </w:tbl>
    <w:p w:rsidR="00083FE8" w:rsidRPr="002104AD" w:rsidRDefault="00083FE8" w:rsidP="00083FE8"/>
    <w:p w:rsidR="00083FE8" w:rsidRDefault="00083FE8" w:rsidP="00083FE8">
      <w:pPr>
        <w:pStyle w:val="berschrift4"/>
      </w:pPr>
      <w:r>
        <w:t>Details</w:t>
      </w:r>
    </w:p>
    <w:p w:rsidR="00083FE8" w:rsidRDefault="00083FE8" w:rsidP="00083FE8">
      <w:pPr>
        <w:pStyle w:val="Standardeinzug"/>
        <w:ind w:left="0" w:firstLine="0"/>
      </w:pPr>
      <w:r>
        <w:t>On reception of a wrong command the returned phase is tlm::</w:t>
      </w:r>
      <w:r w:rsidRPr="00B36D69">
        <w:t>TLM_COMMAND_ERROR_RESPONSE</w:t>
      </w:r>
      <w:r>
        <w:t>.</w:t>
      </w:r>
    </w:p>
    <w:p w:rsidR="00083FE8" w:rsidRPr="00DE1CD5" w:rsidRDefault="00083FE8" w:rsidP="00083FE8">
      <w:pPr>
        <w:pStyle w:val="Standardeinzug"/>
        <w:ind w:left="0" w:firstLine="0"/>
        <w:rPr>
          <w:b/>
        </w:rPr>
      </w:pPr>
      <w:r>
        <w:rPr>
          <w:b/>
        </w:rPr>
        <w:t>Data width:</w:t>
      </w:r>
      <w:r w:rsidRPr="00DE1CD5">
        <w:t xml:space="preserve"> The data width</w:t>
      </w:r>
      <w:r>
        <w:t xml:space="preserve"> (template parameter DATA_WIDTH) specifies the size of one word. Default is width 32 bit which means one word consits of 4 bytes (= 4 data characters in SoCWire terms).</w:t>
      </w:r>
    </w:p>
    <w:p w:rsidR="00083FE8" w:rsidRDefault="00083FE8" w:rsidP="00083FE8">
      <w:pPr>
        <w:pStyle w:val="Standardeinzug"/>
        <w:ind w:left="0" w:firstLine="0"/>
      </w:pPr>
    </w:p>
    <w:p w:rsidR="00083FE8" w:rsidRDefault="00083FE8" w:rsidP="00083FE8">
      <w:pPr>
        <w:pStyle w:val="berschrift4"/>
      </w:pPr>
      <w:r>
        <w:t>Attributes and extensions</w:t>
      </w:r>
    </w:p>
    <w:tbl>
      <w:tblPr>
        <w:tblStyle w:val="Tabellenraster"/>
        <w:tblW w:w="0" w:type="auto"/>
        <w:tblLook w:val="04A0"/>
      </w:tblPr>
      <w:tblGrid>
        <w:gridCol w:w="2425"/>
        <w:gridCol w:w="2135"/>
        <w:gridCol w:w="3594"/>
        <w:gridCol w:w="1701"/>
      </w:tblGrid>
      <w:tr w:rsidR="00083FE8">
        <w:tc>
          <w:tcPr>
            <w:tcW w:w="2424" w:type="dxa"/>
            <w:vAlign w:val="bottom"/>
          </w:tcPr>
          <w:p w:rsidR="00083FE8" w:rsidRPr="00990B22" w:rsidRDefault="00083FE8" w:rsidP="00A3057C">
            <w:pPr>
              <w:pStyle w:val="Standardeinzug"/>
              <w:ind w:left="0" w:firstLine="0"/>
              <w:jc w:val="left"/>
              <w:rPr>
                <w:b/>
              </w:rPr>
            </w:pPr>
            <w:r w:rsidRPr="00990B22">
              <w:rPr>
                <w:b/>
              </w:rPr>
              <w:t>Attribute</w:t>
            </w:r>
          </w:p>
        </w:tc>
        <w:tc>
          <w:tcPr>
            <w:tcW w:w="2136" w:type="dxa"/>
            <w:vAlign w:val="bottom"/>
          </w:tcPr>
          <w:p w:rsidR="00083FE8" w:rsidRPr="00990B22" w:rsidRDefault="00083FE8" w:rsidP="00A3057C">
            <w:pPr>
              <w:pStyle w:val="Standardeinzug"/>
              <w:ind w:left="0" w:firstLine="0"/>
              <w:jc w:val="left"/>
              <w:rPr>
                <w:b/>
              </w:rPr>
            </w:pPr>
            <w:r w:rsidRPr="00990B22">
              <w:rPr>
                <w:b/>
              </w:rPr>
              <w:t xml:space="preserve">TLM Generic Payload or </w:t>
            </w:r>
            <w:r>
              <w:rPr>
                <w:b/>
              </w:rPr>
              <w:t xml:space="preserve">GreenSocket </w:t>
            </w:r>
            <w:r w:rsidRPr="00990B22">
              <w:rPr>
                <w:b/>
              </w:rPr>
              <w:t>Extension</w:t>
            </w:r>
            <w:r>
              <w:rPr>
                <w:b/>
              </w:rPr>
              <w:t xml:space="preserve"> (and type)</w:t>
            </w:r>
          </w:p>
        </w:tc>
        <w:tc>
          <w:tcPr>
            <w:tcW w:w="3594" w:type="dxa"/>
            <w:vAlign w:val="bottom"/>
          </w:tcPr>
          <w:p w:rsidR="00083FE8" w:rsidRPr="00990B22" w:rsidRDefault="00083FE8" w:rsidP="00A3057C">
            <w:pPr>
              <w:pStyle w:val="Standardeinzug"/>
              <w:ind w:left="0" w:firstLine="0"/>
              <w:jc w:val="left"/>
              <w:rPr>
                <w:b/>
              </w:rPr>
            </w:pPr>
            <w:r w:rsidRPr="00990B22">
              <w:rPr>
                <w:b/>
              </w:rPr>
              <w:t>Usage</w:t>
            </w:r>
          </w:p>
        </w:tc>
        <w:tc>
          <w:tcPr>
            <w:tcW w:w="1701" w:type="dxa"/>
            <w:vAlign w:val="bottom"/>
          </w:tcPr>
          <w:p w:rsidR="00083FE8" w:rsidRPr="00990B22" w:rsidRDefault="00083FE8" w:rsidP="00A3057C">
            <w:pPr>
              <w:pStyle w:val="Standardeinzug"/>
              <w:ind w:left="0" w:firstLine="0"/>
              <w:jc w:val="left"/>
              <w:rPr>
                <w:b/>
              </w:rPr>
            </w:pPr>
            <w:r>
              <w:rPr>
                <w:b/>
              </w:rPr>
              <w:t xml:space="preserve">data </w:t>
            </w:r>
            <w:r>
              <w:rPr>
                <w:b/>
              </w:rPr>
              <w:br/>
              <w:t>lifespan</w:t>
            </w:r>
          </w:p>
        </w:tc>
      </w:tr>
      <w:tr w:rsidR="00083FE8">
        <w:tc>
          <w:tcPr>
            <w:tcW w:w="2424" w:type="dxa"/>
          </w:tcPr>
          <w:p w:rsidR="00083FE8" w:rsidRDefault="00083FE8" w:rsidP="00A3057C">
            <w:pPr>
              <w:pStyle w:val="Standardeinzug"/>
              <w:ind w:left="0" w:firstLine="0"/>
            </w:pPr>
            <w:r>
              <w:t>command</w:t>
            </w:r>
          </w:p>
        </w:tc>
        <w:tc>
          <w:tcPr>
            <w:tcW w:w="2136" w:type="dxa"/>
          </w:tcPr>
          <w:p w:rsidR="00083FE8" w:rsidRDefault="00083FE8" w:rsidP="00A3057C">
            <w:pPr>
              <w:pStyle w:val="Standardeinzug"/>
              <w:ind w:left="0" w:firstLine="0"/>
            </w:pPr>
            <w:r>
              <w:t>GP attribute</w:t>
            </w:r>
          </w:p>
        </w:tc>
        <w:tc>
          <w:tcPr>
            <w:tcW w:w="3594" w:type="dxa"/>
          </w:tcPr>
          <w:p w:rsidR="00083FE8" w:rsidRDefault="00083FE8" w:rsidP="00A3057C">
            <w:pPr>
              <w:pStyle w:val="Standardeinzug"/>
              <w:ind w:left="0" w:firstLine="0"/>
            </w:pPr>
            <w:r>
              <w:t>Only allowed TLM_WRITE_COMMAND</w:t>
            </w:r>
          </w:p>
        </w:tc>
        <w:tc>
          <w:tcPr>
            <w:tcW w:w="1701" w:type="dxa"/>
          </w:tcPr>
          <w:p w:rsidR="00083FE8" w:rsidRDefault="00083FE8" w:rsidP="00A3057C">
            <w:pPr>
              <w:pStyle w:val="Standardeinzug"/>
              <w:ind w:left="0" w:firstLine="0"/>
            </w:pPr>
            <w:r>
              <w:t>e2e</w:t>
            </w:r>
          </w:p>
        </w:tc>
      </w:tr>
      <w:tr w:rsidR="00083FE8">
        <w:tc>
          <w:tcPr>
            <w:tcW w:w="2424" w:type="dxa"/>
          </w:tcPr>
          <w:p w:rsidR="00083FE8" w:rsidRDefault="00083FE8" w:rsidP="00A3057C">
            <w:pPr>
              <w:pStyle w:val="Standardeinzug"/>
              <w:ind w:left="0" w:firstLine="0"/>
            </w:pPr>
            <w:r w:rsidRPr="00BE1C1B">
              <w:t>address_offset_ext</w:t>
            </w:r>
          </w:p>
        </w:tc>
        <w:tc>
          <w:tcPr>
            <w:tcW w:w="2136" w:type="dxa"/>
          </w:tcPr>
          <w:p w:rsidR="00083FE8" w:rsidRDefault="00083FE8" w:rsidP="00A3057C">
            <w:pPr>
              <w:pStyle w:val="Standardeinzug"/>
              <w:ind w:left="0" w:firstLine="0"/>
            </w:pPr>
            <w:r>
              <w:t>GS Extension (data, unsigned int)</w:t>
            </w:r>
          </w:p>
        </w:tc>
        <w:tc>
          <w:tcPr>
            <w:tcW w:w="3594" w:type="dxa"/>
          </w:tcPr>
          <w:p w:rsidR="00083FE8" w:rsidRPr="00BE1C1B" w:rsidRDefault="00083FE8" w:rsidP="00A3057C">
            <w:pPr>
              <w:pStyle w:val="Standardeinzug"/>
              <w:ind w:left="0" w:firstLine="0"/>
            </w:pPr>
            <w:r w:rsidRPr="00BE1C1B">
              <w:t>Position of the next address within the data array to be used by router or device</w:t>
            </w:r>
          </w:p>
          <w:p w:rsidR="00083FE8" w:rsidRPr="00BE1C1B" w:rsidRDefault="00083FE8" w:rsidP="00A3057C">
            <w:pPr>
              <w:pStyle w:val="Standardeinzug"/>
              <w:ind w:left="0" w:firstLine="0"/>
              <w:jc w:val="left"/>
            </w:pPr>
            <w:r>
              <w:t>Valid only if data length &gt; 0,</w:t>
            </w:r>
            <w:r>
              <w:br/>
              <w:t>e.g.:</w:t>
            </w:r>
            <w:r>
              <w:br/>
            </w:r>
            <w:r w:rsidRPr="00BE1C1B">
              <w:t xml:space="preserve">0: first 32 bit (Byte 0 to 3) to be used as address, </w:t>
            </w:r>
            <w:r>
              <w:br/>
            </w:r>
            <w:r w:rsidRPr="00BE1C1B">
              <w:t>1: bytes 4 to 7 to be used as address, ...</w:t>
            </w:r>
          </w:p>
        </w:tc>
        <w:tc>
          <w:tcPr>
            <w:tcW w:w="1701" w:type="dxa"/>
          </w:tcPr>
          <w:p w:rsidR="00083FE8" w:rsidRDefault="00083FE8" w:rsidP="00A3057C">
            <w:pPr>
              <w:pStyle w:val="Standardeinzug"/>
              <w:ind w:left="0" w:firstLine="0"/>
            </w:pPr>
            <w:r>
              <w:t>p2p</w:t>
            </w:r>
          </w:p>
        </w:tc>
      </w:tr>
      <w:tr w:rsidR="00083FE8">
        <w:tc>
          <w:tcPr>
            <w:tcW w:w="2424" w:type="dxa"/>
          </w:tcPr>
          <w:p w:rsidR="00083FE8" w:rsidRDefault="00083FE8" w:rsidP="00A3057C">
            <w:pPr>
              <w:pStyle w:val="Standardeinzug"/>
              <w:ind w:left="0" w:firstLine="0"/>
            </w:pPr>
            <w:r>
              <w:t>data pointer</w:t>
            </w:r>
          </w:p>
        </w:tc>
        <w:tc>
          <w:tcPr>
            <w:tcW w:w="2136" w:type="dxa"/>
          </w:tcPr>
          <w:p w:rsidR="00083FE8" w:rsidRDefault="00083FE8" w:rsidP="00A3057C">
            <w:pPr>
              <w:pStyle w:val="Standardeinzug"/>
              <w:ind w:left="0" w:firstLine="0"/>
            </w:pPr>
            <w:r>
              <w:t>GP attribute</w:t>
            </w:r>
          </w:p>
        </w:tc>
        <w:tc>
          <w:tcPr>
            <w:tcW w:w="3594" w:type="dxa"/>
          </w:tcPr>
          <w:p w:rsidR="00083FE8" w:rsidRDefault="00083FE8" w:rsidP="00A3057C">
            <w:pPr>
              <w:pStyle w:val="Standardeinzug"/>
              <w:ind w:left="0" w:firstLine="0"/>
            </w:pPr>
            <w:r>
              <w:t>Pointer to data, details see below</w:t>
            </w:r>
          </w:p>
        </w:tc>
        <w:tc>
          <w:tcPr>
            <w:tcW w:w="1701" w:type="dxa"/>
          </w:tcPr>
          <w:p w:rsidR="00083FE8" w:rsidRDefault="00083FE8" w:rsidP="00A3057C">
            <w:pPr>
              <w:pStyle w:val="Standardeinzug"/>
              <w:ind w:left="0" w:firstLine="0"/>
            </w:pPr>
            <w:r>
              <w:t>e2e</w:t>
            </w:r>
          </w:p>
        </w:tc>
      </w:tr>
      <w:tr w:rsidR="00083FE8">
        <w:tc>
          <w:tcPr>
            <w:tcW w:w="2424" w:type="dxa"/>
          </w:tcPr>
          <w:p w:rsidR="00083FE8" w:rsidRDefault="00083FE8" w:rsidP="00A3057C">
            <w:pPr>
              <w:pStyle w:val="Standardeinzug"/>
              <w:ind w:left="0" w:firstLine="0"/>
            </w:pPr>
            <w:r>
              <w:t>data length</w:t>
            </w:r>
          </w:p>
        </w:tc>
        <w:tc>
          <w:tcPr>
            <w:tcW w:w="2136" w:type="dxa"/>
          </w:tcPr>
          <w:p w:rsidR="00083FE8" w:rsidRDefault="00083FE8" w:rsidP="00A3057C">
            <w:pPr>
              <w:pStyle w:val="Standardeinzug"/>
              <w:ind w:left="0" w:firstLine="0"/>
            </w:pPr>
            <w:r>
              <w:t>GP attribute</w:t>
            </w:r>
          </w:p>
        </w:tc>
        <w:tc>
          <w:tcPr>
            <w:tcW w:w="3594" w:type="dxa"/>
          </w:tcPr>
          <w:p w:rsidR="00083FE8" w:rsidRDefault="00083FE8" w:rsidP="00A3057C">
            <w:pPr>
              <w:pStyle w:val="Standardeinzug"/>
              <w:ind w:left="0" w:firstLine="0"/>
            </w:pPr>
            <w:r>
              <w:t>Size (in bytes) of the data array the data pointer points to – including all addresses, even already used ones.</w:t>
            </w:r>
          </w:p>
          <w:p w:rsidR="00083FE8" w:rsidRPr="00254ECC" w:rsidRDefault="00083FE8" w:rsidP="00A3057C">
            <w:pPr>
              <w:pStyle w:val="Standardeinzug"/>
              <w:ind w:left="0" w:firstLine="0"/>
            </w:pPr>
            <w:r>
              <w:t>Shall always be a multiple of bytes per word (DATA_WIDTH/8).</w:t>
            </w:r>
          </w:p>
        </w:tc>
        <w:tc>
          <w:tcPr>
            <w:tcW w:w="1701" w:type="dxa"/>
          </w:tcPr>
          <w:p w:rsidR="00083FE8" w:rsidRDefault="00083FE8" w:rsidP="00A3057C">
            <w:pPr>
              <w:pStyle w:val="Standardeinzug"/>
              <w:ind w:left="0" w:firstLine="0"/>
            </w:pPr>
            <w:r>
              <w:t>e2e</w:t>
            </w:r>
          </w:p>
        </w:tc>
      </w:tr>
      <w:tr w:rsidR="00083FE8">
        <w:tc>
          <w:tcPr>
            <w:tcW w:w="2424" w:type="dxa"/>
          </w:tcPr>
          <w:p w:rsidR="00083FE8" w:rsidRDefault="00083FE8" w:rsidP="00A3057C">
            <w:pPr>
              <w:pStyle w:val="Standardeinzug"/>
              <w:ind w:left="0" w:firstLine="0"/>
            </w:pPr>
            <w:r>
              <w:t>EOP_ext</w:t>
            </w:r>
          </w:p>
        </w:tc>
        <w:tc>
          <w:tcPr>
            <w:tcW w:w="2136" w:type="dxa"/>
          </w:tcPr>
          <w:p w:rsidR="00083FE8" w:rsidRDefault="00083FE8" w:rsidP="00A3057C">
            <w:pPr>
              <w:pStyle w:val="Standardeinzug"/>
              <w:ind w:left="0" w:firstLine="0"/>
            </w:pPr>
            <w:r>
              <w:t>GS Extension (guard only)</w:t>
            </w:r>
          </w:p>
        </w:tc>
        <w:tc>
          <w:tcPr>
            <w:tcW w:w="3594" w:type="dxa"/>
          </w:tcPr>
          <w:p w:rsidR="00083FE8" w:rsidRDefault="00083FE8" w:rsidP="00A3057C">
            <w:pPr>
              <w:pStyle w:val="Standardeinzug"/>
              <w:ind w:left="0" w:firstLine="0"/>
            </w:pPr>
            <w:r>
              <w:t>If packet ended with EOP</w:t>
            </w:r>
          </w:p>
          <w:p w:rsidR="00083FE8" w:rsidRDefault="00083FE8" w:rsidP="00A3057C">
            <w:pPr>
              <w:pStyle w:val="Standardeinzug"/>
              <w:ind w:left="0" w:firstLine="0"/>
            </w:pPr>
            <w:r>
              <w:t>(not included in data)</w:t>
            </w:r>
          </w:p>
        </w:tc>
        <w:tc>
          <w:tcPr>
            <w:tcW w:w="1701" w:type="dxa"/>
          </w:tcPr>
          <w:p w:rsidR="00083FE8" w:rsidRDefault="00083FE8" w:rsidP="00A3057C">
            <w:pPr>
              <w:pStyle w:val="Standardeinzug"/>
              <w:ind w:left="0" w:firstLine="0"/>
            </w:pPr>
            <w:r>
              <w:t>e2e</w:t>
            </w:r>
          </w:p>
        </w:tc>
      </w:tr>
      <w:tr w:rsidR="00083FE8">
        <w:tc>
          <w:tcPr>
            <w:tcW w:w="2424" w:type="dxa"/>
          </w:tcPr>
          <w:p w:rsidR="00083FE8" w:rsidRDefault="00083FE8" w:rsidP="00A3057C">
            <w:pPr>
              <w:pStyle w:val="Standardeinzug"/>
              <w:ind w:left="0" w:firstLine="0"/>
            </w:pPr>
            <w:r>
              <w:t>EEP_ext</w:t>
            </w:r>
          </w:p>
        </w:tc>
        <w:tc>
          <w:tcPr>
            <w:tcW w:w="2136" w:type="dxa"/>
          </w:tcPr>
          <w:p w:rsidR="00083FE8" w:rsidRDefault="00083FE8" w:rsidP="00A3057C">
            <w:pPr>
              <w:pStyle w:val="Standardeinzug"/>
              <w:ind w:left="0" w:firstLine="0"/>
            </w:pPr>
            <w:r>
              <w:t>GS Extension (guard only)</w:t>
            </w:r>
          </w:p>
        </w:tc>
        <w:tc>
          <w:tcPr>
            <w:tcW w:w="3594" w:type="dxa"/>
          </w:tcPr>
          <w:p w:rsidR="00083FE8" w:rsidRDefault="00083FE8" w:rsidP="00A3057C">
            <w:pPr>
              <w:pStyle w:val="Standardeinzug"/>
              <w:ind w:left="0" w:firstLine="0"/>
            </w:pPr>
            <w:r>
              <w:t>If packet ended with EEP</w:t>
            </w:r>
          </w:p>
          <w:p w:rsidR="00083FE8" w:rsidRDefault="00083FE8" w:rsidP="00A3057C">
            <w:pPr>
              <w:pStyle w:val="Standardeinzug"/>
              <w:ind w:left="0" w:firstLine="0"/>
            </w:pPr>
            <w:r>
              <w:t>(not included in data)</w:t>
            </w:r>
          </w:p>
        </w:tc>
        <w:tc>
          <w:tcPr>
            <w:tcW w:w="1701" w:type="dxa"/>
          </w:tcPr>
          <w:p w:rsidR="00083FE8" w:rsidRDefault="00083FE8" w:rsidP="00A3057C">
            <w:pPr>
              <w:pStyle w:val="Standardeinzug"/>
              <w:ind w:left="0" w:firstLine="0"/>
            </w:pPr>
            <w:r>
              <w:t>e2e</w:t>
            </w:r>
          </w:p>
        </w:tc>
      </w:tr>
      <w:tr w:rsidR="00083FE8">
        <w:tc>
          <w:tcPr>
            <w:tcW w:w="2424" w:type="dxa"/>
          </w:tcPr>
          <w:p w:rsidR="00083FE8" w:rsidRDefault="00083FE8" w:rsidP="00A3057C">
            <w:pPr>
              <w:pStyle w:val="Standardeinzug"/>
              <w:ind w:left="0" w:firstLine="0"/>
            </w:pPr>
            <w:r>
              <w:t>FCT_ext</w:t>
            </w:r>
          </w:p>
        </w:tc>
        <w:tc>
          <w:tcPr>
            <w:tcW w:w="2136" w:type="dxa"/>
          </w:tcPr>
          <w:p w:rsidR="00083FE8" w:rsidRDefault="00083FE8" w:rsidP="00A3057C">
            <w:pPr>
              <w:pStyle w:val="Standardeinzug"/>
              <w:ind w:left="0" w:firstLine="0"/>
            </w:pPr>
            <w:r>
              <w:t>GS Extension (data, unsigned int)</w:t>
            </w:r>
          </w:p>
        </w:tc>
        <w:tc>
          <w:tcPr>
            <w:tcW w:w="3594" w:type="dxa"/>
          </w:tcPr>
          <w:p w:rsidR="00083FE8" w:rsidRDefault="00083FE8" w:rsidP="00A3057C">
            <w:pPr>
              <w:pStyle w:val="Standardeinzug"/>
              <w:ind w:left="0" w:firstLine="0"/>
            </w:pPr>
            <w:r>
              <w:t>How many 0…x FCTs are contained in the packet (data might be empty or not, FCTs are not included in data attribute)</w:t>
            </w:r>
          </w:p>
        </w:tc>
        <w:tc>
          <w:tcPr>
            <w:tcW w:w="1701" w:type="dxa"/>
          </w:tcPr>
          <w:p w:rsidR="00083FE8" w:rsidRDefault="00083FE8" w:rsidP="00A3057C">
            <w:pPr>
              <w:pStyle w:val="Standardeinzug"/>
              <w:ind w:left="0" w:firstLine="0"/>
            </w:pPr>
            <w:r>
              <w:t>e2e</w:t>
            </w:r>
          </w:p>
        </w:tc>
      </w:tr>
      <w:tr w:rsidR="00083FE8">
        <w:tc>
          <w:tcPr>
            <w:tcW w:w="2424" w:type="dxa"/>
          </w:tcPr>
          <w:p w:rsidR="00083FE8" w:rsidRDefault="00083FE8" w:rsidP="00A3057C">
            <w:pPr>
              <w:pStyle w:val="Standardeinzug"/>
              <w:ind w:left="0" w:firstLine="0"/>
            </w:pPr>
            <w:r>
              <w:t>NULL_ext</w:t>
            </w:r>
          </w:p>
        </w:tc>
        <w:tc>
          <w:tcPr>
            <w:tcW w:w="2136" w:type="dxa"/>
          </w:tcPr>
          <w:p w:rsidR="00083FE8" w:rsidRDefault="00083FE8" w:rsidP="00A3057C">
            <w:pPr>
              <w:pStyle w:val="Standardeinzug"/>
              <w:ind w:left="0" w:firstLine="0"/>
            </w:pPr>
            <w:r>
              <w:t>GS Extension (data, unsigned int)</w:t>
            </w:r>
          </w:p>
        </w:tc>
        <w:tc>
          <w:tcPr>
            <w:tcW w:w="3594" w:type="dxa"/>
          </w:tcPr>
          <w:p w:rsidR="00083FE8" w:rsidRDefault="00083FE8" w:rsidP="00A3057C">
            <w:pPr>
              <w:pStyle w:val="Standardeinzug"/>
              <w:ind w:left="0" w:firstLine="0"/>
            </w:pPr>
            <w:r>
              <w:t>How many 0…x NULLs are contained in the packet (data usually will be empty, NULLS are not included in data attribute)</w:t>
            </w:r>
          </w:p>
        </w:tc>
        <w:tc>
          <w:tcPr>
            <w:tcW w:w="1701" w:type="dxa"/>
          </w:tcPr>
          <w:p w:rsidR="00083FE8" w:rsidRDefault="00083FE8" w:rsidP="00A3057C">
            <w:pPr>
              <w:pStyle w:val="Standardeinzug"/>
              <w:ind w:left="0" w:firstLine="0"/>
            </w:pPr>
            <w:r>
              <w:t>e2e</w:t>
            </w:r>
          </w:p>
        </w:tc>
      </w:tr>
      <w:tr w:rsidR="00083FE8">
        <w:tc>
          <w:tcPr>
            <w:tcW w:w="2424" w:type="dxa"/>
          </w:tcPr>
          <w:p w:rsidR="00083FE8" w:rsidRDefault="00083FE8" w:rsidP="00A3057C">
            <w:pPr>
              <w:pStyle w:val="Standardeinzug"/>
              <w:ind w:left="0" w:firstLine="0"/>
            </w:pPr>
            <w:r>
              <w:t>parity_err_ext</w:t>
            </w:r>
          </w:p>
        </w:tc>
        <w:tc>
          <w:tcPr>
            <w:tcW w:w="2136" w:type="dxa"/>
          </w:tcPr>
          <w:p w:rsidR="00083FE8" w:rsidRDefault="00083FE8" w:rsidP="00A3057C">
            <w:pPr>
              <w:pStyle w:val="Standardeinzug"/>
              <w:ind w:left="0" w:firstLine="0"/>
            </w:pPr>
            <w:r>
              <w:t>GS Extension (guard only)</w:t>
            </w:r>
          </w:p>
        </w:tc>
        <w:tc>
          <w:tcPr>
            <w:tcW w:w="3594" w:type="dxa"/>
          </w:tcPr>
          <w:p w:rsidR="00083FE8" w:rsidRDefault="00083FE8" w:rsidP="00A3057C">
            <w:pPr>
              <w:pStyle w:val="Standardeinzug"/>
              <w:ind w:left="0" w:firstLine="0"/>
            </w:pPr>
            <w:r>
              <w:t>If there is a parity error in this packet – this abstracts from the position within the packet thus adding some inaccuracy here.</w:t>
            </w:r>
          </w:p>
        </w:tc>
        <w:tc>
          <w:tcPr>
            <w:tcW w:w="1701" w:type="dxa"/>
          </w:tcPr>
          <w:p w:rsidR="00083FE8" w:rsidRDefault="00083FE8" w:rsidP="00A3057C">
            <w:pPr>
              <w:pStyle w:val="Standardeinzug"/>
              <w:ind w:left="0" w:firstLine="0"/>
            </w:pPr>
            <w:r>
              <w:t>p2p</w:t>
            </w:r>
          </w:p>
        </w:tc>
      </w:tr>
      <w:tr w:rsidR="00083FE8">
        <w:tc>
          <w:tcPr>
            <w:tcW w:w="2424" w:type="dxa"/>
          </w:tcPr>
          <w:p w:rsidR="00083FE8" w:rsidRDefault="00083FE8" w:rsidP="00A3057C">
            <w:pPr>
              <w:pStyle w:val="Standardeinzug"/>
              <w:ind w:left="0" w:firstLine="0"/>
            </w:pPr>
            <w:r>
              <w:t>disconnect_err _ext</w:t>
            </w:r>
          </w:p>
        </w:tc>
        <w:tc>
          <w:tcPr>
            <w:tcW w:w="2136" w:type="dxa"/>
          </w:tcPr>
          <w:p w:rsidR="00083FE8" w:rsidRDefault="00083FE8" w:rsidP="00A3057C">
            <w:pPr>
              <w:pStyle w:val="Standardeinzug"/>
              <w:ind w:left="0" w:firstLine="0"/>
            </w:pPr>
            <w:r>
              <w:t>GS Extension (guard only)</w:t>
            </w:r>
          </w:p>
        </w:tc>
        <w:tc>
          <w:tcPr>
            <w:tcW w:w="3594" w:type="dxa"/>
          </w:tcPr>
          <w:p w:rsidR="00083FE8" w:rsidRDefault="00083FE8" w:rsidP="00A3057C">
            <w:pPr>
              <w:pStyle w:val="Standardeinzug"/>
              <w:ind w:left="0" w:firstLine="0"/>
            </w:pPr>
            <w:r>
              <w:t>When set the link shall disconnect and a disconnect error shall be reported (LT only ?)</w:t>
            </w:r>
          </w:p>
        </w:tc>
        <w:tc>
          <w:tcPr>
            <w:tcW w:w="1701" w:type="dxa"/>
          </w:tcPr>
          <w:p w:rsidR="00083FE8" w:rsidRDefault="00083FE8" w:rsidP="00A3057C">
            <w:pPr>
              <w:pStyle w:val="Standardeinzug"/>
              <w:ind w:left="0" w:firstLine="0"/>
            </w:pPr>
            <w:r>
              <w:t>p2p</w:t>
            </w:r>
          </w:p>
        </w:tc>
      </w:tr>
      <w:tr w:rsidR="00083FE8">
        <w:tc>
          <w:tcPr>
            <w:tcW w:w="2424" w:type="dxa"/>
          </w:tcPr>
          <w:p w:rsidR="00083FE8" w:rsidRDefault="00083FE8" w:rsidP="00A3057C">
            <w:pPr>
              <w:pStyle w:val="Standardeinzug"/>
              <w:ind w:left="0" w:firstLine="0"/>
            </w:pPr>
            <w:r>
              <w:t>response status</w:t>
            </w:r>
          </w:p>
        </w:tc>
        <w:tc>
          <w:tcPr>
            <w:tcW w:w="2136" w:type="dxa"/>
          </w:tcPr>
          <w:p w:rsidR="00083FE8" w:rsidRDefault="00083FE8" w:rsidP="00A3057C">
            <w:pPr>
              <w:pStyle w:val="Standardeinzug"/>
              <w:ind w:left="0" w:firstLine="0"/>
            </w:pPr>
            <w:r>
              <w:t>GP attribute</w:t>
            </w:r>
          </w:p>
        </w:tc>
        <w:tc>
          <w:tcPr>
            <w:tcW w:w="3594" w:type="dxa"/>
          </w:tcPr>
          <w:p w:rsidR="00083FE8" w:rsidRDefault="00083FE8" w:rsidP="00A3057C">
            <w:pPr>
              <w:pStyle w:val="Standardeinzug"/>
              <w:ind w:left="0" w:firstLine="0"/>
            </w:pPr>
            <w:r>
              <w:t>Debug information (no response provided by SoCWire protocol)</w:t>
            </w:r>
          </w:p>
        </w:tc>
        <w:tc>
          <w:tcPr>
            <w:tcW w:w="1701" w:type="dxa"/>
          </w:tcPr>
          <w:p w:rsidR="00083FE8" w:rsidRDefault="00083FE8" w:rsidP="00A3057C">
            <w:pPr>
              <w:pStyle w:val="Standardeinzug"/>
              <w:ind w:left="0" w:firstLine="0"/>
            </w:pPr>
            <w:r>
              <w:t>p2p</w:t>
            </w:r>
          </w:p>
        </w:tc>
      </w:tr>
    </w:tbl>
    <w:p w:rsidR="00083FE8" w:rsidRDefault="00083FE8" w:rsidP="00083FE8">
      <w:pPr>
        <w:pStyle w:val="Standardeinzug"/>
        <w:ind w:left="0" w:firstLine="0"/>
      </w:pPr>
      <w:r>
        <w:t>Note: Other TLM GP attributes like address are unused.</w:t>
      </w:r>
    </w:p>
    <w:p w:rsidR="00083FE8" w:rsidRDefault="00083FE8" w:rsidP="00083FE8">
      <w:pPr>
        <w:pStyle w:val="Standardeinzug"/>
        <w:ind w:left="0" w:firstLine="0"/>
      </w:pPr>
      <w:r>
        <w:t xml:space="preserve">Note: To provide the error position within the data character array, the extension parity_err_ext could be changed to a data extension alternatively to being a guard only extension </w:t>
      </w:r>
    </w:p>
    <w:p w:rsidR="00083FE8" w:rsidRDefault="00083FE8" w:rsidP="00083FE8">
      <w:pPr>
        <w:pStyle w:val="Standardeinzug"/>
        <w:ind w:left="0" w:firstLine="0"/>
      </w:pPr>
      <w:r>
        <w:t>Note: Data lifespan – end-to-end (e2e) means only the sender is allowed to set (</w:t>
      </w:r>
      <w:r w:rsidRPr="003B2AFD">
        <w:t>Remains unchanged thought the life of a transaction)</w:t>
      </w:r>
      <w:r>
        <w:t>. point-to-point (p2p) means that data can be modified by any component in the path.</w:t>
      </w:r>
    </w:p>
    <w:p w:rsidR="00083FE8" w:rsidRPr="003B2AFD" w:rsidRDefault="00083FE8" w:rsidP="00083FE8">
      <w:pPr>
        <w:pStyle w:val="Standardeinzug"/>
        <w:ind w:left="0" w:firstLine="0"/>
      </w:pPr>
      <w:r>
        <w:t>Note: FTC_ext is allowed to break protocol rules in LT mode by exceeding the maximum.</w:t>
      </w:r>
    </w:p>
    <w:p w:rsidR="00083FE8" w:rsidRDefault="00083FE8" w:rsidP="00083FE8">
      <w:pPr>
        <w:pStyle w:val="Standardeinzug"/>
        <w:ind w:left="0" w:firstLine="0"/>
      </w:pPr>
      <w:r w:rsidRPr="00B0773C">
        <w:rPr>
          <w:b/>
        </w:rPr>
        <w:t>Data pointer</w:t>
      </w:r>
      <w:r>
        <w:t>: Pointer to packet data. The d</w:t>
      </w:r>
      <w:r w:rsidRPr="00B0773C">
        <w:t>ata</w:t>
      </w:r>
      <w:r>
        <w:t xml:space="preserve"> contains the sockwire packet’s data characters, One data character is represented by 1 byte while omitting the first 2 bits (parity + ‘0’) that are defined in the original protocol. The data includes all addresses but not control characters EOP, EEP, FCTs and NULLs which are transferred using other attributes. The data stays untouched by routers, so the receiving user has to strip the consumed addresses using </w:t>
      </w:r>
      <w:r w:rsidRPr="00BE1C1B">
        <w:t>address_offset_ext</w:t>
      </w:r>
      <w:r>
        <w:t xml:space="preserve"> before processing the data. The data length attribute gives the (data character = byte) length including the addresses already being consumed. To get the real data length on receiver side the address offset (4 bytes = 1 word per offset) needs to be subtracted (e.g. </w:t>
      </w:r>
      <w:r w:rsidRPr="009D5E50">
        <w:rPr>
          <w:rFonts w:ascii="Courier New" w:hAnsi="Courier New" w:cs="Courier New"/>
          <w:sz w:val="20"/>
          <w:szCs w:val="20"/>
        </w:rPr>
        <w:t>received_data_length = data_length – (</w:t>
      </w:r>
      <w:r>
        <w:rPr>
          <w:rFonts w:ascii="Courier New" w:hAnsi="Courier New" w:cs="Courier New"/>
          <w:sz w:val="20"/>
          <w:szCs w:val="20"/>
        </w:rPr>
        <w:t>bytes_per_word</w:t>
      </w:r>
      <w:r w:rsidRPr="009D5E50">
        <w:rPr>
          <w:rFonts w:ascii="Courier New" w:hAnsi="Courier New" w:cs="Courier New"/>
          <w:sz w:val="20"/>
          <w:szCs w:val="20"/>
        </w:rPr>
        <w:t>* data_offset)</w:t>
      </w:r>
      <w:r>
        <w:t>) and the pointer needs to be calculated accordingly.</w:t>
      </w:r>
    </w:p>
    <w:p w:rsidR="00083FE8" w:rsidRDefault="00083FE8" w:rsidP="00083FE8">
      <w:pPr>
        <w:pStyle w:val="Standardeinzug"/>
        <w:ind w:left="0" w:firstLine="0"/>
      </w:pPr>
    </w:p>
    <w:p w:rsidR="00083FE8" w:rsidRDefault="00083FE8" w:rsidP="00083FE8">
      <w:pPr>
        <w:pStyle w:val="berschrift4"/>
      </w:pPr>
      <w:r>
        <w:t>LT</w:t>
      </w:r>
    </w:p>
    <w:p w:rsidR="00083FE8" w:rsidRDefault="00083FE8" w:rsidP="00083FE8">
      <w:pPr>
        <w:pStyle w:val="Standardeinzug"/>
        <w:ind w:left="0" w:firstLine="0"/>
      </w:pPr>
      <w:r>
        <w:t>The disconnect_err_ext is used to explicitly cause a disconnect error which would have been caused by a timeout in an AT simulation. This allows omitting the NULL transmissions.</w:t>
      </w:r>
    </w:p>
    <w:p w:rsidR="00083FE8" w:rsidRDefault="00083FE8" w:rsidP="00083FE8">
      <w:pPr>
        <w:pStyle w:val="Standardeinzug"/>
        <w:ind w:left="0" w:firstLine="0"/>
      </w:pPr>
      <w:r>
        <w:t>The flow control is not modeled in LT mode. During link initialization MAX_PACKET_SIZE/8 (max characters divided by 8 characters because 1 FCT = 8 characters) is used as value for FCT_ext.</w:t>
      </w:r>
    </w:p>
    <w:p w:rsidR="00083FE8" w:rsidRDefault="00083FE8" w:rsidP="00083FE8">
      <w:pPr>
        <w:pStyle w:val="Standardeinzug"/>
        <w:ind w:left="0" w:firstLine="0"/>
      </w:pPr>
    </w:p>
    <w:p w:rsidR="00083FE8" w:rsidRDefault="00083FE8" w:rsidP="00083FE8">
      <w:pPr>
        <w:pStyle w:val="berschrift2"/>
        <w:jc w:val="both"/>
        <w:rPr>
          <w:lang w:val="en-US"/>
        </w:rPr>
      </w:pPr>
      <w:bookmarkStart w:id="266" w:name="_Toc187229227"/>
      <w:bookmarkStart w:id="267" w:name="_Toc313625454"/>
      <w:bookmarkStart w:id="268" w:name="_Toc187493185"/>
      <w:r>
        <w:rPr>
          <w:lang w:val="en-US"/>
        </w:rPr>
        <w:t>Implementation details</w:t>
      </w:r>
      <w:bookmarkEnd w:id="266"/>
      <w:bookmarkEnd w:id="267"/>
      <w:bookmarkEnd w:id="268"/>
    </w:p>
    <w:p w:rsidR="00083FE8" w:rsidRDefault="00083FE8" w:rsidP="00083FE8">
      <w:pPr>
        <w:pStyle w:val="berschrift3"/>
      </w:pPr>
      <w:bookmarkStart w:id="269" w:name="_Toc187229228"/>
      <w:bookmarkStart w:id="270" w:name="_Toc313625455"/>
      <w:bookmarkStart w:id="271" w:name="_Toc187493186"/>
      <w:r>
        <w:t>Module AHB2Socwire</w:t>
      </w:r>
      <w:bookmarkEnd w:id="269"/>
      <w:bookmarkEnd w:id="270"/>
      <w:bookmarkEnd w:id="271"/>
    </w:p>
    <w:p w:rsidR="00083FE8" w:rsidRDefault="00083FE8" w:rsidP="00083FE8">
      <w:pPr>
        <w:pStyle w:val="Standardeinzug"/>
        <w:ind w:left="0" w:firstLine="0"/>
      </w:pPr>
      <w:r>
        <w:t>Main parts of the SystemC module AHB2Socwire are</w:t>
      </w:r>
    </w:p>
    <w:p w:rsidR="00083FE8" w:rsidRDefault="00083FE8" w:rsidP="00083FE8">
      <w:pPr>
        <w:pStyle w:val="Standardeinzug"/>
        <w:numPr>
          <w:ilvl w:val="0"/>
          <w:numId w:val="26"/>
        </w:numPr>
      </w:pPr>
      <w:r>
        <w:t xml:space="preserve">an AHB master socket, </w:t>
      </w:r>
    </w:p>
    <w:p w:rsidR="00083FE8" w:rsidRDefault="00083FE8" w:rsidP="00083FE8">
      <w:pPr>
        <w:pStyle w:val="Standardeinzug"/>
        <w:numPr>
          <w:ilvl w:val="0"/>
          <w:numId w:val="26"/>
        </w:numPr>
      </w:pPr>
      <w:r>
        <w:t xml:space="preserve">several GreenReg registers, connected to </w:t>
      </w:r>
    </w:p>
    <w:p w:rsidR="00083FE8" w:rsidRDefault="00083FE8" w:rsidP="00083FE8">
      <w:pPr>
        <w:pStyle w:val="Standardeinzug"/>
        <w:numPr>
          <w:ilvl w:val="0"/>
          <w:numId w:val="26"/>
        </w:numPr>
      </w:pPr>
      <w:r>
        <w:t xml:space="preserve">a GreenSocket APB slave socket, </w:t>
      </w:r>
    </w:p>
    <w:p w:rsidR="00083FE8" w:rsidRDefault="00083FE8" w:rsidP="00083FE8">
      <w:pPr>
        <w:pStyle w:val="Standardeinzug"/>
        <w:numPr>
          <w:ilvl w:val="0"/>
          <w:numId w:val="26"/>
        </w:numPr>
      </w:pPr>
      <w:r>
        <w:t xml:space="preserve">a bidirectional SoCWireSocwire socket and </w:t>
      </w:r>
    </w:p>
    <w:p w:rsidR="00083FE8" w:rsidRPr="00C76506" w:rsidRDefault="00083FE8" w:rsidP="00083FE8">
      <w:pPr>
        <w:pStyle w:val="Standardeinzug"/>
        <w:numPr>
          <w:ilvl w:val="0"/>
          <w:numId w:val="26"/>
        </w:numPr>
      </w:pPr>
      <w:r>
        <w:t>one interrupt signal for three types of interrupts</w:t>
      </w:r>
      <w:bookmarkStart w:id="272" w:name="_GoBack"/>
      <w:bookmarkEnd w:id="272"/>
      <w:r>
        <w:t>.</w:t>
      </w:r>
    </w:p>
    <w:p w:rsidR="00083FE8" w:rsidRPr="00185613" w:rsidRDefault="00083FE8" w:rsidP="00083FE8">
      <w:pPr>
        <w:pStyle w:val="berschrift3"/>
      </w:pPr>
      <w:bookmarkStart w:id="273" w:name="_Toc187229229"/>
      <w:bookmarkStart w:id="274" w:name="_Toc313625456"/>
      <w:bookmarkStart w:id="275" w:name="_Toc187493187"/>
      <w:r w:rsidRPr="00185613">
        <w:t>TX descriptor handling</w:t>
      </w:r>
      <w:r>
        <w:t xml:space="preserve"> (LT)</w:t>
      </w:r>
      <w:bookmarkEnd w:id="273"/>
      <w:bookmarkEnd w:id="274"/>
      <w:bookmarkEnd w:id="275"/>
    </w:p>
    <w:p w:rsidR="00083FE8" w:rsidRDefault="00083FE8" w:rsidP="00083FE8">
      <w:pPr>
        <w:pStyle w:val="Standardeinzug"/>
        <w:ind w:left="0" w:firstLine="0"/>
      </w:pPr>
      <w:r>
        <w:t>The following describes the usual way without errors occurring.</w:t>
      </w:r>
    </w:p>
    <w:p w:rsidR="00083FE8" w:rsidRDefault="00083FE8" w:rsidP="00083FE8">
      <w:pPr>
        <w:pStyle w:val="Standardeinzug"/>
        <w:ind w:left="0" w:firstLine="0"/>
      </w:pPr>
      <w:r w:rsidRPr="00185613">
        <w:t xml:space="preserve">The </w:t>
      </w:r>
      <w:r>
        <w:t xml:space="preserve">SystemC thread </w:t>
      </w:r>
      <w:r w:rsidRPr="00185613">
        <w:t>handle_TX_descriptors_LT</w:t>
      </w:r>
      <w:r>
        <w:t xml:space="preserve"> automatically walks through </w:t>
      </w:r>
      <w:r w:rsidRPr="00185613">
        <w:t xml:space="preserve">all </w:t>
      </w:r>
      <w:r>
        <w:t xml:space="preserve">the enabled TXtx descriptors in the AHB memory until all are processed. The thread is triggered by the event </w:t>
      </w:r>
      <w:r w:rsidRPr="00185613">
        <w:t>ev_handle_TX_descriptors_LT which is notified when Transmit Enable (TE) becomes activated within the control register</w:t>
      </w:r>
      <w:r>
        <w:t xml:space="preserve"> r[0x00]</w:t>
      </w:r>
      <w:r w:rsidRPr="00185613">
        <w:t>.br["txEnable"].</w:t>
      </w:r>
    </w:p>
    <w:p w:rsidR="00083FE8" w:rsidRDefault="00083FE8" w:rsidP="00083FE8">
      <w:pPr>
        <w:pStyle w:val="Standardeinzug"/>
        <w:ind w:left="0" w:firstLine="0"/>
      </w:pPr>
      <w:r>
        <w:t>The following steps are processed and repeated infinitely when the thread is triggered:</w:t>
      </w:r>
    </w:p>
    <w:p w:rsidR="00083FE8" w:rsidRDefault="00083FE8" w:rsidP="00083FE8">
      <w:pPr>
        <w:pStyle w:val="Standardeinzug"/>
        <w:numPr>
          <w:ilvl w:val="0"/>
          <w:numId w:val="25"/>
        </w:numPr>
      </w:pPr>
      <w:r>
        <w:t>read next TX descriptor from AHB memory, stop if disabled</w:t>
      </w:r>
    </w:p>
    <w:p w:rsidR="00083FE8" w:rsidRDefault="00083FE8" w:rsidP="00083FE8">
      <w:pPr>
        <w:pStyle w:val="Standardeinzug"/>
        <w:numPr>
          <w:ilvl w:val="0"/>
          <w:numId w:val="25"/>
        </w:numPr>
      </w:pPr>
      <w:r>
        <w:t>read data to be transferred from AHB memory</w:t>
      </w:r>
    </w:p>
    <w:p w:rsidR="00083FE8" w:rsidRDefault="00083FE8" w:rsidP="00083FE8">
      <w:pPr>
        <w:pStyle w:val="Standardeinzug"/>
        <w:numPr>
          <w:ilvl w:val="0"/>
          <w:numId w:val="25"/>
        </w:numPr>
      </w:pPr>
      <w:r>
        <w:t>send data as SoCWireSocwire packet</w:t>
      </w:r>
    </w:p>
    <w:p w:rsidR="00083FE8" w:rsidRDefault="00083FE8" w:rsidP="00083FE8">
      <w:pPr>
        <w:pStyle w:val="Standardeinzug"/>
        <w:numPr>
          <w:ilvl w:val="0"/>
          <w:numId w:val="25"/>
        </w:numPr>
      </w:pPr>
      <w:r>
        <w:t>update (e.g. disable) TX descriptor by writing it to AHB memory</w:t>
      </w:r>
    </w:p>
    <w:p w:rsidR="00083FE8" w:rsidRDefault="00083FE8" w:rsidP="00083FE8">
      <w:pPr>
        <w:pStyle w:val="Standardeinzug"/>
        <w:numPr>
          <w:ilvl w:val="0"/>
          <w:numId w:val="25"/>
        </w:numPr>
      </w:pPr>
      <w:r>
        <w:t>throw transmitter interrupt irq (_TI)</w:t>
      </w:r>
    </w:p>
    <w:p w:rsidR="00083FE8" w:rsidRPr="00185613" w:rsidRDefault="00083FE8" w:rsidP="00083FE8">
      <w:pPr>
        <w:pStyle w:val="Standardeinzug"/>
        <w:numPr>
          <w:ilvl w:val="0"/>
          <w:numId w:val="25"/>
        </w:numPr>
      </w:pPr>
      <w:r>
        <w:t>increment descriptor pointer and continue on top</w:t>
      </w:r>
    </w:p>
    <w:p w:rsidR="00083FE8" w:rsidRPr="00185613" w:rsidRDefault="00083FE8" w:rsidP="00083FE8">
      <w:pPr>
        <w:pStyle w:val="berschrift3"/>
      </w:pPr>
      <w:bookmarkStart w:id="276" w:name="_Toc187229230"/>
      <w:bookmarkStart w:id="277" w:name="_Toc313625457"/>
      <w:bookmarkStart w:id="278" w:name="_Toc187493188"/>
      <w:r>
        <w:t>R</w:t>
      </w:r>
      <w:r w:rsidRPr="00185613">
        <w:t>X descriptor handling</w:t>
      </w:r>
      <w:r>
        <w:t xml:space="preserve"> (LT)</w:t>
      </w:r>
      <w:bookmarkEnd w:id="276"/>
      <w:bookmarkEnd w:id="277"/>
      <w:bookmarkEnd w:id="278"/>
    </w:p>
    <w:p w:rsidR="00083FE8" w:rsidRDefault="00083FE8" w:rsidP="00083FE8">
      <w:pPr>
        <w:pStyle w:val="Standardeinzug"/>
        <w:ind w:left="0" w:firstLine="0"/>
      </w:pPr>
      <w:r>
        <w:t>The following describes the usual way without errors occurring.</w:t>
      </w:r>
    </w:p>
    <w:p w:rsidR="00083FE8" w:rsidRDefault="00083FE8" w:rsidP="00083FE8">
      <w:pPr>
        <w:pStyle w:val="Standardeinzug"/>
        <w:ind w:left="0" w:firstLine="0"/>
      </w:pPr>
      <w:r>
        <w:t xml:space="preserve">The SystemC thread </w:t>
      </w:r>
      <w:r w:rsidRPr="00185613">
        <w:t>handle_</w:t>
      </w:r>
      <w:r>
        <w:t>R</w:t>
      </w:r>
      <w:r w:rsidRPr="00185613">
        <w:t>X_descriptors_LT</w:t>
      </w:r>
      <w:r>
        <w:t xml:space="preserve"> reads the next RX descriptor from AHB memory. The thread is triggered by the event </w:t>
      </w:r>
      <w:r w:rsidRPr="00B34091">
        <w:t xml:space="preserve">ev_handle_RX_descriptors_LT which is notified when </w:t>
      </w:r>
      <w:r>
        <w:t>Receiver Enable (RE) becomes activated within the control register r[0x00]</w:t>
      </w:r>
      <w:r w:rsidRPr="00185613">
        <w:t>.br["</w:t>
      </w:r>
      <w:r>
        <w:t>r</w:t>
      </w:r>
      <w:r w:rsidRPr="00185613">
        <w:t>xEnable"].</w:t>
      </w:r>
    </w:p>
    <w:p w:rsidR="00083FE8" w:rsidRDefault="00083FE8" w:rsidP="00083FE8">
      <w:pPr>
        <w:pStyle w:val="Standardeinzug"/>
        <w:ind w:left="0" w:firstLine="0"/>
      </w:pPr>
      <w:r>
        <w:t xml:space="preserve">When a SoCWire packet arrives, the sockwire socket gives it to the callback function </w:t>
      </w:r>
      <w:r w:rsidRPr="00B34091">
        <w:t>receive_packet_from_socw_cb</w:t>
      </w:r>
      <w:r>
        <w:t xml:space="preserve"> where the following steps are done:</w:t>
      </w:r>
    </w:p>
    <w:p w:rsidR="00083FE8" w:rsidRDefault="00083FE8" w:rsidP="00083FE8">
      <w:pPr>
        <w:pStyle w:val="Standardeinzug"/>
        <w:numPr>
          <w:ilvl w:val="0"/>
          <w:numId w:val="24"/>
        </w:numPr>
      </w:pPr>
      <w:r>
        <w:t>write data to the AHB memory (address according to current RX descriptor),</w:t>
      </w:r>
    </w:p>
    <w:p w:rsidR="00083FE8" w:rsidRDefault="00083FE8" w:rsidP="00083FE8">
      <w:pPr>
        <w:pStyle w:val="Standardeinzug"/>
        <w:numPr>
          <w:ilvl w:val="0"/>
          <w:numId w:val="24"/>
        </w:numPr>
      </w:pPr>
      <w:r>
        <w:t>update RX descriptor by writing it to AHB memory (resetting some flags and setting the length),</w:t>
      </w:r>
    </w:p>
    <w:p w:rsidR="00083FE8" w:rsidRDefault="00083FE8" w:rsidP="00083FE8">
      <w:pPr>
        <w:pStyle w:val="Standardeinzug"/>
        <w:numPr>
          <w:ilvl w:val="0"/>
          <w:numId w:val="24"/>
        </w:numPr>
      </w:pPr>
      <w:r>
        <w:t>throw receiver interrupt irq (_RI)</w:t>
      </w:r>
    </w:p>
    <w:p w:rsidR="00083FE8" w:rsidRDefault="00083FE8" w:rsidP="00083FE8">
      <w:pPr>
        <w:pStyle w:val="Standardeinzug"/>
        <w:numPr>
          <w:ilvl w:val="0"/>
          <w:numId w:val="24"/>
        </w:numPr>
      </w:pPr>
      <w:r>
        <w:t>increment descriptor pointer</w:t>
      </w:r>
    </w:p>
    <w:p w:rsidR="00083FE8" w:rsidRPr="00B34091" w:rsidRDefault="00083FE8" w:rsidP="00083FE8">
      <w:pPr>
        <w:pStyle w:val="Standardeinzug"/>
        <w:numPr>
          <w:ilvl w:val="0"/>
          <w:numId w:val="24"/>
        </w:numPr>
      </w:pPr>
      <w:r>
        <w:t>read next RX descriptor to be used on next incoming SoCWire packet</w:t>
      </w:r>
    </w:p>
    <w:p w:rsidR="00083FE8" w:rsidRPr="002104AD" w:rsidRDefault="00083FE8" w:rsidP="00083FE8">
      <w:pPr>
        <w:pStyle w:val="berschrift2"/>
        <w:jc w:val="both"/>
        <w:rPr>
          <w:lang w:val="en-US"/>
        </w:rPr>
      </w:pPr>
      <w:r w:rsidRPr="002104AD">
        <w:rPr>
          <w:lang w:val="en-US"/>
        </w:rPr>
        <w:tab/>
      </w:r>
      <w:bookmarkStart w:id="279" w:name="_Toc146338629"/>
      <w:bookmarkStart w:id="280" w:name="_Toc187229231"/>
      <w:bookmarkStart w:id="281" w:name="_Toc313625458"/>
      <w:bookmarkStart w:id="282" w:name="_Toc187493189"/>
      <w:r w:rsidRPr="002104AD">
        <w:rPr>
          <w:lang w:val="en-US"/>
        </w:rPr>
        <w:t>Compilation Instructions</w:t>
      </w:r>
      <w:bookmarkEnd w:id="279"/>
      <w:bookmarkEnd w:id="280"/>
      <w:bookmarkEnd w:id="281"/>
      <w:bookmarkEnd w:id="282"/>
    </w:p>
    <w:p w:rsidR="00083FE8" w:rsidRPr="002104AD" w:rsidRDefault="00083FE8" w:rsidP="00083FE8">
      <w:r w:rsidRPr="002104AD">
        <w:t>For the compilation a WAF wscript file is provided and integrated in the superordinate build mechanism of the TLM model library of the Hardware-Software SystemC Co-Simulation SoC Validation Platform project.</w:t>
      </w:r>
    </w:p>
    <w:p w:rsidR="00083FE8" w:rsidRDefault="00083FE8" w:rsidP="00083FE8">
      <w:pPr>
        <w:spacing w:after="120"/>
      </w:pPr>
      <w:r w:rsidRPr="002104AD">
        <w:t>The libraries required for the compilation are:</w:t>
      </w:r>
    </w:p>
    <w:p w:rsidR="00083FE8" w:rsidRDefault="00083FE8" w:rsidP="00083FE8">
      <w:pPr>
        <w:pStyle w:val="Listenabsatz"/>
        <w:numPr>
          <w:ilvl w:val="0"/>
          <w:numId w:val="23"/>
        </w:numPr>
        <w:spacing w:after="120"/>
      </w:pPr>
      <w:r w:rsidRPr="005A28D6">
        <w:t>socw_socket</w:t>
      </w:r>
      <w:r>
        <w:t>,</w:t>
      </w:r>
      <w:r w:rsidRPr="005A28D6">
        <w:t xml:space="preserve"> </w:t>
      </w:r>
    </w:p>
    <w:p w:rsidR="00083FE8" w:rsidRDefault="00083FE8" w:rsidP="00083FE8">
      <w:pPr>
        <w:pStyle w:val="Listenabsatz"/>
        <w:numPr>
          <w:ilvl w:val="0"/>
          <w:numId w:val="23"/>
        </w:numPr>
        <w:spacing w:after="120"/>
      </w:pPr>
      <w:r w:rsidRPr="005A28D6">
        <w:t>utils</w:t>
      </w:r>
      <w:r>
        <w:t>,</w:t>
      </w:r>
      <w:r w:rsidRPr="005A28D6">
        <w:t xml:space="preserve"> </w:t>
      </w:r>
    </w:p>
    <w:p w:rsidR="00083FE8" w:rsidRDefault="00083FE8" w:rsidP="00083FE8">
      <w:pPr>
        <w:pStyle w:val="Listenabsatz"/>
        <w:numPr>
          <w:ilvl w:val="0"/>
          <w:numId w:val="23"/>
        </w:numPr>
        <w:spacing w:after="120"/>
      </w:pPr>
      <w:r w:rsidRPr="005A28D6">
        <w:t>signalkit</w:t>
      </w:r>
      <w:r>
        <w:t>,</w:t>
      </w:r>
      <w:r w:rsidRPr="005A28D6">
        <w:t xml:space="preserve"> </w:t>
      </w:r>
    </w:p>
    <w:p w:rsidR="00083FE8" w:rsidRPr="002104AD" w:rsidRDefault="00083FE8" w:rsidP="00083FE8">
      <w:pPr>
        <w:pStyle w:val="Listenabsatz"/>
        <w:numPr>
          <w:ilvl w:val="0"/>
          <w:numId w:val="23"/>
        </w:numPr>
        <w:spacing w:after="120"/>
      </w:pPr>
      <w:r w:rsidRPr="005A28D6">
        <w:t>common</w:t>
      </w:r>
    </w:p>
    <w:p w:rsidR="00083FE8" w:rsidRDefault="00083FE8" w:rsidP="00083FE8">
      <w:pPr>
        <w:pStyle w:val="berschrift2"/>
        <w:jc w:val="both"/>
        <w:rPr>
          <w:lang w:val="en-US"/>
        </w:rPr>
      </w:pPr>
      <w:r w:rsidRPr="002104AD">
        <w:rPr>
          <w:lang w:val="en-US"/>
        </w:rPr>
        <w:tab/>
      </w:r>
      <w:bookmarkStart w:id="283" w:name="_Toc146338630"/>
      <w:bookmarkStart w:id="284" w:name="_Toc187229232"/>
      <w:bookmarkStart w:id="285" w:name="_Toc313625459"/>
      <w:bookmarkStart w:id="286" w:name="_Toc187493190"/>
      <w:r w:rsidRPr="002104AD">
        <w:rPr>
          <w:lang w:val="en-US"/>
        </w:rPr>
        <w:t>Example Instantiation</w:t>
      </w:r>
      <w:bookmarkEnd w:id="283"/>
      <w:bookmarkEnd w:id="284"/>
      <w:bookmarkEnd w:id="285"/>
      <w:bookmarkEnd w:id="286"/>
    </w:p>
    <w:p w:rsidR="00083FE8" w:rsidRPr="002A21E0" w:rsidRDefault="00083FE8" w:rsidP="00083FE8">
      <w:pPr>
        <w:pStyle w:val="Default"/>
        <w:rPr>
          <w:lang w:val="en-US"/>
        </w:rPr>
      </w:pPr>
      <w:r w:rsidRPr="002A21E0">
        <w:rPr>
          <w:lang w:val="en-US"/>
        </w:rPr>
        <w:t xml:space="preserve">If interrupts are used it has to be made sure a valid value is provided to </w:t>
      </w:r>
      <w:r w:rsidRPr="002A21E0">
        <w:rPr>
          <w:i/>
          <w:lang w:val="en-US"/>
        </w:rPr>
        <w:t>pirq</w:t>
      </w:r>
      <w:r w:rsidRPr="002A21E0">
        <w:rPr>
          <w:lang w:val="en-US"/>
        </w:rPr>
        <w:t xml:space="preserve"> since it defaults to zero, resulting in a IRQ line constantly bound to zero.</w:t>
      </w:r>
    </w:p>
    <w:p w:rsidR="00083FE8" w:rsidRDefault="00083FE8" w:rsidP="00083FE8">
      <w:r>
        <w:t>Include:</w:t>
      </w:r>
    </w:p>
    <w:p w:rsidR="00083FE8" w:rsidRDefault="00083FE8" w:rsidP="00083FE8"/>
    <w:p w:rsidR="00083FE8" w:rsidRPr="00F1293C" w:rsidRDefault="00083FE8" w:rsidP="00083FE8">
      <w:pPr>
        <w:pStyle w:val="NurText"/>
        <w:rPr>
          <w:lang w:val="en-US"/>
        </w:rPr>
      </w:pPr>
      <w:r w:rsidRPr="00F1293C">
        <w:rPr>
          <w:lang w:val="en-US"/>
        </w:rPr>
        <w:t>#include "AHB2Socwire.h"</w:t>
      </w:r>
    </w:p>
    <w:p w:rsidR="00083FE8" w:rsidRPr="00F1293C" w:rsidRDefault="00083FE8" w:rsidP="00083FE8">
      <w:pPr>
        <w:pStyle w:val="NurText"/>
        <w:rPr>
          <w:lang w:val="en-US"/>
        </w:rPr>
      </w:pPr>
    </w:p>
    <w:p w:rsidR="00083FE8" w:rsidRDefault="00083FE8" w:rsidP="00083FE8">
      <w:r>
        <w:t>Instantiation:</w:t>
      </w:r>
    </w:p>
    <w:p w:rsidR="00083FE8" w:rsidRDefault="00083FE8" w:rsidP="00083FE8"/>
    <w:p w:rsidR="00083FE8" w:rsidRPr="00722F6D" w:rsidRDefault="00083FE8" w:rsidP="00083FE8">
      <w:pPr>
        <w:tabs>
          <w:tab w:val="left" w:pos="320"/>
        </w:tabs>
        <w:autoSpaceDE w:val="0"/>
        <w:autoSpaceDN w:val="0"/>
        <w:adjustRightInd w:val="0"/>
        <w:spacing w:before="0"/>
        <w:jc w:val="left"/>
        <w:rPr>
          <w:rFonts w:ascii="Courier New" w:hAnsi="Courier New" w:cs="Courier New"/>
          <w:color w:val="000000"/>
          <w:spacing w:val="0"/>
          <w:sz w:val="20"/>
          <w:szCs w:val="20"/>
        </w:rPr>
      </w:pPr>
      <w:r w:rsidRPr="00722F6D">
        <w:rPr>
          <w:rFonts w:ascii="Courier New" w:hAnsi="Courier New" w:cs="Courier New"/>
          <w:color w:val="000000"/>
          <w:spacing w:val="0"/>
          <w:sz w:val="20"/>
          <w:szCs w:val="20"/>
        </w:rPr>
        <w:t xml:space="preserve">  socw::AHB2Socwire DUT(</w:t>
      </w:r>
      <w:r w:rsidRPr="00722F6D">
        <w:rPr>
          <w:rFonts w:ascii="Courier New" w:hAnsi="Courier New" w:cs="Courier New"/>
          <w:color w:val="891315"/>
          <w:spacing w:val="0"/>
          <w:sz w:val="20"/>
          <w:szCs w:val="20"/>
        </w:rPr>
        <w:t>"DUT"</w:t>
      </w:r>
      <w:r w:rsidRPr="00722F6D">
        <w:rPr>
          <w:rFonts w:ascii="Courier New" w:hAnsi="Courier New" w:cs="Courier New"/>
          <w:color w:val="000000"/>
          <w:spacing w:val="0"/>
          <w:sz w:val="20"/>
          <w:szCs w:val="20"/>
        </w:rPr>
        <w:t xml:space="preserve">,    </w:t>
      </w:r>
      <w:r w:rsidRPr="00722F6D">
        <w:rPr>
          <w:rFonts w:ascii="Courier New" w:hAnsi="Courier New" w:cs="Courier New"/>
          <w:color w:val="236E25"/>
          <w:spacing w:val="0"/>
          <w:sz w:val="20"/>
          <w:szCs w:val="20"/>
        </w:rPr>
        <w:t>// Name</w:t>
      </w:r>
    </w:p>
    <w:p w:rsidR="00083FE8" w:rsidRPr="00722F6D" w:rsidRDefault="00083FE8" w:rsidP="00083FE8">
      <w:pPr>
        <w:tabs>
          <w:tab w:val="left" w:pos="320"/>
        </w:tabs>
        <w:autoSpaceDE w:val="0"/>
        <w:autoSpaceDN w:val="0"/>
        <w:adjustRightInd w:val="0"/>
        <w:spacing w:before="0"/>
        <w:jc w:val="left"/>
        <w:rPr>
          <w:rFonts w:ascii="Courier New" w:hAnsi="Courier New" w:cs="Courier New"/>
          <w:color w:val="000000"/>
          <w:spacing w:val="0"/>
          <w:sz w:val="20"/>
          <w:szCs w:val="20"/>
        </w:rPr>
      </w:pPr>
      <w:r w:rsidRPr="00722F6D">
        <w:rPr>
          <w:rFonts w:ascii="Courier New" w:hAnsi="Courier New" w:cs="Courier New"/>
          <w:color w:val="000000"/>
          <w:spacing w:val="0"/>
          <w:sz w:val="20"/>
          <w:szCs w:val="20"/>
        </w:rPr>
        <w:t xml:space="preserve">                        </w:t>
      </w:r>
      <w:r w:rsidRPr="00722F6D">
        <w:rPr>
          <w:rFonts w:ascii="Courier New" w:hAnsi="Courier New" w:cs="Courier New"/>
          <w:color w:val="0000FF"/>
          <w:spacing w:val="0"/>
          <w:sz w:val="20"/>
          <w:szCs w:val="20"/>
        </w:rPr>
        <w:t>0xfff</w:t>
      </w:r>
      <w:r w:rsidRPr="00722F6D">
        <w:rPr>
          <w:rFonts w:ascii="Courier New" w:hAnsi="Courier New" w:cs="Courier New"/>
          <w:color w:val="000000"/>
          <w:spacing w:val="0"/>
          <w:sz w:val="20"/>
          <w:szCs w:val="20"/>
        </w:rPr>
        <w:t xml:space="preserve">,    </w:t>
      </w:r>
      <w:r w:rsidRPr="00722F6D">
        <w:rPr>
          <w:rFonts w:ascii="Courier New" w:hAnsi="Courier New" w:cs="Courier New"/>
          <w:color w:val="236E25"/>
          <w:spacing w:val="0"/>
          <w:sz w:val="20"/>
          <w:szCs w:val="20"/>
        </w:rPr>
        <w:t>// apb_addr</w:t>
      </w:r>
    </w:p>
    <w:p w:rsidR="00083FE8" w:rsidRPr="00722F6D" w:rsidRDefault="00083FE8" w:rsidP="00083FE8">
      <w:pPr>
        <w:tabs>
          <w:tab w:val="left" w:pos="320"/>
        </w:tabs>
        <w:autoSpaceDE w:val="0"/>
        <w:autoSpaceDN w:val="0"/>
        <w:adjustRightInd w:val="0"/>
        <w:spacing w:before="0"/>
        <w:jc w:val="left"/>
        <w:rPr>
          <w:rFonts w:ascii="Courier New" w:hAnsi="Courier New" w:cs="Courier New"/>
          <w:color w:val="000000"/>
          <w:spacing w:val="0"/>
          <w:sz w:val="20"/>
          <w:szCs w:val="20"/>
        </w:rPr>
      </w:pPr>
      <w:r w:rsidRPr="00722F6D">
        <w:rPr>
          <w:rFonts w:ascii="Courier New" w:hAnsi="Courier New" w:cs="Courier New"/>
          <w:color w:val="000000"/>
          <w:spacing w:val="0"/>
          <w:sz w:val="20"/>
          <w:szCs w:val="20"/>
        </w:rPr>
        <w:t xml:space="preserve">                        </w:t>
      </w:r>
      <w:r w:rsidRPr="00722F6D">
        <w:rPr>
          <w:rFonts w:ascii="Courier New" w:hAnsi="Courier New" w:cs="Courier New"/>
          <w:color w:val="0000FF"/>
          <w:spacing w:val="0"/>
          <w:sz w:val="20"/>
          <w:szCs w:val="20"/>
        </w:rPr>
        <w:t>0xfff</w:t>
      </w:r>
      <w:r w:rsidRPr="00722F6D">
        <w:rPr>
          <w:rFonts w:ascii="Courier New" w:hAnsi="Courier New" w:cs="Courier New"/>
          <w:color w:val="000000"/>
          <w:spacing w:val="0"/>
          <w:sz w:val="20"/>
          <w:szCs w:val="20"/>
        </w:rPr>
        <w:t xml:space="preserve">,    </w:t>
      </w:r>
      <w:r w:rsidRPr="00722F6D">
        <w:rPr>
          <w:rFonts w:ascii="Courier New" w:hAnsi="Courier New" w:cs="Courier New"/>
          <w:color w:val="236E25"/>
          <w:spacing w:val="0"/>
          <w:sz w:val="20"/>
          <w:szCs w:val="20"/>
        </w:rPr>
        <w:t>// apb_mask</w:t>
      </w:r>
    </w:p>
    <w:p w:rsidR="00083FE8" w:rsidRPr="00722F6D" w:rsidRDefault="00083FE8" w:rsidP="00083FE8">
      <w:pPr>
        <w:tabs>
          <w:tab w:val="left" w:pos="320"/>
        </w:tabs>
        <w:autoSpaceDE w:val="0"/>
        <w:autoSpaceDN w:val="0"/>
        <w:adjustRightInd w:val="0"/>
        <w:spacing w:before="0"/>
        <w:jc w:val="left"/>
        <w:rPr>
          <w:rFonts w:ascii="Courier New" w:hAnsi="Courier New" w:cs="Courier New"/>
          <w:color w:val="000000"/>
          <w:spacing w:val="0"/>
          <w:sz w:val="20"/>
          <w:szCs w:val="20"/>
        </w:rPr>
      </w:pPr>
      <w:r w:rsidRPr="00722F6D">
        <w:rPr>
          <w:rFonts w:ascii="Courier New" w:hAnsi="Courier New" w:cs="Courier New"/>
          <w:color w:val="000000"/>
          <w:spacing w:val="0"/>
          <w:sz w:val="20"/>
          <w:szCs w:val="20"/>
        </w:rPr>
        <w:t xml:space="preserve">                        </w:t>
      </w:r>
      <w:r w:rsidRPr="00722F6D">
        <w:rPr>
          <w:rFonts w:ascii="Courier New" w:hAnsi="Courier New" w:cs="Courier New"/>
          <w:color w:val="0000FF"/>
          <w:spacing w:val="0"/>
          <w:sz w:val="20"/>
          <w:szCs w:val="20"/>
        </w:rPr>
        <w:t>0</w:t>
      </w:r>
      <w:r w:rsidRPr="00722F6D">
        <w:rPr>
          <w:rFonts w:ascii="Courier New" w:hAnsi="Courier New" w:cs="Courier New"/>
          <w:color w:val="000000"/>
          <w:spacing w:val="0"/>
          <w:sz w:val="20"/>
          <w:szCs w:val="20"/>
        </w:rPr>
        <w:t xml:space="preserve">,        </w:t>
      </w:r>
      <w:r w:rsidRPr="00722F6D">
        <w:rPr>
          <w:rFonts w:ascii="Courier New" w:hAnsi="Courier New" w:cs="Courier New"/>
          <w:color w:val="236E25"/>
          <w:spacing w:val="0"/>
          <w:sz w:val="20"/>
          <w:szCs w:val="20"/>
        </w:rPr>
        <w:t>// apb_bus_id</w:t>
      </w:r>
    </w:p>
    <w:p w:rsidR="00083FE8" w:rsidRPr="00722F6D" w:rsidRDefault="00083FE8" w:rsidP="00083FE8">
      <w:pPr>
        <w:tabs>
          <w:tab w:val="left" w:pos="320"/>
        </w:tabs>
        <w:autoSpaceDE w:val="0"/>
        <w:autoSpaceDN w:val="0"/>
        <w:adjustRightInd w:val="0"/>
        <w:spacing w:before="0"/>
        <w:jc w:val="left"/>
        <w:rPr>
          <w:rFonts w:ascii="Courier New" w:hAnsi="Courier New" w:cs="Courier New"/>
          <w:color w:val="000000"/>
          <w:spacing w:val="0"/>
          <w:sz w:val="20"/>
          <w:szCs w:val="20"/>
        </w:rPr>
      </w:pPr>
      <w:r w:rsidRPr="00722F6D">
        <w:rPr>
          <w:rFonts w:ascii="Courier New" w:hAnsi="Courier New" w:cs="Courier New"/>
          <w:color w:val="000000"/>
          <w:spacing w:val="0"/>
          <w:sz w:val="20"/>
          <w:szCs w:val="20"/>
        </w:rPr>
        <w:t xml:space="preserve">                        </w:t>
      </w:r>
      <w:r w:rsidRPr="002F14A1">
        <w:rPr>
          <w:rFonts w:ascii="Courier New" w:hAnsi="Courier New" w:cs="Courier New"/>
          <w:color w:val="0000FF"/>
          <w:spacing w:val="0"/>
          <w:sz w:val="20"/>
          <w:szCs w:val="20"/>
        </w:rPr>
        <w:t>0</w:t>
      </w:r>
      <w:r w:rsidRPr="002F14A1">
        <w:rPr>
          <w:rFonts w:ascii="Courier New" w:hAnsi="Courier New" w:cs="Courier New"/>
          <w:color w:val="000000"/>
          <w:spacing w:val="0"/>
          <w:sz w:val="20"/>
          <w:szCs w:val="20"/>
        </w:rPr>
        <w:t xml:space="preserve">,        </w:t>
      </w:r>
      <w:r w:rsidRPr="002F14A1">
        <w:rPr>
          <w:rFonts w:ascii="Courier New" w:hAnsi="Courier New" w:cs="Courier New"/>
          <w:color w:val="236E25"/>
          <w:spacing w:val="0"/>
          <w:sz w:val="20"/>
          <w:szCs w:val="20"/>
        </w:rPr>
        <w:t xml:space="preserve">// </w:t>
      </w:r>
      <w:r w:rsidRPr="00722F6D">
        <w:rPr>
          <w:rFonts w:ascii="Courier New" w:hAnsi="Courier New" w:cs="Courier New"/>
          <w:color w:val="236E25"/>
          <w:spacing w:val="0"/>
          <w:sz w:val="20"/>
          <w:szCs w:val="20"/>
        </w:rPr>
        <w:t>apb_</w:t>
      </w:r>
      <w:r>
        <w:rPr>
          <w:rFonts w:ascii="Courier New" w:hAnsi="Courier New" w:cs="Courier New"/>
          <w:color w:val="236E25"/>
          <w:spacing w:val="0"/>
          <w:sz w:val="20"/>
          <w:szCs w:val="20"/>
        </w:rPr>
        <w:t>irq</w:t>
      </w:r>
      <w:r w:rsidRPr="00722F6D">
        <w:rPr>
          <w:rFonts w:ascii="Courier New" w:hAnsi="Courier New" w:cs="Courier New"/>
          <w:color w:val="236E25"/>
          <w:spacing w:val="0"/>
          <w:sz w:val="20"/>
          <w:szCs w:val="20"/>
        </w:rPr>
        <w:t>_id</w:t>
      </w:r>
    </w:p>
    <w:p w:rsidR="00083FE8" w:rsidRPr="002F14A1" w:rsidRDefault="00083FE8" w:rsidP="00083FE8">
      <w:pPr>
        <w:tabs>
          <w:tab w:val="left" w:pos="320"/>
        </w:tabs>
        <w:autoSpaceDE w:val="0"/>
        <w:autoSpaceDN w:val="0"/>
        <w:adjustRightInd w:val="0"/>
        <w:spacing w:before="0"/>
        <w:jc w:val="left"/>
        <w:rPr>
          <w:rFonts w:ascii="Courier New" w:hAnsi="Courier New" w:cs="Courier New"/>
          <w:color w:val="000000"/>
          <w:spacing w:val="0"/>
          <w:sz w:val="20"/>
          <w:szCs w:val="20"/>
        </w:rPr>
      </w:pPr>
      <w:r w:rsidRPr="00722F6D">
        <w:rPr>
          <w:rFonts w:ascii="Courier New" w:hAnsi="Courier New" w:cs="Courier New"/>
          <w:color w:val="000000"/>
          <w:spacing w:val="0"/>
          <w:sz w:val="20"/>
          <w:szCs w:val="20"/>
        </w:rPr>
        <w:t xml:space="preserve">                        </w:t>
      </w:r>
      <w:r w:rsidRPr="002F14A1">
        <w:rPr>
          <w:rFonts w:ascii="Courier New" w:hAnsi="Courier New" w:cs="Courier New"/>
          <w:color w:val="0000FF"/>
          <w:spacing w:val="0"/>
          <w:sz w:val="20"/>
          <w:szCs w:val="20"/>
        </w:rPr>
        <w:t>0</w:t>
      </w:r>
      <w:r w:rsidRPr="002F14A1">
        <w:rPr>
          <w:rFonts w:ascii="Courier New" w:hAnsi="Courier New" w:cs="Courier New"/>
          <w:color w:val="000000"/>
          <w:spacing w:val="0"/>
          <w:sz w:val="20"/>
          <w:szCs w:val="20"/>
        </w:rPr>
        <w:t xml:space="preserve">,        </w:t>
      </w:r>
      <w:r w:rsidRPr="002F14A1">
        <w:rPr>
          <w:rFonts w:ascii="Courier New" w:hAnsi="Courier New" w:cs="Courier New"/>
          <w:color w:val="236E25"/>
          <w:spacing w:val="0"/>
          <w:sz w:val="20"/>
          <w:szCs w:val="20"/>
        </w:rPr>
        <w:t>// ahb_bus_id</w:t>
      </w:r>
    </w:p>
    <w:p w:rsidR="00083FE8" w:rsidRPr="00722F6D" w:rsidRDefault="00083FE8" w:rsidP="00083FE8">
      <w:pPr>
        <w:tabs>
          <w:tab w:val="left" w:pos="320"/>
        </w:tabs>
        <w:autoSpaceDE w:val="0"/>
        <w:autoSpaceDN w:val="0"/>
        <w:adjustRightInd w:val="0"/>
        <w:spacing w:before="0"/>
        <w:jc w:val="left"/>
        <w:rPr>
          <w:rFonts w:ascii="Courier New" w:hAnsi="Courier New" w:cs="Courier New"/>
          <w:color w:val="000000"/>
          <w:spacing w:val="0"/>
          <w:sz w:val="20"/>
          <w:szCs w:val="20"/>
        </w:rPr>
      </w:pPr>
      <w:r w:rsidRPr="00722F6D">
        <w:rPr>
          <w:rFonts w:ascii="Courier New" w:hAnsi="Courier New" w:cs="Courier New"/>
          <w:color w:val="000000"/>
          <w:spacing w:val="0"/>
          <w:sz w:val="20"/>
          <w:szCs w:val="20"/>
        </w:rPr>
        <w:t xml:space="preserve">                        amba::amba_LT); </w:t>
      </w:r>
      <w:r w:rsidRPr="00722F6D">
        <w:rPr>
          <w:rFonts w:ascii="Courier New" w:hAnsi="Courier New" w:cs="Courier New"/>
          <w:color w:val="236E25"/>
          <w:spacing w:val="0"/>
          <w:sz w:val="20"/>
          <w:szCs w:val="20"/>
        </w:rPr>
        <w:t>// abstraction level</w:t>
      </w:r>
      <w:r w:rsidRPr="00722F6D">
        <w:rPr>
          <w:rFonts w:ascii="Courier New" w:hAnsi="Courier New" w:cs="Courier New"/>
          <w:color w:val="000000"/>
          <w:spacing w:val="0"/>
          <w:sz w:val="20"/>
          <w:szCs w:val="20"/>
        </w:rPr>
        <w:t xml:space="preserve"> </w:t>
      </w:r>
    </w:p>
    <w:p w:rsidR="00083FE8" w:rsidRDefault="00083FE8" w:rsidP="00083FE8">
      <w:pPr>
        <w:pStyle w:val="NurText"/>
        <w:rPr>
          <w:lang w:val="en-US"/>
        </w:rPr>
      </w:pPr>
    </w:p>
    <w:p w:rsidR="00083FE8" w:rsidRDefault="00083FE8" w:rsidP="00083FE8">
      <w:r>
        <w:t>Connection:</w:t>
      </w:r>
    </w:p>
    <w:p w:rsidR="00083FE8" w:rsidRDefault="00083FE8" w:rsidP="00083FE8"/>
    <w:p w:rsidR="00083FE8" w:rsidRPr="00F1293C" w:rsidRDefault="00083FE8" w:rsidP="00083FE8">
      <w:pPr>
        <w:pStyle w:val="NurText"/>
        <w:rPr>
          <w:lang w:val="en-US"/>
        </w:rPr>
      </w:pPr>
      <w:r w:rsidRPr="00F1293C">
        <w:rPr>
          <w:lang w:val="en-US"/>
        </w:rPr>
        <w:t>// Connect sockets</w:t>
      </w:r>
    </w:p>
    <w:p w:rsidR="00083FE8" w:rsidRPr="00F1293C" w:rsidRDefault="00083FE8" w:rsidP="00083FE8">
      <w:pPr>
        <w:pStyle w:val="NurText"/>
        <w:rPr>
          <w:lang w:val="en-US"/>
        </w:rPr>
      </w:pPr>
      <w:r w:rsidRPr="00F1293C">
        <w:rPr>
          <w:lang w:val="en-US"/>
        </w:rPr>
        <w:t>// Connect the APB slave socket to some APB master socket</w:t>
      </w:r>
    </w:p>
    <w:p w:rsidR="00083FE8" w:rsidRPr="00F1293C" w:rsidRDefault="00083FE8" w:rsidP="00083FE8">
      <w:pPr>
        <w:pStyle w:val="NurText"/>
        <w:rPr>
          <w:lang w:val="en-US"/>
        </w:rPr>
      </w:pPr>
      <w:r>
        <w:rPr>
          <w:lang w:val="en-US"/>
        </w:rPr>
        <w:t>tb</w:t>
      </w:r>
      <w:r w:rsidRPr="00F1293C">
        <w:rPr>
          <w:lang w:val="en-US"/>
        </w:rPr>
        <w:t>.master_socket(</w:t>
      </w:r>
      <w:r>
        <w:rPr>
          <w:lang w:val="en-US"/>
        </w:rPr>
        <w:t>DUT</w:t>
      </w:r>
      <w:r w:rsidRPr="00F1293C">
        <w:rPr>
          <w:lang w:val="en-US"/>
        </w:rPr>
        <w:t>.apb</w:t>
      </w:r>
      <w:r>
        <w:rPr>
          <w:lang w:val="en-US"/>
        </w:rPr>
        <w:t>_master_socket</w:t>
      </w:r>
      <w:r w:rsidRPr="00F1293C">
        <w:rPr>
          <w:lang w:val="en-US"/>
        </w:rPr>
        <w:t>);</w:t>
      </w:r>
    </w:p>
    <w:p w:rsidR="00083FE8" w:rsidRDefault="00083FE8" w:rsidP="00083FE8">
      <w:pPr>
        <w:pStyle w:val="NurText"/>
        <w:rPr>
          <w:lang w:val="en-US"/>
        </w:rPr>
      </w:pPr>
    </w:p>
    <w:p w:rsidR="00083FE8" w:rsidRPr="00F1293C" w:rsidRDefault="00083FE8" w:rsidP="00083FE8">
      <w:pPr>
        <w:pStyle w:val="NurText"/>
        <w:rPr>
          <w:lang w:val="en-US"/>
        </w:rPr>
      </w:pPr>
      <w:r w:rsidRPr="00F1293C">
        <w:rPr>
          <w:lang w:val="en-US"/>
        </w:rPr>
        <w:t xml:space="preserve">// Connect the socwire socket </w:t>
      </w:r>
      <w:r>
        <w:rPr>
          <w:lang w:val="en-US"/>
        </w:rPr>
        <w:t xml:space="preserve">to another </w:t>
      </w:r>
      <w:r w:rsidRPr="00F1293C">
        <w:rPr>
          <w:lang w:val="en-US"/>
        </w:rPr>
        <w:t>socwire socket</w:t>
      </w:r>
    </w:p>
    <w:p w:rsidR="00083FE8" w:rsidRPr="00F1293C" w:rsidRDefault="00083FE8" w:rsidP="00083FE8">
      <w:pPr>
        <w:pStyle w:val="NurText"/>
        <w:rPr>
          <w:lang w:val="en-US"/>
        </w:rPr>
      </w:pPr>
      <w:r>
        <w:rPr>
          <w:lang w:val="en-US"/>
        </w:rPr>
        <w:t>DUT</w:t>
      </w:r>
      <w:r w:rsidRPr="00F1293C">
        <w:rPr>
          <w:lang w:val="en-US"/>
        </w:rPr>
        <w:t>.</w:t>
      </w:r>
      <w:r>
        <w:rPr>
          <w:lang w:val="en-US"/>
        </w:rPr>
        <w:t>socwire</w:t>
      </w:r>
      <w:r w:rsidRPr="00F1293C">
        <w:rPr>
          <w:lang w:val="en-US"/>
        </w:rPr>
        <w:t>(</w:t>
      </w:r>
      <w:r>
        <w:rPr>
          <w:lang w:val="en-US"/>
        </w:rPr>
        <w:t>tb</w:t>
      </w:r>
      <w:r w:rsidRPr="00F1293C">
        <w:rPr>
          <w:lang w:val="en-US"/>
        </w:rPr>
        <w:t>.</w:t>
      </w:r>
      <w:r>
        <w:rPr>
          <w:lang w:val="en-US"/>
        </w:rPr>
        <w:t>socwire</w:t>
      </w:r>
      <w:r w:rsidRPr="00F1293C">
        <w:rPr>
          <w:lang w:val="en-US"/>
        </w:rPr>
        <w:t>);</w:t>
      </w:r>
    </w:p>
    <w:p w:rsidR="00083FE8" w:rsidRDefault="00083FE8" w:rsidP="00083FE8">
      <w:pPr>
        <w:pStyle w:val="NurText"/>
        <w:rPr>
          <w:lang w:val="en-US"/>
        </w:rPr>
      </w:pPr>
    </w:p>
    <w:p w:rsidR="00083FE8" w:rsidRPr="00F1293C" w:rsidRDefault="00083FE8" w:rsidP="00083FE8">
      <w:pPr>
        <w:pStyle w:val="NurText"/>
        <w:rPr>
          <w:lang w:val="en-US"/>
        </w:rPr>
      </w:pPr>
      <w:r w:rsidRPr="00F1293C">
        <w:rPr>
          <w:lang w:val="en-US"/>
        </w:rPr>
        <w:t>// Connect the AHB master socket to some AHB slave socket</w:t>
      </w:r>
    </w:p>
    <w:p w:rsidR="00083FE8" w:rsidRPr="00F1293C" w:rsidRDefault="00083FE8" w:rsidP="00083FE8">
      <w:pPr>
        <w:pStyle w:val="NurText"/>
        <w:rPr>
          <w:lang w:val="en-US"/>
        </w:rPr>
      </w:pPr>
      <w:r>
        <w:rPr>
          <w:lang w:val="en-US"/>
        </w:rPr>
        <w:t>DUT.ahb</w:t>
      </w:r>
      <w:r w:rsidRPr="00F1293C">
        <w:rPr>
          <w:lang w:val="en-US"/>
        </w:rPr>
        <w:t>(</w:t>
      </w:r>
      <w:r>
        <w:rPr>
          <w:lang w:val="en-US"/>
        </w:rPr>
        <w:t>tb</w:t>
      </w:r>
      <w:r w:rsidRPr="00F1293C">
        <w:rPr>
          <w:lang w:val="en-US"/>
        </w:rPr>
        <w:t>.</w:t>
      </w:r>
      <w:r>
        <w:rPr>
          <w:lang w:val="en-US"/>
        </w:rPr>
        <w:t>ahb_</w:t>
      </w:r>
      <w:r w:rsidRPr="00F1293C">
        <w:rPr>
          <w:lang w:val="en-US"/>
        </w:rPr>
        <w:t>slave_socket);</w:t>
      </w:r>
    </w:p>
    <w:p w:rsidR="00083FE8" w:rsidRPr="00F1293C" w:rsidRDefault="00083FE8" w:rsidP="00083FE8">
      <w:pPr>
        <w:pStyle w:val="NurText"/>
        <w:rPr>
          <w:lang w:val="en-US"/>
        </w:rPr>
      </w:pPr>
    </w:p>
    <w:p w:rsidR="00083FE8" w:rsidRPr="00F1293C" w:rsidRDefault="00083FE8" w:rsidP="00083FE8">
      <w:pPr>
        <w:pStyle w:val="NurText"/>
        <w:rPr>
          <w:lang w:val="en-US"/>
        </w:rPr>
      </w:pPr>
      <w:r w:rsidRPr="00F1293C">
        <w:rPr>
          <w:lang w:val="en-US"/>
        </w:rPr>
        <w:t>// Connect the IRQ</w:t>
      </w:r>
      <w:r>
        <w:rPr>
          <w:lang w:val="en-US"/>
        </w:rPr>
        <w:t>s</w:t>
      </w:r>
    </w:p>
    <w:p w:rsidR="00083FE8" w:rsidRPr="00FA7F0A" w:rsidRDefault="00083FE8" w:rsidP="00083FE8">
      <w:pPr>
        <w:tabs>
          <w:tab w:val="left" w:pos="320"/>
        </w:tabs>
        <w:autoSpaceDE w:val="0"/>
        <w:autoSpaceDN w:val="0"/>
        <w:adjustRightInd w:val="0"/>
        <w:spacing w:before="0"/>
        <w:jc w:val="left"/>
        <w:rPr>
          <w:rFonts w:ascii="Courier New" w:hAnsi="Courier New" w:cs="Courier New"/>
          <w:color w:val="000000"/>
          <w:spacing w:val="0"/>
          <w:sz w:val="20"/>
          <w:szCs w:val="20"/>
        </w:rPr>
      </w:pPr>
      <w:r w:rsidRPr="00FA7F0A">
        <w:rPr>
          <w:rFonts w:ascii="Courier New" w:hAnsi="Courier New" w:cs="Courier New"/>
          <w:color w:val="000000"/>
          <w:spacing w:val="0"/>
          <w:sz w:val="20"/>
          <w:szCs w:val="20"/>
        </w:rPr>
        <w:t xml:space="preserve">connect(tb.irq_in, DUT.irq_TI, </w:t>
      </w:r>
      <w:r w:rsidRPr="00FA7F0A">
        <w:rPr>
          <w:rFonts w:ascii="Courier New" w:hAnsi="Courier New" w:cs="Courier New"/>
          <w:color w:val="0000FF"/>
          <w:spacing w:val="0"/>
          <w:sz w:val="20"/>
          <w:szCs w:val="20"/>
        </w:rPr>
        <w:t>0</w:t>
      </w:r>
      <w:r w:rsidRPr="00FA7F0A">
        <w:rPr>
          <w:rFonts w:ascii="Courier New" w:hAnsi="Courier New" w:cs="Courier New"/>
          <w:color w:val="000000"/>
          <w:spacing w:val="0"/>
          <w:sz w:val="20"/>
          <w:szCs w:val="20"/>
        </w:rPr>
        <w:t xml:space="preserve"> </w:t>
      </w:r>
      <w:r w:rsidRPr="00FA7F0A">
        <w:rPr>
          <w:rFonts w:ascii="Courier New" w:hAnsi="Courier New" w:cs="Courier New"/>
          <w:color w:val="236E25"/>
          <w:spacing w:val="0"/>
          <w:sz w:val="20"/>
          <w:szCs w:val="20"/>
        </w:rPr>
        <w:t>/*IRQ id*/</w:t>
      </w:r>
      <w:r w:rsidRPr="00FA7F0A">
        <w:rPr>
          <w:rFonts w:ascii="Courier New" w:hAnsi="Courier New" w:cs="Courier New"/>
          <w:color w:val="000000"/>
          <w:spacing w:val="0"/>
          <w:sz w:val="20"/>
          <w:szCs w:val="20"/>
        </w:rPr>
        <w:t>);</w:t>
      </w:r>
    </w:p>
    <w:p w:rsidR="00083FE8" w:rsidRPr="00FA7F0A" w:rsidRDefault="00083FE8" w:rsidP="00083FE8">
      <w:pPr>
        <w:tabs>
          <w:tab w:val="left" w:pos="320"/>
        </w:tabs>
        <w:autoSpaceDE w:val="0"/>
        <w:autoSpaceDN w:val="0"/>
        <w:adjustRightInd w:val="0"/>
        <w:spacing w:before="0"/>
        <w:jc w:val="left"/>
        <w:rPr>
          <w:rFonts w:ascii="Courier New" w:hAnsi="Courier New" w:cs="Courier New"/>
          <w:color w:val="000000"/>
          <w:spacing w:val="0"/>
          <w:sz w:val="20"/>
          <w:szCs w:val="20"/>
        </w:rPr>
      </w:pPr>
      <w:r w:rsidRPr="00FA7F0A">
        <w:rPr>
          <w:rFonts w:ascii="Courier New" w:hAnsi="Courier New" w:cs="Courier New"/>
          <w:color w:val="000000"/>
          <w:spacing w:val="0"/>
          <w:sz w:val="20"/>
          <w:szCs w:val="20"/>
        </w:rPr>
        <w:t xml:space="preserve">connect(tb.irq_in, DUT.irq_RI, </w:t>
      </w:r>
      <w:r w:rsidRPr="00FA7F0A">
        <w:rPr>
          <w:rFonts w:ascii="Courier New" w:hAnsi="Courier New" w:cs="Courier New"/>
          <w:color w:val="0000FF"/>
          <w:spacing w:val="0"/>
          <w:sz w:val="20"/>
          <w:szCs w:val="20"/>
        </w:rPr>
        <w:t>1</w:t>
      </w:r>
      <w:r w:rsidRPr="00FA7F0A">
        <w:rPr>
          <w:rFonts w:ascii="Courier New" w:hAnsi="Courier New" w:cs="Courier New"/>
          <w:color w:val="000000"/>
          <w:spacing w:val="0"/>
          <w:sz w:val="20"/>
          <w:szCs w:val="20"/>
        </w:rPr>
        <w:t xml:space="preserve"> </w:t>
      </w:r>
      <w:r w:rsidRPr="00FA7F0A">
        <w:rPr>
          <w:rFonts w:ascii="Courier New" w:hAnsi="Courier New" w:cs="Courier New"/>
          <w:color w:val="236E25"/>
          <w:spacing w:val="0"/>
          <w:sz w:val="20"/>
          <w:szCs w:val="20"/>
        </w:rPr>
        <w:t>/*IRQ id*/</w:t>
      </w:r>
      <w:r w:rsidRPr="00FA7F0A">
        <w:rPr>
          <w:rFonts w:ascii="Courier New" w:hAnsi="Courier New" w:cs="Courier New"/>
          <w:color w:val="000000"/>
          <w:spacing w:val="0"/>
          <w:sz w:val="20"/>
          <w:szCs w:val="20"/>
        </w:rPr>
        <w:t>);</w:t>
      </w:r>
    </w:p>
    <w:p w:rsidR="00083FE8" w:rsidRPr="00FA7F0A" w:rsidRDefault="00083FE8" w:rsidP="00083FE8">
      <w:pPr>
        <w:tabs>
          <w:tab w:val="left" w:pos="320"/>
        </w:tabs>
        <w:autoSpaceDE w:val="0"/>
        <w:autoSpaceDN w:val="0"/>
        <w:adjustRightInd w:val="0"/>
        <w:spacing w:before="0"/>
        <w:jc w:val="left"/>
        <w:rPr>
          <w:rFonts w:ascii="Courier New" w:hAnsi="Courier New" w:cs="Courier New"/>
          <w:color w:val="000000"/>
          <w:spacing w:val="0"/>
          <w:sz w:val="20"/>
          <w:szCs w:val="20"/>
        </w:rPr>
      </w:pPr>
      <w:r w:rsidRPr="00FA7F0A">
        <w:rPr>
          <w:rFonts w:ascii="Courier New" w:hAnsi="Courier New" w:cs="Courier New"/>
          <w:color w:val="000000"/>
          <w:spacing w:val="0"/>
          <w:sz w:val="20"/>
          <w:szCs w:val="20"/>
        </w:rPr>
        <w:t xml:space="preserve">connect(tb.irq_in, DUT.irq_PI, </w:t>
      </w:r>
      <w:r w:rsidRPr="00FA7F0A">
        <w:rPr>
          <w:rFonts w:ascii="Courier New" w:hAnsi="Courier New" w:cs="Courier New"/>
          <w:color w:val="0000FF"/>
          <w:spacing w:val="0"/>
          <w:sz w:val="20"/>
          <w:szCs w:val="20"/>
        </w:rPr>
        <w:t>2</w:t>
      </w:r>
      <w:r w:rsidRPr="00FA7F0A">
        <w:rPr>
          <w:rFonts w:ascii="Courier New" w:hAnsi="Courier New" w:cs="Courier New"/>
          <w:color w:val="000000"/>
          <w:spacing w:val="0"/>
          <w:sz w:val="20"/>
          <w:szCs w:val="20"/>
        </w:rPr>
        <w:t xml:space="preserve"> </w:t>
      </w:r>
      <w:r w:rsidRPr="00FA7F0A">
        <w:rPr>
          <w:rFonts w:ascii="Courier New" w:hAnsi="Courier New" w:cs="Courier New"/>
          <w:color w:val="236E25"/>
          <w:spacing w:val="0"/>
          <w:sz w:val="20"/>
          <w:szCs w:val="20"/>
        </w:rPr>
        <w:t>/*IRQ id*/</w:t>
      </w:r>
      <w:r w:rsidRPr="00FA7F0A">
        <w:rPr>
          <w:rFonts w:ascii="Courier New" w:hAnsi="Courier New" w:cs="Courier New"/>
          <w:color w:val="000000"/>
          <w:spacing w:val="0"/>
          <w:sz w:val="20"/>
          <w:szCs w:val="20"/>
        </w:rPr>
        <w:t>);</w:t>
      </w:r>
    </w:p>
    <w:p w:rsidR="00083FE8" w:rsidRPr="005C1098" w:rsidRDefault="00083FE8" w:rsidP="00083FE8">
      <w:pPr>
        <w:pStyle w:val="Default"/>
        <w:jc w:val="both"/>
        <w:rPr>
          <w:rFonts w:ascii="Courier New" w:hAnsi="Courier New" w:cs="Courier New"/>
          <w:sz w:val="20"/>
          <w:szCs w:val="20"/>
          <w:lang w:val="en-US"/>
        </w:rPr>
      </w:pPr>
    </w:p>
    <w:p w:rsidR="00083FE8" w:rsidRPr="00902CB1" w:rsidRDefault="00083FE8" w:rsidP="00083FE8">
      <w:pPr>
        <w:tabs>
          <w:tab w:val="left" w:pos="320"/>
        </w:tabs>
        <w:autoSpaceDE w:val="0"/>
        <w:autoSpaceDN w:val="0"/>
        <w:adjustRightInd w:val="0"/>
        <w:spacing w:before="0"/>
        <w:jc w:val="left"/>
        <w:rPr>
          <w:rFonts w:ascii="Monaco" w:hAnsi="Monaco" w:cs="Monaco"/>
          <w:color w:val="000000"/>
          <w:spacing w:val="0"/>
          <w:sz w:val="20"/>
          <w:szCs w:val="20"/>
        </w:rPr>
      </w:pPr>
      <w:r w:rsidRPr="005C1098">
        <w:rPr>
          <w:rFonts w:ascii="Monaco" w:hAnsi="Monaco" w:cs="Monaco"/>
          <w:color w:val="000000"/>
          <w:spacing w:val="0"/>
          <w:sz w:val="20"/>
          <w:szCs w:val="20"/>
        </w:rPr>
        <w:t>DUT.set_clk(</w:t>
      </w:r>
      <w:r w:rsidRPr="005C1098">
        <w:rPr>
          <w:rFonts w:ascii="Monaco" w:hAnsi="Monaco" w:cs="Monaco"/>
          <w:color w:val="0000FF"/>
          <w:spacing w:val="0"/>
          <w:sz w:val="20"/>
          <w:szCs w:val="20"/>
        </w:rPr>
        <w:t>10</w:t>
      </w:r>
      <w:r w:rsidRPr="005C1098">
        <w:rPr>
          <w:rFonts w:ascii="Monaco" w:hAnsi="Monaco" w:cs="Monaco"/>
          <w:color w:val="000000"/>
          <w:spacing w:val="0"/>
          <w:sz w:val="20"/>
          <w:szCs w:val="20"/>
        </w:rPr>
        <w:t>, SC_NS);</w:t>
      </w:r>
      <w:r>
        <w:rPr>
          <w:rFonts w:ascii="Monaco" w:hAnsi="Monaco" w:cs="Monaco"/>
          <w:color w:val="000000"/>
          <w:spacing w:val="0"/>
          <w:sz w:val="20"/>
          <w:szCs w:val="20"/>
        </w:rPr>
        <w:t xml:space="preserve"> </w:t>
      </w:r>
      <w:r w:rsidRPr="00902CB1">
        <w:rPr>
          <w:rFonts w:ascii="Courier New" w:hAnsi="Courier New" w:cs="Courier New"/>
          <w:color w:val="236E25"/>
          <w:spacing w:val="0"/>
          <w:sz w:val="20"/>
          <w:szCs w:val="20"/>
        </w:rPr>
        <w:t>// Set Clock Speed</w:t>
      </w:r>
    </w:p>
    <w:p w:rsidR="00083FE8" w:rsidRPr="005C1098" w:rsidRDefault="00083FE8" w:rsidP="00083FE8">
      <w:pPr>
        <w:pStyle w:val="Default"/>
        <w:jc w:val="both"/>
        <w:rPr>
          <w:rFonts w:ascii="Courier New" w:hAnsi="Courier New" w:cs="Courier New"/>
          <w:sz w:val="20"/>
          <w:szCs w:val="20"/>
          <w:lang w:val="en-US"/>
        </w:rPr>
      </w:pPr>
    </w:p>
    <w:p w:rsidR="00A3057C" w:rsidRDefault="00A3057C">
      <w:pPr>
        <w:spacing w:before="0"/>
        <w:jc w:val="left"/>
      </w:pPr>
      <w:r>
        <w:br w:type="page"/>
      </w:r>
    </w:p>
    <w:p w:rsidR="00A3057C" w:rsidRPr="00A4580B" w:rsidRDefault="00A3057C" w:rsidP="00A3057C"/>
    <w:p w:rsidR="00AC540F" w:rsidRPr="00670255" w:rsidRDefault="00AC540F" w:rsidP="00AC540F">
      <w:pPr>
        <w:pStyle w:val="berschrift1"/>
        <w:numPr>
          <w:ilvl w:val="0"/>
          <w:numId w:val="0"/>
        </w:numPr>
        <w:rPr>
          <w:lang w:val="en-GB"/>
        </w:rPr>
      </w:pPr>
      <w:bookmarkStart w:id="287" w:name="_Toc187493191"/>
      <w:r w:rsidRPr="00670255">
        <w:rPr>
          <w:lang w:val="en-GB"/>
        </w:rPr>
        <w:t>Annex a – Inconsistencies in the GRIP manual</w:t>
      </w:r>
      <w:bookmarkEnd w:id="287"/>
    </w:p>
    <w:p w:rsidR="00AC540F" w:rsidRPr="00670255" w:rsidRDefault="00377D51" w:rsidP="00AC540F">
      <w:pPr>
        <w:rPr>
          <w:lang w:val="en-GB"/>
        </w:rPr>
      </w:pPr>
      <w:r w:rsidRPr="00670255">
        <w:rPr>
          <w:lang w:val="en-GB"/>
        </w:rPr>
        <w:t>Some details of the intended behavior of the IP cores are not stated clearly in t</w:t>
      </w:r>
      <w:r w:rsidR="00AC540F" w:rsidRPr="00670255">
        <w:rPr>
          <w:lang w:val="en-GB"/>
        </w:rPr>
        <w:t>he GRIP manual (LF04)</w:t>
      </w:r>
      <w:r w:rsidRPr="00670255">
        <w:rPr>
          <w:lang w:val="en-GB"/>
        </w:rPr>
        <w:t>.</w:t>
      </w:r>
      <w:r w:rsidR="00AC540F" w:rsidRPr="00670255">
        <w:rPr>
          <w:lang w:val="en-GB"/>
        </w:rPr>
        <w:t xml:space="preserve"> In this annex, a list of such inconsistencies is given to indicate where the TLM IP cores had to be implemented </w:t>
      </w:r>
      <w:r w:rsidRPr="00670255">
        <w:rPr>
          <w:lang w:val="en-GB"/>
        </w:rPr>
        <w:t>in a consistent way within the scope allowed by the GRIP manual.</w:t>
      </w:r>
    </w:p>
    <w:p w:rsidR="00AC540F" w:rsidRPr="00670255" w:rsidRDefault="00AC540F" w:rsidP="00AC540F">
      <w:pPr>
        <w:pStyle w:val="berschrift2"/>
        <w:numPr>
          <w:ilvl w:val="0"/>
          <w:numId w:val="0"/>
        </w:numPr>
        <w:ind w:left="576" w:hanging="576"/>
        <w:rPr>
          <w:lang w:val="en-GB"/>
        </w:rPr>
      </w:pPr>
      <w:bookmarkStart w:id="288" w:name="_Toc187493192"/>
      <w:r w:rsidRPr="00670255">
        <w:rPr>
          <w:lang w:val="en-GB"/>
        </w:rPr>
        <w:t>A.1 – MCTRL Memory Controller</w:t>
      </w:r>
      <w:bookmarkEnd w:id="288"/>
    </w:p>
    <w:p w:rsidR="00676BAF" w:rsidRPr="00670255" w:rsidRDefault="00676BAF" w:rsidP="00676BAF">
      <w:pPr>
        <w:pStyle w:val="Listenabsatz"/>
        <w:numPr>
          <w:ilvl w:val="0"/>
          <w:numId w:val="10"/>
        </w:numPr>
        <w:rPr>
          <w:u w:val="single"/>
          <w:lang w:val="en-GB"/>
        </w:rPr>
      </w:pPr>
      <w:r w:rsidRPr="00670255">
        <w:rPr>
          <w:u w:val="single"/>
          <w:lang w:val="en-GB"/>
        </w:rPr>
        <w:t>The GRIP document states (Sect. 58.4, p. 573):</w:t>
      </w:r>
    </w:p>
    <w:p w:rsidR="00676BAF" w:rsidRPr="00670255" w:rsidRDefault="00676BAF" w:rsidP="00676BAF">
      <w:pPr>
        <w:ind w:left="720"/>
        <w:rPr>
          <w:lang w:val="en-GB"/>
        </w:rPr>
      </w:pPr>
      <w:r w:rsidRPr="00670255">
        <w:rPr>
          <w:i/>
          <w:lang w:val="en-GB"/>
        </w:rPr>
        <w:t xml:space="preserve">The SRAM area can be up to 1GB […]. The fifth bank decodes the upper 512 MB (controlled by means of the </w:t>
      </w:r>
      <w:r w:rsidRPr="00670255">
        <w:rPr>
          <w:i/>
          <w:iCs/>
          <w:lang w:val="en-GB"/>
        </w:rPr>
        <w:t>sdrasel</w:t>
      </w:r>
      <w:r w:rsidRPr="00670255">
        <w:rPr>
          <w:i/>
          <w:lang w:val="en-GB"/>
        </w:rPr>
        <w:t xml:space="preserve"> VHDL generic) […]. </w:t>
      </w:r>
    </w:p>
    <w:p w:rsidR="00ED140A" w:rsidRPr="00ED140A" w:rsidRDefault="00ED140A" w:rsidP="00ED140A">
      <w:pPr>
        <w:ind w:left="852" w:firstLine="284"/>
        <w:rPr>
          <w:u w:val="single"/>
          <w:lang w:val="en-GB"/>
        </w:rPr>
      </w:pPr>
      <w:r w:rsidRPr="00ED140A">
        <w:rPr>
          <w:u w:val="single"/>
          <w:lang w:val="en-GB"/>
        </w:rPr>
        <w:t>Conflict:</w:t>
      </w:r>
    </w:p>
    <w:p w:rsidR="00FC6AAC" w:rsidRPr="00670255" w:rsidRDefault="00676BAF" w:rsidP="00ED140A">
      <w:pPr>
        <w:ind w:left="1136"/>
        <w:rPr>
          <w:lang w:val="en-GB"/>
        </w:rPr>
      </w:pPr>
      <w:r w:rsidRPr="00670255">
        <w:rPr>
          <w:lang w:val="en-GB"/>
        </w:rPr>
        <w:t xml:space="preserve">In contradiction to that, the allowed range for the </w:t>
      </w:r>
      <w:r w:rsidRPr="00670255">
        <w:rPr>
          <w:i/>
          <w:iCs/>
          <w:lang w:val="en-GB"/>
        </w:rPr>
        <w:t>rommask</w:t>
      </w:r>
      <w:r w:rsidRPr="00670255">
        <w:rPr>
          <w:lang w:val="en-GB"/>
        </w:rPr>
        <w:t xml:space="preserve">, </w:t>
      </w:r>
      <w:r w:rsidRPr="00670255">
        <w:rPr>
          <w:i/>
          <w:iCs/>
          <w:lang w:val="en-GB"/>
        </w:rPr>
        <w:t>iomask</w:t>
      </w:r>
      <w:r w:rsidRPr="00670255">
        <w:rPr>
          <w:lang w:val="en-GB"/>
        </w:rPr>
        <w:t xml:space="preserve">, and </w:t>
      </w:r>
      <w:r w:rsidRPr="00670255">
        <w:rPr>
          <w:i/>
          <w:iCs/>
          <w:lang w:val="en-GB"/>
        </w:rPr>
        <w:t>rammmask</w:t>
      </w:r>
      <w:r w:rsidRPr="00670255">
        <w:rPr>
          <w:lang w:val="en-GB"/>
        </w:rPr>
        <w:t xml:space="preserve"> generics is 0 – 0xFFF, representing up to 4GB for each of the address </w:t>
      </w:r>
      <w:r w:rsidR="001F40B5">
        <w:rPr>
          <w:lang w:val="en-GB"/>
        </w:rPr>
        <w:t>ranges</w:t>
      </w:r>
      <w:r w:rsidRPr="00670255">
        <w:rPr>
          <w:lang w:val="en-GB"/>
        </w:rPr>
        <w:t xml:space="preserve">. The allowed range of the </w:t>
      </w:r>
      <w:r w:rsidRPr="00670255">
        <w:rPr>
          <w:i/>
          <w:iCs/>
          <w:lang w:val="en-GB"/>
        </w:rPr>
        <w:t xml:space="preserve">romasel </w:t>
      </w:r>
      <w:r w:rsidRPr="00670255">
        <w:rPr>
          <w:lang w:val="en-GB"/>
        </w:rPr>
        <w:t xml:space="preserve">and </w:t>
      </w:r>
      <w:r w:rsidRPr="00670255">
        <w:rPr>
          <w:i/>
          <w:iCs/>
          <w:lang w:val="en-GB"/>
        </w:rPr>
        <w:t xml:space="preserve">sdrasel </w:t>
      </w:r>
      <w:r w:rsidRPr="00670255">
        <w:rPr>
          <w:lang w:val="en-GB"/>
        </w:rPr>
        <w:t xml:space="preserve">generics is 0 – 31, also representing </w:t>
      </w:r>
      <w:r w:rsidR="00FC6AAC" w:rsidRPr="00670255">
        <w:rPr>
          <w:lang w:val="en-GB"/>
        </w:rPr>
        <w:t xml:space="preserve">up to </w:t>
      </w:r>
      <w:r w:rsidRPr="00670255">
        <w:rPr>
          <w:lang w:val="en-GB"/>
        </w:rPr>
        <w:t xml:space="preserve">4GB.  </w:t>
      </w:r>
      <w:r w:rsidRPr="001F40B5">
        <w:rPr>
          <w:i/>
          <w:lang w:val="en-GB"/>
        </w:rPr>
        <w:t>(Sect. 58.15, p. 584)</w:t>
      </w:r>
    </w:p>
    <w:p w:rsidR="00ED140A" w:rsidRPr="00ED140A" w:rsidRDefault="00ED140A" w:rsidP="00ED140A">
      <w:pPr>
        <w:ind w:left="852" w:firstLine="284"/>
        <w:rPr>
          <w:u w:val="single"/>
          <w:lang w:val="en-GB"/>
        </w:rPr>
      </w:pPr>
      <w:r w:rsidRPr="00ED140A">
        <w:rPr>
          <w:u w:val="single"/>
          <w:lang w:val="en-GB"/>
        </w:rPr>
        <w:t>Solution:</w:t>
      </w:r>
    </w:p>
    <w:p w:rsidR="00FC6AAC" w:rsidRPr="00670255" w:rsidRDefault="00FC6AAC" w:rsidP="00ED140A">
      <w:pPr>
        <w:ind w:left="1136"/>
        <w:rPr>
          <w:lang w:val="en-GB"/>
        </w:rPr>
      </w:pPr>
      <w:r w:rsidRPr="00670255">
        <w:rPr>
          <w:lang w:val="en-GB"/>
        </w:rPr>
        <w:t xml:space="preserve">In the TLM model, the </w:t>
      </w:r>
      <w:r w:rsidRPr="00670255">
        <w:rPr>
          <w:b/>
          <w:lang w:val="en-GB"/>
        </w:rPr>
        <w:t>default</w:t>
      </w:r>
      <w:r w:rsidRPr="00670255">
        <w:rPr>
          <w:lang w:val="en-GB"/>
        </w:rPr>
        <w:t xml:space="preserve"> SRAM area is set </w:t>
      </w:r>
      <w:r w:rsidR="00670255">
        <w:rPr>
          <w:lang w:val="en-GB"/>
        </w:rPr>
        <w:t>to 1 GB, but it is paramete</w:t>
      </w:r>
      <w:r w:rsidRPr="00670255">
        <w:rPr>
          <w:lang w:val="en-GB"/>
        </w:rPr>
        <w:t>rizable according to the allowed ranges given in section 58.15 of the GRIP manual</w:t>
      </w:r>
      <w:r w:rsidR="00A212B1">
        <w:rPr>
          <w:lang w:val="en-GB"/>
        </w:rPr>
        <w:t xml:space="preserve"> (up to 4GB)</w:t>
      </w:r>
      <w:r w:rsidRPr="00670255">
        <w:rPr>
          <w:lang w:val="en-GB"/>
        </w:rPr>
        <w:t>. As</w:t>
      </w:r>
      <w:r w:rsidR="00A212B1">
        <w:rPr>
          <w:lang w:val="en-GB"/>
        </w:rPr>
        <w:t xml:space="preserve"> – according to the GRIP manual –</w:t>
      </w:r>
      <w:r w:rsidRPr="00670255">
        <w:rPr>
          <w:lang w:val="en-GB"/>
        </w:rPr>
        <w:t xml:space="preserve"> the</w:t>
      </w:r>
      <w:r w:rsidR="00A212B1">
        <w:rPr>
          <w:lang w:val="en-GB"/>
        </w:rPr>
        <w:t xml:space="preserve"> </w:t>
      </w:r>
      <w:r w:rsidRPr="00670255">
        <w:rPr>
          <w:lang w:val="en-GB"/>
        </w:rPr>
        <w:t>size of the 5th SRAM bank is</w:t>
      </w:r>
      <w:r w:rsidR="001F40B5">
        <w:rPr>
          <w:lang w:val="en-GB"/>
        </w:rPr>
        <w:t xml:space="preserve"> </w:t>
      </w:r>
      <w:r w:rsidR="00A212B1">
        <w:rPr>
          <w:lang w:val="en-GB"/>
        </w:rPr>
        <w:t>controlled</w:t>
      </w:r>
      <w:r w:rsidRPr="00670255">
        <w:rPr>
          <w:lang w:val="en-GB"/>
        </w:rPr>
        <w:t xml:space="preserve"> by the </w:t>
      </w:r>
      <w:r w:rsidRPr="00670255">
        <w:rPr>
          <w:i/>
          <w:lang w:val="en-GB"/>
        </w:rPr>
        <w:t>sdrasel</w:t>
      </w:r>
      <w:r w:rsidRPr="00670255">
        <w:rPr>
          <w:lang w:val="en-GB"/>
        </w:rPr>
        <w:t xml:space="preserve"> generic, which determines the size of the entire RAM area, the size of the 5th SRAM bank will always be half of the RAM address space (hence filling the entire SDRAM area if no SDRAM is present).</w:t>
      </w:r>
    </w:p>
    <w:p w:rsidR="00A212B1" w:rsidRPr="00A212B1" w:rsidRDefault="00A212B1" w:rsidP="00A212B1">
      <w:pPr>
        <w:pStyle w:val="Listenabsatz"/>
        <w:numPr>
          <w:ilvl w:val="0"/>
          <w:numId w:val="10"/>
        </w:numPr>
        <w:rPr>
          <w:u w:val="single"/>
          <w:lang w:val="en-GB"/>
        </w:rPr>
      </w:pPr>
      <w:r w:rsidRPr="00A212B1">
        <w:rPr>
          <w:u w:val="single"/>
          <w:lang w:val="en-GB"/>
        </w:rPr>
        <w:t>The GRIP document states (Sect 58.8, p.576):</w:t>
      </w:r>
    </w:p>
    <w:p w:rsidR="00676BAF" w:rsidRPr="00A212B1" w:rsidRDefault="00676BAF" w:rsidP="00A212B1">
      <w:pPr>
        <w:ind w:left="720"/>
        <w:rPr>
          <w:i/>
          <w:lang w:val="en-GB"/>
        </w:rPr>
      </w:pPr>
      <w:r w:rsidRPr="00A212B1">
        <w:rPr>
          <w:i/>
          <w:lang w:val="en-GB"/>
        </w:rPr>
        <w:t xml:space="preserve">The SDRAM controller supports […] 512MB devices with 8-12 column address bits and up to 13 row address bits. The size of the two banks can be […] 512 MB. </w:t>
      </w:r>
    </w:p>
    <w:p w:rsidR="00A212B1" w:rsidRPr="00A212B1" w:rsidRDefault="00A212B1" w:rsidP="001F40B5">
      <w:pPr>
        <w:pStyle w:val="Listenabsatz"/>
        <w:rPr>
          <w:lang w:val="en-GB"/>
        </w:rPr>
      </w:pPr>
      <w:r w:rsidRPr="00A212B1">
        <w:rPr>
          <w:lang w:val="en-GB"/>
        </w:rPr>
        <w:t>The size of a single SDRAM bank c</w:t>
      </w:r>
      <w:r w:rsidR="00ED140A">
        <w:rPr>
          <w:lang w:val="en-GB"/>
        </w:rPr>
        <w:t>a</w:t>
      </w:r>
      <w:r w:rsidRPr="00A212B1">
        <w:rPr>
          <w:lang w:val="en-GB"/>
        </w:rPr>
        <w:t xml:space="preserve">n be configured to be up to 512MB, resulting in an SDRAM device of 1GB capacity </w:t>
      </w:r>
      <w:r w:rsidRPr="00A212B1">
        <w:rPr>
          <w:i/>
          <w:lang w:val="en-GB"/>
        </w:rPr>
        <w:t>(Sect. 58.13.2, p. 581)</w:t>
      </w:r>
      <w:r w:rsidRPr="00A212B1">
        <w:rPr>
          <w:lang w:val="en-GB"/>
        </w:rPr>
        <w:t>.</w:t>
      </w:r>
    </w:p>
    <w:p w:rsidR="00ED140A" w:rsidRPr="00ED140A" w:rsidRDefault="00ED140A" w:rsidP="00ED140A">
      <w:pPr>
        <w:ind w:left="852" w:firstLine="284"/>
        <w:rPr>
          <w:u w:val="single"/>
          <w:lang w:val="en-GB"/>
        </w:rPr>
      </w:pPr>
      <w:r w:rsidRPr="00ED140A">
        <w:rPr>
          <w:u w:val="single"/>
          <w:lang w:val="en-GB"/>
        </w:rPr>
        <w:t>Conflict:</w:t>
      </w:r>
    </w:p>
    <w:p w:rsidR="00A212B1" w:rsidRDefault="00A212B1" w:rsidP="00ED140A">
      <w:pPr>
        <w:ind w:left="1136"/>
        <w:rPr>
          <w:lang w:val="en-GB"/>
        </w:rPr>
      </w:pPr>
      <w:r>
        <w:rPr>
          <w:lang w:val="en-GB"/>
        </w:rPr>
        <w:t xml:space="preserve">With the given </w:t>
      </w:r>
      <w:r w:rsidR="001F40B5">
        <w:rPr>
          <w:lang w:val="en-GB"/>
        </w:rPr>
        <w:t xml:space="preserve">number of </w:t>
      </w:r>
      <w:r>
        <w:rPr>
          <w:lang w:val="en-GB"/>
        </w:rPr>
        <w:t xml:space="preserve">address </w:t>
      </w:r>
      <w:r w:rsidR="001F40B5">
        <w:rPr>
          <w:lang w:val="en-GB"/>
        </w:rPr>
        <w:t>bits</w:t>
      </w:r>
      <w:r>
        <w:rPr>
          <w:lang w:val="en-GB"/>
        </w:rPr>
        <w:t xml:space="preserve"> (12 x 13), we do not see a possibility to address 512MB of memory (not even in 64 bit mode). The maximum would be:</w:t>
      </w:r>
    </w:p>
    <w:p w:rsidR="00A212B1" w:rsidRDefault="00676BAF" w:rsidP="00ED140A">
      <w:pPr>
        <w:ind w:left="1136" w:firstLine="284"/>
        <w:rPr>
          <w:lang w:val="en-GB"/>
        </w:rPr>
      </w:pPr>
      <w:r w:rsidRPr="00670255">
        <w:rPr>
          <w:lang w:val="en-GB"/>
        </w:rPr>
        <w:t>2</w:t>
      </w:r>
      <w:r w:rsidRPr="00670255">
        <w:rPr>
          <w:vertAlign w:val="superscript"/>
          <w:lang w:val="en-GB"/>
        </w:rPr>
        <w:t xml:space="preserve">12 </w:t>
      </w:r>
      <w:r w:rsidRPr="00670255">
        <w:rPr>
          <w:lang w:val="en-GB"/>
        </w:rPr>
        <w:t>* 2</w:t>
      </w:r>
      <w:r w:rsidRPr="00670255">
        <w:rPr>
          <w:vertAlign w:val="superscript"/>
          <w:lang w:val="en-GB"/>
        </w:rPr>
        <w:t>13</w:t>
      </w:r>
      <w:r w:rsidRPr="00670255">
        <w:rPr>
          <w:lang w:val="en-GB"/>
        </w:rPr>
        <w:t xml:space="preserve"> * 64 bit = 2</w:t>
      </w:r>
      <w:r w:rsidRPr="00670255">
        <w:rPr>
          <w:vertAlign w:val="superscript"/>
          <w:lang w:val="en-GB"/>
        </w:rPr>
        <w:t>12+13+3</w:t>
      </w:r>
      <w:r w:rsidRPr="00670255">
        <w:rPr>
          <w:lang w:val="en-GB"/>
        </w:rPr>
        <w:t xml:space="preserve"> Bytes = 2</w:t>
      </w:r>
      <w:r w:rsidRPr="00670255">
        <w:rPr>
          <w:vertAlign w:val="superscript"/>
          <w:lang w:val="en-GB"/>
        </w:rPr>
        <w:t>28</w:t>
      </w:r>
      <w:r w:rsidRPr="00670255">
        <w:rPr>
          <w:lang w:val="en-GB"/>
        </w:rPr>
        <w:t xml:space="preserve"> Bytes = 256 M</w:t>
      </w:r>
      <w:r w:rsidR="00ED140A">
        <w:rPr>
          <w:lang w:val="en-GB"/>
        </w:rPr>
        <w:t>B</w:t>
      </w:r>
      <w:r w:rsidRPr="00670255">
        <w:rPr>
          <w:lang w:val="en-GB"/>
        </w:rPr>
        <w:t xml:space="preserve"> </w:t>
      </w:r>
    </w:p>
    <w:p w:rsidR="00ED140A" w:rsidRPr="00ED140A" w:rsidRDefault="00ED140A" w:rsidP="00ED140A">
      <w:pPr>
        <w:ind w:left="852" w:firstLine="284"/>
        <w:rPr>
          <w:u w:val="single"/>
          <w:lang w:val="en-GB"/>
        </w:rPr>
      </w:pPr>
      <w:r w:rsidRPr="00ED140A">
        <w:rPr>
          <w:u w:val="single"/>
          <w:lang w:val="en-GB"/>
        </w:rPr>
        <w:t>Solution:</w:t>
      </w:r>
    </w:p>
    <w:p w:rsidR="00A212B1" w:rsidRDefault="00A212B1" w:rsidP="00ED140A">
      <w:pPr>
        <w:ind w:left="1136"/>
        <w:rPr>
          <w:lang w:val="en-GB"/>
        </w:rPr>
      </w:pPr>
      <w:r>
        <w:rPr>
          <w:lang w:val="en-GB"/>
        </w:rPr>
        <w:t xml:space="preserve">In the TLM implementation, no address lines are required. This potential conflict is therefore ignored. </w:t>
      </w:r>
      <w:r w:rsidR="00450BED">
        <w:rPr>
          <w:lang w:val="en-GB"/>
        </w:rPr>
        <w:t>The size of the SDRAM banks is configurable in binary steps from 4MB to 512MB.</w:t>
      </w:r>
    </w:p>
    <w:p w:rsidR="001F40B5" w:rsidRPr="00EB73C5" w:rsidRDefault="001F40B5" w:rsidP="001F40B5">
      <w:pPr>
        <w:pStyle w:val="Listenabsatz"/>
        <w:numPr>
          <w:ilvl w:val="0"/>
          <w:numId w:val="10"/>
        </w:numPr>
        <w:rPr>
          <w:u w:val="single"/>
          <w:lang w:val="en-GB"/>
        </w:rPr>
      </w:pPr>
      <w:r w:rsidRPr="00EB73C5">
        <w:rPr>
          <w:u w:val="single"/>
          <w:lang w:val="en-GB"/>
        </w:rPr>
        <w:t>The GRIP document defines (Sect. 58.13.2, p. 581)</w:t>
      </w:r>
    </w:p>
    <w:p w:rsidR="00676BAF" w:rsidRPr="001F40B5" w:rsidRDefault="00676BAF" w:rsidP="001F40B5">
      <w:pPr>
        <w:ind w:left="720"/>
        <w:rPr>
          <w:i/>
          <w:lang w:val="en-GB"/>
        </w:rPr>
      </w:pPr>
      <w:r w:rsidRPr="001F40B5">
        <w:rPr>
          <w:i/>
          <w:lang w:val="en-GB"/>
        </w:rPr>
        <w:t xml:space="preserve">SDRAM COLSZ – “00”=256 […] “11”=4096 when SDRAM BANKSZ = 512MB, 2048 otherwise </w:t>
      </w:r>
    </w:p>
    <w:p w:rsidR="001F40B5" w:rsidRPr="00EB73C5" w:rsidRDefault="001F40B5" w:rsidP="001F40B5">
      <w:pPr>
        <w:ind w:left="852" w:firstLine="284"/>
        <w:rPr>
          <w:u w:val="single"/>
          <w:lang w:val="en-GB"/>
        </w:rPr>
      </w:pPr>
      <w:r w:rsidRPr="00EB73C5">
        <w:rPr>
          <w:u w:val="single"/>
          <w:lang w:val="en-GB"/>
        </w:rPr>
        <w:t>Conflict:</w:t>
      </w:r>
    </w:p>
    <w:p w:rsidR="00676BAF" w:rsidRPr="00670255" w:rsidRDefault="00676BAF" w:rsidP="001F40B5">
      <w:pPr>
        <w:ind w:left="1136"/>
        <w:rPr>
          <w:lang w:val="en-GB"/>
        </w:rPr>
      </w:pPr>
      <w:r w:rsidRPr="00670255">
        <w:rPr>
          <w:lang w:val="en-GB"/>
        </w:rPr>
        <w:t xml:space="preserve">256 – 4096 would refer to 8 – 12 column address bits (then indicating the number of columns, i.e. the row length, not the column size. Again, addressing a 512MB bank would not be possible. </w:t>
      </w:r>
    </w:p>
    <w:p w:rsidR="001F40B5" w:rsidRDefault="00676BAF" w:rsidP="001F40B5">
      <w:pPr>
        <w:ind w:left="1136"/>
        <w:rPr>
          <w:lang w:val="en-GB"/>
        </w:rPr>
      </w:pPr>
      <w:r w:rsidRPr="00670255">
        <w:rPr>
          <w:lang w:val="en-GB"/>
        </w:rPr>
        <w:t>Note: For banks &lt;512MB, COL</w:t>
      </w:r>
      <w:r w:rsidR="001F40B5">
        <w:rPr>
          <w:lang w:val="en-GB"/>
        </w:rPr>
        <w:t>SZ is fixed to 11 address bits, which would reduce the size of addressable SDRAM banks to 128MB.</w:t>
      </w:r>
    </w:p>
    <w:p w:rsidR="001F40B5" w:rsidRPr="00EB73C5" w:rsidRDefault="00EB73C5" w:rsidP="001F40B5">
      <w:pPr>
        <w:ind w:left="1136"/>
        <w:rPr>
          <w:u w:val="single"/>
          <w:lang w:val="en-GB"/>
        </w:rPr>
      </w:pPr>
      <w:r w:rsidRPr="00EB73C5">
        <w:rPr>
          <w:u w:val="single"/>
          <w:lang w:val="en-GB"/>
        </w:rPr>
        <w:t>Problem statement</w:t>
      </w:r>
      <w:r w:rsidR="001F40B5" w:rsidRPr="00EB73C5">
        <w:rPr>
          <w:u w:val="single"/>
          <w:lang w:val="en-GB"/>
        </w:rPr>
        <w:t>:</w:t>
      </w:r>
    </w:p>
    <w:p w:rsidR="00EB73C5" w:rsidRDefault="001F40B5" w:rsidP="001F40B5">
      <w:pPr>
        <w:ind w:left="1136"/>
        <w:rPr>
          <w:lang w:val="en-GB"/>
        </w:rPr>
      </w:pPr>
      <w:r>
        <w:rPr>
          <w:lang w:val="en-GB"/>
        </w:rPr>
        <w:t>In the TLM implementation the row length can have an impact on the timing of burst accesses that span over two rows. In such a case, both rows would need to be opened and closed again</w:t>
      </w:r>
      <w:r w:rsidR="00EB73C5">
        <w:rPr>
          <w:lang w:val="en-GB"/>
        </w:rPr>
        <w:t xml:space="preserve"> implying an additional amount of delay. </w:t>
      </w:r>
    </w:p>
    <w:p w:rsidR="00EB73C5" w:rsidRPr="00EB73C5" w:rsidRDefault="00EB73C5" w:rsidP="001F40B5">
      <w:pPr>
        <w:ind w:left="1136"/>
        <w:rPr>
          <w:u w:val="single"/>
          <w:lang w:val="en-GB"/>
        </w:rPr>
      </w:pPr>
      <w:r w:rsidRPr="00EB73C5">
        <w:rPr>
          <w:u w:val="single"/>
          <w:lang w:val="en-GB"/>
        </w:rPr>
        <w:t>Solution:</w:t>
      </w:r>
    </w:p>
    <w:p w:rsidR="00676BAF" w:rsidRPr="00670255" w:rsidRDefault="00EB73C5" w:rsidP="001F40B5">
      <w:pPr>
        <w:ind w:left="1136"/>
        <w:rPr>
          <w:lang w:val="en-GB"/>
        </w:rPr>
      </w:pPr>
      <w:r>
        <w:rPr>
          <w:lang w:val="en-GB"/>
        </w:rPr>
        <w:t>Regardless of the potential issue of a lack of address bits, the SDRAM COLSZ field is interpreted to define the row length and is therefore used in the unlikely case of an attempted burst access spanning over two rows.</w:t>
      </w:r>
    </w:p>
    <w:p w:rsidR="003646DC" w:rsidRPr="00670255" w:rsidRDefault="003646DC" w:rsidP="00AC540F">
      <w:pPr>
        <w:rPr>
          <w:lang w:val="en-GB"/>
        </w:rPr>
      </w:pPr>
    </w:p>
    <w:sectPr w:rsidR="003646DC" w:rsidRPr="00670255" w:rsidSect="003646DC">
      <w:headerReference w:type="default" r:id="rId18"/>
      <w:footerReference w:type="default" r:id="rId19"/>
      <w:pgSz w:w="11907" w:h="16840" w:code="9"/>
      <w:pgMar w:top="1985" w:right="1134" w:bottom="1134" w:left="1134" w:header="567" w:footer="737" w:gutter="0"/>
      <w:pgNumType w:start="0"/>
      <w:titlePg/>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79" w:author="Thomas Schuster" w:date="2011-05-03T13:53:00Z" w:initials="TS">
    <w:p w:rsidR="00D71822" w:rsidRDefault="00D71822">
      <w:pPr>
        <w:pStyle w:val="Kommentartext"/>
      </w:pPr>
      <w:r>
        <w:rPr>
          <w:rStyle w:val="Kommentarzeichen"/>
        </w:rPr>
        <w:annotationRef/>
      </w:r>
      <w:r>
        <w:t>????</w:t>
      </w:r>
    </w:p>
  </w:comment>
  <w:comment w:id="92" w:author="Thomas Schuster" w:date="2011-05-04T11:37:00Z" w:initials="TS">
    <w:p w:rsidR="00D71822" w:rsidRDefault="00D71822">
      <w:pPr>
        <w:pStyle w:val="Kommentartext"/>
      </w:pPr>
      <w:r>
        <w:rPr>
          <w:rStyle w:val="Kommentarzeichen"/>
        </w:rPr>
        <w:annotationRef/>
      </w:r>
      <w:r>
        <w:t>Describe blocking and non-blocking interface here.</w:t>
      </w:r>
    </w:p>
  </w:comment>
</w:comment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1822" w:rsidRDefault="00D71822">
      <w:pPr>
        <w:spacing w:before="0"/>
      </w:pPr>
      <w:r>
        <w:separator/>
      </w:r>
    </w:p>
  </w:endnote>
  <w:endnote w:type="continuationSeparator" w:id="0">
    <w:p w:rsidR="00D71822" w:rsidRDefault="00D71822">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Monotype Sorts">
    <w:panose1 w:val="01010601010101010101"/>
    <w:charset w:val="02"/>
    <w:family w:val="auto"/>
    <w:pitch w:val="variable"/>
    <w:sig w:usb0="00000000" w:usb1="00000000" w:usb2="00010000" w:usb3="00000000" w:csb0="80000000" w:csb1="00000000"/>
  </w:font>
  <w:font w:name="Courier">
    <w:panose1 w:val="02000500000000000000"/>
    <w:charset w:val="00"/>
    <w:family w:val="auto"/>
    <w:pitch w:val="variable"/>
    <w:sig w:usb0="00000003" w:usb1="00000000" w:usb2="00000000" w:usb3="00000000" w:csb0="00000001" w:csb1="00000000"/>
  </w:font>
  <w:font w:name="CG Times (WN)">
    <w:altName w:val="Cambria"/>
    <w:panose1 w:val="00000000000000000000"/>
    <w:charset w:val="00"/>
    <w:family w:val="roman"/>
    <w:notTrueType/>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Roman 12cpi">
    <w:altName w:val="Cambria"/>
    <w:panose1 w:val="00000000000000000000"/>
    <w:charset w:val="00"/>
    <w:family w:val="modern"/>
    <w:notTrueType/>
    <w:pitch w:val="fixed"/>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TimesNewRoman">
    <w:altName w:val="Cambria"/>
    <w:panose1 w:val="00000000000000000000"/>
    <w:charset w:val="00"/>
    <w:family w:val="roman"/>
    <w:notTrueType/>
    <w:pitch w:val="default"/>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SimSun">
    <w:altName w:val="宋体"/>
    <w:panose1 w:val="00000000000000000000"/>
    <w:charset w:val="86"/>
    <w:family w:val="auto"/>
    <w:notTrueType/>
    <w:pitch w:val="variable"/>
    <w:sig w:usb0="00000001" w:usb1="080E0000" w:usb2="00000010" w:usb3="00000000" w:csb0="00040000" w:csb1="00000000"/>
  </w:font>
  <w:font w:name="LMRoman12-Regular">
    <w:altName w:val="Cambria"/>
    <w:panose1 w:val="00000000000000000000"/>
    <w:charset w:val="4D"/>
    <w:family w:val="auto"/>
    <w:notTrueType/>
    <w:pitch w:val="default"/>
    <w:sig w:usb0="00000003" w:usb1="00000000" w:usb2="00000000" w:usb3="00000000" w:csb0="00000001" w:csb1="00000000"/>
  </w:font>
  <w:font w:name="Lucida Console">
    <w:panose1 w:val="020B0609040504020204"/>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VAG Round">
    <w:altName w:val="Courier New"/>
    <w:charset w:val="00"/>
    <w:family w:val="decorative"/>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1822" w:rsidRDefault="00D71822">
    <w:pPr>
      <w:pStyle w:val="Fuzeile"/>
      <w:pBdr>
        <w:top w:val="none" w:sz="0" w:space="0" w:color="auto"/>
      </w:pBdr>
      <w:ind w:right="360"/>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1822" w:rsidRDefault="00D71822">
      <w:pPr>
        <w:spacing w:before="0"/>
      </w:pPr>
      <w:r>
        <w:separator/>
      </w:r>
    </w:p>
  </w:footnote>
  <w:footnote w:type="continuationSeparator" w:id="0">
    <w:p w:rsidR="00D71822" w:rsidRDefault="00D71822">
      <w:pPr>
        <w:spacing w:before="0"/>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Y="1"/>
      <w:tblOverlap w:val="never"/>
      <w:tblW w:w="9851"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70" w:type="dxa"/>
        <w:right w:w="70" w:type="dxa"/>
      </w:tblCellMar>
      <w:tblLook w:val="0000"/>
    </w:tblPr>
    <w:tblGrid>
      <w:gridCol w:w="2622"/>
      <w:gridCol w:w="3896"/>
      <w:gridCol w:w="3333"/>
    </w:tblGrid>
    <w:tr w:rsidR="00D71822">
      <w:trPr>
        <w:cantSplit/>
      </w:trPr>
      <w:tc>
        <w:tcPr>
          <w:tcW w:w="2622" w:type="dxa"/>
          <w:tcBorders>
            <w:top w:val="single" w:sz="8" w:space="0" w:color="auto"/>
            <w:bottom w:val="single" w:sz="8" w:space="0" w:color="auto"/>
          </w:tcBorders>
          <w:vAlign w:val="center"/>
        </w:tcPr>
        <w:p w:rsidR="00D71822" w:rsidRDefault="00D71822">
          <w:pPr>
            <w:pStyle w:val="Kopfzeile"/>
            <w:tabs>
              <w:tab w:val="clear" w:pos="9071"/>
              <w:tab w:val="right" w:pos="9639"/>
            </w:tabs>
            <w:jc w:val="center"/>
            <w:rPr>
              <w:b/>
              <w:bCs/>
              <w:lang w:val="de-DE"/>
            </w:rPr>
          </w:pPr>
          <w:r>
            <w:rPr>
              <w:b/>
              <w:bCs/>
              <w:noProof/>
              <w:sz w:val="40"/>
              <w:szCs w:val="40"/>
              <w:lang w:val="de-DE"/>
            </w:rPr>
            <w:drawing>
              <wp:inline distT="0" distB="0" distL="0" distR="0">
                <wp:extent cx="495300" cy="203200"/>
                <wp:effectExtent l="2540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1"/>
                        <a:srcRect/>
                        <a:stretch>
                          <a:fillRect/>
                        </a:stretch>
                      </pic:blipFill>
                      <pic:spPr bwMode="auto">
                        <a:xfrm>
                          <a:off x="0" y="0"/>
                          <a:ext cx="495300" cy="203200"/>
                        </a:xfrm>
                        <a:prstGeom prst="rect">
                          <a:avLst/>
                        </a:prstGeom>
                        <a:noFill/>
                        <a:ln w="9525">
                          <a:noFill/>
                          <a:miter lim="800000"/>
                          <a:headEnd/>
                          <a:tailEnd/>
                        </a:ln>
                      </pic:spPr>
                    </pic:pic>
                  </a:graphicData>
                </a:graphic>
              </wp:inline>
            </w:drawing>
          </w:r>
        </w:p>
        <w:p w:rsidR="00D71822" w:rsidRDefault="00D71822">
          <w:pPr>
            <w:pStyle w:val="Kopfzeile"/>
            <w:tabs>
              <w:tab w:val="clear" w:pos="9071"/>
              <w:tab w:val="right" w:pos="9639"/>
            </w:tabs>
            <w:jc w:val="center"/>
            <w:rPr>
              <w:rFonts w:ascii="VAG Round" w:hAnsi="VAG Round" w:cs="VAG Round"/>
              <w:lang w:val="de-DE"/>
            </w:rPr>
          </w:pPr>
          <w:r>
            <w:rPr>
              <w:rFonts w:ascii="VAG Round" w:hAnsi="VAG Round" w:cs="VAG Round"/>
              <w:b/>
              <w:bCs/>
              <w:lang w:val="de-DE"/>
            </w:rPr>
            <w:t>TU Braunschweig</w:t>
          </w:r>
        </w:p>
        <w:p w:rsidR="00D71822" w:rsidRDefault="00D71822">
          <w:pPr>
            <w:pStyle w:val="Kopfzeile"/>
            <w:tabs>
              <w:tab w:val="clear" w:pos="9071"/>
              <w:tab w:val="right" w:pos="9639"/>
            </w:tabs>
          </w:pPr>
        </w:p>
      </w:tc>
      <w:tc>
        <w:tcPr>
          <w:tcW w:w="3896" w:type="dxa"/>
          <w:tcBorders>
            <w:top w:val="single" w:sz="8" w:space="0" w:color="auto"/>
            <w:bottom w:val="single" w:sz="8" w:space="0" w:color="auto"/>
          </w:tcBorders>
        </w:tcPr>
        <w:p w:rsidR="00D71822" w:rsidRDefault="00D71822">
          <w:pPr>
            <w:pStyle w:val="Kopfzeile"/>
            <w:tabs>
              <w:tab w:val="clear" w:pos="9071"/>
              <w:tab w:val="right" w:pos="9639"/>
            </w:tabs>
            <w:jc w:val="center"/>
            <w:rPr>
              <w:b/>
              <w:bCs/>
              <w:sz w:val="20"/>
              <w:szCs w:val="20"/>
            </w:rPr>
          </w:pPr>
          <w:r w:rsidRPr="00B816FE">
            <w:rPr>
              <w:b/>
              <w:bCs/>
              <w:sz w:val="20"/>
              <w:szCs w:val="20"/>
            </w:rPr>
            <w:t xml:space="preserve">HW-SW SystemC Co-Simulation SoC Validation Platform </w:t>
          </w:r>
        </w:p>
        <w:p w:rsidR="00D71822" w:rsidRDefault="00D71822">
          <w:pPr>
            <w:pStyle w:val="Kopfzeile"/>
            <w:tabs>
              <w:tab w:val="clear" w:pos="9071"/>
              <w:tab w:val="right" w:pos="9639"/>
            </w:tabs>
            <w:jc w:val="center"/>
            <w:rPr>
              <w:b/>
              <w:bCs/>
              <w:sz w:val="20"/>
              <w:szCs w:val="20"/>
            </w:rPr>
          </w:pPr>
          <w:r>
            <w:rPr>
              <w:b/>
              <w:bCs/>
              <w:sz w:val="20"/>
              <w:szCs w:val="20"/>
            </w:rPr>
            <w:t>IP User Manual</w:t>
          </w:r>
        </w:p>
      </w:tc>
      <w:tc>
        <w:tcPr>
          <w:tcW w:w="3333" w:type="dxa"/>
          <w:tcBorders>
            <w:top w:val="single" w:sz="8" w:space="0" w:color="auto"/>
            <w:bottom w:val="single" w:sz="8" w:space="0" w:color="auto"/>
          </w:tcBorders>
        </w:tcPr>
        <w:p w:rsidR="00D71822" w:rsidRDefault="00D71822">
          <w:pPr>
            <w:pStyle w:val="Kopfzeile"/>
            <w:tabs>
              <w:tab w:val="left" w:pos="851"/>
              <w:tab w:val="center" w:pos="1045"/>
              <w:tab w:val="left" w:pos="1701"/>
              <w:tab w:val="left" w:pos="2268"/>
              <w:tab w:val="left" w:pos="2835"/>
            </w:tabs>
            <w:rPr>
              <w:sz w:val="20"/>
              <w:szCs w:val="20"/>
              <w:lang w:val="en-GB"/>
            </w:rPr>
          </w:pPr>
          <w:r>
            <w:rPr>
              <w:sz w:val="20"/>
              <w:szCs w:val="20"/>
              <w:lang w:val="en-GB"/>
            </w:rPr>
            <w:t xml:space="preserve">Reference: IDA-SCSPV-UM-001 </w:t>
          </w:r>
        </w:p>
        <w:p w:rsidR="00D71822" w:rsidRDefault="00D71822">
          <w:pPr>
            <w:pStyle w:val="Kopfzeile"/>
            <w:tabs>
              <w:tab w:val="left" w:pos="1045"/>
              <w:tab w:val="left" w:pos="2268"/>
              <w:tab w:val="left" w:pos="2835"/>
            </w:tabs>
            <w:spacing w:before="0"/>
            <w:rPr>
              <w:sz w:val="20"/>
              <w:szCs w:val="20"/>
            </w:rPr>
          </w:pPr>
          <w:r>
            <w:rPr>
              <w:sz w:val="20"/>
              <w:szCs w:val="20"/>
            </w:rPr>
            <w:t>Issue:</w:t>
          </w:r>
          <w:r>
            <w:rPr>
              <w:sz w:val="20"/>
              <w:szCs w:val="20"/>
            </w:rPr>
            <w:tab/>
            <w:t xml:space="preserve">  V 1.3</w:t>
          </w:r>
          <w:r>
            <w:rPr>
              <w:b/>
              <w:bCs/>
              <w:sz w:val="20"/>
              <w:szCs w:val="20"/>
            </w:rPr>
            <w:tab/>
          </w:r>
        </w:p>
        <w:p w:rsidR="00D71822" w:rsidRDefault="00D71822">
          <w:pPr>
            <w:pStyle w:val="Kopfzeile"/>
            <w:tabs>
              <w:tab w:val="left" w:pos="1043"/>
              <w:tab w:val="left" w:pos="2268"/>
              <w:tab w:val="left" w:pos="2835"/>
            </w:tabs>
            <w:spacing w:before="0"/>
            <w:rPr>
              <w:sz w:val="20"/>
              <w:szCs w:val="20"/>
            </w:rPr>
          </w:pPr>
          <w:r>
            <w:rPr>
              <w:sz w:val="20"/>
              <w:szCs w:val="20"/>
            </w:rPr>
            <w:t>Date:</w:t>
          </w:r>
          <w:r>
            <w:rPr>
              <w:sz w:val="20"/>
              <w:szCs w:val="20"/>
            </w:rPr>
            <w:tab/>
            <w:t xml:space="preserve">  03/05/11</w:t>
          </w:r>
        </w:p>
        <w:p w:rsidR="00D71822" w:rsidRDefault="00D71822">
          <w:pPr>
            <w:pStyle w:val="Kopfzeile"/>
            <w:tabs>
              <w:tab w:val="left" w:pos="1043"/>
              <w:tab w:val="right" w:pos="9639"/>
            </w:tabs>
            <w:spacing w:before="0"/>
            <w:rPr>
              <w:sz w:val="16"/>
              <w:szCs w:val="16"/>
            </w:rPr>
          </w:pPr>
          <w:r>
            <w:rPr>
              <w:sz w:val="20"/>
              <w:szCs w:val="20"/>
            </w:rPr>
            <w:t>Page:</w:t>
          </w:r>
          <w:r>
            <w:rPr>
              <w:sz w:val="20"/>
              <w:szCs w:val="20"/>
            </w:rPr>
            <w:tab/>
            <w:t xml:space="preserve">  </w:t>
          </w:r>
          <w:r>
            <w:rPr>
              <w:rStyle w:val="Seitenzahl"/>
              <w:rFonts w:cs="Arial"/>
              <w:sz w:val="20"/>
              <w:szCs w:val="20"/>
            </w:rPr>
            <w:fldChar w:fldCharType="begin"/>
          </w:r>
          <w:r>
            <w:rPr>
              <w:rStyle w:val="Seitenzahl"/>
              <w:rFonts w:cs="Arial"/>
              <w:sz w:val="20"/>
              <w:szCs w:val="20"/>
            </w:rPr>
            <w:instrText xml:space="preserve"> PAGE </w:instrText>
          </w:r>
          <w:r>
            <w:rPr>
              <w:rStyle w:val="Seitenzahl"/>
              <w:rFonts w:cs="Arial"/>
              <w:sz w:val="20"/>
              <w:szCs w:val="20"/>
            </w:rPr>
            <w:fldChar w:fldCharType="separate"/>
          </w:r>
          <w:r w:rsidR="009340DC">
            <w:rPr>
              <w:rStyle w:val="Seitenzahl"/>
              <w:rFonts w:cs="Arial"/>
              <w:noProof/>
              <w:sz w:val="20"/>
              <w:szCs w:val="20"/>
            </w:rPr>
            <w:t>28</w:t>
          </w:r>
          <w:r>
            <w:rPr>
              <w:rStyle w:val="Seitenzahl"/>
              <w:rFonts w:cs="Arial"/>
              <w:sz w:val="20"/>
              <w:szCs w:val="20"/>
            </w:rPr>
            <w:fldChar w:fldCharType="end"/>
          </w:r>
        </w:p>
      </w:tc>
    </w:tr>
  </w:tbl>
  <w:p w:rsidR="00D71822" w:rsidRDefault="00D71822">
    <w:pPr>
      <w:pStyle w:val="Kopfzeile"/>
      <w:rPr>
        <w:sz w:val="8"/>
        <w:szCs w:val="8"/>
      </w:rP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14512"/>
    <w:multiLevelType w:val="hybridMultilevel"/>
    <w:tmpl w:val="0A48D8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3CB24F8"/>
    <w:multiLevelType w:val="hybridMultilevel"/>
    <w:tmpl w:val="0E02C88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B7A705B"/>
    <w:multiLevelType w:val="hybridMultilevel"/>
    <w:tmpl w:val="25744E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Aria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Arial"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3D80BE8"/>
    <w:multiLevelType w:val="hybridMultilevel"/>
    <w:tmpl w:val="CE0C52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6613F4E"/>
    <w:multiLevelType w:val="multilevel"/>
    <w:tmpl w:val="F73E9BFA"/>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5">
    <w:nsid w:val="17F122E5"/>
    <w:multiLevelType w:val="hybridMultilevel"/>
    <w:tmpl w:val="B3FC535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188A2191"/>
    <w:multiLevelType w:val="hybridMultilevel"/>
    <w:tmpl w:val="B9F2EA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Aria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Arial"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1EA14BD5"/>
    <w:multiLevelType w:val="hybridMultilevel"/>
    <w:tmpl w:val="BD7011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Aria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Arial"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FB93AD3"/>
    <w:multiLevelType w:val="hybridMultilevel"/>
    <w:tmpl w:val="2D42891E"/>
    <w:lvl w:ilvl="0" w:tplc="CDCCACE4">
      <w:numFmt w:val="bullet"/>
      <w:lvlText w:val="-"/>
      <w:lvlJc w:val="left"/>
      <w:pPr>
        <w:ind w:left="720" w:hanging="360"/>
      </w:pPr>
      <w:rPr>
        <w:rFonts w:ascii="Arial" w:eastAsia="Times New Roman" w:hAnsi="Arial" w:cs="Symbol" w:hint="default"/>
      </w:rPr>
    </w:lvl>
    <w:lvl w:ilvl="1" w:tplc="04070003" w:tentative="1">
      <w:start w:val="1"/>
      <w:numFmt w:val="bullet"/>
      <w:lvlText w:val="o"/>
      <w:lvlJc w:val="left"/>
      <w:pPr>
        <w:ind w:left="1440" w:hanging="360"/>
      </w:pPr>
      <w:rPr>
        <w:rFonts w:ascii="Courier New" w:hAnsi="Courier New"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Aria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Arial"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19461FB"/>
    <w:multiLevelType w:val="hybridMultilevel"/>
    <w:tmpl w:val="3230B802"/>
    <w:lvl w:ilvl="0" w:tplc="5BC8A422">
      <w:numFmt w:val="bullet"/>
      <w:lvlText w:val="-"/>
      <w:lvlJc w:val="left"/>
      <w:pPr>
        <w:ind w:left="720" w:hanging="360"/>
      </w:pPr>
      <w:rPr>
        <w:rFonts w:ascii="Arial" w:eastAsia="Times New Roman" w:hAnsi="Arial"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464542C"/>
    <w:multiLevelType w:val="hybridMultilevel"/>
    <w:tmpl w:val="C7FE0AB8"/>
    <w:lvl w:ilvl="0" w:tplc="48CC4692">
      <w:numFmt w:val="bullet"/>
      <w:lvlText w:val="-"/>
      <w:lvlJc w:val="left"/>
      <w:pPr>
        <w:ind w:left="720" w:hanging="360"/>
      </w:pPr>
      <w:rPr>
        <w:rFonts w:ascii="Arial" w:eastAsia="Times New Roman" w:hAnsi="Arial" w:cs="Symbol" w:hint="default"/>
      </w:rPr>
    </w:lvl>
    <w:lvl w:ilvl="1" w:tplc="04070003" w:tentative="1">
      <w:start w:val="1"/>
      <w:numFmt w:val="bullet"/>
      <w:lvlText w:val="o"/>
      <w:lvlJc w:val="left"/>
      <w:pPr>
        <w:ind w:left="1440" w:hanging="360"/>
      </w:pPr>
      <w:rPr>
        <w:rFonts w:ascii="Courier New" w:hAnsi="Courier New"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Aria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Arial"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8E50C0E"/>
    <w:multiLevelType w:val="hybridMultilevel"/>
    <w:tmpl w:val="DCC05E58"/>
    <w:lvl w:ilvl="0" w:tplc="AC782766">
      <w:numFmt w:val="bullet"/>
      <w:lvlText w:val="-"/>
      <w:lvlJc w:val="left"/>
      <w:pPr>
        <w:ind w:left="720" w:hanging="360"/>
      </w:pPr>
      <w:rPr>
        <w:rFonts w:ascii="Arial" w:eastAsia="Times New Roman" w:hAnsi="Arial" w:cs="Symbol" w:hint="default"/>
      </w:rPr>
    </w:lvl>
    <w:lvl w:ilvl="1" w:tplc="04070003" w:tentative="1">
      <w:start w:val="1"/>
      <w:numFmt w:val="bullet"/>
      <w:lvlText w:val="o"/>
      <w:lvlJc w:val="left"/>
      <w:pPr>
        <w:ind w:left="1440" w:hanging="360"/>
      </w:pPr>
      <w:rPr>
        <w:rFonts w:ascii="Courier New" w:hAnsi="Courier New"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Aria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Arial"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A151A5F"/>
    <w:multiLevelType w:val="hybridMultilevel"/>
    <w:tmpl w:val="F4563CD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2DE730A4"/>
    <w:multiLevelType w:val="hybridMultilevel"/>
    <w:tmpl w:val="6582BDC8"/>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Arial"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Arial"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Arial" w:hint="default"/>
      </w:rPr>
    </w:lvl>
    <w:lvl w:ilvl="8" w:tplc="04070005" w:tentative="1">
      <w:start w:val="1"/>
      <w:numFmt w:val="bullet"/>
      <w:lvlText w:val=""/>
      <w:lvlJc w:val="left"/>
      <w:pPr>
        <w:ind w:left="6764" w:hanging="360"/>
      </w:pPr>
      <w:rPr>
        <w:rFonts w:ascii="Wingdings" w:hAnsi="Wingdings" w:hint="default"/>
      </w:rPr>
    </w:lvl>
  </w:abstractNum>
  <w:abstractNum w:abstractNumId="14">
    <w:nsid w:val="2F7D7C94"/>
    <w:multiLevelType w:val="multilevel"/>
    <w:tmpl w:val="3230B802"/>
    <w:lvl w:ilvl="0">
      <w:numFmt w:val="bullet"/>
      <w:lvlText w:val="-"/>
      <w:lvlJc w:val="left"/>
      <w:pPr>
        <w:ind w:left="720" w:hanging="360"/>
      </w:pPr>
      <w:rPr>
        <w:rFonts w:ascii="Arial" w:eastAsia="Times New Roman" w:hAnsi="Arial" w:cs="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nsid w:val="32CF7104"/>
    <w:multiLevelType w:val="hybridMultilevel"/>
    <w:tmpl w:val="E28CB92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3A877D64"/>
    <w:multiLevelType w:val="singleLevel"/>
    <w:tmpl w:val="5DA6FC16"/>
    <w:lvl w:ilvl="0">
      <w:start w:val="1"/>
      <w:numFmt w:val="decimal"/>
      <w:pStyle w:val="Textkrper3Zeichen"/>
      <w:lvlText w:val="[%1]"/>
      <w:lvlJc w:val="left"/>
      <w:pPr>
        <w:tabs>
          <w:tab w:val="num" w:pos="360"/>
        </w:tabs>
        <w:ind w:left="360" w:hanging="360"/>
      </w:pPr>
    </w:lvl>
  </w:abstractNum>
  <w:abstractNum w:abstractNumId="17">
    <w:nsid w:val="3D9369AE"/>
    <w:multiLevelType w:val="singleLevel"/>
    <w:tmpl w:val="057843EC"/>
    <w:lvl w:ilvl="0">
      <w:start w:val="1"/>
      <w:numFmt w:val="bullet"/>
      <w:pStyle w:val="Theme"/>
      <w:lvlText w:val=""/>
      <w:lvlJc w:val="left"/>
      <w:pPr>
        <w:tabs>
          <w:tab w:val="num" w:pos="360"/>
        </w:tabs>
        <w:ind w:left="340" w:hanging="340"/>
      </w:pPr>
      <w:rPr>
        <w:rFonts w:ascii="Monotype Sorts" w:hAnsi="Monotype Sorts" w:cs="Courier" w:hint="default"/>
        <w:b w:val="0"/>
        <w:bCs w:val="0"/>
        <w:i w:val="0"/>
        <w:iCs w:val="0"/>
        <w:sz w:val="16"/>
        <w:szCs w:val="16"/>
      </w:rPr>
    </w:lvl>
  </w:abstractNum>
  <w:abstractNum w:abstractNumId="18">
    <w:nsid w:val="45534E84"/>
    <w:multiLevelType w:val="hybridMultilevel"/>
    <w:tmpl w:val="BBB0BF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49F206CD"/>
    <w:multiLevelType w:val="hybridMultilevel"/>
    <w:tmpl w:val="4E28B0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4EEF69A2"/>
    <w:multiLevelType w:val="hybridMultilevel"/>
    <w:tmpl w:val="6706EB0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1">
    <w:nsid w:val="50C01BDA"/>
    <w:multiLevelType w:val="hybridMultilevel"/>
    <w:tmpl w:val="5D32DF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589934EB"/>
    <w:multiLevelType w:val="singleLevel"/>
    <w:tmpl w:val="C220E4FA"/>
    <w:lvl w:ilvl="0">
      <w:start w:val="1"/>
      <w:numFmt w:val="bullet"/>
      <w:pStyle w:val="TableSubheading"/>
      <w:lvlText w:val=""/>
      <w:lvlJc w:val="left"/>
      <w:pPr>
        <w:tabs>
          <w:tab w:val="num" w:pos="567"/>
        </w:tabs>
        <w:ind w:left="567" w:hanging="567"/>
      </w:pPr>
      <w:rPr>
        <w:rFonts w:ascii="Wingdings" w:hAnsi="Wingdings" w:cs="Courier" w:hint="default"/>
      </w:rPr>
    </w:lvl>
  </w:abstractNum>
  <w:abstractNum w:abstractNumId="23">
    <w:nsid w:val="5FED49F0"/>
    <w:multiLevelType w:val="hybridMultilevel"/>
    <w:tmpl w:val="B6B279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63824A78"/>
    <w:multiLevelType w:val="hybridMultilevel"/>
    <w:tmpl w:val="3CFE3DF6"/>
    <w:lvl w:ilvl="0" w:tplc="04070001">
      <w:start w:val="1"/>
      <w:numFmt w:val="bullet"/>
      <w:lvlText w:val=""/>
      <w:lvlJc w:val="left"/>
      <w:pPr>
        <w:ind w:left="795" w:hanging="360"/>
      </w:pPr>
      <w:rPr>
        <w:rFonts w:ascii="Symbol" w:hAnsi="Symbol" w:hint="default"/>
      </w:rPr>
    </w:lvl>
    <w:lvl w:ilvl="1" w:tplc="04070003" w:tentative="1">
      <w:start w:val="1"/>
      <w:numFmt w:val="bullet"/>
      <w:lvlText w:val="o"/>
      <w:lvlJc w:val="left"/>
      <w:pPr>
        <w:ind w:left="1515" w:hanging="360"/>
      </w:pPr>
      <w:rPr>
        <w:rFonts w:ascii="Courier New" w:hAnsi="Courier New" w:cs="Arial" w:hint="default"/>
      </w:rPr>
    </w:lvl>
    <w:lvl w:ilvl="2" w:tplc="04070005" w:tentative="1">
      <w:start w:val="1"/>
      <w:numFmt w:val="bullet"/>
      <w:lvlText w:val=""/>
      <w:lvlJc w:val="left"/>
      <w:pPr>
        <w:ind w:left="2235" w:hanging="360"/>
      </w:pPr>
      <w:rPr>
        <w:rFonts w:ascii="Wingdings" w:hAnsi="Wingdings" w:hint="default"/>
      </w:rPr>
    </w:lvl>
    <w:lvl w:ilvl="3" w:tplc="04070001" w:tentative="1">
      <w:start w:val="1"/>
      <w:numFmt w:val="bullet"/>
      <w:lvlText w:val=""/>
      <w:lvlJc w:val="left"/>
      <w:pPr>
        <w:ind w:left="2955" w:hanging="360"/>
      </w:pPr>
      <w:rPr>
        <w:rFonts w:ascii="Symbol" w:hAnsi="Symbol" w:hint="default"/>
      </w:rPr>
    </w:lvl>
    <w:lvl w:ilvl="4" w:tplc="04070003" w:tentative="1">
      <w:start w:val="1"/>
      <w:numFmt w:val="bullet"/>
      <w:lvlText w:val="o"/>
      <w:lvlJc w:val="left"/>
      <w:pPr>
        <w:ind w:left="3675" w:hanging="360"/>
      </w:pPr>
      <w:rPr>
        <w:rFonts w:ascii="Courier New" w:hAnsi="Courier New" w:cs="Arial" w:hint="default"/>
      </w:rPr>
    </w:lvl>
    <w:lvl w:ilvl="5" w:tplc="04070005" w:tentative="1">
      <w:start w:val="1"/>
      <w:numFmt w:val="bullet"/>
      <w:lvlText w:val=""/>
      <w:lvlJc w:val="left"/>
      <w:pPr>
        <w:ind w:left="4395" w:hanging="360"/>
      </w:pPr>
      <w:rPr>
        <w:rFonts w:ascii="Wingdings" w:hAnsi="Wingdings" w:hint="default"/>
      </w:rPr>
    </w:lvl>
    <w:lvl w:ilvl="6" w:tplc="04070001" w:tentative="1">
      <w:start w:val="1"/>
      <w:numFmt w:val="bullet"/>
      <w:lvlText w:val=""/>
      <w:lvlJc w:val="left"/>
      <w:pPr>
        <w:ind w:left="5115" w:hanging="360"/>
      </w:pPr>
      <w:rPr>
        <w:rFonts w:ascii="Symbol" w:hAnsi="Symbol" w:hint="default"/>
      </w:rPr>
    </w:lvl>
    <w:lvl w:ilvl="7" w:tplc="04070003" w:tentative="1">
      <w:start w:val="1"/>
      <w:numFmt w:val="bullet"/>
      <w:lvlText w:val="o"/>
      <w:lvlJc w:val="left"/>
      <w:pPr>
        <w:ind w:left="5835" w:hanging="360"/>
      </w:pPr>
      <w:rPr>
        <w:rFonts w:ascii="Courier New" w:hAnsi="Courier New" w:cs="Arial" w:hint="default"/>
      </w:rPr>
    </w:lvl>
    <w:lvl w:ilvl="8" w:tplc="04070005" w:tentative="1">
      <w:start w:val="1"/>
      <w:numFmt w:val="bullet"/>
      <w:lvlText w:val=""/>
      <w:lvlJc w:val="left"/>
      <w:pPr>
        <w:ind w:left="6555" w:hanging="360"/>
      </w:pPr>
      <w:rPr>
        <w:rFonts w:ascii="Wingdings" w:hAnsi="Wingdings" w:hint="default"/>
      </w:rPr>
    </w:lvl>
  </w:abstractNum>
  <w:abstractNum w:abstractNumId="25">
    <w:nsid w:val="64AC748F"/>
    <w:multiLevelType w:val="hybridMultilevel"/>
    <w:tmpl w:val="C94E30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Aria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Arial"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673A71AB"/>
    <w:multiLevelType w:val="hybridMultilevel"/>
    <w:tmpl w:val="F09651FE"/>
    <w:lvl w:ilvl="0" w:tplc="0407000F">
      <w:start w:val="1"/>
      <w:numFmt w:val="decimal"/>
      <w:lvlText w:val="%1."/>
      <w:lvlJc w:val="left"/>
      <w:pPr>
        <w:ind w:left="360" w:hanging="360"/>
      </w:pPr>
    </w:lvl>
    <w:lvl w:ilvl="1" w:tplc="E51E6FE2">
      <w:numFmt w:val="bullet"/>
      <w:lvlText w:val="-"/>
      <w:lvlJc w:val="left"/>
      <w:pPr>
        <w:ind w:left="1080" w:hanging="360"/>
      </w:pPr>
      <w:rPr>
        <w:rFonts w:ascii="Arial" w:eastAsia="Times New Roman" w:hAnsi="Arial" w:cs="Symbol"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7">
    <w:nsid w:val="68F30E96"/>
    <w:multiLevelType w:val="hybridMultilevel"/>
    <w:tmpl w:val="E1AAE7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6CA42287"/>
    <w:multiLevelType w:val="hybridMultilevel"/>
    <w:tmpl w:val="9B5EFE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Aria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Arial"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71371D76"/>
    <w:multiLevelType w:val="hybridMultilevel"/>
    <w:tmpl w:val="F1A85C3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73A01C57"/>
    <w:multiLevelType w:val="singleLevel"/>
    <w:tmpl w:val="DD50CA94"/>
    <w:lvl w:ilvl="0">
      <w:start w:val="1"/>
      <w:numFmt w:val="bullet"/>
      <w:pStyle w:val="ProposalBodyText"/>
      <w:lvlText w:val=""/>
      <w:lvlJc w:val="left"/>
      <w:pPr>
        <w:tabs>
          <w:tab w:val="num" w:pos="360"/>
        </w:tabs>
        <w:ind w:left="360" w:hanging="360"/>
      </w:pPr>
      <w:rPr>
        <w:rFonts w:ascii="Monotype Sorts" w:hAnsi="Monotype Sorts" w:cs="Courier" w:hint="default"/>
        <w:color w:val="0000FF"/>
        <w:sz w:val="20"/>
        <w:szCs w:val="20"/>
      </w:rPr>
    </w:lvl>
  </w:abstractNum>
  <w:num w:numId="1">
    <w:abstractNumId w:val="22"/>
  </w:num>
  <w:num w:numId="2">
    <w:abstractNumId w:val="30"/>
  </w:num>
  <w:num w:numId="3">
    <w:abstractNumId w:val="17"/>
  </w:num>
  <w:num w:numId="4">
    <w:abstractNumId w:val="16"/>
  </w:num>
  <w:num w:numId="5">
    <w:abstractNumId w:val="4"/>
  </w:num>
  <w:num w:numId="6">
    <w:abstractNumId w:val="23"/>
  </w:num>
  <w:num w:numId="7">
    <w:abstractNumId w:val="12"/>
  </w:num>
  <w:num w:numId="8">
    <w:abstractNumId w:val="9"/>
  </w:num>
  <w:num w:numId="9">
    <w:abstractNumId w:val="26"/>
  </w:num>
  <w:num w:numId="10">
    <w:abstractNumId w:val="5"/>
  </w:num>
  <w:num w:numId="11">
    <w:abstractNumId w:val="27"/>
  </w:num>
  <w:num w:numId="12">
    <w:abstractNumId w:val="29"/>
  </w:num>
  <w:num w:numId="13">
    <w:abstractNumId w:val="21"/>
  </w:num>
  <w:num w:numId="14">
    <w:abstractNumId w:val="19"/>
  </w:num>
  <w:num w:numId="15">
    <w:abstractNumId w:val="14"/>
  </w:num>
  <w:num w:numId="16">
    <w:abstractNumId w:val="3"/>
  </w:num>
  <w:num w:numId="17">
    <w:abstractNumId w:val="1"/>
  </w:num>
  <w:num w:numId="18">
    <w:abstractNumId w:val="18"/>
  </w:num>
  <w:num w:numId="19">
    <w:abstractNumId w:val="20"/>
  </w:num>
  <w:num w:numId="20">
    <w:abstractNumId w:val="8"/>
  </w:num>
  <w:num w:numId="21">
    <w:abstractNumId w:val="10"/>
  </w:num>
  <w:num w:numId="22">
    <w:abstractNumId w:val="11"/>
  </w:num>
  <w:num w:numId="23">
    <w:abstractNumId w:val="13"/>
  </w:num>
  <w:num w:numId="24">
    <w:abstractNumId w:val="7"/>
  </w:num>
  <w:num w:numId="25">
    <w:abstractNumId w:val="28"/>
  </w:num>
  <w:num w:numId="26">
    <w:abstractNumId w:val="2"/>
  </w:num>
  <w:num w:numId="27">
    <w:abstractNumId w:val="6"/>
  </w:num>
  <w:num w:numId="28">
    <w:abstractNumId w:val="24"/>
  </w:num>
  <w:num w:numId="29">
    <w:abstractNumId w:val="25"/>
  </w:num>
  <w:num w:numId="30">
    <w:abstractNumId w:val="15"/>
  </w:num>
  <w:num w:numId="3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intFractionalCharacterWidth/>
  <w:embedSystemFonts/>
  <w:activeWritingStyle w:appName="MSWord" w:lang="de-DE" w:vendorID="64" w:dllVersion="131078" w:nlCheck="1" w:checkStyle="1"/>
  <w:activeWritingStyle w:appName="MSWord" w:lang="en-US" w:vendorID="64" w:dllVersion="131078" w:nlCheck="1" w:checkStyle="1"/>
  <w:activeWritingStyle w:appName="MSWord" w:lang="en-GB" w:vendorID="64" w:dllVersion="131078" w:nlCheck="1" w:checkStyle="1"/>
  <w:doNotTrackMoves/>
  <w:defaultTabStop w:val="284"/>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rsids>
    <w:rsidRoot w:val="002F36D5"/>
    <w:rsid w:val="000004B7"/>
    <w:rsid w:val="00001F2E"/>
    <w:rsid w:val="00001F66"/>
    <w:rsid w:val="000022AB"/>
    <w:rsid w:val="00003EDA"/>
    <w:rsid w:val="00017DED"/>
    <w:rsid w:val="00020291"/>
    <w:rsid w:val="00020300"/>
    <w:rsid w:val="00022F64"/>
    <w:rsid w:val="00023FD1"/>
    <w:rsid w:val="00030E78"/>
    <w:rsid w:val="00040C84"/>
    <w:rsid w:val="00050D00"/>
    <w:rsid w:val="000556E5"/>
    <w:rsid w:val="00057C19"/>
    <w:rsid w:val="00062404"/>
    <w:rsid w:val="000629EB"/>
    <w:rsid w:val="000656CE"/>
    <w:rsid w:val="00065B28"/>
    <w:rsid w:val="000660EF"/>
    <w:rsid w:val="0007447C"/>
    <w:rsid w:val="000823B8"/>
    <w:rsid w:val="00083FE8"/>
    <w:rsid w:val="000860D0"/>
    <w:rsid w:val="00087E4C"/>
    <w:rsid w:val="00097A2E"/>
    <w:rsid w:val="000A2413"/>
    <w:rsid w:val="000A2568"/>
    <w:rsid w:val="000B0BAD"/>
    <w:rsid w:val="000B19BB"/>
    <w:rsid w:val="000B556A"/>
    <w:rsid w:val="000B67BE"/>
    <w:rsid w:val="000B7972"/>
    <w:rsid w:val="000C284B"/>
    <w:rsid w:val="000C2EE2"/>
    <w:rsid w:val="000C6982"/>
    <w:rsid w:val="000C721B"/>
    <w:rsid w:val="000D18EB"/>
    <w:rsid w:val="000D5B23"/>
    <w:rsid w:val="000E51C6"/>
    <w:rsid w:val="000E69EE"/>
    <w:rsid w:val="000F088B"/>
    <w:rsid w:val="000F6070"/>
    <w:rsid w:val="000F635F"/>
    <w:rsid w:val="00100EC9"/>
    <w:rsid w:val="00103603"/>
    <w:rsid w:val="0011018B"/>
    <w:rsid w:val="00126194"/>
    <w:rsid w:val="0013285F"/>
    <w:rsid w:val="00136284"/>
    <w:rsid w:val="001414D4"/>
    <w:rsid w:val="001516A2"/>
    <w:rsid w:val="001526DA"/>
    <w:rsid w:val="001545FB"/>
    <w:rsid w:val="001563DC"/>
    <w:rsid w:val="00156A6E"/>
    <w:rsid w:val="00157448"/>
    <w:rsid w:val="00166BBF"/>
    <w:rsid w:val="001713DA"/>
    <w:rsid w:val="00172FE1"/>
    <w:rsid w:val="0017445E"/>
    <w:rsid w:val="00175E6C"/>
    <w:rsid w:val="001808B0"/>
    <w:rsid w:val="00181AD0"/>
    <w:rsid w:val="00181BA4"/>
    <w:rsid w:val="00181BAB"/>
    <w:rsid w:val="00183197"/>
    <w:rsid w:val="00185757"/>
    <w:rsid w:val="00191F52"/>
    <w:rsid w:val="00192264"/>
    <w:rsid w:val="00193859"/>
    <w:rsid w:val="001A137F"/>
    <w:rsid w:val="001A26C5"/>
    <w:rsid w:val="001A31C8"/>
    <w:rsid w:val="001B4FF7"/>
    <w:rsid w:val="001B56B9"/>
    <w:rsid w:val="001B6312"/>
    <w:rsid w:val="001B71D7"/>
    <w:rsid w:val="001C0B05"/>
    <w:rsid w:val="001C11F3"/>
    <w:rsid w:val="001C1A02"/>
    <w:rsid w:val="001C2DB8"/>
    <w:rsid w:val="001C7A52"/>
    <w:rsid w:val="001D1E17"/>
    <w:rsid w:val="001D220F"/>
    <w:rsid w:val="001D2F47"/>
    <w:rsid w:val="001D4A1B"/>
    <w:rsid w:val="001E0339"/>
    <w:rsid w:val="001E1D76"/>
    <w:rsid w:val="001E5744"/>
    <w:rsid w:val="001E66DF"/>
    <w:rsid w:val="001F128B"/>
    <w:rsid w:val="001F40B5"/>
    <w:rsid w:val="001F4D8F"/>
    <w:rsid w:val="001F6ACD"/>
    <w:rsid w:val="002007A1"/>
    <w:rsid w:val="00200F8A"/>
    <w:rsid w:val="00201AC5"/>
    <w:rsid w:val="00203094"/>
    <w:rsid w:val="002103FE"/>
    <w:rsid w:val="002108AF"/>
    <w:rsid w:val="002115F6"/>
    <w:rsid w:val="00212E8E"/>
    <w:rsid w:val="002173BB"/>
    <w:rsid w:val="002237EA"/>
    <w:rsid w:val="00226F9D"/>
    <w:rsid w:val="00227A60"/>
    <w:rsid w:val="00227A95"/>
    <w:rsid w:val="00230687"/>
    <w:rsid w:val="002413F5"/>
    <w:rsid w:val="002421DB"/>
    <w:rsid w:val="002456D8"/>
    <w:rsid w:val="00247945"/>
    <w:rsid w:val="002513A2"/>
    <w:rsid w:val="002513A5"/>
    <w:rsid w:val="0025511A"/>
    <w:rsid w:val="00255B27"/>
    <w:rsid w:val="002616C9"/>
    <w:rsid w:val="00264EF2"/>
    <w:rsid w:val="00265BD1"/>
    <w:rsid w:val="00266C60"/>
    <w:rsid w:val="00271C34"/>
    <w:rsid w:val="00272AD1"/>
    <w:rsid w:val="00273280"/>
    <w:rsid w:val="0027430B"/>
    <w:rsid w:val="00276BB2"/>
    <w:rsid w:val="0027794D"/>
    <w:rsid w:val="00280400"/>
    <w:rsid w:val="002808AA"/>
    <w:rsid w:val="00282765"/>
    <w:rsid w:val="00282EAC"/>
    <w:rsid w:val="00287AA8"/>
    <w:rsid w:val="002913A3"/>
    <w:rsid w:val="00291F05"/>
    <w:rsid w:val="00292C01"/>
    <w:rsid w:val="00292E94"/>
    <w:rsid w:val="002953EC"/>
    <w:rsid w:val="002A3C8C"/>
    <w:rsid w:val="002A4340"/>
    <w:rsid w:val="002A452A"/>
    <w:rsid w:val="002B077D"/>
    <w:rsid w:val="002C03B4"/>
    <w:rsid w:val="002C0C3D"/>
    <w:rsid w:val="002C1CC4"/>
    <w:rsid w:val="002C4400"/>
    <w:rsid w:val="002D598E"/>
    <w:rsid w:val="002E1D3D"/>
    <w:rsid w:val="002E59BA"/>
    <w:rsid w:val="002E6D8F"/>
    <w:rsid w:val="002E7B3D"/>
    <w:rsid w:val="002F032A"/>
    <w:rsid w:val="002F3311"/>
    <w:rsid w:val="002F36D5"/>
    <w:rsid w:val="002F5776"/>
    <w:rsid w:val="002F57A1"/>
    <w:rsid w:val="00305FD8"/>
    <w:rsid w:val="00311EC4"/>
    <w:rsid w:val="003160D0"/>
    <w:rsid w:val="00321887"/>
    <w:rsid w:val="00321B13"/>
    <w:rsid w:val="0032630A"/>
    <w:rsid w:val="00333B04"/>
    <w:rsid w:val="00335C58"/>
    <w:rsid w:val="0033781D"/>
    <w:rsid w:val="00345A6C"/>
    <w:rsid w:val="00346208"/>
    <w:rsid w:val="00346BD9"/>
    <w:rsid w:val="003473A8"/>
    <w:rsid w:val="0035090A"/>
    <w:rsid w:val="00362298"/>
    <w:rsid w:val="0036382D"/>
    <w:rsid w:val="003646DC"/>
    <w:rsid w:val="003716EB"/>
    <w:rsid w:val="003717E4"/>
    <w:rsid w:val="00376E6D"/>
    <w:rsid w:val="00377D51"/>
    <w:rsid w:val="00380D37"/>
    <w:rsid w:val="0038151F"/>
    <w:rsid w:val="003844DC"/>
    <w:rsid w:val="003909E1"/>
    <w:rsid w:val="00393BF3"/>
    <w:rsid w:val="003A2834"/>
    <w:rsid w:val="003A2B13"/>
    <w:rsid w:val="003B08BE"/>
    <w:rsid w:val="003B4271"/>
    <w:rsid w:val="003B6AA0"/>
    <w:rsid w:val="003C00B2"/>
    <w:rsid w:val="003C1336"/>
    <w:rsid w:val="003C2360"/>
    <w:rsid w:val="003C59FD"/>
    <w:rsid w:val="003C78C9"/>
    <w:rsid w:val="003D4641"/>
    <w:rsid w:val="003D6EF0"/>
    <w:rsid w:val="003D7120"/>
    <w:rsid w:val="003D7E0F"/>
    <w:rsid w:val="003E3098"/>
    <w:rsid w:val="003E38EB"/>
    <w:rsid w:val="003E487E"/>
    <w:rsid w:val="003F030C"/>
    <w:rsid w:val="003F23EE"/>
    <w:rsid w:val="003F253B"/>
    <w:rsid w:val="003F33CE"/>
    <w:rsid w:val="003F36F4"/>
    <w:rsid w:val="003F3E99"/>
    <w:rsid w:val="003F45A7"/>
    <w:rsid w:val="003F4BD5"/>
    <w:rsid w:val="003F4D24"/>
    <w:rsid w:val="00400746"/>
    <w:rsid w:val="004051AD"/>
    <w:rsid w:val="00405944"/>
    <w:rsid w:val="004137B8"/>
    <w:rsid w:val="0041639A"/>
    <w:rsid w:val="00420961"/>
    <w:rsid w:val="00421E23"/>
    <w:rsid w:val="0042372B"/>
    <w:rsid w:val="004248D7"/>
    <w:rsid w:val="004249C1"/>
    <w:rsid w:val="00424C57"/>
    <w:rsid w:val="00430492"/>
    <w:rsid w:val="00430F89"/>
    <w:rsid w:val="004320C6"/>
    <w:rsid w:val="00433584"/>
    <w:rsid w:val="00433601"/>
    <w:rsid w:val="00433695"/>
    <w:rsid w:val="00433C8B"/>
    <w:rsid w:val="004347D0"/>
    <w:rsid w:val="00434A7C"/>
    <w:rsid w:val="00435DE6"/>
    <w:rsid w:val="0043744A"/>
    <w:rsid w:val="004419B9"/>
    <w:rsid w:val="0044359F"/>
    <w:rsid w:val="00450BED"/>
    <w:rsid w:val="00450D5E"/>
    <w:rsid w:val="0045376B"/>
    <w:rsid w:val="00453E51"/>
    <w:rsid w:val="00462CC6"/>
    <w:rsid w:val="00464B88"/>
    <w:rsid w:val="0046647E"/>
    <w:rsid w:val="00472D1E"/>
    <w:rsid w:val="00476278"/>
    <w:rsid w:val="00480180"/>
    <w:rsid w:val="00480CD5"/>
    <w:rsid w:val="0048456B"/>
    <w:rsid w:val="004868AF"/>
    <w:rsid w:val="0048709F"/>
    <w:rsid w:val="004873E7"/>
    <w:rsid w:val="004904CD"/>
    <w:rsid w:val="00494A24"/>
    <w:rsid w:val="004A0F1E"/>
    <w:rsid w:val="004A28EB"/>
    <w:rsid w:val="004A4783"/>
    <w:rsid w:val="004A5301"/>
    <w:rsid w:val="004A5667"/>
    <w:rsid w:val="004A5842"/>
    <w:rsid w:val="004B04C8"/>
    <w:rsid w:val="004B08CC"/>
    <w:rsid w:val="004B0A2D"/>
    <w:rsid w:val="004B1B46"/>
    <w:rsid w:val="004B5AEE"/>
    <w:rsid w:val="004B69C3"/>
    <w:rsid w:val="004B7D83"/>
    <w:rsid w:val="004C02D5"/>
    <w:rsid w:val="004C0C26"/>
    <w:rsid w:val="004C14B2"/>
    <w:rsid w:val="004C28D3"/>
    <w:rsid w:val="004C377E"/>
    <w:rsid w:val="004D07BA"/>
    <w:rsid w:val="004D272A"/>
    <w:rsid w:val="004D3A78"/>
    <w:rsid w:val="004D5F58"/>
    <w:rsid w:val="004E1A4B"/>
    <w:rsid w:val="004E3403"/>
    <w:rsid w:val="004E7DC1"/>
    <w:rsid w:val="004F06A1"/>
    <w:rsid w:val="004F2BD0"/>
    <w:rsid w:val="004F380C"/>
    <w:rsid w:val="004F3DE4"/>
    <w:rsid w:val="004F5F74"/>
    <w:rsid w:val="005012B1"/>
    <w:rsid w:val="0050349B"/>
    <w:rsid w:val="00504FB3"/>
    <w:rsid w:val="005060E5"/>
    <w:rsid w:val="005065F6"/>
    <w:rsid w:val="0051197C"/>
    <w:rsid w:val="005127C9"/>
    <w:rsid w:val="00515224"/>
    <w:rsid w:val="00515749"/>
    <w:rsid w:val="005251CF"/>
    <w:rsid w:val="00525BF7"/>
    <w:rsid w:val="00531BC0"/>
    <w:rsid w:val="005359B4"/>
    <w:rsid w:val="00537A3C"/>
    <w:rsid w:val="005400B3"/>
    <w:rsid w:val="00544B11"/>
    <w:rsid w:val="00545824"/>
    <w:rsid w:val="0055470B"/>
    <w:rsid w:val="00554A79"/>
    <w:rsid w:val="00556C80"/>
    <w:rsid w:val="00566870"/>
    <w:rsid w:val="00570449"/>
    <w:rsid w:val="0057116A"/>
    <w:rsid w:val="00573F0E"/>
    <w:rsid w:val="00574223"/>
    <w:rsid w:val="0057562C"/>
    <w:rsid w:val="005814B5"/>
    <w:rsid w:val="00585F5B"/>
    <w:rsid w:val="0059453A"/>
    <w:rsid w:val="005A0888"/>
    <w:rsid w:val="005A152A"/>
    <w:rsid w:val="005A27D2"/>
    <w:rsid w:val="005A4A49"/>
    <w:rsid w:val="005A5AEE"/>
    <w:rsid w:val="005A7684"/>
    <w:rsid w:val="005B229F"/>
    <w:rsid w:val="005B54BC"/>
    <w:rsid w:val="005B7FAA"/>
    <w:rsid w:val="005C2EC3"/>
    <w:rsid w:val="005C37AF"/>
    <w:rsid w:val="005C403A"/>
    <w:rsid w:val="005C50C2"/>
    <w:rsid w:val="005D0D6B"/>
    <w:rsid w:val="005D225B"/>
    <w:rsid w:val="005E341B"/>
    <w:rsid w:val="005F3D13"/>
    <w:rsid w:val="006018A0"/>
    <w:rsid w:val="006048AD"/>
    <w:rsid w:val="00605197"/>
    <w:rsid w:val="006064C5"/>
    <w:rsid w:val="006079BA"/>
    <w:rsid w:val="006134F7"/>
    <w:rsid w:val="00617EDD"/>
    <w:rsid w:val="0062198D"/>
    <w:rsid w:val="00623A33"/>
    <w:rsid w:val="00626713"/>
    <w:rsid w:val="00631670"/>
    <w:rsid w:val="006323B0"/>
    <w:rsid w:val="0063353F"/>
    <w:rsid w:val="006335B9"/>
    <w:rsid w:val="00636911"/>
    <w:rsid w:val="0064042C"/>
    <w:rsid w:val="00641E7E"/>
    <w:rsid w:val="006530BB"/>
    <w:rsid w:val="00653DA1"/>
    <w:rsid w:val="00655423"/>
    <w:rsid w:val="0065702D"/>
    <w:rsid w:val="00661584"/>
    <w:rsid w:val="00662C4C"/>
    <w:rsid w:val="006652D5"/>
    <w:rsid w:val="00670255"/>
    <w:rsid w:val="00672A8E"/>
    <w:rsid w:val="006731DB"/>
    <w:rsid w:val="00676BAF"/>
    <w:rsid w:val="00677644"/>
    <w:rsid w:val="00677D5E"/>
    <w:rsid w:val="0068098D"/>
    <w:rsid w:val="00684540"/>
    <w:rsid w:val="006903A6"/>
    <w:rsid w:val="00690D5E"/>
    <w:rsid w:val="00692AD9"/>
    <w:rsid w:val="00692DA2"/>
    <w:rsid w:val="0069790A"/>
    <w:rsid w:val="006A26EC"/>
    <w:rsid w:val="006A2DE1"/>
    <w:rsid w:val="006A48AE"/>
    <w:rsid w:val="006A5C6A"/>
    <w:rsid w:val="006A60D8"/>
    <w:rsid w:val="006A65CE"/>
    <w:rsid w:val="006A67FB"/>
    <w:rsid w:val="006A74CA"/>
    <w:rsid w:val="006A773C"/>
    <w:rsid w:val="006B1A7E"/>
    <w:rsid w:val="006B6A95"/>
    <w:rsid w:val="006B6AB5"/>
    <w:rsid w:val="006C1BB9"/>
    <w:rsid w:val="006C27C5"/>
    <w:rsid w:val="006C503E"/>
    <w:rsid w:val="006C571C"/>
    <w:rsid w:val="006C6D88"/>
    <w:rsid w:val="006D081F"/>
    <w:rsid w:val="006D22D0"/>
    <w:rsid w:val="006D2E42"/>
    <w:rsid w:val="006D500B"/>
    <w:rsid w:val="006D6BAE"/>
    <w:rsid w:val="006D6CEF"/>
    <w:rsid w:val="006D6F9E"/>
    <w:rsid w:val="006D7633"/>
    <w:rsid w:val="006E4B9D"/>
    <w:rsid w:val="006F07C8"/>
    <w:rsid w:val="006F5231"/>
    <w:rsid w:val="00702306"/>
    <w:rsid w:val="0070780B"/>
    <w:rsid w:val="00707D84"/>
    <w:rsid w:val="007101CF"/>
    <w:rsid w:val="00712049"/>
    <w:rsid w:val="00712F5E"/>
    <w:rsid w:val="00714B50"/>
    <w:rsid w:val="007209B5"/>
    <w:rsid w:val="00721775"/>
    <w:rsid w:val="00721C63"/>
    <w:rsid w:val="00721D63"/>
    <w:rsid w:val="00722774"/>
    <w:rsid w:val="00726D06"/>
    <w:rsid w:val="00732634"/>
    <w:rsid w:val="00733CC3"/>
    <w:rsid w:val="00734ADE"/>
    <w:rsid w:val="0073700C"/>
    <w:rsid w:val="00742A4C"/>
    <w:rsid w:val="00742C14"/>
    <w:rsid w:val="00743695"/>
    <w:rsid w:val="00743C89"/>
    <w:rsid w:val="007450CC"/>
    <w:rsid w:val="00746AFE"/>
    <w:rsid w:val="00751410"/>
    <w:rsid w:val="00751533"/>
    <w:rsid w:val="007516C5"/>
    <w:rsid w:val="007538AE"/>
    <w:rsid w:val="007610A3"/>
    <w:rsid w:val="007653AA"/>
    <w:rsid w:val="007656F7"/>
    <w:rsid w:val="00766076"/>
    <w:rsid w:val="00766662"/>
    <w:rsid w:val="007721B6"/>
    <w:rsid w:val="007777E6"/>
    <w:rsid w:val="00785E4B"/>
    <w:rsid w:val="00786DA5"/>
    <w:rsid w:val="00787E51"/>
    <w:rsid w:val="00794D1D"/>
    <w:rsid w:val="00795B1F"/>
    <w:rsid w:val="00797D39"/>
    <w:rsid w:val="007A1B07"/>
    <w:rsid w:val="007A217B"/>
    <w:rsid w:val="007A3E4C"/>
    <w:rsid w:val="007A480E"/>
    <w:rsid w:val="007A7FD9"/>
    <w:rsid w:val="007B1A50"/>
    <w:rsid w:val="007B480D"/>
    <w:rsid w:val="007C02AE"/>
    <w:rsid w:val="007C70EF"/>
    <w:rsid w:val="007C7DFF"/>
    <w:rsid w:val="007D1E08"/>
    <w:rsid w:val="007D37FA"/>
    <w:rsid w:val="007D67A3"/>
    <w:rsid w:val="007E6058"/>
    <w:rsid w:val="007E64CC"/>
    <w:rsid w:val="007F150B"/>
    <w:rsid w:val="007F2A80"/>
    <w:rsid w:val="00800505"/>
    <w:rsid w:val="008010B3"/>
    <w:rsid w:val="008013F5"/>
    <w:rsid w:val="00802278"/>
    <w:rsid w:val="008035E4"/>
    <w:rsid w:val="00805360"/>
    <w:rsid w:val="00816B54"/>
    <w:rsid w:val="00817078"/>
    <w:rsid w:val="00822076"/>
    <w:rsid w:val="0082260F"/>
    <w:rsid w:val="00822D05"/>
    <w:rsid w:val="00824844"/>
    <w:rsid w:val="008265FC"/>
    <w:rsid w:val="00826792"/>
    <w:rsid w:val="0083056B"/>
    <w:rsid w:val="00831DA0"/>
    <w:rsid w:val="008328A8"/>
    <w:rsid w:val="008340C1"/>
    <w:rsid w:val="00843927"/>
    <w:rsid w:val="008456E5"/>
    <w:rsid w:val="00847C2D"/>
    <w:rsid w:val="0085373E"/>
    <w:rsid w:val="00856F9E"/>
    <w:rsid w:val="00861F3A"/>
    <w:rsid w:val="0086228A"/>
    <w:rsid w:val="00863733"/>
    <w:rsid w:val="00864137"/>
    <w:rsid w:val="008675D7"/>
    <w:rsid w:val="0086771B"/>
    <w:rsid w:val="00870D63"/>
    <w:rsid w:val="00872E99"/>
    <w:rsid w:val="00874E2D"/>
    <w:rsid w:val="00877106"/>
    <w:rsid w:val="008808E8"/>
    <w:rsid w:val="008818FE"/>
    <w:rsid w:val="00881ABA"/>
    <w:rsid w:val="00883241"/>
    <w:rsid w:val="008928F6"/>
    <w:rsid w:val="008A2491"/>
    <w:rsid w:val="008A5AFF"/>
    <w:rsid w:val="008A674C"/>
    <w:rsid w:val="008B23DA"/>
    <w:rsid w:val="008B6098"/>
    <w:rsid w:val="008B7E25"/>
    <w:rsid w:val="008C39E3"/>
    <w:rsid w:val="008C5158"/>
    <w:rsid w:val="008C7370"/>
    <w:rsid w:val="008D1C8A"/>
    <w:rsid w:val="008D276F"/>
    <w:rsid w:val="008D439F"/>
    <w:rsid w:val="008D5F97"/>
    <w:rsid w:val="008E02E5"/>
    <w:rsid w:val="008E662B"/>
    <w:rsid w:val="008F6007"/>
    <w:rsid w:val="008F6F5B"/>
    <w:rsid w:val="00903F22"/>
    <w:rsid w:val="00911AAE"/>
    <w:rsid w:val="00912ABD"/>
    <w:rsid w:val="009142FD"/>
    <w:rsid w:val="00914E6D"/>
    <w:rsid w:val="009162A7"/>
    <w:rsid w:val="009239B4"/>
    <w:rsid w:val="00927402"/>
    <w:rsid w:val="0093181E"/>
    <w:rsid w:val="00931AFE"/>
    <w:rsid w:val="009322EA"/>
    <w:rsid w:val="00932E34"/>
    <w:rsid w:val="009340DC"/>
    <w:rsid w:val="0093418E"/>
    <w:rsid w:val="00934B9C"/>
    <w:rsid w:val="00936D12"/>
    <w:rsid w:val="00937609"/>
    <w:rsid w:val="00945960"/>
    <w:rsid w:val="00950D40"/>
    <w:rsid w:val="00954AE3"/>
    <w:rsid w:val="0095662C"/>
    <w:rsid w:val="0096320A"/>
    <w:rsid w:val="00963321"/>
    <w:rsid w:val="00964337"/>
    <w:rsid w:val="009662B6"/>
    <w:rsid w:val="009757C0"/>
    <w:rsid w:val="009760EF"/>
    <w:rsid w:val="009815B4"/>
    <w:rsid w:val="00981BF7"/>
    <w:rsid w:val="009833DC"/>
    <w:rsid w:val="00993602"/>
    <w:rsid w:val="00995C37"/>
    <w:rsid w:val="00996F50"/>
    <w:rsid w:val="009A1B83"/>
    <w:rsid w:val="009A225E"/>
    <w:rsid w:val="009A54D9"/>
    <w:rsid w:val="009A54DA"/>
    <w:rsid w:val="009A685B"/>
    <w:rsid w:val="009B1296"/>
    <w:rsid w:val="009B2BEE"/>
    <w:rsid w:val="009B6842"/>
    <w:rsid w:val="009C28FD"/>
    <w:rsid w:val="009C2DD6"/>
    <w:rsid w:val="009D2921"/>
    <w:rsid w:val="009D3ECF"/>
    <w:rsid w:val="009E05BE"/>
    <w:rsid w:val="009E49B0"/>
    <w:rsid w:val="009F0044"/>
    <w:rsid w:val="009F20B6"/>
    <w:rsid w:val="009F230B"/>
    <w:rsid w:val="009F3C2C"/>
    <w:rsid w:val="009F6258"/>
    <w:rsid w:val="009F6578"/>
    <w:rsid w:val="00A004A2"/>
    <w:rsid w:val="00A0333D"/>
    <w:rsid w:val="00A04F19"/>
    <w:rsid w:val="00A07E28"/>
    <w:rsid w:val="00A11F28"/>
    <w:rsid w:val="00A138B4"/>
    <w:rsid w:val="00A14B30"/>
    <w:rsid w:val="00A15B22"/>
    <w:rsid w:val="00A1709A"/>
    <w:rsid w:val="00A212B1"/>
    <w:rsid w:val="00A21CAB"/>
    <w:rsid w:val="00A26895"/>
    <w:rsid w:val="00A275F0"/>
    <w:rsid w:val="00A27894"/>
    <w:rsid w:val="00A3057C"/>
    <w:rsid w:val="00A33BD4"/>
    <w:rsid w:val="00A43A20"/>
    <w:rsid w:val="00A448BB"/>
    <w:rsid w:val="00A45015"/>
    <w:rsid w:val="00A4580B"/>
    <w:rsid w:val="00A47051"/>
    <w:rsid w:val="00A47310"/>
    <w:rsid w:val="00A5023A"/>
    <w:rsid w:val="00A55C02"/>
    <w:rsid w:val="00A60FB4"/>
    <w:rsid w:val="00A65057"/>
    <w:rsid w:val="00A80264"/>
    <w:rsid w:val="00A810EF"/>
    <w:rsid w:val="00A84004"/>
    <w:rsid w:val="00A86500"/>
    <w:rsid w:val="00A92719"/>
    <w:rsid w:val="00A9399D"/>
    <w:rsid w:val="00AB2F6B"/>
    <w:rsid w:val="00AB322C"/>
    <w:rsid w:val="00AB5F72"/>
    <w:rsid w:val="00AB7ADA"/>
    <w:rsid w:val="00AB7C29"/>
    <w:rsid w:val="00AC0023"/>
    <w:rsid w:val="00AC14A7"/>
    <w:rsid w:val="00AC214E"/>
    <w:rsid w:val="00AC3CF6"/>
    <w:rsid w:val="00AC52DD"/>
    <w:rsid w:val="00AC540F"/>
    <w:rsid w:val="00AC57F3"/>
    <w:rsid w:val="00AD025E"/>
    <w:rsid w:val="00AD1EB8"/>
    <w:rsid w:val="00AD3468"/>
    <w:rsid w:val="00AD7CC6"/>
    <w:rsid w:val="00AF203E"/>
    <w:rsid w:val="00AF3382"/>
    <w:rsid w:val="00AF6BED"/>
    <w:rsid w:val="00B004C1"/>
    <w:rsid w:val="00B00506"/>
    <w:rsid w:val="00B0050C"/>
    <w:rsid w:val="00B00D3B"/>
    <w:rsid w:val="00B04D73"/>
    <w:rsid w:val="00B04DF1"/>
    <w:rsid w:val="00B075B4"/>
    <w:rsid w:val="00B130E4"/>
    <w:rsid w:val="00B1504B"/>
    <w:rsid w:val="00B153DA"/>
    <w:rsid w:val="00B165C6"/>
    <w:rsid w:val="00B1693D"/>
    <w:rsid w:val="00B2135F"/>
    <w:rsid w:val="00B21CE0"/>
    <w:rsid w:val="00B22931"/>
    <w:rsid w:val="00B3130C"/>
    <w:rsid w:val="00B343F1"/>
    <w:rsid w:val="00B35286"/>
    <w:rsid w:val="00B40EB7"/>
    <w:rsid w:val="00B42439"/>
    <w:rsid w:val="00B42AF4"/>
    <w:rsid w:val="00B51A6F"/>
    <w:rsid w:val="00B52F62"/>
    <w:rsid w:val="00B5323B"/>
    <w:rsid w:val="00B539B0"/>
    <w:rsid w:val="00B53C91"/>
    <w:rsid w:val="00B612F0"/>
    <w:rsid w:val="00B62C32"/>
    <w:rsid w:val="00B62F42"/>
    <w:rsid w:val="00B63291"/>
    <w:rsid w:val="00B670A3"/>
    <w:rsid w:val="00B7047C"/>
    <w:rsid w:val="00B70638"/>
    <w:rsid w:val="00B75104"/>
    <w:rsid w:val="00B76EAF"/>
    <w:rsid w:val="00B817F1"/>
    <w:rsid w:val="00B85123"/>
    <w:rsid w:val="00B85149"/>
    <w:rsid w:val="00B85B67"/>
    <w:rsid w:val="00B90ED6"/>
    <w:rsid w:val="00B96729"/>
    <w:rsid w:val="00B979EE"/>
    <w:rsid w:val="00BA0425"/>
    <w:rsid w:val="00BA1A3C"/>
    <w:rsid w:val="00BA2CBF"/>
    <w:rsid w:val="00BA368E"/>
    <w:rsid w:val="00BA5EA9"/>
    <w:rsid w:val="00BA7921"/>
    <w:rsid w:val="00BB272C"/>
    <w:rsid w:val="00BB4280"/>
    <w:rsid w:val="00BB65CD"/>
    <w:rsid w:val="00BB7983"/>
    <w:rsid w:val="00BB7F88"/>
    <w:rsid w:val="00BC01C1"/>
    <w:rsid w:val="00BC358B"/>
    <w:rsid w:val="00BC59A4"/>
    <w:rsid w:val="00BC627C"/>
    <w:rsid w:val="00BC697B"/>
    <w:rsid w:val="00BC7C17"/>
    <w:rsid w:val="00BD0902"/>
    <w:rsid w:val="00BD3C5C"/>
    <w:rsid w:val="00BD5779"/>
    <w:rsid w:val="00BE31ED"/>
    <w:rsid w:val="00BE55FC"/>
    <w:rsid w:val="00BF49F1"/>
    <w:rsid w:val="00BF50C6"/>
    <w:rsid w:val="00C025D8"/>
    <w:rsid w:val="00C02666"/>
    <w:rsid w:val="00C14A3B"/>
    <w:rsid w:val="00C157D2"/>
    <w:rsid w:val="00C16AF5"/>
    <w:rsid w:val="00C17EC9"/>
    <w:rsid w:val="00C2118D"/>
    <w:rsid w:val="00C23E0D"/>
    <w:rsid w:val="00C2535E"/>
    <w:rsid w:val="00C25BE2"/>
    <w:rsid w:val="00C30DF1"/>
    <w:rsid w:val="00C3489D"/>
    <w:rsid w:val="00C37B9A"/>
    <w:rsid w:val="00C37EA0"/>
    <w:rsid w:val="00C41D44"/>
    <w:rsid w:val="00C451BD"/>
    <w:rsid w:val="00C45953"/>
    <w:rsid w:val="00C530CF"/>
    <w:rsid w:val="00C53674"/>
    <w:rsid w:val="00C54CA1"/>
    <w:rsid w:val="00C63FA3"/>
    <w:rsid w:val="00C647DF"/>
    <w:rsid w:val="00C7132B"/>
    <w:rsid w:val="00C71574"/>
    <w:rsid w:val="00C71DCA"/>
    <w:rsid w:val="00C71F83"/>
    <w:rsid w:val="00C74273"/>
    <w:rsid w:val="00C81D2B"/>
    <w:rsid w:val="00C82A50"/>
    <w:rsid w:val="00C83262"/>
    <w:rsid w:val="00C84210"/>
    <w:rsid w:val="00C860C8"/>
    <w:rsid w:val="00C944A6"/>
    <w:rsid w:val="00C94BCF"/>
    <w:rsid w:val="00CA0006"/>
    <w:rsid w:val="00CA0208"/>
    <w:rsid w:val="00CA04F4"/>
    <w:rsid w:val="00CA0A40"/>
    <w:rsid w:val="00CA0FF0"/>
    <w:rsid w:val="00CA2311"/>
    <w:rsid w:val="00CA24A7"/>
    <w:rsid w:val="00CA3482"/>
    <w:rsid w:val="00CA34D8"/>
    <w:rsid w:val="00CB091F"/>
    <w:rsid w:val="00CC076E"/>
    <w:rsid w:val="00CC1BDD"/>
    <w:rsid w:val="00CC3DFF"/>
    <w:rsid w:val="00CD0FF8"/>
    <w:rsid w:val="00CD4061"/>
    <w:rsid w:val="00CD44EF"/>
    <w:rsid w:val="00CD4EEB"/>
    <w:rsid w:val="00CE09E7"/>
    <w:rsid w:val="00CE1882"/>
    <w:rsid w:val="00CE227A"/>
    <w:rsid w:val="00CE2AA7"/>
    <w:rsid w:val="00CE52A8"/>
    <w:rsid w:val="00CE53C0"/>
    <w:rsid w:val="00CF2B5A"/>
    <w:rsid w:val="00CF353F"/>
    <w:rsid w:val="00CF7BD7"/>
    <w:rsid w:val="00D01547"/>
    <w:rsid w:val="00D038FB"/>
    <w:rsid w:val="00D0405A"/>
    <w:rsid w:val="00D076E9"/>
    <w:rsid w:val="00D16FAA"/>
    <w:rsid w:val="00D2200A"/>
    <w:rsid w:val="00D23C46"/>
    <w:rsid w:val="00D265E0"/>
    <w:rsid w:val="00D312DF"/>
    <w:rsid w:val="00D33E80"/>
    <w:rsid w:val="00D444EA"/>
    <w:rsid w:val="00D474D4"/>
    <w:rsid w:val="00D47931"/>
    <w:rsid w:val="00D539AA"/>
    <w:rsid w:val="00D558FA"/>
    <w:rsid w:val="00D55D9B"/>
    <w:rsid w:val="00D61F62"/>
    <w:rsid w:val="00D702D9"/>
    <w:rsid w:val="00D71822"/>
    <w:rsid w:val="00D71D96"/>
    <w:rsid w:val="00D73DAA"/>
    <w:rsid w:val="00D76F50"/>
    <w:rsid w:val="00D77F6A"/>
    <w:rsid w:val="00D80362"/>
    <w:rsid w:val="00D87D76"/>
    <w:rsid w:val="00D90C37"/>
    <w:rsid w:val="00D916B9"/>
    <w:rsid w:val="00DA17A6"/>
    <w:rsid w:val="00DA721D"/>
    <w:rsid w:val="00DB58E6"/>
    <w:rsid w:val="00DB5E5E"/>
    <w:rsid w:val="00DB6523"/>
    <w:rsid w:val="00DB6641"/>
    <w:rsid w:val="00DB7BB9"/>
    <w:rsid w:val="00DC1536"/>
    <w:rsid w:val="00DC1653"/>
    <w:rsid w:val="00DD172A"/>
    <w:rsid w:val="00DD2DE6"/>
    <w:rsid w:val="00DD5479"/>
    <w:rsid w:val="00DE0259"/>
    <w:rsid w:val="00DE0CB6"/>
    <w:rsid w:val="00DE3AC7"/>
    <w:rsid w:val="00DE6CB4"/>
    <w:rsid w:val="00DF11A7"/>
    <w:rsid w:val="00DF3E72"/>
    <w:rsid w:val="00E0038F"/>
    <w:rsid w:val="00E03816"/>
    <w:rsid w:val="00E04C3E"/>
    <w:rsid w:val="00E1062F"/>
    <w:rsid w:val="00E11A96"/>
    <w:rsid w:val="00E136C3"/>
    <w:rsid w:val="00E145AE"/>
    <w:rsid w:val="00E161DD"/>
    <w:rsid w:val="00E1789E"/>
    <w:rsid w:val="00E22DC8"/>
    <w:rsid w:val="00E25C09"/>
    <w:rsid w:val="00E32AF4"/>
    <w:rsid w:val="00E35C87"/>
    <w:rsid w:val="00E35DE7"/>
    <w:rsid w:val="00E429CF"/>
    <w:rsid w:val="00E436E5"/>
    <w:rsid w:val="00E47AB4"/>
    <w:rsid w:val="00E53655"/>
    <w:rsid w:val="00E53C66"/>
    <w:rsid w:val="00E608C5"/>
    <w:rsid w:val="00E612DE"/>
    <w:rsid w:val="00E65469"/>
    <w:rsid w:val="00E6737E"/>
    <w:rsid w:val="00E70690"/>
    <w:rsid w:val="00E750A8"/>
    <w:rsid w:val="00E83097"/>
    <w:rsid w:val="00E84090"/>
    <w:rsid w:val="00E85559"/>
    <w:rsid w:val="00E85B14"/>
    <w:rsid w:val="00E87D63"/>
    <w:rsid w:val="00E87DF8"/>
    <w:rsid w:val="00E90590"/>
    <w:rsid w:val="00E905DC"/>
    <w:rsid w:val="00E90DDC"/>
    <w:rsid w:val="00E9690A"/>
    <w:rsid w:val="00E97B45"/>
    <w:rsid w:val="00EA2016"/>
    <w:rsid w:val="00EA45C7"/>
    <w:rsid w:val="00EA4C93"/>
    <w:rsid w:val="00EA5219"/>
    <w:rsid w:val="00EA7DA4"/>
    <w:rsid w:val="00EB290F"/>
    <w:rsid w:val="00EB32F6"/>
    <w:rsid w:val="00EB4730"/>
    <w:rsid w:val="00EB58FD"/>
    <w:rsid w:val="00EB62B8"/>
    <w:rsid w:val="00EB6314"/>
    <w:rsid w:val="00EB73C5"/>
    <w:rsid w:val="00EC0BE6"/>
    <w:rsid w:val="00EC2403"/>
    <w:rsid w:val="00EC3BF4"/>
    <w:rsid w:val="00EC5550"/>
    <w:rsid w:val="00EC6FFD"/>
    <w:rsid w:val="00EC79A7"/>
    <w:rsid w:val="00ED0051"/>
    <w:rsid w:val="00ED140A"/>
    <w:rsid w:val="00ED351B"/>
    <w:rsid w:val="00ED440A"/>
    <w:rsid w:val="00ED705A"/>
    <w:rsid w:val="00EF0264"/>
    <w:rsid w:val="00EF10E6"/>
    <w:rsid w:val="00EF1EE4"/>
    <w:rsid w:val="00EF274B"/>
    <w:rsid w:val="00EF3ECF"/>
    <w:rsid w:val="00EF636C"/>
    <w:rsid w:val="00F00BF1"/>
    <w:rsid w:val="00F01BCC"/>
    <w:rsid w:val="00F02D29"/>
    <w:rsid w:val="00F032FE"/>
    <w:rsid w:val="00F033AC"/>
    <w:rsid w:val="00F042E7"/>
    <w:rsid w:val="00F05B98"/>
    <w:rsid w:val="00F13854"/>
    <w:rsid w:val="00F2000C"/>
    <w:rsid w:val="00F32960"/>
    <w:rsid w:val="00F331ED"/>
    <w:rsid w:val="00F359A3"/>
    <w:rsid w:val="00F376EE"/>
    <w:rsid w:val="00F37D75"/>
    <w:rsid w:val="00F430CD"/>
    <w:rsid w:val="00F4327A"/>
    <w:rsid w:val="00F5286C"/>
    <w:rsid w:val="00F55DED"/>
    <w:rsid w:val="00F704C9"/>
    <w:rsid w:val="00F756D0"/>
    <w:rsid w:val="00F76734"/>
    <w:rsid w:val="00F92191"/>
    <w:rsid w:val="00F95836"/>
    <w:rsid w:val="00F97DF3"/>
    <w:rsid w:val="00FA03BD"/>
    <w:rsid w:val="00FA2B83"/>
    <w:rsid w:val="00FA37D5"/>
    <w:rsid w:val="00FB40C8"/>
    <w:rsid w:val="00FB49E6"/>
    <w:rsid w:val="00FB6CE3"/>
    <w:rsid w:val="00FB73FF"/>
    <w:rsid w:val="00FC286F"/>
    <w:rsid w:val="00FC32DF"/>
    <w:rsid w:val="00FC443E"/>
    <w:rsid w:val="00FC6AAC"/>
    <w:rsid w:val="00FC76FE"/>
    <w:rsid w:val="00FD1168"/>
    <w:rsid w:val="00FD11D1"/>
    <w:rsid w:val="00FD3100"/>
    <w:rsid w:val="00FD3720"/>
    <w:rsid w:val="00FD41DA"/>
    <w:rsid w:val="00FD6468"/>
    <w:rsid w:val="00FD70A9"/>
    <w:rsid w:val="00FE1B2A"/>
    <w:rsid w:val="00FE3D05"/>
    <w:rsid w:val="00FE6700"/>
    <w:rsid w:val="00FF3D4A"/>
  </w:rsids>
  <m:mathPr>
    <m:mathFont m:val="Century Schoolbook"/>
    <m:brkBin m:val="before"/>
    <m:brkBinSub m:val="--"/>
    <m:smallFrac/>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G Times (WN)" w:eastAsia="Times New Roman" w:hAnsi="CG Times (WN)" w:cs="Times New Roman"/>
        <w:sz w:val="24"/>
        <w:szCs w:val="24"/>
        <w:lang w:val="de-DE" w:eastAsia="de-DE" w:bidi="ar-SA"/>
      </w:rPr>
    </w:rPrDefault>
    <w:pPrDefault/>
  </w:docDefaults>
  <w:latentStyles w:defLockedState="0" w:defUIPriority="0" w:defSemiHidden="0" w:defUnhideWhenUsed="0" w:defQFormat="0" w:count="276">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table of figures" w:uiPriority="99"/>
    <w:lsdException w:name="footnote reference" w:uiPriority="99"/>
    <w:lsdException w:name="annotation reference" w:uiPriority="99"/>
    <w:lsdException w:name="page number" w:uiPriority="99"/>
    <w:lsdException w:name="endnote reference" w:uiPriority="99"/>
    <w:lsdException w:name="endnote text" w:uiPriority="99"/>
    <w:lsdException w:name="List Bullet" w:uiPriority="99"/>
    <w:lsdException w:name="Title" w:uiPriority="99" w:qFormat="1"/>
    <w:lsdException w:name="Body Text" w:uiPriority="99"/>
    <w:lsdException w:name="Body Text First Indent"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99" w:qFormat="1"/>
    <w:lsdException w:name="Plain Text" w:uiPriority="99"/>
    <w:lsdException w:name="Normal (Web)" w:uiPriority="99"/>
    <w:lsdException w:name="HTML Cite" w:uiPriority="99"/>
    <w:lsdException w:name="HTML Preformatted" w:uiPriority="99"/>
    <w:lsdException w:name="annotation subject" w:uiPriority="99"/>
    <w:lsdException w:name="Balloon Text" w:uiPriority="99"/>
    <w:lsdException w:name="List Paragraph" w:qFormat="1"/>
  </w:latentStyles>
  <w:style w:type="paragraph" w:default="1" w:styleId="Standard">
    <w:name w:val="Normal"/>
    <w:qFormat/>
    <w:rsid w:val="008E7DC9"/>
    <w:pPr>
      <w:spacing w:before="120"/>
      <w:jc w:val="both"/>
    </w:pPr>
    <w:rPr>
      <w:rFonts w:ascii="Arial" w:hAnsi="Arial" w:cs="Arial"/>
      <w:spacing w:val="10"/>
      <w:lang w:val="en-US"/>
    </w:rPr>
  </w:style>
  <w:style w:type="paragraph" w:styleId="berschrift1">
    <w:name w:val="heading 1"/>
    <w:basedOn w:val="Standard"/>
    <w:next w:val="Standard"/>
    <w:link w:val="berschrift1Zeichen"/>
    <w:uiPriority w:val="99"/>
    <w:qFormat/>
    <w:rsid w:val="00DD0212"/>
    <w:pPr>
      <w:numPr>
        <w:numId w:val="5"/>
      </w:numPr>
      <w:tabs>
        <w:tab w:val="left" w:pos="851"/>
        <w:tab w:val="left" w:pos="1134"/>
      </w:tabs>
      <w:spacing w:after="240"/>
      <w:jc w:val="left"/>
      <w:outlineLvl w:val="0"/>
    </w:pPr>
    <w:rPr>
      <w:b/>
      <w:bCs/>
      <w:caps/>
      <w:sz w:val="32"/>
      <w:szCs w:val="32"/>
    </w:rPr>
  </w:style>
  <w:style w:type="paragraph" w:styleId="berschrift2">
    <w:name w:val="heading 2"/>
    <w:aliases w:val="Heading 21,l2,l2 Char Char"/>
    <w:basedOn w:val="Default"/>
    <w:next w:val="Default"/>
    <w:link w:val="berschrift2Zeichen"/>
    <w:uiPriority w:val="99"/>
    <w:qFormat/>
    <w:rsid w:val="00DD0212"/>
    <w:pPr>
      <w:numPr>
        <w:ilvl w:val="1"/>
        <w:numId w:val="5"/>
      </w:numPr>
      <w:tabs>
        <w:tab w:val="left" w:pos="0"/>
        <w:tab w:val="left" w:pos="851"/>
        <w:tab w:val="left" w:pos="1134"/>
      </w:tabs>
      <w:spacing w:before="360" w:after="120"/>
      <w:outlineLvl w:val="1"/>
    </w:pPr>
    <w:rPr>
      <w:b/>
      <w:color w:val="auto"/>
      <w:sz w:val="28"/>
    </w:rPr>
  </w:style>
  <w:style w:type="paragraph" w:styleId="berschrift3">
    <w:name w:val="heading 3"/>
    <w:aliases w:val="Heading 3 Char"/>
    <w:basedOn w:val="Standard"/>
    <w:next w:val="Standardeinzug"/>
    <w:link w:val="berschrift3Zeichen"/>
    <w:uiPriority w:val="99"/>
    <w:qFormat/>
    <w:rsid w:val="00FD6468"/>
    <w:pPr>
      <w:numPr>
        <w:ilvl w:val="2"/>
        <w:numId w:val="5"/>
      </w:numPr>
      <w:tabs>
        <w:tab w:val="left" w:pos="0"/>
        <w:tab w:val="left" w:pos="1134"/>
      </w:tabs>
      <w:spacing w:before="360" w:after="240"/>
      <w:outlineLvl w:val="2"/>
    </w:pPr>
    <w:rPr>
      <w:b/>
      <w:bCs/>
    </w:rPr>
  </w:style>
  <w:style w:type="paragraph" w:styleId="berschrift4">
    <w:name w:val="heading 4"/>
    <w:basedOn w:val="Standard"/>
    <w:next w:val="Standardeinzug"/>
    <w:link w:val="berschrift4Zeichen"/>
    <w:uiPriority w:val="99"/>
    <w:qFormat/>
    <w:rsid w:val="00DD0212"/>
    <w:pPr>
      <w:numPr>
        <w:ilvl w:val="3"/>
        <w:numId w:val="5"/>
      </w:numPr>
      <w:tabs>
        <w:tab w:val="left" w:pos="1106"/>
        <w:tab w:val="left" w:pos="1134"/>
      </w:tabs>
      <w:spacing w:after="120"/>
      <w:outlineLvl w:val="3"/>
    </w:pPr>
    <w:rPr>
      <w:b/>
      <w:bCs/>
    </w:rPr>
  </w:style>
  <w:style w:type="paragraph" w:styleId="berschrift5">
    <w:name w:val="heading 5"/>
    <w:basedOn w:val="Standard"/>
    <w:next w:val="Standardeinzug"/>
    <w:link w:val="berschrift5Zeichen"/>
    <w:uiPriority w:val="99"/>
    <w:qFormat/>
    <w:rsid w:val="00DD0212"/>
    <w:pPr>
      <w:numPr>
        <w:ilvl w:val="4"/>
        <w:numId w:val="5"/>
      </w:numPr>
      <w:tabs>
        <w:tab w:val="left" w:pos="1106"/>
        <w:tab w:val="left" w:pos="1134"/>
      </w:tabs>
      <w:spacing w:after="120"/>
      <w:outlineLvl w:val="4"/>
    </w:pPr>
    <w:rPr>
      <w:b/>
      <w:bCs/>
    </w:rPr>
  </w:style>
  <w:style w:type="paragraph" w:styleId="berschrift6">
    <w:name w:val="heading 6"/>
    <w:basedOn w:val="Standard"/>
    <w:next w:val="Standardeinzug"/>
    <w:link w:val="berschrift6Zeichen"/>
    <w:uiPriority w:val="99"/>
    <w:qFormat/>
    <w:rsid w:val="00DD0212"/>
    <w:pPr>
      <w:numPr>
        <w:ilvl w:val="5"/>
        <w:numId w:val="5"/>
      </w:numPr>
      <w:tabs>
        <w:tab w:val="left" w:pos="1134"/>
      </w:tabs>
      <w:spacing w:before="60"/>
      <w:outlineLvl w:val="5"/>
    </w:pPr>
  </w:style>
  <w:style w:type="paragraph" w:styleId="berschrift7">
    <w:name w:val="heading 7"/>
    <w:basedOn w:val="Standard"/>
    <w:next w:val="Standardeinzug"/>
    <w:link w:val="berschrift7Zeichen"/>
    <w:uiPriority w:val="99"/>
    <w:qFormat/>
    <w:rsid w:val="00DD0212"/>
    <w:pPr>
      <w:numPr>
        <w:ilvl w:val="6"/>
        <w:numId w:val="5"/>
      </w:numPr>
      <w:outlineLvl w:val="6"/>
    </w:pPr>
    <w:rPr>
      <w:i/>
      <w:iCs/>
      <w:sz w:val="20"/>
      <w:szCs w:val="20"/>
    </w:rPr>
  </w:style>
  <w:style w:type="paragraph" w:styleId="berschrift8">
    <w:name w:val="heading 8"/>
    <w:basedOn w:val="Standard"/>
    <w:next w:val="Standardeinzug"/>
    <w:link w:val="berschrift8Zeichen"/>
    <w:uiPriority w:val="99"/>
    <w:qFormat/>
    <w:rsid w:val="00DD0212"/>
    <w:pPr>
      <w:numPr>
        <w:ilvl w:val="7"/>
        <w:numId w:val="5"/>
      </w:numPr>
      <w:outlineLvl w:val="7"/>
    </w:pPr>
    <w:rPr>
      <w:b/>
      <w:bCs/>
    </w:rPr>
  </w:style>
  <w:style w:type="paragraph" w:styleId="berschrift9">
    <w:name w:val="heading 9"/>
    <w:basedOn w:val="Standard"/>
    <w:next w:val="Standardeinzug"/>
    <w:link w:val="berschrift9Zeichen"/>
    <w:uiPriority w:val="99"/>
    <w:qFormat/>
    <w:rsid w:val="00DD0212"/>
    <w:pPr>
      <w:numPr>
        <w:ilvl w:val="8"/>
        <w:numId w:val="5"/>
      </w:numPr>
      <w:outlineLvl w:val="8"/>
    </w:pPr>
    <w:rPr>
      <w:i/>
      <w:iCs/>
      <w:sz w:val="20"/>
      <w:szCs w:val="20"/>
    </w:rPr>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character" w:customStyle="1" w:styleId="berschrift1Zeichen">
    <w:name w:val="Überschrift 1 Zeichen"/>
    <w:basedOn w:val="Absatzstandardschriftart"/>
    <w:link w:val="berschrift1"/>
    <w:uiPriority w:val="99"/>
    <w:rsid w:val="00DD0212"/>
    <w:rPr>
      <w:rFonts w:ascii="Arial" w:hAnsi="Arial" w:cs="Arial"/>
      <w:b/>
      <w:bCs/>
      <w:caps/>
      <w:spacing w:val="10"/>
      <w:sz w:val="32"/>
      <w:szCs w:val="32"/>
      <w:lang w:val="en-US"/>
    </w:rPr>
  </w:style>
  <w:style w:type="paragraph" w:customStyle="1" w:styleId="Default">
    <w:name w:val="Default"/>
    <w:uiPriority w:val="99"/>
    <w:rsid w:val="008E7DC9"/>
    <w:pPr>
      <w:autoSpaceDE w:val="0"/>
      <w:autoSpaceDN w:val="0"/>
      <w:adjustRightInd w:val="0"/>
    </w:pPr>
    <w:rPr>
      <w:rFonts w:ascii="Arial" w:hAnsi="Arial"/>
      <w:color w:val="000000"/>
    </w:rPr>
  </w:style>
  <w:style w:type="character" w:customStyle="1" w:styleId="berschrift2Zeichen">
    <w:name w:val="Überschrift 2 Zeichen"/>
    <w:aliases w:val="Heading 21 Zeichen,l2 Zeichen,l2 Char Char Zeichen"/>
    <w:basedOn w:val="Absatzstandardschriftart"/>
    <w:link w:val="berschrift2"/>
    <w:uiPriority w:val="99"/>
    <w:rsid w:val="00DD0212"/>
    <w:rPr>
      <w:rFonts w:ascii="Arial" w:hAnsi="Arial"/>
      <w:b/>
      <w:sz w:val="28"/>
    </w:rPr>
  </w:style>
  <w:style w:type="paragraph" w:styleId="Standardeinzug">
    <w:name w:val="Normal Indent"/>
    <w:basedOn w:val="Standard"/>
    <w:uiPriority w:val="99"/>
    <w:rsid w:val="008E7DC9"/>
    <w:pPr>
      <w:tabs>
        <w:tab w:val="left" w:pos="1134"/>
      </w:tabs>
      <w:ind w:left="1134" w:hanging="284"/>
    </w:pPr>
  </w:style>
  <w:style w:type="character" w:customStyle="1" w:styleId="berschrift3Zeichen">
    <w:name w:val="Überschrift 3 Zeichen"/>
    <w:aliases w:val="Heading 3 Char Zeichen"/>
    <w:basedOn w:val="Absatzstandardschriftart"/>
    <w:link w:val="berschrift3"/>
    <w:uiPriority w:val="99"/>
    <w:rsid w:val="00FD6468"/>
    <w:rPr>
      <w:rFonts w:ascii="Arial" w:hAnsi="Arial" w:cs="Arial"/>
      <w:b/>
      <w:bCs/>
      <w:spacing w:val="10"/>
      <w:lang w:val="en-US"/>
    </w:rPr>
  </w:style>
  <w:style w:type="character" w:customStyle="1" w:styleId="berschrift4Zeichen">
    <w:name w:val="Überschrift 4 Zeichen"/>
    <w:basedOn w:val="Absatzstandardschriftart"/>
    <w:link w:val="berschrift4"/>
    <w:uiPriority w:val="99"/>
    <w:rsid w:val="00DD0212"/>
    <w:rPr>
      <w:rFonts w:ascii="Arial" w:hAnsi="Arial" w:cs="Arial"/>
      <w:b/>
      <w:bCs/>
      <w:spacing w:val="10"/>
      <w:lang w:val="en-US"/>
    </w:rPr>
  </w:style>
  <w:style w:type="character" w:customStyle="1" w:styleId="berschrift5Zeichen">
    <w:name w:val="Überschrift 5 Zeichen"/>
    <w:basedOn w:val="Absatzstandardschriftart"/>
    <w:link w:val="berschrift5"/>
    <w:uiPriority w:val="99"/>
    <w:rsid w:val="00DD0212"/>
    <w:rPr>
      <w:rFonts w:ascii="Arial" w:hAnsi="Arial" w:cs="Arial"/>
      <w:b/>
      <w:bCs/>
      <w:spacing w:val="10"/>
      <w:lang w:val="en-US"/>
    </w:rPr>
  </w:style>
  <w:style w:type="character" w:customStyle="1" w:styleId="berschrift6Zeichen">
    <w:name w:val="Überschrift 6 Zeichen"/>
    <w:basedOn w:val="Absatzstandardschriftart"/>
    <w:link w:val="berschrift6"/>
    <w:uiPriority w:val="99"/>
    <w:rsid w:val="00DD0212"/>
    <w:rPr>
      <w:rFonts w:ascii="Arial" w:hAnsi="Arial" w:cs="Arial"/>
      <w:spacing w:val="10"/>
      <w:lang w:val="en-US"/>
    </w:rPr>
  </w:style>
  <w:style w:type="character" w:customStyle="1" w:styleId="berschrift7Zeichen">
    <w:name w:val="Überschrift 7 Zeichen"/>
    <w:basedOn w:val="Absatzstandardschriftart"/>
    <w:link w:val="berschrift7"/>
    <w:uiPriority w:val="99"/>
    <w:rsid w:val="00DD0212"/>
    <w:rPr>
      <w:rFonts w:ascii="Arial" w:hAnsi="Arial" w:cs="Arial"/>
      <w:i/>
      <w:iCs/>
      <w:spacing w:val="10"/>
      <w:sz w:val="20"/>
      <w:szCs w:val="20"/>
      <w:lang w:val="en-US"/>
    </w:rPr>
  </w:style>
  <w:style w:type="character" w:customStyle="1" w:styleId="berschrift8Zeichen">
    <w:name w:val="Überschrift 8 Zeichen"/>
    <w:basedOn w:val="Absatzstandardschriftart"/>
    <w:link w:val="berschrift8"/>
    <w:uiPriority w:val="99"/>
    <w:rsid w:val="00DD0212"/>
    <w:rPr>
      <w:rFonts w:ascii="Arial" w:hAnsi="Arial" w:cs="Arial"/>
      <w:b/>
      <w:bCs/>
      <w:spacing w:val="10"/>
      <w:lang w:val="en-US"/>
    </w:rPr>
  </w:style>
  <w:style w:type="character" w:customStyle="1" w:styleId="berschrift9Zeichen">
    <w:name w:val="Überschrift 9 Zeichen"/>
    <w:basedOn w:val="Absatzstandardschriftart"/>
    <w:link w:val="berschrift9"/>
    <w:uiPriority w:val="99"/>
    <w:rsid w:val="00DD0212"/>
    <w:rPr>
      <w:rFonts w:ascii="Arial" w:hAnsi="Arial" w:cs="Arial"/>
      <w:i/>
      <w:iCs/>
      <w:spacing w:val="10"/>
      <w:sz w:val="20"/>
      <w:szCs w:val="20"/>
      <w:lang w:val="en-US"/>
    </w:rPr>
  </w:style>
  <w:style w:type="paragraph" w:styleId="Verzeichnis8">
    <w:name w:val="toc 8"/>
    <w:basedOn w:val="Standard"/>
    <w:next w:val="Standard"/>
    <w:autoRedefine/>
    <w:uiPriority w:val="39"/>
    <w:semiHidden/>
    <w:rsid w:val="008E7DC9"/>
    <w:pPr>
      <w:tabs>
        <w:tab w:val="right" w:pos="9639"/>
      </w:tabs>
      <w:ind w:left="1680"/>
      <w:jc w:val="left"/>
    </w:pPr>
    <w:rPr>
      <w:sz w:val="22"/>
      <w:szCs w:val="22"/>
    </w:rPr>
  </w:style>
  <w:style w:type="paragraph" w:styleId="Verzeichnis7">
    <w:name w:val="toc 7"/>
    <w:basedOn w:val="Standard"/>
    <w:next w:val="Standard"/>
    <w:autoRedefine/>
    <w:uiPriority w:val="39"/>
    <w:semiHidden/>
    <w:rsid w:val="008E7DC9"/>
    <w:pPr>
      <w:tabs>
        <w:tab w:val="right" w:pos="9639"/>
      </w:tabs>
      <w:ind w:left="1440"/>
      <w:jc w:val="left"/>
    </w:pPr>
    <w:rPr>
      <w:sz w:val="22"/>
      <w:szCs w:val="22"/>
    </w:rPr>
  </w:style>
  <w:style w:type="paragraph" w:styleId="Verzeichnis6">
    <w:name w:val="toc 6"/>
    <w:basedOn w:val="Standard"/>
    <w:next w:val="Standard"/>
    <w:autoRedefine/>
    <w:uiPriority w:val="39"/>
    <w:semiHidden/>
    <w:rsid w:val="008E7DC9"/>
    <w:pPr>
      <w:tabs>
        <w:tab w:val="right" w:pos="9639"/>
      </w:tabs>
      <w:ind w:left="1200"/>
      <w:jc w:val="left"/>
    </w:pPr>
    <w:rPr>
      <w:sz w:val="22"/>
      <w:szCs w:val="22"/>
    </w:rPr>
  </w:style>
  <w:style w:type="paragraph" w:styleId="Verzeichnis5">
    <w:name w:val="toc 5"/>
    <w:basedOn w:val="berschrift5"/>
    <w:next w:val="Standard"/>
    <w:autoRedefine/>
    <w:uiPriority w:val="39"/>
    <w:semiHidden/>
    <w:rsid w:val="008E7DC9"/>
    <w:pPr>
      <w:tabs>
        <w:tab w:val="clear" w:pos="1106"/>
        <w:tab w:val="clear" w:pos="1134"/>
        <w:tab w:val="right" w:pos="9639"/>
      </w:tabs>
      <w:ind w:left="960"/>
      <w:jc w:val="left"/>
      <w:outlineLvl w:val="9"/>
    </w:pPr>
    <w:rPr>
      <w:b w:val="0"/>
      <w:bCs w:val="0"/>
      <w:sz w:val="22"/>
      <w:szCs w:val="22"/>
    </w:rPr>
  </w:style>
  <w:style w:type="paragraph" w:styleId="Verzeichnis4">
    <w:name w:val="toc 4"/>
    <w:basedOn w:val="Standard"/>
    <w:next w:val="Standard"/>
    <w:autoRedefine/>
    <w:uiPriority w:val="39"/>
    <w:semiHidden/>
    <w:rsid w:val="008E7DC9"/>
    <w:pPr>
      <w:tabs>
        <w:tab w:val="right" w:pos="9639"/>
      </w:tabs>
      <w:ind w:left="720"/>
      <w:jc w:val="left"/>
    </w:pPr>
    <w:rPr>
      <w:sz w:val="22"/>
      <w:szCs w:val="22"/>
    </w:rPr>
  </w:style>
  <w:style w:type="paragraph" w:styleId="Verzeichnis3">
    <w:name w:val="toc 3"/>
    <w:basedOn w:val="Standard"/>
    <w:next w:val="Standard"/>
    <w:autoRedefine/>
    <w:uiPriority w:val="39"/>
    <w:rsid w:val="008E7DC9"/>
    <w:pPr>
      <w:tabs>
        <w:tab w:val="right" w:pos="9639"/>
      </w:tabs>
      <w:ind w:left="480"/>
      <w:jc w:val="left"/>
    </w:pPr>
    <w:rPr>
      <w:smallCaps/>
      <w:sz w:val="22"/>
      <w:szCs w:val="22"/>
    </w:rPr>
  </w:style>
  <w:style w:type="paragraph" w:styleId="Verzeichnis2">
    <w:name w:val="toc 2"/>
    <w:basedOn w:val="Standard"/>
    <w:next w:val="Standard"/>
    <w:autoRedefine/>
    <w:uiPriority w:val="39"/>
    <w:rsid w:val="008E7DC9"/>
    <w:pPr>
      <w:tabs>
        <w:tab w:val="right" w:pos="9639"/>
      </w:tabs>
      <w:ind w:left="240"/>
      <w:jc w:val="left"/>
    </w:pPr>
    <w:rPr>
      <w:b/>
      <w:bCs/>
      <w:smallCaps/>
      <w:sz w:val="22"/>
      <w:szCs w:val="22"/>
    </w:rPr>
  </w:style>
  <w:style w:type="paragraph" w:styleId="Verzeichnis1">
    <w:name w:val="toc 1"/>
    <w:basedOn w:val="Standard"/>
    <w:next w:val="Standard"/>
    <w:autoRedefine/>
    <w:uiPriority w:val="39"/>
    <w:rsid w:val="008E7DC9"/>
    <w:pPr>
      <w:tabs>
        <w:tab w:val="right" w:pos="9639"/>
      </w:tabs>
      <w:spacing w:before="360" w:after="360"/>
      <w:jc w:val="left"/>
    </w:pPr>
    <w:rPr>
      <w:b/>
      <w:bCs/>
      <w:caps/>
      <w:sz w:val="22"/>
      <w:szCs w:val="22"/>
      <w:u w:val="single"/>
    </w:rPr>
  </w:style>
  <w:style w:type="paragraph" w:styleId="Fuzeile">
    <w:name w:val="footer"/>
    <w:basedOn w:val="Standard"/>
    <w:link w:val="FuzeileZeichen"/>
    <w:uiPriority w:val="99"/>
    <w:rsid w:val="008E7DC9"/>
    <w:pPr>
      <w:pBdr>
        <w:top w:val="single" w:sz="12" w:space="0" w:color="auto"/>
      </w:pBdr>
      <w:tabs>
        <w:tab w:val="center" w:pos="4820"/>
        <w:tab w:val="right" w:pos="9639"/>
      </w:tabs>
    </w:pPr>
    <w:rPr>
      <w:b/>
      <w:bCs/>
      <w:caps/>
      <w:sz w:val="16"/>
      <w:szCs w:val="16"/>
    </w:rPr>
  </w:style>
  <w:style w:type="character" w:customStyle="1" w:styleId="FuzeileZeichen">
    <w:name w:val="Fußzeile Zeichen"/>
    <w:basedOn w:val="Absatzstandardschriftart"/>
    <w:link w:val="Fuzeile"/>
    <w:uiPriority w:val="99"/>
    <w:rsid w:val="00ED24D0"/>
    <w:rPr>
      <w:rFonts w:ascii="Arial" w:hAnsi="Arial" w:cs="Arial"/>
      <w:spacing w:val="10"/>
      <w:sz w:val="24"/>
      <w:szCs w:val="24"/>
      <w:lang w:val="en-US"/>
    </w:rPr>
  </w:style>
  <w:style w:type="paragraph" w:styleId="Kopfzeile">
    <w:name w:val="header"/>
    <w:basedOn w:val="Standard"/>
    <w:link w:val="KopfzeileZeichen"/>
    <w:uiPriority w:val="99"/>
    <w:rsid w:val="008E7DC9"/>
    <w:pPr>
      <w:tabs>
        <w:tab w:val="center" w:pos="4819"/>
        <w:tab w:val="right" w:pos="9071"/>
      </w:tabs>
    </w:pPr>
  </w:style>
  <w:style w:type="character" w:customStyle="1" w:styleId="KopfzeileZeichen">
    <w:name w:val="Kopfzeile Zeichen"/>
    <w:basedOn w:val="Absatzstandardschriftart"/>
    <w:link w:val="Kopfzeile"/>
    <w:uiPriority w:val="99"/>
    <w:rsid w:val="00ED24D0"/>
    <w:rPr>
      <w:rFonts w:ascii="Arial" w:hAnsi="Arial" w:cs="Arial"/>
      <w:spacing w:val="10"/>
      <w:sz w:val="24"/>
      <w:szCs w:val="24"/>
      <w:lang w:val="en-US"/>
    </w:rPr>
  </w:style>
  <w:style w:type="paragraph" w:customStyle="1" w:styleId="TitelBild">
    <w:name w:val="Titel_Bild"/>
    <w:basedOn w:val="Standard"/>
    <w:uiPriority w:val="99"/>
    <w:rsid w:val="008E7DC9"/>
    <w:pPr>
      <w:spacing w:before="60"/>
    </w:pPr>
    <w:rPr>
      <w:b/>
      <w:bCs/>
      <w:smallCaps/>
    </w:rPr>
  </w:style>
  <w:style w:type="paragraph" w:styleId="Textkrper">
    <w:name w:val="Body Text"/>
    <w:basedOn w:val="Standard"/>
    <w:link w:val="TextkrperZeichen"/>
    <w:uiPriority w:val="99"/>
    <w:rsid w:val="008E7DC9"/>
    <w:pPr>
      <w:jc w:val="left"/>
    </w:pPr>
  </w:style>
  <w:style w:type="character" w:customStyle="1" w:styleId="TextkrperZeichen">
    <w:name w:val="Textkörper Zeichen"/>
    <w:basedOn w:val="Absatzstandardschriftart"/>
    <w:link w:val="Textkrper"/>
    <w:uiPriority w:val="99"/>
    <w:rsid w:val="00ED24D0"/>
    <w:rPr>
      <w:rFonts w:ascii="Arial" w:hAnsi="Arial" w:cs="Arial"/>
      <w:spacing w:val="10"/>
      <w:sz w:val="24"/>
      <w:szCs w:val="24"/>
      <w:lang w:val="en-US"/>
    </w:rPr>
  </w:style>
  <w:style w:type="paragraph" w:styleId="Verzeichnis9">
    <w:name w:val="toc 9"/>
    <w:basedOn w:val="Verzeichnis1"/>
    <w:autoRedefine/>
    <w:uiPriority w:val="39"/>
    <w:semiHidden/>
    <w:rsid w:val="008E7DC9"/>
    <w:pPr>
      <w:spacing w:before="0" w:after="0"/>
      <w:ind w:left="1920"/>
    </w:pPr>
    <w:rPr>
      <w:b w:val="0"/>
      <w:bCs w:val="0"/>
      <w:caps w:val="0"/>
      <w:u w:val="none"/>
    </w:rPr>
  </w:style>
  <w:style w:type="paragraph" w:styleId="Beschriftung">
    <w:name w:val="caption"/>
    <w:basedOn w:val="Standard"/>
    <w:next w:val="Standard"/>
    <w:uiPriority w:val="99"/>
    <w:qFormat/>
    <w:rsid w:val="008E7DC9"/>
    <w:pPr>
      <w:spacing w:after="120"/>
    </w:pPr>
    <w:rPr>
      <w:b/>
      <w:bCs/>
    </w:rPr>
  </w:style>
  <w:style w:type="paragraph" w:styleId="Titel">
    <w:name w:val="Title"/>
    <w:basedOn w:val="Standard"/>
    <w:link w:val="TitelZeichen"/>
    <w:uiPriority w:val="99"/>
    <w:qFormat/>
    <w:rsid w:val="008E7DC9"/>
    <w:pPr>
      <w:spacing w:before="0"/>
      <w:ind w:right="566"/>
      <w:jc w:val="center"/>
    </w:pPr>
    <w:rPr>
      <w:rFonts w:cs="Times New Roman"/>
      <w:b/>
      <w:bCs/>
      <w:spacing w:val="0"/>
    </w:rPr>
  </w:style>
  <w:style w:type="character" w:customStyle="1" w:styleId="TitelZeichen">
    <w:name w:val="Titel Zeichen"/>
    <w:basedOn w:val="Absatzstandardschriftart"/>
    <w:link w:val="Titel"/>
    <w:uiPriority w:val="10"/>
    <w:rsid w:val="00ED24D0"/>
    <w:rPr>
      <w:rFonts w:ascii="Cambria" w:eastAsia="Times New Roman" w:hAnsi="Cambria" w:cs="Times New Roman"/>
      <w:b/>
      <w:bCs/>
      <w:spacing w:val="10"/>
      <w:kern w:val="28"/>
      <w:sz w:val="32"/>
      <w:szCs w:val="32"/>
      <w:lang w:val="en-US"/>
    </w:rPr>
  </w:style>
  <w:style w:type="paragraph" w:styleId="NurText">
    <w:name w:val="Plain Text"/>
    <w:basedOn w:val="Standard"/>
    <w:link w:val="NurTextZeichen"/>
    <w:uiPriority w:val="99"/>
    <w:rsid w:val="008E7DC9"/>
    <w:pPr>
      <w:spacing w:before="0"/>
      <w:jc w:val="left"/>
    </w:pPr>
    <w:rPr>
      <w:rFonts w:ascii="Courier New" w:hAnsi="Courier New" w:cs="Courier New"/>
      <w:spacing w:val="0"/>
      <w:sz w:val="20"/>
      <w:szCs w:val="20"/>
      <w:lang w:val="de-DE"/>
    </w:rPr>
  </w:style>
  <w:style w:type="character" w:customStyle="1" w:styleId="NurTextZeichen">
    <w:name w:val="Nur Text Zeichen"/>
    <w:basedOn w:val="Absatzstandardschriftart"/>
    <w:link w:val="NurText"/>
    <w:uiPriority w:val="99"/>
    <w:rsid w:val="00ED24D0"/>
    <w:rPr>
      <w:rFonts w:ascii="Courier New" w:hAnsi="Courier New" w:cs="Courier New"/>
      <w:spacing w:val="10"/>
      <w:sz w:val="20"/>
      <w:szCs w:val="20"/>
      <w:lang w:val="en-US"/>
    </w:rPr>
  </w:style>
  <w:style w:type="paragraph" w:styleId="Textkrper-Erstzeileneinzug">
    <w:name w:val="Body Text First Indent"/>
    <w:basedOn w:val="Textkrper"/>
    <w:link w:val="Textkrper-ErstzeileneinzugZeichen"/>
    <w:uiPriority w:val="99"/>
    <w:rsid w:val="008E7DC9"/>
    <w:pPr>
      <w:spacing w:before="0" w:after="119" w:line="288" w:lineRule="auto"/>
      <w:ind w:firstLine="283"/>
      <w:jc w:val="both"/>
    </w:pPr>
    <w:rPr>
      <w:rFonts w:cs="Times New Roman"/>
      <w:spacing w:val="0"/>
      <w:sz w:val="22"/>
      <w:szCs w:val="22"/>
      <w:lang w:val="de-DE"/>
    </w:rPr>
  </w:style>
  <w:style w:type="character" w:customStyle="1" w:styleId="Textkrper-ErstzeileneinzugZeichen">
    <w:name w:val="Textkörper-Erstzeileneinzug Zeichen"/>
    <w:basedOn w:val="TextkrperZeichen"/>
    <w:link w:val="Textkrper-Erstzeileneinzug"/>
    <w:uiPriority w:val="99"/>
    <w:rsid w:val="00ED24D0"/>
    <w:rPr>
      <w:rFonts w:ascii="Arial" w:hAnsi="Arial" w:cs="Arial"/>
      <w:spacing w:val="10"/>
      <w:sz w:val="24"/>
      <w:szCs w:val="24"/>
      <w:lang w:val="en-US"/>
    </w:rPr>
  </w:style>
  <w:style w:type="paragraph" w:styleId="Blocktext">
    <w:name w:val="Block Text"/>
    <w:basedOn w:val="Standard"/>
    <w:uiPriority w:val="99"/>
    <w:rsid w:val="008E7DC9"/>
    <w:pPr>
      <w:ind w:left="113" w:right="113"/>
      <w:jc w:val="center"/>
    </w:pPr>
  </w:style>
  <w:style w:type="paragraph" w:customStyle="1" w:styleId="Standard1">
    <w:name w:val="Standard1"/>
    <w:basedOn w:val="Standard"/>
    <w:uiPriority w:val="99"/>
    <w:rsid w:val="008E7DC9"/>
    <w:pPr>
      <w:spacing w:before="0"/>
    </w:pPr>
    <w:rPr>
      <w:rFonts w:ascii="Roman 12cpi" w:hAnsi="Roman 12cpi" w:cs="Roman 12cpi"/>
      <w:spacing w:val="0"/>
      <w:lang w:val="de-DE"/>
    </w:rPr>
  </w:style>
  <w:style w:type="character" w:styleId="Seitenzahl">
    <w:name w:val="page number"/>
    <w:basedOn w:val="Absatzstandardschriftart"/>
    <w:uiPriority w:val="99"/>
    <w:rsid w:val="008E7DC9"/>
    <w:rPr>
      <w:rFonts w:cs="Times New Roman"/>
    </w:rPr>
  </w:style>
  <w:style w:type="character" w:customStyle="1" w:styleId="Heading31">
    <w:name w:val="Heading 31"/>
    <w:aliases w:val="Heading 3 Char Char1"/>
    <w:basedOn w:val="Absatzstandardschriftart"/>
    <w:uiPriority w:val="99"/>
    <w:rsid w:val="008E7DC9"/>
    <w:rPr>
      <w:rFonts w:ascii="Arial" w:hAnsi="Arial" w:cs="Arial"/>
      <w:b/>
      <w:bCs/>
      <w:spacing w:val="10"/>
      <w:sz w:val="24"/>
      <w:szCs w:val="24"/>
      <w:lang w:val="en-US" w:eastAsia="de-DE"/>
    </w:rPr>
  </w:style>
  <w:style w:type="character" w:styleId="Link">
    <w:name w:val="Hyperlink"/>
    <w:basedOn w:val="Absatzstandardschriftart"/>
    <w:uiPriority w:val="99"/>
    <w:rsid w:val="008E7DC9"/>
    <w:rPr>
      <w:rFonts w:cs="Times New Roman"/>
      <w:color w:val="0000FF"/>
      <w:u w:val="single"/>
    </w:rPr>
  </w:style>
  <w:style w:type="paragraph" w:styleId="Textkrper2">
    <w:name w:val="Body Text 2"/>
    <w:basedOn w:val="Standard"/>
    <w:link w:val="Textkrper2Zeichen"/>
    <w:uiPriority w:val="99"/>
    <w:rsid w:val="008E7DC9"/>
    <w:pPr>
      <w:spacing w:after="120"/>
      <w:ind w:left="283"/>
    </w:pPr>
  </w:style>
  <w:style w:type="character" w:customStyle="1" w:styleId="Textkrper2Zeichen">
    <w:name w:val="Textkörper 2 Zeichen"/>
    <w:basedOn w:val="Absatzstandardschriftart"/>
    <w:link w:val="Textkrper2"/>
    <w:uiPriority w:val="99"/>
    <w:rsid w:val="00ED24D0"/>
    <w:rPr>
      <w:rFonts w:ascii="Arial" w:hAnsi="Arial" w:cs="Arial"/>
      <w:spacing w:val="10"/>
      <w:sz w:val="24"/>
      <w:szCs w:val="24"/>
      <w:lang w:val="en-US"/>
    </w:rPr>
  </w:style>
  <w:style w:type="paragraph" w:styleId="Textkrper3">
    <w:name w:val="Body Text 3"/>
    <w:basedOn w:val="Standard"/>
    <w:link w:val="Textkrper3Zeichen"/>
    <w:uiPriority w:val="99"/>
    <w:rsid w:val="008E7DC9"/>
    <w:pPr>
      <w:spacing w:after="120"/>
    </w:pPr>
    <w:rPr>
      <w:sz w:val="16"/>
      <w:szCs w:val="16"/>
    </w:rPr>
  </w:style>
  <w:style w:type="character" w:customStyle="1" w:styleId="Textkrper3Zeichen">
    <w:name w:val="Textkörper 3 Zeichen"/>
    <w:basedOn w:val="Absatzstandardschriftart"/>
    <w:link w:val="Textkrper3"/>
    <w:uiPriority w:val="99"/>
    <w:rsid w:val="00ED24D0"/>
    <w:rPr>
      <w:rFonts w:ascii="Arial" w:hAnsi="Arial" w:cs="Arial"/>
      <w:spacing w:val="10"/>
      <w:sz w:val="16"/>
      <w:szCs w:val="16"/>
      <w:lang w:val="en-US"/>
    </w:rPr>
  </w:style>
  <w:style w:type="paragraph" w:customStyle="1" w:styleId="References">
    <w:name w:val="References"/>
    <w:basedOn w:val="Standard"/>
    <w:uiPriority w:val="99"/>
    <w:rsid w:val="008E7DC9"/>
    <w:pPr>
      <w:numPr>
        <w:numId w:val="4"/>
      </w:numPr>
      <w:spacing w:before="0"/>
    </w:pPr>
    <w:rPr>
      <w:rFonts w:cs="Times New Roman"/>
      <w:spacing w:val="0"/>
      <w:sz w:val="16"/>
      <w:szCs w:val="16"/>
      <w:lang w:eastAsia="en-US"/>
    </w:rPr>
  </w:style>
  <w:style w:type="paragraph" w:customStyle="1" w:styleId="StandardS">
    <w:name w:val="Standard.S"/>
    <w:uiPriority w:val="99"/>
    <w:rsid w:val="008E7DC9"/>
    <w:pPr>
      <w:spacing w:before="120"/>
      <w:jc w:val="both"/>
    </w:pPr>
    <w:rPr>
      <w:rFonts w:ascii="Arial" w:hAnsi="Arial" w:cs="Arial"/>
      <w:sz w:val="22"/>
      <w:szCs w:val="22"/>
      <w:lang w:val="en-US"/>
    </w:rPr>
  </w:style>
  <w:style w:type="paragraph" w:customStyle="1" w:styleId="CVExperience">
    <w:name w:val="$ CV Experience"/>
    <w:basedOn w:val="CVText"/>
    <w:uiPriority w:val="99"/>
    <w:rsid w:val="008E7DC9"/>
    <w:pPr>
      <w:ind w:left="2694" w:hanging="2268"/>
      <w:jc w:val="left"/>
    </w:pPr>
  </w:style>
  <w:style w:type="paragraph" w:customStyle="1" w:styleId="CVText">
    <w:name w:val="$ CV Text"/>
    <w:basedOn w:val="Textkrper"/>
    <w:uiPriority w:val="99"/>
    <w:rsid w:val="008E7DC9"/>
    <w:pPr>
      <w:spacing w:before="60"/>
      <w:ind w:left="850" w:hanging="425"/>
      <w:jc w:val="both"/>
    </w:pPr>
    <w:rPr>
      <w:spacing w:val="0"/>
      <w:sz w:val="20"/>
      <w:szCs w:val="20"/>
    </w:rPr>
  </w:style>
  <w:style w:type="paragraph" w:customStyle="1" w:styleId="CVName">
    <w:name w:val="$ CV Name"/>
    <w:basedOn w:val="Textkrper"/>
    <w:uiPriority w:val="99"/>
    <w:rsid w:val="008E7DC9"/>
    <w:pPr>
      <w:shd w:val="solid" w:color="FFFF99" w:fill="FFFF99"/>
      <w:tabs>
        <w:tab w:val="left" w:pos="142"/>
      </w:tabs>
      <w:spacing w:before="0"/>
      <w:ind w:right="282"/>
      <w:jc w:val="both"/>
    </w:pPr>
    <w:rPr>
      <w:b/>
      <w:bCs/>
      <w:i/>
      <w:iCs/>
      <w:color w:val="000000"/>
      <w:spacing w:val="0"/>
    </w:rPr>
  </w:style>
  <w:style w:type="paragraph" w:customStyle="1" w:styleId="CVSubheading">
    <w:name w:val="$ CV Subheading"/>
    <w:basedOn w:val="Textkrper"/>
    <w:uiPriority w:val="99"/>
    <w:rsid w:val="008E7DC9"/>
    <w:pPr>
      <w:shd w:val="pct20" w:color="000080" w:fill="auto"/>
      <w:tabs>
        <w:tab w:val="left" w:pos="142"/>
        <w:tab w:val="left" w:pos="284"/>
      </w:tabs>
      <w:spacing w:before="60" w:after="60"/>
      <w:ind w:right="3401"/>
      <w:jc w:val="both"/>
    </w:pPr>
    <w:rPr>
      <w:b/>
      <w:bCs/>
      <w:i/>
      <w:iCs/>
      <w:spacing w:val="0"/>
      <w:sz w:val="22"/>
      <w:szCs w:val="22"/>
    </w:rPr>
  </w:style>
  <w:style w:type="character" w:styleId="HTMLZitat">
    <w:name w:val="HTML Cite"/>
    <w:basedOn w:val="Absatzstandardschriftart"/>
    <w:uiPriority w:val="99"/>
    <w:rsid w:val="008E7DC9"/>
    <w:rPr>
      <w:rFonts w:cs="Times New Roman"/>
      <w:i/>
      <w:iCs/>
    </w:rPr>
  </w:style>
  <w:style w:type="paragraph" w:customStyle="1" w:styleId="TableSubheading">
    <w:name w:val="$ Table Subheading"/>
    <w:basedOn w:val="Standard"/>
    <w:uiPriority w:val="99"/>
    <w:rsid w:val="008E7DC9"/>
    <w:pPr>
      <w:keepNext/>
      <w:keepLines/>
      <w:tabs>
        <w:tab w:val="left" w:pos="360"/>
        <w:tab w:val="left" w:pos="720"/>
      </w:tabs>
      <w:spacing w:before="100" w:after="40" w:line="180" w:lineRule="exact"/>
      <w:jc w:val="left"/>
    </w:pPr>
    <w:rPr>
      <w:b/>
      <w:bCs/>
      <w:color w:val="000000"/>
      <w:spacing w:val="0"/>
      <w:sz w:val="22"/>
      <w:szCs w:val="22"/>
    </w:rPr>
  </w:style>
  <w:style w:type="paragraph" w:customStyle="1" w:styleId="WPDPunkt">
    <w:name w:val="WPD_Punkt"/>
    <w:basedOn w:val="Standard"/>
    <w:uiPriority w:val="99"/>
    <w:rsid w:val="008E7DC9"/>
    <w:pPr>
      <w:numPr>
        <w:numId w:val="1"/>
      </w:numPr>
      <w:spacing w:before="0"/>
    </w:pPr>
    <w:rPr>
      <w:spacing w:val="0"/>
      <w:sz w:val="20"/>
      <w:szCs w:val="20"/>
      <w:lang w:val="de-DE"/>
    </w:rPr>
  </w:style>
  <w:style w:type="paragraph" w:customStyle="1" w:styleId="WPDHead">
    <w:name w:val="WPD_Head"/>
    <w:basedOn w:val="CVSubheading"/>
    <w:uiPriority w:val="99"/>
    <w:rsid w:val="008E7DC9"/>
    <w:pPr>
      <w:tabs>
        <w:tab w:val="clear" w:pos="142"/>
        <w:tab w:val="clear" w:pos="284"/>
        <w:tab w:val="left" w:pos="567"/>
      </w:tabs>
      <w:spacing w:before="240" w:after="120"/>
      <w:ind w:right="0"/>
    </w:pPr>
    <w:rPr>
      <w:i w:val="0"/>
      <w:iCs w:val="0"/>
      <w:lang w:val="en-GB"/>
    </w:rPr>
  </w:style>
  <w:style w:type="paragraph" w:customStyle="1" w:styleId="ProposalBodyText">
    <w:name w:val="$ Proposal BodyText"/>
    <w:basedOn w:val="Standard"/>
    <w:uiPriority w:val="99"/>
    <w:rsid w:val="008E7DC9"/>
    <w:pPr>
      <w:spacing w:before="60" w:after="60"/>
    </w:pPr>
    <w:rPr>
      <w:spacing w:val="0"/>
      <w:lang w:val="de-DE"/>
    </w:rPr>
  </w:style>
  <w:style w:type="paragraph" w:customStyle="1" w:styleId="Bullet1">
    <w:name w:val="$ Bullet 1"/>
    <w:basedOn w:val="Textkrper"/>
    <w:uiPriority w:val="99"/>
    <w:rsid w:val="008E7DC9"/>
    <w:pPr>
      <w:numPr>
        <w:numId w:val="2"/>
      </w:numPr>
      <w:spacing w:before="40" w:after="120"/>
      <w:jc w:val="both"/>
    </w:pPr>
    <w:rPr>
      <w:spacing w:val="0"/>
      <w:sz w:val="20"/>
      <w:szCs w:val="20"/>
      <w:lang w:val="en-GB"/>
    </w:rPr>
  </w:style>
  <w:style w:type="paragraph" w:customStyle="1" w:styleId="Bullet2">
    <w:name w:val="$ Bullet 2"/>
    <w:basedOn w:val="Bullet1"/>
    <w:uiPriority w:val="99"/>
    <w:rsid w:val="008E7DC9"/>
    <w:pPr>
      <w:numPr>
        <w:numId w:val="0"/>
      </w:numPr>
    </w:pPr>
  </w:style>
  <w:style w:type="paragraph" w:customStyle="1" w:styleId="Theme">
    <w:name w:val="$ Theme"/>
    <w:basedOn w:val="Textkrper"/>
    <w:uiPriority w:val="99"/>
    <w:rsid w:val="008E7DC9"/>
    <w:pPr>
      <w:tabs>
        <w:tab w:val="num" w:pos="720"/>
      </w:tabs>
      <w:spacing w:before="60" w:after="60"/>
      <w:ind w:left="720" w:hanging="360"/>
      <w:jc w:val="both"/>
    </w:pPr>
    <w:rPr>
      <w:i/>
      <w:iCs/>
      <w:spacing w:val="0"/>
      <w:sz w:val="20"/>
      <w:szCs w:val="20"/>
      <w:lang w:val="en-GB"/>
    </w:rPr>
  </w:style>
  <w:style w:type="paragraph" w:customStyle="1" w:styleId="CVBullet">
    <w:name w:val="$ CV Bullet"/>
    <w:basedOn w:val="CVExperience"/>
    <w:uiPriority w:val="99"/>
    <w:rsid w:val="008E7DC9"/>
    <w:pPr>
      <w:numPr>
        <w:numId w:val="3"/>
      </w:numPr>
      <w:spacing w:after="60"/>
    </w:pPr>
    <w:rPr>
      <w:lang w:val="en-GB"/>
    </w:rPr>
  </w:style>
  <w:style w:type="character" w:styleId="Kommentarzeichen">
    <w:name w:val="annotation reference"/>
    <w:basedOn w:val="Absatzstandardschriftart"/>
    <w:uiPriority w:val="99"/>
    <w:semiHidden/>
    <w:rsid w:val="008E7DC9"/>
    <w:rPr>
      <w:rFonts w:cs="Times New Roman"/>
      <w:sz w:val="16"/>
      <w:szCs w:val="16"/>
    </w:rPr>
  </w:style>
  <w:style w:type="paragraph" w:styleId="Kommentartext">
    <w:name w:val="annotation text"/>
    <w:basedOn w:val="Standard"/>
    <w:link w:val="KommentartextZeichen"/>
    <w:uiPriority w:val="99"/>
    <w:semiHidden/>
    <w:rsid w:val="008E7DC9"/>
    <w:rPr>
      <w:sz w:val="20"/>
      <w:szCs w:val="20"/>
    </w:rPr>
  </w:style>
  <w:style w:type="character" w:customStyle="1" w:styleId="KommentartextZeichen">
    <w:name w:val="Kommentartext Zeichen"/>
    <w:basedOn w:val="Absatzstandardschriftart"/>
    <w:link w:val="Kommentartext"/>
    <w:uiPriority w:val="99"/>
    <w:semiHidden/>
    <w:rsid w:val="00BA18ED"/>
    <w:rPr>
      <w:rFonts w:ascii="Arial" w:hAnsi="Arial" w:cs="Arial"/>
      <w:spacing w:val="10"/>
      <w:lang w:val="en-US"/>
    </w:rPr>
  </w:style>
  <w:style w:type="paragraph" w:styleId="Sprechblasentext">
    <w:name w:val="Balloon Text"/>
    <w:basedOn w:val="Standard"/>
    <w:link w:val="SprechblasentextZeichen"/>
    <w:uiPriority w:val="99"/>
    <w:semiHidden/>
    <w:rsid w:val="008E7DC9"/>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BA18ED"/>
    <w:rPr>
      <w:rFonts w:ascii="Tahoma" w:hAnsi="Tahoma" w:cs="Tahoma"/>
      <w:spacing w:val="10"/>
      <w:sz w:val="16"/>
      <w:szCs w:val="16"/>
      <w:lang w:val="en-US"/>
    </w:rPr>
  </w:style>
  <w:style w:type="paragraph" w:customStyle="1" w:styleId="StyleBodyText6ptRight05cm">
    <w:name w:val="Style Body Text + 6 pt Right:  05 cm"/>
    <w:basedOn w:val="Textkrper"/>
    <w:uiPriority w:val="99"/>
    <w:rsid w:val="008E7DC9"/>
    <w:pPr>
      <w:shd w:val="solid" w:color="FFFF99" w:fill="FFFF99"/>
      <w:ind w:right="282"/>
    </w:pPr>
    <w:rPr>
      <w:sz w:val="12"/>
      <w:szCs w:val="12"/>
    </w:rPr>
  </w:style>
  <w:style w:type="paragraph" w:customStyle="1" w:styleId="StyleCVSubheadingRight55cm">
    <w:name w:val="Style $ CV Subheading + Right:  55 cm"/>
    <w:basedOn w:val="CVSubheading"/>
    <w:uiPriority w:val="99"/>
    <w:rsid w:val="008E7DC9"/>
    <w:pPr>
      <w:shd w:val="solid" w:color="C0C0C0" w:fill="C0C0C0"/>
      <w:ind w:right="3116"/>
    </w:pPr>
  </w:style>
  <w:style w:type="paragraph" w:customStyle="1" w:styleId="StyleCVSubheadingRight625cm">
    <w:name w:val="Style $ CV Subheading + Right:  625 cm"/>
    <w:basedOn w:val="CVSubheading"/>
    <w:uiPriority w:val="99"/>
    <w:rsid w:val="008E7DC9"/>
    <w:pPr>
      <w:shd w:val="solid" w:color="C0C0C0" w:fill="C0C0C0"/>
      <w:ind w:right="3542"/>
    </w:pPr>
  </w:style>
  <w:style w:type="paragraph" w:customStyle="1" w:styleId="StyleCVSubheadingRight55cm1">
    <w:name w:val="Style $ CV Subheading + Right:  55 cm1"/>
    <w:basedOn w:val="CVSubheading"/>
    <w:uiPriority w:val="99"/>
    <w:rsid w:val="008E7DC9"/>
    <w:pPr>
      <w:shd w:val="solid" w:color="C0C0C0" w:fill="C0C0C0"/>
      <w:ind w:right="3118"/>
    </w:pPr>
  </w:style>
  <w:style w:type="paragraph" w:customStyle="1" w:styleId="StyleBodyTextRight05cm">
    <w:name w:val="Style Body Text + Right:  05 cm"/>
    <w:basedOn w:val="Textkrper"/>
    <w:uiPriority w:val="99"/>
    <w:rsid w:val="008E7DC9"/>
    <w:pPr>
      <w:shd w:val="solid" w:color="FFFF99" w:fill="FFFF99"/>
      <w:ind w:right="282"/>
    </w:pPr>
  </w:style>
  <w:style w:type="paragraph" w:customStyle="1" w:styleId="StyleCVSubheadingRight625cm1">
    <w:name w:val="Style $ CV Subheading + Right:  625 cm1"/>
    <w:basedOn w:val="CVSubheading"/>
    <w:uiPriority w:val="99"/>
    <w:rsid w:val="008E7DC9"/>
    <w:pPr>
      <w:shd w:val="solid" w:color="C0C0C0" w:fill="C0C0C0"/>
      <w:ind w:right="3543"/>
    </w:pPr>
  </w:style>
  <w:style w:type="paragraph" w:customStyle="1" w:styleId="StyleWPDHeadNotBold">
    <w:name w:val="Style WPD_Head + Not Bold"/>
    <w:basedOn w:val="WPDHead"/>
    <w:uiPriority w:val="99"/>
    <w:rsid w:val="008E7DC9"/>
    <w:pPr>
      <w:shd w:val="solid" w:color="EAEAEA" w:fill="E6E6E6"/>
    </w:pPr>
    <w:rPr>
      <w:b w:val="0"/>
      <w:bCs w:val="0"/>
    </w:rPr>
  </w:style>
  <w:style w:type="paragraph" w:customStyle="1" w:styleId="Bullet10">
    <w:name w:val="Bullet 1"/>
    <w:basedOn w:val="Textkrper"/>
    <w:uiPriority w:val="99"/>
    <w:rsid w:val="008E7DC9"/>
    <w:pPr>
      <w:tabs>
        <w:tab w:val="num" w:pos="360"/>
      </w:tabs>
      <w:ind w:left="360" w:hanging="360"/>
      <w:jc w:val="both"/>
    </w:pPr>
    <w:rPr>
      <w:spacing w:val="0"/>
      <w:kern w:val="28"/>
      <w:sz w:val="22"/>
      <w:szCs w:val="22"/>
      <w:lang w:val="de-DE"/>
    </w:rPr>
  </w:style>
  <w:style w:type="paragraph" w:customStyle="1" w:styleId="BeschriftungTables">
    <w:name w:val="Beschriftung.Tables"/>
    <w:basedOn w:val="Standard"/>
    <w:next w:val="Standard"/>
    <w:uiPriority w:val="99"/>
    <w:rsid w:val="008E7DC9"/>
    <w:pPr>
      <w:spacing w:after="120"/>
      <w:jc w:val="center"/>
    </w:pPr>
    <w:rPr>
      <w:spacing w:val="0"/>
      <w:lang w:val="en-GB"/>
    </w:rPr>
  </w:style>
  <w:style w:type="paragraph" w:customStyle="1" w:styleId="Tabellentext">
    <w:name w:val="Tabellentext"/>
    <w:basedOn w:val="Standard"/>
    <w:uiPriority w:val="99"/>
    <w:rsid w:val="008E7DC9"/>
    <w:pPr>
      <w:spacing w:before="60" w:after="120"/>
    </w:pPr>
    <w:rPr>
      <w:spacing w:val="0"/>
      <w:sz w:val="18"/>
      <w:szCs w:val="18"/>
      <w:lang w:val="en-GB"/>
    </w:rPr>
  </w:style>
  <w:style w:type="paragraph" w:customStyle="1" w:styleId="StyleBodyText6ptRight05cm1">
    <w:name w:val="Style Body Text + 6 pt Right:  05 cm1"/>
    <w:basedOn w:val="Textkrper"/>
    <w:uiPriority w:val="99"/>
    <w:rsid w:val="008E7DC9"/>
    <w:pPr>
      <w:shd w:val="solid" w:color="FFFF99" w:fill="FFFF99"/>
      <w:ind w:right="282"/>
    </w:pPr>
    <w:rPr>
      <w:sz w:val="12"/>
      <w:szCs w:val="12"/>
    </w:rPr>
  </w:style>
  <w:style w:type="paragraph" w:customStyle="1" w:styleId="StyleCVSubheadingRight625cm2">
    <w:name w:val="Style $ CV Subheading + Right:  625 cm2"/>
    <w:basedOn w:val="CVSubheading"/>
    <w:uiPriority w:val="99"/>
    <w:rsid w:val="008E7DC9"/>
    <w:pPr>
      <w:shd w:val="solid" w:color="C0C0C0" w:fill="C0C0C0"/>
      <w:ind w:right="3542"/>
    </w:pPr>
  </w:style>
  <w:style w:type="paragraph" w:customStyle="1" w:styleId="TableHeader">
    <w:name w:val="Table Header"/>
    <w:basedOn w:val="Default"/>
    <w:next w:val="Default"/>
    <w:uiPriority w:val="99"/>
    <w:rsid w:val="008E7DC9"/>
    <w:pPr>
      <w:spacing w:before="60" w:after="60"/>
    </w:pPr>
    <w:rPr>
      <w:color w:val="auto"/>
    </w:rPr>
  </w:style>
  <w:style w:type="paragraph" w:customStyle="1" w:styleId="TableTextleft">
    <w:name w:val="Table Text left"/>
    <w:basedOn w:val="Default"/>
    <w:next w:val="Default"/>
    <w:uiPriority w:val="99"/>
    <w:rsid w:val="008E7DC9"/>
    <w:pPr>
      <w:spacing w:before="60" w:after="60"/>
    </w:pPr>
    <w:rPr>
      <w:color w:val="auto"/>
    </w:rPr>
  </w:style>
  <w:style w:type="paragraph" w:customStyle="1" w:styleId="Tabelle">
    <w:name w:val="Tabelle"/>
    <w:basedOn w:val="Standard"/>
    <w:uiPriority w:val="99"/>
    <w:rsid w:val="008E7DC9"/>
    <w:pPr>
      <w:widowControl w:val="0"/>
      <w:spacing w:before="0"/>
      <w:jc w:val="center"/>
    </w:pPr>
    <w:rPr>
      <w:b/>
      <w:bCs/>
      <w:spacing w:val="0"/>
      <w:sz w:val="22"/>
      <w:szCs w:val="22"/>
      <w:lang w:val="de-DE"/>
    </w:rPr>
  </w:style>
  <w:style w:type="paragraph" w:customStyle="1" w:styleId="TableTextcentered">
    <w:name w:val="Table Text centered"/>
    <w:basedOn w:val="Default"/>
    <w:next w:val="Default"/>
    <w:uiPriority w:val="99"/>
    <w:rsid w:val="008E7DC9"/>
    <w:pPr>
      <w:spacing w:before="60" w:after="60"/>
    </w:pPr>
    <w:rPr>
      <w:color w:val="auto"/>
    </w:rPr>
  </w:style>
  <w:style w:type="paragraph" w:customStyle="1" w:styleId="StandardSPECTRA">
    <w:name w:val="Standard.SPECTRA"/>
    <w:uiPriority w:val="99"/>
    <w:rsid w:val="008E7DC9"/>
    <w:pPr>
      <w:spacing w:before="120"/>
      <w:jc w:val="both"/>
    </w:pPr>
    <w:rPr>
      <w:rFonts w:ascii="Arial" w:hAnsi="Arial" w:cs="Arial"/>
      <w:sz w:val="22"/>
      <w:szCs w:val="22"/>
      <w:lang w:val="en-US"/>
    </w:rPr>
  </w:style>
  <w:style w:type="paragraph" w:styleId="Aufzhlungszeichen">
    <w:name w:val="List Bullet"/>
    <w:basedOn w:val="Textkrper"/>
    <w:autoRedefine/>
    <w:uiPriority w:val="99"/>
    <w:rsid w:val="008E7DC9"/>
    <w:pPr>
      <w:tabs>
        <w:tab w:val="left" w:pos="1276"/>
      </w:tabs>
      <w:spacing w:after="60" w:line="220" w:lineRule="atLeast"/>
      <w:ind w:left="1134" w:hanging="283"/>
    </w:pPr>
    <w:rPr>
      <w:rFonts w:cs="Times New Roman"/>
      <w:spacing w:val="0"/>
      <w:sz w:val="20"/>
      <w:szCs w:val="20"/>
      <w:lang w:eastAsia="en-GB"/>
    </w:rPr>
  </w:style>
  <w:style w:type="character" w:styleId="Funotenzeichen">
    <w:name w:val="footnote reference"/>
    <w:basedOn w:val="Absatzstandardschriftart"/>
    <w:uiPriority w:val="99"/>
    <w:semiHidden/>
    <w:rsid w:val="008E7DC9"/>
    <w:rPr>
      <w:rFonts w:ascii="Times New Roman" w:hAnsi="Times New Roman" w:cs="Times New Roman"/>
      <w:sz w:val="20"/>
      <w:szCs w:val="20"/>
      <w:vertAlign w:val="superscript"/>
    </w:rPr>
  </w:style>
  <w:style w:type="paragraph" w:styleId="Funotentext">
    <w:name w:val="footnote text"/>
    <w:basedOn w:val="Textkrper"/>
    <w:link w:val="FunotentextZeichen"/>
    <w:uiPriority w:val="99"/>
    <w:semiHidden/>
    <w:rsid w:val="008E7DC9"/>
    <w:pPr>
      <w:keepLines/>
      <w:spacing w:after="120" w:line="220" w:lineRule="atLeast"/>
      <w:ind w:left="1140" w:hanging="431"/>
    </w:pPr>
    <w:rPr>
      <w:rFonts w:cs="Times New Roman"/>
      <w:spacing w:val="0"/>
      <w:sz w:val="18"/>
      <w:szCs w:val="18"/>
      <w:lang w:eastAsia="en-GB"/>
    </w:rPr>
  </w:style>
  <w:style w:type="character" w:customStyle="1" w:styleId="FunotentextZeichen">
    <w:name w:val="Fußnotentext Zeichen"/>
    <w:basedOn w:val="Absatzstandardschriftart"/>
    <w:link w:val="Funotentext"/>
    <w:uiPriority w:val="99"/>
    <w:semiHidden/>
    <w:rsid w:val="00ED24D0"/>
    <w:rPr>
      <w:rFonts w:ascii="Arial" w:hAnsi="Arial" w:cs="Arial"/>
      <w:spacing w:val="10"/>
      <w:sz w:val="20"/>
      <w:szCs w:val="20"/>
      <w:lang w:val="en-US"/>
    </w:rPr>
  </w:style>
  <w:style w:type="paragraph" w:customStyle="1" w:styleId="ProposalBullet1">
    <w:name w:val="$ Proposal Bullet 1"/>
    <w:basedOn w:val="ProposalBodyText"/>
    <w:uiPriority w:val="99"/>
    <w:rsid w:val="008E7DC9"/>
    <w:pPr>
      <w:tabs>
        <w:tab w:val="num" w:pos="360"/>
      </w:tabs>
      <w:ind w:left="360" w:hanging="360"/>
    </w:pPr>
  </w:style>
  <w:style w:type="paragraph" w:styleId="StandardWeb">
    <w:name w:val="Normal (Web)"/>
    <w:basedOn w:val="Standard"/>
    <w:uiPriority w:val="99"/>
    <w:rsid w:val="008E7DC9"/>
    <w:pPr>
      <w:spacing w:before="100" w:beforeAutospacing="1" w:after="100" w:afterAutospacing="1"/>
      <w:jc w:val="left"/>
    </w:pPr>
    <w:rPr>
      <w:rFonts w:cs="Times New Roman"/>
      <w:spacing w:val="0"/>
      <w:lang w:val="de-DE"/>
    </w:rPr>
  </w:style>
  <w:style w:type="paragraph" w:customStyle="1" w:styleId="TableText">
    <w:name w:val="Table Text"/>
    <w:basedOn w:val="Textkrper"/>
    <w:uiPriority w:val="99"/>
    <w:rsid w:val="008E7DC9"/>
    <w:pPr>
      <w:spacing w:before="20" w:after="20"/>
      <w:ind w:left="57" w:right="57"/>
    </w:pPr>
    <w:rPr>
      <w:rFonts w:cs="Times New Roman"/>
      <w:spacing w:val="0"/>
      <w:sz w:val="18"/>
      <w:szCs w:val="18"/>
      <w:lang w:eastAsia="en-GB"/>
    </w:rPr>
  </w:style>
  <w:style w:type="paragraph" w:styleId="Abbildungsverzeichnis">
    <w:name w:val="table of figures"/>
    <w:basedOn w:val="Standard"/>
    <w:next w:val="Standard"/>
    <w:uiPriority w:val="99"/>
    <w:semiHidden/>
    <w:rsid w:val="008E7DC9"/>
    <w:pPr>
      <w:ind w:left="480" w:hanging="480"/>
    </w:pPr>
  </w:style>
  <w:style w:type="paragraph" w:customStyle="1" w:styleId="Text">
    <w:name w:val="Text"/>
    <w:basedOn w:val="Standard"/>
    <w:uiPriority w:val="99"/>
    <w:rsid w:val="008E7DC9"/>
    <w:pPr>
      <w:widowControl w:val="0"/>
      <w:autoSpaceDE w:val="0"/>
      <w:autoSpaceDN w:val="0"/>
      <w:spacing w:before="0" w:line="252" w:lineRule="auto"/>
      <w:ind w:firstLine="202"/>
    </w:pPr>
    <w:rPr>
      <w:rFonts w:cs="Times New Roman"/>
      <w:spacing w:val="0"/>
      <w:sz w:val="20"/>
      <w:szCs w:val="20"/>
      <w:lang w:eastAsia="en-US"/>
    </w:rPr>
  </w:style>
  <w:style w:type="paragraph" w:customStyle="1" w:styleId="TableTitle">
    <w:name w:val="Table Title"/>
    <w:basedOn w:val="Standard"/>
    <w:uiPriority w:val="99"/>
    <w:rsid w:val="008E7DC9"/>
    <w:pPr>
      <w:autoSpaceDE w:val="0"/>
      <w:autoSpaceDN w:val="0"/>
      <w:spacing w:before="0"/>
      <w:jc w:val="center"/>
    </w:pPr>
    <w:rPr>
      <w:rFonts w:cs="Times New Roman"/>
      <w:smallCaps/>
      <w:spacing w:val="0"/>
      <w:sz w:val="16"/>
      <w:szCs w:val="16"/>
      <w:lang w:eastAsia="en-US"/>
    </w:rPr>
  </w:style>
  <w:style w:type="character" w:styleId="GesichteterLink">
    <w:name w:val="FollowedHyperlink"/>
    <w:basedOn w:val="Absatzstandardschriftart"/>
    <w:uiPriority w:val="99"/>
    <w:rsid w:val="008E7DC9"/>
    <w:rPr>
      <w:rFonts w:cs="Times New Roman"/>
      <w:color w:val="800080"/>
      <w:u w:val="single"/>
    </w:rPr>
  </w:style>
  <w:style w:type="paragraph" w:styleId="Textkrpereinzug2">
    <w:name w:val="Body Text Indent 2"/>
    <w:basedOn w:val="Standard"/>
    <w:link w:val="Textkrpereinzug2Zeichen"/>
    <w:uiPriority w:val="99"/>
    <w:rsid w:val="008E7DC9"/>
    <w:pPr>
      <w:ind w:left="680"/>
    </w:pPr>
    <w:rPr>
      <w:lang w:val="en-GB"/>
    </w:rPr>
  </w:style>
  <w:style w:type="character" w:customStyle="1" w:styleId="Textkrpereinzug2Zeichen">
    <w:name w:val="Textkörpereinzug 2 Zeichen"/>
    <w:basedOn w:val="Absatzstandardschriftart"/>
    <w:link w:val="Textkrpereinzug2"/>
    <w:uiPriority w:val="99"/>
    <w:rsid w:val="00ED24D0"/>
    <w:rPr>
      <w:rFonts w:ascii="Arial" w:hAnsi="Arial" w:cs="Arial"/>
      <w:spacing w:val="10"/>
      <w:sz w:val="24"/>
      <w:szCs w:val="24"/>
      <w:lang w:val="en-US"/>
    </w:rPr>
  </w:style>
  <w:style w:type="paragraph" w:styleId="Textkrpereinzug3">
    <w:name w:val="Body Text Indent 3"/>
    <w:basedOn w:val="Standard"/>
    <w:link w:val="Textkrpereinzug3Zeichen"/>
    <w:uiPriority w:val="99"/>
    <w:rsid w:val="008E7DC9"/>
    <w:pPr>
      <w:ind w:left="2520" w:hanging="2520"/>
    </w:pPr>
  </w:style>
  <w:style w:type="character" w:customStyle="1" w:styleId="Textkrpereinzug3Zeichen">
    <w:name w:val="Textkörpereinzug 3 Zeichen"/>
    <w:basedOn w:val="Absatzstandardschriftart"/>
    <w:link w:val="Textkrpereinzug3"/>
    <w:uiPriority w:val="99"/>
    <w:rsid w:val="00ED24D0"/>
    <w:rPr>
      <w:rFonts w:ascii="Arial" w:hAnsi="Arial" w:cs="Arial"/>
      <w:spacing w:val="10"/>
      <w:sz w:val="16"/>
      <w:szCs w:val="16"/>
      <w:lang w:val="en-US"/>
    </w:rPr>
  </w:style>
  <w:style w:type="character" w:customStyle="1" w:styleId="KommentarthemaZeichen">
    <w:name w:val="Kommentarthema Zeichen"/>
    <w:basedOn w:val="KommentartextZeichen"/>
    <w:link w:val="Kommentarthema"/>
    <w:uiPriority w:val="99"/>
    <w:semiHidden/>
    <w:rsid w:val="00BA18ED"/>
    <w:rPr>
      <w:rFonts w:ascii="Arial" w:hAnsi="Arial" w:cs="Arial"/>
      <w:b/>
      <w:bCs/>
      <w:spacing w:val="10"/>
      <w:lang w:val="en-US"/>
    </w:rPr>
  </w:style>
  <w:style w:type="paragraph" w:styleId="Kommentarthema">
    <w:name w:val="annotation subject"/>
    <w:basedOn w:val="Kommentartext"/>
    <w:next w:val="Kommentartext"/>
    <w:link w:val="KommentarthemaZeichen"/>
    <w:uiPriority w:val="99"/>
    <w:semiHidden/>
    <w:rsid w:val="00BA18ED"/>
    <w:rPr>
      <w:b/>
      <w:bCs/>
    </w:rPr>
  </w:style>
  <w:style w:type="character" w:customStyle="1" w:styleId="CommentSubjectChar1">
    <w:name w:val="Comment Subject Char1"/>
    <w:basedOn w:val="KommentartextZeichen"/>
    <w:uiPriority w:val="99"/>
    <w:semiHidden/>
    <w:rsid w:val="00ED24D0"/>
    <w:rPr>
      <w:rFonts w:ascii="Arial" w:hAnsi="Arial" w:cs="Arial"/>
      <w:b/>
      <w:bCs/>
      <w:spacing w:val="10"/>
      <w:sz w:val="20"/>
      <w:szCs w:val="20"/>
      <w:lang w:val="en-US"/>
    </w:rPr>
  </w:style>
  <w:style w:type="paragraph" w:styleId="Endnotentext">
    <w:name w:val="endnote text"/>
    <w:basedOn w:val="Standard"/>
    <w:link w:val="EndnotentextZeichen"/>
    <w:uiPriority w:val="99"/>
    <w:semiHidden/>
    <w:rsid w:val="00BA18ED"/>
    <w:pPr>
      <w:spacing w:before="0"/>
    </w:pPr>
    <w:rPr>
      <w:rFonts w:cs="Times New Roman"/>
      <w:spacing w:val="0"/>
      <w:kern w:val="18"/>
      <w:lang w:val="de-DE"/>
    </w:rPr>
  </w:style>
  <w:style w:type="character" w:customStyle="1" w:styleId="EndnotentextZeichen">
    <w:name w:val="Endnotentext Zeichen"/>
    <w:basedOn w:val="Absatzstandardschriftart"/>
    <w:link w:val="Endnotentext"/>
    <w:uiPriority w:val="99"/>
    <w:rsid w:val="00BA18ED"/>
    <w:rPr>
      <w:rFonts w:ascii="Times New Roman" w:hAnsi="Times New Roman" w:cs="Times New Roman"/>
      <w:kern w:val="18"/>
      <w:sz w:val="24"/>
      <w:szCs w:val="24"/>
    </w:rPr>
  </w:style>
  <w:style w:type="character" w:styleId="Endnotenzeichen">
    <w:name w:val="endnote reference"/>
    <w:basedOn w:val="Absatzstandardschriftart"/>
    <w:uiPriority w:val="99"/>
    <w:semiHidden/>
    <w:rsid w:val="00BA18ED"/>
    <w:rPr>
      <w:rFonts w:cs="Times New Roman"/>
      <w:vertAlign w:val="superscript"/>
    </w:rPr>
  </w:style>
  <w:style w:type="paragraph" w:customStyle="1" w:styleId="pbody">
    <w:name w:val="pbody"/>
    <w:basedOn w:val="Standard"/>
    <w:uiPriority w:val="99"/>
    <w:rsid w:val="00BA18ED"/>
    <w:pPr>
      <w:spacing w:beforeLines="1" w:afterLines="1"/>
      <w:jc w:val="left"/>
    </w:pPr>
    <w:rPr>
      <w:rFonts w:ascii="Times" w:hAnsi="Times" w:cs="Times"/>
      <w:spacing w:val="0"/>
      <w:sz w:val="20"/>
      <w:szCs w:val="20"/>
      <w:lang w:val="de-DE"/>
    </w:rPr>
  </w:style>
  <w:style w:type="paragraph" w:customStyle="1" w:styleId="pl1bullet">
    <w:name w:val="pl1bullet"/>
    <w:basedOn w:val="Standard"/>
    <w:uiPriority w:val="99"/>
    <w:rsid w:val="00BA18ED"/>
    <w:pPr>
      <w:spacing w:beforeLines="1" w:afterLines="1"/>
      <w:jc w:val="left"/>
    </w:pPr>
    <w:rPr>
      <w:rFonts w:ascii="Times" w:hAnsi="Times" w:cs="Times"/>
      <w:spacing w:val="0"/>
      <w:sz w:val="20"/>
      <w:szCs w:val="20"/>
      <w:lang w:val="de-DE"/>
    </w:rPr>
  </w:style>
  <w:style w:type="table" w:customStyle="1" w:styleId="LightGrid-Accent11">
    <w:name w:val="Light Grid - Accent 11"/>
    <w:uiPriority w:val="99"/>
    <w:rsid w:val="000567D0"/>
    <w:rPr>
      <w:rFonts w:ascii="Cambria" w:hAnsi="Cambria" w:cs="Cambria"/>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character" w:styleId="Betont">
    <w:name w:val="Strong"/>
    <w:basedOn w:val="Absatzstandardschriftart"/>
    <w:uiPriority w:val="99"/>
    <w:qFormat/>
    <w:rsid w:val="0046772A"/>
    <w:rPr>
      <w:rFonts w:cs="Times New Roman"/>
      <w:b/>
      <w:bCs/>
    </w:rPr>
  </w:style>
  <w:style w:type="paragraph" w:styleId="Listenabsatz">
    <w:name w:val="List Paragraph"/>
    <w:basedOn w:val="Standard"/>
    <w:qFormat/>
    <w:rsid w:val="00193859"/>
    <w:pPr>
      <w:ind w:left="720"/>
      <w:contextualSpacing/>
    </w:pPr>
  </w:style>
  <w:style w:type="table" w:styleId="Tabellenraster">
    <w:name w:val="Table Grid"/>
    <w:basedOn w:val="NormaleTabelle"/>
    <w:rsid w:val="004E340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kumentstruktur">
    <w:name w:val="Document Map"/>
    <w:basedOn w:val="Standard"/>
    <w:link w:val="DokumentstrukturZeichen"/>
    <w:rsid w:val="00A138B4"/>
    <w:pPr>
      <w:spacing w:before="0"/>
    </w:pPr>
    <w:rPr>
      <w:rFonts w:ascii="Lucida Grande" w:hAnsi="Lucida Grande"/>
    </w:rPr>
  </w:style>
  <w:style w:type="character" w:customStyle="1" w:styleId="DokumentstrukturZeichen">
    <w:name w:val="Dokumentstruktur Zeichen"/>
    <w:basedOn w:val="Absatzstandardschriftart"/>
    <w:link w:val="Dokumentstruktur"/>
    <w:rsid w:val="00A138B4"/>
    <w:rPr>
      <w:rFonts w:ascii="Lucida Grande" w:hAnsi="Lucida Grande" w:cs="Arial"/>
      <w:spacing w:val="10"/>
      <w:sz w:val="24"/>
      <w:szCs w:val="24"/>
      <w:lang w:val="en-US"/>
    </w:rPr>
  </w:style>
  <w:style w:type="paragraph" w:customStyle="1" w:styleId="Standarde">
    <w:name w:val="Standarde"/>
    <w:basedOn w:val="Standardeinzug"/>
    <w:rsid w:val="00EF3ECF"/>
  </w:style>
  <w:style w:type="character" w:customStyle="1" w:styleId="apple-style-span">
    <w:name w:val="apple-style-span"/>
    <w:basedOn w:val="Absatzstandardschriftart"/>
    <w:rsid w:val="00376E6D"/>
  </w:style>
  <w:style w:type="character" w:customStyle="1" w:styleId="apple-converted-space">
    <w:name w:val="apple-converted-space"/>
    <w:basedOn w:val="Absatzstandardschriftart"/>
    <w:rsid w:val="00376E6D"/>
  </w:style>
  <w:style w:type="paragraph" w:customStyle="1" w:styleId="Standar">
    <w:name w:val="Standar"/>
    <w:basedOn w:val="berschrift1"/>
    <w:rsid w:val="001E1D76"/>
    <w:rPr>
      <w:b w:val="0"/>
    </w:rPr>
  </w:style>
  <w:style w:type="paragraph" w:styleId="HTMLVorformatiert">
    <w:name w:val="HTML Preformatted"/>
    <w:basedOn w:val="Standard"/>
    <w:link w:val="HTMLVorformatiertZeichen"/>
    <w:uiPriority w:val="99"/>
    <w:rsid w:val="008D1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w:hAnsi="Courier" w:cs="Courier"/>
      <w:spacing w:val="0"/>
      <w:sz w:val="20"/>
      <w:szCs w:val="20"/>
      <w:lang w:val="de-DE"/>
    </w:rPr>
  </w:style>
  <w:style w:type="character" w:customStyle="1" w:styleId="HTMLVorformatiertZeichen">
    <w:name w:val="HTML Vorformatiert Zeichen"/>
    <w:basedOn w:val="Absatzstandardschriftart"/>
    <w:link w:val="HTMLVorformatiert"/>
    <w:uiPriority w:val="99"/>
    <w:rsid w:val="008D1C8A"/>
    <w:rPr>
      <w:rFonts w:ascii="Courier" w:hAnsi="Courier" w:cs="Courier"/>
      <w:sz w:val="20"/>
      <w:szCs w:val="20"/>
    </w:rPr>
  </w:style>
  <w:style w:type="paragraph" w:styleId="Bearbeitung">
    <w:name w:val="Revision"/>
    <w:hidden/>
    <w:rsid w:val="00083FE8"/>
    <w:rPr>
      <w:rFonts w:ascii="Arial" w:hAnsi="Arial" w:cs="Arial"/>
      <w:spacing w:val="1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664363">
      <w:bodyDiv w:val="1"/>
      <w:marLeft w:val="0"/>
      <w:marRight w:val="0"/>
      <w:marTop w:val="0"/>
      <w:marBottom w:val="0"/>
      <w:divBdr>
        <w:top w:val="none" w:sz="0" w:space="0" w:color="auto"/>
        <w:left w:val="none" w:sz="0" w:space="0" w:color="auto"/>
        <w:bottom w:val="none" w:sz="0" w:space="0" w:color="auto"/>
        <w:right w:val="none" w:sz="0" w:space="0" w:color="auto"/>
      </w:divBdr>
    </w:div>
    <w:div w:id="341322998">
      <w:bodyDiv w:val="1"/>
      <w:marLeft w:val="0"/>
      <w:marRight w:val="0"/>
      <w:marTop w:val="0"/>
      <w:marBottom w:val="0"/>
      <w:divBdr>
        <w:top w:val="none" w:sz="0" w:space="0" w:color="auto"/>
        <w:left w:val="none" w:sz="0" w:space="0" w:color="auto"/>
        <w:bottom w:val="none" w:sz="0" w:space="0" w:color="auto"/>
        <w:right w:val="none" w:sz="0" w:space="0" w:color="auto"/>
      </w:divBdr>
      <w:divsChild>
        <w:div w:id="45423502">
          <w:marLeft w:val="547"/>
          <w:marRight w:val="0"/>
          <w:marTop w:val="0"/>
          <w:marBottom w:val="0"/>
          <w:divBdr>
            <w:top w:val="none" w:sz="0" w:space="0" w:color="auto"/>
            <w:left w:val="none" w:sz="0" w:space="0" w:color="auto"/>
            <w:bottom w:val="none" w:sz="0" w:space="0" w:color="auto"/>
            <w:right w:val="none" w:sz="0" w:space="0" w:color="auto"/>
          </w:divBdr>
        </w:div>
        <w:div w:id="967854091">
          <w:marLeft w:val="547"/>
          <w:marRight w:val="0"/>
          <w:marTop w:val="0"/>
          <w:marBottom w:val="0"/>
          <w:divBdr>
            <w:top w:val="none" w:sz="0" w:space="0" w:color="auto"/>
            <w:left w:val="none" w:sz="0" w:space="0" w:color="auto"/>
            <w:bottom w:val="none" w:sz="0" w:space="0" w:color="auto"/>
            <w:right w:val="none" w:sz="0" w:space="0" w:color="auto"/>
          </w:divBdr>
        </w:div>
        <w:div w:id="1903366430">
          <w:marLeft w:val="1166"/>
          <w:marRight w:val="0"/>
          <w:marTop w:val="0"/>
          <w:marBottom w:val="0"/>
          <w:divBdr>
            <w:top w:val="none" w:sz="0" w:space="0" w:color="auto"/>
            <w:left w:val="none" w:sz="0" w:space="0" w:color="auto"/>
            <w:bottom w:val="none" w:sz="0" w:space="0" w:color="auto"/>
            <w:right w:val="none" w:sz="0" w:space="0" w:color="auto"/>
          </w:divBdr>
        </w:div>
        <w:div w:id="1003245061">
          <w:marLeft w:val="1166"/>
          <w:marRight w:val="0"/>
          <w:marTop w:val="0"/>
          <w:marBottom w:val="0"/>
          <w:divBdr>
            <w:top w:val="none" w:sz="0" w:space="0" w:color="auto"/>
            <w:left w:val="none" w:sz="0" w:space="0" w:color="auto"/>
            <w:bottom w:val="none" w:sz="0" w:space="0" w:color="auto"/>
            <w:right w:val="none" w:sz="0" w:space="0" w:color="auto"/>
          </w:divBdr>
        </w:div>
        <w:div w:id="1197084105">
          <w:marLeft w:val="547"/>
          <w:marRight w:val="0"/>
          <w:marTop w:val="0"/>
          <w:marBottom w:val="0"/>
          <w:divBdr>
            <w:top w:val="none" w:sz="0" w:space="0" w:color="auto"/>
            <w:left w:val="none" w:sz="0" w:space="0" w:color="auto"/>
            <w:bottom w:val="none" w:sz="0" w:space="0" w:color="auto"/>
            <w:right w:val="none" w:sz="0" w:space="0" w:color="auto"/>
          </w:divBdr>
        </w:div>
        <w:div w:id="1993214435">
          <w:marLeft w:val="1166"/>
          <w:marRight w:val="0"/>
          <w:marTop w:val="0"/>
          <w:marBottom w:val="0"/>
          <w:divBdr>
            <w:top w:val="none" w:sz="0" w:space="0" w:color="auto"/>
            <w:left w:val="none" w:sz="0" w:space="0" w:color="auto"/>
            <w:bottom w:val="none" w:sz="0" w:space="0" w:color="auto"/>
            <w:right w:val="none" w:sz="0" w:space="0" w:color="auto"/>
          </w:divBdr>
        </w:div>
        <w:div w:id="1243485765">
          <w:marLeft w:val="547"/>
          <w:marRight w:val="0"/>
          <w:marTop w:val="0"/>
          <w:marBottom w:val="0"/>
          <w:divBdr>
            <w:top w:val="none" w:sz="0" w:space="0" w:color="auto"/>
            <w:left w:val="none" w:sz="0" w:space="0" w:color="auto"/>
            <w:bottom w:val="none" w:sz="0" w:space="0" w:color="auto"/>
            <w:right w:val="none" w:sz="0" w:space="0" w:color="auto"/>
          </w:divBdr>
        </w:div>
        <w:div w:id="1369378747">
          <w:marLeft w:val="1166"/>
          <w:marRight w:val="0"/>
          <w:marTop w:val="0"/>
          <w:marBottom w:val="0"/>
          <w:divBdr>
            <w:top w:val="none" w:sz="0" w:space="0" w:color="auto"/>
            <w:left w:val="none" w:sz="0" w:space="0" w:color="auto"/>
            <w:bottom w:val="none" w:sz="0" w:space="0" w:color="auto"/>
            <w:right w:val="none" w:sz="0" w:space="0" w:color="auto"/>
          </w:divBdr>
        </w:div>
        <w:div w:id="2078894371">
          <w:marLeft w:val="1166"/>
          <w:marRight w:val="0"/>
          <w:marTop w:val="0"/>
          <w:marBottom w:val="0"/>
          <w:divBdr>
            <w:top w:val="none" w:sz="0" w:space="0" w:color="auto"/>
            <w:left w:val="none" w:sz="0" w:space="0" w:color="auto"/>
            <w:bottom w:val="none" w:sz="0" w:space="0" w:color="auto"/>
            <w:right w:val="none" w:sz="0" w:space="0" w:color="auto"/>
          </w:divBdr>
        </w:div>
      </w:divsChild>
    </w:div>
    <w:div w:id="380176918">
      <w:bodyDiv w:val="1"/>
      <w:marLeft w:val="0"/>
      <w:marRight w:val="0"/>
      <w:marTop w:val="0"/>
      <w:marBottom w:val="0"/>
      <w:divBdr>
        <w:top w:val="none" w:sz="0" w:space="0" w:color="auto"/>
        <w:left w:val="none" w:sz="0" w:space="0" w:color="auto"/>
        <w:bottom w:val="none" w:sz="0" w:space="0" w:color="auto"/>
        <w:right w:val="none" w:sz="0" w:space="0" w:color="auto"/>
      </w:divBdr>
    </w:div>
    <w:div w:id="1077822044">
      <w:bodyDiv w:val="1"/>
      <w:marLeft w:val="0"/>
      <w:marRight w:val="0"/>
      <w:marTop w:val="0"/>
      <w:marBottom w:val="0"/>
      <w:divBdr>
        <w:top w:val="none" w:sz="0" w:space="0" w:color="auto"/>
        <w:left w:val="none" w:sz="0" w:space="0" w:color="auto"/>
        <w:bottom w:val="none" w:sz="0" w:space="0" w:color="auto"/>
        <w:right w:val="none" w:sz="0" w:space="0" w:color="auto"/>
      </w:divBdr>
    </w:div>
    <w:div w:id="1361541349">
      <w:bodyDiv w:val="1"/>
      <w:marLeft w:val="0"/>
      <w:marRight w:val="0"/>
      <w:marTop w:val="0"/>
      <w:marBottom w:val="0"/>
      <w:divBdr>
        <w:top w:val="none" w:sz="0" w:space="0" w:color="auto"/>
        <w:left w:val="none" w:sz="0" w:space="0" w:color="auto"/>
        <w:bottom w:val="none" w:sz="0" w:space="0" w:color="auto"/>
        <w:right w:val="none" w:sz="0" w:space="0" w:color="auto"/>
      </w:divBdr>
    </w:div>
    <w:div w:id="2025009843">
      <w:marLeft w:val="0"/>
      <w:marRight w:val="0"/>
      <w:marTop w:val="0"/>
      <w:marBottom w:val="0"/>
      <w:divBdr>
        <w:top w:val="none" w:sz="0" w:space="0" w:color="auto"/>
        <w:left w:val="none" w:sz="0" w:space="0" w:color="auto"/>
        <w:bottom w:val="none" w:sz="0" w:space="0" w:color="auto"/>
        <w:right w:val="none" w:sz="0" w:space="0" w:color="auto"/>
      </w:divBdr>
    </w:div>
    <w:div w:id="2025009844">
      <w:marLeft w:val="0"/>
      <w:marRight w:val="0"/>
      <w:marTop w:val="0"/>
      <w:marBottom w:val="0"/>
      <w:divBdr>
        <w:top w:val="none" w:sz="0" w:space="0" w:color="auto"/>
        <w:left w:val="none" w:sz="0" w:space="0" w:color="auto"/>
        <w:bottom w:val="none" w:sz="0" w:space="0" w:color="auto"/>
        <w:right w:val="none" w:sz="0" w:space="0" w:color="auto"/>
      </w:divBdr>
    </w:div>
    <w:div w:id="2025009845">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gaisler.com/doc/libio/bcc.html" TargetMode="External"/><Relationship Id="rId20" Type="http://schemas.openxmlformats.org/officeDocument/2006/relationships/fontTable" Target="fontTable.xml"/><Relationship Id="rId21" Type="http://schemas.openxmlformats.org/officeDocument/2006/relationships/theme" Target="theme/theme1.xml"/><Relationship Id="rId22" Type="http://schemas.microsoft.com/office/2007/relationships/stylesWithEffects" Target="stylesWithEffects.xml"/><Relationship Id="rId10" Type="http://schemas.openxmlformats.org/officeDocument/2006/relationships/hyperlink" Target="http://www.greensocs.com/files/greensocs-4.2.0.tar.gz" TargetMode="External"/><Relationship Id="rId11" Type="http://schemas.openxmlformats.org/officeDocument/2006/relationships/hyperlink" Target="https://portal.carbondesignsystems.com/ALLIp.aspx?Category=Free%20Downloads"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comments" Target="comments.xml"/><Relationship Id="rId15" Type="http://schemas.openxmlformats.org/officeDocument/2006/relationships/image" Target="media/image4.png"/><Relationship Id="rId16" Type="http://schemas.openxmlformats.org/officeDocument/2006/relationships/image" Target="media/image5.wmf"/><Relationship Id="rId17" Type="http://schemas.openxmlformats.org/officeDocument/2006/relationships/image" Target="file:///Z:\hwswcosim\trunk\doc\SoCWire%20Class.wmf" TargetMode="External"/><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wmf"/><Relationship Id="rId8" Type="http://schemas.openxmlformats.org/officeDocument/2006/relationships/hyperlink" Target="https://ntserv1.ida.ing.tu-bs.de/svn/hwswcosim/trun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88</Pages>
  <Words>25494</Words>
  <Characters>145316</Characters>
  <Application>Microsoft Macintosh Word</Application>
  <DocSecurity>0</DocSecurity>
  <Lines>1210</Lines>
  <Paragraphs>290</Paragraphs>
  <ScaleCrop>false</ScaleCrop>
  <HeadingPairs>
    <vt:vector size="2" baseType="variant">
      <vt:variant>
        <vt:lpstr>Title</vt:lpstr>
      </vt:variant>
      <vt:variant>
        <vt:i4>1</vt:i4>
      </vt:variant>
    </vt:vector>
  </HeadingPairs>
  <TitlesOfParts>
    <vt:vector size="1" baseType="lpstr">
      <vt:lpstr>Title</vt:lpstr>
    </vt:vector>
  </TitlesOfParts>
  <Company>IDA</Company>
  <LinksUpToDate>false</LinksUpToDate>
  <CharactersWithSpaces>178458</CharactersWithSpaces>
  <SharedDoc>false</SharedDoc>
  <HLinks>
    <vt:vector size="6" baseType="variant">
      <vt:variant>
        <vt:i4>2031637</vt:i4>
      </vt:variant>
      <vt:variant>
        <vt:i4>384</vt:i4>
      </vt:variant>
      <vt:variant>
        <vt:i4>0</vt:i4>
      </vt:variant>
      <vt:variant>
        <vt:i4>5</vt:i4>
      </vt:variant>
      <vt:variant>
        <vt:lpwstr>https://ntserv1.ida.ing.tu-bs.de/svn/hwswcosim/trunk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H. Michalik</dc:creator>
  <cp:keywords/>
  <dc:description/>
  <cp:lastModifiedBy>Thomas Schuster</cp:lastModifiedBy>
  <cp:revision>2</cp:revision>
  <cp:lastPrinted>2012-01-06T10:52:00Z</cp:lastPrinted>
  <dcterms:created xsi:type="dcterms:W3CDTF">2012-01-06T17:14:00Z</dcterms:created>
  <dcterms:modified xsi:type="dcterms:W3CDTF">2012-01-06T17:14:00Z</dcterms:modified>
</cp:coreProperties>
</file>