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r w:rsidRPr="002674FC">
        <w:rPr>
          <w:rFonts w:eastAsia="Times New Roman"/>
          <w:szCs w:val="28"/>
        </w:rPr>
        <w:t>Галущака»</w:t>
      </w: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Pr="00DA4CC6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:rsidR="00A56479" w:rsidRDefault="00A56479" w:rsidP="00A56479">
      <w:pPr>
        <w:ind w:firstLine="0"/>
        <w:sectPr w:rsidR="00A56479" w:rsidSect="009A196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0519047" w:history="1">
            <w:r w:rsidRPr="003149A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Pr="003149A1">
              <w:rPr>
                <w:rStyle w:val="a9"/>
                <w:noProof/>
              </w:rPr>
              <w:t>1 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Pr="003149A1">
              <w:rPr>
                <w:rStyle w:val="a9"/>
                <w:noProof/>
              </w:rPr>
              <w:t xml:space="preserve">2 </w:t>
            </w:r>
            <w:r w:rsidRPr="00606F78">
              <w:rPr>
                <w:rStyle w:val="a9"/>
                <w:caps/>
                <w:noProof/>
              </w:rPr>
              <w:t>Проектирование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Pr="003149A1">
              <w:rPr>
                <w:rStyle w:val="a9"/>
                <w:noProof/>
              </w:rPr>
              <w:t>2.1 Анализ и уточнение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Pr="003149A1">
              <w:rPr>
                <w:rStyle w:val="a9"/>
                <w:noProof/>
              </w:rPr>
              <w:t xml:space="preserve">2.2 Проектирование </w:t>
            </w:r>
            <w:r w:rsidRPr="003149A1">
              <w:rPr>
                <w:rStyle w:val="a9"/>
                <w:noProof/>
                <w:lang w:val="en-US"/>
              </w:rPr>
              <w:t>UI</w:t>
            </w:r>
            <w:r w:rsidRPr="003149A1">
              <w:rPr>
                <w:rStyle w:val="a9"/>
                <w:noProof/>
              </w:rPr>
              <w:t xml:space="preserve"> и </w:t>
            </w:r>
            <w:r w:rsidRPr="003149A1">
              <w:rPr>
                <w:rStyle w:val="a9"/>
                <w:noProof/>
                <w:lang w:val="en-US"/>
              </w:rPr>
              <w:t>UX</w:t>
            </w:r>
            <w:r w:rsidRPr="003149A1">
              <w:rPr>
                <w:rStyle w:val="a9"/>
                <w:noProof/>
              </w:rPr>
              <w:t xml:space="preserve">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Pr="003149A1">
              <w:rPr>
                <w:rStyle w:val="a9"/>
                <w:noProof/>
              </w:rPr>
              <w:t xml:space="preserve">3 </w:t>
            </w:r>
            <w:r w:rsidRPr="003F0698">
              <w:rPr>
                <w:rStyle w:val="a9"/>
                <w:caps/>
                <w:noProof/>
              </w:rPr>
              <w:t>Выбор методов и разработка основных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Pr="003149A1">
              <w:rPr>
                <w:rStyle w:val="a9"/>
                <w:noProof/>
              </w:rPr>
              <w:t xml:space="preserve">4 </w:t>
            </w:r>
            <w:r w:rsidRPr="003F0698">
              <w:rPr>
                <w:rStyle w:val="a9"/>
                <w:caps/>
                <w:noProof/>
              </w:rPr>
              <w:t>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Pr="003149A1">
              <w:rPr>
                <w:rStyle w:val="a9"/>
                <w:noProof/>
              </w:rPr>
              <w:t>4.1 Описание используемых процедур и библиотечных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Pr="003149A1">
              <w:rPr>
                <w:rStyle w:val="a9"/>
                <w:noProof/>
              </w:rPr>
              <w:t>4.2 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Pr="003149A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Pr="003149A1">
              <w:rPr>
                <w:rStyle w:val="a9"/>
                <w:rFonts w:eastAsia="Calibri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Pr="003149A1">
              <w:rPr>
                <w:rStyle w:val="a9"/>
                <w:rFonts w:eastAsia="Calibr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B25" w:rsidRDefault="00736B25" w:rsidP="00736B25">
          <w:r>
            <w:fldChar w:fldCharType="end"/>
          </w:r>
        </w:p>
      </w:sdtContent>
    </w:sdt>
    <w:p w:rsidR="00736B25" w:rsidRDefault="00736B25" w:rsidP="00736B25">
      <w:r>
        <w:br w:type="page"/>
      </w:r>
    </w:p>
    <w:p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:rsidR="00000000" w:rsidRDefault="00DA6614" w:rsidP="00705644">
      <w:pPr>
        <w:jc w:val="both"/>
      </w:pPr>
      <w:r>
        <w:t>По данным федеральной службы государственной статистики</w:t>
      </w:r>
      <w:r w:rsidR="002A2026">
        <w:t xml:space="preserve"> с</w:t>
      </w:r>
      <w:r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BE773A">
        <w:t xml:space="preserve"> </w:t>
      </w:r>
      <w:r w:rsidR="00F442D7">
        <w:t>В</w:t>
      </w:r>
      <w:r w:rsidR="00BE773A">
        <w:t xml:space="preserve">ажно отметить, </w:t>
      </w:r>
      <w:r w:rsidR="00F442D7">
        <w:t xml:space="preserve">здоровое питание это не просто контроль за калориями и жесткими диетами, а в обеспечении организма полноценным рационов,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по этому, вопросы по теме лишнего веса и здорового питания являются как никогда актуальными. </w:t>
      </w:r>
    </w:p>
    <w:p w:rsidR="002A2026" w:rsidRDefault="002A2026" w:rsidP="00705644">
      <w:pPr>
        <w:jc w:val="both"/>
      </w:pPr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>яется разработка программного продук</w:t>
      </w:r>
      <w:r>
        <w:t>т</w:t>
      </w:r>
      <w:r w:rsidR="00DA6614">
        <w:t xml:space="preserve">а </w:t>
      </w:r>
      <w:r>
        <w:t xml:space="preserve">мобильного приложения </w:t>
      </w:r>
      <w:r w:rsidR="00DA6614">
        <w:t>для ведения дневника питания.</w:t>
      </w:r>
    </w:p>
    <w:p w:rsidR="00DA6614" w:rsidRDefault="00DA6614" w:rsidP="00705644">
      <w:pPr>
        <w:jc w:val="both"/>
      </w:pPr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и</w:t>
      </w:r>
      <w:r w:rsidR="00DA6614">
        <w:t xml:space="preserve">зучить </w:t>
      </w:r>
      <w:r>
        <w:t>предметную область;</w:t>
      </w:r>
    </w:p>
    <w:p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определить основной функционал приложения;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дизайн дневника питания</w:t>
      </w:r>
      <w:r>
        <w:t>;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у</w:t>
      </w:r>
      <w:r w:rsidR="003D5570">
        <w:t>точнить удобство предполагаемого дизайна приложения у независимых лиц</w:t>
      </w:r>
      <w:r>
        <w:t>;</w:t>
      </w:r>
    </w:p>
    <w:p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функционал приложения</w:t>
      </w:r>
      <w:r>
        <w:t>;</w:t>
      </w:r>
    </w:p>
    <w:p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протестировать полученный продукт.</w:t>
      </w:r>
    </w:p>
    <w:p w:rsidR="00DA6614" w:rsidRDefault="00DA6614" w:rsidP="00705644">
      <w:pPr>
        <w:jc w:val="both"/>
      </w:pPr>
      <w:r>
        <w:t>Объектом исследования данного проекта является рацион питания людей.</w:t>
      </w:r>
    </w:p>
    <w:p w:rsidR="00DA6614" w:rsidRPr="00705644" w:rsidRDefault="00DA6614" w:rsidP="00705644">
      <w:pPr>
        <w:jc w:val="both"/>
      </w:pPr>
      <w:r w:rsidRPr="00736B25">
        <w:t>Предметом исследования является</w:t>
      </w:r>
      <w:r w:rsidRPr="00705644">
        <w:t xml:space="preserve"> </w:t>
      </w:r>
    </w:p>
    <w:p w:rsidR="00DA6614" w:rsidRPr="00DA6614" w:rsidRDefault="002A2026" w:rsidP="00705644">
      <w:pPr>
        <w:jc w:val="both"/>
      </w:pPr>
      <w:r>
        <w:t>Практическая значимость курсового проекта</w:t>
      </w:r>
      <w:r w:rsidR="00DA6614">
        <w:t xml:space="preserve"> заключается в пользе данного приложения для</w:t>
      </w:r>
      <w:r>
        <w:t xml:space="preserve"> людей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</w:t>
      </w:r>
      <w:r>
        <w:lastRenderedPageBreak/>
        <w:t xml:space="preserve">пищу, которую он употребляет, что способствует формированию здорового питания. </w:t>
      </w:r>
    </w:p>
    <w:sectPr w:rsidR="00DA6614" w:rsidRPr="00DA6614" w:rsidSect="00A5647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0C8" w:rsidRDefault="00C810C8" w:rsidP="00F442D7">
      <w:pPr>
        <w:spacing w:line="240" w:lineRule="auto"/>
      </w:pPr>
      <w:r>
        <w:separator/>
      </w:r>
    </w:p>
  </w:endnote>
  <w:endnote w:type="continuationSeparator" w:id="1">
    <w:p w:rsidR="00C810C8" w:rsidRDefault="00C810C8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79" w:rsidRDefault="00A564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0C8" w:rsidRDefault="00C810C8" w:rsidP="00F442D7">
      <w:pPr>
        <w:spacing w:line="240" w:lineRule="auto"/>
      </w:pPr>
      <w:r>
        <w:separator/>
      </w:r>
    </w:p>
  </w:footnote>
  <w:footnote w:type="continuationSeparator" w:id="1">
    <w:p w:rsidR="00C810C8" w:rsidRDefault="00C810C8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79" w:rsidRDefault="00A5647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drawingGridHorizontalSpacing w:val="14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6614"/>
    <w:rsid w:val="000707F1"/>
    <w:rsid w:val="002A2026"/>
    <w:rsid w:val="003D5570"/>
    <w:rsid w:val="00457D90"/>
    <w:rsid w:val="00461CB4"/>
    <w:rsid w:val="00705644"/>
    <w:rsid w:val="00722BCE"/>
    <w:rsid w:val="00736B25"/>
    <w:rsid w:val="009A1969"/>
    <w:rsid w:val="00A56479"/>
    <w:rsid w:val="00BD4303"/>
    <w:rsid w:val="00BE773A"/>
    <w:rsid w:val="00C810C8"/>
    <w:rsid w:val="00DA6614"/>
    <w:rsid w:val="00F44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  <w:jc w:val="both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semiHidden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442D7"/>
  </w:style>
  <w:style w:type="paragraph" w:styleId="a7">
    <w:name w:val="footer"/>
    <w:basedOn w:val="a"/>
    <w:link w:val="a8"/>
    <w:uiPriority w:val="99"/>
    <w:semiHidden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  <w:jc w:val="both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  <w:jc w:val="both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D8B3-80E4-4686-9534-C96B7C43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pr-15-Burtcevvv</cp:lastModifiedBy>
  <cp:revision>15</cp:revision>
  <dcterms:created xsi:type="dcterms:W3CDTF">2022-03-26T02:34:00Z</dcterms:created>
  <dcterms:modified xsi:type="dcterms:W3CDTF">2022-03-26T05:01:00Z</dcterms:modified>
</cp:coreProperties>
</file>