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2608" w:right="1247" w:bottom="1701" w:left="1361" w:header="567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destinationnigeria.org   info@destinationnigeria.org   +234 909 884 3308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Experience. Invest. Explore.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656000" cy="6508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6000" cy="650808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/>
      <w:jc w:val="right"/>
    </w:pPr>
    <w:r>
      <w:rPr>
        <w:b w:val="0"/>
        <w:i w:val="0"/>
        <w:color w:val="5F6662"/>
        <w:sz w:val="15"/>
      </w:rPr>
      <w:t>+234 909 884 3308</w:t>
    </w:r>
  </w:p>
  <w:p>
    <w:pPr>
      <w:spacing w:after="0"/>
      <w:jc w:val="right"/>
    </w:pPr>
    <w:r>
      <w:rPr>
        <w:b w:val="0"/>
        <w:i w:val="0"/>
        <w:color w:val="5F6662"/>
        <w:sz w:val="15"/>
      </w:rPr>
      <w:t>info@destinationnigeria.org</w:t>
    </w:r>
  </w:p>
  <w:p>
    <w:pPr>
      <w:spacing w:after="0"/>
      <w:jc w:val="right"/>
    </w:pPr>
    <w:r>
      <w:rPr>
        <w:b w:val="0"/>
        <w:i w:val="0"/>
        <w:color w:val="5F6662"/>
        <w:sz w:val="15"/>
      </w:rPr>
      <w:t>destinationnigeria.org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Continued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Destination Nigeria letterhead</dc:title>
  <dc:subject>Official correspondence</dc:subject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