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94874" w14:textId="360B5FA6" w:rsidR="00C075D2" w:rsidRDefault="00C075D2" w:rsidP="00C075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6136D9" wp14:editId="118DC373">
            <wp:extent cx="5943600" cy="2913380"/>
            <wp:effectExtent l="0" t="0" r="0" b="1270"/>
            <wp:docPr id="29308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8760" name="Picture 293087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46C4" w14:textId="7C6927D0" w:rsidR="00C075D2" w:rsidRPr="00C075D2" w:rsidRDefault="00C075D2" w:rsidP="00C075D2">
      <w:pPr>
        <w:jc w:val="both"/>
        <w:rPr>
          <w:rFonts w:ascii="Times New Roman" w:hAnsi="Times New Roman" w:cs="Times New Roman"/>
          <w:sz w:val="24"/>
          <w:szCs w:val="24"/>
        </w:rPr>
      </w:pPr>
      <w:r w:rsidRPr="00C075D2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. Halaman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>:</w:t>
      </w:r>
    </w:p>
    <w:p w14:paraId="0DE29164" w14:textId="77777777" w:rsidR="00C075D2" w:rsidRPr="00C075D2" w:rsidRDefault="00C075D2" w:rsidP="00C075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F0680B" w14:textId="77777777" w:rsidR="00C075D2" w:rsidRPr="00C075D2" w:rsidRDefault="00C075D2" w:rsidP="00C075D2">
      <w:pPr>
        <w:jc w:val="both"/>
        <w:rPr>
          <w:rFonts w:ascii="Times New Roman" w:hAnsi="Times New Roman" w:cs="Times New Roman"/>
          <w:sz w:val="24"/>
          <w:szCs w:val="24"/>
        </w:rPr>
      </w:pPr>
      <w:r w:rsidRPr="00C075D2">
        <w:rPr>
          <w:rFonts w:ascii="Times New Roman" w:hAnsi="Times New Roman" w:cs="Times New Roman"/>
          <w:sz w:val="24"/>
          <w:szCs w:val="24"/>
        </w:rPr>
        <w:t xml:space="preserve">Header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 "Login - DCC Global School"</w:t>
      </w:r>
    </w:p>
    <w:p w14:paraId="6CD4491B" w14:textId="77777777" w:rsidR="00C075D2" w:rsidRPr="00C075D2" w:rsidRDefault="00C075D2" w:rsidP="00C075D2">
      <w:pPr>
        <w:jc w:val="both"/>
        <w:rPr>
          <w:rFonts w:ascii="Times New Roman" w:hAnsi="Times New Roman" w:cs="Times New Roman"/>
          <w:sz w:val="24"/>
          <w:szCs w:val="24"/>
        </w:rPr>
      </w:pPr>
      <w:r w:rsidRPr="00C075D2">
        <w:rPr>
          <w:rFonts w:ascii="Times New Roman" w:hAnsi="Times New Roman" w:cs="Times New Roman"/>
          <w:sz w:val="24"/>
          <w:szCs w:val="24"/>
        </w:rPr>
        <w:t xml:space="preserve">Container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membulat</w:t>
      </w:r>
      <w:proofErr w:type="spellEnd"/>
    </w:p>
    <w:p w14:paraId="27058C38" w14:textId="77777777" w:rsidR="00C075D2" w:rsidRPr="00C075D2" w:rsidRDefault="00C075D2" w:rsidP="00C075D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75D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 username dan password</w:t>
      </w:r>
    </w:p>
    <w:p w14:paraId="1AE0FA1E" w14:textId="77777777" w:rsidR="00C075D2" w:rsidRPr="00C075D2" w:rsidRDefault="00C075D2" w:rsidP="00C075D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75D2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548EE287" w14:textId="43E80619" w:rsidR="000669B9" w:rsidRDefault="00C075D2" w:rsidP="00C075D2">
      <w:pPr>
        <w:jc w:val="both"/>
        <w:rPr>
          <w:rFonts w:ascii="Times New Roman" w:hAnsi="Times New Roman" w:cs="Times New Roman"/>
          <w:sz w:val="24"/>
          <w:szCs w:val="24"/>
        </w:rPr>
      </w:pPr>
      <w:r w:rsidRPr="00C075D2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 "Login",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75D2">
        <w:rPr>
          <w:rFonts w:ascii="Times New Roman" w:hAnsi="Times New Roman" w:cs="Times New Roman"/>
          <w:sz w:val="24"/>
          <w:szCs w:val="24"/>
        </w:rPr>
        <w:t>validateLogin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75D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 username dan password yang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 "jadwal.html". Jika salah,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5D2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C075D2">
        <w:rPr>
          <w:rFonts w:ascii="Times New Roman" w:hAnsi="Times New Roman" w:cs="Times New Roman"/>
          <w:sz w:val="24"/>
          <w:szCs w:val="24"/>
        </w:rPr>
        <w:t>.</w:t>
      </w:r>
    </w:p>
    <w:p w14:paraId="46AE9291" w14:textId="77777777" w:rsidR="00C075D2" w:rsidRDefault="00C075D2" w:rsidP="00C075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E74414" w14:textId="6A6F2F5E" w:rsidR="00C075D2" w:rsidRDefault="00C075D2" w:rsidP="00C075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79060F" wp14:editId="2DFE5849">
            <wp:extent cx="5943600" cy="2722880"/>
            <wp:effectExtent l="0" t="0" r="0" b="1270"/>
            <wp:docPr id="16100043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04344" name="Picture 16100043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A95C" w14:textId="77777777" w:rsidR="00C075D2" w:rsidRDefault="00C075D2" w:rsidP="00C075D2">
      <w:pPr>
        <w:rPr>
          <w:rFonts w:ascii="Times New Roman" w:hAnsi="Times New Roman" w:cs="Times New Roman"/>
          <w:sz w:val="24"/>
          <w:szCs w:val="24"/>
        </w:rPr>
      </w:pPr>
    </w:p>
    <w:p w14:paraId="5CC75523" w14:textId="148E3119" w:rsidR="00C075D2" w:rsidRPr="00C075D2" w:rsidRDefault="00C075D2" w:rsidP="00C07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jadwal.html.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dcc global school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C075D2" w:rsidRPr="00C0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D2"/>
    <w:rsid w:val="000669B9"/>
    <w:rsid w:val="00C075D2"/>
    <w:rsid w:val="00F5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F64E"/>
  <w15:chartTrackingRefBased/>
  <w15:docId w15:val="{CB5B271D-97EF-419B-93A1-9C2F7E9AF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asus</dc:creator>
  <cp:keywords/>
  <dc:description/>
  <cp:lastModifiedBy>asus asus</cp:lastModifiedBy>
  <cp:revision>1</cp:revision>
  <dcterms:created xsi:type="dcterms:W3CDTF">2024-01-06T13:35:00Z</dcterms:created>
  <dcterms:modified xsi:type="dcterms:W3CDTF">2024-01-06T13:44:00Z</dcterms:modified>
</cp:coreProperties>
</file>