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8C7" w:rsidRPr="00351D23" w:rsidRDefault="00CC6494" w:rsidP="00CC6494">
      <w:pPr>
        <w:rPr>
          <w:rFonts w:ascii="Times New Roman" w:hAnsi="Times New Roman" w:cs="Times New Roman"/>
          <w:sz w:val="24"/>
          <w:szCs w:val="24"/>
          <w:lang w:val="en-US"/>
        </w:rPr>
      </w:pPr>
      <w:r w:rsidRPr="00351D23">
        <w:rPr>
          <w:rFonts w:ascii="Times New Roman" w:hAnsi="Times New Roman" w:cs="Times New Roman"/>
          <w:sz w:val="24"/>
          <w:szCs w:val="24"/>
          <w:lang w:val="en-US"/>
        </w:rPr>
        <w:t xml:space="preserve">Ecology is the study of the relationships between living organisms, </w:t>
      </w:r>
      <w:r w:rsidRPr="00351D23">
        <w:rPr>
          <w:rFonts w:ascii="Times New Roman" w:hAnsi="Times New Roman" w:cs="Times New Roman"/>
          <w:sz w:val="24"/>
          <w:szCs w:val="24"/>
          <w:lang w:val="en-US"/>
        </w:rPr>
        <w:t xml:space="preserve">counting </w:t>
      </w:r>
      <w:r w:rsidRPr="00351D23">
        <w:rPr>
          <w:rFonts w:ascii="Times New Roman" w:hAnsi="Times New Roman" w:cs="Times New Roman"/>
          <w:sz w:val="24"/>
          <w:szCs w:val="24"/>
          <w:lang w:val="en-US"/>
        </w:rPr>
        <w:t>humans, and their physical environment;</w:t>
      </w:r>
      <w:r w:rsidRPr="00351D23">
        <w:rPr>
          <w:rFonts w:ascii="Times New Roman" w:hAnsi="Times New Roman" w:cs="Times New Roman"/>
          <w:sz w:val="24"/>
          <w:szCs w:val="24"/>
          <w:lang w:val="en-US"/>
        </w:rPr>
        <w:t xml:space="preserve"> </w:t>
      </w:r>
      <w:r w:rsidRPr="00351D23">
        <w:rPr>
          <w:rFonts w:ascii="Times New Roman" w:hAnsi="Times New Roman" w:cs="Times New Roman"/>
          <w:sz w:val="24"/>
          <w:szCs w:val="24"/>
          <w:lang w:val="en-US"/>
        </w:rPr>
        <w:t xml:space="preserve">it </w:t>
      </w:r>
      <w:r w:rsidRPr="00351D23">
        <w:rPr>
          <w:rStyle w:val="words"/>
          <w:rFonts w:ascii="Times New Roman" w:hAnsi="Times New Roman" w:cs="Times New Roman"/>
          <w:sz w:val="24"/>
          <w:szCs w:val="24"/>
          <w:lang w:val="en-US"/>
        </w:rPr>
        <w:t>looks for</w:t>
      </w:r>
      <w:r w:rsidRPr="00351D23">
        <w:rPr>
          <w:rFonts w:ascii="Times New Roman" w:hAnsi="Times New Roman" w:cs="Times New Roman"/>
          <w:sz w:val="24"/>
          <w:szCs w:val="24"/>
          <w:lang w:val="en-US"/>
        </w:rPr>
        <w:t xml:space="preserve"> to </w:t>
      </w:r>
      <w:r w:rsidRPr="00351D23">
        <w:rPr>
          <w:rStyle w:val="words"/>
          <w:rFonts w:ascii="Times New Roman" w:hAnsi="Times New Roman" w:cs="Times New Roman"/>
          <w:sz w:val="24"/>
          <w:szCs w:val="24"/>
          <w:lang w:val="en-US"/>
        </w:rPr>
        <w:t>get it</w:t>
      </w:r>
      <w:r w:rsidRPr="00351D23">
        <w:rPr>
          <w:rFonts w:ascii="Times New Roman" w:hAnsi="Times New Roman" w:cs="Times New Roman"/>
          <w:sz w:val="24"/>
          <w:szCs w:val="24"/>
          <w:lang w:val="en-US"/>
        </w:rPr>
        <w:t xml:space="preserve"> the </w:t>
      </w:r>
      <w:r w:rsidRPr="00351D23">
        <w:rPr>
          <w:rStyle w:val="words"/>
          <w:rFonts w:ascii="Times New Roman" w:hAnsi="Times New Roman" w:cs="Times New Roman"/>
          <w:sz w:val="24"/>
          <w:szCs w:val="24"/>
          <w:lang w:val="en-US"/>
        </w:rPr>
        <w:t>crucial</w:t>
      </w:r>
      <w:r w:rsidRPr="00351D23">
        <w:rPr>
          <w:rFonts w:ascii="Times New Roman" w:hAnsi="Times New Roman" w:cs="Times New Roman"/>
          <w:sz w:val="24"/>
          <w:szCs w:val="24"/>
          <w:lang w:val="en-US"/>
        </w:rPr>
        <w:t xml:space="preserve"> connections between plants and animals and the world around them. Ecology also provides information about the benefits of ecosystems and how we can use Earth’s resources in ways that that </w:t>
      </w:r>
      <w:r w:rsidRPr="00351D23">
        <w:rPr>
          <w:rStyle w:val="words"/>
          <w:rFonts w:ascii="Times New Roman" w:hAnsi="Times New Roman" w:cs="Times New Roman"/>
          <w:sz w:val="24"/>
          <w:szCs w:val="24"/>
          <w:lang w:val="en-US"/>
        </w:rPr>
        <w:t>take off</w:t>
      </w:r>
      <w:r w:rsidRPr="00351D23">
        <w:rPr>
          <w:rFonts w:ascii="Times New Roman" w:hAnsi="Times New Roman" w:cs="Times New Roman"/>
          <w:sz w:val="24"/>
          <w:szCs w:val="24"/>
          <w:lang w:val="en-US"/>
        </w:rPr>
        <w:t xml:space="preserve"> the environment </w:t>
      </w:r>
      <w:r w:rsidRPr="00351D23">
        <w:rPr>
          <w:rStyle w:val="words"/>
          <w:rFonts w:ascii="Times New Roman" w:hAnsi="Times New Roman" w:cs="Times New Roman"/>
          <w:sz w:val="24"/>
          <w:szCs w:val="24"/>
          <w:lang w:val="en-US"/>
        </w:rPr>
        <w:t>solid</w:t>
      </w:r>
      <w:r w:rsidRPr="00351D23">
        <w:rPr>
          <w:rFonts w:ascii="Times New Roman" w:hAnsi="Times New Roman" w:cs="Times New Roman"/>
          <w:sz w:val="24"/>
          <w:szCs w:val="24"/>
          <w:lang w:val="en-US"/>
        </w:rPr>
        <w:t xml:space="preserve"> </w:t>
      </w:r>
      <w:r w:rsidRPr="00351D23">
        <w:rPr>
          <w:rFonts w:ascii="Times New Roman" w:hAnsi="Times New Roman" w:cs="Times New Roman"/>
          <w:sz w:val="24"/>
          <w:szCs w:val="24"/>
          <w:lang w:val="en-US"/>
        </w:rPr>
        <w:t>for future generations.</w:t>
      </w:r>
      <w:r w:rsidR="00A028C7" w:rsidRPr="00351D23">
        <w:rPr>
          <w:rFonts w:ascii="Times New Roman" w:hAnsi="Times New Roman" w:cs="Times New Roman"/>
          <w:sz w:val="24"/>
          <w:szCs w:val="24"/>
          <w:lang w:val="en-US"/>
        </w:rPr>
        <w:t xml:space="preserve"> </w:t>
      </w:r>
    </w:p>
    <w:p w:rsidR="00A028C7" w:rsidRPr="00351D23" w:rsidRDefault="00A028C7" w:rsidP="00CC6494">
      <w:pPr>
        <w:rPr>
          <w:rFonts w:ascii="Times New Roman" w:hAnsi="Times New Roman" w:cs="Times New Roman"/>
          <w:sz w:val="24"/>
          <w:szCs w:val="24"/>
        </w:rPr>
      </w:pPr>
      <w:r w:rsidRPr="00351D23">
        <w:rPr>
          <w:rFonts w:ascii="Times New Roman" w:hAnsi="Times New Roman" w:cs="Times New Roman"/>
          <w:sz w:val="24"/>
          <w:szCs w:val="24"/>
          <w:lang w:val="en-US"/>
        </w:rPr>
        <w:t>An ecosystem is a geographic area where plants, animals, and other organisms, as well as weather and landscape</w:t>
      </w:r>
      <w:r w:rsidR="0051046E" w:rsidRPr="0051046E">
        <w:rPr>
          <w:rFonts w:ascii="Times New Roman" w:hAnsi="Times New Roman" w:cs="Times New Roman"/>
          <w:sz w:val="24"/>
          <w:szCs w:val="24"/>
          <w:lang w:val="en-US"/>
        </w:rPr>
        <w:t xml:space="preserve"> form a united community</w:t>
      </w:r>
      <w:r w:rsidRPr="00351D23">
        <w:rPr>
          <w:rFonts w:ascii="Times New Roman" w:hAnsi="Times New Roman" w:cs="Times New Roman"/>
          <w:sz w:val="24"/>
          <w:szCs w:val="24"/>
          <w:lang w:val="en-US"/>
        </w:rPr>
        <w:t>. Ecosystems contain biotic or living, parts, as well as abiotic factors, or nonliving parts. Biotic factors include plants, animals, and other organisms. Abiotic factors include rocks, temperature, and humidity.</w:t>
      </w:r>
    </w:p>
    <w:p w:rsidR="00A028C7" w:rsidRPr="00351D23" w:rsidRDefault="00A028C7" w:rsidP="00A028C7">
      <w:pPr>
        <w:rPr>
          <w:rFonts w:ascii="Times New Roman" w:hAnsi="Times New Roman" w:cs="Times New Roman"/>
          <w:sz w:val="24"/>
          <w:szCs w:val="24"/>
          <w:lang w:val="en-US"/>
        </w:rPr>
      </w:pPr>
      <w:r w:rsidRPr="00351D23">
        <w:rPr>
          <w:rFonts w:ascii="Times New Roman" w:hAnsi="Times New Roman" w:cs="Times New Roman"/>
          <w:sz w:val="24"/>
          <w:szCs w:val="24"/>
          <w:lang w:val="en-US"/>
        </w:rPr>
        <w:t>Not only can ecosystems vary in size, but they can also differ in just about e</w:t>
      </w:r>
      <w:r w:rsidR="0051046E">
        <w:rPr>
          <w:rFonts w:ascii="Times New Roman" w:hAnsi="Times New Roman" w:cs="Times New Roman"/>
          <w:sz w:val="24"/>
          <w:szCs w:val="24"/>
          <w:lang w:val="en-US"/>
        </w:rPr>
        <w:t>very biotic or abiotic feature.</w:t>
      </w:r>
      <w:r w:rsidRPr="00351D23">
        <w:rPr>
          <w:rFonts w:ascii="Times New Roman" w:hAnsi="Times New Roman" w:cs="Times New Roman"/>
          <w:sz w:val="24"/>
          <w:szCs w:val="24"/>
          <w:lang w:val="en-US"/>
        </w:rPr>
        <w:t>Some ecosystems are marine, others freshwater, and others yet terrestrial—land based.</w:t>
      </w:r>
      <w:r w:rsidR="00F10F7C" w:rsidRPr="00351D23">
        <w:rPr>
          <w:rFonts w:ascii="Times New Roman" w:hAnsi="Times New Roman" w:cs="Times New Roman"/>
          <w:bCs/>
          <w:sz w:val="24"/>
          <w:szCs w:val="24"/>
          <w:lang w:val="en-US"/>
        </w:rPr>
        <w:t xml:space="preserve"> </w:t>
      </w:r>
      <w:r w:rsidR="00F10F7C" w:rsidRPr="00351D23">
        <w:rPr>
          <w:rFonts w:ascii="Times New Roman" w:hAnsi="Times New Roman" w:cs="Times New Roman"/>
          <w:bCs/>
          <w:sz w:val="24"/>
          <w:szCs w:val="24"/>
          <w:lang w:val="en-US"/>
        </w:rPr>
        <w:t>Why aquatic ecosystems are so important</w:t>
      </w:r>
      <w:r w:rsidR="00F10F7C" w:rsidRPr="00351D23">
        <w:rPr>
          <w:rFonts w:ascii="Times New Roman" w:hAnsi="Times New Roman" w:cs="Times New Roman"/>
          <w:bCs/>
          <w:sz w:val="24"/>
          <w:szCs w:val="24"/>
          <w:lang w:val="en-US"/>
        </w:rPr>
        <w:t>?</w:t>
      </w:r>
      <w:r w:rsidRPr="00351D23">
        <w:rPr>
          <w:rFonts w:ascii="Times New Roman" w:hAnsi="Times New Roman" w:cs="Times New Roman"/>
          <w:sz w:val="24"/>
          <w:szCs w:val="24"/>
          <w:lang w:val="en-US"/>
        </w:rPr>
        <w:t xml:space="preserve"> Ocean ecosystems are most common on Earth, as oceans and the living organisms they contain cover 75% of the Earth's surface. </w:t>
      </w:r>
      <w:r w:rsidR="00F10F7C" w:rsidRPr="00351D23">
        <w:rPr>
          <w:rFonts w:ascii="Times New Roman" w:eastAsia="Times New Roman" w:hAnsi="Times New Roman" w:cs="Times New Roman"/>
          <w:sz w:val="24"/>
          <w:szCs w:val="24"/>
          <w:lang w:eastAsia="ru-RU"/>
        </w:rPr>
        <w:t xml:space="preserve">Aquatic ecosystems perform many </w:t>
      </w:r>
      <w:r w:rsidR="00F10F7C" w:rsidRPr="00351D23">
        <w:rPr>
          <w:rFonts w:ascii="Times New Roman" w:eastAsia="Times New Roman" w:hAnsi="Times New Roman" w:cs="Times New Roman"/>
          <w:bCs/>
          <w:sz w:val="24"/>
          <w:szCs w:val="24"/>
          <w:lang w:eastAsia="ru-RU"/>
        </w:rPr>
        <w:t>important environmental functions</w:t>
      </w:r>
      <w:r w:rsidR="00F10F7C" w:rsidRPr="00351D23">
        <w:rPr>
          <w:rFonts w:ascii="Times New Roman" w:eastAsia="Times New Roman" w:hAnsi="Times New Roman" w:cs="Times New Roman"/>
          <w:sz w:val="24"/>
          <w:szCs w:val="24"/>
          <w:lang w:eastAsia="ru-RU"/>
        </w:rPr>
        <w:t>. For example, they recycle nutrients, purify water, attenuate floods, recharge ground water and provide habitats for wildlife.</w:t>
      </w:r>
      <w:r w:rsidRPr="00351D23">
        <w:rPr>
          <w:rFonts w:ascii="Times New Roman" w:hAnsi="Times New Roman" w:cs="Times New Roman"/>
          <w:sz w:val="24"/>
          <w:szCs w:val="24"/>
          <w:lang w:val="en-US"/>
        </w:rPr>
        <w:t>Freshwater ecosystems are the rarest, covering only 1.8% of the Earth's surface. Terrestrial, land, ecosystems cover the remainder of Earth.</w:t>
      </w:r>
    </w:p>
    <w:p w:rsidR="00CC6494" w:rsidRPr="00351D23" w:rsidRDefault="00351D23" w:rsidP="00A028C7">
      <w:pPr>
        <w:rPr>
          <w:rFonts w:ascii="Times New Roman" w:hAnsi="Times New Roman" w:cs="Times New Roman"/>
          <w:sz w:val="24"/>
          <w:szCs w:val="24"/>
          <w:lang w:val="en-US"/>
        </w:rPr>
      </w:pPr>
      <w:r w:rsidRPr="00351D23">
        <w:rPr>
          <w:rFonts w:ascii="Times New Roman" w:hAnsi="Times New Roman" w:cs="Times New Roman"/>
          <w:sz w:val="24"/>
          <w:szCs w:val="24"/>
          <w:lang w:val="en-US"/>
        </w:rPr>
        <w:t>Important direct drivers of ecosystem change include habitat change, climate change, overexploitation, and pollution. Most of the direct drivers of ecosystem degradation and biodiversity currently remain unchanged or are increasing in most ecosystems due to anthropogenic human impacts.</w:t>
      </w:r>
    </w:p>
    <w:p w:rsidR="00CC6494" w:rsidRPr="00CC6494" w:rsidRDefault="00CC6494">
      <w:pPr>
        <w:rPr>
          <w:lang w:val="en-US"/>
        </w:rPr>
      </w:pPr>
      <w:bookmarkStart w:id="0" w:name="_GoBack"/>
      <w:bookmarkEnd w:id="0"/>
    </w:p>
    <w:sectPr w:rsidR="00CC6494" w:rsidRPr="00CC64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494"/>
    <w:rsid w:val="00351D23"/>
    <w:rsid w:val="0051046E"/>
    <w:rsid w:val="00630A55"/>
    <w:rsid w:val="00692007"/>
    <w:rsid w:val="00A028C7"/>
    <w:rsid w:val="00CC6494"/>
    <w:rsid w:val="00F10F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71B3"/>
  <w15:chartTrackingRefBased/>
  <w15:docId w15:val="{17167B58-6D18-4D0F-AB53-1CBD96D2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649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ords">
    <w:name w:val="words"/>
    <w:basedOn w:val="a0"/>
    <w:rsid w:val="00CC6494"/>
  </w:style>
  <w:style w:type="character" w:customStyle="1" w:styleId="hgkelc">
    <w:name w:val="hgkelc"/>
    <w:basedOn w:val="a0"/>
    <w:rsid w:val="00F10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197201">
      <w:bodyDiv w:val="1"/>
      <w:marLeft w:val="0"/>
      <w:marRight w:val="0"/>
      <w:marTop w:val="0"/>
      <w:marBottom w:val="0"/>
      <w:divBdr>
        <w:top w:val="none" w:sz="0" w:space="0" w:color="auto"/>
        <w:left w:val="none" w:sz="0" w:space="0" w:color="auto"/>
        <w:bottom w:val="none" w:sz="0" w:space="0" w:color="auto"/>
        <w:right w:val="none" w:sz="0" w:space="0" w:color="auto"/>
      </w:divBdr>
      <w:divsChild>
        <w:div w:id="160777069">
          <w:marLeft w:val="0"/>
          <w:marRight w:val="0"/>
          <w:marTop w:val="0"/>
          <w:marBottom w:val="0"/>
          <w:divBdr>
            <w:top w:val="none" w:sz="0" w:space="0" w:color="auto"/>
            <w:left w:val="none" w:sz="0" w:space="0" w:color="auto"/>
            <w:bottom w:val="none" w:sz="0" w:space="0" w:color="auto"/>
            <w:right w:val="none" w:sz="0" w:space="0" w:color="auto"/>
          </w:divBdr>
          <w:divsChild>
            <w:div w:id="1705592554">
              <w:marLeft w:val="0"/>
              <w:marRight w:val="0"/>
              <w:marTop w:val="0"/>
              <w:marBottom w:val="0"/>
              <w:divBdr>
                <w:top w:val="none" w:sz="0" w:space="0" w:color="auto"/>
                <w:left w:val="none" w:sz="0" w:space="0" w:color="auto"/>
                <w:bottom w:val="none" w:sz="0" w:space="0" w:color="auto"/>
                <w:right w:val="none" w:sz="0" w:space="0" w:color="auto"/>
              </w:divBdr>
              <w:divsChild>
                <w:div w:id="1202399411">
                  <w:marLeft w:val="0"/>
                  <w:marRight w:val="0"/>
                  <w:marTop w:val="0"/>
                  <w:marBottom w:val="0"/>
                  <w:divBdr>
                    <w:top w:val="none" w:sz="0" w:space="0" w:color="auto"/>
                    <w:left w:val="none" w:sz="0" w:space="0" w:color="auto"/>
                    <w:bottom w:val="none" w:sz="0" w:space="0" w:color="auto"/>
                    <w:right w:val="none" w:sz="0" w:space="0" w:color="auto"/>
                  </w:divBdr>
                  <w:divsChild>
                    <w:div w:id="351107563">
                      <w:marLeft w:val="0"/>
                      <w:marRight w:val="0"/>
                      <w:marTop w:val="0"/>
                      <w:marBottom w:val="0"/>
                      <w:divBdr>
                        <w:top w:val="none" w:sz="0" w:space="0" w:color="auto"/>
                        <w:left w:val="none" w:sz="0" w:space="0" w:color="auto"/>
                        <w:bottom w:val="none" w:sz="0" w:space="0" w:color="auto"/>
                        <w:right w:val="none" w:sz="0" w:space="0" w:color="auto"/>
                      </w:divBdr>
                      <w:divsChild>
                        <w:div w:id="5606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257</Words>
  <Characters>1468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Григорьев Максим</dc:creator>
  <cp:keywords/>
  <dc:description/>
  <cp:lastModifiedBy>Григорьев Максим</cp:lastModifiedBy>
  <cp:revision>1</cp:revision>
  <dcterms:created xsi:type="dcterms:W3CDTF">2021-10-16T16:20:00Z</dcterms:created>
  <dcterms:modified xsi:type="dcterms:W3CDTF">2021-10-16T17:23:00Z</dcterms:modified>
</cp:coreProperties>
</file>