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51DF" w14:textId="77777777" w:rsidR="00051FD1"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Desiree Zhuk</w:t>
      </w:r>
    </w:p>
    <w:p w14:paraId="459FC81B" w14:textId="77777777" w:rsidR="00051FD1" w:rsidRDefault="00000000">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1(650) 242-2019 | San Mateo, CA | desireezhuk@gmail.com | linkedin.com/in/</w:t>
      </w:r>
      <w:proofErr w:type="spellStart"/>
      <w:r>
        <w:rPr>
          <w:rFonts w:ascii="Times New Roman" w:eastAsia="Times New Roman" w:hAnsi="Times New Roman" w:cs="Times New Roman"/>
          <w:sz w:val="24"/>
          <w:szCs w:val="24"/>
        </w:rPr>
        <w:t>DesireeZhuk</w:t>
      </w:r>
      <w:proofErr w:type="spellEnd"/>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140"/>
        <w:gridCol w:w="2220"/>
      </w:tblGrid>
      <w:tr w:rsidR="00051FD1" w14:paraId="17751115" w14:textId="77777777">
        <w:trPr>
          <w:trHeight w:val="440"/>
        </w:trPr>
        <w:tc>
          <w:tcPr>
            <w:tcW w:w="7140" w:type="dxa"/>
            <w:shd w:val="clear" w:color="auto" w:fill="auto"/>
            <w:tcMar>
              <w:top w:w="100" w:type="dxa"/>
              <w:left w:w="100" w:type="dxa"/>
              <w:bottom w:w="100" w:type="dxa"/>
              <w:right w:w="100" w:type="dxa"/>
            </w:tcMar>
          </w:tcPr>
          <w:p w14:paraId="1DCC8376" w14:textId="77777777" w:rsidR="00051FD1" w:rsidRDefault="00000000">
            <w:pPr>
              <w:widowControl w:val="0"/>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EDUCATION</w:t>
            </w:r>
          </w:p>
        </w:tc>
        <w:tc>
          <w:tcPr>
            <w:tcW w:w="2220" w:type="dxa"/>
            <w:shd w:val="clear" w:color="auto" w:fill="auto"/>
            <w:tcMar>
              <w:top w:w="100" w:type="dxa"/>
              <w:left w:w="100" w:type="dxa"/>
              <w:bottom w:w="100" w:type="dxa"/>
              <w:right w:w="100" w:type="dxa"/>
            </w:tcMar>
          </w:tcPr>
          <w:p w14:paraId="49DBFC91" w14:textId="77777777" w:rsidR="00051FD1" w:rsidRDefault="00051FD1">
            <w:pPr>
              <w:widowControl w:val="0"/>
              <w:pBdr>
                <w:top w:val="nil"/>
                <w:left w:val="nil"/>
                <w:bottom w:val="nil"/>
                <w:right w:val="nil"/>
                <w:between w:val="nil"/>
              </w:pBdr>
              <w:spacing w:line="240" w:lineRule="auto"/>
              <w:ind w:left="-90" w:right="-120"/>
              <w:jc w:val="right"/>
              <w:rPr>
                <w:rFonts w:ascii="Times New Roman" w:eastAsia="Times New Roman" w:hAnsi="Times New Roman" w:cs="Times New Roman"/>
                <w:sz w:val="24"/>
                <w:szCs w:val="24"/>
              </w:rPr>
            </w:pPr>
          </w:p>
        </w:tc>
      </w:tr>
      <w:tr w:rsidR="00051FD1" w14:paraId="12A51E98" w14:textId="77777777">
        <w:tc>
          <w:tcPr>
            <w:tcW w:w="7140" w:type="dxa"/>
            <w:shd w:val="clear" w:color="auto" w:fill="auto"/>
            <w:tcMar>
              <w:top w:w="100" w:type="dxa"/>
              <w:left w:w="100" w:type="dxa"/>
              <w:bottom w:w="100" w:type="dxa"/>
              <w:right w:w="100" w:type="dxa"/>
            </w:tcMar>
          </w:tcPr>
          <w:p w14:paraId="011D1445" w14:textId="77777777" w:rsidR="00051FD1" w:rsidRDefault="00000000">
            <w:pPr>
              <w:widowControl w:val="0"/>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Master of Science in Interdisciplinary Marine &amp; Estuarine Sciences</w:t>
            </w:r>
          </w:p>
          <w:p w14:paraId="539F5309" w14:textId="77777777" w:rsidR="00051FD1" w:rsidRDefault="00000000">
            <w:pPr>
              <w:widowControl w:val="0"/>
              <w:spacing w:line="24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San Francisco State University | San Francisco, CA</w:t>
            </w:r>
          </w:p>
          <w:p w14:paraId="22417469" w14:textId="77777777" w:rsidR="00051FD1" w:rsidRDefault="00051FD1">
            <w:pPr>
              <w:widowControl w:val="0"/>
              <w:spacing w:line="240" w:lineRule="auto"/>
              <w:ind w:left="-90"/>
              <w:rPr>
                <w:rFonts w:ascii="Times New Roman" w:eastAsia="Times New Roman" w:hAnsi="Times New Roman" w:cs="Times New Roman"/>
                <w:b/>
                <w:i/>
                <w:sz w:val="24"/>
                <w:szCs w:val="24"/>
              </w:rPr>
            </w:pPr>
          </w:p>
          <w:p w14:paraId="441BB3EA" w14:textId="77777777" w:rsidR="00051FD1" w:rsidRDefault="00000000">
            <w:pPr>
              <w:widowControl w:val="0"/>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Thesis work on </w:t>
            </w:r>
            <w:proofErr w:type="gramStart"/>
            <w:r>
              <w:rPr>
                <w:rFonts w:ascii="Times New Roman" w:eastAsia="Times New Roman" w:hAnsi="Times New Roman" w:cs="Times New Roman"/>
                <w:sz w:val="24"/>
                <w:szCs w:val="24"/>
              </w:rPr>
              <w:t>Southern sea</w:t>
            </w:r>
            <w:proofErr w:type="gramEnd"/>
            <w:r>
              <w:rPr>
                <w:rFonts w:ascii="Times New Roman" w:eastAsia="Times New Roman" w:hAnsi="Times New Roman" w:cs="Times New Roman"/>
                <w:sz w:val="24"/>
                <w:szCs w:val="24"/>
              </w:rPr>
              <w:t xml:space="preserve"> otter prey accessibility in low risk areas within San Francisco bay, advised by Ellen Hines.</w:t>
            </w:r>
          </w:p>
        </w:tc>
        <w:tc>
          <w:tcPr>
            <w:tcW w:w="2220" w:type="dxa"/>
            <w:shd w:val="clear" w:color="auto" w:fill="auto"/>
            <w:tcMar>
              <w:top w:w="100" w:type="dxa"/>
              <w:left w:w="100" w:type="dxa"/>
              <w:bottom w:w="100" w:type="dxa"/>
              <w:right w:w="100" w:type="dxa"/>
            </w:tcMar>
          </w:tcPr>
          <w:p w14:paraId="75D1F4B1" w14:textId="77777777" w:rsidR="00051FD1" w:rsidRDefault="00000000">
            <w:pPr>
              <w:widowControl w:val="0"/>
              <w:spacing w:line="240" w:lineRule="auto"/>
              <w:ind w:left="-90" w:right="-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2023 - 2025</w:t>
            </w:r>
          </w:p>
        </w:tc>
      </w:tr>
      <w:tr w:rsidR="00051FD1" w14:paraId="1F9EA649" w14:textId="77777777">
        <w:tc>
          <w:tcPr>
            <w:tcW w:w="7140" w:type="dxa"/>
            <w:shd w:val="clear" w:color="auto" w:fill="auto"/>
            <w:tcMar>
              <w:top w:w="100" w:type="dxa"/>
              <w:left w:w="100" w:type="dxa"/>
              <w:bottom w:w="100" w:type="dxa"/>
              <w:right w:w="100" w:type="dxa"/>
            </w:tcMar>
          </w:tcPr>
          <w:p w14:paraId="63935D19" w14:textId="77777777" w:rsidR="00051FD1" w:rsidRDefault="00000000">
            <w:pPr>
              <w:widowControl w:val="0"/>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Bachelor of Science in Marine Biology </w:t>
            </w:r>
          </w:p>
          <w:p w14:paraId="2767648C" w14:textId="77777777" w:rsidR="00051FD1" w:rsidRDefault="00000000">
            <w:pPr>
              <w:widowControl w:val="0"/>
              <w:pBdr>
                <w:top w:val="nil"/>
                <w:left w:val="nil"/>
                <w:bottom w:val="nil"/>
                <w:right w:val="nil"/>
                <w:between w:val="nil"/>
              </w:pBdr>
              <w:spacing w:line="24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University of California Santa Cruz | Santa Cruz, CA</w:t>
            </w:r>
          </w:p>
          <w:p w14:paraId="448907E1" w14:textId="77777777" w:rsidR="00051FD1" w:rsidRDefault="00051FD1">
            <w:pPr>
              <w:widowControl w:val="0"/>
              <w:pBdr>
                <w:top w:val="nil"/>
                <w:left w:val="nil"/>
                <w:bottom w:val="nil"/>
                <w:right w:val="nil"/>
                <w:between w:val="nil"/>
              </w:pBdr>
              <w:spacing w:line="240" w:lineRule="auto"/>
              <w:ind w:left="-90"/>
              <w:rPr>
                <w:rFonts w:ascii="Times New Roman" w:eastAsia="Times New Roman" w:hAnsi="Times New Roman" w:cs="Times New Roman"/>
                <w:sz w:val="24"/>
                <w:szCs w:val="24"/>
              </w:rPr>
            </w:pPr>
          </w:p>
          <w:p w14:paraId="58002558" w14:textId="77777777" w:rsidR="00051FD1" w:rsidRDefault="00000000">
            <w:pPr>
              <w:widowControl w:val="0"/>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Focused on animal behavior ecology, kelp forest ecology, genetics, and research paper writing.</w:t>
            </w:r>
          </w:p>
        </w:tc>
        <w:tc>
          <w:tcPr>
            <w:tcW w:w="2220" w:type="dxa"/>
            <w:shd w:val="clear" w:color="auto" w:fill="auto"/>
            <w:tcMar>
              <w:top w:w="100" w:type="dxa"/>
              <w:left w:w="100" w:type="dxa"/>
              <w:bottom w:w="100" w:type="dxa"/>
              <w:right w:w="100" w:type="dxa"/>
            </w:tcMar>
          </w:tcPr>
          <w:p w14:paraId="18A57C4F" w14:textId="77777777" w:rsidR="00051FD1" w:rsidRDefault="00000000">
            <w:pPr>
              <w:widowControl w:val="0"/>
              <w:spacing w:line="240" w:lineRule="auto"/>
              <w:ind w:left="-90" w:right="-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2017 - 2021</w:t>
            </w:r>
          </w:p>
        </w:tc>
      </w:tr>
      <w:tr w:rsidR="00051FD1" w14:paraId="01C7AE14" w14:textId="77777777">
        <w:tc>
          <w:tcPr>
            <w:tcW w:w="7140" w:type="dxa"/>
            <w:shd w:val="clear" w:color="auto" w:fill="auto"/>
            <w:tcMar>
              <w:top w:w="100" w:type="dxa"/>
              <w:left w:w="100" w:type="dxa"/>
              <w:bottom w:w="100" w:type="dxa"/>
              <w:right w:w="100" w:type="dxa"/>
            </w:tcMar>
          </w:tcPr>
          <w:p w14:paraId="245E1237" w14:textId="77777777" w:rsidR="00051FD1" w:rsidRDefault="00000000">
            <w:pPr>
              <w:widowControl w:val="0"/>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SKILLS</w:t>
            </w:r>
          </w:p>
        </w:tc>
        <w:tc>
          <w:tcPr>
            <w:tcW w:w="2220" w:type="dxa"/>
            <w:shd w:val="clear" w:color="auto" w:fill="auto"/>
            <w:tcMar>
              <w:top w:w="100" w:type="dxa"/>
              <w:left w:w="100" w:type="dxa"/>
              <w:bottom w:w="100" w:type="dxa"/>
              <w:right w:w="100" w:type="dxa"/>
            </w:tcMar>
          </w:tcPr>
          <w:p w14:paraId="47ED9DB3" w14:textId="77777777" w:rsidR="00051FD1" w:rsidRDefault="00051FD1">
            <w:pPr>
              <w:widowControl w:val="0"/>
              <w:spacing w:line="240" w:lineRule="auto"/>
              <w:ind w:left="-90"/>
              <w:jc w:val="right"/>
              <w:rPr>
                <w:rFonts w:ascii="Times New Roman" w:eastAsia="Times New Roman" w:hAnsi="Times New Roman" w:cs="Times New Roman"/>
                <w:sz w:val="24"/>
                <w:szCs w:val="24"/>
              </w:rPr>
            </w:pPr>
          </w:p>
        </w:tc>
      </w:tr>
    </w:tbl>
    <w:p w14:paraId="646DE4C5" w14:textId="77777777" w:rsidR="00051FD1" w:rsidRDefault="00000000">
      <w:pPr>
        <w:spacing w:after="120" w:line="240" w:lineRule="auto"/>
        <w:ind w:right="720"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Scientific diving NAUI certified at University of California, Santa Cruz.</w:t>
      </w:r>
    </w:p>
    <w:p w14:paraId="66EE398D" w14:textId="77777777" w:rsidR="00051FD1" w:rsidRDefault="00000000">
      <w:pPr>
        <w:spacing w:after="120" w:line="240" w:lineRule="auto"/>
        <w:ind w:right="720"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RStudio and GitHub analysis and data infographic creation.</w:t>
      </w:r>
    </w:p>
    <w:p w14:paraId="5C22BADA" w14:textId="77777777" w:rsidR="00051FD1" w:rsidRDefault="00000000">
      <w:pPr>
        <w:spacing w:after="120" w:line="240" w:lineRule="auto"/>
        <w:ind w:right="720"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Lesson planning and teaching science curriculum to a wide range of audiences.</w:t>
      </w:r>
    </w:p>
    <w:p w14:paraId="3B6714DD" w14:textId="48BB290C" w:rsidR="00051FD1" w:rsidRDefault="00000000">
      <w:pPr>
        <w:spacing w:after="120" w:line="240" w:lineRule="auto"/>
        <w:ind w:left="18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Scientific illustration through species guidebook creation for local fishermen, maintained observation sketchbooks, and </w:t>
      </w:r>
      <w:r w:rsidR="004A0336">
        <w:rPr>
          <w:rFonts w:ascii="Times New Roman" w:eastAsia="Times New Roman" w:hAnsi="Times New Roman" w:cs="Times New Roman"/>
          <w:sz w:val="24"/>
          <w:szCs w:val="24"/>
        </w:rPr>
        <w:t xml:space="preserve">created </w:t>
      </w:r>
      <w:r>
        <w:rPr>
          <w:rFonts w:ascii="Times New Roman" w:eastAsia="Times New Roman" w:hAnsi="Times New Roman" w:cs="Times New Roman"/>
          <w:sz w:val="24"/>
          <w:szCs w:val="24"/>
        </w:rPr>
        <w:t>infographics for students</w:t>
      </w:r>
      <w:r w:rsidR="004A0336">
        <w:rPr>
          <w:rFonts w:ascii="Times New Roman" w:eastAsia="Times New Roman" w:hAnsi="Times New Roman" w:cs="Times New Roman"/>
          <w:sz w:val="24"/>
          <w:szCs w:val="24"/>
        </w:rPr>
        <w:t>.</w:t>
      </w: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140"/>
        <w:gridCol w:w="2220"/>
      </w:tblGrid>
      <w:tr w:rsidR="00051FD1" w14:paraId="11F5A0E6" w14:textId="77777777">
        <w:trPr>
          <w:trHeight w:val="440"/>
        </w:trPr>
        <w:tc>
          <w:tcPr>
            <w:tcW w:w="7140" w:type="dxa"/>
            <w:shd w:val="clear" w:color="auto" w:fill="auto"/>
            <w:tcMar>
              <w:top w:w="100" w:type="dxa"/>
              <w:left w:w="100" w:type="dxa"/>
              <w:bottom w:w="100" w:type="dxa"/>
              <w:right w:w="100" w:type="dxa"/>
            </w:tcMar>
          </w:tcPr>
          <w:p w14:paraId="7C9829B0" w14:textId="77777777" w:rsidR="00051FD1" w:rsidRDefault="00000000">
            <w:pPr>
              <w:widowControl w:val="0"/>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WORK/VOLUNTEER EXPERIENCE</w:t>
            </w:r>
          </w:p>
        </w:tc>
        <w:tc>
          <w:tcPr>
            <w:tcW w:w="2220" w:type="dxa"/>
            <w:shd w:val="clear" w:color="auto" w:fill="auto"/>
            <w:tcMar>
              <w:top w:w="100" w:type="dxa"/>
              <w:left w:w="100" w:type="dxa"/>
              <w:bottom w:w="100" w:type="dxa"/>
              <w:right w:w="100" w:type="dxa"/>
            </w:tcMar>
          </w:tcPr>
          <w:p w14:paraId="7484491C" w14:textId="77777777" w:rsidR="00051FD1" w:rsidRDefault="00051FD1">
            <w:pPr>
              <w:widowControl w:val="0"/>
              <w:spacing w:line="240" w:lineRule="auto"/>
              <w:ind w:left="-90" w:right="-120"/>
              <w:jc w:val="right"/>
              <w:rPr>
                <w:rFonts w:ascii="Times New Roman" w:eastAsia="Times New Roman" w:hAnsi="Times New Roman" w:cs="Times New Roman"/>
                <w:sz w:val="24"/>
                <w:szCs w:val="24"/>
              </w:rPr>
            </w:pPr>
          </w:p>
        </w:tc>
      </w:tr>
      <w:tr w:rsidR="00051FD1" w14:paraId="62C50530" w14:textId="77777777">
        <w:tc>
          <w:tcPr>
            <w:tcW w:w="7140" w:type="dxa"/>
            <w:shd w:val="clear" w:color="auto" w:fill="auto"/>
            <w:tcMar>
              <w:top w:w="100" w:type="dxa"/>
              <w:left w:w="100" w:type="dxa"/>
              <w:bottom w:w="100" w:type="dxa"/>
              <w:right w:w="100" w:type="dxa"/>
            </w:tcMar>
          </w:tcPr>
          <w:p w14:paraId="172A566C" w14:textId="77777777" w:rsidR="00051FD1" w:rsidRDefault="00000000">
            <w:pPr>
              <w:widowControl w:val="0"/>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Marine Science Instructor</w:t>
            </w:r>
          </w:p>
          <w:p w14:paraId="4E422FEC" w14:textId="77777777" w:rsidR="00051FD1" w:rsidRDefault="00000000">
            <w:pPr>
              <w:widowControl w:val="0"/>
              <w:spacing w:line="24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Marine Science Institute | Redwood City, CA </w:t>
            </w:r>
          </w:p>
          <w:p w14:paraId="5C353D89" w14:textId="77777777" w:rsidR="00051FD1" w:rsidRDefault="00051FD1">
            <w:pPr>
              <w:widowControl w:val="0"/>
              <w:spacing w:line="240" w:lineRule="auto"/>
              <w:ind w:left="-90"/>
              <w:rPr>
                <w:rFonts w:ascii="Times New Roman" w:eastAsia="Times New Roman" w:hAnsi="Times New Roman" w:cs="Times New Roman"/>
                <w:b/>
                <w:sz w:val="24"/>
                <w:szCs w:val="24"/>
              </w:rPr>
            </w:pPr>
          </w:p>
          <w:p w14:paraId="01869195" w14:textId="77777777" w:rsidR="00051FD1" w:rsidRDefault="00000000">
            <w:pPr>
              <w:widowControl w:val="0"/>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Presented science curriculum to Pre-K through College students with a range of programs that include: on site stations, aboard the research vessel Robert </w:t>
            </w:r>
            <w:proofErr w:type="spellStart"/>
            <w:proofErr w:type="gramStart"/>
            <w:r>
              <w:rPr>
                <w:rFonts w:ascii="Times New Roman" w:eastAsia="Times New Roman" w:hAnsi="Times New Roman" w:cs="Times New Roman"/>
                <w:sz w:val="24"/>
                <w:szCs w:val="24"/>
              </w:rPr>
              <w:t>G.BrownLee</w:t>
            </w:r>
            <w:proofErr w:type="spellEnd"/>
            <w:proofErr w:type="gramEnd"/>
            <w:r>
              <w:rPr>
                <w:rFonts w:ascii="Times New Roman" w:eastAsia="Times New Roman" w:hAnsi="Times New Roman" w:cs="Times New Roman"/>
                <w:sz w:val="24"/>
                <w:szCs w:val="24"/>
              </w:rPr>
              <w:t xml:space="preserve">, visited schools with mobile aquariums, hosted public events, and traveled to Richmond, San Francisco, and Antioch to host city specific programs tailored to the ecosystem located there. Taught classes through inquiry based learning and hands-on activities, tailored to each program’s needs, and included hydrology data collection and animal handling aboard research vessels and on land. </w:t>
            </w:r>
          </w:p>
        </w:tc>
        <w:tc>
          <w:tcPr>
            <w:tcW w:w="2220" w:type="dxa"/>
            <w:shd w:val="clear" w:color="auto" w:fill="auto"/>
            <w:tcMar>
              <w:top w:w="100" w:type="dxa"/>
              <w:left w:w="100" w:type="dxa"/>
              <w:bottom w:w="100" w:type="dxa"/>
              <w:right w:w="100" w:type="dxa"/>
            </w:tcMar>
          </w:tcPr>
          <w:p w14:paraId="228BA852" w14:textId="77777777" w:rsidR="00051FD1" w:rsidRDefault="00000000">
            <w:pPr>
              <w:widowControl w:val="0"/>
              <w:spacing w:line="240" w:lineRule="auto"/>
              <w:ind w:left="-90" w:right="-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Sep 2022 - June 2023</w:t>
            </w:r>
          </w:p>
        </w:tc>
      </w:tr>
      <w:tr w:rsidR="00051FD1" w14:paraId="4338958E" w14:textId="77777777">
        <w:tc>
          <w:tcPr>
            <w:tcW w:w="7140" w:type="dxa"/>
            <w:shd w:val="clear" w:color="auto" w:fill="auto"/>
            <w:tcMar>
              <w:top w:w="100" w:type="dxa"/>
              <w:left w:w="100" w:type="dxa"/>
              <w:bottom w:w="100" w:type="dxa"/>
              <w:right w:w="100" w:type="dxa"/>
            </w:tcMar>
          </w:tcPr>
          <w:p w14:paraId="3B64FF02" w14:textId="77777777" w:rsidR="00051FD1" w:rsidRDefault="00000000">
            <w:pPr>
              <w:widowControl w:val="0"/>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Volunteer Guide</w:t>
            </w:r>
          </w:p>
          <w:p w14:paraId="2C97B590" w14:textId="77777777" w:rsidR="00051FD1" w:rsidRDefault="00000000">
            <w:pPr>
              <w:widowControl w:val="0"/>
              <w:spacing w:line="24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Monterey Bay Aquarium | Monterey Bay, CA</w:t>
            </w:r>
          </w:p>
          <w:p w14:paraId="531D13E0" w14:textId="77777777" w:rsidR="00051FD1" w:rsidRDefault="00051FD1">
            <w:pPr>
              <w:widowControl w:val="0"/>
              <w:spacing w:line="240" w:lineRule="auto"/>
              <w:ind w:left="-90"/>
              <w:rPr>
                <w:rFonts w:ascii="Times New Roman" w:eastAsia="Times New Roman" w:hAnsi="Times New Roman" w:cs="Times New Roman"/>
                <w:sz w:val="24"/>
                <w:szCs w:val="24"/>
              </w:rPr>
            </w:pPr>
          </w:p>
          <w:p w14:paraId="1D906BEB" w14:textId="77777777" w:rsidR="00051FD1" w:rsidRDefault="00000000">
            <w:pPr>
              <w:widowControl w:val="0"/>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Educating the </w:t>
            </w:r>
            <w:proofErr w:type="gramStart"/>
            <w:r>
              <w:rPr>
                <w:rFonts w:ascii="Times New Roman" w:eastAsia="Times New Roman" w:hAnsi="Times New Roman" w:cs="Times New Roman"/>
                <w:sz w:val="24"/>
                <w:szCs w:val="24"/>
              </w:rPr>
              <w:t>general public</w:t>
            </w:r>
            <w:proofErr w:type="gramEnd"/>
            <w:r>
              <w:rPr>
                <w:rFonts w:ascii="Times New Roman" w:eastAsia="Times New Roman" w:hAnsi="Times New Roman" w:cs="Times New Roman"/>
                <w:sz w:val="24"/>
                <w:szCs w:val="24"/>
              </w:rPr>
              <w:t xml:space="preserve"> on current aquarium displays, leading schools through educational demonstrations, handling animals, public speaking on marine science and assisting aquarium staff.</w:t>
            </w:r>
          </w:p>
        </w:tc>
        <w:tc>
          <w:tcPr>
            <w:tcW w:w="2220" w:type="dxa"/>
            <w:shd w:val="clear" w:color="auto" w:fill="auto"/>
            <w:tcMar>
              <w:top w:w="100" w:type="dxa"/>
              <w:left w:w="100" w:type="dxa"/>
              <w:bottom w:w="100" w:type="dxa"/>
              <w:right w:w="100" w:type="dxa"/>
            </w:tcMar>
          </w:tcPr>
          <w:p w14:paraId="4888CD4B" w14:textId="77777777" w:rsidR="00051FD1" w:rsidRDefault="00000000">
            <w:pPr>
              <w:widowControl w:val="0"/>
              <w:spacing w:line="240" w:lineRule="auto"/>
              <w:ind w:left="-90" w:right="-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May 2022 - Present</w:t>
            </w:r>
          </w:p>
        </w:tc>
      </w:tr>
      <w:tr w:rsidR="00051FD1" w14:paraId="345C6613" w14:textId="77777777">
        <w:tc>
          <w:tcPr>
            <w:tcW w:w="7140" w:type="dxa"/>
            <w:shd w:val="clear" w:color="auto" w:fill="auto"/>
            <w:tcMar>
              <w:top w:w="100" w:type="dxa"/>
              <w:left w:w="100" w:type="dxa"/>
              <w:bottom w:w="100" w:type="dxa"/>
              <w:right w:w="100" w:type="dxa"/>
            </w:tcMar>
          </w:tcPr>
          <w:p w14:paraId="6CCE4439" w14:textId="77777777" w:rsidR="00051FD1" w:rsidRDefault="00000000">
            <w:pPr>
              <w:widowControl w:val="0"/>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Artist and Educator</w:t>
            </w:r>
          </w:p>
          <w:p w14:paraId="401C1E2A" w14:textId="77777777" w:rsidR="00051FD1" w:rsidRDefault="00000000">
            <w:pPr>
              <w:widowControl w:val="0"/>
              <w:spacing w:line="24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Minorities In Shark Science | ​Bradenton, FL</w:t>
            </w:r>
          </w:p>
          <w:p w14:paraId="11BE1AFC" w14:textId="77777777" w:rsidR="00051FD1" w:rsidRDefault="00051FD1">
            <w:pPr>
              <w:widowControl w:val="0"/>
              <w:spacing w:line="240" w:lineRule="auto"/>
              <w:ind w:left="-90"/>
              <w:rPr>
                <w:rFonts w:ascii="Times New Roman" w:eastAsia="Times New Roman" w:hAnsi="Times New Roman" w:cs="Times New Roman"/>
                <w:b/>
                <w:sz w:val="24"/>
                <w:szCs w:val="24"/>
              </w:rPr>
            </w:pPr>
          </w:p>
          <w:p w14:paraId="451DF456" w14:textId="77777777" w:rsidR="00051FD1" w:rsidRDefault="00000000">
            <w:pPr>
              <w:widowControl w:val="0"/>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scientific infographics for classrooms, public </w:t>
            </w:r>
            <w:proofErr w:type="gramStart"/>
            <w:r>
              <w:rPr>
                <w:rFonts w:ascii="Times New Roman" w:eastAsia="Times New Roman" w:hAnsi="Times New Roman" w:cs="Times New Roman"/>
                <w:sz w:val="24"/>
                <w:szCs w:val="24"/>
              </w:rPr>
              <w:t>events</w:t>
            </w:r>
            <w:proofErr w:type="gramEnd"/>
            <w:r>
              <w:rPr>
                <w:rFonts w:ascii="Times New Roman" w:eastAsia="Times New Roman" w:hAnsi="Times New Roman" w:cs="Times New Roman"/>
                <w:sz w:val="24"/>
                <w:szCs w:val="24"/>
              </w:rPr>
              <w:t xml:space="preserve"> and online curriculum. Responsibilities included lesson plan making, dichotomous key creation, and both illustrating and curating a </w:t>
            </w:r>
            <w:proofErr w:type="gramStart"/>
            <w:r>
              <w:rPr>
                <w:rFonts w:ascii="Times New Roman" w:eastAsia="Times New Roman" w:hAnsi="Times New Roman" w:cs="Times New Roman"/>
                <w:sz w:val="24"/>
                <w:szCs w:val="24"/>
              </w:rPr>
              <w:t>32 page</w:t>
            </w:r>
            <w:proofErr w:type="gramEnd"/>
            <w:r>
              <w:rPr>
                <w:rFonts w:ascii="Times New Roman" w:eastAsia="Times New Roman" w:hAnsi="Times New Roman" w:cs="Times New Roman"/>
                <w:sz w:val="24"/>
                <w:szCs w:val="24"/>
              </w:rPr>
              <w:t xml:space="preserve"> elasmobranch field guide for the waters of Florida which included information of life history, characteristics, habitat, fishery regulations and carefully illustrated images used to identify each species; with fishermen and scuba divers being the targeted audience.</w:t>
            </w:r>
          </w:p>
        </w:tc>
        <w:tc>
          <w:tcPr>
            <w:tcW w:w="2220" w:type="dxa"/>
            <w:shd w:val="clear" w:color="auto" w:fill="auto"/>
            <w:tcMar>
              <w:top w:w="100" w:type="dxa"/>
              <w:left w:w="100" w:type="dxa"/>
              <w:bottom w:w="100" w:type="dxa"/>
              <w:right w:w="100" w:type="dxa"/>
            </w:tcMar>
          </w:tcPr>
          <w:p w14:paraId="29336953" w14:textId="77777777" w:rsidR="00051FD1" w:rsidRDefault="00000000">
            <w:pPr>
              <w:widowControl w:val="0"/>
              <w:spacing w:line="240" w:lineRule="auto"/>
              <w:ind w:left="-90" w:right="-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Jan 2022 - July 2022</w:t>
            </w:r>
          </w:p>
        </w:tc>
      </w:tr>
      <w:tr w:rsidR="00051FD1" w14:paraId="3E58ECAC" w14:textId="77777777">
        <w:tc>
          <w:tcPr>
            <w:tcW w:w="7140" w:type="dxa"/>
            <w:shd w:val="clear" w:color="auto" w:fill="auto"/>
            <w:tcMar>
              <w:top w:w="100" w:type="dxa"/>
              <w:left w:w="100" w:type="dxa"/>
              <w:bottom w:w="100" w:type="dxa"/>
              <w:right w:w="100" w:type="dxa"/>
            </w:tcMar>
          </w:tcPr>
          <w:p w14:paraId="57C4C755" w14:textId="77777777" w:rsidR="00051FD1" w:rsidRDefault="00000000">
            <w:pPr>
              <w:widowControl w:val="0"/>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 and Aquarist Intern</w:t>
            </w:r>
          </w:p>
          <w:p w14:paraId="331FFF51" w14:textId="77777777" w:rsidR="00051FD1" w:rsidRDefault="00000000">
            <w:pPr>
              <w:widowControl w:val="0"/>
              <w:spacing w:line="24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Pennington Marine Science Center | Avalon, CA</w:t>
            </w:r>
          </w:p>
          <w:p w14:paraId="6D928E6E" w14:textId="77777777" w:rsidR="00051FD1" w:rsidRDefault="00051FD1">
            <w:pPr>
              <w:widowControl w:val="0"/>
              <w:spacing w:line="240" w:lineRule="auto"/>
              <w:ind w:left="-90"/>
              <w:rPr>
                <w:rFonts w:ascii="Times New Roman" w:eastAsia="Times New Roman" w:hAnsi="Times New Roman" w:cs="Times New Roman"/>
                <w:i/>
                <w:sz w:val="24"/>
                <w:szCs w:val="24"/>
              </w:rPr>
            </w:pPr>
          </w:p>
          <w:p w14:paraId="2A6F0128" w14:textId="77777777" w:rsidR="00051FD1" w:rsidRDefault="00000000">
            <w:pPr>
              <w:widowControl w:val="0"/>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and taught lesson plans surrounding oceanography and </w:t>
            </w:r>
            <w:proofErr w:type="spellStart"/>
            <w:r>
              <w:rPr>
                <w:rFonts w:ascii="Times New Roman" w:eastAsia="Times New Roman" w:hAnsi="Times New Roman" w:cs="Times New Roman"/>
                <w:sz w:val="24"/>
                <w:szCs w:val="24"/>
              </w:rPr>
              <w:t>aquaristry</w:t>
            </w:r>
            <w:proofErr w:type="spellEnd"/>
            <w:r>
              <w:rPr>
                <w:rFonts w:ascii="Times New Roman" w:eastAsia="Times New Roman" w:hAnsi="Times New Roman" w:cs="Times New Roman"/>
                <w:sz w:val="24"/>
                <w:szCs w:val="24"/>
              </w:rPr>
              <w:t xml:space="preserve"> for the public while maintaining a large aquarium facility containing fragile and protected specimens native to Catalina Island. Produced standard protocol for future paid interns while helping re-establish the aquarium after covid related shutdowns. Collected a variety of specimens through scuba and freediving. Assisted graduate students from Stanford with their population genetic screening for white pointer shark presence, using samples collected on-site and PCR to amplify suspected species DNA.</w:t>
            </w:r>
          </w:p>
        </w:tc>
        <w:tc>
          <w:tcPr>
            <w:tcW w:w="2220" w:type="dxa"/>
            <w:shd w:val="clear" w:color="auto" w:fill="auto"/>
            <w:tcMar>
              <w:top w:w="100" w:type="dxa"/>
              <w:left w:w="100" w:type="dxa"/>
              <w:bottom w:w="100" w:type="dxa"/>
              <w:right w:w="100" w:type="dxa"/>
            </w:tcMar>
          </w:tcPr>
          <w:p w14:paraId="7F8C2448" w14:textId="77777777" w:rsidR="00051FD1" w:rsidRDefault="00000000">
            <w:pPr>
              <w:widowControl w:val="0"/>
              <w:spacing w:line="240" w:lineRule="auto"/>
              <w:ind w:left="-90" w:right="-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June 2021 - Aug 2021</w:t>
            </w:r>
          </w:p>
        </w:tc>
      </w:tr>
      <w:tr w:rsidR="00051FD1" w14:paraId="38D802F3" w14:textId="77777777">
        <w:tc>
          <w:tcPr>
            <w:tcW w:w="7140" w:type="dxa"/>
            <w:shd w:val="clear" w:color="auto" w:fill="auto"/>
            <w:tcMar>
              <w:top w:w="100" w:type="dxa"/>
              <w:left w:w="100" w:type="dxa"/>
              <w:bottom w:w="100" w:type="dxa"/>
              <w:right w:w="100" w:type="dxa"/>
            </w:tcMar>
          </w:tcPr>
          <w:p w14:paraId="747C488A" w14:textId="77777777" w:rsidR="00051FD1" w:rsidRDefault="00000000">
            <w:pPr>
              <w:widowControl w:val="0"/>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Undergraduate Research Internships</w:t>
            </w:r>
          </w:p>
          <w:p w14:paraId="5EF7CFF7" w14:textId="77777777" w:rsidR="00051FD1" w:rsidRDefault="00000000">
            <w:pPr>
              <w:widowControl w:val="0"/>
              <w:spacing w:line="24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University of California, Santa Cruz | Santa Cruz, CA</w:t>
            </w:r>
          </w:p>
          <w:p w14:paraId="63F21E0E" w14:textId="77777777" w:rsidR="00051FD1" w:rsidRDefault="00051FD1">
            <w:pPr>
              <w:widowControl w:val="0"/>
              <w:spacing w:line="240" w:lineRule="auto"/>
              <w:ind w:left="-90"/>
              <w:rPr>
                <w:rFonts w:ascii="Times New Roman" w:eastAsia="Times New Roman" w:hAnsi="Times New Roman" w:cs="Times New Roman"/>
                <w:i/>
                <w:sz w:val="24"/>
                <w:szCs w:val="24"/>
              </w:rPr>
            </w:pPr>
          </w:p>
          <w:p w14:paraId="5A77EB6E" w14:textId="17A5D630" w:rsidR="00051FD1" w:rsidRDefault="00000000">
            <w:pPr>
              <w:widowControl w:val="0"/>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research papers through the Raimondi-</w:t>
            </w:r>
            <w:proofErr w:type="spellStart"/>
            <w:r>
              <w:rPr>
                <w:rFonts w:ascii="Times New Roman" w:eastAsia="Times New Roman" w:hAnsi="Times New Roman" w:cs="Times New Roman"/>
                <w:sz w:val="24"/>
                <w:szCs w:val="24"/>
              </w:rPr>
              <w:t>Carr</w:t>
            </w:r>
            <w:proofErr w:type="spellEnd"/>
            <w:r>
              <w:rPr>
                <w:rFonts w:ascii="Times New Roman" w:eastAsia="Times New Roman" w:hAnsi="Times New Roman" w:cs="Times New Roman"/>
                <w:sz w:val="24"/>
                <w:szCs w:val="24"/>
              </w:rPr>
              <w:t xml:space="preserve"> Lab and Undergraduate Research in EEB: Scientific Writing Lab, on kelp forest ecology: </w:t>
            </w:r>
            <w:r w:rsidR="004A0336">
              <w:rPr>
                <w:rFonts w:ascii="Times New Roman" w:eastAsia="Times New Roman" w:hAnsi="Times New Roman" w:cs="Times New Roman"/>
                <w:sz w:val="24"/>
                <w:szCs w:val="24"/>
              </w:rPr>
              <w:t>specifically,</w:t>
            </w:r>
            <w:r>
              <w:rPr>
                <w:rFonts w:ascii="Times New Roman" w:eastAsia="Times New Roman" w:hAnsi="Times New Roman" w:cs="Times New Roman"/>
                <w:sz w:val="24"/>
                <w:szCs w:val="24"/>
              </w:rPr>
              <w:t xml:space="preserve"> kelp and urchin relationship dynamics and fish transect survey methodology. Assisted graduate students Ellen Willis-Norton and Casey Sheridan with thesis projects including the sea urchin mesocosm lab researching interactions and responses of purple sea urchins through predator/prey dynamics and response cues as well as the ocean acidification lab researching the effect of future predicted water quality on fish larval development through remote data analysis, using the ImageJ program.</w:t>
            </w:r>
          </w:p>
        </w:tc>
        <w:tc>
          <w:tcPr>
            <w:tcW w:w="2220" w:type="dxa"/>
            <w:shd w:val="clear" w:color="auto" w:fill="auto"/>
            <w:tcMar>
              <w:top w:w="100" w:type="dxa"/>
              <w:left w:w="100" w:type="dxa"/>
              <w:bottom w:w="100" w:type="dxa"/>
              <w:right w:w="100" w:type="dxa"/>
            </w:tcMar>
          </w:tcPr>
          <w:p w14:paraId="458FCDD3" w14:textId="77777777" w:rsidR="00051FD1" w:rsidRDefault="00000000">
            <w:pPr>
              <w:widowControl w:val="0"/>
              <w:spacing w:line="240" w:lineRule="auto"/>
              <w:ind w:left="-90" w:right="-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Dec 2019 - May 2021</w:t>
            </w:r>
          </w:p>
        </w:tc>
      </w:tr>
      <w:tr w:rsidR="00051FD1" w14:paraId="1178E18B" w14:textId="77777777">
        <w:tc>
          <w:tcPr>
            <w:tcW w:w="7140" w:type="dxa"/>
            <w:shd w:val="clear" w:color="auto" w:fill="auto"/>
            <w:tcMar>
              <w:top w:w="100" w:type="dxa"/>
              <w:left w:w="100" w:type="dxa"/>
              <w:bottom w:w="100" w:type="dxa"/>
              <w:right w:w="100" w:type="dxa"/>
            </w:tcMar>
          </w:tcPr>
          <w:p w14:paraId="51F60250" w14:textId="77777777" w:rsidR="00051FD1" w:rsidRDefault="00000000">
            <w:pPr>
              <w:widowControl w:val="0"/>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Volunteer Scuba Diver</w:t>
            </w:r>
          </w:p>
          <w:p w14:paraId="65C38F53" w14:textId="77777777" w:rsidR="00051FD1" w:rsidRDefault="00000000">
            <w:pPr>
              <w:widowControl w:val="0"/>
              <w:spacing w:line="24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 Marine Lab | Santa Cruz, CA</w:t>
            </w:r>
          </w:p>
          <w:p w14:paraId="1A5E624F" w14:textId="77777777" w:rsidR="00051FD1" w:rsidRDefault="00051FD1">
            <w:pPr>
              <w:widowControl w:val="0"/>
              <w:spacing w:line="240" w:lineRule="auto"/>
              <w:ind w:left="-90"/>
              <w:rPr>
                <w:rFonts w:ascii="Times New Roman" w:eastAsia="Times New Roman" w:hAnsi="Times New Roman" w:cs="Times New Roman"/>
                <w:i/>
                <w:sz w:val="24"/>
                <w:szCs w:val="24"/>
              </w:rPr>
            </w:pPr>
          </w:p>
          <w:p w14:paraId="31EE2D8B" w14:textId="77777777" w:rsidR="00051FD1" w:rsidRDefault="00000000">
            <w:pPr>
              <w:widowControl w:val="0"/>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Upkept marine mammal facilities by scuba diving within designated tanks using power tools to clean off algae particulates and help provide proper care for two bottlenose dolphins.</w:t>
            </w:r>
          </w:p>
        </w:tc>
        <w:tc>
          <w:tcPr>
            <w:tcW w:w="2220" w:type="dxa"/>
            <w:shd w:val="clear" w:color="auto" w:fill="auto"/>
            <w:tcMar>
              <w:top w:w="100" w:type="dxa"/>
              <w:left w:w="100" w:type="dxa"/>
              <w:bottom w:w="100" w:type="dxa"/>
              <w:right w:w="100" w:type="dxa"/>
            </w:tcMar>
          </w:tcPr>
          <w:p w14:paraId="1955F3DB" w14:textId="77777777" w:rsidR="00051FD1" w:rsidRDefault="00000000">
            <w:pPr>
              <w:widowControl w:val="0"/>
              <w:spacing w:line="240" w:lineRule="auto"/>
              <w:ind w:left="-90" w:right="-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Nov 2019 - May 2021</w:t>
            </w:r>
          </w:p>
        </w:tc>
      </w:tr>
      <w:tr w:rsidR="00051FD1" w14:paraId="2D714E10" w14:textId="77777777">
        <w:tc>
          <w:tcPr>
            <w:tcW w:w="7140" w:type="dxa"/>
            <w:shd w:val="clear" w:color="auto" w:fill="auto"/>
            <w:tcMar>
              <w:top w:w="100" w:type="dxa"/>
              <w:left w:w="100" w:type="dxa"/>
              <w:bottom w:w="100" w:type="dxa"/>
              <w:right w:w="100" w:type="dxa"/>
            </w:tcMar>
          </w:tcPr>
          <w:p w14:paraId="657141D3" w14:textId="77777777" w:rsidR="00051FD1" w:rsidRDefault="00051FD1">
            <w:pPr>
              <w:widowControl w:val="0"/>
              <w:spacing w:line="240" w:lineRule="auto"/>
              <w:ind w:left="-90"/>
              <w:rPr>
                <w:rFonts w:ascii="Times New Roman" w:eastAsia="Times New Roman" w:hAnsi="Times New Roman" w:cs="Times New Roman"/>
                <w:b/>
                <w:sz w:val="24"/>
                <w:szCs w:val="24"/>
              </w:rPr>
            </w:pPr>
          </w:p>
          <w:p w14:paraId="44F71B90" w14:textId="77777777" w:rsidR="00051FD1" w:rsidRDefault="00000000">
            <w:pPr>
              <w:widowControl w:val="0"/>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Volunteer Assistant</w:t>
            </w:r>
          </w:p>
          <w:p w14:paraId="56E929F8" w14:textId="77777777" w:rsidR="00051FD1" w:rsidRDefault="00000000">
            <w:pPr>
              <w:widowControl w:val="0"/>
              <w:spacing w:line="24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Bodega Bay Marine Labs | Bodega Bay, CA</w:t>
            </w:r>
          </w:p>
          <w:p w14:paraId="49FBF3F2" w14:textId="77777777" w:rsidR="00051FD1" w:rsidRDefault="00051FD1">
            <w:pPr>
              <w:widowControl w:val="0"/>
              <w:spacing w:line="240" w:lineRule="auto"/>
              <w:ind w:left="-90"/>
              <w:rPr>
                <w:rFonts w:ascii="Times New Roman" w:eastAsia="Times New Roman" w:hAnsi="Times New Roman" w:cs="Times New Roman"/>
                <w:i/>
                <w:sz w:val="24"/>
                <w:szCs w:val="24"/>
              </w:rPr>
            </w:pPr>
          </w:p>
          <w:p w14:paraId="61CA777C" w14:textId="77777777" w:rsidR="00051FD1" w:rsidRDefault="00000000">
            <w:pPr>
              <w:widowControl w:val="0"/>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Worked in a wet lab with researchers on various studies. General upkeep of tanks, displays and animal care such as meal prep for large rockfish exhibits, size checks on scallops, and fish.</w:t>
            </w:r>
          </w:p>
        </w:tc>
        <w:tc>
          <w:tcPr>
            <w:tcW w:w="2220" w:type="dxa"/>
            <w:shd w:val="clear" w:color="auto" w:fill="auto"/>
            <w:tcMar>
              <w:top w:w="100" w:type="dxa"/>
              <w:left w:w="100" w:type="dxa"/>
              <w:bottom w:w="100" w:type="dxa"/>
              <w:right w:w="100" w:type="dxa"/>
            </w:tcMar>
          </w:tcPr>
          <w:p w14:paraId="2F56B174" w14:textId="77777777" w:rsidR="00051FD1" w:rsidRDefault="00051FD1">
            <w:pPr>
              <w:widowControl w:val="0"/>
              <w:spacing w:line="240" w:lineRule="auto"/>
              <w:ind w:left="-90" w:right="-60"/>
              <w:jc w:val="right"/>
              <w:rPr>
                <w:rFonts w:ascii="Times New Roman" w:eastAsia="Times New Roman" w:hAnsi="Times New Roman" w:cs="Times New Roman"/>
                <w:sz w:val="24"/>
                <w:szCs w:val="24"/>
              </w:rPr>
            </w:pPr>
          </w:p>
          <w:p w14:paraId="2BE28E14" w14:textId="77777777" w:rsidR="00051FD1" w:rsidRDefault="00000000">
            <w:pPr>
              <w:widowControl w:val="0"/>
              <w:spacing w:line="240" w:lineRule="auto"/>
              <w:ind w:left="-90" w:right="-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June 2016 - Aug 2016</w:t>
            </w:r>
          </w:p>
        </w:tc>
      </w:tr>
      <w:tr w:rsidR="00051FD1" w14:paraId="00FC55B6" w14:textId="77777777">
        <w:tc>
          <w:tcPr>
            <w:tcW w:w="7140" w:type="dxa"/>
            <w:shd w:val="clear" w:color="auto" w:fill="auto"/>
            <w:tcMar>
              <w:top w:w="100" w:type="dxa"/>
              <w:left w:w="100" w:type="dxa"/>
              <w:bottom w:w="100" w:type="dxa"/>
              <w:right w:w="100" w:type="dxa"/>
            </w:tcMar>
          </w:tcPr>
          <w:p w14:paraId="6ECC8983" w14:textId="77777777" w:rsidR="00051FD1" w:rsidRDefault="00000000">
            <w:pPr>
              <w:widowControl w:val="0"/>
              <w:spacing w:line="240" w:lineRule="auto"/>
              <w:ind w:left="-90"/>
              <w:rPr>
                <w:rFonts w:ascii="Times New Roman" w:eastAsia="Times New Roman" w:hAnsi="Times New Roman" w:cs="Times New Roman"/>
                <w:i/>
                <w:sz w:val="24"/>
                <w:szCs w:val="24"/>
              </w:rPr>
            </w:pPr>
            <w:r>
              <w:rPr>
                <w:rFonts w:ascii="Times New Roman" w:eastAsia="Times New Roman" w:hAnsi="Times New Roman" w:cs="Times New Roman"/>
                <w:b/>
                <w:sz w:val="24"/>
                <w:szCs w:val="24"/>
                <w:u w:val="single"/>
              </w:rPr>
              <w:lastRenderedPageBreak/>
              <w:t>PAST PAPERS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https://desireezhuk.com/written-works/</w:t>
            </w:r>
          </w:p>
        </w:tc>
        <w:tc>
          <w:tcPr>
            <w:tcW w:w="2220" w:type="dxa"/>
            <w:shd w:val="clear" w:color="auto" w:fill="auto"/>
            <w:tcMar>
              <w:top w:w="100" w:type="dxa"/>
              <w:left w:w="100" w:type="dxa"/>
              <w:bottom w:w="100" w:type="dxa"/>
              <w:right w:w="100" w:type="dxa"/>
            </w:tcMar>
          </w:tcPr>
          <w:p w14:paraId="37C44E4B" w14:textId="77777777" w:rsidR="00051FD1" w:rsidRDefault="00051FD1">
            <w:pPr>
              <w:widowControl w:val="0"/>
              <w:spacing w:line="240" w:lineRule="auto"/>
              <w:ind w:left="-90" w:right="-60"/>
              <w:jc w:val="right"/>
              <w:rPr>
                <w:rFonts w:ascii="Times New Roman" w:eastAsia="Times New Roman" w:hAnsi="Times New Roman" w:cs="Times New Roman"/>
                <w:sz w:val="24"/>
                <w:szCs w:val="24"/>
              </w:rPr>
            </w:pPr>
          </w:p>
        </w:tc>
      </w:tr>
    </w:tbl>
    <w:p w14:paraId="6B70DF03" w14:textId="77777777" w:rsidR="00051FD1" w:rsidRDefault="00000000">
      <w:pPr>
        <w:spacing w:after="120" w:line="240" w:lineRule="auto"/>
        <w:ind w:left="18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Purple Sea Urchin Avoidance Response to Specific Predation Cues of Red Rock Crabs. </w:t>
      </w:r>
    </w:p>
    <w:p w14:paraId="64286342" w14:textId="77777777" w:rsidR="00051FD1" w:rsidRDefault="00000000">
      <w:pPr>
        <w:spacing w:after="120" w:line="240" w:lineRule="auto"/>
        <w:ind w:left="18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Sexual Behavior Tactics for Hierarchical Male Elephant Seals: when too much can be detrimental to one’s success. </w:t>
      </w:r>
    </w:p>
    <w:p w14:paraId="7C74D961" w14:textId="77777777" w:rsidR="00051FD1" w:rsidRDefault="00000000">
      <w:pPr>
        <w:spacing w:after="120" w:line="240" w:lineRule="auto"/>
        <w:ind w:left="18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Methodology used to Survey Fish in Kelp Forests. </w:t>
      </w:r>
    </w:p>
    <w:p w14:paraId="29C4487D" w14:textId="77777777" w:rsidR="00051FD1" w:rsidRDefault="00000000">
      <w:pPr>
        <w:spacing w:after="120" w:line="240" w:lineRule="auto"/>
        <w:ind w:left="18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Bottom-Up or Top-Down? The Relationship Between Giant Kelp and Purple Urchins in Monterey Bay, California.</w:t>
      </w:r>
    </w:p>
    <w:sectPr w:rsidR="00051F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FD1"/>
    <w:rsid w:val="00051FD1"/>
    <w:rsid w:val="004A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AE60"/>
  <w15:docId w15:val="{C1681E8B-5477-44C1-825C-8F92E731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Desiree K Zhuk</cp:lastModifiedBy>
  <cp:revision>2</cp:revision>
  <dcterms:created xsi:type="dcterms:W3CDTF">2023-09-11T06:10:00Z</dcterms:created>
  <dcterms:modified xsi:type="dcterms:W3CDTF">2023-09-11T06:14:00Z</dcterms:modified>
</cp:coreProperties>
</file>