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*SoftUni Exam Results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b/>
          <w:color w:val="auto"/>
          <w:spacing w:val="0"/>
          <w:position w:val="0"/>
          <w:sz w:val="22"/>
          <w:shd w:fill="auto" w:val="clear"/>
        </w:rPr>
        <w:t xml:space="preserve"> until you receive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should store each username and his submissions and points. </w:t>
        <w:br/>
        <w:t xml:space="preserve">You can receive a </w:t>
      </w:r>
      <w:r>
        <w:rPr>
          <w:rFonts w:ascii="Calibri" w:hAnsi="Calibri" w:cs="Calibri" w:eastAsia="Calibri"/>
          <w:b/>
          <w:color w:val="auto"/>
          <w:spacing w:val="0"/>
          <w:position w:val="0"/>
          <w:sz w:val="22"/>
          <w:shd w:fill="auto" w:val="clear"/>
        </w:rPr>
        <w:t xml:space="preserve">command to ban</w:t>
      </w:r>
      <w:r>
        <w:rPr>
          <w:rFonts w:ascii="Calibri" w:hAnsi="Calibri" w:cs="Calibri" w:eastAsia="Calibri"/>
          <w:color w:val="auto"/>
          <w:spacing w:val="0"/>
          <w:position w:val="0"/>
          <w:sz w:val="22"/>
          <w:shd w:fill="auto" w:val="clear"/>
        </w:rPr>
        <w:t xml:space="preserve"> a user for cheating in the following format: </w:t>
      </w:r>
      <w:r>
        <w:rPr>
          <w:rFonts w:ascii="Consolas" w:hAnsi="Consolas" w:cs="Consolas" w:eastAsia="Consolas"/>
          <w:b/>
          <w:color w:val="auto"/>
          <w:spacing w:val="0"/>
          <w:position w:val="0"/>
          <w:sz w:val="22"/>
          <w:shd w:fill="auto" w:val="clear"/>
        </w:rPr>
        <w:t xml:space="preserve">"{username}-banned".</w:t>
      </w:r>
      <w:r>
        <w:rPr>
          <w:rFonts w:ascii="Calibri" w:hAnsi="Calibri" w:cs="Calibri" w:eastAsia="Calibri"/>
          <w:color w:val="auto"/>
          <w:spacing w:val="0"/>
          <w:position w:val="0"/>
          <w:sz w:val="22"/>
          <w:shd w:fill="auto" w:val="clear"/>
        </w:rPr>
        <w:t xml:space="preserve"> In that case, you should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user from the contest, but </w:t>
      </w:r>
      <w:r>
        <w:rPr>
          <w:rFonts w:ascii="Calibri" w:hAnsi="Calibri" w:cs="Calibri" w:eastAsia="Calibri"/>
          <w:b/>
          <w:color w:val="auto"/>
          <w:spacing w:val="0"/>
          <w:position w:val="0"/>
          <w:sz w:val="22"/>
          <w:shd w:fill="auto" w:val="clear"/>
        </w:rPr>
        <w:t xml:space="preserve">preserve his submissions in the total count of submissions for each language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 print each of the participants, ordered descending by their max points, then by username,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used in the exam, ordered descending by total submission count and then by language 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"Submissions:"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{submissionsCount}"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 you will be receiving participant submissions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receive a ban command -&gt; </w:t>
      </w:r>
      <w:r>
        <w:rPr>
          <w:rFonts w:ascii="Consolas" w:hAnsi="Consolas" w:cs="Consolas" w:eastAsia="Consolas"/>
          <w:b/>
          <w:color w:val="auto"/>
          <w:spacing w:val="0"/>
          <w:position w:val="0"/>
          <w:sz w:val="22"/>
          <w:shd w:fill="auto" w:val="clear"/>
        </w:rPr>
        <w:t xml:space="preserve">"{username}-banned"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points of the participant will always be a </w:t>
      </w:r>
      <w:r>
        <w:rPr>
          <w:rFonts w:ascii="Calibri" w:hAnsi="Calibri" w:cs="Calibri" w:eastAsia="Calibri"/>
          <w:b/>
          <w:color w:val="auto"/>
          <w:spacing w:val="0"/>
          <w:position w:val="0"/>
          <w:sz w:val="22"/>
          <w:shd w:fill="auto" w:val="clear"/>
        </w:rPr>
        <w:t xml:space="preserve">valid integer in the range [0-100];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exam results for each participant, ordered descending by max points and then by username, in the following format: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numPr>
          <w:ilvl w:val="0"/>
          <w:numId w:val="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ordered descending by total submissions and then by language name,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"Submissions:"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{submissionsCount}"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numPr>
          <w:ilvl w:val="0"/>
          <w:numId w:val="10"/>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10"/>
        <w:gridCol w:w="1789"/>
        <w:gridCol w:w="7141"/>
      </w:tblGrid>
      <w:tr>
        <w:trPr>
          <w:trHeight w:val="1" w:hRule="atLeast"/>
          <w:jc w:val="left"/>
        </w:trPr>
        <w:tc>
          <w:tcPr>
            <w:tcW w:w="19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78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714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3948" w:hRule="auto"/>
          <w:jc w:val="left"/>
        </w:trPr>
        <w:tc>
          <w:tcPr>
            <w:tcW w:w="1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Peter-Java-84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George-C#-70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Sam-C#-94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 finished</w:t>
            </w: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 94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- 3</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- 1</w:t>
            </w:r>
          </w:p>
        </w:tc>
        <w:tc>
          <w:tcPr>
            <w:tcW w:w="7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order the participant descending by max points and then by name, printing only the username and the max points.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that, we print each language along with the count of submissions, ordered descending by submissions count, and then by language name.</w:t>
            </w:r>
          </w:p>
        </w:tc>
      </w:tr>
      <w:tr>
        <w:trPr>
          <w:trHeight w:val="1619" w:hRule="auto"/>
          <w:jc w:val="left"/>
        </w:trPr>
        <w:tc>
          <w:tcPr>
            <w:tcW w:w="1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Peter-Java-91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Sam-JavaScript-90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Sam-C#-50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Sam-banned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 finished</w:t>
            </w:r>
          </w:p>
          <w:p>
            <w:pPr>
              <w:spacing w:before="80" w:after="120" w:line="240"/>
              <w:ind w:right="0" w:left="0" w:firstLine="0"/>
              <w:jc w:val="left"/>
              <w:rPr>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JavaScript - 1</w:t>
            </w:r>
          </w:p>
        </w:tc>
        <w:tc>
          <w:tcPr>
            <w:tcW w:w="71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is banned so he is removed from the contest, but his submissions are still preserved in the languages submissions count. </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 although there are only 2 participants in the results, there are 4 submissions in total.</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*ForceBook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force users are struggling to remember which side is the different forceUsers from because they switch them too often. So you are tasked to create a web application to manage their profiles. You should store an information for every </w:t>
      </w:r>
      <w:r>
        <w:rPr>
          <w:rFonts w:ascii="Calibri" w:hAnsi="Calibri" w:cs="Calibri" w:eastAsia="Calibri"/>
          <w:b/>
          <w:color w:val="auto"/>
          <w:spacing w:val="0"/>
          <w:position w:val="0"/>
          <w:sz w:val="22"/>
          <w:shd w:fill="auto" w:val="clear"/>
        </w:rPr>
        <w:t xml:space="preserve">unique forceUser</w:t>
      </w:r>
      <w:r>
        <w:rPr>
          <w:rFonts w:ascii="Calibri" w:hAnsi="Calibri" w:cs="Calibri" w:eastAsia="Calibri"/>
          <w:color w:val="auto"/>
          <w:spacing w:val="0"/>
          <w:position w:val="0"/>
          <w:sz w:val="22"/>
          <w:shd w:fill="auto" w:val="clear"/>
        </w:rPr>
        <w:t xml:space="preserve">, registered in the application.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{forceSide} | {forceUser}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{forceUser} -&gt; {forceSide}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forceUser and forceSide</w:t>
      </w:r>
      <w:r>
        <w:rPr>
          <w:rFonts w:ascii="Calibri" w:hAnsi="Calibri" w:cs="Calibri" w:eastAsia="Calibri"/>
          <w:color w:val="auto"/>
          <w:spacing w:val="0"/>
          <w:position w:val="0"/>
          <w:sz w:val="22"/>
          <w:shd w:fill="auto" w:val="clear"/>
        </w:rPr>
        <w:t xml:space="preserve"> are strings, containing any character.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onsolas" w:hAnsi="Consolas" w:cs="Consolas" w:eastAsia="Consolas"/>
          <w:b/>
          <w:color w:val="auto"/>
          <w:spacing w:val="0"/>
          <w:position w:val="0"/>
          <w:sz w:val="22"/>
          <w:shd w:fill="auto" w:val="clear"/>
        </w:rPr>
        <w:t xml:space="preserve">forceSide | forceUser</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check if such forceUser already exists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if 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him/her to the corresponding side.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w:t>
      </w:r>
      <w:r>
        <w:rPr>
          <w:rFonts w:ascii="Consolas" w:hAnsi="Consolas" w:cs="Consolas" w:eastAsia="Consolas"/>
          <w:b/>
          <w:color w:val="auto"/>
          <w:spacing w:val="0"/>
          <w:position w:val="0"/>
          <w:sz w:val="22"/>
          <w:shd w:fill="auto" w:val="clear"/>
        </w:rPr>
        <w:t xml:space="preserve">forceUser -&gt; forceSide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check if there is such a </w:t>
      </w:r>
      <w:r>
        <w:rPr>
          <w:rFonts w:ascii="Calibri" w:hAnsi="Calibri" w:cs="Calibri" w:eastAsia="Calibri"/>
          <w:b/>
          <w:color w:val="auto"/>
          <w:spacing w:val="0"/>
          <w:position w:val="0"/>
          <w:sz w:val="22"/>
          <w:shd w:fill="auto" w:val="clear"/>
        </w:rPr>
        <w:t xml:space="preserve">forceUser</w:t>
      </w:r>
      <w:r>
        <w:rPr>
          <w:rFonts w:ascii="Calibri" w:hAnsi="Calibri" w:cs="Calibri" w:eastAsia="Calibri"/>
          <w:color w:val="auto"/>
          <w:spacing w:val="0"/>
          <w:position w:val="0"/>
          <w:sz w:val="22"/>
          <w:shd w:fill="auto" w:val="clear"/>
        </w:rPr>
        <w:t xml:space="preserve"> already and if so, </w:t>
      </w:r>
      <w:r>
        <w:rPr>
          <w:rFonts w:ascii="Calibri" w:hAnsi="Calibri" w:cs="Calibri" w:eastAsia="Calibri"/>
          <w:b/>
          <w:color w:val="auto"/>
          <w:spacing w:val="0"/>
          <w:position w:val="0"/>
          <w:sz w:val="22"/>
          <w:shd w:fill="auto" w:val="clear"/>
        </w:rPr>
        <w:t xml:space="preserve">change his/her side</w:t>
      </w:r>
      <w:r>
        <w:rPr>
          <w:rFonts w:ascii="Calibri" w:hAnsi="Calibri" w:cs="Calibri" w:eastAsia="Calibri"/>
          <w:color w:val="auto"/>
          <w:spacing w:val="0"/>
          <w:position w:val="0"/>
          <w:sz w:val="22"/>
          <w:shd w:fill="auto" w:val="clear"/>
        </w:rPr>
        <w:t xml:space="preserve">. If there is no such </w:t>
      </w:r>
      <w:r>
        <w:rPr>
          <w:rFonts w:ascii="Calibri" w:hAnsi="Calibri" w:cs="Calibri" w:eastAsia="Calibri"/>
          <w:b/>
          <w:color w:val="auto"/>
          <w:spacing w:val="0"/>
          <w:position w:val="0"/>
          <w:sz w:val="22"/>
          <w:shd w:fill="auto" w:val="clear"/>
        </w:rPr>
        <w:t xml:space="preserve">forceUser</w:t>
      </w:r>
      <w:r>
        <w:rPr>
          <w:rFonts w:ascii="Calibri" w:hAnsi="Calibri" w:cs="Calibri" w:eastAsia="Calibri"/>
          <w:color w:val="auto"/>
          <w:spacing w:val="0"/>
          <w:position w:val="0"/>
          <w:sz w:val="22"/>
          <w:shd w:fill="auto" w:val="clear"/>
        </w:rPr>
        <w:t xml:space="preserve">, add him/her to the corresponding forceSide, treating the command </w:t>
      </w:r>
      <w:r>
        <w:rPr>
          <w:rFonts w:ascii="Calibri" w:hAnsi="Calibri" w:cs="Calibri" w:eastAsia="Calibri"/>
          <w:b/>
          <w:color w:val="auto"/>
          <w:spacing w:val="0"/>
          <w:position w:val="0"/>
          <w:sz w:val="22"/>
          <w:shd w:fill="auto" w:val="clear"/>
        </w:rPr>
        <w:t xml:space="preserve">as a newly registered forceUser.</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Then you should print on the console: </w:t>
      </w:r>
      <w:r>
        <w:rPr>
          <w:rFonts w:ascii="Consolas" w:hAnsi="Consolas" w:cs="Consolas" w:eastAsia="Consolas"/>
          <w:b/>
          <w:color w:val="auto"/>
          <w:spacing w:val="0"/>
          <w:position w:val="0"/>
          <w:sz w:val="22"/>
          <w:shd w:fill="auto" w:val="clear"/>
        </w:rPr>
        <w:t xml:space="preserve">"{forceUser} joins the {forceSide} side!"</w:t>
      </w:r>
      <w:r>
        <w:rPr>
          <w:rFonts w:ascii="Calibri" w:hAnsi="Calibri" w:cs="Calibri" w:eastAsia="Calibri"/>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end your program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 At that point, you should print each force side, </w:t>
      </w:r>
      <w:r>
        <w:rPr>
          <w:rFonts w:ascii="Calibri" w:hAnsi="Calibri" w:cs="Calibri" w:eastAsia="Calibri"/>
          <w:b/>
          <w:color w:val="auto"/>
          <w:spacing w:val="0"/>
          <w:position w:val="0"/>
          <w:sz w:val="22"/>
          <w:shd w:fill="auto" w:val="clear"/>
        </w:rPr>
        <w:t xml:space="preserve">ordered descending by forceUsers count then ordered by name</w:t>
      </w:r>
      <w:r>
        <w:rPr>
          <w:rFonts w:ascii="Calibri" w:hAnsi="Calibri" w:cs="Calibri" w:eastAsia="Calibri"/>
          <w:color w:val="auto"/>
          <w:spacing w:val="0"/>
          <w:position w:val="0"/>
          <w:sz w:val="22"/>
          <w:shd w:fill="auto" w:val="clear"/>
        </w:rPr>
        <w:t xml:space="preserve">. For each side print the </w:t>
      </w:r>
      <w:r>
        <w:rPr>
          <w:rFonts w:ascii="Calibri" w:hAnsi="Calibri" w:cs="Calibri" w:eastAsia="Calibri"/>
          <w:b/>
          <w:color w:val="auto"/>
          <w:spacing w:val="0"/>
          <w:position w:val="0"/>
          <w:sz w:val="22"/>
          <w:shd w:fill="auto" w:val="clear"/>
        </w:rPr>
        <w:t xml:space="preserve">forceUsers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 forceUsers in the side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shouldn`t print</w:t>
      </w:r>
      <w:r>
        <w:rPr>
          <w:rFonts w:ascii="Calibri" w:hAnsi="Calibri" w:cs="Calibri" w:eastAsia="Calibri"/>
          <w:color w:val="auto"/>
          <w:spacing w:val="0"/>
          <w:position w:val="0"/>
          <w:sz w:val="22"/>
          <w:shd w:fill="auto" w:val="clear"/>
        </w:rPr>
        <w:t xml:space="preserve"> the side information.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for each forceSide, </w:t>
      </w:r>
      <w:r>
        <w:rPr>
          <w:rFonts w:ascii="Calibri" w:hAnsi="Calibri" w:cs="Calibri" w:eastAsia="Calibri"/>
          <w:b/>
          <w:color w:val="auto"/>
          <w:spacing w:val="0"/>
          <w:position w:val="0"/>
          <w:sz w:val="22"/>
          <w:shd w:fill="auto" w:val="clear"/>
        </w:rPr>
        <w:t xml:space="preserve">ordered descending by forceUsers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then by name</w:t>
      </w:r>
      <w:r>
        <w:rPr>
          <w:rFonts w:ascii="Calibri" w:hAnsi="Calibri" w:cs="Calibri" w:eastAsia="Calibri"/>
          <w:color w:val="auto"/>
          <w:spacing w:val="0"/>
          <w:position w:val="0"/>
          <w:sz w:val="22"/>
          <w:shd w:fill="auto" w:val="clear"/>
        </w:rPr>
        <w:t xml:space="preserve">,  you must print all the forceUsers, </w:t>
      </w:r>
      <w:r>
        <w:rPr>
          <w:rFonts w:ascii="Calibri" w:hAnsi="Calibri" w:cs="Calibri" w:eastAsia="Calibri"/>
          <w:b/>
          <w:color w:val="auto"/>
          <w:spacing w:val="0"/>
          <w:position w:val="0"/>
          <w:sz w:val="22"/>
          <w:shd w:fill="auto" w:val="clear"/>
        </w:rPr>
        <w:t xml:space="preserve">ordered by name alphabetically</w:t>
      </w:r>
      <w:r>
        <w:rPr>
          <w:rFonts w:ascii="Calibri" w:hAnsi="Calibri" w:cs="Calibri" w:eastAsia="Calibri"/>
          <w:color w:val="auto"/>
          <w:spacing w:val="0"/>
          <w:position w:val="0"/>
          <w:sz w:val="22"/>
          <w:shd w:fill="auto" w:val="clear"/>
        </w:rPr>
        <w:t xml:space="preserve">.</w: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"Side: {forceSide}, Members: {forceUsers.Count}"</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forceUsers</w:t>
      </w:r>
      <w:r>
        <w:rPr>
          <w:rFonts w:ascii="Calibri" w:hAnsi="Calibri" w:cs="Calibri" w:eastAsia="Calibri"/>
          <w:color w:val="auto"/>
          <w:spacing w:val="0"/>
          <w:position w:val="0"/>
          <w:sz w:val="22"/>
          <w:shd w:fill="auto" w:val="clear"/>
        </w:rPr>
        <w:t xml:space="preserve">, don`t print this side.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953"/>
        <w:gridCol w:w="4525"/>
        <w:gridCol w:w="2790"/>
      </w:tblGrid>
      <w:tr>
        <w:trPr>
          <w:trHeight w:val="302" w:hRule="auto"/>
          <w:jc w:val="left"/>
        </w:trPr>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 | George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 | Peter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Dark, Members: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Peter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 Members: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George</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register George in the Light side and Pesho in the Dark side. After receiving "Lumpawaroo" we print both sides, ordered by membersCount and then by name.</w:t>
            </w:r>
          </w:p>
        </w:tc>
      </w:tr>
      <w:tr>
        <w:trPr>
          <w:trHeight w:val="2886" w:hRule="auto"/>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Lighter | Royal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Darker | DCay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Johnys -&gt; Lighter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-&gt; Lighter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Johnys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Lighter, Members: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DCay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Johnys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Royal</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Although John Johnys doesn`t have profile, we </w:t>
            </w:r>
            <w:r>
              <w:rPr>
                <w:rFonts w:ascii="Consolas" w:hAnsi="Consolas" w:cs="Consolas" w:eastAsia="Consolas"/>
                <w:b/>
                <w:color w:val="auto"/>
                <w:spacing w:val="0"/>
                <w:position w:val="0"/>
                <w:sz w:val="22"/>
                <w:shd w:fill="auto" w:val="clear"/>
              </w:rPr>
              <w:t xml:space="preserve">register</w:t>
            </w:r>
            <w:r>
              <w:rPr>
                <w:rFonts w:ascii="Consolas" w:hAnsi="Consolas" w:cs="Consolas" w:eastAsia="Consolas"/>
                <w:color w:val="auto"/>
                <w:spacing w:val="0"/>
                <w:position w:val="0"/>
                <w:sz w:val="22"/>
                <w:shd w:fill="auto" w:val="clear"/>
              </w:rPr>
              <w:t xml:space="preserve"> him and add him to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w:t>
            </w:r>
            <w:r>
              <w:rPr>
                <w:rFonts w:ascii="Consolas" w:hAnsi="Consolas" w:cs="Consolas" w:eastAsia="Consolas"/>
                <w:b/>
                <w:color w:val="auto"/>
                <w:spacing w:val="0"/>
                <w:position w:val="0"/>
                <w:sz w:val="22"/>
                <w:shd w:fill="auto" w:val="clear"/>
              </w:rPr>
              <w:t xml:space="preserve">remove DCay</w:t>
            </w:r>
            <w:r>
              <w:rPr>
                <w:rFonts w:ascii="Consolas" w:hAnsi="Consolas" w:cs="Consolas" w:eastAsia="Consolas"/>
                <w:color w:val="auto"/>
                <w:spacing w:val="0"/>
                <w:position w:val="0"/>
                <w:sz w:val="22"/>
                <w:shd w:fill="auto" w:val="clear"/>
              </w:rPr>
              <w:t xml:space="preserve"> from Darker side and add him to Lighter side.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print only Lighter side because Darker side </w:t>
            </w:r>
            <w:r>
              <w:rPr>
                <w:rFonts w:ascii="Consolas" w:hAnsi="Consolas" w:cs="Consolas" w:eastAsia="Consolas"/>
                <w:b/>
                <w:color w:val="auto"/>
                <w:spacing w:val="0"/>
                <w:position w:val="0"/>
                <w:sz w:val="22"/>
                <w:shd w:fill="auto" w:val="clear"/>
              </w:rPr>
              <w:t xml:space="preserve">has no members.</w:t>
            </w:r>
          </w:p>
          <w:p>
            <w:pPr>
              <w:spacing w:before="80" w:after="120" w:line="240"/>
              <w:ind w:right="0" w:left="0" w:firstLine="0"/>
              <w:jc w:val="left"/>
              <w:rPr>
                <w:color w:val="auto"/>
                <w:spacing w:val="0"/>
                <w:position w:val="0"/>
                <w:sz w:val="22"/>
                <w:shd w:fill="auto" w:val="clear"/>
              </w:rPr>
            </w:pPr>
          </w:p>
        </w:tc>
      </w:tr>
    </w:tbl>
    <w:p>
      <w:pPr>
        <w:keepNext w:val="true"/>
        <w:keepLines w:val="true"/>
        <w:numPr>
          <w:ilvl w:val="0"/>
          <w:numId w:val="41"/>
        </w:numPr>
        <w:spacing w:before="200" w:after="40" w:line="276"/>
        <w:ind w:right="0" w:left="360" w:hanging="36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6">
    <w:abstractNumId w:val="42"/>
  </w:num>
  <w:num w:numId="8">
    <w:abstractNumId w:val="36"/>
  </w:num>
  <w:num w:numId="10">
    <w:abstractNumId w:val="30"/>
  </w:num>
  <w:num w:numId="22">
    <w:abstractNumId w:val="24"/>
  </w:num>
  <w:num w:numId="25">
    <w:abstractNumId w:val="18"/>
  </w:num>
  <w:num w:numId="27">
    <w:abstractNumId w:val="12"/>
  </w:num>
  <w:num w:numId="30">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