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Warcraft</w:t>
      </w:r>
    </w:p>
    <w:p>
      <w:pPr>
        <w:pStyle w:val="Heading3"/>
        <w:jc w:val="left"/>
        <w:rPr/>
      </w:pPr>
      <w:r>
        <w:rPr/>
        <w:t>Intro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Your task is to write a program that represents parts from the famous computer game – “</w:t>
      </w:r>
      <w:r>
        <w:rPr>
          <w:b/>
          <w:bCs/>
          <w:sz w:val="22"/>
          <w:szCs w:val="22"/>
        </w:rPr>
        <w:t>Warcraft</w:t>
      </w:r>
      <w:r>
        <w:rPr>
          <w:sz w:val="22"/>
          <w:szCs w:val="22"/>
        </w:rPr>
        <w:t>”.</w:t>
        <w:br/>
        <w:t>Three famous heroes of the game take place into the scene.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Archmage – human wizard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DeathKnight – undead knight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DrawRanger – half elf, half undead ranger</w:t>
      </w:r>
    </w:p>
    <w:p>
      <w:pPr>
        <w:pStyle w:val="Normal"/>
        <w:rPr/>
      </w:pPr>
      <w:r>
        <w:rPr>
          <w:sz w:val="22"/>
          <w:szCs w:val="22"/>
        </w:rPr>
        <w:t>You will simulate those heroes casting basic and ultimate spells.</w:t>
      </w:r>
      <w:r>
        <w:rPr/>
        <w:br/>
      </w:r>
    </w:p>
    <w:p>
      <w:pPr>
        <w:pStyle w:val="Normal"/>
        <w:rPr/>
      </w:pPr>
      <w:r>
        <w:rPr/>
      </w:r>
    </w:p>
    <w:p>
      <w:pPr>
        <w:pStyle w:val="Heading3"/>
        <w:jc w:val="left"/>
        <w:rPr/>
      </w:pPr>
      <w:r>
        <w:rPr/>
        <w:t>Provided input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You are provided with folder called </w:t>
      </w:r>
      <w:r>
        <w:rPr>
          <w:b/>
          <w:bCs/>
          <w:sz w:val="22"/>
          <w:szCs w:val="22"/>
        </w:rPr>
        <w:t>Skeleton</w:t>
      </w:r>
      <w:r>
        <w:rPr>
          <w:b w:val="false"/>
          <w:bCs w:val="false"/>
          <w:sz w:val="22"/>
          <w:szCs w:val="22"/>
        </w:rPr>
        <w:t>, which contains:</w:t>
      </w:r>
      <w:r>
        <w:rPr>
          <w:sz w:val="22"/>
          <w:szCs w:val="22"/>
        </w:rPr>
        <w:br/>
        <w:t xml:space="preserve">- A </w:t>
      </w:r>
      <w:r>
        <w:rPr>
          <w:b w:val="false"/>
          <w:bCs w:val="false"/>
          <w:sz w:val="22"/>
          <w:szCs w:val="22"/>
        </w:rPr>
        <w:t>header</w:t>
      </w:r>
      <w:r>
        <w:rPr>
          <w:sz w:val="22"/>
          <w:szCs w:val="22"/>
        </w:rPr>
        <w:t xml:space="preserve"> file that contains the most important information for the task.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 A Basic Skeleton to guide you in the initial direction. You don’t need to strictly follow it.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You are also provided with folder called </w:t>
      </w:r>
      <w:r>
        <w:rPr>
          <w:b/>
          <w:bCs/>
          <w:sz w:val="22"/>
          <w:szCs w:val="22"/>
        </w:rPr>
        <w:t>tests</w:t>
      </w:r>
      <w:r>
        <w:rPr>
          <w:b w:val="false"/>
          <w:bCs w:val="false"/>
          <w:sz w:val="22"/>
          <w:szCs w:val="22"/>
        </w:rPr>
        <w:t>, which contains all of the tests that your program should pass.</w:t>
      </w:r>
    </w:p>
    <w:p>
      <w:pPr>
        <w:pStyle w:val="Normal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- There are a total of 13 tests. 13 inputs and 13 outputs. The 3 of the tests are copy of the ones described in this document. The other 10 are unique.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" w:cs="" w:cstheme="majorBidi" w:eastAsiaTheme="majorEastAsia"/>
          <w:b/>
          <w:color w:val="8F400B"/>
          <w:sz w:val="32"/>
          <w:szCs w:val="32"/>
        </w:rPr>
        <w:t>Task description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Your task is to provide to </w:t>
      </w:r>
      <w:r>
        <w:rPr>
          <w:b/>
          <w:bCs/>
          <w:sz w:val="22"/>
          <w:szCs w:val="22"/>
        </w:rPr>
        <w:t>provide an implementation</w:t>
      </w:r>
      <w:r>
        <w:rPr>
          <w:b w:val="false"/>
          <w:bCs w:val="false"/>
          <w:sz w:val="22"/>
          <w:szCs w:val="22"/>
        </w:rPr>
        <w:t>, which with the given standard input will produce the correct standard output (detailed description below).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Each hero has the following attributes: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name – name of the character;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maxMaxa – the character mana pool for casting spells. (If you don’t know what ‘mana’ is – think of it as a currency required to cast a spell).</w:t>
      </w:r>
    </w:p>
    <w:p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baseManaRegenRate – tell you how much mana points your character restores when an ActionType::REGENERATE_MANA is performed. Keep in mind that your character can </w:t>
      </w:r>
      <w:r>
        <w:rPr>
          <w:b/>
          <w:sz w:val="22"/>
          <w:szCs w:val="22"/>
        </w:rPr>
        <w:t>NOT</w:t>
      </w:r>
      <w:r>
        <w:rPr>
          <w:sz w:val="22"/>
          <w:szCs w:val="22"/>
        </w:rPr>
        <w:t xml:space="preserve"> have more mana points than his “maxMaxa”. Your character can restore mana points </w:t>
      </w:r>
      <w:r>
        <w:rPr>
          <w:b/>
          <w:sz w:val="22"/>
          <w:szCs w:val="22"/>
        </w:rPr>
        <w:t>UP</w:t>
      </w:r>
      <w:r>
        <w:rPr>
          <w:sz w:val="22"/>
          <w:szCs w:val="22"/>
        </w:rPr>
        <w:t xml:space="preserve"> to his “maxMaxa”.</w:t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NOTE</w:t>
      </w:r>
      <w:r>
        <w:rPr>
          <w:sz w:val="22"/>
          <w:szCs w:val="22"/>
        </w:rPr>
        <w:t xml:space="preserve">: The </w:t>
      </w:r>
      <w:r>
        <w:rPr>
          <w:b/>
          <w:sz w:val="22"/>
          <w:szCs w:val="22"/>
        </w:rPr>
        <w:t>Archmage</w:t>
      </w:r>
      <w:r>
        <w:rPr>
          <w:sz w:val="22"/>
          <w:szCs w:val="22"/>
        </w:rPr>
        <w:t xml:space="preserve"> class has a special bonus attribute: “manaRegenModifier”, which scales up his mana regeneration (multiplies baseManaRegenRate to manaRegenModifier) each time the character performs an ActionType::REGENERATE_MANA.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Each character has his unique BASIC and ULTIMATE spells that are already predefined.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  <w:shd w:fill="E8F2FE" w:val="clear"/>
        </w:rPr>
        <w:t>#define</w:t>
      </w:r>
      <w:r>
        <w:rPr>
          <w:rFonts w:ascii="Monospace" w:hAnsi="Monospace"/>
          <w:color w:val="000000"/>
          <w:sz w:val="20"/>
          <w:shd w:fill="E8F2FE" w:val="clear"/>
        </w:rPr>
        <w:t xml:space="preserve"> MAX_SPELL_NAME_SIZE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</w:rPr>
        <w:t>typedef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struct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name</w:t>
      </w:r>
      <w:r>
        <w:rPr>
          <w:rFonts w:ascii="Monospace" w:hAnsi="Monospace"/>
          <w:color w:val="000000"/>
          <w:sz w:val="20"/>
        </w:rPr>
        <w:t>[MAX_SPELL_NAME_SIZE];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manaCost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color w:val="005032"/>
          <w:sz w:val="20"/>
        </w:rPr>
        <w:t>Spell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rPr/>
      </w:pPr>
      <w:r>
        <w:rPr>
          <w:sz w:val="22"/>
          <w:szCs w:val="22"/>
        </w:rPr>
        <w:t xml:space="preserve">You are given the </w:t>
      </w:r>
      <w:r>
        <w:rPr>
          <w:rStyle w:val="CodeChar"/>
          <w:sz w:val="22"/>
          <w:szCs w:val="22"/>
        </w:rPr>
        <w:t>main()</w:t>
      </w:r>
      <w:r>
        <w:rPr>
          <w:sz w:val="22"/>
          <w:szCs w:val="22"/>
        </w:rPr>
        <w:t xml:space="preserve"> function, which read the data for the Archmange, DeathKnight and DrawRanger. It is your task to implement them using this input.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Next a single integer (N) is read from the standard input.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next N whitespace separated integer are special ActionType commands;</w:t>
      </w:r>
    </w:p>
    <w:p>
      <w:pPr>
        <w:pStyle w:val="Normal"/>
        <w:rPr/>
      </w:pPr>
      <w:r>
        <w:rPr>
          <w:rFonts w:ascii="Monospace" w:hAnsi="Monospace"/>
          <w:b/>
          <w:color w:val="7F0055"/>
          <w:sz w:val="20"/>
        </w:rPr>
        <w:t>enum</w:t>
      </w:r>
      <w:r>
        <w:rPr>
          <w:rFonts w:ascii="Monospace" w:hAnsi="Monospace"/>
          <w:color w:val="000000"/>
          <w:sz w:val="20"/>
        </w:rPr>
        <w:t xml:space="preserve"> ActionType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i/>
          <w:color w:val="0000C0"/>
          <w:sz w:val="20"/>
        </w:rPr>
        <w:t>CAST_BASIC_SPELL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CAST_ULTIMATE_SPELL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REGENERATE_MANA</w:t>
      </w:r>
    </w:p>
    <w:p>
      <w:pPr>
        <w:pStyle w:val="Normal"/>
        <w:rPr/>
      </w:pPr>
      <w:r>
        <w:rPr>
          <w:rFonts w:ascii="Monospace" w:hAnsi="Monospace"/>
          <w:color w:val="000000"/>
          <w:sz w:val="20"/>
        </w:rPr>
        <w:t>};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 xml:space="preserve">0” or ActionType::CAST_BASIC_SPELL command – all heroes should </w:t>
      </w:r>
      <w:r>
        <w:rPr>
          <w:b/>
          <w:sz w:val="22"/>
          <w:szCs w:val="22"/>
        </w:rPr>
        <w:t>TRY</w:t>
      </w:r>
      <w:r>
        <w:rPr>
          <w:sz w:val="22"/>
          <w:szCs w:val="22"/>
        </w:rPr>
        <w:t xml:space="preserve"> to casts their BASIS spells (if they have enough mana points);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 xml:space="preserve">1” or ActionType::CAST_ ULTIMATE _SPELL command – all heroes should </w:t>
      </w:r>
      <w:r>
        <w:rPr>
          <w:b/>
          <w:sz w:val="22"/>
          <w:szCs w:val="22"/>
        </w:rPr>
        <w:t>TRY</w:t>
      </w:r>
      <w:r>
        <w:rPr>
          <w:sz w:val="22"/>
          <w:szCs w:val="22"/>
        </w:rPr>
        <w:t xml:space="preserve"> to casts their ULTIMATE spells (if they have enough mana points);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ascii="Monospace" w:hAnsi="Monospace"/>
          <w:color w:val="000000"/>
          <w:sz w:val="22"/>
          <w:szCs w:val="22"/>
        </w:rPr>
        <w:t>“</w:t>
      </w:r>
      <w:r>
        <w:rPr>
          <w:rFonts w:ascii="Monospace" w:hAnsi="Monospace"/>
          <w:color w:val="000000"/>
          <w:sz w:val="22"/>
          <w:szCs w:val="22"/>
        </w:rPr>
        <w:t>2” or ActionType::REGENERATE_MANA command – all heroes should use their ability to regenerate mana;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Heading3"/>
        <w:numPr>
          <w:ilvl w:val="0"/>
          <w:numId w:val="0"/>
        </w:numPr>
        <w:ind w:hanging="0"/>
        <w:rPr/>
      </w:pPr>
      <w:r>
        <w:rPr/>
        <w:t>Console output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After each ActionType::CAST_BASIC_SPELL or ActionType::CAST_ULTIMATE_SPELL each hero should </w:t>
      </w:r>
      <w:r>
        <w:rPr>
          <w:b/>
          <w:bCs/>
          <w:sz w:val="22"/>
          <w:szCs w:val="22"/>
        </w:rPr>
        <w:t>print to the console</w:t>
      </w:r>
      <w:r>
        <w:rPr>
          <w:sz w:val="22"/>
          <w:szCs w:val="22"/>
        </w:rPr>
        <w:t xml:space="preserve"> a result of his actions.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For successful cast you should print: ‘spell name’ casted for ‘spell mana’ followed by a </w:t>
      </w:r>
      <w:r>
        <w:rPr>
          <w:b/>
          <w:sz w:val="22"/>
          <w:szCs w:val="22"/>
        </w:rPr>
        <w:t>newline</w:t>
      </w:r>
      <w:r>
        <w:rPr>
          <w:sz w:val="22"/>
          <w:szCs w:val="22"/>
        </w:rPr>
        <w:t>.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For unsuccessful cast you should print: ‘spell name’ – not enough mana to cast ‘spell name’ followed by a </w:t>
      </w:r>
      <w:r>
        <w:rPr>
          <w:b/>
          <w:sz w:val="22"/>
          <w:szCs w:val="22"/>
        </w:rPr>
        <w:t>newline</w:t>
      </w:r>
      <w:r>
        <w:rPr>
          <w:sz w:val="22"/>
          <w:szCs w:val="22"/>
        </w:rPr>
        <w:t xml:space="preserve">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Note: ActionType::REGENERATE_MANA does </w:t>
      </w:r>
      <w:r>
        <w:rPr>
          <w:b/>
          <w:sz w:val="22"/>
          <w:szCs w:val="22"/>
        </w:rPr>
        <w:t xml:space="preserve">NOT </w:t>
      </w:r>
      <w:r>
        <w:rPr>
          <w:sz w:val="22"/>
          <w:szCs w:val="22"/>
        </w:rPr>
        <w:t>print any result to the console.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Special hero abilities</w:t>
      </w:r>
      <w:r>
        <w:rPr/>
        <w:t>: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rFonts w:eastAsia="Noto Sans CJK SC" w:cs="Lohit Devanagari"/>
          <w:color w:val="auto"/>
          <w:kern w:val="2"/>
          <w:sz w:val="22"/>
          <w:szCs w:val="22"/>
          <w:lang w:val="en-US" w:eastAsia="zh-CN" w:bidi="hi-IN"/>
        </w:rPr>
        <w:t>Archmage – if SpellType::ULTIMATE is successfully casted the A</w:t>
      </w:r>
      <w:r>
        <w:rPr>
          <w:sz w:val="22"/>
          <w:szCs w:val="22"/>
        </w:rPr>
        <w:t xml:space="preserve">rchmage gets </w:t>
      </w:r>
      <w:r>
        <w:rPr>
          <w:b/>
          <w:sz w:val="22"/>
          <w:szCs w:val="22"/>
        </w:rPr>
        <w:t>immediately</w:t>
      </w:r>
      <w:r>
        <w:rPr>
          <w:sz w:val="22"/>
          <w:szCs w:val="22"/>
        </w:rPr>
        <w:t xml:space="preserve"> a free ActionType::REGENERATE_MANA.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DeathKnight – if SpellType::ULTIMATE is successfully casted the DeathKnight gets </w:t>
      </w:r>
      <w:r>
        <w:rPr>
          <w:b/>
          <w:sz w:val="22"/>
          <w:szCs w:val="22"/>
        </w:rPr>
        <w:t>immediately</w:t>
      </w:r>
      <w:r>
        <w:rPr>
          <w:sz w:val="22"/>
          <w:szCs w:val="22"/>
        </w:rPr>
        <w:t xml:space="preserve"> a free ActionType::CAST_BASIC_SPELL. </w:t>
        <w:br/>
      </w:r>
      <w:r>
        <w:rPr>
          <w:b/>
          <w:sz w:val="22"/>
          <w:szCs w:val="22"/>
        </w:rPr>
        <w:t>Important note</w:t>
      </w:r>
      <w:r>
        <w:rPr>
          <w:sz w:val="22"/>
          <w:szCs w:val="22"/>
        </w:rPr>
        <w:t>: on the free basic cast spell you should print to the console – ‘spell name’ casted for 0 mana (cast the spell for 0 mana).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DrawRanger – if SpellType::BASIC is successfully casted the DrawRanger gets </w:t>
      </w:r>
      <w:r>
        <w:rPr>
          <w:b/>
          <w:sz w:val="22"/>
          <w:szCs w:val="22"/>
        </w:rPr>
        <w:t>immediately</w:t>
      </w:r>
      <w:r>
        <w:rPr>
          <w:sz w:val="22"/>
          <w:szCs w:val="22"/>
        </w:rPr>
        <w:t xml:space="preserve"> a free ActionType::CAST_BASIC_SPELL. </w:t>
        <w:br/>
      </w:r>
      <w:r>
        <w:rPr>
          <w:b/>
          <w:sz w:val="22"/>
          <w:szCs w:val="22"/>
        </w:rPr>
        <w:t>Important note</w:t>
      </w:r>
      <w:r>
        <w:rPr>
          <w:sz w:val="22"/>
          <w:szCs w:val="22"/>
        </w:rPr>
        <w:t>: on the free basic cast spell you should print to the console – ‘spell name’ casted for 0 mana (cast the spell for 0 mana).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rPr/>
      </w:pPr>
      <w:r>
        <w:rPr/>
        <w:t>Restrictions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Code should compile under the C 11 standard.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Code should not use any non-standard extensions.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Heading3"/>
        <w:rPr/>
      </w:pPr>
      <w:r>
        <w:rPr/>
        <w:t>Examples</w:t>
      </w:r>
    </w:p>
    <w:tbl>
      <w:tblPr>
        <w:tblStyle w:val="TableGrid1"/>
        <w:tblW w:w="10875" w:type="dxa"/>
        <w:jc w:val="left"/>
        <w:tblInd w:w="13" w:type="dxa"/>
        <w:tblBorders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2975"/>
        <w:gridCol w:w="7899"/>
      </w:tblGrid>
      <w:tr>
        <w:trPr>
          <w:trHeight w:val="257" w:hRule="atLeast"/>
        </w:trPr>
        <w:tc>
          <w:tcPr>
            <w:tcW w:w="29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Input </w:t>
            </w:r>
          </w:p>
        </w:tc>
        <w:tc>
          <w:tcPr>
            <w:tcW w:w="789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>
          <w:trHeight w:val="257" w:hRule="atLeast"/>
        </w:trPr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Archmage 480 80 2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DeathKnight 420 70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DrawRanger 360 60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0 1</w:t>
            </w:r>
          </w:p>
        </w:tc>
        <w:tc>
          <w:tcPr>
            <w:tcW w:w="7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Archmage casted Water Elemental for 120 mana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DeathKnight casted Death Coil for 75 mana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DrawRanger casted Silence for 90 mana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DrawRanger casted Silence for 0 mana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Archmage casted Mass Teleport for 180 mana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DeathKnight casted Animate Dead for 200 mana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DeathKnight casted Death Coil for 0 mana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DrawRanger casted Charm for 150 mana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7" w:hRule="atLeast"/>
        </w:trPr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Values 180 50 3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Are-not 220 80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Hardcoded 160 90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1 1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7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Values casted Mass Teleport for 180 mana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Are-not casted Animate Dead for 200 mana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Are-not casted Death Coil for 0 mana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Hardcoded casted Charm for 150 mana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Values - not enough mana to cast Mass Teleport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Are-not - not enough mana to cast Animate Dead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Hardcoded - not enough mana to cast Charm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</w:r>
          </w:p>
        </w:tc>
      </w:tr>
      <w:tr>
        <w:trPr>
          <w:trHeight w:val="257" w:hRule="atLeast"/>
        </w:trPr>
        <w:tc>
          <w:tcPr>
            <w:tcW w:w="29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ConjurusRex 280 80 1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Arthas 320 40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Sylvanas 160 50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  <w:t>1 2 2 1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  <w:tc>
          <w:tcPr>
            <w:tcW w:w="78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  <w:sz w:val="22"/>
                <w:szCs w:val="22"/>
              </w:rPr>
              <w:t>ConjurusRex casted Mass Teleport for 180 mana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  <w:sz w:val="22"/>
                <w:szCs w:val="22"/>
              </w:rPr>
              <w:t>Arthas casted Animate Dead for 200 mana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  <w:sz w:val="22"/>
                <w:szCs w:val="22"/>
              </w:rPr>
              <w:t>Arthas casted Death Coil for 0 mana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  <w:sz w:val="22"/>
                <w:szCs w:val="22"/>
              </w:rPr>
              <w:t>Sylvanas casted Charm for 150 mana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  <w:sz w:val="22"/>
                <w:szCs w:val="22"/>
              </w:rPr>
              <w:t>ConjurusRex casted Mass Teleport for 180 mana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  <w:sz w:val="22"/>
                <w:szCs w:val="22"/>
              </w:rPr>
              <w:t>Arthas casted Animate Dead for 200 mana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  <w:sz w:val="22"/>
                <w:szCs w:val="22"/>
              </w:rPr>
              <w:t>Arthas casted Death Coil for 0 mana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  <w:sz w:val="22"/>
                <w:szCs w:val="22"/>
              </w:rPr>
              <w:t>Sylvanas - not enough mana to cast Charm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2"/>
                <w:szCs w:val="22"/>
              </w:rPr>
            </w:pPr>
            <w:r>
              <w:rPr>
                <w:rFonts w:ascii="Consolas" w:hAnsi="Consolas"/>
                <w:bCs/>
                <w:sz w:val="22"/>
                <w:szCs w:val="22"/>
              </w:rPr>
            </w:r>
          </w:p>
        </w:tc>
      </w:tr>
    </w:tbl>
    <w:p>
      <w:pPr>
        <w:pStyle w:val="Heading1"/>
        <w:keepNext w:val="true"/>
        <w:keepLines/>
        <w:numPr>
          <w:ilvl w:val="0"/>
          <w:numId w:val="0"/>
        </w:numPr>
        <w:spacing w:before="200" w:after="40"/>
        <w:outlineLvl w:val="0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 w:themeColor="hyperlink"/>
      <w:u w:val="single"/>
    </w:rPr>
  </w:style>
  <w:style w:type="character" w:styleId="ListLabel47">
    <w:name w:val="ListLabel 47"/>
    <w:qFormat/>
    <w:rPr/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  <w:b w:val="false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  <w:b w:val="false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84">
    <w:name w:val="ListLabel 84"/>
    <w:qFormat/>
    <w:rPr>
      <w:rFonts w:cs="Symbol"/>
      <w:b w:val="false"/>
      <w:sz w:val="22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  <w:sz w:val="22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OpenSymbol"/>
      <w:sz w:val="22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80" w:after="120"/>
      <w:ind w:left="720" w:hanging="0"/>
      <w:contextualSpacing/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3</Pages>
  <Words>794</Words>
  <Characters>4225</Characters>
  <CharactersWithSpaces>4953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2021-03-01T16:15:20Z</dcterms:created>
  <dc:creator/>
  <dc:description/>
  <dc:language>en-US</dc:language>
  <cp:lastModifiedBy/>
  <dcterms:modified xsi:type="dcterms:W3CDTF">2021-03-04T10:21:23Z</dcterms:modified>
  <cp:revision>5</cp:revision>
  <dc:subject/>
  <dc:title/>
</cp:coreProperties>
</file>