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23B08" w14:textId="11444C45" w:rsidR="00A07443" w:rsidRPr="002327C4" w:rsidRDefault="00A07443">
      <w:pPr>
        <w:rPr>
          <w:sz w:val="36"/>
          <w:szCs w:val="36"/>
        </w:rPr>
      </w:pPr>
      <w:r w:rsidRPr="002327C4">
        <w:rPr>
          <w:sz w:val="36"/>
          <w:szCs w:val="36"/>
        </w:rPr>
        <w:t>Application Development I (Desktop)</w:t>
      </w:r>
    </w:p>
    <w:p w14:paraId="0CE8D1F9" w14:textId="609B56EC" w:rsidR="00A07443" w:rsidRPr="002327C4" w:rsidRDefault="00A07443">
      <w:pPr>
        <w:rPr>
          <w:sz w:val="36"/>
          <w:szCs w:val="36"/>
        </w:rPr>
      </w:pPr>
      <w:r w:rsidRPr="002327C4">
        <w:rPr>
          <w:sz w:val="36"/>
          <w:szCs w:val="36"/>
        </w:rPr>
        <w:t>Marie Andrews &amp; Vishnu Narayanan</w:t>
      </w:r>
    </w:p>
    <w:p w14:paraId="4F768BB3" w14:textId="708CBEAD" w:rsidR="00A07443" w:rsidRPr="002327C4" w:rsidRDefault="00A07443" w:rsidP="00A07443">
      <w:pPr>
        <w:rPr>
          <w:sz w:val="36"/>
          <w:szCs w:val="36"/>
        </w:rPr>
      </w:pPr>
      <w:r w:rsidRPr="002327C4">
        <w:rPr>
          <w:sz w:val="36"/>
          <w:szCs w:val="36"/>
        </w:rPr>
        <w:t>Final Project Deliverable 3: Airline Ticketing System</w:t>
      </w:r>
    </w:p>
    <w:p w14:paraId="64235B9F" w14:textId="77777777" w:rsidR="002327C4" w:rsidRDefault="002327C4" w:rsidP="00A07443"/>
    <w:p w14:paraId="4B42575F" w14:textId="77777777" w:rsidR="002327C4" w:rsidRDefault="002327C4" w:rsidP="00A07443"/>
    <w:p w14:paraId="69170987" w14:textId="77777777" w:rsidR="002327C4" w:rsidRDefault="002327C4" w:rsidP="00A07443"/>
    <w:p w14:paraId="5998A7BF" w14:textId="490E568A" w:rsidR="002327C4" w:rsidRDefault="002327C4" w:rsidP="00A07443">
      <w:r>
        <w:rPr>
          <w:noProof/>
        </w:rPr>
        <w:drawing>
          <wp:inline distT="0" distB="0" distL="0" distR="0" wp14:anchorId="461ACF30" wp14:editId="62FA2858">
            <wp:extent cx="5943600" cy="3965575"/>
            <wp:effectExtent l="0" t="0" r="0" b="0"/>
            <wp:docPr id="17902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3883" name="Picture 1790238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1CCEAECA" w14:textId="77777777" w:rsidR="002327C4" w:rsidRDefault="002327C4" w:rsidP="00A07443"/>
    <w:p w14:paraId="6583CF7C" w14:textId="77777777" w:rsidR="002327C4" w:rsidRDefault="002327C4" w:rsidP="00A07443"/>
    <w:p w14:paraId="15669154" w14:textId="77777777" w:rsidR="002327C4" w:rsidRDefault="002327C4" w:rsidP="00A07443"/>
    <w:p w14:paraId="6C961FDF" w14:textId="77777777" w:rsidR="002327C4" w:rsidRDefault="002327C4" w:rsidP="00A07443"/>
    <w:p w14:paraId="12D530ED" w14:textId="77777777" w:rsidR="002327C4" w:rsidRDefault="002327C4" w:rsidP="00A07443"/>
    <w:p w14:paraId="0496B6FB" w14:textId="76CB15BB" w:rsidR="00A07443" w:rsidRDefault="00A07443" w:rsidP="00A07443"/>
    <w:p w14:paraId="41235D01" w14:textId="77777777" w:rsidR="004F6478" w:rsidRDefault="004F6478" w:rsidP="00A07443"/>
    <w:p w14:paraId="0093BD8F" w14:textId="77777777" w:rsidR="004F6478" w:rsidRDefault="004F6478" w:rsidP="00A07443"/>
    <w:sdt>
      <w:sdtPr>
        <w:id w:val="1132446841"/>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2B4A0C47" w14:textId="1CFFF0A8" w:rsidR="00A07443" w:rsidRDefault="00A07443">
          <w:pPr>
            <w:pStyle w:val="TOCHeading"/>
          </w:pPr>
          <w:r>
            <w:t>Contents</w:t>
          </w:r>
        </w:p>
        <w:p w14:paraId="7B980990" w14:textId="66883A87" w:rsidR="004F6478" w:rsidRDefault="00A0744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73679880" w:history="1">
            <w:r w:rsidR="004F6478" w:rsidRPr="0072139D">
              <w:rPr>
                <w:rStyle w:val="Hyperlink"/>
                <w:noProof/>
              </w:rPr>
              <w:t>Project Scope</w:t>
            </w:r>
            <w:r w:rsidR="004F6478">
              <w:rPr>
                <w:noProof/>
                <w:webHidden/>
              </w:rPr>
              <w:tab/>
            </w:r>
            <w:r w:rsidR="004F6478">
              <w:rPr>
                <w:noProof/>
                <w:webHidden/>
              </w:rPr>
              <w:fldChar w:fldCharType="begin"/>
            </w:r>
            <w:r w:rsidR="004F6478">
              <w:rPr>
                <w:noProof/>
                <w:webHidden/>
              </w:rPr>
              <w:instrText xml:space="preserve"> PAGEREF _Toc173679880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12B3DE9D" w14:textId="4B1B40D9" w:rsidR="004F6478" w:rsidRDefault="004F6478">
          <w:pPr>
            <w:pStyle w:val="TOC2"/>
            <w:tabs>
              <w:tab w:val="right" w:leader="dot" w:pos="10790"/>
            </w:tabs>
            <w:rPr>
              <w:rFonts w:eastAsiaTheme="minorEastAsia"/>
              <w:noProof/>
            </w:rPr>
          </w:pPr>
          <w:hyperlink w:anchor="_Toc173679881" w:history="1">
            <w:r w:rsidRPr="0072139D">
              <w:rPr>
                <w:rStyle w:val="Hyperlink"/>
                <w:noProof/>
              </w:rPr>
              <w:t>Users</w:t>
            </w:r>
            <w:r>
              <w:rPr>
                <w:noProof/>
                <w:webHidden/>
              </w:rPr>
              <w:tab/>
            </w:r>
            <w:r>
              <w:rPr>
                <w:noProof/>
                <w:webHidden/>
              </w:rPr>
              <w:fldChar w:fldCharType="begin"/>
            </w:r>
            <w:r>
              <w:rPr>
                <w:noProof/>
                <w:webHidden/>
              </w:rPr>
              <w:instrText xml:space="preserve"> PAGEREF _Toc173679881 \h </w:instrText>
            </w:r>
            <w:r>
              <w:rPr>
                <w:noProof/>
                <w:webHidden/>
              </w:rPr>
            </w:r>
            <w:r>
              <w:rPr>
                <w:noProof/>
                <w:webHidden/>
              </w:rPr>
              <w:fldChar w:fldCharType="separate"/>
            </w:r>
            <w:r>
              <w:rPr>
                <w:noProof/>
                <w:webHidden/>
              </w:rPr>
              <w:t>3</w:t>
            </w:r>
            <w:r>
              <w:rPr>
                <w:noProof/>
                <w:webHidden/>
              </w:rPr>
              <w:fldChar w:fldCharType="end"/>
            </w:r>
          </w:hyperlink>
        </w:p>
        <w:p w14:paraId="196FE5E9" w14:textId="46904575" w:rsidR="004F6478" w:rsidRDefault="004F6478">
          <w:pPr>
            <w:pStyle w:val="TOC2"/>
            <w:tabs>
              <w:tab w:val="right" w:leader="dot" w:pos="10790"/>
            </w:tabs>
            <w:rPr>
              <w:rFonts w:eastAsiaTheme="minorEastAsia"/>
              <w:noProof/>
            </w:rPr>
          </w:pPr>
          <w:hyperlink w:anchor="_Toc173679882" w:history="1">
            <w:r w:rsidRPr="0072139D">
              <w:rPr>
                <w:rStyle w:val="Hyperlink"/>
                <w:noProof/>
              </w:rPr>
              <w:t>Clientele</w:t>
            </w:r>
            <w:r>
              <w:rPr>
                <w:noProof/>
                <w:webHidden/>
              </w:rPr>
              <w:tab/>
            </w:r>
            <w:r>
              <w:rPr>
                <w:noProof/>
                <w:webHidden/>
              </w:rPr>
              <w:fldChar w:fldCharType="begin"/>
            </w:r>
            <w:r>
              <w:rPr>
                <w:noProof/>
                <w:webHidden/>
              </w:rPr>
              <w:instrText xml:space="preserve"> PAGEREF _Toc173679882 \h </w:instrText>
            </w:r>
            <w:r>
              <w:rPr>
                <w:noProof/>
                <w:webHidden/>
              </w:rPr>
            </w:r>
            <w:r>
              <w:rPr>
                <w:noProof/>
                <w:webHidden/>
              </w:rPr>
              <w:fldChar w:fldCharType="separate"/>
            </w:r>
            <w:r>
              <w:rPr>
                <w:noProof/>
                <w:webHidden/>
              </w:rPr>
              <w:t>3</w:t>
            </w:r>
            <w:r>
              <w:rPr>
                <w:noProof/>
                <w:webHidden/>
              </w:rPr>
              <w:fldChar w:fldCharType="end"/>
            </w:r>
          </w:hyperlink>
        </w:p>
        <w:p w14:paraId="74D3C9F3" w14:textId="53FDF593" w:rsidR="004F6478" w:rsidRDefault="004F6478">
          <w:pPr>
            <w:pStyle w:val="TOC1"/>
            <w:tabs>
              <w:tab w:val="right" w:leader="dot" w:pos="10790"/>
            </w:tabs>
            <w:rPr>
              <w:rFonts w:eastAsiaTheme="minorEastAsia"/>
              <w:noProof/>
            </w:rPr>
          </w:pPr>
          <w:hyperlink w:anchor="_Toc173679883" w:history="1">
            <w:r w:rsidRPr="0072139D">
              <w:rPr>
                <w:rStyle w:val="Hyperlink"/>
                <w:noProof/>
              </w:rPr>
              <w:t>Project Functionalities</w:t>
            </w:r>
            <w:r>
              <w:rPr>
                <w:noProof/>
                <w:webHidden/>
              </w:rPr>
              <w:tab/>
            </w:r>
            <w:r>
              <w:rPr>
                <w:noProof/>
                <w:webHidden/>
              </w:rPr>
              <w:fldChar w:fldCharType="begin"/>
            </w:r>
            <w:r>
              <w:rPr>
                <w:noProof/>
                <w:webHidden/>
              </w:rPr>
              <w:instrText xml:space="preserve"> PAGEREF _Toc173679883 \h </w:instrText>
            </w:r>
            <w:r>
              <w:rPr>
                <w:noProof/>
                <w:webHidden/>
              </w:rPr>
            </w:r>
            <w:r>
              <w:rPr>
                <w:noProof/>
                <w:webHidden/>
              </w:rPr>
              <w:fldChar w:fldCharType="separate"/>
            </w:r>
            <w:r>
              <w:rPr>
                <w:noProof/>
                <w:webHidden/>
              </w:rPr>
              <w:t>3</w:t>
            </w:r>
            <w:r>
              <w:rPr>
                <w:noProof/>
                <w:webHidden/>
              </w:rPr>
              <w:fldChar w:fldCharType="end"/>
            </w:r>
          </w:hyperlink>
        </w:p>
        <w:p w14:paraId="7BF752DB" w14:textId="7EED038C" w:rsidR="004F6478" w:rsidRDefault="004F6478">
          <w:pPr>
            <w:pStyle w:val="TOC2"/>
            <w:tabs>
              <w:tab w:val="right" w:leader="dot" w:pos="10790"/>
            </w:tabs>
            <w:rPr>
              <w:rFonts w:eastAsiaTheme="minorEastAsia"/>
              <w:noProof/>
            </w:rPr>
          </w:pPr>
          <w:hyperlink w:anchor="_Toc173679884" w:history="1">
            <w:r w:rsidRPr="0072139D">
              <w:rPr>
                <w:rStyle w:val="Hyperlink"/>
                <w:noProof/>
              </w:rPr>
              <w:t>Landing Page</w:t>
            </w:r>
            <w:r>
              <w:rPr>
                <w:noProof/>
                <w:webHidden/>
              </w:rPr>
              <w:tab/>
            </w:r>
            <w:r>
              <w:rPr>
                <w:noProof/>
                <w:webHidden/>
              </w:rPr>
              <w:fldChar w:fldCharType="begin"/>
            </w:r>
            <w:r>
              <w:rPr>
                <w:noProof/>
                <w:webHidden/>
              </w:rPr>
              <w:instrText xml:space="preserve"> PAGEREF _Toc173679884 \h </w:instrText>
            </w:r>
            <w:r>
              <w:rPr>
                <w:noProof/>
                <w:webHidden/>
              </w:rPr>
            </w:r>
            <w:r>
              <w:rPr>
                <w:noProof/>
                <w:webHidden/>
              </w:rPr>
              <w:fldChar w:fldCharType="separate"/>
            </w:r>
            <w:r>
              <w:rPr>
                <w:noProof/>
                <w:webHidden/>
              </w:rPr>
              <w:t>3</w:t>
            </w:r>
            <w:r>
              <w:rPr>
                <w:noProof/>
                <w:webHidden/>
              </w:rPr>
              <w:fldChar w:fldCharType="end"/>
            </w:r>
          </w:hyperlink>
        </w:p>
        <w:p w14:paraId="5A3284D5" w14:textId="10EF7C62" w:rsidR="004F6478" w:rsidRDefault="004F6478">
          <w:pPr>
            <w:pStyle w:val="TOC3"/>
            <w:tabs>
              <w:tab w:val="right" w:leader="dot" w:pos="10790"/>
            </w:tabs>
            <w:rPr>
              <w:rFonts w:eastAsiaTheme="minorEastAsia"/>
              <w:noProof/>
            </w:rPr>
          </w:pPr>
          <w:hyperlink w:anchor="_Toc173679885" w:history="1">
            <w:r w:rsidRPr="0072139D">
              <w:rPr>
                <w:rStyle w:val="Hyperlink"/>
                <w:noProof/>
              </w:rPr>
              <w:t>Show All Button</w:t>
            </w:r>
            <w:r>
              <w:rPr>
                <w:noProof/>
                <w:webHidden/>
              </w:rPr>
              <w:tab/>
            </w:r>
            <w:r>
              <w:rPr>
                <w:noProof/>
                <w:webHidden/>
              </w:rPr>
              <w:fldChar w:fldCharType="begin"/>
            </w:r>
            <w:r>
              <w:rPr>
                <w:noProof/>
                <w:webHidden/>
              </w:rPr>
              <w:instrText xml:space="preserve"> PAGEREF _Toc173679885 \h </w:instrText>
            </w:r>
            <w:r>
              <w:rPr>
                <w:noProof/>
                <w:webHidden/>
              </w:rPr>
            </w:r>
            <w:r>
              <w:rPr>
                <w:noProof/>
                <w:webHidden/>
              </w:rPr>
              <w:fldChar w:fldCharType="separate"/>
            </w:r>
            <w:r>
              <w:rPr>
                <w:noProof/>
                <w:webHidden/>
              </w:rPr>
              <w:t>4</w:t>
            </w:r>
            <w:r>
              <w:rPr>
                <w:noProof/>
                <w:webHidden/>
              </w:rPr>
              <w:fldChar w:fldCharType="end"/>
            </w:r>
          </w:hyperlink>
        </w:p>
        <w:p w14:paraId="5F1EC129" w14:textId="229A774C" w:rsidR="004F6478" w:rsidRDefault="004F6478">
          <w:pPr>
            <w:pStyle w:val="TOC3"/>
            <w:tabs>
              <w:tab w:val="right" w:leader="dot" w:pos="10790"/>
            </w:tabs>
            <w:rPr>
              <w:rFonts w:eastAsiaTheme="minorEastAsia"/>
              <w:noProof/>
            </w:rPr>
          </w:pPr>
          <w:hyperlink w:anchor="_Toc173679886" w:history="1">
            <w:r w:rsidRPr="0072139D">
              <w:rPr>
                <w:rStyle w:val="Hyperlink"/>
                <w:noProof/>
              </w:rPr>
              <w:t>Search with Filters</w:t>
            </w:r>
            <w:r>
              <w:rPr>
                <w:noProof/>
                <w:webHidden/>
              </w:rPr>
              <w:tab/>
            </w:r>
            <w:r>
              <w:rPr>
                <w:noProof/>
                <w:webHidden/>
              </w:rPr>
              <w:fldChar w:fldCharType="begin"/>
            </w:r>
            <w:r>
              <w:rPr>
                <w:noProof/>
                <w:webHidden/>
              </w:rPr>
              <w:instrText xml:space="preserve"> PAGEREF _Toc173679886 \h </w:instrText>
            </w:r>
            <w:r>
              <w:rPr>
                <w:noProof/>
                <w:webHidden/>
              </w:rPr>
            </w:r>
            <w:r>
              <w:rPr>
                <w:noProof/>
                <w:webHidden/>
              </w:rPr>
              <w:fldChar w:fldCharType="separate"/>
            </w:r>
            <w:r>
              <w:rPr>
                <w:noProof/>
                <w:webHidden/>
              </w:rPr>
              <w:t>4</w:t>
            </w:r>
            <w:r>
              <w:rPr>
                <w:noProof/>
                <w:webHidden/>
              </w:rPr>
              <w:fldChar w:fldCharType="end"/>
            </w:r>
          </w:hyperlink>
        </w:p>
        <w:p w14:paraId="1603C7C9" w14:textId="39E51D4F" w:rsidR="002327C4" w:rsidRDefault="00A07443" w:rsidP="002327C4">
          <w:r>
            <w:rPr>
              <w:b/>
              <w:bCs/>
              <w:noProof/>
            </w:rPr>
            <w:fldChar w:fldCharType="end"/>
          </w:r>
        </w:p>
      </w:sdtContent>
    </w:sdt>
    <w:p w14:paraId="1ED31F8E" w14:textId="77777777" w:rsidR="002327C4" w:rsidRDefault="002327C4" w:rsidP="00A07443">
      <w:pPr>
        <w:pStyle w:val="Heading1"/>
      </w:pPr>
    </w:p>
    <w:p w14:paraId="3649A6B9" w14:textId="77777777" w:rsidR="002327C4" w:rsidRDefault="002327C4" w:rsidP="00A07443">
      <w:pPr>
        <w:pStyle w:val="Heading1"/>
      </w:pPr>
    </w:p>
    <w:p w14:paraId="58781599" w14:textId="77777777" w:rsidR="002327C4" w:rsidRDefault="002327C4" w:rsidP="00A07443">
      <w:pPr>
        <w:pStyle w:val="Heading1"/>
      </w:pPr>
    </w:p>
    <w:p w14:paraId="122D295B" w14:textId="77777777" w:rsidR="002327C4" w:rsidRDefault="002327C4" w:rsidP="00A07443">
      <w:pPr>
        <w:pStyle w:val="Heading1"/>
      </w:pPr>
    </w:p>
    <w:p w14:paraId="0EE91730" w14:textId="77777777" w:rsidR="002327C4" w:rsidRDefault="002327C4" w:rsidP="00A07443">
      <w:pPr>
        <w:pStyle w:val="Heading1"/>
      </w:pPr>
    </w:p>
    <w:p w14:paraId="5A98B629" w14:textId="77777777" w:rsidR="002327C4" w:rsidRDefault="002327C4" w:rsidP="00A07443">
      <w:pPr>
        <w:pStyle w:val="Heading1"/>
      </w:pPr>
    </w:p>
    <w:p w14:paraId="6D97E380" w14:textId="77777777" w:rsidR="002327C4" w:rsidRDefault="002327C4" w:rsidP="002327C4"/>
    <w:p w14:paraId="4651557C" w14:textId="77777777" w:rsidR="002327C4" w:rsidRDefault="002327C4" w:rsidP="002327C4"/>
    <w:p w14:paraId="4DD7FA22" w14:textId="77777777" w:rsidR="002327C4" w:rsidRDefault="002327C4" w:rsidP="002327C4"/>
    <w:p w14:paraId="35B27A8E" w14:textId="77777777" w:rsidR="002327C4" w:rsidRDefault="002327C4" w:rsidP="002327C4"/>
    <w:p w14:paraId="7A85EF4D" w14:textId="77777777" w:rsidR="002327C4" w:rsidRDefault="002327C4" w:rsidP="002327C4"/>
    <w:p w14:paraId="7C35232E" w14:textId="77777777" w:rsidR="002327C4" w:rsidRDefault="002327C4" w:rsidP="002327C4"/>
    <w:p w14:paraId="403C0F80" w14:textId="77777777" w:rsidR="002327C4" w:rsidRDefault="002327C4" w:rsidP="002327C4"/>
    <w:p w14:paraId="2D72726D" w14:textId="77777777" w:rsidR="002327C4" w:rsidRPr="002327C4" w:rsidRDefault="002327C4" w:rsidP="002327C4"/>
    <w:p w14:paraId="0023F1A1" w14:textId="1F2B48E8" w:rsidR="00A07443" w:rsidRDefault="00A07443" w:rsidP="00A07443">
      <w:pPr>
        <w:pStyle w:val="Heading1"/>
      </w:pPr>
      <w:bookmarkStart w:id="0" w:name="_Toc173679880"/>
      <w:r>
        <w:lastRenderedPageBreak/>
        <w:t>Project Scope</w:t>
      </w:r>
      <w:bookmarkEnd w:id="0"/>
    </w:p>
    <w:p w14:paraId="608E71FC" w14:textId="0AA1AC9A" w:rsidR="00A07443" w:rsidRDefault="00A07443" w:rsidP="00A07443">
      <w:pPr>
        <w:pStyle w:val="Heading2"/>
      </w:pPr>
      <w:bookmarkStart w:id="1" w:name="_Toc173679881"/>
      <w:r>
        <w:t>Users</w:t>
      </w:r>
      <w:bookmarkEnd w:id="1"/>
    </w:p>
    <w:p w14:paraId="499C35C1" w14:textId="7B296D56" w:rsidR="00A07443" w:rsidRDefault="00A07443" w:rsidP="00A07443">
      <w:r>
        <w:t xml:space="preserve">The users of the Airline Ticketing System </w:t>
      </w:r>
      <w:r w:rsidR="002327C4">
        <w:t xml:space="preserve">application </w:t>
      </w:r>
      <w:r>
        <w:t xml:space="preserve">will be both regular users seeking flights at the major airlines utilizing the platform as well as travel agents seeking flights for third party clients. Travel agents could particularly find the application useful as it could assist in streamlining aspects of their job duties, but all users should find the application suited to searching flights across </w:t>
      </w:r>
      <w:proofErr w:type="gramStart"/>
      <w:r>
        <w:t>a number of</w:t>
      </w:r>
      <w:proofErr w:type="gramEnd"/>
      <w:r>
        <w:t xml:space="preserve"> airlines based on personally selected filter parameters.</w:t>
      </w:r>
    </w:p>
    <w:p w14:paraId="048CB158" w14:textId="67FAA161" w:rsidR="00A07443" w:rsidRDefault="00A07443" w:rsidP="00A07443">
      <w:pPr>
        <w:pStyle w:val="Heading2"/>
      </w:pPr>
      <w:bookmarkStart w:id="2" w:name="_Toc173679882"/>
      <w:r>
        <w:t>Client</w:t>
      </w:r>
      <w:r w:rsidR="002327C4">
        <w:t>ele</w:t>
      </w:r>
      <w:bookmarkEnd w:id="2"/>
    </w:p>
    <w:p w14:paraId="51A4C210" w14:textId="4BAEC94C" w:rsidR="002327C4" w:rsidRDefault="002327C4" w:rsidP="002327C4">
      <w:r>
        <w:t>The primary clientele for the Airline Ticketing System application is the independent travel agent industry. Independent travel agents are not affiliated with major travel brands and often work from home. Our desktop application is ideal for this use case and would enable a small independent agent to compete with larger agencies volume wise by providing an ad-free, reliable, safe environment for acquiring the best rate on airline tickets.</w:t>
      </w:r>
    </w:p>
    <w:p w14:paraId="77F49176" w14:textId="77777777" w:rsidR="002327C4" w:rsidRDefault="002327C4" w:rsidP="002327C4"/>
    <w:p w14:paraId="4F22F2C6" w14:textId="3C5CE635" w:rsidR="002327C4" w:rsidRDefault="002327C4" w:rsidP="007D2159">
      <w:pPr>
        <w:pStyle w:val="Heading1"/>
      </w:pPr>
      <w:bookmarkStart w:id="3" w:name="_Toc173679883"/>
      <w:r>
        <w:t>Project Functionalities</w:t>
      </w:r>
      <w:bookmarkEnd w:id="3"/>
    </w:p>
    <w:p w14:paraId="4492AE4D" w14:textId="54BF701D" w:rsidR="00FB5214" w:rsidRDefault="00FB5214" w:rsidP="00FB5214">
      <w:pPr>
        <w:pStyle w:val="Heading2"/>
      </w:pPr>
      <w:bookmarkStart w:id="4" w:name="_Toc173679884"/>
      <w:r>
        <w:t>Landing Page</w:t>
      </w:r>
      <w:bookmarkEnd w:id="4"/>
    </w:p>
    <w:p w14:paraId="362D6645" w14:textId="5E06C6FE" w:rsidR="00FB5214" w:rsidRDefault="00FB5214" w:rsidP="00FB5214">
      <w:r>
        <w:t>The application opens on the Landing Page:</w:t>
      </w:r>
    </w:p>
    <w:p w14:paraId="1841A86B" w14:textId="161040B2" w:rsidR="00FB5214" w:rsidRDefault="007D2159" w:rsidP="00FB5214">
      <w:r>
        <w:rPr>
          <w:noProof/>
        </w:rPr>
        <w:drawing>
          <wp:inline distT="0" distB="0" distL="0" distR="0" wp14:anchorId="088EA431" wp14:editId="48BCE052">
            <wp:extent cx="5044440" cy="2845582"/>
            <wp:effectExtent l="0" t="0" r="3810" b="0"/>
            <wp:docPr id="5360646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64614"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62457" cy="2855746"/>
                    </a:xfrm>
                    <a:prstGeom prst="rect">
                      <a:avLst/>
                    </a:prstGeom>
                  </pic:spPr>
                </pic:pic>
              </a:graphicData>
            </a:graphic>
          </wp:inline>
        </w:drawing>
      </w:r>
    </w:p>
    <w:p w14:paraId="0EFA7FE8" w14:textId="77777777" w:rsidR="004F6478" w:rsidRDefault="004F6478" w:rsidP="00FB5214"/>
    <w:p w14:paraId="7B015074" w14:textId="77777777" w:rsidR="004F6478" w:rsidRDefault="004F6478" w:rsidP="00FB5214"/>
    <w:p w14:paraId="5EF5ACB0" w14:textId="3A98D827" w:rsidR="007D2159" w:rsidRPr="00FB5214" w:rsidRDefault="007D2159" w:rsidP="007D2159">
      <w:pPr>
        <w:pStyle w:val="Heading3"/>
      </w:pPr>
      <w:bookmarkStart w:id="5" w:name="_Toc173679885"/>
      <w:r>
        <w:lastRenderedPageBreak/>
        <w:t>Show All Button</w:t>
      </w:r>
      <w:bookmarkEnd w:id="5"/>
    </w:p>
    <w:p w14:paraId="4BE6AB8C" w14:textId="1F0440D7" w:rsidR="007D2159" w:rsidRDefault="007D2159" w:rsidP="00A07443">
      <w:r>
        <w:t xml:space="preserve">When a user clicks the button labeled Show All, the display grid is populated with all available flights in the database. The button click event calls method </w:t>
      </w:r>
      <w:r>
        <w:rPr>
          <w:i/>
          <w:iCs/>
        </w:rPr>
        <w:t xml:space="preserve">refreshDisplayGrid(). </w:t>
      </w:r>
      <w:r>
        <w:t xml:space="preserve">This method is an asynchronous method that allocates the result of the REST Api method </w:t>
      </w:r>
      <w:r>
        <w:rPr>
          <w:i/>
          <w:iCs/>
        </w:rPr>
        <w:t xml:space="preserve">getAllFlights() </w:t>
      </w:r>
      <w:r>
        <w:t xml:space="preserve">into </w:t>
      </w:r>
      <w:r w:rsidR="004F6478">
        <w:t>a List of Flight objects called</w:t>
      </w:r>
      <w:r>
        <w:t xml:space="preserve"> allFlights. List allFlights populates the display grid. </w:t>
      </w:r>
    </w:p>
    <w:p w14:paraId="4F04BA31" w14:textId="7114D648" w:rsidR="007D2159" w:rsidRDefault="007D2159" w:rsidP="00A07443">
      <w:r>
        <w:rPr>
          <w:noProof/>
        </w:rPr>
        <w:drawing>
          <wp:inline distT="0" distB="0" distL="0" distR="0" wp14:anchorId="65689E0B" wp14:editId="62CD9380">
            <wp:extent cx="4922520" cy="2770496"/>
            <wp:effectExtent l="0" t="0" r="0" b="0"/>
            <wp:docPr id="567708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8566" name="Picture 567708566"/>
                    <pic:cNvPicPr/>
                  </pic:nvPicPr>
                  <pic:blipFill>
                    <a:blip r:embed="rId7">
                      <a:extLst>
                        <a:ext uri="{28A0092B-C50C-407E-A947-70E740481C1C}">
                          <a14:useLocalDpi xmlns:a14="http://schemas.microsoft.com/office/drawing/2010/main" val="0"/>
                        </a:ext>
                      </a:extLst>
                    </a:blip>
                    <a:stretch>
                      <a:fillRect/>
                    </a:stretch>
                  </pic:blipFill>
                  <pic:spPr>
                    <a:xfrm>
                      <a:off x="0" y="0"/>
                      <a:ext cx="4942588" cy="2781791"/>
                    </a:xfrm>
                    <a:prstGeom prst="rect">
                      <a:avLst/>
                    </a:prstGeom>
                  </pic:spPr>
                </pic:pic>
              </a:graphicData>
            </a:graphic>
          </wp:inline>
        </w:drawing>
      </w:r>
    </w:p>
    <w:p w14:paraId="556E8614" w14:textId="77777777" w:rsidR="004F6478" w:rsidRDefault="004F6478" w:rsidP="00A07443"/>
    <w:p w14:paraId="4127C0F6" w14:textId="0B2560D4" w:rsidR="007D2159" w:rsidRDefault="007D2159" w:rsidP="007D2159">
      <w:pPr>
        <w:pStyle w:val="Heading3"/>
      </w:pPr>
      <w:bookmarkStart w:id="6" w:name="_Toc173679886"/>
      <w:r>
        <w:t>Search with Filters</w:t>
      </w:r>
      <w:bookmarkEnd w:id="6"/>
    </w:p>
    <w:p w14:paraId="0843174E" w14:textId="31FBE112" w:rsidR="007D2159" w:rsidRDefault="007D2159" w:rsidP="007D2159">
      <w:r>
        <w:t xml:space="preserve">When a user selects filters from the available options and clicks the button labeled Search, the display grid is populated with only flights matching the selected filters. The button click event </w:t>
      </w:r>
      <w:r w:rsidR="004F6478">
        <w:t xml:space="preserve">retrieves the data from the selected filters and creates a new FlightsFilter object. The new FlightsFilter object is passed to the REST Api method </w:t>
      </w:r>
      <w:r w:rsidR="004F6478">
        <w:rPr>
          <w:i/>
          <w:iCs/>
        </w:rPr>
        <w:t xml:space="preserve">GetFlightsByFilter(). </w:t>
      </w:r>
      <w:r w:rsidR="004F6478">
        <w:t xml:space="preserve">The result of this asynchronous method is stored in a List of Flight objects called availableFlights. List availableFlights populates the data grid. </w:t>
      </w:r>
    </w:p>
    <w:p w14:paraId="4E4AC3DD" w14:textId="74645A1F" w:rsidR="004F6478" w:rsidRPr="004F6478" w:rsidRDefault="004F6478" w:rsidP="007D2159">
      <w:r>
        <w:rPr>
          <w:noProof/>
        </w:rPr>
        <w:drawing>
          <wp:inline distT="0" distB="0" distL="0" distR="0" wp14:anchorId="48E25D4F" wp14:editId="55E64187">
            <wp:extent cx="4991100" cy="2788830"/>
            <wp:effectExtent l="0" t="0" r="0" b="0"/>
            <wp:docPr id="16473482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821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04083" cy="2796084"/>
                    </a:xfrm>
                    <a:prstGeom prst="rect">
                      <a:avLst/>
                    </a:prstGeom>
                  </pic:spPr>
                </pic:pic>
              </a:graphicData>
            </a:graphic>
          </wp:inline>
        </w:drawing>
      </w:r>
    </w:p>
    <w:p w14:paraId="61C9843E" w14:textId="77777777" w:rsidR="00A07443" w:rsidRDefault="00A07443"/>
    <w:p w14:paraId="06766F7C" w14:textId="77777777" w:rsidR="004F6478" w:rsidRDefault="004F6478"/>
    <w:sectPr w:rsidR="004F6478" w:rsidSect="004F64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443"/>
    <w:rsid w:val="00044FC5"/>
    <w:rsid w:val="002327C4"/>
    <w:rsid w:val="004F6478"/>
    <w:rsid w:val="007D2159"/>
    <w:rsid w:val="007D28D8"/>
    <w:rsid w:val="00A07443"/>
    <w:rsid w:val="00FB5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5835"/>
  <w15:chartTrackingRefBased/>
  <w15:docId w15:val="{C9E7D8D3-AEBA-4114-A6CB-1BF2D2FD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7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74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74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4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4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4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4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4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4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74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74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74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4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4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4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4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443"/>
    <w:rPr>
      <w:rFonts w:eastAsiaTheme="majorEastAsia" w:cstheme="majorBidi"/>
      <w:color w:val="272727" w:themeColor="text1" w:themeTint="D8"/>
    </w:rPr>
  </w:style>
  <w:style w:type="paragraph" w:styleId="Title">
    <w:name w:val="Title"/>
    <w:basedOn w:val="Normal"/>
    <w:next w:val="Normal"/>
    <w:link w:val="TitleChar"/>
    <w:uiPriority w:val="10"/>
    <w:qFormat/>
    <w:rsid w:val="00A07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4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4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4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443"/>
    <w:pPr>
      <w:spacing w:before="160"/>
      <w:jc w:val="center"/>
    </w:pPr>
    <w:rPr>
      <w:i/>
      <w:iCs/>
      <w:color w:val="404040" w:themeColor="text1" w:themeTint="BF"/>
    </w:rPr>
  </w:style>
  <w:style w:type="character" w:customStyle="1" w:styleId="QuoteChar">
    <w:name w:val="Quote Char"/>
    <w:basedOn w:val="DefaultParagraphFont"/>
    <w:link w:val="Quote"/>
    <w:uiPriority w:val="29"/>
    <w:rsid w:val="00A07443"/>
    <w:rPr>
      <w:i/>
      <w:iCs/>
      <w:color w:val="404040" w:themeColor="text1" w:themeTint="BF"/>
    </w:rPr>
  </w:style>
  <w:style w:type="paragraph" w:styleId="ListParagraph">
    <w:name w:val="List Paragraph"/>
    <w:basedOn w:val="Normal"/>
    <w:uiPriority w:val="34"/>
    <w:qFormat/>
    <w:rsid w:val="00A07443"/>
    <w:pPr>
      <w:ind w:left="720"/>
      <w:contextualSpacing/>
    </w:pPr>
  </w:style>
  <w:style w:type="character" w:styleId="IntenseEmphasis">
    <w:name w:val="Intense Emphasis"/>
    <w:basedOn w:val="DefaultParagraphFont"/>
    <w:uiPriority w:val="21"/>
    <w:qFormat/>
    <w:rsid w:val="00A07443"/>
    <w:rPr>
      <w:i/>
      <w:iCs/>
      <w:color w:val="0F4761" w:themeColor="accent1" w:themeShade="BF"/>
    </w:rPr>
  </w:style>
  <w:style w:type="paragraph" w:styleId="IntenseQuote">
    <w:name w:val="Intense Quote"/>
    <w:basedOn w:val="Normal"/>
    <w:next w:val="Normal"/>
    <w:link w:val="IntenseQuoteChar"/>
    <w:uiPriority w:val="30"/>
    <w:qFormat/>
    <w:rsid w:val="00A0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443"/>
    <w:rPr>
      <w:i/>
      <w:iCs/>
      <w:color w:val="0F4761" w:themeColor="accent1" w:themeShade="BF"/>
    </w:rPr>
  </w:style>
  <w:style w:type="character" w:styleId="IntenseReference">
    <w:name w:val="Intense Reference"/>
    <w:basedOn w:val="DefaultParagraphFont"/>
    <w:uiPriority w:val="32"/>
    <w:qFormat/>
    <w:rsid w:val="00A07443"/>
    <w:rPr>
      <w:b/>
      <w:bCs/>
      <w:smallCaps/>
      <w:color w:val="0F4761" w:themeColor="accent1" w:themeShade="BF"/>
      <w:spacing w:val="5"/>
    </w:rPr>
  </w:style>
  <w:style w:type="paragraph" w:styleId="TOCHeading">
    <w:name w:val="TOC Heading"/>
    <w:basedOn w:val="Heading1"/>
    <w:next w:val="Normal"/>
    <w:uiPriority w:val="39"/>
    <w:unhideWhenUsed/>
    <w:qFormat/>
    <w:rsid w:val="00A0744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07443"/>
    <w:pPr>
      <w:spacing w:after="100"/>
    </w:pPr>
  </w:style>
  <w:style w:type="character" w:styleId="Hyperlink">
    <w:name w:val="Hyperlink"/>
    <w:basedOn w:val="DefaultParagraphFont"/>
    <w:uiPriority w:val="99"/>
    <w:unhideWhenUsed/>
    <w:rsid w:val="00A07443"/>
    <w:rPr>
      <w:color w:val="467886" w:themeColor="hyperlink"/>
      <w:u w:val="single"/>
    </w:rPr>
  </w:style>
  <w:style w:type="paragraph" w:styleId="TOC2">
    <w:name w:val="toc 2"/>
    <w:basedOn w:val="Normal"/>
    <w:next w:val="Normal"/>
    <w:autoRedefine/>
    <w:uiPriority w:val="39"/>
    <w:unhideWhenUsed/>
    <w:rsid w:val="00A07443"/>
    <w:pPr>
      <w:spacing w:after="100"/>
      <w:ind w:left="240"/>
    </w:pPr>
  </w:style>
  <w:style w:type="paragraph" w:styleId="TOC3">
    <w:name w:val="toc 3"/>
    <w:basedOn w:val="Normal"/>
    <w:next w:val="Normal"/>
    <w:autoRedefine/>
    <w:uiPriority w:val="39"/>
    <w:unhideWhenUsed/>
    <w:rsid w:val="007D21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7D2B-A0B1-46C1-B2A4-22DC6274E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Pages>
  <Words>406</Words>
  <Characters>2318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Andrews</dc:creator>
  <cp:keywords/>
  <dc:description/>
  <cp:lastModifiedBy>Marie Andrews</cp:lastModifiedBy>
  <cp:revision>2</cp:revision>
  <dcterms:created xsi:type="dcterms:W3CDTF">2024-08-04T19:01:00Z</dcterms:created>
  <dcterms:modified xsi:type="dcterms:W3CDTF">2024-08-04T20:05:00Z</dcterms:modified>
</cp:coreProperties>
</file>