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>{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//Geeft aan onder welke categorie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ën het voorwerp te verkrijgen 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Is in de </w:t>
      </w: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winkel.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"tags": ["SpellDamage"], 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ab/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//Geeft aan op welke werelden het voorwerp wel of niet te koop is 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in de winkel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"maps": {</w:t>
      </w:r>
      <w:r w:rsidRPr="00372E8C">
        <w:rPr>
          <w:rFonts w:ascii="Consolas" w:eastAsia="Times New Roman" w:hAnsi="Consolas" w:cs="Consolas"/>
          <w:color w:val="333333"/>
          <w:lang w:eastAsia="nl-NL"/>
        </w:rPr>
        <w:tab/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"10": false,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"8": false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},</w:t>
      </w:r>
      <w:r>
        <w:rPr>
          <w:rFonts w:ascii="Consolas" w:eastAsia="Times New Roman" w:hAnsi="Consolas" w:cs="Consolas"/>
          <w:color w:val="333333"/>
          <w:lang w:val="en-US" w:eastAsia="nl-NL"/>
        </w:rPr>
        <w:tab/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>
        <w:rPr>
          <w:rFonts w:ascii="Consolas" w:eastAsia="Times New Roman" w:hAnsi="Consolas" w:cs="Consolas"/>
          <w:color w:val="333333"/>
          <w:lang w:val="en-US" w:eastAsia="nl-NL"/>
        </w:rPr>
        <w:t xml:space="preserve">   </w:t>
      </w:r>
    </w:p>
    <w:p w:rsidR="00372E8C" w:rsidRPr="005D404E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val="en-US"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//De </w:t>
      </w:r>
      <w:proofErr w:type="spellStart"/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voorwerp</w:t>
      </w:r>
      <w:proofErr w:type="spellEnd"/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 </w:t>
      </w:r>
      <w:proofErr w:type="spellStart"/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beschrijving</w:t>
      </w:r>
      <w:proofErr w:type="spellEnd"/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>
        <w:rPr>
          <w:rFonts w:ascii="Consolas" w:eastAsia="Times New Roman" w:hAnsi="Consolas" w:cs="Consolas"/>
          <w:color w:val="333333"/>
          <w:lang w:val="en-US"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"plaintext": "Massively increases Ability Power",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//De punten die door dit voorwerp worden verbeterd</w:t>
      </w: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eastAsia="nl-NL"/>
        </w:rPr>
        <w:t>"stats": {"FlatMagicDamageMod": 120},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372E8C" w:rsidRPr="005D404E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//De voorwerpbeschrijvingen die in het spel zichtbaar zijn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"description": "&lt;stats&gt;+120 Ability Power  &lt;\/stats&gt;&lt;</w:t>
      </w:r>
      <w:proofErr w:type="spell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br</w:t>
      </w:r>
      <w:proofErr w:type="spell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&gt;&lt;</w:t>
      </w:r>
      <w:proofErr w:type="spell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br</w:t>
      </w:r>
      <w:proofErr w:type="spell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&gt;&lt;unique&gt;UNIQUE Passive:&lt;\/unique&gt; Increases Ability Power by 30%.",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val="en-US"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//De </w:t>
      </w:r>
      <w:proofErr w:type="spellStart"/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naam</w:t>
      </w:r>
      <w:proofErr w:type="spellEnd"/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 van het </w:t>
      </w:r>
      <w:proofErr w:type="spellStart"/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voorwerp</w:t>
      </w:r>
      <w:proofErr w:type="spellEnd"/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"name": "</w:t>
      </w:r>
      <w:proofErr w:type="spell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Rabadon's</w:t>
      </w:r>
      <w:proofErr w:type="spellEnd"/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</w:t>
      </w:r>
      <w:proofErr w:type="spell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Deathcap</w:t>
      </w:r>
      <w:proofErr w:type="spell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",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Pr="00372E8C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//Gegevens om de afbeelding van het voorwerp uit een spritesheet te kunnen halen.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"image": {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"w": 48,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"full": "3089.png",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"sprite": "item0.png",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"group": "item",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"h": 48,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"y": 432,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"x": 240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},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P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//De id’s van de voorwerpen die nodig zijn om dit voorwerp te kunnen kopen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"from": [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"1026",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"1058"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],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Pr="00372E8C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Pr="005D404E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</w:p>
    <w:p w:rsidR="00372E8C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5D404E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="00372E8C" w:rsidRPr="00372E8C">
        <w:rPr>
          <w:rFonts w:ascii="Consolas" w:eastAsia="Times New Roman" w:hAnsi="Consolas" w:cs="Consolas"/>
          <w:color w:val="333333"/>
          <w:lang w:eastAsia="nl-NL"/>
        </w:rPr>
        <w:t>"gold": {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5D404E" w:rsidRPr="00372E8C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//Totale hoeveelheid geld wat het kost om het voorwerp te kunnen kopen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"total": 3300,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bookmarkStart w:id="0" w:name="_GoBack"/>
      <w:bookmarkEnd w:id="0"/>
    </w:p>
    <w:p w:rsidR="005D404E" w:rsidRP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//Of het voorwerp gekocht kan worden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"purchasable": true,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P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//De hoeveelheid geld die de speler terug krijgt wanneer hij/zij het</w:t>
      </w:r>
    </w:p>
    <w:p w:rsidR="005D404E" w:rsidRPr="00372E8C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>
        <w:rPr>
          <w:rFonts w:ascii="Consolas" w:eastAsia="Times New Roman" w:hAnsi="Consolas" w:cs="Consolas"/>
          <w:color w:val="333333"/>
          <w:lang w:eastAsia="nl-NL"/>
        </w:rPr>
        <w:t>Voorwerp verkoopt.</w:t>
      </w:r>
    </w:p>
    <w:p w:rsid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"sell": 2310,</w:t>
      </w:r>
    </w:p>
    <w:p w:rsidR="005D404E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5D404E" w:rsidRPr="00372E8C" w:rsidRDefault="005D404E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//Hoeveel het voorwerp kost zonder de 2 andere benodigde voorwerpen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"base": 840</w:t>
      </w:r>
    </w:p>
    <w:p w:rsidR="005D404E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},</w:t>
      </w:r>
    </w:p>
    <w:p w:rsidR="00372E8C" w:rsidRPr="00372E8C" w:rsidRDefault="00372E8C" w:rsidP="00372E8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>}</w:t>
      </w:r>
    </w:p>
    <w:p w:rsidR="00E01727" w:rsidRDefault="005D404E"/>
    <w:sectPr w:rsidR="00E01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F1"/>
    <w:rsid w:val="00372E8C"/>
    <w:rsid w:val="005D404E"/>
    <w:rsid w:val="006C1FC9"/>
    <w:rsid w:val="00A24C4F"/>
    <w:rsid w:val="00F9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EA3CC-88D0-4768-B155-D3AF31DA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C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Bakker</dc:creator>
  <cp:keywords/>
  <dc:description/>
  <cp:lastModifiedBy>Leroy Bakker</cp:lastModifiedBy>
  <cp:revision>2</cp:revision>
  <dcterms:created xsi:type="dcterms:W3CDTF">2014-03-18T10:11:00Z</dcterms:created>
  <dcterms:modified xsi:type="dcterms:W3CDTF">2014-03-18T10:11:00Z</dcterms:modified>
</cp:coreProperties>
</file>