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B219D" w:rsidR="00226916" w:rsidP="00226916" w:rsidRDefault="00226916" w14:paraId="0911FDA8" w14:textId="77777777">
      <w:pPr>
        <w:pStyle w:val="Heading1"/>
        <w:numPr>
          <w:ilvl w:val="0"/>
          <w:numId w:val="1"/>
        </w:numPr>
        <w:ind w:left="360"/>
        <w:rPr>
          <w:rFonts w:cs="Times New Roman"/>
          <w:sz w:val="24"/>
          <w:szCs w:val="24"/>
        </w:rPr>
      </w:pPr>
      <w:bookmarkStart w:name="_Toc429243969" w:id="0"/>
      <w:bookmarkStart w:name="_Toc471625045" w:id="1"/>
      <w:r w:rsidRPr="000B219D">
        <w:rPr>
          <w:rFonts w:cs="Times New Roman"/>
          <w:sz w:val="24"/>
          <w:szCs w:val="24"/>
        </w:rPr>
        <w:t>INTRODUCTION</w:t>
      </w:r>
      <w:bookmarkStart w:name="_Toc429243970" w:id="2"/>
      <w:bookmarkEnd w:id="0"/>
      <w:bookmarkEnd w:id="1"/>
    </w:p>
    <w:bookmarkEnd w:id="2"/>
    <w:p w:rsidRPr="000B219D" w:rsidR="00226916" w:rsidP="00226916" w:rsidRDefault="00226916" w14:paraId="123CD01B" w14:textId="77777777">
      <w:pPr>
        <w:pStyle w:val="Heading2"/>
        <w:numPr>
          <w:ilvl w:val="1"/>
          <w:numId w:val="1"/>
        </w:numPr>
        <w:ind w:left="450"/>
        <w:rPr>
          <w:sz w:val="24"/>
          <w:szCs w:val="24"/>
        </w:rPr>
      </w:pPr>
      <w:r>
        <w:rPr>
          <w:sz w:val="24"/>
          <w:szCs w:val="24"/>
        </w:rPr>
        <w:t>Background</w:t>
      </w:r>
    </w:p>
    <w:p w:rsidR="00226916" w:rsidP="00226916" w:rsidRDefault="00226916" w14:paraId="42084685" w14:textId="77777777">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rsidR="00226916" w:rsidP="00226916" w:rsidRDefault="00226916" w14:paraId="52862452" w14:textId="77777777">
      <w:pPr>
        <w:pStyle w:val="Heading2"/>
        <w:numPr>
          <w:ilvl w:val="1"/>
          <w:numId w:val="1"/>
        </w:numPr>
        <w:ind w:left="450" w:hanging="450"/>
        <w:rPr>
          <w:rFonts w:cs="Times New Roman"/>
          <w:sz w:val="24"/>
          <w:szCs w:val="24"/>
        </w:rPr>
      </w:pPr>
      <w:bookmarkStart w:name="_Toc471625047" w:id="3"/>
      <w:bookmarkStart w:name="_Toc429243971" w:id="4"/>
      <w:r w:rsidRPr="000B219D">
        <w:rPr>
          <w:rFonts w:cs="Times New Roman"/>
          <w:sz w:val="24"/>
          <w:szCs w:val="24"/>
        </w:rPr>
        <w:t>Motivation</w:t>
      </w:r>
      <w:bookmarkStart w:name="_Toc471625048" w:id="5"/>
      <w:bookmarkEnd w:id="3"/>
    </w:p>
    <w:p w:rsidRPr="008253C2" w:rsidR="00226916" w:rsidP="00226916" w:rsidRDefault="00226916" w14:paraId="7F2C4CFB" w14:textId="77777777">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rsidRPr="00C92674" w:rsidR="00226916" w:rsidP="00226916" w:rsidRDefault="00226916" w14:paraId="6192284D" w14:textId="77777777">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5"/>
      <w:r>
        <w:rPr>
          <w:rFonts w:cs="Times New Roman"/>
          <w:sz w:val="24"/>
          <w:szCs w:val="24"/>
        </w:rPr>
        <w:t>n</w:t>
      </w:r>
    </w:p>
    <w:p w:rsidR="00226916" w:rsidP="00226916" w:rsidRDefault="00226916" w14:paraId="3F20FA33" w14:textId="4EE7F923">
      <w:bookmarkStart w:name="_Toc471625049" w:id="6"/>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rsidRPr="00443D53" w:rsidR="00226916" w:rsidP="00226916" w:rsidRDefault="00226916" w14:paraId="344D8ED4" w14:textId="77777777"/>
    <w:p w:rsidRPr="00C92674" w:rsidR="00226916" w:rsidP="00226916" w:rsidRDefault="00226916" w14:paraId="6F2B4367" w14:textId="77777777">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4"/>
      <w:bookmarkEnd w:id="6"/>
    </w:p>
    <w:p w:rsidR="00226916" w:rsidP="00226916" w:rsidRDefault="00226916" w14:paraId="69C5AE31" w14:textId="77777777">
      <w:pPr>
        <w:rPr>
          <w:b/>
          <w:bCs/>
          <w:szCs w:val="24"/>
        </w:rPr>
      </w:pPr>
      <w:r w:rsidRPr="000B219D">
        <w:rPr>
          <w:szCs w:val="24"/>
        </w:rPr>
        <w:t>T</w:t>
      </w:r>
      <w:r>
        <w:rPr>
          <w:szCs w:val="24"/>
        </w:rPr>
        <w:t>his project aims to full the following objective:</w:t>
      </w:r>
    </w:p>
    <w:p w:rsidRPr="00C92674" w:rsidR="00226916" w:rsidP="00226916" w:rsidRDefault="00226916" w14:paraId="5FB87DAB" w14:textId="77777777">
      <w:pPr>
        <w:pStyle w:val="ListParagraph"/>
        <w:numPr>
          <w:ilvl w:val="0"/>
          <w:numId w:val="2"/>
        </w:numPr>
        <w:rPr>
          <w:b/>
          <w:bCs/>
          <w:szCs w:val="24"/>
        </w:rPr>
      </w:pPr>
      <w:r>
        <w:t>To develop an application that compiles to-do list, session tracker, study planner and pomodoro timer using C++ and SFML.</w:t>
      </w:r>
    </w:p>
    <w:p w:rsidR="00226916" w:rsidP="00226916" w:rsidRDefault="00226916" w14:paraId="43B9EA3A" w14:textId="77777777">
      <w:pPr>
        <w:rPr>
          <w:b/>
          <w:bCs/>
          <w:szCs w:val="24"/>
        </w:rPr>
      </w:pPr>
      <w:r>
        <w:rPr>
          <w:b/>
          <w:bCs/>
          <w:szCs w:val="24"/>
        </w:rPr>
        <w:t>1.5 Project Application</w:t>
      </w:r>
    </w:p>
    <w:p w:rsidR="00226916" w:rsidP="00226916" w:rsidRDefault="00226916" w14:paraId="4E5B9C7E" w14:textId="77777777">
      <w:pPr>
        <w:rPr>
          <w:szCs w:val="24"/>
        </w:rPr>
      </w:pPr>
      <w:r>
        <w:rPr>
          <w:szCs w:val="24"/>
        </w:rPr>
        <w:t>The project we purpose put forwards following application:</w:t>
      </w:r>
    </w:p>
    <w:p w:rsidR="00226916" w:rsidP="00226916" w:rsidRDefault="00226916" w14:paraId="2B8F7D6B" w14:textId="77777777">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day we are organized and we accomplish many things.</w:t>
      </w:r>
    </w:p>
    <w:p w:rsidRPr="00F25263" w:rsidR="00226916" w:rsidP="00226916" w:rsidRDefault="00226916" w14:paraId="3ACB3E13" w14:textId="77777777">
      <w:pPr>
        <w:pStyle w:val="ListParagraph"/>
        <w:rPr>
          <w:szCs w:val="24"/>
        </w:rPr>
      </w:pPr>
    </w:p>
    <w:p w:rsidRPr="00601353" w:rsidR="00226916" w:rsidP="00226916" w:rsidRDefault="00226916" w14:paraId="22192E54" w14:textId="77777777">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rsidRPr="00920BE0" w:rsidR="00226916" w:rsidP="00226916" w:rsidRDefault="00226916" w14:paraId="3B1314AC" w14:textId="77777777">
      <w:pPr>
        <w:pStyle w:val="Heading2"/>
      </w:pPr>
      <w:r w:rsidRPr="00920BE0">
        <w:t>1.6 Scope of Project</w:t>
      </w:r>
    </w:p>
    <w:p w:rsidRPr="00920BE0" w:rsidR="00226916" w:rsidP="00226916" w:rsidRDefault="00226916" w14:paraId="660CE140" w14:textId="77777777">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rsidR="00F62340" w:rsidRDefault="00F62340" w14:paraId="7E371ABE" w14:textId="77777777"/>
    <w:sectPr w:rsidR="00F62340">
      <w:pgSz w:w="11906" w:h="16838" w:orient="portrait"/>
      <w:pgMar w:top="1440" w:right="1440" w:bottom="1440" w:left="1440" w:header="708" w:footer="708" w:gutter="0"/>
      <w:cols w:space="708"/>
      <w:docGrid w:linePitch="360"/>
      <w:headerReference w:type="default" r:id="R22b1942a29344a1e"/>
      <w:footerReference w:type="default" r:id="R0eed88b4b49c47b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274CF6" w:rsidTr="4D274CF6" w14:paraId="4F400A77">
      <w:tc>
        <w:tcPr>
          <w:tcW w:w="3005" w:type="dxa"/>
          <w:tcMar/>
        </w:tcPr>
        <w:p w:rsidR="4D274CF6" w:rsidP="4D274CF6" w:rsidRDefault="4D274CF6" w14:paraId="43E92F36" w14:textId="705F9BFA">
          <w:pPr>
            <w:pStyle w:val="Header"/>
            <w:bidi w:val="0"/>
            <w:ind w:left="-115"/>
            <w:jc w:val="left"/>
            <w:rPr>
              <w:rFonts w:ascii="Times New Roman" w:hAnsi="Times New Roman" w:eastAsia="Calibri" w:cs=""/>
              <w:sz w:val="24"/>
              <w:szCs w:val="24"/>
            </w:rPr>
          </w:pPr>
        </w:p>
      </w:tc>
      <w:tc>
        <w:tcPr>
          <w:tcW w:w="3005" w:type="dxa"/>
          <w:tcMar/>
        </w:tcPr>
        <w:p w:rsidR="4D274CF6" w:rsidP="4D274CF6" w:rsidRDefault="4D274CF6" w14:paraId="72407C62" w14:textId="5B2A3934">
          <w:pPr>
            <w:pStyle w:val="Header"/>
            <w:bidi w:val="0"/>
            <w:jc w:val="center"/>
            <w:rPr>
              <w:rFonts w:ascii="Times New Roman" w:hAnsi="Times New Roman" w:eastAsia="Calibri" w:cs=""/>
              <w:sz w:val="24"/>
              <w:szCs w:val="24"/>
            </w:rPr>
          </w:pPr>
        </w:p>
      </w:tc>
      <w:tc>
        <w:tcPr>
          <w:tcW w:w="3005" w:type="dxa"/>
          <w:tcMar/>
        </w:tcPr>
        <w:p w:rsidR="4D274CF6" w:rsidP="4D274CF6" w:rsidRDefault="4D274CF6" w14:paraId="7204EE43" w14:textId="09B91DE7">
          <w:pPr>
            <w:pStyle w:val="Header"/>
            <w:bidi w:val="0"/>
            <w:ind w:right="-115"/>
            <w:jc w:val="right"/>
            <w:rPr>
              <w:rFonts w:ascii="Times New Roman" w:hAnsi="Times New Roman" w:eastAsia="Calibri" w:cs=""/>
              <w:sz w:val="24"/>
              <w:szCs w:val="24"/>
            </w:rPr>
          </w:pPr>
        </w:p>
      </w:tc>
    </w:tr>
  </w:tbl>
  <w:p w:rsidR="4D274CF6" w:rsidP="4D274CF6" w:rsidRDefault="4D274CF6" w14:paraId="6F5438D0" w14:textId="1336E4FB">
    <w:pPr>
      <w:pStyle w:val="Footer"/>
      <w:bidi w:val="0"/>
      <w:rPr>
        <w:rFonts w:ascii="Times New Roman" w:hAnsi="Times New Roman" w:eastAsia="Calibri" w:cs=""/>
        <w:sz w:val="24"/>
        <w:szCs w:val="24"/>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274CF6" w:rsidTr="4D274CF6" w14:paraId="6B0EE24E">
      <w:tc>
        <w:tcPr>
          <w:tcW w:w="3005" w:type="dxa"/>
          <w:tcMar/>
        </w:tcPr>
        <w:p w:rsidR="4D274CF6" w:rsidP="4D274CF6" w:rsidRDefault="4D274CF6" w14:paraId="7F67EF0C" w14:textId="11FA090C">
          <w:pPr>
            <w:pStyle w:val="Header"/>
            <w:bidi w:val="0"/>
            <w:ind w:left="-115"/>
            <w:jc w:val="left"/>
            <w:rPr>
              <w:rFonts w:ascii="Times New Roman" w:hAnsi="Times New Roman" w:eastAsia="Calibri" w:cs=""/>
              <w:sz w:val="24"/>
              <w:szCs w:val="24"/>
            </w:rPr>
          </w:pPr>
        </w:p>
      </w:tc>
      <w:tc>
        <w:tcPr>
          <w:tcW w:w="3005" w:type="dxa"/>
          <w:tcMar/>
        </w:tcPr>
        <w:p w:rsidR="4D274CF6" w:rsidP="4D274CF6" w:rsidRDefault="4D274CF6" w14:paraId="06448B15" w14:textId="51BF3395">
          <w:pPr>
            <w:pStyle w:val="Header"/>
            <w:bidi w:val="0"/>
            <w:jc w:val="center"/>
            <w:rPr>
              <w:rFonts w:ascii="Times New Roman" w:hAnsi="Times New Roman" w:eastAsia="Calibri" w:cs=""/>
              <w:sz w:val="24"/>
              <w:szCs w:val="24"/>
            </w:rPr>
          </w:pPr>
        </w:p>
      </w:tc>
      <w:tc>
        <w:tcPr>
          <w:tcW w:w="3005" w:type="dxa"/>
          <w:tcMar/>
        </w:tcPr>
        <w:p w:rsidR="4D274CF6" w:rsidP="4D274CF6" w:rsidRDefault="4D274CF6" w14:paraId="0978B109" w14:textId="4D0A5A31">
          <w:pPr>
            <w:pStyle w:val="Header"/>
            <w:bidi w:val="0"/>
            <w:ind w:right="-115"/>
            <w:jc w:val="right"/>
            <w:rPr>
              <w:rFonts w:ascii="Times New Roman" w:hAnsi="Times New Roman" w:eastAsia="Calibri" w:cs=""/>
              <w:sz w:val="24"/>
              <w:szCs w:val="24"/>
            </w:rPr>
          </w:pPr>
        </w:p>
      </w:tc>
    </w:tr>
  </w:tbl>
  <w:p w:rsidR="4D274CF6" w:rsidP="4D274CF6" w:rsidRDefault="4D274CF6" w14:paraId="36291D2B" w14:textId="6249E576">
    <w:pPr>
      <w:pStyle w:val="Header"/>
      <w:bidi w:val="0"/>
      <w:rPr>
        <w:rFonts w:ascii="Times New Roman" w:hAnsi="Times New Roman" w:eastAsia="Calibri" w: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hint="default" w:ascii="Times New Roman" w:hAnsi="Times New Roman" w:cs="Times New Roman"/>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94F7C"/>
    <w:rsid w:val="00226916"/>
    <w:rsid w:val="00F62340"/>
    <w:rsid w:val="4D274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26916"/>
    <w:rPr>
      <w:rFonts w:ascii="Times New Roman" w:hAnsi="Times New Roman" w:eastAsiaTheme="majorEastAsia" w:cstheme="majorBidi"/>
      <w:b/>
      <w:bCs/>
      <w:sz w:val="32"/>
      <w:szCs w:val="25"/>
      <w:lang w:val="en-US" w:bidi="ne-NP"/>
    </w:rPr>
  </w:style>
  <w:style w:type="character" w:styleId="Heading2Char" w:customStyle="1">
    <w:name w:val="Heading 2 Char"/>
    <w:basedOn w:val="DefaultParagraphFont"/>
    <w:link w:val="Heading2"/>
    <w:uiPriority w:val="9"/>
    <w:rsid w:val="00226916"/>
    <w:rPr>
      <w:rFonts w:ascii="Times New Roman" w:hAnsi="Times New Roman" w:eastAsiaTheme="majorEastAsia"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22b1942a29344a1e" /><Relationship Type="http://schemas.openxmlformats.org/officeDocument/2006/relationships/footer" Target="/word/footer.xml" Id="R0eed88b4b49c47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Ujjwal Paudel</dc:creator>
  <keywords/>
  <dc:description/>
  <lastModifiedBy>UJJWAL PAUDEL</lastModifiedBy>
  <revision>3</revision>
  <dcterms:created xsi:type="dcterms:W3CDTF">2021-07-17T13:30:00.0000000Z</dcterms:created>
  <dcterms:modified xsi:type="dcterms:W3CDTF">2021-07-17T13:47:20.3956090Z</dcterms:modified>
</coreProperties>
</file>