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7E58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Clinical Director Meeting Notes</w:t>
      </w:r>
    </w:p>
    <w:p w14:paraId="2994E550" w14:textId="77777777" w:rsidR="00ED2B20" w:rsidRPr="00ED2B20" w:rsidRDefault="00ED2B20" w:rsidP="00ED2B20">
      <w:r w:rsidRPr="00ED2B20">
        <w:rPr>
          <w:b/>
          <w:bCs/>
        </w:rPr>
        <w:t>Topic:</w:t>
      </w:r>
      <w:r w:rsidRPr="00ED2B20">
        <w:t xml:space="preserve"> Patient Retention and Care Insights Dashboard</w:t>
      </w:r>
      <w:r w:rsidRPr="00ED2B20">
        <w:br/>
      </w:r>
      <w:r w:rsidRPr="00ED2B20">
        <w:rPr>
          <w:b/>
          <w:bCs/>
        </w:rPr>
        <w:t>Date:</w:t>
      </w:r>
      <w:r w:rsidRPr="00ED2B20">
        <w:t xml:space="preserve"> [Insert Date]</w:t>
      </w:r>
      <w:r w:rsidRPr="00ED2B20">
        <w:br/>
      </w:r>
      <w:r w:rsidRPr="00ED2B20">
        <w:rPr>
          <w:b/>
          <w:bCs/>
        </w:rPr>
        <w:t>Attendees:</w:t>
      </w:r>
    </w:p>
    <w:p w14:paraId="20489E6C" w14:textId="77777777" w:rsidR="0081631D" w:rsidRDefault="0081631D" w:rsidP="0081631D">
      <w:pPr>
        <w:pStyle w:val="ListParagraph"/>
        <w:numPr>
          <w:ilvl w:val="0"/>
          <w:numId w:val="6"/>
        </w:numPr>
      </w:pPr>
      <w:r w:rsidRPr="0081631D">
        <w:t>Dr. Jennifer MacLeod, Clinical Director (Chair)</w:t>
      </w:r>
    </w:p>
    <w:p w14:paraId="0E39C1C3" w14:textId="77777777" w:rsidR="0081631D" w:rsidRDefault="0081631D" w:rsidP="0081631D">
      <w:pPr>
        <w:pStyle w:val="ListParagraph"/>
        <w:numPr>
          <w:ilvl w:val="0"/>
          <w:numId w:val="6"/>
        </w:numPr>
      </w:pPr>
      <w:r w:rsidRPr="0081631D">
        <w:t>Mr. Simon Fraser, Medical Practice Manager</w:t>
      </w:r>
    </w:p>
    <w:p w14:paraId="7ADF947D" w14:textId="4DD4E472" w:rsidR="0081631D" w:rsidRDefault="0081631D" w:rsidP="0081631D">
      <w:pPr>
        <w:pStyle w:val="ListParagraph"/>
        <w:numPr>
          <w:ilvl w:val="0"/>
          <w:numId w:val="6"/>
        </w:numPr>
      </w:pPr>
      <w:r w:rsidRPr="0081631D">
        <w:t>M</w:t>
      </w:r>
      <w:r>
        <w:t>r</w:t>
      </w:r>
      <w:r w:rsidRPr="0081631D">
        <w:t xml:space="preserve">. </w:t>
      </w:r>
      <w:r>
        <w:t>Damion Wilson</w:t>
      </w:r>
      <w:r w:rsidRPr="0081631D">
        <w:t>, BI Analyst / Data Analyst</w:t>
      </w:r>
    </w:p>
    <w:p w14:paraId="372FC881" w14:textId="77777777" w:rsidR="0081631D" w:rsidRDefault="0081631D" w:rsidP="0081631D">
      <w:pPr>
        <w:pStyle w:val="ListParagraph"/>
        <w:numPr>
          <w:ilvl w:val="0"/>
          <w:numId w:val="6"/>
        </w:numPr>
      </w:pPr>
      <w:r w:rsidRPr="0081631D">
        <w:t>Mr. Liam O’Connor, IT &amp; Data Systems Lead</w:t>
      </w:r>
    </w:p>
    <w:p w14:paraId="3F6D6268" w14:textId="77777777" w:rsidR="0081631D" w:rsidRDefault="0081631D" w:rsidP="0081631D">
      <w:pPr>
        <w:pStyle w:val="ListParagraph"/>
        <w:numPr>
          <w:ilvl w:val="0"/>
          <w:numId w:val="6"/>
        </w:numPr>
      </w:pPr>
      <w:r w:rsidRPr="0081631D">
        <w:t>Ms. Sophie Tremblay, Nursing Supervisor</w:t>
      </w:r>
    </w:p>
    <w:p w14:paraId="22549D28" w14:textId="77777777" w:rsidR="0081631D" w:rsidRDefault="0081631D" w:rsidP="0081631D">
      <w:pPr>
        <w:pStyle w:val="ListParagraph"/>
        <w:numPr>
          <w:ilvl w:val="0"/>
          <w:numId w:val="6"/>
        </w:numPr>
      </w:pPr>
      <w:r w:rsidRPr="0081631D">
        <w:t>Ms. Amina Farah, Patient Experience Coordinator</w:t>
      </w:r>
    </w:p>
    <w:p w14:paraId="6458F751" w14:textId="4AA7CC47" w:rsidR="00ED2B20" w:rsidRPr="0081631D" w:rsidRDefault="0081631D" w:rsidP="0081631D">
      <w:pPr>
        <w:pStyle w:val="ListParagraph"/>
        <w:numPr>
          <w:ilvl w:val="0"/>
          <w:numId w:val="6"/>
        </w:numPr>
      </w:pPr>
      <w:r w:rsidRPr="0081631D">
        <w:t>Mr. Derek Chen, Finance Officer</w:t>
      </w:r>
    </w:p>
    <w:p w14:paraId="4414BD96" w14:textId="77777777" w:rsidR="00ED2B20" w:rsidRPr="00ED2B20" w:rsidRDefault="00000000" w:rsidP="00ED2B20">
      <w:r>
        <w:pict w14:anchorId="74A259CB">
          <v:rect id="_x0000_i1025" style="width:0;height:1.5pt" o:hralign="center" o:hrstd="t" o:hr="t" fillcolor="#a0a0a0" stroked="f"/>
        </w:pict>
      </w:r>
    </w:p>
    <w:p w14:paraId="6AB9F131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1. Meeting Objective</w:t>
      </w:r>
    </w:p>
    <w:p w14:paraId="7A66CC80" w14:textId="77777777" w:rsidR="00ED2B20" w:rsidRPr="00ED2B20" w:rsidRDefault="00ED2B20" w:rsidP="00ED2B20">
      <w:r w:rsidRPr="00ED2B20">
        <w:t xml:space="preserve">To align on how the new patient visit dataset will be analyzed and visualized to improve </w:t>
      </w:r>
      <w:r w:rsidRPr="00ED2B20">
        <w:rPr>
          <w:b/>
          <w:bCs/>
        </w:rPr>
        <w:t>patient retention</w:t>
      </w:r>
      <w:r w:rsidRPr="00ED2B20">
        <w:t xml:space="preserve">, </w:t>
      </w:r>
      <w:r w:rsidRPr="00ED2B20">
        <w:rPr>
          <w:b/>
          <w:bCs/>
        </w:rPr>
        <w:t>service quality</w:t>
      </w:r>
      <w:r w:rsidRPr="00ED2B20">
        <w:t xml:space="preserve">, and </w:t>
      </w:r>
      <w:r w:rsidRPr="00ED2B20">
        <w:rPr>
          <w:b/>
          <w:bCs/>
        </w:rPr>
        <w:t>resource allocation</w:t>
      </w:r>
      <w:r w:rsidRPr="00ED2B20">
        <w:t xml:space="preserve"> across the practice.</w:t>
      </w:r>
    </w:p>
    <w:p w14:paraId="54C03353" w14:textId="77777777" w:rsidR="00ED2B20" w:rsidRPr="00ED2B20" w:rsidRDefault="00000000" w:rsidP="00ED2B20">
      <w:r>
        <w:pict w14:anchorId="135BC320">
          <v:rect id="_x0000_i1026" style="width:0;height:1.5pt" o:hralign="center" o:hrstd="t" o:hr="t" fillcolor="#a0a0a0" stroked="f"/>
        </w:pict>
      </w:r>
    </w:p>
    <w:p w14:paraId="6C7DD57C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2. Key Points Discussed</w:t>
      </w:r>
    </w:p>
    <w:p w14:paraId="3273EA30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A. Data Overview</w:t>
      </w:r>
    </w:p>
    <w:p w14:paraId="23EBFBE5" w14:textId="77777777" w:rsidR="00ED2B20" w:rsidRPr="00ED2B20" w:rsidRDefault="00ED2B20" w:rsidP="00ED2B20">
      <w:pPr>
        <w:numPr>
          <w:ilvl w:val="0"/>
          <w:numId w:val="2"/>
        </w:numPr>
      </w:pPr>
      <w:r w:rsidRPr="00ED2B20">
        <w:t xml:space="preserve">The dataset captures information on </w:t>
      </w:r>
      <w:r w:rsidRPr="00ED2B20">
        <w:rPr>
          <w:b/>
          <w:bCs/>
        </w:rPr>
        <w:t>patient demographics</w:t>
      </w:r>
      <w:r w:rsidRPr="00ED2B20">
        <w:t xml:space="preserve">, </w:t>
      </w:r>
      <w:r w:rsidRPr="00ED2B20">
        <w:rPr>
          <w:b/>
          <w:bCs/>
        </w:rPr>
        <w:t>visit details</w:t>
      </w:r>
      <w:r w:rsidRPr="00ED2B20">
        <w:t xml:space="preserve">, </w:t>
      </w:r>
      <w:r w:rsidRPr="00ED2B20">
        <w:rPr>
          <w:b/>
          <w:bCs/>
        </w:rPr>
        <w:t>charges</w:t>
      </w:r>
      <w:r w:rsidRPr="00ED2B20">
        <w:t xml:space="preserve">, </w:t>
      </w:r>
      <w:r w:rsidRPr="00ED2B20">
        <w:rPr>
          <w:b/>
          <w:bCs/>
        </w:rPr>
        <w:t>insurance</w:t>
      </w:r>
      <w:r w:rsidRPr="00ED2B20">
        <w:t xml:space="preserve">, </w:t>
      </w:r>
      <w:r w:rsidRPr="00ED2B20">
        <w:rPr>
          <w:b/>
          <w:bCs/>
        </w:rPr>
        <w:t>departments</w:t>
      </w:r>
      <w:r w:rsidRPr="00ED2B20">
        <w:t xml:space="preserve">, </w:t>
      </w:r>
      <w:r w:rsidRPr="00ED2B20">
        <w:rPr>
          <w:b/>
          <w:bCs/>
        </w:rPr>
        <w:t>length of stay</w:t>
      </w:r>
      <w:r w:rsidRPr="00ED2B20">
        <w:t xml:space="preserve">, </w:t>
      </w:r>
      <w:r w:rsidRPr="00ED2B20">
        <w:rPr>
          <w:b/>
          <w:bCs/>
        </w:rPr>
        <w:t>specialist consultations</w:t>
      </w:r>
      <w:r w:rsidRPr="00ED2B20">
        <w:t xml:space="preserve">, and </w:t>
      </w:r>
      <w:r w:rsidRPr="00ED2B20">
        <w:rPr>
          <w:b/>
          <w:bCs/>
        </w:rPr>
        <w:t>survey responses</w:t>
      </w:r>
      <w:r w:rsidRPr="00ED2B20">
        <w:t>.</w:t>
      </w:r>
    </w:p>
    <w:p w14:paraId="2F2B4C78" w14:textId="77777777" w:rsidR="00ED2B20" w:rsidRPr="00ED2B20" w:rsidRDefault="00ED2B20" w:rsidP="00ED2B20">
      <w:pPr>
        <w:numPr>
          <w:ilvl w:val="0"/>
          <w:numId w:val="2"/>
        </w:numPr>
      </w:pPr>
      <w:r w:rsidRPr="00ED2B20">
        <w:t xml:space="preserve">Data from </w:t>
      </w:r>
      <w:r w:rsidRPr="00ED2B20">
        <w:rPr>
          <w:b/>
          <w:bCs/>
        </w:rPr>
        <w:t>Hospital A</w:t>
      </w:r>
      <w:r w:rsidRPr="00ED2B20">
        <w:t xml:space="preserve"> and </w:t>
      </w:r>
      <w:r w:rsidRPr="00ED2B20">
        <w:rPr>
          <w:b/>
          <w:bCs/>
        </w:rPr>
        <w:t>Hospital B</w:t>
      </w:r>
      <w:r w:rsidRPr="00ED2B20">
        <w:t xml:space="preserve"> will be combined for comparative analysis.</w:t>
      </w:r>
    </w:p>
    <w:p w14:paraId="2B216DFD" w14:textId="77777777" w:rsidR="00ED2B20" w:rsidRPr="00ED2B20" w:rsidRDefault="00ED2B20" w:rsidP="00ED2B20">
      <w:pPr>
        <w:numPr>
          <w:ilvl w:val="0"/>
          <w:numId w:val="2"/>
        </w:numPr>
      </w:pPr>
      <w:r w:rsidRPr="00ED2B20">
        <w:t xml:space="preserve">Each record represents a </w:t>
      </w:r>
      <w:r w:rsidRPr="00ED2B20">
        <w:rPr>
          <w:b/>
          <w:bCs/>
        </w:rPr>
        <w:t>single patient visit</w:t>
      </w:r>
      <w:r w:rsidRPr="00ED2B20">
        <w:t>.</w:t>
      </w:r>
    </w:p>
    <w:p w14:paraId="3C8546F2" w14:textId="77777777" w:rsidR="00ED2B20" w:rsidRPr="00ED2B20" w:rsidRDefault="00000000" w:rsidP="00ED2B20">
      <w:r>
        <w:pict w14:anchorId="42595833">
          <v:rect id="_x0000_i1027" style="width:0;height:1.5pt" o:hralign="center" o:hrstd="t" o:hr="t" fillcolor="#a0a0a0" stroked="f"/>
        </w:pict>
      </w:r>
    </w:p>
    <w:p w14:paraId="5FFF890E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B. Analytical Goals</w:t>
      </w:r>
    </w:p>
    <w:p w14:paraId="6939C170" w14:textId="77777777" w:rsidR="00ED2B20" w:rsidRPr="00ED2B20" w:rsidRDefault="00ED2B20" w:rsidP="00ED2B20">
      <w:pPr>
        <w:numPr>
          <w:ilvl w:val="0"/>
          <w:numId w:val="3"/>
        </w:numPr>
      </w:pPr>
      <w:r w:rsidRPr="00ED2B20">
        <w:rPr>
          <w:b/>
          <w:bCs/>
        </w:rPr>
        <w:t>Patient Retention &amp; Frequency</w:t>
      </w:r>
    </w:p>
    <w:p w14:paraId="67BEE058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>Determine how often patients return (within 1 year and 5 years).</w:t>
      </w:r>
    </w:p>
    <w:p w14:paraId="20B17713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>Identify which groups have higher retention (by age, condition, or department).</w:t>
      </w:r>
    </w:p>
    <w:p w14:paraId="5331C4FB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>Compare retention among patients who see specialists vs. those who only attend general consultations.</w:t>
      </w:r>
    </w:p>
    <w:p w14:paraId="375EAA0D" w14:textId="77777777" w:rsidR="00ED2B20" w:rsidRPr="00ED2B20" w:rsidRDefault="00ED2B20" w:rsidP="00ED2B20">
      <w:pPr>
        <w:numPr>
          <w:ilvl w:val="0"/>
          <w:numId w:val="3"/>
        </w:numPr>
      </w:pPr>
      <w:r w:rsidRPr="00ED2B20">
        <w:rPr>
          <w:b/>
          <w:bCs/>
        </w:rPr>
        <w:t>Operational Efficiency</w:t>
      </w:r>
    </w:p>
    <w:p w14:paraId="45AE7888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 xml:space="preserve">Analyze </w:t>
      </w:r>
      <w:r w:rsidRPr="00ED2B20">
        <w:rPr>
          <w:b/>
          <w:bCs/>
        </w:rPr>
        <w:t>average length of stay</w:t>
      </w:r>
      <w:r w:rsidRPr="00ED2B20">
        <w:t xml:space="preserve"> and </w:t>
      </w:r>
      <w:r w:rsidRPr="00ED2B20">
        <w:rPr>
          <w:b/>
          <w:bCs/>
        </w:rPr>
        <w:t>time between visits</w:t>
      </w:r>
      <w:r w:rsidRPr="00ED2B20">
        <w:t xml:space="preserve"> per patient.</w:t>
      </w:r>
    </w:p>
    <w:p w14:paraId="5152E201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>Highlight departments or conditions with unusually long stays or gaps in follow-up.</w:t>
      </w:r>
    </w:p>
    <w:p w14:paraId="73B53014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lastRenderedPageBreak/>
        <w:t>Identify trends that may indicate inefficiencies or delays in care delivery.</w:t>
      </w:r>
    </w:p>
    <w:p w14:paraId="090268CE" w14:textId="77777777" w:rsidR="00ED2B20" w:rsidRPr="00ED2B20" w:rsidRDefault="00ED2B20" w:rsidP="00ED2B20">
      <w:pPr>
        <w:numPr>
          <w:ilvl w:val="0"/>
          <w:numId w:val="3"/>
        </w:numPr>
      </w:pPr>
      <w:r w:rsidRPr="00ED2B20">
        <w:rPr>
          <w:b/>
          <w:bCs/>
        </w:rPr>
        <w:t>Financial Insights</w:t>
      </w:r>
    </w:p>
    <w:p w14:paraId="3C7B4BED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 xml:space="preserve">Review </w:t>
      </w:r>
      <w:proofErr w:type="gramStart"/>
      <w:r w:rsidRPr="00ED2B20">
        <w:rPr>
          <w:b/>
          <w:bCs/>
        </w:rPr>
        <w:t>mean</w:t>
      </w:r>
      <w:proofErr w:type="gramEnd"/>
      <w:r w:rsidRPr="00ED2B20">
        <w:rPr>
          <w:b/>
          <w:bCs/>
        </w:rPr>
        <w:t xml:space="preserve"> and median visit charges</w:t>
      </w:r>
      <w:r w:rsidRPr="00ED2B20">
        <w:t xml:space="preserve"> by hospital, department, and condition.</w:t>
      </w:r>
    </w:p>
    <w:p w14:paraId="611C9990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>Compare charges for specialist vs. general visits.</w:t>
      </w:r>
    </w:p>
    <w:p w14:paraId="213C1AAE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 xml:space="preserve">Assess the </w:t>
      </w:r>
      <w:r w:rsidRPr="00ED2B20">
        <w:rPr>
          <w:b/>
          <w:bCs/>
        </w:rPr>
        <w:t>impact of insurance coverage</w:t>
      </w:r>
      <w:r w:rsidRPr="00ED2B20">
        <w:t xml:space="preserve"> on billing and patient satisfaction.</w:t>
      </w:r>
    </w:p>
    <w:p w14:paraId="19D8583C" w14:textId="77777777" w:rsidR="00ED2B20" w:rsidRPr="00ED2B20" w:rsidRDefault="00ED2B20" w:rsidP="00ED2B20">
      <w:pPr>
        <w:numPr>
          <w:ilvl w:val="0"/>
          <w:numId w:val="3"/>
        </w:numPr>
      </w:pPr>
      <w:r w:rsidRPr="00ED2B20">
        <w:rPr>
          <w:b/>
          <w:bCs/>
        </w:rPr>
        <w:t>Patient Experience</w:t>
      </w:r>
    </w:p>
    <w:p w14:paraId="1BBDB32A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 xml:space="preserve">Evaluate </w:t>
      </w:r>
      <w:r w:rsidRPr="00ED2B20">
        <w:rPr>
          <w:b/>
          <w:bCs/>
        </w:rPr>
        <w:t>survey completion rates</w:t>
      </w:r>
      <w:r w:rsidRPr="00ED2B20">
        <w:t xml:space="preserve"> and </w:t>
      </w:r>
      <w:r w:rsidRPr="00ED2B20">
        <w:rPr>
          <w:b/>
          <w:bCs/>
        </w:rPr>
        <w:t>satisfaction scores</w:t>
      </w:r>
      <w:r w:rsidRPr="00ED2B20">
        <w:t>.</w:t>
      </w:r>
    </w:p>
    <w:p w14:paraId="578F2308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>Determine if patients who complete surveys have higher or lower retention.</w:t>
      </w:r>
    </w:p>
    <w:p w14:paraId="293FBC67" w14:textId="77777777" w:rsidR="00ED2B20" w:rsidRPr="00ED2B20" w:rsidRDefault="00ED2B20" w:rsidP="00ED2B20">
      <w:pPr>
        <w:numPr>
          <w:ilvl w:val="1"/>
          <w:numId w:val="3"/>
        </w:numPr>
      </w:pPr>
      <w:r w:rsidRPr="00ED2B20">
        <w:t>Examine patterns (e.g., dissatisfaction in specific departments or conditions).</w:t>
      </w:r>
    </w:p>
    <w:p w14:paraId="0D2B94BC" w14:textId="77777777" w:rsidR="00ED2B20" w:rsidRPr="00ED2B20" w:rsidRDefault="00000000" w:rsidP="00ED2B20">
      <w:r>
        <w:pict w14:anchorId="7899717E">
          <v:rect id="_x0000_i1028" style="width:0;height:1.5pt" o:hralign="center" o:hrstd="t" o:hr="t" fillcolor="#a0a0a0" stroked="f"/>
        </w:pict>
      </w:r>
    </w:p>
    <w:p w14:paraId="5BF5B78D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3. Directives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4236"/>
        <w:gridCol w:w="3180"/>
      </w:tblGrid>
      <w:tr w:rsidR="00ED2B20" w:rsidRPr="00ED2B20" w14:paraId="4A64A6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F9275" w14:textId="77777777" w:rsidR="00ED2B20" w:rsidRPr="00ED2B20" w:rsidRDefault="00ED2B20" w:rsidP="00ED2B20">
            <w:pPr>
              <w:rPr>
                <w:b/>
                <w:bCs/>
              </w:rPr>
            </w:pPr>
            <w:r w:rsidRPr="00ED2B20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AF28479" w14:textId="77777777" w:rsidR="00ED2B20" w:rsidRPr="00ED2B20" w:rsidRDefault="00ED2B20" w:rsidP="00ED2B20">
            <w:pPr>
              <w:rPr>
                <w:b/>
                <w:bCs/>
              </w:rPr>
            </w:pPr>
            <w:r w:rsidRPr="00ED2B20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34D0D413" w14:textId="77777777" w:rsidR="00ED2B20" w:rsidRPr="00ED2B20" w:rsidRDefault="00ED2B20" w:rsidP="00ED2B20">
            <w:pPr>
              <w:rPr>
                <w:b/>
                <w:bCs/>
              </w:rPr>
            </w:pPr>
            <w:r w:rsidRPr="00ED2B20">
              <w:rPr>
                <w:b/>
                <w:bCs/>
              </w:rPr>
              <w:t>Expected Outcome</w:t>
            </w:r>
          </w:p>
        </w:tc>
      </w:tr>
      <w:tr w:rsidR="00ED2B20" w:rsidRPr="00ED2B20" w14:paraId="57BF1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6481" w14:textId="77777777" w:rsidR="00ED2B20" w:rsidRPr="00ED2B20" w:rsidRDefault="00ED2B20" w:rsidP="00ED2B20">
            <w:r w:rsidRPr="00ED2B20">
              <w:rPr>
                <w:b/>
                <w:bCs/>
              </w:rPr>
              <w:t>BI Analyst / Data Analyst</w:t>
            </w:r>
          </w:p>
        </w:tc>
        <w:tc>
          <w:tcPr>
            <w:tcW w:w="0" w:type="auto"/>
            <w:vAlign w:val="center"/>
            <w:hideMark/>
          </w:tcPr>
          <w:p w14:paraId="0A715F91" w14:textId="77777777" w:rsidR="00ED2B20" w:rsidRPr="00ED2B20" w:rsidRDefault="00ED2B20" w:rsidP="00ED2B20">
            <w:r w:rsidRPr="00ED2B20">
              <w:t>Develop interactive Power BI dashboard using the recommended data model (</w:t>
            </w:r>
            <w:proofErr w:type="spellStart"/>
            <w:r w:rsidRPr="00ED2B20">
              <w:t>FactVisits</w:t>
            </w:r>
            <w:proofErr w:type="spellEnd"/>
            <w:r w:rsidRPr="00ED2B20">
              <w:t xml:space="preserve"> + Dim tables).</w:t>
            </w:r>
          </w:p>
        </w:tc>
        <w:tc>
          <w:tcPr>
            <w:tcW w:w="0" w:type="auto"/>
            <w:vAlign w:val="center"/>
            <w:hideMark/>
          </w:tcPr>
          <w:p w14:paraId="3A6BE1B8" w14:textId="77777777" w:rsidR="00ED2B20" w:rsidRPr="00ED2B20" w:rsidRDefault="00ED2B20" w:rsidP="00ED2B20">
            <w:r w:rsidRPr="00ED2B20">
              <w:t>Dashboard with visuals for retention, charges, satisfaction, and survey metrics.</w:t>
            </w:r>
          </w:p>
        </w:tc>
      </w:tr>
      <w:tr w:rsidR="00ED2B20" w:rsidRPr="00ED2B20" w14:paraId="459B0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E7A04" w14:textId="77777777" w:rsidR="00ED2B20" w:rsidRPr="00ED2B20" w:rsidRDefault="00ED2B20" w:rsidP="00ED2B20">
            <w:r w:rsidRPr="00ED2B20">
              <w:rPr>
                <w:b/>
                <w:bCs/>
              </w:rPr>
              <w:t>Clinical Director &amp; Nursing Supervisor</w:t>
            </w:r>
          </w:p>
        </w:tc>
        <w:tc>
          <w:tcPr>
            <w:tcW w:w="0" w:type="auto"/>
            <w:vAlign w:val="center"/>
            <w:hideMark/>
          </w:tcPr>
          <w:p w14:paraId="3E6BDF98" w14:textId="77777777" w:rsidR="00ED2B20" w:rsidRPr="00ED2B20" w:rsidRDefault="00ED2B20" w:rsidP="00ED2B20">
            <w:r w:rsidRPr="00ED2B20">
              <w:t xml:space="preserve">Define key </w:t>
            </w:r>
            <w:r w:rsidRPr="00ED2B20">
              <w:rPr>
                <w:b/>
                <w:bCs/>
              </w:rPr>
              <w:t>clinical metrics</w:t>
            </w:r>
            <w:r w:rsidRPr="00ED2B20">
              <w:t xml:space="preserve"> (e.g., target follow-up intervals, ideal stay length).</w:t>
            </w:r>
          </w:p>
        </w:tc>
        <w:tc>
          <w:tcPr>
            <w:tcW w:w="0" w:type="auto"/>
            <w:vAlign w:val="center"/>
            <w:hideMark/>
          </w:tcPr>
          <w:p w14:paraId="4B6D9286" w14:textId="77777777" w:rsidR="00ED2B20" w:rsidRPr="00ED2B20" w:rsidRDefault="00ED2B20" w:rsidP="00ED2B20">
            <w:r w:rsidRPr="00ED2B20">
              <w:t>Reference benchmarks to help interpret analytics results.</w:t>
            </w:r>
          </w:p>
        </w:tc>
      </w:tr>
      <w:tr w:rsidR="00ED2B20" w:rsidRPr="00ED2B20" w14:paraId="5A10B2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DA53C" w14:textId="77777777" w:rsidR="00ED2B20" w:rsidRPr="00ED2B20" w:rsidRDefault="00ED2B20" w:rsidP="00ED2B20">
            <w:r w:rsidRPr="00ED2B20">
              <w:rPr>
                <w:b/>
                <w:bCs/>
              </w:rPr>
              <w:t>Patient Experience Coordinator</w:t>
            </w:r>
          </w:p>
        </w:tc>
        <w:tc>
          <w:tcPr>
            <w:tcW w:w="0" w:type="auto"/>
            <w:vAlign w:val="center"/>
            <w:hideMark/>
          </w:tcPr>
          <w:p w14:paraId="6018D872" w14:textId="77777777" w:rsidR="00ED2B20" w:rsidRPr="00ED2B20" w:rsidRDefault="00ED2B20" w:rsidP="00ED2B20">
            <w:r w:rsidRPr="00ED2B20">
              <w:t>Audit and improve survey response processes. Ensure that surveys are consistently distributed and recorded.</w:t>
            </w:r>
          </w:p>
        </w:tc>
        <w:tc>
          <w:tcPr>
            <w:tcW w:w="0" w:type="auto"/>
            <w:vAlign w:val="center"/>
            <w:hideMark/>
          </w:tcPr>
          <w:p w14:paraId="34346B9A" w14:textId="77777777" w:rsidR="00ED2B20" w:rsidRPr="00ED2B20" w:rsidRDefault="00ED2B20" w:rsidP="00ED2B20">
            <w:r w:rsidRPr="00ED2B20">
              <w:t>Higher survey completion rate and better data quality.</w:t>
            </w:r>
          </w:p>
        </w:tc>
      </w:tr>
      <w:tr w:rsidR="00ED2B20" w:rsidRPr="00ED2B20" w14:paraId="440C7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9991" w14:textId="77777777" w:rsidR="00ED2B20" w:rsidRPr="00ED2B20" w:rsidRDefault="00ED2B20" w:rsidP="00ED2B20">
            <w:r w:rsidRPr="00ED2B20">
              <w:rPr>
                <w:b/>
                <w:bCs/>
              </w:rPr>
              <w:t>Finance Officer</w:t>
            </w:r>
          </w:p>
        </w:tc>
        <w:tc>
          <w:tcPr>
            <w:tcW w:w="0" w:type="auto"/>
            <w:vAlign w:val="center"/>
            <w:hideMark/>
          </w:tcPr>
          <w:p w14:paraId="31BB33A2" w14:textId="77777777" w:rsidR="00ED2B20" w:rsidRPr="00ED2B20" w:rsidRDefault="00ED2B20" w:rsidP="00ED2B20">
            <w:r w:rsidRPr="00ED2B20">
              <w:t>Validate accuracy of visit charge data. Identify outliers and verify insurance claim records.</w:t>
            </w:r>
          </w:p>
        </w:tc>
        <w:tc>
          <w:tcPr>
            <w:tcW w:w="0" w:type="auto"/>
            <w:vAlign w:val="center"/>
            <w:hideMark/>
          </w:tcPr>
          <w:p w14:paraId="75B88D2A" w14:textId="77777777" w:rsidR="00ED2B20" w:rsidRPr="00ED2B20" w:rsidRDefault="00ED2B20" w:rsidP="00ED2B20">
            <w:r w:rsidRPr="00ED2B20">
              <w:t>Clean, verified billing data for analysis.</w:t>
            </w:r>
          </w:p>
        </w:tc>
      </w:tr>
      <w:tr w:rsidR="00ED2B20" w:rsidRPr="00ED2B20" w14:paraId="425AAA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768E" w14:textId="77777777" w:rsidR="00ED2B20" w:rsidRPr="00ED2B20" w:rsidRDefault="00ED2B20" w:rsidP="00ED2B20">
            <w:r w:rsidRPr="00ED2B20">
              <w:rPr>
                <w:b/>
                <w:bCs/>
              </w:rPr>
              <w:t>IT &amp; Data Systems Lead</w:t>
            </w:r>
          </w:p>
        </w:tc>
        <w:tc>
          <w:tcPr>
            <w:tcW w:w="0" w:type="auto"/>
            <w:vAlign w:val="center"/>
            <w:hideMark/>
          </w:tcPr>
          <w:p w14:paraId="5926E247" w14:textId="77777777" w:rsidR="00ED2B20" w:rsidRPr="00ED2B20" w:rsidRDefault="00ED2B20" w:rsidP="00ED2B20">
            <w:r w:rsidRPr="00ED2B20">
              <w:t>Ensure the dataset is properly maintained, updated monthly, and securely shared with the analytics team.</w:t>
            </w:r>
          </w:p>
        </w:tc>
        <w:tc>
          <w:tcPr>
            <w:tcW w:w="0" w:type="auto"/>
            <w:vAlign w:val="center"/>
            <w:hideMark/>
          </w:tcPr>
          <w:p w14:paraId="43C39C94" w14:textId="77777777" w:rsidR="00ED2B20" w:rsidRPr="00ED2B20" w:rsidRDefault="00ED2B20" w:rsidP="00ED2B20">
            <w:r w:rsidRPr="00ED2B20">
              <w:t>Reliable and compliant data pipeline.</w:t>
            </w:r>
          </w:p>
        </w:tc>
      </w:tr>
      <w:tr w:rsidR="00ED2B20" w:rsidRPr="00ED2B20" w14:paraId="19438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81DB" w14:textId="77777777" w:rsidR="00ED2B20" w:rsidRPr="00ED2B20" w:rsidRDefault="00ED2B20" w:rsidP="00ED2B20">
            <w:r w:rsidRPr="00ED2B20">
              <w:rPr>
                <w:b/>
                <w:bCs/>
              </w:rPr>
              <w:t>Practice Manager</w:t>
            </w:r>
          </w:p>
        </w:tc>
        <w:tc>
          <w:tcPr>
            <w:tcW w:w="0" w:type="auto"/>
            <w:vAlign w:val="center"/>
            <w:hideMark/>
          </w:tcPr>
          <w:p w14:paraId="63A86F25" w14:textId="77777777" w:rsidR="00ED2B20" w:rsidRPr="00ED2B20" w:rsidRDefault="00ED2B20" w:rsidP="00ED2B20">
            <w:r w:rsidRPr="00ED2B20">
              <w:t>Coordinate feedback meetings after dashboard implementation. Set monthly review cadence.</w:t>
            </w:r>
          </w:p>
        </w:tc>
        <w:tc>
          <w:tcPr>
            <w:tcW w:w="0" w:type="auto"/>
            <w:vAlign w:val="center"/>
            <w:hideMark/>
          </w:tcPr>
          <w:p w14:paraId="4FBCCE4F" w14:textId="77777777" w:rsidR="00ED2B20" w:rsidRPr="00ED2B20" w:rsidRDefault="00ED2B20" w:rsidP="00ED2B20">
            <w:r w:rsidRPr="00ED2B20">
              <w:t>Continuous improvement cycle established.</w:t>
            </w:r>
          </w:p>
        </w:tc>
      </w:tr>
    </w:tbl>
    <w:p w14:paraId="4FA40142" w14:textId="77777777" w:rsidR="00ED2B20" w:rsidRPr="00ED2B20" w:rsidRDefault="00000000" w:rsidP="00ED2B20">
      <w:r>
        <w:pict w14:anchorId="31A3EE3A">
          <v:rect id="_x0000_i1029" style="width:0;height:1.5pt" o:hralign="center" o:hrstd="t" o:hr="t" fillcolor="#a0a0a0" stroked="f"/>
        </w:pict>
      </w:r>
    </w:p>
    <w:p w14:paraId="61D1309E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4. Key Deliverables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2596"/>
        <w:gridCol w:w="2075"/>
      </w:tblGrid>
      <w:tr w:rsidR="00ED2B20" w:rsidRPr="00ED2B20" w14:paraId="014A1A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30FF7" w14:textId="77777777" w:rsidR="00ED2B20" w:rsidRPr="00ED2B20" w:rsidRDefault="00ED2B20" w:rsidP="00ED2B20">
            <w:pPr>
              <w:rPr>
                <w:b/>
                <w:bCs/>
              </w:rPr>
            </w:pPr>
            <w:r w:rsidRPr="00ED2B20">
              <w:rPr>
                <w:b/>
                <w:bCs/>
              </w:rPr>
              <w:lastRenderedPageBreak/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74C84627" w14:textId="77777777" w:rsidR="00ED2B20" w:rsidRPr="00ED2B20" w:rsidRDefault="00ED2B20" w:rsidP="00ED2B20">
            <w:pPr>
              <w:rPr>
                <w:b/>
                <w:bCs/>
              </w:rPr>
            </w:pPr>
            <w:r w:rsidRPr="00ED2B20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23834B0" w14:textId="77777777" w:rsidR="00ED2B20" w:rsidRPr="00ED2B20" w:rsidRDefault="00ED2B20" w:rsidP="00ED2B20">
            <w:pPr>
              <w:rPr>
                <w:b/>
                <w:bCs/>
              </w:rPr>
            </w:pPr>
            <w:r w:rsidRPr="00ED2B20">
              <w:rPr>
                <w:b/>
                <w:bCs/>
              </w:rPr>
              <w:t>Due Date</w:t>
            </w:r>
          </w:p>
        </w:tc>
      </w:tr>
      <w:tr w:rsidR="00ED2B20" w:rsidRPr="00ED2B20" w14:paraId="3CC94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23224" w14:textId="77777777" w:rsidR="00ED2B20" w:rsidRPr="00ED2B20" w:rsidRDefault="00ED2B20" w:rsidP="00ED2B20">
            <w:r w:rsidRPr="00ED2B20">
              <w:t>Clean, updated dataset</w:t>
            </w:r>
          </w:p>
        </w:tc>
        <w:tc>
          <w:tcPr>
            <w:tcW w:w="0" w:type="auto"/>
            <w:vAlign w:val="center"/>
            <w:hideMark/>
          </w:tcPr>
          <w:p w14:paraId="707A4D7E" w14:textId="77777777" w:rsidR="00ED2B20" w:rsidRPr="00ED2B20" w:rsidRDefault="00ED2B20" w:rsidP="00ED2B20">
            <w:r w:rsidRPr="00ED2B20">
              <w:t>IT Lead &amp; Finance Officer</w:t>
            </w:r>
          </w:p>
        </w:tc>
        <w:tc>
          <w:tcPr>
            <w:tcW w:w="0" w:type="auto"/>
            <w:vAlign w:val="center"/>
            <w:hideMark/>
          </w:tcPr>
          <w:p w14:paraId="1EFBCBE1" w14:textId="77777777" w:rsidR="00ED2B20" w:rsidRPr="00ED2B20" w:rsidRDefault="00ED2B20" w:rsidP="00ED2B20">
            <w:r w:rsidRPr="00ED2B20">
              <w:t>[Insert Date +1 week]</w:t>
            </w:r>
          </w:p>
        </w:tc>
      </w:tr>
      <w:tr w:rsidR="00ED2B20" w:rsidRPr="00ED2B20" w14:paraId="581408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92422" w14:textId="77777777" w:rsidR="00ED2B20" w:rsidRPr="00ED2B20" w:rsidRDefault="00ED2B20" w:rsidP="00ED2B20">
            <w:r w:rsidRPr="00ED2B20">
              <w:t>Initial Power BI dashboard draft</w:t>
            </w:r>
          </w:p>
        </w:tc>
        <w:tc>
          <w:tcPr>
            <w:tcW w:w="0" w:type="auto"/>
            <w:vAlign w:val="center"/>
            <w:hideMark/>
          </w:tcPr>
          <w:p w14:paraId="46CBE692" w14:textId="77777777" w:rsidR="00ED2B20" w:rsidRPr="00ED2B20" w:rsidRDefault="00ED2B20" w:rsidP="00ED2B20">
            <w:r w:rsidRPr="00ED2B20">
              <w:t>BI Analyst</w:t>
            </w:r>
          </w:p>
        </w:tc>
        <w:tc>
          <w:tcPr>
            <w:tcW w:w="0" w:type="auto"/>
            <w:vAlign w:val="center"/>
            <w:hideMark/>
          </w:tcPr>
          <w:p w14:paraId="17594E0D" w14:textId="77777777" w:rsidR="00ED2B20" w:rsidRPr="00ED2B20" w:rsidRDefault="00ED2B20" w:rsidP="00ED2B20">
            <w:r w:rsidRPr="00ED2B20">
              <w:t>[Insert Date +2 weeks]</w:t>
            </w:r>
          </w:p>
        </w:tc>
      </w:tr>
      <w:tr w:rsidR="00ED2B20" w:rsidRPr="00ED2B20" w14:paraId="3A07B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6CFE" w14:textId="77777777" w:rsidR="00ED2B20" w:rsidRPr="00ED2B20" w:rsidRDefault="00ED2B20" w:rsidP="00ED2B20">
            <w:r w:rsidRPr="00ED2B20">
              <w:t>Review meeting with leadership</w:t>
            </w:r>
          </w:p>
        </w:tc>
        <w:tc>
          <w:tcPr>
            <w:tcW w:w="0" w:type="auto"/>
            <w:vAlign w:val="center"/>
            <w:hideMark/>
          </w:tcPr>
          <w:p w14:paraId="0CE00DFD" w14:textId="77777777" w:rsidR="00ED2B20" w:rsidRPr="00ED2B20" w:rsidRDefault="00ED2B20" w:rsidP="00ED2B20">
            <w:r w:rsidRPr="00ED2B20">
              <w:t>Clinical Director</w:t>
            </w:r>
          </w:p>
        </w:tc>
        <w:tc>
          <w:tcPr>
            <w:tcW w:w="0" w:type="auto"/>
            <w:vAlign w:val="center"/>
            <w:hideMark/>
          </w:tcPr>
          <w:p w14:paraId="0A8561DA" w14:textId="77777777" w:rsidR="00ED2B20" w:rsidRPr="00ED2B20" w:rsidRDefault="00ED2B20" w:rsidP="00ED2B20">
            <w:r w:rsidRPr="00ED2B20">
              <w:t>[Insert Date +3 weeks]</w:t>
            </w:r>
          </w:p>
        </w:tc>
      </w:tr>
      <w:tr w:rsidR="00ED2B20" w:rsidRPr="00ED2B20" w14:paraId="25A59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C0E0" w14:textId="77777777" w:rsidR="00ED2B20" w:rsidRPr="00ED2B20" w:rsidRDefault="00ED2B20" w:rsidP="00ED2B20">
            <w:r w:rsidRPr="00ED2B20">
              <w:t>Final dashboard + summary report</w:t>
            </w:r>
          </w:p>
        </w:tc>
        <w:tc>
          <w:tcPr>
            <w:tcW w:w="0" w:type="auto"/>
            <w:vAlign w:val="center"/>
            <w:hideMark/>
          </w:tcPr>
          <w:p w14:paraId="067A3290" w14:textId="77777777" w:rsidR="00ED2B20" w:rsidRPr="00ED2B20" w:rsidRDefault="00ED2B20" w:rsidP="00ED2B20">
            <w:r w:rsidRPr="00ED2B20">
              <w:t>BI Analyst &amp; Clinical Director</w:t>
            </w:r>
          </w:p>
        </w:tc>
        <w:tc>
          <w:tcPr>
            <w:tcW w:w="0" w:type="auto"/>
            <w:vAlign w:val="center"/>
            <w:hideMark/>
          </w:tcPr>
          <w:p w14:paraId="18F261FB" w14:textId="77777777" w:rsidR="00ED2B20" w:rsidRPr="00ED2B20" w:rsidRDefault="00ED2B20" w:rsidP="00ED2B20">
            <w:r w:rsidRPr="00ED2B20">
              <w:t>[Insert Date +4 weeks]</w:t>
            </w:r>
          </w:p>
        </w:tc>
      </w:tr>
    </w:tbl>
    <w:p w14:paraId="5DDEBF8B" w14:textId="77777777" w:rsidR="00ED2B20" w:rsidRPr="00ED2B20" w:rsidRDefault="00000000" w:rsidP="00ED2B20">
      <w:r>
        <w:pict w14:anchorId="78F6FFDB">
          <v:rect id="_x0000_i1030" style="width:0;height:1.5pt" o:hralign="center" o:hrstd="t" o:hr="t" fillcolor="#a0a0a0" stroked="f"/>
        </w:pict>
      </w:r>
    </w:p>
    <w:p w14:paraId="456729C3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5. Next Steps</w:t>
      </w:r>
    </w:p>
    <w:p w14:paraId="21B9F7C2" w14:textId="77777777" w:rsidR="00ED2B20" w:rsidRPr="00ED2B20" w:rsidRDefault="00ED2B20" w:rsidP="00ED2B20">
      <w:pPr>
        <w:numPr>
          <w:ilvl w:val="0"/>
          <w:numId w:val="4"/>
        </w:numPr>
      </w:pPr>
      <w:r w:rsidRPr="00ED2B20">
        <w:t>BI Analyst to circulate mock-up of the Power BI dashboard layout.</w:t>
      </w:r>
    </w:p>
    <w:p w14:paraId="76627FC0" w14:textId="77777777" w:rsidR="00ED2B20" w:rsidRPr="00ED2B20" w:rsidRDefault="00ED2B20" w:rsidP="00ED2B20">
      <w:pPr>
        <w:numPr>
          <w:ilvl w:val="0"/>
          <w:numId w:val="4"/>
        </w:numPr>
      </w:pPr>
      <w:r w:rsidRPr="00ED2B20">
        <w:t>Data cleaning and validation to begin immediately.</w:t>
      </w:r>
    </w:p>
    <w:p w14:paraId="3BCBE462" w14:textId="77777777" w:rsidR="00ED2B20" w:rsidRPr="00ED2B20" w:rsidRDefault="00ED2B20" w:rsidP="00ED2B20">
      <w:pPr>
        <w:numPr>
          <w:ilvl w:val="0"/>
          <w:numId w:val="4"/>
        </w:numPr>
      </w:pPr>
      <w:r w:rsidRPr="00ED2B20">
        <w:t>Schedule follow-up review in two weeks to evaluate early insights and visualizations.</w:t>
      </w:r>
    </w:p>
    <w:p w14:paraId="1805525B" w14:textId="77777777" w:rsidR="00ED2B20" w:rsidRPr="00ED2B20" w:rsidRDefault="00ED2B20" w:rsidP="00ED2B20">
      <w:pPr>
        <w:numPr>
          <w:ilvl w:val="0"/>
          <w:numId w:val="4"/>
        </w:numPr>
      </w:pPr>
      <w:r w:rsidRPr="00ED2B20">
        <w:t>Begin documentation for long-term data governance and version control.</w:t>
      </w:r>
    </w:p>
    <w:p w14:paraId="1F351CDD" w14:textId="77777777" w:rsidR="00ED2B20" w:rsidRPr="00ED2B20" w:rsidRDefault="00000000" w:rsidP="00ED2B20">
      <w:r>
        <w:pict w14:anchorId="36C27E21">
          <v:rect id="_x0000_i1031" style="width:0;height:1.5pt" o:hralign="center" o:hrstd="t" o:hr="t" fillcolor="#a0a0a0" stroked="f"/>
        </w:pict>
      </w:r>
    </w:p>
    <w:p w14:paraId="53A11FC7" w14:textId="77777777" w:rsidR="00ED2B20" w:rsidRPr="00ED2B20" w:rsidRDefault="00ED2B20" w:rsidP="00ED2B20">
      <w:pPr>
        <w:rPr>
          <w:b/>
          <w:bCs/>
        </w:rPr>
      </w:pPr>
      <w:r w:rsidRPr="00ED2B20">
        <w:rPr>
          <w:b/>
          <w:bCs/>
        </w:rPr>
        <w:t>6. Closing Remarks</w:t>
      </w:r>
    </w:p>
    <w:p w14:paraId="674CF8CC" w14:textId="77777777" w:rsidR="00ED2B20" w:rsidRPr="00ED2B20" w:rsidRDefault="00ED2B20" w:rsidP="00ED2B20">
      <w:r w:rsidRPr="00ED2B20">
        <w:t xml:space="preserve">The clinical leadership emphasized that this project should not only provide numbers but also </w:t>
      </w:r>
      <w:r w:rsidRPr="00ED2B20">
        <w:rPr>
          <w:b/>
          <w:bCs/>
        </w:rPr>
        <w:t>actionable insights</w:t>
      </w:r>
      <w:r w:rsidRPr="00ED2B20">
        <w:t>.</w:t>
      </w:r>
      <w:r w:rsidRPr="00ED2B20">
        <w:br/>
        <w:t>The end goal is to:</w:t>
      </w:r>
    </w:p>
    <w:p w14:paraId="0EF18C58" w14:textId="77777777" w:rsidR="00ED2B20" w:rsidRPr="00ED2B20" w:rsidRDefault="00ED2B20" w:rsidP="00ED2B20">
      <w:pPr>
        <w:numPr>
          <w:ilvl w:val="0"/>
          <w:numId w:val="5"/>
        </w:numPr>
      </w:pPr>
      <w:r w:rsidRPr="00ED2B20">
        <w:t xml:space="preserve">Improve </w:t>
      </w:r>
      <w:r w:rsidRPr="00ED2B20">
        <w:rPr>
          <w:b/>
          <w:bCs/>
        </w:rPr>
        <w:t>patient follow-up rates</w:t>
      </w:r>
    </w:p>
    <w:p w14:paraId="63A1C476" w14:textId="77777777" w:rsidR="00ED2B20" w:rsidRPr="00ED2B20" w:rsidRDefault="00ED2B20" w:rsidP="00ED2B20">
      <w:pPr>
        <w:numPr>
          <w:ilvl w:val="0"/>
          <w:numId w:val="5"/>
        </w:numPr>
      </w:pPr>
      <w:r w:rsidRPr="00ED2B20">
        <w:t xml:space="preserve">Reduce </w:t>
      </w:r>
      <w:r w:rsidRPr="00ED2B20">
        <w:rPr>
          <w:b/>
          <w:bCs/>
        </w:rPr>
        <w:t>unnecessary readmissions</w:t>
      </w:r>
    </w:p>
    <w:p w14:paraId="097E0EA3" w14:textId="01FA28EE" w:rsidR="00E60444" w:rsidRDefault="00ED2B20" w:rsidP="00D34ABC">
      <w:pPr>
        <w:numPr>
          <w:ilvl w:val="0"/>
          <w:numId w:val="5"/>
        </w:numPr>
      </w:pPr>
      <w:r w:rsidRPr="00ED2B20">
        <w:t xml:space="preserve">Enhance </w:t>
      </w:r>
      <w:r w:rsidRPr="00ED2B20">
        <w:rPr>
          <w:b/>
          <w:bCs/>
        </w:rPr>
        <w:t>care quality through data-driven decisions</w:t>
      </w:r>
    </w:p>
    <w:sectPr w:rsidR="00E60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0C63"/>
    <w:multiLevelType w:val="multilevel"/>
    <w:tmpl w:val="E0F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2C9C"/>
    <w:multiLevelType w:val="multilevel"/>
    <w:tmpl w:val="26B0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322DA"/>
    <w:multiLevelType w:val="multilevel"/>
    <w:tmpl w:val="6E1E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D3FF1"/>
    <w:multiLevelType w:val="hybridMultilevel"/>
    <w:tmpl w:val="8BE45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8207F"/>
    <w:multiLevelType w:val="multilevel"/>
    <w:tmpl w:val="D704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211F6"/>
    <w:multiLevelType w:val="multilevel"/>
    <w:tmpl w:val="7266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33851">
    <w:abstractNumId w:val="5"/>
  </w:num>
  <w:num w:numId="2" w16cid:durableId="286860887">
    <w:abstractNumId w:val="2"/>
  </w:num>
  <w:num w:numId="3" w16cid:durableId="1901789787">
    <w:abstractNumId w:val="1"/>
  </w:num>
  <w:num w:numId="4" w16cid:durableId="761337096">
    <w:abstractNumId w:val="4"/>
  </w:num>
  <w:num w:numId="5" w16cid:durableId="1113866310">
    <w:abstractNumId w:val="0"/>
  </w:num>
  <w:num w:numId="6" w16cid:durableId="406803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20"/>
    <w:rsid w:val="00103172"/>
    <w:rsid w:val="00125768"/>
    <w:rsid w:val="003B560E"/>
    <w:rsid w:val="006E7629"/>
    <w:rsid w:val="0081631D"/>
    <w:rsid w:val="00AB3C54"/>
    <w:rsid w:val="00AC71C9"/>
    <w:rsid w:val="00B24DE1"/>
    <w:rsid w:val="00D34ABC"/>
    <w:rsid w:val="00DB7404"/>
    <w:rsid w:val="00E60444"/>
    <w:rsid w:val="00E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123B"/>
  <w15:chartTrackingRefBased/>
  <w15:docId w15:val="{C41B2816-035A-4982-BC6E-A8A429C0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B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60444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0444"/>
    <w:rPr>
      <w:color w:val="96607D"/>
      <w:u w:val="single"/>
    </w:rPr>
  </w:style>
  <w:style w:type="paragraph" w:customStyle="1" w:styleId="msonormal0">
    <w:name w:val="msonormal"/>
    <w:basedOn w:val="Normal"/>
    <w:rsid w:val="00E6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E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04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540</Words>
  <Characters>3472</Characters>
  <Application>Microsoft Office Word</Application>
  <DocSecurity>0</DocSecurity>
  <Lines>144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Wilson</dc:creator>
  <cp:keywords/>
  <dc:description/>
  <cp:lastModifiedBy>Damion Wilson</cp:lastModifiedBy>
  <cp:revision>1</cp:revision>
  <dcterms:created xsi:type="dcterms:W3CDTF">2025-10-09T21:55:00Z</dcterms:created>
  <dcterms:modified xsi:type="dcterms:W3CDTF">2025-10-21T18:02:00Z</dcterms:modified>
</cp:coreProperties>
</file>