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 Eletrônico</w:t>
      </w:r>
      <w:r>
        <w:t xml:space="preserve"/>
      </w:r>
      <w:r>
        <w:rPr>
          <w:color w:val="64748B"/>
          <w:sz w:val="24"/>
          <w:szCs w:val="24"/>
        </w:rPr>
        <w:t xml:space="preserve">
UNIVERSIDADE ESTADUAL DO OESTE DO PARANA</w:t>
      </w:r>
    </w:p>
    <w:p>
      <w:pPr>
        <w:spacing w:after="120"/>
      </w:pPr>
      <w:r>
        <w:rPr>
          <w:b/>
          <w:bCs/>
        </w:rPr>
        <w:t xml:space="preserve">Aparecida e Antonella Alimentos ME</w:t>
      </w:r>
      <w:r>
        <w:t xml:space="preserve">, pessoa jurídica de direito privado, inscrita no CNPJ sob o nº 63696071000190, com sede em Rua Rangel Pestana, 158, neste ato representada por Representante Teste,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Aquisição de Seguro de Veículo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R$ 350.000,00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R$ 350.000,00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R$ 350.000,00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R$ 350.000,00 (trezentos e cinquenta mil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90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19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Teste</w:t>
      </w:r>
    </w:p>
    <w:p>
      <w:pPr>
        <w:spacing w:after="80"/>
        <w:jc w:val="center"/>
      </w:pPr>
      <w:r>
        <w:t xml:space="preserve">Aparecida e Antonella Alimentos ME</w:t>
      </w:r>
    </w:p>
    <w:p>
      <w:pPr>
        <w:jc w:val="center"/>
      </w:pPr>
      <w:r>
        <w:t xml:space="preserve">CNPJ: 63696071000190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2026-05-19T19:38:32.629Z</dcterms:created>
  <dcterms:modified xsi:type="dcterms:W3CDTF">2026-05-19T19:38:32.629Z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