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901" w:rsidRPr="00FB5183" w:rsidRDefault="003B6901" w:rsidP="00877627">
      <w:pPr>
        <w:bidi/>
        <w:spacing w:after="0"/>
        <w:jc w:val="center"/>
        <w:rPr>
          <w:rFonts w:cs="David"/>
          <w:sz w:val="32"/>
          <w:szCs w:val="32"/>
        </w:rPr>
      </w:pPr>
      <w:r w:rsidRPr="00FB5183">
        <w:rPr>
          <w:rFonts w:cs="David"/>
          <w:sz w:val="32"/>
          <w:szCs w:val="32"/>
        </w:rPr>
        <w:t>Database Systems 101</w:t>
      </w:r>
      <w:r w:rsidR="00877627">
        <w:rPr>
          <w:rFonts w:cs="David"/>
          <w:sz w:val="32"/>
          <w:szCs w:val="32"/>
        </w:rPr>
        <w:t>2</w:t>
      </w:r>
      <w:r w:rsidRPr="00FB5183">
        <w:rPr>
          <w:rFonts w:cs="David"/>
          <w:sz w:val="32"/>
          <w:szCs w:val="32"/>
        </w:rPr>
        <w:t>7</w:t>
      </w:r>
    </w:p>
    <w:p w:rsidR="003B6901" w:rsidRPr="00FB5183" w:rsidRDefault="003B6901" w:rsidP="00D61711">
      <w:pPr>
        <w:bidi/>
        <w:spacing w:after="0"/>
        <w:jc w:val="center"/>
        <w:rPr>
          <w:rFonts w:cs="David"/>
          <w:sz w:val="32"/>
          <w:szCs w:val="32"/>
        </w:rPr>
      </w:pPr>
      <w:r>
        <w:rPr>
          <w:rFonts w:cs="David"/>
          <w:sz w:val="32"/>
          <w:szCs w:val="32"/>
        </w:rPr>
        <w:t xml:space="preserve">Homework Problem </w:t>
      </w:r>
      <w:r w:rsidR="006608D6">
        <w:rPr>
          <w:rFonts w:cs="David"/>
          <w:sz w:val="32"/>
          <w:szCs w:val="32"/>
        </w:rPr>
        <w:t>2</w:t>
      </w:r>
    </w:p>
    <w:p w:rsidR="003B6901" w:rsidRDefault="003B6901" w:rsidP="006B4924">
      <w:pPr>
        <w:bidi/>
        <w:spacing w:after="0"/>
        <w:jc w:val="center"/>
        <w:rPr>
          <w:rFonts w:cs="David"/>
          <w:sz w:val="28"/>
          <w:szCs w:val="28"/>
        </w:rPr>
      </w:pPr>
      <w:r w:rsidRPr="00FB5183">
        <w:rPr>
          <w:rFonts w:cs="David"/>
          <w:sz w:val="28"/>
          <w:szCs w:val="28"/>
        </w:rPr>
        <w:t xml:space="preserve">Due Date: </w:t>
      </w:r>
      <w:r w:rsidR="004027CD">
        <w:rPr>
          <w:rFonts w:cs="David"/>
          <w:sz w:val="28"/>
          <w:szCs w:val="28"/>
        </w:rPr>
        <w:t>November</w:t>
      </w:r>
      <w:r>
        <w:rPr>
          <w:rFonts w:cs="David"/>
          <w:sz w:val="28"/>
          <w:szCs w:val="28"/>
        </w:rPr>
        <w:t xml:space="preserve"> </w:t>
      </w:r>
      <w:r w:rsidR="006608D6">
        <w:rPr>
          <w:rFonts w:cs="David"/>
          <w:sz w:val="28"/>
          <w:szCs w:val="28"/>
        </w:rPr>
        <w:t>28</w:t>
      </w:r>
      <w:r w:rsidRPr="00FB5183">
        <w:rPr>
          <w:rFonts w:cs="David"/>
          <w:sz w:val="28"/>
          <w:szCs w:val="28"/>
        </w:rPr>
        <w:t xml:space="preserve">, </w:t>
      </w:r>
      <w:r w:rsidR="006608D6">
        <w:rPr>
          <w:rFonts w:cs="David"/>
          <w:sz w:val="28"/>
          <w:szCs w:val="28"/>
        </w:rPr>
        <w:t>2021</w:t>
      </w:r>
    </w:p>
    <w:p w:rsidR="006B4924" w:rsidRDefault="006B4924" w:rsidP="006B4924">
      <w:pPr>
        <w:bidi/>
        <w:spacing w:after="0"/>
        <w:jc w:val="center"/>
        <w:rPr>
          <w:rFonts w:cs="David"/>
          <w:sz w:val="28"/>
          <w:szCs w:val="28"/>
          <w:rtl/>
        </w:rPr>
      </w:pPr>
    </w:p>
    <w:p w:rsidR="00AB1D16" w:rsidRDefault="00AB1D16" w:rsidP="00AB1D16">
      <w:pPr>
        <w:bidi/>
        <w:spacing w:after="0"/>
        <w:jc w:val="center"/>
        <w:rPr>
          <w:rFonts w:cs="David"/>
          <w:sz w:val="28"/>
          <w:szCs w:val="28"/>
          <w:rtl/>
        </w:rPr>
      </w:pPr>
    </w:p>
    <w:p w:rsidR="00AB1D16" w:rsidRPr="00AB1D16" w:rsidRDefault="00AB1D16" w:rsidP="00AB1D16">
      <w:pPr>
        <w:spacing w:after="0"/>
        <w:rPr>
          <w:rFonts w:cs="David"/>
          <w:sz w:val="24"/>
          <w:szCs w:val="24"/>
        </w:rPr>
      </w:pPr>
      <w:r w:rsidRPr="00AB1D16">
        <w:rPr>
          <w:rFonts w:cs="David"/>
          <w:sz w:val="24"/>
          <w:szCs w:val="24"/>
        </w:rPr>
        <w:t>The assignment has two problems.  The second one is on the second page.</w:t>
      </w:r>
    </w:p>
    <w:p w:rsidR="00AB1D16" w:rsidRPr="00AB1D16" w:rsidRDefault="00AB1D16" w:rsidP="00AB1D16">
      <w:pPr>
        <w:spacing w:after="0"/>
        <w:rPr>
          <w:rFonts w:cs="David"/>
          <w:sz w:val="24"/>
          <w:szCs w:val="24"/>
        </w:rPr>
      </w:pPr>
      <w:r w:rsidRPr="00AB1D16">
        <w:rPr>
          <w:rFonts w:cs="David"/>
          <w:sz w:val="24"/>
          <w:szCs w:val="24"/>
        </w:rPr>
        <w:t>You may work by yourself or in pairs.</w:t>
      </w:r>
    </w:p>
    <w:p w:rsidR="0004240E" w:rsidRDefault="0004240E" w:rsidP="0004240E">
      <w:pPr>
        <w:pStyle w:val="ListParagraph"/>
        <w:spacing w:line="240" w:lineRule="auto"/>
        <w:ind w:left="360"/>
        <w:rPr>
          <w:rFonts w:cs="David"/>
          <w:sz w:val="24"/>
          <w:szCs w:val="24"/>
        </w:rPr>
      </w:pPr>
    </w:p>
    <w:p w:rsidR="00AB1D16" w:rsidRDefault="00AB1D16" w:rsidP="0004240E">
      <w:pPr>
        <w:pStyle w:val="ListParagraph"/>
        <w:spacing w:line="240" w:lineRule="auto"/>
        <w:ind w:left="360"/>
        <w:rPr>
          <w:rFonts w:cs="David"/>
          <w:sz w:val="24"/>
          <w:szCs w:val="24"/>
        </w:rPr>
      </w:pPr>
    </w:p>
    <w:p w:rsidR="00AB1D16" w:rsidRDefault="00AB1D16" w:rsidP="0004240E">
      <w:pPr>
        <w:pStyle w:val="ListParagraph"/>
        <w:spacing w:line="240" w:lineRule="auto"/>
        <w:ind w:left="360"/>
        <w:rPr>
          <w:rFonts w:cs="David"/>
          <w:sz w:val="24"/>
          <w:szCs w:val="24"/>
        </w:rPr>
      </w:pPr>
    </w:p>
    <w:p w:rsidR="00AB1D16" w:rsidRDefault="00AB1D16" w:rsidP="0004240E">
      <w:pPr>
        <w:pStyle w:val="ListParagraph"/>
        <w:spacing w:line="240" w:lineRule="auto"/>
        <w:ind w:left="360"/>
        <w:rPr>
          <w:rFonts w:cs="David"/>
          <w:sz w:val="24"/>
          <w:szCs w:val="24"/>
        </w:rPr>
      </w:pPr>
    </w:p>
    <w:p w:rsidR="003B6901" w:rsidRPr="0004240E" w:rsidRDefault="00D61711" w:rsidP="00CD67FD">
      <w:pPr>
        <w:pStyle w:val="ListParagraph"/>
        <w:numPr>
          <w:ilvl w:val="0"/>
          <w:numId w:val="6"/>
        </w:numPr>
        <w:spacing w:line="240" w:lineRule="auto"/>
        <w:ind w:left="360"/>
        <w:rPr>
          <w:rFonts w:cs="David"/>
          <w:b/>
          <w:bCs/>
          <w:sz w:val="24"/>
          <w:szCs w:val="24"/>
        </w:rPr>
      </w:pPr>
      <w:r w:rsidRPr="0004240E">
        <w:rPr>
          <w:rFonts w:cs="David"/>
          <w:b/>
          <w:bCs/>
          <w:sz w:val="24"/>
          <w:szCs w:val="24"/>
        </w:rPr>
        <w:t xml:space="preserve">Table </w:t>
      </w:r>
      <w:r w:rsidR="00CD67FD" w:rsidRPr="0004240E">
        <w:rPr>
          <w:rFonts w:cs="David"/>
          <w:b/>
          <w:bCs/>
          <w:sz w:val="24"/>
          <w:szCs w:val="24"/>
        </w:rPr>
        <w:t>N</w:t>
      </w:r>
      <w:r w:rsidRPr="0004240E">
        <w:rPr>
          <w:rFonts w:cs="David"/>
          <w:b/>
          <w:bCs/>
          <w:sz w:val="24"/>
          <w:szCs w:val="24"/>
        </w:rPr>
        <w:t>ormalization</w:t>
      </w:r>
    </w:p>
    <w:p w:rsidR="007F5A71" w:rsidRDefault="006608D6" w:rsidP="00ED30F9">
      <w:pPr>
        <w:spacing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You are g</w:t>
      </w:r>
      <w:r w:rsidR="00A7656A">
        <w:rPr>
          <w:rFonts w:cs="David"/>
          <w:sz w:val="24"/>
          <w:szCs w:val="24"/>
        </w:rPr>
        <w:t xml:space="preserve">iven the following </w:t>
      </w:r>
      <w:r w:rsidR="00D61711">
        <w:rPr>
          <w:rFonts w:cs="David"/>
          <w:sz w:val="24"/>
          <w:szCs w:val="24"/>
        </w:rPr>
        <w:t xml:space="preserve">table showing </w:t>
      </w:r>
      <w:r w:rsidR="00A7656A">
        <w:rPr>
          <w:rFonts w:cs="David"/>
          <w:sz w:val="24"/>
          <w:szCs w:val="24"/>
        </w:rPr>
        <w:t xml:space="preserve">information about a </w:t>
      </w:r>
      <w:r>
        <w:rPr>
          <w:rFonts w:cs="David"/>
          <w:sz w:val="24"/>
          <w:szCs w:val="24"/>
        </w:rPr>
        <w:t>clinic.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464"/>
        <w:gridCol w:w="1126"/>
        <w:gridCol w:w="1498"/>
        <w:gridCol w:w="1515"/>
        <w:gridCol w:w="792"/>
      </w:tblGrid>
      <w:tr w:rsidR="00F432F2" w:rsidTr="00AD1F81">
        <w:tc>
          <w:tcPr>
            <w:tcW w:w="1093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DoctorID</w:t>
            </w:r>
            <w:proofErr w:type="spellEnd"/>
          </w:p>
        </w:tc>
        <w:tc>
          <w:tcPr>
            <w:tcW w:w="1464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DoctorName</w:t>
            </w:r>
            <w:proofErr w:type="spellEnd"/>
          </w:p>
        </w:tc>
        <w:tc>
          <w:tcPr>
            <w:tcW w:w="1126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1497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PatientName</w:t>
            </w:r>
            <w:proofErr w:type="spellEnd"/>
          </w:p>
        </w:tc>
        <w:tc>
          <w:tcPr>
            <w:tcW w:w="1515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Appointment</w:t>
            </w:r>
          </w:p>
        </w:tc>
        <w:tc>
          <w:tcPr>
            <w:tcW w:w="792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Room</w:t>
            </w:r>
          </w:p>
        </w:tc>
      </w:tr>
      <w:tr w:rsidR="00F432F2" w:rsidTr="00AD1F81">
        <w:tc>
          <w:tcPr>
            <w:tcW w:w="1093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8846</w:t>
            </w:r>
          </w:p>
        </w:tc>
        <w:tc>
          <w:tcPr>
            <w:tcW w:w="1464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Dr. Cannon</w:t>
            </w:r>
          </w:p>
        </w:tc>
        <w:tc>
          <w:tcPr>
            <w:tcW w:w="1126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DA3467</w:t>
            </w:r>
          </w:p>
        </w:tc>
        <w:tc>
          <w:tcPr>
            <w:tcW w:w="1497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Del Andrus</w:t>
            </w:r>
          </w:p>
        </w:tc>
        <w:tc>
          <w:tcPr>
            <w:tcW w:w="1515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Feb 2, 8:00</w:t>
            </w:r>
          </w:p>
        </w:tc>
        <w:tc>
          <w:tcPr>
            <w:tcW w:w="792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414</w:t>
            </w:r>
          </w:p>
        </w:tc>
      </w:tr>
      <w:tr w:rsidR="00F432F2" w:rsidTr="00AD1F81">
        <w:tc>
          <w:tcPr>
            <w:tcW w:w="1093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8846</w:t>
            </w:r>
          </w:p>
        </w:tc>
        <w:tc>
          <w:tcPr>
            <w:tcW w:w="1464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Dr. Cannon</w:t>
            </w:r>
          </w:p>
        </w:tc>
        <w:tc>
          <w:tcPr>
            <w:tcW w:w="1126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KM2235</w:t>
            </w:r>
          </w:p>
        </w:tc>
        <w:tc>
          <w:tcPr>
            <w:tcW w:w="1497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Ken Moore</w:t>
            </w:r>
          </w:p>
        </w:tc>
        <w:tc>
          <w:tcPr>
            <w:tcW w:w="1515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Feb 2, 8:30</w:t>
            </w:r>
          </w:p>
        </w:tc>
        <w:tc>
          <w:tcPr>
            <w:tcW w:w="792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414</w:t>
            </w:r>
          </w:p>
        </w:tc>
      </w:tr>
      <w:tr w:rsidR="00F432F2" w:rsidTr="00AD1F81">
        <w:tc>
          <w:tcPr>
            <w:tcW w:w="1093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5032</w:t>
            </w:r>
          </w:p>
        </w:tc>
        <w:tc>
          <w:tcPr>
            <w:tcW w:w="1464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Dr. Khoury</w:t>
            </w:r>
          </w:p>
        </w:tc>
        <w:tc>
          <w:tcPr>
            <w:tcW w:w="1126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KM2235</w:t>
            </w:r>
          </w:p>
        </w:tc>
        <w:tc>
          <w:tcPr>
            <w:tcW w:w="1497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Ken Moore</w:t>
            </w:r>
          </w:p>
        </w:tc>
        <w:tc>
          <w:tcPr>
            <w:tcW w:w="1515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Feb 2, 8:00</w:t>
            </w:r>
          </w:p>
        </w:tc>
        <w:tc>
          <w:tcPr>
            <w:tcW w:w="792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413</w:t>
            </w:r>
          </w:p>
        </w:tc>
      </w:tr>
      <w:tr w:rsidR="00F432F2" w:rsidTr="00AD1F81">
        <w:tc>
          <w:tcPr>
            <w:tcW w:w="1093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5032</w:t>
            </w:r>
          </w:p>
        </w:tc>
        <w:tc>
          <w:tcPr>
            <w:tcW w:w="1464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Dr. Khoury</w:t>
            </w:r>
          </w:p>
        </w:tc>
        <w:tc>
          <w:tcPr>
            <w:tcW w:w="1126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JD6729</w:t>
            </w:r>
          </w:p>
        </w:tc>
        <w:tc>
          <w:tcPr>
            <w:tcW w:w="1497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Jill Drake</w:t>
            </w:r>
          </w:p>
        </w:tc>
        <w:tc>
          <w:tcPr>
            <w:tcW w:w="1515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Feb 5, 9:00</w:t>
            </w:r>
          </w:p>
        </w:tc>
        <w:tc>
          <w:tcPr>
            <w:tcW w:w="792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412</w:t>
            </w:r>
          </w:p>
        </w:tc>
      </w:tr>
      <w:tr w:rsidR="00F432F2" w:rsidTr="00AD1F81">
        <w:tc>
          <w:tcPr>
            <w:tcW w:w="1093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1298</w:t>
            </w:r>
          </w:p>
        </w:tc>
        <w:tc>
          <w:tcPr>
            <w:tcW w:w="1464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Dr. Hauser</w:t>
            </w:r>
          </w:p>
        </w:tc>
        <w:tc>
          <w:tcPr>
            <w:tcW w:w="1126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KE6662</w:t>
            </w:r>
          </w:p>
        </w:tc>
        <w:tc>
          <w:tcPr>
            <w:tcW w:w="1497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Kris Eddy</w:t>
            </w:r>
          </w:p>
        </w:tc>
        <w:tc>
          <w:tcPr>
            <w:tcW w:w="1515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Feb 5, 9:00</w:t>
            </w:r>
          </w:p>
        </w:tc>
        <w:tc>
          <w:tcPr>
            <w:tcW w:w="792" w:type="dxa"/>
          </w:tcPr>
          <w:p w:rsidR="00F432F2" w:rsidRDefault="00F432F2" w:rsidP="00AD1F81">
            <w:pPr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413</w:t>
            </w:r>
          </w:p>
        </w:tc>
      </w:tr>
    </w:tbl>
    <w:p w:rsidR="0004240E" w:rsidRDefault="0004240E" w:rsidP="00CD67FD"/>
    <w:p w:rsidR="001953B6" w:rsidRDefault="00CD67FD" w:rsidP="0004240E">
      <w:pPr>
        <w:spacing w:after="0"/>
      </w:pPr>
      <w:r>
        <w:t xml:space="preserve">Convert the table to table(s) in 3NF.  </w:t>
      </w:r>
    </w:p>
    <w:p w:rsidR="00CD67FD" w:rsidRDefault="00CD67FD" w:rsidP="0004240E">
      <w:pPr>
        <w:spacing w:after="0"/>
      </w:pPr>
      <w:r>
        <w:t>Show all the steps, going from 1NF to 2NF to 3NF.</w:t>
      </w:r>
    </w:p>
    <w:p w:rsidR="001953B6" w:rsidRDefault="001953B6" w:rsidP="001A0797">
      <w:pPr>
        <w:spacing w:after="0"/>
      </w:pPr>
    </w:p>
    <w:p w:rsidR="00CD67FD" w:rsidRDefault="001A0797" w:rsidP="001A0797">
      <w:pPr>
        <w:spacing w:after="0"/>
      </w:pPr>
      <w:r w:rsidRPr="001953B6">
        <w:rPr>
          <w:b/>
          <w:bCs/>
        </w:rPr>
        <w:t>Note</w:t>
      </w:r>
      <w:r>
        <w:t>: your choice of keys will make a difference in the end result.  State any assumptions you make when selecting your keys.</w:t>
      </w:r>
    </w:p>
    <w:p w:rsidR="001953B6" w:rsidRDefault="001953B6" w:rsidP="001A0797">
      <w:pPr>
        <w:spacing w:after="0"/>
      </w:pPr>
    </w:p>
    <w:p w:rsidR="00CD67FD" w:rsidRDefault="00CD67FD" w:rsidP="0004240E">
      <w:pPr>
        <w:spacing w:after="0"/>
      </w:pPr>
      <w:r>
        <w:t>Show all the functional dependencies.</w:t>
      </w:r>
    </w:p>
    <w:p w:rsidR="001953B6" w:rsidRDefault="001953B6" w:rsidP="0004240E">
      <w:pPr>
        <w:spacing w:after="0"/>
      </w:pPr>
    </w:p>
    <w:p w:rsidR="00CD67FD" w:rsidRDefault="00CD67FD" w:rsidP="0004240E">
      <w:pPr>
        <w:spacing w:after="0"/>
      </w:pPr>
      <w:r>
        <w:t xml:space="preserve">Mark primary key(s) with an </w:t>
      </w:r>
      <w:r w:rsidRPr="00CD67FD">
        <w:rPr>
          <w:u w:val="single"/>
        </w:rPr>
        <w:t>underline</w:t>
      </w:r>
      <w:r w:rsidR="0004240E">
        <w:t xml:space="preserve"> and </w:t>
      </w:r>
      <w:r>
        <w:t>foreign key(s) with an asterisk (*)</w:t>
      </w:r>
    </w:p>
    <w:p w:rsidR="00AA151E" w:rsidRDefault="00AA151E" w:rsidP="0004240E">
      <w:pPr>
        <w:spacing w:after="0"/>
        <w:rPr>
          <w:rFonts w:cs="David"/>
          <w:sz w:val="24"/>
          <w:szCs w:val="24"/>
        </w:rPr>
      </w:pPr>
    </w:p>
    <w:p w:rsidR="006F07E7" w:rsidRDefault="006F07E7" w:rsidP="006F07E7">
      <w:pPr>
        <w:spacing w:after="0"/>
        <w:rPr>
          <w:rFonts w:cs="David"/>
          <w:sz w:val="24"/>
          <w:szCs w:val="24"/>
        </w:rPr>
      </w:pPr>
    </w:p>
    <w:p w:rsidR="00AB1D16" w:rsidRDefault="00AB1D16">
      <w:pPr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br w:type="page"/>
      </w:r>
    </w:p>
    <w:p w:rsidR="006F07E7" w:rsidRPr="0004240E" w:rsidRDefault="00AB1D16" w:rsidP="006F07E7">
      <w:pPr>
        <w:pStyle w:val="ListParagraph"/>
        <w:numPr>
          <w:ilvl w:val="0"/>
          <w:numId w:val="6"/>
        </w:numPr>
        <w:spacing w:line="240" w:lineRule="auto"/>
        <w:ind w:left="360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lastRenderedPageBreak/>
        <w:t xml:space="preserve">Relational </w:t>
      </w:r>
      <w:r w:rsidR="006F07E7" w:rsidRPr="0004240E">
        <w:rPr>
          <w:rFonts w:cs="David"/>
          <w:b/>
          <w:bCs/>
          <w:sz w:val="24"/>
          <w:szCs w:val="24"/>
        </w:rPr>
        <w:t>Algebra</w:t>
      </w:r>
    </w:p>
    <w:p w:rsidR="001953B6" w:rsidRDefault="006F07E7" w:rsidP="001953B6">
      <w:r>
        <w:t>A factory makes several products</w:t>
      </w:r>
      <w:r w:rsidR="001953B6">
        <w:t xml:space="preserve">. </w:t>
      </w:r>
      <w:r>
        <w:t>The factory buys part</w:t>
      </w:r>
      <w:r w:rsidR="001953B6">
        <w:t>s</w:t>
      </w:r>
      <w:r>
        <w:t xml:space="preserve"> </w:t>
      </w:r>
      <w:r w:rsidR="001953B6">
        <w:t xml:space="preserve">to make the different products from suppliers. There is a catalog that shows which suppliers make each </w:t>
      </w:r>
      <w:r w:rsidR="00AB1D16">
        <w:t>part</w:t>
      </w:r>
      <w:r w:rsidR="001953B6">
        <w:t xml:space="preserve"> and how much </w:t>
      </w:r>
      <w:r w:rsidR="00AB1D16">
        <w:t>the part costs.</w:t>
      </w:r>
    </w:p>
    <w:p w:rsidR="006F07E7" w:rsidRDefault="006F07E7" w:rsidP="006F07E7">
      <w:r>
        <w:t>Given th</w:t>
      </w:r>
      <w:r>
        <w:t>es</w:t>
      </w:r>
      <w:r>
        <w:t>e</w:t>
      </w:r>
      <w:r>
        <w:t xml:space="preserve"> four</w:t>
      </w:r>
      <w:r>
        <w:t xml:space="preserve"> relations:</w:t>
      </w:r>
    </w:p>
    <w:p w:rsidR="006F07E7" w:rsidRDefault="006F07E7" w:rsidP="006F07E7">
      <w:pPr>
        <w:spacing w:line="240" w:lineRule="auto"/>
        <w:ind w:left="720"/>
      </w:pPr>
      <w:r>
        <w:t>S</w:t>
      </w:r>
      <w:r>
        <w:t>uppliers</w:t>
      </w:r>
      <w:r>
        <w:t xml:space="preserve"> (Sid, Name, City) </w:t>
      </w:r>
    </w:p>
    <w:p w:rsidR="006F07E7" w:rsidRDefault="006F07E7" w:rsidP="006F07E7">
      <w:pPr>
        <w:spacing w:line="240" w:lineRule="auto"/>
        <w:ind w:left="720"/>
      </w:pPr>
      <w:r>
        <w:t>P</w:t>
      </w:r>
      <w:r>
        <w:t>arts</w:t>
      </w:r>
      <w:r>
        <w:t xml:space="preserve">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) </w:t>
      </w:r>
    </w:p>
    <w:p w:rsidR="006F07E7" w:rsidRDefault="006F07E7" w:rsidP="006F07E7">
      <w:pPr>
        <w:spacing w:line="240" w:lineRule="auto"/>
        <w:ind w:left="720"/>
      </w:pPr>
      <w:r>
        <w:t>Products (</w:t>
      </w:r>
      <w:proofErr w:type="spellStart"/>
      <w:r>
        <w:t>ProdID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>)</w:t>
      </w:r>
    </w:p>
    <w:p w:rsidR="006F07E7" w:rsidRDefault="006F07E7" w:rsidP="006F07E7">
      <w:pPr>
        <w:spacing w:line="240" w:lineRule="auto"/>
        <w:ind w:left="720"/>
      </w:pPr>
      <w:r>
        <w:t>C</w:t>
      </w:r>
      <w:r>
        <w:t>atalog</w:t>
      </w:r>
      <w:r>
        <w:t xml:space="preserve"> (Sid, </w:t>
      </w:r>
      <w:proofErr w:type="spellStart"/>
      <w:r>
        <w:t>Pid</w:t>
      </w:r>
      <w:proofErr w:type="spellEnd"/>
      <w:r>
        <w:t xml:space="preserve">, Cost) </w:t>
      </w:r>
    </w:p>
    <w:p w:rsidR="006F07E7" w:rsidRDefault="006F07E7" w:rsidP="006F07E7">
      <w:r>
        <w:t xml:space="preserve">Write expressions in relational algebra to find </w:t>
      </w:r>
    </w:p>
    <w:p w:rsidR="00AB1D16" w:rsidRDefault="00AB1D16" w:rsidP="00AB1D16">
      <w:pPr>
        <w:pStyle w:val="ListParagraph"/>
        <w:numPr>
          <w:ilvl w:val="0"/>
          <w:numId w:val="7"/>
        </w:numPr>
      </w:pPr>
      <w:r>
        <w:t>T</w:t>
      </w:r>
      <w:r w:rsidRPr="00AA151E">
        <w:t xml:space="preserve">he </w:t>
      </w:r>
      <w:r>
        <w:t>IDs</w:t>
      </w:r>
      <w:r w:rsidRPr="00AA151E">
        <w:t xml:space="preserve"> of suppliers who </w:t>
      </w:r>
      <w:r>
        <w:t>sell</w:t>
      </w:r>
      <w:r w:rsidRPr="00AA151E">
        <w:t xml:space="preserve"> </w:t>
      </w:r>
      <w:r>
        <w:t>parts for product A15</w:t>
      </w:r>
    </w:p>
    <w:p w:rsidR="00AB1D16" w:rsidRDefault="00AB1D16" w:rsidP="00AB1D16">
      <w:pPr>
        <w:pStyle w:val="ListParagraph"/>
        <w:numPr>
          <w:ilvl w:val="0"/>
          <w:numId w:val="7"/>
        </w:numPr>
      </w:pPr>
      <w:r>
        <w:t>T</w:t>
      </w:r>
      <w:r w:rsidRPr="00AA151E">
        <w:t xml:space="preserve">he names of suppliers who </w:t>
      </w:r>
      <w:r>
        <w:t>sell</w:t>
      </w:r>
      <w:r w:rsidRPr="00AA151E">
        <w:t xml:space="preserve"> </w:t>
      </w:r>
      <w:r>
        <w:t>parts for product A15</w:t>
      </w:r>
    </w:p>
    <w:p w:rsidR="00AB1D16" w:rsidRDefault="00AB1D16" w:rsidP="00AB1D16">
      <w:pPr>
        <w:pStyle w:val="ListParagraph"/>
        <w:numPr>
          <w:ilvl w:val="0"/>
          <w:numId w:val="7"/>
        </w:numPr>
      </w:pPr>
      <w:r>
        <w:t>T</w:t>
      </w:r>
      <w:r w:rsidRPr="00AA151E">
        <w:t xml:space="preserve">he names of suppliers who </w:t>
      </w:r>
      <w:r>
        <w:t>sell</w:t>
      </w:r>
      <w:r w:rsidRPr="00AA151E">
        <w:t xml:space="preserve"> </w:t>
      </w:r>
      <w:r>
        <w:t>parts for the product 'Bicycle'</w:t>
      </w:r>
    </w:p>
    <w:p w:rsidR="00AB1D16" w:rsidRDefault="00AB1D16" w:rsidP="00AB1D16">
      <w:pPr>
        <w:pStyle w:val="ListParagraph"/>
        <w:numPr>
          <w:ilvl w:val="0"/>
          <w:numId w:val="7"/>
        </w:numPr>
      </w:pPr>
      <w:r>
        <w:t xml:space="preserve">The names of all the parts needed to make product </w:t>
      </w:r>
      <w:r>
        <w:t>C</w:t>
      </w:r>
      <w:r w:rsidR="00F7568E">
        <w:t>7</w:t>
      </w:r>
      <w:r>
        <w:t>6</w:t>
      </w:r>
    </w:p>
    <w:p w:rsidR="00AB1D16" w:rsidRDefault="00AB1D16" w:rsidP="00AB1D16">
      <w:pPr>
        <w:pStyle w:val="ListParagraph"/>
        <w:numPr>
          <w:ilvl w:val="0"/>
          <w:numId w:val="7"/>
        </w:numPr>
      </w:pPr>
      <w:r>
        <w:t xml:space="preserve">The names of all the parts needed to make the product </w:t>
      </w:r>
      <w:r>
        <w:t>'Scooter'</w:t>
      </w:r>
    </w:p>
    <w:p w:rsidR="006F07E7" w:rsidRPr="00AA151E" w:rsidRDefault="006F07E7" w:rsidP="006F07E7">
      <w:pPr>
        <w:pStyle w:val="ListParagraph"/>
        <w:numPr>
          <w:ilvl w:val="0"/>
          <w:numId w:val="7"/>
        </w:numPr>
      </w:pPr>
      <w:r>
        <w:t>T</w:t>
      </w:r>
      <w:r w:rsidRPr="00AA151E">
        <w:t xml:space="preserve">he names of suppliers who </w:t>
      </w:r>
      <w:r>
        <w:t>sell</w:t>
      </w:r>
      <w:r w:rsidRPr="00AA151E">
        <w:t xml:space="preserve"> </w:t>
      </w:r>
      <w:r w:rsidR="00AB1D16">
        <w:t xml:space="preserve">a </w:t>
      </w:r>
      <w:r w:rsidRPr="00AA151E">
        <w:t>part</w:t>
      </w:r>
      <w:r>
        <w:t xml:space="preserve"> for product </w:t>
      </w:r>
      <w:r w:rsidR="00F7568E">
        <w:t>B52</w:t>
      </w:r>
      <w:r w:rsidRPr="00AA151E">
        <w:t xml:space="preserve"> </w:t>
      </w:r>
      <w:r>
        <w:t>that costs less than 100</w:t>
      </w:r>
      <w:r w:rsidRPr="00AA151E">
        <w:t>.</w:t>
      </w:r>
    </w:p>
    <w:p w:rsidR="00AB1D16" w:rsidRDefault="00AB1D16" w:rsidP="00AB1D16">
      <w:pPr>
        <w:pStyle w:val="ListParagraph"/>
        <w:numPr>
          <w:ilvl w:val="0"/>
          <w:numId w:val="7"/>
        </w:numPr>
      </w:pPr>
      <w:r>
        <w:t>T</w:t>
      </w:r>
      <w:r w:rsidRPr="00AA151E">
        <w:t xml:space="preserve">he ids of suppliers who </w:t>
      </w:r>
      <w:r>
        <w:t>sell</w:t>
      </w:r>
      <w:r w:rsidRPr="00AA151E">
        <w:t xml:space="preserve"> </w:t>
      </w:r>
      <w:r>
        <w:t xml:space="preserve">a </w:t>
      </w:r>
      <w:r w:rsidRPr="00AA151E">
        <w:t>part</w:t>
      </w:r>
      <w:r>
        <w:t xml:space="preserve"> for product </w:t>
      </w:r>
      <w:r w:rsidR="00F7568E">
        <w:t>B52</w:t>
      </w:r>
      <w:r w:rsidRPr="00AA151E">
        <w:t xml:space="preserve"> t</w:t>
      </w:r>
      <w:r>
        <w:t xml:space="preserve">hat costs less than 100 </w:t>
      </w:r>
      <w:r w:rsidRPr="00AA151E">
        <w:t xml:space="preserve">and a part </w:t>
      </w:r>
      <w:r>
        <w:t xml:space="preserve">for product </w:t>
      </w:r>
      <w:r w:rsidR="00F7568E">
        <w:t>F18</w:t>
      </w:r>
      <w:r>
        <w:t xml:space="preserve"> that costs less than 100</w:t>
      </w:r>
      <w:r w:rsidRPr="00AA151E">
        <w:t>.</w:t>
      </w:r>
    </w:p>
    <w:p w:rsidR="00AB1D16" w:rsidRDefault="00AB1D16" w:rsidP="00AB1D16">
      <w:pPr>
        <w:pStyle w:val="ListParagraph"/>
        <w:numPr>
          <w:ilvl w:val="0"/>
          <w:numId w:val="7"/>
        </w:numPr>
      </w:pPr>
      <w:r>
        <w:t>T</w:t>
      </w:r>
      <w:r w:rsidRPr="00AA151E">
        <w:t xml:space="preserve">he </w:t>
      </w:r>
      <w:r>
        <w:t>names</w:t>
      </w:r>
      <w:r w:rsidRPr="00AA151E">
        <w:t xml:space="preserve"> of suppliers who </w:t>
      </w:r>
      <w:r>
        <w:t>sell</w:t>
      </w:r>
      <w:r w:rsidRPr="00AA151E">
        <w:t xml:space="preserve"> </w:t>
      </w:r>
      <w:r>
        <w:t xml:space="preserve">a </w:t>
      </w:r>
      <w:r w:rsidRPr="00AA151E">
        <w:t>part</w:t>
      </w:r>
      <w:r>
        <w:t xml:space="preserve"> for product </w:t>
      </w:r>
      <w:r w:rsidR="00F7568E">
        <w:t>B52</w:t>
      </w:r>
      <w:r w:rsidRPr="00AA151E">
        <w:t xml:space="preserve"> t</w:t>
      </w:r>
      <w:r>
        <w:t xml:space="preserve">hat costs less than 100 </w:t>
      </w:r>
      <w:r w:rsidRPr="00AA151E">
        <w:t xml:space="preserve">and a part </w:t>
      </w:r>
      <w:r>
        <w:t xml:space="preserve">for product </w:t>
      </w:r>
      <w:r w:rsidR="00F7568E">
        <w:t>F18</w:t>
      </w:r>
      <w:r>
        <w:t xml:space="preserve"> that costs less than 100</w:t>
      </w:r>
      <w:r w:rsidRPr="00AA151E">
        <w:t>.</w:t>
      </w:r>
    </w:p>
    <w:p w:rsidR="006F07E7" w:rsidRDefault="006F07E7" w:rsidP="006F07E7">
      <w:pPr>
        <w:pStyle w:val="ListParagraph"/>
        <w:numPr>
          <w:ilvl w:val="0"/>
          <w:numId w:val="7"/>
        </w:numPr>
      </w:pPr>
      <w:r>
        <w:t>Pairs of Supplier ids (sid1, sid2) such that both suppliers sell the same part and the first supplier charges less for that part.  HINT: create two temporary catalog relations.</w:t>
      </w:r>
    </w:p>
    <w:p w:rsidR="00AB1D16" w:rsidRDefault="00AB1D16" w:rsidP="006F07E7">
      <w:pPr>
        <w:pStyle w:val="ListParagraph"/>
        <w:numPr>
          <w:ilvl w:val="0"/>
          <w:numId w:val="7"/>
        </w:numPr>
      </w:pPr>
      <w:r>
        <w:t>The ID of the cheapest part.</w:t>
      </w:r>
    </w:p>
    <w:p w:rsidR="008F352A" w:rsidRDefault="008F352A" w:rsidP="006F07E7">
      <w:pPr>
        <w:rPr>
          <w:rFonts w:hint="cs"/>
          <w:rtl/>
        </w:rPr>
      </w:pPr>
      <w:bookmarkStart w:id="0" w:name="_GoBack"/>
      <w:bookmarkEnd w:id="0"/>
    </w:p>
    <w:sectPr w:rsidR="008F352A" w:rsidSect="001953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2326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DE2"/>
    <w:multiLevelType w:val="hybridMultilevel"/>
    <w:tmpl w:val="122466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3B05ACD"/>
    <w:multiLevelType w:val="hybridMultilevel"/>
    <w:tmpl w:val="2D0A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513B1"/>
    <w:multiLevelType w:val="hybridMultilevel"/>
    <w:tmpl w:val="44E8DD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E42EE"/>
    <w:multiLevelType w:val="hybridMultilevel"/>
    <w:tmpl w:val="C4B25472"/>
    <w:lvl w:ilvl="0" w:tplc="FCB0B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346"/>
    <w:multiLevelType w:val="hybridMultilevel"/>
    <w:tmpl w:val="4BDA7602"/>
    <w:lvl w:ilvl="0" w:tplc="AE765BE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5E91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C3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683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267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87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B4C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E7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05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E6FFC"/>
    <w:multiLevelType w:val="hybridMultilevel"/>
    <w:tmpl w:val="D70EDC74"/>
    <w:lvl w:ilvl="0" w:tplc="C9CE71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8E3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9043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48D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E0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FA04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B056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0D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49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A0BFB"/>
    <w:multiLevelType w:val="hybridMultilevel"/>
    <w:tmpl w:val="8A9AA66C"/>
    <w:lvl w:ilvl="0" w:tplc="B83456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40958"/>
    <w:multiLevelType w:val="hybridMultilevel"/>
    <w:tmpl w:val="714E5F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46065"/>
    <w:multiLevelType w:val="hybridMultilevel"/>
    <w:tmpl w:val="BBFC3460"/>
    <w:lvl w:ilvl="0" w:tplc="8F426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424A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FE8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07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84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A4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9A9F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C2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E9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E0AB3"/>
    <w:multiLevelType w:val="hybridMultilevel"/>
    <w:tmpl w:val="FF1A214A"/>
    <w:lvl w:ilvl="0" w:tplc="858825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6982BE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906A27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8C6A0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74EA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28666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5E27A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26CCC3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B20CD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F4D"/>
    <w:rsid w:val="0004240E"/>
    <w:rsid w:val="00162777"/>
    <w:rsid w:val="00176BF1"/>
    <w:rsid w:val="001953B6"/>
    <w:rsid w:val="001A0797"/>
    <w:rsid w:val="001E4FEA"/>
    <w:rsid w:val="00251F10"/>
    <w:rsid w:val="00331E75"/>
    <w:rsid w:val="00377688"/>
    <w:rsid w:val="003B6901"/>
    <w:rsid w:val="004027CD"/>
    <w:rsid w:val="004615E4"/>
    <w:rsid w:val="00494844"/>
    <w:rsid w:val="00561153"/>
    <w:rsid w:val="00566F73"/>
    <w:rsid w:val="005D2C45"/>
    <w:rsid w:val="00637FDD"/>
    <w:rsid w:val="006608D6"/>
    <w:rsid w:val="006827AD"/>
    <w:rsid w:val="006B4924"/>
    <w:rsid w:val="006F07E7"/>
    <w:rsid w:val="00752317"/>
    <w:rsid w:val="007F5A71"/>
    <w:rsid w:val="00835660"/>
    <w:rsid w:val="008641F0"/>
    <w:rsid w:val="00877627"/>
    <w:rsid w:val="00897B16"/>
    <w:rsid w:val="008F352A"/>
    <w:rsid w:val="00980DAF"/>
    <w:rsid w:val="009967F6"/>
    <w:rsid w:val="009C7811"/>
    <w:rsid w:val="00A73F4D"/>
    <w:rsid w:val="00A7656A"/>
    <w:rsid w:val="00AA151E"/>
    <w:rsid w:val="00AB1D16"/>
    <w:rsid w:val="00AD1F81"/>
    <w:rsid w:val="00B634DA"/>
    <w:rsid w:val="00BA34F2"/>
    <w:rsid w:val="00BD7EF3"/>
    <w:rsid w:val="00C35457"/>
    <w:rsid w:val="00CC37B7"/>
    <w:rsid w:val="00CD1A95"/>
    <w:rsid w:val="00CD67FD"/>
    <w:rsid w:val="00D12B1F"/>
    <w:rsid w:val="00D61711"/>
    <w:rsid w:val="00D70419"/>
    <w:rsid w:val="00D92ADE"/>
    <w:rsid w:val="00DC17F6"/>
    <w:rsid w:val="00ED30F9"/>
    <w:rsid w:val="00F432F2"/>
    <w:rsid w:val="00F70A6C"/>
    <w:rsid w:val="00F7568E"/>
    <w:rsid w:val="00F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606A"/>
  <w15:docId w15:val="{FB07D378-A9A1-4DC6-B79F-221D12B6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7FDD"/>
    <w:pPr>
      <w:ind w:left="720"/>
      <w:contextualSpacing/>
    </w:pPr>
  </w:style>
  <w:style w:type="table" w:styleId="TableGrid">
    <w:name w:val="Table Grid"/>
    <w:basedOn w:val="TableNormal"/>
    <w:uiPriority w:val="59"/>
    <w:rsid w:val="00D6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40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640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377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194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4631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376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236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782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215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804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037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442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19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56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362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deganit.armon</dc:creator>
  <cp:keywords/>
  <dc:description/>
  <cp:lastModifiedBy>Deganit Armon</cp:lastModifiedBy>
  <cp:revision>3</cp:revision>
  <dcterms:created xsi:type="dcterms:W3CDTF">2021-11-17T08:30:00Z</dcterms:created>
  <dcterms:modified xsi:type="dcterms:W3CDTF">2021-11-17T21:39:00Z</dcterms:modified>
</cp:coreProperties>
</file>