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08206" w14:textId="018686EF" w:rsidR="00985FCE" w:rsidRPr="00985FCE" w:rsidRDefault="00985FCE" w:rsidP="00985FCE">
      <w:r w:rsidRPr="00985FCE">
        <w:t>1) Для заданной на схеме schema-lab3 сети, состоящей из управляемых коммутаторов и персональных компьютеров</w:t>
      </w:r>
      <w:r>
        <w:t xml:space="preserve"> </w:t>
      </w:r>
      <w:r w:rsidRPr="00985FCE">
        <w:t>настроить на коммутаторах логическую топологию используя протокол IEEE 802.1Q, для передачи пакетов VLAN333 между</w:t>
      </w:r>
      <w:r>
        <w:t xml:space="preserve"> </w:t>
      </w:r>
      <w:r w:rsidRPr="00985FCE">
        <w:t>коммутаторами использовать Native VLAN</w:t>
      </w:r>
    </w:p>
    <w:p w14:paraId="689ED021" w14:textId="0A8E9C15" w:rsidR="00575C81" w:rsidRDefault="00985FCE" w:rsidP="00985FCE">
      <w:pPr>
        <w:rPr>
          <w:lang w:val="en-US"/>
        </w:rPr>
      </w:pPr>
      <w:r>
        <w:rPr>
          <w:lang w:val="en-US"/>
        </w:rPr>
        <w:t>Layer2Switch-</w:t>
      </w:r>
      <w:r w:rsidR="00575C81">
        <w:rPr>
          <w:lang w:val="en-US"/>
        </w:rPr>
        <w:t>(</w:t>
      </w:r>
      <w:r>
        <w:rPr>
          <w:lang w:val="en-US"/>
        </w:rPr>
        <w:t>3</w:t>
      </w:r>
      <w:r w:rsidR="00575C81">
        <w:rPr>
          <w:lang w:val="en-US"/>
        </w:rPr>
        <w:t>-5)</w:t>
      </w:r>
    </w:p>
    <w:p w14:paraId="4C145093" w14:textId="0707E072" w:rsidR="00985FCE" w:rsidRPr="00985FCE" w:rsidRDefault="00575C81" w:rsidP="00985FCE">
      <w:pPr>
        <w:rPr>
          <w:lang w:val="en-US"/>
        </w:rPr>
      </w:pPr>
      <w:r>
        <w:rPr>
          <w:lang w:val="en-US"/>
        </w:rPr>
        <w:t>PC(1,3,5):</w:t>
      </w:r>
      <w:r w:rsidR="00985FCE">
        <w:rPr>
          <w:lang w:val="en-US"/>
        </w:rPr>
        <w:br/>
      </w:r>
      <w:r w:rsidR="00985FCE" w:rsidRPr="00985FCE">
        <w:rPr>
          <w:lang w:val="en-US"/>
        </w:rPr>
        <w:t>Switch(config)#int g1/0</w:t>
      </w:r>
    </w:p>
    <w:p w14:paraId="4263F18B" w14:textId="77777777" w:rsidR="00985FCE" w:rsidRPr="00985FCE" w:rsidRDefault="00985FCE" w:rsidP="00985FCE">
      <w:pPr>
        <w:rPr>
          <w:lang w:val="en-US"/>
        </w:rPr>
      </w:pPr>
      <w:r w:rsidRPr="00985FCE">
        <w:rPr>
          <w:lang w:val="en-US"/>
        </w:rPr>
        <w:t>Switch(config-if)#switchport mode access</w:t>
      </w:r>
    </w:p>
    <w:p w14:paraId="2C0540EE" w14:textId="16B171B4" w:rsidR="001B7BD0" w:rsidRDefault="00985FCE" w:rsidP="00985FCE">
      <w:pPr>
        <w:rPr>
          <w:lang w:val="en-US"/>
        </w:rPr>
      </w:pPr>
      <w:r w:rsidRPr="00985FCE">
        <w:rPr>
          <w:lang w:val="en-US"/>
        </w:rPr>
        <w:t>Switch(config-if)#switchport access vlan 20</w:t>
      </w:r>
    </w:p>
    <w:p w14:paraId="2F13CF5A" w14:textId="3EEA6578" w:rsidR="00575C81" w:rsidRDefault="00575C81" w:rsidP="00985FCE">
      <w:pPr>
        <w:rPr>
          <w:lang w:val="en-US"/>
        </w:rPr>
      </w:pPr>
      <w:r>
        <w:rPr>
          <w:lang w:val="en-US"/>
        </w:rPr>
        <w:t>PC(2,4,6)</w:t>
      </w:r>
    </w:p>
    <w:p w14:paraId="2AC853E2" w14:textId="09F995A6" w:rsidR="00216045" w:rsidRPr="00216045" w:rsidRDefault="00216045" w:rsidP="00216045">
      <w:pPr>
        <w:rPr>
          <w:lang w:val="en-US"/>
        </w:rPr>
      </w:pPr>
      <w:r w:rsidRPr="00216045">
        <w:rPr>
          <w:lang w:val="en-US"/>
        </w:rPr>
        <w:t>Switch(config)#int g1/1</w:t>
      </w:r>
    </w:p>
    <w:p w14:paraId="6246C696" w14:textId="10666874" w:rsidR="00216045" w:rsidRPr="00216045" w:rsidRDefault="00216045" w:rsidP="00216045">
      <w:pPr>
        <w:rPr>
          <w:lang w:val="en-US"/>
        </w:rPr>
      </w:pPr>
      <w:r w:rsidRPr="00216045">
        <w:rPr>
          <w:lang w:val="en-US"/>
        </w:rPr>
        <w:t>Switch(config-if)#switchport mode access</w:t>
      </w:r>
    </w:p>
    <w:p w14:paraId="0E45501B" w14:textId="5E6C29DC" w:rsidR="00216045" w:rsidRDefault="00216045" w:rsidP="00216045">
      <w:pPr>
        <w:rPr>
          <w:lang w:val="en-US"/>
        </w:rPr>
      </w:pPr>
      <w:r w:rsidRPr="00216045">
        <w:rPr>
          <w:lang w:val="en-US"/>
        </w:rPr>
        <w:t>Switch(config-if)#switchport access vlan 333</w:t>
      </w:r>
    </w:p>
    <w:p w14:paraId="4CDDC39C" w14:textId="77777777" w:rsidR="00575C81" w:rsidRDefault="00575C81" w:rsidP="00216045">
      <w:pPr>
        <w:rPr>
          <w:lang w:val="en-US"/>
        </w:rPr>
      </w:pPr>
    </w:p>
    <w:p w14:paraId="67244BED" w14:textId="6D5A52A5" w:rsidR="00575C81" w:rsidRDefault="00575C81" w:rsidP="00216045">
      <w:pPr>
        <w:rPr>
          <w:lang w:val="en-US"/>
        </w:rPr>
      </w:pPr>
      <w:r>
        <w:rPr>
          <w:lang w:val="en-US"/>
        </w:rPr>
        <w:t>Layer2Switch-(1-5)</w:t>
      </w:r>
    </w:p>
    <w:p w14:paraId="27FC192F" w14:textId="77777777" w:rsidR="00E51B04" w:rsidRPr="00E51B04" w:rsidRDefault="00E51B04" w:rsidP="00E51B04">
      <w:pPr>
        <w:rPr>
          <w:lang w:val="en-US"/>
        </w:rPr>
      </w:pPr>
      <w:r w:rsidRPr="00E51B04">
        <w:rPr>
          <w:lang w:val="en-US"/>
        </w:rPr>
        <w:t>Switch(config)#int range g0/0-3</w:t>
      </w:r>
    </w:p>
    <w:p w14:paraId="48FFBAD0" w14:textId="0D5EDF78" w:rsidR="00575C81" w:rsidRDefault="00E51B04" w:rsidP="00E51B04">
      <w:pPr>
        <w:rPr>
          <w:lang w:val="en-US"/>
        </w:rPr>
      </w:pPr>
      <w:r w:rsidRPr="00E51B04">
        <w:rPr>
          <w:lang w:val="en-US"/>
        </w:rPr>
        <w:t>Switch(config-if-range)#shut</w:t>
      </w:r>
    </w:p>
    <w:p w14:paraId="19543F01" w14:textId="77777777" w:rsidR="00E51B04" w:rsidRPr="00E51B04" w:rsidRDefault="00E51B04" w:rsidP="00E51B04">
      <w:pPr>
        <w:rPr>
          <w:lang w:val="en-US"/>
        </w:rPr>
      </w:pPr>
      <w:r w:rsidRPr="00E51B04">
        <w:rPr>
          <w:lang w:val="en-US"/>
        </w:rPr>
        <w:t>Switch(config-if-range)#switchport trunk encapsulation dot1q</w:t>
      </w:r>
    </w:p>
    <w:p w14:paraId="5001D377" w14:textId="77777777" w:rsidR="00E51B04" w:rsidRPr="00E51B04" w:rsidRDefault="00E51B04" w:rsidP="00E51B04">
      <w:pPr>
        <w:rPr>
          <w:lang w:val="en-US"/>
        </w:rPr>
      </w:pPr>
      <w:r w:rsidRPr="00E51B04">
        <w:rPr>
          <w:lang w:val="en-US"/>
        </w:rPr>
        <w:t>Switch(config-if-range)#switchport trunk native vlan 333</w:t>
      </w:r>
    </w:p>
    <w:p w14:paraId="711A6EB8" w14:textId="77777777" w:rsidR="00E51B04" w:rsidRPr="00E51B04" w:rsidRDefault="00E51B04" w:rsidP="00E51B04">
      <w:pPr>
        <w:rPr>
          <w:lang w:val="en-US"/>
        </w:rPr>
      </w:pPr>
      <w:r w:rsidRPr="00E51B04">
        <w:rPr>
          <w:lang w:val="en-US"/>
        </w:rPr>
        <w:t>Switch(config-if-range)#switchport trunk allowed vlan 20,333</w:t>
      </w:r>
    </w:p>
    <w:p w14:paraId="1E1677AA" w14:textId="77777777" w:rsidR="00E51B04" w:rsidRPr="00E51B04" w:rsidRDefault="00E51B04" w:rsidP="00E51B04">
      <w:pPr>
        <w:rPr>
          <w:lang w:val="en-US"/>
        </w:rPr>
      </w:pPr>
      <w:r w:rsidRPr="00E51B04">
        <w:rPr>
          <w:lang w:val="en-US"/>
        </w:rPr>
        <w:t>Switch(config-if-range)#switchport mode trunk</w:t>
      </w:r>
    </w:p>
    <w:p w14:paraId="6C668432" w14:textId="5EF9811C" w:rsidR="00E51B04" w:rsidRDefault="00E51B04" w:rsidP="00E51B04">
      <w:pPr>
        <w:rPr>
          <w:lang w:val="en-US"/>
        </w:rPr>
      </w:pPr>
      <w:r w:rsidRPr="00E51B04">
        <w:rPr>
          <w:lang w:val="en-US"/>
        </w:rPr>
        <w:t>Switch(config-if-range)#no shut</w:t>
      </w:r>
    </w:p>
    <w:p w14:paraId="761166D6" w14:textId="77777777" w:rsidR="0015566B" w:rsidRDefault="0015566B" w:rsidP="00E51B04">
      <w:pPr>
        <w:rPr>
          <w:lang w:val="en-US"/>
        </w:rPr>
      </w:pPr>
    </w:p>
    <w:p w14:paraId="4E97D4E8" w14:textId="77777777" w:rsidR="0015566B" w:rsidRDefault="0015566B" w:rsidP="00E51B04">
      <w:pPr>
        <w:rPr>
          <w:lang w:val="en-US"/>
        </w:rPr>
      </w:pPr>
    </w:p>
    <w:p w14:paraId="087F4EED" w14:textId="77777777" w:rsidR="0015566B" w:rsidRDefault="0015566B" w:rsidP="00E51B04">
      <w:pPr>
        <w:rPr>
          <w:lang w:val="en-US"/>
        </w:rPr>
      </w:pPr>
    </w:p>
    <w:p w14:paraId="7CD70388" w14:textId="77777777" w:rsidR="0015566B" w:rsidRDefault="0015566B" w:rsidP="00E51B04">
      <w:pPr>
        <w:rPr>
          <w:lang w:val="en-US"/>
        </w:rPr>
      </w:pPr>
    </w:p>
    <w:p w14:paraId="66C48C3F" w14:textId="77777777" w:rsidR="0015566B" w:rsidRDefault="0015566B" w:rsidP="00E51B04">
      <w:pPr>
        <w:rPr>
          <w:lang w:val="en-US"/>
        </w:rPr>
      </w:pPr>
    </w:p>
    <w:p w14:paraId="03278583" w14:textId="77777777" w:rsidR="0015566B" w:rsidRDefault="0015566B" w:rsidP="00E51B04">
      <w:pPr>
        <w:rPr>
          <w:lang w:val="en-US"/>
        </w:rPr>
      </w:pPr>
    </w:p>
    <w:p w14:paraId="2268A597" w14:textId="77777777" w:rsidR="0015566B" w:rsidRDefault="0015566B" w:rsidP="00E51B04">
      <w:pPr>
        <w:rPr>
          <w:lang w:val="en-US"/>
        </w:rPr>
      </w:pPr>
    </w:p>
    <w:p w14:paraId="162DE1E2" w14:textId="77777777" w:rsidR="0015566B" w:rsidRDefault="0015566B" w:rsidP="00E51B04">
      <w:pPr>
        <w:rPr>
          <w:lang w:val="en-US"/>
        </w:rPr>
      </w:pPr>
    </w:p>
    <w:p w14:paraId="7B2C1BC9" w14:textId="23A543FC" w:rsidR="00520574" w:rsidRDefault="00520574" w:rsidP="00E51B04">
      <w:pPr>
        <w:rPr>
          <w:lang w:val="en-US"/>
        </w:rPr>
      </w:pPr>
      <w:r w:rsidRPr="00520574">
        <w:lastRenderedPageBreak/>
        <w:t>2) Проверить доступность персональных компьютеров, находящихся в одинаковых VLAN и недоступность находящихся в различных, результаты задокументировать</w:t>
      </w:r>
    </w:p>
    <w:p w14:paraId="0C435A9D" w14:textId="4DE2902B" w:rsidR="0015566B" w:rsidRPr="0015566B" w:rsidRDefault="0015566B" w:rsidP="00E51B04">
      <w:pPr>
        <w:rPr>
          <w:lang w:val="en-US"/>
        </w:rPr>
      </w:pPr>
      <w:r>
        <w:rPr>
          <w:lang w:val="en-US"/>
        </w:rPr>
        <w:t>PC1:</w:t>
      </w:r>
    </w:p>
    <w:p w14:paraId="4A06BC98" w14:textId="107A11C0" w:rsidR="00520574" w:rsidRDefault="00520574" w:rsidP="00E51B04">
      <w:pPr>
        <w:rPr>
          <w:lang w:val="en-US"/>
        </w:rPr>
      </w:pPr>
      <w:r w:rsidRPr="00520574">
        <w:rPr>
          <w:lang w:val="en-US"/>
        </w:rPr>
        <w:drawing>
          <wp:inline distT="0" distB="0" distL="0" distR="0" wp14:anchorId="3607B417" wp14:editId="60E55C2F">
            <wp:extent cx="3080598" cy="2986090"/>
            <wp:effectExtent l="0" t="0" r="5715" b="5080"/>
            <wp:docPr id="998918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18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1723" cy="301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CC70" w14:textId="238DCF01" w:rsidR="0015566B" w:rsidRDefault="0015566B" w:rsidP="00E51B04">
      <w:pPr>
        <w:rPr>
          <w:lang w:val="en-US"/>
        </w:rPr>
      </w:pPr>
      <w:r>
        <w:rPr>
          <w:lang w:val="en-US"/>
        </w:rPr>
        <w:t>PC2:</w:t>
      </w:r>
    </w:p>
    <w:p w14:paraId="66438E3D" w14:textId="38295FEC" w:rsidR="0015566B" w:rsidRDefault="0015566B" w:rsidP="00E51B04">
      <w:pPr>
        <w:rPr>
          <w:lang w:val="en-US"/>
        </w:rPr>
      </w:pPr>
      <w:r w:rsidRPr="0015566B">
        <w:rPr>
          <w:lang w:val="en-US"/>
        </w:rPr>
        <w:drawing>
          <wp:inline distT="0" distB="0" distL="0" distR="0" wp14:anchorId="2651BEEC" wp14:editId="2BF7B298">
            <wp:extent cx="3149056" cy="3486260"/>
            <wp:effectExtent l="0" t="0" r="0" b="0"/>
            <wp:docPr id="1750370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70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166" cy="34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E092" w14:textId="77777777" w:rsidR="0015566B" w:rsidRDefault="0015566B" w:rsidP="00E51B04">
      <w:pPr>
        <w:rPr>
          <w:lang w:val="en-US"/>
        </w:rPr>
      </w:pPr>
    </w:p>
    <w:p w14:paraId="21133183" w14:textId="77777777" w:rsidR="0015566B" w:rsidRDefault="0015566B" w:rsidP="00E51B04">
      <w:pPr>
        <w:rPr>
          <w:lang w:val="en-US"/>
        </w:rPr>
      </w:pPr>
    </w:p>
    <w:p w14:paraId="78D527DD" w14:textId="77777777" w:rsidR="0015566B" w:rsidRDefault="0015566B" w:rsidP="00E51B04">
      <w:pPr>
        <w:rPr>
          <w:lang w:val="en-US"/>
        </w:rPr>
      </w:pPr>
    </w:p>
    <w:p w14:paraId="6D7FEC8C" w14:textId="77777777" w:rsidR="0015566B" w:rsidRDefault="0015566B" w:rsidP="00E51B04">
      <w:pPr>
        <w:rPr>
          <w:lang w:val="en-US"/>
        </w:rPr>
      </w:pPr>
    </w:p>
    <w:p w14:paraId="71DCBADA" w14:textId="609FCCC8" w:rsidR="0015566B" w:rsidRDefault="0015566B" w:rsidP="00E51B04">
      <w:pPr>
        <w:rPr>
          <w:lang w:val="en-US"/>
        </w:rPr>
      </w:pPr>
      <w:r>
        <w:rPr>
          <w:lang w:val="en-US"/>
        </w:rPr>
        <w:lastRenderedPageBreak/>
        <w:t>PC3:</w:t>
      </w:r>
    </w:p>
    <w:p w14:paraId="3F3394C2" w14:textId="6566D6AE" w:rsidR="0015566B" w:rsidRDefault="0015566B" w:rsidP="00E51B04">
      <w:pPr>
        <w:rPr>
          <w:lang w:val="en-US"/>
        </w:rPr>
      </w:pPr>
      <w:r w:rsidRPr="0015566B">
        <w:rPr>
          <w:lang w:val="en-US"/>
        </w:rPr>
        <w:drawing>
          <wp:inline distT="0" distB="0" distL="0" distR="0" wp14:anchorId="3546B34B" wp14:editId="2AE561E8">
            <wp:extent cx="3391337" cy="3250317"/>
            <wp:effectExtent l="0" t="0" r="0" b="7620"/>
            <wp:docPr id="752220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20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991" cy="325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9CB7" w14:textId="2569BA4E" w:rsidR="0015566B" w:rsidRDefault="0015566B" w:rsidP="00E51B04">
      <w:pPr>
        <w:rPr>
          <w:lang w:val="en-US"/>
        </w:rPr>
      </w:pPr>
      <w:r>
        <w:rPr>
          <w:lang w:val="en-US"/>
        </w:rPr>
        <w:t>PC4:</w:t>
      </w:r>
    </w:p>
    <w:p w14:paraId="4850C43D" w14:textId="54A96F62" w:rsidR="0015566B" w:rsidRDefault="0015566B" w:rsidP="00E51B04">
      <w:pPr>
        <w:rPr>
          <w:lang w:val="en-US"/>
        </w:rPr>
      </w:pPr>
      <w:r w:rsidRPr="0015566B">
        <w:rPr>
          <w:lang w:val="en-US"/>
        </w:rPr>
        <w:drawing>
          <wp:inline distT="0" distB="0" distL="0" distR="0" wp14:anchorId="0322E330" wp14:editId="4A83FFF8">
            <wp:extent cx="3305531" cy="3566298"/>
            <wp:effectExtent l="0" t="0" r="9525" b="0"/>
            <wp:docPr id="1104138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38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3372" cy="357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ECAA" w14:textId="77777777" w:rsidR="0015566B" w:rsidRDefault="0015566B" w:rsidP="00E51B04">
      <w:pPr>
        <w:rPr>
          <w:lang w:val="en-US"/>
        </w:rPr>
      </w:pPr>
    </w:p>
    <w:p w14:paraId="45A34934" w14:textId="77777777" w:rsidR="0015566B" w:rsidRDefault="0015566B" w:rsidP="00E51B04">
      <w:pPr>
        <w:rPr>
          <w:lang w:val="en-US"/>
        </w:rPr>
      </w:pPr>
    </w:p>
    <w:p w14:paraId="33281BF6" w14:textId="77777777" w:rsidR="0015566B" w:rsidRDefault="0015566B" w:rsidP="00E51B04">
      <w:pPr>
        <w:rPr>
          <w:lang w:val="en-US"/>
        </w:rPr>
      </w:pPr>
    </w:p>
    <w:p w14:paraId="4592B544" w14:textId="77777777" w:rsidR="0015566B" w:rsidRDefault="0015566B" w:rsidP="00E51B04">
      <w:pPr>
        <w:rPr>
          <w:lang w:val="en-US"/>
        </w:rPr>
      </w:pPr>
    </w:p>
    <w:p w14:paraId="59CD39A8" w14:textId="77777777" w:rsidR="0015566B" w:rsidRDefault="0015566B" w:rsidP="00E51B04">
      <w:pPr>
        <w:rPr>
          <w:lang w:val="en-US"/>
        </w:rPr>
      </w:pPr>
    </w:p>
    <w:p w14:paraId="1F99E627" w14:textId="2840D236" w:rsidR="0015566B" w:rsidRDefault="0015566B" w:rsidP="00E51B04">
      <w:pPr>
        <w:rPr>
          <w:lang w:val="en-US"/>
        </w:rPr>
      </w:pPr>
      <w:r>
        <w:rPr>
          <w:lang w:val="en-US"/>
        </w:rPr>
        <w:lastRenderedPageBreak/>
        <w:t>PC5:</w:t>
      </w:r>
    </w:p>
    <w:p w14:paraId="1AD2A9DD" w14:textId="79F38B1D" w:rsidR="0015566B" w:rsidRDefault="0015566B" w:rsidP="00E51B04">
      <w:pPr>
        <w:rPr>
          <w:lang w:val="en-US"/>
        </w:rPr>
      </w:pPr>
      <w:r w:rsidRPr="0015566B">
        <w:rPr>
          <w:lang w:val="en-US"/>
        </w:rPr>
        <w:drawing>
          <wp:inline distT="0" distB="0" distL="0" distR="0" wp14:anchorId="0F2CC575" wp14:editId="1B55DDF0">
            <wp:extent cx="3486455" cy="3364215"/>
            <wp:effectExtent l="0" t="0" r="0" b="8255"/>
            <wp:docPr id="1509627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27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324" cy="33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AF5D" w14:textId="4703E2F7" w:rsidR="0015566B" w:rsidRDefault="0015566B" w:rsidP="00E51B04">
      <w:pPr>
        <w:rPr>
          <w:lang w:val="en-US"/>
        </w:rPr>
      </w:pPr>
      <w:r>
        <w:rPr>
          <w:lang w:val="en-US"/>
        </w:rPr>
        <w:t>PC6:</w:t>
      </w:r>
    </w:p>
    <w:p w14:paraId="203F55DC" w14:textId="3DE24203" w:rsidR="0015566B" w:rsidRDefault="0015566B" w:rsidP="00E51B04">
      <w:pPr>
        <w:rPr>
          <w:lang w:val="en-US"/>
        </w:rPr>
      </w:pPr>
      <w:r w:rsidRPr="0015566B">
        <w:rPr>
          <w:lang w:val="en-US"/>
        </w:rPr>
        <w:drawing>
          <wp:inline distT="0" distB="0" distL="0" distR="0" wp14:anchorId="2C0B4A14" wp14:editId="032532FA">
            <wp:extent cx="3207734" cy="3554962"/>
            <wp:effectExtent l="0" t="0" r="0" b="7620"/>
            <wp:docPr id="459326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26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256" cy="355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1692" w14:textId="3C7E5ECC" w:rsidR="0015566B" w:rsidRDefault="0015566B" w:rsidP="00E51B04">
      <w:pPr>
        <w:rPr>
          <w:lang w:val="en-US"/>
        </w:rPr>
      </w:pPr>
      <w:r w:rsidRPr="0015566B">
        <w:t>3) Перехватить в WireShark пакеты с тегами и без тегов (nb!), результаты задокументировать</w:t>
      </w:r>
    </w:p>
    <w:p w14:paraId="1B5388C7" w14:textId="0729A8FB" w:rsidR="00327C34" w:rsidRDefault="00327C34" w:rsidP="00E51B04">
      <w:pPr>
        <w:rPr>
          <w:lang w:val="en-US"/>
        </w:rPr>
      </w:pPr>
      <w:r w:rsidRPr="00327C34">
        <w:rPr>
          <w:lang w:val="en-US"/>
        </w:rPr>
        <w:drawing>
          <wp:inline distT="0" distB="0" distL="0" distR="0" wp14:anchorId="64445091" wp14:editId="0277EB92">
            <wp:extent cx="5940425" cy="801370"/>
            <wp:effectExtent l="0" t="0" r="3175" b="0"/>
            <wp:docPr id="1566890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90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6651" w14:textId="1C28AE59" w:rsidR="00327C34" w:rsidRPr="00327C34" w:rsidRDefault="00327C34" w:rsidP="00E51B04">
      <w:r>
        <w:lastRenderedPageBreak/>
        <w:t>На</w:t>
      </w:r>
      <w:r w:rsidRPr="00327C34">
        <w:t xml:space="preserve"> </w:t>
      </w:r>
      <w:r>
        <w:t>линке</w:t>
      </w:r>
      <w:r w:rsidRPr="00327C34">
        <w:t xml:space="preserve"> </w:t>
      </w:r>
      <w:r>
        <w:t>между</w:t>
      </w:r>
      <w:r w:rsidRPr="00327C34">
        <w:t xml:space="preserve"> </w:t>
      </w:r>
      <w:r>
        <w:rPr>
          <w:lang w:val="en-US"/>
        </w:rPr>
        <w:t>Layer</w:t>
      </w:r>
      <w:r w:rsidRPr="00327C34">
        <w:t>2</w:t>
      </w:r>
      <w:r>
        <w:rPr>
          <w:lang w:val="en-US"/>
        </w:rPr>
        <w:t>Switch</w:t>
      </w:r>
      <w:r w:rsidRPr="00327C34">
        <w:t xml:space="preserve">-3 </w:t>
      </w:r>
      <w:r>
        <w:t>и</w:t>
      </w:r>
      <w:r w:rsidRPr="00327C34">
        <w:t xml:space="preserve"> </w:t>
      </w:r>
      <w:r>
        <w:rPr>
          <w:lang w:val="en-US"/>
        </w:rPr>
        <w:t>Layer</w:t>
      </w:r>
      <w:r w:rsidRPr="00327C34">
        <w:t>2</w:t>
      </w:r>
      <w:r>
        <w:rPr>
          <w:lang w:val="en-US"/>
        </w:rPr>
        <w:t>Switch</w:t>
      </w:r>
      <w:r w:rsidRPr="00327C34">
        <w:t xml:space="preserve">-1 </w:t>
      </w:r>
      <w:r>
        <w:t xml:space="preserve">при пинге с </w:t>
      </w:r>
      <w:r>
        <w:rPr>
          <w:lang w:val="en-US"/>
        </w:rPr>
        <w:t>PC</w:t>
      </w:r>
      <w:r w:rsidRPr="00327C34">
        <w:t xml:space="preserve">1 </w:t>
      </w:r>
      <w:r>
        <w:t xml:space="preserve">на </w:t>
      </w:r>
      <w:r>
        <w:rPr>
          <w:lang w:val="en-US"/>
        </w:rPr>
        <w:t>PC</w:t>
      </w:r>
      <w:r w:rsidRPr="00327C34">
        <w:t xml:space="preserve">3 </w:t>
      </w:r>
      <w:r>
        <w:t xml:space="preserve">видно, что пакет тегируется </w:t>
      </w:r>
      <w:r>
        <w:rPr>
          <w:lang w:val="en-US"/>
        </w:rPr>
        <w:t>vlan</w:t>
      </w:r>
      <w:r w:rsidRPr="00327C34">
        <w:t xml:space="preserve"> 20</w:t>
      </w:r>
    </w:p>
    <w:p w14:paraId="3A588C78" w14:textId="1B505111" w:rsidR="00327C34" w:rsidRDefault="00327C34" w:rsidP="00E51B04">
      <w:pPr>
        <w:rPr>
          <w:lang w:val="en-US"/>
        </w:rPr>
      </w:pPr>
      <w:r>
        <w:rPr>
          <w:noProof/>
        </w:rPr>
        <w:drawing>
          <wp:inline distT="0" distB="0" distL="0" distR="0" wp14:anchorId="7342C753" wp14:editId="7E35DA72">
            <wp:extent cx="5940425" cy="361950"/>
            <wp:effectExtent l="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E5A3" w14:textId="6C2AD23B" w:rsidR="00341026" w:rsidRPr="00341026" w:rsidRDefault="00341026" w:rsidP="00E51B04">
      <w:r>
        <w:t>На</w:t>
      </w:r>
      <w:r w:rsidRPr="00341026">
        <w:t xml:space="preserve"> </w:t>
      </w:r>
      <w:r>
        <w:t>линке</w:t>
      </w:r>
      <w:r w:rsidRPr="00341026">
        <w:t xml:space="preserve"> </w:t>
      </w:r>
      <w:r>
        <w:t>между</w:t>
      </w:r>
      <w:r w:rsidRPr="00341026">
        <w:t xml:space="preserve"> </w:t>
      </w:r>
      <w:r>
        <w:rPr>
          <w:lang w:val="en-US"/>
        </w:rPr>
        <w:t>Layer</w:t>
      </w:r>
      <w:r w:rsidRPr="00341026">
        <w:t>2</w:t>
      </w:r>
      <w:r>
        <w:rPr>
          <w:lang w:val="en-US"/>
        </w:rPr>
        <w:t>Switch</w:t>
      </w:r>
      <w:r w:rsidRPr="00341026">
        <w:t xml:space="preserve">-3 </w:t>
      </w:r>
      <w:r>
        <w:t>и</w:t>
      </w:r>
      <w:r w:rsidRPr="00341026">
        <w:t xml:space="preserve"> </w:t>
      </w:r>
      <w:r>
        <w:rPr>
          <w:lang w:val="en-US"/>
        </w:rPr>
        <w:t>Layer</w:t>
      </w:r>
      <w:r w:rsidRPr="00341026">
        <w:t>2</w:t>
      </w:r>
      <w:r>
        <w:rPr>
          <w:lang w:val="en-US"/>
        </w:rPr>
        <w:t>Switch</w:t>
      </w:r>
      <w:r w:rsidRPr="00341026">
        <w:t xml:space="preserve">-1 </w:t>
      </w:r>
      <w:r>
        <w:t>при</w:t>
      </w:r>
      <w:r w:rsidRPr="00341026">
        <w:t xml:space="preserve"> </w:t>
      </w:r>
      <w:r>
        <w:t>пинге</w:t>
      </w:r>
      <w:r w:rsidRPr="00341026">
        <w:t xml:space="preserve"> </w:t>
      </w:r>
      <w:r>
        <w:t>с</w:t>
      </w:r>
      <w:r w:rsidRPr="00341026">
        <w:t xml:space="preserve"> </w:t>
      </w:r>
      <w:r>
        <w:rPr>
          <w:lang w:val="en-US"/>
        </w:rPr>
        <w:t>PC</w:t>
      </w:r>
      <w:r w:rsidRPr="00341026">
        <w:t>2</w:t>
      </w:r>
      <w:r w:rsidRPr="00341026">
        <w:t xml:space="preserve"> </w:t>
      </w:r>
      <w:r>
        <w:t>на</w:t>
      </w:r>
      <w:r w:rsidRPr="00341026">
        <w:t xml:space="preserve"> </w:t>
      </w:r>
      <w:r>
        <w:rPr>
          <w:lang w:val="en-US"/>
        </w:rPr>
        <w:t>PC</w:t>
      </w:r>
      <w:r w:rsidRPr="00341026">
        <w:t>4</w:t>
      </w:r>
      <w:r w:rsidRPr="00341026">
        <w:t xml:space="preserve"> </w:t>
      </w:r>
      <w:r>
        <w:t>никакого тега нет</w:t>
      </w:r>
    </w:p>
    <w:sectPr w:rsidR="00341026" w:rsidRPr="00341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D0"/>
    <w:rsid w:val="0015566B"/>
    <w:rsid w:val="001B7BD0"/>
    <w:rsid w:val="00216045"/>
    <w:rsid w:val="00327C34"/>
    <w:rsid w:val="00341026"/>
    <w:rsid w:val="00520574"/>
    <w:rsid w:val="00575C81"/>
    <w:rsid w:val="00985FCE"/>
    <w:rsid w:val="009B5A3D"/>
    <w:rsid w:val="00E43230"/>
    <w:rsid w:val="00E5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D538E"/>
  <w15:chartTrackingRefBased/>
  <w15:docId w15:val="{E14FCDAB-A92D-42A8-8FAE-0F39BA3B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026"/>
  </w:style>
  <w:style w:type="paragraph" w:styleId="1">
    <w:name w:val="heading 1"/>
    <w:basedOn w:val="a"/>
    <w:next w:val="a"/>
    <w:link w:val="10"/>
    <w:uiPriority w:val="9"/>
    <w:qFormat/>
    <w:rsid w:val="001B7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7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7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7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7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7BD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7BD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7B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7B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7B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7B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7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7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7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7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7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7B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7B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7B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7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7BD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B7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Силантьев</dc:creator>
  <cp:keywords/>
  <dc:description/>
  <cp:lastModifiedBy>Дмитрий Силантьев</cp:lastModifiedBy>
  <cp:revision>2</cp:revision>
  <dcterms:created xsi:type="dcterms:W3CDTF">2025-05-26T05:00:00Z</dcterms:created>
  <dcterms:modified xsi:type="dcterms:W3CDTF">2025-05-26T06:27:00Z</dcterms:modified>
</cp:coreProperties>
</file>