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FF2" w:rsidRDefault="004C4FF2" w:rsidP="004C4FF2">
      <w:pPr>
        <w:rPr>
          <w:b/>
        </w:rPr>
      </w:pPr>
      <w:r>
        <w:rPr>
          <w:b/>
        </w:rPr>
        <w:t>ФИО</w:t>
      </w:r>
    </w:p>
    <w:p w:rsidR="004C4FF2" w:rsidRDefault="004C4FF2" w:rsidP="004C4FF2">
      <w:r>
        <w:t>Носов И.С. (6114-1</w:t>
      </w:r>
      <w:r w:rsidRPr="004C4FF2">
        <w:t>0</w:t>
      </w:r>
      <w:r>
        <w:t>0503</w:t>
      </w:r>
      <w:r>
        <w:rPr>
          <w:lang w:val="en-US"/>
        </w:rPr>
        <w:t>D</w:t>
      </w:r>
      <w:r>
        <w:t>)</w:t>
      </w:r>
      <w:r w:rsidRPr="004C4FF2">
        <w:t xml:space="preserve">, </w:t>
      </w:r>
      <w:r>
        <w:t>Киселев Д.И. (6114-1</w:t>
      </w:r>
      <w:r w:rsidRPr="004C4FF2">
        <w:t>0</w:t>
      </w:r>
      <w:r>
        <w:t>0503</w:t>
      </w:r>
      <w:r>
        <w:rPr>
          <w:lang w:val="en-US"/>
        </w:rPr>
        <w:t>D</w:t>
      </w:r>
      <w:r>
        <w:t>).</w:t>
      </w:r>
    </w:p>
    <w:p w:rsidR="004C4FF2" w:rsidRPr="004C4FF2" w:rsidRDefault="004C4FF2" w:rsidP="004C4FF2">
      <w:pPr>
        <w:rPr>
          <w:lang w:val="en-US"/>
        </w:rPr>
      </w:pPr>
      <w:r>
        <w:rPr>
          <w:b/>
          <w:lang w:val="en-US"/>
        </w:rPr>
        <w:t>Topic</w:t>
      </w:r>
    </w:p>
    <w:p w:rsidR="00B325D0" w:rsidRPr="00136B4E" w:rsidRDefault="00B325D0" w:rsidP="004C4FF2">
      <w:pPr>
        <w:rPr>
          <w:lang w:val="en-US"/>
        </w:rPr>
      </w:pPr>
      <w:r w:rsidRPr="004C4FF2">
        <w:rPr>
          <w:lang w:val="en-US"/>
        </w:rPr>
        <w:t>Small Sample Learning; Few-Shot Object Detection; Few-Shot Learning</w:t>
      </w:r>
      <w:r w:rsidR="00136B4E" w:rsidRPr="00136B4E">
        <w:rPr>
          <w:lang w:val="en-US"/>
        </w:rPr>
        <w:t>.</w:t>
      </w:r>
    </w:p>
    <w:p w:rsidR="004C4FF2" w:rsidRPr="004C4FF2" w:rsidRDefault="004C4FF2" w:rsidP="004C4FF2">
      <w:r>
        <w:rPr>
          <w:b/>
        </w:rPr>
        <w:t>Описание предметной области</w:t>
      </w:r>
    </w:p>
    <w:p w:rsidR="00B325D0" w:rsidRDefault="00B325D0" w:rsidP="00B325D0">
      <w:r>
        <w:t>Машинное обучение – это область исследования ИИ, связанная с изучением алгоритмов, которые могут обучаться на данных и выполнять задачи без явных инструкций.</w:t>
      </w:r>
    </w:p>
    <w:p w:rsidR="00B325D0" w:rsidRPr="00B325D0" w:rsidRDefault="00B325D0" w:rsidP="00B325D0">
      <w:r w:rsidRPr="00B55D6D">
        <w:rPr>
          <w:lang w:val="en-US"/>
        </w:rPr>
        <w:t>Small</w:t>
      </w:r>
      <w:r w:rsidRPr="00EF0E2D">
        <w:t xml:space="preserve"> </w:t>
      </w:r>
      <w:r w:rsidRPr="00B55D6D">
        <w:rPr>
          <w:lang w:val="en-US"/>
        </w:rPr>
        <w:t>Sample</w:t>
      </w:r>
      <w:r w:rsidRPr="00EF0E2D">
        <w:t xml:space="preserve"> </w:t>
      </w:r>
      <w:r w:rsidRPr="00B55D6D">
        <w:rPr>
          <w:lang w:val="en-US"/>
        </w:rPr>
        <w:t>Learning</w:t>
      </w:r>
      <w:r w:rsidR="006730BC" w:rsidRPr="006730BC">
        <w:t xml:space="preserve"> </w:t>
      </w:r>
      <w:r w:rsidR="006730BC">
        <w:t xml:space="preserve">и </w:t>
      </w:r>
      <w:r w:rsidR="006730BC">
        <w:rPr>
          <w:lang w:val="en-US"/>
        </w:rPr>
        <w:t>Few</w:t>
      </w:r>
      <w:r w:rsidR="006730BC" w:rsidRPr="00EF0E2D">
        <w:t>-</w:t>
      </w:r>
      <w:r w:rsidR="006730BC">
        <w:rPr>
          <w:lang w:val="en-US"/>
        </w:rPr>
        <w:t>Shot</w:t>
      </w:r>
      <w:r w:rsidR="006730BC" w:rsidRPr="00EF0E2D">
        <w:t xml:space="preserve"> </w:t>
      </w:r>
      <w:r w:rsidR="006730BC">
        <w:rPr>
          <w:lang w:val="en-US"/>
        </w:rPr>
        <w:t>Learning</w:t>
      </w:r>
      <w:r w:rsidR="006730BC">
        <w:t xml:space="preserve"> </w:t>
      </w:r>
      <w:r>
        <w:t>– метод</w:t>
      </w:r>
      <w:r w:rsidR="006730BC">
        <w:t>ы</w:t>
      </w:r>
      <w:r>
        <w:t xml:space="preserve"> </w:t>
      </w:r>
      <w:r w:rsidR="006730BC">
        <w:t>машинного обучения, использующие</w:t>
      </w:r>
      <w:r>
        <w:t xml:space="preserve"> небольшие</w:t>
      </w:r>
      <w:r w:rsidR="00136053">
        <w:t xml:space="preserve"> н</w:t>
      </w:r>
      <w:r>
        <w:t>аборы</w:t>
      </w:r>
      <w:r w:rsidR="00136053">
        <w:t xml:space="preserve"> входных</w:t>
      </w:r>
      <w:r w:rsidRPr="00B325D0">
        <w:t xml:space="preserve"> </w:t>
      </w:r>
      <w:r>
        <w:t>данных</w:t>
      </w:r>
      <w:r w:rsidR="003D075D" w:rsidRPr="003D075D">
        <w:t xml:space="preserve"> </w:t>
      </w:r>
      <w:r w:rsidR="003D075D">
        <w:t>для обучения</w:t>
      </w:r>
      <w:r>
        <w:t>.</w:t>
      </w:r>
    </w:p>
    <w:p w:rsidR="00B325D0" w:rsidRPr="00BF74B3" w:rsidRDefault="00B325D0" w:rsidP="00B325D0">
      <w:r w:rsidRPr="00B55D6D">
        <w:rPr>
          <w:lang w:val="en-US"/>
        </w:rPr>
        <w:t>Few</w:t>
      </w:r>
      <w:r w:rsidRPr="00BF74B3">
        <w:t>-</w:t>
      </w:r>
      <w:r w:rsidRPr="00B55D6D">
        <w:rPr>
          <w:lang w:val="en-US"/>
        </w:rPr>
        <w:t>Shot</w:t>
      </w:r>
      <w:r w:rsidRPr="00BF74B3">
        <w:t xml:space="preserve"> </w:t>
      </w:r>
      <w:r w:rsidRPr="00B55D6D">
        <w:rPr>
          <w:lang w:val="en-US"/>
        </w:rPr>
        <w:t>Objec</w:t>
      </w:r>
      <w:r>
        <w:rPr>
          <w:lang w:val="en-US"/>
        </w:rPr>
        <w:t>t</w:t>
      </w:r>
      <w:r w:rsidRPr="00BF74B3">
        <w:t xml:space="preserve"> </w:t>
      </w:r>
      <w:r>
        <w:rPr>
          <w:lang w:val="en-US"/>
        </w:rPr>
        <w:t>Detection</w:t>
      </w:r>
      <w:r>
        <w:t xml:space="preserve"> – задача компьютерного зрения, которая включает в себя обнаружение объектов на изображениях в режиме ограниченных обучающих данных.</w:t>
      </w:r>
    </w:p>
    <w:p w:rsidR="004C4FF2" w:rsidRDefault="00136B4E" w:rsidP="00E16FF0">
      <w:pPr>
        <w:pStyle w:val="a3"/>
        <w:rPr>
          <w:rFonts w:asciiTheme="minorHAnsi" w:hAnsiTheme="minorHAnsi" w:cstheme="minorHAnsi"/>
          <w:b/>
          <w:sz w:val="22"/>
          <w:szCs w:val="22"/>
        </w:rPr>
      </w:pPr>
      <w:r>
        <w:rPr>
          <w:rFonts w:asciiTheme="minorHAnsi" w:hAnsiTheme="minorHAnsi" w:cstheme="minorHAnsi"/>
          <w:b/>
          <w:sz w:val="22"/>
          <w:szCs w:val="22"/>
        </w:rPr>
        <w:t xml:space="preserve">Недостаток </w:t>
      </w:r>
      <w:r w:rsidR="004C4FF2" w:rsidRPr="004C4FF2">
        <w:rPr>
          <w:rFonts w:asciiTheme="minorHAnsi" w:hAnsiTheme="minorHAnsi" w:cstheme="minorHAnsi"/>
          <w:b/>
          <w:sz w:val="22"/>
          <w:szCs w:val="22"/>
        </w:rPr>
        <w:t>(</w:t>
      </w:r>
      <w:r>
        <w:rPr>
          <w:rFonts w:asciiTheme="minorHAnsi" w:hAnsiTheme="minorHAnsi" w:cstheme="minorHAnsi"/>
          <w:b/>
          <w:sz w:val="22"/>
          <w:szCs w:val="22"/>
          <w:lang w:val="en-US"/>
        </w:rPr>
        <w:t>Gap</w:t>
      </w:r>
      <w:r w:rsidR="004C4FF2" w:rsidRPr="004C4FF2">
        <w:rPr>
          <w:rFonts w:asciiTheme="minorHAnsi" w:hAnsiTheme="minorHAnsi" w:cstheme="minorHAnsi"/>
          <w:b/>
          <w:sz w:val="22"/>
          <w:szCs w:val="22"/>
        </w:rPr>
        <w:t>)</w:t>
      </w:r>
    </w:p>
    <w:p w:rsidR="00136B4E" w:rsidRPr="00136B4E" w:rsidRDefault="00136B4E" w:rsidP="00E16FF0">
      <w:pPr>
        <w:pStyle w:val="a3"/>
        <w:rPr>
          <w:rFonts w:asciiTheme="minorHAnsi" w:hAnsiTheme="minorHAnsi" w:cstheme="minorHAnsi"/>
          <w:sz w:val="22"/>
          <w:szCs w:val="22"/>
        </w:rPr>
      </w:pPr>
      <w:r w:rsidRPr="00136B4E">
        <w:rPr>
          <w:rFonts w:asciiTheme="minorHAnsi" w:hAnsiTheme="minorHAnsi" w:cstheme="minorHAnsi"/>
          <w:sz w:val="22"/>
          <w:szCs w:val="22"/>
        </w:rPr>
        <w:t>Обучение на небольших наборах данных может привести к проблемам и неточностям в работе нейросети</w:t>
      </w:r>
      <w:r>
        <w:rPr>
          <w:rFonts w:asciiTheme="minorHAnsi" w:hAnsiTheme="minorHAnsi" w:cstheme="minorHAnsi"/>
          <w:sz w:val="22"/>
          <w:szCs w:val="22"/>
        </w:rPr>
        <w:t>.</w:t>
      </w:r>
      <w:r w:rsidR="002C45F8">
        <w:rPr>
          <w:rFonts w:asciiTheme="minorHAnsi" w:hAnsiTheme="minorHAnsi" w:cstheme="minorHAnsi"/>
          <w:sz w:val="22"/>
          <w:szCs w:val="22"/>
        </w:rPr>
        <w:t xml:space="preserve"> Ни один из предложенных методов не решает проблему целиком.</w:t>
      </w:r>
    </w:p>
    <w:p w:rsidR="008C2FB1" w:rsidRDefault="004C4FF2" w:rsidP="008C2FB1">
      <w:pPr>
        <w:pStyle w:val="a3"/>
        <w:rPr>
          <w:rFonts w:asciiTheme="minorHAnsi" w:hAnsiTheme="minorHAnsi" w:cstheme="minorHAnsi"/>
          <w:b/>
          <w:sz w:val="22"/>
          <w:szCs w:val="22"/>
        </w:rPr>
      </w:pPr>
      <w:r>
        <w:rPr>
          <w:rFonts w:asciiTheme="minorHAnsi" w:hAnsiTheme="minorHAnsi" w:cstheme="minorHAnsi"/>
          <w:b/>
          <w:sz w:val="22"/>
          <w:szCs w:val="22"/>
        </w:rPr>
        <w:t>Идея</w:t>
      </w:r>
    </w:p>
    <w:p w:rsidR="004C4FF2" w:rsidRPr="006730BC" w:rsidRDefault="00205568" w:rsidP="00E16FF0">
      <w:pPr>
        <w:pStyle w:val="a3"/>
        <w:rPr>
          <w:rFonts w:asciiTheme="minorHAnsi" w:hAnsiTheme="minorHAnsi" w:cstheme="minorHAnsi"/>
          <w:sz w:val="22"/>
          <w:szCs w:val="22"/>
        </w:rPr>
      </w:pPr>
      <w:r>
        <w:rPr>
          <w:rFonts w:asciiTheme="minorHAnsi" w:hAnsiTheme="minorHAnsi" w:cstheme="minorHAnsi"/>
          <w:sz w:val="22"/>
          <w:szCs w:val="22"/>
        </w:rPr>
        <w:t>С</w:t>
      </w:r>
      <w:r w:rsidR="002C45F8">
        <w:rPr>
          <w:rFonts w:asciiTheme="minorHAnsi" w:hAnsiTheme="minorHAnsi" w:cstheme="minorHAnsi"/>
          <w:sz w:val="22"/>
          <w:szCs w:val="22"/>
        </w:rPr>
        <w:t>оздание нового метода, который объединял бы в себе преимущества уже существующих методов, но был бы лишён их недо</w:t>
      </w:r>
      <w:r>
        <w:rPr>
          <w:rFonts w:asciiTheme="minorHAnsi" w:hAnsiTheme="minorHAnsi" w:cstheme="minorHAnsi"/>
          <w:sz w:val="22"/>
          <w:szCs w:val="22"/>
        </w:rPr>
        <w:t>статков, обладая более высокой надёжностью и производительностью и позволяя нейросетям эффективно выявлять закономерности даже в самых небольших выборках.</w:t>
      </w:r>
    </w:p>
    <w:p w:rsidR="004C4FF2" w:rsidRDefault="004C4FF2" w:rsidP="00E16FF0">
      <w:pPr>
        <w:pStyle w:val="a3"/>
        <w:rPr>
          <w:rFonts w:asciiTheme="minorHAnsi" w:hAnsiTheme="minorHAnsi" w:cstheme="minorHAnsi"/>
          <w:b/>
          <w:sz w:val="22"/>
          <w:szCs w:val="22"/>
        </w:rPr>
      </w:pPr>
      <w:r>
        <w:rPr>
          <w:rFonts w:asciiTheme="minorHAnsi" w:hAnsiTheme="minorHAnsi" w:cstheme="minorHAnsi"/>
          <w:b/>
          <w:sz w:val="22"/>
          <w:szCs w:val="22"/>
        </w:rPr>
        <w:t>Краткий обзор текста</w:t>
      </w:r>
    </w:p>
    <w:p w:rsidR="002C45F8" w:rsidRPr="002C45F8" w:rsidRDefault="002C45F8" w:rsidP="00E16FF0">
      <w:pPr>
        <w:pStyle w:val="a3"/>
        <w:rPr>
          <w:rFonts w:asciiTheme="minorHAnsi" w:hAnsiTheme="minorHAnsi" w:cstheme="minorHAnsi"/>
          <w:sz w:val="22"/>
          <w:szCs w:val="22"/>
        </w:rPr>
      </w:pPr>
      <w:r w:rsidRPr="002C45F8">
        <w:rPr>
          <w:rFonts w:asciiTheme="minorHAnsi" w:hAnsiTheme="minorHAnsi" w:cstheme="minorHAnsi"/>
          <w:sz w:val="22"/>
          <w:szCs w:val="22"/>
        </w:rPr>
        <w:t xml:space="preserve">В современном мире </w:t>
      </w:r>
      <w:r>
        <w:rPr>
          <w:rFonts w:asciiTheme="minorHAnsi" w:hAnsiTheme="minorHAnsi" w:cstheme="minorHAnsi"/>
          <w:sz w:val="22"/>
          <w:szCs w:val="22"/>
        </w:rPr>
        <w:t>всё динамически меняется, в связи с чем далеко не всегда есть возможность в сборе и анализе огромного числа схожих ситуаций, используемых потом для обучения нейросетей. На этой почве вполне естественно выросла идея обучения систем ИИ анализировать малые наборы входных данных, находя в них закономерности</w:t>
      </w:r>
      <w:r w:rsidR="00205568">
        <w:rPr>
          <w:rFonts w:asciiTheme="minorHAnsi" w:hAnsiTheme="minorHAnsi" w:cstheme="minorHAnsi"/>
          <w:sz w:val="22"/>
          <w:szCs w:val="22"/>
        </w:rPr>
        <w:t>.</w:t>
      </w:r>
    </w:p>
    <w:p w:rsidR="000975AD" w:rsidRDefault="00205568" w:rsidP="00FA066F">
      <w:pPr>
        <w:pStyle w:val="a3"/>
        <w:rPr>
          <w:rFonts w:asciiTheme="minorHAnsi" w:hAnsiTheme="minorHAnsi" w:cstheme="minorHAnsi"/>
          <w:sz w:val="22"/>
          <w:szCs w:val="22"/>
          <w:lang w:val="en-US"/>
        </w:rPr>
      </w:pPr>
      <w:r>
        <w:rPr>
          <w:rFonts w:asciiTheme="minorHAnsi" w:hAnsiTheme="minorHAnsi" w:cstheme="minorHAnsi"/>
          <w:sz w:val="22"/>
          <w:szCs w:val="22"/>
        </w:rPr>
        <w:t>Было проведено исследование и анализ статей на эту тему. Было выявлено, что п</w:t>
      </w:r>
      <w:r w:rsidR="00136B4E">
        <w:rPr>
          <w:rFonts w:asciiTheme="minorHAnsi" w:hAnsiTheme="minorHAnsi" w:cstheme="minorHAnsi"/>
          <w:sz w:val="22"/>
          <w:szCs w:val="22"/>
        </w:rPr>
        <w:t>ри решении задач машинного обучения на небольшом наборе входных данных</w:t>
      </w:r>
      <w:r w:rsidR="009F03A7">
        <w:rPr>
          <w:rFonts w:asciiTheme="minorHAnsi" w:hAnsiTheme="minorHAnsi" w:cstheme="minorHAnsi"/>
          <w:sz w:val="22"/>
          <w:szCs w:val="22"/>
        </w:rPr>
        <w:t xml:space="preserve"> используются различные методы, к ним относятся </w:t>
      </w:r>
      <w:r w:rsidR="009F03A7" w:rsidRPr="009F03A7">
        <w:rPr>
          <w:rFonts w:asciiTheme="minorHAnsi" w:hAnsiTheme="minorHAnsi" w:cstheme="minorHAnsi"/>
          <w:sz w:val="22"/>
          <w:szCs w:val="22"/>
          <w:lang w:val="en-US"/>
        </w:rPr>
        <w:t>Small</w:t>
      </w:r>
      <w:r w:rsidR="009F03A7" w:rsidRPr="009F03A7">
        <w:rPr>
          <w:rFonts w:asciiTheme="minorHAnsi" w:hAnsiTheme="minorHAnsi" w:cstheme="minorHAnsi"/>
          <w:sz w:val="22"/>
          <w:szCs w:val="22"/>
        </w:rPr>
        <w:t xml:space="preserve"> </w:t>
      </w:r>
      <w:r w:rsidR="009F03A7" w:rsidRPr="009F03A7">
        <w:rPr>
          <w:rFonts w:asciiTheme="minorHAnsi" w:hAnsiTheme="minorHAnsi" w:cstheme="minorHAnsi"/>
          <w:sz w:val="22"/>
          <w:szCs w:val="22"/>
          <w:lang w:val="en-US"/>
        </w:rPr>
        <w:t>Sample</w:t>
      </w:r>
      <w:r w:rsidR="009F03A7" w:rsidRPr="009F03A7">
        <w:rPr>
          <w:rFonts w:asciiTheme="minorHAnsi" w:hAnsiTheme="minorHAnsi" w:cstheme="minorHAnsi"/>
          <w:sz w:val="22"/>
          <w:szCs w:val="22"/>
        </w:rPr>
        <w:t xml:space="preserve"> </w:t>
      </w:r>
      <w:r w:rsidR="009F03A7" w:rsidRPr="009F03A7">
        <w:rPr>
          <w:rFonts w:asciiTheme="minorHAnsi" w:hAnsiTheme="minorHAnsi" w:cstheme="minorHAnsi"/>
          <w:sz w:val="22"/>
          <w:szCs w:val="22"/>
          <w:lang w:val="en-US"/>
        </w:rPr>
        <w:t>Learning</w:t>
      </w:r>
      <w:r w:rsidR="009F03A7">
        <w:rPr>
          <w:rFonts w:asciiTheme="minorHAnsi" w:hAnsiTheme="minorHAnsi" w:cstheme="minorHAnsi"/>
          <w:sz w:val="22"/>
          <w:szCs w:val="22"/>
        </w:rPr>
        <w:t xml:space="preserve">, </w:t>
      </w:r>
      <w:r w:rsidR="009F03A7" w:rsidRPr="009F03A7">
        <w:rPr>
          <w:rFonts w:asciiTheme="minorHAnsi" w:hAnsiTheme="minorHAnsi" w:cstheme="minorHAnsi"/>
          <w:sz w:val="22"/>
          <w:szCs w:val="22"/>
          <w:lang w:val="en-US"/>
        </w:rPr>
        <w:t>Few</w:t>
      </w:r>
      <w:r w:rsidR="009F03A7" w:rsidRPr="009F03A7">
        <w:rPr>
          <w:rFonts w:asciiTheme="minorHAnsi" w:hAnsiTheme="minorHAnsi" w:cstheme="minorHAnsi"/>
          <w:sz w:val="22"/>
          <w:szCs w:val="22"/>
        </w:rPr>
        <w:t>-</w:t>
      </w:r>
      <w:r w:rsidR="009F03A7" w:rsidRPr="009F03A7">
        <w:rPr>
          <w:rFonts w:asciiTheme="minorHAnsi" w:hAnsiTheme="minorHAnsi" w:cstheme="minorHAnsi"/>
          <w:sz w:val="22"/>
          <w:szCs w:val="22"/>
          <w:lang w:val="en-US"/>
        </w:rPr>
        <w:t>Shot</w:t>
      </w:r>
      <w:r w:rsidR="009F03A7" w:rsidRPr="009F03A7">
        <w:rPr>
          <w:rFonts w:asciiTheme="minorHAnsi" w:hAnsiTheme="minorHAnsi" w:cstheme="minorHAnsi"/>
          <w:sz w:val="22"/>
          <w:szCs w:val="22"/>
        </w:rPr>
        <w:t xml:space="preserve"> </w:t>
      </w:r>
      <w:r w:rsidR="009F03A7" w:rsidRPr="009F03A7">
        <w:rPr>
          <w:rFonts w:asciiTheme="minorHAnsi" w:hAnsiTheme="minorHAnsi" w:cstheme="minorHAnsi"/>
          <w:sz w:val="22"/>
          <w:szCs w:val="22"/>
          <w:lang w:val="en-US"/>
        </w:rPr>
        <w:t>Object</w:t>
      </w:r>
      <w:r w:rsidR="009F03A7" w:rsidRPr="009F03A7">
        <w:rPr>
          <w:rFonts w:asciiTheme="minorHAnsi" w:hAnsiTheme="minorHAnsi" w:cstheme="minorHAnsi"/>
          <w:sz w:val="22"/>
          <w:szCs w:val="22"/>
        </w:rPr>
        <w:t xml:space="preserve"> </w:t>
      </w:r>
      <w:r w:rsidR="009F03A7" w:rsidRPr="009F03A7">
        <w:rPr>
          <w:rFonts w:asciiTheme="minorHAnsi" w:hAnsiTheme="minorHAnsi" w:cstheme="minorHAnsi"/>
          <w:sz w:val="22"/>
          <w:szCs w:val="22"/>
          <w:lang w:val="en-US"/>
        </w:rPr>
        <w:t>Detection</w:t>
      </w:r>
      <w:r w:rsidR="009F03A7">
        <w:rPr>
          <w:rFonts w:asciiTheme="minorHAnsi" w:hAnsiTheme="minorHAnsi" w:cstheme="minorHAnsi"/>
          <w:sz w:val="22"/>
          <w:szCs w:val="22"/>
        </w:rPr>
        <w:t xml:space="preserve"> и </w:t>
      </w:r>
      <w:r w:rsidR="009F03A7" w:rsidRPr="009F03A7">
        <w:rPr>
          <w:rFonts w:asciiTheme="minorHAnsi" w:hAnsiTheme="minorHAnsi" w:cstheme="minorHAnsi"/>
          <w:sz w:val="22"/>
          <w:szCs w:val="22"/>
          <w:lang w:val="en-US"/>
        </w:rPr>
        <w:t>Few</w:t>
      </w:r>
      <w:r w:rsidR="009F03A7" w:rsidRPr="009F03A7">
        <w:rPr>
          <w:rFonts w:asciiTheme="minorHAnsi" w:hAnsiTheme="minorHAnsi" w:cstheme="minorHAnsi"/>
          <w:sz w:val="22"/>
          <w:szCs w:val="22"/>
        </w:rPr>
        <w:t>-</w:t>
      </w:r>
      <w:r w:rsidR="009F03A7" w:rsidRPr="009F03A7">
        <w:rPr>
          <w:rFonts w:asciiTheme="minorHAnsi" w:hAnsiTheme="minorHAnsi" w:cstheme="minorHAnsi"/>
          <w:sz w:val="22"/>
          <w:szCs w:val="22"/>
          <w:lang w:val="en-US"/>
        </w:rPr>
        <w:t>Shot</w:t>
      </w:r>
      <w:r w:rsidR="009F03A7" w:rsidRPr="009F03A7">
        <w:rPr>
          <w:rFonts w:asciiTheme="minorHAnsi" w:hAnsiTheme="minorHAnsi" w:cstheme="minorHAnsi"/>
          <w:sz w:val="22"/>
          <w:szCs w:val="22"/>
        </w:rPr>
        <w:t xml:space="preserve"> </w:t>
      </w:r>
      <w:r w:rsidR="009F03A7" w:rsidRPr="009F03A7">
        <w:rPr>
          <w:rFonts w:asciiTheme="minorHAnsi" w:hAnsiTheme="minorHAnsi" w:cstheme="minorHAnsi"/>
          <w:sz w:val="22"/>
          <w:szCs w:val="22"/>
          <w:lang w:val="en-US"/>
        </w:rPr>
        <w:t>Learning</w:t>
      </w:r>
      <w:r w:rsidR="009F03A7">
        <w:rPr>
          <w:rFonts w:asciiTheme="minorHAnsi" w:hAnsiTheme="minorHAnsi" w:cstheme="minorHAnsi"/>
          <w:sz w:val="22"/>
          <w:szCs w:val="22"/>
        </w:rPr>
        <w:t xml:space="preserve">. </w:t>
      </w:r>
      <w:r w:rsidR="00AB16BE">
        <w:rPr>
          <w:rFonts w:asciiTheme="minorHAnsi" w:hAnsiTheme="minorHAnsi" w:cstheme="minorHAnsi"/>
          <w:sz w:val="22"/>
          <w:szCs w:val="22"/>
        </w:rPr>
        <w:t xml:space="preserve">К </w:t>
      </w:r>
      <w:r w:rsidR="00AB16BE" w:rsidRPr="009F03A7">
        <w:rPr>
          <w:rFonts w:asciiTheme="minorHAnsi" w:hAnsiTheme="minorHAnsi" w:cstheme="minorHAnsi"/>
          <w:sz w:val="22"/>
          <w:szCs w:val="22"/>
          <w:lang w:val="en-US"/>
        </w:rPr>
        <w:t>Small</w:t>
      </w:r>
      <w:r w:rsidR="00AB16BE" w:rsidRPr="009F03A7">
        <w:rPr>
          <w:rFonts w:asciiTheme="minorHAnsi" w:hAnsiTheme="minorHAnsi" w:cstheme="minorHAnsi"/>
          <w:sz w:val="22"/>
          <w:szCs w:val="22"/>
        </w:rPr>
        <w:t xml:space="preserve"> </w:t>
      </w:r>
      <w:r w:rsidR="00AB16BE" w:rsidRPr="009F03A7">
        <w:rPr>
          <w:rFonts w:asciiTheme="minorHAnsi" w:hAnsiTheme="minorHAnsi" w:cstheme="minorHAnsi"/>
          <w:sz w:val="22"/>
          <w:szCs w:val="22"/>
          <w:lang w:val="en-US"/>
        </w:rPr>
        <w:t>Sample</w:t>
      </w:r>
      <w:r w:rsidR="00AB16BE" w:rsidRPr="009F03A7">
        <w:rPr>
          <w:rFonts w:asciiTheme="minorHAnsi" w:hAnsiTheme="minorHAnsi" w:cstheme="minorHAnsi"/>
          <w:sz w:val="22"/>
          <w:szCs w:val="22"/>
        </w:rPr>
        <w:t xml:space="preserve"> </w:t>
      </w:r>
      <w:r w:rsidR="00AB16BE" w:rsidRPr="009F03A7">
        <w:rPr>
          <w:rFonts w:asciiTheme="minorHAnsi" w:hAnsiTheme="minorHAnsi" w:cstheme="minorHAnsi"/>
          <w:sz w:val="22"/>
          <w:szCs w:val="22"/>
          <w:lang w:val="en-US"/>
        </w:rPr>
        <w:t>Learning</w:t>
      </w:r>
      <w:r w:rsidR="00AB16BE">
        <w:rPr>
          <w:rFonts w:asciiTheme="minorHAnsi" w:hAnsiTheme="minorHAnsi" w:cstheme="minorHAnsi"/>
          <w:sz w:val="22"/>
          <w:szCs w:val="22"/>
        </w:rPr>
        <w:t xml:space="preserve"> относятся: распознавание лица на основе линейного программирования</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{"citationID":"kdwzXZh1","properties":{"formattedCitation":"[1]","plainCitation":"[1]","noteIndex":0},"citationItems":[{"id":4,"uris":["http://zotero.org/users/13676733/items/9QVYTRJ9"],"itemData":{"id":4,"type":"article-journal","abstract":"Example-based learning for computer vision can be difﬁcult when a large number of examples to represent each pattern or object class is not available. In such situations, learning from a small number of samples is of practical value. To study this issue, the task of face expression recognition with a small number of training images of each expression is considered. A new technique based on linear programming for both feature selection and classiﬁer training is introduced. A pairwise framework for feature selection, instead of using all classes simultaneously, is presented. Experimental results compare the method with three others: a simpliﬁed Bayes classiﬁer, support vector machine, and AdaBoost. Finally, each algorithm is analyzed and a new categorization of these algorithms is given, especially for learning from examples in the small sample case.","container-title":"IEEE Transactions on Systems, Man and Cybernetics, Part B (Cybernetics)","DOI":"10.1109/TSMCB.2005.846658","ISSN":"1083-4419","issue":"3","journalAbbreviation":"IEEE Trans. Syst., Man, Cybern. B","language":"en","page":"477-488","source":"DOI.org (Crossref)","title":"Learning From Examples in the Small Sample Case: Face Expression Recognition","title-short":"Learning From Examples in the Small Sample Case","volume":"35","author":[{"family":"Guo","given":"G."},{"family":"Dyer","given":"C.R."}],"issued":{"date-parts":[["2005",6]]}}}],"schema":"https://github.com/citation-style-language/schema/raw/master/csl-citation.json"}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[1]</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AB16BE">
        <w:rPr>
          <w:rFonts w:asciiTheme="minorHAnsi" w:hAnsiTheme="minorHAnsi" w:cstheme="minorHAnsi"/>
          <w:sz w:val="22"/>
          <w:szCs w:val="22"/>
        </w:rPr>
        <w:t xml:space="preserve"> использование имеющихся </w:t>
      </w:r>
      <w:r w:rsidR="00FA066F">
        <w:rPr>
          <w:rFonts w:asciiTheme="minorHAnsi" w:hAnsiTheme="minorHAnsi" w:cstheme="minorHAnsi"/>
          <w:sz w:val="22"/>
          <w:szCs w:val="22"/>
        </w:rPr>
        <w:t>данных</w:t>
      </w:r>
      <w:r w:rsidR="00AB16BE">
        <w:rPr>
          <w:rFonts w:asciiTheme="minorHAnsi" w:hAnsiTheme="minorHAnsi" w:cstheme="minorHAnsi"/>
          <w:sz w:val="22"/>
          <w:szCs w:val="22"/>
        </w:rPr>
        <w:t xml:space="preserve"> для облегчения изучения новых классов</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{"citationID":"SZdJXKBU","properties":{"formattedCitation":"[2]","plainCitation":"[2]","noteIndex":0},"citationItems":[{"id":3,"uris":["http://zotero.org/users/13676733/items/NA4N7SEK"],"itemData":{"id":3,"type":"chapter","abstract":"We develop a conceptually simple but powerful approach that can learn novel categories from few annotated examples. In this approach, the experience with already learned categories is used to facilitate the learning of novel classes. Our insight is two-fold: (1) there exists a generic, category agnostic transformation from models learned from few samples to models learned from large enough sample sets, and (2) such a transformation could be eﬀectively learned by high-capacity regressors. In particular, we automatically learn the transformation with a deep model regression network on a large collection of model pairs. Experiments demonstrate that encoding this transformation as prior knowledge greatly facilitates the recognition in the small sample size regime on a broad range of tasks, including domain adaptation, ﬁne-grained recognition, action recognition, and scene classiﬁcation.","container-title":"Computer Vision – ECCV 2016","event-place":"Cham","ISBN":"978-3-319-46465-7","language":"en","note":"collection-title: Lecture Notes in Computer Science\nDOI: 10.1007/978-3-319-46466-4_37","page":"616-634","publisher":"Springer International Publishing","publisher-place":"Cham","source":"DOI.org (Crossref)","title":"Learning to Learn: Model Regression Networks for Easy Small Sample Learning","title-short":"Learning to Learn","URL":"http://link.springer.com/10.1007/978-3-319-46466-4_37","volume":"9910","editor":[{"family":"Leibe","given":"Bastian"},{"family":"Matas","given":"Jiri"},{"family":"Sebe","given":"Nicu"},{"family":"Welling","given":"Max"}],"author":[{"family":"Wang","given":"Yu-Xiong"},{"family":"Hebert","given":"Martial"}],"accessed":{"date-parts":[["2024",2,21]]},"issued":{"date-parts":[["2016"]]}}}],"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[2]</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AB16BE">
        <w:rPr>
          <w:rFonts w:asciiTheme="minorHAnsi" w:hAnsiTheme="minorHAnsi" w:cstheme="minorHAnsi"/>
          <w:sz w:val="22"/>
          <w:szCs w:val="22"/>
        </w:rPr>
        <w:t xml:space="preserve"> </w:t>
      </w:r>
      <w:r w:rsidR="00FA066F">
        <w:rPr>
          <w:rFonts w:asciiTheme="minorHAnsi" w:hAnsiTheme="minorHAnsi" w:cstheme="minorHAnsi"/>
          <w:sz w:val="22"/>
          <w:szCs w:val="22"/>
        </w:rPr>
        <w:t xml:space="preserve">метод </w:t>
      </w:r>
      <w:r w:rsidR="00FA066F" w:rsidRPr="00FA066F">
        <w:rPr>
          <w:rFonts w:asciiTheme="minorHAnsi" w:hAnsiTheme="minorHAnsi" w:cstheme="minorHAnsi"/>
          <w:sz w:val="22"/>
          <w:szCs w:val="22"/>
        </w:rPr>
        <w:t>“BiasMap”, который предназначен для решения проблемы асимметрии между положительными и отрицательными примерами</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{"citationID":"AY6ByG0r","properties":{"formattedCitation":"[3]","plainCitation":"[3]","noteIndex":0},"citationItems":[{"id":2,"uris":["http://zotero.org/users/13676733/items/GE8FDLJH"],"itemData":{"id":2,"type":"paper-conference","abstract":"All positive examples are alike; each negative example is negative in its own way. During interactive multimedia information retrieval, the number of training samples fed-back by the user is usually small; furthermore, they are not representative for the true distributions—especially the negative examples. Adding to the difficulties is the nonlinearity in real-world distributions. Existing solutions fail to address these problems in a principled way. This paper proposes biased discriminant analysis and transforms specifically designed to address the asymmetry between the positive and negative examples, and to trade off generalization for robustness under a small training sample. The kernel version, namely “BiasMap”, is derived to facilitate nonlinear biased discrimination. Extensive experiments are carried out for performance evaluation as compared to the state-of-the-art methods.","container-title":"Proceedings of the 2001 IEEE Computer Society Conference on Computer Vision and Pattern Recognition. CVPR 2001","DOI":"10.1109/CVPR.2001.990450","event-place":"Kauai, HI, USA","event-title":"2001 IEEE Computer Society Conference on Computer Vision and Pattern Recognition. CVPR 2001","ISBN":"978-0-7695-1272-3","language":"en","page":"I-11-I-17","publisher":"IEEE Comput. Soc","publisher-place":"Kauai, HI, USA","source":"DOI.org (Crossref)","title":"Small sample learning during multimedia retrieval using BiasMap","URL":"http://ieeexplore.ieee.org/document/990450/","volume":"1","author":[{"literal":"Xiang Sean Zhou"},{"family":"Huang","given":"T.S."}],"accessed":{"date-parts":[["2024",2,21]]},"issued":{"date-parts":[["2001"]]}}}],"schema":"https://github.com/citation-style-language/schema/raw/master/csl-citation.json"}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[3]</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FA066F">
        <w:rPr>
          <w:rFonts w:asciiTheme="minorHAnsi" w:hAnsiTheme="minorHAnsi" w:cstheme="minorHAnsi"/>
          <w:sz w:val="22"/>
          <w:szCs w:val="22"/>
        </w:rPr>
        <w:t xml:space="preserve"> концептуальное обучение и обучение на опыте</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{"citationID":"ayDTjHd3","properties":{"formattedCitation":"[4]","plainCitation":"[4]","noteIndex":0},"citationItems":[{"id":1,"uris":["http://zotero.org/users/13676733/items/JPBBGZ3W"],"itemData":{"id":1,"type":"article","abstract":"As a promising area in artiﬁcial intelligence, a new learning paradigm, called Small Sample Learning (SSL), has been attracting prominent research attention in the recent years. In this paper, we aim to present a survey to comprehensively introduce the current techniques proposed on this topic. Speciﬁcally, current SSL techniques can be mainly divided into two categories. The ﬁrst category of SSL approaches can be called “concept learning”, which emphasizes learning new concepts from only few related observations. The purpose is mainly to simulate human learning behaviors like recognition, generation, imagination, synthesis and analysis. The second category is called “experience learning”, which usually co-exists with the large sample learning manner of conventional machine learning. This category mainly focuses on learning with insuﬃcient samples, and can also be called small data learning in some literatures. More extensive surveys on both categories of SSL techniques are introduced and some neuroscience evidences are provided to clarify the rationality of the entire SSL regime, and the relationship with human learning process. Some discussions on the main challenges and possible future research directions along this line are also presented.","language":"en","note":"arXiv:1808.04572 [cs, stat]","number":"arXiv:1808.04572","publisher":"arXiv","source":"arXiv.org","title":"Small Sample Learning in Big Data Era","URL":"http://arxiv.org/abs/1808.04572","author":[{"family":"Shu","given":"Jun"},{"family":"Xu","given":"Zongben"},{"family":"Meng","given":"Deyu"}],"accessed":{"date-parts":[["2024",2,21]]},"issued":{"date-parts":[["2018",8,22]]}}}],"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[4]</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FA066F">
        <w:rPr>
          <w:rFonts w:asciiTheme="minorHAnsi" w:hAnsiTheme="minorHAnsi" w:cstheme="minorHAnsi"/>
          <w:sz w:val="22"/>
          <w:szCs w:val="22"/>
        </w:rPr>
        <w:t xml:space="preserve"> </w:t>
      </w:r>
      <w:r w:rsidR="00FA066F" w:rsidRPr="009F03A7">
        <w:rPr>
          <w:rFonts w:asciiTheme="minorHAnsi" w:hAnsiTheme="minorHAnsi" w:cstheme="minorHAnsi"/>
          <w:sz w:val="22"/>
          <w:szCs w:val="22"/>
          <w:lang w:val="en-US"/>
        </w:rPr>
        <w:t>Few</w:t>
      </w:r>
      <w:r w:rsidR="00FA066F" w:rsidRPr="009F03A7">
        <w:rPr>
          <w:rFonts w:asciiTheme="minorHAnsi" w:hAnsiTheme="minorHAnsi" w:cstheme="minorHAnsi"/>
          <w:sz w:val="22"/>
          <w:szCs w:val="22"/>
        </w:rPr>
        <w:t>-</w:t>
      </w:r>
      <w:r w:rsidR="00FA066F" w:rsidRPr="009F03A7">
        <w:rPr>
          <w:rFonts w:asciiTheme="minorHAnsi" w:hAnsiTheme="minorHAnsi" w:cstheme="minorHAnsi"/>
          <w:sz w:val="22"/>
          <w:szCs w:val="22"/>
          <w:lang w:val="en-US"/>
        </w:rPr>
        <w:t>Shot</w:t>
      </w:r>
      <w:r w:rsidR="00FA066F" w:rsidRPr="009F03A7">
        <w:rPr>
          <w:rFonts w:asciiTheme="minorHAnsi" w:hAnsiTheme="minorHAnsi" w:cstheme="minorHAnsi"/>
          <w:sz w:val="22"/>
          <w:szCs w:val="22"/>
        </w:rPr>
        <w:t xml:space="preserve"> </w:t>
      </w:r>
      <w:r w:rsidR="00FA066F" w:rsidRPr="009F03A7">
        <w:rPr>
          <w:rFonts w:asciiTheme="minorHAnsi" w:hAnsiTheme="minorHAnsi" w:cstheme="minorHAnsi"/>
          <w:sz w:val="22"/>
          <w:szCs w:val="22"/>
          <w:lang w:val="en-US"/>
        </w:rPr>
        <w:t>Object</w:t>
      </w:r>
      <w:r w:rsidR="00FA066F" w:rsidRPr="009F03A7">
        <w:rPr>
          <w:rFonts w:asciiTheme="minorHAnsi" w:hAnsiTheme="minorHAnsi" w:cstheme="minorHAnsi"/>
          <w:sz w:val="22"/>
          <w:szCs w:val="22"/>
        </w:rPr>
        <w:t xml:space="preserve"> </w:t>
      </w:r>
      <w:r w:rsidR="00FA066F" w:rsidRPr="009F03A7">
        <w:rPr>
          <w:rFonts w:asciiTheme="minorHAnsi" w:hAnsiTheme="minorHAnsi" w:cstheme="minorHAnsi"/>
          <w:sz w:val="22"/>
          <w:szCs w:val="22"/>
          <w:lang w:val="en-US"/>
        </w:rPr>
        <w:t>Detection</w:t>
      </w:r>
      <w:r w:rsidR="00FA066F">
        <w:rPr>
          <w:rFonts w:asciiTheme="minorHAnsi" w:hAnsiTheme="minorHAnsi" w:cstheme="minorHAnsi"/>
          <w:sz w:val="22"/>
          <w:szCs w:val="22"/>
        </w:rPr>
        <w:t>: обнаружение объектов с помощью нескольких кадров</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{"citationID":"7HdePzo4","properties":{"formattedCitation":"[5]","plainCitation":"[5]","noteIndex":0},"citationItems":[{"id":9,"uris":["http://zotero.org/users/13676733/items/4YTSDDKN"],"itemData":{"id":9,"type":"article","abstract":"Detecting objects and estimating their viewpoints in images are key tasks of 3D scene understanding. Recent approaches have achieved excellent results on very large benchmarks for object detection and viewpoint estimation. However, performances are still lagging behind for novel object categories with few samples. In this paper, we tackle the problems of few-shot object detection and few-shot viewpoint estimation. We demonstrate on both tasks the beneﬁts of guiding the network prediction with class-representative features extracted from data in different modalities: image patches for object detection, and aligned 3D models for viewpoint estimation. Despite its simplicity, our method outperforms state-of-the-art methods by a large margin on a range of datasets, including PASCAL and COCO for few-shot object detection, and Pascal3D+ and ObjectNet3D for few-shot viewpoint estimation. Furthermore, when the 3D model is not available, we introduce a simple category-agnostic viewpoint estimation method by exploiting geometrical similarities and consistent pose labeling across different classes. While it moderately reduces performance, this approach still obtains better results than previous methods in this setting. Last, for the ﬁrst time, we tackle the combination of both few-shot tasks, on three challenging benchmarks for viewpoint estimation in the wild, ObjectNet3D, Pascal3D+ and Pix3D, showing very promising results.","language":"en","note":"arXiv:2007.12107 [cs]","number":"arXiv:2007.12107","publisher":"arXiv","source":"arXiv.org","title":"Few-Shot Object Detection and Viewpoint Estimation for Objects in the Wild","URL":"http://arxiv.org/abs/2007.12107","author":[{"family":"Xiao","given":"Yang"},{"family":"Lepetit","given":"Vincent"},{"family":"Marlet","given":"Renaud"}],"accessed":{"date-parts":[["2024",2,21]]},"issued":{"date-parts":[["2022",10,12]]}}}],"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[5]</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FA066F">
        <w:rPr>
          <w:rFonts w:asciiTheme="minorHAnsi" w:hAnsiTheme="minorHAnsi" w:cstheme="minorHAnsi"/>
          <w:sz w:val="22"/>
          <w:szCs w:val="22"/>
        </w:rPr>
        <w:t xml:space="preserve"> детектор объектов, который может обнаруживать новые объекты на основе нескольких примеров, используя мета-признаки</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{"citationID":"ucpreyiR","properties":{"formattedCitation":"[6]","plainCitation":"[6]","noteIndex":0},"citationItems":[{"id":8,"uris":["http://zotero.org/users/13676733/items/Z8T25IER"],"itemData":{"id":8,"type":"paper-conference","abstract":"Conventional training of a deep CNN based object detector demands a large number of bounding box annotations, which may be unavailable for rare categories. In this work we develop a few-shot object detector that can learn to detect novel objects from only a few annotated examples. Our proposed model leverages fully labeled base classes and quickly adapts to novel classes, using a meta feature learner and a reweighting module within a one-stage detection architecture. The feature learner extracts meta features that are generalizable to detect novel object classes, using training data from base classes with sufﬁcient samples. The reweighting module transforms a few support examples from the novel classes to a global vector that indicates the importance or relevance of meta features for detecting the corresponding objects. These two modules, together with a detection prediction module, are trained end-to-end based on an episodic few-shot learning scheme and a carefully designed loss function. Through extensive experiments we demonstrate that our model outperforms well-established baselines by a large margin for few-shot object detection, on multiple datasets and settings. We also present analysis on various aspects of our proposed model, aiming to provide some inspiration for future few-shot detection works.","container-title":"2019 IEEE/CVF International Conference on Computer Vision (ICCV)","DOI":"10.1109/ICCV.2019.00851","event-place":"Seoul, Korea (South)","event-title":"2019 IEEE/CVF International Conference on Computer Vision (ICCV)","ISBN":"978-1-72814-803-8","language":"en","page":"8419-8428","publisher":"IEEE","publisher-place":"Seoul, Korea (South)","source":"DOI.org (Crossref)","title":"Few-Shot Object Detection via Feature Reweighting","URL":"https://ieeexplore.ieee.org/document/9010944/","author":[{"family":"Kang","given":"Bingyi"},{"family":"Liu","given":"Zhuang"},{"family":"Wang","given":"Xin"},{"family":"Yu","given":"Fisher"},{"family":"Feng","given":"Jiashi"},{"family":"Darrell","given":"Trevor"}],"accessed":{"date-parts":[["2024",2,21]]},"issued":{"date-parts":[["2019",10]]}}}],"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[6]</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FA066F">
        <w:rPr>
          <w:rFonts w:asciiTheme="minorHAnsi" w:hAnsiTheme="minorHAnsi" w:cstheme="minorHAnsi"/>
          <w:sz w:val="22"/>
          <w:szCs w:val="22"/>
        </w:rPr>
        <w:t xml:space="preserve"> обнаружение объектов с использованием </w:t>
      </w:r>
      <w:r w:rsidR="0063357D">
        <w:rPr>
          <w:rFonts w:asciiTheme="minorHAnsi" w:hAnsiTheme="minorHAnsi" w:cstheme="minorHAnsi"/>
          <w:sz w:val="22"/>
          <w:szCs w:val="22"/>
          <w:lang w:val="en-US"/>
        </w:rPr>
        <w:t>PRN</w:t>
      </w:r>
      <w:r w:rsidR="00FA066F">
        <w:rPr>
          <w:rFonts w:asciiTheme="minorHAnsi" w:hAnsiTheme="minorHAnsi" w:cstheme="minorHAnsi"/>
          <w:sz w:val="22"/>
          <w:szCs w:val="22"/>
        </w:rPr>
        <w:t xml:space="preserve"> </w:t>
      </w:r>
      <w:r w:rsidR="0063357D">
        <w:rPr>
          <w:rFonts w:asciiTheme="minorHAnsi" w:hAnsiTheme="minorHAnsi" w:cstheme="minorHAnsi"/>
          <w:sz w:val="22"/>
          <w:szCs w:val="22"/>
        </w:rPr>
        <w:t>, детектора множественных связей и стратегии контрастного обучения</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{"citationID":"2zz9lvvu","properties":{"formattedCitation":"[7]","plainCitation":"[7]","noteIndex":0},"citationItems":[{"id":7,"uris":["http://zotero.org/users/13676733/items/N4B3SZI4"],"itemData":{"id":7,"type":"paper-conference","abstract":"Conventional methods for object detection typically require a substantial amount of training data and preparing such high-quality training data is very labor-intensive. In this paper, we propose a novel few-shot object detection network that aims at detecting objects of unseen categories with only a few annotated examples. Central to our method are our Attention-RPN, Multi-Relation Detector and Contrastive Training strategy, which exploit the similarity between the few shot support set and query set to detect novel objects while suppressing false detection in the background. To train our network, we contribute a new dataset that contains 1000 categories of various objects with high-quality annotations. To the best of our knowledge, this is one of the ﬁrst datasets speciﬁcally designed for few-shot object detection. Once our few-shot network is trained, it can detect objects of unseen categories without further training or ﬁnetuning. Our method is general and has a wide range of potential applications. We produce a new state-of-the-art performance on different datasets in the few-shot setting. The dataset link is https://github.com/fanq15/Few-Shot-ObjectDetection-Dataset.","container-title":"2020 IEEE/CVF Conference on Computer Vision and Pattern Recognition (CVPR)","DOI":"10.1109/CVPR42600.2020.00407","event-place":"Seattle, WA, USA","event-title":"2020 IEEE/CVF Conference on Computer Vision and Pattern Recognition (CVPR)","ISBN":"978-1-72817-168-5","language":"en","page":"4012-4021","publisher":"IEEE","publisher-place":"Seattle, WA, USA","source":"DOI.org (Crossref)","title":"Few-Shot Object Detection With Attention-RPN and Multi-Relation Detector","URL":"https://ieeexplore.ieee.org/document/9156552/","author":[{"family":"Fan","given":"Qi"},{"family":"Zhuo","given":"Wei"},{"family":"Tang","given":"Chi-Keung"},{"family":"Tai","given":"Yu-Wing"}],"accessed":{"date-parts":[["2024",2,21]]},"issued":{"date-parts":[["2020",6]]}}}],"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[7]</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63357D">
        <w:rPr>
          <w:rFonts w:asciiTheme="minorHAnsi" w:hAnsiTheme="minorHAnsi" w:cstheme="minorHAnsi"/>
          <w:sz w:val="22"/>
          <w:szCs w:val="22"/>
        </w:rPr>
        <w:t xml:space="preserve"> использование настройки тонкого уровня существующих детекторов</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{"citationID":"BTbDn4x4","properties":{"formattedCitation":"[8]","plainCitation":"[8]","noteIndex":0},"citationItems":[{"id":6,"uris":["http://zotero.org/users/13676733/items/EJEW665W"],"itemData":{"id":6,"type":"article","abstract":"Detecting rare objects from a few examples is an emerging problem. Prior works show metalearning is a promising approach. But, ﬁnetuning techniques have drawn scant attention. We ﬁnd that ﬁne-tuning only the last layer of existing detectors on rare classes is crucial to the few-shot object detection task. Such a simple approach outperforms the meta-learning methods by roughly 2</w:instrText>
      </w:r>
      <w:r w:rsidR="004E1311">
        <w:rPr>
          <w:rFonts w:ascii="Cambria Math" w:hAnsi="Cambria Math" w:cs="Cambria Math"/>
          <w:sz w:val="22"/>
          <w:szCs w:val="22"/>
        </w:rPr>
        <w:instrText>∼</w:instrText>
      </w:r>
      <w:r w:rsidR="004E1311">
        <w:rPr>
          <w:rFonts w:ascii="Calibri" w:hAnsi="Calibri" w:cs="Calibri"/>
          <w:sz w:val="22"/>
          <w:szCs w:val="22"/>
        </w:rPr>
        <w:instrText>20 points on current benchmarks and sometimes even</w:instrText>
      </w:r>
      <w:r w:rsidR="004E1311">
        <w:rPr>
          <w:rFonts w:asciiTheme="minorHAnsi" w:hAnsiTheme="minorHAnsi" w:cstheme="minorHAnsi"/>
          <w:sz w:val="22"/>
          <w:szCs w:val="22"/>
        </w:rPr>
        <w:instrText xml:space="preserve"> doubles the accuracy of the prior methods. However, the high variance in the few samples often leads to the unreliability of existing benchmarks. We revise the evaluation protocols by sampling multiple groups of training examples to obtain stable comparisons and build new benchmarks based on three datasets: PASCAL VOC, COCO and LVIS. Again, our ﬁne-tuning approach establishes a new state of the art on the revised benchmarks. The code as well as the pretrained models are available at https://github.com/ucbdrive/ few-shot-object-detection.","language":"en","note":"arXiv:2003.06957 [cs]","number":"arXiv:2003.06957","publisher":"arXiv","source":"arXiv.org","title":"Frustratingly Simple Few-Shot Object Detection","URL":"http://arxiv.org/abs/2003.06957","author":[{"family":"Wang","given":"Xin"},{"family":"Huang","given":"Thomas E."},{"family":"Darrell","given":"Trevor"},{"family":"Gonzalez","given":"Joseph E."},{"family":"Yu","given":"Fisher"}],"accessed":{"date-parts":[["2024",2,21]]},"issued":{"date-parts":[["2020",3,15]]}}}],"schema":"https://github.com/citation-style-language/schema/raw/master/csl-citation.json"}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[8]</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63357D">
        <w:rPr>
          <w:rFonts w:asciiTheme="minorHAnsi" w:hAnsiTheme="minorHAnsi" w:cstheme="minorHAnsi"/>
          <w:sz w:val="22"/>
          <w:szCs w:val="22"/>
        </w:rPr>
        <w:t xml:space="preserve"> распознование объектов с использованием контрастивного обучения и представлений объектов</w:t>
      </w:r>
      <w:r w:rsidR="004E1311">
        <w:rPr>
          <w:rFonts w:asciiTheme="minorHAnsi" w:hAnsiTheme="minorHAnsi" w:cstheme="minorHAnsi"/>
          <w:sz w:val="22"/>
          <w:szCs w:val="22"/>
        </w:rPr>
        <w:fldChar w:fldCharType="begin"/>
      </w:r>
      <w:r w:rsidR="004E1311">
        <w:rPr>
          <w:rFonts w:asciiTheme="minorHAnsi" w:hAnsiTheme="minorHAnsi" w:cstheme="minorHAnsi"/>
          <w:sz w:val="22"/>
          <w:szCs w:val="22"/>
        </w:rPr>
        <w:instrText xml:space="preserve"> ADDIN ZOTERO_ITEM CSL_CITATION {"citationID":"3bbJJvUp","properties":{"formattedCitation":"[9]","plainCitation":"[9]","noteIndex":0},"citationItems":[{"id":5,"uris":["http://zotero.org/users/13676733/items/DEZSQQWU"],"itemData":{"id":5,"type":"paper-conference","abstract":"Emerging interests have been brought to recognize previously unseen objects given very few training examples, known as few-shot object detection (FSOD). Recent researches demonstrate that good feature embedding is the key to reach favorable few-shot learning performance. We observe object proposals with different Intersection-ofUnion (IoU) scores are analogous to the intra-image augmentation used in contrastive visual representation learning. And we exploit this analogy and incorporate supervised contrastive learning to achieve more robust objects representations in FSOD. We present Few-Shot object detection via Contrastive proposals Encoding (FSCE), a simple yet effective approach to learning contrastive-aware object proposal encodings that facilitate the classiﬁcation of detected objects. We notice the degradation of average precision (AP) for rare objects mainly comes from misclassifying novel instances as confusable classes. And we ease the misclassiﬁcation issues by promoting instance level intraclass compactness and inter-class variance via our contrastive proposal encoding loss (CPE loss). Our design outperforms current state-of-the-art works in any shot and all data splits, with up to +8.8% on standard benchmark PASCAL VOC and +2.7% on challenging COCO benchmark. Code is available at: https://github.com/ MegviiDetection/FSCE.","container-title":"2021 IEEE/CVF Conference on Computer Vision and Pattern Recognition (CVPR)","DOI":"10.1109/CVPR46437.2021.00727","event-place":"Nashville, TN, USA","event-title":"2021 IEEE/CVF Conference on Computer Vision and Pattern Recognition (CVPR)","ISBN":"978-1-66544-509-2","language":"en","page":"7348-7358","publisher":"IEEE","publisher-place":"Nashville, TN, USA","source":"DOI.org (Crossref)","title":"FSCE: Few-Shot Object Detection via Contrastive Proposal Encoding","title-short":"FSCE","URL":"https://ieeexplore.ieee.org/document/9577907/","author":[{"family":"Sun","given":"Bo"},{"family":"Li","given":"Banghuai"},{"family":"Cai","given":"Shengcai"},{"family":"Yuan","given":"Ye"},{"family":"Zhang","given":"Chi"}],"accessed":{"date-parts":[["2024",2,21]]},"issued":{"date-parts":[["2021",6]]}}}],"schema":"https://github.com/citation-style-language/schema/raw/master/csl-citation.json"} </w:instrText>
      </w:r>
      <w:r w:rsidR="004E1311">
        <w:rPr>
          <w:rFonts w:asciiTheme="minorHAnsi" w:hAnsiTheme="minorHAnsi" w:cstheme="minorHAnsi"/>
          <w:sz w:val="22"/>
          <w:szCs w:val="22"/>
        </w:rPr>
        <w:fldChar w:fldCharType="separate"/>
      </w:r>
      <w:r w:rsidR="004E1311" w:rsidRPr="004E1311">
        <w:rPr>
          <w:rFonts w:ascii="Calibri" w:hAnsi="Calibri" w:cs="Calibri"/>
          <w:sz w:val="22"/>
        </w:rPr>
        <w:t>[9]</w:t>
      </w:r>
      <w:r w:rsidR="004E1311">
        <w:rPr>
          <w:rFonts w:asciiTheme="minorHAnsi" w:hAnsiTheme="minorHAnsi" w:cstheme="minorHAnsi"/>
          <w:sz w:val="22"/>
          <w:szCs w:val="22"/>
        </w:rPr>
        <w:fldChar w:fldCharType="end"/>
      </w:r>
      <w:r w:rsidR="000975AD">
        <w:rPr>
          <w:rFonts w:asciiTheme="minorHAnsi" w:hAnsiTheme="minorHAnsi" w:cstheme="minorHAnsi"/>
          <w:sz w:val="22"/>
          <w:szCs w:val="22"/>
        </w:rPr>
        <w:t>.</w:t>
      </w:r>
      <w:r w:rsidR="0063357D">
        <w:rPr>
          <w:rFonts w:asciiTheme="minorHAnsi" w:hAnsiTheme="minorHAnsi" w:cstheme="minorHAnsi"/>
          <w:sz w:val="22"/>
          <w:szCs w:val="22"/>
        </w:rPr>
        <w:t xml:space="preserve"> </w:t>
      </w:r>
      <w:r w:rsidR="0063357D" w:rsidRPr="009F03A7">
        <w:rPr>
          <w:rFonts w:asciiTheme="minorHAnsi" w:hAnsiTheme="minorHAnsi" w:cstheme="minorHAnsi"/>
          <w:sz w:val="22"/>
          <w:szCs w:val="22"/>
          <w:lang w:val="en-US"/>
        </w:rPr>
        <w:t>Few</w:t>
      </w:r>
      <w:r w:rsidR="0063357D" w:rsidRPr="00BB38F7">
        <w:rPr>
          <w:rFonts w:asciiTheme="minorHAnsi" w:hAnsiTheme="minorHAnsi" w:cstheme="minorHAnsi"/>
          <w:sz w:val="22"/>
          <w:szCs w:val="22"/>
          <w:lang w:val="en-US"/>
        </w:rPr>
        <w:t>-</w:t>
      </w:r>
      <w:r w:rsidR="0063357D" w:rsidRPr="009F03A7">
        <w:rPr>
          <w:rFonts w:asciiTheme="minorHAnsi" w:hAnsiTheme="minorHAnsi" w:cstheme="minorHAnsi"/>
          <w:sz w:val="22"/>
          <w:szCs w:val="22"/>
          <w:lang w:val="en-US"/>
        </w:rPr>
        <w:t>Shot</w:t>
      </w:r>
      <w:r w:rsidR="0063357D" w:rsidRPr="00BB38F7">
        <w:rPr>
          <w:rFonts w:asciiTheme="minorHAnsi" w:hAnsiTheme="minorHAnsi" w:cstheme="minorHAnsi"/>
          <w:sz w:val="22"/>
          <w:szCs w:val="22"/>
          <w:lang w:val="en-US"/>
        </w:rPr>
        <w:t xml:space="preserve"> </w:t>
      </w:r>
      <w:r w:rsidR="0063357D" w:rsidRPr="009F03A7">
        <w:rPr>
          <w:rFonts w:asciiTheme="minorHAnsi" w:hAnsiTheme="minorHAnsi" w:cstheme="minorHAnsi"/>
          <w:sz w:val="22"/>
          <w:szCs w:val="22"/>
          <w:lang w:val="en-US"/>
        </w:rPr>
        <w:t>Learning</w:t>
      </w:r>
      <w:r w:rsidR="0063357D" w:rsidRPr="00BB38F7">
        <w:rPr>
          <w:rFonts w:asciiTheme="minorHAnsi" w:hAnsiTheme="minorHAnsi" w:cstheme="minorHAnsi"/>
          <w:sz w:val="22"/>
          <w:szCs w:val="22"/>
          <w:lang w:val="en-US"/>
        </w:rPr>
        <w:t xml:space="preserve">: </w:t>
      </w:r>
      <w:r w:rsidR="0063357D">
        <w:rPr>
          <w:rFonts w:asciiTheme="minorHAnsi" w:hAnsiTheme="minorHAnsi" w:cstheme="minorHAnsi"/>
          <w:sz w:val="22"/>
          <w:szCs w:val="22"/>
        </w:rPr>
        <w:t>обучение</w:t>
      </w:r>
      <w:r w:rsidR="0063357D" w:rsidRPr="00BB38F7">
        <w:rPr>
          <w:rFonts w:asciiTheme="minorHAnsi" w:hAnsiTheme="minorHAnsi" w:cstheme="minorHAnsi"/>
          <w:sz w:val="22"/>
          <w:szCs w:val="22"/>
          <w:lang w:val="en-US"/>
        </w:rPr>
        <w:t xml:space="preserve"> </w:t>
      </w:r>
      <w:r w:rsidR="0063357D">
        <w:rPr>
          <w:rFonts w:asciiTheme="minorHAnsi" w:hAnsiTheme="minorHAnsi" w:cstheme="minorHAnsi"/>
          <w:sz w:val="22"/>
          <w:szCs w:val="22"/>
        </w:rPr>
        <w:t>на</w:t>
      </w:r>
      <w:r w:rsidR="0063357D" w:rsidRPr="00BB38F7">
        <w:rPr>
          <w:rFonts w:asciiTheme="minorHAnsi" w:hAnsiTheme="minorHAnsi" w:cstheme="minorHAnsi"/>
          <w:sz w:val="22"/>
          <w:szCs w:val="22"/>
          <w:lang w:val="en-US"/>
        </w:rPr>
        <w:t xml:space="preserve"> </w:t>
      </w:r>
      <w:r w:rsidR="0063357D">
        <w:rPr>
          <w:rFonts w:asciiTheme="minorHAnsi" w:hAnsiTheme="minorHAnsi" w:cstheme="minorHAnsi"/>
          <w:sz w:val="22"/>
          <w:szCs w:val="22"/>
        </w:rPr>
        <w:t>основе</w:t>
      </w:r>
      <w:r w:rsidR="0063357D" w:rsidRPr="00BB38F7">
        <w:rPr>
          <w:rFonts w:asciiTheme="minorHAnsi" w:hAnsiTheme="minorHAnsi" w:cstheme="minorHAnsi"/>
          <w:sz w:val="22"/>
          <w:szCs w:val="22"/>
          <w:lang w:val="en-US"/>
        </w:rPr>
        <w:t xml:space="preserve"> </w:t>
      </w:r>
      <w:r w:rsidR="0063357D">
        <w:rPr>
          <w:rFonts w:asciiTheme="minorHAnsi" w:hAnsiTheme="minorHAnsi" w:cstheme="minorHAnsi"/>
          <w:sz w:val="22"/>
          <w:szCs w:val="22"/>
        </w:rPr>
        <w:t>графов</w:t>
      </w:r>
      <w:r w:rsidR="004E1311">
        <w:rPr>
          <w:rFonts w:asciiTheme="minorHAnsi" w:hAnsiTheme="minorHAnsi" w:cstheme="minorHAnsi"/>
          <w:sz w:val="22"/>
          <w:szCs w:val="22"/>
        </w:rPr>
        <w:fldChar w:fldCharType="begin"/>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ADDIN</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ZOTERO</w:instrText>
      </w:r>
      <w:r w:rsidR="004E1311" w:rsidRPr="00BB38F7">
        <w:rPr>
          <w:rFonts w:asciiTheme="minorHAnsi" w:hAnsiTheme="minorHAnsi" w:cstheme="minorHAnsi"/>
          <w:sz w:val="22"/>
          <w:szCs w:val="22"/>
          <w:lang w:val="en-US"/>
        </w:rPr>
        <w:instrText>_</w:instrText>
      </w:r>
      <w:r w:rsidR="004E1311" w:rsidRPr="004E1311">
        <w:rPr>
          <w:rFonts w:asciiTheme="minorHAnsi" w:hAnsiTheme="minorHAnsi" w:cstheme="minorHAnsi"/>
          <w:sz w:val="22"/>
          <w:szCs w:val="22"/>
          <w:lang w:val="en-US"/>
        </w:rPr>
        <w:instrText>ITEM</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CSL</w:instrText>
      </w:r>
      <w:r w:rsidR="004E1311" w:rsidRPr="00BB38F7">
        <w:rPr>
          <w:rFonts w:asciiTheme="minorHAnsi" w:hAnsiTheme="minorHAnsi" w:cstheme="minorHAnsi"/>
          <w:sz w:val="22"/>
          <w:szCs w:val="22"/>
          <w:lang w:val="en-US"/>
        </w:rPr>
        <w:instrText>_</w:instrText>
      </w:r>
      <w:r w:rsidR="004E1311" w:rsidRPr="004E1311">
        <w:rPr>
          <w:rFonts w:asciiTheme="minorHAnsi" w:hAnsiTheme="minorHAnsi" w:cstheme="minorHAnsi"/>
          <w:sz w:val="22"/>
          <w:szCs w:val="22"/>
          <w:lang w:val="en-US"/>
        </w:rPr>
        <w:instrText>CITATION</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citationID</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wmJJd</w:instrText>
      </w:r>
      <w:r w:rsidR="004E1311" w:rsidRPr="00BB38F7">
        <w:rPr>
          <w:rFonts w:asciiTheme="minorHAnsi" w:hAnsiTheme="minorHAnsi" w:cstheme="minorHAnsi"/>
          <w:sz w:val="22"/>
          <w:szCs w:val="22"/>
          <w:lang w:val="en-US"/>
        </w:rPr>
        <w:instrText>23</w:instrText>
      </w:r>
      <w:r w:rsidR="004E1311" w:rsidRPr="004E1311">
        <w:rPr>
          <w:rFonts w:asciiTheme="minorHAnsi" w:hAnsiTheme="minorHAnsi" w:cstheme="minorHAnsi"/>
          <w:sz w:val="22"/>
          <w:szCs w:val="22"/>
          <w:lang w:val="en-US"/>
        </w:rPr>
        <w:instrText>Z</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properties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formattedCitation</w:instrText>
      </w:r>
      <w:r w:rsidR="004E1311" w:rsidRPr="00BB38F7">
        <w:rPr>
          <w:rFonts w:asciiTheme="minorHAnsi" w:hAnsiTheme="minorHAnsi" w:cstheme="minorHAnsi"/>
          <w:sz w:val="22"/>
          <w:szCs w:val="22"/>
          <w:lang w:val="en-US"/>
        </w:rPr>
        <w:instrText>":"[10]","</w:instrText>
      </w:r>
      <w:r w:rsidR="004E1311" w:rsidRPr="004E1311">
        <w:rPr>
          <w:rFonts w:asciiTheme="minorHAnsi" w:hAnsiTheme="minorHAnsi" w:cstheme="minorHAnsi"/>
          <w:sz w:val="22"/>
          <w:szCs w:val="22"/>
          <w:lang w:val="en-US"/>
        </w:rPr>
        <w:instrText>plainCitation</w:instrText>
      </w:r>
      <w:r w:rsidR="004E1311" w:rsidRPr="00BB38F7">
        <w:rPr>
          <w:rFonts w:asciiTheme="minorHAnsi" w:hAnsiTheme="minorHAnsi" w:cstheme="minorHAnsi"/>
          <w:sz w:val="22"/>
          <w:szCs w:val="22"/>
          <w:lang w:val="en-US"/>
        </w:rPr>
        <w:instrText>":"[10]","</w:instrText>
      </w:r>
      <w:r w:rsidR="004E1311" w:rsidRPr="004E1311">
        <w:rPr>
          <w:rFonts w:asciiTheme="minorHAnsi" w:hAnsiTheme="minorHAnsi" w:cstheme="minorHAnsi"/>
          <w:sz w:val="22"/>
          <w:szCs w:val="22"/>
          <w:lang w:val="en-US"/>
        </w:rPr>
        <w:instrText>noteIndex</w:instrText>
      </w:r>
      <w:r w:rsidR="004E1311" w:rsidRPr="00BB38F7">
        <w:rPr>
          <w:rFonts w:asciiTheme="minorHAnsi" w:hAnsiTheme="minorHAnsi" w:cstheme="minorHAnsi"/>
          <w:sz w:val="22"/>
          <w:szCs w:val="22"/>
          <w:lang w:val="en-US"/>
        </w:rPr>
        <w:instrText>":0},"</w:instrText>
      </w:r>
      <w:r w:rsidR="004E1311" w:rsidRPr="004E1311">
        <w:rPr>
          <w:rFonts w:asciiTheme="minorHAnsi" w:hAnsiTheme="minorHAnsi" w:cstheme="minorHAnsi"/>
          <w:sz w:val="22"/>
          <w:szCs w:val="22"/>
          <w:lang w:val="en-US"/>
        </w:rPr>
        <w:instrText>citationItems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id</w:instrText>
      </w:r>
      <w:r w:rsidR="004E1311" w:rsidRPr="00BB38F7">
        <w:rPr>
          <w:rFonts w:asciiTheme="minorHAnsi" w:hAnsiTheme="minorHAnsi" w:cstheme="minorHAnsi"/>
          <w:sz w:val="22"/>
          <w:szCs w:val="22"/>
          <w:lang w:val="en-US"/>
        </w:rPr>
        <w:instrText>":15,"</w:instrText>
      </w:r>
      <w:r w:rsidR="004E1311" w:rsidRPr="004E1311">
        <w:rPr>
          <w:rFonts w:asciiTheme="minorHAnsi" w:hAnsiTheme="minorHAnsi" w:cstheme="minorHAnsi"/>
          <w:sz w:val="22"/>
          <w:szCs w:val="22"/>
          <w:lang w:val="en-US"/>
        </w:rPr>
        <w:instrText>uris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http</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zotero</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org</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users</w:instrText>
      </w:r>
      <w:r w:rsidR="004E1311" w:rsidRPr="00BB38F7">
        <w:rPr>
          <w:rFonts w:asciiTheme="minorHAnsi" w:hAnsiTheme="minorHAnsi" w:cstheme="minorHAnsi"/>
          <w:sz w:val="22"/>
          <w:szCs w:val="22"/>
          <w:lang w:val="en-US"/>
        </w:rPr>
        <w:instrText>/13676733/</w:instrText>
      </w:r>
      <w:r w:rsidR="004E1311" w:rsidRPr="004E1311">
        <w:rPr>
          <w:rFonts w:asciiTheme="minorHAnsi" w:hAnsiTheme="minorHAnsi" w:cstheme="minorHAnsi"/>
          <w:sz w:val="22"/>
          <w:szCs w:val="22"/>
          <w:lang w:val="en-US"/>
        </w:rPr>
        <w:instrText>items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GMU</w:instrText>
      </w:r>
      <w:r w:rsidR="004E1311" w:rsidRPr="00BB38F7">
        <w:rPr>
          <w:rFonts w:asciiTheme="minorHAnsi" w:hAnsiTheme="minorHAnsi" w:cstheme="minorHAnsi"/>
          <w:sz w:val="22"/>
          <w:szCs w:val="22"/>
          <w:lang w:val="en-US"/>
        </w:rPr>
        <w:instrText>2</w:instrText>
      </w:r>
      <w:r w:rsidR="004E1311" w:rsidRPr="004E1311">
        <w:rPr>
          <w:rFonts w:asciiTheme="minorHAnsi" w:hAnsiTheme="minorHAnsi" w:cstheme="minorHAnsi"/>
          <w:sz w:val="22"/>
          <w:szCs w:val="22"/>
          <w:lang w:val="en-US"/>
        </w:rPr>
        <w:instrText>JFH</w:instrText>
      </w:r>
      <w:r w:rsidR="004E1311" w:rsidRPr="00BB38F7">
        <w:rPr>
          <w:rFonts w:asciiTheme="minorHAnsi" w:hAnsiTheme="minorHAnsi" w:cstheme="minorHAnsi"/>
          <w:sz w:val="22"/>
          <w:szCs w:val="22"/>
          <w:lang w:val="en-US"/>
        </w:rPr>
        <w:instrText>7"],"</w:instrText>
      </w:r>
      <w:r w:rsidR="004E1311" w:rsidRPr="004E1311">
        <w:rPr>
          <w:rFonts w:asciiTheme="minorHAnsi" w:hAnsiTheme="minorHAnsi" w:cstheme="minorHAnsi"/>
          <w:sz w:val="22"/>
          <w:szCs w:val="22"/>
          <w:lang w:val="en-US"/>
        </w:rPr>
        <w:instrText>itemData</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id</w:instrText>
      </w:r>
      <w:r w:rsidR="004E1311" w:rsidRPr="00BB38F7">
        <w:rPr>
          <w:rFonts w:asciiTheme="minorHAnsi" w:hAnsiTheme="minorHAnsi" w:cstheme="minorHAnsi"/>
          <w:sz w:val="22"/>
          <w:szCs w:val="22"/>
          <w:lang w:val="en-US"/>
        </w:rPr>
        <w:instrText>":15,"</w:instrText>
      </w:r>
      <w:r w:rsidR="004E1311" w:rsidRPr="004E1311">
        <w:rPr>
          <w:rFonts w:asciiTheme="minorHAnsi" w:hAnsiTheme="minorHAnsi" w:cstheme="minorHAnsi"/>
          <w:sz w:val="22"/>
          <w:szCs w:val="22"/>
          <w:lang w:val="en-US"/>
        </w:rPr>
        <w:instrText>type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article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abstract</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We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propose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to</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study</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the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problem</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of</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few</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shot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learning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with</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the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prism</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of</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inference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on</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partially</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observed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graphical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model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constructed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from</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collection</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of</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input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images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whose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label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can</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be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either</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observed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or</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not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By</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assimilating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generic</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message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passing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inference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algorithms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with</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their</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neural</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network</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counterparts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we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de</w:instrText>
      </w:r>
      <w:r w:rsidR="004E1311">
        <w:rPr>
          <w:rFonts w:asciiTheme="minorHAnsi" w:hAnsiTheme="minorHAnsi" w:cstheme="minorHAnsi"/>
          <w:sz w:val="22"/>
          <w:szCs w:val="22"/>
        </w:rPr>
        <w:instrText>ﬁ</w:instrText>
      </w:r>
      <w:r w:rsidR="004E1311" w:rsidRPr="004E1311">
        <w:rPr>
          <w:rFonts w:asciiTheme="minorHAnsi" w:hAnsiTheme="minorHAnsi" w:cstheme="minorHAnsi"/>
          <w:sz w:val="22"/>
          <w:szCs w:val="22"/>
          <w:lang w:val="en-US"/>
        </w:rPr>
        <w:instrText>ne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graph</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neural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network</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architecture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that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generalizes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several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of</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the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recently</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proposed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few</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shot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learning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models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Besides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providing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improved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numerical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performance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our</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framework</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is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easily</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extended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to</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variants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of</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few</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shot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learning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such</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semi</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supervised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or</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active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learning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demonstrating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the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ability</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of</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graph</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based</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models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to</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operate</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well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on</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relational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tasks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language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en</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note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arXiv</w:instrText>
      </w:r>
      <w:r w:rsidR="004E1311" w:rsidRPr="00BB38F7">
        <w:rPr>
          <w:rFonts w:asciiTheme="minorHAnsi" w:hAnsiTheme="minorHAnsi" w:cstheme="minorHAnsi"/>
          <w:sz w:val="22"/>
          <w:szCs w:val="22"/>
          <w:lang w:val="en-US"/>
        </w:rPr>
        <w:instrText>:1711.04043 [</w:instrText>
      </w:r>
      <w:r w:rsidR="004E1311" w:rsidRPr="004E1311">
        <w:rPr>
          <w:rFonts w:asciiTheme="minorHAnsi" w:hAnsiTheme="minorHAnsi" w:cstheme="minorHAnsi"/>
          <w:sz w:val="22"/>
          <w:szCs w:val="22"/>
          <w:lang w:val="en-US"/>
        </w:rPr>
        <w:instrText>cs</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stat</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number</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arXiv</w:instrText>
      </w:r>
      <w:r w:rsidR="004E1311" w:rsidRPr="00BB38F7">
        <w:rPr>
          <w:rFonts w:asciiTheme="minorHAnsi" w:hAnsiTheme="minorHAnsi" w:cstheme="minorHAnsi"/>
          <w:sz w:val="22"/>
          <w:szCs w:val="22"/>
          <w:lang w:val="en-US"/>
        </w:rPr>
        <w:instrText>:1711.04043","</w:instrText>
      </w:r>
      <w:r w:rsidR="004E1311" w:rsidRPr="004E1311">
        <w:rPr>
          <w:rFonts w:asciiTheme="minorHAnsi" w:hAnsiTheme="minorHAnsi" w:cstheme="minorHAnsi"/>
          <w:sz w:val="22"/>
          <w:szCs w:val="22"/>
          <w:lang w:val="en-US"/>
        </w:rPr>
        <w:instrText>publisher</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arXiv</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source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arXiv</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org</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title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Few</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Shot</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Learning</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with</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Graph</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Neural</w:instrText>
      </w:r>
      <w:r w:rsidR="004E1311" w:rsidRPr="00BB38F7">
        <w:rPr>
          <w:rFonts w:asciiTheme="minorHAnsi" w:hAnsiTheme="minorHAnsi" w:cstheme="minorHAnsi"/>
          <w:sz w:val="22"/>
          <w:szCs w:val="22"/>
          <w:lang w:val="en-US"/>
        </w:rPr>
        <w:instrText xml:space="preserve"> </w:instrText>
      </w:r>
      <w:r w:rsidR="004E1311" w:rsidRPr="004E1311">
        <w:rPr>
          <w:rFonts w:asciiTheme="minorHAnsi" w:hAnsiTheme="minorHAnsi" w:cstheme="minorHAnsi"/>
          <w:sz w:val="22"/>
          <w:szCs w:val="22"/>
          <w:lang w:val="en-US"/>
        </w:rPr>
        <w:instrText>Networks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URL</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http</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arxiv</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org</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abs</w:instrText>
      </w:r>
      <w:r w:rsidR="004E1311" w:rsidRPr="00BB38F7">
        <w:rPr>
          <w:rFonts w:asciiTheme="minorHAnsi" w:hAnsiTheme="minorHAnsi" w:cstheme="minorHAnsi"/>
          <w:sz w:val="22"/>
          <w:szCs w:val="22"/>
          <w:lang w:val="en-US"/>
        </w:rPr>
        <w:instrText>/1711.04043","</w:instrText>
      </w:r>
      <w:r w:rsidR="004E1311" w:rsidRPr="004E1311">
        <w:rPr>
          <w:rFonts w:asciiTheme="minorHAnsi" w:hAnsiTheme="minorHAnsi" w:cstheme="minorHAnsi"/>
          <w:sz w:val="22"/>
          <w:szCs w:val="22"/>
          <w:lang w:val="en-US"/>
        </w:rPr>
        <w:instrText>author</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family</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Garcia</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given</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Victor</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family</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Bruna</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given</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Joan</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accessed</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date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parts</w:instrText>
      </w:r>
      <w:r w:rsidR="004E1311" w:rsidRPr="00BB38F7">
        <w:rPr>
          <w:rFonts w:asciiTheme="minorHAnsi" w:hAnsiTheme="minorHAnsi" w:cstheme="minorHAnsi"/>
          <w:sz w:val="22"/>
          <w:szCs w:val="22"/>
          <w:lang w:val="en-US"/>
        </w:rPr>
        <w:instrText>":[["2024",2,21]]},"</w:instrText>
      </w:r>
      <w:r w:rsidR="004E1311" w:rsidRPr="004E1311">
        <w:rPr>
          <w:rFonts w:asciiTheme="minorHAnsi" w:hAnsiTheme="minorHAnsi" w:cstheme="minorHAnsi"/>
          <w:sz w:val="22"/>
          <w:szCs w:val="22"/>
          <w:lang w:val="en-US"/>
        </w:rPr>
        <w:instrText>issued</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date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parts</w:instrText>
      </w:r>
      <w:r w:rsidR="004E1311" w:rsidRPr="00BB38F7">
        <w:rPr>
          <w:rFonts w:asciiTheme="minorHAnsi" w:hAnsiTheme="minorHAnsi" w:cstheme="minorHAnsi"/>
          <w:sz w:val="22"/>
          <w:szCs w:val="22"/>
          <w:lang w:val="en-US"/>
        </w:rPr>
        <w:instrText>":[["2018",2,20]]}}}],"</w:instrText>
      </w:r>
      <w:r w:rsidR="004E1311" w:rsidRPr="004E1311">
        <w:rPr>
          <w:rFonts w:asciiTheme="minorHAnsi" w:hAnsiTheme="minorHAnsi" w:cstheme="minorHAnsi"/>
          <w:sz w:val="22"/>
          <w:szCs w:val="22"/>
          <w:lang w:val="en-US"/>
        </w:rPr>
        <w:instrText>schema</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https</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github</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com</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citation</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style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language</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schema</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raw</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master</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csl</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citation</w:instrText>
      </w:r>
      <w:r w:rsidR="004E1311" w:rsidRPr="00BB38F7">
        <w:rPr>
          <w:rFonts w:asciiTheme="minorHAnsi" w:hAnsiTheme="minorHAnsi" w:cstheme="minorHAnsi"/>
          <w:sz w:val="22"/>
          <w:szCs w:val="22"/>
          <w:lang w:val="en-US"/>
        </w:rPr>
        <w:instrText>.</w:instrText>
      </w:r>
      <w:r w:rsidR="004E1311" w:rsidRPr="004E1311">
        <w:rPr>
          <w:rFonts w:asciiTheme="minorHAnsi" w:hAnsiTheme="minorHAnsi" w:cstheme="minorHAnsi"/>
          <w:sz w:val="22"/>
          <w:szCs w:val="22"/>
          <w:lang w:val="en-US"/>
        </w:rPr>
        <w:instrText>json</w:instrText>
      </w:r>
      <w:r w:rsidR="004E1311" w:rsidRPr="00BB38F7">
        <w:rPr>
          <w:rFonts w:asciiTheme="minorHAnsi" w:hAnsiTheme="minorHAnsi" w:cstheme="minorHAnsi"/>
          <w:sz w:val="22"/>
          <w:szCs w:val="22"/>
          <w:lang w:val="en-US"/>
        </w:rPr>
        <w:instrText xml:space="preserve">"} </w:instrText>
      </w:r>
      <w:r w:rsidR="004E1311">
        <w:rPr>
          <w:rFonts w:asciiTheme="minorHAnsi" w:hAnsiTheme="minorHAnsi" w:cstheme="minorHAnsi"/>
          <w:sz w:val="22"/>
          <w:szCs w:val="22"/>
        </w:rPr>
        <w:fldChar w:fldCharType="separate"/>
      </w:r>
      <w:r w:rsidR="004E1311" w:rsidRPr="00BB38F7">
        <w:rPr>
          <w:rFonts w:ascii="Calibri" w:hAnsi="Calibri" w:cs="Calibri"/>
          <w:sz w:val="22"/>
          <w:lang w:val="en-US"/>
        </w:rPr>
        <w:t>[10]</w:t>
      </w:r>
      <w:r w:rsidR="004E1311">
        <w:rPr>
          <w:rFonts w:asciiTheme="minorHAnsi" w:hAnsiTheme="minorHAnsi" w:cstheme="minorHAnsi"/>
          <w:sz w:val="22"/>
          <w:szCs w:val="22"/>
        </w:rPr>
        <w:fldChar w:fldCharType="end"/>
      </w:r>
      <w:r w:rsidR="000975AD" w:rsidRPr="00BB38F7">
        <w:rPr>
          <w:rFonts w:asciiTheme="minorHAnsi" w:hAnsiTheme="minorHAnsi" w:cstheme="minorHAnsi"/>
          <w:sz w:val="22"/>
          <w:szCs w:val="22"/>
          <w:lang w:val="en-US"/>
        </w:rPr>
        <w:t>;</w:t>
      </w:r>
      <w:r w:rsidR="0063357D" w:rsidRPr="00BB38F7">
        <w:rPr>
          <w:rFonts w:asciiTheme="minorHAnsi" w:hAnsiTheme="minorHAnsi" w:cstheme="minorHAnsi"/>
          <w:sz w:val="22"/>
          <w:szCs w:val="22"/>
          <w:lang w:val="en-US"/>
        </w:rPr>
        <w:t xml:space="preserve"> </w:t>
      </w:r>
      <w:r w:rsidR="0063357D">
        <w:rPr>
          <w:rFonts w:asciiTheme="minorHAnsi" w:hAnsiTheme="minorHAnsi" w:cstheme="minorHAnsi"/>
          <w:sz w:val="22"/>
          <w:szCs w:val="22"/>
          <w:lang w:val="en-US"/>
        </w:rPr>
        <w:t>zero</w:t>
      </w:r>
      <w:r w:rsidR="0063357D" w:rsidRPr="00BB38F7">
        <w:rPr>
          <w:rFonts w:asciiTheme="minorHAnsi" w:hAnsiTheme="minorHAnsi" w:cstheme="minorHAnsi"/>
          <w:sz w:val="22"/>
          <w:szCs w:val="22"/>
          <w:lang w:val="en-US"/>
        </w:rPr>
        <w:t>-</w:t>
      </w:r>
      <w:r w:rsidR="0063357D">
        <w:rPr>
          <w:rFonts w:asciiTheme="minorHAnsi" w:hAnsiTheme="minorHAnsi" w:cstheme="minorHAnsi"/>
          <w:sz w:val="22"/>
          <w:szCs w:val="22"/>
          <w:lang w:val="en-US"/>
        </w:rPr>
        <w:t>shot</w:t>
      </w:r>
      <w:r w:rsidR="0063357D" w:rsidRPr="00BB38F7">
        <w:rPr>
          <w:rFonts w:asciiTheme="minorHAnsi" w:hAnsiTheme="minorHAnsi" w:cstheme="minorHAnsi"/>
          <w:sz w:val="22"/>
          <w:szCs w:val="22"/>
          <w:lang w:val="en-US"/>
        </w:rPr>
        <w:t xml:space="preserve"> </w:t>
      </w:r>
      <w:r w:rsidR="0063357D">
        <w:rPr>
          <w:rFonts w:asciiTheme="minorHAnsi" w:hAnsiTheme="minorHAnsi" w:cstheme="minorHAnsi"/>
          <w:sz w:val="22"/>
          <w:szCs w:val="22"/>
          <w:lang w:val="en-US"/>
        </w:rPr>
        <w:t>learning</w:t>
      </w:r>
      <w:r w:rsidR="00BB38F7">
        <w:rPr>
          <w:rFonts w:asciiTheme="minorHAnsi" w:hAnsiTheme="minorHAnsi" w:cstheme="minorHAnsi"/>
          <w:sz w:val="22"/>
          <w:szCs w:val="22"/>
          <w:lang w:val="en-US"/>
        </w:rPr>
        <w:fldChar w:fldCharType="begin"/>
      </w:r>
      <w:r w:rsidR="00BB38F7" w:rsidRPr="00BB38F7">
        <w:rPr>
          <w:rFonts w:asciiTheme="minorHAnsi" w:hAnsiTheme="minorHAnsi" w:cstheme="minorHAnsi"/>
          <w:sz w:val="22"/>
          <w:szCs w:val="22"/>
          <w:lang w:val="en-US"/>
        </w:rPr>
        <w:instrText xml:space="preserve"> </w:instrText>
      </w:r>
      <w:r w:rsidR="00BB38F7">
        <w:rPr>
          <w:rFonts w:asciiTheme="minorHAnsi" w:hAnsiTheme="minorHAnsi" w:cstheme="minorHAnsi"/>
          <w:sz w:val="22"/>
          <w:szCs w:val="22"/>
        </w:rPr>
        <w:instrText xml:space="preserve">ADDIN ZOTERO_ITEM CSL_CITATION {"citationID":"Eyb1O23a","properties":{"formattedCitation":"[11]","plainCitation":"[11]","noteIndex":0},"citationItems":[{"id":13,"uris":["http://zotero.org/users/13676733/items/97PQ5RVR"],"itemData":{"id":13,"type":"paper-conference","abstract":"We present a conceptually simple, ﬂexible, and general framework for few-shot learning, where a classiﬁer must learn to recognise new classes given only few examples from each. Our method, called the Relation Network (RN), is trained end-to-end from scratch. During meta-learning, it learns to learn a deep distance metric to compare a small number of images within episodes, each of which is designed to simulate the few-shot setting. Once trained, a RN is able to classify images of new classes by computing relation scores between query images and the few examples of each new class without further updating the network. Besides providing improved performance on few-shot learning, our framework is easily extended to zero-shot learning. Extensive experiments on ﬁve benchmarks demonstrate that our simple approach provides a uniﬁed and effective approach for both of these two tasks.","container-title":"2018 IEEE/CVF Conference on Computer Vision and Pattern Recognition","DOI":"10.1109/CVPR.2018.00131","event-place":"Salt Lake City, UT","event-title":"2018 IEEE/CVF Conference on Computer Vision and Pattern Recognition (CVPR)","ISBN":"978-1-5386-6420-9","language":"en","page":"1199-1208","publisher":"IEEE","publisher-place":"Salt Lake City, UT","source":"DOI.org (Crossref)","title":"Learning to Compare: Relation Network for Few-Shot Learning","title-short":"Learning to Compare","URL":"https://ieeexplore.ieee.org/document/8578229/","author":[{"family":"Sung","given":"Flood"},{"family":"Yang","given":"Yongxin"},{"family":"Zhang","given":"Li"},{"family":"Xiang","given":"Tao"},{"family":"Torr","given":"Philip H.S."},{"family":"Hospedales","given":"Timothy M."}],"accessed":{"date-parts":[["2024",2,21]]},"issued":{"date-parts":[["2018",6]]}}}],"schema":"https://github.com/citation-style-language/schema/raw/master/csl-citation.json"} </w:instrText>
      </w:r>
      <w:r w:rsidR="00BB38F7">
        <w:rPr>
          <w:rFonts w:asciiTheme="minorHAnsi" w:hAnsiTheme="minorHAnsi" w:cstheme="minorHAnsi"/>
          <w:sz w:val="22"/>
          <w:szCs w:val="22"/>
          <w:lang w:val="en-US"/>
        </w:rPr>
        <w:fldChar w:fldCharType="separate"/>
      </w:r>
      <w:r w:rsidR="00BB38F7" w:rsidRPr="00BB38F7">
        <w:rPr>
          <w:rFonts w:ascii="Calibri" w:hAnsi="Calibri" w:cs="Calibri"/>
          <w:sz w:val="22"/>
        </w:rPr>
        <w:t>[11]</w:t>
      </w:r>
      <w:r w:rsidR="00BB38F7">
        <w:rPr>
          <w:rFonts w:asciiTheme="minorHAnsi" w:hAnsiTheme="minorHAnsi" w:cstheme="minorHAnsi"/>
          <w:sz w:val="22"/>
          <w:szCs w:val="22"/>
          <w:lang w:val="en-US"/>
        </w:rPr>
        <w:fldChar w:fldCharType="end"/>
      </w:r>
      <w:r w:rsidR="000975AD" w:rsidRPr="004E1311">
        <w:rPr>
          <w:rFonts w:asciiTheme="minorHAnsi" w:hAnsiTheme="minorHAnsi" w:cstheme="minorHAnsi"/>
          <w:sz w:val="22"/>
          <w:szCs w:val="22"/>
        </w:rPr>
        <w:t>;</w:t>
      </w:r>
      <w:r w:rsidR="0063357D" w:rsidRPr="004E1311">
        <w:rPr>
          <w:rFonts w:asciiTheme="minorHAnsi" w:hAnsiTheme="minorHAnsi" w:cstheme="minorHAnsi"/>
          <w:sz w:val="22"/>
          <w:szCs w:val="22"/>
        </w:rPr>
        <w:t xml:space="preserve"> </w:t>
      </w:r>
      <w:r w:rsidR="0063357D">
        <w:rPr>
          <w:rFonts w:asciiTheme="minorHAnsi" w:hAnsiTheme="minorHAnsi" w:cstheme="minorHAnsi"/>
          <w:sz w:val="22"/>
          <w:szCs w:val="22"/>
        </w:rPr>
        <w:t>мета</w:t>
      </w:r>
      <w:r w:rsidR="0063357D" w:rsidRPr="004E1311">
        <w:rPr>
          <w:rFonts w:asciiTheme="minorHAnsi" w:hAnsiTheme="minorHAnsi" w:cstheme="minorHAnsi"/>
          <w:sz w:val="22"/>
          <w:szCs w:val="22"/>
        </w:rPr>
        <w:t>-</w:t>
      </w:r>
      <w:r w:rsidR="0063357D">
        <w:rPr>
          <w:rFonts w:asciiTheme="minorHAnsi" w:hAnsiTheme="minorHAnsi" w:cstheme="minorHAnsi"/>
          <w:sz w:val="22"/>
          <w:szCs w:val="22"/>
        </w:rPr>
        <w:t>трансферное</w:t>
      </w:r>
      <w:r w:rsidR="00BB38F7">
        <w:rPr>
          <w:rFonts w:asciiTheme="minorHAnsi" w:hAnsiTheme="minorHAnsi" w:cstheme="minorHAnsi"/>
          <w:sz w:val="22"/>
          <w:szCs w:val="22"/>
          <w:lang w:val="en-US"/>
        </w:rPr>
        <w:t xml:space="preserve"> </w:t>
      </w:r>
      <w:r w:rsidR="0063357D">
        <w:rPr>
          <w:rFonts w:asciiTheme="minorHAnsi" w:hAnsiTheme="minorHAnsi" w:cstheme="minorHAnsi"/>
          <w:sz w:val="22"/>
          <w:szCs w:val="22"/>
        </w:rPr>
        <w:t>обучение</w:t>
      </w:r>
      <w:r w:rsidR="00BB38F7">
        <w:rPr>
          <w:rFonts w:asciiTheme="minorHAnsi" w:hAnsiTheme="minorHAnsi" w:cstheme="minorHAnsi"/>
          <w:sz w:val="22"/>
          <w:szCs w:val="22"/>
        </w:rPr>
        <w:fldChar w:fldCharType="begin"/>
      </w:r>
      <w:r w:rsidR="00BB38F7">
        <w:rPr>
          <w:rFonts w:asciiTheme="minorHAnsi" w:hAnsiTheme="minorHAnsi" w:cstheme="minorHAnsi"/>
          <w:sz w:val="22"/>
          <w:szCs w:val="22"/>
        </w:rPr>
        <w:instrText xml:space="preserve"> ADDIN ZOTERO_ITEM CSL_CITATION {"citationID":"NAcul8de","properties":{"unsorted":true,"formattedCitation":"[12], [13]","plainCitation":"[12], [13]","noteIndex":0},"citationItems":[{"id":12,"uris":["http://zotero.org/users/13676733/items/93XHVETF"],"itemData":{"id":12,"type":"article-journal","abstract":"Meta-learning has been proposed as a framework to address the challenging few-shot learning setting. The key idea is to leverage a large number of similar few-shot tasks in order to learn how to adapt a base-learner to a new task for which only a few labeled samples are available. As deep neural networks (DNNs) tend to overﬁt using a few samples only, meta-learning typically uses shallow neural networks (SNNs), thus limiting its effectiveness. In this paper we propose a novel few-shot learning method called meta-transfer learning (MTL) which learns to adapt a deep NN for few shot learning tasks. Speciﬁcally, meta refers to training multiple tasks, and transfer is achieved by learning scaling and shifting functions of DNN weights for each task. In addition, we introduce the hard task (HT) meta-batch scheme as an effective learning curriculum for MTL. We conduct experiments using (5-class, 1-shot) and (5-class, 5shot) recognition tasks on two challenging few-shot learning benchmarks: miniImageNet and Fewshot-CIFAR100. Extensive comparisons to related works validate that our meta-transfer learning approach trained with the proposed HT meta-batch scheme achieves top performance. An ablation study also shows that both components contribute to fast convergence and high accuracy1.","language":"en","source":"Zotero","title":"Meta-Transfer Learning for Few-Shot Learning","author":[{"family":"Sun","given":"Qianru"},{"family":"Liu","given":"Yaoyao"},{"family":"Chua","given":"Tat-Seng"},{"family":"Schiele","given":"Bernt"}]},"label":"page"},{"id":11,"uris":["http://zotero.org/users/13676733/items/57NDNIPE"],"itemData":{"id":11,"type":"article-journal","abstract":"Though deep neural networks have shown great success in the large data domain, they generally perform poorly on few-shot learning tasks, where a classiﬁer has to quickly generalize after seeing very few examples from each class. The general belief is that gradient-based optimization in high capacity classiﬁers requires many iterative steps over many examples to perform well. Here, we propose an LSTMbased meta-learner model to learn the exact optimization algorithm used to train another learner neural network classiﬁer in the few-shot regime. The parametrization of our model allows it to learn appropriate parameter updates speciﬁcally for the scenario where a set amount of updates will be made, while also learning a general initialization of the learner (classiﬁer) network that allows for quick convergence of training. We demonstrate that this meta-learning model is competitive with deep metric-learning techniques for few-shot learning.","language":"en","source":"Zotero","title":"OPTIMIZATION AS A MODEL FOR FEW-SHOT LEARNING","author":[{"family":"Ravi","given":"Sachin"},{"family":"Larochelle","given":"Hugo"}],"issued":{"date-parts":[["2017"]]}},"label":"page"}],"schema":"https://github.com/citation-style-language/schema/raw/master/csl-citation.json"} </w:instrText>
      </w:r>
      <w:r w:rsidR="00BB38F7">
        <w:rPr>
          <w:rFonts w:asciiTheme="minorHAnsi" w:hAnsiTheme="minorHAnsi" w:cstheme="minorHAnsi"/>
          <w:sz w:val="22"/>
          <w:szCs w:val="22"/>
        </w:rPr>
        <w:fldChar w:fldCharType="separate"/>
      </w:r>
      <w:r w:rsidR="00BB38F7">
        <w:rPr>
          <w:rFonts w:ascii="Calibri" w:hAnsi="Calibri" w:cs="Calibri"/>
          <w:sz w:val="22"/>
        </w:rPr>
        <w:t>[12]</w:t>
      </w:r>
      <w:r w:rsidR="00BB38F7" w:rsidRPr="00BB38F7">
        <w:rPr>
          <w:rFonts w:ascii="Calibri" w:hAnsi="Calibri" w:cs="Calibri"/>
          <w:sz w:val="22"/>
        </w:rPr>
        <w:t>[13]</w:t>
      </w:r>
      <w:r w:rsidR="00BB38F7">
        <w:rPr>
          <w:rFonts w:asciiTheme="minorHAnsi" w:hAnsiTheme="minorHAnsi" w:cstheme="minorHAnsi"/>
          <w:sz w:val="22"/>
          <w:szCs w:val="22"/>
        </w:rPr>
        <w:fldChar w:fldCharType="end"/>
      </w:r>
      <w:r w:rsidR="000975AD" w:rsidRPr="004E1311">
        <w:rPr>
          <w:rFonts w:asciiTheme="minorHAnsi" w:hAnsiTheme="minorHAnsi" w:cstheme="minorHAnsi"/>
          <w:sz w:val="22"/>
          <w:szCs w:val="22"/>
        </w:rPr>
        <w:t>;</w:t>
      </w:r>
      <w:r w:rsidR="0063357D" w:rsidRPr="004E1311">
        <w:rPr>
          <w:rFonts w:asciiTheme="minorHAnsi" w:hAnsiTheme="minorHAnsi" w:cstheme="minorHAnsi"/>
          <w:sz w:val="22"/>
          <w:szCs w:val="22"/>
        </w:rPr>
        <w:t xml:space="preserve"> </w:t>
      </w:r>
      <w:r w:rsidR="0063357D">
        <w:rPr>
          <w:rFonts w:asciiTheme="minorHAnsi" w:hAnsiTheme="minorHAnsi" w:cstheme="minorHAnsi"/>
          <w:sz w:val="22"/>
          <w:szCs w:val="22"/>
        </w:rPr>
        <w:t>прототипические</w:t>
      </w:r>
      <w:r w:rsidR="0063357D" w:rsidRPr="004E1311">
        <w:rPr>
          <w:rFonts w:asciiTheme="minorHAnsi" w:hAnsiTheme="minorHAnsi" w:cstheme="minorHAnsi"/>
          <w:sz w:val="22"/>
          <w:szCs w:val="22"/>
        </w:rPr>
        <w:t xml:space="preserve"> </w:t>
      </w:r>
      <w:r w:rsidR="0063357D">
        <w:rPr>
          <w:rFonts w:asciiTheme="minorHAnsi" w:hAnsiTheme="minorHAnsi" w:cstheme="minorHAnsi"/>
          <w:sz w:val="22"/>
          <w:szCs w:val="22"/>
        </w:rPr>
        <w:t>сети</w:t>
      </w:r>
      <w:r w:rsidR="00BB38F7">
        <w:rPr>
          <w:rFonts w:asciiTheme="minorHAnsi" w:hAnsiTheme="minorHAnsi" w:cstheme="minorHAnsi"/>
          <w:sz w:val="22"/>
          <w:szCs w:val="22"/>
        </w:rPr>
        <w:fldChar w:fldCharType="begin"/>
      </w:r>
      <w:r w:rsidR="00BB38F7">
        <w:rPr>
          <w:rFonts w:asciiTheme="minorHAnsi" w:hAnsiTheme="minorHAnsi" w:cstheme="minorHAnsi"/>
          <w:sz w:val="22"/>
          <w:szCs w:val="22"/>
        </w:rPr>
        <w:instrText xml:space="preserve"> ADDIN ZOTERO_ITEM CSL_CITATION {"citationID":"uDdwgk7F","properties":{"formattedCitation":"[14]","plainCitation":"[14]","noteIndex":0},"citationItems":[{"id":10,"uris":["http://zotero.org/users/13676733/items/3LX6M6G3"],"itemData":{"id":10,"type":"article-journal","abstract":"We propose Prototypical Networks for the problem of few-shot classiﬁcation, where a classiﬁer must generalize to new classes not seen in the training set, given only a small number of examples of each new class. Prototypical Networks learn a metric space in which classiﬁcation can be performed by computing distances to prototype representations of each class. Compared to recent approaches for few-shot learning, they reﬂect a simpler inductive bias that is beneﬁcial in this limited-data regime, and achieve excellent results. We provide an analysis showing that some simple design decisions can yield substantial improvements over recent approaches involving complicated architectural choices and meta-learning. We further extend Prototypical Networks to zero-shot learning and achieve state-ofthe-art results on the CU-Birds dataset.","language":"en","source":"Zotero","title":"Prototypical Networks for Few-shot Learning","author":[{"family":"Snell","given":"Jake"},{"family":"Swersky","given":"Kevin"},{"family":"Zemel","given":"Richard"}]}}],"schema":"https://github.com/citation-style-language/schema/raw/master/csl-citation.json"} </w:instrText>
      </w:r>
      <w:r w:rsidR="00BB38F7">
        <w:rPr>
          <w:rFonts w:asciiTheme="minorHAnsi" w:hAnsiTheme="minorHAnsi" w:cstheme="minorHAnsi"/>
          <w:sz w:val="22"/>
          <w:szCs w:val="22"/>
        </w:rPr>
        <w:fldChar w:fldCharType="separate"/>
      </w:r>
      <w:r w:rsidR="00BB38F7" w:rsidRPr="00BB38F7">
        <w:rPr>
          <w:rFonts w:ascii="Calibri" w:hAnsi="Calibri" w:cs="Calibri"/>
          <w:sz w:val="22"/>
        </w:rPr>
        <w:t>[14]</w:t>
      </w:r>
      <w:r w:rsidR="00BB38F7">
        <w:rPr>
          <w:rFonts w:asciiTheme="minorHAnsi" w:hAnsiTheme="minorHAnsi" w:cstheme="minorHAnsi"/>
          <w:sz w:val="22"/>
          <w:szCs w:val="22"/>
        </w:rPr>
        <w:fldChar w:fldCharType="end"/>
      </w:r>
      <w:r w:rsidR="00BB38F7">
        <w:rPr>
          <w:rFonts w:asciiTheme="minorHAnsi" w:hAnsiTheme="minorHAnsi" w:cstheme="minorHAnsi"/>
          <w:sz w:val="22"/>
          <w:szCs w:val="22"/>
        </w:rPr>
        <w:t>.</w:t>
      </w:r>
    </w:p>
    <w:p w:rsidR="00BB38F7" w:rsidRDefault="00BB38F7" w:rsidP="00FA066F">
      <w:pPr>
        <w:pStyle w:val="a3"/>
        <w:rPr>
          <w:rFonts w:asciiTheme="minorHAnsi" w:hAnsiTheme="minorHAnsi" w:cstheme="minorHAnsi"/>
          <w:sz w:val="22"/>
          <w:szCs w:val="22"/>
        </w:rPr>
      </w:pPr>
      <w:r>
        <w:rPr>
          <w:rFonts w:asciiTheme="minorHAnsi" w:hAnsiTheme="minorHAnsi" w:cstheme="minorHAnsi"/>
          <w:sz w:val="22"/>
          <w:szCs w:val="22"/>
        </w:rPr>
        <w:lastRenderedPageBreak/>
        <w:t>Все указанные методы направлены на устранение проблем и неточностей, которые могут возникнуть у нейросети при работе с небольшими наборами данных.</w:t>
      </w:r>
      <w:r w:rsidR="002C45F8">
        <w:rPr>
          <w:rFonts w:asciiTheme="minorHAnsi" w:hAnsiTheme="minorHAnsi" w:cstheme="minorHAnsi"/>
          <w:sz w:val="22"/>
          <w:szCs w:val="22"/>
        </w:rPr>
        <w:t xml:space="preserve"> Несмотря на это, ни один из них не справляется со своей задачей полностью. </w:t>
      </w:r>
    </w:p>
    <w:p w:rsidR="00510F45" w:rsidRPr="006730BC" w:rsidRDefault="002C45F8" w:rsidP="00510F45">
      <w:pPr>
        <w:pStyle w:val="a3"/>
        <w:rPr>
          <w:rFonts w:asciiTheme="minorHAnsi" w:hAnsiTheme="minorHAnsi" w:cstheme="minorHAnsi"/>
          <w:sz w:val="22"/>
          <w:szCs w:val="22"/>
        </w:rPr>
      </w:pPr>
      <w:r>
        <w:rPr>
          <w:rFonts w:asciiTheme="minorHAnsi" w:hAnsiTheme="minorHAnsi" w:cstheme="minorHAnsi"/>
          <w:sz w:val="22"/>
          <w:szCs w:val="22"/>
        </w:rPr>
        <w:t xml:space="preserve">В результате возникает необходимость либо доработки уже существующих методов, либо создание нового метода, который бы учитывал </w:t>
      </w:r>
      <w:r w:rsidR="00205568">
        <w:rPr>
          <w:rFonts w:asciiTheme="minorHAnsi" w:hAnsiTheme="minorHAnsi" w:cstheme="minorHAnsi"/>
          <w:sz w:val="22"/>
          <w:szCs w:val="22"/>
        </w:rPr>
        <w:t>их недостатки</w:t>
      </w:r>
      <w:r w:rsidR="00510F45">
        <w:rPr>
          <w:rFonts w:asciiTheme="minorHAnsi" w:hAnsiTheme="minorHAnsi" w:cstheme="minorHAnsi"/>
          <w:sz w:val="22"/>
          <w:szCs w:val="22"/>
        </w:rPr>
        <w:t>, обладал более высокой надёжностью и производительностью и позволял бы нейросетям эффективно выявлять закономерности даже в самых небольших выборках.</w:t>
      </w:r>
    </w:p>
    <w:p w:rsidR="002C45F8" w:rsidRPr="00BB38F7" w:rsidRDefault="002C45F8" w:rsidP="00FA066F">
      <w:pPr>
        <w:pStyle w:val="a3"/>
        <w:rPr>
          <w:rFonts w:asciiTheme="minorHAnsi" w:hAnsiTheme="minorHAnsi" w:cstheme="minorHAnsi"/>
          <w:sz w:val="22"/>
          <w:szCs w:val="22"/>
        </w:rPr>
      </w:pPr>
    </w:p>
    <w:p w:rsidR="00BB38F7" w:rsidRPr="00BB38F7" w:rsidRDefault="00BB38F7" w:rsidP="00FA066F">
      <w:pPr>
        <w:pStyle w:val="a3"/>
        <w:rPr>
          <w:rFonts w:asciiTheme="minorHAnsi" w:hAnsiTheme="minorHAnsi" w:cstheme="minorHAnsi"/>
          <w:b/>
          <w:lang w:val="en-US"/>
        </w:rPr>
      </w:pPr>
      <w:r w:rsidRPr="00BB38F7">
        <w:rPr>
          <w:rFonts w:asciiTheme="minorHAnsi" w:hAnsiTheme="minorHAnsi" w:cstheme="minorHAnsi"/>
          <w:b/>
          <w:lang w:val="en-US"/>
        </w:rPr>
        <w:t>References</w:t>
      </w:r>
    </w:p>
    <w:p w:rsidR="00BB38F7" w:rsidRPr="00BB38F7" w:rsidRDefault="00BB38F7" w:rsidP="00BB38F7">
      <w:pPr>
        <w:pStyle w:val="a7"/>
        <w:rPr>
          <w:rFonts w:ascii="Times New Roman" w:hAnsi="Times New Roman" w:cs="Times New Roman"/>
          <w:sz w:val="24"/>
          <w:lang w:val="en-US"/>
        </w:rPr>
      </w:pPr>
      <w:r>
        <w:fldChar w:fldCharType="begin"/>
      </w:r>
      <w:r w:rsidRPr="00BB38F7">
        <w:rPr>
          <w:lang w:val="en-US"/>
        </w:rPr>
        <w:instrText xml:space="preserve"> ADDIN ZOTERO_BIBL {"uncited":[],"omitted":[],"custom":[]} CSL_BIBLIOGRAPHY </w:instrText>
      </w:r>
      <w:r>
        <w:fldChar w:fldCharType="separate"/>
      </w:r>
      <w:r w:rsidRPr="00BB38F7">
        <w:rPr>
          <w:rFonts w:ascii="Times New Roman" w:hAnsi="Times New Roman" w:cs="Times New Roman"/>
          <w:sz w:val="24"/>
          <w:lang w:val="en-US"/>
        </w:rPr>
        <w:t>[1]</w:t>
      </w:r>
      <w:r w:rsidRPr="00BB38F7">
        <w:rPr>
          <w:rFonts w:ascii="Times New Roman" w:hAnsi="Times New Roman" w:cs="Times New Roman"/>
          <w:sz w:val="24"/>
          <w:lang w:val="en-US"/>
        </w:rPr>
        <w:tab/>
        <w:t xml:space="preserve">G. Guo </w:t>
      </w:r>
      <w:r w:rsidRPr="00BB38F7">
        <w:rPr>
          <w:rFonts w:ascii="Times New Roman" w:hAnsi="Times New Roman" w:cs="Times New Roman"/>
          <w:sz w:val="24"/>
        </w:rPr>
        <w:t>и</w:t>
      </w:r>
      <w:r w:rsidRPr="00BB38F7">
        <w:rPr>
          <w:rFonts w:ascii="Times New Roman" w:hAnsi="Times New Roman" w:cs="Times New Roman"/>
          <w:sz w:val="24"/>
          <w:lang w:val="en-US"/>
        </w:rPr>
        <w:t xml:space="preserve"> C. R. Dyer, «Learning From Examples in the Small Sample Case: Face Expression Recognition», </w:t>
      </w:r>
      <w:r w:rsidRPr="00BB38F7">
        <w:rPr>
          <w:rFonts w:ascii="Times New Roman" w:hAnsi="Times New Roman" w:cs="Times New Roman"/>
          <w:i/>
          <w:iCs/>
          <w:sz w:val="24"/>
          <w:lang w:val="en-US"/>
        </w:rPr>
        <w:t>IEEE Trans. Syst. Man Cybern. Part B Cybern.</w:t>
      </w:r>
      <w:r w:rsidRPr="00BB38F7">
        <w:rPr>
          <w:rFonts w:ascii="Times New Roman" w:hAnsi="Times New Roman" w:cs="Times New Roman"/>
          <w:sz w:val="24"/>
          <w:lang w:val="en-US"/>
        </w:rPr>
        <w:t xml:space="preserve">, </w:t>
      </w:r>
      <w:r w:rsidRPr="00BB38F7">
        <w:rPr>
          <w:rFonts w:ascii="Times New Roman" w:hAnsi="Times New Roman" w:cs="Times New Roman"/>
          <w:sz w:val="24"/>
        </w:rPr>
        <w:t>т</w:t>
      </w:r>
      <w:r w:rsidRPr="00BB38F7">
        <w:rPr>
          <w:rFonts w:ascii="Times New Roman" w:hAnsi="Times New Roman" w:cs="Times New Roman"/>
          <w:sz w:val="24"/>
          <w:lang w:val="en-US"/>
        </w:rPr>
        <w:t xml:space="preserve">. 35, </w:t>
      </w:r>
      <w:r w:rsidRPr="00BB38F7">
        <w:rPr>
          <w:rFonts w:ascii="Times New Roman" w:hAnsi="Times New Roman" w:cs="Times New Roman"/>
          <w:sz w:val="24"/>
        </w:rPr>
        <w:t>вып</w:t>
      </w:r>
      <w:r w:rsidRPr="00BB38F7">
        <w:rPr>
          <w:rFonts w:ascii="Times New Roman" w:hAnsi="Times New Roman" w:cs="Times New Roman"/>
          <w:sz w:val="24"/>
          <w:lang w:val="en-US"/>
        </w:rPr>
        <w:t xml:space="preserve">. 3, </w:t>
      </w:r>
      <w:r w:rsidRPr="00BB38F7">
        <w:rPr>
          <w:rFonts w:ascii="Times New Roman" w:hAnsi="Times New Roman" w:cs="Times New Roman"/>
          <w:sz w:val="24"/>
        </w:rPr>
        <w:t>сс</w:t>
      </w:r>
      <w:r w:rsidRPr="00BB38F7">
        <w:rPr>
          <w:rFonts w:ascii="Times New Roman" w:hAnsi="Times New Roman" w:cs="Times New Roman"/>
          <w:sz w:val="24"/>
          <w:lang w:val="en-US"/>
        </w:rPr>
        <w:t xml:space="preserve">. 477–488, </w:t>
      </w:r>
      <w:r w:rsidRPr="00BB38F7">
        <w:rPr>
          <w:rFonts w:ascii="Times New Roman" w:hAnsi="Times New Roman" w:cs="Times New Roman"/>
          <w:sz w:val="24"/>
        </w:rPr>
        <w:t>июн</w:t>
      </w:r>
      <w:r w:rsidRPr="00BB38F7">
        <w:rPr>
          <w:rFonts w:ascii="Times New Roman" w:hAnsi="Times New Roman" w:cs="Times New Roman"/>
          <w:sz w:val="24"/>
          <w:lang w:val="en-US"/>
        </w:rPr>
        <w:t>. 2005, doi: 10.1109/TSMCB.2005.846658.</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[2]</w:t>
      </w:r>
      <w:r w:rsidRPr="00BB38F7">
        <w:rPr>
          <w:rFonts w:ascii="Times New Roman" w:hAnsi="Times New Roman" w:cs="Times New Roman"/>
          <w:sz w:val="24"/>
          <w:lang w:val="en-US"/>
        </w:rPr>
        <w:tab/>
        <w:t xml:space="preserve">Y.-X. Wang </w:t>
      </w:r>
      <w:r w:rsidRPr="00BB38F7">
        <w:rPr>
          <w:rFonts w:ascii="Times New Roman" w:hAnsi="Times New Roman" w:cs="Times New Roman"/>
          <w:sz w:val="24"/>
        </w:rPr>
        <w:t>и</w:t>
      </w:r>
      <w:r w:rsidRPr="00BB38F7">
        <w:rPr>
          <w:rFonts w:ascii="Times New Roman" w:hAnsi="Times New Roman" w:cs="Times New Roman"/>
          <w:sz w:val="24"/>
          <w:lang w:val="en-US"/>
        </w:rPr>
        <w:t xml:space="preserve"> M. Hebert, «Learning to Learn: Model Regression Networks for Easy Small Sample Learning», </w:t>
      </w:r>
      <w:r w:rsidRPr="00BB38F7">
        <w:rPr>
          <w:rFonts w:ascii="Times New Roman" w:hAnsi="Times New Roman" w:cs="Times New Roman"/>
          <w:sz w:val="24"/>
        </w:rPr>
        <w:t>в</w:t>
      </w:r>
      <w:r w:rsidRPr="00BB38F7">
        <w:rPr>
          <w:rFonts w:ascii="Times New Roman" w:hAnsi="Times New Roman" w:cs="Times New Roman"/>
          <w:sz w:val="24"/>
          <w:lang w:val="en-US"/>
        </w:rPr>
        <w:t xml:space="preserve"> </w:t>
      </w:r>
      <w:r w:rsidRPr="00BB38F7">
        <w:rPr>
          <w:rFonts w:ascii="Times New Roman" w:hAnsi="Times New Roman" w:cs="Times New Roman"/>
          <w:i/>
          <w:iCs/>
          <w:sz w:val="24"/>
          <w:lang w:val="en-US"/>
        </w:rPr>
        <w:t>Computer Vision – ECCV 2016</w:t>
      </w:r>
      <w:r w:rsidRPr="00BB38F7">
        <w:rPr>
          <w:rFonts w:ascii="Times New Roman" w:hAnsi="Times New Roman" w:cs="Times New Roman"/>
          <w:sz w:val="24"/>
          <w:lang w:val="en-US"/>
        </w:rPr>
        <w:t xml:space="preserve">, </w:t>
      </w:r>
      <w:r w:rsidRPr="00BB38F7">
        <w:rPr>
          <w:rFonts w:ascii="Times New Roman" w:hAnsi="Times New Roman" w:cs="Times New Roman"/>
          <w:sz w:val="24"/>
        </w:rPr>
        <w:t>т</w:t>
      </w:r>
      <w:r w:rsidRPr="00BB38F7">
        <w:rPr>
          <w:rFonts w:ascii="Times New Roman" w:hAnsi="Times New Roman" w:cs="Times New Roman"/>
          <w:sz w:val="24"/>
          <w:lang w:val="en-US"/>
        </w:rPr>
        <w:t xml:space="preserve">. 9910, B. Leibe, J. Matas, N. Sebe, </w:t>
      </w:r>
      <w:r w:rsidRPr="00BB38F7">
        <w:rPr>
          <w:rFonts w:ascii="Times New Roman" w:hAnsi="Times New Roman" w:cs="Times New Roman"/>
          <w:sz w:val="24"/>
        </w:rPr>
        <w:t>и</w:t>
      </w:r>
      <w:r w:rsidRPr="00BB38F7">
        <w:rPr>
          <w:rFonts w:ascii="Times New Roman" w:hAnsi="Times New Roman" w:cs="Times New Roman"/>
          <w:sz w:val="24"/>
          <w:lang w:val="en-US"/>
        </w:rPr>
        <w:t xml:space="preserve"> M. Welling, </w:t>
      </w:r>
      <w:r w:rsidRPr="00BB38F7">
        <w:rPr>
          <w:rFonts w:ascii="Times New Roman" w:hAnsi="Times New Roman" w:cs="Times New Roman"/>
          <w:sz w:val="24"/>
        </w:rPr>
        <w:t>Ред</w:t>
      </w:r>
      <w:r w:rsidRPr="00BB38F7">
        <w:rPr>
          <w:rFonts w:ascii="Times New Roman" w:hAnsi="Times New Roman" w:cs="Times New Roman"/>
          <w:sz w:val="24"/>
          <w:lang w:val="en-US"/>
        </w:rPr>
        <w:t xml:space="preserve">., </w:t>
      </w:r>
      <w:r w:rsidRPr="00BB38F7">
        <w:rPr>
          <w:rFonts w:ascii="Times New Roman" w:hAnsi="Times New Roman" w:cs="Times New Roman"/>
          <w:sz w:val="24"/>
        </w:rPr>
        <w:t>в</w:t>
      </w:r>
      <w:r w:rsidRPr="00BB38F7">
        <w:rPr>
          <w:rFonts w:ascii="Times New Roman" w:hAnsi="Times New Roman" w:cs="Times New Roman"/>
          <w:sz w:val="24"/>
          <w:lang w:val="en-US"/>
        </w:rPr>
        <w:t xml:space="preserve"> Lecture Notes in Computer Science, vol. 9910. , Cham: Springer International Publishing, 2016, </w:t>
      </w:r>
      <w:r w:rsidRPr="00BB38F7">
        <w:rPr>
          <w:rFonts w:ascii="Times New Roman" w:hAnsi="Times New Roman" w:cs="Times New Roman"/>
          <w:sz w:val="24"/>
        </w:rPr>
        <w:t>сс</w:t>
      </w:r>
      <w:r w:rsidRPr="00BB38F7">
        <w:rPr>
          <w:rFonts w:ascii="Times New Roman" w:hAnsi="Times New Roman" w:cs="Times New Roman"/>
          <w:sz w:val="24"/>
          <w:lang w:val="en-US"/>
        </w:rPr>
        <w:t>. 616–634. doi: 10.1007/978-3-319-46466-4_37.</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[3]</w:t>
      </w:r>
      <w:r w:rsidRPr="00BB38F7">
        <w:rPr>
          <w:rFonts w:ascii="Times New Roman" w:hAnsi="Times New Roman" w:cs="Times New Roman"/>
          <w:sz w:val="24"/>
          <w:lang w:val="en-US"/>
        </w:rPr>
        <w:tab/>
        <w:t xml:space="preserve">Xiang Sean Zhou </w:t>
      </w:r>
      <w:r w:rsidRPr="00BB38F7">
        <w:rPr>
          <w:rFonts w:ascii="Times New Roman" w:hAnsi="Times New Roman" w:cs="Times New Roman"/>
          <w:sz w:val="24"/>
        </w:rPr>
        <w:t>и</w:t>
      </w:r>
      <w:r w:rsidRPr="00BB38F7">
        <w:rPr>
          <w:rFonts w:ascii="Times New Roman" w:hAnsi="Times New Roman" w:cs="Times New Roman"/>
          <w:sz w:val="24"/>
          <w:lang w:val="en-US"/>
        </w:rPr>
        <w:t xml:space="preserve"> T. S. Huang, «Small sample learning during multimedia retrieval using BiasMap», </w:t>
      </w:r>
      <w:r w:rsidRPr="00BB38F7">
        <w:rPr>
          <w:rFonts w:ascii="Times New Roman" w:hAnsi="Times New Roman" w:cs="Times New Roman"/>
          <w:sz w:val="24"/>
        </w:rPr>
        <w:t>в</w:t>
      </w:r>
      <w:r w:rsidRPr="00BB38F7">
        <w:rPr>
          <w:rFonts w:ascii="Times New Roman" w:hAnsi="Times New Roman" w:cs="Times New Roman"/>
          <w:sz w:val="24"/>
          <w:lang w:val="en-US"/>
        </w:rPr>
        <w:t xml:space="preserve"> </w:t>
      </w:r>
      <w:r w:rsidRPr="00BB38F7">
        <w:rPr>
          <w:rFonts w:ascii="Times New Roman" w:hAnsi="Times New Roman" w:cs="Times New Roman"/>
          <w:i/>
          <w:iCs/>
          <w:sz w:val="24"/>
          <w:lang w:val="en-US"/>
        </w:rPr>
        <w:t>Proceedings of the 2001 IEEE Computer Society Conference on Computer Vision and Pattern Recognition. CVPR 2001</w:t>
      </w:r>
      <w:r w:rsidRPr="00BB38F7">
        <w:rPr>
          <w:rFonts w:ascii="Times New Roman" w:hAnsi="Times New Roman" w:cs="Times New Roman"/>
          <w:sz w:val="24"/>
          <w:lang w:val="en-US"/>
        </w:rPr>
        <w:t xml:space="preserve">, Kauai, HI, USA: IEEE Comput. Soc, 2001, </w:t>
      </w:r>
      <w:r w:rsidRPr="00BB38F7">
        <w:rPr>
          <w:rFonts w:ascii="Times New Roman" w:hAnsi="Times New Roman" w:cs="Times New Roman"/>
          <w:sz w:val="24"/>
        </w:rPr>
        <w:t>с</w:t>
      </w:r>
      <w:r w:rsidRPr="00BB38F7">
        <w:rPr>
          <w:rFonts w:ascii="Times New Roman" w:hAnsi="Times New Roman" w:cs="Times New Roman"/>
          <w:sz w:val="24"/>
          <w:lang w:val="en-US"/>
        </w:rPr>
        <w:t>. I-11-I–17. doi: 10.1109/CVPR.2001.990450.</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[4]</w:t>
      </w:r>
      <w:r w:rsidRPr="00BB38F7">
        <w:rPr>
          <w:rFonts w:ascii="Times New Roman" w:hAnsi="Times New Roman" w:cs="Times New Roman"/>
          <w:sz w:val="24"/>
          <w:lang w:val="en-US"/>
        </w:rPr>
        <w:tab/>
        <w:t xml:space="preserve">J. Shu, Z. Xu, </w:t>
      </w:r>
      <w:r w:rsidRPr="00BB38F7">
        <w:rPr>
          <w:rFonts w:ascii="Times New Roman" w:hAnsi="Times New Roman" w:cs="Times New Roman"/>
          <w:sz w:val="24"/>
        </w:rPr>
        <w:t>и</w:t>
      </w:r>
      <w:r w:rsidRPr="00BB38F7">
        <w:rPr>
          <w:rFonts w:ascii="Times New Roman" w:hAnsi="Times New Roman" w:cs="Times New Roman"/>
          <w:sz w:val="24"/>
          <w:lang w:val="en-US"/>
        </w:rPr>
        <w:t xml:space="preserve"> D. Meng, «Small Sample Learning in Big Data Era». arXiv, 22 </w:t>
      </w:r>
      <w:r w:rsidRPr="00BB38F7">
        <w:rPr>
          <w:rFonts w:ascii="Times New Roman" w:hAnsi="Times New Roman" w:cs="Times New Roman"/>
          <w:sz w:val="24"/>
        </w:rPr>
        <w:t>август</w:t>
      </w:r>
      <w:r w:rsidRPr="00BB38F7">
        <w:rPr>
          <w:rFonts w:ascii="Times New Roman" w:hAnsi="Times New Roman" w:cs="Times New Roman"/>
          <w:sz w:val="24"/>
          <w:lang w:val="en-US"/>
        </w:rPr>
        <w:t xml:space="preserve"> 2018 </w:t>
      </w:r>
      <w:r w:rsidRPr="00BB38F7">
        <w:rPr>
          <w:rFonts w:ascii="Times New Roman" w:hAnsi="Times New Roman" w:cs="Times New Roman"/>
          <w:sz w:val="24"/>
        </w:rPr>
        <w:t>г</w:t>
      </w:r>
      <w:r w:rsidRPr="00BB38F7">
        <w:rPr>
          <w:rFonts w:ascii="Times New Roman" w:hAnsi="Times New Roman" w:cs="Times New Roman"/>
          <w:sz w:val="24"/>
          <w:lang w:val="en-US"/>
        </w:rPr>
        <w:t xml:space="preserve">. </w:t>
      </w:r>
      <w:r w:rsidRPr="00BB38F7">
        <w:rPr>
          <w:rFonts w:ascii="Times New Roman" w:hAnsi="Times New Roman" w:cs="Times New Roman"/>
          <w:sz w:val="24"/>
        </w:rPr>
        <w:t>Просмотрено</w:t>
      </w:r>
      <w:r w:rsidRPr="00BB38F7">
        <w:rPr>
          <w:rFonts w:ascii="Times New Roman" w:hAnsi="Times New Roman" w:cs="Times New Roman"/>
          <w:sz w:val="24"/>
          <w:lang w:val="en-US"/>
        </w:rPr>
        <w:t xml:space="preserve">: 21 </w:t>
      </w:r>
      <w:r w:rsidRPr="00BB38F7">
        <w:rPr>
          <w:rFonts w:ascii="Times New Roman" w:hAnsi="Times New Roman" w:cs="Times New Roman"/>
          <w:sz w:val="24"/>
        </w:rPr>
        <w:t>февраль</w:t>
      </w:r>
      <w:r w:rsidRPr="00BB38F7">
        <w:rPr>
          <w:rFonts w:ascii="Times New Roman" w:hAnsi="Times New Roman" w:cs="Times New Roman"/>
          <w:sz w:val="24"/>
          <w:lang w:val="en-US"/>
        </w:rPr>
        <w:t xml:space="preserve"> 2024 </w:t>
      </w:r>
      <w:r w:rsidRPr="00BB38F7">
        <w:rPr>
          <w:rFonts w:ascii="Times New Roman" w:hAnsi="Times New Roman" w:cs="Times New Roman"/>
          <w:sz w:val="24"/>
        </w:rPr>
        <w:t>г</w:t>
      </w:r>
      <w:r w:rsidRPr="00BB38F7">
        <w:rPr>
          <w:rFonts w:ascii="Times New Roman" w:hAnsi="Times New Roman" w:cs="Times New Roman"/>
          <w:sz w:val="24"/>
          <w:lang w:val="en-US"/>
        </w:rPr>
        <w:t>. [</w:t>
      </w:r>
      <w:r w:rsidRPr="00BB38F7">
        <w:rPr>
          <w:rFonts w:ascii="Times New Roman" w:hAnsi="Times New Roman" w:cs="Times New Roman"/>
          <w:sz w:val="24"/>
        </w:rPr>
        <w:t>Онлайн</w:t>
      </w:r>
      <w:r w:rsidRPr="00BB38F7">
        <w:rPr>
          <w:rFonts w:ascii="Times New Roman" w:hAnsi="Times New Roman" w:cs="Times New Roman"/>
          <w:sz w:val="24"/>
          <w:lang w:val="en-US"/>
        </w:rPr>
        <w:t xml:space="preserve">]. </w:t>
      </w:r>
      <w:r w:rsidRPr="00BB38F7">
        <w:rPr>
          <w:rFonts w:ascii="Times New Roman" w:hAnsi="Times New Roman" w:cs="Times New Roman"/>
          <w:sz w:val="24"/>
        </w:rPr>
        <w:t>Доступно</w:t>
      </w:r>
      <w:r w:rsidRPr="00BB38F7">
        <w:rPr>
          <w:rFonts w:ascii="Times New Roman" w:hAnsi="Times New Roman" w:cs="Times New Roman"/>
          <w:sz w:val="24"/>
          <w:lang w:val="en-US"/>
        </w:rPr>
        <w:t xml:space="preserve"> </w:t>
      </w:r>
      <w:r w:rsidRPr="00BB38F7">
        <w:rPr>
          <w:rFonts w:ascii="Times New Roman" w:hAnsi="Times New Roman" w:cs="Times New Roman"/>
          <w:sz w:val="24"/>
        </w:rPr>
        <w:t>на</w:t>
      </w:r>
      <w:r w:rsidRPr="00BB38F7">
        <w:rPr>
          <w:rFonts w:ascii="Times New Roman" w:hAnsi="Times New Roman" w:cs="Times New Roman"/>
          <w:sz w:val="24"/>
          <w:lang w:val="en-US"/>
        </w:rPr>
        <w:t>: http://arxiv.org/abs/1808.04572</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[5]</w:t>
      </w:r>
      <w:r w:rsidRPr="00BB38F7">
        <w:rPr>
          <w:rFonts w:ascii="Times New Roman" w:hAnsi="Times New Roman" w:cs="Times New Roman"/>
          <w:sz w:val="24"/>
          <w:lang w:val="en-US"/>
        </w:rPr>
        <w:tab/>
        <w:t xml:space="preserve">Y. Xiao, V. Lepetit, </w:t>
      </w:r>
      <w:r w:rsidRPr="00BB38F7">
        <w:rPr>
          <w:rFonts w:ascii="Times New Roman" w:hAnsi="Times New Roman" w:cs="Times New Roman"/>
          <w:sz w:val="24"/>
        </w:rPr>
        <w:t>и</w:t>
      </w:r>
      <w:r w:rsidRPr="00BB38F7">
        <w:rPr>
          <w:rFonts w:ascii="Times New Roman" w:hAnsi="Times New Roman" w:cs="Times New Roman"/>
          <w:sz w:val="24"/>
          <w:lang w:val="en-US"/>
        </w:rPr>
        <w:t xml:space="preserve"> R. Marlet, «Few-Shot Object Detection and Viewpoint Estimation for Objects in the Wild». arXiv, 12 </w:t>
      </w:r>
      <w:r w:rsidRPr="00BB38F7">
        <w:rPr>
          <w:rFonts w:ascii="Times New Roman" w:hAnsi="Times New Roman" w:cs="Times New Roman"/>
          <w:sz w:val="24"/>
        </w:rPr>
        <w:t>октябрь</w:t>
      </w:r>
      <w:r w:rsidRPr="00BB38F7">
        <w:rPr>
          <w:rFonts w:ascii="Times New Roman" w:hAnsi="Times New Roman" w:cs="Times New Roman"/>
          <w:sz w:val="24"/>
          <w:lang w:val="en-US"/>
        </w:rPr>
        <w:t xml:space="preserve"> 2022 </w:t>
      </w:r>
      <w:r w:rsidRPr="00BB38F7">
        <w:rPr>
          <w:rFonts w:ascii="Times New Roman" w:hAnsi="Times New Roman" w:cs="Times New Roman"/>
          <w:sz w:val="24"/>
        </w:rPr>
        <w:t>г</w:t>
      </w:r>
      <w:r w:rsidRPr="00BB38F7">
        <w:rPr>
          <w:rFonts w:ascii="Times New Roman" w:hAnsi="Times New Roman" w:cs="Times New Roman"/>
          <w:sz w:val="24"/>
          <w:lang w:val="en-US"/>
        </w:rPr>
        <w:t xml:space="preserve">. </w:t>
      </w:r>
      <w:r w:rsidRPr="00BB38F7">
        <w:rPr>
          <w:rFonts w:ascii="Times New Roman" w:hAnsi="Times New Roman" w:cs="Times New Roman"/>
          <w:sz w:val="24"/>
        </w:rPr>
        <w:t>Просмотрено</w:t>
      </w:r>
      <w:r w:rsidRPr="00BB38F7">
        <w:rPr>
          <w:rFonts w:ascii="Times New Roman" w:hAnsi="Times New Roman" w:cs="Times New Roman"/>
          <w:sz w:val="24"/>
          <w:lang w:val="en-US"/>
        </w:rPr>
        <w:t xml:space="preserve">: 21 </w:t>
      </w:r>
      <w:r w:rsidRPr="00BB38F7">
        <w:rPr>
          <w:rFonts w:ascii="Times New Roman" w:hAnsi="Times New Roman" w:cs="Times New Roman"/>
          <w:sz w:val="24"/>
        </w:rPr>
        <w:t>февраль</w:t>
      </w:r>
      <w:r w:rsidRPr="00BB38F7">
        <w:rPr>
          <w:rFonts w:ascii="Times New Roman" w:hAnsi="Times New Roman" w:cs="Times New Roman"/>
          <w:sz w:val="24"/>
          <w:lang w:val="en-US"/>
        </w:rPr>
        <w:t xml:space="preserve"> 2024 </w:t>
      </w:r>
      <w:r w:rsidRPr="00BB38F7">
        <w:rPr>
          <w:rFonts w:ascii="Times New Roman" w:hAnsi="Times New Roman" w:cs="Times New Roman"/>
          <w:sz w:val="24"/>
        </w:rPr>
        <w:t>г</w:t>
      </w:r>
      <w:r w:rsidRPr="00BB38F7">
        <w:rPr>
          <w:rFonts w:ascii="Times New Roman" w:hAnsi="Times New Roman" w:cs="Times New Roman"/>
          <w:sz w:val="24"/>
          <w:lang w:val="en-US"/>
        </w:rPr>
        <w:t>. [</w:t>
      </w:r>
      <w:r w:rsidRPr="00BB38F7">
        <w:rPr>
          <w:rFonts w:ascii="Times New Roman" w:hAnsi="Times New Roman" w:cs="Times New Roman"/>
          <w:sz w:val="24"/>
        </w:rPr>
        <w:t>Онлайн</w:t>
      </w:r>
      <w:r w:rsidRPr="00BB38F7">
        <w:rPr>
          <w:rFonts w:ascii="Times New Roman" w:hAnsi="Times New Roman" w:cs="Times New Roman"/>
          <w:sz w:val="24"/>
          <w:lang w:val="en-US"/>
        </w:rPr>
        <w:t xml:space="preserve">]. </w:t>
      </w:r>
      <w:r w:rsidRPr="00BB38F7">
        <w:rPr>
          <w:rFonts w:ascii="Times New Roman" w:hAnsi="Times New Roman" w:cs="Times New Roman"/>
          <w:sz w:val="24"/>
        </w:rPr>
        <w:t>Доступно</w:t>
      </w:r>
      <w:r w:rsidRPr="00BB38F7">
        <w:rPr>
          <w:rFonts w:ascii="Times New Roman" w:hAnsi="Times New Roman" w:cs="Times New Roman"/>
          <w:sz w:val="24"/>
          <w:lang w:val="en-US"/>
        </w:rPr>
        <w:t xml:space="preserve"> </w:t>
      </w:r>
      <w:r w:rsidRPr="00BB38F7">
        <w:rPr>
          <w:rFonts w:ascii="Times New Roman" w:hAnsi="Times New Roman" w:cs="Times New Roman"/>
          <w:sz w:val="24"/>
        </w:rPr>
        <w:t>на</w:t>
      </w:r>
      <w:r w:rsidRPr="00BB38F7">
        <w:rPr>
          <w:rFonts w:ascii="Times New Roman" w:hAnsi="Times New Roman" w:cs="Times New Roman"/>
          <w:sz w:val="24"/>
          <w:lang w:val="en-US"/>
        </w:rPr>
        <w:t>: http://arxiv.org/abs/2007.12107</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[6]</w:t>
      </w:r>
      <w:r w:rsidRPr="00BB38F7">
        <w:rPr>
          <w:rFonts w:ascii="Times New Roman" w:hAnsi="Times New Roman" w:cs="Times New Roman"/>
          <w:sz w:val="24"/>
          <w:lang w:val="en-US"/>
        </w:rPr>
        <w:tab/>
        <w:t xml:space="preserve">B. Kang, Z. Liu, X. Wang, F. Yu, J. Feng, </w:t>
      </w:r>
      <w:r w:rsidRPr="00BB38F7">
        <w:rPr>
          <w:rFonts w:ascii="Times New Roman" w:hAnsi="Times New Roman" w:cs="Times New Roman"/>
          <w:sz w:val="24"/>
        </w:rPr>
        <w:t>и</w:t>
      </w:r>
      <w:r w:rsidRPr="00BB38F7">
        <w:rPr>
          <w:rFonts w:ascii="Times New Roman" w:hAnsi="Times New Roman" w:cs="Times New Roman"/>
          <w:sz w:val="24"/>
          <w:lang w:val="en-US"/>
        </w:rPr>
        <w:t xml:space="preserve"> T. Darrell, «Few-Shot Object Detection via Feature Reweighting», </w:t>
      </w:r>
      <w:r w:rsidRPr="00BB38F7">
        <w:rPr>
          <w:rFonts w:ascii="Times New Roman" w:hAnsi="Times New Roman" w:cs="Times New Roman"/>
          <w:sz w:val="24"/>
        </w:rPr>
        <w:t>в</w:t>
      </w:r>
      <w:r w:rsidRPr="00BB38F7">
        <w:rPr>
          <w:rFonts w:ascii="Times New Roman" w:hAnsi="Times New Roman" w:cs="Times New Roman"/>
          <w:sz w:val="24"/>
          <w:lang w:val="en-US"/>
        </w:rPr>
        <w:t xml:space="preserve"> </w:t>
      </w:r>
      <w:r w:rsidRPr="00BB38F7">
        <w:rPr>
          <w:rFonts w:ascii="Times New Roman" w:hAnsi="Times New Roman" w:cs="Times New Roman"/>
          <w:i/>
          <w:iCs/>
          <w:sz w:val="24"/>
          <w:lang w:val="en-US"/>
        </w:rPr>
        <w:t>2019 IEEE/CVF International Conference on Computer Vision (ICCV)</w:t>
      </w:r>
      <w:r w:rsidRPr="00BB38F7">
        <w:rPr>
          <w:rFonts w:ascii="Times New Roman" w:hAnsi="Times New Roman" w:cs="Times New Roman"/>
          <w:sz w:val="24"/>
          <w:lang w:val="en-US"/>
        </w:rPr>
        <w:t xml:space="preserve">, Seoul, Korea (South): IEEE, </w:t>
      </w:r>
      <w:r w:rsidRPr="00BB38F7">
        <w:rPr>
          <w:rFonts w:ascii="Times New Roman" w:hAnsi="Times New Roman" w:cs="Times New Roman"/>
          <w:sz w:val="24"/>
        </w:rPr>
        <w:t>окт</w:t>
      </w:r>
      <w:r w:rsidRPr="00BB38F7">
        <w:rPr>
          <w:rFonts w:ascii="Times New Roman" w:hAnsi="Times New Roman" w:cs="Times New Roman"/>
          <w:sz w:val="24"/>
          <w:lang w:val="en-US"/>
        </w:rPr>
        <w:t xml:space="preserve">. 2019, </w:t>
      </w:r>
      <w:r w:rsidRPr="00BB38F7">
        <w:rPr>
          <w:rFonts w:ascii="Times New Roman" w:hAnsi="Times New Roman" w:cs="Times New Roman"/>
          <w:sz w:val="24"/>
        </w:rPr>
        <w:t>сс</w:t>
      </w:r>
      <w:r w:rsidRPr="00BB38F7">
        <w:rPr>
          <w:rFonts w:ascii="Times New Roman" w:hAnsi="Times New Roman" w:cs="Times New Roman"/>
          <w:sz w:val="24"/>
          <w:lang w:val="en-US"/>
        </w:rPr>
        <w:t>. 8419–8428. doi: 10.1109/ICCV.2019.00851.</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[7]</w:t>
      </w:r>
      <w:r w:rsidRPr="00BB38F7">
        <w:rPr>
          <w:rFonts w:ascii="Times New Roman" w:hAnsi="Times New Roman" w:cs="Times New Roman"/>
          <w:sz w:val="24"/>
          <w:lang w:val="en-US"/>
        </w:rPr>
        <w:tab/>
        <w:t xml:space="preserve">Q. Fan, W. Zhuo, C.-K. Tang, </w:t>
      </w:r>
      <w:r w:rsidRPr="00BB38F7">
        <w:rPr>
          <w:rFonts w:ascii="Times New Roman" w:hAnsi="Times New Roman" w:cs="Times New Roman"/>
          <w:sz w:val="24"/>
        </w:rPr>
        <w:t>и</w:t>
      </w:r>
      <w:r w:rsidRPr="00BB38F7">
        <w:rPr>
          <w:rFonts w:ascii="Times New Roman" w:hAnsi="Times New Roman" w:cs="Times New Roman"/>
          <w:sz w:val="24"/>
          <w:lang w:val="en-US"/>
        </w:rPr>
        <w:t xml:space="preserve"> Y.-W. Tai, «Few-Shot Object Detection With Attention-RPN and Multi-Relation Detector», </w:t>
      </w:r>
      <w:r w:rsidRPr="00BB38F7">
        <w:rPr>
          <w:rFonts w:ascii="Times New Roman" w:hAnsi="Times New Roman" w:cs="Times New Roman"/>
          <w:sz w:val="24"/>
        </w:rPr>
        <w:t>в</w:t>
      </w:r>
      <w:r w:rsidRPr="00BB38F7">
        <w:rPr>
          <w:rFonts w:ascii="Times New Roman" w:hAnsi="Times New Roman" w:cs="Times New Roman"/>
          <w:sz w:val="24"/>
          <w:lang w:val="en-US"/>
        </w:rPr>
        <w:t xml:space="preserve"> </w:t>
      </w:r>
      <w:r w:rsidRPr="00BB38F7">
        <w:rPr>
          <w:rFonts w:ascii="Times New Roman" w:hAnsi="Times New Roman" w:cs="Times New Roman"/>
          <w:i/>
          <w:iCs/>
          <w:sz w:val="24"/>
          <w:lang w:val="en-US"/>
        </w:rPr>
        <w:t>2020 IEEE/CVF Conference on Computer Vision and Pattern Recognition (CVPR)</w:t>
      </w:r>
      <w:r w:rsidRPr="00BB38F7">
        <w:rPr>
          <w:rFonts w:ascii="Times New Roman" w:hAnsi="Times New Roman" w:cs="Times New Roman"/>
          <w:sz w:val="24"/>
          <w:lang w:val="en-US"/>
        </w:rPr>
        <w:t xml:space="preserve">, Seattle, WA, USA: IEEE, </w:t>
      </w:r>
      <w:r w:rsidRPr="00BB38F7">
        <w:rPr>
          <w:rFonts w:ascii="Times New Roman" w:hAnsi="Times New Roman" w:cs="Times New Roman"/>
          <w:sz w:val="24"/>
        </w:rPr>
        <w:t>июн</w:t>
      </w:r>
      <w:r w:rsidRPr="00BB38F7">
        <w:rPr>
          <w:rFonts w:ascii="Times New Roman" w:hAnsi="Times New Roman" w:cs="Times New Roman"/>
          <w:sz w:val="24"/>
          <w:lang w:val="en-US"/>
        </w:rPr>
        <w:t xml:space="preserve">. 2020, </w:t>
      </w:r>
      <w:r w:rsidRPr="00BB38F7">
        <w:rPr>
          <w:rFonts w:ascii="Times New Roman" w:hAnsi="Times New Roman" w:cs="Times New Roman"/>
          <w:sz w:val="24"/>
        </w:rPr>
        <w:t>сс</w:t>
      </w:r>
      <w:r w:rsidRPr="00BB38F7">
        <w:rPr>
          <w:rFonts w:ascii="Times New Roman" w:hAnsi="Times New Roman" w:cs="Times New Roman"/>
          <w:sz w:val="24"/>
          <w:lang w:val="en-US"/>
        </w:rPr>
        <w:t>. 4012–4021. doi: 10.1109/CVPR42600.2020.00407.</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[8]</w:t>
      </w:r>
      <w:r w:rsidRPr="00BB38F7">
        <w:rPr>
          <w:rFonts w:ascii="Times New Roman" w:hAnsi="Times New Roman" w:cs="Times New Roman"/>
          <w:sz w:val="24"/>
          <w:lang w:val="en-US"/>
        </w:rPr>
        <w:tab/>
        <w:t xml:space="preserve">X. Wang, T. E. Huang, T. Darrell, J. E. Gonzalez, </w:t>
      </w:r>
      <w:r w:rsidRPr="00BB38F7">
        <w:rPr>
          <w:rFonts w:ascii="Times New Roman" w:hAnsi="Times New Roman" w:cs="Times New Roman"/>
          <w:sz w:val="24"/>
        </w:rPr>
        <w:t>и</w:t>
      </w:r>
      <w:r w:rsidRPr="00BB38F7">
        <w:rPr>
          <w:rFonts w:ascii="Times New Roman" w:hAnsi="Times New Roman" w:cs="Times New Roman"/>
          <w:sz w:val="24"/>
          <w:lang w:val="en-US"/>
        </w:rPr>
        <w:t xml:space="preserve"> F. Yu, «Frustratingly Simple Few-Shot Object Detection». arXiv, 15 </w:t>
      </w:r>
      <w:r w:rsidRPr="00BB38F7">
        <w:rPr>
          <w:rFonts w:ascii="Times New Roman" w:hAnsi="Times New Roman" w:cs="Times New Roman"/>
          <w:sz w:val="24"/>
        </w:rPr>
        <w:t>март</w:t>
      </w:r>
      <w:r w:rsidRPr="00BB38F7">
        <w:rPr>
          <w:rFonts w:ascii="Times New Roman" w:hAnsi="Times New Roman" w:cs="Times New Roman"/>
          <w:sz w:val="24"/>
          <w:lang w:val="en-US"/>
        </w:rPr>
        <w:t xml:space="preserve"> 2020 </w:t>
      </w:r>
      <w:r w:rsidRPr="00BB38F7">
        <w:rPr>
          <w:rFonts w:ascii="Times New Roman" w:hAnsi="Times New Roman" w:cs="Times New Roman"/>
          <w:sz w:val="24"/>
        </w:rPr>
        <w:t>г</w:t>
      </w:r>
      <w:r w:rsidRPr="00BB38F7">
        <w:rPr>
          <w:rFonts w:ascii="Times New Roman" w:hAnsi="Times New Roman" w:cs="Times New Roman"/>
          <w:sz w:val="24"/>
          <w:lang w:val="en-US"/>
        </w:rPr>
        <w:t xml:space="preserve">. </w:t>
      </w:r>
      <w:r w:rsidRPr="00BB38F7">
        <w:rPr>
          <w:rFonts w:ascii="Times New Roman" w:hAnsi="Times New Roman" w:cs="Times New Roman"/>
          <w:sz w:val="24"/>
        </w:rPr>
        <w:t>Просмотрено</w:t>
      </w:r>
      <w:r w:rsidRPr="00BB38F7">
        <w:rPr>
          <w:rFonts w:ascii="Times New Roman" w:hAnsi="Times New Roman" w:cs="Times New Roman"/>
          <w:sz w:val="24"/>
          <w:lang w:val="en-US"/>
        </w:rPr>
        <w:t xml:space="preserve">: 21 </w:t>
      </w:r>
      <w:r w:rsidRPr="00BB38F7">
        <w:rPr>
          <w:rFonts w:ascii="Times New Roman" w:hAnsi="Times New Roman" w:cs="Times New Roman"/>
          <w:sz w:val="24"/>
        </w:rPr>
        <w:t>февраль</w:t>
      </w:r>
      <w:r w:rsidRPr="00BB38F7">
        <w:rPr>
          <w:rFonts w:ascii="Times New Roman" w:hAnsi="Times New Roman" w:cs="Times New Roman"/>
          <w:sz w:val="24"/>
          <w:lang w:val="en-US"/>
        </w:rPr>
        <w:t xml:space="preserve"> 2024 </w:t>
      </w:r>
      <w:r w:rsidRPr="00BB38F7">
        <w:rPr>
          <w:rFonts w:ascii="Times New Roman" w:hAnsi="Times New Roman" w:cs="Times New Roman"/>
          <w:sz w:val="24"/>
        </w:rPr>
        <w:t>г</w:t>
      </w:r>
      <w:r w:rsidRPr="00BB38F7">
        <w:rPr>
          <w:rFonts w:ascii="Times New Roman" w:hAnsi="Times New Roman" w:cs="Times New Roman"/>
          <w:sz w:val="24"/>
          <w:lang w:val="en-US"/>
        </w:rPr>
        <w:t>. [</w:t>
      </w:r>
      <w:r w:rsidRPr="00BB38F7">
        <w:rPr>
          <w:rFonts w:ascii="Times New Roman" w:hAnsi="Times New Roman" w:cs="Times New Roman"/>
          <w:sz w:val="24"/>
        </w:rPr>
        <w:t>Онлайн</w:t>
      </w:r>
      <w:r w:rsidRPr="00BB38F7">
        <w:rPr>
          <w:rFonts w:ascii="Times New Roman" w:hAnsi="Times New Roman" w:cs="Times New Roman"/>
          <w:sz w:val="24"/>
          <w:lang w:val="en-US"/>
        </w:rPr>
        <w:t xml:space="preserve">]. </w:t>
      </w:r>
      <w:r w:rsidRPr="00BB38F7">
        <w:rPr>
          <w:rFonts w:ascii="Times New Roman" w:hAnsi="Times New Roman" w:cs="Times New Roman"/>
          <w:sz w:val="24"/>
        </w:rPr>
        <w:t>Доступно</w:t>
      </w:r>
      <w:r w:rsidRPr="00BB38F7">
        <w:rPr>
          <w:rFonts w:ascii="Times New Roman" w:hAnsi="Times New Roman" w:cs="Times New Roman"/>
          <w:sz w:val="24"/>
          <w:lang w:val="en-US"/>
        </w:rPr>
        <w:t xml:space="preserve"> </w:t>
      </w:r>
      <w:r w:rsidRPr="00BB38F7">
        <w:rPr>
          <w:rFonts w:ascii="Times New Roman" w:hAnsi="Times New Roman" w:cs="Times New Roman"/>
          <w:sz w:val="24"/>
        </w:rPr>
        <w:t>на</w:t>
      </w:r>
      <w:r w:rsidRPr="00BB38F7">
        <w:rPr>
          <w:rFonts w:ascii="Times New Roman" w:hAnsi="Times New Roman" w:cs="Times New Roman"/>
          <w:sz w:val="24"/>
          <w:lang w:val="en-US"/>
        </w:rPr>
        <w:t>: http://arxiv.org/abs/2003.06957</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[9]</w:t>
      </w:r>
      <w:r w:rsidRPr="00BB38F7">
        <w:rPr>
          <w:rFonts w:ascii="Times New Roman" w:hAnsi="Times New Roman" w:cs="Times New Roman"/>
          <w:sz w:val="24"/>
          <w:lang w:val="en-US"/>
        </w:rPr>
        <w:tab/>
        <w:t xml:space="preserve">B. Sun, B. Li, S. Cai, Y. Yuan, </w:t>
      </w:r>
      <w:r w:rsidRPr="00BB38F7">
        <w:rPr>
          <w:rFonts w:ascii="Times New Roman" w:hAnsi="Times New Roman" w:cs="Times New Roman"/>
          <w:sz w:val="24"/>
        </w:rPr>
        <w:t>и</w:t>
      </w:r>
      <w:r w:rsidRPr="00BB38F7">
        <w:rPr>
          <w:rFonts w:ascii="Times New Roman" w:hAnsi="Times New Roman" w:cs="Times New Roman"/>
          <w:sz w:val="24"/>
          <w:lang w:val="en-US"/>
        </w:rPr>
        <w:t xml:space="preserve"> C. Zhang, «FSCE: Few-Shot Object Detection via Contrastive Proposal Encoding», </w:t>
      </w:r>
      <w:r w:rsidRPr="00BB38F7">
        <w:rPr>
          <w:rFonts w:ascii="Times New Roman" w:hAnsi="Times New Roman" w:cs="Times New Roman"/>
          <w:sz w:val="24"/>
        </w:rPr>
        <w:t>в</w:t>
      </w:r>
      <w:r w:rsidRPr="00BB38F7">
        <w:rPr>
          <w:rFonts w:ascii="Times New Roman" w:hAnsi="Times New Roman" w:cs="Times New Roman"/>
          <w:sz w:val="24"/>
          <w:lang w:val="en-US"/>
        </w:rPr>
        <w:t xml:space="preserve"> </w:t>
      </w:r>
      <w:r w:rsidRPr="00BB38F7">
        <w:rPr>
          <w:rFonts w:ascii="Times New Roman" w:hAnsi="Times New Roman" w:cs="Times New Roman"/>
          <w:i/>
          <w:iCs/>
          <w:sz w:val="24"/>
          <w:lang w:val="en-US"/>
        </w:rPr>
        <w:t>2021 IEEE/CVF Conference on Computer Vision and Pattern Recognition (CVPR)</w:t>
      </w:r>
      <w:r w:rsidRPr="00BB38F7">
        <w:rPr>
          <w:rFonts w:ascii="Times New Roman" w:hAnsi="Times New Roman" w:cs="Times New Roman"/>
          <w:sz w:val="24"/>
          <w:lang w:val="en-US"/>
        </w:rPr>
        <w:t xml:space="preserve">, Nashville, TN, USA: IEEE, </w:t>
      </w:r>
      <w:r w:rsidRPr="00BB38F7">
        <w:rPr>
          <w:rFonts w:ascii="Times New Roman" w:hAnsi="Times New Roman" w:cs="Times New Roman"/>
          <w:sz w:val="24"/>
        </w:rPr>
        <w:t>июн</w:t>
      </w:r>
      <w:r w:rsidRPr="00BB38F7">
        <w:rPr>
          <w:rFonts w:ascii="Times New Roman" w:hAnsi="Times New Roman" w:cs="Times New Roman"/>
          <w:sz w:val="24"/>
          <w:lang w:val="en-US"/>
        </w:rPr>
        <w:t xml:space="preserve">. 2021, </w:t>
      </w:r>
      <w:r w:rsidRPr="00BB38F7">
        <w:rPr>
          <w:rFonts w:ascii="Times New Roman" w:hAnsi="Times New Roman" w:cs="Times New Roman"/>
          <w:sz w:val="24"/>
        </w:rPr>
        <w:t>сс</w:t>
      </w:r>
      <w:r w:rsidRPr="00BB38F7">
        <w:rPr>
          <w:rFonts w:ascii="Times New Roman" w:hAnsi="Times New Roman" w:cs="Times New Roman"/>
          <w:sz w:val="24"/>
          <w:lang w:val="en-US"/>
        </w:rPr>
        <w:t>. 7348–7358. doi: 10.1109/CVPR46437.2021.00727.</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[10]</w:t>
      </w:r>
      <w:r w:rsidRPr="00BB38F7">
        <w:rPr>
          <w:rFonts w:ascii="Times New Roman" w:hAnsi="Times New Roman" w:cs="Times New Roman"/>
          <w:sz w:val="24"/>
          <w:lang w:val="en-US"/>
        </w:rPr>
        <w:tab/>
        <w:t xml:space="preserve">V. Garcia </w:t>
      </w:r>
      <w:r w:rsidRPr="00BB38F7">
        <w:rPr>
          <w:rFonts w:ascii="Times New Roman" w:hAnsi="Times New Roman" w:cs="Times New Roman"/>
          <w:sz w:val="24"/>
        </w:rPr>
        <w:t>и</w:t>
      </w:r>
      <w:r w:rsidRPr="00BB38F7">
        <w:rPr>
          <w:rFonts w:ascii="Times New Roman" w:hAnsi="Times New Roman" w:cs="Times New Roman"/>
          <w:sz w:val="24"/>
          <w:lang w:val="en-US"/>
        </w:rPr>
        <w:t xml:space="preserve"> J. Bruna, «Few-Shot Learning with Graph Neural Networks». arXiv, 20 </w:t>
      </w:r>
      <w:r w:rsidRPr="00BB38F7">
        <w:rPr>
          <w:rFonts w:ascii="Times New Roman" w:hAnsi="Times New Roman" w:cs="Times New Roman"/>
          <w:sz w:val="24"/>
        </w:rPr>
        <w:t>февраль</w:t>
      </w:r>
      <w:r w:rsidRPr="00BB38F7">
        <w:rPr>
          <w:rFonts w:ascii="Times New Roman" w:hAnsi="Times New Roman" w:cs="Times New Roman"/>
          <w:sz w:val="24"/>
          <w:lang w:val="en-US"/>
        </w:rPr>
        <w:t xml:space="preserve"> 2018 </w:t>
      </w:r>
      <w:r w:rsidRPr="00BB38F7">
        <w:rPr>
          <w:rFonts w:ascii="Times New Roman" w:hAnsi="Times New Roman" w:cs="Times New Roman"/>
          <w:sz w:val="24"/>
        </w:rPr>
        <w:t>г</w:t>
      </w:r>
      <w:r w:rsidRPr="00BB38F7">
        <w:rPr>
          <w:rFonts w:ascii="Times New Roman" w:hAnsi="Times New Roman" w:cs="Times New Roman"/>
          <w:sz w:val="24"/>
          <w:lang w:val="en-US"/>
        </w:rPr>
        <w:t xml:space="preserve">. </w:t>
      </w:r>
      <w:r w:rsidRPr="00BB38F7">
        <w:rPr>
          <w:rFonts w:ascii="Times New Roman" w:hAnsi="Times New Roman" w:cs="Times New Roman"/>
          <w:sz w:val="24"/>
        </w:rPr>
        <w:t>Просмотрено</w:t>
      </w:r>
      <w:r w:rsidRPr="00BB38F7">
        <w:rPr>
          <w:rFonts w:ascii="Times New Roman" w:hAnsi="Times New Roman" w:cs="Times New Roman"/>
          <w:sz w:val="24"/>
          <w:lang w:val="en-US"/>
        </w:rPr>
        <w:t xml:space="preserve">: 21 </w:t>
      </w:r>
      <w:r w:rsidRPr="00BB38F7">
        <w:rPr>
          <w:rFonts w:ascii="Times New Roman" w:hAnsi="Times New Roman" w:cs="Times New Roman"/>
          <w:sz w:val="24"/>
        </w:rPr>
        <w:t>февраль</w:t>
      </w:r>
      <w:r w:rsidRPr="00BB38F7">
        <w:rPr>
          <w:rFonts w:ascii="Times New Roman" w:hAnsi="Times New Roman" w:cs="Times New Roman"/>
          <w:sz w:val="24"/>
          <w:lang w:val="en-US"/>
        </w:rPr>
        <w:t xml:space="preserve"> 2024 </w:t>
      </w:r>
      <w:r w:rsidRPr="00BB38F7">
        <w:rPr>
          <w:rFonts w:ascii="Times New Roman" w:hAnsi="Times New Roman" w:cs="Times New Roman"/>
          <w:sz w:val="24"/>
        </w:rPr>
        <w:t>г</w:t>
      </w:r>
      <w:r w:rsidRPr="00BB38F7">
        <w:rPr>
          <w:rFonts w:ascii="Times New Roman" w:hAnsi="Times New Roman" w:cs="Times New Roman"/>
          <w:sz w:val="24"/>
          <w:lang w:val="en-US"/>
        </w:rPr>
        <w:t>. [</w:t>
      </w:r>
      <w:r w:rsidRPr="00BB38F7">
        <w:rPr>
          <w:rFonts w:ascii="Times New Roman" w:hAnsi="Times New Roman" w:cs="Times New Roman"/>
          <w:sz w:val="24"/>
        </w:rPr>
        <w:t>Онлайн</w:t>
      </w:r>
      <w:r w:rsidRPr="00BB38F7">
        <w:rPr>
          <w:rFonts w:ascii="Times New Roman" w:hAnsi="Times New Roman" w:cs="Times New Roman"/>
          <w:sz w:val="24"/>
          <w:lang w:val="en-US"/>
        </w:rPr>
        <w:t xml:space="preserve">]. </w:t>
      </w:r>
      <w:r w:rsidRPr="00BB38F7">
        <w:rPr>
          <w:rFonts w:ascii="Times New Roman" w:hAnsi="Times New Roman" w:cs="Times New Roman"/>
          <w:sz w:val="24"/>
        </w:rPr>
        <w:t>Доступно</w:t>
      </w:r>
      <w:r w:rsidRPr="00BB38F7">
        <w:rPr>
          <w:rFonts w:ascii="Times New Roman" w:hAnsi="Times New Roman" w:cs="Times New Roman"/>
          <w:sz w:val="24"/>
          <w:lang w:val="en-US"/>
        </w:rPr>
        <w:t xml:space="preserve"> </w:t>
      </w:r>
      <w:r w:rsidRPr="00BB38F7">
        <w:rPr>
          <w:rFonts w:ascii="Times New Roman" w:hAnsi="Times New Roman" w:cs="Times New Roman"/>
          <w:sz w:val="24"/>
        </w:rPr>
        <w:t>на</w:t>
      </w:r>
      <w:r w:rsidRPr="00BB38F7">
        <w:rPr>
          <w:rFonts w:ascii="Times New Roman" w:hAnsi="Times New Roman" w:cs="Times New Roman"/>
          <w:sz w:val="24"/>
          <w:lang w:val="en-US"/>
        </w:rPr>
        <w:t>: http://arxiv.org/abs/1711.04043</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[11]</w:t>
      </w:r>
      <w:r w:rsidRPr="00BB38F7">
        <w:rPr>
          <w:rFonts w:ascii="Times New Roman" w:hAnsi="Times New Roman" w:cs="Times New Roman"/>
          <w:sz w:val="24"/>
          <w:lang w:val="en-US"/>
        </w:rPr>
        <w:tab/>
        <w:t xml:space="preserve">F. Sung, Y. Yang, L. Zhang, T. Xiang, P. H. S. Torr, </w:t>
      </w:r>
      <w:r w:rsidRPr="00BB38F7">
        <w:rPr>
          <w:rFonts w:ascii="Times New Roman" w:hAnsi="Times New Roman" w:cs="Times New Roman"/>
          <w:sz w:val="24"/>
        </w:rPr>
        <w:t>и</w:t>
      </w:r>
      <w:r w:rsidRPr="00BB38F7">
        <w:rPr>
          <w:rFonts w:ascii="Times New Roman" w:hAnsi="Times New Roman" w:cs="Times New Roman"/>
          <w:sz w:val="24"/>
          <w:lang w:val="en-US"/>
        </w:rPr>
        <w:t xml:space="preserve"> T. M. Hospedales, «Learning to Compare: Relation Network for Few-Shot Learning», </w:t>
      </w:r>
      <w:r w:rsidRPr="00BB38F7">
        <w:rPr>
          <w:rFonts w:ascii="Times New Roman" w:hAnsi="Times New Roman" w:cs="Times New Roman"/>
          <w:sz w:val="24"/>
        </w:rPr>
        <w:t>в</w:t>
      </w:r>
      <w:r w:rsidRPr="00BB38F7">
        <w:rPr>
          <w:rFonts w:ascii="Times New Roman" w:hAnsi="Times New Roman" w:cs="Times New Roman"/>
          <w:sz w:val="24"/>
          <w:lang w:val="en-US"/>
        </w:rPr>
        <w:t xml:space="preserve"> </w:t>
      </w:r>
      <w:r w:rsidRPr="00BB38F7">
        <w:rPr>
          <w:rFonts w:ascii="Times New Roman" w:hAnsi="Times New Roman" w:cs="Times New Roman"/>
          <w:i/>
          <w:iCs/>
          <w:sz w:val="24"/>
          <w:lang w:val="en-US"/>
        </w:rPr>
        <w:t>2018 IEEE/CVF Conference on Computer Vision and Pattern Recognition</w:t>
      </w:r>
      <w:r w:rsidRPr="00BB38F7">
        <w:rPr>
          <w:rFonts w:ascii="Times New Roman" w:hAnsi="Times New Roman" w:cs="Times New Roman"/>
          <w:sz w:val="24"/>
          <w:lang w:val="en-US"/>
        </w:rPr>
        <w:t xml:space="preserve">, Salt Lake City, UT: IEEE, </w:t>
      </w:r>
      <w:r w:rsidRPr="00BB38F7">
        <w:rPr>
          <w:rFonts w:ascii="Times New Roman" w:hAnsi="Times New Roman" w:cs="Times New Roman"/>
          <w:sz w:val="24"/>
        </w:rPr>
        <w:t>июн</w:t>
      </w:r>
      <w:r w:rsidRPr="00BB38F7">
        <w:rPr>
          <w:rFonts w:ascii="Times New Roman" w:hAnsi="Times New Roman" w:cs="Times New Roman"/>
          <w:sz w:val="24"/>
          <w:lang w:val="en-US"/>
        </w:rPr>
        <w:t xml:space="preserve">. 2018, </w:t>
      </w:r>
      <w:r w:rsidRPr="00BB38F7">
        <w:rPr>
          <w:rFonts w:ascii="Times New Roman" w:hAnsi="Times New Roman" w:cs="Times New Roman"/>
          <w:sz w:val="24"/>
        </w:rPr>
        <w:t>сс</w:t>
      </w:r>
      <w:r w:rsidRPr="00BB38F7">
        <w:rPr>
          <w:rFonts w:ascii="Times New Roman" w:hAnsi="Times New Roman" w:cs="Times New Roman"/>
          <w:sz w:val="24"/>
          <w:lang w:val="en-US"/>
        </w:rPr>
        <w:t>. 1199–1208. doi: 10.1109/CVPR.2018.00131.</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lastRenderedPageBreak/>
        <w:t>[12]</w:t>
      </w:r>
      <w:r w:rsidRPr="00BB38F7">
        <w:rPr>
          <w:rFonts w:ascii="Times New Roman" w:hAnsi="Times New Roman" w:cs="Times New Roman"/>
          <w:sz w:val="24"/>
          <w:lang w:val="en-US"/>
        </w:rPr>
        <w:tab/>
        <w:t xml:space="preserve">Q. Sun, Y. Liu, T.-S. Chua, </w:t>
      </w:r>
      <w:r w:rsidRPr="00BB38F7">
        <w:rPr>
          <w:rFonts w:ascii="Times New Roman" w:hAnsi="Times New Roman" w:cs="Times New Roman"/>
          <w:sz w:val="24"/>
        </w:rPr>
        <w:t>и</w:t>
      </w:r>
      <w:r w:rsidRPr="00BB38F7">
        <w:rPr>
          <w:rFonts w:ascii="Times New Roman" w:hAnsi="Times New Roman" w:cs="Times New Roman"/>
          <w:sz w:val="24"/>
          <w:lang w:val="en-US"/>
        </w:rPr>
        <w:t xml:space="preserve"> B. Schiele, «Meta-Transfer Learning for Few-Shot Learning».</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[13]</w:t>
      </w:r>
      <w:r w:rsidRPr="00BB38F7">
        <w:rPr>
          <w:rFonts w:ascii="Times New Roman" w:hAnsi="Times New Roman" w:cs="Times New Roman"/>
          <w:sz w:val="24"/>
          <w:lang w:val="en-US"/>
        </w:rPr>
        <w:tab/>
        <w:t xml:space="preserve">S. Ravi </w:t>
      </w:r>
      <w:r w:rsidRPr="00BB38F7">
        <w:rPr>
          <w:rFonts w:ascii="Times New Roman" w:hAnsi="Times New Roman" w:cs="Times New Roman"/>
          <w:sz w:val="24"/>
        </w:rPr>
        <w:t>и</w:t>
      </w:r>
      <w:r w:rsidRPr="00BB38F7">
        <w:rPr>
          <w:rFonts w:ascii="Times New Roman" w:hAnsi="Times New Roman" w:cs="Times New Roman"/>
          <w:sz w:val="24"/>
          <w:lang w:val="en-US"/>
        </w:rPr>
        <w:t xml:space="preserve"> H. Larochelle, «OPTIMIZATION AS A MODEL FOR FEW-SHOT LEARNING», 2017.</w:t>
      </w:r>
    </w:p>
    <w:p w:rsidR="00BB38F7" w:rsidRPr="00BB38F7" w:rsidRDefault="00BB38F7" w:rsidP="00BB38F7">
      <w:pPr>
        <w:pStyle w:val="a7"/>
        <w:rPr>
          <w:rFonts w:ascii="Times New Roman" w:hAnsi="Times New Roman" w:cs="Times New Roman"/>
          <w:sz w:val="24"/>
          <w:lang w:val="en-US"/>
        </w:rPr>
      </w:pPr>
      <w:r w:rsidRPr="00BB38F7">
        <w:rPr>
          <w:rFonts w:ascii="Times New Roman" w:hAnsi="Times New Roman" w:cs="Times New Roman"/>
          <w:sz w:val="24"/>
          <w:lang w:val="en-US"/>
        </w:rPr>
        <w:t>[14]</w:t>
      </w:r>
      <w:r w:rsidRPr="00BB38F7">
        <w:rPr>
          <w:rFonts w:ascii="Times New Roman" w:hAnsi="Times New Roman" w:cs="Times New Roman"/>
          <w:sz w:val="24"/>
          <w:lang w:val="en-US"/>
        </w:rPr>
        <w:tab/>
        <w:t xml:space="preserve">J. Snell, K. Swersky, </w:t>
      </w:r>
      <w:r w:rsidRPr="00BB38F7">
        <w:rPr>
          <w:rFonts w:ascii="Times New Roman" w:hAnsi="Times New Roman" w:cs="Times New Roman"/>
          <w:sz w:val="24"/>
        </w:rPr>
        <w:t>и</w:t>
      </w:r>
      <w:r w:rsidRPr="00BB38F7">
        <w:rPr>
          <w:rFonts w:ascii="Times New Roman" w:hAnsi="Times New Roman" w:cs="Times New Roman"/>
          <w:sz w:val="24"/>
          <w:lang w:val="en-US"/>
        </w:rPr>
        <w:t xml:space="preserve"> R. Zemel, «Prototypical Networks for Few-shot Learning».</w:t>
      </w:r>
    </w:p>
    <w:p w:rsidR="00BB38F7" w:rsidRPr="00BB38F7" w:rsidRDefault="00BB38F7" w:rsidP="00FA066F">
      <w:pPr>
        <w:pStyle w:val="a3"/>
        <w:rPr>
          <w:lang w:val="en-US"/>
        </w:rPr>
      </w:pPr>
      <w:r>
        <w:fldChar w:fldCharType="end"/>
      </w:r>
    </w:p>
    <w:p w:rsidR="009F03A7" w:rsidRPr="00BB38F7" w:rsidRDefault="009F03A7" w:rsidP="00E16FF0">
      <w:pPr>
        <w:pStyle w:val="a3"/>
        <w:rPr>
          <w:rFonts w:asciiTheme="minorHAnsi" w:hAnsiTheme="minorHAnsi" w:cstheme="minorHAnsi"/>
          <w:sz w:val="22"/>
          <w:szCs w:val="22"/>
          <w:lang w:val="en-US"/>
        </w:rPr>
      </w:pPr>
    </w:p>
    <w:p w:rsidR="004C4FF2" w:rsidRPr="00BB38F7" w:rsidRDefault="004C4FF2" w:rsidP="00E16FF0">
      <w:pPr>
        <w:pStyle w:val="a3"/>
        <w:rPr>
          <w:rFonts w:asciiTheme="minorHAnsi" w:hAnsiTheme="minorHAnsi" w:cstheme="minorHAnsi"/>
          <w:sz w:val="22"/>
          <w:szCs w:val="22"/>
          <w:lang w:val="en-US"/>
        </w:rPr>
      </w:pPr>
    </w:p>
    <w:p w:rsidR="00E16FF0" w:rsidRPr="00BB38F7" w:rsidRDefault="00E16FF0" w:rsidP="00E16FF0">
      <w:pPr>
        <w:pStyle w:val="a3"/>
        <w:rPr>
          <w:rFonts w:asciiTheme="minorHAnsi" w:hAnsiTheme="minorHAnsi" w:cstheme="minorHAnsi"/>
          <w:sz w:val="22"/>
          <w:szCs w:val="22"/>
          <w:lang w:val="en-US"/>
        </w:rPr>
      </w:pPr>
    </w:p>
    <w:p w:rsidR="00E16FF0" w:rsidRPr="00BB38F7" w:rsidRDefault="00E16FF0" w:rsidP="00B325D0">
      <w:pPr>
        <w:rPr>
          <w:lang w:val="en-US"/>
        </w:rPr>
      </w:pPr>
    </w:p>
    <w:p w:rsidR="005E7ED8" w:rsidRPr="00BB38F7" w:rsidRDefault="005E7ED8">
      <w:pPr>
        <w:rPr>
          <w:lang w:val="en-US"/>
        </w:rPr>
      </w:pPr>
    </w:p>
    <w:sectPr w:rsidR="005E7ED8" w:rsidRPr="00BB38F7" w:rsidSect="006E0C5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2AE" w:rsidRDefault="00DE62AE" w:rsidP="00AB16BE">
      <w:pPr>
        <w:spacing w:after="0" w:line="240" w:lineRule="auto"/>
      </w:pPr>
      <w:r>
        <w:separator/>
      </w:r>
    </w:p>
  </w:endnote>
  <w:endnote w:type="continuationSeparator" w:id="1">
    <w:p w:rsidR="00DE62AE" w:rsidRDefault="00DE62AE" w:rsidP="00AB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2AE" w:rsidRDefault="00DE62AE" w:rsidP="00AB16BE">
      <w:pPr>
        <w:spacing w:after="0" w:line="240" w:lineRule="auto"/>
      </w:pPr>
      <w:r>
        <w:separator/>
      </w:r>
    </w:p>
  </w:footnote>
  <w:footnote w:type="continuationSeparator" w:id="1">
    <w:p w:rsidR="00DE62AE" w:rsidRDefault="00DE62AE" w:rsidP="00AB16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0"/>
    <w:footnote w:id="1"/>
  </w:footnotePr>
  <w:endnotePr>
    <w:endnote w:id="0"/>
    <w:endnote w:id="1"/>
  </w:endnotePr>
  <w:compat/>
  <w:rsids>
    <w:rsidRoot w:val="00B55D6D"/>
    <w:rsid w:val="000975AD"/>
    <w:rsid w:val="000B234F"/>
    <w:rsid w:val="00136053"/>
    <w:rsid w:val="00136B4E"/>
    <w:rsid w:val="00205568"/>
    <w:rsid w:val="00252B97"/>
    <w:rsid w:val="002C45F8"/>
    <w:rsid w:val="003D075D"/>
    <w:rsid w:val="004A7813"/>
    <w:rsid w:val="004C4FF2"/>
    <w:rsid w:val="004E1311"/>
    <w:rsid w:val="00510F45"/>
    <w:rsid w:val="005432D9"/>
    <w:rsid w:val="00592815"/>
    <w:rsid w:val="005E7ED8"/>
    <w:rsid w:val="0063357D"/>
    <w:rsid w:val="006730BC"/>
    <w:rsid w:val="006E0C55"/>
    <w:rsid w:val="008B23E2"/>
    <w:rsid w:val="008C2FB1"/>
    <w:rsid w:val="00902020"/>
    <w:rsid w:val="009F03A7"/>
    <w:rsid w:val="00A066D8"/>
    <w:rsid w:val="00AB16BE"/>
    <w:rsid w:val="00B325D0"/>
    <w:rsid w:val="00B55D6D"/>
    <w:rsid w:val="00BB38F7"/>
    <w:rsid w:val="00BF74B3"/>
    <w:rsid w:val="00DE62AE"/>
    <w:rsid w:val="00E16FF0"/>
    <w:rsid w:val="00EF0E2D"/>
    <w:rsid w:val="00FA06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5D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6F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AB16BE"/>
    <w:pPr>
      <w:spacing w:after="0" w:line="240" w:lineRule="auto"/>
    </w:pPr>
    <w:rPr>
      <w:sz w:val="20"/>
      <w:szCs w:val="20"/>
    </w:rPr>
  </w:style>
  <w:style w:type="character" w:customStyle="1" w:styleId="a5">
    <w:name w:val="Текст сноски Знак"/>
    <w:basedOn w:val="a0"/>
    <w:link w:val="a4"/>
    <w:uiPriority w:val="99"/>
    <w:semiHidden/>
    <w:rsid w:val="00AB16BE"/>
    <w:rPr>
      <w:sz w:val="20"/>
      <w:szCs w:val="20"/>
    </w:rPr>
  </w:style>
  <w:style w:type="character" w:styleId="a6">
    <w:name w:val="footnote reference"/>
    <w:basedOn w:val="a0"/>
    <w:uiPriority w:val="99"/>
    <w:semiHidden/>
    <w:unhideWhenUsed/>
    <w:rsid w:val="00AB16BE"/>
    <w:rPr>
      <w:vertAlign w:val="superscript"/>
    </w:rPr>
  </w:style>
  <w:style w:type="paragraph" w:styleId="a7">
    <w:name w:val="Bibliography"/>
    <w:basedOn w:val="a"/>
    <w:next w:val="a"/>
    <w:uiPriority w:val="37"/>
    <w:unhideWhenUsed/>
    <w:rsid w:val="000975AD"/>
    <w:pPr>
      <w:tabs>
        <w:tab w:val="left" w:pos="504"/>
      </w:tabs>
      <w:spacing w:after="0" w:line="240" w:lineRule="auto"/>
      <w:ind w:left="504" w:hanging="504"/>
    </w:pPr>
  </w:style>
  <w:style w:type="paragraph" w:styleId="a8">
    <w:name w:val="endnote text"/>
    <w:basedOn w:val="a"/>
    <w:link w:val="a9"/>
    <w:uiPriority w:val="99"/>
    <w:semiHidden/>
    <w:unhideWhenUsed/>
    <w:rsid w:val="000975AD"/>
    <w:pPr>
      <w:spacing w:after="0" w:line="240" w:lineRule="auto"/>
    </w:pPr>
    <w:rPr>
      <w:sz w:val="20"/>
      <w:szCs w:val="20"/>
    </w:rPr>
  </w:style>
  <w:style w:type="character" w:customStyle="1" w:styleId="a9">
    <w:name w:val="Текст концевой сноски Знак"/>
    <w:basedOn w:val="a0"/>
    <w:link w:val="a8"/>
    <w:uiPriority w:val="99"/>
    <w:semiHidden/>
    <w:rsid w:val="000975AD"/>
    <w:rPr>
      <w:sz w:val="20"/>
      <w:szCs w:val="20"/>
    </w:rPr>
  </w:style>
  <w:style w:type="character" w:styleId="aa">
    <w:name w:val="endnote reference"/>
    <w:basedOn w:val="a0"/>
    <w:uiPriority w:val="99"/>
    <w:semiHidden/>
    <w:unhideWhenUsed/>
    <w:rsid w:val="000975AD"/>
    <w:rPr>
      <w:vertAlign w:val="superscript"/>
    </w:rPr>
  </w:style>
  <w:style w:type="paragraph" w:styleId="ab">
    <w:name w:val="table of authorities"/>
    <w:basedOn w:val="a"/>
    <w:next w:val="a"/>
    <w:uiPriority w:val="99"/>
    <w:semiHidden/>
    <w:unhideWhenUsed/>
    <w:rsid w:val="004E1311"/>
    <w:pPr>
      <w:spacing w:after="0"/>
      <w:ind w:left="220" w:hanging="220"/>
    </w:pPr>
  </w:style>
</w:styles>
</file>

<file path=word/webSettings.xml><?xml version="1.0" encoding="utf-8"?>
<w:webSettings xmlns:r="http://schemas.openxmlformats.org/officeDocument/2006/relationships" xmlns:w="http://schemas.openxmlformats.org/wordprocessingml/2006/main">
  <w:divs>
    <w:div w:id="234900587">
      <w:bodyDiv w:val="1"/>
      <w:marLeft w:val="0"/>
      <w:marRight w:val="0"/>
      <w:marTop w:val="0"/>
      <w:marBottom w:val="0"/>
      <w:divBdr>
        <w:top w:val="none" w:sz="0" w:space="0" w:color="auto"/>
        <w:left w:val="none" w:sz="0" w:space="0" w:color="auto"/>
        <w:bottom w:val="none" w:sz="0" w:space="0" w:color="auto"/>
        <w:right w:val="none" w:sz="0" w:space="0" w:color="auto"/>
      </w:divBdr>
    </w:div>
    <w:div w:id="263150736">
      <w:bodyDiv w:val="1"/>
      <w:marLeft w:val="0"/>
      <w:marRight w:val="0"/>
      <w:marTop w:val="0"/>
      <w:marBottom w:val="0"/>
      <w:divBdr>
        <w:top w:val="none" w:sz="0" w:space="0" w:color="auto"/>
        <w:left w:val="none" w:sz="0" w:space="0" w:color="auto"/>
        <w:bottom w:val="none" w:sz="0" w:space="0" w:color="auto"/>
        <w:right w:val="none" w:sz="0" w:space="0" w:color="auto"/>
      </w:divBdr>
    </w:div>
    <w:div w:id="353117478">
      <w:bodyDiv w:val="1"/>
      <w:marLeft w:val="0"/>
      <w:marRight w:val="0"/>
      <w:marTop w:val="0"/>
      <w:marBottom w:val="0"/>
      <w:divBdr>
        <w:top w:val="none" w:sz="0" w:space="0" w:color="auto"/>
        <w:left w:val="none" w:sz="0" w:space="0" w:color="auto"/>
        <w:bottom w:val="none" w:sz="0" w:space="0" w:color="auto"/>
        <w:right w:val="none" w:sz="0" w:space="0" w:color="auto"/>
      </w:divBdr>
    </w:div>
    <w:div w:id="66416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67827-02BC-4B96-A611-51EB8B98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5063</Words>
  <Characters>28864</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2024-02-22T07:48:00Z</dcterms:created>
  <dcterms:modified xsi:type="dcterms:W3CDTF">2024-02-29T10:52:00Z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id="qAGdLAI5"/&gt;&lt;style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ZOTERO_BREF_kEKQMm6d6m0I_1">
    <vt:lpwstr>ZOTERO_ITEM CSL_CITATION {"citationID":"13SjFCDa","properties":{"formattedCitation":"Guo \\uc0\\u1080{} Dyer, \\uc0\\u171{}Learning From Examples in the Small Sample Case\\uc0\\u187{}.","plainCitation":"Guo и Dyer, «Learning From Examples in the Small Sam</vt:lpwstr>
  </property>
  <property fmtid="{D5CDD505-2E9C-101B-9397-08002B2CF9AE}" pid="5" name="ZOTERO_BREF_kEKQMm6d6m0I_2">
    <vt:lpwstr>ple Case».","noteIndex":1},"citationItems":[{"id":4,"uris":["http://zotero.org/users/13676733/items/9QVYTRJ9"],"itemData":{"id":4,"type":"article-journal","abstract":"Example-based learning for computer vision can be difﬁcult when a large number of exampl</vt:lpwstr>
  </property>
  <property fmtid="{D5CDD505-2E9C-101B-9397-08002B2CF9AE}" pid="6" name="ZOTERO_BREF_kEKQMm6d6m0I_3">
    <vt:lpwstr>es to represent each pattern or object class is not available. In such situations, learning from a small number of samples is of practical value. To study this issue, the task of face expression recognition with a small number of training images of each e</vt:lpwstr>
  </property>
  <property fmtid="{D5CDD505-2E9C-101B-9397-08002B2CF9AE}" pid="7" name="ZOTERO_BREF_kEKQMm6d6m0I_4">
    <vt:lpwstr>xpression is considered. A new technique based on linear programming for both feature selection and classiﬁer training is introduced. A pairwise framework for feature selection, instead of using all classes simultaneously, is presented. Experimental resul</vt:lpwstr>
  </property>
  <property fmtid="{D5CDD505-2E9C-101B-9397-08002B2CF9AE}" pid="8" name="ZOTERO_BREF_kEKQMm6d6m0I_5">
    <vt:lpwstr>ts compare the method with three others: a simpliﬁed Bayes classiﬁer, support vector machine, and AdaBoost. Finally, each algorithm is analyzed and a new categorization of these algorithms is given, especially for learning from examples in the small sampl</vt:lpwstr>
  </property>
  <property fmtid="{D5CDD505-2E9C-101B-9397-08002B2CF9AE}" pid="9" name="ZOTERO_BREF_kEKQMm6d6m0I_6">
    <vt:lpwstr>e case.","container-title":"IEEE Transactions on Systems, Man and Cybernetics, Part B (Cybernetics)","DOI":"10.1109/TSMCB.2005.846658","ISSN":"1083-4419","issue":"3","journalAbbreviation":"IEEE Trans. Syst., Man, Cybern. B","language":"en","page":"477-488</vt:lpwstr>
  </property>
  <property fmtid="{D5CDD505-2E9C-101B-9397-08002B2CF9AE}" pid="10" name="ZOTERO_BREF_kEKQMm6d6m0I_7">
    <vt:lpwstr>","source":"DOI.org (Crossref)","title":"Learning From Examples in the Small Sample Case: Face Expression Recognition","title-short":"Learning From Examples in the Small Sample Case","volume":"35","author":[{"family":"Guo","given":"G."},{"family":"Dyer","</vt:lpwstr>
  </property>
  <property fmtid="{D5CDD505-2E9C-101B-9397-08002B2CF9AE}" pid="11" name="ZOTERO_BREF_kEKQMm6d6m0I_8">
    <vt:lpwstr>given":"C.R."}],"issued":{"date-parts":[["2005",6]]}}}],"schema":"https://github.com/citation-style-language/schema/raw/master/csl-citation.json"}</vt:lpwstr>
  </property>
  <property fmtid="{D5CDD505-2E9C-101B-9397-08002B2CF9AE}" pid="12" name="ZOTERO_BREF_T5S0y2O1DxuT_1">
    <vt:lpwstr>ZOTERO_ITEM CSL_CITATION {"citationID":"tEquwZ6I","properties":{"formattedCitation":"Yu-Xiong Wang \\uc0\\u1080{} Martial Hebert, \\uc0\\u171{}Learning to Learn: Model Regression Networks for Easy Small Sample Learning\\uc0\\u187{}, \\uc0\\u1074{} {\\i{}C</vt:lpwstr>
  </property>
  <property fmtid="{D5CDD505-2E9C-101B-9397-08002B2CF9AE}" pid="13" name="ZOTERO_BREF_T5S0y2O1DxuT_2">
    <vt:lpwstr>omputer Vision \\uc0\\u8211{} ECCV 2016}, \\uc0\\u1087{}\\uc0\\u1086{}\\uc0\\u1076{} \\uc0\\u1088{}\\uc0\\u1077{}\\uc0\\u1076{}. Bastian Leibe \\uc0\\u1080{} \\uc0\\u1076{}\\uc0\\u1088{}., \\uc0\\u1090{}. 9910, Lecture Notes in Computer Science (Cham: Spr</vt:lpwstr>
  </property>
  <property fmtid="{D5CDD505-2E9C-101B-9397-08002B2CF9AE}" pid="14" name="ZOTERO_BREF_T5S0y2O1DxuT_3">
    <vt:lpwstr>inger International Publishing, 2016), 616\\uc0\\u8211{}34, https://doi.org/10.1007/978-3-319-46466-4_37.","plainCitation":"Yu-Xiong Wang и Martial Hebert, «Learning to Learn: Model Regression Networks for Easy Small Sample Learning», в Computer Vision – </vt:lpwstr>
  </property>
  <property fmtid="{D5CDD505-2E9C-101B-9397-08002B2CF9AE}" pid="15" name="ZOTERO_BREF_T5S0y2O1DxuT_4">
    <vt:lpwstr>ECCV 2016, под ред. Bastian Leibe и др., т. 9910, Lecture Notes in Computer Science (Cham: Springer International Publishing, 2016), 616–34, https://doi.org/10.1007/978-3-319-46466-4_37.","noteIndex":2},"citationItems":[{"id":3,"uris":["http://zotero.org/</vt:lpwstr>
  </property>
  <property fmtid="{D5CDD505-2E9C-101B-9397-08002B2CF9AE}" pid="16" name="ZOTERO_BREF_T5S0y2O1DxuT_5">
    <vt:lpwstr>users/13676733/items/NA4N7SEK"],"itemData":{"id":3,"type":"chapter","abstract":"We develop a conceptually simple but powerful approach that can learn novel categories from few annotated examples. In this approach, the experience with already learned categ</vt:lpwstr>
  </property>
  <property fmtid="{D5CDD505-2E9C-101B-9397-08002B2CF9AE}" pid="17" name="ZOTERO_BREF_T5S0y2O1DxuT_6">
    <vt:lpwstr>ories is used to facilitate the learning of novel classes. Our insight is two-fold: (1) there exists a generic, category agnostic transformation from models learned from few samples to models learned from large enough sample sets, and (2) such a transform</vt:lpwstr>
  </property>
  <property fmtid="{D5CDD505-2E9C-101B-9397-08002B2CF9AE}" pid="18" name="ZOTERO_BREF_T5S0y2O1DxuT_7">
    <vt:lpwstr>ation could be eﬀectively learned by high-capacity regressors. In particular, we automatically learn the transformation with a deep model regression network on a large collection of model pairs. Experiments demonstrate that encoding this transformation as</vt:lpwstr>
  </property>
  <property fmtid="{D5CDD505-2E9C-101B-9397-08002B2CF9AE}" pid="19" name="ZOTERO_BREF_T5S0y2O1DxuT_8">
    <vt:lpwstr> prior knowledge greatly facilitates the recognition in the small sample size regime on a broad range of tasks, including domain adaptation, ﬁne-grained recognition, action recognition, and scene classiﬁcation.","container-title":"Computer Vision – ECCV 2</vt:lpwstr>
  </property>
  <property fmtid="{D5CDD505-2E9C-101B-9397-08002B2CF9AE}" pid="20" name="ZOTERO_BREF_T5S0y2O1DxuT_9">
    <vt:lpwstr>016","event-place":"Cham","ISBN":"978-3-319-46465-7","language":"en","note":"collection-title: Lecture Notes in Computer Science\nDOI: 10.1007/978-3-319-46466-4_37","page":"616-634","publisher":"Springer International Publishing","publisher-place":"Cham",</vt:lpwstr>
  </property>
  <property fmtid="{D5CDD505-2E9C-101B-9397-08002B2CF9AE}" pid="21" name="ZOTERO_BREF_T5S0y2O1DxuT_10">
    <vt:lpwstr>"source":"DOI.org (Crossref)","title":"Learning to Learn: Model Regression Networks for Easy Small Sample Learning","title-short":"Learning to Learn","URL":"http://link.springer.com/10.1007/978-3-319-46466-4_37","volume":"9910","editor":[{"family":"Leibe"</vt:lpwstr>
  </property>
  <property fmtid="{D5CDD505-2E9C-101B-9397-08002B2CF9AE}" pid="22" name="ZOTERO_BREF_T5S0y2O1DxuT_11">
    <vt:lpwstr>,"given":"Bastian"},{"family":"Matas","given":"Jiri"},{"family":"Sebe","given":"Nicu"},{"family":"Welling","given":"Max"}],"author":[{"family":"Wang","given":"Yu-Xiong"},{"family":"Hebert","given":"Martial"}],"accessed":{"date-parts":[["2024",2,21]]},"iss</vt:lpwstr>
  </property>
  <property fmtid="{D5CDD505-2E9C-101B-9397-08002B2CF9AE}" pid="23" name="ZOTERO_BREF_T5S0y2O1DxuT_12">
    <vt:lpwstr>ued":{"date-parts":[["2016"]]}}}],"schema":"https://github.com/citation-style-language/schema/raw/master/csl-citation.json"}</vt:lpwstr>
  </property>
</Properties>
</file>