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简易步兵机器人电控系统最终交付说明"/>
    <w:p>
      <w:pPr>
        <w:pStyle w:val="Heading1"/>
      </w:pPr>
      <w:r>
        <w:rPr>
          <w:rFonts w:hint="eastAsia"/>
        </w:rPr>
        <w:t xml:space="preserve">简易步兵机器人电控系统最终交付说明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本交付包面向</w:t>
      </w:r>
      <w:r>
        <w:t xml:space="preserve"> RoboMaster </w:t>
      </w:r>
      <w:r>
        <w:rPr>
          <w:rFonts w:hint="eastAsia"/>
        </w:rPr>
        <w:t xml:space="preserve">电控软件组考核，核心目标是提交一套结构清楚、能解释、可移植到</w:t>
      </w:r>
      <w:r>
        <w:t xml:space="preserve"> STM32 HAL </w:t>
      </w:r>
      <w:r>
        <w:rPr>
          <w:rFonts w:hint="eastAsia"/>
        </w:rPr>
        <w:t xml:space="preserve">工程的简易步兵机器人电控系统。</w:t>
      </w:r>
    </w:p>
    <w:bookmarkEnd w:id="9"/>
    <w:bookmarkStart w:id="10" w:name="文件结构"/>
    <w:p>
      <w:pPr>
        <w:pStyle w:val="Heading2"/>
      </w:pP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  <w:rFonts w:hint="eastAsia"/>
        </w:rPr>
        <w:t xml:space="preserve">客户最终交付包/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交付说明.md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核心代码/</w:t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main_integration_example.c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代码接入说明.md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实验文档/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简易步兵机器人电控系统实验文档.md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简易步兵机器人电控系统实验文档.docx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简易步兵机器人电控系统实验文档.pdf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自我学习/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设计思路.md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逐函数讲解.md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一步步自己写出来教程.md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创作心得.md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踩坑记录与解决方案.md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答辩简历材料/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一分钟自我介绍与追问回答.md</w:t>
      </w:r>
    </w:p>
    <w:bookmarkEnd w:id="10"/>
    <w:bookmarkStart w:id="11" w:name="使用方式"/>
    <w:p>
      <w:pPr>
        <w:pStyle w:val="Heading2"/>
      </w:pPr>
      <w:r>
        <w:rPr>
          <w:rFonts w:hint="eastAsia"/>
        </w:rPr>
        <w:t xml:space="preserve">使用方式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先读</w:t>
      </w:r>
      <w:r>
        <w:t xml:space="preserve"> </w:t>
      </w:r>
      <w:r>
        <w:rPr>
          <w:rStyle w:val="VerbatimChar"/>
          <w:rFonts w:hint="eastAsia"/>
        </w:rPr>
        <w:t xml:space="preserve">实验文档/简易步兵机器人电控系统实验文档.md</w:t>
      </w:r>
      <w:r>
        <w:rPr>
          <w:rFonts w:hint="eastAsia"/>
        </w:rPr>
        <w:t xml:space="preserve">，明确项目目标和功能边界。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再读</w:t>
      </w:r>
      <w:r>
        <w:t xml:space="preserve"> </w:t>
      </w:r>
      <w:r>
        <w:rPr>
          <w:rStyle w:val="VerbatimChar"/>
          <w:rFonts w:hint="eastAsia"/>
        </w:rPr>
        <w:t xml:space="preserve">核心代码/代码接入说明.md</w:t>
      </w:r>
      <w:r>
        <w:rPr>
          <w:rFonts w:hint="eastAsia"/>
        </w:rPr>
        <w:t xml:space="preserve">，把</w:t>
      </w:r>
      <w:r>
        <w:t xml:space="preserve"> </w:t>
      </w:r>
      <w:r>
        <w:rPr>
          <w:rStyle w:val="VerbatimChar"/>
        </w:rPr>
        <w:t xml:space="preserve">Core/Inc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Core/Src</w:t>
      </w:r>
      <w:r>
        <w:t xml:space="preserve"> </w:t>
      </w:r>
      <w:r>
        <w:rPr>
          <w:rFonts w:hint="eastAsia"/>
        </w:rPr>
        <w:t xml:space="preserve">放进自己的</w:t>
      </w:r>
      <w:r>
        <w:t xml:space="preserve"> STM32Cube </w:t>
      </w:r>
      <w:r>
        <w:rPr>
          <w:rFonts w:hint="eastAsia"/>
        </w:rPr>
        <w:t xml:space="preserve">工程。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  <w:rFonts w:hint="eastAsia"/>
        </w:rPr>
        <w:t xml:space="preserve">自我学习/一步步自己写出来教程.md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Fonts w:hint="eastAsia"/>
        </w:rPr>
        <w:t xml:space="preserve">PID、按键、底盘、云台、安全保护逐模块理解。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最后背诵</w:t>
      </w:r>
      <w:r>
        <w:t xml:space="preserve"> </w:t>
      </w:r>
      <w:r>
        <w:rPr>
          <w:rStyle w:val="VerbatimChar"/>
          <w:rFonts w:hint="eastAsia"/>
        </w:rPr>
        <w:t xml:space="preserve">答辩简历材料/一分钟自我介绍与追问回答.md</w:t>
      </w:r>
      <w:r>
        <w:rPr>
          <w:rFonts w:hint="eastAsia"/>
        </w:rPr>
        <w:t xml:space="preserve">，准备老师追问。</w:t>
      </w:r>
    </w:p>
    <w:bookmarkEnd w:id="11"/>
    <w:bookmarkStart w:id="12" w:name="已完成功能"/>
    <w:p>
      <w:pPr>
        <w:pStyle w:val="Heading2"/>
      </w:pPr>
      <w:r>
        <w:rPr>
          <w:rFonts w:hint="eastAsia"/>
        </w:rPr>
        <w:t xml:space="preserve">已完成功能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主控任务调度</w:t>
      </w:r>
    </w:p>
    <w:p>
      <w:pPr>
        <w:pStyle w:val="Compact"/>
        <w:numPr>
          <w:ilvl w:val="0"/>
          <w:numId w:val="1002"/>
        </w:numPr>
      </w:pPr>
      <w:r>
        <w:t xml:space="preserve">STOP/NORMAL </w:t>
      </w:r>
      <w:r>
        <w:rPr>
          <w:rFonts w:hint="eastAsia"/>
        </w:rPr>
        <w:t xml:space="preserve">整车模式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独立、小陀螺、跟随云台三种底盘模式</w:t>
      </w:r>
    </w:p>
    <w:p>
      <w:pPr>
        <w:pStyle w:val="Compact"/>
        <w:numPr>
          <w:ilvl w:val="0"/>
          <w:numId w:val="1002"/>
        </w:numPr>
      </w:pPr>
      <w:r>
        <w:t xml:space="preserve">X </w:t>
      </w:r>
      <w:r>
        <w:rPr>
          <w:rFonts w:hint="eastAsia"/>
        </w:rPr>
        <w:t xml:space="preserve">型四轮全向轮运动学</w:t>
      </w:r>
    </w:p>
    <w:p>
      <w:pPr>
        <w:pStyle w:val="Compact"/>
        <w:numPr>
          <w:ilvl w:val="0"/>
          <w:numId w:val="1002"/>
        </w:numPr>
      </w:pPr>
      <w:r>
        <w:t xml:space="preserve">PID </w:t>
      </w:r>
      <w:r>
        <w:rPr>
          <w:rFonts w:hint="eastAsia"/>
        </w:rPr>
        <w:t xml:space="preserve">通用闭环模块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底盘四轮速度闭环接口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云台</w:t>
      </w:r>
      <w:r>
        <w:t xml:space="preserve"> yaw/pitch </w:t>
      </w:r>
      <w:r>
        <w:rPr>
          <w:rFonts w:hint="eastAsia"/>
        </w:rPr>
        <w:t xml:space="preserve">目标角控制</w:t>
      </w:r>
    </w:p>
    <w:p>
      <w:pPr>
        <w:pStyle w:val="Compact"/>
        <w:numPr>
          <w:ilvl w:val="0"/>
          <w:numId w:val="1002"/>
        </w:numPr>
      </w:pPr>
      <w:r>
        <w:t xml:space="preserve">Pitch </w:t>
      </w:r>
      <w:r>
        <w:rPr>
          <w:rFonts w:hint="eastAsia"/>
        </w:rPr>
        <w:t xml:space="preserve">角度限位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急停、输出限幅、安全状态机</w:t>
      </w:r>
    </w:p>
    <w:p>
      <w:pPr>
        <w:pStyle w:val="Compact"/>
        <w:numPr>
          <w:ilvl w:val="0"/>
          <w:numId w:val="1002"/>
        </w:numPr>
      </w:pPr>
      <w:r>
        <w:t xml:space="preserve">C620/M3508 CAN </w:t>
      </w:r>
      <w:r>
        <w:rPr>
          <w:rFonts w:hint="eastAsia"/>
        </w:rPr>
        <w:t xml:space="preserve">电调协议打包与反馈解析模块</w:t>
      </w:r>
    </w:p>
    <w:p>
      <w:pPr>
        <w:pStyle w:val="Compact"/>
        <w:numPr>
          <w:ilvl w:val="0"/>
          <w:numId w:val="1002"/>
        </w:numPr>
      </w:pPr>
      <w:r>
        <w:t xml:space="preserve">BSP </w:t>
      </w:r>
      <w:r>
        <w:rPr>
          <w:rFonts w:hint="eastAsia"/>
        </w:rPr>
        <w:t xml:space="preserve">硬件适配层接口</w:t>
      </w:r>
    </w:p>
    <w:bookmarkEnd w:id="12"/>
    <w:bookmarkStart w:id="13" w:name="边界说明"/>
    <w:p>
      <w:pPr>
        <w:pStyle w:val="Heading2"/>
      </w:pPr>
      <w:r>
        <w:rPr>
          <w:rFonts w:hint="eastAsia"/>
        </w:rPr>
        <w:t xml:space="preserve">边界说明</w:t>
      </w:r>
    </w:p>
    <w:p>
      <w:pPr>
        <w:pStyle w:val="FirstParagraph"/>
      </w:pPr>
      <w:r>
        <w:rPr>
          <w:rFonts w:hint="eastAsia"/>
        </w:rPr>
        <w:t xml:space="preserve">这是一套应用层参考工程，不是某一块具体</w:t>
      </w:r>
      <w:r>
        <w:t xml:space="preserve"> STM32 </w:t>
      </w:r>
      <w:r>
        <w:rPr>
          <w:rFonts w:hint="eastAsia"/>
        </w:rPr>
        <w:t xml:space="preserve">板子的完整</w:t>
      </w:r>
      <w:r>
        <w:t xml:space="preserve"> CubeMX </w:t>
      </w:r>
      <w:r>
        <w:rPr>
          <w:rFonts w:hint="eastAsia"/>
        </w:rPr>
        <w:t xml:space="preserve">工程。真实提交前，需要按自己的开发板补充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 </w:t>
      </w:r>
      <w:r>
        <w:rPr>
          <w:rFonts w:hint="eastAsia"/>
        </w:rPr>
        <w:t xml:space="preserve">内的</w:t>
      </w:r>
      <w:r>
        <w:t xml:space="preserve"> </w:t>
      </w:r>
      <w:r>
        <w:rPr>
          <w:rFonts w:hint="eastAsia"/>
        </w:rPr>
        <w:t xml:space="preserve">GPIO、TIM、CAN、编码器、IMU</w:t>
      </w:r>
      <w:r>
        <w:t xml:space="preserve"> </w:t>
      </w:r>
      <w:r>
        <w:rPr>
          <w:rFonts w:hint="eastAsia"/>
        </w:rPr>
        <w:t xml:space="preserve">实现，并把测试记录改成自己的真实结果。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C:/Temp/codex_rm_assignment/rm_control_assignment_extracted.md:23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2026-06-06T13:24:40Z</dcterms:created>
  <dcterms:modified xsi:type="dcterms:W3CDTF">2026-06-06T13:24:40Z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