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设计思路"/>
    <w:p>
      <w:pPr>
        <w:pStyle w:val="Heading1"/>
      </w:pPr>
      <w:r>
        <w:rPr>
          <w:rFonts w:hint="eastAsia"/>
        </w:rPr>
        <w:t xml:space="preserve">设计思路</w:t>
      </w:r>
    </w:p>
    <w:bookmarkStart w:id="9" w:name="结论"/>
    <w:p>
      <w:pPr>
        <w:pStyle w:val="Heading2"/>
      </w:pP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</w:rPr>
        <w:t xml:space="preserve">这套代码的核心思路是把机器人电控拆成五条清晰链路：输入、状态、控制、反馈、安全。只要这五条链路能讲清楚，就能证明代码不是拼凑出来的。</w:t>
      </w:r>
    </w:p>
    <w:bookmarkEnd w:id="9"/>
    <w:bookmarkStart w:id="10" w:name="为什么要模块化"/>
    <w:p>
      <w:pPr>
        <w:pStyle w:val="Heading2"/>
      </w:pPr>
      <w:r>
        <w:t xml:space="preserve">1. </w:t>
      </w:r>
      <w:r>
        <w:rPr>
          <w:rFonts w:hint="eastAsia"/>
        </w:rPr>
        <w:t xml:space="preserve">为什么要模块化</w:t>
      </w:r>
    </w:p>
    <w:p>
      <w:pPr>
        <w:pStyle w:val="FirstParagraph"/>
      </w:pPr>
      <w:r>
        <w:rPr>
          <w:rFonts w:hint="eastAsia"/>
        </w:rPr>
        <w:t xml:space="preserve">如果把所有逻辑写在</w:t>
      </w:r>
      <w:r>
        <w:t xml:space="preserve"> </w:t>
      </w:r>
      <w:r>
        <w:rPr>
          <w:rStyle w:val="VerbatimChar"/>
        </w:rPr>
        <w:t xml:space="preserve">main.c</w:t>
      </w:r>
      <w:r>
        <w:rPr>
          <w:rFonts w:hint="eastAsia"/>
        </w:rPr>
        <w:t xml:space="preserve">，短期看起来快，后期一定难维护。RoboMaster</w:t>
      </w:r>
      <w:r>
        <w:t xml:space="preserve"> </w:t>
      </w:r>
      <w:r>
        <w:rPr>
          <w:rFonts w:hint="eastAsia"/>
        </w:rPr>
        <w:t xml:space="preserve">电控不是一个函数能解决的问题，它至少包括：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遥控输入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底盘运动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云台姿态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电机闭环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安全保护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硬件接口</w:t>
      </w:r>
    </w:p>
    <w:p>
      <w:pPr>
        <w:pStyle w:val="FirstParagraph"/>
      </w:pPr>
      <w:r>
        <w:rPr>
          <w:rFonts w:hint="eastAsia"/>
        </w:rPr>
        <w:t xml:space="preserve">所以本工程拆成：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app.c</w:t>
      </w:r>
      <w:r>
        <w:rPr>
          <w:rFonts w:hint="eastAsia"/>
        </w:rPr>
        <w:t xml:space="preserve">：任务调度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remote.c</w:t>
      </w:r>
      <w:r>
        <w:rPr>
          <w:rFonts w:hint="eastAsia"/>
        </w:rPr>
        <w:t xml:space="preserve">：输入解析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chassis.c</w:t>
      </w:r>
      <w:r>
        <w:rPr>
          <w:rFonts w:hint="eastAsia"/>
        </w:rPr>
        <w:t xml:space="preserve">：底盘控制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gimbal.c</w:t>
      </w:r>
      <w:r>
        <w:rPr>
          <w:rFonts w:hint="eastAsia"/>
        </w:rPr>
        <w:t xml:space="preserve">：云台控制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pid.c</w:t>
      </w:r>
      <w:r>
        <w:rPr>
          <w:rFonts w:hint="eastAsia"/>
        </w:rPr>
        <w:t xml:space="preserve">：闭环算法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safety.c</w:t>
      </w:r>
      <w:r>
        <w:rPr>
          <w:rFonts w:hint="eastAsia"/>
        </w:rPr>
        <w:t xml:space="preserve">：安全状态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bsp_port.c</w:t>
      </w:r>
      <w:r>
        <w:rPr>
          <w:rFonts w:hint="eastAsia"/>
        </w:rPr>
        <w:t xml:space="preserve">：硬件适配</w:t>
      </w:r>
    </w:p>
    <w:bookmarkEnd w:id="10"/>
    <w:bookmarkStart w:id="11" w:name="为什么硬件接口集中在-bsp-层"/>
    <w:p>
      <w:pPr>
        <w:pStyle w:val="Heading2"/>
      </w:pPr>
      <w:r>
        <w:t xml:space="preserve">2. </w:t>
      </w:r>
      <w:r>
        <w:rPr>
          <w:rFonts w:hint="eastAsia"/>
        </w:rPr>
        <w:t xml:space="preserve">为什么硬件接口集中在</w:t>
      </w:r>
      <w:r>
        <w:t xml:space="preserve"> BSP </w:t>
      </w:r>
      <w:r>
        <w:rPr>
          <w:rFonts w:hint="eastAsia"/>
        </w:rPr>
        <w:t xml:space="preserve">层</w:t>
      </w:r>
    </w:p>
    <w:p>
      <w:pPr>
        <w:pStyle w:val="FirstParagraph"/>
      </w:pPr>
      <w:r>
        <w:rPr>
          <w:rFonts w:hint="eastAsia"/>
        </w:rPr>
        <w:t xml:space="preserve">不同开发板的按键、LED、PWM、CAN、编码器、IMU</w:t>
      </w:r>
      <w:r>
        <w:t xml:space="preserve"> </w:t>
      </w:r>
      <w:r>
        <w:rPr>
          <w:rFonts w:hint="eastAsia"/>
        </w:rPr>
        <w:t xml:space="preserve">接法都不一样。如果控制算法直接调用</w:t>
      </w:r>
      <w:r>
        <w:t xml:space="preserve"> </w:t>
      </w:r>
      <w:r>
        <w:rPr>
          <w:rFonts w:hint="eastAsia"/>
        </w:rPr>
        <w:t xml:space="preserve">HAL，换板子就要大改算法层。</w:t>
      </w:r>
    </w:p>
    <w:p>
      <w:pPr>
        <w:pStyle w:val="BodyText"/>
      </w:pPr>
      <w:r>
        <w:rPr>
          <w:rFonts w:hint="eastAsia"/>
        </w:rPr>
        <w:t xml:space="preserve">所以本工程规定：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算法层只调用</w:t>
      </w:r>
      <w:r>
        <w:t xml:space="preserve"> </w:t>
      </w:r>
      <w:r>
        <w:rPr>
          <w:rStyle w:val="VerbatimChar"/>
        </w:rPr>
        <w:t xml:space="preserve">BSP_*</w:t>
      </w:r>
      <w:r>
        <w:t xml:space="preserve"> </w:t>
      </w:r>
      <w:r>
        <w:rPr>
          <w:rFonts w:hint="eastAsia"/>
        </w:rPr>
        <w:t xml:space="preserve">接口。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真实</w:t>
      </w:r>
      <w:r>
        <w:t xml:space="preserve"> HAL </w:t>
      </w:r>
      <w:r>
        <w:rPr>
          <w:rFonts w:hint="eastAsia"/>
        </w:rPr>
        <w:t xml:space="preserve">代码只写在</w:t>
      </w:r>
      <w:r>
        <w:t xml:space="preserve"> </w:t>
      </w:r>
      <w:r>
        <w:rPr>
          <w:rStyle w:val="VerbatimChar"/>
        </w:rPr>
        <w:t xml:space="preserve">bsp_port.c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后续换硬件，只改</w:t>
      </w:r>
      <w:r>
        <w:t xml:space="preserve"> </w:t>
      </w:r>
      <w:r>
        <w:rPr>
          <w:rFonts w:hint="eastAsia"/>
        </w:rPr>
        <w:t xml:space="preserve">BSP，不改底盘和云台算法。</w:t>
      </w:r>
    </w:p>
    <w:bookmarkEnd w:id="11"/>
    <w:bookmarkStart w:id="12" w:name="为什么先做安全保护"/>
    <w:p>
      <w:pPr>
        <w:pStyle w:val="Heading2"/>
      </w:pPr>
      <w:r>
        <w:t xml:space="preserve">3. </w:t>
      </w:r>
      <w:r>
        <w:rPr>
          <w:rFonts w:hint="eastAsia"/>
        </w:rPr>
        <w:t xml:space="preserve">为什么先做安全保护</w:t>
      </w:r>
    </w:p>
    <w:p>
      <w:pPr>
        <w:pStyle w:val="FirstParagraph"/>
      </w:pPr>
      <w:r>
        <w:rPr>
          <w:rFonts w:hint="eastAsia"/>
        </w:rPr>
        <w:t xml:space="preserve">机器人电控的底线不是“能跑”，而是“失控时能停”。因此本工程默认上电进入</w:t>
      </w:r>
      <w:r>
        <w:t xml:space="preserve"> </w:t>
      </w:r>
      <w:r>
        <w:rPr>
          <w:rFonts w:hint="eastAsia"/>
        </w:rPr>
        <w:t xml:space="preserve">STOP，并设置：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急停模式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输出限幅</w:t>
      </w:r>
    </w:p>
    <w:p>
      <w:pPr>
        <w:pStyle w:val="Compact"/>
        <w:numPr>
          <w:ilvl w:val="0"/>
          <w:numId w:val="1004"/>
        </w:numPr>
      </w:pPr>
      <w:r>
        <w:t xml:space="preserve">Pitch </w:t>
      </w:r>
      <w:r>
        <w:rPr>
          <w:rFonts w:hint="eastAsia"/>
        </w:rPr>
        <w:t xml:space="preserve">角度限位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安全状态机</w:t>
      </w:r>
    </w:p>
    <w:p>
      <w:pPr>
        <w:pStyle w:val="FirstParagraph"/>
      </w:pPr>
      <w:r>
        <w:rPr>
          <w:rFonts w:hint="eastAsia"/>
        </w:rPr>
        <w:t xml:space="preserve">这样即使功能还不完整，也能保证调试风险可控。</w:t>
      </w:r>
    </w:p>
    <w:bookmarkEnd w:id="12"/>
    <w:bookmarkStart w:id="13" w:name="为什么底盘用速度分解"/>
    <w:p>
      <w:pPr>
        <w:pStyle w:val="Heading2"/>
      </w:pPr>
      <w:r>
        <w:t xml:space="preserve">4. </w:t>
      </w:r>
      <w:r>
        <w:rPr>
          <w:rFonts w:hint="eastAsia"/>
        </w:rPr>
        <w:t xml:space="preserve">为什么底盘用速度分解</w:t>
      </w:r>
    </w:p>
    <w:p>
      <w:pPr>
        <w:pStyle w:val="FirstParagraph"/>
      </w:pPr>
      <w:r>
        <w:rPr>
          <w:rFonts w:hint="eastAsia"/>
        </w:rPr>
        <w:t xml:space="preserve">遥控器给的是车体速度</w:t>
      </w:r>
      <w:r>
        <w:t xml:space="preserve"> </w:t>
      </w:r>
      <w:r>
        <w:rPr>
          <w:rStyle w:val="VerbatimChar"/>
        </w:rPr>
        <w:t xml:space="preserve">vx/vy/wz</w:t>
      </w:r>
      <w:r>
        <w:rPr>
          <w:rFonts w:hint="eastAsia"/>
        </w:rPr>
        <w:t xml:space="preserve">，但电机需要的是四个轮子的目标速度。中间必须有运动学解算。</w:t>
      </w:r>
    </w:p>
    <w:p>
      <w:pPr>
        <w:pStyle w:val="BodyText"/>
      </w:pPr>
      <w:r>
        <w:t xml:space="preserve">X </w:t>
      </w:r>
      <w:r>
        <w:rPr>
          <w:rFonts w:hint="eastAsia"/>
        </w:rPr>
        <w:t xml:space="preserve">型四轮全向轮的基本思路是：前后、左右、旋转三个运动分量叠加到四个轮子上。这样机器人可以同时平移和旋转。</w:t>
      </w:r>
    </w:p>
    <w:bookmarkEnd w:id="13"/>
    <w:bookmarkStart w:id="14" w:name="为什么云台用-imu-角度反馈"/>
    <w:p>
      <w:pPr>
        <w:pStyle w:val="Heading2"/>
      </w:pPr>
      <w:r>
        <w:t xml:space="preserve">5. </w:t>
      </w:r>
      <w:r>
        <w:rPr>
          <w:rFonts w:hint="eastAsia"/>
        </w:rPr>
        <w:t xml:space="preserve">为什么云台用</w:t>
      </w:r>
      <w:r>
        <w:t xml:space="preserve"> IMU </w:t>
      </w:r>
      <w:r>
        <w:rPr>
          <w:rFonts w:hint="eastAsia"/>
        </w:rPr>
        <w:t xml:space="preserve">角度反馈</w:t>
      </w:r>
    </w:p>
    <w:p>
      <w:pPr>
        <w:pStyle w:val="FirstParagraph"/>
      </w:pPr>
      <w:r>
        <w:rPr>
          <w:rFonts w:hint="eastAsia"/>
        </w:rPr>
        <w:t xml:space="preserve">题目要求云台角度反馈不能用电机编码器代替。原因是云台最终要稳定的是姿态角，而不是电机轴转了多少。</w:t>
      </w:r>
    </w:p>
    <w:p>
      <w:pPr>
        <w:pStyle w:val="BodyText"/>
      </w:pPr>
      <w:r>
        <w:rPr>
          <w:rFonts w:hint="eastAsia"/>
        </w:rPr>
        <w:t xml:space="preserve">所以设计中保留：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BSP_GetYawAngleDeg()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BSP_GetPitchAngleDeg()</w:t>
      </w:r>
    </w:p>
    <w:p>
      <w:pPr>
        <w:pStyle w:val="FirstParagraph"/>
      </w:pPr>
      <w:r>
        <w:rPr>
          <w:rFonts w:hint="eastAsia"/>
        </w:rPr>
        <w:t xml:space="preserve">真实上板时，这两个函数应从</w:t>
      </w:r>
      <w:r>
        <w:t xml:space="preserve"> IMU </w:t>
      </w:r>
      <w:r>
        <w:rPr>
          <w:rFonts w:hint="eastAsia"/>
        </w:rPr>
        <w:t xml:space="preserve">获取角度。</w:t>
      </w:r>
    </w:p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C:/Temp/codex_rm_assignment/rm_control_assignment_extracted.md:64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2026-06-06T13:24:46Z</dcterms:created>
  <dcterms:modified xsi:type="dcterms:W3CDTF">2026-06-06T13:24:46Z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