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27EF5" w:rsidR="00205056" w:rsidP="00205056" w:rsidRDefault="00205056" w14:paraId="6E9BF18A" w14:textId="77777777">
      <w:pPr>
        <w:suppressAutoHyphens/>
        <w:jc w:val="center"/>
        <w:rPr>
          <w:rFonts w:asciiTheme="minorHAnsi" w:hAnsiTheme="minorHAnsi" w:cstheme="minorHAnsi"/>
          <w:b/>
          <w:sz w:val="28"/>
          <w:szCs w:val="28"/>
        </w:rPr>
      </w:pPr>
      <w:r w:rsidRPr="00527EF5">
        <w:rPr>
          <w:rFonts w:asciiTheme="minorHAnsi" w:hAnsiTheme="minorHAnsi" w:cstheme="minorHAnsi"/>
          <w:b/>
          <w:sz w:val="28"/>
          <w:szCs w:val="28"/>
        </w:rPr>
        <w:t>CIS-481: Introduction to Information Security</w:t>
      </w:r>
    </w:p>
    <w:p w:rsidRPr="00527EF5" w:rsidR="00205056" w:rsidP="00205056" w:rsidRDefault="00E45F8B" w14:paraId="6F8E1E69" w14:textId="22B3F6DC">
      <w:pPr>
        <w:suppressAutoHyphens/>
        <w:jc w:val="center"/>
        <w:rPr>
          <w:rFonts w:asciiTheme="minorHAnsi" w:hAnsiTheme="minorHAnsi" w:cstheme="minorHAnsi"/>
          <w:b/>
        </w:rPr>
      </w:pPr>
      <w:r>
        <w:rPr>
          <w:rFonts w:asciiTheme="minorHAnsi" w:hAnsiTheme="minorHAnsi" w:cstheme="minorHAnsi"/>
          <w:b/>
        </w:rPr>
        <w:t>Module</w:t>
      </w:r>
      <w:r w:rsidR="008A0C0C">
        <w:rPr>
          <w:rFonts w:asciiTheme="minorHAnsi" w:hAnsiTheme="minorHAnsi" w:cstheme="minorHAnsi"/>
          <w:b/>
        </w:rPr>
        <w:t xml:space="preserve"> </w:t>
      </w:r>
      <w:r w:rsidR="0022106D">
        <w:rPr>
          <w:rFonts w:asciiTheme="minorHAnsi" w:hAnsiTheme="minorHAnsi" w:cstheme="minorHAnsi"/>
          <w:b/>
        </w:rPr>
        <w:t>4</w:t>
      </w:r>
      <w:r w:rsidR="008A0C0C">
        <w:rPr>
          <w:rFonts w:asciiTheme="minorHAnsi" w:hAnsiTheme="minorHAnsi" w:cstheme="minorHAnsi"/>
          <w:b/>
        </w:rPr>
        <w:t xml:space="preserve"> - Risk Management</w:t>
      </w:r>
    </w:p>
    <w:p w:rsidR="00EA4AB5" w:rsidP="00EA4AB5" w:rsidRDefault="002A3FBC" w14:paraId="3A3195E9" w14:textId="54D3C2C9">
      <w:pPr>
        <w:suppressAutoHyphens/>
        <w:jc w:val="center"/>
        <w:rPr>
          <w:rFonts w:asciiTheme="minorHAnsi" w:hAnsiTheme="minorHAnsi" w:cstheme="minorHAnsi"/>
          <w:b/>
        </w:rPr>
      </w:pPr>
      <w:r>
        <w:rPr>
          <w:rFonts w:asciiTheme="minorHAnsi" w:hAnsiTheme="minorHAnsi" w:cstheme="minorHAnsi"/>
          <w:b/>
        </w:rPr>
        <w:t>Exercise</w:t>
      </w:r>
      <w:r w:rsidR="00EA4AB5">
        <w:rPr>
          <w:rFonts w:asciiTheme="minorHAnsi" w:hAnsiTheme="minorHAnsi" w:cstheme="minorHAnsi"/>
          <w:b/>
        </w:rPr>
        <w:t xml:space="preserve"> #</w:t>
      </w:r>
      <w:r w:rsidR="0022106D">
        <w:rPr>
          <w:rFonts w:asciiTheme="minorHAnsi" w:hAnsiTheme="minorHAnsi" w:cstheme="minorHAnsi"/>
          <w:b/>
        </w:rPr>
        <w:t>4</w:t>
      </w:r>
    </w:p>
    <w:p w:rsidR="00EA4AB5" w:rsidP="00EA4AB5" w:rsidRDefault="00EA4AB5" w14:paraId="1B50D78D" w14:textId="77777777">
      <w:pPr>
        <w:suppressAutoHyphens/>
        <w:jc w:val="both"/>
        <w:rPr>
          <w:rFonts w:asciiTheme="minorHAnsi" w:hAnsiTheme="minorHAnsi" w:cstheme="minorHAnsi"/>
          <w:spacing w:val="-3"/>
        </w:rPr>
      </w:pPr>
    </w:p>
    <w:p w:rsidR="00EA4AB5" w:rsidP="366E0059" w:rsidRDefault="00815B25" w14:paraId="0769EFC7" w14:textId="5A77D97E">
      <w:pPr>
        <w:suppressAutoHyphens/>
        <w:rPr>
          <w:rFonts w:ascii="Calibri" w:hAnsi="Calibri" w:cs="Calibri" w:asciiTheme="minorAscii" w:hAnsiTheme="minorAscii" w:cstheme="minorAscii"/>
          <w:b w:val="1"/>
          <w:bCs w:val="1"/>
          <w:spacing w:val="-3"/>
        </w:rPr>
      </w:pPr>
      <w:r w:rsidRPr="366E0059" w:rsidR="00815B25">
        <w:rPr>
          <w:rFonts w:ascii="Calibri" w:hAnsi="Calibri" w:cs="Calibri" w:asciiTheme="minorAscii" w:hAnsiTheme="minorAscii" w:cstheme="minorAscii"/>
          <w:b w:val="1"/>
          <w:bCs w:val="1"/>
          <w:spacing w:val="-3"/>
        </w:rPr>
        <w:t>T</w:t>
      </w:r>
      <w:r w:rsidRPr="366E0059" w:rsidR="00EA4AB5">
        <w:rPr>
          <w:rFonts w:ascii="Calibri" w:hAnsi="Calibri" w:cs="Calibri" w:asciiTheme="minorAscii" w:hAnsiTheme="minorAscii" w:cstheme="minorAscii"/>
          <w:b w:val="1"/>
          <w:bCs w:val="1"/>
          <w:spacing w:val="-3"/>
        </w:rPr>
        <w:t xml:space="preserve">eam:  </w:t>
      </w:r>
      <w:r w:rsidR="00D5459C">
        <w:rPr>
          <w:rFonts w:asciiTheme="minorHAnsi" w:hAnsiTheme="minorHAnsi" w:cstheme="minorHAnsi"/>
          <w:b/>
          <w:spacing w:val="-3"/>
        </w:rPr>
        <w:tab/>
      </w:r>
      <w:r w:rsidRPr="366E0059" w:rsidR="4D76E3E3">
        <w:rPr>
          <w:rFonts w:ascii="Calibri" w:hAnsi="Calibri" w:cs="Calibri" w:asciiTheme="minorAscii" w:hAnsiTheme="minorAscii" w:cstheme="minorAscii"/>
          <w:b w:val="1"/>
          <w:bCs w:val="1"/>
        </w:rPr>
        <w:t>4</w:t>
      </w:r>
    </w:p>
    <w:p w:rsidR="00AD4FC8" w:rsidP="366E0059" w:rsidRDefault="00AD4FC8" w14:paraId="45542D35" w14:textId="2071E050">
      <w:pPr>
        <w:pStyle w:val="Normal"/>
        <w:suppressAutoHyphens/>
        <w:rPr>
          <w:rFonts w:ascii="Calibri" w:hAnsi="Calibri" w:eastAsia="Calibri" w:cs="Calibri"/>
          <w:noProof w:val="0"/>
          <w:spacing w:val="-3"/>
          <w:sz w:val="24"/>
          <w:szCs w:val="24"/>
          <w:lang w:val="en-US"/>
        </w:rPr>
      </w:pPr>
      <w:r w:rsidRPr="366E0059" w:rsidR="00AD4FC8">
        <w:rPr>
          <w:rFonts w:ascii="Calibri" w:hAnsi="Calibri" w:cs="Calibri" w:asciiTheme="minorAscii" w:hAnsiTheme="minorAscii" w:cstheme="minorAscii"/>
          <w:b w:val="1"/>
          <w:bCs w:val="1"/>
          <w:spacing w:val="-3"/>
        </w:rPr>
        <w:t xml:space="preserve">Participants:  </w:t>
      </w:r>
      <w:r w:rsidRPr="366E0059" w:rsidR="007F7B75">
        <w:rPr>
          <w:rFonts w:ascii="Calibri" w:hAnsi="Calibri" w:eastAsia="Calibri" w:cs="Calibri"/>
          <w:b w:val="1"/>
          <w:bCs w:val="1"/>
          <w:i w:val="0"/>
          <w:iCs w:val="0"/>
          <w:caps w:val="0"/>
          <w:smallCaps w:val="0"/>
          <w:noProof w:val="0"/>
          <w:color w:val="000000" w:themeColor="text1" w:themeTint="FF" w:themeShade="FF"/>
          <w:sz w:val="24"/>
          <w:szCs w:val="24"/>
          <w:lang w:val="en-US"/>
        </w:rPr>
        <w:t>Dustin Thompson, Bryce Watson, George Flarsheim, Bradley Lawton, Destinee Matsoumou</w:t>
      </w:r>
    </w:p>
    <w:p w:rsidR="007F5750" w:rsidP="007F5750" w:rsidRDefault="007F5750" w14:paraId="21CC514F" w14:textId="77777777">
      <w:pPr>
        <w:tabs>
          <w:tab w:val="left" w:pos="-720"/>
        </w:tabs>
        <w:suppressAutoHyphens/>
        <w:rPr>
          <w:rFonts w:asciiTheme="minorHAnsi" w:hAnsiTheme="minorHAnsi" w:cstheme="minorHAnsi"/>
          <w:spacing w:val="-3"/>
        </w:rPr>
      </w:pPr>
    </w:p>
    <w:p w:rsidR="007F5750" w:rsidP="007F5750" w:rsidRDefault="007F5750" w14:paraId="3658124D" w14:textId="77777777">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rsidR="007F5750" w:rsidP="007F5750" w:rsidRDefault="007F5750" w14:paraId="6BC2DC34" w14:textId="77777777">
      <w:pPr>
        <w:tabs>
          <w:tab w:val="left" w:pos="-720"/>
        </w:tabs>
        <w:suppressAutoHyphens/>
        <w:rPr>
          <w:rFonts w:asciiTheme="minorHAnsi" w:hAnsiTheme="minorHAnsi" w:cstheme="minorHAnsi"/>
          <w:spacing w:val="-3"/>
        </w:rPr>
      </w:pPr>
    </w:p>
    <w:p w:rsidR="002A3FBC" w:rsidP="002A3FBC" w:rsidRDefault="002A3FBC" w14:paraId="5AE48570" w14:textId="77777777">
      <w:pPr>
        <w:pStyle w:val="ListParagraph"/>
        <w:numPr>
          <w:ilvl w:val="0"/>
          <w:numId w:val="9"/>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Get together with other students on your assigned </w:t>
      </w:r>
      <w:r>
        <w:rPr>
          <w:rFonts w:asciiTheme="minorHAnsi" w:hAnsiTheme="minorHAnsi" w:cstheme="minorHAnsi"/>
          <w:b/>
          <w:spacing w:val="-3"/>
        </w:rPr>
        <w:t>Team</w:t>
      </w:r>
      <w:r>
        <w:rPr>
          <w:rFonts w:asciiTheme="minorHAnsi" w:hAnsiTheme="minorHAnsi" w:cstheme="minorHAnsi"/>
          <w:spacing w:val="-3"/>
        </w:rPr>
        <w:t xml:space="preserve"> in person and/or virtually.</w:t>
      </w:r>
    </w:p>
    <w:p w:rsidR="002A3FBC" w:rsidP="002A3FBC" w:rsidRDefault="002A3FBC" w14:paraId="0BE01386" w14:textId="77777777">
      <w:pPr>
        <w:pStyle w:val="ListParagraph"/>
        <w:numPr>
          <w:ilvl w:val="0"/>
          <w:numId w:val="9"/>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w:t>
      </w:r>
      <w:proofErr w:type="gramStart"/>
      <w:r>
        <w:rPr>
          <w:rFonts w:asciiTheme="minorHAnsi" w:hAnsiTheme="minorHAnsi" w:cstheme="minorHAnsi"/>
          <w:spacing w:val="-3"/>
        </w:rPr>
        <w:t>Don’t</w:t>
      </w:r>
      <w:proofErr w:type="gramEnd"/>
      <w:r>
        <w:rPr>
          <w:rFonts w:asciiTheme="minorHAnsi" w:hAnsiTheme="minorHAnsi" w:cstheme="minorHAnsi"/>
          <w:spacing w:val="-3"/>
        </w:rPr>
        <w:t xml:space="preserve"> just assign different problems to each teammate as that defeats the purpose of team-based learning and may impact your performance on assessments, especially with respect to the essay questions.</w:t>
      </w:r>
    </w:p>
    <w:p w:rsidR="002A3FBC" w:rsidP="002A3FBC" w:rsidRDefault="002A3FBC" w14:paraId="2E59BC7E" w14:textId="77777777">
      <w:pPr>
        <w:pStyle w:val="ListParagraph"/>
        <w:numPr>
          <w:ilvl w:val="0"/>
          <w:numId w:val="9"/>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rsidRPr="00527EF5" w:rsidR="00205056" w:rsidP="00205056" w:rsidRDefault="00205056" w14:paraId="4843C3D5" w14:textId="77777777">
      <w:pPr>
        <w:tabs>
          <w:tab w:val="left" w:pos="-720"/>
          <w:tab w:val="left" w:pos="0"/>
          <w:tab w:val="left" w:pos="720"/>
        </w:tabs>
        <w:suppressAutoHyphens/>
        <w:ind w:left="1440" w:hanging="1440"/>
        <w:rPr>
          <w:rFonts w:asciiTheme="minorHAnsi" w:hAnsiTheme="minorHAnsi" w:cstheme="minorHAnsi"/>
          <w:spacing w:val="-3"/>
        </w:rPr>
      </w:pPr>
    </w:p>
    <w:p w:rsidRPr="00205056" w:rsidR="00124EDF" w:rsidP="00124EDF" w:rsidRDefault="00124EDF" w14:paraId="6ABC9480" w14:textId="516934F1">
      <w:pPr>
        <w:tabs>
          <w:tab w:val="left" w:pos="-720"/>
          <w:tab w:val="left" w:pos="0"/>
          <w:tab w:val="left" w:pos="720"/>
        </w:tabs>
        <w:suppressAutoHyphens/>
        <w:ind w:left="1440" w:hanging="1440"/>
        <w:rPr>
          <w:rFonts w:asciiTheme="minorHAnsi" w:hAnsiTheme="minorHAnsi" w:cstheme="minorHAnsi"/>
          <w:b/>
          <w:spacing w:val="-3"/>
        </w:rPr>
      </w:pPr>
      <w:r w:rsidRPr="00205056">
        <w:rPr>
          <w:rFonts w:asciiTheme="minorHAnsi" w:hAnsiTheme="minorHAnsi" w:cstheme="minorHAnsi"/>
          <w:b/>
          <w:spacing w:val="-3"/>
        </w:rPr>
        <w:t>Problem 1</w:t>
      </w:r>
      <w:r w:rsidR="009C1B59">
        <w:rPr>
          <w:rFonts w:asciiTheme="minorHAnsi" w:hAnsiTheme="minorHAnsi" w:cstheme="minorHAnsi"/>
          <w:spacing w:val="-3"/>
        </w:rPr>
        <w:t xml:space="preserve"> </w:t>
      </w:r>
      <w:r w:rsidRPr="00205056" w:rsidR="009C1B59">
        <w:rPr>
          <w:rFonts w:asciiTheme="minorHAnsi" w:hAnsiTheme="minorHAnsi" w:cstheme="minorHAnsi"/>
          <w:i/>
          <w:spacing w:val="-3"/>
        </w:rPr>
        <w:t>(</w:t>
      </w:r>
      <w:r w:rsidR="006B7988">
        <w:rPr>
          <w:rFonts w:asciiTheme="minorHAnsi" w:hAnsiTheme="minorHAnsi" w:cstheme="minorHAnsi"/>
          <w:i/>
          <w:spacing w:val="-3"/>
        </w:rPr>
        <w:t>8</w:t>
      </w:r>
      <w:r w:rsidRPr="00205056" w:rsidR="009C1B59">
        <w:rPr>
          <w:rFonts w:asciiTheme="minorHAnsi" w:hAnsiTheme="minorHAnsi" w:cstheme="minorHAnsi"/>
          <w:i/>
          <w:spacing w:val="-3"/>
        </w:rPr>
        <w:t xml:space="preserve"> points)</w:t>
      </w:r>
    </w:p>
    <w:p w:rsidRPr="00205056" w:rsidR="00C9506C" w:rsidP="4FF9382A" w:rsidRDefault="00440DB8" w14:paraId="12CCC03F" w14:textId="71D877D0">
      <w:pPr>
        <w:suppressAutoHyphens/>
        <w:rPr>
          <w:rFonts w:ascii="Calibri" w:hAnsi="Calibri" w:cs="Calibri" w:asciiTheme="minorAscii" w:hAnsiTheme="minorAscii" w:cstheme="minorAscii"/>
          <w:spacing w:val="-3"/>
        </w:rPr>
      </w:pPr>
      <w:r w:rsidRPr="4FF9382A" w:rsidR="00440DB8">
        <w:rPr>
          <w:rFonts w:ascii="Calibri" w:hAnsi="Calibri" w:cs="Calibri" w:asciiTheme="minorAscii" w:hAnsiTheme="minorAscii" w:cstheme="minorAscii"/>
          <w:spacing w:val="-3"/>
        </w:rPr>
        <w:t xml:space="preserve">Complete </w:t>
      </w:r>
      <w:r w:rsidRPr="4FF9382A" w:rsidR="00440DB8">
        <w:rPr>
          <w:rFonts w:ascii="Calibri" w:hAnsi="Calibri" w:cs="Calibri" w:asciiTheme="minorAscii" w:hAnsiTheme="minorAscii" w:cstheme="minorAscii"/>
          <w:spacing w:val="-3"/>
          <w:u w:val="single"/>
        </w:rPr>
        <w:t>Exercise 1</w:t>
      </w:r>
      <w:r w:rsidRPr="4FF9382A" w:rsidR="00440DB8">
        <w:rPr>
          <w:rFonts w:ascii="Calibri" w:hAnsi="Calibri" w:cs="Calibri" w:asciiTheme="minorAscii" w:hAnsiTheme="minorAscii" w:cstheme="minorAscii"/>
          <w:spacing w:val="-3"/>
        </w:rPr>
        <w:t xml:space="preserve"> from </w:t>
      </w:r>
      <w:r w:rsidRPr="4FF9382A" w:rsidR="001A2DE3">
        <w:rPr>
          <w:rFonts w:ascii="Calibri" w:hAnsi="Calibri" w:cs="Calibri" w:asciiTheme="minorAscii" w:hAnsiTheme="minorAscii" w:cstheme="minorAscii"/>
          <w:spacing w:val="-3"/>
        </w:rPr>
        <w:t>pages 172-173</w:t>
      </w:r>
      <w:r w:rsidRPr="4FF9382A" w:rsidR="00440DB8">
        <w:rPr>
          <w:rFonts w:ascii="Calibri" w:hAnsi="Calibri" w:cs="Calibri" w:asciiTheme="minorAscii" w:hAnsiTheme="minorAscii" w:cstheme="minorAscii"/>
          <w:spacing w:val="-3"/>
        </w:rPr>
        <w:t xml:space="preserve"> of your text</w:t>
      </w:r>
      <w:r w:rsidRPr="4FF9382A" w:rsidR="00C9506C">
        <w:rPr>
          <w:rFonts w:ascii="Calibri" w:hAnsi="Calibri" w:cs="Calibri" w:asciiTheme="minorAscii" w:hAnsiTheme="minorAscii" w:cstheme="minorAscii"/>
          <w:spacing w:val="-3"/>
        </w:rPr>
        <w:t>.</w:t>
      </w:r>
      <w:r w:rsidRPr="4FF9382A" w:rsidR="00BA23C9">
        <w:rPr>
          <w:rFonts w:ascii="Calibri" w:hAnsi="Calibri" w:cs="Calibri" w:asciiTheme="minorAscii" w:hAnsiTheme="minorAscii" w:cstheme="minorAscii"/>
          <w:spacing w:val="-3"/>
        </w:rPr>
        <w:t xml:space="preserve"> </w:t>
      </w:r>
      <w:r w:rsidRPr="4FF9382A" w:rsidR="00C9506C">
        <w:rPr>
          <w:rFonts w:ascii="Calibri" w:hAnsi="Calibri" w:cs="Calibri" w:asciiTheme="minorAscii" w:hAnsiTheme="minorAscii" w:cstheme="minorAscii"/>
          <w:spacing w:val="-3"/>
        </w:rPr>
        <w:t xml:space="preserve">Perform the </w:t>
      </w:r>
      <w:r w:rsidRPr="4FF9382A" w:rsidR="001A2DE3">
        <w:rPr>
          <w:rFonts w:ascii="Calibri" w:hAnsi="Calibri" w:cs="Calibri" w:asciiTheme="minorAscii" w:hAnsiTheme="minorAscii" w:cstheme="minorAscii"/>
          <w:spacing w:val="-3"/>
        </w:rPr>
        <w:t>Risk Determination (as shown on pages 147-148)</w:t>
      </w:r>
      <w:r w:rsidRPr="4FF9382A" w:rsidR="00AC3F98">
        <w:rPr>
          <w:rFonts w:ascii="Calibri" w:hAnsi="Calibri" w:cs="Calibri" w:asciiTheme="minorAscii" w:hAnsiTheme="minorAscii" w:cstheme="minorAscii"/>
          <w:spacing w:val="-3"/>
        </w:rPr>
        <w:t xml:space="preserve"> </w:t>
      </w:r>
      <w:r w:rsidRPr="4FF9382A" w:rsidR="00BA23C9">
        <w:rPr>
          <w:rFonts w:ascii="Calibri" w:hAnsi="Calibri" w:cs="Calibri" w:asciiTheme="minorAscii" w:hAnsiTheme="minorAscii" w:cstheme="minorAscii"/>
          <w:spacing w:val="-3"/>
        </w:rPr>
        <w:t xml:space="preserve">for each asset’s vulnerabilities </w:t>
      </w:r>
      <w:r w:rsidRPr="4FF9382A" w:rsidR="00AC3F98">
        <w:rPr>
          <w:rFonts w:ascii="Calibri" w:hAnsi="Calibri" w:cs="Calibri" w:asciiTheme="minorAscii" w:hAnsiTheme="minorAscii" w:cstheme="minorAscii"/>
          <w:spacing w:val="-3"/>
        </w:rPr>
        <w:t xml:space="preserve">and determine in what order </w:t>
      </w:r>
      <w:r w:rsidRPr="4FF9382A" w:rsidR="00955DA5">
        <w:rPr>
          <w:rFonts w:ascii="Calibri" w:hAnsi="Calibri" w:cs="Calibri" w:asciiTheme="minorAscii" w:hAnsiTheme="minorAscii" w:cstheme="minorAscii"/>
          <w:spacing w:val="-3"/>
        </w:rPr>
        <w:t xml:space="preserve">each of </w:t>
      </w:r>
      <w:r w:rsidRPr="4FF9382A" w:rsidR="00AC3F98">
        <w:rPr>
          <w:rFonts w:ascii="Calibri" w:hAnsi="Calibri" w:cs="Calibri" w:asciiTheme="minorAscii" w:hAnsiTheme="minorAscii" w:cstheme="minorAscii"/>
          <w:spacing w:val="-3"/>
        </w:rPr>
        <w:t xml:space="preserve">the vulnerabilities should be addressed based on </w:t>
      </w:r>
      <w:r w:rsidRPr="4FF9382A" w:rsidR="00955DA5">
        <w:rPr>
          <w:rFonts w:ascii="Calibri" w:hAnsi="Calibri" w:cs="Calibri" w:asciiTheme="minorAscii" w:hAnsiTheme="minorAscii" w:cstheme="minorAscii"/>
          <w:spacing w:val="-3"/>
        </w:rPr>
        <w:t xml:space="preserve">the </w:t>
      </w:r>
      <w:r w:rsidRPr="4FF9382A" w:rsidR="00BA23C9">
        <w:rPr>
          <w:rFonts w:ascii="Calibri" w:hAnsi="Calibri" w:cs="Calibri" w:asciiTheme="minorAscii" w:hAnsiTheme="minorAscii" w:cstheme="minorAscii"/>
          <w:spacing w:val="-3"/>
        </w:rPr>
        <w:t>calculated</w:t>
      </w:r>
      <w:r w:rsidRPr="4FF9382A" w:rsidR="00AC3F98">
        <w:rPr>
          <w:rFonts w:ascii="Calibri" w:hAnsi="Calibri" w:cs="Calibri" w:asciiTheme="minorAscii" w:hAnsiTheme="minorAscii" w:cstheme="minorAscii"/>
          <w:spacing w:val="-3"/>
        </w:rPr>
        <w:t xml:space="preserve"> risk</w:t>
      </w:r>
      <w:r w:rsidRPr="4FF9382A" w:rsidR="00BA23C9">
        <w:rPr>
          <w:rFonts w:ascii="Calibri" w:hAnsi="Calibri" w:cs="Calibri" w:asciiTheme="minorAscii" w:hAnsiTheme="minorAscii" w:cstheme="minorAscii"/>
          <w:spacing w:val="-3"/>
        </w:rPr>
        <w:t xml:space="preserve"> ratings</w:t>
      </w:r>
      <w:r w:rsidRPr="4FF9382A" w:rsidR="00AC3F98">
        <w:rPr>
          <w:rFonts w:ascii="Calibri" w:hAnsi="Calibri" w:cs="Calibri" w:asciiTheme="minorAscii" w:hAnsiTheme="minorAscii" w:cstheme="minorAscii"/>
          <w:spacing w:val="-3"/>
        </w:rPr>
        <w:t>. Show your work</w:t>
      </w:r>
      <w:r w:rsidRPr="4FF9382A" w:rsidR="00BA23C9">
        <w:rPr>
          <w:rFonts w:ascii="Calibri" w:hAnsi="Calibri" w:cs="Calibri" w:asciiTheme="minorAscii" w:hAnsiTheme="minorAscii" w:cstheme="minorAscii"/>
          <w:spacing w:val="-3"/>
        </w:rPr>
        <w:t xml:space="preserve"> (the math used)</w:t>
      </w:r>
      <w:r w:rsidRPr="4FF9382A" w:rsidR="00AC3F98">
        <w:rPr>
          <w:rFonts w:ascii="Calibri" w:hAnsi="Calibri" w:cs="Calibri" w:asciiTheme="minorAscii" w:hAnsiTheme="minorAscii" w:cstheme="minorAscii"/>
          <w:spacing w:val="-3"/>
        </w:rPr>
        <w:t>.</w:t>
      </w:r>
      <w:r w:rsidRPr="4FF9382A" w:rsidR="00BA23C9">
        <w:rPr>
          <w:rFonts w:ascii="Calibri" w:hAnsi="Calibri" w:cs="Calibri" w:asciiTheme="minorAscii" w:hAnsiTheme="minorAscii" w:cstheme="minorAscii"/>
          <w:spacing w:val="-3"/>
        </w:rPr>
        <w:t xml:space="preserve"> For the purposes of this problem, use the </w:t>
      </w:r>
      <w:r w:rsidRPr="4FF9382A" w:rsidR="00BA23C9">
        <w:rPr>
          <w:rFonts w:ascii="Calibri" w:hAnsi="Calibri" w:cs="Calibri" w:asciiTheme="minorAscii" w:hAnsiTheme="minorAscii" w:cstheme="minorAscii"/>
          <w:spacing w:val="-3"/>
          <w:u w:val="single"/>
        </w:rPr>
        <w:t>maximum</w:t>
      </w:r>
      <w:r w:rsidRPr="4FF9382A" w:rsidR="00BA23C9">
        <w:rPr>
          <w:rFonts w:ascii="Calibri" w:hAnsi="Calibri" w:cs="Calibri" w:asciiTheme="minorAscii" w:hAnsiTheme="minorAscii" w:cstheme="minorAscii"/>
          <w:spacing w:val="-3"/>
        </w:rPr>
        <w:t xml:space="preserve"> risk in the calculated range (due to uncertainty) when deciding the order in which the vulnerabilities should be </w:t>
      </w:r>
      <w:proofErr w:type="gramStart"/>
      <w:r w:rsidRPr="4FF9382A" w:rsidR="00BA23C9">
        <w:rPr>
          <w:rFonts w:ascii="Calibri" w:hAnsi="Calibri" w:cs="Calibri" w:asciiTheme="minorAscii" w:hAnsiTheme="minorAscii" w:cstheme="minorAscii"/>
          <w:spacing w:val="-3"/>
        </w:rPr>
        <w:t xml:space="preserve">address</w:t>
      </w:r>
      <w:proofErr w:type="gramEnd"/>
      <w:r w:rsidRPr="4FF9382A" w:rsidR="00BA23C9">
        <w:rPr>
          <w:rFonts w:ascii="Calibri" w:hAnsi="Calibri" w:cs="Calibri" w:asciiTheme="minorAscii" w:hAnsiTheme="minorAscii" w:cstheme="minorAscii"/>
          <w:spacing w:val="-3"/>
        </w:rPr>
        <w:t xml:space="preserve"> (</w:t>
      </w:r>
      <w:r w:rsidRPr="4FF9382A" w:rsidR="00184C29">
        <w:rPr>
          <w:rFonts w:ascii="Calibri" w:hAnsi="Calibri" w:cs="Calibri" w:asciiTheme="minorAscii" w:hAnsiTheme="minorAscii" w:cstheme="minorAscii"/>
          <w:spacing w:val="-3"/>
        </w:rPr>
        <w:t>i.e., from highest risk to lowest risk vulnerabilities).</w:t>
      </w:r>
    </w:p>
    <w:tbl>
      <w:tblPr>
        <w:tblStyle w:val="TableGrid"/>
        <w:tblW w:w="0" w:type="auto"/>
        <w:tblLayout w:type="fixed"/>
        <w:tblLook w:val="06A0" w:firstRow="1" w:lastRow="0" w:firstColumn="1" w:lastColumn="0" w:noHBand="1" w:noVBand="1"/>
      </w:tblPr>
      <w:tblGrid>
        <w:gridCol w:w="1395"/>
        <w:gridCol w:w="685"/>
        <w:gridCol w:w="1040"/>
        <w:gridCol w:w="1040"/>
        <w:gridCol w:w="1095"/>
        <w:gridCol w:w="985"/>
        <w:gridCol w:w="855"/>
        <w:gridCol w:w="1080"/>
        <w:gridCol w:w="1328"/>
      </w:tblGrid>
      <w:tr w:rsidR="4FF9382A" w:rsidTr="7DAD622E" w14:paraId="5ED062D7">
        <w:trPr>
          <w:trHeight w:val="1290"/>
        </w:trPr>
        <w:tc>
          <w:tcPr>
            <w:tcW w:w="1395" w:type="dxa"/>
            <w:tcBorders>
              <w:top w:val="nil"/>
              <w:left w:val="nil"/>
              <w:bottom w:val="nil"/>
              <w:right w:val="nil"/>
            </w:tcBorders>
            <w:tcMar/>
            <w:vAlign w:val="bottom"/>
          </w:tcPr>
          <w:p w:rsidR="4FF9382A" w:rsidP="4FF9382A" w:rsidRDefault="4FF9382A" w14:paraId="5B3A4195" w14:textId="4001F674">
            <w:pPr>
              <w:rPr>
                <w:sz w:val="20"/>
                <w:szCs w:val="20"/>
              </w:rPr>
            </w:pPr>
          </w:p>
        </w:tc>
        <w:tc>
          <w:tcPr>
            <w:tcW w:w="3860" w:type="dxa"/>
            <w:gridSpan w:val="4"/>
            <w:tcBorders>
              <w:top w:val="nil"/>
              <w:left w:val="nil"/>
              <w:bottom w:val="nil"/>
              <w:right w:val="nil"/>
            </w:tcBorders>
            <w:tcMar/>
            <w:vAlign w:val="bottom"/>
          </w:tcPr>
          <w:p w:rsidR="4FF9382A" w:rsidP="7DAD622E" w:rsidRDefault="4FF9382A" w14:paraId="5F3C334F" w14:textId="0F544A2D">
            <w:pPr>
              <w:jc w:val="center"/>
              <w:rPr>
                <w:rFonts w:ascii="Calibri" w:hAnsi="Calibri" w:eastAsia="Calibri" w:cs="Calibri"/>
                <w:b w:val="0"/>
                <w:bCs w:val="0"/>
                <w:i w:val="0"/>
                <w:iCs w:val="0"/>
                <w:strike w:val="0"/>
                <w:dstrike w:val="0"/>
                <w:color w:val="000000" w:themeColor="text1" w:themeTint="FF" w:themeShade="FF"/>
                <w:sz w:val="20"/>
                <w:szCs w:val="20"/>
                <w:u w:val="none"/>
              </w:rPr>
            </w:pPr>
            <w:r w:rsidRPr="7DAD622E" w:rsidR="4FF9382A">
              <w:rPr>
                <w:rFonts w:ascii="Calibri" w:hAnsi="Calibri" w:eastAsia="Calibri" w:cs="Calibri"/>
                <w:b w:val="0"/>
                <w:bCs w:val="0"/>
                <w:i w:val="0"/>
                <w:iCs w:val="0"/>
                <w:strike w:val="0"/>
                <w:dstrike w:val="0"/>
                <w:color w:val="000000" w:themeColor="text1" w:themeTint="FF" w:themeShade="FF"/>
                <w:sz w:val="20"/>
                <w:szCs w:val="20"/>
                <w:u w:val="none"/>
              </w:rPr>
              <w:t>Likelihood*Impact*(1-</w:t>
            </w:r>
            <w:r w:rsidRPr="7DAD622E" w:rsidR="432598D8">
              <w:rPr>
                <w:rFonts w:ascii="Calibri" w:hAnsi="Calibri" w:eastAsia="Calibri" w:cs="Calibri"/>
                <w:b w:val="0"/>
                <w:bCs w:val="0"/>
                <w:i w:val="0"/>
                <w:iCs w:val="0"/>
                <w:strike w:val="0"/>
                <w:dstrike w:val="0"/>
                <w:color w:val="000000" w:themeColor="text1" w:themeTint="FF" w:themeShade="FF"/>
                <w:sz w:val="20"/>
                <w:szCs w:val="20"/>
                <w:u w:val="none"/>
              </w:rPr>
              <w:t>contols) =</w:t>
            </w:r>
            <w:r w:rsidRPr="7DAD622E" w:rsidR="4FF9382A">
              <w:rPr>
                <w:rFonts w:ascii="Calibri" w:hAnsi="Calibri" w:eastAsia="Calibri" w:cs="Calibri"/>
                <w:b w:val="0"/>
                <w:bCs w:val="0"/>
                <w:i w:val="0"/>
                <w:iCs w:val="0"/>
                <w:strike w:val="0"/>
                <w:dstrike w:val="0"/>
                <w:color w:val="000000" w:themeColor="text1" w:themeTint="FF" w:themeShade="FF"/>
                <w:sz w:val="20"/>
                <w:szCs w:val="20"/>
                <w:u w:val="none"/>
              </w:rPr>
              <w:t xml:space="preserve"> without uncertain</w:t>
            </w:r>
          </w:p>
        </w:tc>
        <w:tc>
          <w:tcPr>
            <w:tcW w:w="1840" w:type="dxa"/>
            <w:gridSpan w:val="2"/>
            <w:tcBorders>
              <w:top w:val="nil"/>
              <w:left w:val="nil"/>
              <w:bottom w:val="nil"/>
              <w:right w:val="nil"/>
            </w:tcBorders>
            <w:tcMar/>
            <w:vAlign w:val="bottom"/>
          </w:tcPr>
          <w:p w:rsidR="4FF9382A" w:rsidP="4FF9382A" w:rsidRDefault="4FF9382A" w14:paraId="5986AB95" w14:textId="3909F242">
            <w:pPr>
              <w:jc w:val="center"/>
              <w:rPr>
                <w:rFonts w:ascii="Calibri" w:hAnsi="Calibri" w:eastAsia="Calibri" w:cs="Calibri"/>
                <w:b w:val="0"/>
                <w:bCs w:val="0"/>
                <w:i w:val="0"/>
                <w:iCs w:val="0"/>
                <w:strike w:val="0"/>
                <w:dstrike w:val="0"/>
                <w:color w:val="000000" w:themeColor="text1" w:themeTint="FF" w:themeShade="FF"/>
                <w:sz w:val="20"/>
                <w:szCs w:val="20"/>
                <w:u w:val="none"/>
              </w:rPr>
            </w:pPr>
            <w:r w:rsidRPr="4FF9382A" w:rsidR="4FF9382A">
              <w:rPr>
                <w:rFonts w:ascii="Calibri" w:hAnsi="Calibri" w:eastAsia="Calibri" w:cs="Calibri"/>
                <w:b w:val="0"/>
                <w:bCs w:val="0"/>
                <w:i w:val="0"/>
                <w:iCs w:val="0"/>
                <w:strike w:val="0"/>
                <w:dstrike w:val="0"/>
                <w:color w:val="000000" w:themeColor="text1" w:themeTint="FF" w:themeShade="FF"/>
                <w:sz w:val="20"/>
                <w:szCs w:val="20"/>
                <w:u w:val="none"/>
              </w:rPr>
              <w:t>without uncertain *(1-certainty) =range</w:t>
            </w:r>
          </w:p>
        </w:tc>
        <w:tc>
          <w:tcPr>
            <w:tcW w:w="1080" w:type="dxa"/>
            <w:tcBorders>
              <w:top w:val="nil"/>
              <w:left w:val="nil"/>
              <w:bottom w:val="nil"/>
              <w:right w:val="nil"/>
            </w:tcBorders>
            <w:tcMar/>
            <w:vAlign w:val="bottom"/>
          </w:tcPr>
          <w:p w:rsidR="4FF9382A" w:rsidP="7DAD622E" w:rsidRDefault="4FF9382A" w14:paraId="07930D78" w14:textId="33D7A266">
            <w:pPr>
              <w:rPr>
                <w:rFonts w:ascii="Calibri" w:hAnsi="Calibri" w:eastAsia="Calibri" w:cs="Calibri"/>
                <w:b w:val="0"/>
                <w:bCs w:val="0"/>
                <w:i w:val="0"/>
                <w:iCs w:val="0"/>
                <w:strike w:val="0"/>
                <w:dstrike w:val="0"/>
                <w:color w:val="000000" w:themeColor="text1" w:themeTint="FF" w:themeShade="FF"/>
                <w:sz w:val="20"/>
                <w:szCs w:val="20"/>
                <w:u w:val="none"/>
              </w:rPr>
            </w:pPr>
            <w:r w:rsidRPr="7DAD622E" w:rsidR="4FF9382A">
              <w:rPr>
                <w:rFonts w:ascii="Calibri" w:hAnsi="Calibri" w:eastAsia="Calibri" w:cs="Calibri"/>
                <w:b w:val="0"/>
                <w:bCs w:val="0"/>
                <w:i w:val="0"/>
                <w:iCs w:val="0"/>
                <w:strike w:val="0"/>
                <w:dstrike w:val="0"/>
                <w:color w:val="000000" w:themeColor="text1" w:themeTint="FF" w:themeShade="FF"/>
                <w:sz w:val="20"/>
                <w:szCs w:val="20"/>
                <w:u w:val="none"/>
              </w:rPr>
              <w:t xml:space="preserve">without </w:t>
            </w:r>
            <w:r w:rsidRPr="7DAD622E" w:rsidR="6ADFB5DD">
              <w:rPr>
                <w:rFonts w:ascii="Calibri" w:hAnsi="Calibri" w:eastAsia="Calibri" w:cs="Calibri"/>
                <w:b w:val="0"/>
                <w:bCs w:val="0"/>
                <w:i w:val="0"/>
                <w:iCs w:val="0"/>
                <w:strike w:val="0"/>
                <w:dstrike w:val="0"/>
                <w:color w:val="000000" w:themeColor="text1" w:themeTint="FF" w:themeShade="FF"/>
                <w:sz w:val="20"/>
                <w:szCs w:val="20"/>
                <w:u w:val="none"/>
              </w:rPr>
              <w:t>uncertain - range</w:t>
            </w:r>
            <w:r w:rsidRPr="7DAD622E" w:rsidR="4FF9382A">
              <w:rPr>
                <w:rFonts w:ascii="Calibri" w:hAnsi="Calibri" w:eastAsia="Calibri" w:cs="Calibri"/>
                <w:b w:val="0"/>
                <w:bCs w:val="0"/>
                <w:i w:val="0"/>
                <w:iCs w:val="0"/>
                <w:strike w:val="0"/>
                <w:dstrike w:val="0"/>
                <w:color w:val="000000" w:themeColor="text1" w:themeTint="FF" w:themeShade="FF"/>
                <w:sz w:val="20"/>
                <w:szCs w:val="20"/>
                <w:u w:val="none"/>
              </w:rPr>
              <w:t xml:space="preserve"> =lower</w:t>
            </w:r>
          </w:p>
        </w:tc>
        <w:tc>
          <w:tcPr>
            <w:tcW w:w="1328" w:type="dxa"/>
            <w:tcBorders>
              <w:top w:val="nil"/>
              <w:left w:val="nil"/>
              <w:bottom w:val="nil"/>
              <w:right w:val="nil"/>
            </w:tcBorders>
            <w:tcMar/>
            <w:vAlign w:val="bottom"/>
          </w:tcPr>
          <w:p w:rsidR="4FF9382A" w:rsidP="4FF9382A" w:rsidRDefault="4FF9382A" w14:paraId="2A1479F4" w14:textId="16896BB8">
            <w:pPr>
              <w:rPr>
                <w:rFonts w:ascii="Calibri" w:hAnsi="Calibri" w:eastAsia="Calibri" w:cs="Calibri"/>
                <w:b w:val="0"/>
                <w:bCs w:val="0"/>
                <w:i w:val="0"/>
                <w:iCs w:val="0"/>
                <w:strike w:val="0"/>
                <w:dstrike w:val="0"/>
                <w:color w:val="000000" w:themeColor="text1" w:themeTint="FF" w:themeShade="FF"/>
                <w:sz w:val="20"/>
                <w:szCs w:val="20"/>
                <w:u w:val="none"/>
              </w:rPr>
            </w:pPr>
            <w:r w:rsidRPr="4FF9382A" w:rsidR="4FF9382A">
              <w:rPr>
                <w:rFonts w:ascii="Calibri" w:hAnsi="Calibri" w:eastAsia="Calibri" w:cs="Calibri"/>
                <w:b w:val="0"/>
                <w:bCs w:val="0"/>
                <w:i w:val="0"/>
                <w:iCs w:val="0"/>
                <w:strike w:val="0"/>
                <w:dstrike w:val="0"/>
                <w:color w:val="000000" w:themeColor="text1" w:themeTint="FF" w:themeShade="FF"/>
                <w:sz w:val="20"/>
                <w:szCs w:val="20"/>
                <w:u w:val="none"/>
              </w:rPr>
              <w:t>without uncertain +range =upper</w:t>
            </w:r>
          </w:p>
        </w:tc>
      </w:tr>
      <w:tr w:rsidR="4FF9382A" w:rsidTr="7DAD622E" w14:paraId="0DA502B9">
        <w:trPr>
          <w:trHeight w:val="300"/>
        </w:trPr>
        <w:tc>
          <w:tcPr>
            <w:tcW w:w="1395" w:type="dxa"/>
            <w:tcBorders>
              <w:top w:val="nil"/>
              <w:left w:val="nil"/>
              <w:bottom w:val="nil"/>
              <w:right w:val="nil"/>
            </w:tcBorders>
            <w:tcMar/>
            <w:vAlign w:val="bottom"/>
          </w:tcPr>
          <w:p w:rsidR="4FF9382A" w:rsidP="4FF9382A" w:rsidRDefault="4FF9382A" w14:paraId="7730F1B2" w14:textId="6B264AB0">
            <w:pPr>
              <w:rPr>
                <w:sz w:val="20"/>
                <w:szCs w:val="20"/>
              </w:rPr>
            </w:pPr>
          </w:p>
        </w:tc>
        <w:tc>
          <w:tcPr>
            <w:tcW w:w="685" w:type="dxa"/>
            <w:tcBorders>
              <w:top w:val="nil"/>
              <w:left w:val="nil"/>
              <w:bottom w:val="nil"/>
              <w:right w:val="nil"/>
            </w:tcBorders>
            <w:tcMar/>
            <w:vAlign w:val="bottom"/>
          </w:tcPr>
          <w:p w:rsidR="4FF9382A" w:rsidP="4FF9382A" w:rsidRDefault="4FF9382A" w14:paraId="3B0BEE6E" w14:textId="32F54423">
            <w:pPr>
              <w:rPr>
                <w:rFonts w:ascii="Calibri" w:hAnsi="Calibri" w:eastAsia="Calibri" w:cs="Calibri"/>
                <w:b w:val="0"/>
                <w:bCs w:val="0"/>
                <w:i w:val="0"/>
                <w:iCs w:val="0"/>
                <w:strike w:val="0"/>
                <w:dstrike w:val="0"/>
                <w:color w:val="000000" w:themeColor="text1" w:themeTint="FF" w:themeShade="FF"/>
                <w:sz w:val="20"/>
                <w:szCs w:val="20"/>
                <w:u w:val="none"/>
              </w:rPr>
            </w:pPr>
            <w:r w:rsidRPr="4FF9382A" w:rsidR="4FF9382A">
              <w:rPr>
                <w:rFonts w:ascii="Calibri" w:hAnsi="Calibri" w:eastAsia="Calibri" w:cs="Calibri"/>
                <w:b w:val="0"/>
                <w:bCs w:val="0"/>
                <w:i w:val="0"/>
                <w:iCs w:val="0"/>
                <w:strike w:val="0"/>
                <w:dstrike w:val="0"/>
                <w:color w:val="000000" w:themeColor="text1" w:themeTint="FF" w:themeShade="FF"/>
                <w:sz w:val="20"/>
                <w:szCs w:val="20"/>
                <w:u w:val="none"/>
              </w:rPr>
              <w:t>likely</w:t>
            </w:r>
          </w:p>
        </w:tc>
        <w:tc>
          <w:tcPr>
            <w:tcW w:w="1040" w:type="dxa"/>
            <w:tcBorders>
              <w:top w:val="nil"/>
              <w:left w:val="nil"/>
              <w:bottom w:val="nil"/>
              <w:right w:val="nil"/>
            </w:tcBorders>
            <w:tcMar/>
            <w:vAlign w:val="bottom"/>
          </w:tcPr>
          <w:p w:rsidR="4D9E78E9" w:rsidP="4FF9382A" w:rsidRDefault="4D9E78E9" w14:paraId="5787E14F" w14:textId="1FB7BF83">
            <w:pPr>
              <w:rPr>
                <w:rFonts w:ascii="Calibri" w:hAnsi="Calibri" w:eastAsia="Calibri" w:cs="Calibri"/>
                <w:b w:val="0"/>
                <w:bCs w:val="0"/>
                <w:i w:val="0"/>
                <w:iCs w:val="0"/>
                <w:strike w:val="0"/>
                <w:dstrike w:val="0"/>
                <w:color w:val="000000" w:themeColor="text1" w:themeTint="FF" w:themeShade="FF"/>
                <w:sz w:val="20"/>
                <w:szCs w:val="20"/>
                <w:u w:val="none"/>
              </w:rPr>
            </w:pPr>
            <w:r w:rsidRPr="4FF9382A" w:rsidR="4D9E78E9">
              <w:rPr>
                <w:rFonts w:ascii="Calibri" w:hAnsi="Calibri" w:eastAsia="Calibri" w:cs="Calibri"/>
                <w:b w:val="0"/>
                <w:bCs w:val="0"/>
                <w:i w:val="0"/>
                <w:iCs w:val="0"/>
                <w:strike w:val="0"/>
                <w:dstrike w:val="0"/>
                <w:color w:val="000000" w:themeColor="text1" w:themeTint="FF" w:themeShade="FF"/>
                <w:sz w:val="20"/>
                <w:szCs w:val="20"/>
                <w:u w:val="none"/>
              </w:rPr>
              <w:t>I</w:t>
            </w:r>
            <w:r w:rsidRPr="4FF9382A" w:rsidR="4FF9382A">
              <w:rPr>
                <w:rFonts w:ascii="Calibri" w:hAnsi="Calibri" w:eastAsia="Calibri" w:cs="Calibri"/>
                <w:b w:val="0"/>
                <w:bCs w:val="0"/>
                <w:i w:val="0"/>
                <w:iCs w:val="0"/>
                <w:strike w:val="0"/>
                <w:dstrike w:val="0"/>
                <w:color w:val="000000" w:themeColor="text1" w:themeTint="FF" w:themeShade="FF"/>
                <w:sz w:val="20"/>
                <w:szCs w:val="20"/>
                <w:u w:val="none"/>
              </w:rPr>
              <w:t>mpact</w:t>
            </w:r>
          </w:p>
        </w:tc>
        <w:tc>
          <w:tcPr>
            <w:tcW w:w="1040" w:type="dxa"/>
            <w:tcBorders>
              <w:top w:val="nil"/>
              <w:left w:val="nil"/>
              <w:bottom w:val="nil"/>
              <w:right w:val="nil"/>
            </w:tcBorders>
            <w:tcMar/>
            <w:vAlign w:val="bottom"/>
          </w:tcPr>
          <w:p w:rsidR="0E58AA95" w:rsidP="4FF9382A" w:rsidRDefault="0E58AA95" w14:paraId="2AAFCE32" w14:textId="545807FF">
            <w:pPr>
              <w:rPr>
                <w:rFonts w:ascii="Calibri" w:hAnsi="Calibri" w:eastAsia="Calibri" w:cs="Calibri"/>
                <w:b w:val="0"/>
                <w:bCs w:val="0"/>
                <w:i w:val="0"/>
                <w:iCs w:val="0"/>
                <w:strike w:val="0"/>
                <w:dstrike w:val="0"/>
                <w:color w:val="000000" w:themeColor="text1" w:themeTint="FF" w:themeShade="FF"/>
                <w:sz w:val="20"/>
                <w:szCs w:val="20"/>
                <w:u w:val="none"/>
              </w:rPr>
            </w:pPr>
            <w:r w:rsidRPr="4FF9382A" w:rsidR="0E58AA95">
              <w:rPr>
                <w:rFonts w:ascii="Calibri" w:hAnsi="Calibri" w:eastAsia="Calibri" w:cs="Calibri"/>
                <w:b w:val="0"/>
                <w:bCs w:val="0"/>
                <w:i w:val="0"/>
                <w:iCs w:val="0"/>
                <w:strike w:val="0"/>
                <w:dstrike w:val="0"/>
                <w:color w:val="000000" w:themeColor="text1" w:themeTint="FF" w:themeShade="FF"/>
                <w:sz w:val="20"/>
                <w:szCs w:val="20"/>
                <w:u w:val="none"/>
              </w:rPr>
              <w:t>C</w:t>
            </w:r>
            <w:r w:rsidRPr="4FF9382A" w:rsidR="4FF9382A">
              <w:rPr>
                <w:rFonts w:ascii="Calibri" w:hAnsi="Calibri" w:eastAsia="Calibri" w:cs="Calibri"/>
                <w:b w:val="0"/>
                <w:bCs w:val="0"/>
                <w:i w:val="0"/>
                <w:iCs w:val="0"/>
                <w:strike w:val="0"/>
                <w:dstrike w:val="0"/>
                <w:color w:val="000000" w:themeColor="text1" w:themeTint="FF" w:themeShade="FF"/>
                <w:sz w:val="20"/>
                <w:szCs w:val="20"/>
                <w:u w:val="none"/>
              </w:rPr>
              <w:t>ontrols</w:t>
            </w:r>
          </w:p>
        </w:tc>
        <w:tc>
          <w:tcPr>
            <w:tcW w:w="1095" w:type="dxa"/>
            <w:tcBorders>
              <w:top w:val="nil"/>
              <w:left w:val="nil"/>
              <w:bottom w:val="nil"/>
              <w:right w:val="nil"/>
            </w:tcBorders>
            <w:tcMar/>
            <w:vAlign w:val="bottom"/>
          </w:tcPr>
          <w:p w:rsidR="0E8627AE" w:rsidP="4FF9382A" w:rsidRDefault="0E8627AE" w14:paraId="4291A260" w14:textId="0FA3B73F">
            <w:pPr>
              <w:rPr>
                <w:rFonts w:ascii="Calibri" w:hAnsi="Calibri" w:eastAsia="Calibri" w:cs="Calibri"/>
                <w:b w:val="0"/>
                <w:bCs w:val="0"/>
                <w:i w:val="0"/>
                <w:iCs w:val="0"/>
                <w:strike w:val="0"/>
                <w:dstrike w:val="0"/>
                <w:color w:val="000000" w:themeColor="text1" w:themeTint="FF" w:themeShade="FF"/>
                <w:sz w:val="20"/>
                <w:szCs w:val="20"/>
                <w:u w:val="none"/>
              </w:rPr>
            </w:pPr>
            <w:r w:rsidRPr="4FF9382A" w:rsidR="0E8627AE">
              <w:rPr>
                <w:rFonts w:ascii="Calibri" w:hAnsi="Calibri" w:eastAsia="Calibri" w:cs="Calibri"/>
                <w:b w:val="0"/>
                <w:bCs w:val="0"/>
                <w:i w:val="0"/>
                <w:iCs w:val="0"/>
                <w:strike w:val="0"/>
                <w:dstrike w:val="0"/>
                <w:color w:val="000000" w:themeColor="text1" w:themeTint="FF" w:themeShade="FF"/>
                <w:sz w:val="20"/>
                <w:szCs w:val="20"/>
                <w:u w:val="none"/>
              </w:rPr>
              <w:t>W</w:t>
            </w:r>
            <w:r w:rsidRPr="4FF9382A" w:rsidR="4FF9382A">
              <w:rPr>
                <w:rFonts w:ascii="Calibri" w:hAnsi="Calibri" w:eastAsia="Calibri" w:cs="Calibri"/>
                <w:b w:val="0"/>
                <w:bCs w:val="0"/>
                <w:i w:val="0"/>
                <w:iCs w:val="0"/>
                <w:strike w:val="0"/>
                <w:dstrike w:val="0"/>
                <w:color w:val="000000" w:themeColor="text1" w:themeTint="FF" w:themeShade="FF"/>
                <w:sz w:val="20"/>
                <w:szCs w:val="20"/>
                <w:u w:val="none"/>
              </w:rPr>
              <w:t xml:space="preserve">ithout </w:t>
            </w:r>
            <w:r w:rsidRPr="4FF9382A" w:rsidR="05DCC7B7">
              <w:rPr>
                <w:rFonts w:ascii="Calibri" w:hAnsi="Calibri" w:eastAsia="Calibri" w:cs="Calibri"/>
                <w:b w:val="0"/>
                <w:bCs w:val="0"/>
                <w:i w:val="0"/>
                <w:iCs w:val="0"/>
                <w:strike w:val="0"/>
                <w:dstrike w:val="0"/>
                <w:color w:val="000000" w:themeColor="text1" w:themeTint="FF" w:themeShade="FF"/>
                <w:sz w:val="20"/>
                <w:szCs w:val="20"/>
                <w:u w:val="none"/>
              </w:rPr>
              <w:t>U</w:t>
            </w:r>
            <w:r w:rsidRPr="4FF9382A" w:rsidR="4FF9382A">
              <w:rPr>
                <w:rFonts w:ascii="Calibri" w:hAnsi="Calibri" w:eastAsia="Calibri" w:cs="Calibri"/>
                <w:b w:val="0"/>
                <w:bCs w:val="0"/>
                <w:i w:val="0"/>
                <w:iCs w:val="0"/>
                <w:strike w:val="0"/>
                <w:dstrike w:val="0"/>
                <w:color w:val="000000" w:themeColor="text1" w:themeTint="FF" w:themeShade="FF"/>
                <w:sz w:val="20"/>
                <w:szCs w:val="20"/>
                <w:u w:val="none"/>
              </w:rPr>
              <w:t>ncertain</w:t>
            </w:r>
          </w:p>
        </w:tc>
        <w:tc>
          <w:tcPr>
            <w:tcW w:w="985" w:type="dxa"/>
            <w:tcBorders>
              <w:top w:val="nil"/>
              <w:left w:val="nil"/>
              <w:bottom w:val="nil"/>
              <w:right w:val="nil"/>
            </w:tcBorders>
            <w:tcMar/>
            <w:vAlign w:val="bottom"/>
          </w:tcPr>
          <w:p w:rsidR="5AC3F576" w:rsidP="4FF9382A" w:rsidRDefault="5AC3F576" w14:paraId="44447B9F" w14:textId="39513BE2">
            <w:pPr>
              <w:rPr>
                <w:rFonts w:ascii="Calibri" w:hAnsi="Calibri" w:eastAsia="Calibri" w:cs="Calibri"/>
                <w:b w:val="0"/>
                <w:bCs w:val="0"/>
                <w:i w:val="0"/>
                <w:iCs w:val="0"/>
                <w:strike w:val="0"/>
                <w:dstrike w:val="0"/>
                <w:color w:val="000000" w:themeColor="text1" w:themeTint="FF" w:themeShade="FF"/>
                <w:sz w:val="20"/>
                <w:szCs w:val="20"/>
                <w:u w:val="none"/>
              </w:rPr>
            </w:pPr>
            <w:r w:rsidRPr="4FF9382A" w:rsidR="5AC3F576">
              <w:rPr>
                <w:rFonts w:ascii="Calibri" w:hAnsi="Calibri" w:eastAsia="Calibri" w:cs="Calibri"/>
                <w:b w:val="0"/>
                <w:bCs w:val="0"/>
                <w:i w:val="0"/>
                <w:iCs w:val="0"/>
                <w:strike w:val="0"/>
                <w:dstrike w:val="0"/>
                <w:color w:val="000000" w:themeColor="text1" w:themeTint="FF" w:themeShade="FF"/>
                <w:sz w:val="20"/>
                <w:szCs w:val="20"/>
                <w:u w:val="none"/>
              </w:rPr>
              <w:t>C</w:t>
            </w:r>
            <w:r w:rsidRPr="4FF9382A" w:rsidR="4FF9382A">
              <w:rPr>
                <w:rFonts w:ascii="Calibri" w:hAnsi="Calibri" w:eastAsia="Calibri" w:cs="Calibri"/>
                <w:b w:val="0"/>
                <w:bCs w:val="0"/>
                <w:i w:val="0"/>
                <w:iCs w:val="0"/>
                <w:strike w:val="0"/>
                <w:dstrike w:val="0"/>
                <w:color w:val="000000" w:themeColor="text1" w:themeTint="FF" w:themeShade="FF"/>
                <w:sz w:val="20"/>
                <w:szCs w:val="20"/>
                <w:u w:val="none"/>
              </w:rPr>
              <w:t>ertainty</w:t>
            </w:r>
          </w:p>
        </w:tc>
        <w:tc>
          <w:tcPr>
            <w:tcW w:w="855" w:type="dxa"/>
            <w:tcBorders>
              <w:top w:val="nil"/>
              <w:left w:val="nil"/>
              <w:bottom w:val="nil"/>
              <w:right w:val="nil"/>
            </w:tcBorders>
            <w:tcMar/>
            <w:vAlign w:val="bottom"/>
          </w:tcPr>
          <w:p w:rsidR="4068A468" w:rsidP="4FF9382A" w:rsidRDefault="4068A468" w14:paraId="30597E4E" w14:textId="57317CD4">
            <w:pPr>
              <w:rPr>
                <w:rFonts w:ascii="Calibri" w:hAnsi="Calibri" w:eastAsia="Calibri" w:cs="Calibri"/>
                <w:b w:val="0"/>
                <w:bCs w:val="0"/>
                <w:i w:val="0"/>
                <w:iCs w:val="0"/>
                <w:strike w:val="0"/>
                <w:dstrike w:val="0"/>
                <w:color w:val="000000" w:themeColor="text1" w:themeTint="FF" w:themeShade="FF"/>
                <w:sz w:val="20"/>
                <w:szCs w:val="20"/>
                <w:u w:val="none"/>
              </w:rPr>
            </w:pPr>
            <w:r w:rsidRPr="4FF9382A" w:rsidR="4068A468">
              <w:rPr>
                <w:rFonts w:ascii="Calibri" w:hAnsi="Calibri" w:eastAsia="Calibri" w:cs="Calibri"/>
                <w:b w:val="0"/>
                <w:bCs w:val="0"/>
                <w:i w:val="0"/>
                <w:iCs w:val="0"/>
                <w:strike w:val="0"/>
                <w:dstrike w:val="0"/>
                <w:color w:val="000000" w:themeColor="text1" w:themeTint="FF" w:themeShade="FF"/>
                <w:sz w:val="20"/>
                <w:szCs w:val="20"/>
                <w:u w:val="none"/>
              </w:rPr>
              <w:t>R</w:t>
            </w:r>
            <w:r w:rsidRPr="4FF9382A" w:rsidR="4FF9382A">
              <w:rPr>
                <w:rFonts w:ascii="Calibri" w:hAnsi="Calibri" w:eastAsia="Calibri" w:cs="Calibri"/>
                <w:b w:val="0"/>
                <w:bCs w:val="0"/>
                <w:i w:val="0"/>
                <w:iCs w:val="0"/>
                <w:strike w:val="0"/>
                <w:dstrike w:val="0"/>
                <w:color w:val="000000" w:themeColor="text1" w:themeTint="FF" w:themeShade="FF"/>
                <w:sz w:val="20"/>
                <w:szCs w:val="20"/>
                <w:u w:val="none"/>
              </w:rPr>
              <w:t>ange</w:t>
            </w:r>
          </w:p>
        </w:tc>
        <w:tc>
          <w:tcPr>
            <w:tcW w:w="1080" w:type="dxa"/>
            <w:tcBorders>
              <w:top w:val="nil"/>
              <w:left w:val="nil"/>
              <w:bottom w:val="nil"/>
              <w:right w:val="nil"/>
            </w:tcBorders>
            <w:tcMar/>
            <w:vAlign w:val="bottom"/>
          </w:tcPr>
          <w:p w:rsidR="36AB945E" w:rsidP="4FF9382A" w:rsidRDefault="36AB945E" w14:paraId="56100CE9" w14:textId="4800E4B7">
            <w:pPr>
              <w:rPr>
                <w:rFonts w:ascii="Calibri" w:hAnsi="Calibri" w:eastAsia="Calibri" w:cs="Calibri"/>
                <w:b w:val="0"/>
                <w:bCs w:val="0"/>
                <w:i w:val="0"/>
                <w:iCs w:val="0"/>
                <w:strike w:val="0"/>
                <w:dstrike w:val="0"/>
                <w:color w:val="000000" w:themeColor="text1" w:themeTint="FF" w:themeShade="FF"/>
                <w:sz w:val="20"/>
                <w:szCs w:val="20"/>
                <w:u w:val="none"/>
              </w:rPr>
            </w:pPr>
            <w:r w:rsidRPr="4FF9382A" w:rsidR="36AB945E">
              <w:rPr>
                <w:rFonts w:ascii="Calibri" w:hAnsi="Calibri" w:eastAsia="Calibri" w:cs="Calibri"/>
                <w:b w:val="0"/>
                <w:bCs w:val="0"/>
                <w:i w:val="0"/>
                <w:iCs w:val="0"/>
                <w:strike w:val="0"/>
                <w:dstrike w:val="0"/>
                <w:color w:val="000000" w:themeColor="text1" w:themeTint="FF" w:themeShade="FF"/>
                <w:sz w:val="20"/>
                <w:szCs w:val="20"/>
                <w:u w:val="none"/>
              </w:rPr>
              <w:t>L</w:t>
            </w:r>
            <w:r w:rsidRPr="4FF9382A" w:rsidR="4FF9382A">
              <w:rPr>
                <w:rFonts w:ascii="Calibri" w:hAnsi="Calibri" w:eastAsia="Calibri" w:cs="Calibri"/>
                <w:b w:val="0"/>
                <w:bCs w:val="0"/>
                <w:i w:val="0"/>
                <w:iCs w:val="0"/>
                <w:strike w:val="0"/>
                <w:dstrike w:val="0"/>
                <w:color w:val="000000" w:themeColor="text1" w:themeTint="FF" w:themeShade="FF"/>
                <w:sz w:val="20"/>
                <w:szCs w:val="20"/>
                <w:u w:val="none"/>
              </w:rPr>
              <w:t>ower</w:t>
            </w:r>
          </w:p>
        </w:tc>
        <w:tc>
          <w:tcPr>
            <w:tcW w:w="1328" w:type="dxa"/>
            <w:tcBorders>
              <w:top w:val="nil"/>
              <w:left w:val="nil"/>
              <w:bottom w:val="nil"/>
              <w:right w:val="nil"/>
            </w:tcBorders>
            <w:tcMar/>
            <w:vAlign w:val="bottom"/>
          </w:tcPr>
          <w:p w:rsidR="12A61425" w:rsidP="4FF9382A" w:rsidRDefault="12A61425" w14:paraId="2B3567CE" w14:textId="1B01E24B">
            <w:pPr>
              <w:rPr>
                <w:rFonts w:ascii="Calibri" w:hAnsi="Calibri" w:eastAsia="Calibri" w:cs="Calibri"/>
                <w:b w:val="0"/>
                <w:bCs w:val="0"/>
                <w:i w:val="0"/>
                <w:iCs w:val="0"/>
                <w:strike w:val="0"/>
                <w:dstrike w:val="0"/>
                <w:color w:val="000000" w:themeColor="text1" w:themeTint="FF" w:themeShade="FF"/>
                <w:sz w:val="20"/>
                <w:szCs w:val="20"/>
                <w:u w:val="none"/>
              </w:rPr>
            </w:pPr>
            <w:r w:rsidRPr="4FF9382A" w:rsidR="12A61425">
              <w:rPr>
                <w:rFonts w:ascii="Calibri" w:hAnsi="Calibri" w:eastAsia="Calibri" w:cs="Calibri"/>
                <w:b w:val="0"/>
                <w:bCs w:val="0"/>
                <w:i w:val="0"/>
                <w:iCs w:val="0"/>
                <w:strike w:val="0"/>
                <w:dstrike w:val="0"/>
                <w:color w:val="000000" w:themeColor="text1" w:themeTint="FF" w:themeShade="FF"/>
                <w:sz w:val="20"/>
                <w:szCs w:val="20"/>
                <w:u w:val="none"/>
              </w:rPr>
              <w:t>U</w:t>
            </w:r>
            <w:r w:rsidRPr="4FF9382A" w:rsidR="4FF9382A">
              <w:rPr>
                <w:rFonts w:ascii="Calibri" w:hAnsi="Calibri" w:eastAsia="Calibri" w:cs="Calibri"/>
                <w:b w:val="0"/>
                <w:bCs w:val="0"/>
                <w:i w:val="0"/>
                <w:iCs w:val="0"/>
                <w:strike w:val="0"/>
                <w:dstrike w:val="0"/>
                <w:color w:val="000000" w:themeColor="text1" w:themeTint="FF" w:themeShade="FF"/>
                <w:sz w:val="20"/>
                <w:szCs w:val="20"/>
                <w:u w:val="none"/>
              </w:rPr>
              <w:t>pper</w:t>
            </w:r>
          </w:p>
        </w:tc>
      </w:tr>
      <w:tr w:rsidR="4FF9382A" w:rsidTr="7DAD622E" w14:paraId="598F0D16">
        <w:trPr>
          <w:trHeight w:val="300"/>
        </w:trPr>
        <w:tc>
          <w:tcPr>
            <w:tcW w:w="1395" w:type="dxa"/>
            <w:tcBorders>
              <w:top w:val="nil"/>
              <w:left w:val="nil"/>
              <w:bottom w:val="nil"/>
              <w:right w:val="nil"/>
            </w:tcBorders>
            <w:tcMar/>
            <w:vAlign w:val="bottom"/>
          </w:tcPr>
          <w:p w:rsidR="4FF9382A" w:rsidRDefault="4FF9382A" w14:paraId="730FED18" w14:textId="13E58943">
            <w:r w:rsidRPr="4FF9382A" w:rsidR="4FF9382A">
              <w:rPr>
                <w:rFonts w:ascii="Calibri" w:hAnsi="Calibri" w:eastAsia="Calibri" w:cs="Calibri"/>
                <w:b w:val="0"/>
                <w:bCs w:val="0"/>
                <w:i w:val="0"/>
                <w:iCs w:val="0"/>
                <w:strike w:val="0"/>
                <w:dstrike w:val="0"/>
                <w:color w:val="000000" w:themeColor="text1" w:themeTint="FF" w:themeShade="FF"/>
                <w:sz w:val="22"/>
                <w:szCs w:val="22"/>
                <w:u w:val="none"/>
              </w:rPr>
              <w:t>L47fa</w:t>
            </w:r>
            <w:r w:rsidRPr="4FF9382A" w:rsidR="121EB9A1">
              <w:rPr>
                <w:rFonts w:ascii="Calibri" w:hAnsi="Calibri" w:eastAsia="Calibri" w:cs="Calibri"/>
                <w:b w:val="0"/>
                <w:bCs w:val="0"/>
                <w:i w:val="0"/>
                <w:iCs w:val="0"/>
                <w:strike w:val="0"/>
                <w:dstrike w:val="0"/>
                <w:color w:val="000000" w:themeColor="text1" w:themeTint="FF" w:themeShade="FF"/>
                <w:sz w:val="22"/>
                <w:szCs w:val="22"/>
                <w:u w:val="none"/>
              </w:rPr>
              <w:t>i</w:t>
            </w:r>
            <w:r w:rsidRPr="4FF9382A" w:rsidR="4FF9382A">
              <w:rPr>
                <w:rFonts w:ascii="Calibri" w:hAnsi="Calibri" w:eastAsia="Calibri" w:cs="Calibri"/>
                <w:b w:val="0"/>
                <w:bCs w:val="0"/>
                <w:i w:val="0"/>
                <w:iCs w:val="0"/>
                <w:strike w:val="0"/>
                <w:dstrike w:val="0"/>
                <w:color w:val="000000" w:themeColor="text1" w:themeTint="FF" w:themeShade="FF"/>
                <w:sz w:val="22"/>
                <w:szCs w:val="22"/>
                <w:u w:val="none"/>
              </w:rPr>
              <w:t>lure</w:t>
            </w:r>
          </w:p>
        </w:tc>
        <w:tc>
          <w:tcPr>
            <w:tcW w:w="685" w:type="dxa"/>
            <w:tcBorders>
              <w:top w:val="nil"/>
              <w:left w:val="nil"/>
              <w:bottom w:val="nil"/>
              <w:right w:val="nil"/>
            </w:tcBorders>
            <w:tcMar/>
            <w:vAlign w:val="bottom"/>
          </w:tcPr>
          <w:p w:rsidR="4FF9382A" w:rsidRDefault="4FF9382A" w14:paraId="3522D00A" w14:textId="35A57E65">
            <w:r w:rsidRPr="4FF9382A" w:rsidR="4FF9382A">
              <w:rPr>
                <w:rFonts w:ascii="Calibri" w:hAnsi="Calibri" w:eastAsia="Calibri" w:cs="Calibri"/>
                <w:b w:val="0"/>
                <w:bCs w:val="0"/>
                <w:i w:val="0"/>
                <w:iCs w:val="0"/>
                <w:strike w:val="0"/>
                <w:dstrike w:val="0"/>
                <w:color w:val="000000" w:themeColor="text1" w:themeTint="FF" w:themeShade="FF"/>
                <w:sz w:val="22"/>
                <w:szCs w:val="22"/>
                <w:u w:val="none"/>
              </w:rPr>
              <w:t>0.2</w:t>
            </w:r>
          </w:p>
        </w:tc>
        <w:tc>
          <w:tcPr>
            <w:tcW w:w="1040" w:type="dxa"/>
            <w:tcBorders>
              <w:top w:val="nil"/>
              <w:left w:val="nil"/>
              <w:bottom w:val="nil"/>
              <w:right w:val="nil"/>
            </w:tcBorders>
            <w:tcMar/>
            <w:vAlign w:val="bottom"/>
          </w:tcPr>
          <w:p w:rsidR="4FF9382A" w:rsidRDefault="4FF9382A" w14:paraId="18159CC3" w14:textId="7F31988E">
            <w:r w:rsidRPr="4FF9382A" w:rsidR="4FF9382A">
              <w:rPr>
                <w:rFonts w:ascii="Calibri" w:hAnsi="Calibri" w:eastAsia="Calibri" w:cs="Calibri"/>
                <w:b w:val="0"/>
                <w:bCs w:val="0"/>
                <w:i w:val="0"/>
                <w:iCs w:val="0"/>
                <w:strike w:val="0"/>
                <w:dstrike w:val="0"/>
                <w:color w:val="000000" w:themeColor="text1" w:themeTint="FF" w:themeShade="FF"/>
                <w:sz w:val="22"/>
                <w:szCs w:val="22"/>
                <w:u w:val="none"/>
              </w:rPr>
              <w:t>90</w:t>
            </w:r>
          </w:p>
        </w:tc>
        <w:tc>
          <w:tcPr>
            <w:tcW w:w="1040" w:type="dxa"/>
            <w:tcBorders>
              <w:top w:val="nil"/>
              <w:left w:val="nil"/>
              <w:bottom w:val="nil"/>
              <w:right w:val="nil"/>
            </w:tcBorders>
            <w:tcMar/>
            <w:vAlign w:val="bottom"/>
          </w:tcPr>
          <w:p w:rsidR="4505DF0A" w:rsidP="4FF9382A" w:rsidRDefault="4505DF0A" w14:paraId="7B2DCAF6" w14:textId="06F94D01">
            <w:pPr>
              <w:pStyle w:val="Normal"/>
              <w:rPr>
                <w:rFonts w:ascii="Courier" w:hAnsi="Courier" w:eastAsia="Times New Roman" w:cs="Times New Roman"/>
                <w:b w:val="0"/>
                <w:bCs w:val="0"/>
                <w:i w:val="0"/>
                <w:iCs w:val="0"/>
                <w:strike w:val="0"/>
                <w:dstrike w:val="0"/>
                <w:color w:val="000000" w:themeColor="text1" w:themeTint="FF" w:themeShade="FF"/>
                <w:sz w:val="24"/>
                <w:szCs w:val="24"/>
                <w:u w:val="none"/>
              </w:rPr>
            </w:pPr>
            <w:r w:rsidR="4505DF0A">
              <w:rPr/>
              <w:t>0</w:t>
            </w:r>
            <w:r w:rsidRPr="4FF9382A" w:rsidR="6DCA73B8">
              <w:rPr>
                <w:rFonts w:ascii="Calibri" w:hAnsi="Calibri" w:eastAsia="Calibri" w:cs="Calibri"/>
                <w:b w:val="0"/>
                <w:bCs w:val="0"/>
                <w:i w:val="0"/>
                <w:iCs w:val="0"/>
                <w:strike w:val="0"/>
                <w:dstrike w:val="0"/>
                <w:color w:val="000000" w:themeColor="text1" w:themeTint="FF" w:themeShade="FF"/>
                <w:sz w:val="22"/>
                <w:szCs w:val="22"/>
                <w:u w:val="none"/>
              </w:rPr>
              <w:t>%</w:t>
            </w:r>
          </w:p>
        </w:tc>
        <w:tc>
          <w:tcPr>
            <w:tcW w:w="1095" w:type="dxa"/>
            <w:tcBorders>
              <w:top w:val="nil"/>
              <w:left w:val="nil"/>
              <w:bottom w:val="nil"/>
              <w:right w:val="nil"/>
            </w:tcBorders>
            <w:tcMar/>
            <w:vAlign w:val="bottom"/>
          </w:tcPr>
          <w:p w:rsidR="4FF9382A" w:rsidRDefault="4FF9382A" w14:paraId="54534132" w14:textId="3D21FB8B">
            <w:r w:rsidRPr="4FF9382A" w:rsidR="4FF9382A">
              <w:rPr>
                <w:rFonts w:ascii="Calibri" w:hAnsi="Calibri" w:eastAsia="Calibri" w:cs="Calibri"/>
                <w:b w:val="0"/>
                <w:bCs w:val="0"/>
                <w:i w:val="0"/>
                <w:iCs w:val="0"/>
                <w:strike w:val="0"/>
                <w:dstrike w:val="0"/>
                <w:color w:val="000000" w:themeColor="text1" w:themeTint="FF" w:themeShade="FF"/>
                <w:sz w:val="22"/>
                <w:szCs w:val="22"/>
                <w:u w:val="none"/>
              </w:rPr>
              <w:t>18</w:t>
            </w:r>
          </w:p>
        </w:tc>
        <w:tc>
          <w:tcPr>
            <w:tcW w:w="985" w:type="dxa"/>
            <w:tcBorders>
              <w:top w:val="nil"/>
              <w:left w:val="nil"/>
              <w:bottom w:val="nil"/>
              <w:right w:val="nil"/>
            </w:tcBorders>
            <w:tcMar/>
            <w:vAlign w:val="bottom"/>
          </w:tcPr>
          <w:p w:rsidR="4FF9382A" w:rsidRDefault="4FF9382A" w14:paraId="393F7E53" w14:textId="6A619237">
            <w:r w:rsidRPr="4FF9382A" w:rsidR="4FF9382A">
              <w:rPr>
                <w:rFonts w:ascii="Calibri" w:hAnsi="Calibri" w:eastAsia="Calibri" w:cs="Calibri"/>
                <w:b w:val="0"/>
                <w:bCs w:val="0"/>
                <w:i w:val="0"/>
                <w:iCs w:val="0"/>
                <w:strike w:val="0"/>
                <w:dstrike w:val="0"/>
                <w:color w:val="000000" w:themeColor="text1" w:themeTint="FF" w:themeShade="FF"/>
                <w:sz w:val="22"/>
                <w:szCs w:val="22"/>
                <w:u w:val="none"/>
              </w:rPr>
              <w:t>75%</w:t>
            </w:r>
          </w:p>
        </w:tc>
        <w:tc>
          <w:tcPr>
            <w:tcW w:w="855" w:type="dxa"/>
            <w:tcBorders>
              <w:top w:val="nil"/>
              <w:left w:val="nil"/>
              <w:bottom w:val="nil"/>
              <w:right w:val="nil"/>
            </w:tcBorders>
            <w:tcMar/>
            <w:vAlign w:val="bottom"/>
          </w:tcPr>
          <w:p w:rsidR="4FF9382A" w:rsidRDefault="4FF9382A" w14:paraId="5C187072" w14:textId="69509A4E">
            <w:r w:rsidRPr="4FF9382A" w:rsidR="4FF9382A">
              <w:rPr>
                <w:rFonts w:ascii="Calibri" w:hAnsi="Calibri" w:eastAsia="Calibri" w:cs="Calibri"/>
                <w:b w:val="0"/>
                <w:bCs w:val="0"/>
                <w:i w:val="0"/>
                <w:iCs w:val="0"/>
                <w:strike w:val="0"/>
                <w:dstrike w:val="0"/>
                <w:color w:val="000000" w:themeColor="text1" w:themeTint="FF" w:themeShade="FF"/>
                <w:sz w:val="22"/>
                <w:szCs w:val="22"/>
                <w:u w:val="none"/>
              </w:rPr>
              <w:t>4.5</w:t>
            </w:r>
          </w:p>
        </w:tc>
        <w:tc>
          <w:tcPr>
            <w:tcW w:w="1080" w:type="dxa"/>
            <w:tcBorders>
              <w:top w:val="nil"/>
              <w:left w:val="nil"/>
              <w:bottom w:val="nil"/>
              <w:right w:val="nil"/>
            </w:tcBorders>
            <w:tcMar/>
            <w:vAlign w:val="bottom"/>
          </w:tcPr>
          <w:p w:rsidR="4FF9382A" w:rsidRDefault="4FF9382A" w14:paraId="212C6C5D" w14:textId="2CE54001">
            <w:r w:rsidRPr="4FF9382A" w:rsidR="4FF9382A">
              <w:rPr>
                <w:rFonts w:ascii="Calibri" w:hAnsi="Calibri" w:eastAsia="Calibri" w:cs="Calibri"/>
                <w:b w:val="0"/>
                <w:bCs w:val="0"/>
                <w:i w:val="0"/>
                <w:iCs w:val="0"/>
                <w:strike w:val="0"/>
                <w:dstrike w:val="0"/>
                <w:color w:val="000000" w:themeColor="text1" w:themeTint="FF" w:themeShade="FF"/>
                <w:sz w:val="22"/>
                <w:szCs w:val="22"/>
                <w:u w:val="none"/>
              </w:rPr>
              <w:t>13.5</w:t>
            </w:r>
          </w:p>
        </w:tc>
        <w:tc>
          <w:tcPr>
            <w:tcW w:w="1328" w:type="dxa"/>
            <w:tcBorders>
              <w:top w:val="nil"/>
              <w:left w:val="nil"/>
              <w:bottom w:val="nil"/>
              <w:right w:val="nil"/>
            </w:tcBorders>
            <w:tcMar/>
            <w:vAlign w:val="bottom"/>
          </w:tcPr>
          <w:p w:rsidR="4FF9382A" w:rsidRDefault="4FF9382A" w14:paraId="5D777950" w14:textId="1825F1D4">
            <w:r w:rsidRPr="4FF9382A" w:rsidR="4FF9382A">
              <w:rPr>
                <w:rFonts w:ascii="Calibri" w:hAnsi="Calibri" w:eastAsia="Calibri" w:cs="Calibri"/>
                <w:b w:val="0"/>
                <w:bCs w:val="0"/>
                <w:i w:val="0"/>
                <w:iCs w:val="0"/>
                <w:strike w:val="0"/>
                <w:dstrike w:val="0"/>
                <w:color w:val="000000" w:themeColor="text1" w:themeTint="FF" w:themeShade="FF"/>
                <w:sz w:val="22"/>
                <w:szCs w:val="22"/>
                <w:u w:val="none"/>
              </w:rPr>
              <w:t>22.5</w:t>
            </w:r>
          </w:p>
        </w:tc>
      </w:tr>
      <w:tr w:rsidR="4FF9382A" w:rsidTr="7DAD622E" w14:paraId="12688F8D">
        <w:trPr>
          <w:trHeight w:val="300"/>
        </w:trPr>
        <w:tc>
          <w:tcPr>
            <w:tcW w:w="1395" w:type="dxa"/>
            <w:tcBorders>
              <w:top w:val="nil"/>
              <w:left w:val="nil"/>
              <w:bottom w:val="nil"/>
              <w:right w:val="nil"/>
            </w:tcBorders>
            <w:tcMar/>
            <w:vAlign w:val="bottom"/>
          </w:tcPr>
          <w:p w:rsidR="4FF9382A" w:rsidRDefault="4FF9382A" w14:paraId="164F0CB1" w14:textId="681F5849">
            <w:r w:rsidRPr="4FF9382A" w:rsidR="4FF9382A">
              <w:rPr>
                <w:rFonts w:ascii="Calibri" w:hAnsi="Calibri" w:eastAsia="Calibri" w:cs="Calibri"/>
                <w:b w:val="0"/>
                <w:bCs w:val="0"/>
                <w:i w:val="0"/>
                <w:iCs w:val="0"/>
                <w:strike w:val="0"/>
                <w:dstrike w:val="0"/>
                <w:color w:val="000000" w:themeColor="text1" w:themeTint="FF" w:themeShade="FF"/>
                <w:sz w:val="22"/>
                <w:szCs w:val="22"/>
                <w:u w:val="none"/>
              </w:rPr>
              <w:t>L47overflow</w:t>
            </w:r>
          </w:p>
        </w:tc>
        <w:tc>
          <w:tcPr>
            <w:tcW w:w="685" w:type="dxa"/>
            <w:tcBorders>
              <w:top w:val="nil"/>
              <w:left w:val="nil"/>
              <w:bottom w:val="nil"/>
              <w:right w:val="nil"/>
            </w:tcBorders>
            <w:tcMar/>
            <w:vAlign w:val="bottom"/>
          </w:tcPr>
          <w:p w:rsidR="4FF9382A" w:rsidRDefault="4FF9382A" w14:paraId="134BDE9D" w14:textId="07B30911">
            <w:r w:rsidRPr="4FF9382A" w:rsidR="4FF9382A">
              <w:rPr>
                <w:rFonts w:ascii="Calibri" w:hAnsi="Calibri" w:eastAsia="Calibri" w:cs="Calibri"/>
                <w:b w:val="0"/>
                <w:bCs w:val="0"/>
                <w:i w:val="0"/>
                <w:iCs w:val="0"/>
                <w:strike w:val="0"/>
                <w:dstrike w:val="0"/>
                <w:color w:val="000000" w:themeColor="text1" w:themeTint="FF" w:themeShade="FF"/>
                <w:sz w:val="22"/>
                <w:szCs w:val="22"/>
                <w:u w:val="none"/>
              </w:rPr>
              <w:t>0.1</w:t>
            </w:r>
          </w:p>
        </w:tc>
        <w:tc>
          <w:tcPr>
            <w:tcW w:w="1040" w:type="dxa"/>
            <w:tcBorders>
              <w:top w:val="nil"/>
              <w:left w:val="nil"/>
              <w:bottom w:val="nil"/>
              <w:right w:val="nil"/>
            </w:tcBorders>
            <w:tcMar/>
            <w:vAlign w:val="bottom"/>
          </w:tcPr>
          <w:p w:rsidR="4FF9382A" w:rsidRDefault="4FF9382A" w14:paraId="4A8E0FB6" w14:textId="4E5D3DC9">
            <w:r w:rsidRPr="4FF9382A" w:rsidR="4FF9382A">
              <w:rPr>
                <w:rFonts w:ascii="Calibri" w:hAnsi="Calibri" w:eastAsia="Calibri" w:cs="Calibri"/>
                <w:b w:val="0"/>
                <w:bCs w:val="0"/>
                <w:i w:val="0"/>
                <w:iCs w:val="0"/>
                <w:strike w:val="0"/>
                <w:dstrike w:val="0"/>
                <w:color w:val="000000" w:themeColor="text1" w:themeTint="FF" w:themeShade="FF"/>
                <w:sz w:val="22"/>
                <w:szCs w:val="22"/>
                <w:u w:val="none"/>
              </w:rPr>
              <w:t>90</w:t>
            </w:r>
          </w:p>
        </w:tc>
        <w:tc>
          <w:tcPr>
            <w:tcW w:w="1040" w:type="dxa"/>
            <w:tcBorders>
              <w:top w:val="nil"/>
              <w:left w:val="nil"/>
              <w:bottom w:val="nil"/>
              <w:right w:val="nil"/>
            </w:tcBorders>
            <w:tcMar/>
            <w:vAlign w:val="bottom"/>
          </w:tcPr>
          <w:p w:rsidR="4505DF0A" w:rsidP="4FF9382A" w:rsidRDefault="4505DF0A" w14:paraId="65054D7D" w14:textId="35807069">
            <w:pPr>
              <w:pStyle w:val="Normal"/>
              <w:rPr>
                <w:rFonts w:ascii="Courier" w:hAnsi="Courier" w:eastAsia="Times New Roman" w:cs="Times New Roman"/>
                <w:b w:val="0"/>
                <w:bCs w:val="0"/>
                <w:i w:val="0"/>
                <w:iCs w:val="0"/>
                <w:strike w:val="0"/>
                <w:dstrike w:val="0"/>
                <w:color w:val="000000" w:themeColor="text1" w:themeTint="FF" w:themeShade="FF"/>
                <w:sz w:val="24"/>
                <w:szCs w:val="24"/>
                <w:u w:val="none"/>
              </w:rPr>
            </w:pPr>
            <w:r w:rsidR="4505DF0A">
              <w:rPr/>
              <w:t>0</w:t>
            </w:r>
            <w:r w:rsidRPr="4FF9382A" w:rsidR="55796FA7">
              <w:rPr>
                <w:rFonts w:ascii="Calibri" w:hAnsi="Calibri" w:eastAsia="Calibri" w:cs="Calibri"/>
                <w:b w:val="0"/>
                <w:bCs w:val="0"/>
                <w:i w:val="0"/>
                <w:iCs w:val="0"/>
                <w:strike w:val="0"/>
                <w:dstrike w:val="0"/>
                <w:color w:val="000000" w:themeColor="text1" w:themeTint="FF" w:themeShade="FF"/>
                <w:sz w:val="22"/>
                <w:szCs w:val="22"/>
                <w:u w:val="none"/>
              </w:rPr>
              <w:t>%</w:t>
            </w:r>
          </w:p>
        </w:tc>
        <w:tc>
          <w:tcPr>
            <w:tcW w:w="1095" w:type="dxa"/>
            <w:tcBorders>
              <w:top w:val="nil"/>
              <w:left w:val="nil"/>
              <w:bottom w:val="nil"/>
              <w:right w:val="nil"/>
            </w:tcBorders>
            <w:tcMar/>
            <w:vAlign w:val="bottom"/>
          </w:tcPr>
          <w:p w:rsidR="4FF9382A" w:rsidRDefault="4FF9382A" w14:paraId="1F19F354" w14:textId="27A93C7C">
            <w:r w:rsidRPr="4FF9382A" w:rsidR="4FF9382A">
              <w:rPr>
                <w:rFonts w:ascii="Calibri" w:hAnsi="Calibri" w:eastAsia="Calibri" w:cs="Calibri"/>
                <w:b w:val="0"/>
                <w:bCs w:val="0"/>
                <w:i w:val="0"/>
                <w:iCs w:val="0"/>
                <w:strike w:val="0"/>
                <w:dstrike w:val="0"/>
                <w:color w:val="000000" w:themeColor="text1" w:themeTint="FF" w:themeShade="FF"/>
                <w:sz w:val="22"/>
                <w:szCs w:val="22"/>
                <w:u w:val="none"/>
              </w:rPr>
              <w:t>9</w:t>
            </w:r>
          </w:p>
        </w:tc>
        <w:tc>
          <w:tcPr>
            <w:tcW w:w="985" w:type="dxa"/>
            <w:tcBorders>
              <w:top w:val="nil"/>
              <w:left w:val="nil"/>
              <w:bottom w:val="nil"/>
              <w:right w:val="nil"/>
            </w:tcBorders>
            <w:tcMar/>
            <w:vAlign w:val="bottom"/>
          </w:tcPr>
          <w:p w:rsidR="4FF9382A" w:rsidRDefault="4FF9382A" w14:paraId="699584F1" w14:textId="2B6910E8">
            <w:r w:rsidRPr="4FF9382A" w:rsidR="4FF9382A">
              <w:rPr>
                <w:rFonts w:ascii="Calibri" w:hAnsi="Calibri" w:eastAsia="Calibri" w:cs="Calibri"/>
                <w:b w:val="0"/>
                <w:bCs w:val="0"/>
                <w:i w:val="0"/>
                <w:iCs w:val="0"/>
                <w:strike w:val="0"/>
                <w:dstrike w:val="0"/>
                <w:color w:val="000000" w:themeColor="text1" w:themeTint="FF" w:themeShade="FF"/>
                <w:sz w:val="22"/>
                <w:szCs w:val="22"/>
                <w:u w:val="none"/>
              </w:rPr>
              <w:t>75%</w:t>
            </w:r>
          </w:p>
        </w:tc>
        <w:tc>
          <w:tcPr>
            <w:tcW w:w="855" w:type="dxa"/>
            <w:tcBorders>
              <w:top w:val="nil"/>
              <w:left w:val="nil"/>
              <w:bottom w:val="nil"/>
              <w:right w:val="nil"/>
            </w:tcBorders>
            <w:tcMar/>
            <w:vAlign w:val="bottom"/>
          </w:tcPr>
          <w:p w:rsidR="4FF9382A" w:rsidRDefault="4FF9382A" w14:paraId="439B10F7" w14:textId="039C7C45">
            <w:r w:rsidRPr="4FF9382A" w:rsidR="4FF9382A">
              <w:rPr>
                <w:rFonts w:ascii="Calibri" w:hAnsi="Calibri" w:eastAsia="Calibri" w:cs="Calibri"/>
                <w:b w:val="0"/>
                <w:bCs w:val="0"/>
                <w:i w:val="0"/>
                <w:iCs w:val="0"/>
                <w:strike w:val="0"/>
                <w:dstrike w:val="0"/>
                <w:color w:val="000000" w:themeColor="text1" w:themeTint="FF" w:themeShade="FF"/>
                <w:sz w:val="22"/>
                <w:szCs w:val="22"/>
                <w:u w:val="none"/>
              </w:rPr>
              <w:t>2.25</w:t>
            </w:r>
          </w:p>
        </w:tc>
        <w:tc>
          <w:tcPr>
            <w:tcW w:w="1080" w:type="dxa"/>
            <w:tcBorders>
              <w:top w:val="nil"/>
              <w:left w:val="nil"/>
              <w:bottom w:val="nil"/>
              <w:right w:val="nil"/>
            </w:tcBorders>
            <w:tcMar/>
            <w:vAlign w:val="bottom"/>
          </w:tcPr>
          <w:p w:rsidR="4FF9382A" w:rsidRDefault="4FF9382A" w14:paraId="5E1108BA" w14:textId="55742CC2">
            <w:r w:rsidRPr="4FF9382A" w:rsidR="4FF9382A">
              <w:rPr>
                <w:rFonts w:ascii="Calibri" w:hAnsi="Calibri" w:eastAsia="Calibri" w:cs="Calibri"/>
                <w:b w:val="0"/>
                <w:bCs w:val="0"/>
                <w:i w:val="0"/>
                <w:iCs w:val="0"/>
                <w:strike w:val="0"/>
                <w:dstrike w:val="0"/>
                <w:color w:val="000000" w:themeColor="text1" w:themeTint="FF" w:themeShade="FF"/>
                <w:sz w:val="22"/>
                <w:szCs w:val="22"/>
                <w:u w:val="none"/>
              </w:rPr>
              <w:t>6.75</w:t>
            </w:r>
          </w:p>
        </w:tc>
        <w:tc>
          <w:tcPr>
            <w:tcW w:w="1328" w:type="dxa"/>
            <w:tcBorders>
              <w:top w:val="nil"/>
              <w:left w:val="nil"/>
              <w:bottom w:val="nil"/>
              <w:right w:val="nil"/>
            </w:tcBorders>
            <w:tcMar/>
            <w:vAlign w:val="bottom"/>
          </w:tcPr>
          <w:p w:rsidR="4FF9382A" w:rsidRDefault="4FF9382A" w14:paraId="097B3BF6" w14:textId="2C000D84">
            <w:r w:rsidRPr="4FF9382A" w:rsidR="4FF9382A">
              <w:rPr>
                <w:rFonts w:ascii="Calibri" w:hAnsi="Calibri" w:eastAsia="Calibri" w:cs="Calibri"/>
                <w:b w:val="0"/>
                <w:bCs w:val="0"/>
                <w:i w:val="0"/>
                <w:iCs w:val="0"/>
                <w:strike w:val="0"/>
                <w:dstrike w:val="0"/>
                <w:color w:val="000000" w:themeColor="text1" w:themeTint="FF" w:themeShade="FF"/>
                <w:sz w:val="22"/>
                <w:szCs w:val="22"/>
                <w:u w:val="none"/>
              </w:rPr>
              <w:t>11.25</w:t>
            </w:r>
          </w:p>
        </w:tc>
      </w:tr>
      <w:tr w:rsidR="4FF9382A" w:rsidTr="7DAD622E" w14:paraId="339BC3F1">
        <w:trPr>
          <w:trHeight w:val="300"/>
        </w:trPr>
        <w:tc>
          <w:tcPr>
            <w:tcW w:w="1395" w:type="dxa"/>
            <w:tcBorders>
              <w:top w:val="nil"/>
              <w:left w:val="nil"/>
              <w:bottom w:val="nil"/>
              <w:right w:val="nil"/>
            </w:tcBorders>
            <w:tcMar/>
            <w:vAlign w:val="bottom"/>
          </w:tcPr>
          <w:p w:rsidR="4FF9382A" w:rsidRDefault="4FF9382A" w14:paraId="6590AFBB" w14:textId="67CBDA37">
            <w:r w:rsidRPr="4FF9382A" w:rsidR="4FF9382A">
              <w:rPr>
                <w:rFonts w:ascii="Calibri" w:hAnsi="Calibri" w:eastAsia="Calibri" w:cs="Calibri"/>
                <w:b w:val="0"/>
                <w:bCs w:val="0"/>
                <w:i w:val="0"/>
                <w:iCs w:val="0"/>
                <w:strike w:val="0"/>
                <w:dstrike w:val="0"/>
                <w:color w:val="000000" w:themeColor="text1" w:themeTint="FF" w:themeShade="FF"/>
                <w:sz w:val="22"/>
                <w:szCs w:val="22"/>
                <w:u w:val="none"/>
              </w:rPr>
              <w:t>WebSrv6</w:t>
            </w:r>
          </w:p>
        </w:tc>
        <w:tc>
          <w:tcPr>
            <w:tcW w:w="685" w:type="dxa"/>
            <w:tcBorders>
              <w:top w:val="nil"/>
              <w:left w:val="nil"/>
              <w:bottom w:val="nil"/>
              <w:right w:val="nil"/>
            </w:tcBorders>
            <w:tcMar/>
            <w:vAlign w:val="bottom"/>
          </w:tcPr>
          <w:p w:rsidR="4FF9382A" w:rsidRDefault="4FF9382A" w14:paraId="102517E5" w14:textId="690FBAB4">
            <w:r w:rsidRPr="4FF9382A" w:rsidR="4FF9382A">
              <w:rPr>
                <w:rFonts w:ascii="Calibri" w:hAnsi="Calibri" w:eastAsia="Calibri" w:cs="Calibri"/>
                <w:b w:val="0"/>
                <w:bCs w:val="0"/>
                <w:i w:val="0"/>
                <w:iCs w:val="0"/>
                <w:strike w:val="0"/>
                <w:dstrike w:val="0"/>
                <w:color w:val="000000" w:themeColor="text1" w:themeTint="FF" w:themeShade="FF"/>
                <w:sz w:val="22"/>
                <w:szCs w:val="22"/>
                <w:u w:val="none"/>
              </w:rPr>
              <w:t>0.1</w:t>
            </w:r>
          </w:p>
        </w:tc>
        <w:tc>
          <w:tcPr>
            <w:tcW w:w="1040" w:type="dxa"/>
            <w:tcBorders>
              <w:top w:val="nil"/>
              <w:left w:val="nil"/>
              <w:bottom w:val="nil"/>
              <w:right w:val="nil"/>
            </w:tcBorders>
            <w:tcMar/>
            <w:vAlign w:val="bottom"/>
          </w:tcPr>
          <w:p w:rsidR="4FF9382A" w:rsidRDefault="4FF9382A" w14:paraId="2C242168" w14:textId="7C8E7729">
            <w:r w:rsidRPr="4FF9382A" w:rsidR="4FF9382A">
              <w:rPr>
                <w:rFonts w:ascii="Calibri" w:hAnsi="Calibri" w:eastAsia="Calibri" w:cs="Calibri"/>
                <w:b w:val="0"/>
                <w:bCs w:val="0"/>
                <w:i w:val="0"/>
                <w:iCs w:val="0"/>
                <w:strike w:val="0"/>
                <w:dstrike w:val="0"/>
                <w:color w:val="000000" w:themeColor="text1" w:themeTint="FF" w:themeShade="FF"/>
                <w:sz w:val="22"/>
                <w:szCs w:val="22"/>
                <w:u w:val="none"/>
              </w:rPr>
              <w:t>100</w:t>
            </w:r>
          </w:p>
        </w:tc>
        <w:tc>
          <w:tcPr>
            <w:tcW w:w="1040" w:type="dxa"/>
            <w:tcBorders>
              <w:top w:val="nil"/>
              <w:left w:val="nil"/>
              <w:bottom w:val="nil"/>
              <w:right w:val="nil"/>
            </w:tcBorders>
            <w:tcMar/>
            <w:vAlign w:val="bottom"/>
          </w:tcPr>
          <w:p w:rsidR="4FF9382A" w:rsidRDefault="4FF9382A" w14:paraId="4CC55571" w14:textId="3011522B">
            <w:r w:rsidRPr="4FF9382A" w:rsidR="4FF9382A">
              <w:rPr>
                <w:rFonts w:ascii="Calibri" w:hAnsi="Calibri" w:eastAsia="Calibri" w:cs="Calibri"/>
                <w:b w:val="0"/>
                <w:bCs w:val="0"/>
                <w:i w:val="0"/>
                <w:iCs w:val="0"/>
                <w:strike w:val="0"/>
                <w:dstrike w:val="0"/>
                <w:color w:val="000000" w:themeColor="text1" w:themeTint="FF" w:themeShade="FF"/>
                <w:sz w:val="22"/>
                <w:szCs w:val="22"/>
                <w:u w:val="none"/>
              </w:rPr>
              <w:t>75%</w:t>
            </w:r>
          </w:p>
        </w:tc>
        <w:tc>
          <w:tcPr>
            <w:tcW w:w="1095" w:type="dxa"/>
            <w:tcBorders>
              <w:top w:val="nil"/>
              <w:left w:val="nil"/>
              <w:bottom w:val="nil"/>
              <w:right w:val="nil"/>
            </w:tcBorders>
            <w:tcMar/>
            <w:vAlign w:val="bottom"/>
          </w:tcPr>
          <w:p w:rsidR="4FF9382A" w:rsidRDefault="4FF9382A" w14:paraId="6F0249FD" w14:textId="16364AB0">
            <w:r w:rsidRPr="4FF9382A" w:rsidR="4FF9382A">
              <w:rPr>
                <w:rFonts w:ascii="Calibri" w:hAnsi="Calibri" w:eastAsia="Calibri" w:cs="Calibri"/>
                <w:b w:val="0"/>
                <w:bCs w:val="0"/>
                <w:i w:val="0"/>
                <w:iCs w:val="0"/>
                <w:strike w:val="0"/>
                <w:dstrike w:val="0"/>
                <w:color w:val="000000" w:themeColor="text1" w:themeTint="FF" w:themeShade="FF"/>
                <w:sz w:val="22"/>
                <w:szCs w:val="22"/>
                <w:u w:val="none"/>
              </w:rPr>
              <w:t>2.5</w:t>
            </w:r>
          </w:p>
        </w:tc>
        <w:tc>
          <w:tcPr>
            <w:tcW w:w="985" w:type="dxa"/>
            <w:tcBorders>
              <w:top w:val="nil"/>
              <w:left w:val="nil"/>
              <w:bottom w:val="nil"/>
              <w:right w:val="nil"/>
            </w:tcBorders>
            <w:tcMar/>
            <w:vAlign w:val="bottom"/>
          </w:tcPr>
          <w:p w:rsidR="4FF9382A" w:rsidRDefault="4FF9382A" w14:paraId="4D63B17E" w14:textId="3835F416">
            <w:r w:rsidRPr="4FF9382A" w:rsidR="4FF9382A">
              <w:rPr>
                <w:rFonts w:ascii="Calibri" w:hAnsi="Calibri" w:eastAsia="Calibri" w:cs="Calibri"/>
                <w:b w:val="0"/>
                <w:bCs w:val="0"/>
                <w:i w:val="0"/>
                <w:iCs w:val="0"/>
                <w:strike w:val="0"/>
                <w:dstrike w:val="0"/>
                <w:color w:val="000000" w:themeColor="text1" w:themeTint="FF" w:themeShade="FF"/>
                <w:sz w:val="22"/>
                <w:szCs w:val="22"/>
                <w:u w:val="none"/>
              </w:rPr>
              <w:t>80%</w:t>
            </w:r>
          </w:p>
        </w:tc>
        <w:tc>
          <w:tcPr>
            <w:tcW w:w="855" w:type="dxa"/>
            <w:tcBorders>
              <w:top w:val="nil"/>
              <w:left w:val="nil"/>
              <w:bottom w:val="nil"/>
              <w:right w:val="nil"/>
            </w:tcBorders>
            <w:tcMar/>
            <w:vAlign w:val="bottom"/>
          </w:tcPr>
          <w:p w:rsidR="4FF9382A" w:rsidRDefault="4FF9382A" w14:paraId="2C0282EF" w14:textId="3D1A50E0">
            <w:r w:rsidRPr="4FF9382A" w:rsidR="4FF9382A">
              <w:rPr>
                <w:rFonts w:ascii="Calibri" w:hAnsi="Calibri" w:eastAsia="Calibri" w:cs="Calibri"/>
                <w:b w:val="0"/>
                <w:bCs w:val="0"/>
                <w:i w:val="0"/>
                <w:iCs w:val="0"/>
                <w:strike w:val="0"/>
                <w:dstrike w:val="0"/>
                <w:color w:val="000000" w:themeColor="text1" w:themeTint="FF" w:themeShade="FF"/>
                <w:sz w:val="22"/>
                <w:szCs w:val="22"/>
                <w:u w:val="none"/>
              </w:rPr>
              <w:t>0.5</w:t>
            </w:r>
          </w:p>
        </w:tc>
        <w:tc>
          <w:tcPr>
            <w:tcW w:w="1080" w:type="dxa"/>
            <w:tcBorders>
              <w:top w:val="nil"/>
              <w:left w:val="nil"/>
              <w:bottom w:val="nil"/>
              <w:right w:val="nil"/>
            </w:tcBorders>
            <w:tcMar/>
            <w:vAlign w:val="bottom"/>
          </w:tcPr>
          <w:p w:rsidR="4FF9382A" w:rsidRDefault="4FF9382A" w14:paraId="6CA4347F" w14:textId="145C6500">
            <w:r w:rsidRPr="4FF9382A" w:rsidR="4FF9382A">
              <w:rPr>
                <w:rFonts w:ascii="Calibri" w:hAnsi="Calibri" w:eastAsia="Calibri" w:cs="Calibri"/>
                <w:b w:val="0"/>
                <w:bCs w:val="0"/>
                <w:i w:val="0"/>
                <w:iCs w:val="0"/>
                <w:strike w:val="0"/>
                <w:dstrike w:val="0"/>
                <w:color w:val="000000" w:themeColor="text1" w:themeTint="FF" w:themeShade="FF"/>
                <w:sz w:val="22"/>
                <w:szCs w:val="22"/>
                <w:u w:val="none"/>
              </w:rPr>
              <w:t>2</w:t>
            </w:r>
          </w:p>
        </w:tc>
        <w:tc>
          <w:tcPr>
            <w:tcW w:w="1328" w:type="dxa"/>
            <w:tcBorders>
              <w:top w:val="nil"/>
              <w:left w:val="nil"/>
              <w:bottom w:val="nil"/>
              <w:right w:val="nil"/>
            </w:tcBorders>
            <w:tcMar/>
            <w:vAlign w:val="bottom"/>
          </w:tcPr>
          <w:p w:rsidR="4FF9382A" w:rsidRDefault="4FF9382A" w14:paraId="4937EFD4" w14:textId="420E9731">
            <w:r w:rsidRPr="4FF9382A" w:rsidR="4FF9382A">
              <w:rPr>
                <w:rFonts w:ascii="Calibri" w:hAnsi="Calibri" w:eastAsia="Calibri" w:cs="Calibri"/>
                <w:b w:val="0"/>
                <w:bCs w:val="0"/>
                <w:i w:val="0"/>
                <w:iCs w:val="0"/>
                <w:strike w:val="0"/>
                <w:dstrike w:val="0"/>
                <w:color w:val="000000" w:themeColor="text1" w:themeTint="FF" w:themeShade="FF"/>
                <w:sz w:val="22"/>
                <w:szCs w:val="22"/>
                <w:u w:val="none"/>
              </w:rPr>
              <w:t>3</w:t>
            </w:r>
          </w:p>
        </w:tc>
      </w:tr>
      <w:tr w:rsidR="4FF9382A" w:rsidTr="7DAD622E" w14:paraId="22D92807">
        <w:trPr>
          <w:trHeight w:val="300"/>
        </w:trPr>
        <w:tc>
          <w:tcPr>
            <w:tcW w:w="1395" w:type="dxa"/>
            <w:tcBorders>
              <w:top w:val="nil"/>
              <w:left w:val="nil"/>
              <w:bottom w:val="nil"/>
              <w:right w:val="nil"/>
            </w:tcBorders>
            <w:tcMar/>
            <w:vAlign w:val="bottom"/>
          </w:tcPr>
          <w:p w:rsidR="4FF9382A" w:rsidRDefault="4FF9382A" w14:paraId="54941675" w14:textId="0A0FBE03">
            <w:r w:rsidRPr="4FF9382A" w:rsidR="4FF9382A">
              <w:rPr>
                <w:rFonts w:ascii="Calibri" w:hAnsi="Calibri" w:eastAsia="Calibri" w:cs="Calibri"/>
                <w:b w:val="0"/>
                <w:bCs w:val="0"/>
                <w:i w:val="0"/>
                <w:iCs w:val="0"/>
                <w:strike w:val="0"/>
                <w:dstrike w:val="0"/>
                <w:color w:val="000000" w:themeColor="text1" w:themeTint="FF" w:themeShade="FF"/>
                <w:sz w:val="22"/>
                <w:szCs w:val="22"/>
                <w:u w:val="none"/>
              </w:rPr>
              <w:t>MGMT45</w:t>
            </w:r>
          </w:p>
        </w:tc>
        <w:tc>
          <w:tcPr>
            <w:tcW w:w="685" w:type="dxa"/>
            <w:tcBorders>
              <w:top w:val="nil"/>
              <w:left w:val="nil"/>
              <w:bottom w:val="nil"/>
              <w:right w:val="nil"/>
            </w:tcBorders>
            <w:tcMar/>
            <w:vAlign w:val="bottom"/>
          </w:tcPr>
          <w:p w:rsidR="4FF9382A" w:rsidRDefault="4FF9382A" w14:paraId="0E17D58E" w14:textId="150E4A83">
            <w:r w:rsidRPr="4FF9382A" w:rsidR="4FF9382A">
              <w:rPr>
                <w:rFonts w:ascii="Calibri" w:hAnsi="Calibri" w:eastAsia="Calibri" w:cs="Calibri"/>
                <w:b w:val="0"/>
                <w:bCs w:val="0"/>
                <w:i w:val="0"/>
                <w:iCs w:val="0"/>
                <w:strike w:val="0"/>
                <w:dstrike w:val="0"/>
                <w:color w:val="000000" w:themeColor="text1" w:themeTint="FF" w:themeShade="FF"/>
                <w:sz w:val="22"/>
                <w:szCs w:val="22"/>
                <w:u w:val="none"/>
              </w:rPr>
              <w:t>0.1</w:t>
            </w:r>
          </w:p>
        </w:tc>
        <w:tc>
          <w:tcPr>
            <w:tcW w:w="1040" w:type="dxa"/>
            <w:tcBorders>
              <w:top w:val="nil"/>
              <w:left w:val="nil"/>
              <w:bottom w:val="nil"/>
              <w:right w:val="nil"/>
            </w:tcBorders>
            <w:tcMar/>
            <w:vAlign w:val="bottom"/>
          </w:tcPr>
          <w:p w:rsidR="4FF9382A" w:rsidRDefault="4FF9382A" w14:paraId="48373AEB" w14:textId="0DE78996">
            <w:r w:rsidRPr="4FF9382A" w:rsidR="4FF9382A">
              <w:rPr>
                <w:rFonts w:ascii="Calibri" w:hAnsi="Calibri" w:eastAsia="Calibri" w:cs="Calibri"/>
                <w:b w:val="0"/>
                <w:bCs w:val="0"/>
                <w:i w:val="0"/>
                <w:iCs w:val="0"/>
                <w:strike w:val="0"/>
                <w:dstrike w:val="0"/>
                <w:color w:val="000000" w:themeColor="text1" w:themeTint="FF" w:themeShade="FF"/>
                <w:sz w:val="22"/>
                <w:szCs w:val="22"/>
                <w:u w:val="none"/>
              </w:rPr>
              <w:t>5</w:t>
            </w:r>
          </w:p>
        </w:tc>
        <w:tc>
          <w:tcPr>
            <w:tcW w:w="1040" w:type="dxa"/>
            <w:tcBorders>
              <w:top w:val="nil"/>
              <w:left w:val="nil"/>
              <w:bottom w:val="nil"/>
              <w:right w:val="nil"/>
            </w:tcBorders>
            <w:tcMar/>
            <w:vAlign w:val="bottom"/>
          </w:tcPr>
          <w:p w:rsidR="47C314D5" w:rsidP="4FF9382A" w:rsidRDefault="47C314D5" w14:paraId="518DA47D" w14:textId="610422FA">
            <w:pPr>
              <w:pStyle w:val="Normal"/>
              <w:rPr>
                <w:rFonts w:ascii="Courier" w:hAnsi="Courier" w:eastAsia="Times New Roman" w:cs="Times New Roman"/>
                <w:b w:val="0"/>
                <w:bCs w:val="0"/>
                <w:i w:val="0"/>
                <w:iCs w:val="0"/>
                <w:strike w:val="0"/>
                <w:dstrike w:val="0"/>
                <w:color w:val="000000" w:themeColor="text1" w:themeTint="FF" w:themeShade="FF"/>
                <w:sz w:val="24"/>
                <w:szCs w:val="24"/>
                <w:u w:val="none"/>
              </w:rPr>
            </w:pPr>
            <w:r w:rsidR="47C314D5">
              <w:rPr/>
              <w:t>0</w:t>
            </w:r>
            <w:r w:rsidRPr="4FF9382A" w:rsidR="1FB3248F">
              <w:rPr>
                <w:rFonts w:ascii="Calibri" w:hAnsi="Calibri" w:eastAsia="Calibri" w:cs="Calibri"/>
                <w:b w:val="0"/>
                <w:bCs w:val="0"/>
                <w:i w:val="0"/>
                <w:iCs w:val="0"/>
                <w:strike w:val="0"/>
                <w:dstrike w:val="0"/>
                <w:color w:val="000000" w:themeColor="text1" w:themeTint="FF" w:themeShade="FF"/>
                <w:sz w:val="22"/>
                <w:szCs w:val="22"/>
                <w:u w:val="none"/>
              </w:rPr>
              <w:t>%</w:t>
            </w:r>
          </w:p>
        </w:tc>
        <w:tc>
          <w:tcPr>
            <w:tcW w:w="1095" w:type="dxa"/>
            <w:tcBorders>
              <w:top w:val="nil"/>
              <w:left w:val="nil"/>
              <w:bottom w:val="nil"/>
              <w:right w:val="nil"/>
            </w:tcBorders>
            <w:tcMar/>
            <w:vAlign w:val="bottom"/>
          </w:tcPr>
          <w:p w:rsidR="4FF9382A" w:rsidRDefault="4FF9382A" w14:paraId="088221A5" w14:textId="3D22A5B2">
            <w:r w:rsidRPr="4FF9382A" w:rsidR="4FF9382A">
              <w:rPr>
                <w:rFonts w:ascii="Calibri" w:hAnsi="Calibri" w:eastAsia="Calibri" w:cs="Calibri"/>
                <w:b w:val="0"/>
                <w:bCs w:val="0"/>
                <w:i w:val="0"/>
                <w:iCs w:val="0"/>
                <w:strike w:val="0"/>
                <w:dstrike w:val="0"/>
                <w:color w:val="000000" w:themeColor="text1" w:themeTint="FF" w:themeShade="FF"/>
                <w:sz w:val="22"/>
                <w:szCs w:val="22"/>
                <w:u w:val="none"/>
              </w:rPr>
              <w:t>0.5</w:t>
            </w:r>
          </w:p>
        </w:tc>
        <w:tc>
          <w:tcPr>
            <w:tcW w:w="985" w:type="dxa"/>
            <w:tcBorders>
              <w:top w:val="nil"/>
              <w:left w:val="nil"/>
              <w:bottom w:val="nil"/>
              <w:right w:val="nil"/>
            </w:tcBorders>
            <w:tcMar/>
            <w:vAlign w:val="bottom"/>
          </w:tcPr>
          <w:p w:rsidR="4FF9382A" w:rsidRDefault="4FF9382A" w14:paraId="202773EA" w14:textId="1A4FF53D">
            <w:r w:rsidRPr="4FF9382A" w:rsidR="4FF9382A">
              <w:rPr>
                <w:rFonts w:ascii="Calibri" w:hAnsi="Calibri" w:eastAsia="Calibri" w:cs="Calibri"/>
                <w:b w:val="0"/>
                <w:bCs w:val="0"/>
                <w:i w:val="0"/>
                <w:iCs w:val="0"/>
                <w:strike w:val="0"/>
                <w:dstrike w:val="0"/>
                <w:color w:val="000000" w:themeColor="text1" w:themeTint="FF" w:themeShade="FF"/>
                <w:sz w:val="22"/>
                <w:szCs w:val="22"/>
                <w:u w:val="none"/>
              </w:rPr>
              <w:t>90%</w:t>
            </w:r>
          </w:p>
        </w:tc>
        <w:tc>
          <w:tcPr>
            <w:tcW w:w="855" w:type="dxa"/>
            <w:tcBorders>
              <w:top w:val="nil"/>
              <w:left w:val="nil"/>
              <w:bottom w:val="nil"/>
              <w:right w:val="nil"/>
            </w:tcBorders>
            <w:tcMar/>
            <w:vAlign w:val="bottom"/>
          </w:tcPr>
          <w:p w:rsidR="4FF9382A" w:rsidRDefault="4FF9382A" w14:paraId="62497EBB" w14:textId="10521496">
            <w:r w:rsidRPr="4FF9382A" w:rsidR="4FF9382A">
              <w:rPr>
                <w:rFonts w:ascii="Calibri" w:hAnsi="Calibri" w:eastAsia="Calibri" w:cs="Calibri"/>
                <w:b w:val="0"/>
                <w:bCs w:val="0"/>
                <w:i w:val="0"/>
                <w:iCs w:val="0"/>
                <w:strike w:val="0"/>
                <w:dstrike w:val="0"/>
                <w:color w:val="000000" w:themeColor="text1" w:themeTint="FF" w:themeShade="FF"/>
                <w:sz w:val="22"/>
                <w:szCs w:val="22"/>
                <w:u w:val="none"/>
              </w:rPr>
              <w:t>0.05</w:t>
            </w:r>
          </w:p>
        </w:tc>
        <w:tc>
          <w:tcPr>
            <w:tcW w:w="1080" w:type="dxa"/>
            <w:tcBorders>
              <w:top w:val="nil"/>
              <w:left w:val="nil"/>
              <w:bottom w:val="nil"/>
              <w:right w:val="nil"/>
            </w:tcBorders>
            <w:tcMar/>
            <w:vAlign w:val="bottom"/>
          </w:tcPr>
          <w:p w:rsidR="4FF9382A" w:rsidRDefault="4FF9382A" w14:paraId="70C925F3" w14:textId="4B295FAD">
            <w:r w:rsidRPr="4FF9382A" w:rsidR="4FF9382A">
              <w:rPr>
                <w:rFonts w:ascii="Calibri" w:hAnsi="Calibri" w:eastAsia="Calibri" w:cs="Calibri"/>
                <w:b w:val="0"/>
                <w:bCs w:val="0"/>
                <w:i w:val="0"/>
                <w:iCs w:val="0"/>
                <w:strike w:val="0"/>
                <w:dstrike w:val="0"/>
                <w:color w:val="000000" w:themeColor="text1" w:themeTint="FF" w:themeShade="FF"/>
                <w:sz w:val="22"/>
                <w:szCs w:val="22"/>
                <w:u w:val="none"/>
              </w:rPr>
              <w:t>0.45</w:t>
            </w:r>
          </w:p>
        </w:tc>
        <w:tc>
          <w:tcPr>
            <w:tcW w:w="1328" w:type="dxa"/>
            <w:tcBorders>
              <w:top w:val="nil"/>
              <w:left w:val="nil"/>
              <w:bottom w:val="nil"/>
              <w:right w:val="nil"/>
            </w:tcBorders>
            <w:tcMar/>
            <w:vAlign w:val="bottom"/>
          </w:tcPr>
          <w:p w:rsidR="4FF9382A" w:rsidRDefault="4FF9382A" w14:paraId="41A3F2C1" w14:textId="0CD98C54">
            <w:r w:rsidRPr="4FF9382A" w:rsidR="4FF9382A">
              <w:rPr>
                <w:rFonts w:ascii="Calibri" w:hAnsi="Calibri" w:eastAsia="Calibri" w:cs="Calibri"/>
                <w:b w:val="0"/>
                <w:bCs w:val="0"/>
                <w:i w:val="0"/>
                <w:iCs w:val="0"/>
                <w:strike w:val="0"/>
                <w:dstrike w:val="0"/>
                <w:color w:val="000000" w:themeColor="text1" w:themeTint="FF" w:themeShade="FF"/>
                <w:sz w:val="22"/>
                <w:szCs w:val="22"/>
                <w:u w:val="none"/>
              </w:rPr>
              <w:t>0.55</w:t>
            </w:r>
          </w:p>
        </w:tc>
      </w:tr>
    </w:tbl>
    <w:p w:rsidR="752895BC" w:rsidP="4FF9382A" w:rsidRDefault="752895BC" w14:paraId="6AB1BD2A" w14:textId="529FB56D">
      <w:pPr>
        <w:pStyle w:val="Normal"/>
        <w:rPr>
          <w:rFonts w:ascii="Calibri" w:hAnsi="Calibri" w:eastAsia="Calibri" w:cs="Calibri" w:asciiTheme="minorAscii" w:hAnsiTheme="minorAscii" w:eastAsiaTheme="minorAscii" w:cstheme="minorAscii"/>
          <w:sz w:val="24"/>
          <w:szCs w:val="24"/>
        </w:rPr>
      </w:pPr>
      <w:r w:rsidRPr="4FF9382A" w:rsidR="752895BC">
        <w:rPr>
          <w:rFonts w:ascii="Calibri" w:hAnsi="Calibri" w:eastAsia="Calibri" w:cs="Calibri" w:asciiTheme="minorAscii" w:hAnsiTheme="minorAscii" w:eastAsiaTheme="minorAscii" w:cstheme="minorAscii"/>
          <w:sz w:val="24"/>
          <w:szCs w:val="24"/>
        </w:rPr>
        <w:t xml:space="preserve">Complete formula for upper </w:t>
      </w:r>
      <w:r w:rsidRPr="4FF9382A" w:rsidR="752895BC">
        <w:rPr>
          <w:rFonts w:ascii="Calibri" w:hAnsi="Calibri" w:eastAsia="Calibri" w:cs="Calibri" w:asciiTheme="minorAscii" w:hAnsiTheme="minorAscii" w:eastAsiaTheme="minorAscii" w:cstheme="minorAscii"/>
          <w:sz w:val="24"/>
          <w:szCs w:val="24"/>
        </w:rPr>
        <w:t>limits</w:t>
      </w:r>
      <w:r w:rsidRPr="4FF9382A" w:rsidR="752895BC">
        <w:rPr>
          <w:rFonts w:ascii="Calibri" w:hAnsi="Calibri" w:eastAsia="Calibri" w:cs="Calibri" w:asciiTheme="minorAscii" w:hAnsiTheme="minorAscii" w:eastAsiaTheme="minorAscii" w:cstheme="minorAscii"/>
          <w:sz w:val="24"/>
          <w:szCs w:val="24"/>
        </w:rPr>
        <w:t xml:space="preserve"> </w:t>
      </w:r>
      <w:r w:rsidRPr="4FF9382A" w:rsidR="2DE3E64E">
        <w:rPr>
          <w:rFonts w:ascii="Calibri" w:hAnsi="Calibri" w:eastAsia="Calibri" w:cs="Calibri" w:asciiTheme="minorAscii" w:hAnsiTheme="minorAscii" w:eastAsiaTheme="minorAscii" w:cstheme="minorAscii"/>
          <w:sz w:val="24"/>
          <w:szCs w:val="24"/>
        </w:rPr>
        <w:t xml:space="preserve"> </w:t>
      </w:r>
    </w:p>
    <w:p w:rsidR="7B0AF9FE" w:rsidP="4FF9382A" w:rsidRDefault="7B0AF9FE" w14:paraId="60D9B3AF" w14:textId="0CBA2664">
      <w:pPr>
        <w:pStyle w:val="Normal"/>
        <w:rPr>
          <w:rFonts w:ascii="Calibri" w:hAnsi="Calibri" w:eastAsia="Calibri" w:cs="Calibri" w:asciiTheme="minorAscii" w:hAnsiTheme="minorAscii" w:eastAsiaTheme="minorAscii" w:cstheme="minorAscii"/>
          <w:sz w:val="24"/>
          <w:szCs w:val="24"/>
        </w:rPr>
      </w:pPr>
      <w:r w:rsidRPr="288FFF59" w:rsidR="7B0AF9FE">
        <w:rPr>
          <w:rFonts w:ascii="Calibri" w:hAnsi="Calibri" w:eastAsia="Calibri" w:cs="Calibri" w:asciiTheme="minorAscii" w:hAnsiTheme="minorAscii" w:eastAsiaTheme="minorAscii" w:cstheme="minorAscii"/>
          <w:sz w:val="24"/>
          <w:szCs w:val="24"/>
        </w:rPr>
        <w:t>(Likelihood * Impact * (1-Controls)) +</w:t>
      </w:r>
      <w:r w:rsidRPr="288FFF59" w:rsidR="601C23CA">
        <w:rPr>
          <w:rFonts w:ascii="Calibri" w:hAnsi="Calibri" w:eastAsia="Calibri" w:cs="Calibri" w:asciiTheme="minorAscii" w:hAnsiTheme="minorAscii" w:eastAsiaTheme="minorAscii" w:cstheme="minorAscii"/>
          <w:sz w:val="24"/>
          <w:szCs w:val="24"/>
        </w:rPr>
        <w:t>(</w:t>
      </w:r>
      <w:r w:rsidRPr="288FFF59" w:rsidR="1DC89544">
        <w:rPr>
          <w:rFonts w:ascii="Calibri" w:hAnsi="Calibri" w:eastAsia="Calibri" w:cs="Calibri" w:asciiTheme="minorAscii" w:hAnsiTheme="minorAscii" w:eastAsiaTheme="minorAscii" w:cstheme="minorAscii"/>
          <w:sz w:val="24"/>
          <w:szCs w:val="24"/>
        </w:rPr>
        <w:t xml:space="preserve">Likelihood * </w:t>
      </w:r>
      <w:r w:rsidRPr="288FFF59" w:rsidR="23C557CA">
        <w:rPr>
          <w:rFonts w:ascii="Calibri" w:hAnsi="Calibri" w:eastAsia="Calibri" w:cs="Calibri" w:asciiTheme="minorAscii" w:hAnsiTheme="minorAscii" w:eastAsiaTheme="minorAscii" w:cstheme="minorAscii"/>
          <w:sz w:val="24"/>
          <w:szCs w:val="24"/>
        </w:rPr>
        <w:t>I</w:t>
      </w:r>
      <w:r w:rsidRPr="288FFF59" w:rsidR="1DC89544">
        <w:rPr>
          <w:rFonts w:ascii="Calibri" w:hAnsi="Calibri" w:eastAsia="Calibri" w:cs="Calibri" w:asciiTheme="minorAscii" w:hAnsiTheme="minorAscii" w:eastAsiaTheme="minorAscii" w:cstheme="minorAscii"/>
          <w:sz w:val="24"/>
          <w:szCs w:val="24"/>
        </w:rPr>
        <w:t>mpact * (1-</w:t>
      </w:r>
      <w:r w:rsidRPr="288FFF59" w:rsidR="642E0DE6">
        <w:rPr>
          <w:rFonts w:ascii="Calibri" w:hAnsi="Calibri" w:eastAsia="Calibri" w:cs="Calibri" w:asciiTheme="minorAscii" w:hAnsiTheme="minorAscii" w:eastAsiaTheme="minorAscii" w:cstheme="minorAscii"/>
          <w:sz w:val="24"/>
          <w:szCs w:val="24"/>
        </w:rPr>
        <w:t>C</w:t>
      </w:r>
      <w:r w:rsidRPr="288FFF59" w:rsidR="1DC89544">
        <w:rPr>
          <w:rFonts w:ascii="Calibri" w:hAnsi="Calibri" w:eastAsia="Calibri" w:cs="Calibri" w:asciiTheme="minorAscii" w:hAnsiTheme="minorAscii" w:eastAsiaTheme="minorAscii" w:cstheme="minorAscii"/>
          <w:sz w:val="24"/>
          <w:szCs w:val="24"/>
        </w:rPr>
        <w:t>ontrols) * (</w:t>
      </w:r>
      <w:r w:rsidRPr="288FFF59" w:rsidR="5E4A489F">
        <w:rPr>
          <w:rFonts w:ascii="Calibri" w:hAnsi="Calibri" w:eastAsia="Calibri" w:cs="Calibri" w:asciiTheme="minorAscii" w:hAnsiTheme="minorAscii" w:eastAsiaTheme="minorAscii" w:cstheme="minorAscii"/>
          <w:sz w:val="24"/>
          <w:szCs w:val="24"/>
        </w:rPr>
        <w:t>1-certain</w:t>
      </w:r>
      <w:r w:rsidRPr="288FFF59" w:rsidR="1F719953">
        <w:rPr>
          <w:rFonts w:ascii="Calibri" w:hAnsi="Calibri" w:eastAsia="Calibri" w:cs="Calibri" w:asciiTheme="minorAscii" w:hAnsiTheme="minorAscii" w:eastAsiaTheme="minorAscii" w:cstheme="minorAscii"/>
          <w:sz w:val="24"/>
          <w:szCs w:val="24"/>
        </w:rPr>
        <w:t>t</w:t>
      </w:r>
      <w:r w:rsidRPr="288FFF59" w:rsidR="5E4A489F">
        <w:rPr>
          <w:rFonts w:ascii="Calibri" w:hAnsi="Calibri" w:eastAsia="Calibri" w:cs="Calibri" w:asciiTheme="minorAscii" w:hAnsiTheme="minorAscii" w:eastAsiaTheme="minorAscii" w:cstheme="minorAscii"/>
          <w:sz w:val="24"/>
          <w:szCs w:val="24"/>
        </w:rPr>
        <w:t>y</w:t>
      </w:r>
      <w:r w:rsidRPr="288FFF59" w:rsidR="1DC89544">
        <w:rPr>
          <w:rFonts w:ascii="Calibri" w:hAnsi="Calibri" w:eastAsia="Calibri" w:cs="Calibri" w:asciiTheme="minorAscii" w:hAnsiTheme="minorAscii" w:eastAsiaTheme="minorAscii" w:cstheme="minorAscii"/>
          <w:sz w:val="24"/>
          <w:szCs w:val="24"/>
        </w:rPr>
        <w:t>)</w:t>
      </w:r>
      <w:r w:rsidRPr="288FFF59" w:rsidR="085DA823">
        <w:rPr>
          <w:rFonts w:ascii="Calibri" w:hAnsi="Calibri" w:eastAsia="Calibri" w:cs="Calibri" w:asciiTheme="minorAscii" w:hAnsiTheme="minorAscii" w:eastAsiaTheme="minorAscii" w:cstheme="minorAscii"/>
          <w:sz w:val="24"/>
          <w:szCs w:val="24"/>
        </w:rPr>
        <w:t>)</w:t>
      </w:r>
    </w:p>
    <w:p w:rsidR="4FF9382A" w:rsidP="4FF9382A" w:rsidRDefault="4FF9382A" w14:paraId="09ED4F6F" w14:textId="6D0E226D">
      <w:pPr>
        <w:pStyle w:val="Normal"/>
        <w:rPr>
          <w:rFonts w:ascii="Calibri" w:hAnsi="Calibri" w:eastAsia="Calibri" w:cs="Calibri" w:asciiTheme="minorAscii" w:hAnsiTheme="minorAscii" w:eastAsiaTheme="minorAscii" w:cstheme="minorAscii"/>
          <w:sz w:val="24"/>
          <w:szCs w:val="24"/>
        </w:rPr>
      </w:pPr>
    </w:p>
    <w:p w:rsidR="547B0855" w:rsidP="4FF9382A" w:rsidRDefault="547B0855" w14:paraId="4FDAEA00" w14:textId="43E60831">
      <w:pPr>
        <w:pStyle w:val="Normal"/>
        <w:rPr>
          <w:rFonts w:ascii="Calibri" w:hAnsi="Calibri" w:eastAsia="Calibri" w:cs="Calibri" w:asciiTheme="minorAscii" w:hAnsiTheme="minorAscii" w:eastAsiaTheme="minorAscii" w:cstheme="minorAscii"/>
          <w:sz w:val="24"/>
          <w:szCs w:val="24"/>
        </w:rPr>
      </w:pPr>
      <w:r w:rsidRPr="4FF9382A" w:rsidR="547B0855">
        <w:rPr>
          <w:rFonts w:ascii="Calibri" w:hAnsi="Calibri" w:eastAsia="Calibri" w:cs="Calibri" w:asciiTheme="minorAscii" w:hAnsiTheme="minorAscii" w:eastAsiaTheme="minorAscii" w:cstheme="minorAscii"/>
          <w:sz w:val="24"/>
          <w:szCs w:val="24"/>
        </w:rPr>
        <w:t>Based on the maximum risk the company should start by working on the L47 switch</w:t>
      </w:r>
      <w:r w:rsidRPr="4FF9382A" w:rsidR="3CDC0DD5">
        <w:rPr>
          <w:rFonts w:ascii="Calibri" w:hAnsi="Calibri" w:eastAsia="Calibri" w:cs="Calibri" w:asciiTheme="minorAscii" w:hAnsiTheme="minorAscii" w:eastAsiaTheme="minorAscii" w:cstheme="minorAscii"/>
          <w:sz w:val="24"/>
          <w:szCs w:val="24"/>
        </w:rPr>
        <w:t>. First by fixing the likelihood of failure and then by</w:t>
      </w:r>
      <w:r w:rsidRPr="4FF9382A" w:rsidR="6E6CA273">
        <w:rPr>
          <w:rFonts w:ascii="Calibri" w:hAnsi="Calibri" w:eastAsia="Calibri" w:cs="Calibri" w:asciiTheme="minorAscii" w:hAnsiTheme="minorAscii" w:eastAsiaTheme="minorAscii" w:cstheme="minorAscii"/>
          <w:sz w:val="24"/>
          <w:szCs w:val="24"/>
        </w:rPr>
        <w:t xml:space="preserve"> covering the overflow attack. After that has been mitigated </w:t>
      </w:r>
      <w:r w:rsidRPr="4FF9382A" w:rsidR="3016116B">
        <w:rPr>
          <w:rFonts w:ascii="Calibri" w:hAnsi="Calibri" w:eastAsia="Calibri" w:cs="Calibri" w:asciiTheme="minorAscii" w:hAnsiTheme="minorAscii" w:eastAsiaTheme="minorAscii" w:cstheme="minorAscii"/>
          <w:sz w:val="24"/>
          <w:szCs w:val="24"/>
        </w:rPr>
        <w:t xml:space="preserve">based on upper range uncertainty values WebSrv6 should be </w:t>
      </w:r>
      <w:r w:rsidRPr="4FF9382A" w:rsidR="0F688404">
        <w:rPr>
          <w:rFonts w:ascii="Calibri" w:hAnsi="Calibri" w:eastAsia="Calibri" w:cs="Calibri" w:asciiTheme="minorAscii" w:hAnsiTheme="minorAscii" w:eastAsiaTheme="minorAscii" w:cstheme="minorAscii"/>
          <w:sz w:val="24"/>
          <w:szCs w:val="24"/>
        </w:rPr>
        <w:t>worked</w:t>
      </w:r>
      <w:r w:rsidRPr="4FF9382A" w:rsidR="3016116B">
        <w:rPr>
          <w:rFonts w:ascii="Calibri" w:hAnsi="Calibri" w:eastAsia="Calibri" w:cs="Calibri" w:asciiTheme="minorAscii" w:hAnsiTheme="minorAscii" w:eastAsiaTheme="minorAscii" w:cstheme="minorAscii"/>
          <w:sz w:val="24"/>
          <w:szCs w:val="24"/>
        </w:rPr>
        <w:t xml:space="preserve"> on </w:t>
      </w:r>
      <w:r w:rsidRPr="4FF9382A" w:rsidR="78782651">
        <w:rPr>
          <w:rFonts w:ascii="Calibri" w:hAnsi="Calibri" w:eastAsia="Calibri" w:cs="Calibri" w:asciiTheme="minorAscii" w:hAnsiTheme="minorAscii" w:eastAsiaTheme="minorAscii" w:cstheme="minorAscii"/>
          <w:sz w:val="24"/>
          <w:szCs w:val="24"/>
        </w:rPr>
        <w:t>followed by MGMT45 console</w:t>
      </w:r>
      <w:r w:rsidRPr="4FF9382A" w:rsidR="5A55546E">
        <w:rPr>
          <w:rFonts w:ascii="Calibri" w:hAnsi="Calibri" w:eastAsia="Calibri" w:cs="Calibri" w:asciiTheme="minorAscii" w:hAnsiTheme="minorAscii" w:eastAsiaTheme="minorAscii" w:cstheme="minorAscii"/>
          <w:sz w:val="24"/>
          <w:szCs w:val="24"/>
        </w:rPr>
        <w:t>.</w:t>
      </w:r>
    </w:p>
    <w:p w:rsidR="4FF9382A" w:rsidP="4FF9382A" w:rsidRDefault="4FF9382A" w14:paraId="6AD04FD0" w14:textId="46FD653B">
      <w:pPr>
        <w:pStyle w:val="Normal"/>
        <w:rPr>
          <w:rFonts w:ascii="Calibri" w:hAnsi="Calibri" w:eastAsia="Calibri" w:cs="Calibri" w:asciiTheme="minorAscii" w:hAnsiTheme="minorAscii" w:eastAsiaTheme="minorAscii" w:cstheme="minorAscii"/>
          <w:sz w:val="24"/>
          <w:szCs w:val="24"/>
        </w:rPr>
      </w:pPr>
    </w:p>
    <w:p w:rsidRPr="00205056" w:rsidR="00AC3F98" w:rsidP="005F1AB2" w:rsidRDefault="00AC3F98" w14:paraId="53F7E7A9" w14:textId="77777777">
      <w:pPr>
        <w:tabs>
          <w:tab w:val="left" w:pos="-720"/>
        </w:tabs>
        <w:suppressAutoHyphens/>
        <w:rPr>
          <w:rFonts w:asciiTheme="minorHAnsi" w:hAnsiTheme="minorHAnsi" w:cstheme="minorHAnsi"/>
          <w:spacing w:val="-3"/>
        </w:rPr>
      </w:pPr>
    </w:p>
    <w:p w:rsidRPr="00205056" w:rsidR="00AC3F98" w:rsidP="00AC3F98" w:rsidRDefault="00AC3F98" w14:paraId="687F0FC4" w14:textId="579920B1">
      <w:pPr>
        <w:tabs>
          <w:tab w:val="left" w:pos="-720"/>
          <w:tab w:val="left" w:pos="0"/>
          <w:tab w:val="left" w:pos="720"/>
        </w:tabs>
        <w:suppressAutoHyphens/>
        <w:ind w:left="1440" w:hanging="1440"/>
        <w:rPr>
          <w:rFonts w:asciiTheme="minorHAnsi" w:hAnsiTheme="minorHAnsi" w:cstheme="minorHAnsi"/>
          <w:b/>
          <w:spacing w:val="-3"/>
        </w:rPr>
      </w:pPr>
      <w:r w:rsidRPr="00205056">
        <w:rPr>
          <w:rFonts w:asciiTheme="minorHAnsi" w:hAnsiTheme="minorHAnsi" w:cstheme="minorHAnsi"/>
          <w:b/>
          <w:spacing w:val="-3"/>
        </w:rPr>
        <w:t>Problem 2</w:t>
      </w:r>
      <w:r w:rsidR="009C1B59">
        <w:rPr>
          <w:rFonts w:asciiTheme="minorHAnsi" w:hAnsiTheme="minorHAnsi" w:cstheme="minorHAnsi"/>
          <w:spacing w:val="-3"/>
        </w:rPr>
        <w:t xml:space="preserve"> </w:t>
      </w:r>
      <w:r w:rsidRPr="00205056" w:rsidR="009C1B59">
        <w:rPr>
          <w:rFonts w:asciiTheme="minorHAnsi" w:hAnsiTheme="minorHAnsi" w:cstheme="minorHAnsi"/>
          <w:i/>
          <w:spacing w:val="-3"/>
        </w:rPr>
        <w:t>(</w:t>
      </w:r>
      <w:r w:rsidR="006B7988">
        <w:rPr>
          <w:rFonts w:asciiTheme="minorHAnsi" w:hAnsiTheme="minorHAnsi" w:cstheme="minorHAnsi"/>
          <w:i/>
          <w:spacing w:val="-3"/>
        </w:rPr>
        <w:t>7</w:t>
      </w:r>
      <w:r w:rsidRPr="00205056" w:rsidR="009C1B59">
        <w:rPr>
          <w:rFonts w:asciiTheme="minorHAnsi" w:hAnsiTheme="minorHAnsi" w:cstheme="minorHAnsi"/>
          <w:i/>
          <w:spacing w:val="-3"/>
        </w:rPr>
        <w:t xml:space="preserve"> points)</w:t>
      </w:r>
    </w:p>
    <w:p w:rsidRPr="00205056" w:rsidR="00AC3F98" w:rsidP="3F84F86D" w:rsidRDefault="00980DDD" w14:paraId="6D8CB615" w14:textId="03CA25FE">
      <w:pPr>
        <w:suppressAutoHyphens/>
        <w:rPr>
          <w:rFonts w:ascii="Calibri" w:hAnsi="Calibri" w:cs="Calibri" w:asciiTheme="minorAscii" w:hAnsiTheme="minorAscii" w:cstheme="minorAscii"/>
          <w:spacing w:val="-3"/>
        </w:rPr>
      </w:pPr>
      <w:r w:rsidRPr="3F84F86D" w:rsidR="00980DDD">
        <w:rPr>
          <w:rFonts w:ascii="Calibri" w:hAnsi="Calibri" w:cs="Calibri" w:asciiTheme="minorAscii" w:hAnsiTheme="minorAscii" w:cstheme="minorAscii"/>
          <w:spacing w:val="-3"/>
        </w:rPr>
        <w:t xml:space="preserve">Complete </w:t>
      </w:r>
      <w:r w:rsidRPr="3F84F86D" w:rsidR="00980DDD">
        <w:rPr>
          <w:rFonts w:ascii="Calibri" w:hAnsi="Calibri" w:cs="Calibri" w:asciiTheme="minorAscii" w:hAnsiTheme="minorAscii" w:cstheme="minorAscii"/>
          <w:spacing w:val="-3"/>
          <w:u w:val="single"/>
        </w:rPr>
        <w:t>Exercise 3</w:t>
      </w:r>
      <w:r w:rsidRPr="3F84F86D" w:rsidR="00980DDD">
        <w:rPr>
          <w:rFonts w:ascii="Calibri" w:hAnsi="Calibri" w:cs="Calibri" w:asciiTheme="minorAscii" w:hAnsiTheme="minorAscii" w:cstheme="minorAscii"/>
          <w:spacing w:val="-3"/>
        </w:rPr>
        <w:t xml:space="preserve"> from p</w:t>
      </w:r>
      <w:r w:rsidRPr="3F84F86D" w:rsidR="00BB6839">
        <w:rPr>
          <w:rFonts w:ascii="Calibri" w:hAnsi="Calibri" w:cs="Calibri" w:asciiTheme="minorAscii" w:hAnsiTheme="minorAscii" w:cstheme="minorAscii"/>
          <w:spacing w:val="-3"/>
        </w:rPr>
        <w:t>age</w:t>
      </w:r>
      <w:r w:rsidRPr="3F84F86D" w:rsidR="00980DDD">
        <w:rPr>
          <w:rFonts w:ascii="Calibri" w:hAnsi="Calibri" w:cs="Calibri" w:asciiTheme="minorAscii" w:hAnsiTheme="minorAscii" w:cstheme="minorAscii"/>
          <w:spacing w:val="-3"/>
        </w:rPr>
        <w:t xml:space="preserve"> </w:t>
      </w:r>
      <w:r w:rsidRPr="3F84F86D" w:rsidR="000E03AB">
        <w:rPr>
          <w:rFonts w:ascii="Calibri" w:hAnsi="Calibri" w:cs="Calibri" w:asciiTheme="minorAscii" w:hAnsiTheme="minorAscii" w:cstheme="minorAscii"/>
          <w:spacing w:val="-3"/>
        </w:rPr>
        <w:t>173</w:t>
      </w:r>
      <w:r w:rsidRPr="3F84F86D" w:rsidR="00980DDD">
        <w:rPr>
          <w:rFonts w:ascii="Calibri" w:hAnsi="Calibri" w:cs="Calibri" w:asciiTheme="minorAscii" w:hAnsiTheme="minorAscii" w:cstheme="minorAscii"/>
          <w:spacing w:val="-3"/>
        </w:rPr>
        <w:t xml:space="preserve"> of your text. You </w:t>
      </w:r>
      <w:r w:rsidRPr="3F84F86D" w:rsidR="00980DDD">
        <w:rPr>
          <w:rFonts w:ascii="Calibri" w:hAnsi="Calibri" w:cs="Calibri" w:asciiTheme="minorAscii" w:hAnsiTheme="minorAscii" w:cstheme="minorAscii"/>
          <w:spacing w:val="-3"/>
        </w:rPr>
        <w:t>should</w:t>
      </w:r>
      <w:r w:rsidRPr="3F84F86D" w:rsidR="00980DDD">
        <w:rPr>
          <w:rFonts w:ascii="Calibri" w:hAnsi="Calibri" w:cs="Calibri" w:asciiTheme="minorAscii" w:hAnsiTheme="minorAscii" w:cstheme="minorAscii"/>
          <w:spacing w:val="-3"/>
        </w:rPr>
        <w:t xml:space="preserve"> create a </w:t>
      </w:r>
      <w:r w:rsidRPr="3F84F86D" w:rsidR="00980DDD">
        <w:rPr>
          <w:rFonts w:ascii="Calibri" w:hAnsi="Calibri" w:cs="Calibri" w:asciiTheme="minorAscii" w:hAnsiTheme="minorAscii" w:cstheme="minorAscii"/>
          <w:spacing w:val="-3"/>
        </w:rPr>
        <w:t>work</w:t>
      </w:r>
      <w:r w:rsidRPr="3F84F86D" w:rsidR="00980DDD">
        <w:rPr>
          <w:rFonts w:ascii="Calibri" w:hAnsi="Calibri" w:cs="Calibri" w:asciiTheme="minorAscii" w:hAnsiTheme="minorAscii" w:cstheme="minorAscii"/>
          <w:spacing w:val="-3"/>
        </w:rPr>
        <w:t xml:space="preserve">sheet </w:t>
      </w:r>
      <w:r w:rsidRPr="3F84F86D" w:rsidR="00980DDD">
        <w:rPr>
          <w:rFonts w:ascii="Calibri" w:hAnsi="Calibri" w:cs="Calibri" w:asciiTheme="minorAscii" w:hAnsiTheme="minorAscii" w:cstheme="minorAscii"/>
          <w:spacing w:val="-3"/>
        </w:rPr>
        <w:t xml:space="preserve">using Microsoft Excel </w:t>
      </w:r>
      <w:r w:rsidRPr="3F84F86D" w:rsidR="00980DDD">
        <w:rPr>
          <w:rFonts w:ascii="Calibri" w:hAnsi="Calibri" w:cs="Calibri" w:asciiTheme="minorAscii" w:hAnsiTheme="minorAscii" w:cstheme="minorAscii"/>
          <w:spacing w:val="-3"/>
        </w:rPr>
        <w:t xml:space="preserve">to support your </w:t>
      </w:r>
      <w:r w:rsidRPr="3F84F86D" w:rsidR="00980DDD">
        <w:rPr>
          <w:rFonts w:ascii="Calibri" w:hAnsi="Calibri" w:cs="Calibri" w:asciiTheme="minorAscii" w:hAnsiTheme="minorAscii" w:cstheme="minorAscii"/>
          <w:spacing w:val="-3"/>
        </w:rPr>
        <w:t>calculations, then</w:t>
      </w:r>
      <w:r w:rsidRPr="3F84F86D" w:rsidR="00980DDD">
        <w:rPr>
          <w:rFonts w:ascii="Calibri" w:hAnsi="Calibri" w:cs="Calibri" w:asciiTheme="minorAscii" w:hAnsiTheme="minorAscii" w:cstheme="minorAscii"/>
          <w:spacing w:val="-3"/>
        </w:rPr>
        <w:t xml:space="preserve"> paste </w:t>
      </w:r>
      <w:r w:rsidRPr="3F84F86D" w:rsidR="00980DDD">
        <w:rPr>
          <w:rFonts w:ascii="Calibri" w:hAnsi="Calibri" w:cs="Calibri" w:asciiTheme="minorAscii" w:hAnsiTheme="minorAscii" w:cstheme="minorAscii"/>
          <w:spacing w:val="-3"/>
        </w:rPr>
        <w:t>an image of the</w:t>
      </w:r>
      <w:r w:rsidRPr="3F84F86D" w:rsidR="00980DDD">
        <w:rPr>
          <w:rFonts w:ascii="Calibri" w:hAnsi="Calibri" w:cs="Calibri" w:asciiTheme="minorAscii" w:hAnsiTheme="minorAscii" w:cstheme="minorAscii"/>
          <w:spacing w:val="-3"/>
        </w:rPr>
        <w:t xml:space="preserve"> table </w:t>
      </w:r>
      <w:r w:rsidRPr="3F84F86D" w:rsidR="00980DDD">
        <w:rPr>
          <w:rFonts w:ascii="Calibri" w:hAnsi="Calibri" w:cs="Calibri" w:asciiTheme="minorAscii" w:hAnsiTheme="minorAscii" w:cstheme="minorAscii"/>
          <w:spacing w:val="-3"/>
        </w:rPr>
        <w:t>with column headings and rows below</w:t>
      </w:r>
      <w:r w:rsidRPr="3F84F86D" w:rsidR="00980DDD">
        <w:rPr>
          <w:rFonts w:ascii="Calibri" w:hAnsi="Calibri" w:cs="Calibri" w:asciiTheme="minorAscii" w:hAnsiTheme="minorAscii" w:cstheme="minorAscii"/>
          <w:spacing w:val="-3"/>
        </w:rPr>
        <w:t xml:space="preserve">. </w:t>
      </w:r>
      <w:r w:rsidRPr="3F84F86D" w:rsidR="00980DDD">
        <w:rPr>
          <w:rFonts w:ascii="Calibri" w:hAnsi="Calibri" w:cs="Calibri" w:asciiTheme="minorAscii" w:hAnsiTheme="minorAscii" w:cstheme="minorAscii"/>
          <w:spacing w:val="-3"/>
        </w:rPr>
        <w:t>Also a</w:t>
      </w:r>
      <w:r w:rsidRPr="3F84F86D" w:rsidR="00980DDD">
        <w:rPr>
          <w:rFonts w:ascii="Calibri" w:hAnsi="Calibri" w:cs="Calibri" w:asciiTheme="minorAscii" w:hAnsiTheme="minorAscii" w:cstheme="minorAscii"/>
          <w:spacing w:val="-3"/>
        </w:rPr>
        <w:t xml:space="preserve">ttach </w:t>
      </w:r>
      <w:r w:rsidRPr="3F84F86D" w:rsidR="00980DDD">
        <w:rPr>
          <w:rFonts w:ascii="Calibri" w:hAnsi="Calibri" w:cs="Calibri" w:asciiTheme="minorAscii" w:hAnsiTheme="minorAscii" w:cstheme="minorAscii"/>
          <w:spacing w:val="-3"/>
        </w:rPr>
        <w:t>the Excel workbook file when submitting your solution document for grading</w:t>
      </w:r>
      <w:r w:rsidRPr="3F84F86D" w:rsidR="00AC3F98">
        <w:rPr>
          <w:rFonts w:ascii="Calibri" w:hAnsi="Calibri" w:cs="Calibri" w:asciiTheme="minorAscii" w:hAnsiTheme="minorAscii" w:cstheme="minorAscii"/>
          <w:spacing w:val="-3"/>
        </w:rPr>
        <w:t>.</w:t>
      </w:r>
    </w:p>
    <w:p w:rsidR="3F84F86D" w:rsidP="3F84F86D" w:rsidRDefault="3F84F86D" w14:paraId="6468B9EC" w14:textId="15DCBA25">
      <w:pPr>
        <w:pStyle w:val="Normal"/>
        <w:rPr>
          <w:rFonts w:ascii="Courier" w:hAnsi="Courier" w:eastAsia="Times New Roman" w:cs="Times New Roman"/>
          <w:sz w:val="24"/>
          <w:szCs w:val="24"/>
        </w:rPr>
      </w:pPr>
    </w:p>
    <w:tbl>
      <w:tblPr>
        <w:tblStyle w:val="TableGrid"/>
        <w:tblW w:w="0" w:type="auto"/>
        <w:tblLayout w:type="fixed"/>
        <w:tblLook w:val="06A0" w:firstRow="1" w:lastRow="0" w:firstColumn="1" w:lastColumn="0" w:noHBand="1" w:noVBand="1"/>
      </w:tblPr>
      <w:tblGrid>
        <w:gridCol w:w="2964"/>
        <w:gridCol w:w="2206"/>
        <w:gridCol w:w="2426"/>
        <w:gridCol w:w="882"/>
        <w:gridCol w:w="882"/>
      </w:tblGrid>
      <w:tr w:rsidR="3F84F86D" w:rsidTr="3F84F86D" w14:paraId="565D95A4">
        <w:trPr>
          <w:trHeight w:val="300"/>
        </w:trPr>
        <w:tc>
          <w:tcPr>
            <w:tcW w:w="2964" w:type="dxa"/>
            <w:tcBorders>
              <w:top w:val="single" w:color="8EA9DB" w:sz="4"/>
              <w:left w:val="single" w:color="8EA9DB" w:sz="4"/>
              <w:bottom w:val="single" w:color="8EA9DB" w:sz="4"/>
              <w:right w:val="nil"/>
            </w:tcBorders>
            <w:shd w:val="clear" w:color="auto" w:fill="4472C4"/>
            <w:tcMar/>
            <w:vAlign w:val="bottom"/>
          </w:tcPr>
          <w:p w:rsidR="3F84F86D" w:rsidRDefault="3F84F86D" w14:paraId="1251F850" w14:textId="478CFEE9">
            <w:r w:rsidRPr="3F84F86D" w:rsidR="3F84F86D">
              <w:rPr>
                <w:rFonts w:ascii="Calibri" w:hAnsi="Calibri" w:eastAsia="Calibri" w:cs="Calibri"/>
                <w:b w:val="1"/>
                <w:bCs w:val="1"/>
                <w:i w:val="0"/>
                <w:iCs w:val="0"/>
                <w:strike w:val="0"/>
                <w:dstrike w:val="0"/>
                <w:color w:val="FFFFFF" w:themeColor="background1" w:themeTint="FF" w:themeShade="FF"/>
                <w:sz w:val="22"/>
                <w:szCs w:val="22"/>
                <w:u w:val="none"/>
              </w:rPr>
              <w:t>Threat Category</w:t>
            </w:r>
          </w:p>
        </w:tc>
        <w:tc>
          <w:tcPr>
            <w:tcW w:w="2206" w:type="dxa"/>
            <w:tcBorders>
              <w:top w:val="single" w:color="8EA9DB" w:sz="4"/>
              <w:left w:val="nil"/>
              <w:bottom w:val="single" w:color="8EA9DB" w:sz="4"/>
              <w:right w:val="nil"/>
            </w:tcBorders>
            <w:shd w:val="clear" w:color="auto" w:fill="4472C4"/>
            <w:tcMar/>
            <w:vAlign w:val="bottom"/>
          </w:tcPr>
          <w:p w:rsidR="3F84F86D" w:rsidRDefault="3F84F86D" w14:paraId="02EE3E70" w14:textId="625EB8E6">
            <w:r w:rsidRPr="3F84F86D" w:rsidR="3F84F86D">
              <w:rPr>
                <w:rFonts w:ascii="Calibri" w:hAnsi="Calibri" w:eastAsia="Calibri" w:cs="Calibri"/>
                <w:b w:val="1"/>
                <w:bCs w:val="1"/>
                <w:i w:val="0"/>
                <w:iCs w:val="0"/>
                <w:strike w:val="0"/>
                <w:dstrike w:val="0"/>
                <w:color w:val="FFFFFF" w:themeColor="background1" w:themeTint="FF" w:themeShade="FF"/>
                <w:sz w:val="22"/>
                <w:szCs w:val="22"/>
                <w:u w:val="none"/>
              </w:rPr>
              <w:t>Cost Per Incident = SLE</w:t>
            </w:r>
          </w:p>
        </w:tc>
        <w:tc>
          <w:tcPr>
            <w:tcW w:w="2426" w:type="dxa"/>
            <w:tcBorders>
              <w:top w:val="single" w:color="8EA9DB" w:sz="4"/>
              <w:left w:val="nil"/>
              <w:bottom w:val="single" w:color="8EA9DB" w:sz="4"/>
              <w:right w:val="nil"/>
            </w:tcBorders>
            <w:shd w:val="clear" w:color="auto" w:fill="4472C4"/>
            <w:tcMar/>
            <w:vAlign w:val="bottom"/>
          </w:tcPr>
          <w:p w:rsidR="3F84F86D" w:rsidRDefault="3F84F86D" w14:paraId="51F376B2" w14:textId="0A6D01F8">
            <w:r w:rsidRPr="3F84F86D" w:rsidR="3F84F86D">
              <w:rPr>
                <w:rFonts w:ascii="Calibri" w:hAnsi="Calibri" w:eastAsia="Calibri" w:cs="Calibri"/>
                <w:b w:val="1"/>
                <w:bCs w:val="1"/>
                <w:i w:val="0"/>
                <w:iCs w:val="0"/>
                <w:strike w:val="0"/>
                <w:dstrike w:val="0"/>
                <w:color w:val="FFFFFF" w:themeColor="background1" w:themeTint="FF" w:themeShade="FF"/>
                <w:sz w:val="22"/>
                <w:szCs w:val="22"/>
                <w:u w:val="none"/>
              </w:rPr>
              <w:t>Frequency of Occurrence</w:t>
            </w:r>
          </w:p>
        </w:tc>
        <w:tc>
          <w:tcPr>
            <w:tcW w:w="882" w:type="dxa"/>
            <w:tcBorders>
              <w:top w:val="single" w:color="8EA9DB" w:sz="4"/>
              <w:left w:val="nil"/>
              <w:bottom w:val="single" w:color="8EA9DB" w:sz="4"/>
              <w:right w:val="nil"/>
            </w:tcBorders>
            <w:shd w:val="clear" w:color="auto" w:fill="4472C4"/>
            <w:tcMar/>
            <w:vAlign w:val="bottom"/>
          </w:tcPr>
          <w:p w:rsidR="3F84F86D" w:rsidRDefault="3F84F86D" w14:paraId="0B16F87C" w14:textId="602A3EB7">
            <w:r w:rsidRPr="3F84F86D" w:rsidR="3F84F86D">
              <w:rPr>
                <w:rFonts w:ascii="Calibri" w:hAnsi="Calibri" w:eastAsia="Calibri" w:cs="Calibri"/>
                <w:b w:val="1"/>
                <w:bCs w:val="1"/>
                <w:i w:val="0"/>
                <w:iCs w:val="0"/>
                <w:strike w:val="0"/>
                <w:dstrike w:val="0"/>
                <w:color w:val="FFFFFF" w:themeColor="background1" w:themeTint="FF" w:themeShade="FF"/>
                <w:sz w:val="22"/>
                <w:szCs w:val="22"/>
                <w:u w:val="none"/>
              </w:rPr>
              <w:t>ARO</w:t>
            </w:r>
          </w:p>
        </w:tc>
        <w:tc>
          <w:tcPr>
            <w:tcW w:w="882" w:type="dxa"/>
            <w:tcBorders>
              <w:top w:val="single" w:color="8EA9DB" w:sz="4"/>
              <w:left w:val="nil"/>
              <w:bottom w:val="single" w:color="8EA9DB" w:sz="4"/>
              <w:right w:val="single" w:color="8EA9DB" w:sz="4"/>
            </w:tcBorders>
            <w:shd w:val="clear" w:color="auto" w:fill="4472C4"/>
            <w:tcMar/>
            <w:vAlign w:val="bottom"/>
          </w:tcPr>
          <w:p w:rsidR="3F84F86D" w:rsidRDefault="3F84F86D" w14:paraId="6B1650A7" w14:textId="6F00DC54">
            <w:r w:rsidRPr="3F84F86D" w:rsidR="3F84F86D">
              <w:rPr>
                <w:rFonts w:ascii="Calibri" w:hAnsi="Calibri" w:eastAsia="Calibri" w:cs="Calibri"/>
                <w:b w:val="1"/>
                <w:bCs w:val="1"/>
                <w:i w:val="0"/>
                <w:iCs w:val="0"/>
                <w:strike w:val="0"/>
                <w:dstrike w:val="0"/>
                <w:color w:val="FFFFFF" w:themeColor="background1" w:themeTint="FF" w:themeShade="FF"/>
                <w:sz w:val="22"/>
                <w:szCs w:val="22"/>
                <w:u w:val="none"/>
              </w:rPr>
              <w:t>ALE</w:t>
            </w:r>
          </w:p>
        </w:tc>
      </w:tr>
      <w:tr w:rsidR="3F84F86D" w:rsidTr="3F84F86D" w14:paraId="5CAF8F84">
        <w:trPr>
          <w:trHeight w:val="300"/>
        </w:trPr>
        <w:tc>
          <w:tcPr>
            <w:tcW w:w="2964" w:type="dxa"/>
            <w:tcBorders>
              <w:top w:val="single" w:color="8EA9DB" w:sz="4"/>
              <w:left w:val="single" w:color="8EA9DB" w:sz="4"/>
              <w:bottom w:val="single" w:color="8EA9DB" w:sz="4"/>
              <w:right w:val="nil"/>
            </w:tcBorders>
            <w:shd w:val="clear" w:color="auto" w:fill="D9E1F2"/>
            <w:tcMar/>
            <w:vAlign w:val="bottom"/>
          </w:tcPr>
          <w:p w:rsidR="3F84F86D" w:rsidRDefault="3F84F86D" w14:paraId="282CFC5E" w14:textId="38B032D1">
            <w:r w:rsidRPr="3F84F86D" w:rsidR="3F84F86D">
              <w:rPr>
                <w:rFonts w:ascii="Calibri" w:hAnsi="Calibri" w:eastAsia="Calibri" w:cs="Calibri"/>
                <w:b w:val="0"/>
                <w:bCs w:val="0"/>
                <w:i w:val="0"/>
                <w:iCs w:val="0"/>
                <w:strike w:val="0"/>
                <w:dstrike w:val="0"/>
                <w:color w:val="000000" w:themeColor="text1" w:themeTint="FF" w:themeShade="FF"/>
                <w:sz w:val="22"/>
                <w:szCs w:val="22"/>
                <w:u w:val="none"/>
              </w:rPr>
              <w:t>Programmer Mistakes</w:t>
            </w:r>
          </w:p>
        </w:tc>
        <w:tc>
          <w:tcPr>
            <w:tcW w:w="2206" w:type="dxa"/>
            <w:tcBorders>
              <w:top w:val="single" w:color="8EA9DB" w:sz="4"/>
              <w:left w:val="nil"/>
              <w:bottom w:val="single" w:color="8EA9DB" w:sz="4"/>
              <w:right w:val="nil"/>
            </w:tcBorders>
            <w:shd w:val="clear" w:color="auto" w:fill="D9E1F2"/>
            <w:tcMar/>
            <w:vAlign w:val="bottom"/>
          </w:tcPr>
          <w:p w:rsidR="3F84F86D" w:rsidRDefault="3F84F86D" w14:paraId="5D17557E" w14:textId="13EF66B5">
            <w:r w:rsidRPr="3F84F86D" w:rsidR="3F84F86D">
              <w:rPr>
                <w:rFonts w:ascii="Calibri" w:hAnsi="Calibri" w:eastAsia="Calibri" w:cs="Calibri"/>
                <w:b w:val="0"/>
                <w:bCs w:val="0"/>
                <w:i w:val="0"/>
                <w:iCs w:val="0"/>
                <w:strike w:val="0"/>
                <w:dstrike w:val="0"/>
                <w:color w:val="000000" w:themeColor="text1" w:themeTint="FF" w:themeShade="FF"/>
                <w:sz w:val="22"/>
                <w:szCs w:val="22"/>
                <w:u w:val="none"/>
              </w:rPr>
              <w:t>$5,000</w:t>
            </w:r>
          </w:p>
        </w:tc>
        <w:tc>
          <w:tcPr>
            <w:tcW w:w="2426" w:type="dxa"/>
            <w:tcBorders>
              <w:top w:val="single" w:color="8EA9DB" w:sz="4"/>
              <w:left w:val="nil"/>
              <w:bottom w:val="single" w:color="8EA9DB" w:sz="4"/>
              <w:right w:val="nil"/>
            </w:tcBorders>
            <w:shd w:val="clear" w:color="auto" w:fill="D9E1F2"/>
            <w:tcMar/>
            <w:vAlign w:val="bottom"/>
          </w:tcPr>
          <w:p w:rsidR="3F84F86D" w:rsidRDefault="3F84F86D" w14:paraId="564BF201" w14:textId="7CF25271">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 per week</w:t>
            </w:r>
          </w:p>
        </w:tc>
        <w:tc>
          <w:tcPr>
            <w:tcW w:w="882" w:type="dxa"/>
            <w:tcBorders>
              <w:top w:val="single" w:color="8EA9DB" w:sz="4"/>
              <w:left w:val="nil"/>
              <w:bottom w:val="single" w:color="8EA9DB" w:sz="4"/>
              <w:right w:val="nil"/>
            </w:tcBorders>
            <w:shd w:val="clear" w:color="auto" w:fill="D9E1F2"/>
            <w:tcMar/>
            <w:vAlign w:val="bottom"/>
          </w:tcPr>
          <w:p w:rsidR="3F84F86D" w:rsidRDefault="3F84F86D" w14:paraId="5743FC3A" w14:textId="392F51DD">
            <w:r w:rsidRPr="3F84F86D" w:rsidR="3F84F86D">
              <w:rPr>
                <w:rFonts w:ascii="Calibri" w:hAnsi="Calibri" w:eastAsia="Calibri" w:cs="Calibri"/>
                <w:b w:val="0"/>
                <w:bCs w:val="0"/>
                <w:i w:val="0"/>
                <w:iCs w:val="0"/>
                <w:strike w:val="0"/>
                <w:dstrike w:val="0"/>
                <w:color w:val="000000" w:themeColor="text1" w:themeTint="FF" w:themeShade="FF"/>
                <w:sz w:val="22"/>
                <w:szCs w:val="22"/>
                <w:u w:val="none"/>
              </w:rPr>
              <w:t>52</w:t>
            </w:r>
          </w:p>
        </w:tc>
        <w:tc>
          <w:tcPr>
            <w:tcW w:w="882" w:type="dxa"/>
            <w:tcBorders>
              <w:top w:val="single" w:color="8EA9DB" w:sz="4"/>
              <w:left w:val="nil"/>
              <w:bottom w:val="single" w:color="8EA9DB" w:sz="4"/>
              <w:right w:val="single" w:color="8EA9DB" w:sz="4"/>
            </w:tcBorders>
            <w:shd w:val="clear" w:color="auto" w:fill="D9E1F2"/>
            <w:tcMar/>
            <w:vAlign w:val="bottom"/>
          </w:tcPr>
          <w:p w:rsidR="3F84F86D" w:rsidRDefault="3F84F86D" w14:paraId="6908AC77" w14:textId="4999BA58">
            <w:r w:rsidRPr="3F84F86D" w:rsidR="3F84F86D">
              <w:rPr>
                <w:rFonts w:ascii="Calibri" w:hAnsi="Calibri" w:eastAsia="Calibri" w:cs="Calibri"/>
                <w:b w:val="0"/>
                <w:bCs w:val="0"/>
                <w:i w:val="0"/>
                <w:iCs w:val="0"/>
                <w:strike w:val="0"/>
                <w:dstrike w:val="0"/>
                <w:color w:val="000000" w:themeColor="text1" w:themeTint="FF" w:themeShade="FF"/>
                <w:sz w:val="22"/>
                <w:szCs w:val="22"/>
                <w:u w:val="none"/>
              </w:rPr>
              <w:t>$260,000</w:t>
            </w:r>
          </w:p>
        </w:tc>
      </w:tr>
      <w:tr w:rsidR="3F84F86D" w:rsidTr="3F84F86D" w14:paraId="76AF25F8">
        <w:trPr>
          <w:trHeight w:val="300"/>
        </w:trPr>
        <w:tc>
          <w:tcPr>
            <w:tcW w:w="2964" w:type="dxa"/>
            <w:tcBorders>
              <w:top w:val="single" w:color="8EA9DB" w:sz="4"/>
              <w:left w:val="single" w:color="8EA9DB" w:sz="4"/>
              <w:bottom w:val="single" w:color="8EA9DB" w:sz="4"/>
              <w:right w:val="nil"/>
            </w:tcBorders>
            <w:tcMar/>
            <w:vAlign w:val="bottom"/>
          </w:tcPr>
          <w:p w:rsidR="3F84F86D" w:rsidRDefault="3F84F86D" w14:paraId="6E6CA53D" w14:textId="0881643A">
            <w:r w:rsidRPr="3F84F86D" w:rsidR="3F84F86D">
              <w:rPr>
                <w:rFonts w:ascii="Calibri" w:hAnsi="Calibri" w:eastAsia="Calibri" w:cs="Calibri"/>
                <w:b w:val="0"/>
                <w:bCs w:val="0"/>
                <w:i w:val="0"/>
                <w:iCs w:val="0"/>
                <w:strike w:val="0"/>
                <w:dstrike w:val="0"/>
                <w:color w:val="000000" w:themeColor="text1" w:themeTint="FF" w:themeShade="FF"/>
                <w:sz w:val="22"/>
                <w:szCs w:val="22"/>
                <w:u w:val="none"/>
              </w:rPr>
              <w:t>Loss of Intellectual Property</w:t>
            </w:r>
          </w:p>
        </w:tc>
        <w:tc>
          <w:tcPr>
            <w:tcW w:w="2206" w:type="dxa"/>
            <w:tcBorders>
              <w:top w:val="single" w:color="8EA9DB" w:sz="4"/>
              <w:left w:val="nil"/>
              <w:bottom w:val="single" w:color="8EA9DB" w:sz="4"/>
              <w:right w:val="nil"/>
            </w:tcBorders>
            <w:tcMar/>
            <w:vAlign w:val="bottom"/>
          </w:tcPr>
          <w:p w:rsidR="3F84F86D" w:rsidRDefault="3F84F86D" w14:paraId="0E75C5CE" w14:textId="0C07A5E0">
            <w:r w:rsidRPr="3F84F86D" w:rsidR="3F84F86D">
              <w:rPr>
                <w:rFonts w:ascii="Calibri" w:hAnsi="Calibri" w:eastAsia="Calibri" w:cs="Calibri"/>
                <w:b w:val="0"/>
                <w:bCs w:val="0"/>
                <w:i w:val="0"/>
                <w:iCs w:val="0"/>
                <w:strike w:val="0"/>
                <w:dstrike w:val="0"/>
                <w:color w:val="000000" w:themeColor="text1" w:themeTint="FF" w:themeShade="FF"/>
                <w:sz w:val="22"/>
                <w:szCs w:val="22"/>
                <w:u w:val="none"/>
              </w:rPr>
              <w:t>$75,000</w:t>
            </w:r>
          </w:p>
        </w:tc>
        <w:tc>
          <w:tcPr>
            <w:tcW w:w="2426" w:type="dxa"/>
            <w:tcBorders>
              <w:top w:val="single" w:color="8EA9DB" w:sz="4"/>
              <w:left w:val="nil"/>
              <w:bottom w:val="single" w:color="8EA9DB" w:sz="4"/>
              <w:right w:val="nil"/>
            </w:tcBorders>
            <w:tcMar/>
            <w:vAlign w:val="bottom"/>
          </w:tcPr>
          <w:p w:rsidR="3F84F86D" w:rsidRDefault="3F84F86D" w14:paraId="486BC30F" w14:textId="37154C8F">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 per year</w:t>
            </w:r>
          </w:p>
        </w:tc>
        <w:tc>
          <w:tcPr>
            <w:tcW w:w="882" w:type="dxa"/>
            <w:tcBorders>
              <w:top w:val="single" w:color="8EA9DB" w:sz="4"/>
              <w:left w:val="nil"/>
              <w:bottom w:val="single" w:color="8EA9DB" w:sz="4"/>
              <w:right w:val="nil"/>
            </w:tcBorders>
            <w:tcMar/>
            <w:vAlign w:val="bottom"/>
          </w:tcPr>
          <w:p w:rsidR="3F84F86D" w:rsidRDefault="3F84F86D" w14:paraId="7020E31B" w14:textId="79335461">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w:t>
            </w:r>
          </w:p>
        </w:tc>
        <w:tc>
          <w:tcPr>
            <w:tcW w:w="882" w:type="dxa"/>
            <w:tcBorders>
              <w:top w:val="single" w:color="8EA9DB" w:sz="4"/>
              <w:left w:val="nil"/>
              <w:bottom w:val="single" w:color="8EA9DB" w:sz="4"/>
              <w:right w:val="single" w:color="8EA9DB" w:sz="4"/>
            </w:tcBorders>
            <w:tcMar/>
            <w:vAlign w:val="bottom"/>
          </w:tcPr>
          <w:p w:rsidR="3F84F86D" w:rsidRDefault="3F84F86D" w14:paraId="44C793C7" w14:textId="556882E2">
            <w:r w:rsidRPr="3F84F86D" w:rsidR="3F84F86D">
              <w:rPr>
                <w:rFonts w:ascii="Calibri" w:hAnsi="Calibri" w:eastAsia="Calibri" w:cs="Calibri"/>
                <w:b w:val="0"/>
                <w:bCs w:val="0"/>
                <w:i w:val="0"/>
                <w:iCs w:val="0"/>
                <w:strike w:val="0"/>
                <w:dstrike w:val="0"/>
                <w:color w:val="000000" w:themeColor="text1" w:themeTint="FF" w:themeShade="FF"/>
                <w:sz w:val="22"/>
                <w:szCs w:val="22"/>
                <w:u w:val="none"/>
              </w:rPr>
              <w:t>$75,000</w:t>
            </w:r>
          </w:p>
        </w:tc>
      </w:tr>
      <w:tr w:rsidR="3F84F86D" w:rsidTr="3F84F86D" w14:paraId="7137B6B6">
        <w:trPr>
          <w:trHeight w:val="300"/>
        </w:trPr>
        <w:tc>
          <w:tcPr>
            <w:tcW w:w="2964" w:type="dxa"/>
            <w:tcBorders>
              <w:top w:val="single" w:color="8EA9DB" w:sz="4"/>
              <w:left w:val="single" w:color="8EA9DB" w:sz="4"/>
              <w:bottom w:val="single" w:color="8EA9DB" w:sz="4"/>
              <w:right w:val="nil"/>
            </w:tcBorders>
            <w:shd w:val="clear" w:color="auto" w:fill="D9E1F2"/>
            <w:tcMar/>
            <w:vAlign w:val="bottom"/>
          </w:tcPr>
          <w:p w:rsidR="3F84F86D" w:rsidRDefault="3F84F86D" w14:paraId="43BF736B" w14:textId="6609B8ED">
            <w:r w:rsidRPr="3F84F86D" w:rsidR="3F84F86D">
              <w:rPr>
                <w:rFonts w:ascii="Calibri" w:hAnsi="Calibri" w:eastAsia="Calibri" w:cs="Calibri"/>
                <w:b w:val="0"/>
                <w:bCs w:val="0"/>
                <w:i w:val="0"/>
                <w:iCs w:val="0"/>
                <w:strike w:val="0"/>
                <w:dstrike w:val="0"/>
                <w:color w:val="000000" w:themeColor="text1" w:themeTint="FF" w:themeShade="FF"/>
                <w:sz w:val="22"/>
                <w:szCs w:val="22"/>
                <w:u w:val="none"/>
              </w:rPr>
              <w:t>Software Piracy</w:t>
            </w:r>
          </w:p>
        </w:tc>
        <w:tc>
          <w:tcPr>
            <w:tcW w:w="2206" w:type="dxa"/>
            <w:tcBorders>
              <w:top w:val="single" w:color="8EA9DB" w:sz="4"/>
              <w:left w:val="nil"/>
              <w:bottom w:val="single" w:color="8EA9DB" w:sz="4"/>
              <w:right w:val="nil"/>
            </w:tcBorders>
            <w:shd w:val="clear" w:color="auto" w:fill="D9E1F2"/>
            <w:tcMar/>
            <w:vAlign w:val="bottom"/>
          </w:tcPr>
          <w:p w:rsidR="3F84F86D" w:rsidRDefault="3F84F86D" w14:paraId="7FB5160C" w14:textId="4FBE0B01">
            <w:r w:rsidRPr="3F84F86D" w:rsidR="3F84F86D">
              <w:rPr>
                <w:rFonts w:ascii="Calibri" w:hAnsi="Calibri" w:eastAsia="Calibri" w:cs="Calibri"/>
                <w:b w:val="0"/>
                <w:bCs w:val="0"/>
                <w:i w:val="0"/>
                <w:iCs w:val="0"/>
                <w:strike w:val="0"/>
                <w:dstrike w:val="0"/>
                <w:color w:val="000000" w:themeColor="text1" w:themeTint="FF" w:themeShade="FF"/>
                <w:sz w:val="22"/>
                <w:szCs w:val="22"/>
                <w:u w:val="none"/>
              </w:rPr>
              <w:t>$500</w:t>
            </w:r>
          </w:p>
        </w:tc>
        <w:tc>
          <w:tcPr>
            <w:tcW w:w="2426" w:type="dxa"/>
            <w:tcBorders>
              <w:top w:val="single" w:color="8EA9DB" w:sz="4"/>
              <w:left w:val="nil"/>
              <w:bottom w:val="single" w:color="8EA9DB" w:sz="4"/>
              <w:right w:val="nil"/>
            </w:tcBorders>
            <w:shd w:val="clear" w:color="auto" w:fill="D9E1F2"/>
            <w:tcMar/>
            <w:vAlign w:val="bottom"/>
          </w:tcPr>
          <w:p w:rsidR="3F84F86D" w:rsidRDefault="3F84F86D" w14:paraId="3852B334" w14:textId="5E4A7B47">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 per week</w:t>
            </w:r>
          </w:p>
        </w:tc>
        <w:tc>
          <w:tcPr>
            <w:tcW w:w="882" w:type="dxa"/>
            <w:tcBorders>
              <w:top w:val="single" w:color="8EA9DB" w:sz="4"/>
              <w:left w:val="nil"/>
              <w:bottom w:val="single" w:color="8EA9DB" w:sz="4"/>
              <w:right w:val="nil"/>
            </w:tcBorders>
            <w:shd w:val="clear" w:color="auto" w:fill="D9E1F2"/>
            <w:tcMar/>
            <w:vAlign w:val="bottom"/>
          </w:tcPr>
          <w:p w:rsidR="3F84F86D" w:rsidRDefault="3F84F86D" w14:paraId="760DD441" w14:textId="01C4318A">
            <w:r w:rsidRPr="3F84F86D" w:rsidR="3F84F86D">
              <w:rPr>
                <w:rFonts w:ascii="Calibri" w:hAnsi="Calibri" w:eastAsia="Calibri" w:cs="Calibri"/>
                <w:b w:val="0"/>
                <w:bCs w:val="0"/>
                <w:i w:val="0"/>
                <w:iCs w:val="0"/>
                <w:strike w:val="0"/>
                <w:dstrike w:val="0"/>
                <w:color w:val="000000" w:themeColor="text1" w:themeTint="FF" w:themeShade="FF"/>
                <w:sz w:val="22"/>
                <w:szCs w:val="22"/>
                <w:u w:val="none"/>
              </w:rPr>
              <w:t>52</w:t>
            </w:r>
          </w:p>
        </w:tc>
        <w:tc>
          <w:tcPr>
            <w:tcW w:w="882" w:type="dxa"/>
            <w:tcBorders>
              <w:top w:val="single" w:color="8EA9DB" w:sz="4"/>
              <w:left w:val="nil"/>
              <w:bottom w:val="single" w:color="8EA9DB" w:sz="4"/>
              <w:right w:val="single" w:color="8EA9DB" w:sz="4"/>
            </w:tcBorders>
            <w:shd w:val="clear" w:color="auto" w:fill="D9E1F2"/>
            <w:tcMar/>
            <w:vAlign w:val="bottom"/>
          </w:tcPr>
          <w:p w:rsidR="3F84F86D" w:rsidRDefault="3F84F86D" w14:paraId="66225041" w14:textId="63D43957">
            <w:r w:rsidRPr="3F84F86D" w:rsidR="3F84F86D">
              <w:rPr>
                <w:rFonts w:ascii="Calibri" w:hAnsi="Calibri" w:eastAsia="Calibri" w:cs="Calibri"/>
                <w:b w:val="0"/>
                <w:bCs w:val="0"/>
                <w:i w:val="0"/>
                <w:iCs w:val="0"/>
                <w:strike w:val="0"/>
                <w:dstrike w:val="0"/>
                <w:color w:val="000000" w:themeColor="text1" w:themeTint="FF" w:themeShade="FF"/>
                <w:sz w:val="22"/>
                <w:szCs w:val="22"/>
                <w:u w:val="none"/>
              </w:rPr>
              <w:t>$26,000</w:t>
            </w:r>
          </w:p>
        </w:tc>
      </w:tr>
      <w:tr w:rsidR="3F84F86D" w:rsidTr="3F84F86D" w14:paraId="4A98729A">
        <w:trPr>
          <w:trHeight w:val="300"/>
        </w:trPr>
        <w:tc>
          <w:tcPr>
            <w:tcW w:w="2964" w:type="dxa"/>
            <w:tcBorders>
              <w:top w:val="single" w:color="8EA9DB" w:sz="4"/>
              <w:left w:val="single" w:color="8EA9DB" w:sz="4"/>
              <w:bottom w:val="single" w:color="8EA9DB" w:sz="4"/>
              <w:right w:val="nil"/>
            </w:tcBorders>
            <w:tcMar/>
            <w:vAlign w:val="bottom"/>
          </w:tcPr>
          <w:p w:rsidR="3F84F86D" w:rsidRDefault="3F84F86D" w14:paraId="4A351479" w14:textId="4ABA7BFA">
            <w:r w:rsidRPr="3F84F86D" w:rsidR="3F84F86D">
              <w:rPr>
                <w:rFonts w:ascii="Calibri" w:hAnsi="Calibri" w:eastAsia="Calibri" w:cs="Calibri"/>
                <w:b w:val="0"/>
                <w:bCs w:val="0"/>
                <w:i w:val="0"/>
                <w:iCs w:val="0"/>
                <w:strike w:val="0"/>
                <w:dstrike w:val="0"/>
                <w:color w:val="000000" w:themeColor="text1" w:themeTint="FF" w:themeShade="FF"/>
                <w:sz w:val="22"/>
                <w:szCs w:val="22"/>
                <w:u w:val="none"/>
              </w:rPr>
              <w:t>Theft of Information (Hacker)</w:t>
            </w:r>
          </w:p>
        </w:tc>
        <w:tc>
          <w:tcPr>
            <w:tcW w:w="2206" w:type="dxa"/>
            <w:tcBorders>
              <w:top w:val="single" w:color="8EA9DB" w:sz="4"/>
              <w:left w:val="nil"/>
              <w:bottom w:val="single" w:color="8EA9DB" w:sz="4"/>
              <w:right w:val="nil"/>
            </w:tcBorders>
            <w:tcMar/>
            <w:vAlign w:val="bottom"/>
          </w:tcPr>
          <w:p w:rsidR="3F84F86D" w:rsidRDefault="3F84F86D" w14:paraId="6C03A555" w14:textId="550D46B5">
            <w:r w:rsidRPr="3F84F86D" w:rsidR="3F84F86D">
              <w:rPr>
                <w:rFonts w:ascii="Calibri" w:hAnsi="Calibri" w:eastAsia="Calibri" w:cs="Calibri"/>
                <w:b w:val="0"/>
                <w:bCs w:val="0"/>
                <w:i w:val="0"/>
                <w:iCs w:val="0"/>
                <w:strike w:val="0"/>
                <w:dstrike w:val="0"/>
                <w:color w:val="000000" w:themeColor="text1" w:themeTint="FF" w:themeShade="FF"/>
                <w:sz w:val="22"/>
                <w:szCs w:val="22"/>
                <w:u w:val="none"/>
              </w:rPr>
              <w:t>$2,500</w:t>
            </w:r>
          </w:p>
        </w:tc>
        <w:tc>
          <w:tcPr>
            <w:tcW w:w="2426" w:type="dxa"/>
            <w:tcBorders>
              <w:top w:val="single" w:color="8EA9DB" w:sz="4"/>
              <w:left w:val="nil"/>
              <w:bottom w:val="single" w:color="8EA9DB" w:sz="4"/>
              <w:right w:val="nil"/>
            </w:tcBorders>
            <w:tcMar/>
            <w:vAlign w:val="bottom"/>
          </w:tcPr>
          <w:p w:rsidR="3F84F86D" w:rsidRDefault="3F84F86D" w14:paraId="4D0499E5" w14:textId="4990DECA">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 per quarter</w:t>
            </w:r>
          </w:p>
        </w:tc>
        <w:tc>
          <w:tcPr>
            <w:tcW w:w="882" w:type="dxa"/>
            <w:tcBorders>
              <w:top w:val="single" w:color="8EA9DB" w:sz="4"/>
              <w:left w:val="nil"/>
              <w:bottom w:val="single" w:color="8EA9DB" w:sz="4"/>
              <w:right w:val="nil"/>
            </w:tcBorders>
            <w:tcMar/>
            <w:vAlign w:val="bottom"/>
          </w:tcPr>
          <w:p w:rsidR="3F84F86D" w:rsidRDefault="3F84F86D" w14:paraId="73D257E6" w14:textId="6FF1B453">
            <w:r w:rsidRPr="3F84F86D" w:rsidR="3F84F86D">
              <w:rPr>
                <w:rFonts w:ascii="Calibri" w:hAnsi="Calibri" w:eastAsia="Calibri" w:cs="Calibri"/>
                <w:b w:val="0"/>
                <w:bCs w:val="0"/>
                <w:i w:val="0"/>
                <w:iCs w:val="0"/>
                <w:strike w:val="0"/>
                <w:dstrike w:val="0"/>
                <w:color w:val="000000" w:themeColor="text1" w:themeTint="FF" w:themeShade="FF"/>
                <w:sz w:val="22"/>
                <w:szCs w:val="22"/>
                <w:u w:val="none"/>
              </w:rPr>
              <w:t>4</w:t>
            </w:r>
          </w:p>
        </w:tc>
        <w:tc>
          <w:tcPr>
            <w:tcW w:w="882" w:type="dxa"/>
            <w:tcBorders>
              <w:top w:val="single" w:color="8EA9DB" w:sz="4"/>
              <w:left w:val="nil"/>
              <w:bottom w:val="single" w:color="8EA9DB" w:sz="4"/>
              <w:right w:val="single" w:color="8EA9DB" w:sz="4"/>
            </w:tcBorders>
            <w:tcMar/>
            <w:vAlign w:val="bottom"/>
          </w:tcPr>
          <w:p w:rsidR="3F84F86D" w:rsidRDefault="3F84F86D" w14:paraId="25452DB3" w14:textId="104ACE4B">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$10,000</w:t>
            </w:r>
          </w:p>
        </w:tc>
      </w:tr>
      <w:tr w:rsidR="3F84F86D" w:rsidTr="3F84F86D" w14:paraId="2837C627">
        <w:trPr>
          <w:trHeight w:val="300"/>
        </w:trPr>
        <w:tc>
          <w:tcPr>
            <w:tcW w:w="2964" w:type="dxa"/>
            <w:tcBorders>
              <w:top w:val="single" w:color="8EA9DB" w:sz="4"/>
              <w:left w:val="single" w:color="8EA9DB" w:sz="4"/>
              <w:bottom w:val="single" w:color="8EA9DB" w:sz="4"/>
              <w:right w:val="nil"/>
            </w:tcBorders>
            <w:shd w:val="clear" w:color="auto" w:fill="D9E1F2"/>
            <w:tcMar/>
            <w:vAlign w:val="bottom"/>
          </w:tcPr>
          <w:p w:rsidR="3F84F86D" w:rsidRDefault="3F84F86D" w14:paraId="75054FBE" w14:textId="6011EEB9">
            <w:r w:rsidRPr="3F84F86D" w:rsidR="3F84F86D">
              <w:rPr>
                <w:rFonts w:ascii="Calibri" w:hAnsi="Calibri" w:eastAsia="Calibri" w:cs="Calibri"/>
                <w:b w:val="0"/>
                <w:bCs w:val="0"/>
                <w:i w:val="0"/>
                <w:iCs w:val="0"/>
                <w:strike w:val="0"/>
                <w:dstrike w:val="0"/>
                <w:color w:val="000000" w:themeColor="text1" w:themeTint="FF" w:themeShade="FF"/>
                <w:sz w:val="22"/>
                <w:szCs w:val="22"/>
                <w:u w:val="none"/>
              </w:rPr>
              <w:t>Theft of Information (employee)</w:t>
            </w:r>
          </w:p>
        </w:tc>
        <w:tc>
          <w:tcPr>
            <w:tcW w:w="2206" w:type="dxa"/>
            <w:tcBorders>
              <w:top w:val="single" w:color="8EA9DB" w:sz="4"/>
              <w:left w:val="nil"/>
              <w:bottom w:val="single" w:color="8EA9DB" w:sz="4"/>
              <w:right w:val="nil"/>
            </w:tcBorders>
            <w:shd w:val="clear" w:color="auto" w:fill="D9E1F2"/>
            <w:tcMar/>
            <w:vAlign w:val="bottom"/>
          </w:tcPr>
          <w:p w:rsidR="3F84F86D" w:rsidRDefault="3F84F86D" w14:paraId="6F387D2A" w14:textId="55274AF3">
            <w:r w:rsidRPr="3F84F86D" w:rsidR="3F84F86D">
              <w:rPr>
                <w:rFonts w:ascii="Calibri" w:hAnsi="Calibri" w:eastAsia="Calibri" w:cs="Calibri"/>
                <w:b w:val="0"/>
                <w:bCs w:val="0"/>
                <w:i w:val="0"/>
                <w:iCs w:val="0"/>
                <w:strike w:val="0"/>
                <w:dstrike w:val="0"/>
                <w:color w:val="000000" w:themeColor="text1" w:themeTint="FF" w:themeShade="FF"/>
                <w:sz w:val="22"/>
                <w:szCs w:val="22"/>
                <w:u w:val="none"/>
              </w:rPr>
              <w:t>$5,000</w:t>
            </w:r>
          </w:p>
        </w:tc>
        <w:tc>
          <w:tcPr>
            <w:tcW w:w="2426" w:type="dxa"/>
            <w:tcBorders>
              <w:top w:val="single" w:color="8EA9DB" w:sz="4"/>
              <w:left w:val="nil"/>
              <w:bottom w:val="single" w:color="8EA9DB" w:sz="4"/>
              <w:right w:val="nil"/>
            </w:tcBorders>
            <w:shd w:val="clear" w:color="auto" w:fill="D9E1F2"/>
            <w:tcMar/>
            <w:vAlign w:val="bottom"/>
          </w:tcPr>
          <w:p w:rsidR="3F84F86D" w:rsidRDefault="3F84F86D" w14:paraId="239A7FF5" w14:textId="37CF0748">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 per 6 months</w:t>
            </w:r>
          </w:p>
        </w:tc>
        <w:tc>
          <w:tcPr>
            <w:tcW w:w="882" w:type="dxa"/>
            <w:tcBorders>
              <w:top w:val="single" w:color="8EA9DB" w:sz="4"/>
              <w:left w:val="nil"/>
              <w:bottom w:val="single" w:color="8EA9DB" w:sz="4"/>
              <w:right w:val="nil"/>
            </w:tcBorders>
            <w:shd w:val="clear" w:color="auto" w:fill="D9E1F2"/>
            <w:tcMar/>
            <w:vAlign w:val="bottom"/>
          </w:tcPr>
          <w:p w:rsidR="3F84F86D" w:rsidRDefault="3F84F86D" w14:paraId="3B7CF907" w14:textId="0CF29D3F">
            <w:r w:rsidRPr="3F84F86D" w:rsidR="3F84F86D">
              <w:rPr>
                <w:rFonts w:ascii="Calibri" w:hAnsi="Calibri" w:eastAsia="Calibri" w:cs="Calibri"/>
                <w:b w:val="0"/>
                <w:bCs w:val="0"/>
                <w:i w:val="0"/>
                <w:iCs w:val="0"/>
                <w:strike w:val="0"/>
                <w:dstrike w:val="0"/>
                <w:color w:val="000000" w:themeColor="text1" w:themeTint="FF" w:themeShade="FF"/>
                <w:sz w:val="22"/>
                <w:szCs w:val="22"/>
                <w:u w:val="none"/>
              </w:rPr>
              <w:t>2</w:t>
            </w:r>
          </w:p>
        </w:tc>
        <w:tc>
          <w:tcPr>
            <w:tcW w:w="882" w:type="dxa"/>
            <w:tcBorders>
              <w:top w:val="single" w:color="8EA9DB" w:sz="4"/>
              <w:left w:val="nil"/>
              <w:bottom w:val="single" w:color="8EA9DB" w:sz="4"/>
              <w:right w:val="single" w:color="8EA9DB" w:sz="4"/>
            </w:tcBorders>
            <w:shd w:val="clear" w:color="auto" w:fill="D9E1F2"/>
            <w:tcMar/>
            <w:vAlign w:val="bottom"/>
          </w:tcPr>
          <w:p w:rsidR="3F84F86D" w:rsidRDefault="3F84F86D" w14:paraId="56E42000" w14:textId="3C1DCDBB">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$10,000</w:t>
            </w:r>
          </w:p>
        </w:tc>
      </w:tr>
      <w:tr w:rsidR="3F84F86D" w:rsidTr="3F84F86D" w14:paraId="0A1E38D2">
        <w:trPr>
          <w:trHeight w:val="300"/>
        </w:trPr>
        <w:tc>
          <w:tcPr>
            <w:tcW w:w="2964" w:type="dxa"/>
            <w:tcBorders>
              <w:top w:val="single" w:color="8EA9DB" w:sz="4"/>
              <w:left w:val="single" w:color="8EA9DB" w:sz="4"/>
              <w:bottom w:val="single" w:color="8EA9DB" w:sz="4"/>
              <w:right w:val="nil"/>
            </w:tcBorders>
            <w:tcMar/>
            <w:vAlign w:val="bottom"/>
          </w:tcPr>
          <w:p w:rsidR="3F84F86D" w:rsidRDefault="3F84F86D" w14:paraId="2EA28443" w14:textId="0ED4E386">
            <w:r w:rsidRPr="3F84F86D" w:rsidR="3F84F86D">
              <w:rPr>
                <w:rFonts w:ascii="Calibri" w:hAnsi="Calibri" w:eastAsia="Calibri" w:cs="Calibri"/>
                <w:b w:val="0"/>
                <w:bCs w:val="0"/>
                <w:i w:val="0"/>
                <w:iCs w:val="0"/>
                <w:strike w:val="0"/>
                <w:dstrike w:val="0"/>
                <w:color w:val="000000" w:themeColor="text1" w:themeTint="FF" w:themeShade="FF"/>
                <w:sz w:val="22"/>
                <w:szCs w:val="22"/>
                <w:u w:val="none"/>
              </w:rPr>
              <w:t>Web Defacement</w:t>
            </w:r>
          </w:p>
        </w:tc>
        <w:tc>
          <w:tcPr>
            <w:tcW w:w="2206" w:type="dxa"/>
            <w:tcBorders>
              <w:top w:val="single" w:color="8EA9DB" w:sz="4"/>
              <w:left w:val="nil"/>
              <w:bottom w:val="single" w:color="8EA9DB" w:sz="4"/>
              <w:right w:val="nil"/>
            </w:tcBorders>
            <w:tcMar/>
            <w:vAlign w:val="bottom"/>
          </w:tcPr>
          <w:p w:rsidR="3F84F86D" w:rsidRDefault="3F84F86D" w14:paraId="686E915A" w14:textId="44C5BE67">
            <w:r w:rsidRPr="3F84F86D" w:rsidR="3F84F86D">
              <w:rPr>
                <w:rFonts w:ascii="Calibri" w:hAnsi="Calibri" w:eastAsia="Calibri" w:cs="Calibri"/>
                <w:b w:val="0"/>
                <w:bCs w:val="0"/>
                <w:i w:val="0"/>
                <w:iCs w:val="0"/>
                <w:strike w:val="0"/>
                <w:dstrike w:val="0"/>
                <w:color w:val="000000" w:themeColor="text1" w:themeTint="FF" w:themeShade="FF"/>
                <w:sz w:val="22"/>
                <w:szCs w:val="22"/>
                <w:u w:val="none"/>
              </w:rPr>
              <w:t>$500</w:t>
            </w:r>
          </w:p>
        </w:tc>
        <w:tc>
          <w:tcPr>
            <w:tcW w:w="2426" w:type="dxa"/>
            <w:tcBorders>
              <w:top w:val="single" w:color="8EA9DB" w:sz="4"/>
              <w:left w:val="nil"/>
              <w:bottom w:val="single" w:color="8EA9DB" w:sz="4"/>
              <w:right w:val="nil"/>
            </w:tcBorders>
            <w:tcMar/>
            <w:vAlign w:val="bottom"/>
          </w:tcPr>
          <w:p w:rsidR="3F84F86D" w:rsidRDefault="3F84F86D" w14:paraId="7ED2A314" w14:textId="1B239BA9">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 per month</w:t>
            </w:r>
          </w:p>
        </w:tc>
        <w:tc>
          <w:tcPr>
            <w:tcW w:w="882" w:type="dxa"/>
            <w:tcBorders>
              <w:top w:val="single" w:color="8EA9DB" w:sz="4"/>
              <w:left w:val="nil"/>
              <w:bottom w:val="single" w:color="8EA9DB" w:sz="4"/>
              <w:right w:val="nil"/>
            </w:tcBorders>
            <w:tcMar/>
            <w:vAlign w:val="bottom"/>
          </w:tcPr>
          <w:p w:rsidR="3F84F86D" w:rsidRDefault="3F84F86D" w14:paraId="77174D7B" w14:textId="49E0C59F">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12</w:t>
            </w:r>
          </w:p>
        </w:tc>
        <w:tc>
          <w:tcPr>
            <w:tcW w:w="882" w:type="dxa"/>
            <w:tcBorders>
              <w:top w:val="single" w:color="8EA9DB" w:sz="4"/>
              <w:left w:val="nil"/>
              <w:bottom w:val="single" w:color="8EA9DB" w:sz="4"/>
              <w:right w:val="single" w:color="8EA9DB" w:sz="4"/>
            </w:tcBorders>
            <w:tcMar/>
            <w:vAlign w:val="bottom"/>
          </w:tcPr>
          <w:p w:rsidR="3F84F86D" w:rsidRDefault="3F84F86D" w14:paraId="3CCBB493" w14:textId="789FB304">
            <w:r w:rsidRPr="3F84F86D" w:rsidR="3F84F86D">
              <w:rPr>
                <w:rFonts w:ascii="Calibri" w:hAnsi="Calibri" w:eastAsia="Calibri" w:cs="Calibri"/>
                <w:b w:val="0"/>
                <w:bCs w:val="0"/>
                <w:i w:val="0"/>
                <w:iCs w:val="0"/>
                <w:strike w:val="0"/>
                <w:dstrike w:val="0"/>
                <w:color w:val="000000" w:themeColor="text1" w:themeTint="FF" w:themeShade="FF"/>
                <w:sz w:val="22"/>
                <w:szCs w:val="22"/>
                <w:u w:val="none"/>
              </w:rPr>
              <w:t>$6,000</w:t>
            </w:r>
          </w:p>
        </w:tc>
      </w:tr>
      <w:tr w:rsidR="3F84F86D" w:rsidTr="3F84F86D" w14:paraId="248D720E">
        <w:trPr>
          <w:trHeight w:val="300"/>
        </w:trPr>
        <w:tc>
          <w:tcPr>
            <w:tcW w:w="2964" w:type="dxa"/>
            <w:tcBorders>
              <w:top w:val="single" w:color="8EA9DB" w:sz="4"/>
              <w:left w:val="single" w:color="8EA9DB" w:sz="4"/>
              <w:bottom w:val="single" w:color="8EA9DB" w:sz="4"/>
              <w:right w:val="nil"/>
            </w:tcBorders>
            <w:shd w:val="clear" w:color="auto" w:fill="D9E1F2"/>
            <w:tcMar/>
            <w:vAlign w:val="bottom"/>
          </w:tcPr>
          <w:p w:rsidR="3F84F86D" w:rsidRDefault="3F84F86D" w14:paraId="58C39749" w14:textId="4B3CE0FB">
            <w:r w:rsidRPr="3F84F86D" w:rsidR="3F84F86D">
              <w:rPr>
                <w:rFonts w:ascii="Calibri" w:hAnsi="Calibri" w:eastAsia="Calibri" w:cs="Calibri"/>
                <w:b w:val="0"/>
                <w:bCs w:val="0"/>
                <w:i w:val="0"/>
                <w:iCs w:val="0"/>
                <w:strike w:val="0"/>
                <w:dstrike w:val="0"/>
                <w:color w:val="000000" w:themeColor="text1" w:themeTint="FF" w:themeShade="FF"/>
                <w:sz w:val="22"/>
                <w:szCs w:val="22"/>
                <w:u w:val="none"/>
              </w:rPr>
              <w:t>Theft of Equipment</w:t>
            </w:r>
          </w:p>
        </w:tc>
        <w:tc>
          <w:tcPr>
            <w:tcW w:w="2206" w:type="dxa"/>
            <w:tcBorders>
              <w:top w:val="single" w:color="8EA9DB" w:sz="4"/>
              <w:left w:val="nil"/>
              <w:bottom w:val="single" w:color="8EA9DB" w:sz="4"/>
              <w:right w:val="nil"/>
            </w:tcBorders>
            <w:shd w:val="clear" w:color="auto" w:fill="D9E1F2"/>
            <w:tcMar/>
            <w:vAlign w:val="bottom"/>
          </w:tcPr>
          <w:p w:rsidR="3F84F86D" w:rsidRDefault="3F84F86D" w14:paraId="6EEAE59E" w14:textId="200FDF01">
            <w:r w:rsidRPr="3F84F86D" w:rsidR="3F84F86D">
              <w:rPr>
                <w:rFonts w:ascii="Calibri" w:hAnsi="Calibri" w:eastAsia="Calibri" w:cs="Calibri"/>
                <w:b w:val="0"/>
                <w:bCs w:val="0"/>
                <w:i w:val="0"/>
                <w:iCs w:val="0"/>
                <w:strike w:val="0"/>
                <w:dstrike w:val="0"/>
                <w:color w:val="000000" w:themeColor="text1" w:themeTint="FF" w:themeShade="FF"/>
                <w:sz w:val="22"/>
                <w:szCs w:val="22"/>
                <w:u w:val="none"/>
              </w:rPr>
              <w:t>$5,000</w:t>
            </w:r>
          </w:p>
        </w:tc>
        <w:tc>
          <w:tcPr>
            <w:tcW w:w="2426" w:type="dxa"/>
            <w:tcBorders>
              <w:top w:val="single" w:color="8EA9DB" w:sz="4"/>
              <w:left w:val="nil"/>
              <w:bottom w:val="single" w:color="8EA9DB" w:sz="4"/>
              <w:right w:val="nil"/>
            </w:tcBorders>
            <w:shd w:val="clear" w:color="auto" w:fill="D9E1F2"/>
            <w:tcMar/>
            <w:vAlign w:val="bottom"/>
          </w:tcPr>
          <w:p w:rsidR="3F84F86D" w:rsidRDefault="3F84F86D" w14:paraId="55759D6F" w14:textId="7B78FFF6">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 per year</w:t>
            </w:r>
          </w:p>
        </w:tc>
        <w:tc>
          <w:tcPr>
            <w:tcW w:w="882" w:type="dxa"/>
            <w:tcBorders>
              <w:top w:val="single" w:color="8EA9DB" w:sz="4"/>
              <w:left w:val="nil"/>
              <w:bottom w:val="single" w:color="8EA9DB" w:sz="4"/>
              <w:right w:val="nil"/>
            </w:tcBorders>
            <w:shd w:val="clear" w:color="auto" w:fill="D9E1F2"/>
            <w:tcMar/>
            <w:vAlign w:val="bottom"/>
          </w:tcPr>
          <w:p w:rsidR="3F84F86D" w:rsidRDefault="3F84F86D" w14:paraId="6B294BFF" w14:textId="6E3A12A2">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w:t>
            </w:r>
          </w:p>
        </w:tc>
        <w:tc>
          <w:tcPr>
            <w:tcW w:w="882" w:type="dxa"/>
            <w:tcBorders>
              <w:top w:val="single" w:color="8EA9DB" w:sz="4"/>
              <w:left w:val="nil"/>
              <w:bottom w:val="single" w:color="8EA9DB" w:sz="4"/>
              <w:right w:val="single" w:color="8EA9DB" w:sz="4"/>
            </w:tcBorders>
            <w:shd w:val="clear" w:color="auto" w:fill="D9E1F2"/>
            <w:tcMar/>
            <w:vAlign w:val="bottom"/>
          </w:tcPr>
          <w:p w:rsidR="3F84F86D" w:rsidRDefault="3F84F86D" w14:paraId="5247EC01" w14:textId="11D427E2">
            <w:r w:rsidRPr="3F84F86D" w:rsidR="3F84F86D">
              <w:rPr>
                <w:rFonts w:ascii="Calibri" w:hAnsi="Calibri" w:eastAsia="Calibri" w:cs="Calibri"/>
                <w:b w:val="0"/>
                <w:bCs w:val="0"/>
                <w:i w:val="0"/>
                <w:iCs w:val="0"/>
                <w:strike w:val="0"/>
                <w:dstrike w:val="0"/>
                <w:color w:val="000000" w:themeColor="text1" w:themeTint="FF" w:themeShade="FF"/>
                <w:sz w:val="22"/>
                <w:szCs w:val="22"/>
                <w:u w:val="none"/>
              </w:rPr>
              <w:t>$5,000</w:t>
            </w:r>
          </w:p>
        </w:tc>
      </w:tr>
      <w:tr w:rsidR="3F84F86D" w:rsidTr="3F84F86D" w14:paraId="3A959428">
        <w:trPr>
          <w:trHeight w:val="300"/>
        </w:trPr>
        <w:tc>
          <w:tcPr>
            <w:tcW w:w="2964" w:type="dxa"/>
            <w:tcBorders>
              <w:top w:val="single" w:color="8EA9DB" w:sz="4"/>
              <w:left w:val="single" w:color="8EA9DB" w:sz="4"/>
              <w:bottom w:val="single" w:color="8EA9DB" w:sz="4"/>
              <w:right w:val="nil"/>
            </w:tcBorders>
            <w:tcMar/>
            <w:vAlign w:val="bottom"/>
          </w:tcPr>
          <w:p w:rsidR="3F84F86D" w:rsidRDefault="3F84F86D" w14:paraId="47BA49DC" w14:textId="218CBB77">
            <w:r w:rsidRPr="3F84F86D" w:rsidR="3F84F86D">
              <w:rPr>
                <w:rFonts w:ascii="Calibri" w:hAnsi="Calibri" w:eastAsia="Calibri" w:cs="Calibri"/>
                <w:b w:val="0"/>
                <w:bCs w:val="0"/>
                <w:i w:val="0"/>
                <w:iCs w:val="0"/>
                <w:strike w:val="0"/>
                <w:dstrike w:val="0"/>
                <w:color w:val="000000" w:themeColor="text1" w:themeTint="FF" w:themeShade="FF"/>
                <w:sz w:val="22"/>
                <w:szCs w:val="22"/>
                <w:u w:val="none"/>
              </w:rPr>
              <w:t>Viruses, Worms, Trojan Horses</w:t>
            </w:r>
          </w:p>
        </w:tc>
        <w:tc>
          <w:tcPr>
            <w:tcW w:w="2206" w:type="dxa"/>
            <w:tcBorders>
              <w:top w:val="single" w:color="8EA9DB" w:sz="4"/>
              <w:left w:val="nil"/>
              <w:bottom w:val="single" w:color="8EA9DB" w:sz="4"/>
              <w:right w:val="nil"/>
            </w:tcBorders>
            <w:tcMar/>
            <w:vAlign w:val="bottom"/>
          </w:tcPr>
          <w:p w:rsidR="3F84F86D" w:rsidRDefault="3F84F86D" w14:paraId="1CCB7EDF" w14:textId="23FB4130">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$1,500</w:t>
            </w:r>
          </w:p>
        </w:tc>
        <w:tc>
          <w:tcPr>
            <w:tcW w:w="2426" w:type="dxa"/>
            <w:tcBorders>
              <w:top w:val="single" w:color="8EA9DB" w:sz="4"/>
              <w:left w:val="nil"/>
              <w:bottom w:val="single" w:color="8EA9DB" w:sz="4"/>
              <w:right w:val="nil"/>
            </w:tcBorders>
            <w:tcMar/>
            <w:vAlign w:val="bottom"/>
          </w:tcPr>
          <w:p w:rsidR="3F84F86D" w:rsidRDefault="3F84F86D" w14:paraId="14BC8EC2" w14:textId="560A9B60">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 per week</w:t>
            </w:r>
          </w:p>
        </w:tc>
        <w:tc>
          <w:tcPr>
            <w:tcW w:w="882" w:type="dxa"/>
            <w:tcBorders>
              <w:top w:val="single" w:color="8EA9DB" w:sz="4"/>
              <w:left w:val="nil"/>
              <w:bottom w:val="single" w:color="8EA9DB" w:sz="4"/>
              <w:right w:val="nil"/>
            </w:tcBorders>
            <w:tcMar/>
            <w:vAlign w:val="bottom"/>
          </w:tcPr>
          <w:p w:rsidR="3F84F86D" w:rsidRDefault="3F84F86D" w14:paraId="6457101A" w14:textId="6DD0F29D">
            <w:r w:rsidRPr="3F84F86D" w:rsidR="3F84F86D">
              <w:rPr>
                <w:rFonts w:ascii="Calibri" w:hAnsi="Calibri" w:eastAsia="Calibri" w:cs="Calibri"/>
                <w:b w:val="0"/>
                <w:bCs w:val="0"/>
                <w:i w:val="0"/>
                <w:iCs w:val="0"/>
                <w:strike w:val="0"/>
                <w:dstrike w:val="0"/>
                <w:color w:val="000000" w:themeColor="text1" w:themeTint="FF" w:themeShade="FF"/>
                <w:sz w:val="22"/>
                <w:szCs w:val="22"/>
                <w:u w:val="none"/>
              </w:rPr>
              <w:t>52</w:t>
            </w:r>
          </w:p>
        </w:tc>
        <w:tc>
          <w:tcPr>
            <w:tcW w:w="882" w:type="dxa"/>
            <w:tcBorders>
              <w:top w:val="single" w:color="8EA9DB" w:sz="4"/>
              <w:left w:val="nil"/>
              <w:bottom w:val="single" w:color="8EA9DB" w:sz="4"/>
              <w:right w:val="single" w:color="8EA9DB" w:sz="4"/>
            </w:tcBorders>
            <w:tcMar/>
            <w:vAlign w:val="bottom"/>
          </w:tcPr>
          <w:p w:rsidR="3F84F86D" w:rsidRDefault="3F84F86D" w14:paraId="7D43ED49" w14:textId="4DACFF06">
            <w:r w:rsidRPr="3F84F86D" w:rsidR="3F84F86D">
              <w:rPr>
                <w:rFonts w:ascii="Calibri" w:hAnsi="Calibri" w:eastAsia="Calibri" w:cs="Calibri"/>
                <w:b w:val="0"/>
                <w:bCs w:val="0"/>
                <w:i w:val="0"/>
                <w:iCs w:val="0"/>
                <w:strike w:val="0"/>
                <w:dstrike w:val="0"/>
                <w:color w:val="000000" w:themeColor="text1" w:themeTint="FF" w:themeShade="FF"/>
                <w:sz w:val="22"/>
                <w:szCs w:val="22"/>
                <w:u w:val="none"/>
              </w:rPr>
              <w:t>$78,000</w:t>
            </w:r>
          </w:p>
        </w:tc>
      </w:tr>
      <w:tr w:rsidR="3F84F86D" w:rsidTr="3F84F86D" w14:paraId="1119661E">
        <w:trPr>
          <w:trHeight w:val="300"/>
        </w:trPr>
        <w:tc>
          <w:tcPr>
            <w:tcW w:w="2964" w:type="dxa"/>
            <w:tcBorders>
              <w:top w:val="single" w:color="8EA9DB" w:sz="4"/>
              <w:left w:val="single" w:color="8EA9DB" w:sz="4"/>
              <w:bottom w:val="single" w:color="8EA9DB" w:sz="4"/>
              <w:right w:val="nil"/>
            </w:tcBorders>
            <w:shd w:val="clear" w:color="auto" w:fill="D9E1F2"/>
            <w:tcMar/>
            <w:vAlign w:val="bottom"/>
          </w:tcPr>
          <w:p w:rsidR="3F84F86D" w:rsidRDefault="3F84F86D" w14:paraId="23D235A2" w14:textId="51E59F6C">
            <w:r w:rsidRPr="3F84F86D" w:rsidR="3F84F86D">
              <w:rPr>
                <w:rFonts w:ascii="Calibri" w:hAnsi="Calibri" w:eastAsia="Calibri" w:cs="Calibri"/>
                <w:b w:val="0"/>
                <w:bCs w:val="0"/>
                <w:i w:val="0"/>
                <w:iCs w:val="0"/>
                <w:strike w:val="0"/>
                <w:dstrike w:val="0"/>
                <w:color w:val="000000" w:themeColor="text1" w:themeTint="FF" w:themeShade="FF"/>
                <w:sz w:val="22"/>
                <w:szCs w:val="22"/>
                <w:u w:val="none"/>
              </w:rPr>
              <w:t>Denial-of-Service attack</w:t>
            </w:r>
          </w:p>
        </w:tc>
        <w:tc>
          <w:tcPr>
            <w:tcW w:w="2206" w:type="dxa"/>
            <w:tcBorders>
              <w:top w:val="single" w:color="8EA9DB" w:sz="4"/>
              <w:left w:val="nil"/>
              <w:bottom w:val="single" w:color="8EA9DB" w:sz="4"/>
              <w:right w:val="nil"/>
            </w:tcBorders>
            <w:shd w:val="clear" w:color="auto" w:fill="D9E1F2"/>
            <w:tcMar/>
            <w:vAlign w:val="bottom"/>
          </w:tcPr>
          <w:p w:rsidR="3F84F86D" w:rsidRDefault="3F84F86D" w14:paraId="35A94E5E" w14:textId="7CEFDC90">
            <w:r w:rsidRPr="3F84F86D" w:rsidR="3F84F86D">
              <w:rPr>
                <w:rFonts w:ascii="Calibri" w:hAnsi="Calibri" w:eastAsia="Calibri" w:cs="Calibri"/>
                <w:b w:val="0"/>
                <w:bCs w:val="0"/>
                <w:i w:val="0"/>
                <w:iCs w:val="0"/>
                <w:strike w:val="0"/>
                <w:dstrike w:val="0"/>
                <w:color w:val="000000" w:themeColor="text1" w:themeTint="FF" w:themeShade="FF"/>
                <w:sz w:val="22"/>
                <w:szCs w:val="22"/>
                <w:u w:val="none"/>
              </w:rPr>
              <w:t>$2,500</w:t>
            </w:r>
          </w:p>
        </w:tc>
        <w:tc>
          <w:tcPr>
            <w:tcW w:w="2426" w:type="dxa"/>
            <w:tcBorders>
              <w:top w:val="single" w:color="8EA9DB" w:sz="4"/>
              <w:left w:val="nil"/>
              <w:bottom w:val="single" w:color="8EA9DB" w:sz="4"/>
              <w:right w:val="nil"/>
            </w:tcBorders>
            <w:shd w:val="clear" w:color="auto" w:fill="D9E1F2"/>
            <w:tcMar/>
            <w:vAlign w:val="bottom"/>
          </w:tcPr>
          <w:p w:rsidR="3F84F86D" w:rsidRDefault="3F84F86D" w14:paraId="5E1A380B" w14:textId="3C9AAB28">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 per quarter</w:t>
            </w:r>
          </w:p>
        </w:tc>
        <w:tc>
          <w:tcPr>
            <w:tcW w:w="882" w:type="dxa"/>
            <w:tcBorders>
              <w:top w:val="single" w:color="8EA9DB" w:sz="4"/>
              <w:left w:val="nil"/>
              <w:bottom w:val="single" w:color="8EA9DB" w:sz="4"/>
              <w:right w:val="nil"/>
            </w:tcBorders>
            <w:shd w:val="clear" w:color="auto" w:fill="D9E1F2"/>
            <w:tcMar/>
            <w:vAlign w:val="bottom"/>
          </w:tcPr>
          <w:p w:rsidR="3F84F86D" w:rsidRDefault="3F84F86D" w14:paraId="5FAEF1FE" w14:textId="6F63D569">
            <w:r w:rsidRPr="3F84F86D" w:rsidR="3F84F86D">
              <w:rPr>
                <w:rFonts w:ascii="Calibri" w:hAnsi="Calibri" w:eastAsia="Calibri" w:cs="Calibri"/>
                <w:b w:val="0"/>
                <w:bCs w:val="0"/>
                <w:i w:val="0"/>
                <w:iCs w:val="0"/>
                <w:strike w:val="0"/>
                <w:dstrike w:val="0"/>
                <w:color w:val="000000" w:themeColor="text1" w:themeTint="FF" w:themeShade="FF"/>
                <w:sz w:val="22"/>
                <w:szCs w:val="22"/>
                <w:u w:val="none"/>
              </w:rPr>
              <w:t>4</w:t>
            </w:r>
          </w:p>
        </w:tc>
        <w:tc>
          <w:tcPr>
            <w:tcW w:w="882" w:type="dxa"/>
            <w:tcBorders>
              <w:top w:val="single" w:color="8EA9DB" w:sz="4"/>
              <w:left w:val="nil"/>
              <w:bottom w:val="single" w:color="8EA9DB" w:sz="4"/>
              <w:right w:val="single" w:color="8EA9DB" w:sz="4"/>
            </w:tcBorders>
            <w:shd w:val="clear" w:color="auto" w:fill="D9E1F2"/>
            <w:tcMar/>
            <w:vAlign w:val="bottom"/>
          </w:tcPr>
          <w:p w:rsidR="3F84F86D" w:rsidRDefault="3F84F86D" w14:paraId="14F69DD7" w14:textId="3A07F86F">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$10,000</w:t>
            </w:r>
          </w:p>
        </w:tc>
      </w:tr>
      <w:tr w:rsidR="3F84F86D" w:rsidTr="3F84F86D" w14:paraId="718A90B4">
        <w:trPr>
          <w:trHeight w:val="300"/>
        </w:trPr>
        <w:tc>
          <w:tcPr>
            <w:tcW w:w="2964" w:type="dxa"/>
            <w:tcBorders>
              <w:top w:val="single" w:color="8EA9DB" w:sz="4"/>
              <w:left w:val="single" w:color="8EA9DB" w:sz="4"/>
              <w:bottom w:val="single" w:color="8EA9DB" w:sz="4"/>
              <w:right w:val="nil"/>
            </w:tcBorders>
            <w:tcMar/>
            <w:vAlign w:val="bottom"/>
          </w:tcPr>
          <w:p w:rsidR="3F84F86D" w:rsidRDefault="3F84F86D" w14:paraId="27FBECAF" w14:textId="2BF2D1C7">
            <w:r w:rsidRPr="3F84F86D" w:rsidR="3F84F86D">
              <w:rPr>
                <w:rFonts w:ascii="Calibri" w:hAnsi="Calibri" w:eastAsia="Calibri" w:cs="Calibri"/>
                <w:b w:val="0"/>
                <w:bCs w:val="0"/>
                <w:i w:val="0"/>
                <w:iCs w:val="0"/>
                <w:strike w:val="0"/>
                <w:dstrike w:val="0"/>
                <w:color w:val="000000" w:themeColor="text1" w:themeTint="FF" w:themeShade="FF"/>
                <w:sz w:val="22"/>
                <w:szCs w:val="22"/>
                <w:u w:val="none"/>
              </w:rPr>
              <w:t>Earthquake</w:t>
            </w:r>
          </w:p>
        </w:tc>
        <w:tc>
          <w:tcPr>
            <w:tcW w:w="2206" w:type="dxa"/>
            <w:tcBorders>
              <w:top w:val="single" w:color="8EA9DB" w:sz="4"/>
              <w:left w:val="nil"/>
              <w:bottom w:val="single" w:color="8EA9DB" w:sz="4"/>
              <w:right w:val="nil"/>
            </w:tcBorders>
            <w:tcMar/>
            <w:vAlign w:val="bottom"/>
          </w:tcPr>
          <w:p w:rsidR="3F84F86D" w:rsidRDefault="3F84F86D" w14:paraId="5B842420" w14:textId="1593B32B">
            <w:r w:rsidRPr="3F84F86D" w:rsidR="3F84F86D">
              <w:rPr>
                <w:rFonts w:ascii="Calibri" w:hAnsi="Calibri" w:eastAsia="Calibri" w:cs="Calibri"/>
                <w:b w:val="0"/>
                <w:bCs w:val="0"/>
                <w:i w:val="0"/>
                <w:iCs w:val="0"/>
                <w:strike w:val="0"/>
                <w:dstrike w:val="0"/>
                <w:color w:val="000000" w:themeColor="text1" w:themeTint="FF" w:themeShade="FF"/>
                <w:sz w:val="22"/>
                <w:szCs w:val="22"/>
                <w:u w:val="none"/>
              </w:rPr>
              <w:t>$250,000</w:t>
            </w:r>
          </w:p>
        </w:tc>
        <w:tc>
          <w:tcPr>
            <w:tcW w:w="2426" w:type="dxa"/>
            <w:tcBorders>
              <w:top w:val="single" w:color="8EA9DB" w:sz="4"/>
              <w:left w:val="nil"/>
              <w:bottom w:val="single" w:color="8EA9DB" w:sz="4"/>
              <w:right w:val="nil"/>
            </w:tcBorders>
            <w:tcMar/>
            <w:vAlign w:val="bottom"/>
          </w:tcPr>
          <w:p w:rsidR="3F84F86D" w:rsidRDefault="3F84F86D" w14:paraId="3FDB2DF9" w14:textId="09A99995">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 per 20 years</w:t>
            </w:r>
          </w:p>
        </w:tc>
        <w:tc>
          <w:tcPr>
            <w:tcW w:w="882" w:type="dxa"/>
            <w:tcBorders>
              <w:top w:val="single" w:color="8EA9DB" w:sz="4"/>
              <w:left w:val="nil"/>
              <w:bottom w:val="single" w:color="8EA9DB" w:sz="4"/>
              <w:right w:val="nil"/>
            </w:tcBorders>
            <w:tcMar/>
            <w:vAlign w:val="bottom"/>
          </w:tcPr>
          <w:p w:rsidR="3F84F86D" w:rsidRDefault="3F84F86D" w14:paraId="3C5D6594" w14:textId="78687815">
            <w:r w:rsidRPr="3F84F86D" w:rsidR="3F84F86D">
              <w:rPr>
                <w:rFonts w:ascii="Calibri" w:hAnsi="Calibri" w:eastAsia="Calibri" w:cs="Calibri"/>
                <w:b w:val="0"/>
                <w:bCs w:val="0"/>
                <w:i w:val="0"/>
                <w:iCs w:val="0"/>
                <w:strike w:val="0"/>
                <w:dstrike w:val="0"/>
                <w:color w:val="000000" w:themeColor="text1" w:themeTint="FF" w:themeShade="FF"/>
                <w:sz w:val="22"/>
                <w:szCs w:val="22"/>
                <w:u w:val="none"/>
              </w:rPr>
              <w:t>0.05</w:t>
            </w:r>
          </w:p>
        </w:tc>
        <w:tc>
          <w:tcPr>
            <w:tcW w:w="882" w:type="dxa"/>
            <w:tcBorders>
              <w:top w:val="single" w:color="8EA9DB" w:sz="4"/>
              <w:left w:val="nil"/>
              <w:bottom w:val="single" w:color="8EA9DB" w:sz="4"/>
              <w:right w:val="single" w:color="8EA9DB" w:sz="4"/>
            </w:tcBorders>
            <w:tcMar/>
            <w:vAlign w:val="bottom"/>
          </w:tcPr>
          <w:p w:rsidR="3F84F86D" w:rsidRDefault="3F84F86D" w14:paraId="574CC396" w14:textId="1F6EC1E8">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$12,500</w:t>
            </w:r>
          </w:p>
        </w:tc>
      </w:tr>
      <w:tr w:rsidR="3F84F86D" w:rsidTr="3F84F86D" w14:paraId="5901B373">
        <w:trPr>
          <w:trHeight w:val="300"/>
        </w:trPr>
        <w:tc>
          <w:tcPr>
            <w:tcW w:w="2964" w:type="dxa"/>
            <w:tcBorders>
              <w:top w:val="single" w:color="8EA9DB" w:sz="4"/>
              <w:left w:val="single" w:color="8EA9DB" w:sz="4"/>
              <w:bottom w:val="single" w:color="8EA9DB" w:sz="4"/>
              <w:right w:val="nil"/>
            </w:tcBorders>
            <w:shd w:val="clear" w:color="auto" w:fill="D9E1F2"/>
            <w:tcMar/>
            <w:vAlign w:val="bottom"/>
          </w:tcPr>
          <w:p w:rsidR="3F84F86D" w:rsidRDefault="3F84F86D" w14:paraId="177A0B46" w14:textId="62825E0D">
            <w:r w:rsidRPr="3F84F86D" w:rsidR="3F84F86D">
              <w:rPr>
                <w:rFonts w:ascii="Calibri" w:hAnsi="Calibri" w:eastAsia="Calibri" w:cs="Calibri"/>
                <w:b w:val="0"/>
                <w:bCs w:val="0"/>
                <w:i w:val="0"/>
                <w:iCs w:val="0"/>
                <w:strike w:val="0"/>
                <w:dstrike w:val="0"/>
                <w:color w:val="000000" w:themeColor="text1" w:themeTint="FF" w:themeShade="FF"/>
                <w:sz w:val="22"/>
                <w:szCs w:val="22"/>
                <w:u w:val="none"/>
              </w:rPr>
              <w:t>Flood</w:t>
            </w:r>
          </w:p>
        </w:tc>
        <w:tc>
          <w:tcPr>
            <w:tcW w:w="2206" w:type="dxa"/>
            <w:tcBorders>
              <w:top w:val="single" w:color="8EA9DB" w:sz="4"/>
              <w:left w:val="nil"/>
              <w:bottom w:val="single" w:color="8EA9DB" w:sz="4"/>
              <w:right w:val="nil"/>
            </w:tcBorders>
            <w:shd w:val="clear" w:color="auto" w:fill="D9E1F2"/>
            <w:tcMar/>
            <w:vAlign w:val="bottom"/>
          </w:tcPr>
          <w:p w:rsidR="3F84F86D" w:rsidRDefault="3F84F86D" w14:paraId="7560A740" w14:textId="0E2D838B">
            <w:r w:rsidRPr="3F84F86D" w:rsidR="3F84F86D">
              <w:rPr>
                <w:rFonts w:ascii="Calibri" w:hAnsi="Calibri" w:eastAsia="Calibri" w:cs="Calibri"/>
                <w:b w:val="0"/>
                <w:bCs w:val="0"/>
                <w:i w:val="0"/>
                <w:iCs w:val="0"/>
                <w:strike w:val="0"/>
                <w:dstrike w:val="0"/>
                <w:color w:val="000000" w:themeColor="text1" w:themeTint="FF" w:themeShade="FF"/>
                <w:sz w:val="22"/>
                <w:szCs w:val="22"/>
                <w:u w:val="none"/>
              </w:rPr>
              <w:t>$250,000</w:t>
            </w:r>
          </w:p>
        </w:tc>
        <w:tc>
          <w:tcPr>
            <w:tcW w:w="2426" w:type="dxa"/>
            <w:tcBorders>
              <w:top w:val="single" w:color="8EA9DB" w:sz="4"/>
              <w:left w:val="nil"/>
              <w:bottom w:val="single" w:color="8EA9DB" w:sz="4"/>
              <w:right w:val="nil"/>
            </w:tcBorders>
            <w:shd w:val="clear" w:color="auto" w:fill="D9E1F2"/>
            <w:tcMar/>
            <w:vAlign w:val="bottom"/>
          </w:tcPr>
          <w:p w:rsidR="3F84F86D" w:rsidRDefault="3F84F86D" w14:paraId="59639913" w14:textId="5666E28C">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 per 10 years</w:t>
            </w:r>
          </w:p>
        </w:tc>
        <w:tc>
          <w:tcPr>
            <w:tcW w:w="882" w:type="dxa"/>
            <w:tcBorders>
              <w:top w:val="single" w:color="8EA9DB" w:sz="4"/>
              <w:left w:val="nil"/>
              <w:bottom w:val="single" w:color="8EA9DB" w:sz="4"/>
              <w:right w:val="nil"/>
            </w:tcBorders>
            <w:shd w:val="clear" w:color="auto" w:fill="D9E1F2"/>
            <w:tcMar/>
            <w:vAlign w:val="bottom"/>
          </w:tcPr>
          <w:p w:rsidR="3F84F86D" w:rsidRDefault="3F84F86D" w14:paraId="4A509E4A" w14:textId="1DD17335">
            <w:r w:rsidRPr="3F84F86D" w:rsidR="3F84F86D">
              <w:rPr>
                <w:rFonts w:ascii="Calibri" w:hAnsi="Calibri" w:eastAsia="Calibri" w:cs="Calibri"/>
                <w:b w:val="0"/>
                <w:bCs w:val="0"/>
                <w:i w:val="0"/>
                <w:iCs w:val="0"/>
                <w:strike w:val="0"/>
                <w:dstrike w:val="0"/>
                <w:color w:val="000000" w:themeColor="text1" w:themeTint="FF" w:themeShade="FF"/>
                <w:sz w:val="22"/>
                <w:szCs w:val="22"/>
                <w:u w:val="none"/>
              </w:rPr>
              <w:t>0.1</w:t>
            </w:r>
          </w:p>
        </w:tc>
        <w:tc>
          <w:tcPr>
            <w:tcW w:w="882" w:type="dxa"/>
            <w:tcBorders>
              <w:top w:val="single" w:color="8EA9DB" w:sz="4"/>
              <w:left w:val="nil"/>
              <w:bottom w:val="single" w:color="8EA9DB" w:sz="4"/>
              <w:right w:val="single" w:color="8EA9DB" w:sz="4"/>
            </w:tcBorders>
            <w:shd w:val="clear" w:color="auto" w:fill="D9E1F2"/>
            <w:tcMar/>
            <w:vAlign w:val="bottom"/>
          </w:tcPr>
          <w:p w:rsidR="3F84F86D" w:rsidRDefault="3F84F86D" w14:paraId="2DCEB290" w14:textId="016A0D60">
            <w:r w:rsidRPr="3F84F86D" w:rsidR="3F84F86D">
              <w:rPr>
                <w:rFonts w:ascii="Calibri" w:hAnsi="Calibri" w:eastAsia="Calibri" w:cs="Calibri"/>
                <w:b w:val="0"/>
                <w:bCs w:val="0"/>
                <w:i w:val="0"/>
                <w:iCs w:val="0"/>
                <w:strike w:val="0"/>
                <w:dstrike w:val="0"/>
                <w:color w:val="000000" w:themeColor="text1" w:themeTint="FF" w:themeShade="FF"/>
                <w:sz w:val="22"/>
                <w:szCs w:val="22"/>
                <w:u w:val="none"/>
              </w:rPr>
              <w:t>$25,000</w:t>
            </w:r>
          </w:p>
        </w:tc>
      </w:tr>
      <w:tr w:rsidR="3F84F86D" w:rsidTr="3F84F86D" w14:paraId="2DFA460B">
        <w:trPr>
          <w:trHeight w:val="300"/>
        </w:trPr>
        <w:tc>
          <w:tcPr>
            <w:tcW w:w="2964" w:type="dxa"/>
            <w:tcBorders>
              <w:top w:val="single" w:color="8EA9DB" w:sz="4"/>
              <w:left w:val="single" w:color="8EA9DB" w:sz="4"/>
              <w:bottom w:val="single" w:color="8EA9DB" w:sz="4"/>
              <w:right w:val="nil"/>
            </w:tcBorders>
            <w:tcMar/>
            <w:vAlign w:val="bottom"/>
          </w:tcPr>
          <w:p w:rsidR="3F84F86D" w:rsidRDefault="3F84F86D" w14:paraId="015771B7" w14:textId="239C1CEE">
            <w:r w:rsidRPr="3F84F86D" w:rsidR="3F84F86D">
              <w:rPr>
                <w:rFonts w:ascii="Calibri" w:hAnsi="Calibri" w:eastAsia="Calibri" w:cs="Calibri"/>
                <w:b w:val="0"/>
                <w:bCs w:val="0"/>
                <w:i w:val="0"/>
                <w:iCs w:val="0"/>
                <w:strike w:val="0"/>
                <w:dstrike w:val="0"/>
                <w:color w:val="000000" w:themeColor="text1" w:themeTint="FF" w:themeShade="FF"/>
                <w:sz w:val="22"/>
                <w:szCs w:val="22"/>
                <w:u w:val="none"/>
              </w:rPr>
              <w:t>Fire</w:t>
            </w:r>
          </w:p>
        </w:tc>
        <w:tc>
          <w:tcPr>
            <w:tcW w:w="2206" w:type="dxa"/>
            <w:tcBorders>
              <w:top w:val="single" w:color="8EA9DB" w:sz="4"/>
              <w:left w:val="nil"/>
              <w:bottom w:val="single" w:color="8EA9DB" w:sz="4"/>
              <w:right w:val="nil"/>
            </w:tcBorders>
            <w:tcMar/>
            <w:vAlign w:val="bottom"/>
          </w:tcPr>
          <w:p w:rsidR="3F84F86D" w:rsidRDefault="3F84F86D" w14:paraId="4E29B33F" w14:textId="6F45D3DD">
            <w:r w:rsidRPr="3F84F86D" w:rsidR="3F84F86D">
              <w:rPr>
                <w:rFonts w:ascii="Calibri" w:hAnsi="Calibri" w:eastAsia="Calibri" w:cs="Calibri"/>
                <w:b w:val="0"/>
                <w:bCs w:val="0"/>
                <w:i w:val="0"/>
                <w:iCs w:val="0"/>
                <w:strike w:val="0"/>
                <w:dstrike w:val="0"/>
                <w:color w:val="000000" w:themeColor="text1" w:themeTint="FF" w:themeShade="FF"/>
                <w:sz w:val="22"/>
                <w:szCs w:val="22"/>
                <w:u w:val="none"/>
              </w:rPr>
              <w:t>$500,000</w:t>
            </w:r>
          </w:p>
        </w:tc>
        <w:tc>
          <w:tcPr>
            <w:tcW w:w="2426" w:type="dxa"/>
            <w:tcBorders>
              <w:top w:val="single" w:color="8EA9DB" w:sz="4"/>
              <w:left w:val="nil"/>
              <w:bottom w:val="single" w:color="8EA9DB" w:sz="4"/>
              <w:right w:val="nil"/>
            </w:tcBorders>
            <w:tcMar/>
            <w:vAlign w:val="bottom"/>
          </w:tcPr>
          <w:p w:rsidR="3F84F86D" w:rsidRDefault="3F84F86D" w14:paraId="0DFC4F90" w14:textId="0EF0A51B">
            <w:r w:rsidRPr="3F84F86D" w:rsidR="3F84F86D">
              <w:rPr>
                <w:rFonts w:ascii="Calibri" w:hAnsi="Calibri" w:eastAsia="Calibri" w:cs="Calibri"/>
                <w:b w:val="0"/>
                <w:bCs w:val="0"/>
                <w:i w:val="0"/>
                <w:iCs w:val="0"/>
                <w:strike w:val="0"/>
                <w:dstrike w:val="0"/>
                <w:color w:val="000000" w:themeColor="text1" w:themeTint="FF" w:themeShade="FF"/>
                <w:sz w:val="22"/>
                <w:szCs w:val="22"/>
                <w:u w:val="none"/>
              </w:rPr>
              <w:t>1 per 10 years</w:t>
            </w:r>
          </w:p>
        </w:tc>
        <w:tc>
          <w:tcPr>
            <w:tcW w:w="882" w:type="dxa"/>
            <w:tcBorders>
              <w:top w:val="single" w:color="8EA9DB" w:sz="4"/>
              <w:left w:val="nil"/>
              <w:bottom w:val="single" w:color="8EA9DB" w:sz="4"/>
              <w:right w:val="nil"/>
            </w:tcBorders>
            <w:tcMar/>
            <w:vAlign w:val="bottom"/>
          </w:tcPr>
          <w:p w:rsidR="3F84F86D" w:rsidRDefault="3F84F86D" w14:paraId="5626EF36" w14:textId="2AB0B7B2">
            <w:r w:rsidRPr="3F84F86D" w:rsidR="3F84F86D">
              <w:rPr>
                <w:rFonts w:ascii="Calibri" w:hAnsi="Calibri" w:eastAsia="Calibri" w:cs="Calibri"/>
                <w:b w:val="0"/>
                <w:bCs w:val="0"/>
                <w:i w:val="0"/>
                <w:iCs w:val="0"/>
                <w:strike w:val="0"/>
                <w:dstrike w:val="0"/>
                <w:color w:val="000000" w:themeColor="text1" w:themeTint="FF" w:themeShade="FF"/>
                <w:sz w:val="22"/>
                <w:szCs w:val="22"/>
                <w:u w:val="none"/>
              </w:rPr>
              <w:t>0.1</w:t>
            </w:r>
          </w:p>
        </w:tc>
        <w:tc>
          <w:tcPr>
            <w:tcW w:w="882" w:type="dxa"/>
            <w:tcBorders>
              <w:top w:val="single" w:color="8EA9DB" w:sz="4"/>
              <w:left w:val="nil"/>
              <w:bottom w:val="single" w:color="8EA9DB" w:sz="4"/>
              <w:right w:val="single" w:color="8EA9DB" w:sz="4"/>
            </w:tcBorders>
            <w:tcMar/>
            <w:vAlign w:val="bottom"/>
          </w:tcPr>
          <w:p w:rsidR="3F84F86D" w:rsidRDefault="3F84F86D" w14:paraId="7504DDF8" w14:textId="6C7BD929">
            <w:r w:rsidRPr="3F84F86D" w:rsidR="3F84F86D">
              <w:rPr>
                <w:rFonts w:ascii="Calibri" w:hAnsi="Calibri" w:eastAsia="Calibri" w:cs="Calibri"/>
                <w:b w:val="0"/>
                <w:bCs w:val="0"/>
                <w:i w:val="0"/>
                <w:iCs w:val="0"/>
                <w:strike w:val="0"/>
                <w:dstrike w:val="0"/>
                <w:color w:val="000000" w:themeColor="text1" w:themeTint="FF" w:themeShade="FF"/>
                <w:sz w:val="22"/>
                <w:szCs w:val="22"/>
                <w:u w:val="none"/>
              </w:rPr>
              <w:t>$50,000</w:t>
            </w:r>
          </w:p>
        </w:tc>
      </w:tr>
    </w:tbl>
    <w:p w:rsidR="3F84F86D" w:rsidP="3F84F86D" w:rsidRDefault="3F84F86D" w14:paraId="35EAFE2B" w14:textId="73FC89F2">
      <w:pPr>
        <w:pStyle w:val="Normal"/>
        <w:rPr>
          <w:rFonts w:ascii="Courier" w:hAnsi="Courier" w:eastAsia="Times New Roman" w:cs="Times New Roman"/>
          <w:sz w:val="24"/>
          <w:szCs w:val="24"/>
        </w:rPr>
      </w:pPr>
    </w:p>
    <w:p w:rsidRPr="00205056" w:rsidR="00136A7B" w:rsidP="000516F4" w:rsidRDefault="00136A7B" w14:paraId="4A322257" w14:textId="77777777">
      <w:pPr>
        <w:tabs>
          <w:tab w:val="left" w:pos="-720"/>
          <w:tab w:val="left" w:pos="0"/>
          <w:tab w:val="left" w:pos="720"/>
        </w:tabs>
        <w:suppressAutoHyphens/>
        <w:rPr>
          <w:rFonts w:asciiTheme="minorHAnsi" w:hAnsiTheme="minorHAnsi" w:cstheme="minorHAnsi"/>
          <w:spacing w:val="-3"/>
        </w:rPr>
      </w:pPr>
    </w:p>
    <w:p w:rsidRPr="00205056" w:rsidR="00AC3F98" w:rsidP="00AC3F98" w:rsidRDefault="00AC3F98" w14:paraId="005C2DDD" w14:textId="56FC2246">
      <w:pPr>
        <w:tabs>
          <w:tab w:val="left" w:pos="-720"/>
          <w:tab w:val="left" w:pos="0"/>
          <w:tab w:val="left" w:pos="720"/>
        </w:tabs>
        <w:suppressAutoHyphens/>
        <w:ind w:left="1440" w:hanging="1440"/>
        <w:rPr>
          <w:rFonts w:asciiTheme="minorHAnsi" w:hAnsiTheme="minorHAnsi" w:cstheme="minorHAnsi"/>
          <w:b/>
          <w:spacing w:val="-3"/>
        </w:rPr>
      </w:pPr>
      <w:r w:rsidRPr="00205056">
        <w:rPr>
          <w:rFonts w:asciiTheme="minorHAnsi" w:hAnsiTheme="minorHAnsi" w:cstheme="minorHAnsi"/>
          <w:b/>
          <w:spacing w:val="-3"/>
        </w:rPr>
        <w:t>Problem 3</w:t>
      </w:r>
      <w:r w:rsidR="009C1B59">
        <w:rPr>
          <w:rFonts w:asciiTheme="minorHAnsi" w:hAnsiTheme="minorHAnsi" w:cstheme="minorHAnsi"/>
          <w:spacing w:val="-3"/>
        </w:rPr>
        <w:t xml:space="preserve"> </w:t>
      </w:r>
      <w:r w:rsidRPr="00205056" w:rsidR="009C1B59">
        <w:rPr>
          <w:rFonts w:asciiTheme="minorHAnsi" w:hAnsiTheme="minorHAnsi" w:cstheme="minorHAnsi"/>
          <w:i/>
          <w:spacing w:val="-3"/>
        </w:rPr>
        <w:t>(</w:t>
      </w:r>
      <w:r w:rsidR="00184C29">
        <w:rPr>
          <w:rFonts w:asciiTheme="minorHAnsi" w:hAnsiTheme="minorHAnsi" w:cstheme="minorHAnsi"/>
          <w:i/>
          <w:spacing w:val="-3"/>
        </w:rPr>
        <w:t>1</w:t>
      </w:r>
      <w:r w:rsidRPr="00205056" w:rsidR="009C1B59">
        <w:rPr>
          <w:rFonts w:asciiTheme="minorHAnsi" w:hAnsiTheme="minorHAnsi" w:cstheme="minorHAnsi"/>
          <w:i/>
          <w:spacing w:val="-3"/>
        </w:rPr>
        <w:t>0 points)</w:t>
      </w:r>
    </w:p>
    <w:p w:rsidR="00AC3F98" w:rsidP="00AC3F98" w:rsidRDefault="00980DDD" w14:paraId="6B582AFC" w14:textId="415C1325">
      <w:pPr>
        <w:tabs>
          <w:tab w:val="left" w:pos="-720"/>
        </w:tabs>
        <w:suppressAutoHyphens/>
        <w:rPr>
          <w:rFonts w:asciiTheme="minorHAnsi" w:hAnsiTheme="minorHAnsi" w:cstheme="minorHAnsi"/>
          <w:spacing w:val="-3"/>
        </w:rPr>
      </w:pPr>
      <w:r w:rsidRPr="00205056">
        <w:rPr>
          <w:rFonts w:asciiTheme="minorHAnsi" w:hAnsiTheme="minorHAnsi" w:cstheme="minorHAnsi"/>
          <w:spacing w:val="-3"/>
        </w:rPr>
        <w:t xml:space="preserve">Complete </w:t>
      </w:r>
      <w:r w:rsidRPr="006D7E5D">
        <w:rPr>
          <w:rFonts w:asciiTheme="minorHAnsi" w:hAnsiTheme="minorHAnsi" w:cstheme="minorHAnsi"/>
          <w:spacing w:val="-3"/>
          <w:u w:val="single"/>
        </w:rPr>
        <w:t>Exercise 5</w:t>
      </w:r>
      <w:r w:rsidRPr="00205056">
        <w:rPr>
          <w:rFonts w:asciiTheme="minorHAnsi" w:hAnsiTheme="minorHAnsi" w:cstheme="minorHAnsi"/>
          <w:spacing w:val="-3"/>
        </w:rPr>
        <w:t xml:space="preserve"> from p</w:t>
      </w:r>
      <w:r w:rsidR="00BB6839">
        <w:rPr>
          <w:rFonts w:asciiTheme="minorHAnsi" w:hAnsiTheme="minorHAnsi" w:cstheme="minorHAnsi"/>
          <w:spacing w:val="-3"/>
        </w:rPr>
        <w:t>ages</w:t>
      </w:r>
      <w:r w:rsidRPr="00205056">
        <w:rPr>
          <w:rFonts w:asciiTheme="minorHAnsi" w:hAnsiTheme="minorHAnsi" w:cstheme="minorHAnsi"/>
          <w:spacing w:val="-3"/>
        </w:rPr>
        <w:t xml:space="preserve"> </w:t>
      </w:r>
      <w:r w:rsidR="00B91A28">
        <w:rPr>
          <w:rFonts w:asciiTheme="minorHAnsi" w:hAnsiTheme="minorHAnsi" w:cstheme="minorHAnsi"/>
          <w:spacing w:val="-3"/>
        </w:rPr>
        <w:t>173</w:t>
      </w:r>
      <w:r w:rsidR="00BB6839">
        <w:rPr>
          <w:rFonts w:asciiTheme="minorHAnsi" w:hAnsiTheme="minorHAnsi" w:cstheme="minorHAnsi"/>
          <w:spacing w:val="-3"/>
        </w:rPr>
        <w:t>-174</w:t>
      </w:r>
      <w:r w:rsidRPr="00205056">
        <w:rPr>
          <w:rFonts w:asciiTheme="minorHAnsi" w:hAnsiTheme="minorHAnsi" w:cstheme="minorHAnsi"/>
          <w:spacing w:val="-3"/>
        </w:rPr>
        <w:t xml:space="preserve"> of your text. You </w:t>
      </w:r>
      <w:r>
        <w:rPr>
          <w:rFonts w:asciiTheme="minorHAnsi" w:hAnsiTheme="minorHAnsi" w:cstheme="minorHAnsi"/>
          <w:spacing w:val="-3"/>
        </w:rPr>
        <w:t>should</w:t>
      </w:r>
      <w:r w:rsidRPr="00205056">
        <w:rPr>
          <w:rFonts w:asciiTheme="minorHAnsi" w:hAnsiTheme="minorHAnsi" w:cstheme="minorHAnsi"/>
          <w:spacing w:val="-3"/>
        </w:rPr>
        <w:t xml:space="preserve"> create a </w:t>
      </w:r>
      <w:r>
        <w:rPr>
          <w:rFonts w:asciiTheme="minorHAnsi" w:hAnsiTheme="minorHAnsi" w:cstheme="minorHAnsi"/>
          <w:spacing w:val="-3"/>
        </w:rPr>
        <w:t>work</w:t>
      </w:r>
      <w:r w:rsidRPr="00205056">
        <w:rPr>
          <w:rFonts w:asciiTheme="minorHAnsi" w:hAnsiTheme="minorHAnsi" w:cstheme="minorHAnsi"/>
          <w:spacing w:val="-3"/>
        </w:rPr>
        <w:t xml:space="preserve">sheet </w:t>
      </w:r>
      <w:r>
        <w:rPr>
          <w:rFonts w:asciiTheme="minorHAnsi" w:hAnsiTheme="minorHAnsi" w:cstheme="minorHAnsi"/>
          <w:spacing w:val="-3"/>
        </w:rPr>
        <w:t xml:space="preserve">using Microsoft Excel </w:t>
      </w:r>
      <w:r w:rsidRPr="00205056">
        <w:rPr>
          <w:rFonts w:asciiTheme="minorHAnsi" w:hAnsiTheme="minorHAnsi" w:cstheme="minorHAnsi"/>
          <w:spacing w:val="-3"/>
        </w:rPr>
        <w:t xml:space="preserve">to support your </w:t>
      </w:r>
      <w:r>
        <w:rPr>
          <w:rFonts w:asciiTheme="minorHAnsi" w:hAnsiTheme="minorHAnsi" w:cstheme="minorHAnsi"/>
          <w:spacing w:val="-3"/>
        </w:rPr>
        <w:t>calculations, then</w:t>
      </w:r>
      <w:r w:rsidRPr="00205056">
        <w:rPr>
          <w:rFonts w:asciiTheme="minorHAnsi" w:hAnsiTheme="minorHAnsi" w:cstheme="minorHAnsi"/>
          <w:spacing w:val="-3"/>
        </w:rPr>
        <w:t xml:space="preserve"> paste </w:t>
      </w:r>
      <w:r>
        <w:rPr>
          <w:rFonts w:asciiTheme="minorHAnsi" w:hAnsiTheme="minorHAnsi" w:cstheme="minorHAnsi"/>
          <w:spacing w:val="-3"/>
        </w:rPr>
        <w:t>an image of the</w:t>
      </w:r>
      <w:r w:rsidRPr="00205056">
        <w:rPr>
          <w:rFonts w:asciiTheme="minorHAnsi" w:hAnsiTheme="minorHAnsi" w:cstheme="minorHAnsi"/>
          <w:spacing w:val="-3"/>
        </w:rPr>
        <w:t xml:space="preserve"> table </w:t>
      </w:r>
      <w:r>
        <w:rPr>
          <w:rFonts w:asciiTheme="minorHAnsi" w:hAnsiTheme="minorHAnsi" w:cstheme="minorHAnsi"/>
          <w:spacing w:val="-3"/>
        </w:rPr>
        <w:t>with column headings and rows just below</w:t>
      </w:r>
      <w:r w:rsidRPr="00205056">
        <w:rPr>
          <w:rFonts w:asciiTheme="minorHAnsi" w:hAnsiTheme="minorHAnsi" w:cstheme="minorHAnsi"/>
          <w:spacing w:val="-3"/>
        </w:rPr>
        <w:t xml:space="preserve">. </w:t>
      </w:r>
      <w:r>
        <w:rPr>
          <w:rFonts w:asciiTheme="minorHAnsi" w:hAnsiTheme="minorHAnsi" w:cstheme="minorHAnsi"/>
          <w:spacing w:val="-3"/>
        </w:rPr>
        <w:t>A</w:t>
      </w:r>
      <w:r w:rsidRPr="00205056">
        <w:rPr>
          <w:rFonts w:asciiTheme="minorHAnsi" w:hAnsiTheme="minorHAnsi" w:cstheme="minorHAnsi"/>
          <w:spacing w:val="-3"/>
        </w:rPr>
        <w:t xml:space="preserve">ttach </w:t>
      </w:r>
      <w:r>
        <w:rPr>
          <w:rFonts w:asciiTheme="minorHAnsi" w:hAnsiTheme="minorHAnsi" w:cstheme="minorHAnsi"/>
          <w:spacing w:val="-3"/>
        </w:rPr>
        <w:t xml:space="preserve">the Excel workbook when submitting this document file </w:t>
      </w:r>
      <w:r w:rsidR="00BB6839">
        <w:rPr>
          <w:rFonts w:asciiTheme="minorHAnsi" w:hAnsiTheme="minorHAnsi" w:cstheme="minorHAnsi"/>
          <w:spacing w:val="-3"/>
        </w:rPr>
        <w:br/>
      </w:r>
      <w:r>
        <w:rPr>
          <w:rFonts w:asciiTheme="minorHAnsi" w:hAnsiTheme="minorHAnsi" w:cstheme="minorHAnsi"/>
          <w:spacing w:val="-3"/>
        </w:rPr>
        <w:t>for grading</w:t>
      </w:r>
      <w:r w:rsidRPr="00205056">
        <w:rPr>
          <w:rFonts w:asciiTheme="minorHAnsi" w:hAnsiTheme="minorHAnsi" w:cstheme="minorHAnsi"/>
          <w:spacing w:val="-3"/>
        </w:rPr>
        <w:t>.</w:t>
      </w:r>
      <w:r>
        <w:rPr>
          <w:rFonts w:asciiTheme="minorHAnsi" w:hAnsiTheme="minorHAnsi" w:cstheme="minorHAnsi"/>
          <w:spacing w:val="-3"/>
        </w:rPr>
        <w:t xml:space="preserve"> </w:t>
      </w:r>
      <w:proofErr w:type="gramStart"/>
      <w:r>
        <w:rPr>
          <w:rFonts w:asciiTheme="minorHAnsi" w:hAnsiTheme="minorHAnsi" w:cstheme="minorHAnsi"/>
          <w:spacing w:val="-3"/>
        </w:rPr>
        <w:t>Don’t</w:t>
      </w:r>
      <w:proofErr w:type="gramEnd"/>
      <w:r>
        <w:rPr>
          <w:rFonts w:asciiTheme="minorHAnsi" w:hAnsiTheme="minorHAnsi" w:cstheme="minorHAnsi"/>
          <w:spacing w:val="-3"/>
        </w:rPr>
        <w:t xml:space="preserve"> forget to </w:t>
      </w:r>
      <w:r w:rsidRPr="00205056">
        <w:rPr>
          <w:rFonts w:asciiTheme="minorHAnsi" w:hAnsiTheme="minorHAnsi" w:cstheme="minorHAnsi"/>
          <w:spacing w:val="-3"/>
        </w:rPr>
        <w:t xml:space="preserve">address </w:t>
      </w:r>
      <w:r>
        <w:rPr>
          <w:rFonts w:asciiTheme="minorHAnsi" w:hAnsiTheme="minorHAnsi" w:cstheme="minorHAnsi"/>
          <w:spacing w:val="-3"/>
        </w:rPr>
        <w:t>all</w:t>
      </w:r>
      <w:r w:rsidRPr="00205056">
        <w:rPr>
          <w:rFonts w:asciiTheme="minorHAnsi" w:hAnsiTheme="minorHAnsi" w:cstheme="minorHAnsi"/>
          <w:spacing w:val="-3"/>
        </w:rPr>
        <w:t xml:space="preserve"> </w:t>
      </w:r>
      <w:r>
        <w:rPr>
          <w:rFonts w:asciiTheme="minorHAnsi" w:hAnsiTheme="minorHAnsi" w:cstheme="minorHAnsi"/>
          <w:spacing w:val="-3"/>
        </w:rPr>
        <w:t xml:space="preserve">of the </w:t>
      </w:r>
      <w:r w:rsidRPr="00205056">
        <w:rPr>
          <w:rFonts w:asciiTheme="minorHAnsi" w:hAnsiTheme="minorHAnsi" w:cstheme="minorHAnsi"/>
          <w:spacing w:val="-3"/>
        </w:rPr>
        <w:t>question</w:t>
      </w:r>
      <w:r>
        <w:rPr>
          <w:rFonts w:asciiTheme="minorHAnsi" w:hAnsiTheme="minorHAnsi" w:cstheme="minorHAnsi"/>
          <w:spacing w:val="-3"/>
        </w:rPr>
        <w:t>s</w:t>
      </w:r>
      <w:r w:rsidRPr="00205056">
        <w:rPr>
          <w:rFonts w:asciiTheme="minorHAnsi" w:hAnsiTheme="minorHAnsi" w:cstheme="minorHAnsi"/>
          <w:spacing w:val="-3"/>
        </w:rPr>
        <w:t xml:space="preserve"> </w:t>
      </w:r>
      <w:r w:rsidR="00BB6839">
        <w:rPr>
          <w:rFonts w:asciiTheme="minorHAnsi" w:hAnsiTheme="minorHAnsi" w:cstheme="minorHAnsi"/>
          <w:spacing w:val="-3"/>
        </w:rPr>
        <w:t xml:space="preserve">posed </w:t>
      </w:r>
      <w:r w:rsidRPr="00205056">
        <w:rPr>
          <w:rFonts w:asciiTheme="minorHAnsi" w:hAnsiTheme="minorHAnsi" w:cstheme="minorHAnsi"/>
          <w:spacing w:val="-3"/>
        </w:rPr>
        <w:t xml:space="preserve">at the end of </w:t>
      </w:r>
      <w:r w:rsidRPr="006D7E5D">
        <w:rPr>
          <w:rFonts w:asciiTheme="minorHAnsi" w:hAnsiTheme="minorHAnsi" w:cstheme="minorHAnsi"/>
          <w:spacing w:val="-3"/>
          <w:u w:val="single"/>
        </w:rPr>
        <w:t>Exercise 5</w:t>
      </w:r>
      <w:r w:rsidR="00184C29">
        <w:rPr>
          <w:rFonts w:asciiTheme="minorHAnsi" w:hAnsiTheme="minorHAnsi" w:cstheme="minorHAnsi"/>
          <w:spacing w:val="-3"/>
        </w:rPr>
        <w:t xml:space="preserve"> (repeated here for your convenience).</w:t>
      </w:r>
    </w:p>
    <w:p w:rsidR="006B7988" w:rsidP="00AC3F98" w:rsidRDefault="006B7988" w14:paraId="04574936" w14:textId="77777777">
      <w:pPr>
        <w:tabs>
          <w:tab w:val="left" w:pos="-720"/>
        </w:tabs>
        <w:suppressAutoHyphens/>
        <w:rPr>
          <w:rFonts w:asciiTheme="minorHAnsi" w:hAnsiTheme="minorHAnsi" w:cstheme="minorHAnsi"/>
          <w:spacing w:val="-3"/>
        </w:rPr>
      </w:pPr>
    </w:p>
    <w:p w:rsidRPr="006B7988" w:rsidR="00184C29" w:rsidP="00184C29" w:rsidRDefault="00184C29" w14:paraId="5C9F5178" w14:textId="0CFC2D21">
      <w:pPr>
        <w:tabs>
          <w:tab w:val="left" w:pos="-720"/>
        </w:tabs>
        <w:suppressAutoHyphens/>
        <w:ind w:left="540"/>
        <w:rPr>
          <w:rFonts w:asciiTheme="minorHAnsi" w:hAnsiTheme="minorHAnsi" w:cstheme="minorHAnsi"/>
          <w:i/>
          <w:iCs/>
          <w:spacing w:val="-3"/>
        </w:rPr>
      </w:pPr>
      <w:r w:rsidRPr="006B7988">
        <w:rPr>
          <w:rFonts w:asciiTheme="minorHAnsi" w:hAnsiTheme="minorHAnsi" w:cstheme="minorHAnsi"/>
          <w:i/>
          <w:iCs/>
          <w:spacing w:val="-3"/>
        </w:rPr>
        <w:t xml:space="preserve">Why have some values changed in the Cost per Incident and Frequency of Occurrence columns? How could a control affect one but not the other? Assume that the values in the Cost of Controls column are unique costs directly associated with protecting against the threat. In other words, </w:t>
      </w:r>
      <w:proofErr w:type="gramStart"/>
      <w:r w:rsidRPr="006B7988">
        <w:rPr>
          <w:rFonts w:asciiTheme="minorHAnsi" w:hAnsiTheme="minorHAnsi" w:cstheme="minorHAnsi"/>
          <w:i/>
          <w:iCs/>
          <w:spacing w:val="-3"/>
        </w:rPr>
        <w:t>don’t</w:t>
      </w:r>
      <w:proofErr w:type="gramEnd"/>
      <w:r w:rsidRPr="006B7988">
        <w:rPr>
          <w:rFonts w:asciiTheme="minorHAnsi" w:hAnsiTheme="minorHAnsi" w:cstheme="minorHAnsi"/>
          <w:i/>
          <w:iCs/>
          <w:spacing w:val="-3"/>
        </w:rPr>
        <w:t xml:space="preserve"> consider overlapping costs between controls. Calculate the CBA for the planned risk control approach in each threat category. For each threat category, determine whether the proposed control is worth the costs.</w:t>
      </w:r>
    </w:p>
    <w:p w:rsidRPr="00205056" w:rsidR="00184C29" w:rsidP="00AC3F98" w:rsidRDefault="00184C29" w14:paraId="50622787" w14:textId="77777777">
      <w:pPr>
        <w:tabs>
          <w:tab w:val="left" w:pos="-720"/>
        </w:tabs>
        <w:suppressAutoHyphens/>
        <w:rPr>
          <w:rFonts w:asciiTheme="minorHAnsi" w:hAnsiTheme="minorHAnsi" w:cstheme="minorHAnsi"/>
          <w:spacing w:val="-3"/>
        </w:rPr>
      </w:pPr>
    </w:p>
    <w:p w:rsidR="00AC3F98" w:rsidP="000516F4" w:rsidRDefault="00AC3F98" w14:paraId="3075EC20" w14:textId="77777777">
      <w:pPr>
        <w:tabs>
          <w:tab w:val="left" w:pos="-720"/>
          <w:tab w:val="left" w:pos="0"/>
          <w:tab w:val="left" w:pos="720"/>
        </w:tabs>
        <w:suppressAutoHyphens/>
        <w:rPr>
          <w:rFonts w:asciiTheme="minorHAnsi" w:hAnsiTheme="minorHAnsi" w:cstheme="minorHAnsi"/>
          <w:spacing w:val="-3"/>
        </w:rPr>
      </w:pPr>
      <w:bookmarkStart w:name="_Hlk43476412" w:id="0"/>
    </w:p>
    <w:p w:rsidRPr="004B4297" w:rsidR="004B4297" w:rsidP="000516F4" w:rsidRDefault="004B4297" w14:paraId="36F0631D" w14:textId="77777777">
      <w:pPr>
        <w:tabs>
          <w:tab w:val="left" w:pos="-720"/>
          <w:tab w:val="left" w:pos="0"/>
          <w:tab w:val="left" w:pos="720"/>
        </w:tabs>
        <w:suppressAutoHyphens/>
        <w:rPr>
          <w:rFonts w:asciiTheme="minorHAnsi" w:hAnsiTheme="minorHAnsi" w:cstheme="minorHAnsi"/>
          <w:i/>
          <w:spacing w:val="-3"/>
        </w:rPr>
      </w:pPr>
      <w:r w:rsidRPr="004B4297">
        <w:rPr>
          <w:rFonts w:asciiTheme="minorHAnsi" w:hAnsiTheme="minorHAnsi" w:cstheme="minorHAnsi"/>
          <w:i/>
          <w:spacing w:val="-3"/>
          <w:u w:val="single"/>
        </w:rPr>
        <w:t>Note</w:t>
      </w:r>
      <w:bookmarkStart w:name="_Hlk71457157" w:id="1"/>
      <w:r w:rsidRPr="004B4297">
        <w:rPr>
          <w:rFonts w:asciiTheme="minorHAnsi" w:hAnsiTheme="minorHAnsi" w:cstheme="minorHAnsi"/>
          <w:i/>
          <w:spacing w:val="-3"/>
        </w:rPr>
        <w:t xml:space="preserve">: </w:t>
      </w:r>
      <w:r w:rsidR="00980DDD">
        <w:rPr>
          <w:rFonts w:asciiTheme="minorHAnsi" w:hAnsiTheme="minorHAnsi" w:cstheme="minorHAnsi"/>
          <w:i/>
          <w:spacing w:val="-3"/>
        </w:rPr>
        <w:t xml:space="preserve"> </w:t>
      </w:r>
      <w:r w:rsidRPr="004B4297">
        <w:rPr>
          <w:rFonts w:asciiTheme="minorHAnsi" w:hAnsiTheme="minorHAnsi" w:cstheme="minorHAnsi"/>
          <w:i/>
          <w:spacing w:val="-3"/>
        </w:rPr>
        <w:t>All three of the</w:t>
      </w:r>
      <w:r w:rsidR="00980DDD">
        <w:rPr>
          <w:rFonts w:asciiTheme="minorHAnsi" w:hAnsiTheme="minorHAnsi" w:cstheme="minorHAnsi"/>
          <w:i/>
          <w:spacing w:val="-3"/>
        </w:rPr>
        <w:t xml:space="preserve"> requisite</w:t>
      </w:r>
      <w:r w:rsidRPr="004B4297">
        <w:rPr>
          <w:rFonts w:asciiTheme="minorHAnsi" w:hAnsiTheme="minorHAnsi" w:cstheme="minorHAnsi"/>
          <w:i/>
          <w:spacing w:val="-3"/>
        </w:rPr>
        <w:t xml:space="preserve"> worksheets should be combined into a </w:t>
      </w:r>
      <w:r w:rsidRPr="004B4297">
        <w:rPr>
          <w:rFonts w:asciiTheme="minorHAnsi" w:hAnsiTheme="minorHAnsi" w:cstheme="minorHAnsi"/>
          <w:i/>
          <w:spacing w:val="-3"/>
          <w:u w:val="single"/>
        </w:rPr>
        <w:t>single</w:t>
      </w:r>
      <w:r w:rsidRPr="004B4297">
        <w:rPr>
          <w:rFonts w:asciiTheme="minorHAnsi" w:hAnsiTheme="minorHAnsi" w:cstheme="minorHAnsi"/>
          <w:i/>
          <w:spacing w:val="-3"/>
        </w:rPr>
        <w:t xml:space="preserve"> Excel workbook and </w:t>
      </w:r>
      <w:r w:rsidR="00980DDD">
        <w:rPr>
          <w:rFonts w:asciiTheme="minorHAnsi" w:hAnsiTheme="minorHAnsi" w:cstheme="minorHAnsi"/>
          <w:i/>
          <w:spacing w:val="-3"/>
        </w:rPr>
        <w:t xml:space="preserve">that file should be </w:t>
      </w:r>
      <w:r w:rsidRPr="004B4297">
        <w:rPr>
          <w:rFonts w:asciiTheme="minorHAnsi" w:hAnsiTheme="minorHAnsi" w:cstheme="minorHAnsi"/>
          <w:i/>
          <w:spacing w:val="-3"/>
        </w:rPr>
        <w:t>uploaded</w:t>
      </w:r>
      <w:r>
        <w:rPr>
          <w:rFonts w:asciiTheme="minorHAnsi" w:hAnsiTheme="minorHAnsi" w:cstheme="minorHAnsi"/>
          <w:i/>
          <w:spacing w:val="-3"/>
        </w:rPr>
        <w:t xml:space="preserve"> along with the completed document file into Blackboard for grading</w:t>
      </w:r>
      <w:bookmarkEnd w:id="1"/>
      <w:r>
        <w:rPr>
          <w:rFonts w:asciiTheme="minorHAnsi" w:hAnsiTheme="minorHAnsi" w:cstheme="minorHAnsi"/>
          <w:i/>
          <w:spacing w:val="-3"/>
        </w:rPr>
        <w:t>.</w:t>
      </w:r>
      <w:bookmarkEnd w:id="0"/>
    </w:p>
    <w:sectPr w:rsidRPr="004B4297" w:rsidR="004B4297" w:rsidSect="00136A7B">
      <w:endnotePr>
        <w:numFmt w:val="decimal"/>
      </w:endnotePr>
      <w:pgSz w:w="12240" w:h="15840" w:orient="portrait"/>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255D" w:rsidRDefault="00F7255D" w14:paraId="18697706" w14:textId="77777777">
      <w:pPr>
        <w:spacing w:line="20" w:lineRule="exact"/>
      </w:pPr>
    </w:p>
  </w:endnote>
  <w:endnote w:type="continuationSeparator" w:id="0">
    <w:p w:rsidR="00F7255D" w:rsidRDefault="00F7255D" w14:paraId="467E4B4C" w14:textId="77777777">
      <w:r>
        <w:t xml:space="preserve"> </w:t>
      </w:r>
    </w:p>
  </w:endnote>
  <w:endnote w:type="continuationNotice" w:id="1">
    <w:p w:rsidR="00F7255D" w:rsidRDefault="00F7255D" w14:paraId="14E45796" w14:textId="7777777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255D" w:rsidRDefault="00F7255D" w14:paraId="187E08BD" w14:textId="77777777">
      <w:r>
        <w:separator/>
      </w:r>
    </w:p>
  </w:footnote>
  <w:footnote w:type="continuationSeparator" w:id="0">
    <w:p w:rsidR="00F7255D" w:rsidRDefault="00F7255D" w14:paraId="4DA872A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96A5444"/>
    <w:multiLevelType w:val="hybridMultilevel"/>
    <w:tmpl w:val="EA76720E"/>
    <w:lvl w:ilvl="0" w:tplc="255A4CDC">
      <w:start w:val="1"/>
      <w:numFmt w:val="bullet"/>
      <w:lvlText w:val="•"/>
      <w:lvlJc w:val="left"/>
      <w:pPr>
        <w:tabs>
          <w:tab w:val="num" w:pos="720"/>
        </w:tabs>
        <w:ind w:left="720" w:hanging="360"/>
      </w:pPr>
      <w:rPr>
        <w:rFonts w:hint="default" w:ascii="Times New Roman" w:hAnsi="Times New Roman"/>
      </w:rPr>
    </w:lvl>
    <w:lvl w:ilvl="1" w:tplc="1958979C" w:tentative="1">
      <w:start w:val="1"/>
      <w:numFmt w:val="bullet"/>
      <w:lvlText w:val="•"/>
      <w:lvlJc w:val="left"/>
      <w:pPr>
        <w:tabs>
          <w:tab w:val="num" w:pos="1440"/>
        </w:tabs>
        <w:ind w:left="1440" w:hanging="360"/>
      </w:pPr>
      <w:rPr>
        <w:rFonts w:hint="default" w:ascii="Times New Roman" w:hAnsi="Times New Roman"/>
      </w:rPr>
    </w:lvl>
    <w:lvl w:ilvl="2" w:tplc="E0442232" w:tentative="1">
      <w:start w:val="1"/>
      <w:numFmt w:val="bullet"/>
      <w:lvlText w:val="•"/>
      <w:lvlJc w:val="left"/>
      <w:pPr>
        <w:tabs>
          <w:tab w:val="num" w:pos="2160"/>
        </w:tabs>
        <w:ind w:left="2160" w:hanging="360"/>
      </w:pPr>
      <w:rPr>
        <w:rFonts w:hint="default" w:ascii="Times New Roman" w:hAnsi="Times New Roman"/>
      </w:rPr>
    </w:lvl>
    <w:lvl w:ilvl="3" w:tplc="5F361B6A" w:tentative="1">
      <w:start w:val="1"/>
      <w:numFmt w:val="bullet"/>
      <w:lvlText w:val="•"/>
      <w:lvlJc w:val="left"/>
      <w:pPr>
        <w:tabs>
          <w:tab w:val="num" w:pos="2880"/>
        </w:tabs>
        <w:ind w:left="2880" w:hanging="360"/>
      </w:pPr>
      <w:rPr>
        <w:rFonts w:hint="default" w:ascii="Times New Roman" w:hAnsi="Times New Roman"/>
      </w:rPr>
    </w:lvl>
    <w:lvl w:ilvl="4" w:tplc="2C46D232" w:tentative="1">
      <w:start w:val="1"/>
      <w:numFmt w:val="bullet"/>
      <w:lvlText w:val="•"/>
      <w:lvlJc w:val="left"/>
      <w:pPr>
        <w:tabs>
          <w:tab w:val="num" w:pos="3600"/>
        </w:tabs>
        <w:ind w:left="3600" w:hanging="360"/>
      </w:pPr>
      <w:rPr>
        <w:rFonts w:hint="default" w:ascii="Times New Roman" w:hAnsi="Times New Roman"/>
      </w:rPr>
    </w:lvl>
    <w:lvl w:ilvl="5" w:tplc="8922433A" w:tentative="1">
      <w:start w:val="1"/>
      <w:numFmt w:val="bullet"/>
      <w:lvlText w:val="•"/>
      <w:lvlJc w:val="left"/>
      <w:pPr>
        <w:tabs>
          <w:tab w:val="num" w:pos="4320"/>
        </w:tabs>
        <w:ind w:left="4320" w:hanging="360"/>
      </w:pPr>
      <w:rPr>
        <w:rFonts w:hint="default" w:ascii="Times New Roman" w:hAnsi="Times New Roman"/>
      </w:rPr>
    </w:lvl>
    <w:lvl w:ilvl="6" w:tplc="6256D6DA" w:tentative="1">
      <w:start w:val="1"/>
      <w:numFmt w:val="bullet"/>
      <w:lvlText w:val="•"/>
      <w:lvlJc w:val="left"/>
      <w:pPr>
        <w:tabs>
          <w:tab w:val="num" w:pos="5040"/>
        </w:tabs>
        <w:ind w:left="5040" w:hanging="360"/>
      </w:pPr>
      <w:rPr>
        <w:rFonts w:hint="default" w:ascii="Times New Roman" w:hAnsi="Times New Roman"/>
      </w:rPr>
    </w:lvl>
    <w:lvl w:ilvl="7" w:tplc="0D2223B6" w:tentative="1">
      <w:start w:val="1"/>
      <w:numFmt w:val="bullet"/>
      <w:lvlText w:val="•"/>
      <w:lvlJc w:val="left"/>
      <w:pPr>
        <w:tabs>
          <w:tab w:val="num" w:pos="5760"/>
        </w:tabs>
        <w:ind w:left="5760" w:hanging="360"/>
      </w:pPr>
      <w:rPr>
        <w:rFonts w:hint="default" w:ascii="Times New Roman" w:hAnsi="Times New Roman"/>
      </w:rPr>
    </w:lvl>
    <w:lvl w:ilvl="8" w:tplc="434649F2" w:tentative="1">
      <w:start w:val="1"/>
      <w:numFmt w:val="bullet"/>
      <w:lvlText w:val="•"/>
      <w:lvlJc w:val="left"/>
      <w:pPr>
        <w:tabs>
          <w:tab w:val="num" w:pos="6480"/>
        </w:tabs>
        <w:ind w:left="6480" w:hanging="360"/>
      </w:pPr>
      <w:rPr>
        <w:rFonts w:hint="default" w:ascii="Times New Roman" w:hAnsi="Times New Roman"/>
      </w:rPr>
    </w:lvl>
  </w:abstractNum>
  <w:abstractNum w:abstractNumId="6" w15:restartNumberingAfterBreak="0">
    <w:nsid w:val="44EE1047"/>
    <w:multiLevelType w:val="hybridMultilevel"/>
    <w:tmpl w:val="6054FA52"/>
    <w:lvl w:ilvl="0" w:tplc="D81EA746">
      <w:start w:val="1"/>
      <w:numFmt w:val="bullet"/>
      <w:lvlText w:val="•"/>
      <w:lvlJc w:val="left"/>
      <w:pPr>
        <w:tabs>
          <w:tab w:val="num" w:pos="720"/>
        </w:tabs>
        <w:ind w:left="720" w:hanging="360"/>
      </w:pPr>
      <w:rPr>
        <w:rFonts w:hint="default" w:ascii="Times New Roman" w:hAnsi="Times New Roman"/>
      </w:rPr>
    </w:lvl>
    <w:lvl w:ilvl="1" w:tplc="A478116C" w:tentative="1">
      <w:start w:val="1"/>
      <w:numFmt w:val="bullet"/>
      <w:lvlText w:val="•"/>
      <w:lvlJc w:val="left"/>
      <w:pPr>
        <w:tabs>
          <w:tab w:val="num" w:pos="1440"/>
        </w:tabs>
        <w:ind w:left="1440" w:hanging="360"/>
      </w:pPr>
      <w:rPr>
        <w:rFonts w:hint="default" w:ascii="Times New Roman" w:hAnsi="Times New Roman"/>
      </w:rPr>
    </w:lvl>
    <w:lvl w:ilvl="2" w:tplc="CFA485B2" w:tentative="1">
      <w:start w:val="1"/>
      <w:numFmt w:val="bullet"/>
      <w:lvlText w:val="•"/>
      <w:lvlJc w:val="left"/>
      <w:pPr>
        <w:tabs>
          <w:tab w:val="num" w:pos="2160"/>
        </w:tabs>
        <w:ind w:left="2160" w:hanging="360"/>
      </w:pPr>
      <w:rPr>
        <w:rFonts w:hint="default" w:ascii="Times New Roman" w:hAnsi="Times New Roman"/>
      </w:rPr>
    </w:lvl>
    <w:lvl w:ilvl="3" w:tplc="9ECECD54" w:tentative="1">
      <w:start w:val="1"/>
      <w:numFmt w:val="bullet"/>
      <w:lvlText w:val="•"/>
      <w:lvlJc w:val="left"/>
      <w:pPr>
        <w:tabs>
          <w:tab w:val="num" w:pos="2880"/>
        </w:tabs>
        <w:ind w:left="2880" w:hanging="360"/>
      </w:pPr>
      <w:rPr>
        <w:rFonts w:hint="default" w:ascii="Times New Roman" w:hAnsi="Times New Roman"/>
      </w:rPr>
    </w:lvl>
    <w:lvl w:ilvl="4" w:tplc="B0D43642" w:tentative="1">
      <w:start w:val="1"/>
      <w:numFmt w:val="bullet"/>
      <w:lvlText w:val="•"/>
      <w:lvlJc w:val="left"/>
      <w:pPr>
        <w:tabs>
          <w:tab w:val="num" w:pos="3600"/>
        </w:tabs>
        <w:ind w:left="3600" w:hanging="360"/>
      </w:pPr>
      <w:rPr>
        <w:rFonts w:hint="default" w:ascii="Times New Roman" w:hAnsi="Times New Roman"/>
      </w:rPr>
    </w:lvl>
    <w:lvl w:ilvl="5" w:tplc="D2104822" w:tentative="1">
      <w:start w:val="1"/>
      <w:numFmt w:val="bullet"/>
      <w:lvlText w:val="•"/>
      <w:lvlJc w:val="left"/>
      <w:pPr>
        <w:tabs>
          <w:tab w:val="num" w:pos="4320"/>
        </w:tabs>
        <w:ind w:left="4320" w:hanging="360"/>
      </w:pPr>
      <w:rPr>
        <w:rFonts w:hint="default" w:ascii="Times New Roman" w:hAnsi="Times New Roman"/>
      </w:rPr>
    </w:lvl>
    <w:lvl w:ilvl="6" w:tplc="AF72177C" w:tentative="1">
      <w:start w:val="1"/>
      <w:numFmt w:val="bullet"/>
      <w:lvlText w:val="•"/>
      <w:lvlJc w:val="left"/>
      <w:pPr>
        <w:tabs>
          <w:tab w:val="num" w:pos="5040"/>
        </w:tabs>
        <w:ind w:left="5040" w:hanging="360"/>
      </w:pPr>
      <w:rPr>
        <w:rFonts w:hint="default" w:ascii="Times New Roman" w:hAnsi="Times New Roman"/>
      </w:rPr>
    </w:lvl>
    <w:lvl w:ilvl="7" w:tplc="6EAC5DDE" w:tentative="1">
      <w:start w:val="1"/>
      <w:numFmt w:val="bullet"/>
      <w:lvlText w:val="•"/>
      <w:lvlJc w:val="left"/>
      <w:pPr>
        <w:tabs>
          <w:tab w:val="num" w:pos="5760"/>
        </w:tabs>
        <w:ind w:left="5760" w:hanging="360"/>
      </w:pPr>
      <w:rPr>
        <w:rFonts w:hint="default" w:ascii="Times New Roman" w:hAnsi="Times New Roman"/>
      </w:rPr>
    </w:lvl>
    <w:lvl w:ilvl="8" w:tplc="A6522652" w:tentative="1">
      <w:start w:val="1"/>
      <w:numFmt w:val="bullet"/>
      <w:lvlText w:val="•"/>
      <w:lvlJc w:val="left"/>
      <w:pPr>
        <w:tabs>
          <w:tab w:val="num" w:pos="6480"/>
        </w:tabs>
        <w:ind w:left="6480" w:hanging="360"/>
      </w:pPr>
      <w:rPr>
        <w:rFonts w:hint="default" w:ascii="Times New Roman" w:hAnsi="Times New Roman"/>
      </w:rPr>
    </w:lvl>
  </w:abstractNum>
  <w:abstractNum w:abstractNumId="7"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2595926">
    <w:abstractNumId w:val="3"/>
  </w:num>
  <w:num w:numId="2" w16cid:durableId="684592709">
    <w:abstractNumId w:val="0"/>
  </w:num>
  <w:num w:numId="3" w16cid:durableId="126556397">
    <w:abstractNumId w:val="7"/>
  </w:num>
  <w:num w:numId="4" w16cid:durableId="1386905554">
    <w:abstractNumId w:val="6"/>
  </w:num>
  <w:num w:numId="5" w16cid:durableId="1385257131">
    <w:abstractNumId w:val="5"/>
  </w:num>
  <w:num w:numId="6" w16cid:durableId="130826537">
    <w:abstractNumId w:val="2"/>
  </w:num>
  <w:num w:numId="7" w16cid:durableId="1250651771">
    <w:abstractNumId w:val="8"/>
  </w:num>
  <w:num w:numId="8" w16cid:durableId="52317055">
    <w:abstractNumId w:val="1"/>
  </w:num>
  <w:num w:numId="9" w16cid:durableId="9392188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3477B"/>
    <w:rsid w:val="0004379F"/>
    <w:rsid w:val="000516F4"/>
    <w:rsid w:val="00075CC5"/>
    <w:rsid w:val="000806E9"/>
    <w:rsid w:val="00081940"/>
    <w:rsid w:val="000D0C68"/>
    <w:rsid w:val="000D75DA"/>
    <w:rsid w:val="000E03AB"/>
    <w:rsid w:val="00100E28"/>
    <w:rsid w:val="00120DCD"/>
    <w:rsid w:val="00124EDF"/>
    <w:rsid w:val="00135F11"/>
    <w:rsid w:val="001361C4"/>
    <w:rsid w:val="00136A7B"/>
    <w:rsid w:val="00152125"/>
    <w:rsid w:val="001772D0"/>
    <w:rsid w:val="00182981"/>
    <w:rsid w:val="00184C29"/>
    <w:rsid w:val="001A2DE3"/>
    <w:rsid w:val="001A757E"/>
    <w:rsid w:val="001D7157"/>
    <w:rsid w:val="001F37DF"/>
    <w:rsid w:val="001F4FBC"/>
    <w:rsid w:val="00205056"/>
    <w:rsid w:val="0022106D"/>
    <w:rsid w:val="00222195"/>
    <w:rsid w:val="00253FA7"/>
    <w:rsid w:val="002A021F"/>
    <w:rsid w:val="002A3FBC"/>
    <w:rsid w:val="002A4CB4"/>
    <w:rsid w:val="003144A6"/>
    <w:rsid w:val="003470E9"/>
    <w:rsid w:val="00353C9D"/>
    <w:rsid w:val="00360D12"/>
    <w:rsid w:val="00373DBC"/>
    <w:rsid w:val="003A0CB4"/>
    <w:rsid w:val="003A203A"/>
    <w:rsid w:val="003C5710"/>
    <w:rsid w:val="003F1984"/>
    <w:rsid w:val="003F3B27"/>
    <w:rsid w:val="003F47E4"/>
    <w:rsid w:val="0040233F"/>
    <w:rsid w:val="00440DB8"/>
    <w:rsid w:val="004A5B45"/>
    <w:rsid w:val="004B4297"/>
    <w:rsid w:val="00547E47"/>
    <w:rsid w:val="00551F23"/>
    <w:rsid w:val="00562E33"/>
    <w:rsid w:val="005858F3"/>
    <w:rsid w:val="005B66B5"/>
    <w:rsid w:val="005D6F72"/>
    <w:rsid w:val="005E3944"/>
    <w:rsid w:val="005F1AB2"/>
    <w:rsid w:val="005F50E1"/>
    <w:rsid w:val="00603515"/>
    <w:rsid w:val="00607F30"/>
    <w:rsid w:val="00614BBC"/>
    <w:rsid w:val="00652676"/>
    <w:rsid w:val="00690D57"/>
    <w:rsid w:val="006B7988"/>
    <w:rsid w:val="00712FBD"/>
    <w:rsid w:val="0072321D"/>
    <w:rsid w:val="00752134"/>
    <w:rsid w:val="00761FC6"/>
    <w:rsid w:val="007C1A0A"/>
    <w:rsid w:val="007C2432"/>
    <w:rsid w:val="007C339B"/>
    <w:rsid w:val="007F5750"/>
    <w:rsid w:val="007F7B75"/>
    <w:rsid w:val="008001AB"/>
    <w:rsid w:val="00815B25"/>
    <w:rsid w:val="0086641A"/>
    <w:rsid w:val="008768B9"/>
    <w:rsid w:val="00882533"/>
    <w:rsid w:val="00887F2F"/>
    <w:rsid w:val="008A0C0C"/>
    <w:rsid w:val="008A260E"/>
    <w:rsid w:val="008C196A"/>
    <w:rsid w:val="008D0B6B"/>
    <w:rsid w:val="008E29F9"/>
    <w:rsid w:val="00902769"/>
    <w:rsid w:val="00924DD1"/>
    <w:rsid w:val="00955DA5"/>
    <w:rsid w:val="00966685"/>
    <w:rsid w:val="00980DDD"/>
    <w:rsid w:val="009817BF"/>
    <w:rsid w:val="009A6B0F"/>
    <w:rsid w:val="009B401A"/>
    <w:rsid w:val="009C1B59"/>
    <w:rsid w:val="00A45524"/>
    <w:rsid w:val="00AA0AE8"/>
    <w:rsid w:val="00AC21F5"/>
    <w:rsid w:val="00AC3F98"/>
    <w:rsid w:val="00AC7A34"/>
    <w:rsid w:val="00AD470B"/>
    <w:rsid w:val="00AD4FC8"/>
    <w:rsid w:val="00AE477B"/>
    <w:rsid w:val="00B065DD"/>
    <w:rsid w:val="00B14A83"/>
    <w:rsid w:val="00B16B35"/>
    <w:rsid w:val="00B21481"/>
    <w:rsid w:val="00B340DD"/>
    <w:rsid w:val="00B372C9"/>
    <w:rsid w:val="00B37424"/>
    <w:rsid w:val="00B53320"/>
    <w:rsid w:val="00B545AE"/>
    <w:rsid w:val="00B803B4"/>
    <w:rsid w:val="00B91A28"/>
    <w:rsid w:val="00B979ED"/>
    <w:rsid w:val="00BA23C9"/>
    <w:rsid w:val="00BB6839"/>
    <w:rsid w:val="00BE4307"/>
    <w:rsid w:val="00C1251C"/>
    <w:rsid w:val="00C15D78"/>
    <w:rsid w:val="00C62DEA"/>
    <w:rsid w:val="00C71CB1"/>
    <w:rsid w:val="00C846A9"/>
    <w:rsid w:val="00C858DD"/>
    <w:rsid w:val="00C944ED"/>
    <w:rsid w:val="00C9506C"/>
    <w:rsid w:val="00CA34D0"/>
    <w:rsid w:val="00D20A91"/>
    <w:rsid w:val="00D3520A"/>
    <w:rsid w:val="00D5459C"/>
    <w:rsid w:val="00D61047"/>
    <w:rsid w:val="00D77D81"/>
    <w:rsid w:val="00DC31A0"/>
    <w:rsid w:val="00DF0BA1"/>
    <w:rsid w:val="00E03689"/>
    <w:rsid w:val="00E0421A"/>
    <w:rsid w:val="00E05EEF"/>
    <w:rsid w:val="00E34364"/>
    <w:rsid w:val="00E45F8B"/>
    <w:rsid w:val="00E57AA9"/>
    <w:rsid w:val="00E871A1"/>
    <w:rsid w:val="00EA4AB5"/>
    <w:rsid w:val="00F042F2"/>
    <w:rsid w:val="00F20BC7"/>
    <w:rsid w:val="00F7255D"/>
    <w:rsid w:val="00F74A46"/>
    <w:rsid w:val="00F81FBA"/>
    <w:rsid w:val="00FB40B4"/>
    <w:rsid w:val="00FC1C00"/>
    <w:rsid w:val="05DCC7B7"/>
    <w:rsid w:val="06CC375E"/>
    <w:rsid w:val="085DA823"/>
    <w:rsid w:val="0E58AA95"/>
    <w:rsid w:val="0E8627AE"/>
    <w:rsid w:val="0F688404"/>
    <w:rsid w:val="107319A4"/>
    <w:rsid w:val="121EB9A1"/>
    <w:rsid w:val="12A61425"/>
    <w:rsid w:val="145AB55A"/>
    <w:rsid w:val="14A3DA2E"/>
    <w:rsid w:val="1886190F"/>
    <w:rsid w:val="1A71668E"/>
    <w:rsid w:val="1D598A32"/>
    <w:rsid w:val="1DC89544"/>
    <w:rsid w:val="1EF55A93"/>
    <w:rsid w:val="1F719953"/>
    <w:rsid w:val="1FB3248F"/>
    <w:rsid w:val="23C557CA"/>
    <w:rsid w:val="25B92D4E"/>
    <w:rsid w:val="27006C78"/>
    <w:rsid w:val="288FFF59"/>
    <w:rsid w:val="289C3CD9"/>
    <w:rsid w:val="28A199AE"/>
    <w:rsid w:val="297C3444"/>
    <w:rsid w:val="297C3444"/>
    <w:rsid w:val="2B1804A5"/>
    <w:rsid w:val="2DB17DBD"/>
    <w:rsid w:val="2DE3E64E"/>
    <w:rsid w:val="2E68CDC4"/>
    <w:rsid w:val="2EF25600"/>
    <w:rsid w:val="3016116B"/>
    <w:rsid w:val="35619784"/>
    <w:rsid w:val="366E0059"/>
    <w:rsid w:val="36AB945E"/>
    <w:rsid w:val="3A3CF62D"/>
    <w:rsid w:val="3B2E286F"/>
    <w:rsid w:val="3CDC0DD5"/>
    <w:rsid w:val="3F84F86D"/>
    <w:rsid w:val="4068A468"/>
    <w:rsid w:val="432598D8"/>
    <w:rsid w:val="44B68583"/>
    <w:rsid w:val="4505DF0A"/>
    <w:rsid w:val="4666BAB5"/>
    <w:rsid w:val="46EAECD7"/>
    <w:rsid w:val="47C314D5"/>
    <w:rsid w:val="4D76E3E3"/>
    <w:rsid w:val="4D9E78E9"/>
    <w:rsid w:val="4F568791"/>
    <w:rsid w:val="4FF9382A"/>
    <w:rsid w:val="50F257F2"/>
    <w:rsid w:val="53574BA4"/>
    <w:rsid w:val="547B0855"/>
    <w:rsid w:val="54F31C05"/>
    <w:rsid w:val="55796FA7"/>
    <w:rsid w:val="55CDB69B"/>
    <w:rsid w:val="582ABCC7"/>
    <w:rsid w:val="59C68D28"/>
    <w:rsid w:val="59D4F552"/>
    <w:rsid w:val="5A55546E"/>
    <w:rsid w:val="5AA127BE"/>
    <w:rsid w:val="5AC3F576"/>
    <w:rsid w:val="5E05B535"/>
    <w:rsid w:val="5E4A489F"/>
    <w:rsid w:val="601C23CA"/>
    <w:rsid w:val="63980F10"/>
    <w:rsid w:val="642E0DE6"/>
    <w:rsid w:val="64DEDC9B"/>
    <w:rsid w:val="686F697A"/>
    <w:rsid w:val="69CA7DB9"/>
    <w:rsid w:val="6ADFB5DD"/>
    <w:rsid w:val="6C39F38C"/>
    <w:rsid w:val="6D2DB67F"/>
    <w:rsid w:val="6DCA73B8"/>
    <w:rsid w:val="6E6CA273"/>
    <w:rsid w:val="71512CAE"/>
    <w:rsid w:val="74CF2620"/>
    <w:rsid w:val="752895BC"/>
    <w:rsid w:val="78782651"/>
    <w:rsid w:val="7B0AF9FE"/>
    <w:rsid w:val="7DAD622E"/>
    <w:rsid w:val="7E181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20463D"/>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62E33"/>
    <w:rPr>
      <w:rFonts w:ascii="Courier" w:hAnsi="Courie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styleId="EquationCaption" w:customStyle="1">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 w:type="character" w:styleId="CommentReference">
    <w:name w:val="annotation reference"/>
    <w:basedOn w:val="DefaultParagraphFont"/>
    <w:semiHidden/>
    <w:unhideWhenUsed/>
    <w:rsid w:val="00B53320"/>
    <w:rPr>
      <w:sz w:val="16"/>
      <w:szCs w:val="16"/>
    </w:rPr>
  </w:style>
  <w:style w:type="paragraph" w:styleId="CommentText">
    <w:name w:val="annotation text"/>
    <w:basedOn w:val="Normal"/>
    <w:link w:val="CommentTextChar"/>
    <w:semiHidden/>
    <w:unhideWhenUsed/>
    <w:rsid w:val="00B53320"/>
    <w:rPr>
      <w:sz w:val="20"/>
    </w:rPr>
  </w:style>
  <w:style w:type="character" w:styleId="CommentTextChar" w:customStyle="1">
    <w:name w:val="Comment Text Char"/>
    <w:basedOn w:val="DefaultParagraphFont"/>
    <w:link w:val="CommentText"/>
    <w:semiHidden/>
    <w:rsid w:val="00B53320"/>
    <w:rPr>
      <w:rFonts w:ascii="Courier" w:hAnsi="Courier"/>
    </w:rPr>
  </w:style>
  <w:style w:type="paragraph" w:styleId="CommentSubject">
    <w:name w:val="annotation subject"/>
    <w:basedOn w:val="CommentText"/>
    <w:next w:val="CommentText"/>
    <w:link w:val="CommentSubjectChar"/>
    <w:semiHidden/>
    <w:unhideWhenUsed/>
    <w:rsid w:val="00B53320"/>
    <w:rPr>
      <w:b/>
      <w:bCs/>
    </w:rPr>
  </w:style>
  <w:style w:type="character" w:styleId="CommentSubjectChar" w:customStyle="1">
    <w:name w:val="Comment Subject Char"/>
    <w:basedOn w:val="CommentTextChar"/>
    <w:link w:val="CommentSubject"/>
    <w:semiHidden/>
    <w:rsid w:val="00B53320"/>
    <w:rPr>
      <w:rFonts w:ascii="Courier" w:hAnsi="Courie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1925">
      <w:bodyDiv w:val="1"/>
      <w:marLeft w:val="0"/>
      <w:marRight w:val="0"/>
      <w:marTop w:val="0"/>
      <w:marBottom w:val="0"/>
      <w:divBdr>
        <w:top w:val="none" w:sz="0" w:space="0" w:color="auto"/>
        <w:left w:val="none" w:sz="0" w:space="0" w:color="auto"/>
        <w:bottom w:val="none" w:sz="0" w:space="0" w:color="auto"/>
        <w:right w:val="none" w:sz="0" w:space="0" w:color="auto"/>
      </w:divBdr>
    </w:div>
    <w:div w:id="63575635">
      <w:bodyDiv w:val="1"/>
      <w:marLeft w:val="0"/>
      <w:marRight w:val="0"/>
      <w:marTop w:val="0"/>
      <w:marBottom w:val="0"/>
      <w:divBdr>
        <w:top w:val="none" w:sz="0" w:space="0" w:color="auto"/>
        <w:left w:val="none" w:sz="0" w:space="0" w:color="auto"/>
        <w:bottom w:val="none" w:sz="0" w:space="0" w:color="auto"/>
        <w:right w:val="none" w:sz="0" w:space="0" w:color="auto"/>
      </w:divBdr>
    </w:div>
    <w:div w:id="73936560">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8AF508C3F7ED4B8A700E7714F952F2" ma:contentTypeVersion="2" ma:contentTypeDescription="Create a new document." ma:contentTypeScope="" ma:versionID="48fc54b3e0846b13571ae0c3d9ef6c91">
  <xsd:schema xmlns:xsd="http://www.w3.org/2001/XMLSchema" xmlns:xs="http://www.w3.org/2001/XMLSchema" xmlns:p="http://schemas.microsoft.com/office/2006/metadata/properties" xmlns:ns2="8534bc7b-067d-4385-8000-609c523df3f0" targetNamespace="http://schemas.microsoft.com/office/2006/metadata/properties" ma:root="true" ma:fieldsID="6efe8bb3b3b5878cb5c759297fd9fbae" ns2:_="">
    <xsd:import namespace="8534bc7b-067d-4385-8000-609c523df3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4bc7b-067d-4385-8000-609c523df3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8FBE81-ED74-42C1-83F5-54065E79A922}"/>
</file>

<file path=customXml/itemProps2.xml><?xml version="1.0" encoding="utf-8"?>
<ds:datastoreItem xmlns:ds="http://schemas.openxmlformats.org/officeDocument/2006/customXml" ds:itemID="{D399B16B-3358-4088-A363-22E2A5226A9C}"/>
</file>

<file path=customXml/itemProps3.xml><?xml version="1.0" encoding="utf-8"?>
<ds:datastoreItem xmlns:ds="http://schemas.openxmlformats.org/officeDocument/2006/customXml" ds:itemID="{55EDF57E-C433-4A9B-B6D8-04ECD29DF3E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Louisville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CIS 481 In-Class Exercise</dc:title>
  <dc:creator>Andrew L. Wright</dc:creator>
  <lastModifiedBy>Lawton, Bradley</lastModifiedBy>
  <revision>7</revision>
  <lastPrinted>2009-01-14T20:20:00.0000000Z</lastPrinted>
  <dcterms:created xsi:type="dcterms:W3CDTF">2022-09-14T13:19:00.0000000Z</dcterms:created>
  <dcterms:modified xsi:type="dcterms:W3CDTF">2022-09-16T23:27:23.1481777Z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ContentTypeId">
    <vt:lpwstr>0x0101005A8AF508C3F7ED4B8A700E7714F952F2</vt:lpwstr>
  </property>
</Properties>
</file>