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b/>
          <w:sz w:val="32"/>
          <w:szCs w:val="32"/>
        </w:rPr>
      </w:pPr>
      <w:r>
        <w:rPr>
          <w:rFonts w:hint="eastAsia"/>
          <w:b/>
          <w:sz w:val="32"/>
          <w:szCs w:val="32"/>
        </w:rPr>
        <w:t>专业学位硕士研究生学位论文中期检查表</w:t>
      </w:r>
    </w:p>
    <w:tbl>
      <w:tblPr>
        <w:tblStyle w:val="5"/>
        <w:tblW w:w="0" w:type="auto"/>
        <w:tblInd w:w="10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585"/>
        <w:gridCol w:w="113"/>
        <w:gridCol w:w="563"/>
        <w:gridCol w:w="452"/>
        <w:gridCol w:w="413"/>
        <w:gridCol w:w="287"/>
        <w:gridCol w:w="1413"/>
        <w:gridCol w:w="708"/>
        <w:gridCol w:w="1984"/>
        <w:gridCol w:w="1320"/>
        <w:gridCol w:w="24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8" w:type="dxa"/>
            <w:gridSpan w:val="2"/>
            <w:vAlign w:val="center"/>
          </w:tcPr>
          <w:p>
            <w:pPr>
              <w:jc w:val="center"/>
              <w:rPr>
                <w:rFonts w:ascii="宋体" w:hAnsi="宋体"/>
                <w:szCs w:val="21"/>
              </w:rPr>
            </w:pPr>
            <w:r>
              <w:rPr>
                <w:rFonts w:hint="eastAsia" w:ascii="宋体" w:hAnsi="宋体"/>
                <w:szCs w:val="21"/>
              </w:rPr>
              <w:t>姓名</w:t>
            </w:r>
          </w:p>
        </w:tc>
        <w:tc>
          <w:tcPr>
            <w:tcW w:w="1015"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孙宇豪</w:t>
            </w:r>
          </w:p>
        </w:tc>
        <w:tc>
          <w:tcPr>
            <w:tcW w:w="700" w:type="dxa"/>
            <w:gridSpan w:val="2"/>
            <w:vAlign w:val="center"/>
          </w:tcPr>
          <w:p>
            <w:pPr>
              <w:jc w:val="center"/>
              <w:rPr>
                <w:rFonts w:ascii="宋体" w:hAnsi="宋体"/>
                <w:szCs w:val="21"/>
              </w:rPr>
            </w:pPr>
            <w:r>
              <w:rPr>
                <w:rFonts w:hint="eastAsia" w:ascii="宋体" w:hAnsi="宋体"/>
                <w:szCs w:val="21"/>
              </w:rPr>
              <w:t>学号</w:t>
            </w:r>
          </w:p>
        </w:tc>
        <w:tc>
          <w:tcPr>
            <w:tcW w:w="1413"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1221013711</w:t>
            </w:r>
          </w:p>
        </w:tc>
        <w:tc>
          <w:tcPr>
            <w:tcW w:w="708" w:type="dxa"/>
            <w:vAlign w:val="center"/>
          </w:tcPr>
          <w:p>
            <w:pPr>
              <w:jc w:val="center"/>
              <w:rPr>
                <w:rFonts w:ascii="宋体" w:hAnsi="宋体"/>
                <w:szCs w:val="21"/>
              </w:rPr>
            </w:pPr>
            <w:r>
              <w:rPr>
                <w:rFonts w:hint="eastAsia" w:ascii="宋体" w:hAnsi="宋体"/>
                <w:szCs w:val="21"/>
              </w:rPr>
              <w:t>专业</w:t>
            </w:r>
          </w:p>
        </w:tc>
        <w:tc>
          <w:tcPr>
            <w:tcW w:w="1984"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电子信息</w:t>
            </w:r>
          </w:p>
        </w:tc>
        <w:tc>
          <w:tcPr>
            <w:tcW w:w="1320" w:type="dxa"/>
            <w:vAlign w:val="center"/>
          </w:tcPr>
          <w:p>
            <w:pPr>
              <w:jc w:val="center"/>
              <w:rPr>
                <w:rFonts w:ascii="宋体" w:hAnsi="宋体"/>
                <w:szCs w:val="21"/>
              </w:rPr>
            </w:pPr>
            <w:r>
              <w:rPr>
                <w:rFonts w:hint="eastAsia" w:ascii="宋体" w:hAnsi="宋体"/>
                <w:szCs w:val="21"/>
              </w:rPr>
              <w:t>导师</w:t>
            </w:r>
          </w:p>
        </w:tc>
        <w:tc>
          <w:tcPr>
            <w:tcW w:w="2424" w:type="dxa"/>
            <w:vAlign w:val="center"/>
          </w:tcPr>
          <w:p>
            <w:pPr>
              <w:rPr>
                <w:rFonts w:hint="eastAsia" w:ascii="宋体" w:hAnsi="宋体" w:eastAsia="宋体"/>
                <w:szCs w:val="21"/>
                <w:lang w:val="en-US" w:eastAsia="zh-CN"/>
              </w:rPr>
            </w:pPr>
            <w:r>
              <w:rPr>
                <w:rFonts w:hint="eastAsia" w:ascii="宋体" w:hAnsi="宋体"/>
                <w:szCs w:val="21"/>
                <w:lang w:val="en-US" w:eastAsia="zh-CN"/>
              </w:rPr>
              <w:t>李晓飞</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6" w:type="dxa"/>
            <w:gridSpan w:val="5"/>
            <w:vAlign w:val="center"/>
          </w:tcPr>
          <w:p>
            <w:pPr>
              <w:rPr>
                <w:rFonts w:ascii="宋体" w:hAnsi="宋体"/>
                <w:szCs w:val="21"/>
              </w:rPr>
            </w:pPr>
            <w:r>
              <w:rPr>
                <w:rFonts w:hint="eastAsia" w:ascii="宋体" w:hAnsi="宋体"/>
                <w:szCs w:val="21"/>
              </w:rPr>
              <w:t>论文题目(初定)</w:t>
            </w:r>
          </w:p>
        </w:tc>
        <w:tc>
          <w:tcPr>
            <w:tcW w:w="8136" w:type="dxa"/>
            <w:gridSpan w:val="6"/>
            <w:vAlign w:val="center"/>
          </w:tcPr>
          <w:p>
            <w:pPr>
              <w:rPr>
                <w:rFonts w:ascii="宋体" w:hAnsi="宋体"/>
                <w:szCs w:val="21"/>
              </w:rPr>
            </w:pPr>
            <w:r>
              <w:rPr>
                <w:rFonts w:hint="eastAsia" w:ascii="宋体" w:hAnsi="宋体"/>
                <w:szCs w:val="21"/>
              </w:rPr>
              <w:t>基于多传感器独居老人异常行为识别系统设计与实现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26" w:type="dxa"/>
            <w:gridSpan w:val="5"/>
            <w:vAlign w:val="center"/>
          </w:tcPr>
          <w:p>
            <w:pPr>
              <w:rPr>
                <w:rFonts w:ascii="宋体" w:hAnsi="宋体"/>
                <w:szCs w:val="21"/>
              </w:rPr>
            </w:pPr>
            <w:r>
              <w:rPr>
                <w:rFonts w:ascii="宋体" w:hAnsi="宋体"/>
                <w:szCs w:val="21"/>
              </w:rPr>
              <w:t>论文</w:t>
            </w:r>
            <w:r>
              <w:rPr>
                <w:rFonts w:hint="eastAsia" w:ascii="宋体" w:hAnsi="宋体"/>
                <w:szCs w:val="21"/>
              </w:rPr>
              <w:t xml:space="preserve">实际工作进展： </w:t>
            </w:r>
          </w:p>
        </w:tc>
        <w:tc>
          <w:tcPr>
            <w:tcW w:w="4392" w:type="dxa"/>
            <w:gridSpan w:val="4"/>
            <w:vAlign w:val="center"/>
          </w:tcPr>
          <w:p>
            <w:pPr>
              <w:rPr>
                <w:rFonts w:hint="eastAsia" w:ascii="宋体" w:hAnsi="宋体" w:eastAsia="宋体"/>
                <w:szCs w:val="21"/>
                <w:lang w:val="en-US" w:eastAsia="zh-CN"/>
              </w:rPr>
            </w:pPr>
            <w:r>
              <w:rPr>
                <w:rFonts w:hint="eastAsia" w:ascii="宋体" w:hAnsi="宋体"/>
                <w:szCs w:val="21"/>
                <w:lang w:val="en-US" w:eastAsia="zh-CN"/>
              </w:rPr>
              <w:t>正常</w:t>
            </w:r>
          </w:p>
        </w:tc>
        <w:tc>
          <w:tcPr>
            <w:tcW w:w="1320" w:type="dxa"/>
            <w:vAlign w:val="center"/>
          </w:tcPr>
          <w:p>
            <w:pPr>
              <w:rPr>
                <w:rFonts w:ascii="宋体" w:hAnsi="宋体"/>
                <w:szCs w:val="21"/>
              </w:rPr>
            </w:pPr>
            <w:r>
              <w:rPr>
                <w:rFonts w:hint="eastAsia" w:ascii="宋体" w:hAnsi="宋体"/>
                <w:szCs w:val="21"/>
              </w:rPr>
              <w:t>已修学分</w:t>
            </w:r>
          </w:p>
        </w:tc>
        <w:tc>
          <w:tcPr>
            <w:tcW w:w="2424" w:type="dxa"/>
            <w:vAlign w:val="center"/>
          </w:tcPr>
          <w:p>
            <w:pPr>
              <w:rPr>
                <w:rFonts w:hint="default" w:ascii="宋体" w:hAnsi="宋体" w:eastAsia="宋体"/>
                <w:szCs w:val="21"/>
                <w:lang w:val="en-US" w:eastAsia="zh-CN"/>
              </w:rPr>
            </w:pPr>
            <w:r>
              <w:rPr>
                <w:rFonts w:hint="eastAsia" w:ascii="宋体" w:hAnsi="宋体"/>
                <w:szCs w:val="21"/>
                <w:lang w:val="en-US" w:eastAsia="zh-CN"/>
              </w:rPr>
              <w:t>35.0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18" w:hRule="atLeast"/>
        </w:trPr>
        <w:tc>
          <w:tcPr>
            <w:tcW w:w="585" w:type="dxa"/>
            <w:vAlign w:val="center"/>
          </w:tcPr>
          <w:p>
            <w:pPr>
              <w:jc w:val="center"/>
              <w:rPr>
                <w:rFonts w:ascii="宋体" w:hAnsi="宋体"/>
                <w:szCs w:val="21"/>
              </w:rPr>
            </w:pPr>
            <w:r>
              <w:rPr>
                <w:rFonts w:hint="eastAsia" w:ascii="宋体" w:hAnsi="宋体"/>
                <w:szCs w:val="21"/>
              </w:rPr>
              <w:t>已</w:t>
            </w:r>
          </w:p>
          <w:p>
            <w:pPr>
              <w:jc w:val="center"/>
              <w:rPr>
                <w:rFonts w:ascii="宋体" w:hAnsi="宋体"/>
                <w:szCs w:val="21"/>
              </w:rPr>
            </w:pPr>
            <w:r>
              <w:rPr>
                <w:rFonts w:hint="eastAsia" w:ascii="宋体" w:hAnsi="宋体"/>
                <w:szCs w:val="21"/>
              </w:rPr>
              <w:t>取</w:t>
            </w:r>
          </w:p>
          <w:p>
            <w:pPr>
              <w:jc w:val="center"/>
              <w:rPr>
                <w:rFonts w:ascii="宋体" w:hAnsi="宋体"/>
                <w:szCs w:val="21"/>
              </w:rPr>
            </w:pPr>
            <w:r>
              <w:rPr>
                <w:rFonts w:hint="eastAsia" w:ascii="宋体" w:hAnsi="宋体"/>
                <w:szCs w:val="21"/>
              </w:rPr>
              <w:t>得</w:t>
            </w:r>
          </w:p>
          <w:p>
            <w:pPr>
              <w:jc w:val="center"/>
              <w:rPr>
                <w:rFonts w:ascii="宋体" w:hAnsi="宋体"/>
                <w:szCs w:val="21"/>
              </w:rPr>
            </w:pPr>
            <w:r>
              <w:rPr>
                <w:rFonts w:hint="eastAsia" w:ascii="宋体" w:hAnsi="宋体"/>
                <w:szCs w:val="21"/>
              </w:rPr>
              <w:t>成</w:t>
            </w:r>
          </w:p>
          <w:p>
            <w:pPr>
              <w:jc w:val="center"/>
              <w:rPr>
                <w:rFonts w:ascii="宋体" w:hAnsi="宋体"/>
                <w:szCs w:val="21"/>
              </w:rPr>
            </w:pPr>
            <w:r>
              <w:rPr>
                <w:rFonts w:hint="eastAsia" w:ascii="宋体" w:hAnsi="宋体"/>
                <w:szCs w:val="21"/>
              </w:rPr>
              <w:t>果</w:t>
            </w:r>
          </w:p>
          <w:p>
            <w:pPr>
              <w:jc w:val="center"/>
              <w:rPr>
                <w:rFonts w:ascii="宋体" w:hAnsi="宋体"/>
                <w:szCs w:val="21"/>
              </w:rPr>
            </w:pPr>
            <w:r>
              <w:rPr>
                <w:rFonts w:hint="eastAsia" w:ascii="宋体" w:hAnsi="宋体"/>
                <w:szCs w:val="21"/>
              </w:rPr>
              <w:t>情</w:t>
            </w:r>
          </w:p>
          <w:p>
            <w:pPr>
              <w:jc w:val="center"/>
              <w:rPr>
                <w:rFonts w:ascii="宋体" w:hAnsi="宋体"/>
                <w:szCs w:val="21"/>
              </w:rPr>
            </w:pPr>
            <w:r>
              <w:rPr>
                <w:rFonts w:hint="eastAsia" w:ascii="宋体" w:hAnsi="宋体"/>
                <w:szCs w:val="21"/>
              </w:rPr>
              <w:t>况</w:t>
            </w:r>
          </w:p>
        </w:tc>
        <w:tc>
          <w:tcPr>
            <w:tcW w:w="9677" w:type="dxa"/>
            <w:gridSpan w:val="10"/>
          </w:tcPr>
          <w:p>
            <w:pPr>
              <w:spacing w:before="156" w:beforeLines="50"/>
              <w:rPr>
                <w:rFonts w:hint="eastAsia" w:ascii="宋体" w:hAnsi="宋体"/>
                <w:szCs w:val="21"/>
                <w:lang w:val="en-US" w:eastAsia="zh-CN"/>
              </w:rPr>
            </w:pPr>
            <w:r>
              <w:rPr>
                <w:rFonts w:hint="eastAsia" w:ascii="宋体" w:hAnsi="宋体"/>
                <w:szCs w:val="21"/>
                <w:lang w:val="en-US" w:eastAsia="zh-CN"/>
              </w:rPr>
              <w:t>申请国家发明专利：一种独居老人异常行为识别与系统</w:t>
            </w:r>
          </w:p>
          <w:p>
            <w:pPr>
              <w:spacing w:before="156" w:beforeLines="50"/>
              <w:rPr>
                <w:rFonts w:hint="default" w:ascii="宋体" w:hAnsi="宋体"/>
                <w:szCs w:val="21"/>
                <w:lang w:val="en-US" w:eastAsia="zh-CN"/>
              </w:rPr>
            </w:pPr>
            <w:r>
              <w:rPr>
                <w:bCs/>
                <w:szCs w:val="21"/>
              </w:rPr>
              <w:t>（导师第一发明人，本人第二发明人）。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585" w:type="dxa"/>
            <w:vMerge w:val="restart"/>
            <w:vAlign w:val="center"/>
          </w:tcPr>
          <w:p>
            <w:pPr>
              <w:jc w:val="center"/>
              <w:rPr>
                <w:rFonts w:ascii="宋体" w:hAnsi="宋体"/>
                <w:szCs w:val="21"/>
              </w:rPr>
            </w:pPr>
            <w:r>
              <w:rPr>
                <w:rFonts w:hint="eastAsia" w:ascii="宋体" w:hAnsi="宋体"/>
                <w:szCs w:val="21"/>
              </w:rPr>
              <w:t>工程或专业实践情况</w:t>
            </w:r>
          </w:p>
        </w:tc>
        <w:tc>
          <w:tcPr>
            <w:tcW w:w="9677" w:type="dxa"/>
            <w:gridSpan w:val="10"/>
            <w:vAlign w:val="center"/>
          </w:tcPr>
          <w:p>
            <w:pPr>
              <w:rPr>
                <w:rFonts w:hint="default" w:ascii="宋体" w:hAnsi="宋体"/>
                <w:szCs w:val="21"/>
                <w:lang w:val="en-US"/>
              </w:rPr>
            </w:pPr>
            <w:r>
              <w:rPr>
                <w:rFonts w:hint="eastAsia" w:ascii="宋体" w:hAnsi="宋体"/>
                <w:szCs w:val="21"/>
              </w:rPr>
              <w:t xml:space="preserve">开展工作的具体地点: </w:t>
            </w:r>
            <w:r>
              <w:rPr>
                <w:rFonts w:hint="eastAsia" w:ascii="宋体" w:hAnsi="宋体"/>
                <w:szCs w:val="21"/>
                <w:lang w:val="en-US" w:eastAsia="zh-CN"/>
              </w:rPr>
              <w:t>南京邮电大学三牌楼校区工程中心四楼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585" w:type="dxa"/>
            <w:vMerge w:val="continue"/>
            <w:vAlign w:val="center"/>
          </w:tcPr>
          <w:p>
            <w:pPr>
              <w:jc w:val="center"/>
              <w:rPr>
                <w:rFonts w:ascii="宋体" w:hAnsi="宋体"/>
                <w:szCs w:val="21"/>
              </w:rPr>
            </w:pPr>
          </w:p>
        </w:tc>
        <w:tc>
          <w:tcPr>
            <w:tcW w:w="9677" w:type="dxa"/>
            <w:gridSpan w:val="10"/>
            <w:vAlign w:val="center"/>
          </w:tcPr>
          <w:p>
            <w:pPr>
              <w:rPr>
                <w:rFonts w:hint="eastAsia" w:ascii="宋体" w:hAnsi="宋体" w:eastAsia="宋体"/>
                <w:szCs w:val="21"/>
                <w:lang w:val="en-US" w:eastAsia="zh-CN"/>
              </w:rPr>
            </w:pPr>
            <w:r>
              <w:rPr>
                <w:rFonts w:hint="eastAsia" w:ascii="宋体" w:hAnsi="宋体"/>
                <w:szCs w:val="21"/>
              </w:rPr>
              <w:t xml:space="preserve">论文内容与实际应用紧密度: </w:t>
            </w:r>
            <w:r>
              <w:rPr>
                <w:rFonts w:hint="eastAsia" w:ascii="宋体" w:hAnsi="宋体"/>
                <w:szCs w:val="21"/>
                <w:lang w:val="en-US" w:eastAsia="zh-CN"/>
              </w:rPr>
              <w:t>较紧凑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585" w:type="dxa"/>
            <w:vMerge w:val="continue"/>
            <w:vAlign w:val="center"/>
          </w:tcPr>
          <w:p>
            <w:pPr>
              <w:jc w:val="center"/>
              <w:rPr>
                <w:rFonts w:ascii="宋体" w:hAnsi="宋体"/>
                <w:szCs w:val="21"/>
              </w:rPr>
            </w:pPr>
          </w:p>
        </w:tc>
        <w:tc>
          <w:tcPr>
            <w:tcW w:w="9677" w:type="dxa"/>
            <w:gridSpan w:val="10"/>
            <w:vAlign w:val="center"/>
          </w:tcPr>
          <w:p>
            <w:pPr>
              <w:rPr>
                <w:rFonts w:hint="default" w:ascii="宋体" w:hAnsi="宋体" w:eastAsia="宋体"/>
                <w:szCs w:val="21"/>
                <w:lang w:val="en-US" w:eastAsia="zh-CN"/>
              </w:rPr>
            </w:pPr>
            <w:r>
              <w:rPr>
                <w:rFonts w:hint="eastAsia" w:ascii="宋体" w:hAnsi="宋体"/>
                <w:szCs w:val="21"/>
              </w:rPr>
              <w:t xml:space="preserve">实习内容与学位论文的关联程度: </w:t>
            </w:r>
            <w:r>
              <w:rPr>
                <w:rFonts w:hint="eastAsia" w:ascii="宋体" w:hAnsi="宋体"/>
                <w:szCs w:val="21"/>
                <w:lang w:val="en-US" w:eastAsia="zh-CN"/>
              </w:rPr>
              <w:t>关联性较强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585" w:type="dxa"/>
            <w:vMerge w:val="continue"/>
            <w:vAlign w:val="center"/>
          </w:tcPr>
          <w:p>
            <w:pPr>
              <w:jc w:val="center"/>
              <w:rPr>
                <w:rFonts w:ascii="宋体" w:hAnsi="宋体"/>
                <w:szCs w:val="21"/>
              </w:rPr>
            </w:pPr>
          </w:p>
        </w:tc>
        <w:tc>
          <w:tcPr>
            <w:tcW w:w="9677" w:type="dxa"/>
            <w:gridSpan w:val="10"/>
            <w:vAlign w:val="center"/>
          </w:tcPr>
          <w:p>
            <w:pPr>
              <w:rPr>
                <w:rFonts w:hint="eastAsia" w:ascii="宋体" w:hAnsi="宋体" w:eastAsia="宋体"/>
                <w:szCs w:val="21"/>
                <w:lang w:val="en-US" w:eastAsia="zh-CN"/>
              </w:rPr>
            </w:pPr>
            <w:r>
              <w:rPr>
                <w:rFonts w:hint="eastAsia" w:ascii="宋体" w:hAnsi="宋体"/>
                <w:szCs w:val="21"/>
              </w:rPr>
              <w:t xml:space="preserve">所用硬件或软件工具描述: </w:t>
            </w:r>
            <w:r>
              <w:rPr>
                <w:rFonts w:hint="eastAsia" w:ascii="宋体" w:hAnsi="宋体"/>
                <w:szCs w:val="21"/>
                <w:lang w:val="en-US" w:eastAsia="zh-CN"/>
              </w:rPr>
              <w:t>PyCharm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585" w:type="dxa"/>
            <w:vMerge w:val="continue"/>
            <w:vAlign w:val="center"/>
          </w:tcPr>
          <w:p>
            <w:pPr>
              <w:jc w:val="center"/>
              <w:rPr>
                <w:rFonts w:ascii="宋体" w:hAnsi="宋体"/>
                <w:szCs w:val="21"/>
              </w:rPr>
            </w:pPr>
          </w:p>
        </w:tc>
        <w:tc>
          <w:tcPr>
            <w:tcW w:w="9677" w:type="dxa"/>
            <w:gridSpan w:val="10"/>
            <w:vAlign w:val="center"/>
          </w:tcPr>
          <w:p>
            <w:pPr>
              <w:rPr>
                <w:rFonts w:hint="eastAsia" w:ascii="宋体" w:hAnsi="宋体" w:eastAsia="宋体"/>
                <w:szCs w:val="21"/>
                <w:lang w:val="en-US" w:eastAsia="zh-CN"/>
              </w:rPr>
            </w:pPr>
            <w:r>
              <w:rPr>
                <w:rFonts w:hint="eastAsia" w:ascii="宋体" w:hAnsi="宋体"/>
                <w:szCs w:val="21"/>
              </w:rPr>
              <w:t xml:space="preserve">企业导师: </w:t>
            </w:r>
            <w:r>
              <w:rPr>
                <w:rFonts w:hint="eastAsia" w:ascii="宋体" w:hAnsi="宋体"/>
                <w:szCs w:val="21"/>
                <w:lang w:val="en-US" w:eastAsia="zh-CN"/>
              </w:rPr>
              <w:t>李晓飞</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85" w:type="dxa"/>
            <w:vMerge w:val="continue"/>
            <w:vAlign w:val="center"/>
          </w:tcPr>
          <w:p>
            <w:pPr>
              <w:jc w:val="center"/>
              <w:rPr>
                <w:rFonts w:ascii="宋体" w:hAnsi="宋体"/>
                <w:szCs w:val="21"/>
              </w:rPr>
            </w:pPr>
          </w:p>
        </w:tc>
        <w:tc>
          <w:tcPr>
            <w:tcW w:w="9677" w:type="dxa"/>
            <w:gridSpan w:val="10"/>
            <w:vAlign w:val="center"/>
          </w:tcPr>
          <w:p>
            <w:pPr>
              <w:rPr>
                <w:rFonts w:ascii="宋体" w:hAnsi="宋体"/>
                <w:szCs w:val="21"/>
              </w:rPr>
            </w:pPr>
            <w:r>
              <w:rPr>
                <w:rFonts w:hint="eastAsia" w:ascii="宋体" w:hAnsi="宋体"/>
                <w:szCs w:val="21"/>
              </w:rPr>
              <w:t xml:space="preserve">其他说明: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585" w:type="dxa"/>
            <w:vMerge w:val="restart"/>
            <w:vAlign w:val="center"/>
          </w:tcPr>
          <w:p>
            <w:pPr>
              <w:jc w:val="center"/>
              <w:rPr>
                <w:rFonts w:ascii="宋体" w:hAnsi="宋体"/>
                <w:szCs w:val="21"/>
              </w:rPr>
            </w:pPr>
            <w:r>
              <w:rPr>
                <w:rFonts w:hint="eastAsia" w:ascii="宋体" w:hAnsi="宋体"/>
                <w:szCs w:val="21"/>
              </w:rPr>
              <w:t>工作内容</w:t>
            </w:r>
          </w:p>
        </w:tc>
        <w:tc>
          <w:tcPr>
            <w:tcW w:w="9677" w:type="dxa"/>
            <w:gridSpan w:val="10"/>
            <w:vAlign w:val="center"/>
          </w:tcPr>
          <w:p>
            <w:pPr>
              <w:rPr>
                <w:rFonts w:ascii="宋体" w:hAnsi="宋体"/>
                <w:szCs w:val="21"/>
              </w:rPr>
            </w:pPr>
            <w:r>
              <w:rPr>
                <w:rFonts w:hint="eastAsia" w:ascii="宋体" w:hAnsi="宋体"/>
                <w:szCs w:val="21"/>
              </w:rPr>
              <w:t>拟解决问题描述：</w:t>
            </w:r>
          </w:p>
          <w:p>
            <w:pPr>
              <w:numPr>
                <w:ilvl w:val="0"/>
                <w:numId w:val="1"/>
              </w:numPr>
              <w:ind w:firstLine="210" w:firstLineChars="100"/>
              <w:rPr>
                <w:rFonts w:hint="eastAsia" w:ascii="宋体" w:hAnsi="宋体"/>
                <w:szCs w:val="21"/>
                <w:lang w:val="en-US" w:eastAsia="zh-CN"/>
              </w:rPr>
            </w:pPr>
            <w:r>
              <w:rPr>
                <w:rFonts w:hint="eastAsia" w:ascii="宋体" w:hAnsi="宋体"/>
                <w:szCs w:val="21"/>
                <w:lang w:val="en-US" w:eastAsia="zh-CN"/>
              </w:rPr>
              <w:t>毫米波雷达原始数据和图像原始数据存在采样频率不相同、空间位置不同步等问题，对于同一个目标，不同的传感器的检测数据需要不同的处理方法。</w:t>
            </w:r>
          </w:p>
          <w:p>
            <w:pPr>
              <w:numPr>
                <w:ilvl w:val="0"/>
                <w:numId w:val="1"/>
              </w:numPr>
              <w:ind w:firstLine="210" w:firstLineChars="100"/>
              <w:rPr>
                <w:rFonts w:hint="default" w:ascii="宋体" w:hAnsi="宋体"/>
                <w:szCs w:val="21"/>
                <w:lang w:val="en-US" w:eastAsia="zh-CN"/>
              </w:rPr>
            </w:pPr>
            <w:r>
              <w:rPr>
                <w:rFonts w:hint="default" w:ascii="宋体" w:hAnsi="宋体"/>
                <w:szCs w:val="21"/>
                <w:lang w:val="en-US" w:eastAsia="zh-CN"/>
              </w:rPr>
              <w:t>在多传感器信息融合中，按其在融合系统中信息处理的抽象程度可分为三个层次：数据级融合、特征级融合和决策级融合</w:t>
            </w:r>
            <w:r>
              <w:rPr>
                <w:rFonts w:hint="eastAsia" w:ascii="宋体" w:hAnsi="宋体"/>
                <w:szCs w:val="21"/>
                <w:lang w:val="en-US" w:eastAsia="zh-CN"/>
              </w:rPr>
              <w:t>，本课题拟对毫米波雷达原始数据和图像原始数据进行数据级融合，并分别通过识别算法后再进行决策级融合，以提高系统检测精准度。</w:t>
            </w:r>
          </w:p>
          <w:p>
            <w:pPr>
              <w:numPr>
                <w:ilvl w:val="0"/>
                <w:numId w:val="1"/>
              </w:numPr>
              <w:ind w:firstLine="210" w:firstLineChars="100"/>
              <w:rPr>
                <w:rFonts w:hint="default" w:ascii="宋体" w:hAnsi="宋体"/>
                <w:szCs w:val="21"/>
                <w:lang w:val="en-US" w:eastAsia="zh-CN"/>
              </w:rPr>
            </w:pPr>
            <w:r>
              <w:rPr>
                <w:rFonts w:hint="default" w:ascii="宋体" w:hAnsi="宋体"/>
                <w:szCs w:val="21"/>
                <w:lang w:val="en-US" w:eastAsia="zh-CN"/>
              </w:rPr>
              <w:t>基于</w:t>
            </w:r>
            <w:r>
              <w:rPr>
                <w:rFonts w:hint="eastAsia" w:ascii="宋体" w:hAnsi="宋体"/>
                <w:szCs w:val="21"/>
                <w:lang w:val="en-US" w:eastAsia="zh-CN"/>
              </w:rPr>
              <w:t>图像</w:t>
            </w:r>
            <w:r>
              <w:rPr>
                <w:rFonts w:hint="default" w:ascii="宋体" w:hAnsi="宋体"/>
                <w:szCs w:val="21"/>
                <w:lang w:val="en-US" w:eastAsia="zh-CN"/>
              </w:rPr>
              <w:t>的计算机视觉技术在进行异常检测时，存在侵犯隐私的问题，因此本课题拟设计一种将视频转化为漫画风格的模型来保护用户隐私。首先利用DFL将视频逐祯切割，接着利用AI将切割后的图片转换为漫画风格，最后再利用DFL将转换后的图片拼接为视频。</w:t>
            </w:r>
          </w:p>
          <w:p>
            <w:pPr>
              <w:rPr>
                <w:rFonts w:ascii="宋体" w:hAnsi="宋体"/>
                <w:szCs w:val="21"/>
              </w:rPr>
            </w:pPr>
          </w:p>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87" w:hRule="atLeast"/>
        </w:trPr>
        <w:tc>
          <w:tcPr>
            <w:tcW w:w="585" w:type="dxa"/>
            <w:vMerge w:val="continue"/>
            <w:vAlign w:val="center"/>
          </w:tcPr>
          <w:p>
            <w:pPr>
              <w:jc w:val="center"/>
              <w:rPr>
                <w:rFonts w:ascii="宋体" w:hAnsi="宋体"/>
                <w:szCs w:val="21"/>
              </w:rPr>
            </w:pPr>
          </w:p>
        </w:tc>
        <w:tc>
          <w:tcPr>
            <w:tcW w:w="9677" w:type="dxa"/>
            <w:gridSpan w:val="10"/>
          </w:tcPr>
          <w:p>
            <w:pPr>
              <w:rPr>
                <w:rFonts w:ascii="宋体" w:hAnsi="宋体"/>
                <w:szCs w:val="21"/>
              </w:rPr>
            </w:pPr>
            <w:r>
              <w:rPr>
                <w:rFonts w:hint="eastAsia" w:ascii="宋体" w:hAnsi="宋体"/>
                <w:szCs w:val="21"/>
              </w:rPr>
              <w:t>已实际完成工作描述：</w:t>
            </w:r>
          </w:p>
          <w:p>
            <w:pPr>
              <w:ind w:firstLine="210" w:firstLineChars="100"/>
              <w:rPr>
                <w:rFonts w:ascii="宋体" w:hAnsi="宋体"/>
                <w:szCs w:val="21"/>
              </w:rPr>
            </w:pPr>
          </w:p>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924" w:hRule="atLeast"/>
        </w:trPr>
        <w:tc>
          <w:tcPr>
            <w:tcW w:w="585" w:type="dxa"/>
            <w:vMerge w:val="continue"/>
            <w:vAlign w:val="center"/>
          </w:tcPr>
          <w:p>
            <w:pPr>
              <w:jc w:val="center"/>
              <w:rPr>
                <w:rFonts w:ascii="宋体" w:hAnsi="宋体"/>
                <w:szCs w:val="21"/>
              </w:rPr>
            </w:pPr>
          </w:p>
        </w:tc>
        <w:tc>
          <w:tcPr>
            <w:tcW w:w="9677" w:type="dxa"/>
            <w:gridSpan w:val="10"/>
          </w:tcPr>
          <w:p>
            <w:pPr>
              <w:rPr>
                <w:rFonts w:ascii="宋体" w:hAnsi="宋体"/>
                <w:szCs w:val="21"/>
              </w:rPr>
            </w:pPr>
            <w:r>
              <w:rPr>
                <w:rFonts w:hint="eastAsia" w:ascii="宋体" w:hAnsi="宋体"/>
                <w:szCs w:val="21"/>
              </w:rPr>
              <w:t>下一步拟进行工作描述及计划</w:t>
            </w:r>
          </w:p>
          <w:p>
            <w:pPr>
              <w:ind w:firstLine="210" w:firstLineChars="100"/>
              <w:rPr>
                <w:rFonts w:hint="eastAsia" w:ascii="宋体" w:hAnsi="宋体"/>
                <w:szCs w:val="21"/>
              </w:rPr>
            </w:pPr>
            <w:r>
              <w:rPr>
                <w:rFonts w:hint="eastAsia" w:ascii="宋体" w:hAnsi="宋体"/>
                <w:szCs w:val="21"/>
              </w:rPr>
              <w:t>2022.11——2023.1：广泛阅读关于多传感器融合、人体姿态估计、行为识别、人体异常状态检测等方面的相关文献，了解异常检测算法的发展及现状；熟悉多传感器进行异常状态检测的流程。</w:t>
            </w:r>
          </w:p>
          <w:p>
            <w:pPr>
              <w:ind w:firstLine="210" w:firstLineChars="100"/>
              <w:rPr>
                <w:rFonts w:hint="eastAsia" w:ascii="宋体" w:hAnsi="宋体"/>
                <w:szCs w:val="21"/>
              </w:rPr>
            </w:pPr>
            <w:r>
              <w:rPr>
                <w:rFonts w:hint="eastAsia" w:ascii="宋体" w:hAnsi="宋体"/>
                <w:szCs w:val="21"/>
              </w:rPr>
              <w:t>2023.02——2023.04：比较现有的各种主要研究检测人体异常状态的算法，并进行测试和复现，了解各种算法的优缺点。在现有异常检测算法的基础上，确定本论文的网络结构和改进算法。</w:t>
            </w:r>
          </w:p>
          <w:p>
            <w:pPr>
              <w:ind w:firstLine="210" w:firstLineChars="100"/>
              <w:rPr>
                <w:rFonts w:hint="eastAsia" w:ascii="宋体" w:hAnsi="宋体"/>
                <w:szCs w:val="21"/>
              </w:rPr>
            </w:pPr>
            <w:r>
              <w:rPr>
                <w:rFonts w:hint="eastAsia" w:ascii="宋体" w:hAnsi="宋体"/>
                <w:szCs w:val="21"/>
              </w:rPr>
              <w:t>2023.05——2023.08：编写居家环境下人体异常状态识别算法的程序，测试程序在不同训练样本中的效果，并进行程序优化。</w:t>
            </w:r>
          </w:p>
          <w:p>
            <w:pPr>
              <w:ind w:firstLine="210" w:firstLineChars="100"/>
              <w:rPr>
                <w:rFonts w:hint="eastAsia" w:ascii="宋体" w:hAnsi="宋体"/>
                <w:szCs w:val="21"/>
              </w:rPr>
            </w:pPr>
            <w:r>
              <w:rPr>
                <w:rFonts w:hint="eastAsia" w:ascii="宋体" w:hAnsi="宋体"/>
                <w:szCs w:val="21"/>
              </w:rPr>
              <w:t>2023.09——2023.12：采用多数据对所编写的程序进行测试，并比对不同算法的性能进一步改进程序，使得程序具有最好的准确性与隐私性，开始论文撰写工作。</w:t>
            </w:r>
          </w:p>
          <w:p>
            <w:pPr>
              <w:ind w:firstLine="210" w:firstLineChars="100"/>
              <w:rPr>
                <w:rFonts w:ascii="宋体" w:hAnsi="宋体"/>
                <w:szCs w:val="21"/>
              </w:rPr>
            </w:pPr>
            <w:r>
              <w:rPr>
                <w:rFonts w:hint="eastAsia" w:ascii="宋体" w:hAnsi="宋体"/>
                <w:szCs w:val="21"/>
              </w:rPr>
              <w:t>2024.11——2024.05：总结算法，撰写毕业论文，对毕业论文进行修改，准备答辩。</w:t>
            </w:r>
          </w:p>
          <w:p>
            <w:pPr>
              <w:ind w:firstLine="210" w:firstLineChars="100"/>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1261" w:type="dxa"/>
            <w:gridSpan w:val="3"/>
            <w:vAlign w:val="center"/>
          </w:tcPr>
          <w:p>
            <w:pPr>
              <w:jc w:val="center"/>
              <w:rPr>
                <w:rFonts w:ascii="宋体" w:hAnsi="宋体"/>
                <w:color w:val="000000"/>
                <w:szCs w:val="21"/>
              </w:rPr>
            </w:pPr>
            <w:r>
              <w:rPr>
                <w:rFonts w:hint="eastAsia" w:ascii="宋体" w:hAnsi="宋体"/>
                <w:color w:val="000000"/>
                <w:szCs w:val="21"/>
              </w:rPr>
              <w:t>自我测评</w:t>
            </w:r>
          </w:p>
        </w:tc>
        <w:tc>
          <w:tcPr>
            <w:tcW w:w="9001" w:type="dxa"/>
            <w:gridSpan w:val="8"/>
          </w:tcPr>
          <w:p>
            <w:pPr>
              <w:ind w:firstLine="210" w:firstLineChars="100"/>
              <w:rPr>
                <w:rFonts w:hint="eastAsia" w:ascii="宋体" w:hAnsi="宋体" w:eastAsia="宋体"/>
                <w:szCs w:val="21"/>
                <w:lang w:val="en-US" w:eastAsia="zh-CN"/>
              </w:rPr>
            </w:pPr>
            <w:r>
              <w:rPr>
                <w:rFonts w:hint="eastAsia" w:ascii="宋体" w:hAnsi="宋体"/>
                <w:color w:val="000000"/>
                <w:szCs w:val="21"/>
              </w:rPr>
              <w:t>对照《南京邮电大学硕士研究生学位论文中期考核工作规定》中的评定等级，你认为自己的评定等级为：</w:t>
            </w:r>
            <w:r>
              <w:rPr>
                <w:rFonts w:hint="eastAsia" w:ascii="宋体" w:hAnsi="宋体"/>
                <w:color w:val="000000"/>
                <w:szCs w:val="21"/>
                <w:lang w:val="en-US" w:eastAsia="zh-CN"/>
              </w:rPr>
              <w:t>B</w:t>
            </w:r>
          </w:p>
          <w:p>
            <w:pPr>
              <w:rPr>
                <w:rFonts w:ascii="宋体" w:hAnsi="宋体"/>
                <w:color w:val="000000"/>
                <w:szCs w:val="21"/>
              </w:rPr>
            </w:pPr>
            <w:r>
              <w:rPr>
                <w:rFonts w:hint="eastAsia" w:ascii="宋体" w:hAnsi="宋体"/>
                <w:color w:val="000000"/>
                <w:szCs w:val="21"/>
              </w:rPr>
              <w:t>存在问题说明：</w:t>
            </w:r>
          </w:p>
          <w:p>
            <w:pPr>
              <w:ind w:firstLine="3265" w:firstLineChars="1555"/>
              <w:rPr>
                <w:bCs/>
                <w:szCs w:val="21"/>
              </w:rPr>
            </w:pPr>
          </w:p>
          <w:p>
            <w:pPr>
              <w:ind w:firstLine="4315" w:firstLineChars="2055"/>
              <w:rPr>
                <w:rFonts w:ascii="宋体" w:hAnsi="宋体"/>
                <w:color w:val="000000"/>
                <w:szCs w:val="21"/>
              </w:rPr>
            </w:pPr>
            <w:r>
              <w:rPr>
                <w:rFonts w:hint="eastAsia" w:ascii="宋体" w:hAnsi="宋体"/>
                <w:color w:val="000000"/>
                <w:szCs w:val="21"/>
              </w:rPr>
              <w:t xml:space="preserve">本人签字：         </w:t>
            </w:r>
            <w:r>
              <w:rPr>
                <w:rFonts w:ascii="宋体" w:hAnsi="宋体"/>
                <w:color w:val="000000"/>
                <w:szCs w:val="21"/>
              </w:rPr>
              <w:t xml:space="preserve">     </w:t>
            </w:r>
            <w:r>
              <w:rPr>
                <w:rFonts w:hint="eastAsia" w:ascii="宋体" w:hAnsi="宋体"/>
                <w:color w:val="000000"/>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42" w:hRule="atLeast"/>
        </w:trPr>
        <w:tc>
          <w:tcPr>
            <w:tcW w:w="10262" w:type="dxa"/>
            <w:gridSpan w:val="11"/>
          </w:tcPr>
          <w:p>
            <w:pPr>
              <w:spacing w:before="156" w:beforeLines="50"/>
              <w:rPr>
                <w:rFonts w:ascii="宋体" w:hAnsi="宋体"/>
                <w:color w:val="000000"/>
                <w:szCs w:val="21"/>
              </w:rPr>
            </w:pPr>
            <w:r>
              <w:rPr>
                <w:rFonts w:hint="eastAsia" w:ascii="宋体" w:hAnsi="宋体"/>
                <w:color w:val="000000"/>
                <w:szCs w:val="21"/>
              </w:rPr>
              <w:t>导师检查意见：</w:t>
            </w:r>
          </w:p>
          <w:p>
            <w:pPr>
              <w:rPr>
                <w:rFonts w:hint="eastAsia" w:eastAsia="宋体"/>
                <w:bCs/>
                <w:szCs w:val="21"/>
                <w:lang w:val="en-US" w:eastAsia="zh-CN"/>
              </w:rPr>
            </w:pPr>
            <w:r>
              <w:rPr>
                <w:rFonts w:hint="eastAsia" w:ascii="宋体" w:hAnsi="宋体"/>
                <w:color w:val="000000"/>
                <w:szCs w:val="21"/>
              </w:rPr>
              <w:t>学生论文工作的态度：</w:t>
            </w:r>
            <w:r>
              <w:rPr>
                <w:rFonts w:hint="eastAsia" w:ascii="宋体" w:hAnsi="宋体"/>
                <w:color w:val="000000"/>
                <w:szCs w:val="21"/>
                <w:lang w:val="en-US" w:eastAsia="zh-CN"/>
              </w:rPr>
              <w:t>认真</w:t>
            </w:r>
          </w:p>
          <w:p>
            <w:pPr>
              <w:rPr>
                <w:rFonts w:hint="eastAsia" w:ascii="宋体" w:hAnsi="宋体" w:eastAsia="宋体"/>
                <w:szCs w:val="21"/>
                <w:lang w:val="en-US" w:eastAsia="zh-CN"/>
              </w:rPr>
            </w:pPr>
            <w:r>
              <w:rPr>
                <w:rFonts w:hint="eastAsia" w:ascii="宋体" w:hAnsi="宋体"/>
                <w:color w:val="000000"/>
                <w:szCs w:val="21"/>
              </w:rPr>
              <w:t>按目前进度，你认为该生能否按时完成学位论文：</w:t>
            </w:r>
            <w:r>
              <w:rPr>
                <w:rFonts w:hint="eastAsia" w:ascii="宋体" w:hAnsi="宋体"/>
                <w:color w:val="000000"/>
                <w:szCs w:val="21"/>
                <w:lang w:val="en-US" w:eastAsia="zh-CN"/>
              </w:rPr>
              <w:t>能</w:t>
            </w:r>
          </w:p>
          <w:p>
            <w:pPr>
              <w:rPr>
                <w:rFonts w:hint="eastAsia" w:ascii="宋体" w:hAnsi="宋体" w:eastAsia="宋体"/>
                <w:color w:val="000000"/>
                <w:szCs w:val="21"/>
                <w:lang w:val="en-US" w:eastAsia="zh-CN"/>
              </w:rPr>
            </w:pPr>
            <w:r>
              <w:rPr>
                <w:rFonts w:hint="eastAsia" w:ascii="宋体" w:hAnsi="宋体"/>
                <w:color w:val="000000"/>
                <w:szCs w:val="21"/>
              </w:rPr>
              <w:t xml:space="preserve">你对学生的论文进度满意程度： </w:t>
            </w:r>
            <w:r>
              <w:rPr>
                <w:rFonts w:hint="eastAsia" w:ascii="宋体" w:hAnsi="宋体"/>
                <w:color w:val="000000"/>
                <w:szCs w:val="21"/>
                <w:lang w:val="en-US" w:eastAsia="zh-CN"/>
              </w:rPr>
              <w:t>满意</w:t>
            </w:r>
          </w:p>
          <w:p>
            <w:pPr>
              <w:rPr>
                <w:rFonts w:hint="eastAsia" w:ascii="宋体" w:hAnsi="宋体" w:eastAsia="宋体"/>
                <w:color w:val="000000"/>
                <w:szCs w:val="21"/>
                <w:lang w:val="en-US" w:eastAsia="zh-CN"/>
              </w:rPr>
            </w:pPr>
            <w:r>
              <w:rPr>
                <w:rFonts w:hint="eastAsia" w:ascii="宋体" w:hAnsi="宋体"/>
                <w:color w:val="000000"/>
                <w:szCs w:val="21"/>
              </w:rPr>
              <w:t>学生是否擅自外出实习：</w:t>
            </w:r>
            <w:r>
              <w:rPr>
                <w:rFonts w:ascii="宋体" w:hAnsi="宋体"/>
                <w:color w:val="000000"/>
                <w:szCs w:val="21"/>
              </w:rPr>
              <w:t xml:space="preserve"> </w:t>
            </w:r>
            <w:r>
              <w:rPr>
                <w:rFonts w:hint="eastAsia" w:ascii="宋体" w:hAnsi="宋体"/>
                <w:color w:val="000000"/>
                <w:szCs w:val="21"/>
                <w:lang w:val="en-US" w:eastAsia="zh-CN"/>
              </w:rPr>
              <w:t>否</w:t>
            </w:r>
          </w:p>
          <w:p>
            <w:pPr>
              <w:rPr>
                <w:rFonts w:ascii="宋体" w:hAnsi="宋体"/>
                <w:color w:val="000000"/>
                <w:szCs w:val="21"/>
              </w:rPr>
            </w:pPr>
            <w:r>
              <w:rPr>
                <w:rFonts w:hint="eastAsia" w:ascii="宋体" w:hAnsi="宋体"/>
                <w:color w:val="000000"/>
                <w:szCs w:val="21"/>
              </w:rPr>
              <w:t>你认为该生应该如何改进自己的工作：</w:t>
            </w:r>
          </w:p>
          <w:p>
            <w:pPr>
              <w:tabs>
                <w:tab w:val="left" w:pos="8990"/>
              </w:tabs>
              <w:ind w:left="-15" w:leftChars="-52" w:hanging="94" w:hangingChars="45"/>
              <w:rPr>
                <w:bCs/>
                <w:szCs w:val="21"/>
              </w:rPr>
            </w:pPr>
          </w:p>
          <w:p>
            <w:pPr>
              <w:tabs>
                <w:tab w:val="left" w:pos="8990"/>
              </w:tabs>
              <w:ind w:left="-1" w:leftChars="-52" w:hanging="108" w:hangingChars="45"/>
              <w:rPr>
                <w:rFonts w:ascii="宋体" w:hAnsi="宋体"/>
                <w:color w:val="000000"/>
                <w:szCs w:val="21"/>
              </w:rPr>
            </w:pP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Cs w:val="21"/>
              </w:rPr>
              <w:t>导师签字：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658" w:hRule="atLeast"/>
        </w:trPr>
        <w:tc>
          <w:tcPr>
            <w:tcW w:w="10262" w:type="dxa"/>
            <w:gridSpan w:val="11"/>
          </w:tcPr>
          <w:p>
            <w:pPr>
              <w:spacing w:before="156" w:beforeLines="50"/>
              <w:rPr>
                <w:rFonts w:ascii="宋体" w:hAnsi="宋体"/>
                <w:color w:val="000000"/>
                <w:szCs w:val="21"/>
              </w:rPr>
            </w:pPr>
            <w:r>
              <w:rPr>
                <w:rFonts w:hint="eastAsia" w:ascii="宋体" w:hAnsi="宋体"/>
                <w:color w:val="000000"/>
                <w:szCs w:val="21"/>
              </w:rPr>
              <w:t>检查组意见：</w:t>
            </w:r>
          </w:p>
          <w:p>
            <w:pPr>
              <w:spacing w:before="156" w:beforeLines="50"/>
              <w:rPr>
                <w:rFonts w:ascii="宋体" w:hAnsi="宋体"/>
                <w:color w:val="000000"/>
                <w:szCs w:val="21"/>
              </w:rPr>
            </w:pPr>
            <w:r>
              <w:rPr>
                <w:rFonts w:hint="eastAsia" w:ascii="宋体" w:hAnsi="宋体"/>
                <w:color w:val="000000"/>
                <w:szCs w:val="21"/>
              </w:rPr>
              <w:t>1.论文选题是否恰当:</w:t>
            </w:r>
            <w:r>
              <w:rPr>
                <w:rFonts w:hint="eastAsia" w:hAnsi="宋体"/>
                <w:color w:val="000000"/>
                <w:szCs w:val="21"/>
              </w:rPr>
              <w:t xml:space="preserve">        </w:t>
            </w:r>
          </w:p>
          <w:p>
            <w:pPr>
              <w:spacing w:before="156" w:beforeLines="50"/>
              <w:ind w:firstLine="247" w:firstLineChars="118"/>
              <w:rPr>
                <w:rFonts w:ascii="宋体" w:hAnsi="宋体"/>
                <w:szCs w:val="21"/>
              </w:rPr>
            </w:pPr>
            <w:r>
              <w:rPr>
                <w:rFonts w:hint="eastAsia" w:ascii="宋体" w:hAnsi="宋体"/>
                <w:color w:val="000000"/>
                <w:szCs w:val="21"/>
              </w:rPr>
              <w:t>选题其它评价意见:</w:t>
            </w:r>
            <w:r>
              <w:rPr>
                <w:rFonts w:hint="eastAsia" w:ascii="宋体" w:hAnsi="宋体"/>
                <w:szCs w:val="21"/>
              </w:rPr>
              <w:t xml:space="preserve"> </w:t>
            </w:r>
          </w:p>
          <w:p>
            <w:pPr>
              <w:spacing w:before="156" w:beforeLines="50" w:line="360" w:lineRule="auto"/>
              <w:rPr>
                <w:rFonts w:ascii="宋体" w:hAnsi="宋体"/>
                <w:color w:val="000000"/>
                <w:szCs w:val="21"/>
              </w:rPr>
            </w:pPr>
            <w:r>
              <w:rPr>
                <w:rFonts w:hint="eastAsia" w:ascii="宋体" w:hAnsi="宋体"/>
                <w:color w:val="000000"/>
                <w:szCs w:val="21"/>
              </w:rPr>
              <w:t>2.检查评定等级：</w:t>
            </w:r>
          </w:p>
          <w:p>
            <w:pPr>
              <w:spacing w:line="360" w:lineRule="auto"/>
              <w:rPr>
                <w:rFonts w:ascii="宋体" w:hAnsi="宋体"/>
                <w:color w:val="000000"/>
                <w:szCs w:val="21"/>
              </w:rPr>
            </w:pPr>
            <w:r>
              <w:rPr>
                <w:rFonts w:hint="eastAsia" w:ascii="宋体" w:hAnsi="宋体"/>
                <w:color w:val="000000"/>
                <w:szCs w:val="21"/>
              </w:rPr>
              <w:t>3.检查组提出的具体改进意见：</w:t>
            </w:r>
          </w:p>
          <w:p>
            <w:pPr>
              <w:spacing w:before="156" w:beforeLines="50"/>
              <w:rPr>
                <w:bCs/>
                <w:szCs w:val="21"/>
              </w:rPr>
            </w:pPr>
          </w:p>
          <w:p>
            <w:pPr>
              <w:spacing w:before="156" w:beforeLines="50"/>
              <w:rPr>
                <w:bCs/>
                <w:szCs w:val="21"/>
              </w:rPr>
            </w:pPr>
            <w:r>
              <w:rPr>
                <w:rFonts w:hint="eastAsia" w:ascii="宋体" w:hAnsi="宋体"/>
                <w:color w:val="000000"/>
                <w:szCs w:val="21"/>
              </w:rPr>
              <w:t>4.是否抽检：</w:t>
            </w:r>
            <w:bookmarkStart w:id="0" w:name="_GoBack"/>
            <w:bookmarkEnd w:id="0"/>
          </w:p>
          <w:p>
            <w:pPr>
              <w:spacing w:before="156" w:beforeLines="50"/>
              <w:rPr>
                <w:rFonts w:ascii="宋体" w:hAnsi="宋体"/>
                <w:sz w:val="28"/>
              </w:rPr>
            </w:pPr>
            <w:r>
              <w:rPr>
                <w:rFonts w:hint="eastAsia" w:ascii="宋体" w:hAnsi="宋体"/>
                <w:color w:val="000000"/>
                <w:szCs w:val="21"/>
              </w:rPr>
              <w:t xml:space="preserve">检查组成员签字：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31" w:hRule="atLeast"/>
        </w:trPr>
        <w:tc>
          <w:tcPr>
            <w:tcW w:w="10262" w:type="dxa"/>
            <w:gridSpan w:val="11"/>
          </w:tcPr>
          <w:p>
            <w:pPr>
              <w:rPr>
                <w:rFonts w:ascii="宋体" w:hAnsi="宋体"/>
                <w:color w:val="000000"/>
                <w:szCs w:val="21"/>
              </w:rPr>
            </w:pPr>
            <w:r>
              <w:rPr>
                <w:rFonts w:hint="eastAsia" w:ascii="宋体" w:hAnsi="宋体"/>
                <w:color w:val="000000"/>
                <w:szCs w:val="21"/>
              </w:rPr>
              <w:t>抽查组意见：</w:t>
            </w:r>
          </w:p>
          <w:p>
            <w:pPr>
              <w:spacing w:line="360" w:lineRule="auto"/>
              <w:rPr>
                <w:rFonts w:ascii="宋体" w:hAnsi="宋体"/>
                <w:szCs w:val="21"/>
              </w:rPr>
            </w:pPr>
            <w:r>
              <w:rPr>
                <w:rFonts w:hint="eastAsia" w:ascii="宋体" w:hAnsi="宋体"/>
                <w:color w:val="000000"/>
                <w:szCs w:val="21"/>
              </w:rPr>
              <w:t>1.抽检评定等级：</w:t>
            </w:r>
          </w:p>
          <w:p>
            <w:pPr>
              <w:spacing w:line="360" w:lineRule="auto"/>
              <w:rPr>
                <w:rFonts w:ascii="宋体" w:hAnsi="宋体"/>
                <w:szCs w:val="21"/>
              </w:rPr>
            </w:pPr>
            <w:r>
              <w:rPr>
                <w:rFonts w:hint="eastAsia" w:ascii="宋体" w:hAnsi="宋体"/>
                <w:szCs w:val="21"/>
              </w:rPr>
              <w:t>2.抽检组提出的具体改进意见：</w:t>
            </w:r>
          </w:p>
          <w:p>
            <w:pPr>
              <w:spacing w:before="156" w:beforeLines="50"/>
              <w:rPr>
                <w:bCs/>
                <w:szCs w:val="21"/>
              </w:rPr>
            </w:pPr>
          </w:p>
          <w:p>
            <w:pPr>
              <w:spacing w:before="156" w:beforeLines="50"/>
              <w:rPr>
                <w:rFonts w:ascii="宋体" w:hAnsi="宋体"/>
                <w:color w:val="000000"/>
                <w:sz w:val="24"/>
              </w:rPr>
            </w:pPr>
            <w:r>
              <w:rPr>
                <w:rFonts w:hint="eastAsia" w:ascii="宋体" w:hAnsi="宋体"/>
                <w:color w:val="000000"/>
                <w:szCs w:val="21"/>
              </w:rPr>
              <w:t xml:space="preserve">抽查组成员签字：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10262" w:type="dxa"/>
            <w:gridSpan w:val="11"/>
          </w:tcPr>
          <w:p>
            <w:pPr>
              <w:rPr>
                <w:rFonts w:ascii="宋体" w:hAnsi="宋体"/>
                <w:color w:val="000000"/>
                <w:szCs w:val="21"/>
              </w:rPr>
            </w:pPr>
            <w:r>
              <w:rPr>
                <w:rFonts w:hint="eastAsia" w:ascii="宋体" w:hAnsi="宋体"/>
                <w:color w:val="000000"/>
                <w:szCs w:val="21"/>
              </w:rPr>
              <w:t xml:space="preserve">学院意见： </w:t>
            </w:r>
          </w:p>
          <w:p>
            <w:pPr>
              <w:spacing w:line="360" w:lineRule="auto"/>
              <w:rPr>
                <w:rFonts w:ascii="宋体" w:hAnsi="宋体"/>
                <w:color w:val="000000"/>
                <w:szCs w:val="21"/>
              </w:rPr>
            </w:pPr>
            <w:r>
              <w:rPr>
                <w:rFonts w:hint="eastAsia" w:ascii="宋体" w:hAnsi="宋体"/>
                <w:color w:val="000000"/>
                <w:szCs w:val="21"/>
              </w:rPr>
              <w:t>是否需要提交详细研究进展报告（评定等级为C和D的）：</w:t>
            </w:r>
          </w:p>
          <w:p>
            <w:pPr>
              <w:ind w:firstLine="5670" w:firstLineChars="2700"/>
              <w:rPr>
                <w:rFonts w:ascii="宋体" w:hAnsi="宋体"/>
                <w:szCs w:val="21"/>
              </w:rPr>
            </w:pPr>
            <w:r>
              <w:rPr>
                <w:rFonts w:hint="eastAsia" w:ascii="宋体" w:hAnsi="宋体"/>
                <w:color w:val="000000"/>
                <w:szCs w:val="21"/>
              </w:rPr>
              <w:t>签字（盖章）：          年   月   日</w:t>
            </w:r>
          </w:p>
        </w:tc>
      </w:tr>
    </w:tbl>
    <w:p/>
    <w:p>
      <w:r>
        <w:rPr>
          <w:rFonts w:hint="eastAsia"/>
        </w:rPr>
        <w:t>注：中期考核A4双面打印，交学院一份，学生自留底稿</w:t>
      </w:r>
    </w:p>
    <w:sectPr>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man 10cpi">
    <w:altName w:val="Lucida Console"/>
    <w:panose1 w:val="00000000000000000000"/>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7CB68"/>
    <w:multiLevelType w:val="singleLevel"/>
    <w:tmpl w:val="C7F7CB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k1MjQ2YjM0MzdjMWI3NGYzODA1N2VmNmYwNTJmODUifQ=="/>
  </w:docVars>
  <w:rsids>
    <w:rsidRoot w:val="00E167E5"/>
    <w:rsid w:val="00021E66"/>
    <w:rsid w:val="0003277E"/>
    <w:rsid w:val="00035489"/>
    <w:rsid w:val="00080280"/>
    <w:rsid w:val="00081911"/>
    <w:rsid w:val="000A5394"/>
    <w:rsid w:val="000C2AC8"/>
    <w:rsid w:val="000E5990"/>
    <w:rsid w:val="00137BC8"/>
    <w:rsid w:val="001613BD"/>
    <w:rsid w:val="001621A9"/>
    <w:rsid w:val="001A2C31"/>
    <w:rsid w:val="001A7EFB"/>
    <w:rsid w:val="001B304D"/>
    <w:rsid w:val="001D5BCF"/>
    <w:rsid w:val="0024229D"/>
    <w:rsid w:val="002602AC"/>
    <w:rsid w:val="00272FDB"/>
    <w:rsid w:val="00287F4A"/>
    <w:rsid w:val="002A52B3"/>
    <w:rsid w:val="002A7ED2"/>
    <w:rsid w:val="002C0AA0"/>
    <w:rsid w:val="003112F3"/>
    <w:rsid w:val="00374470"/>
    <w:rsid w:val="003C1BE1"/>
    <w:rsid w:val="003C3C46"/>
    <w:rsid w:val="003E2254"/>
    <w:rsid w:val="003F6FD9"/>
    <w:rsid w:val="00410C4B"/>
    <w:rsid w:val="004111F7"/>
    <w:rsid w:val="00424B36"/>
    <w:rsid w:val="0047248D"/>
    <w:rsid w:val="004953ED"/>
    <w:rsid w:val="004B098C"/>
    <w:rsid w:val="00537EE7"/>
    <w:rsid w:val="0056265A"/>
    <w:rsid w:val="00564EDF"/>
    <w:rsid w:val="005936A5"/>
    <w:rsid w:val="005A21ED"/>
    <w:rsid w:val="005B08EC"/>
    <w:rsid w:val="006178BA"/>
    <w:rsid w:val="00617CF4"/>
    <w:rsid w:val="00644C2D"/>
    <w:rsid w:val="006877B4"/>
    <w:rsid w:val="00690E0F"/>
    <w:rsid w:val="006C75DD"/>
    <w:rsid w:val="006D5C82"/>
    <w:rsid w:val="006D62A1"/>
    <w:rsid w:val="00726BFF"/>
    <w:rsid w:val="0073399F"/>
    <w:rsid w:val="00753745"/>
    <w:rsid w:val="007A4AD1"/>
    <w:rsid w:val="007A6CB2"/>
    <w:rsid w:val="007C4545"/>
    <w:rsid w:val="007E19B3"/>
    <w:rsid w:val="007F1027"/>
    <w:rsid w:val="007F2634"/>
    <w:rsid w:val="008009BC"/>
    <w:rsid w:val="00802C0B"/>
    <w:rsid w:val="008056BC"/>
    <w:rsid w:val="00822595"/>
    <w:rsid w:val="00852D65"/>
    <w:rsid w:val="00866D61"/>
    <w:rsid w:val="008B0D9B"/>
    <w:rsid w:val="008D3963"/>
    <w:rsid w:val="008D6F1E"/>
    <w:rsid w:val="00913549"/>
    <w:rsid w:val="00937EE2"/>
    <w:rsid w:val="00942C74"/>
    <w:rsid w:val="009526E4"/>
    <w:rsid w:val="00961991"/>
    <w:rsid w:val="0096658C"/>
    <w:rsid w:val="009A02FA"/>
    <w:rsid w:val="009B0813"/>
    <w:rsid w:val="009C13C7"/>
    <w:rsid w:val="009D2512"/>
    <w:rsid w:val="009D700D"/>
    <w:rsid w:val="00A2320D"/>
    <w:rsid w:val="00A31871"/>
    <w:rsid w:val="00A32347"/>
    <w:rsid w:val="00A61A2E"/>
    <w:rsid w:val="00AC6B9C"/>
    <w:rsid w:val="00AE1DCC"/>
    <w:rsid w:val="00AE6FD5"/>
    <w:rsid w:val="00B14FD5"/>
    <w:rsid w:val="00B55033"/>
    <w:rsid w:val="00BA7EFA"/>
    <w:rsid w:val="00BB65A0"/>
    <w:rsid w:val="00C229A3"/>
    <w:rsid w:val="00C30410"/>
    <w:rsid w:val="00C91446"/>
    <w:rsid w:val="00C92D53"/>
    <w:rsid w:val="00CB4A8D"/>
    <w:rsid w:val="00CB52FC"/>
    <w:rsid w:val="00CC5DF3"/>
    <w:rsid w:val="00CF4A7E"/>
    <w:rsid w:val="00D0155A"/>
    <w:rsid w:val="00D02594"/>
    <w:rsid w:val="00D12F1A"/>
    <w:rsid w:val="00D63C51"/>
    <w:rsid w:val="00D6578D"/>
    <w:rsid w:val="00DB14AE"/>
    <w:rsid w:val="00DB539C"/>
    <w:rsid w:val="00E167E5"/>
    <w:rsid w:val="00E31BD8"/>
    <w:rsid w:val="00E354FD"/>
    <w:rsid w:val="00E35DE9"/>
    <w:rsid w:val="00E8623B"/>
    <w:rsid w:val="00E9626C"/>
    <w:rsid w:val="00EA7616"/>
    <w:rsid w:val="00EC3EB3"/>
    <w:rsid w:val="00EE6DC8"/>
    <w:rsid w:val="00F004C2"/>
    <w:rsid w:val="00F27923"/>
    <w:rsid w:val="00F3040B"/>
    <w:rsid w:val="00F347A1"/>
    <w:rsid w:val="00F40929"/>
    <w:rsid w:val="00F4123B"/>
    <w:rsid w:val="00F67B5A"/>
    <w:rsid w:val="00FC10A8"/>
    <w:rsid w:val="00FC1362"/>
    <w:rsid w:val="2E0417ED"/>
    <w:rsid w:val="33DF6E4F"/>
    <w:rsid w:val="45EF6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uiPriority w:val="0"/>
    <w:rPr>
      <w:rFonts w:ascii="宋体" w:hAnsi="Roman 10cpi"/>
      <w:szCs w:val="20"/>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uiPriority w:val="0"/>
    <w:rPr>
      <w:rFonts w:ascii="宋体" w:hAnsi="Roman 10cpi" w:eastAsia="宋体"/>
      <w:kern w:val="2"/>
      <w:sz w:val="21"/>
      <w:lang w:val="en-US" w:eastAsia="zh-CN" w:bidi="ar-SA"/>
    </w:rPr>
  </w:style>
  <w:style w:type="character" w:customStyle="1" w:styleId="8">
    <w:name w:val="页眉 字符"/>
    <w:basedOn w:val="6"/>
    <w:link w:val="4"/>
    <w:uiPriority w:val="0"/>
    <w:rPr>
      <w:kern w:val="2"/>
      <w:sz w:val="18"/>
      <w:szCs w:val="18"/>
    </w:rPr>
  </w:style>
  <w:style w:type="character" w:customStyle="1" w:styleId="9">
    <w:name w:val="页脚 字符"/>
    <w:basedOn w:val="6"/>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125</Words>
  <Characters>717</Characters>
  <Lines>5</Lines>
  <Paragraphs>1</Paragraphs>
  <TotalTime>58</TotalTime>
  <ScaleCrop>false</ScaleCrop>
  <LinksUpToDate>false</LinksUpToDate>
  <CharactersWithSpaces>841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2014-04-28T23:19:00Z</dcterms:created>
  <dc:creator>User</dc:creator>
  <cp:lastModifiedBy>新目疏疏</cp:lastModifiedBy>
  <cp:lastPrinted>2014-04-28T23:10:00Z</cp:lastPrinted>
  <dcterms:modified xsi:type="dcterms:W3CDTF">2023-09-19T23:47:26Z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76F9C44767AE46279777106EABCBE367_12</vt:lpwstr>
  </property>
</Properties>
</file>