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DF3" w:rsidRPr="00D3200A" w:rsidRDefault="00C87CE9" w:rsidP="005E7824">
      <w:pPr>
        <w:rPr>
          <w:sz w:val="36"/>
          <w:szCs w:val="36"/>
        </w:rPr>
      </w:pPr>
      <w:r w:rsidRPr="00D3200A">
        <w:rPr>
          <w:sz w:val="36"/>
          <w:szCs w:val="36"/>
        </w:rPr>
        <w:t>To,</w:t>
      </w:r>
    </w:p>
    <w:p w:rsidR="00C87CE9" w:rsidRPr="00D3200A" w:rsidRDefault="00C87CE9" w:rsidP="005E7824">
      <w:pPr>
        <w:rPr>
          <w:sz w:val="36"/>
          <w:szCs w:val="36"/>
        </w:rPr>
      </w:pPr>
      <w:r w:rsidRPr="00D3200A">
        <w:rPr>
          <w:sz w:val="36"/>
          <w:szCs w:val="36"/>
        </w:rPr>
        <w:t xml:space="preserve">      COMMUNICATION TEAM</w:t>
      </w:r>
    </w:p>
    <w:p w:rsidR="000B08DB" w:rsidRPr="00D3200A" w:rsidRDefault="000B08DB" w:rsidP="005E7824">
      <w:pPr>
        <w:rPr>
          <w:sz w:val="36"/>
          <w:szCs w:val="36"/>
        </w:rPr>
      </w:pPr>
    </w:p>
    <w:p w:rsidR="000B08DB" w:rsidRDefault="000B08DB" w:rsidP="005E7824"/>
    <w:p w:rsidR="000B08DB" w:rsidRDefault="000B08DB" w:rsidP="005E7824"/>
    <w:p w:rsidR="000B08DB" w:rsidRDefault="000B08DB" w:rsidP="005E7824"/>
    <w:p w:rsidR="000B08DB" w:rsidRDefault="000B08DB" w:rsidP="005E7824"/>
    <w:p w:rsidR="000B08DB" w:rsidRDefault="000B08DB" w:rsidP="005E7824"/>
    <w:p w:rsidR="000B08DB" w:rsidRDefault="000B08DB" w:rsidP="005E7824"/>
    <w:p w:rsidR="000B08DB" w:rsidRPr="00C87CE9" w:rsidRDefault="000B08DB" w:rsidP="005E7824">
      <w:pPr>
        <w:rPr>
          <w:rFonts w:ascii="Adobe Garamond Pro Bold" w:hAnsi="Adobe Garamond Pro Bold"/>
          <w:color w:val="17365D" w:themeColor="text2" w:themeShade="BF"/>
          <w:sz w:val="52"/>
          <w:szCs w:val="52"/>
          <w:u w:val="single"/>
        </w:rPr>
      </w:pPr>
      <w:r>
        <w:t xml:space="preserve">        </w:t>
      </w:r>
      <w:r w:rsidRPr="000B08DB">
        <w:rPr>
          <w:rFonts w:ascii="Adobe Garamond Pro Bold" w:hAnsi="Adobe Garamond Pro Bold"/>
        </w:rPr>
        <w:t xml:space="preserve">    </w:t>
      </w:r>
      <w:proofErr w:type="gramStart"/>
      <w:r w:rsidRPr="00C87CE9">
        <w:rPr>
          <w:rFonts w:ascii="Adobe Garamond Pro Bold" w:hAnsi="Adobe Garamond Pro Bold"/>
          <w:color w:val="17365D" w:themeColor="text2" w:themeShade="BF"/>
          <w:sz w:val="52"/>
          <w:szCs w:val="52"/>
          <w:u w:val="single"/>
        </w:rPr>
        <w:t>GLOBAL  POSITIONING</w:t>
      </w:r>
      <w:proofErr w:type="gramEnd"/>
      <w:r w:rsidRPr="00C87CE9">
        <w:rPr>
          <w:rFonts w:ascii="Adobe Garamond Pro Bold" w:hAnsi="Adobe Garamond Pro Bold"/>
          <w:color w:val="17365D" w:themeColor="text2" w:themeShade="BF"/>
          <w:sz w:val="52"/>
          <w:szCs w:val="52"/>
          <w:u w:val="single"/>
        </w:rPr>
        <w:t xml:space="preserve">  SYSTEM </w:t>
      </w:r>
    </w:p>
    <w:p w:rsidR="00C87CE9" w:rsidRDefault="000B08DB" w:rsidP="005E7824">
      <w:pPr>
        <w:rPr>
          <w:rFonts w:ascii="Adobe Garamond Pro Bold" w:hAnsi="Adobe Garamond Pro Bold"/>
          <w:sz w:val="52"/>
          <w:szCs w:val="52"/>
        </w:rPr>
      </w:pPr>
      <w:r>
        <w:rPr>
          <w:rFonts w:ascii="Adobe Garamond Pro Bold" w:hAnsi="Adobe Garamond Pro Bold"/>
          <w:sz w:val="52"/>
          <w:szCs w:val="52"/>
        </w:rPr>
        <w:t xml:space="preserve"> </w:t>
      </w:r>
      <w:r w:rsidR="00C87CE9">
        <w:rPr>
          <w:rFonts w:ascii="Adobe Garamond Pro Bold" w:hAnsi="Adobe Garamond Pro Bold"/>
          <w:sz w:val="52"/>
          <w:szCs w:val="52"/>
        </w:rPr>
        <w:t xml:space="preserve">                                 </w:t>
      </w: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52"/>
          <w:szCs w:val="52"/>
        </w:rPr>
      </w:pPr>
    </w:p>
    <w:p w:rsidR="00C87CE9" w:rsidRDefault="00C87CE9" w:rsidP="005E7824">
      <w:pPr>
        <w:rPr>
          <w:rFonts w:ascii="Adobe Garamond Pro Bold" w:hAnsi="Adobe Garamond Pro Bold"/>
          <w:sz w:val="28"/>
          <w:szCs w:val="28"/>
        </w:rPr>
      </w:pPr>
      <w:r>
        <w:rPr>
          <w:rFonts w:ascii="Adobe Garamond Pro Bold" w:hAnsi="Adobe Garamond Pro Bold"/>
          <w:sz w:val="52"/>
          <w:szCs w:val="52"/>
        </w:rPr>
        <w:t xml:space="preserve">                                                     </w:t>
      </w:r>
      <w:r w:rsidR="000B08DB">
        <w:rPr>
          <w:rFonts w:ascii="Adobe Garamond Pro Bold" w:hAnsi="Adobe Garamond Pro Bold"/>
          <w:sz w:val="52"/>
          <w:szCs w:val="52"/>
        </w:rPr>
        <w:t xml:space="preserve"> </w:t>
      </w:r>
      <w:proofErr w:type="gramStart"/>
      <w:r w:rsidR="000B08DB">
        <w:rPr>
          <w:rFonts w:ascii="Adobe Garamond Pro Bold" w:hAnsi="Adobe Garamond Pro Bold"/>
          <w:sz w:val="28"/>
          <w:szCs w:val="28"/>
        </w:rPr>
        <w:t xml:space="preserve">By  </w:t>
      </w:r>
      <w:proofErr w:type="spellStart"/>
      <w:r w:rsidR="000B08DB">
        <w:rPr>
          <w:rFonts w:ascii="Adobe Garamond Pro Bold" w:hAnsi="Adobe Garamond Pro Bold"/>
          <w:sz w:val="28"/>
          <w:szCs w:val="28"/>
        </w:rPr>
        <w:t>Shubham</w:t>
      </w:r>
      <w:proofErr w:type="spellEnd"/>
      <w:proofErr w:type="gramEnd"/>
      <w:r w:rsidR="000B08DB">
        <w:rPr>
          <w:rFonts w:ascii="Adobe Garamond Pro Bold" w:hAnsi="Adobe Garamond Pro Bold"/>
          <w:sz w:val="28"/>
          <w:szCs w:val="28"/>
        </w:rPr>
        <w:t xml:space="preserve">  </w:t>
      </w:r>
      <w:proofErr w:type="spellStart"/>
      <w:r w:rsidR="000B08DB">
        <w:rPr>
          <w:rFonts w:ascii="Adobe Garamond Pro Bold" w:hAnsi="Adobe Garamond Pro Bold"/>
          <w:sz w:val="28"/>
          <w:szCs w:val="28"/>
        </w:rPr>
        <w:t>Jaiswal</w:t>
      </w:r>
      <w:proofErr w:type="spellEnd"/>
    </w:p>
    <w:p w:rsidR="00AA3EB9" w:rsidRDefault="00AA3EB9" w:rsidP="005E7824">
      <w:pPr>
        <w:rPr>
          <w:rFonts w:ascii="Adobe Garamond Pro Bold" w:hAnsi="Adobe Garamond Pro Bold"/>
          <w:color w:val="7030A0"/>
          <w:sz w:val="28"/>
          <w:szCs w:val="28"/>
        </w:rPr>
      </w:pPr>
    </w:p>
    <w:p w:rsidR="000B08DB" w:rsidRPr="00D10F77" w:rsidRDefault="000B08DB" w:rsidP="005E7824">
      <w:pPr>
        <w:rPr>
          <w:rFonts w:ascii="Adobe Garamond Pro Bold" w:hAnsi="Adobe Garamond Pro Bold"/>
          <w:color w:val="7030A0"/>
          <w:sz w:val="28"/>
          <w:szCs w:val="28"/>
        </w:rPr>
      </w:pPr>
      <w:r w:rsidRPr="00D10F77">
        <w:rPr>
          <w:rFonts w:ascii="Adobe Garamond Pro Bold" w:hAnsi="Adobe Garamond Pro Bold"/>
          <w:color w:val="7030A0"/>
          <w:sz w:val="28"/>
          <w:szCs w:val="28"/>
        </w:rPr>
        <w:t xml:space="preserve">INTRODUCTION </w:t>
      </w:r>
    </w:p>
    <w:p w:rsidR="000B08DB" w:rsidRDefault="000B08DB" w:rsidP="005E7824">
      <w:pPr>
        <w:rPr>
          <w:rFonts w:ascii="Bodoni MT" w:hAnsi="Bodoni MT"/>
          <w:sz w:val="28"/>
          <w:szCs w:val="28"/>
        </w:rPr>
      </w:pPr>
      <w:r>
        <w:rPr>
          <w:rFonts w:ascii="Bodoni MT" w:hAnsi="Bodoni MT"/>
          <w:sz w:val="28"/>
          <w:szCs w:val="28"/>
        </w:rPr>
        <w:t xml:space="preserve">GPS provides </w:t>
      </w:r>
      <w:proofErr w:type="spellStart"/>
      <w:r w:rsidR="00220521">
        <w:rPr>
          <w:rFonts w:ascii="Bodoni MT" w:hAnsi="Bodoni MT"/>
          <w:sz w:val="28"/>
          <w:szCs w:val="28"/>
        </w:rPr>
        <w:t>geolocati</w:t>
      </w:r>
      <w:r w:rsidR="00ED2948">
        <w:rPr>
          <w:rFonts w:ascii="Bodoni MT" w:hAnsi="Bodoni MT"/>
          <w:sz w:val="28"/>
          <w:szCs w:val="28"/>
        </w:rPr>
        <w:t>on</w:t>
      </w:r>
      <w:proofErr w:type="spellEnd"/>
      <w:r w:rsidR="00ED2948">
        <w:rPr>
          <w:rFonts w:ascii="Bodoni MT" w:hAnsi="Bodoni MT"/>
          <w:sz w:val="28"/>
          <w:szCs w:val="28"/>
        </w:rPr>
        <w:t xml:space="preserve"> and time information to a GPS</w:t>
      </w:r>
      <w:r w:rsidR="00220521">
        <w:rPr>
          <w:rFonts w:ascii="Bodoni MT" w:hAnsi="Bodoni MT"/>
          <w:sz w:val="28"/>
          <w:szCs w:val="28"/>
        </w:rPr>
        <w:t xml:space="preserve"> receiver in all </w:t>
      </w:r>
      <w:proofErr w:type="spellStart"/>
      <w:r w:rsidR="00220521">
        <w:rPr>
          <w:rFonts w:ascii="Bodoni MT" w:hAnsi="Bodoni MT"/>
          <w:sz w:val="28"/>
          <w:szCs w:val="28"/>
        </w:rPr>
        <w:t>wheather</w:t>
      </w:r>
      <w:proofErr w:type="spellEnd"/>
      <w:r w:rsidR="00220521">
        <w:rPr>
          <w:rFonts w:ascii="Bodoni MT" w:hAnsi="Bodoni MT"/>
          <w:sz w:val="28"/>
          <w:szCs w:val="28"/>
        </w:rPr>
        <w:t xml:space="preserve"> con</w:t>
      </w:r>
      <w:r w:rsidR="005E7824">
        <w:rPr>
          <w:rFonts w:ascii="Bodoni MT" w:hAnsi="Bodoni MT"/>
          <w:sz w:val="28"/>
          <w:szCs w:val="28"/>
        </w:rPr>
        <w:t xml:space="preserve">dition </w:t>
      </w:r>
      <w:r w:rsidR="00220521">
        <w:rPr>
          <w:rFonts w:ascii="Bodoni MT" w:hAnsi="Bodoni MT"/>
          <w:sz w:val="28"/>
          <w:szCs w:val="28"/>
        </w:rPr>
        <w:t>anywhere near the Earth where there is an unobstructed line of sit</w:t>
      </w:r>
      <w:r w:rsidR="00241086">
        <w:rPr>
          <w:rFonts w:ascii="Bodoni MT" w:hAnsi="Bodoni MT"/>
          <w:sz w:val="28"/>
          <w:szCs w:val="28"/>
        </w:rPr>
        <w:t>e to four or more GPS satellite.</w:t>
      </w:r>
    </w:p>
    <w:p w:rsidR="00AA3EB9" w:rsidRPr="00D10F77" w:rsidRDefault="00AA3EB9" w:rsidP="005E7824">
      <w:pPr>
        <w:rPr>
          <w:rFonts w:ascii="Bodoni MT" w:hAnsi="Bodoni MT"/>
          <w:color w:val="7030A0"/>
          <w:sz w:val="32"/>
          <w:szCs w:val="32"/>
        </w:rPr>
      </w:pPr>
      <w:r w:rsidRPr="00D10F77">
        <w:rPr>
          <w:rFonts w:ascii="Bodoni MT" w:hAnsi="Bodoni MT"/>
          <w:color w:val="7030A0"/>
          <w:sz w:val="32"/>
          <w:szCs w:val="32"/>
        </w:rPr>
        <w:t>DISCRIPTION</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-165 </w:t>
      </w:r>
      <w:proofErr w:type="spellStart"/>
      <w:r w:rsidRPr="00D45C94">
        <w:rPr>
          <w:rFonts w:ascii="Lucida Sans Unicode" w:eastAsia="Times New Roman" w:hAnsi="Lucida Sans Unicode" w:cs="Times New Roman"/>
          <w:color w:val="000000"/>
          <w:spacing w:val="4"/>
          <w:sz w:val="23"/>
          <w:szCs w:val="23"/>
        </w:rPr>
        <w:t>dBm</w:t>
      </w:r>
      <w:proofErr w:type="spellEnd"/>
      <w:r w:rsidRPr="00D45C94">
        <w:rPr>
          <w:rFonts w:ascii="Lucida Sans Unicode" w:eastAsia="Times New Roman" w:hAnsi="Lucida Sans Unicode" w:cs="Times New Roman"/>
          <w:color w:val="000000"/>
          <w:spacing w:val="4"/>
          <w:sz w:val="23"/>
          <w:szCs w:val="23"/>
        </w:rPr>
        <w:t xml:space="preserve"> sensitivity, 10 Hz updates, 66 channels</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5V friendly design and only 20mA current draw</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Breadboard friendly + two mounting holes</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RTC battery-compatible</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Built-in </w:t>
      </w:r>
      <w:proofErr w:type="spellStart"/>
      <w:r w:rsidRPr="00D45C94">
        <w:rPr>
          <w:rFonts w:ascii="Lucida Sans Unicode" w:eastAsia="Times New Roman" w:hAnsi="Lucida Sans Unicode" w:cs="Times New Roman"/>
          <w:color w:val="000000"/>
          <w:spacing w:val="4"/>
          <w:sz w:val="23"/>
          <w:szCs w:val="23"/>
        </w:rPr>
        <w:t>datalogging</w:t>
      </w:r>
      <w:proofErr w:type="spellEnd"/>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PPS output on fix</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Internal patch antenna + </w:t>
      </w:r>
      <w:proofErr w:type="spellStart"/>
      <w:r w:rsidRPr="00D45C94">
        <w:rPr>
          <w:rFonts w:ascii="Lucida Sans Unicode" w:eastAsia="Times New Roman" w:hAnsi="Lucida Sans Unicode" w:cs="Times New Roman"/>
          <w:color w:val="000000"/>
          <w:spacing w:val="4"/>
          <w:sz w:val="23"/>
          <w:szCs w:val="23"/>
        </w:rPr>
        <w:t>u.FL</w:t>
      </w:r>
      <w:proofErr w:type="spellEnd"/>
      <w:r w:rsidRPr="00D45C94">
        <w:rPr>
          <w:rFonts w:ascii="Lucida Sans Unicode" w:eastAsia="Times New Roman" w:hAnsi="Lucida Sans Unicode" w:cs="Times New Roman"/>
          <w:color w:val="000000"/>
          <w:spacing w:val="4"/>
          <w:sz w:val="23"/>
          <w:szCs w:val="23"/>
        </w:rPr>
        <w:t xml:space="preserve"> connector for external active antenna</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Fix status LED</w:t>
      </w:r>
    </w:p>
    <w:p w:rsidR="00D45C94" w:rsidRPr="00D45C94" w:rsidRDefault="00D45C94" w:rsidP="00D45C94">
      <w:pPr>
        <w:numPr>
          <w:ilvl w:val="0"/>
          <w:numId w:val="2"/>
        </w:numPr>
        <w:shd w:val="clear" w:color="auto" w:fill="FFFFFF"/>
        <w:spacing w:before="100" w:beforeAutospacing="1" w:after="100" w:afterAutospacing="1" w:line="240" w:lineRule="auto"/>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New! Version 3 comes with the latest module which has external antenna support and Pulse-Per-Second output</w:t>
      </w:r>
    </w:p>
    <w:p w:rsidR="00D45C94" w:rsidRDefault="00D45C94" w:rsidP="00D45C94">
      <w:pPr>
        <w:shd w:val="clear" w:color="auto" w:fill="FFFFFF"/>
        <w:spacing w:after="150" w:line="240" w:lineRule="auto"/>
        <w:rPr>
          <w:rFonts w:ascii="Lucida Sans Unicode" w:eastAsia="Times New Roman" w:hAnsi="Lucida Sans Unicode" w:cs="Times New Roman"/>
          <w:color w:val="000000"/>
          <w:spacing w:val="4"/>
          <w:sz w:val="23"/>
          <w:szCs w:val="23"/>
        </w:rPr>
      </w:pPr>
      <w:r>
        <w:rPr>
          <w:rFonts w:ascii="Lucida Sans Unicode" w:eastAsia="Times New Roman" w:hAnsi="Lucida Sans Unicode" w:cs="Times New Roman"/>
          <w:color w:val="000000"/>
          <w:spacing w:val="4"/>
          <w:sz w:val="23"/>
          <w:szCs w:val="23"/>
        </w:rPr>
        <w:t>...all for under $40</w:t>
      </w:r>
    </w:p>
    <w:p w:rsidR="00D45C94" w:rsidRPr="00D45C94" w:rsidRDefault="00D45C94" w:rsidP="00D45C94">
      <w:pPr>
        <w:shd w:val="clear" w:color="auto" w:fill="FFFFFF"/>
        <w:spacing w:after="150" w:line="240" w:lineRule="auto"/>
        <w:rPr>
          <w:rFonts w:ascii="Lucida Sans Unicode" w:eastAsia="Times New Roman" w:hAnsi="Lucida Sans Unicode" w:cs="Times New Roman"/>
          <w:color w:val="7030A0"/>
          <w:spacing w:val="4"/>
          <w:sz w:val="28"/>
          <w:szCs w:val="28"/>
        </w:rPr>
      </w:pPr>
      <w:r w:rsidRPr="00D45C94">
        <w:rPr>
          <w:rFonts w:ascii="Lucida Sans Unicode" w:eastAsia="Times New Roman" w:hAnsi="Lucida Sans Unicode" w:cs="Times New Roman"/>
          <w:color w:val="7030A0"/>
          <w:spacing w:val="4"/>
          <w:sz w:val="28"/>
          <w:szCs w:val="28"/>
        </w:rPr>
        <w:t>TECHNICAL DETAILS</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bookmarkStart w:id="0" w:name="technical-details"/>
      <w:bookmarkEnd w:id="0"/>
      <w:r w:rsidRPr="00D45C94">
        <w:rPr>
          <w:rFonts w:ascii="Lucida Sans Unicode" w:eastAsia="Times New Roman" w:hAnsi="Lucida Sans Unicode" w:cs="Times New Roman"/>
          <w:color w:val="000000"/>
          <w:spacing w:val="4"/>
          <w:sz w:val="23"/>
          <w:szCs w:val="23"/>
        </w:rPr>
        <w:t>Satellites: 22 tracking, 66 searching</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Patch Antenna Size: 15mm x 15mm x 4mm</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Update rate: 1 to 10 Hz</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Position Accuracy: &lt; 3 meters (all GPS technology has about 3m accuracy)</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Velocity Accuracy: 0.1 meters/s</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Warm/cold start: 34 seconds</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Acquisition sensitivity: -145 </w:t>
      </w:r>
      <w:proofErr w:type="spellStart"/>
      <w:r w:rsidRPr="00D45C94">
        <w:rPr>
          <w:rFonts w:ascii="Lucida Sans Unicode" w:eastAsia="Times New Roman" w:hAnsi="Lucida Sans Unicode" w:cs="Times New Roman"/>
          <w:color w:val="000000"/>
          <w:spacing w:val="4"/>
          <w:sz w:val="23"/>
          <w:szCs w:val="23"/>
        </w:rPr>
        <w:t>dBm</w:t>
      </w:r>
      <w:proofErr w:type="spellEnd"/>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Tracking sensitivity: -165 </w:t>
      </w:r>
      <w:proofErr w:type="spellStart"/>
      <w:r w:rsidRPr="00D45C94">
        <w:rPr>
          <w:rFonts w:ascii="Lucida Sans Unicode" w:eastAsia="Times New Roman" w:hAnsi="Lucida Sans Unicode" w:cs="Times New Roman"/>
          <w:color w:val="000000"/>
          <w:spacing w:val="4"/>
          <w:sz w:val="23"/>
          <w:szCs w:val="23"/>
        </w:rPr>
        <w:t>dBm</w:t>
      </w:r>
      <w:proofErr w:type="spellEnd"/>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Maximum Velocity: 515m/s</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Vin range: 3.0-5.5VDC</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 xml:space="preserve">MTK3339 Operating current: 25mA tracking, 20 </w:t>
      </w:r>
      <w:proofErr w:type="spellStart"/>
      <w:r w:rsidRPr="00D45C94">
        <w:rPr>
          <w:rFonts w:ascii="Lucida Sans Unicode" w:eastAsia="Times New Roman" w:hAnsi="Lucida Sans Unicode" w:cs="Times New Roman"/>
          <w:color w:val="000000"/>
          <w:spacing w:val="4"/>
          <w:sz w:val="23"/>
          <w:szCs w:val="23"/>
        </w:rPr>
        <w:t>mA</w:t>
      </w:r>
      <w:proofErr w:type="spellEnd"/>
      <w:r w:rsidRPr="00D45C94">
        <w:rPr>
          <w:rFonts w:ascii="Lucida Sans Unicode" w:eastAsia="Times New Roman" w:hAnsi="Lucida Sans Unicode" w:cs="Times New Roman"/>
          <w:color w:val="000000"/>
          <w:spacing w:val="4"/>
          <w:sz w:val="23"/>
          <w:szCs w:val="23"/>
        </w:rPr>
        <w:t xml:space="preserve"> current draw during navigation</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Output: NMEA 0183, 9600 baud default, 3V logic level out, 5V-safe input</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lastRenderedPageBreak/>
        <w:t>FCC E911 compliance and AGPS support (Offline mode : EPO valid up to 14 days )</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Up to 210 PRN channels</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Jammer detection and reduction</w:t>
      </w:r>
    </w:p>
    <w:p w:rsidR="00D45C94" w:rsidRPr="00D45C94" w:rsidRDefault="00D45C94" w:rsidP="00D45C94">
      <w:pPr>
        <w:numPr>
          <w:ilvl w:val="0"/>
          <w:numId w:val="3"/>
        </w:numPr>
        <w:shd w:val="clear" w:color="auto" w:fill="FFFFFF"/>
        <w:spacing w:before="100" w:beforeAutospacing="1" w:after="100" w:afterAutospacing="1" w:line="240" w:lineRule="auto"/>
        <w:ind w:left="570"/>
        <w:rPr>
          <w:rFonts w:ascii="Lucida Sans Unicode" w:eastAsia="Times New Roman" w:hAnsi="Lucida Sans Unicode" w:cs="Times New Roman"/>
          <w:color w:val="000000"/>
          <w:spacing w:val="4"/>
          <w:sz w:val="23"/>
          <w:szCs w:val="23"/>
        </w:rPr>
      </w:pPr>
      <w:r w:rsidRPr="00D45C94">
        <w:rPr>
          <w:rFonts w:ascii="Lucida Sans Unicode" w:eastAsia="Times New Roman" w:hAnsi="Lucida Sans Unicode" w:cs="Times New Roman"/>
          <w:color w:val="000000"/>
          <w:spacing w:val="4"/>
          <w:sz w:val="23"/>
          <w:szCs w:val="23"/>
        </w:rPr>
        <w:t>Multi-path detection and compensation</w:t>
      </w:r>
    </w:p>
    <w:p w:rsidR="00AA3EB9" w:rsidRPr="00AA3EB9" w:rsidRDefault="00AA3EB9" w:rsidP="005E7824">
      <w:pPr>
        <w:rPr>
          <w:rFonts w:ascii="Bodoni MT" w:hAnsi="Bodoni MT"/>
          <w:color w:val="7030A0"/>
          <w:sz w:val="28"/>
          <w:szCs w:val="28"/>
        </w:rPr>
      </w:pPr>
    </w:p>
    <w:p w:rsidR="00241086" w:rsidRPr="005E7824" w:rsidRDefault="00241086" w:rsidP="005E7824">
      <w:pPr>
        <w:rPr>
          <w:rFonts w:ascii="Bodoni MT" w:hAnsi="Bodoni MT"/>
          <w:color w:val="7030A0"/>
          <w:sz w:val="28"/>
          <w:szCs w:val="28"/>
        </w:rPr>
      </w:pPr>
      <w:r w:rsidRPr="005E7824">
        <w:rPr>
          <w:rFonts w:ascii="Bodoni MT" w:hAnsi="Bodoni MT"/>
          <w:color w:val="7030A0"/>
          <w:sz w:val="28"/>
          <w:szCs w:val="28"/>
        </w:rPr>
        <w:t>FUNDAMENTALS</w:t>
      </w:r>
    </w:p>
    <w:p w:rsidR="00241086" w:rsidRDefault="00241086" w:rsidP="005E7824">
      <w:pPr>
        <w:rPr>
          <w:rFonts w:ascii="Bodoni MT" w:hAnsi="Bodoni MT"/>
          <w:sz w:val="28"/>
          <w:szCs w:val="28"/>
        </w:rPr>
      </w:pPr>
      <w:r>
        <w:rPr>
          <w:rFonts w:ascii="Bodoni MT" w:hAnsi="Bodoni MT"/>
          <w:sz w:val="28"/>
          <w:szCs w:val="28"/>
        </w:rPr>
        <w:t>GPS concept based on time and known position of GPS specialized satellites. The satellites carry very stable Atomic Clocks that are synchronized with one another and ground clocks. Any drift from true value is reflected on ground clock and correction is made, similarly GPS receiver has function.</w:t>
      </w:r>
    </w:p>
    <w:p w:rsidR="004D7A39" w:rsidRDefault="00ED2948" w:rsidP="005E7824">
      <w:pPr>
        <w:rPr>
          <w:rFonts w:ascii="Bodoni MT" w:hAnsi="Bodoni MT"/>
          <w:sz w:val="28"/>
          <w:szCs w:val="28"/>
        </w:rPr>
      </w:pPr>
      <w:r>
        <w:rPr>
          <w:rFonts w:ascii="Bodoni MT" w:hAnsi="Bodoni MT"/>
          <w:sz w:val="28"/>
          <w:szCs w:val="28"/>
        </w:rPr>
        <w:t xml:space="preserve">Each GPS satellite continuously transmit data containing current time and position. Since speed of radio waves is constant and independent of speed of satellite, time delay between transmitting and receiving proportional to distance from satellite to receiver. A GPS </w:t>
      </w:r>
      <w:proofErr w:type="gramStart"/>
      <w:r>
        <w:rPr>
          <w:rFonts w:ascii="Bodoni MT" w:hAnsi="Bodoni MT"/>
          <w:sz w:val="28"/>
          <w:szCs w:val="28"/>
        </w:rPr>
        <w:t>receiver</w:t>
      </w:r>
      <w:r w:rsidR="005E7824">
        <w:rPr>
          <w:rFonts w:ascii="Bodoni MT" w:hAnsi="Bodoni MT"/>
          <w:sz w:val="28"/>
          <w:szCs w:val="28"/>
        </w:rPr>
        <w:t xml:space="preserve"> </w:t>
      </w:r>
      <w:r>
        <w:rPr>
          <w:rFonts w:ascii="Bodoni MT" w:hAnsi="Bodoni MT"/>
          <w:sz w:val="28"/>
          <w:szCs w:val="28"/>
        </w:rPr>
        <w:t xml:space="preserve"> monitor</w:t>
      </w:r>
      <w:proofErr w:type="gramEnd"/>
      <w:r>
        <w:rPr>
          <w:rFonts w:ascii="Bodoni MT" w:hAnsi="Bodoni MT"/>
          <w:sz w:val="28"/>
          <w:szCs w:val="28"/>
        </w:rPr>
        <w:t xml:space="preserve"> multiple satellite and evaluate the equation for proper position of receiver and its deviation from true time. At minimum four satellites must be in view to compute </w:t>
      </w:r>
      <w:r w:rsidR="004D7A39">
        <w:rPr>
          <w:rFonts w:ascii="Bodoni MT" w:hAnsi="Bodoni MT"/>
          <w:sz w:val="28"/>
          <w:szCs w:val="28"/>
        </w:rPr>
        <w:t xml:space="preserve">four unknown </w:t>
      </w:r>
      <w:proofErr w:type="spellStart"/>
      <w:r w:rsidR="004D7A39">
        <w:rPr>
          <w:rFonts w:ascii="Bodoni MT" w:hAnsi="Bodoni MT"/>
          <w:sz w:val="28"/>
          <w:szCs w:val="28"/>
        </w:rPr>
        <w:t>quantites</w:t>
      </w:r>
      <w:proofErr w:type="spellEnd"/>
      <w:r w:rsidR="005E7824">
        <w:rPr>
          <w:rFonts w:ascii="Bodoni MT" w:hAnsi="Bodoni MT"/>
          <w:sz w:val="28"/>
          <w:szCs w:val="28"/>
        </w:rPr>
        <w:t xml:space="preserve">   (</w:t>
      </w:r>
      <w:proofErr w:type="spellStart"/>
      <w:r w:rsidR="005E7824">
        <w:rPr>
          <w:rFonts w:ascii="Bodoni MT" w:hAnsi="Bodoni MT"/>
          <w:sz w:val="28"/>
          <w:szCs w:val="28"/>
        </w:rPr>
        <w:t>x</w:t>
      </w:r>
      <w:proofErr w:type="gramStart"/>
      <w:r w:rsidR="005E7824">
        <w:rPr>
          <w:rFonts w:ascii="Bodoni MT" w:hAnsi="Bodoni MT"/>
          <w:sz w:val="28"/>
          <w:szCs w:val="28"/>
        </w:rPr>
        <w:t>,</w:t>
      </w:r>
      <w:r w:rsidR="004D7A39">
        <w:rPr>
          <w:rFonts w:ascii="Bodoni MT" w:hAnsi="Bodoni MT"/>
          <w:sz w:val="28"/>
          <w:szCs w:val="28"/>
        </w:rPr>
        <w:t>y,z,t</w:t>
      </w:r>
      <w:proofErr w:type="spellEnd"/>
      <w:proofErr w:type="gramEnd"/>
      <w:r w:rsidR="004D7A39">
        <w:rPr>
          <w:rFonts w:ascii="Bodoni MT" w:hAnsi="Bodoni MT"/>
          <w:sz w:val="28"/>
          <w:szCs w:val="28"/>
        </w:rPr>
        <w:t>).</w:t>
      </w:r>
      <w:r>
        <w:rPr>
          <w:rFonts w:ascii="Bodoni MT" w:hAnsi="Bodoni MT"/>
          <w:sz w:val="28"/>
          <w:szCs w:val="28"/>
        </w:rPr>
        <w:t xml:space="preserve">  </w:t>
      </w:r>
    </w:p>
    <w:p w:rsidR="00241086" w:rsidRPr="005E7824" w:rsidRDefault="004D7A39" w:rsidP="005E7824">
      <w:pPr>
        <w:rPr>
          <w:rFonts w:ascii="Bodoni MT" w:hAnsi="Bodoni MT"/>
          <w:color w:val="7030A0"/>
          <w:sz w:val="28"/>
          <w:szCs w:val="28"/>
        </w:rPr>
      </w:pPr>
      <w:r w:rsidRPr="005E7824">
        <w:rPr>
          <w:rFonts w:ascii="Bodoni MT" w:hAnsi="Bodoni MT"/>
          <w:color w:val="7030A0"/>
          <w:sz w:val="28"/>
          <w:szCs w:val="28"/>
        </w:rPr>
        <w:t>ABSTRACT</w:t>
      </w:r>
      <w:r w:rsidR="00ED2948" w:rsidRPr="005E7824">
        <w:rPr>
          <w:rFonts w:ascii="Bodoni MT" w:hAnsi="Bodoni MT"/>
          <w:color w:val="7030A0"/>
          <w:sz w:val="28"/>
          <w:szCs w:val="28"/>
        </w:rPr>
        <w:t xml:space="preserve"> </w:t>
      </w:r>
    </w:p>
    <w:p w:rsidR="00220521" w:rsidRDefault="00220521" w:rsidP="005E7824">
      <w:pPr>
        <w:rPr>
          <w:rFonts w:ascii="Bodoni MT" w:hAnsi="Bodoni MT"/>
          <w:sz w:val="28"/>
          <w:szCs w:val="28"/>
        </w:rPr>
      </w:pPr>
      <w:r>
        <w:rPr>
          <w:rFonts w:ascii="Bodoni MT" w:hAnsi="Bodoni MT"/>
          <w:sz w:val="28"/>
          <w:szCs w:val="28"/>
        </w:rPr>
        <w:t xml:space="preserve">We </w:t>
      </w:r>
      <w:r w:rsidR="00ED2948">
        <w:rPr>
          <w:rFonts w:ascii="Bodoni MT" w:hAnsi="Bodoni MT"/>
          <w:sz w:val="28"/>
          <w:szCs w:val="28"/>
        </w:rPr>
        <w:t>will be basically wor</w:t>
      </w:r>
      <w:r>
        <w:rPr>
          <w:rFonts w:ascii="Bodoni MT" w:hAnsi="Bodoni MT"/>
          <w:sz w:val="28"/>
          <w:szCs w:val="28"/>
        </w:rPr>
        <w:t>king on ADAFRUIT ULMATE BREAKOUT VERSION 3(</w:t>
      </w:r>
      <w:proofErr w:type="spellStart"/>
      <w:r>
        <w:rPr>
          <w:rFonts w:ascii="Bodoni MT" w:hAnsi="Bodoni MT"/>
          <w:sz w:val="28"/>
          <w:szCs w:val="28"/>
        </w:rPr>
        <w:t>gps</w:t>
      </w:r>
      <w:proofErr w:type="spellEnd"/>
      <w:r>
        <w:rPr>
          <w:rFonts w:ascii="Bodoni MT" w:hAnsi="Bodoni MT"/>
          <w:sz w:val="28"/>
          <w:szCs w:val="28"/>
        </w:rPr>
        <w:t xml:space="preserve"> module).</w:t>
      </w:r>
    </w:p>
    <w:p w:rsidR="00220521" w:rsidRPr="005E7824" w:rsidRDefault="00220521" w:rsidP="005E7824">
      <w:pPr>
        <w:rPr>
          <w:rFonts w:ascii="Bodoni MT" w:hAnsi="Bodoni MT"/>
          <w:color w:val="FF0000"/>
          <w:sz w:val="28"/>
          <w:szCs w:val="28"/>
        </w:rPr>
      </w:pPr>
      <w:r w:rsidRPr="005E7824">
        <w:rPr>
          <w:rFonts w:ascii="Bodoni MT" w:hAnsi="Bodoni MT"/>
          <w:color w:val="FF0000"/>
          <w:sz w:val="28"/>
          <w:szCs w:val="28"/>
        </w:rPr>
        <w:t>WHY THIS SENSOR?</w:t>
      </w:r>
    </w:p>
    <w:p w:rsidR="00220521" w:rsidRDefault="00220521" w:rsidP="005E7824">
      <w:pPr>
        <w:rPr>
          <w:rFonts w:ascii="Bodoni MT" w:hAnsi="Bodoni MT"/>
          <w:sz w:val="28"/>
          <w:szCs w:val="28"/>
        </w:rPr>
      </w:pPr>
      <w:r>
        <w:rPr>
          <w:rFonts w:ascii="Bodoni MT" w:hAnsi="Bodoni MT"/>
          <w:sz w:val="28"/>
          <w:szCs w:val="28"/>
        </w:rPr>
        <w:t>All other sensor except this and few did not strictly follow the  communication rules of United States, which often leads to misconception in data interpretation</w:t>
      </w:r>
      <w:r w:rsidR="00241086">
        <w:rPr>
          <w:rFonts w:ascii="Bodoni MT" w:hAnsi="Bodoni MT"/>
          <w:sz w:val="28"/>
          <w:szCs w:val="28"/>
        </w:rPr>
        <w:t xml:space="preserve"> </w:t>
      </w:r>
      <w:r>
        <w:rPr>
          <w:rFonts w:ascii="Bodoni MT" w:hAnsi="Bodoni MT"/>
          <w:sz w:val="28"/>
          <w:szCs w:val="28"/>
        </w:rPr>
        <w:t>a</w:t>
      </w:r>
      <w:r w:rsidR="004D7A39">
        <w:rPr>
          <w:rFonts w:ascii="Bodoni MT" w:hAnsi="Bodoni MT"/>
          <w:sz w:val="28"/>
          <w:szCs w:val="28"/>
        </w:rPr>
        <w:t>nd</w:t>
      </w:r>
      <w:r>
        <w:rPr>
          <w:rFonts w:ascii="Bodoni MT" w:hAnsi="Bodoni MT"/>
          <w:sz w:val="28"/>
          <w:szCs w:val="28"/>
        </w:rPr>
        <w:t xml:space="preserve"> parsing </w:t>
      </w:r>
      <w:r w:rsidR="00241086">
        <w:rPr>
          <w:rFonts w:ascii="Bodoni MT" w:hAnsi="Bodoni MT"/>
          <w:sz w:val="28"/>
          <w:szCs w:val="28"/>
        </w:rPr>
        <w:t xml:space="preserve">.That is most of the </w:t>
      </w:r>
      <w:proofErr w:type="spellStart"/>
      <w:r w:rsidR="00241086">
        <w:rPr>
          <w:rFonts w:ascii="Bodoni MT" w:hAnsi="Bodoni MT"/>
          <w:sz w:val="28"/>
          <w:szCs w:val="28"/>
        </w:rPr>
        <w:t>gps</w:t>
      </w:r>
      <w:proofErr w:type="spellEnd"/>
      <w:r w:rsidR="00241086">
        <w:rPr>
          <w:rFonts w:ascii="Bodoni MT" w:hAnsi="Bodoni MT"/>
          <w:sz w:val="28"/>
          <w:szCs w:val="28"/>
        </w:rPr>
        <w:t xml:space="preserve"> stop working above 60000ft but ADAFRUIT ULMATE BREAKOUT VERSION 3</w:t>
      </w:r>
      <w:r>
        <w:rPr>
          <w:rFonts w:ascii="Bodoni MT" w:hAnsi="Bodoni MT"/>
          <w:sz w:val="28"/>
          <w:szCs w:val="28"/>
        </w:rPr>
        <w:t xml:space="preserve"> </w:t>
      </w:r>
      <w:r w:rsidR="00241086">
        <w:rPr>
          <w:rFonts w:ascii="Bodoni MT" w:hAnsi="Bodoni MT"/>
          <w:sz w:val="28"/>
          <w:szCs w:val="28"/>
        </w:rPr>
        <w:t xml:space="preserve">work normally </w:t>
      </w:r>
      <w:r w:rsidR="004D7A39">
        <w:rPr>
          <w:rFonts w:ascii="Bodoni MT" w:hAnsi="Bodoni MT"/>
          <w:sz w:val="28"/>
          <w:szCs w:val="28"/>
        </w:rPr>
        <w:t>at this height.</w:t>
      </w:r>
    </w:p>
    <w:p w:rsidR="004D7A39" w:rsidRDefault="004D7A39" w:rsidP="005E7824">
      <w:pPr>
        <w:rPr>
          <w:rFonts w:ascii="Bodoni MT" w:hAnsi="Bodoni MT"/>
          <w:sz w:val="28"/>
          <w:szCs w:val="28"/>
        </w:rPr>
      </w:pPr>
      <w:r>
        <w:rPr>
          <w:rFonts w:ascii="Bodoni MT" w:hAnsi="Bodoni MT"/>
          <w:sz w:val="28"/>
          <w:szCs w:val="28"/>
        </w:rPr>
        <w:t xml:space="preserve">There is lot we can know with this sensor without coding but not very </w:t>
      </w:r>
      <w:proofErr w:type="spellStart"/>
      <w:r>
        <w:rPr>
          <w:rFonts w:ascii="Bodoni MT" w:hAnsi="Bodoni MT"/>
          <w:sz w:val="28"/>
          <w:szCs w:val="28"/>
        </w:rPr>
        <w:t>usefull</w:t>
      </w:r>
      <w:proofErr w:type="spellEnd"/>
      <w:r>
        <w:rPr>
          <w:rFonts w:ascii="Bodoni MT" w:hAnsi="Bodoni MT"/>
          <w:sz w:val="28"/>
          <w:szCs w:val="28"/>
        </w:rPr>
        <w:t>, it directly start streaming data on serial monitor when power is given to module.</w:t>
      </w:r>
    </w:p>
    <w:p w:rsidR="00AA3EB9" w:rsidRDefault="00AA3EB9" w:rsidP="005E7824">
      <w:pPr>
        <w:rPr>
          <w:rFonts w:ascii="Bodoni MT" w:hAnsi="Bodoni MT"/>
          <w:sz w:val="28"/>
          <w:szCs w:val="28"/>
        </w:rPr>
      </w:pPr>
    </w:p>
    <w:p w:rsidR="004D7A39" w:rsidRDefault="00501959" w:rsidP="005E7824">
      <w:pPr>
        <w:rPr>
          <w:rFonts w:ascii="Bodoni MT" w:hAnsi="Bodoni MT"/>
          <w:sz w:val="28"/>
          <w:szCs w:val="28"/>
        </w:rPr>
      </w:pPr>
      <w:r>
        <w:rPr>
          <w:rFonts w:ascii="Bodoni MT" w:hAnsi="Bodoni MT"/>
          <w:sz w:val="28"/>
          <w:szCs w:val="28"/>
        </w:rPr>
        <w:t>What we can find with this module?</w:t>
      </w:r>
    </w:p>
    <w:p w:rsidR="00501959" w:rsidRDefault="00501959" w:rsidP="005E7824">
      <w:pPr>
        <w:rPr>
          <w:rFonts w:ascii="Bodoni MT" w:hAnsi="Bodoni MT"/>
          <w:sz w:val="28"/>
          <w:szCs w:val="28"/>
        </w:rPr>
      </w:pPr>
      <w:r>
        <w:rPr>
          <w:rFonts w:ascii="Bodoni MT" w:hAnsi="Bodoni MT"/>
          <w:sz w:val="28"/>
          <w:szCs w:val="28"/>
        </w:rPr>
        <w:t>TIME,</w:t>
      </w:r>
    </w:p>
    <w:p w:rsidR="00501959" w:rsidRDefault="00501959" w:rsidP="005E7824">
      <w:pPr>
        <w:rPr>
          <w:rFonts w:ascii="Bodoni MT" w:hAnsi="Bodoni MT"/>
          <w:sz w:val="28"/>
          <w:szCs w:val="28"/>
        </w:rPr>
      </w:pPr>
      <w:r>
        <w:rPr>
          <w:rFonts w:ascii="Bodoni MT" w:hAnsi="Bodoni MT"/>
          <w:sz w:val="28"/>
          <w:szCs w:val="28"/>
        </w:rPr>
        <w:t>LATITUTE,</w:t>
      </w:r>
    </w:p>
    <w:p w:rsidR="00501959" w:rsidRDefault="00501959" w:rsidP="005E7824">
      <w:pPr>
        <w:rPr>
          <w:rFonts w:ascii="Bodoni MT" w:hAnsi="Bodoni MT"/>
          <w:sz w:val="28"/>
          <w:szCs w:val="28"/>
        </w:rPr>
      </w:pPr>
      <w:r>
        <w:rPr>
          <w:rFonts w:ascii="Bodoni MT" w:hAnsi="Bodoni MT"/>
          <w:sz w:val="28"/>
          <w:szCs w:val="28"/>
        </w:rPr>
        <w:t>LONGITUDE,</w:t>
      </w:r>
    </w:p>
    <w:p w:rsidR="00501959" w:rsidRDefault="00501959" w:rsidP="005E7824">
      <w:pPr>
        <w:rPr>
          <w:rFonts w:ascii="Bodoni MT" w:hAnsi="Bodoni MT"/>
          <w:sz w:val="28"/>
          <w:szCs w:val="28"/>
        </w:rPr>
      </w:pPr>
      <w:r>
        <w:rPr>
          <w:rFonts w:ascii="Bodoni MT" w:hAnsi="Bodoni MT"/>
          <w:sz w:val="28"/>
          <w:szCs w:val="28"/>
        </w:rPr>
        <w:t>VELOCITY,</w:t>
      </w:r>
    </w:p>
    <w:p w:rsidR="00501959" w:rsidRDefault="00501959" w:rsidP="005E7824">
      <w:pPr>
        <w:rPr>
          <w:rFonts w:ascii="Bodoni MT" w:hAnsi="Bodoni MT"/>
          <w:sz w:val="28"/>
          <w:szCs w:val="28"/>
        </w:rPr>
      </w:pPr>
      <w:r>
        <w:rPr>
          <w:rFonts w:ascii="Bodoni MT" w:hAnsi="Bodoni MT"/>
          <w:sz w:val="28"/>
          <w:szCs w:val="28"/>
        </w:rPr>
        <w:t>DIRECTION,</w:t>
      </w:r>
    </w:p>
    <w:p w:rsidR="00501959" w:rsidRDefault="00501959" w:rsidP="005E7824">
      <w:pPr>
        <w:rPr>
          <w:rFonts w:ascii="Bodoni MT" w:hAnsi="Bodoni MT"/>
          <w:sz w:val="28"/>
          <w:szCs w:val="28"/>
        </w:rPr>
      </w:pPr>
      <w:r>
        <w:rPr>
          <w:rFonts w:ascii="Bodoni MT" w:hAnsi="Bodoni MT"/>
          <w:sz w:val="28"/>
          <w:szCs w:val="28"/>
        </w:rPr>
        <w:t>TRACK ANGLE,</w:t>
      </w:r>
    </w:p>
    <w:p w:rsidR="00501959" w:rsidRDefault="00501959" w:rsidP="005E7824">
      <w:pPr>
        <w:rPr>
          <w:rFonts w:ascii="Bodoni MT" w:hAnsi="Bodoni MT"/>
          <w:sz w:val="28"/>
          <w:szCs w:val="28"/>
        </w:rPr>
      </w:pPr>
      <w:r>
        <w:rPr>
          <w:rFonts w:ascii="Bodoni MT" w:hAnsi="Bodoni MT"/>
          <w:sz w:val="28"/>
          <w:szCs w:val="28"/>
        </w:rPr>
        <w:t xml:space="preserve">DATE </w:t>
      </w:r>
      <w:proofErr w:type="gramStart"/>
      <w:r>
        <w:rPr>
          <w:rFonts w:ascii="Bodoni MT" w:hAnsi="Bodoni MT"/>
          <w:sz w:val="28"/>
          <w:szCs w:val="28"/>
        </w:rPr>
        <w:t>etc .</w:t>
      </w:r>
      <w:proofErr w:type="gramEnd"/>
    </w:p>
    <w:p w:rsidR="00501959" w:rsidRDefault="00501959" w:rsidP="005E7824">
      <w:pPr>
        <w:rPr>
          <w:rFonts w:ascii="Bodoni MT" w:hAnsi="Bodoni MT"/>
          <w:sz w:val="28"/>
          <w:szCs w:val="28"/>
        </w:rPr>
      </w:pPr>
      <w:r>
        <w:rPr>
          <w:rFonts w:ascii="Bodoni MT" w:hAnsi="Bodoni MT"/>
          <w:sz w:val="28"/>
          <w:szCs w:val="28"/>
        </w:rPr>
        <w:t xml:space="preserve">This module stream data in </w:t>
      </w:r>
      <w:proofErr w:type="gramStart"/>
      <w:r>
        <w:rPr>
          <w:rFonts w:ascii="Bodoni MT" w:hAnsi="Bodoni MT"/>
          <w:sz w:val="28"/>
          <w:szCs w:val="28"/>
        </w:rPr>
        <w:t>NMEA(</w:t>
      </w:r>
      <w:proofErr w:type="spellStart"/>
      <w:proofErr w:type="gramEnd"/>
      <w:r>
        <w:rPr>
          <w:rFonts w:ascii="Bodoni MT" w:hAnsi="Bodoni MT"/>
          <w:i/>
          <w:iCs/>
          <w:sz w:val="28"/>
          <w:szCs w:val="28"/>
        </w:rPr>
        <w:t>ne</w:t>
      </w:r>
      <w:r w:rsidRPr="00501959">
        <w:rPr>
          <w:rFonts w:ascii="Bodoni MT" w:hAnsi="Bodoni MT"/>
          <w:i/>
          <w:iCs/>
          <w:sz w:val="28"/>
          <w:szCs w:val="28"/>
        </w:rPr>
        <w:t>ma</w:t>
      </w:r>
      <w:proofErr w:type="spellEnd"/>
      <w:r>
        <w:rPr>
          <w:rFonts w:ascii="Bodoni MT" w:hAnsi="Bodoni MT"/>
          <w:sz w:val="28"/>
          <w:szCs w:val="28"/>
        </w:rPr>
        <w:t>) sentence format we need to focus only on two NMEA sentence</w:t>
      </w:r>
      <w:r w:rsidR="00EF32D1">
        <w:rPr>
          <w:rFonts w:ascii="Bodoni MT" w:hAnsi="Bodoni MT"/>
          <w:sz w:val="28"/>
          <w:szCs w:val="28"/>
        </w:rPr>
        <w:t>(www.gpsinformation.org)</w:t>
      </w:r>
      <w:r>
        <w:rPr>
          <w:rFonts w:ascii="Bodoni MT" w:hAnsi="Bodoni MT"/>
          <w:sz w:val="28"/>
          <w:szCs w:val="28"/>
        </w:rPr>
        <w:t xml:space="preserve"> that is GPGGA and GPRMC.</w:t>
      </w:r>
    </w:p>
    <w:p w:rsidR="00EF32D1" w:rsidRDefault="00EF32D1" w:rsidP="005E7824">
      <w:pPr>
        <w:rPr>
          <w:rFonts w:ascii="Bodoni MT" w:hAnsi="Bodoni MT"/>
          <w:sz w:val="28"/>
          <w:szCs w:val="28"/>
        </w:rPr>
      </w:pPr>
      <w:r>
        <w:rPr>
          <w:rFonts w:ascii="Bodoni MT" w:hAnsi="Bodoni MT"/>
          <w:sz w:val="28"/>
          <w:szCs w:val="28"/>
        </w:rPr>
        <w:t>Following are</w:t>
      </w:r>
      <w:r w:rsidR="00201194" w:rsidRPr="00201194">
        <w:rPr>
          <w:rFonts w:ascii="Bodoni MT" w:hAnsi="Bodoni MT"/>
          <w:sz w:val="28"/>
          <w:szCs w:val="28"/>
        </w:rPr>
        <w:t xml:space="preserve"> </w:t>
      </w:r>
      <w:proofErr w:type="spellStart"/>
      <w:r w:rsidR="00201194">
        <w:rPr>
          <w:rFonts w:ascii="Bodoni MT" w:hAnsi="Bodoni MT"/>
          <w:sz w:val="28"/>
          <w:szCs w:val="28"/>
        </w:rPr>
        <w:t>explaination</w:t>
      </w:r>
      <w:proofErr w:type="spellEnd"/>
      <w:r w:rsidR="00201194">
        <w:rPr>
          <w:rFonts w:ascii="Bodoni MT" w:hAnsi="Bodoni MT"/>
          <w:sz w:val="28"/>
          <w:szCs w:val="28"/>
        </w:rPr>
        <w:t xml:space="preserve"> of</w:t>
      </w:r>
      <w:r>
        <w:rPr>
          <w:rFonts w:ascii="Bodoni MT" w:hAnsi="Bodoni MT"/>
          <w:sz w:val="28"/>
          <w:szCs w:val="28"/>
        </w:rPr>
        <w:t xml:space="preserve"> NMEA sentences.</w:t>
      </w:r>
    </w:p>
    <w:p w:rsidR="00201194" w:rsidRPr="005E7824" w:rsidRDefault="00201194" w:rsidP="005E7824">
      <w:pPr>
        <w:rPr>
          <w:rFonts w:ascii="Bodoni MT" w:hAnsi="Bodoni MT"/>
          <w:color w:val="E36C0A" w:themeColor="accent6" w:themeShade="BF"/>
          <w:sz w:val="28"/>
          <w:szCs w:val="28"/>
          <w:u w:val="single"/>
        </w:rPr>
      </w:pPr>
      <w:r w:rsidRPr="005E7824">
        <w:rPr>
          <w:rFonts w:ascii="Bodoni MT" w:hAnsi="Bodoni MT"/>
          <w:color w:val="E36C0A" w:themeColor="accent6" w:themeShade="BF"/>
          <w:sz w:val="28"/>
          <w:szCs w:val="28"/>
          <w:u w:val="single"/>
        </w:rPr>
        <w:t>$GPRMC,160949.000,A,3051.7880,N,100035.8968,W,0.12,1.23,040119, ,, A</w:t>
      </w:r>
      <w:r w:rsidRPr="005E7824">
        <w:rPr>
          <w:rFonts w:ascii="Bodoni MT" w:hAnsi="Bodoni MT"/>
          <w:color w:val="E36C0A" w:themeColor="accent6" w:themeShade="BF"/>
          <w:sz w:val="28"/>
          <w:szCs w:val="28"/>
          <w:u w:val="single"/>
          <w:vertAlign w:val="superscript"/>
        </w:rPr>
        <w:t>*</w:t>
      </w:r>
      <w:r w:rsidRPr="005E7824">
        <w:rPr>
          <w:rFonts w:ascii="Bodoni MT" w:hAnsi="Bodoni MT"/>
          <w:color w:val="E36C0A" w:themeColor="accent6" w:themeShade="BF"/>
          <w:sz w:val="28"/>
          <w:szCs w:val="28"/>
          <w:u w:val="single"/>
        </w:rPr>
        <w:t>7</w:t>
      </w:r>
    </w:p>
    <w:p w:rsidR="00201194" w:rsidRPr="005E7824" w:rsidRDefault="005E7824" w:rsidP="005E7824">
      <w:pPr>
        <w:rPr>
          <w:rFonts w:ascii="Bodoni MT" w:hAnsi="Bodoni MT"/>
          <w:sz w:val="28"/>
          <w:szCs w:val="28"/>
        </w:rPr>
      </w:pPr>
      <w:r>
        <w:rPr>
          <w:rFonts w:ascii="Bodoni MT" w:hAnsi="Bodoni MT"/>
          <w:sz w:val="28"/>
          <w:szCs w:val="28"/>
        </w:rPr>
        <w:t xml:space="preserve">1. </w:t>
      </w:r>
      <w:r w:rsidR="00201194" w:rsidRPr="005E7824">
        <w:rPr>
          <w:rFonts w:ascii="Bodoni MT" w:hAnsi="Bodoni MT"/>
          <w:sz w:val="28"/>
          <w:szCs w:val="28"/>
        </w:rPr>
        <w:t>160949.000 – TIME (hrs/min/sec)</w:t>
      </w:r>
    </w:p>
    <w:p w:rsidR="00201194" w:rsidRDefault="005E7824" w:rsidP="005E7824">
      <w:pPr>
        <w:rPr>
          <w:rFonts w:ascii="Bodoni MT" w:hAnsi="Bodoni MT"/>
          <w:sz w:val="28"/>
          <w:szCs w:val="28"/>
        </w:rPr>
      </w:pPr>
      <w:r>
        <w:rPr>
          <w:rFonts w:ascii="Bodoni MT" w:hAnsi="Bodoni MT"/>
          <w:sz w:val="28"/>
          <w:szCs w:val="28"/>
        </w:rPr>
        <w:t xml:space="preserve">2. </w:t>
      </w:r>
      <w:r w:rsidR="00201194">
        <w:rPr>
          <w:rFonts w:ascii="Bodoni MT" w:hAnsi="Bodoni MT"/>
          <w:sz w:val="28"/>
          <w:szCs w:val="28"/>
        </w:rPr>
        <w:t xml:space="preserve">A / V – quality of fix (we r getting </w:t>
      </w:r>
      <w:proofErr w:type="spellStart"/>
      <w:r w:rsidR="00201194">
        <w:rPr>
          <w:rFonts w:ascii="Bodoni MT" w:hAnsi="Bodoni MT"/>
          <w:sz w:val="28"/>
          <w:szCs w:val="28"/>
        </w:rPr>
        <w:t>usefull</w:t>
      </w:r>
      <w:proofErr w:type="spellEnd"/>
      <w:r w:rsidR="00201194">
        <w:rPr>
          <w:rFonts w:ascii="Bodoni MT" w:hAnsi="Bodoni MT"/>
          <w:sz w:val="28"/>
          <w:szCs w:val="28"/>
        </w:rPr>
        <w:t xml:space="preserve"> data and V for raw data)</w:t>
      </w:r>
    </w:p>
    <w:p w:rsidR="00201194" w:rsidRDefault="005E7824" w:rsidP="005E7824">
      <w:pPr>
        <w:rPr>
          <w:rFonts w:ascii="Bodoni MT" w:hAnsi="Bodoni MT"/>
          <w:sz w:val="28"/>
          <w:szCs w:val="28"/>
        </w:rPr>
      </w:pPr>
      <w:r>
        <w:rPr>
          <w:rFonts w:ascii="Bodoni MT" w:hAnsi="Bodoni MT"/>
          <w:sz w:val="28"/>
          <w:szCs w:val="28"/>
        </w:rPr>
        <w:t xml:space="preserve">3. </w:t>
      </w:r>
      <w:r w:rsidR="00201194">
        <w:rPr>
          <w:rFonts w:ascii="Bodoni MT" w:hAnsi="Bodoni MT"/>
          <w:sz w:val="28"/>
          <w:szCs w:val="28"/>
        </w:rPr>
        <w:t>3051.7880,</w:t>
      </w:r>
      <w:r w:rsidR="00C87CE9">
        <w:rPr>
          <w:rFonts w:ascii="Bodoni MT" w:hAnsi="Bodoni MT"/>
          <w:sz w:val="28"/>
          <w:szCs w:val="28"/>
        </w:rPr>
        <w:t xml:space="preserve"> </w:t>
      </w:r>
      <w:r w:rsidR="00201194">
        <w:rPr>
          <w:rFonts w:ascii="Bodoni MT" w:hAnsi="Bodoni MT"/>
          <w:sz w:val="28"/>
          <w:szCs w:val="28"/>
        </w:rPr>
        <w:t xml:space="preserve">N– </w:t>
      </w:r>
      <w:r w:rsidR="00C87CE9">
        <w:rPr>
          <w:rFonts w:ascii="Bodoni MT" w:hAnsi="Bodoni MT"/>
          <w:sz w:val="28"/>
          <w:szCs w:val="28"/>
        </w:rPr>
        <w:t>lati</w:t>
      </w:r>
      <w:r w:rsidR="00201194">
        <w:rPr>
          <w:rFonts w:ascii="Bodoni MT" w:hAnsi="Bodoni MT"/>
          <w:sz w:val="28"/>
          <w:szCs w:val="28"/>
        </w:rPr>
        <w:t>tude (not in standard form</w:t>
      </w:r>
      <w:proofErr w:type="gramStart"/>
      <w:r w:rsidR="00201194">
        <w:rPr>
          <w:rFonts w:ascii="Bodoni MT" w:hAnsi="Bodoni MT"/>
          <w:sz w:val="28"/>
          <w:szCs w:val="28"/>
        </w:rPr>
        <w:t>)in</w:t>
      </w:r>
      <w:proofErr w:type="gramEnd"/>
      <w:r w:rsidR="00201194">
        <w:rPr>
          <w:rFonts w:ascii="Bodoni MT" w:hAnsi="Bodoni MT"/>
          <w:sz w:val="28"/>
          <w:szCs w:val="28"/>
        </w:rPr>
        <w:t xml:space="preserve"> northern hemisphere</w:t>
      </w:r>
      <w:r w:rsidR="00DE2961">
        <w:rPr>
          <w:rFonts w:ascii="Bodoni MT" w:hAnsi="Bodoni MT"/>
          <w:sz w:val="28"/>
          <w:szCs w:val="28"/>
        </w:rPr>
        <w:t>.</w:t>
      </w:r>
    </w:p>
    <w:p w:rsidR="00DE2961" w:rsidRDefault="005E7824" w:rsidP="005E7824">
      <w:pPr>
        <w:rPr>
          <w:rFonts w:ascii="Bodoni MT" w:hAnsi="Bodoni MT"/>
          <w:sz w:val="28"/>
          <w:szCs w:val="28"/>
        </w:rPr>
      </w:pPr>
      <w:r>
        <w:rPr>
          <w:rFonts w:ascii="Bodoni MT" w:hAnsi="Bodoni MT"/>
          <w:sz w:val="28"/>
          <w:szCs w:val="28"/>
        </w:rPr>
        <w:t xml:space="preserve">4. </w:t>
      </w:r>
      <w:r w:rsidR="00DE2961">
        <w:rPr>
          <w:rFonts w:ascii="Bodoni MT" w:hAnsi="Bodoni MT"/>
          <w:sz w:val="28"/>
          <w:szCs w:val="28"/>
        </w:rPr>
        <w:t>100035.8968,</w:t>
      </w:r>
      <w:r w:rsidR="00C87CE9">
        <w:rPr>
          <w:rFonts w:ascii="Bodoni MT" w:hAnsi="Bodoni MT"/>
          <w:sz w:val="28"/>
          <w:szCs w:val="28"/>
        </w:rPr>
        <w:t xml:space="preserve"> </w:t>
      </w:r>
      <w:r w:rsidR="00DE2961">
        <w:rPr>
          <w:rFonts w:ascii="Bodoni MT" w:hAnsi="Bodoni MT"/>
          <w:sz w:val="28"/>
          <w:szCs w:val="28"/>
        </w:rPr>
        <w:t>W – longitude</w:t>
      </w:r>
      <w:r w:rsidR="00C87CE9">
        <w:rPr>
          <w:rFonts w:ascii="Bodoni MT" w:hAnsi="Bodoni MT"/>
          <w:sz w:val="28"/>
          <w:szCs w:val="28"/>
        </w:rPr>
        <w:t xml:space="preserve"> </w:t>
      </w:r>
      <w:r w:rsidR="00DE2961">
        <w:rPr>
          <w:rFonts w:ascii="Bodoni MT" w:hAnsi="Bodoni MT"/>
          <w:sz w:val="28"/>
          <w:szCs w:val="28"/>
        </w:rPr>
        <w:t>in western hemisphere.</w:t>
      </w:r>
    </w:p>
    <w:p w:rsidR="00DE2961" w:rsidRDefault="005E7824" w:rsidP="005E7824">
      <w:pPr>
        <w:rPr>
          <w:rFonts w:ascii="Bodoni MT" w:hAnsi="Bodoni MT"/>
          <w:sz w:val="28"/>
          <w:szCs w:val="28"/>
        </w:rPr>
      </w:pPr>
      <w:r>
        <w:rPr>
          <w:rFonts w:ascii="Bodoni MT" w:hAnsi="Bodoni MT"/>
          <w:sz w:val="28"/>
          <w:szCs w:val="28"/>
        </w:rPr>
        <w:t xml:space="preserve">6. </w:t>
      </w:r>
      <w:r w:rsidR="00DE2961">
        <w:rPr>
          <w:rFonts w:ascii="Bodoni MT" w:hAnsi="Bodoni MT"/>
          <w:sz w:val="28"/>
          <w:szCs w:val="28"/>
        </w:rPr>
        <w:t>0.12- speed in knots.</w:t>
      </w:r>
    </w:p>
    <w:p w:rsidR="00DE2961" w:rsidRDefault="005E7824" w:rsidP="005E7824">
      <w:pPr>
        <w:rPr>
          <w:rFonts w:ascii="Bodoni MT" w:hAnsi="Bodoni MT"/>
          <w:sz w:val="28"/>
          <w:szCs w:val="28"/>
        </w:rPr>
      </w:pPr>
      <w:r>
        <w:rPr>
          <w:rFonts w:ascii="Bodoni MT" w:hAnsi="Bodoni MT"/>
          <w:sz w:val="28"/>
          <w:szCs w:val="28"/>
        </w:rPr>
        <w:t xml:space="preserve">7. </w:t>
      </w:r>
      <w:r w:rsidR="00DE2961">
        <w:rPr>
          <w:rFonts w:ascii="Bodoni MT" w:hAnsi="Bodoni MT"/>
          <w:sz w:val="28"/>
          <w:szCs w:val="28"/>
        </w:rPr>
        <w:t>1.23- track angle.</w:t>
      </w:r>
    </w:p>
    <w:p w:rsidR="00DE2961" w:rsidRDefault="005E7824" w:rsidP="005E7824">
      <w:pPr>
        <w:rPr>
          <w:rFonts w:ascii="Bodoni MT" w:hAnsi="Bodoni MT"/>
          <w:sz w:val="28"/>
          <w:szCs w:val="28"/>
        </w:rPr>
      </w:pPr>
      <w:r>
        <w:rPr>
          <w:rFonts w:ascii="Bodoni MT" w:hAnsi="Bodoni MT"/>
          <w:sz w:val="28"/>
          <w:szCs w:val="28"/>
        </w:rPr>
        <w:t xml:space="preserve">8. </w:t>
      </w:r>
      <w:r w:rsidR="00DE2961">
        <w:rPr>
          <w:rFonts w:ascii="Bodoni MT" w:hAnsi="Bodoni MT"/>
          <w:sz w:val="28"/>
          <w:szCs w:val="28"/>
        </w:rPr>
        <w:t>040119- date.</w:t>
      </w:r>
    </w:p>
    <w:p w:rsidR="00DE2961" w:rsidRDefault="00DE2961" w:rsidP="005E7824">
      <w:pPr>
        <w:rPr>
          <w:rFonts w:ascii="Bodoni MT" w:hAnsi="Bodoni MT"/>
          <w:sz w:val="28"/>
          <w:szCs w:val="28"/>
        </w:rPr>
      </w:pPr>
      <w:r>
        <w:rPr>
          <w:rFonts w:ascii="Bodoni MT" w:hAnsi="Bodoni MT"/>
          <w:sz w:val="28"/>
          <w:szCs w:val="28"/>
        </w:rPr>
        <w:t xml:space="preserve">Studying the NEMA sentences is goofy so there is need of proper knowledge of </w:t>
      </w:r>
    </w:p>
    <w:p w:rsidR="00DE2961" w:rsidRDefault="00C87CE9" w:rsidP="005E7824">
      <w:pPr>
        <w:rPr>
          <w:rFonts w:ascii="Bodoni MT" w:hAnsi="Bodoni MT"/>
          <w:sz w:val="28"/>
          <w:szCs w:val="28"/>
        </w:rPr>
      </w:pPr>
      <w:proofErr w:type="gramStart"/>
      <w:r>
        <w:rPr>
          <w:rFonts w:ascii="Bodoni MT" w:hAnsi="Bodoni MT"/>
          <w:sz w:val="28"/>
          <w:szCs w:val="28"/>
        </w:rPr>
        <w:t>f</w:t>
      </w:r>
      <w:r w:rsidR="00DE2961">
        <w:rPr>
          <w:rFonts w:ascii="Bodoni MT" w:hAnsi="Bodoni MT"/>
          <w:sz w:val="28"/>
          <w:szCs w:val="28"/>
        </w:rPr>
        <w:t>o</w:t>
      </w:r>
      <w:r>
        <w:rPr>
          <w:rFonts w:ascii="Bodoni MT" w:hAnsi="Bodoni MT"/>
          <w:sz w:val="28"/>
          <w:szCs w:val="28"/>
        </w:rPr>
        <w:t>rmat</w:t>
      </w:r>
      <w:proofErr w:type="gramEnd"/>
      <w:r>
        <w:rPr>
          <w:rFonts w:ascii="Bodoni MT" w:hAnsi="Bodoni MT"/>
          <w:sz w:val="28"/>
          <w:szCs w:val="28"/>
        </w:rPr>
        <w:t xml:space="preserve"> in which GPS module gives the data while parsing.</w:t>
      </w:r>
    </w:p>
    <w:p w:rsidR="00C87CE9" w:rsidRDefault="00C87CE9" w:rsidP="005E7824">
      <w:pPr>
        <w:rPr>
          <w:rFonts w:ascii="Bodoni MT" w:hAnsi="Bodoni MT"/>
          <w:sz w:val="28"/>
          <w:szCs w:val="28"/>
        </w:rPr>
      </w:pPr>
      <w:r>
        <w:rPr>
          <w:rFonts w:ascii="Bodoni MT" w:hAnsi="Bodoni MT"/>
          <w:sz w:val="28"/>
          <w:szCs w:val="28"/>
        </w:rPr>
        <w:lastRenderedPageBreak/>
        <w:t>One major problem comes while using this module is we need to immediately use the data there must be no delay while taking output from it otherwise there is glitch in data and it might show old data or rough data.</w:t>
      </w:r>
    </w:p>
    <w:p w:rsidR="00EF04DF" w:rsidRPr="005E7824" w:rsidRDefault="00EF04DF" w:rsidP="005E7824">
      <w:pPr>
        <w:rPr>
          <w:rFonts w:ascii="Bodoni MT" w:hAnsi="Bodoni MT"/>
          <w:color w:val="7030A0"/>
          <w:sz w:val="28"/>
          <w:szCs w:val="28"/>
        </w:rPr>
      </w:pPr>
      <w:r w:rsidRPr="005E7824">
        <w:rPr>
          <w:rFonts w:ascii="Bodoni MT" w:hAnsi="Bodoni MT"/>
          <w:color w:val="7030A0"/>
          <w:sz w:val="28"/>
          <w:szCs w:val="28"/>
        </w:rPr>
        <w:t>CONNECTING THE SD CARD READER</w:t>
      </w:r>
    </w:p>
    <w:p w:rsidR="00EF04DF" w:rsidRDefault="00EF04DF" w:rsidP="005E7824">
      <w:pPr>
        <w:rPr>
          <w:rFonts w:ascii="Bodoni MT" w:hAnsi="Bodoni MT"/>
          <w:sz w:val="28"/>
          <w:szCs w:val="28"/>
        </w:rPr>
      </w:pPr>
      <w:r>
        <w:rPr>
          <w:rFonts w:ascii="Bodoni MT" w:hAnsi="Bodoni MT"/>
          <w:sz w:val="28"/>
          <w:szCs w:val="28"/>
        </w:rPr>
        <w:t>We need to store our data for further mathematics of communication with rover</w:t>
      </w:r>
    </w:p>
    <w:p w:rsidR="00EF04DF" w:rsidRDefault="00EF04DF" w:rsidP="005E7824">
      <w:pPr>
        <w:rPr>
          <w:rFonts w:ascii="Bodoni MT" w:hAnsi="Bodoni MT"/>
          <w:sz w:val="28"/>
          <w:szCs w:val="28"/>
        </w:rPr>
      </w:pPr>
      <w:r>
        <w:rPr>
          <w:rFonts w:ascii="Bodoni MT" w:hAnsi="Bodoni MT"/>
          <w:sz w:val="28"/>
          <w:szCs w:val="28"/>
        </w:rPr>
        <w:t>Pin connection are as usual refers to (</w:t>
      </w:r>
      <w:r w:rsidR="00AA3EB9" w:rsidRPr="00AA3EB9">
        <w:rPr>
          <w:rFonts w:ascii="Bodoni MT" w:hAnsi="Bodoni MT"/>
          <w:sz w:val="28"/>
          <w:szCs w:val="28"/>
        </w:rPr>
        <w:t>https://www.adafruit.com/product/746</w:t>
      </w:r>
      <w:r>
        <w:rPr>
          <w:rFonts w:ascii="Bodoni MT" w:hAnsi="Bodoni MT"/>
          <w:sz w:val="28"/>
          <w:szCs w:val="28"/>
        </w:rPr>
        <w:t xml:space="preserve">) </w:t>
      </w:r>
    </w:p>
    <w:p w:rsidR="00C87CE9" w:rsidRDefault="00C87CE9" w:rsidP="005E7824">
      <w:pPr>
        <w:rPr>
          <w:rFonts w:ascii="Bodoni MT" w:hAnsi="Bodoni MT"/>
          <w:sz w:val="28"/>
          <w:szCs w:val="28"/>
        </w:rPr>
      </w:pPr>
    </w:p>
    <w:p w:rsidR="00D10F77" w:rsidRDefault="00D10F77" w:rsidP="00D10F77">
      <w:pPr>
        <w:rPr>
          <w:rFonts w:ascii="Bodoni MT" w:hAnsi="Bodoni MT"/>
          <w:sz w:val="28"/>
          <w:szCs w:val="28"/>
        </w:rPr>
      </w:pPr>
      <w:r>
        <w:rPr>
          <w:rFonts w:ascii="Bodoni MT" w:hAnsi="Bodoni MT"/>
          <w:sz w:val="28"/>
          <w:szCs w:val="28"/>
        </w:rPr>
        <w:t>:::::::::::::::::::::::::</w:t>
      </w:r>
      <w:proofErr w:type="gramStart"/>
      <w:r>
        <w:rPr>
          <w:rFonts w:ascii="Bodoni MT" w:hAnsi="Bodoni MT"/>
          <w:sz w:val="28"/>
          <w:szCs w:val="28"/>
        </w:rPr>
        <w:t>:</w:t>
      </w:r>
      <w:r w:rsidRPr="00AA3EB9">
        <w:rPr>
          <w:rFonts w:ascii="Bodoni MT" w:hAnsi="Bodoni MT"/>
          <w:sz w:val="28"/>
          <w:szCs w:val="28"/>
        </w:rPr>
        <w:t>https</w:t>
      </w:r>
      <w:proofErr w:type="gramEnd"/>
      <w:r w:rsidRPr="00AA3EB9">
        <w:rPr>
          <w:rFonts w:ascii="Bodoni MT" w:hAnsi="Bodoni MT"/>
          <w:sz w:val="28"/>
          <w:szCs w:val="28"/>
        </w:rPr>
        <w:t>://www.adafruit.com/product/746</w:t>
      </w:r>
      <w:r>
        <w:rPr>
          <w:rFonts w:ascii="Bodoni MT" w:hAnsi="Bodoni MT"/>
          <w:sz w:val="28"/>
          <w:szCs w:val="28"/>
        </w:rPr>
        <w:t>:::::::::::::::::::::::::::::::::::::</w:t>
      </w:r>
    </w:p>
    <w:p w:rsidR="00DE2961" w:rsidRDefault="00DE2961" w:rsidP="005E7824">
      <w:pPr>
        <w:rPr>
          <w:rFonts w:ascii="Bodoni MT" w:hAnsi="Bodoni MT"/>
          <w:sz w:val="28"/>
          <w:szCs w:val="28"/>
        </w:rPr>
      </w:pPr>
    </w:p>
    <w:p w:rsidR="00DE2961" w:rsidRDefault="00DE2961" w:rsidP="005E7824">
      <w:pPr>
        <w:rPr>
          <w:rFonts w:ascii="Bodoni MT" w:hAnsi="Bodoni MT"/>
          <w:sz w:val="28"/>
          <w:szCs w:val="28"/>
        </w:rPr>
      </w:pPr>
    </w:p>
    <w:p w:rsidR="00201194" w:rsidRDefault="00201194" w:rsidP="005E7824">
      <w:pPr>
        <w:rPr>
          <w:rFonts w:ascii="Bodoni MT" w:hAnsi="Bodoni MT"/>
          <w:sz w:val="28"/>
          <w:szCs w:val="28"/>
        </w:rPr>
      </w:pPr>
    </w:p>
    <w:p w:rsidR="00201194" w:rsidRDefault="00201194" w:rsidP="005E7824">
      <w:pPr>
        <w:rPr>
          <w:rFonts w:ascii="Bodoni MT" w:hAnsi="Bodoni MT"/>
          <w:sz w:val="28"/>
          <w:szCs w:val="28"/>
        </w:rPr>
      </w:pPr>
    </w:p>
    <w:p w:rsidR="00201194" w:rsidRPr="00201194" w:rsidRDefault="00201194" w:rsidP="005E7824">
      <w:pPr>
        <w:rPr>
          <w:rFonts w:ascii="Bodoni MT" w:hAnsi="Bodoni MT"/>
          <w:sz w:val="28"/>
          <w:szCs w:val="28"/>
        </w:rPr>
      </w:pPr>
    </w:p>
    <w:p w:rsidR="000F272D" w:rsidRDefault="000F272D" w:rsidP="005E7824">
      <w:pPr>
        <w:rPr>
          <w:rFonts w:ascii="Bodoni MT" w:hAnsi="Bodoni MT"/>
          <w:sz w:val="28"/>
          <w:szCs w:val="28"/>
        </w:rPr>
      </w:pPr>
    </w:p>
    <w:p w:rsidR="00EF32D1" w:rsidRDefault="00EF32D1" w:rsidP="005E7824">
      <w:pPr>
        <w:rPr>
          <w:rFonts w:ascii="Bodoni MT" w:hAnsi="Bodoni MT"/>
          <w:sz w:val="28"/>
          <w:szCs w:val="28"/>
        </w:rPr>
      </w:pPr>
      <w:r>
        <w:rPr>
          <w:rFonts w:ascii="Bodoni MT" w:hAnsi="Bodoni MT"/>
          <w:sz w:val="28"/>
          <w:szCs w:val="28"/>
        </w:rPr>
        <w:t xml:space="preserve"> </w:t>
      </w:r>
    </w:p>
    <w:p w:rsidR="00501959" w:rsidRPr="000B08DB" w:rsidRDefault="00501959" w:rsidP="005E7824">
      <w:pPr>
        <w:rPr>
          <w:rFonts w:ascii="Bodoni MT" w:hAnsi="Bodoni MT"/>
          <w:sz w:val="28"/>
          <w:szCs w:val="28"/>
        </w:rPr>
      </w:pPr>
    </w:p>
    <w:sectPr w:rsidR="00501959" w:rsidRPr="000B08DB" w:rsidSect="00E57D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Bodoni MT">
    <w:panose1 w:val="020706030806060202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3456"/>
    <w:multiLevelType w:val="multilevel"/>
    <w:tmpl w:val="FE5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D0D7A"/>
    <w:multiLevelType w:val="hybridMultilevel"/>
    <w:tmpl w:val="99DE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A73BB"/>
    <w:multiLevelType w:val="multilevel"/>
    <w:tmpl w:val="216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8DB"/>
    <w:rsid w:val="000B08DB"/>
    <w:rsid w:val="000F272D"/>
    <w:rsid w:val="00150007"/>
    <w:rsid w:val="00201194"/>
    <w:rsid w:val="00220521"/>
    <w:rsid w:val="00220A28"/>
    <w:rsid w:val="00241086"/>
    <w:rsid w:val="003149CB"/>
    <w:rsid w:val="004D7A39"/>
    <w:rsid w:val="00501959"/>
    <w:rsid w:val="005E7824"/>
    <w:rsid w:val="00730004"/>
    <w:rsid w:val="008F74F7"/>
    <w:rsid w:val="00AA3EB9"/>
    <w:rsid w:val="00B169AB"/>
    <w:rsid w:val="00C87CE9"/>
    <w:rsid w:val="00D10F77"/>
    <w:rsid w:val="00D3200A"/>
    <w:rsid w:val="00D45C94"/>
    <w:rsid w:val="00DE2961"/>
    <w:rsid w:val="00E009BC"/>
    <w:rsid w:val="00E57DF3"/>
    <w:rsid w:val="00ED2948"/>
    <w:rsid w:val="00EF04DF"/>
    <w:rsid w:val="00EF32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F3"/>
  </w:style>
  <w:style w:type="paragraph" w:styleId="Heading1">
    <w:name w:val="heading 1"/>
    <w:basedOn w:val="Normal"/>
    <w:link w:val="Heading1Char"/>
    <w:uiPriority w:val="9"/>
    <w:qFormat/>
    <w:rsid w:val="00D45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824"/>
    <w:pPr>
      <w:ind w:left="720"/>
      <w:contextualSpacing/>
    </w:pPr>
  </w:style>
  <w:style w:type="character" w:customStyle="1" w:styleId="Heading1Char">
    <w:name w:val="Heading 1 Char"/>
    <w:basedOn w:val="DefaultParagraphFont"/>
    <w:link w:val="Heading1"/>
    <w:uiPriority w:val="9"/>
    <w:rsid w:val="00D45C9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77038026">
      <w:bodyDiv w:val="1"/>
      <w:marLeft w:val="0"/>
      <w:marRight w:val="0"/>
      <w:marTop w:val="0"/>
      <w:marBottom w:val="0"/>
      <w:divBdr>
        <w:top w:val="none" w:sz="0" w:space="0" w:color="auto"/>
        <w:left w:val="none" w:sz="0" w:space="0" w:color="auto"/>
        <w:bottom w:val="none" w:sz="0" w:space="0" w:color="auto"/>
        <w:right w:val="none" w:sz="0" w:space="0" w:color="auto"/>
      </w:divBdr>
      <w:divsChild>
        <w:div w:id="920682292">
          <w:marLeft w:val="-150"/>
          <w:marRight w:val="-150"/>
          <w:marTop w:val="0"/>
          <w:marBottom w:val="0"/>
          <w:divBdr>
            <w:top w:val="none" w:sz="0" w:space="0" w:color="auto"/>
            <w:left w:val="none" w:sz="0" w:space="0" w:color="auto"/>
            <w:bottom w:val="none" w:sz="0" w:space="0" w:color="auto"/>
            <w:right w:val="none" w:sz="0" w:space="0" w:color="auto"/>
          </w:divBdr>
          <w:divsChild>
            <w:div w:id="5300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390">
      <w:bodyDiv w:val="1"/>
      <w:marLeft w:val="0"/>
      <w:marRight w:val="0"/>
      <w:marTop w:val="0"/>
      <w:marBottom w:val="0"/>
      <w:divBdr>
        <w:top w:val="none" w:sz="0" w:space="0" w:color="auto"/>
        <w:left w:val="none" w:sz="0" w:space="0" w:color="auto"/>
        <w:bottom w:val="none" w:sz="0" w:space="0" w:color="auto"/>
        <w:right w:val="none" w:sz="0" w:space="0" w:color="auto"/>
      </w:divBdr>
    </w:div>
    <w:div w:id="19248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shubh</cp:lastModifiedBy>
  <cp:revision>2</cp:revision>
  <dcterms:created xsi:type="dcterms:W3CDTF">2019-01-06T16:36:00Z</dcterms:created>
  <dcterms:modified xsi:type="dcterms:W3CDTF">2019-01-06T16:36:00Z</dcterms:modified>
</cp:coreProperties>
</file>