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0FFB2" w14:textId="77777777" w:rsidR="008F547F" w:rsidRPr="00683902" w:rsidRDefault="008F547F" w:rsidP="00FC0C10">
      <w:pPr>
        <w:jc w:val="both"/>
        <w:rPr>
          <w:rFonts w:ascii="Verdana" w:hAnsi="Verdana"/>
          <w:sz w:val="16"/>
          <w:szCs w:val="16"/>
        </w:rPr>
      </w:pPr>
    </w:p>
    <w:p w14:paraId="766E0443" w14:textId="77777777" w:rsidR="004508E7" w:rsidRPr="00683902" w:rsidRDefault="004508E7" w:rsidP="00FC0C10">
      <w:pPr>
        <w:jc w:val="both"/>
        <w:rPr>
          <w:rFonts w:ascii="Verdana" w:hAnsi="Verdana"/>
          <w:sz w:val="16"/>
          <w:szCs w:val="16"/>
        </w:rPr>
      </w:pPr>
    </w:p>
    <w:p w14:paraId="75A66BCF" w14:textId="2FFCB8A4" w:rsidR="005F6888" w:rsidRPr="00683902" w:rsidRDefault="00BE12E2" w:rsidP="005F6888">
      <w:pPr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 xml:space="preserve">ДОГОВОР АРЕНДЫ ТРАНСПОРТНОГО СРЕДСТВА БЕЗ ЭКИПАЖА </w:t>
      </w:r>
      <w:r w:rsidR="005F6888" w:rsidRPr="00683902">
        <w:rPr>
          <w:rFonts w:ascii="Verdana" w:hAnsi="Verdana"/>
          <w:b/>
          <w:sz w:val="16"/>
          <w:szCs w:val="16"/>
        </w:rPr>
        <w:t xml:space="preserve">№ </w:t>
      </w:r>
      <w:r w:rsidR="00DE23D9">
        <w:rPr>
          <w:rFonts w:ascii="Verdana" w:hAnsi="Verdana"/>
          <w:b/>
          <w:sz w:val="16"/>
          <w:szCs w:val="16"/>
        </w:rPr>
        <w:t>К-</w:t>
      </w:r>
      <w:r w:rsidR="00E33C2B">
        <w:rPr>
          <w:rFonts w:ascii="Verdana" w:hAnsi="Verdana"/>
          <w:b/>
          <w:sz w:val="16"/>
          <w:szCs w:val="16"/>
        </w:rPr>
        <w:t>Г</w:t>
      </w:r>
      <w:r w:rsidR="008C62A9">
        <w:rPr>
          <w:rFonts w:ascii="Verdana" w:hAnsi="Verdana"/>
          <w:b/>
          <w:sz w:val="16"/>
          <w:szCs w:val="16"/>
        </w:rPr>
        <w:t xml:space="preserve"> №</w:t>
      </w:r>
      <w:r w:rsidR="00456839">
        <w:rPr>
          <w:rFonts w:ascii="Verdana" w:hAnsi="Verdana"/>
          <w:b/>
          <w:sz w:val="16"/>
          <w:szCs w:val="16"/>
        </w:rPr>
        <w:t>__</w:t>
      </w:r>
      <w:r w:rsidR="005A6407">
        <w:rPr>
          <w:rFonts w:ascii="Verdana" w:hAnsi="Verdana"/>
          <w:b/>
          <w:sz w:val="16"/>
          <w:szCs w:val="16"/>
        </w:rPr>
        <w:t>-</w:t>
      </w:r>
      <w:r w:rsidR="00456839">
        <w:rPr>
          <w:rFonts w:ascii="Verdana" w:hAnsi="Verdana"/>
          <w:b/>
          <w:sz w:val="16"/>
          <w:szCs w:val="16"/>
        </w:rPr>
        <w:t>__</w:t>
      </w:r>
      <w:r w:rsidR="005F6888" w:rsidRPr="00683902">
        <w:rPr>
          <w:rFonts w:ascii="Verdana" w:hAnsi="Verdana"/>
          <w:b/>
          <w:sz w:val="16"/>
          <w:szCs w:val="16"/>
        </w:rPr>
        <w:t>/1</w:t>
      </w:r>
      <w:r w:rsidR="000C614B">
        <w:rPr>
          <w:rFonts w:ascii="Verdana" w:hAnsi="Verdana"/>
          <w:b/>
          <w:sz w:val="16"/>
          <w:szCs w:val="16"/>
        </w:rPr>
        <w:t>7</w:t>
      </w:r>
      <w:r w:rsidR="00456839">
        <w:rPr>
          <w:rFonts w:ascii="Verdana" w:hAnsi="Verdana"/>
          <w:b/>
          <w:sz w:val="16"/>
          <w:szCs w:val="16"/>
        </w:rPr>
        <w:t>/__</w:t>
      </w:r>
    </w:p>
    <w:p w14:paraId="0C82CC94" w14:textId="77777777" w:rsidR="005F6888" w:rsidRPr="00683902" w:rsidRDefault="005F6888" w:rsidP="005F6888">
      <w:pPr>
        <w:jc w:val="both"/>
        <w:rPr>
          <w:rFonts w:ascii="Verdana" w:hAnsi="Verdana"/>
          <w:sz w:val="16"/>
          <w:szCs w:val="16"/>
        </w:rPr>
      </w:pPr>
    </w:p>
    <w:p w14:paraId="10EEFE4B" w14:textId="77777777" w:rsidR="00BE12E2" w:rsidRPr="00683902" w:rsidRDefault="00BE12E2" w:rsidP="005F6888">
      <w:pPr>
        <w:jc w:val="center"/>
        <w:rPr>
          <w:rFonts w:ascii="Verdana" w:hAnsi="Verdana"/>
          <w:sz w:val="16"/>
          <w:szCs w:val="16"/>
        </w:rPr>
      </w:pPr>
    </w:p>
    <w:p w14:paraId="3B9E4363" w14:textId="77777777" w:rsidR="00BE12E2" w:rsidRPr="00683902" w:rsidRDefault="00BE12E2" w:rsidP="00BE12E2">
      <w:pPr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18"/>
        <w:gridCol w:w="5418"/>
      </w:tblGrid>
      <w:tr w:rsidR="00BE12E2" w:rsidRPr="00683902" w14:paraId="0EE0C77C" w14:textId="77777777" w:rsidTr="00946CB4">
        <w:tc>
          <w:tcPr>
            <w:tcW w:w="5418" w:type="dxa"/>
          </w:tcPr>
          <w:p w14:paraId="418BF306" w14:textId="77777777" w:rsidR="00BE12E2" w:rsidRPr="00683902" w:rsidRDefault="00BE12E2" w:rsidP="00946CB4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г. Симферополь</w:t>
            </w:r>
          </w:p>
        </w:tc>
        <w:tc>
          <w:tcPr>
            <w:tcW w:w="5418" w:type="dxa"/>
          </w:tcPr>
          <w:p w14:paraId="30F700A7" w14:textId="77777777" w:rsidR="00BE12E2" w:rsidRPr="00683902" w:rsidRDefault="00BE12E2" w:rsidP="00456839">
            <w:pPr>
              <w:spacing w:line="360" w:lineRule="auto"/>
              <w:jc w:val="right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"</w:t>
            </w:r>
            <w:r w:rsidR="00456839">
              <w:rPr>
                <w:rFonts w:ascii="Verdana" w:hAnsi="Verdana"/>
                <w:sz w:val="16"/>
                <w:szCs w:val="16"/>
              </w:rPr>
              <w:t>__</w:t>
            </w:r>
            <w:r w:rsidRPr="00683902">
              <w:rPr>
                <w:rFonts w:ascii="Verdana" w:hAnsi="Verdana"/>
                <w:sz w:val="16"/>
                <w:szCs w:val="16"/>
              </w:rPr>
              <w:t>"</w:t>
            </w:r>
            <w:r w:rsidR="005A640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456839">
              <w:rPr>
                <w:rFonts w:ascii="Verdana" w:hAnsi="Verdana"/>
                <w:sz w:val="16"/>
                <w:szCs w:val="16"/>
              </w:rPr>
              <w:t>_____________</w:t>
            </w:r>
            <w:r w:rsidRPr="00683902">
              <w:rPr>
                <w:rFonts w:ascii="Verdana" w:hAnsi="Verdana"/>
                <w:sz w:val="16"/>
                <w:szCs w:val="16"/>
              </w:rPr>
              <w:t xml:space="preserve"> 201</w:t>
            </w:r>
            <w:r w:rsidR="000C614B">
              <w:rPr>
                <w:rFonts w:ascii="Verdana" w:hAnsi="Verdana"/>
                <w:sz w:val="16"/>
                <w:szCs w:val="16"/>
              </w:rPr>
              <w:t>7</w:t>
            </w:r>
            <w:r w:rsidRPr="00683902">
              <w:rPr>
                <w:rFonts w:ascii="Verdana" w:hAnsi="Verdana"/>
                <w:sz w:val="16"/>
                <w:szCs w:val="16"/>
              </w:rPr>
              <w:t xml:space="preserve"> г.</w:t>
            </w:r>
          </w:p>
        </w:tc>
      </w:tr>
    </w:tbl>
    <w:p w14:paraId="60519817" w14:textId="77777777" w:rsidR="00BE12E2" w:rsidRPr="00683902" w:rsidRDefault="00BE12E2" w:rsidP="00BE12E2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14:paraId="3544A577" w14:textId="51CE8500" w:rsidR="00BE12E2" w:rsidRPr="00683902" w:rsidRDefault="00BE12E2" w:rsidP="00BE12E2">
      <w:pPr>
        <w:spacing w:line="276" w:lineRule="auto"/>
        <w:ind w:firstLine="426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Общество с Ограниченной Ответственностью "</w:t>
      </w:r>
      <w:r w:rsidR="00DE23D9">
        <w:rPr>
          <w:rFonts w:ascii="Verdana" w:hAnsi="Verdana"/>
          <w:sz w:val="16"/>
          <w:szCs w:val="16"/>
        </w:rPr>
        <w:t>КАНСАЙ-ГРУПП</w:t>
      </w:r>
      <w:r w:rsidRPr="00683902">
        <w:rPr>
          <w:rFonts w:ascii="Verdana" w:hAnsi="Verdana"/>
          <w:sz w:val="16"/>
          <w:szCs w:val="16"/>
        </w:rPr>
        <w:t>", именуемое в дальнейшем Арендодатель, в лице Генерального директор</w:t>
      </w:r>
      <w:r w:rsidR="007521C7">
        <w:rPr>
          <w:rFonts w:ascii="Verdana" w:hAnsi="Verdana"/>
          <w:sz w:val="16"/>
          <w:szCs w:val="16"/>
        </w:rPr>
        <w:t xml:space="preserve">а </w:t>
      </w:r>
      <w:proofErr w:type="spellStart"/>
      <w:r w:rsidR="000C614B">
        <w:rPr>
          <w:rFonts w:ascii="Verdana" w:hAnsi="Verdana"/>
          <w:sz w:val="16"/>
          <w:szCs w:val="16"/>
        </w:rPr>
        <w:t>Коцаренко</w:t>
      </w:r>
      <w:proofErr w:type="spellEnd"/>
      <w:r w:rsidR="000C614B">
        <w:rPr>
          <w:rFonts w:ascii="Verdana" w:hAnsi="Verdana"/>
          <w:sz w:val="16"/>
          <w:szCs w:val="16"/>
        </w:rPr>
        <w:t xml:space="preserve"> Игоря Геннадьевича</w:t>
      </w:r>
      <w:r w:rsidR="008B12E8">
        <w:rPr>
          <w:rFonts w:ascii="Verdana" w:hAnsi="Verdana"/>
          <w:sz w:val="16"/>
          <w:szCs w:val="16"/>
        </w:rPr>
        <w:t>, действующего</w:t>
      </w:r>
      <w:r w:rsidRPr="00683902">
        <w:rPr>
          <w:rFonts w:ascii="Verdana" w:hAnsi="Verdana"/>
          <w:sz w:val="16"/>
          <w:szCs w:val="16"/>
        </w:rPr>
        <w:t xml:space="preserve"> на основании Устава, с одной стороны, и </w:t>
      </w:r>
      <w:r w:rsidR="00456839">
        <w:rPr>
          <w:rFonts w:ascii="Verdana" w:hAnsi="Verdana"/>
          <w:sz w:val="16"/>
          <w:szCs w:val="16"/>
        </w:rPr>
        <w:t>___________________________________________________________</w:t>
      </w:r>
      <w:r w:rsidR="00294104">
        <w:rPr>
          <w:rFonts w:ascii="Verdana" w:hAnsi="Verdana"/>
          <w:sz w:val="16"/>
          <w:szCs w:val="16"/>
        </w:rPr>
        <w:t xml:space="preserve"> </w:t>
      </w:r>
      <w:r w:rsidR="00436AC7">
        <w:rPr>
          <w:rFonts w:ascii="Verdana" w:hAnsi="Verdana"/>
          <w:sz w:val="16"/>
          <w:szCs w:val="16"/>
        </w:rPr>
        <w:t xml:space="preserve">в лице </w:t>
      </w:r>
      <w:r w:rsidR="00456839">
        <w:rPr>
          <w:rFonts w:ascii="Verdana" w:hAnsi="Verdana"/>
          <w:sz w:val="16"/>
          <w:szCs w:val="16"/>
        </w:rPr>
        <w:t>______________________________________</w:t>
      </w:r>
      <w:r w:rsidRPr="00683902">
        <w:rPr>
          <w:rFonts w:ascii="Verdana" w:hAnsi="Verdana"/>
          <w:sz w:val="16"/>
          <w:szCs w:val="16"/>
        </w:rPr>
        <w:t xml:space="preserve">, </w:t>
      </w:r>
      <w:r w:rsidR="00456839">
        <w:rPr>
          <w:rFonts w:ascii="Verdana" w:hAnsi="Verdana"/>
          <w:sz w:val="16"/>
          <w:szCs w:val="16"/>
        </w:rPr>
        <w:t xml:space="preserve">действующего на основании ___________________, </w:t>
      </w:r>
      <w:r w:rsidRPr="00683902">
        <w:rPr>
          <w:rFonts w:ascii="Verdana" w:hAnsi="Verdana"/>
          <w:sz w:val="16"/>
          <w:szCs w:val="16"/>
        </w:rPr>
        <w:t>именуем</w:t>
      </w:r>
      <w:r w:rsidR="00456839">
        <w:rPr>
          <w:rFonts w:ascii="Verdana" w:hAnsi="Verdana"/>
          <w:sz w:val="16"/>
          <w:szCs w:val="16"/>
        </w:rPr>
        <w:t>ое</w:t>
      </w:r>
      <w:r w:rsidRPr="00683902">
        <w:rPr>
          <w:rFonts w:ascii="Verdana" w:hAnsi="Verdana"/>
          <w:sz w:val="16"/>
          <w:szCs w:val="16"/>
        </w:rPr>
        <w:t xml:space="preserve"> в дальнейшем Арендатор, совместно именуемые "Стороны", а отдельно, как указано выше или "Сторона", составили настоящий договор о нижеследующем: </w:t>
      </w:r>
    </w:p>
    <w:p w14:paraId="258C8A6B" w14:textId="77777777" w:rsidR="00BE12E2" w:rsidRPr="00683902" w:rsidRDefault="00BE12E2" w:rsidP="00BE12E2">
      <w:pPr>
        <w:spacing w:line="276" w:lineRule="auto"/>
        <w:jc w:val="both"/>
        <w:rPr>
          <w:rFonts w:ascii="Verdana" w:hAnsi="Verdana"/>
          <w:sz w:val="16"/>
          <w:szCs w:val="16"/>
        </w:rPr>
      </w:pPr>
    </w:p>
    <w:p w14:paraId="1BA6E997" w14:textId="77777777" w:rsidR="00BE12E2" w:rsidRPr="00683902" w:rsidRDefault="00BE12E2" w:rsidP="00BE12E2">
      <w:pPr>
        <w:numPr>
          <w:ilvl w:val="0"/>
          <w:numId w:val="4"/>
        </w:numPr>
        <w:tabs>
          <w:tab w:val="left" w:pos="567"/>
        </w:tabs>
        <w:spacing w:line="276" w:lineRule="auto"/>
        <w:ind w:left="426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Предмет договора.</w:t>
      </w:r>
    </w:p>
    <w:p w14:paraId="6D5BFA9A" w14:textId="77777777" w:rsidR="00BE12E2" w:rsidRPr="00683902" w:rsidRDefault="00BE12E2" w:rsidP="00BE12E2">
      <w:pPr>
        <w:numPr>
          <w:ilvl w:val="1"/>
          <w:numId w:val="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 xml:space="preserve">В соответствии с условиями договора Арендодатель обязуется предоставить Арендатору за плату во временное владение и пользование (аренду) транспортное средство (далее по тексту ТС) без оказания услуг по управлению им и технической эксплуатации. Транспортное средство предоставляется для некоммерческого использования Арендатором. </w:t>
      </w:r>
    </w:p>
    <w:p w14:paraId="7CA9E159" w14:textId="77777777" w:rsidR="00BE12E2" w:rsidRPr="00683902" w:rsidRDefault="00BE12E2" w:rsidP="00BE12E2">
      <w:pPr>
        <w:numPr>
          <w:ilvl w:val="1"/>
          <w:numId w:val="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Сведения о передаваемом в аренду транспортном средстве:</w:t>
      </w:r>
    </w:p>
    <w:p w14:paraId="1C3719D5" w14:textId="77777777" w:rsidR="00256272" w:rsidRPr="00683902" w:rsidRDefault="00256272" w:rsidP="00256272">
      <w:pPr>
        <w:tabs>
          <w:tab w:val="left" w:pos="567"/>
        </w:tabs>
        <w:spacing w:line="276" w:lineRule="auto"/>
        <w:ind w:left="284"/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609"/>
        <w:gridCol w:w="1494"/>
        <w:gridCol w:w="3436"/>
      </w:tblGrid>
      <w:tr w:rsidR="00256272" w:rsidRPr="00683902" w14:paraId="46FE7259" w14:textId="77777777" w:rsidTr="006C397A">
        <w:tc>
          <w:tcPr>
            <w:tcW w:w="2093" w:type="dxa"/>
          </w:tcPr>
          <w:p w14:paraId="08E6B5A8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Марка, модель:</w:t>
            </w:r>
          </w:p>
        </w:tc>
        <w:tc>
          <w:tcPr>
            <w:tcW w:w="3609" w:type="dxa"/>
          </w:tcPr>
          <w:p w14:paraId="15D3A721" w14:textId="77777777" w:rsidR="00256272" w:rsidRPr="00326A2E" w:rsidRDefault="00256272" w:rsidP="006C397A">
            <w:pPr>
              <w:tabs>
                <w:tab w:val="left" w:pos="2445"/>
              </w:tabs>
              <w:spacing w:line="276" w:lineRule="auto"/>
              <w:jc w:val="both"/>
              <w:rPr>
                <w:rFonts w:ascii="Verdana" w:hAnsi="Verdana" w:cstheme="minorHAnsi"/>
                <w:sz w:val="16"/>
                <w:szCs w:val="16"/>
                <w:lang w:val="en-US"/>
              </w:rPr>
            </w:pPr>
          </w:p>
        </w:tc>
        <w:tc>
          <w:tcPr>
            <w:tcW w:w="1494" w:type="dxa"/>
          </w:tcPr>
          <w:p w14:paraId="73BF6032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Год выпуска:</w:t>
            </w:r>
          </w:p>
        </w:tc>
        <w:tc>
          <w:tcPr>
            <w:tcW w:w="3436" w:type="dxa"/>
          </w:tcPr>
          <w:p w14:paraId="0FDA5BBF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256272" w:rsidRPr="00683902" w14:paraId="3FD25A05" w14:textId="77777777" w:rsidTr="006C397A">
        <w:tc>
          <w:tcPr>
            <w:tcW w:w="2093" w:type="dxa"/>
          </w:tcPr>
          <w:p w14:paraId="2A759082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Цвет:</w:t>
            </w:r>
          </w:p>
        </w:tc>
        <w:tc>
          <w:tcPr>
            <w:tcW w:w="3609" w:type="dxa"/>
          </w:tcPr>
          <w:p w14:paraId="7B358C56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94" w:type="dxa"/>
          </w:tcPr>
          <w:p w14:paraId="5055B986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Кузов:</w:t>
            </w:r>
          </w:p>
        </w:tc>
        <w:tc>
          <w:tcPr>
            <w:tcW w:w="3436" w:type="dxa"/>
          </w:tcPr>
          <w:p w14:paraId="03BB344F" w14:textId="77777777" w:rsidR="00256272" w:rsidRPr="005A6407" w:rsidRDefault="00256272" w:rsidP="006C397A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6272" w:rsidRPr="00683902" w14:paraId="3836C9E9" w14:textId="77777777" w:rsidTr="006C397A">
        <w:tc>
          <w:tcPr>
            <w:tcW w:w="2093" w:type="dxa"/>
          </w:tcPr>
          <w:p w14:paraId="03D448D0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Гос. рег. знак:</w:t>
            </w:r>
          </w:p>
        </w:tc>
        <w:tc>
          <w:tcPr>
            <w:tcW w:w="3609" w:type="dxa"/>
          </w:tcPr>
          <w:p w14:paraId="01FA029F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94" w:type="dxa"/>
          </w:tcPr>
          <w:p w14:paraId="6F4343EF" w14:textId="77777777" w:rsidR="00256272" w:rsidRPr="00683902" w:rsidRDefault="00256272" w:rsidP="006C397A">
            <w:pPr>
              <w:spacing w:line="276" w:lineRule="auto"/>
              <w:jc w:val="both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>Двигатель:</w:t>
            </w:r>
          </w:p>
        </w:tc>
        <w:tc>
          <w:tcPr>
            <w:tcW w:w="3436" w:type="dxa"/>
          </w:tcPr>
          <w:p w14:paraId="02920E2F" w14:textId="77777777" w:rsidR="00256272" w:rsidRPr="005A6407" w:rsidRDefault="00256272" w:rsidP="006C397A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6272" w:rsidRPr="00683902" w14:paraId="1EF1E31D" w14:textId="77777777" w:rsidTr="006C397A">
        <w:tc>
          <w:tcPr>
            <w:tcW w:w="10632" w:type="dxa"/>
            <w:gridSpan w:val="4"/>
          </w:tcPr>
          <w:p w14:paraId="28ECC943" w14:textId="77777777" w:rsidR="00256272" w:rsidRPr="00683902" w:rsidRDefault="00256272" w:rsidP="00456839">
            <w:pPr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 xml:space="preserve">Стоимость транспортного средства:  </w:t>
            </w:r>
            <w:r w:rsidR="00456839">
              <w:rPr>
                <w:rFonts w:ascii="Verdana" w:hAnsi="Verdana"/>
                <w:sz w:val="16"/>
                <w:szCs w:val="16"/>
              </w:rPr>
              <w:t xml:space="preserve">                               </w:t>
            </w:r>
            <w:r w:rsidR="00B60D97" w:rsidRPr="00B60D97">
              <w:rPr>
                <w:rFonts w:ascii="Verdana" w:hAnsi="Verdana"/>
                <w:sz w:val="16"/>
                <w:szCs w:val="16"/>
              </w:rPr>
              <w:t>рублей</w:t>
            </w:r>
          </w:p>
        </w:tc>
      </w:tr>
    </w:tbl>
    <w:p w14:paraId="40A285DC" w14:textId="77777777" w:rsidR="00456839" w:rsidRPr="00456839" w:rsidRDefault="00456839" w:rsidP="00456839">
      <w:pPr>
        <w:tabs>
          <w:tab w:val="left" w:pos="284"/>
        </w:tabs>
        <w:spacing w:line="276" w:lineRule="auto"/>
        <w:ind w:left="357"/>
        <w:rPr>
          <w:rFonts w:ascii="Verdana" w:hAnsi="Verdana"/>
          <w:sz w:val="16"/>
          <w:szCs w:val="16"/>
        </w:rPr>
      </w:pPr>
    </w:p>
    <w:p w14:paraId="35F616D9" w14:textId="77777777" w:rsidR="00522C4A" w:rsidRPr="00A00E49" w:rsidRDefault="00F050E1" w:rsidP="00FC0C10">
      <w:pPr>
        <w:numPr>
          <w:ilvl w:val="0"/>
          <w:numId w:val="4"/>
        </w:numPr>
        <w:tabs>
          <w:tab w:val="left" w:pos="284"/>
        </w:tabs>
        <w:spacing w:before="120" w:line="276" w:lineRule="auto"/>
        <w:ind w:left="357" w:hanging="357"/>
        <w:jc w:val="center"/>
        <w:rPr>
          <w:rFonts w:ascii="Verdana" w:hAnsi="Verdana"/>
          <w:b/>
          <w:sz w:val="16"/>
          <w:szCs w:val="16"/>
        </w:rPr>
      </w:pPr>
      <w:r w:rsidRPr="00A00E49">
        <w:rPr>
          <w:rFonts w:ascii="Verdana" w:hAnsi="Verdana"/>
          <w:b/>
          <w:sz w:val="16"/>
          <w:szCs w:val="16"/>
        </w:rPr>
        <w:t>Срок действия договора.</w:t>
      </w:r>
    </w:p>
    <w:p w14:paraId="3CD75913" w14:textId="77777777" w:rsidR="00C51CBC" w:rsidRPr="00A00E49" w:rsidRDefault="00C51CBC" w:rsidP="00C51CBC">
      <w:pPr>
        <w:pStyle w:val="a7"/>
        <w:numPr>
          <w:ilvl w:val="1"/>
          <w:numId w:val="12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>Настоящий договор вступает в силу с момента подписания договора Сторонами и действует до полного исполнения Сторонами своих обязательств.</w:t>
      </w:r>
    </w:p>
    <w:p w14:paraId="2C810A5E" w14:textId="77777777" w:rsidR="00C51CBC" w:rsidRPr="00A00E49" w:rsidRDefault="00C51CBC" w:rsidP="00C51CBC">
      <w:pPr>
        <w:numPr>
          <w:ilvl w:val="1"/>
          <w:numId w:val="12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>Срок аренды исчисляется с момента приема ТС Арендатором, указанного в Акте приема-передачи (Приложение №1 к договору)</w:t>
      </w:r>
      <w:r w:rsidR="001B7F1B" w:rsidRPr="00A00E49">
        <w:rPr>
          <w:rFonts w:ascii="Verdana" w:hAnsi="Verdana"/>
          <w:sz w:val="16"/>
          <w:szCs w:val="16"/>
        </w:rPr>
        <w:t xml:space="preserve"> </w:t>
      </w:r>
      <w:r w:rsidRPr="00A00E49">
        <w:rPr>
          <w:rFonts w:ascii="Verdana" w:hAnsi="Verdana"/>
          <w:sz w:val="16"/>
          <w:szCs w:val="16"/>
        </w:rPr>
        <w:t xml:space="preserve">и действует до момента фактического возврата из аренды ТС Арендатором, который оформляется Актом приёма-передачи </w:t>
      </w:r>
      <w:r w:rsidR="001B7F1B" w:rsidRPr="00A00E49">
        <w:rPr>
          <w:rFonts w:ascii="Verdana" w:hAnsi="Verdana"/>
          <w:sz w:val="16"/>
          <w:szCs w:val="16"/>
        </w:rPr>
        <w:t xml:space="preserve">из аренды </w:t>
      </w:r>
      <w:r w:rsidRPr="00A00E49">
        <w:rPr>
          <w:rFonts w:ascii="Verdana" w:hAnsi="Verdana"/>
          <w:sz w:val="16"/>
          <w:szCs w:val="16"/>
        </w:rPr>
        <w:t>ТС</w:t>
      </w:r>
      <w:r w:rsidR="001B7F1B" w:rsidRPr="00A00E49">
        <w:rPr>
          <w:rFonts w:ascii="Verdana" w:hAnsi="Verdana"/>
          <w:sz w:val="16"/>
          <w:szCs w:val="16"/>
        </w:rPr>
        <w:t xml:space="preserve"> (Приложение №2 к договору), которые являются неотъемлемой частью настоящего договора и подписывается обеими Сторонами.</w:t>
      </w:r>
    </w:p>
    <w:p w14:paraId="6D77712B" w14:textId="77777777" w:rsidR="00FF0C99" w:rsidRPr="00A00E49" w:rsidRDefault="00FF0C99" w:rsidP="00FC0C10">
      <w:pPr>
        <w:numPr>
          <w:ilvl w:val="0"/>
          <w:numId w:val="4"/>
        </w:numPr>
        <w:tabs>
          <w:tab w:val="left" w:pos="284"/>
        </w:tabs>
        <w:spacing w:before="120" w:line="276" w:lineRule="auto"/>
        <w:ind w:left="357" w:hanging="357"/>
        <w:jc w:val="center"/>
        <w:rPr>
          <w:rFonts w:ascii="Verdana" w:hAnsi="Verdana"/>
          <w:b/>
          <w:sz w:val="16"/>
          <w:szCs w:val="16"/>
        </w:rPr>
      </w:pPr>
      <w:r w:rsidRPr="00A00E49">
        <w:rPr>
          <w:rFonts w:ascii="Verdana" w:hAnsi="Verdana"/>
          <w:b/>
          <w:sz w:val="16"/>
          <w:szCs w:val="16"/>
        </w:rPr>
        <w:t>Порядок приема-передачи транспортного средства.</w:t>
      </w:r>
    </w:p>
    <w:p w14:paraId="1A3D613B" w14:textId="77777777" w:rsidR="00FF0C99" w:rsidRPr="00A00E49" w:rsidRDefault="006E289D" w:rsidP="00FC0C10">
      <w:pPr>
        <w:numPr>
          <w:ilvl w:val="1"/>
          <w:numId w:val="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 xml:space="preserve">Передача ТС </w:t>
      </w:r>
      <w:r w:rsidR="00FF0C99" w:rsidRPr="00A00E49">
        <w:rPr>
          <w:rFonts w:ascii="Verdana" w:hAnsi="Verdana"/>
          <w:sz w:val="16"/>
          <w:szCs w:val="16"/>
        </w:rPr>
        <w:t xml:space="preserve"> Арендатору </w:t>
      </w:r>
      <w:r w:rsidRPr="00A00E49">
        <w:rPr>
          <w:rFonts w:ascii="Verdana" w:hAnsi="Verdana"/>
          <w:sz w:val="16"/>
          <w:szCs w:val="16"/>
        </w:rPr>
        <w:t xml:space="preserve">и прием от него производится </w:t>
      </w:r>
      <w:r w:rsidR="00FF0C99" w:rsidRPr="00A00E49">
        <w:rPr>
          <w:rFonts w:ascii="Verdana" w:hAnsi="Verdana"/>
          <w:sz w:val="16"/>
          <w:szCs w:val="16"/>
        </w:rPr>
        <w:t>на площадке Арендодателя</w:t>
      </w:r>
      <w:r w:rsidR="00FA361F" w:rsidRPr="00A00E49">
        <w:rPr>
          <w:rFonts w:ascii="Verdana" w:hAnsi="Verdana"/>
          <w:sz w:val="16"/>
          <w:szCs w:val="16"/>
        </w:rPr>
        <w:t xml:space="preserve"> по </w:t>
      </w:r>
      <w:r w:rsidR="00A44461" w:rsidRPr="00A00E49">
        <w:rPr>
          <w:rFonts w:ascii="Verdana" w:hAnsi="Verdana"/>
          <w:sz w:val="16"/>
          <w:szCs w:val="16"/>
        </w:rPr>
        <w:t xml:space="preserve">адресу: </w:t>
      </w:r>
      <w:r w:rsidR="00B66355" w:rsidRPr="00A00E49">
        <w:rPr>
          <w:rFonts w:ascii="Verdana" w:hAnsi="Verdana"/>
          <w:sz w:val="16"/>
          <w:szCs w:val="16"/>
        </w:rPr>
        <w:t xml:space="preserve">г. Симферополь, Аэропорт, </w:t>
      </w:r>
      <w:r w:rsidR="006C397A" w:rsidRPr="00A00E49">
        <w:rPr>
          <w:rFonts w:ascii="Verdana" w:hAnsi="Verdana"/>
          <w:sz w:val="16"/>
          <w:szCs w:val="16"/>
        </w:rPr>
        <w:t xml:space="preserve">пл. Аэропорта 6, парковка терминала «А» </w:t>
      </w:r>
      <w:r w:rsidR="002177B5" w:rsidRPr="00A00E49">
        <w:rPr>
          <w:rFonts w:ascii="Verdana" w:hAnsi="Verdana"/>
          <w:sz w:val="16"/>
          <w:szCs w:val="16"/>
        </w:rPr>
        <w:t>в рабочее время (с 0</w:t>
      </w:r>
      <w:r w:rsidR="006E02A0" w:rsidRPr="00A00E49">
        <w:rPr>
          <w:rFonts w:ascii="Verdana" w:hAnsi="Verdana"/>
          <w:sz w:val="16"/>
          <w:szCs w:val="16"/>
        </w:rPr>
        <w:t>8</w:t>
      </w:r>
      <w:r w:rsidR="002177B5" w:rsidRPr="00A00E49">
        <w:rPr>
          <w:rFonts w:ascii="Verdana" w:hAnsi="Verdana"/>
          <w:sz w:val="16"/>
          <w:szCs w:val="16"/>
        </w:rPr>
        <w:t>.00 до 20.00 ежедневно)</w:t>
      </w:r>
      <w:r w:rsidR="00FA361F" w:rsidRPr="00A00E49">
        <w:rPr>
          <w:rFonts w:ascii="Verdana" w:hAnsi="Verdana"/>
          <w:sz w:val="16"/>
          <w:szCs w:val="16"/>
        </w:rPr>
        <w:t xml:space="preserve">. </w:t>
      </w:r>
      <w:r w:rsidRPr="00A00E49">
        <w:rPr>
          <w:rFonts w:ascii="Verdana" w:hAnsi="Verdana"/>
          <w:sz w:val="16"/>
          <w:szCs w:val="16"/>
        </w:rPr>
        <w:t xml:space="preserve">Передача и (или) прием ТС может осуществляться по желанию Арендатора и </w:t>
      </w:r>
      <w:r w:rsidR="002177B5" w:rsidRPr="00A00E49">
        <w:rPr>
          <w:rFonts w:ascii="Verdana" w:hAnsi="Verdana"/>
          <w:sz w:val="16"/>
          <w:szCs w:val="16"/>
        </w:rPr>
        <w:t>за отдельную плату</w:t>
      </w:r>
      <w:r w:rsidR="003A3410" w:rsidRPr="00A00E49">
        <w:rPr>
          <w:rFonts w:ascii="Verdana" w:hAnsi="Verdana"/>
          <w:sz w:val="16"/>
          <w:szCs w:val="16"/>
        </w:rPr>
        <w:t xml:space="preserve"> в соответствии с Прайс-листом в</w:t>
      </w:r>
      <w:r w:rsidR="002177B5" w:rsidRPr="00A00E49">
        <w:rPr>
          <w:rFonts w:ascii="Verdana" w:hAnsi="Verdana"/>
          <w:sz w:val="16"/>
          <w:szCs w:val="16"/>
        </w:rPr>
        <w:t xml:space="preserve"> ином</w:t>
      </w:r>
      <w:r w:rsidR="003A3410" w:rsidRPr="00A00E49">
        <w:rPr>
          <w:rFonts w:ascii="Verdana" w:hAnsi="Verdana"/>
          <w:sz w:val="16"/>
          <w:szCs w:val="16"/>
        </w:rPr>
        <w:t xml:space="preserve"> месте и (или)</w:t>
      </w:r>
      <w:r w:rsidR="002177B5" w:rsidRPr="00A00E49">
        <w:rPr>
          <w:rFonts w:ascii="Verdana" w:hAnsi="Verdana"/>
          <w:sz w:val="16"/>
          <w:szCs w:val="16"/>
        </w:rPr>
        <w:t xml:space="preserve"> </w:t>
      </w:r>
      <w:r w:rsidR="003A3410" w:rsidRPr="00A00E49">
        <w:rPr>
          <w:rFonts w:ascii="Verdana" w:hAnsi="Verdana"/>
          <w:sz w:val="16"/>
          <w:szCs w:val="16"/>
        </w:rPr>
        <w:t>в нерабочее время.</w:t>
      </w:r>
    </w:p>
    <w:p w14:paraId="3FC7C969" w14:textId="77777777" w:rsidR="006E289D" w:rsidRPr="00A00E49" w:rsidRDefault="006E289D" w:rsidP="00FC0C10">
      <w:pPr>
        <w:numPr>
          <w:ilvl w:val="1"/>
          <w:numId w:val="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>При передаче ТС Арендатору и приеме от него Стороны составляют Акты приема передачи, в которых указываются регистрационные данные ТС, его комплектация, техническое состояние, состояние кузова и салона автомобиля, уровень заправки топливом, перечень документ</w:t>
      </w:r>
      <w:r w:rsidR="0037131D" w:rsidRPr="00A00E49">
        <w:rPr>
          <w:rFonts w:ascii="Verdana" w:hAnsi="Verdana"/>
          <w:sz w:val="16"/>
          <w:szCs w:val="16"/>
        </w:rPr>
        <w:t>ов передаваемых Арендатору с ТС, показания одометра на момент передачи и воз</w:t>
      </w:r>
      <w:r w:rsidR="00E22F43" w:rsidRPr="00A00E49">
        <w:rPr>
          <w:rFonts w:ascii="Verdana" w:hAnsi="Verdana"/>
          <w:sz w:val="16"/>
          <w:szCs w:val="16"/>
        </w:rPr>
        <w:t>врата ТС, время и место передачи ТС. Акт</w:t>
      </w:r>
      <w:r w:rsidR="006D1F3F" w:rsidRPr="00A00E49">
        <w:rPr>
          <w:rFonts w:ascii="Verdana" w:hAnsi="Verdana"/>
          <w:sz w:val="16"/>
          <w:szCs w:val="16"/>
        </w:rPr>
        <w:t>ы приема-передачи являю</w:t>
      </w:r>
      <w:r w:rsidR="00E22F43" w:rsidRPr="00A00E49">
        <w:rPr>
          <w:rFonts w:ascii="Verdana" w:hAnsi="Verdana"/>
          <w:sz w:val="16"/>
          <w:szCs w:val="16"/>
        </w:rPr>
        <w:t>тся обязательным</w:t>
      </w:r>
      <w:r w:rsidR="006D1F3F" w:rsidRPr="00A00E49">
        <w:rPr>
          <w:rFonts w:ascii="Verdana" w:hAnsi="Verdana"/>
          <w:sz w:val="16"/>
          <w:szCs w:val="16"/>
        </w:rPr>
        <w:t>и</w:t>
      </w:r>
      <w:r w:rsidR="00E22F43" w:rsidRPr="00A00E49">
        <w:rPr>
          <w:rFonts w:ascii="Verdana" w:hAnsi="Verdana"/>
          <w:sz w:val="16"/>
          <w:szCs w:val="16"/>
        </w:rPr>
        <w:t xml:space="preserve"> и единственным</w:t>
      </w:r>
      <w:r w:rsidR="006D1F3F" w:rsidRPr="00A00E49">
        <w:rPr>
          <w:rFonts w:ascii="Verdana" w:hAnsi="Verdana"/>
          <w:sz w:val="16"/>
          <w:szCs w:val="16"/>
        </w:rPr>
        <w:t>и</w:t>
      </w:r>
      <w:r w:rsidR="00E22F43" w:rsidRPr="00A00E49">
        <w:rPr>
          <w:rFonts w:ascii="Verdana" w:hAnsi="Verdana"/>
          <w:sz w:val="16"/>
          <w:szCs w:val="16"/>
        </w:rPr>
        <w:t xml:space="preserve"> документ</w:t>
      </w:r>
      <w:r w:rsidR="003A70BB" w:rsidRPr="00A00E49">
        <w:rPr>
          <w:rFonts w:ascii="Verdana" w:hAnsi="Verdana"/>
          <w:sz w:val="16"/>
          <w:szCs w:val="16"/>
        </w:rPr>
        <w:t>а</w:t>
      </w:r>
      <w:r w:rsidR="00E22F43" w:rsidRPr="00A00E49">
        <w:rPr>
          <w:rFonts w:ascii="Verdana" w:hAnsi="Verdana"/>
          <w:sz w:val="16"/>
          <w:szCs w:val="16"/>
        </w:rPr>
        <w:t>м</w:t>
      </w:r>
      <w:r w:rsidR="006D1F3F" w:rsidRPr="00A00E49">
        <w:rPr>
          <w:rFonts w:ascii="Verdana" w:hAnsi="Verdana"/>
          <w:sz w:val="16"/>
          <w:szCs w:val="16"/>
        </w:rPr>
        <w:t>и</w:t>
      </w:r>
      <w:r w:rsidR="00E22F43" w:rsidRPr="00A00E49">
        <w:rPr>
          <w:rFonts w:ascii="Verdana" w:hAnsi="Verdana"/>
          <w:sz w:val="16"/>
          <w:szCs w:val="16"/>
        </w:rPr>
        <w:t>, подтверждающим</w:t>
      </w:r>
      <w:r w:rsidR="006D1F3F" w:rsidRPr="00A00E49">
        <w:rPr>
          <w:rFonts w:ascii="Verdana" w:hAnsi="Verdana"/>
          <w:sz w:val="16"/>
          <w:szCs w:val="16"/>
        </w:rPr>
        <w:t>и прием и</w:t>
      </w:r>
      <w:r w:rsidR="00E22F43" w:rsidRPr="00A00E49">
        <w:rPr>
          <w:rFonts w:ascii="Verdana" w:hAnsi="Verdana"/>
          <w:sz w:val="16"/>
          <w:szCs w:val="16"/>
        </w:rPr>
        <w:t xml:space="preserve"> возврат транспортного средства. </w:t>
      </w:r>
      <w:r w:rsidRPr="00A00E49">
        <w:rPr>
          <w:rFonts w:ascii="Verdana" w:hAnsi="Verdana"/>
          <w:sz w:val="16"/>
          <w:szCs w:val="16"/>
        </w:rPr>
        <w:t xml:space="preserve"> </w:t>
      </w:r>
    </w:p>
    <w:p w14:paraId="6E8684BA" w14:textId="77777777" w:rsidR="00522C4A" w:rsidRPr="00683902" w:rsidRDefault="0037131D" w:rsidP="00FC0C10">
      <w:pPr>
        <w:numPr>
          <w:ilvl w:val="1"/>
          <w:numId w:val="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>Транспортное средство передается Арендатору и возвращае</w:t>
      </w:r>
      <w:r w:rsidR="00EB5897" w:rsidRPr="00A00E49">
        <w:rPr>
          <w:rFonts w:ascii="Verdana" w:hAnsi="Verdana"/>
          <w:sz w:val="16"/>
          <w:szCs w:val="16"/>
        </w:rPr>
        <w:t xml:space="preserve">тся Арендодателю в чистом виде </w:t>
      </w:r>
      <w:r w:rsidRPr="00A00E49">
        <w:rPr>
          <w:rFonts w:ascii="Verdana" w:hAnsi="Verdana"/>
          <w:sz w:val="16"/>
          <w:szCs w:val="16"/>
        </w:rPr>
        <w:t>с полным топливным баком.</w:t>
      </w:r>
      <w:r w:rsidR="007F323C" w:rsidRPr="00A00E49">
        <w:rPr>
          <w:rFonts w:ascii="Verdana" w:hAnsi="Verdana"/>
          <w:sz w:val="16"/>
          <w:szCs w:val="16"/>
        </w:rPr>
        <w:t xml:space="preserve"> При неисполнении Арендатором при возврате ТС указанной обязанности, он оплачивает мойку ТС, чистку салона в соответствии с действующим Прайс-листом Арендодателя. Недостающее количество топлива </w:t>
      </w:r>
      <w:r w:rsidR="007F323C" w:rsidRPr="00683902">
        <w:rPr>
          <w:rFonts w:ascii="Verdana" w:hAnsi="Verdana"/>
          <w:sz w:val="16"/>
          <w:szCs w:val="16"/>
        </w:rPr>
        <w:t xml:space="preserve">в баке Арендатор оплачивает из расчета </w:t>
      </w:r>
      <w:r w:rsidR="006E02A0" w:rsidRPr="00683902">
        <w:rPr>
          <w:rFonts w:ascii="Verdana" w:hAnsi="Verdana"/>
          <w:sz w:val="16"/>
          <w:szCs w:val="16"/>
        </w:rPr>
        <w:t>5</w:t>
      </w:r>
      <w:r w:rsidR="008240AE" w:rsidRPr="00683902">
        <w:rPr>
          <w:rFonts w:ascii="Verdana" w:hAnsi="Verdana"/>
          <w:sz w:val="16"/>
          <w:szCs w:val="16"/>
        </w:rPr>
        <w:t>0</w:t>
      </w:r>
      <w:r w:rsidR="007F323C" w:rsidRPr="00683902">
        <w:rPr>
          <w:rFonts w:ascii="Verdana" w:hAnsi="Verdana"/>
          <w:sz w:val="16"/>
          <w:szCs w:val="16"/>
        </w:rPr>
        <w:t xml:space="preserve"> рублей за литр топлива, независимо от его марки.</w:t>
      </w:r>
    </w:p>
    <w:p w14:paraId="399ECDA1" w14:textId="77777777" w:rsidR="00440EA4" w:rsidRPr="00A00E49" w:rsidRDefault="00F07544" w:rsidP="00FC0C10">
      <w:pPr>
        <w:numPr>
          <w:ilvl w:val="0"/>
          <w:numId w:val="4"/>
        </w:numPr>
        <w:tabs>
          <w:tab w:val="left" w:pos="0"/>
        </w:tabs>
        <w:spacing w:before="120" w:line="276" w:lineRule="auto"/>
        <w:ind w:left="426" w:hanging="284"/>
        <w:jc w:val="center"/>
        <w:rPr>
          <w:rFonts w:ascii="Verdana" w:hAnsi="Verdana"/>
          <w:b/>
          <w:sz w:val="16"/>
          <w:szCs w:val="16"/>
        </w:rPr>
      </w:pPr>
      <w:r w:rsidRPr="00A00E49">
        <w:rPr>
          <w:rFonts w:ascii="Verdana" w:hAnsi="Verdana"/>
          <w:b/>
          <w:sz w:val="16"/>
          <w:szCs w:val="16"/>
        </w:rPr>
        <w:t>Платежи и расчеты по договору.</w:t>
      </w:r>
    </w:p>
    <w:p w14:paraId="1C436F49" w14:textId="77777777" w:rsidR="005E37E9" w:rsidRPr="00A00E49" w:rsidRDefault="005E37E9" w:rsidP="005E37E9">
      <w:pPr>
        <w:tabs>
          <w:tab w:val="left" w:pos="567"/>
        </w:tabs>
        <w:spacing w:line="276" w:lineRule="auto"/>
        <w:ind w:firstLine="284"/>
        <w:jc w:val="both"/>
        <w:rPr>
          <w:rFonts w:ascii="Verdana" w:hAnsi="Verdana"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>4.1. Арендная плата начисляется с даты подписания обеими Сторонами Акта приема-передачи в аренду ТС (Приложение № 1 к договору) и прекращает начисляться с даты подписания обеими Сторонами акта приема-передачи из аренды ТС (Приложение № 2 к договору).</w:t>
      </w:r>
    </w:p>
    <w:p w14:paraId="6210F62B" w14:textId="77777777" w:rsidR="007F323C" w:rsidRPr="00A00E49" w:rsidRDefault="005E37E9" w:rsidP="005E37E9">
      <w:pPr>
        <w:tabs>
          <w:tab w:val="left" w:pos="567"/>
        </w:tabs>
        <w:spacing w:line="276" w:lineRule="auto"/>
        <w:ind w:firstLine="284"/>
        <w:jc w:val="both"/>
        <w:rPr>
          <w:rFonts w:ascii="Verdana" w:hAnsi="Verdana"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 xml:space="preserve">4.2. </w:t>
      </w:r>
      <w:r w:rsidR="007F323C" w:rsidRPr="00A00E49">
        <w:rPr>
          <w:rFonts w:ascii="Verdana" w:hAnsi="Verdana"/>
          <w:sz w:val="16"/>
          <w:szCs w:val="16"/>
        </w:rPr>
        <w:t>Арендная плата взимается в виде фиксированной суммы в рублях за 1 сутки аренды в соответствии с д</w:t>
      </w:r>
      <w:r w:rsidR="00EB5897" w:rsidRPr="00A00E49">
        <w:rPr>
          <w:rFonts w:ascii="Verdana" w:hAnsi="Verdana"/>
          <w:sz w:val="16"/>
          <w:szCs w:val="16"/>
        </w:rPr>
        <w:t>ействующим П</w:t>
      </w:r>
      <w:r w:rsidR="007F323C" w:rsidRPr="00A00E49">
        <w:rPr>
          <w:rFonts w:ascii="Verdana" w:hAnsi="Verdana"/>
          <w:sz w:val="16"/>
          <w:szCs w:val="16"/>
        </w:rPr>
        <w:t>райс-листом (Приложение №</w:t>
      </w:r>
      <w:r w:rsidRPr="00A00E49">
        <w:rPr>
          <w:rFonts w:ascii="Verdana" w:hAnsi="Verdana"/>
          <w:sz w:val="16"/>
          <w:szCs w:val="16"/>
        </w:rPr>
        <w:t>3 к д</w:t>
      </w:r>
      <w:r w:rsidR="007F323C" w:rsidRPr="00A00E49">
        <w:rPr>
          <w:rFonts w:ascii="Verdana" w:hAnsi="Verdana"/>
          <w:sz w:val="16"/>
          <w:szCs w:val="16"/>
        </w:rPr>
        <w:t>оговору). Арендная плата вносится Арендатором за весь срок аренды не позднее времени получения транспортного средства в пользование путем внесения наличных денежных средств в кассу или перечислением на расчетный счет Арендодателя.</w:t>
      </w:r>
      <w:r w:rsidR="009F7A4E" w:rsidRPr="00A00E49">
        <w:rPr>
          <w:rFonts w:ascii="Verdana" w:hAnsi="Verdana"/>
          <w:sz w:val="16"/>
          <w:szCs w:val="16"/>
        </w:rPr>
        <w:t xml:space="preserve"> </w:t>
      </w:r>
      <w:r w:rsidR="0085387F" w:rsidRPr="00A00E49">
        <w:rPr>
          <w:rFonts w:ascii="Verdana" w:hAnsi="Verdana"/>
          <w:sz w:val="16"/>
          <w:szCs w:val="16"/>
        </w:rPr>
        <w:t>В арендную плату включены, в том числе, затраты на обязательное страхование гражданской ответственности (ОСАГО) и страхование ТС от ущерба и угона (КАСКО)</w:t>
      </w:r>
      <w:r w:rsidR="009509EB" w:rsidRPr="00A00E49">
        <w:rPr>
          <w:rFonts w:ascii="Verdana" w:hAnsi="Verdana"/>
          <w:sz w:val="16"/>
          <w:szCs w:val="16"/>
        </w:rPr>
        <w:t>,</w:t>
      </w:r>
      <w:r w:rsidR="00242271" w:rsidRPr="00A00E49">
        <w:rPr>
          <w:rFonts w:ascii="Verdana" w:hAnsi="Verdana"/>
          <w:sz w:val="16"/>
          <w:szCs w:val="16"/>
        </w:rPr>
        <w:t xml:space="preserve"> в связи с чем ответственность А</w:t>
      </w:r>
      <w:r w:rsidR="009509EB" w:rsidRPr="00A00E49">
        <w:rPr>
          <w:rFonts w:ascii="Verdana" w:hAnsi="Verdana"/>
          <w:sz w:val="16"/>
          <w:szCs w:val="16"/>
        </w:rPr>
        <w:t xml:space="preserve">рендатора ограничивается условиями, изложенными в </w:t>
      </w:r>
      <w:proofErr w:type="spellStart"/>
      <w:r w:rsidR="009509EB" w:rsidRPr="00A00E49">
        <w:rPr>
          <w:rFonts w:ascii="Verdana" w:hAnsi="Verdana"/>
          <w:sz w:val="16"/>
          <w:szCs w:val="16"/>
        </w:rPr>
        <w:t>пп</w:t>
      </w:r>
      <w:proofErr w:type="spellEnd"/>
      <w:r w:rsidR="009509EB" w:rsidRPr="00A00E49">
        <w:rPr>
          <w:rFonts w:ascii="Verdana" w:hAnsi="Verdana"/>
          <w:sz w:val="16"/>
          <w:szCs w:val="16"/>
        </w:rPr>
        <w:t>. 6.2.1 и 6.2.2 данного Договора, независимо от того, заключил Арендодатель договор Страхования ТС от ущерба или принял все возможные риски на себя.</w:t>
      </w:r>
    </w:p>
    <w:p w14:paraId="3FC0C7BB" w14:textId="77777777" w:rsidR="00FB3E97" w:rsidRPr="00A00E49" w:rsidRDefault="00FB3E97" w:rsidP="005E37E9">
      <w:pPr>
        <w:tabs>
          <w:tab w:val="left" w:pos="567"/>
        </w:tabs>
        <w:spacing w:line="276" w:lineRule="auto"/>
        <w:ind w:firstLine="284"/>
        <w:jc w:val="both"/>
        <w:rPr>
          <w:rFonts w:ascii="Verdana" w:hAnsi="Verdana"/>
          <w:sz w:val="16"/>
          <w:szCs w:val="16"/>
        </w:rPr>
      </w:pPr>
      <w:r w:rsidRPr="00A00E49">
        <w:rPr>
          <w:rFonts w:ascii="Verdana" w:hAnsi="Verdana"/>
          <w:sz w:val="16"/>
          <w:szCs w:val="16"/>
        </w:rPr>
        <w:t>4.3.</w:t>
      </w:r>
      <w:r w:rsidRPr="00A00E49">
        <w:rPr>
          <w:rFonts w:ascii="Verdana" w:hAnsi="Verdana"/>
          <w:sz w:val="16"/>
          <w:szCs w:val="16"/>
        </w:rPr>
        <w:tab/>
        <w:t>Арендодатель не является плательщиком налога на добавленную стоимость в связи с применением упрощенной системы налогообложения.</w:t>
      </w:r>
    </w:p>
    <w:p w14:paraId="61BB314A" w14:textId="77777777" w:rsidR="007F323C" w:rsidRPr="005E37E9" w:rsidRDefault="00FE18B2" w:rsidP="00FE18B2">
      <w:pPr>
        <w:pStyle w:val="a7"/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4.4. </w:t>
      </w:r>
      <w:r w:rsidR="007F323C" w:rsidRPr="005E37E9">
        <w:rPr>
          <w:rFonts w:ascii="Verdana" w:hAnsi="Verdana"/>
          <w:sz w:val="16"/>
          <w:szCs w:val="16"/>
        </w:rPr>
        <w:t>В случае продления срока аренды по соглашению Сторон</w:t>
      </w:r>
      <w:r w:rsidR="004D5298" w:rsidRPr="005E37E9">
        <w:rPr>
          <w:rFonts w:ascii="Verdana" w:hAnsi="Verdana"/>
          <w:sz w:val="16"/>
          <w:szCs w:val="16"/>
        </w:rPr>
        <w:t xml:space="preserve"> порядок оплаты дополнительного срока аренды аналогичен указанному в п. 4.1.</w:t>
      </w:r>
    </w:p>
    <w:p w14:paraId="655ED459" w14:textId="77777777" w:rsidR="009D6A36" w:rsidRPr="00FE18B2" w:rsidRDefault="004D5298" w:rsidP="00FE18B2">
      <w:pPr>
        <w:pStyle w:val="a7"/>
        <w:numPr>
          <w:ilvl w:val="1"/>
          <w:numId w:val="1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FE18B2">
        <w:rPr>
          <w:rFonts w:ascii="Verdana" w:hAnsi="Verdana"/>
          <w:sz w:val="16"/>
          <w:szCs w:val="16"/>
        </w:rPr>
        <w:t>В случае превышения срока аренды, указанного в Договоре</w:t>
      </w:r>
      <w:r w:rsidR="00DD3D0D" w:rsidRPr="00FE18B2">
        <w:rPr>
          <w:rFonts w:ascii="Verdana" w:hAnsi="Verdana"/>
          <w:sz w:val="16"/>
          <w:szCs w:val="16"/>
        </w:rPr>
        <w:t xml:space="preserve"> (возврат ТС с опозданием),</w:t>
      </w:r>
      <w:r w:rsidRPr="00FE18B2">
        <w:rPr>
          <w:rFonts w:ascii="Verdana" w:hAnsi="Verdana"/>
          <w:sz w:val="16"/>
          <w:szCs w:val="16"/>
        </w:rPr>
        <w:t xml:space="preserve"> Арендатор оплачивает </w:t>
      </w:r>
      <w:r w:rsidR="009D6A36" w:rsidRPr="00FE18B2">
        <w:rPr>
          <w:rFonts w:ascii="Verdana" w:hAnsi="Verdana"/>
          <w:sz w:val="16"/>
          <w:szCs w:val="16"/>
        </w:rPr>
        <w:t>дополнительно:</w:t>
      </w:r>
    </w:p>
    <w:p w14:paraId="02054CD4" w14:textId="77777777" w:rsidR="009D6A36" w:rsidRPr="00683902" w:rsidRDefault="009D6A36" w:rsidP="00FC0C10">
      <w:pPr>
        <w:tabs>
          <w:tab w:val="left" w:pos="567"/>
        </w:tabs>
        <w:spacing w:line="276" w:lineRule="auto"/>
        <w:ind w:left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ab/>
        <w:t xml:space="preserve">- </w:t>
      </w:r>
      <w:r w:rsidR="004D5298" w:rsidRPr="00683902">
        <w:rPr>
          <w:rFonts w:ascii="Verdana" w:hAnsi="Verdana"/>
          <w:sz w:val="16"/>
          <w:szCs w:val="16"/>
        </w:rPr>
        <w:t>половину суточного тарифа при превышении срока</w:t>
      </w:r>
      <w:r w:rsidRPr="00683902">
        <w:rPr>
          <w:rFonts w:ascii="Verdana" w:hAnsi="Verdana"/>
          <w:sz w:val="16"/>
          <w:szCs w:val="16"/>
        </w:rPr>
        <w:t xml:space="preserve"> аренды до 3 часов включительно;</w:t>
      </w:r>
      <w:r w:rsidR="004D5298" w:rsidRPr="00683902">
        <w:rPr>
          <w:rFonts w:ascii="Verdana" w:hAnsi="Verdana"/>
          <w:sz w:val="16"/>
          <w:szCs w:val="16"/>
        </w:rPr>
        <w:t xml:space="preserve"> </w:t>
      </w:r>
    </w:p>
    <w:p w14:paraId="2061031C" w14:textId="77777777" w:rsidR="004D5298" w:rsidRPr="00683902" w:rsidRDefault="009D6A36" w:rsidP="00FC0C10">
      <w:pPr>
        <w:tabs>
          <w:tab w:val="left" w:pos="567"/>
        </w:tabs>
        <w:spacing w:line="276" w:lineRule="auto"/>
        <w:ind w:left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ab/>
        <w:t>- полностью тариф за сутки, е</w:t>
      </w:r>
      <w:r w:rsidR="004D5298" w:rsidRPr="00683902">
        <w:rPr>
          <w:rFonts w:ascii="Verdana" w:hAnsi="Verdana"/>
          <w:sz w:val="16"/>
          <w:szCs w:val="16"/>
        </w:rPr>
        <w:t>сли фактический срок пользования ТС превышает срок аренды по Договору более чем на 3 часа.</w:t>
      </w:r>
    </w:p>
    <w:p w14:paraId="44C11574" w14:textId="77777777" w:rsidR="00D86E8C" w:rsidRPr="00FE18B2" w:rsidRDefault="00D86E8C" w:rsidP="00FE18B2">
      <w:pPr>
        <w:pStyle w:val="a7"/>
        <w:numPr>
          <w:ilvl w:val="1"/>
          <w:numId w:val="14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FE18B2">
        <w:rPr>
          <w:rFonts w:ascii="Verdana" w:hAnsi="Verdana"/>
          <w:sz w:val="16"/>
          <w:szCs w:val="16"/>
        </w:rPr>
        <w:t xml:space="preserve">При досрочном расторжении договора аренды по инициативе Арендатора, Арендодатель возвращает остаток арендной платы за каждые полные сутки, оставшиеся до срока возврата ТС по Договору.  При этом Арендодатель оставляет </w:t>
      </w:r>
      <w:r w:rsidRPr="00FE18B2">
        <w:rPr>
          <w:rFonts w:ascii="Verdana" w:hAnsi="Verdana"/>
          <w:sz w:val="16"/>
          <w:szCs w:val="16"/>
        </w:rPr>
        <w:lastRenderedPageBreak/>
        <w:t>за собой право произвести перерасчет ставки платы</w:t>
      </w:r>
      <w:r w:rsidR="00EB5897" w:rsidRPr="00FE18B2">
        <w:rPr>
          <w:rFonts w:ascii="Verdana" w:hAnsi="Verdana"/>
          <w:sz w:val="16"/>
          <w:szCs w:val="16"/>
        </w:rPr>
        <w:t xml:space="preserve"> за аренду ТС</w:t>
      </w:r>
      <w:r w:rsidRPr="00FE18B2">
        <w:rPr>
          <w:rFonts w:ascii="Verdana" w:hAnsi="Verdana"/>
          <w:sz w:val="16"/>
          <w:szCs w:val="16"/>
        </w:rPr>
        <w:t xml:space="preserve"> с учетом фактического времени пользования транспортным средством, определяющего тариф ставки арендной платы.</w:t>
      </w:r>
    </w:p>
    <w:p w14:paraId="3E60CA2C" w14:textId="77777777" w:rsidR="009C29E7" w:rsidRPr="00683902" w:rsidRDefault="00522C4A" w:rsidP="00FE18B2">
      <w:pPr>
        <w:keepNext/>
        <w:numPr>
          <w:ilvl w:val="0"/>
          <w:numId w:val="14"/>
        </w:numPr>
        <w:tabs>
          <w:tab w:val="left" w:pos="0"/>
        </w:tabs>
        <w:spacing w:before="120" w:line="276" w:lineRule="auto"/>
        <w:ind w:left="426" w:hanging="284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Права и обязанности сторон</w:t>
      </w:r>
      <w:r w:rsidR="009C29E7" w:rsidRPr="00683902">
        <w:rPr>
          <w:rFonts w:ascii="Verdana" w:hAnsi="Verdana"/>
          <w:b/>
          <w:sz w:val="16"/>
          <w:szCs w:val="16"/>
        </w:rPr>
        <w:t>.</w:t>
      </w:r>
    </w:p>
    <w:p w14:paraId="2238DB52" w14:textId="77777777" w:rsidR="00522C4A" w:rsidRPr="00161A54" w:rsidRDefault="009C29E7" w:rsidP="00161A54">
      <w:pPr>
        <w:pStyle w:val="a7"/>
        <w:keepNext/>
        <w:numPr>
          <w:ilvl w:val="1"/>
          <w:numId w:val="15"/>
        </w:numPr>
        <w:tabs>
          <w:tab w:val="left" w:pos="567"/>
        </w:tabs>
        <w:spacing w:line="276" w:lineRule="auto"/>
        <w:ind w:left="851" w:hanging="567"/>
        <w:jc w:val="both"/>
        <w:rPr>
          <w:rFonts w:ascii="Verdana" w:hAnsi="Verdana"/>
          <w:b/>
          <w:sz w:val="16"/>
          <w:szCs w:val="16"/>
        </w:rPr>
      </w:pPr>
      <w:r w:rsidRPr="00161A54">
        <w:rPr>
          <w:rFonts w:ascii="Verdana" w:hAnsi="Verdana"/>
          <w:b/>
          <w:sz w:val="16"/>
          <w:szCs w:val="16"/>
        </w:rPr>
        <w:t>Арендодатель обязан:</w:t>
      </w:r>
    </w:p>
    <w:p w14:paraId="7A428A63" w14:textId="77777777" w:rsidR="009C29E7" w:rsidRPr="004F42F0" w:rsidRDefault="00942A6D" w:rsidP="00161A54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Предоставить транспортное средство Арендатору в состоянии, соответствующем условиям Договора и назначению транспортного средства, со всей относящейся к нему документацией и принадлежностями, в соо</w:t>
      </w:r>
      <w:r w:rsidR="00FA361F" w:rsidRPr="004F42F0">
        <w:rPr>
          <w:rFonts w:ascii="Verdana" w:hAnsi="Verdana"/>
          <w:sz w:val="16"/>
          <w:szCs w:val="16"/>
        </w:rPr>
        <w:t>тветствии с требованиями ГОСТ Р</w:t>
      </w:r>
      <w:r w:rsidRPr="004F42F0">
        <w:rPr>
          <w:rFonts w:ascii="Verdana" w:hAnsi="Verdana"/>
          <w:sz w:val="16"/>
          <w:szCs w:val="16"/>
        </w:rPr>
        <w:t>51709-2001 («Автотранспортные средства. Требования безопасности к техническому состоянию и методы проверки»), включая</w:t>
      </w:r>
      <w:r w:rsidR="00412D2F" w:rsidRPr="004F42F0">
        <w:rPr>
          <w:rFonts w:ascii="Verdana" w:hAnsi="Verdana"/>
          <w:sz w:val="16"/>
          <w:szCs w:val="16"/>
        </w:rPr>
        <w:t xml:space="preserve"> полис ОСАГО</w:t>
      </w:r>
      <w:r w:rsidR="00660E70" w:rsidRPr="004F42F0">
        <w:rPr>
          <w:rFonts w:ascii="Verdana" w:hAnsi="Verdana"/>
          <w:sz w:val="16"/>
          <w:szCs w:val="16"/>
        </w:rPr>
        <w:t>.</w:t>
      </w:r>
    </w:p>
    <w:p w14:paraId="65C4019B" w14:textId="77777777" w:rsidR="00C91F6D" w:rsidRPr="004F42F0" w:rsidRDefault="00C91F6D" w:rsidP="00161A54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По письменному заявлению Арендатора выдать дополнительную доверенность на право управления указанным в п. 1.2. транспортным средством третьему лицу. При этом лицо, которому выдается дополнительная доверенность, должно соответствовать возрастным, квалификационным и иным требованиям, аналогично требованиям, предъявляемым к Арендатору. </w:t>
      </w:r>
    </w:p>
    <w:p w14:paraId="2B7E8B13" w14:textId="77777777" w:rsidR="00522C4A" w:rsidRPr="004F42F0" w:rsidRDefault="00522C4A" w:rsidP="009711FB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В присутствии </w:t>
      </w:r>
      <w:r w:rsidR="00412D2F" w:rsidRPr="004F42F0">
        <w:rPr>
          <w:rFonts w:ascii="Verdana" w:hAnsi="Verdana"/>
          <w:sz w:val="16"/>
          <w:szCs w:val="16"/>
        </w:rPr>
        <w:t xml:space="preserve">Арендатора </w:t>
      </w:r>
      <w:r w:rsidRPr="004F42F0">
        <w:rPr>
          <w:rFonts w:ascii="Verdana" w:hAnsi="Verdana"/>
          <w:sz w:val="16"/>
          <w:szCs w:val="16"/>
        </w:rPr>
        <w:t xml:space="preserve"> проверить исправность сдаваемого в </w:t>
      </w:r>
      <w:r w:rsidR="00412D2F" w:rsidRPr="004F42F0">
        <w:rPr>
          <w:rFonts w:ascii="Verdana" w:hAnsi="Verdana"/>
          <w:sz w:val="16"/>
          <w:szCs w:val="16"/>
        </w:rPr>
        <w:t>аренду</w:t>
      </w:r>
      <w:r w:rsidRPr="004F42F0">
        <w:rPr>
          <w:rFonts w:ascii="Verdana" w:hAnsi="Verdana"/>
          <w:sz w:val="16"/>
          <w:szCs w:val="16"/>
        </w:rPr>
        <w:t xml:space="preserve"> транспортного средства, ознакомить </w:t>
      </w:r>
      <w:r w:rsidR="00412D2F" w:rsidRPr="004F42F0">
        <w:rPr>
          <w:rFonts w:ascii="Verdana" w:hAnsi="Verdana"/>
          <w:sz w:val="16"/>
          <w:szCs w:val="16"/>
        </w:rPr>
        <w:t>Арендатора</w:t>
      </w:r>
      <w:r w:rsidRPr="004F42F0">
        <w:rPr>
          <w:rFonts w:ascii="Verdana" w:hAnsi="Verdana"/>
          <w:sz w:val="16"/>
          <w:szCs w:val="16"/>
        </w:rPr>
        <w:t xml:space="preserve"> с основными техническими правилами его эксплуатации</w:t>
      </w:r>
      <w:r w:rsidR="00660E70" w:rsidRPr="004F42F0">
        <w:rPr>
          <w:rFonts w:ascii="Verdana" w:hAnsi="Verdana"/>
          <w:sz w:val="16"/>
          <w:szCs w:val="16"/>
        </w:rPr>
        <w:t>.</w:t>
      </w:r>
    </w:p>
    <w:p w14:paraId="30AA23BB" w14:textId="77777777" w:rsidR="00522C4A" w:rsidRPr="004F42F0" w:rsidRDefault="00522C4A" w:rsidP="009711FB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В случае неисправности </w:t>
      </w:r>
      <w:r w:rsidR="00412D2F" w:rsidRPr="004F42F0">
        <w:rPr>
          <w:rFonts w:ascii="Verdana" w:hAnsi="Verdana"/>
          <w:sz w:val="16"/>
          <w:szCs w:val="16"/>
        </w:rPr>
        <w:t>ТС</w:t>
      </w:r>
      <w:r w:rsidRPr="004F42F0">
        <w:rPr>
          <w:rFonts w:ascii="Verdana" w:hAnsi="Verdana"/>
          <w:sz w:val="16"/>
          <w:szCs w:val="16"/>
        </w:rPr>
        <w:t xml:space="preserve">, </w:t>
      </w:r>
      <w:r w:rsidR="00412D2F" w:rsidRPr="004F42F0">
        <w:rPr>
          <w:rFonts w:ascii="Verdana" w:hAnsi="Verdana"/>
          <w:sz w:val="16"/>
          <w:szCs w:val="16"/>
        </w:rPr>
        <w:t xml:space="preserve">возникшей </w:t>
      </w:r>
      <w:r w:rsidRPr="004F42F0">
        <w:rPr>
          <w:rFonts w:ascii="Verdana" w:hAnsi="Verdana"/>
          <w:sz w:val="16"/>
          <w:szCs w:val="16"/>
        </w:rPr>
        <w:t xml:space="preserve">по вине </w:t>
      </w:r>
      <w:r w:rsidR="00412D2F" w:rsidRPr="004F42F0">
        <w:rPr>
          <w:rFonts w:ascii="Verdana" w:hAnsi="Verdana"/>
          <w:sz w:val="16"/>
          <w:szCs w:val="16"/>
        </w:rPr>
        <w:t>Арендодателя</w:t>
      </w:r>
      <w:r w:rsidRPr="004F42F0">
        <w:rPr>
          <w:rFonts w:ascii="Verdana" w:hAnsi="Verdana"/>
          <w:sz w:val="16"/>
          <w:szCs w:val="16"/>
        </w:rPr>
        <w:t xml:space="preserve">, а равно в случае проведения планового технического обслуживания (ремонта), заменить </w:t>
      </w:r>
      <w:r w:rsidR="009B06AA" w:rsidRPr="004F42F0">
        <w:rPr>
          <w:rFonts w:ascii="Verdana" w:hAnsi="Verdana"/>
          <w:sz w:val="16"/>
          <w:szCs w:val="16"/>
        </w:rPr>
        <w:t>транспортное средство на</w:t>
      </w:r>
      <w:r w:rsidR="00412D2F" w:rsidRPr="004F42F0">
        <w:rPr>
          <w:rFonts w:ascii="Verdana" w:hAnsi="Verdana"/>
          <w:sz w:val="16"/>
          <w:szCs w:val="16"/>
        </w:rPr>
        <w:t xml:space="preserve"> аналогичное или иное по соглашению Сторон</w:t>
      </w:r>
      <w:r w:rsidRPr="004F42F0">
        <w:rPr>
          <w:rFonts w:ascii="Verdana" w:hAnsi="Verdana"/>
          <w:sz w:val="16"/>
          <w:szCs w:val="16"/>
        </w:rPr>
        <w:t xml:space="preserve"> или произвести перерасчет</w:t>
      </w:r>
      <w:r w:rsidR="00660E70" w:rsidRPr="004F42F0">
        <w:rPr>
          <w:rFonts w:ascii="Verdana" w:hAnsi="Verdana"/>
          <w:sz w:val="16"/>
          <w:szCs w:val="16"/>
        </w:rPr>
        <w:t>.</w:t>
      </w:r>
    </w:p>
    <w:p w14:paraId="0A298FE2" w14:textId="77777777" w:rsidR="00522C4A" w:rsidRPr="004F42F0" w:rsidRDefault="00412D2F" w:rsidP="009711FB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П</w:t>
      </w:r>
      <w:r w:rsidR="00522C4A" w:rsidRPr="004F42F0">
        <w:rPr>
          <w:rFonts w:ascii="Verdana" w:hAnsi="Verdana"/>
          <w:sz w:val="16"/>
          <w:szCs w:val="16"/>
        </w:rPr>
        <w:t xml:space="preserve">роизводить все виды необходимого ремонта транспортного средства (исключая случаи поломки транспортного средства по вине </w:t>
      </w:r>
      <w:r w:rsidRPr="004F42F0">
        <w:rPr>
          <w:rFonts w:ascii="Verdana" w:hAnsi="Verdana"/>
          <w:sz w:val="16"/>
          <w:szCs w:val="16"/>
        </w:rPr>
        <w:t>Арендатора</w:t>
      </w:r>
      <w:r w:rsidR="00522C4A" w:rsidRPr="004F42F0">
        <w:rPr>
          <w:rFonts w:ascii="Verdana" w:hAnsi="Verdana"/>
          <w:sz w:val="16"/>
          <w:szCs w:val="16"/>
        </w:rPr>
        <w:t>) и его своевременное профилактическое обслуживание</w:t>
      </w:r>
      <w:r w:rsidR="00DD3D0D" w:rsidRPr="004F42F0">
        <w:rPr>
          <w:rFonts w:ascii="Verdana" w:hAnsi="Verdana"/>
          <w:sz w:val="16"/>
          <w:szCs w:val="16"/>
        </w:rPr>
        <w:t xml:space="preserve"> своими силами и за свой счет</w:t>
      </w:r>
      <w:r w:rsidR="00660E70" w:rsidRPr="004F42F0">
        <w:rPr>
          <w:rFonts w:ascii="Verdana" w:hAnsi="Verdana"/>
          <w:sz w:val="16"/>
          <w:szCs w:val="16"/>
        </w:rPr>
        <w:t>.</w:t>
      </w:r>
    </w:p>
    <w:p w14:paraId="7781877F" w14:textId="77777777" w:rsidR="00660E70" w:rsidRPr="004F42F0" w:rsidRDefault="00660E70" w:rsidP="009711FB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Оказывать </w:t>
      </w:r>
      <w:r w:rsidR="00E53A19" w:rsidRPr="004F42F0">
        <w:rPr>
          <w:rFonts w:ascii="Verdana" w:hAnsi="Verdana"/>
          <w:sz w:val="16"/>
          <w:szCs w:val="16"/>
        </w:rPr>
        <w:t>Арендатору</w:t>
      </w:r>
      <w:r w:rsidRPr="004F42F0">
        <w:rPr>
          <w:rFonts w:ascii="Verdana" w:hAnsi="Verdana"/>
          <w:sz w:val="16"/>
          <w:szCs w:val="16"/>
        </w:rPr>
        <w:t>, в период действия договора субаренды, консультационную и информационную помощь, по техническим вопросам, связанным с эксплуатацией автомобиля, а также по вопросам поведения в нештатной ситуации, возникшей при пользовании ТС.</w:t>
      </w:r>
    </w:p>
    <w:p w14:paraId="3F380E65" w14:textId="77777777" w:rsidR="00660E70" w:rsidRPr="000555B5" w:rsidRDefault="00660E70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 w:rsidRPr="000555B5">
        <w:rPr>
          <w:rFonts w:ascii="Verdana" w:hAnsi="Verdana"/>
          <w:b/>
          <w:sz w:val="16"/>
          <w:szCs w:val="16"/>
        </w:rPr>
        <w:t>Арендатор обязан:</w:t>
      </w:r>
    </w:p>
    <w:p w14:paraId="648D0AE3" w14:textId="77777777" w:rsidR="00A65DE5" w:rsidRPr="004F42F0" w:rsidRDefault="00660E70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Использовать транспортное средство </w:t>
      </w:r>
      <w:r w:rsidR="00522C4A" w:rsidRPr="004F42F0">
        <w:rPr>
          <w:rFonts w:ascii="Verdana" w:hAnsi="Verdana"/>
          <w:sz w:val="16"/>
          <w:szCs w:val="16"/>
        </w:rPr>
        <w:t>в строгом соответствии с его назначени</w:t>
      </w:r>
      <w:r w:rsidR="00A65DE5" w:rsidRPr="004F42F0">
        <w:rPr>
          <w:rFonts w:ascii="Verdana" w:hAnsi="Verdana"/>
          <w:sz w:val="16"/>
          <w:szCs w:val="16"/>
        </w:rPr>
        <w:t>ем и</w:t>
      </w:r>
      <w:r w:rsidR="00522C4A" w:rsidRPr="004F42F0">
        <w:rPr>
          <w:rFonts w:ascii="Verdana" w:hAnsi="Verdana"/>
          <w:sz w:val="16"/>
          <w:szCs w:val="16"/>
        </w:rPr>
        <w:t xml:space="preserve"> </w:t>
      </w:r>
      <w:r w:rsidRPr="004F42F0">
        <w:rPr>
          <w:rFonts w:ascii="Verdana" w:hAnsi="Verdana"/>
          <w:sz w:val="16"/>
          <w:szCs w:val="16"/>
        </w:rPr>
        <w:t xml:space="preserve">особенностями. При управлении ТС соблюдать Правила дорожного движения и </w:t>
      </w:r>
      <w:r w:rsidR="00A65DE5" w:rsidRPr="004F42F0">
        <w:rPr>
          <w:rFonts w:ascii="Verdana" w:hAnsi="Verdana"/>
          <w:sz w:val="16"/>
          <w:szCs w:val="16"/>
        </w:rPr>
        <w:t xml:space="preserve">правила </w:t>
      </w:r>
      <w:r w:rsidRPr="004F42F0">
        <w:rPr>
          <w:rFonts w:ascii="Verdana" w:hAnsi="Verdana"/>
          <w:sz w:val="16"/>
          <w:szCs w:val="16"/>
        </w:rPr>
        <w:t>эксплуатации транспортного средства.</w:t>
      </w:r>
      <w:r w:rsidR="00522C4A" w:rsidRPr="004F42F0">
        <w:rPr>
          <w:rFonts w:ascii="Verdana" w:hAnsi="Verdana"/>
          <w:sz w:val="16"/>
          <w:szCs w:val="16"/>
        </w:rPr>
        <w:t xml:space="preserve"> </w:t>
      </w:r>
      <w:r w:rsidR="00174610" w:rsidRPr="004F42F0">
        <w:rPr>
          <w:rFonts w:ascii="Verdana" w:hAnsi="Verdana"/>
          <w:sz w:val="16"/>
          <w:szCs w:val="16"/>
        </w:rPr>
        <w:t xml:space="preserve">Не управлять транспортным средством в состоянии алкогольного или наркотического опьянения. </w:t>
      </w:r>
      <w:r w:rsidR="006017DC" w:rsidRPr="004F42F0">
        <w:rPr>
          <w:rFonts w:ascii="Verdana" w:hAnsi="Verdana"/>
          <w:sz w:val="16"/>
          <w:szCs w:val="16"/>
        </w:rPr>
        <w:t>Не использовать транспортное средство для буксировки других транспортных средств, поездок с прицепом или по бездорожью,</w:t>
      </w:r>
      <w:r w:rsidR="00A072A0" w:rsidRPr="004F42F0">
        <w:rPr>
          <w:rFonts w:ascii="Verdana" w:hAnsi="Verdana"/>
          <w:sz w:val="16"/>
          <w:szCs w:val="16"/>
        </w:rPr>
        <w:t xml:space="preserve"> участия в соревнованиях, </w:t>
      </w:r>
      <w:r w:rsidR="001721CA" w:rsidRPr="004F42F0">
        <w:rPr>
          <w:rFonts w:ascii="Verdana" w:hAnsi="Verdana"/>
          <w:sz w:val="16"/>
          <w:szCs w:val="16"/>
        </w:rPr>
        <w:t>испытаниях,</w:t>
      </w:r>
      <w:r w:rsidR="00A072A0" w:rsidRPr="004F42F0">
        <w:rPr>
          <w:rFonts w:ascii="Verdana" w:hAnsi="Verdana"/>
          <w:sz w:val="16"/>
          <w:szCs w:val="16"/>
        </w:rPr>
        <w:t xml:space="preserve"> </w:t>
      </w:r>
      <w:r w:rsidR="006017DC" w:rsidRPr="004F42F0">
        <w:rPr>
          <w:rFonts w:ascii="Verdana" w:hAnsi="Verdana"/>
          <w:sz w:val="16"/>
          <w:szCs w:val="16"/>
        </w:rPr>
        <w:t>а также для обучения вождению</w:t>
      </w:r>
      <w:r w:rsidR="001721CA" w:rsidRPr="004F42F0">
        <w:rPr>
          <w:rFonts w:ascii="Verdana" w:hAnsi="Verdana"/>
          <w:sz w:val="16"/>
          <w:szCs w:val="16"/>
        </w:rPr>
        <w:t>.</w:t>
      </w:r>
    </w:p>
    <w:p w14:paraId="11E78A46" w14:textId="77777777" w:rsidR="001721CA" w:rsidRPr="004F42F0" w:rsidRDefault="001721CA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Не курить в салоне транспортного средства, не перевозить в ТС предметы, относящиеся к легковоспламеняю</w:t>
      </w:r>
      <w:r w:rsidR="00DD3D0D" w:rsidRPr="004F42F0">
        <w:rPr>
          <w:rFonts w:ascii="Verdana" w:hAnsi="Verdana"/>
          <w:sz w:val="16"/>
          <w:szCs w:val="16"/>
        </w:rPr>
        <w:t>щимся и содержащие</w:t>
      </w:r>
      <w:r w:rsidRPr="004F42F0">
        <w:rPr>
          <w:rFonts w:ascii="Verdana" w:hAnsi="Verdana"/>
          <w:sz w:val="16"/>
          <w:szCs w:val="16"/>
        </w:rPr>
        <w:t xml:space="preserve"> токсичные вещества, а также иные предметы, способные нанести повреждения и порчу салона, оставляющие стойкие запахи в салоне ТС.</w:t>
      </w:r>
      <w:r w:rsidR="001174C4" w:rsidRPr="004F42F0">
        <w:rPr>
          <w:rFonts w:ascii="Verdana" w:hAnsi="Verdana"/>
          <w:sz w:val="16"/>
          <w:szCs w:val="16"/>
        </w:rPr>
        <w:t xml:space="preserve"> Не размещать рекламу, надписи, рисунки, наклейки внутри или снаружи транспортного средства.</w:t>
      </w:r>
    </w:p>
    <w:p w14:paraId="7AB050CE" w14:textId="77777777" w:rsidR="00354A26" w:rsidRPr="004F42F0" w:rsidRDefault="00AE39A8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Не </w:t>
      </w:r>
      <w:r w:rsidR="001E4B83" w:rsidRPr="004F42F0">
        <w:rPr>
          <w:rFonts w:ascii="Verdana" w:hAnsi="Verdana"/>
          <w:sz w:val="16"/>
          <w:szCs w:val="16"/>
        </w:rPr>
        <w:t>переуступать свои права и обязанности по Договору третьим лицам, не сдавать транспортное средство в субаренду, а также не заключать с третьими лицами договоры перевозки, в ходе которых используется арендованное транспортное средство. Не</w:t>
      </w:r>
      <w:r w:rsidRPr="004F42F0">
        <w:rPr>
          <w:rFonts w:ascii="Verdana" w:hAnsi="Verdana"/>
          <w:sz w:val="16"/>
          <w:szCs w:val="16"/>
        </w:rPr>
        <w:t xml:space="preserve"> передоверять управление ТС третьим лицам</w:t>
      </w:r>
      <w:r w:rsidR="006E4E55" w:rsidRPr="004F42F0">
        <w:rPr>
          <w:rFonts w:ascii="Verdana" w:hAnsi="Verdana"/>
          <w:sz w:val="16"/>
          <w:szCs w:val="16"/>
        </w:rPr>
        <w:t xml:space="preserve"> (за исключением лиц, которым Арендодатель выдал дополнительную доверенность на управление ТС в соответствии с п. 5.1.2)</w:t>
      </w:r>
      <w:r w:rsidRPr="004F42F0">
        <w:rPr>
          <w:rFonts w:ascii="Verdana" w:hAnsi="Verdana"/>
          <w:sz w:val="16"/>
          <w:szCs w:val="16"/>
        </w:rPr>
        <w:t>.</w:t>
      </w:r>
    </w:p>
    <w:p w14:paraId="5918E393" w14:textId="77777777" w:rsidR="00354A26" w:rsidRPr="004F42F0" w:rsidRDefault="00354A26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Эксплуатировать ТС только на дорогах общего пользования, имеющих твердое дорожное покрытие (асфальт, бетон).</w:t>
      </w:r>
    </w:p>
    <w:p w14:paraId="2ADF583E" w14:textId="77777777" w:rsidR="0055659F" w:rsidRPr="004F42F0" w:rsidRDefault="00AE39A8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Пользоваться </w:t>
      </w:r>
      <w:r w:rsidR="0055659F" w:rsidRPr="004F42F0">
        <w:rPr>
          <w:rFonts w:ascii="Verdana" w:hAnsi="Verdana"/>
          <w:sz w:val="16"/>
          <w:szCs w:val="16"/>
        </w:rPr>
        <w:t>транспортным средством в пределах границ Республики Крым и города федерального значения Севастополь. Выезд за пределы Крымского Федерального округа ЗАПРЕЩЕН.</w:t>
      </w:r>
    </w:p>
    <w:p w14:paraId="55491432" w14:textId="77777777" w:rsidR="00522C4A" w:rsidRPr="004F42F0" w:rsidRDefault="00522C4A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При эксплуатации транспортн</w:t>
      </w:r>
      <w:r w:rsidR="00A65DE5" w:rsidRPr="004F42F0">
        <w:rPr>
          <w:rFonts w:ascii="Verdana" w:hAnsi="Verdana"/>
          <w:sz w:val="16"/>
          <w:szCs w:val="16"/>
        </w:rPr>
        <w:t>ого средства использовать вид и марку</w:t>
      </w:r>
      <w:r w:rsidRPr="004F42F0">
        <w:rPr>
          <w:rFonts w:ascii="Verdana" w:hAnsi="Verdana"/>
          <w:sz w:val="16"/>
          <w:szCs w:val="16"/>
        </w:rPr>
        <w:t xml:space="preserve"> </w:t>
      </w:r>
      <w:r w:rsidR="00A65DE5" w:rsidRPr="004F42F0">
        <w:rPr>
          <w:rFonts w:ascii="Verdana" w:hAnsi="Verdana"/>
          <w:sz w:val="16"/>
          <w:szCs w:val="16"/>
        </w:rPr>
        <w:t>топлива, которые указаны в Акте приема-передачи ТС.</w:t>
      </w:r>
    </w:p>
    <w:p w14:paraId="6F989B8D" w14:textId="77777777" w:rsidR="00522C4A" w:rsidRPr="004F42F0" w:rsidRDefault="00522C4A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Бережно относиться к транспортному средству, проявляя необходимую осмотри</w:t>
      </w:r>
      <w:r w:rsidR="001A1654" w:rsidRPr="004F42F0">
        <w:rPr>
          <w:rFonts w:ascii="Verdana" w:hAnsi="Verdana"/>
          <w:sz w:val="16"/>
          <w:szCs w:val="16"/>
        </w:rPr>
        <w:t>тельность и бережливость</w:t>
      </w:r>
      <w:r w:rsidRPr="004F42F0">
        <w:rPr>
          <w:rFonts w:ascii="Verdana" w:hAnsi="Verdana"/>
          <w:sz w:val="16"/>
          <w:szCs w:val="16"/>
        </w:rPr>
        <w:t xml:space="preserve"> для поддержания надлежащего технического состояния и внешнего вида транспортного средства</w:t>
      </w:r>
      <w:r w:rsidR="001A1654" w:rsidRPr="004F42F0">
        <w:rPr>
          <w:rFonts w:ascii="Verdana" w:hAnsi="Verdana"/>
          <w:sz w:val="16"/>
          <w:szCs w:val="16"/>
        </w:rPr>
        <w:t>.</w:t>
      </w:r>
    </w:p>
    <w:p w14:paraId="4C9464D0" w14:textId="77777777" w:rsidR="00A65DE5" w:rsidRPr="004F42F0" w:rsidRDefault="001A1654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Не оставлять в транспортном средстве </w:t>
      </w:r>
      <w:r w:rsidR="00522C4A" w:rsidRPr="004F42F0">
        <w:rPr>
          <w:rFonts w:ascii="Verdana" w:hAnsi="Verdana"/>
          <w:sz w:val="16"/>
          <w:szCs w:val="16"/>
        </w:rPr>
        <w:t>регистрационные докумен</w:t>
      </w:r>
      <w:r w:rsidR="00EB5897" w:rsidRPr="004F42F0">
        <w:rPr>
          <w:rFonts w:ascii="Verdana" w:hAnsi="Verdana"/>
          <w:sz w:val="16"/>
          <w:szCs w:val="16"/>
        </w:rPr>
        <w:t xml:space="preserve">ты и ключи от замка зажигания. </w:t>
      </w:r>
      <w:r w:rsidR="00522C4A" w:rsidRPr="004F42F0">
        <w:rPr>
          <w:rFonts w:ascii="Verdana" w:hAnsi="Verdana"/>
          <w:sz w:val="16"/>
          <w:szCs w:val="16"/>
        </w:rPr>
        <w:t xml:space="preserve">В случае утраты регистрационных и других необходимых для эксплуатации транспортного средства документов, </w:t>
      </w:r>
      <w:r w:rsidRPr="004F42F0">
        <w:rPr>
          <w:rFonts w:ascii="Verdana" w:hAnsi="Verdana"/>
          <w:sz w:val="16"/>
          <w:szCs w:val="16"/>
        </w:rPr>
        <w:t xml:space="preserve">ключей замка зажигания </w:t>
      </w:r>
      <w:r w:rsidR="00522C4A" w:rsidRPr="004F42F0">
        <w:rPr>
          <w:rFonts w:ascii="Verdana" w:hAnsi="Verdana"/>
          <w:sz w:val="16"/>
          <w:szCs w:val="16"/>
        </w:rPr>
        <w:t xml:space="preserve">независимо от вины </w:t>
      </w:r>
      <w:r w:rsidRPr="004F42F0">
        <w:rPr>
          <w:rFonts w:ascii="Verdana" w:hAnsi="Verdana"/>
          <w:sz w:val="16"/>
          <w:szCs w:val="16"/>
        </w:rPr>
        <w:t>Арендатора</w:t>
      </w:r>
      <w:r w:rsidR="00522C4A" w:rsidRPr="004F42F0">
        <w:rPr>
          <w:rFonts w:ascii="Verdana" w:hAnsi="Verdana"/>
          <w:sz w:val="16"/>
          <w:szCs w:val="16"/>
        </w:rPr>
        <w:t xml:space="preserve">, </w:t>
      </w:r>
      <w:r w:rsidRPr="004F42F0">
        <w:rPr>
          <w:rFonts w:ascii="Verdana" w:hAnsi="Verdana"/>
          <w:sz w:val="16"/>
          <w:szCs w:val="16"/>
        </w:rPr>
        <w:t>последний обязан</w:t>
      </w:r>
      <w:r w:rsidR="00522C4A" w:rsidRPr="004F42F0">
        <w:rPr>
          <w:rFonts w:ascii="Verdana" w:hAnsi="Verdana"/>
          <w:sz w:val="16"/>
          <w:szCs w:val="16"/>
        </w:rPr>
        <w:t xml:space="preserve"> возместить все расходы </w:t>
      </w:r>
      <w:r w:rsidRPr="004F42F0">
        <w:rPr>
          <w:rFonts w:ascii="Verdana" w:hAnsi="Verdana"/>
          <w:sz w:val="16"/>
          <w:szCs w:val="16"/>
        </w:rPr>
        <w:t>Арендодателю</w:t>
      </w:r>
      <w:r w:rsidR="00522C4A" w:rsidRPr="004F42F0">
        <w:rPr>
          <w:rFonts w:ascii="Verdana" w:hAnsi="Verdana"/>
          <w:sz w:val="16"/>
          <w:szCs w:val="16"/>
        </w:rPr>
        <w:t xml:space="preserve"> по их восстановлению, включая упущенную выгоду от вынужденного простоя автомобиля</w:t>
      </w:r>
      <w:r w:rsidRPr="004F42F0">
        <w:rPr>
          <w:rFonts w:ascii="Verdana" w:hAnsi="Verdana"/>
          <w:sz w:val="16"/>
          <w:szCs w:val="16"/>
        </w:rPr>
        <w:t>.</w:t>
      </w:r>
    </w:p>
    <w:p w14:paraId="73EC4B50" w14:textId="77777777" w:rsidR="001A1654" w:rsidRPr="004F42F0" w:rsidRDefault="00B74EFA" w:rsidP="00F5589D">
      <w:pPr>
        <w:numPr>
          <w:ilvl w:val="2"/>
          <w:numId w:val="15"/>
        </w:numPr>
        <w:tabs>
          <w:tab w:val="left" w:pos="567"/>
          <w:tab w:val="left" w:pos="851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Без крайней необходимости н</w:t>
      </w:r>
      <w:r w:rsidR="002F08B3" w:rsidRPr="004F42F0">
        <w:rPr>
          <w:rFonts w:ascii="Verdana" w:hAnsi="Verdana"/>
          <w:sz w:val="16"/>
          <w:szCs w:val="16"/>
        </w:rPr>
        <w:t xml:space="preserve">е оставлять ТС без присмотра. </w:t>
      </w:r>
      <w:r w:rsidRPr="004F42F0">
        <w:rPr>
          <w:rFonts w:ascii="Verdana" w:hAnsi="Verdana"/>
          <w:sz w:val="16"/>
          <w:szCs w:val="16"/>
        </w:rPr>
        <w:t>В темное время</w:t>
      </w:r>
      <w:r w:rsidR="001A1654" w:rsidRPr="004F42F0">
        <w:rPr>
          <w:rFonts w:ascii="Verdana" w:hAnsi="Verdana"/>
          <w:sz w:val="16"/>
          <w:szCs w:val="16"/>
        </w:rPr>
        <w:t xml:space="preserve"> суток хранить транспортное средство исключительно на охраняемых стоянках (парковках).</w:t>
      </w:r>
    </w:p>
    <w:p w14:paraId="4B122E67" w14:textId="77777777" w:rsidR="00AE39A8" w:rsidRPr="004F42F0" w:rsidRDefault="00AE39A8" w:rsidP="00F5589D">
      <w:pPr>
        <w:numPr>
          <w:ilvl w:val="2"/>
          <w:numId w:val="15"/>
        </w:numPr>
        <w:tabs>
          <w:tab w:val="left" w:pos="709"/>
          <w:tab w:val="left" w:pos="851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Нести расходы, возникающие в связи с эксплу</w:t>
      </w:r>
      <w:r w:rsidR="00FA361F" w:rsidRPr="004F42F0">
        <w:rPr>
          <w:rFonts w:ascii="Verdana" w:hAnsi="Verdana"/>
          <w:sz w:val="16"/>
          <w:szCs w:val="16"/>
        </w:rPr>
        <w:t xml:space="preserve">атацией транспортного средства: </w:t>
      </w:r>
      <w:r w:rsidRPr="004F42F0">
        <w:rPr>
          <w:rFonts w:ascii="Verdana" w:hAnsi="Verdana"/>
          <w:sz w:val="16"/>
          <w:szCs w:val="16"/>
        </w:rPr>
        <w:t>приобретение топлива, опл</w:t>
      </w:r>
      <w:r w:rsidR="002F08B3" w:rsidRPr="004F42F0">
        <w:rPr>
          <w:rFonts w:ascii="Verdana" w:hAnsi="Verdana"/>
          <w:sz w:val="16"/>
          <w:szCs w:val="16"/>
        </w:rPr>
        <w:t>ата  работ по шиномонтажу, мойк</w:t>
      </w:r>
      <w:r w:rsidR="00E53A19" w:rsidRPr="004F42F0">
        <w:rPr>
          <w:rFonts w:ascii="Verdana" w:hAnsi="Verdana"/>
          <w:sz w:val="16"/>
          <w:szCs w:val="16"/>
        </w:rPr>
        <w:t>е</w:t>
      </w:r>
      <w:r w:rsidRPr="004F42F0">
        <w:rPr>
          <w:rFonts w:ascii="Verdana" w:hAnsi="Verdana"/>
          <w:sz w:val="16"/>
          <w:szCs w:val="16"/>
        </w:rPr>
        <w:t xml:space="preserve"> автомобиля, </w:t>
      </w:r>
      <w:r w:rsidR="00E53A19" w:rsidRPr="004F42F0">
        <w:rPr>
          <w:rFonts w:ascii="Verdana" w:hAnsi="Verdana"/>
          <w:sz w:val="16"/>
          <w:szCs w:val="16"/>
        </w:rPr>
        <w:t xml:space="preserve">приобретение жидкости для омывания стекол, </w:t>
      </w:r>
      <w:r w:rsidR="002F08B3" w:rsidRPr="004F42F0">
        <w:rPr>
          <w:rFonts w:ascii="Verdana" w:hAnsi="Verdana"/>
          <w:sz w:val="16"/>
          <w:szCs w:val="16"/>
        </w:rPr>
        <w:t>плата за парковку</w:t>
      </w:r>
      <w:r w:rsidR="00E53A19" w:rsidRPr="004F42F0">
        <w:rPr>
          <w:rFonts w:ascii="Verdana" w:hAnsi="Verdana"/>
          <w:sz w:val="16"/>
          <w:szCs w:val="16"/>
        </w:rPr>
        <w:t xml:space="preserve"> ТС, </w:t>
      </w:r>
      <w:r w:rsidR="00FA361F" w:rsidRPr="004F42F0">
        <w:rPr>
          <w:rFonts w:ascii="Verdana" w:hAnsi="Verdana"/>
          <w:sz w:val="16"/>
          <w:szCs w:val="16"/>
        </w:rPr>
        <w:t>перевозку</w:t>
      </w:r>
      <w:r w:rsidRPr="004F42F0">
        <w:rPr>
          <w:rFonts w:ascii="Verdana" w:hAnsi="Verdana"/>
          <w:sz w:val="16"/>
          <w:szCs w:val="16"/>
        </w:rPr>
        <w:t xml:space="preserve"> неисправного транспортного средства до СТО Арендодателя, уплата штрафов за нарушение ПДД, в том числе штрафов за </w:t>
      </w:r>
      <w:r w:rsidR="00F44F65" w:rsidRPr="004F42F0">
        <w:rPr>
          <w:rFonts w:ascii="Verdana" w:hAnsi="Verdana"/>
          <w:sz w:val="16"/>
          <w:szCs w:val="16"/>
        </w:rPr>
        <w:t>нарушение</w:t>
      </w:r>
      <w:r w:rsidR="00FA361F" w:rsidRPr="004F42F0">
        <w:rPr>
          <w:rFonts w:ascii="Verdana" w:hAnsi="Verdana"/>
          <w:sz w:val="16"/>
          <w:szCs w:val="16"/>
        </w:rPr>
        <w:t xml:space="preserve"> скоростного режима, зафиксированное автоматическими системами измерения скорости дорожного движения</w:t>
      </w:r>
      <w:r w:rsidRPr="004F42F0">
        <w:rPr>
          <w:rFonts w:ascii="Verdana" w:hAnsi="Verdana"/>
          <w:sz w:val="16"/>
          <w:szCs w:val="16"/>
        </w:rPr>
        <w:t>.</w:t>
      </w:r>
    </w:p>
    <w:p w14:paraId="138B0674" w14:textId="77777777" w:rsidR="00522C4A" w:rsidRPr="004F42F0" w:rsidRDefault="00522C4A" w:rsidP="00F5589D">
      <w:pPr>
        <w:numPr>
          <w:ilvl w:val="2"/>
          <w:numId w:val="15"/>
        </w:numPr>
        <w:tabs>
          <w:tab w:val="left" w:pos="567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Предоставлять </w:t>
      </w:r>
      <w:r w:rsidR="00FB07A0" w:rsidRPr="004F42F0">
        <w:rPr>
          <w:rFonts w:ascii="Verdana" w:hAnsi="Verdana"/>
          <w:sz w:val="16"/>
          <w:szCs w:val="16"/>
        </w:rPr>
        <w:t>Арендодателю транспортное средство, для проведения профилактического обслуживания, через 30 (тридцать)</w:t>
      </w:r>
      <w:r w:rsidR="000E5560">
        <w:rPr>
          <w:rFonts w:ascii="Verdana" w:hAnsi="Verdana"/>
          <w:sz w:val="16"/>
          <w:szCs w:val="16"/>
        </w:rPr>
        <w:t xml:space="preserve"> </w:t>
      </w:r>
      <w:r w:rsidR="000E5560" w:rsidRPr="00CC71BB">
        <w:rPr>
          <w:rFonts w:ascii="Verdana" w:hAnsi="Verdana"/>
          <w:sz w:val="16"/>
          <w:szCs w:val="16"/>
        </w:rPr>
        <w:t>календарных</w:t>
      </w:r>
      <w:r w:rsidR="00FB07A0" w:rsidRPr="00CC71BB">
        <w:rPr>
          <w:rFonts w:ascii="Verdana" w:hAnsi="Verdana"/>
          <w:sz w:val="16"/>
          <w:szCs w:val="16"/>
        </w:rPr>
        <w:t xml:space="preserve"> </w:t>
      </w:r>
      <w:r w:rsidR="00FB07A0" w:rsidRPr="004F42F0">
        <w:rPr>
          <w:rFonts w:ascii="Verdana" w:hAnsi="Verdana"/>
          <w:sz w:val="16"/>
          <w:szCs w:val="16"/>
        </w:rPr>
        <w:t>дней эксплуатации, либо пробега в 5000 километров с начала срока аренды, в зависимости от того, что наступит ранее.</w:t>
      </w:r>
    </w:p>
    <w:p w14:paraId="57834C3B" w14:textId="77777777" w:rsidR="00945A56" w:rsidRPr="004F42F0" w:rsidRDefault="001A1654" w:rsidP="00F5589D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Проводить ежедневную </w:t>
      </w:r>
      <w:r w:rsidR="00522C4A" w:rsidRPr="004F42F0">
        <w:rPr>
          <w:rFonts w:ascii="Verdana" w:hAnsi="Verdana"/>
          <w:sz w:val="16"/>
          <w:szCs w:val="16"/>
        </w:rPr>
        <w:t xml:space="preserve">проверку транспортного средства </w:t>
      </w:r>
      <w:r w:rsidRPr="004F42F0">
        <w:rPr>
          <w:rFonts w:ascii="Verdana" w:hAnsi="Verdana"/>
          <w:sz w:val="16"/>
          <w:szCs w:val="16"/>
        </w:rPr>
        <w:t xml:space="preserve">в соответствии с правилами его эксплуатации </w:t>
      </w:r>
      <w:r w:rsidR="00522C4A" w:rsidRPr="004F42F0">
        <w:rPr>
          <w:rFonts w:ascii="Verdana" w:hAnsi="Verdana"/>
          <w:sz w:val="16"/>
          <w:szCs w:val="16"/>
        </w:rPr>
        <w:t xml:space="preserve">и </w:t>
      </w:r>
      <w:r w:rsidR="00945A56" w:rsidRPr="004F42F0">
        <w:rPr>
          <w:rFonts w:ascii="Verdana" w:hAnsi="Verdana"/>
          <w:sz w:val="16"/>
          <w:szCs w:val="16"/>
        </w:rPr>
        <w:t xml:space="preserve">незамедлительно </w:t>
      </w:r>
      <w:r w:rsidR="00522C4A" w:rsidRPr="004F42F0">
        <w:rPr>
          <w:rFonts w:ascii="Verdana" w:hAnsi="Verdana"/>
          <w:sz w:val="16"/>
          <w:szCs w:val="16"/>
        </w:rPr>
        <w:t>сообщать Аренд</w:t>
      </w:r>
      <w:r w:rsidR="00945A56" w:rsidRPr="004F42F0">
        <w:rPr>
          <w:rFonts w:ascii="Verdana" w:hAnsi="Verdana"/>
          <w:sz w:val="16"/>
          <w:szCs w:val="16"/>
        </w:rPr>
        <w:t>одателю</w:t>
      </w:r>
      <w:r w:rsidR="00522C4A" w:rsidRPr="004F42F0">
        <w:rPr>
          <w:rFonts w:ascii="Verdana" w:hAnsi="Verdana"/>
          <w:sz w:val="16"/>
          <w:szCs w:val="16"/>
        </w:rPr>
        <w:t xml:space="preserve"> о всех </w:t>
      </w:r>
      <w:r w:rsidR="00945A56" w:rsidRPr="004F42F0">
        <w:rPr>
          <w:rFonts w:ascii="Verdana" w:hAnsi="Verdana"/>
          <w:sz w:val="16"/>
          <w:szCs w:val="16"/>
        </w:rPr>
        <w:t>обнаруженных</w:t>
      </w:r>
      <w:r w:rsidR="00522C4A" w:rsidRPr="004F42F0">
        <w:rPr>
          <w:rFonts w:ascii="Verdana" w:hAnsi="Verdana"/>
          <w:sz w:val="16"/>
          <w:szCs w:val="16"/>
        </w:rPr>
        <w:t xml:space="preserve"> неисправностях</w:t>
      </w:r>
      <w:r w:rsidR="00945A56" w:rsidRPr="004F42F0">
        <w:rPr>
          <w:rFonts w:ascii="Verdana" w:hAnsi="Verdana"/>
          <w:sz w:val="16"/>
          <w:szCs w:val="16"/>
        </w:rPr>
        <w:t>.</w:t>
      </w:r>
    </w:p>
    <w:p w14:paraId="63106732" w14:textId="77777777" w:rsidR="001721CA" w:rsidRPr="004F42F0" w:rsidRDefault="004C488D" w:rsidP="00F5589D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При наступлении случая ДТП (дорожно-транспортного происшествия)</w:t>
      </w:r>
      <w:r w:rsidR="001617DB" w:rsidRPr="004F42F0">
        <w:rPr>
          <w:rFonts w:ascii="Verdana" w:hAnsi="Verdana"/>
          <w:sz w:val="16"/>
          <w:szCs w:val="16"/>
        </w:rPr>
        <w:t xml:space="preserve"> </w:t>
      </w:r>
      <w:r w:rsidRPr="004F42F0">
        <w:rPr>
          <w:rFonts w:ascii="Verdana" w:hAnsi="Verdana"/>
          <w:sz w:val="16"/>
          <w:szCs w:val="16"/>
        </w:rPr>
        <w:t>Арендатор должен принять меры и исполнить обязанности, предусмотренные Правилами дорожного движения Российской Федера</w:t>
      </w:r>
      <w:r w:rsidR="00DD7561" w:rsidRPr="004F42F0">
        <w:rPr>
          <w:rFonts w:ascii="Verdana" w:hAnsi="Verdana"/>
          <w:sz w:val="16"/>
          <w:szCs w:val="16"/>
        </w:rPr>
        <w:t>ции, а</w:t>
      </w:r>
      <w:r w:rsidRPr="004F42F0">
        <w:rPr>
          <w:rFonts w:ascii="Verdana" w:hAnsi="Verdana"/>
          <w:sz w:val="16"/>
          <w:szCs w:val="16"/>
        </w:rPr>
        <w:t xml:space="preserve"> также при</w:t>
      </w:r>
      <w:r w:rsidR="00BD39A7" w:rsidRPr="004F42F0">
        <w:rPr>
          <w:rFonts w:ascii="Verdana" w:hAnsi="Verdana"/>
          <w:sz w:val="16"/>
          <w:szCs w:val="16"/>
        </w:rPr>
        <w:t>нять необходимые в сложившихся обстоя</w:t>
      </w:r>
      <w:r w:rsidRPr="004F42F0">
        <w:rPr>
          <w:rFonts w:ascii="Verdana" w:hAnsi="Verdana"/>
          <w:sz w:val="16"/>
          <w:szCs w:val="16"/>
        </w:rPr>
        <w:t>те</w:t>
      </w:r>
      <w:r w:rsidR="00BD39A7" w:rsidRPr="004F42F0">
        <w:rPr>
          <w:rFonts w:ascii="Verdana" w:hAnsi="Verdana"/>
          <w:sz w:val="16"/>
          <w:szCs w:val="16"/>
        </w:rPr>
        <w:t>льствах ме</w:t>
      </w:r>
      <w:r w:rsidRPr="004F42F0">
        <w:rPr>
          <w:rFonts w:ascii="Verdana" w:hAnsi="Verdana"/>
          <w:sz w:val="16"/>
          <w:szCs w:val="16"/>
        </w:rPr>
        <w:t xml:space="preserve">ры с целью </w:t>
      </w:r>
      <w:r w:rsidR="00BD39A7" w:rsidRPr="004F42F0">
        <w:rPr>
          <w:rFonts w:ascii="Verdana" w:hAnsi="Verdana"/>
          <w:sz w:val="16"/>
          <w:szCs w:val="16"/>
        </w:rPr>
        <w:t>уменьшения возможных убытков от происшествия, записать фамилии и адреса очевид</w:t>
      </w:r>
      <w:r w:rsidRPr="004F42F0">
        <w:rPr>
          <w:rFonts w:ascii="Verdana" w:hAnsi="Verdana"/>
          <w:sz w:val="16"/>
          <w:szCs w:val="16"/>
        </w:rPr>
        <w:t>цев</w:t>
      </w:r>
      <w:r w:rsidR="00BD39A7" w:rsidRPr="004F42F0">
        <w:rPr>
          <w:rFonts w:ascii="Verdana" w:hAnsi="Verdana"/>
          <w:sz w:val="16"/>
          <w:szCs w:val="16"/>
        </w:rPr>
        <w:t>, принять ме</w:t>
      </w:r>
      <w:r w:rsidRPr="004F42F0">
        <w:rPr>
          <w:rFonts w:ascii="Verdana" w:hAnsi="Verdana"/>
          <w:sz w:val="16"/>
          <w:szCs w:val="16"/>
        </w:rPr>
        <w:t xml:space="preserve">ры по </w:t>
      </w:r>
      <w:r w:rsidR="001721CA" w:rsidRPr="004F42F0">
        <w:rPr>
          <w:rFonts w:ascii="Verdana" w:hAnsi="Verdana"/>
          <w:sz w:val="16"/>
          <w:szCs w:val="16"/>
        </w:rPr>
        <w:t>оформлению доку</w:t>
      </w:r>
      <w:r w:rsidR="00BD39A7" w:rsidRPr="004F42F0">
        <w:rPr>
          <w:rFonts w:ascii="Verdana" w:hAnsi="Verdana"/>
          <w:sz w:val="16"/>
          <w:szCs w:val="16"/>
        </w:rPr>
        <w:t>ментов о проис</w:t>
      </w:r>
      <w:r w:rsidRPr="004F42F0">
        <w:rPr>
          <w:rFonts w:ascii="Verdana" w:hAnsi="Verdana"/>
          <w:sz w:val="16"/>
          <w:szCs w:val="16"/>
        </w:rPr>
        <w:t>ше</w:t>
      </w:r>
      <w:r w:rsidR="00BD39A7" w:rsidRPr="004F42F0">
        <w:rPr>
          <w:rFonts w:ascii="Verdana" w:hAnsi="Verdana"/>
          <w:sz w:val="16"/>
          <w:szCs w:val="16"/>
        </w:rPr>
        <w:t>ст</w:t>
      </w:r>
      <w:r w:rsidRPr="004F42F0">
        <w:rPr>
          <w:rFonts w:ascii="Verdana" w:hAnsi="Verdana"/>
          <w:sz w:val="16"/>
          <w:szCs w:val="16"/>
        </w:rPr>
        <w:t>вии</w:t>
      </w:r>
      <w:r w:rsidR="001721CA" w:rsidRPr="004F42F0">
        <w:rPr>
          <w:rFonts w:ascii="Verdana" w:hAnsi="Verdana"/>
          <w:sz w:val="16"/>
          <w:szCs w:val="16"/>
        </w:rPr>
        <w:t>.</w:t>
      </w:r>
    </w:p>
    <w:p w14:paraId="0753DB5C" w14:textId="77777777" w:rsidR="009E7138" w:rsidRPr="004F42F0" w:rsidRDefault="009E7138" w:rsidP="00F5589D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При наступлении иных случаев повреждения, полной утраты или уничтожения арендованного транспортного средства в обязательном</w:t>
      </w:r>
      <w:r w:rsidR="0061204C" w:rsidRPr="004F42F0">
        <w:rPr>
          <w:rFonts w:ascii="Verdana" w:hAnsi="Verdana"/>
          <w:sz w:val="16"/>
          <w:szCs w:val="16"/>
        </w:rPr>
        <w:t xml:space="preserve"> порядке официально обратиться в соответствующие организации и получить документы, подтверждающие данное событие (</w:t>
      </w:r>
      <w:r w:rsidR="00F44F65" w:rsidRPr="004F42F0">
        <w:rPr>
          <w:rFonts w:ascii="Verdana" w:hAnsi="Verdana"/>
          <w:sz w:val="16"/>
          <w:szCs w:val="16"/>
        </w:rPr>
        <w:t xml:space="preserve">ГИБДД, </w:t>
      </w:r>
      <w:r w:rsidR="0061204C" w:rsidRPr="004F42F0">
        <w:rPr>
          <w:rFonts w:ascii="Verdana" w:hAnsi="Verdana"/>
          <w:sz w:val="16"/>
          <w:szCs w:val="16"/>
        </w:rPr>
        <w:t>Полиция, Пожарный надзор и т.п.).</w:t>
      </w:r>
    </w:p>
    <w:p w14:paraId="37130501" w14:textId="77777777" w:rsidR="00522C4A" w:rsidRPr="004F42F0" w:rsidRDefault="006017DC" w:rsidP="00C109C8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>В</w:t>
      </w:r>
      <w:r w:rsidR="00945A56" w:rsidRPr="004F42F0">
        <w:rPr>
          <w:rFonts w:ascii="Verdana" w:hAnsi="Verdana"/>
          <w:sz w:val="16"/>
          <w:szCs w:val="16"/>
        </w:rPr>
        <w:t>озместить в полном об</w:t>
      </w:r>
      <w:r w:rsidRPr="004F42F0">
        <w:rPr>
          <w:rFonts w:ascii="Verdana" w:hAnsi="Verdana"/>
          <w:sz w:val="16"/>
          <w:szCs w:val="16"/>
        </w:rPr>
        <w:t>ъёме ущерб, причиненный</w:t>
      </w:r>
      <w:r w:rsidR="009E7138" w:rsidRPr="004F42F0">
        <w:rPr>
          <w:rFonts w:ascii="Verdana" w:hAnsi="Verdana"/>
          <w:sz w:val="16"/>
          <w:szCs w:val="16"/>
        </w:rPr>
        <w:t xml:space="preserve"> </w:t>
      </w:r>
      <w:r w:rsidR="00376E50" w:rsidRPr="004F42F0">
        <w:rPr>
          <w:rFonts w:ascii="Verdana" w:hAnsi="Verdana"/>
          <w:sz w:val="16"/>
          <w:szCs w:val="16"/>
        </w:rPr>
        <w:t xml:space="preserve">при эксплуатации арендованного транспортного средства </w:t>
      </w:r>
      <w:r w:rsidR="009E7138" w:rsidRPr="004F42F0">
        <w:rPr>
          <w:rFonts w:ascii="Verdana" w:hAnsi="Verdana"/>
          <w:sz w:val="16"/>
          <w:szCs w:val="16"/>
        </w:rPr>
        <w:t>Арендатором</w:t>
      </w:r>
      <w:r w:rsidR="00376E50" w:rsidRPr="004F42F0">
        <w:rPr>
          <w:rFonts w:ascii="Verdana" w:hAnsi="Verdana"/>
          <w:sz w:val="16"/>
          <w:szCs w:val="16"/>
        </w:rPr>
        <w:t>,</w:t>
      </w:r>
      <w:r w:rsidRPr="004F42F0">
        <w:rPr>
          <w:rFonts w:ascii="Verdana" w:hAnsi="Verdana"/>
          <w:sz w:val="16"/>
          <w:szCs w:val="16"/>
        </w:rPr>
        <w:t xml:space="preserve"> третьим лицам</w:t>
      </w:r>
      <w:r w:rsidR="000D1218" w:rsidRPr="004F42F0">
        <w:rPr>
          <w:rFonts w:ascii="Verdana" w:hAnsi="Verdana"/>
          <w:sz w:val="16"/>
          <w:szCs w:val="16"/>
        </w:rPr>
        <w:t xml:space="preserve"> в случае возникновения обязанности владельца транспортного средства возместить </w:t>
      </w:r>
      <w:r w:rsidR="00F7220C">
        <w:rPr>
          <w:rFonts w:ascii="Verdana" w:hAnsi="Verdana"/>
          <w:sz w:val="16"/>
          <w:szCs w:val="16"/>
        </w:rPr>
        <w:t>ущерб</w:t>
      </w:r>
      <w:r w:rsidR="000D1218" w:rsidRPr="004F42F0">
        <w:rPr>
          <w:rFonts w:ascii="Verdana" w:hAnsi="Verdana"/>
          <w:sz w:val="16"/>
          <w:szCs w:val="16"/>
        </w:rPr>
        <w:t xml:space="preserve"> в части, превышающей размер ответственности, предусмотренный Федеральным зако</w:t>
      </w:r>
      <w:r w:rsidR="009E7138" w:rsidRPr="004F42F0">
        <w:rPr>
          <w:rFonts w:ascii="Verdana" w:hAnsi="Verdana"/>
          <w:sz w:val="16"/>
          <w:szCs w:val="16"/>
        </w:rPr>
        <w:t xml:space="preserve">ном "Об обязательном страховании </w:t>
      </w:r>
      <w:r w:rsidR="009E7138" w:rsidRPr="004F42F0">
        <w:rPr>
          <w:rFonts w:ascii="Verdana" w:hAnsi="Verdana"/>
          <w:sz w:val="16"/>
          <w:szCs w:val="16"/>
        </w:rPr>
        <w:lastRenderedPageBreak/>
        <w:t>гражданской ответственности владельцев транспорт</w:t>
      </w:r>
      <w:r w:rsidR="000D1218" w:rsidRPr="004F42F0">
        <w:rPr>
          <w:rFonts w:ascii="Verdana" w:hAnsi="Verdana"/>
          <w:sz w:val="16"/>
          <w:szCs w:val="16"/>
        </w:rPr>
        <w:t>ных средств"</w:t>
      </w:r>
      <w:r w:rsidR="009E7138" w:rsidRPr="004F42F0">
        <w:rPr>
          <w:rFonts w:ascii="Verdana" w:hAnsi="Verdana"/>
          <w:sz w:val="16"/>
          <w:szCs w:val="16"/>
        </w:rPr>
        <w:t>. В случае  обращения потерпевших в суд, Арендатор несет также возможные судебные расходы.</w:t>
      </w:r>
    </w:p>
    <w:p w14:paraId="6FB3D41F" w14:textId="77777777" w:rsidR="00522C4A" w:rsidRPr="00683902" w:rsidRDefault="006B7D83" w:rsidP="00C109C8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4F42F0">
        <w:rPr>
          <w:rFonts w:ascii="Verdana" w:hAnsi="Verdana"/>
          <w:sz w:val="16"/>
          <w:szCs w:val="16"/>
        </w:rPr>
        <w:t xml:space="preserve">Не производить самостоятельно или с привлечением третьих лиц ремонт арендованного транспортного средства. </w:t>
      </w:r>
      <w:r w:rsidR="001E11E8" w:rsidRPr="004F42F0">
        <w:rPr>
          <w:rFonts w:ascii="Verdana" w:hAnsi="Verdana"/>
          <w:sz w:val="16"/>
          <w:szCs w:val="16"/>
        </w:rPr>
        <w:t xml:space="preserve">Немедленно обратиться в службу технической поддержки Арендодателя при возникновении любого вида неисправности транспортного средства. При невозможности продолжить движение, принять меры к </w:t>
      </w:r>
      <w:r w:rsidR="00F44F65" w:rsidRPr="004F42F0">
        <w:rPr>
          <w:rFonts w:ascii="Verdana" w:hAnsi="Verdana"/>
          <w:sz w:val="16"/>
          <w:szCs w:val="16"/>
        </w:rPr>
        <w:t>перевозке</w:t>
      </w:r>
      <w:r w:rsidR="001E11E8" w:rsidRPr="004F42F0">
        <w:rPr>
          <w:rFonts w:ascii="Verdana" w:hAnsi="Verdana"/>
          <w:sz w:val="16"/>
          <w:szCs w:val="16"/>
        </w:rPr>
        <w:t xml:space="preserve"> ТС </w:t>
      </w:r>
      <w:r w:rsidR="009F1E0C" w:rsidRPr="004F42F0">
        <w:rPr>
          <w:rFonts w:ascii="Verdana" w:hAnsi="Verdana"/>
          <w:sz w:val="16"/>
          <w:szCs w:val="16"/>
        </w:rPr>
        <w:t xml:space="preserve">до </w:t>
      </w:r>
      <w:r w:rsidR="001E11E8" w:rsidRPr="004F42F0">
        <w:rPr>
          <w:rFonts w:ascii="Verdana" w:hAnsi="Verdana"/>
          <w:sz w:val="16"/>
          <w:szCs w:val="16"/>
        </w:rPr>
        <w:t xml:space="preserve">СТО Арендодателя. </w:t>
      </w:r>
      <w:r w:rsidR="00522C4A" w:rsidRPr="004F42F0">
        <w:rPr>
          <w:rFonts w:ascii="Verdana" w:hAnsi="Verdana"/>
          <w:sz w:val="16"/>
          <w:szCs w:val="16"/>
        </w:rPr>
        <w:t xml:space="preserve">При возникновении случаев технической неисправности </w:t>
      </w:r>
      <w:r w:rsidR="00174610" w:rsidRPr="004F42F0">
        <w:rPr>
          <w:rFonts w:ascii="Verdana" w:hAnsi="Verdana"/>
          <w:sz w:val="16"/>
          <w:szCs w:val="16"/>
        </w:rPr>
        <w:t>ТС</w:t>
      </w:r>
      <w:r w:rsidR="00522C4A" w:rsidRPr="004F42F0">
        <w:rPr>
          <w:rFonts w:ascii="Verdana" w:hAnsi="Verdana"/>
          <w:sz w:val="16"/>
          <w:szCs w:val="16"/>
        </w:rPr>
        <w:t xml:space="preserve">, за пределами города </w:t>
      </w:r>
      <w:r w:rsidR="00F44F65" w:rsidRPr="004F42F0">
        <w:rPr>
          <w:rFonts w:ascii="Verdana" w:hAnsi="Verdana"/>
          <w:sz w:val="16"/>
          <w:szCs w:val="16"/>
        </w:rPr>
        <w:t>Симферополя</w:t>
      </w:r>
      <w:r w:rsidR="00522C4A" w:rsidRPr="004F42F0">
        <w:rPr>
          <w:rFonts w:ascii="Verdana" w:hAnsi="Verdana"/>
          <w:sz w:val="16"/>
          <w:szCs w:val="16"/>
        </w:rPr>
        <w:t xml:space="preserve">, </w:t>
      </w:r>
      <w:r w:rsidR="00174610" w:rsidRPr="004F42F0">
        <w:rPr>
          <w:rFonts w:ascii="Verdana" w:hAnsi="Verdana"/>
          <w:sz w:val="16"/>
          <w:szCs w:val="16"/>
        </w:rPr>
        <w:t>Арендатор</w:t>
      </w:r>
      <w:r w:rsidR="00522C4A" w:rsidRPr="004F42F0">
        <w:rPr>
          <w:rFonts w:ascii="Verdana" w:hAnsi="Verdana"/>
          <w:sz w:val="16"/>
          <w:szCs w:val="16"/>
        </w:rPr>
        <w:t xml:space="preserve"> обязан обратиться в </w:t>
      </w:r>
      <w:r w:rsidR="001E11E8" w:rsidRPr="004F42F0">
        <w:rPr>
          <w:rFonts w:ascii="Verdana" w:hAnsi="Verdana"/>
          <w:sz w:val="16"/>
          <w:szCs w:val="16"/>
        </w:rPr>
        <w:t xml:space="preserve">ближайший </w:t>
      </w:r>
      <w:r w:rsidR="00522C4A" w:rsidRPr="004F42F0">
        <w:rPr>
          <w:rFonts w:ascii="Verdana" w:hAnsi="Verdana"/>
          <w:sz w:val="16"/>
          <w:szCs w:val="16"/>
        </w:rPr>
        <w:t xml:space="preserve">сертифицированный автосервис </w:t>
      </w:r>
      <w:r w:rsidR="001E11E8" w:rsidRPr="004F42F0">
        <w:rPr>
          <w:rFonts w:ascii="Verdana" w:hAnsi="Verdana"/>
          <w:sz w:val="16"/>
          <w:szCs w:val="16"/>
        </w:rPr>
        <w:t>по указанию Арендодателя</w:t>
      </w:r>
      <w:r w:rsidR="00522C4A" w:rsidRPr="004F42F0">
        <w:rPr>
          <w:rFonts w:ascii="Verdana" w:hAnsi="Verdana"/>
          <w:sz w:val="16"/>
          <w:szCs w:val="16"/>
        </w:rPr>
        <w:t xml:space="preserve">. </w:t>
      </w:r>
      <w:r w:rsidR="00376E50" w:rsidRPr="00683902">
        <w:rPr>
          <w:rFonts w:ascii="Verdana" w:hAnsi="Verdana"/>
          <w:color w:val="000000"/>
          <w:sz w:val="16"/>
          <w:szCs w:val="16"/>
        </w:rPr>
        <w:t>Арендодатель компенсирует расходы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 за ремонт, при наличии </w:t>
      </w:r>
      <w:r w:rsidR="00174610" w:rsidRPr="00683902">
        <w:rPr>
          <w:rFonts w:ascii="Verdana" w:hAnsi="Verdana"/>
          <w:color w:val="000000"/>
          <w:sz w:val="16"/>
          <w:szCs w:val="16"/>
        </w:rPr>
        <w:t>Заказ-наряда и кассового чека</w:t>
      </w:r>
      <w:r w:rsidR="00522C4A" w:rsidRPr="00683902">
        <w:rPr>
          <w:rFonts w:ascii="Verdana" w:hAnsi="Verdana"/>
          <w:color w:val="000000"/>
          <w:sz w:val="16"/>
          <w:szCs w:val="16"/>
        </w:rPr>
        <w:t>, оформлен</w:t>
      </w:r>
      <w:r w:rsidR="00174610" w:rsidRPr="00683902">
        <w:rPr>
          <w:rFonts w:ascii="Verdana" w:hAnsi="Verdana"/>
          <w:color w:val="000000"/>
          <w:sz w:val="16"/>
          <w:szCs w:val="16"/>
        </w:rPr>
        <w:t>ных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 в установленном порядке. Компенсационная</w:t>
      </w:r>
      <w:r w:rsidR="009F1E0C" w:rsidRPr="00683902">
        <w:rPr>
          <w:rFonts w:ascii="Verdana" w:hAnsi="Verdana"/>
          <w:color w:val="000000"/>
          <w:sz w:val="16"/>
          <w:szCs w:val="16"/>
        </w:rPr>
        <w:t xml:space="preserve"> выплата за ремонт производится </w:t>
      </w:r>
      <w:r w:rsidR="00522C4A" w:rsidRPr="00683902">
        <w:rPr>
          <w:rFonts w:ascii="Verdana" w:hAnsi="Verdana"/>
          <w:color w:val="000000"/>
          <w:sz w:val="16"/>
          <w:szCs w:val="16"/>
        </w:rPr>
        <w:t>только в том случае</w:t>
      </w:r>
      <w:r w:rsidR="009F1E0C" w:rsidRPr="00683902">
        <w:rPr>
          <w:rFonts w:ascii="Verdana" w:hAnsi="Verdana"/>
          <w:color w:val="000000"/>
          <w:sz w:val="16"/>
          <w:szCs w:val="16"/>
        </w:rPr>
        <w:t>,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 если поломка произошла не по вине </w:t>
      </w:r>
      <w:r w:rsidR="00174610" w:rsidRPr="00683902">
        <w:rPr>
          <w:rFonts w:ascii="Verdana" w:hAnsi="Verdana"/>
          <w:sz w:val="16"/>
          <w:szCs w:val="16"/>
        </w:rPr>
        <w:t>Арендатора</w:t>
      </w:r>
      <w:r w:rsidR="00522C4A" w:rsidRPr="00683902">
        <w:rPr>
          <w:rFonts w:ascii="Verdana" w:hAnsi="Verdana"/>
          <w:sz w:val="16"/>
          <w:szCs w:val="16"/>
        </w:rPr>
        <w:t xml:space="preserve">. 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 </w:t>
      </w:r>
      <w:r w:rsidR="00174610" w:rsidRPr="00683902">
        <w:rPr>
          <w:rFonts w:ascii="Verdana" w:hAnsi="Verdana"/>
          <w:color w:val="000000"/>
          <w:sz w:val="16"/>
          <w:szCs w:val="16"/>
        </w:rPr>
        <w:t>З</w:t>
      </w:r>
      <w:r w:rsidR="00522C4A" w:rsidRPr="00683902">
        <w:rPr>
          <w:rFonts w:ascii="Verdana" w:hAnsi="Verdana"/>
          <w:color w:val="000000"/>
          <w:sz w:val="16"/>
          <w:szCs w:val="16"/>
        </w:rPr>
        <w:t>аме</w:t>
      </w:r>
      <w:r w:rsidR="00174610" w:rsidRPr="00683902">
        <w:rPr>
          <w:rFonts w:ascii="Verdana" w:hAnsi="Verdana"/>
          <w:color w:val="000000"/>
          <w:sz w:val="16"/>
          <w:szCs w:val="16"/>
        </w:rPr>
        <w:t>на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 деталей, частей и агрегатов транспортного средства</w:t>
      </w:r>
      <w:r w:rsidR="00174610" w:rsidRPr="00683902">
        <w:rPr>
          <w:rFonts w:ascii="Verdana" w:hAnsi="Verdana"/>
          <w:color w:val="000000"/>
          <w:sz w:val="16"/>
          <w:szCs w:val="16"/>
        </w:rPr>
        <w:t xml:space="preserve"> производится только с разрешения Арендодателя</w:t>
      </w:r>
      <w:r w:rsidR="00376E50" w:rsidRPr="00683902">
        <w:rPr>
          <w:rFonts w:ascii="Verdana" w:hAnsi="Verdana"/>
          <w:color w:val="000000"/>
          <w:sz w:val="16"/>
          <w:szCs w:val="16"/>
        </w:rPr>
        <w:t>. П</w:t>
      </w:r>
      <w:r w:rsidR="00174610" w:rsidRPr="00683902">
        <w:rPr>
          <w:rFonts w:ascii="Verdana" w:hAnsi="Verdana"/>
          <w:color w:val="000000"/>
          <w:sz w:val="16"/>
          <w:szCs w:val="16"/>
        </w:rPr>
        <w:t>ри этом Арендатор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 обя</w:t>
      </w:r>
      <w:r w:rsidR="00376E50" w:rsidRPr="00683902">
        <w:rPr>
          <w:rFonts w:ascii="Verdana" w:hAnsi="Verdana"/>
          <w:color w:val="000000"/>
          <w:sz w:val="16"/>
          <w:szCs w:val="16"/>
        </w:rPr>
        <w:t>зан пред</w:t>
      </w:r>
      <w:r w:rsidR="00522C4A" w:rsidRPr="00683902">
        <w:rPr>
          <w:rFonts w:ascii="Verdana" w:hAnsi="Verdana"/>
          <w:color w:val="000000"/>
          <w:sz w:val="16"/>
          <w:szCs w:val="16"/>
        </w:rPr>
        <w:t>ставить вышедшие из строя детал</w:t>
      </w:r>
      <w:r w:rsidR="00174610" w:rsidRPr="00683902">
        <w:rPr>
          <w:rFonts w:ascii="Verdana" w:hAnsi="Verdana"/>
          <w:color w:val="000000"/>
          <w:sz w:val="16"/>
          <w:szCs w:val="16"/>
        </w:rPr>
        <w:t>и Арендодателю при возврате ТС.</w:t>
      </w:r>
    </w:p>
    <w:p w14:paraId="60DDA484" w14:textId="77777777" w:rsidR="00A44D61" w:rsidRPr="00683902" w:rsidRDefault="00A44D61" w:rsidP="00C109C8">
      <w:pPr>
        <w:numPr>
          <w:ilvl w:val="2"/>
          <w:numId w:val="15"/>
        </w:numPr>
        <w:tabs>
          <w:tab w:val="left" w:pos="0"/>
          <w:tab w:val="left" w:pos="709"/>
          <w:tab w:val="left" w:pos="1134"/>
        </w:tabs>
        <w:spacing w:line="276" w:lineRule="auto"/>
        <w:ind w:left="0" w:firstLine="426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Арендатор не вправе производить замену узлов, агрегатов или деталей арендованного транспортного средства, кроме ситуации, изложенной в п. 5.2.16, вносить изменения в интерьер и эк</w:t>
      </w:r>
      <w:r w:rsidR="009F1E0C" w:rsidRPr="00683902">
        <w:rPr>
          <w:rFonts w:ascii="Verdana" w:hAnsi="Verdana"/>
          <w:sz w:val="16"/>
          <w:szCs w:val="16"/>
        </w:rPr>
        <w:t>стерьер транспортного средства.</w:t>
      </w:r>
    </w:p>
    <w:p w14:paraId="31FD5484" w14:textId="77777777" w:rsidR="00522C4A" w:rsidRPr="00683902" w:rsidRDefault="00CB4125" w:rsidP="00C109C8">
      <w:pPr>
        <w:numPr>
          <w:ilvl w:val="2"/>
          <w:numId w:val="15"/>
        </w:numPr>
        <w:tabs>
          <w:tab w:val="left" w:pos="0"/>
          <w:tab w:val="left" w:pos="1134"/>
        </w:tabs>
        <w:spacing w:line="276" w:lineRule="auto"/>
        <w:ind w:left="0" w:firstLine="426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>По окончании срока аренды возвратить ТС в том же состоянии и комплектации, в которых оно было принято у Арендодателя в соответствии с Актом</w:t>
      </w:r>
      <w:r w:rsidR="00BE03DE" w:rsidRPr="00683902">
        <w:rPr>
          <w:rFonts w:ascii="Verdana" w:hAnsi="Verdana"/>
          <w:color w:val="000000"/>
          <w:sz w:val="16"/>
          <w:szCs w:val="16"/>
        </w:rPr>
        <w:t xml:space="preserve"> </w:t>
      </w:r>
      <w:r w:rsidRPr="00683902">
        <w:rPr>
          <w:rFonts w:ascii="Verdana" w:hAnsi="Verdana"/>
          <w:color w:val="000000"/>
          <w:sz w:val="16"/>
          <w:szCs w:val="16"/>
        </w:rPr>
        <w:t>приема-передачи. В случае невозврата ТС по окончании срока данного  Договора субаренды</w:t>
      </w:r>
      <w:r w:rsidR="00BE03DE" w:rsidRPr="00683902">
        <w:rPr>
          <w:rFonts w:ascii="Verdana" w:hAnsi="Verdana"/>
          <w:color w:val="000000"/>
          <w:sz w:val="16"/>
          <w:szCs w:val="16"/>
        </w:rPr>
        <w:t>, А</w:t>
      </w:r>
      <w:r w:rsidRPr="00683902">
        <w:rPr>
          <w:rFonts w:ascii="Verdana" w:hAnsi="Verdana"/>
          <w:color w:val="000000"/>
          <w:sz w:val="16"/>
          <w:szCs w:val="16"/>
        </w:rPr>
        <w:t xml:space="preserve">рендатор утрачивает право на владение транспортным средством и его действия квалифицируются </w:t>
      </w:r>
      <w:r w:rsidR="00BE03DE" w:rsidRPr="00683902">
        <w:rPr>
          <w:rFonts w:ascii="Verdana" w:hAnsi="Verdana"/>
          <w:color w:val="000000"/>
          <w:sz w:val="16"/>
          <w:szCs w:val="16"/>
        </w:rPr>
        <w:t>в соответствии с</w:t>
      </w:r>
      <w:r w:rsidR="00495C11" w:rsidRPr="00683902">
        <w:rPr>
          <w:rFonts w:ascii="Verdana" w:hAnsi="Verdana"/>
          <w:color w:val="000000"/>
          <w:sz w:val="16"/>
          <w:szCs w:val="16"/>
        </w:rPr>
        <w:t>о ст. 166  Уголовного</w:t>
      </w:r>
      <w:r w:rsidR="00BE03DE" w:rsidRPr="00683902">
        <w:rPr>
          <w:rFonts w:ascii="Verdana" w:hAnsi="Verdana"/>
          <w:color w:val="000000"/>
          <w:sz w:val="16"/>
          <w:szCs w:val="16"/>
        </w:rPr>
        <w:t xml:space="preserve"> код</w:t>
      </w:r>
      <w:r w:rsidR="00495C11" w:rsidRPr="00683902">
        <w:rPr>
          <w:rFonts w:ascii="Verdana" w:hAnsi="Verdana"/>
          <w:color w:val="000000"/>
          <w:sz w:val="16"/>
          <w:szCs w:val="16"/>
        </w:rPr>
        <w:t>екса</w:t>
      </w:r>
      <w:r w:rsidR="00BE03DE" w:rsidRPr="00683902">
        <w:rPr>
          <w:rFonts w:ascii="Verdana" w:hAnsi="Verdana"/>
          <w:color w:val="000000"/>
          <w:sz w:val="16"/>
          <w:szCs w:val="16"/>
        </w:rPr>
        <w:t xml:space="preserve"> РФ </w:t>
      </w:r>
      <w:r w:rsidRPr="00683902">
        <w:rPr>
          <w:rFonts w:ascii="Verdana" w:hAnsi="Verdana"/>
          <w:color w:val="000000"/>
          <w:sz w:val="16"/>
          <w:szCs w:val="16"/>
        </w:rPr>
        <w:t xml:space="preserve">как </w:t>
      </w:r>
      <w:r w:rsidR="00495C11" w:rsidRPr="00683902">
        <w:rPr>
          <w:rFonts w:ascii="Verdana" w:hAnsi="Verdana"/>
          <w:sz w:val="16"/>
          <w:szCs w:val="16"/>
        </w:rPr>
        <w:t>неправомерное</w:t>
      </w:r>
      <w:r w:rsidRPr="00683902">
        <w:rPr>
          <w:rFonts w:ascii="Verdana" w:hAnsi="Verdana"/>
          <w:sz w:val="16"/>
          <w:szCs w:val="16"/>
        </w:rPr>
        <w:t xml:space="preserve"> завладение</w:t>
      </w:r>
      <w:r w:rsidR="00495C11" w:rsidRPr="00683902">
        <w:rPr>
          <w:rFonts w:ascii="Verdana" w:hAnsi="Verdana"/>
          <w:sz w:val="16"/>
          <w:szCs w:val="16"/>
        </w:rPr>
        <w:t xml:space="preserve"> автомобилем или иным</w:t>
      </w:r>
      <w:r w:rsidRPr="00683902">
        <w:rPr>
          <w:rFonts w:ascii="Verdana" w:hAnsi="Verdana"/>
          <w:sz w:val="16"/>
          <w:szCs w:val="16"/>
        </w:rPr>
        <w:t xml:space="preserve"> </w:t>
      </w:r>
      <w:r w:rsidR="00BE03DE" w:rsidRPr="00683902">
        <w:rPr>
          <w:rFonts w:ascii="Verdana" w:hAnsi="Verdana"/>
          <w:color w:val="000000"/>
          <w:sz w:val="16"/>
          <w:szCs w:val="16"/>
        </w:rPr>
        <w:t>транспортным средством</w:t>
      </w:r>
      <w:r w:rsidR="00495C11" w:rsidRPr="00683902">
        <w:rPr>
          <w:rFonts w:ascii="Verdana" w:hAnsi="Verdana"/>
          <w:color w:val="000000"/>
          <w:sz w:val="16"/>
          <w:szCs w:val="16"/>
        </w:rPr>
        <w:t xml:space="preserve"> без цели хищения</w:t>
      </w:r>
      <w:r w:rsidR="00354A26" w:rsidRPr="00683902">
        <w:rPr>
          <w:rFonts w:ascii="Verdana" w:hAnsi="Verdana"/>
          <w:color w:val="000000"/>
          <w:sz w:val="16"/>
          <w:szCs w:val="16"/>
        </w:rPr>
        <w:t>.</w:t>
      </w:r>
    </w:p>
    <w:p w14:paraId="5EA00965" w14:textId="77777777" w:rsidR="0061204C" w:rsidRPr="00683902" w:rsidRDefault="0061204C" w:rsidP="00161A54">
      <w:pPr>
        <w:numPr>
          <w:ilvl w:val="0"/>
          <w:numId w:val="15"/>
        </w:numPr>
        <w:tabs>
          <w:tab w:val="left" w:pos="0"/>
        </w:tabs>
        <w:spacing w:before="120" w:line="276" w:lineRule="auto"/>
        <w:ind w:left="426" w:hanging="284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Ответственность сторон</w:t>
      </w:r>
    </w:p>
    <w:p w14:paraId="3C953F6F" w14:textId="77777777" w:rsidR="002034CB" w:rsidRPr="00683902" w:rsidRDefault="002034CB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Арендодатель несет ответственность за</w:t>
      </w:r>
      <w:r w:rsidR="00D00BB4" w:rsidRPr="00683902">
        <w:rPr>
          <w:rFonts w:ascii="Verdana" w:hAnsi="Verdana"/>
          <w:sz w:val="16"/>
          <w:szCs w:val="16"/>
        </w:rPr>
        <w:t xml:space="preserve"> исправное</w:t>
      </w:r>
      <w:r w:rsidRPr="00683902">
        <w:rPr>
          <w:rFonts w:ascii="Verdana" w:hAnsi="Verdana"/>
          <w:sz w:val="16"/>
          <w:szCs w:val="16"/>
        </w:rPr>
        <w:t xml:space="preserve"> техническое состояние </w:t>
      </w:r>
      <w:r w:rsidR="000C7986" w:rsidRPr="00683902">
        <w:rPr>
          <w:rFonts w:ascii="Verdana" w:hAnsi="Verdana"/>
          <w:sz w:val="16"/>
          <w:szCs w:val="16"/>
        </w:rPr>
        <w:t xml:space="preserve">и комплектацию </w:t>
      </w:r>
      <w:r w:rsidRPr="00683902">
        <w:rPr>
          <w:rFonts w:ascii="Verdana" w:hAnsi="Verdana"/>
          <w:sz w:val="16"/>
          <w:szCs w:val="16"/>
        </w:rPr>
        <w:t>транспортного средства на момент передачи его Арендатору, соответствие документов, прил</w:t>
      </w:r>
      <w:r w:rsidR="00400CF3" w:rsidRPr="00683902">
        <w:rPr>
          <w:rFonts w:ascii="Verdana" w:hAnsi="Verdana"/>
          <w:sz w:val="16"/>
          <w:szCs w:val="16"/>
        </w:rPr>
        <w:t>агаемых</w:t>
      </w:r>
      <w:r w:rsidRPr="00683902">
        <w:rPr>
          <w:rFonts w:ascii="Verdana" w:hAnsi="Verdana"/>
          <w:sz w:val="16"/>
          <w:szCs w:val="16"/>
        </w:rPr>
        <w:t xml:space="preserve"> к ТС действующему законодательству.</w:t>
      </w:r>
    </w:p>
    <w:p w14:paraId="44AF53B3" w14:textId="77777777" w:rsidR="00400CF3" w:rsidRPr="00683902" w:rsidRDefault="00400CF3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Арендатор несет ответственность за сохранность транспортного средства</w:t>
      </w:r>
      <w:r w:rsidR="000C7986" w:rsidRPr="00683902">
        <w:rPr>
          <w:rFonts w:ascii="Verdana" w:hAnsi="Verdana"/>
          <w:sz w:val="16"/>
          <w:szCs w:val="16"/>
        </w:rPr>
        <w:t>, прилагаемого к нему имущества и документов</w:t>
      </w:r>
      <w:r w:rsidRPr="00683902">
        <w:rPr>
          <w:rFonts w:ascii="Verdana" w:hAnsi="Verdana"/>
          <w:sz w:val="16"/>
          <w:szCs w:val="16"/>
        </w:rPr>
        <w:t xml:space="preserve"> в течение всего срока Аренды. </w:t>
      </w:r>
      <w:r w:rsidR="002034CB" w:rsidRPr="00683902">
        <w:rPr>
          <w:rFonts w:ascii="Verdana" w:hAnsi="Verdana"/>
          <w:sz w:val="16"/>
          <w:szCs w:val="16"/>
        </w:rPr>
        <w:t>В случае</w:t>
      </w:r>
      <w:r w:rsidRPr="00683902">
        <w:rPr>
          <w:rFonts w:ascii="Verdana" w:hAnsi="Verdana"/>
          <w:sz w:val="16"/>
          <w:szCs w:val="16"/>
        </w:rPr>
        <w:t xml:space="preserve"> возврата транспортного средства по истечении срока аренды или досрочно в состоянии, отличном от того, в каком оно находилось в момент передачи в пользование Арендатору или невозврата, </w:t>
      </w:r>
      <w:r w:rsidR="00D00BB4" w:rsidRPr="00683902">
        <w:rPr>
          <w:rFonts w:ascii="Verdana" w:hAnsi="Verdana"/>
          <w:sz w:val="16"/>
          <w:szCs w:val="16"/>
        </w:rPr>
        <w:t>вследствие</w:t>
      </w:r>
      <w:r w:rsidRPr="00683902">
        <w:rPr>
          <w:rFonts w:ascii="Verdana" w:hAnsi="Verdana"/>
          <w:sz w:val="16"/>
          <w:szCs w:val="16"/>
        </w:rPr>
        <w:t xml:space="preserve"> утраты или гибели Арендатор возмещает Арендодателю ущерб:</w:t>
      </w:r>
    </w:p>
    <w:p w14:paraId="152AD3B8" w14:textId="77777777" w:rsidR="00400CF3" w:rsidRPr="00683902" w:rsidRDefault="00D17C6B" w:rsidP="00161A54">
      <w:pPr>
        <w:numPr>
          <w:ilvl w:val="2"/>
          <w:numId w:val="15"/>
        </w:numPr>
        <w:tabs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 xml:space="preserve">В полном объеме, но не более 30 000 (тридцать тысяч рублей), если </w:t>
      </w:r>
      <w:r w:rsidR="007F249F" w:rsidRPr="00683902">
        <w:rPr>
          <w:rFonts w:ascii="Verdana" w:hAnsi="Verdana"/>
          <w:sz w:val="16"/>
          <w:szCs w:val="16"/>
        </w:rPr>
        <w:t xml:space="preserve">Арендатор добросовестно исполнял все свои обязанности по данному </w:t>
      </w:r>
      <w:r w:rsidR="00F910C6">
        <w:rPr>
          <w:rFonts w:ascii="Verdana" w:hAnsi="Verdana"/>
          <w:sz w:val="16"/>
          <w:szCs w:val="16"/>
        </w:rPr>
        <w:t>д</w:t>
      </w:r>
      <w:r w:rsidR="007F249F" w:rsidRPr="00683902">
        <w:rPr>
          <w:rFonts w:ascii="Verdana" w:hAnsi="Verdana"/>
          <w:sz w:val="16"/>
          <w:szCs w:val="16"/>
        </w:rPr>
        <w:t xml:space="preserve">оговору и предоставил все необходимые документы, подтверждающие событие, в результате которого повреждено, уничтожено или утрачено транспортное средство. </w:t>
      </w:r>
    </w:p>
    <w:p w14:paraId="2708FD95" w14:textId="77777777" w:rsidR="007F249F" w:rsidRPr="00683902" w:rsidRDefault="009B06AA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 xml:space="preserve">В полном объеме в размере понесенного Арендодателем ущерба, если Арендатором нарушены требования, изложенные </w:t>
      </w:r>
      <w:r w:rsidR="000C7986" w:rsidRPr="00683902">
        <w:rPr>
          <w:rFonts w:ascii="Verdana" w:hAnsi="Verdana"/>
          <w:sz w:val="16"/>
          <w:szCs w:val="16"/>
        </w:rPr>
        <w:t>хотя бы в одном из пунктов</w:t>
      </w:r>
      <w:r w:rsidRPr="00683902">
        <w:rPr>
          <w:rFonts w:ascii="Verdana" w:hAnsi="Verdana"/>
          <w:sz w:val="16"/>
          <w:szCs w:val="16"/>
        </w:rPr>
        <w:t xml:space="preserve"> 5.2.1 </w:t>
      </w:r>
      <w:r w:rsidR="000C7986" w:rsidRPr="00683902">
        <w:rPr>
          <w:rFonts w:ascii="Verdana" w:hAnsi="Verdana"/>
          <w:sz w:val="16"/>
          <w:szCs w:val="16"/>
        </w:rPr>
        <w:t>–</w:t>
      </w:r>
      <w:r w:rsidRPr="00683902">
        <w:rPr>
          <w:rFonts w:ascii="Verdana" w:hAnsi="Verdana"/>
          <w:sz w:val="16"/>
          <w:szCs w:val="16"/>
        </w:rPr>
        <w:t xml:space="preserve"> </w:t>
      </w:r>
      <w:r w:rsidR="000C7986" w:rsidRPr="00683902">
        <w:rPr>
          <w:rFonts w:ascii="Verdana" w:hAnsi="Verdana"/>
          <w:sz w:val="16"/>
          <w:szCs w:val="16"/>
        </w:rPr>
        <w:t xml:space="preserve">5.2.6, 5.2.8, 5.2.9, 5.2.11 – 5.2.14 настоящего Договора. </w:t>
      </w:r>
    </w:p>
    <w:p w14:paraId="1EF4F866" w14:textId="77777777" w:rsidR="00A40A33" w:rsidRPr="00683902" w:rsidRDefault="00A40A33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В полном объеме, если нанесен вред интерьеру салона, колесным дискам и шинам (за исключением естественного износа шин).</w:t>
      </w:r>
    </w:p>
    <w:p w14:paraId="36EA2E88" w14:textId="77777777" w:rsidR="00A44D61" w:rsidRPr="00683902" w:rsidRDefault="00A44D61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 xml:space="preserve">В двукратном размере стоимости самовольно (в нарушение пунктов 5.2.16 и 5.2.17) замененных узлов, деталей и агрегатов транспортного средства, а также стоимости работ по восстановлению транспортного средства в исходное состояние. </w:t>
      </w:r>
    </w:p>
    <w:p w14:paraId="5107EA34" w14:textId="77777777" w:rsidR="00A44D61" w:rsidRPr="00683902" w:rsidRDefault="00A44D61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 xml:space="preserve">В полном объеме стоимости ремонта транспортного средства, если неисправность наступила </w:t>
      </w:r>
      <w:r w:rsidR="004720B7" w:rsidRPr="00683902">
        <w:rPr>
          <w:rFonts w:ascii="Verdana" w:hAnsi="Verdana"/>
          <w:sz w:val="16"/>
          <w:szCs w:val="16"/>
        </w:rPr>
        <w:t>вследствие</w:t>
      </w:r>
      <w:r w:rsidRPr="00683902">
        <w:rPr>
          <w:rFonts w:ascii="Verdana" w:hAnsi="Verdana"/>
          <w:sz w:val="16"/>
          <w:szCs w:val="16"/>
        </w:rPr>
        <w:t xml:space="preserve"> неисполнения Арендатором требования</w:t>
      </w:r>
      <w:r w:rsidR="004720B7" w:rsidRPr="00683902">
        <w:rPr>
          <w:rFonts w:ascii="Verdana" w:hAnsi="Verdana"/>
          <w:sz w:val="16"/>
          <w:szCs w:val="16"/>
        </w:rPr>
        <w:t xml:space="preserve"> по представлению ТС для очередного обслуживания, изложенные в</w:t>
      </w:r>
      <w:r w:rsidRPr="00683902">
        <w:rPr>
          <w:rFonts w:ascii="Verdana" w:hAnsi="Verdana"/>
          <w:sz w:val="16"/>
          <w:szCs w:val="16"/>
        </w:rPr>
        <w:t xml:space="preserve"> п. </w:t>
      </w:r>
      <w:r w:rsidR="004720B7" w:rsidRPr="00683902">
        <w:rPr>
          <w:rFonts w:ascii="Verdana" w:hAnsi="Verdana"/>
          <w:sz w:val="16"/>
          <w:szCs w:val="16"/>
        </w:rPr>
        <w:t>5.2.11.</w:t>
      </w:r>
    </w:p>
    <w:p w14:paraId="37B09BB7" w14:textId="77777777" w:rsidR="00522C4A" w:rsidRPr="00683902" w:rsidRDefault="00766F9D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Арендатор несет перед Арендодателем полную материальную ответственность за все действия</w:t>
      </w:r>
      <w:r w:rsidR="00C91F6D" w:rsidRPr="00683902">
        <w:rPr>
          <w:rFonts w:ascii="Verdana" w:hAnsi="Verdana"/>
          <w:sz w:val="16"/>
          <w:szCs w:val="16"/>
        </w:rPr>
        <w:t xml:space="preserve"> лица, которому по просьбе Арендатора</w:t>
      </w:r>
      <w:r w:rsidR="006E4E55" w:rsidRPr="00683902">
        <w:rPr>
          <w:rFonts w:ascii="Verdana" w:hAnsi="Verdana"/>
          <w:sz w:val="16"/>
          <w:szCs w:val="16"/>
        </w:rPr>
        <w:t xml:space="preserve"> (п. 5.1.2)</w:t>
      </w:r>
      <w:r w:rsidR="00C91F6D" w:rsidRPr="00683902">
        <w:rPr>
          <w:rFonts w:ascii="Verdana" w:hAnsi="Verdana"/>
          <w:sz w:val="16"/>
          <w:szCs w:val="16"/>
        </w:rPr>
        <w:t xml:space="preserve"> выдана дополнительная доверенность на управление арендованным транспортным средством</w:t>
      </w:r>
      <w:r w:rsidR="006E4E55" w:rsidRPr="00683902">
        <w:rPr>
          <w:rFonts w:ascii="Verdana" w:hAnsi="Verdana"/>
          <w:sz w:val="16"/>
          <w:szCs w:val="16"/>
        </w:rPr>
        <w:t>,</w:t>
      </w:r>
      <w:r w:rsidRPr="00683902">
        <w:rPr>
          <w:rFonts w:ascii="Verdana" w:hAnsi="Verdana"/>
          <w:sz w:val="16"/>
          <w:szCs w:val="16"/>
        </w:rPr>
        <w:t xml:space="preserve"> и </w:t>
      </w:r>
      <w:r w:rsidR="006E4E55" w:rsidRPr="00683902">
        <w:rPr>
          <w:rFonts w:ascii="Verdana" w:hAnsi="Verdana"/>
          <w:sz w:val="16"/>
          <w:szCs w:val="16"/>
        </w:rPr>
        <w:t xml:space="preserve">за </w:t>
      </w:r>
      <w:r w:rsidRPr="00683902">
        <w:rPr>
          <w:rFonts w:ascii="Verdana" w:hAnsi="Verdana"/>
          <w:sz w:val="16"/>
          <w:szCs w:val="16"/>
        </w:rPr>
        <w:t>последствия действий</w:t>
      </w:r>
      <w:r w:rsidR="006E4E55" w:rsidRPr="00683902">
        <w:rPr>
          <w:rFonts w:ascii="Verdana" w:hAnsi="Verdana"/>
          <w:sz w:val="16"/>
          <w:szCs w:val="16"/>
        </w:rPr>
        <w:t xml:space="preserve"> этого лица</w:t>
      </w:r>
      <w:r w:rsidR="0020456B" w:rsidRPr="00683902">
        <w:rPr>
          <w:rFonts w:ascii="Verdana" w:hAnsi="Verdana"/>
          <w:sz w:val="16"/>
          <w:szCs w:val="16"/>
        </w:rPr>
        <w:t>.</w:t>
      </w:r>
    </w:p>
    <w:p w14:paraId="0D52989F" w14:textId="77777777" w:rsidR="00522C4A" w:rsidRPr="00683902" w:rsidRDefault="00522C4A" w:rsidP="00161A54">
      <w:pPr>
        <w:numPr>
          <w:ilvl w:val="0"/>
          <w:numId w:val="15"/>
        </w:numPr>
        <w:tabs>
          <w:tab w:val="left" w:pos="0"/>
        </w:tabs>
        <w:spacing w:before="120" w:line="276" w:lineRule="auto"/>
        <w:ind w:left="426" w:hanging="284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Порядок изменения и расторжения договора</w:t>
      </w:r>
      <w:r w:rsidR="007051B1" w:rsidRPr="00683902">
        <w:rPr>
          <w:rFonts w:ascii="Verdana" w:hAnsi="Verdana"/>
          <w:b/>
          <w:sz w:val="16"/>
          <w:szCs w:val="16"/>
        </w:rPr>
        <w:t>.</w:t>
      </w:r>
    </w:p>
    <w:p w14:paraId="34B5B6C6" w14:textId="77777777" w:rsidR="007051B1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 xml:space="preserve"> </w:t>
      </w:r>
      <w:r w:rsidR="006E4E55" w:rsidRPr="00683902">
        <w:rPr>
          <w:rFonts w:ascii="Verdana" w:hAnsi="Verdana"/>
          <w:sz w:val="16"/>
          <w:szCs w:val="16"/>
        </w:rPr>
        <w:t xml:space="preserve">Арендодатель </w:t>
      </w:r>
      <w:r w:rsidRPr="00683902">
        <w:rPr>
          <w:rFonts w:ascii="Verdana" w:hAnsi="Verdana"/>
          <w:color w:val="000000"/>
          <w:sz w:val="16"/>
          <w:szCs w:val="16"/>
        </w:rPr>
        <w:t xml:space="preserve">вправе </w:t>
      </w:r>
      <w:r w:rsidR="006E4E55" w:rsidRPr="00683902">
        <w:rPr>
          <w:rFonts w:ascii="Verdana" w:hAnsi="Verdana"/>
          <w:color w:val="000000"/>
          <w:sz w:val="16"/>
          <w:szCs w:val="16"/>
        </w:rPr>
        <w:t>в одностороннем порядке расторгнуть Договор и требовать немедленного возврата транспортного средства в случае</w:t>
      </w:r>
      <w:r w:rsidR="007051B1" w:rsidRPr="00683902">
        <w:rPr>
          <w:rFonts w:ascii="Verdana" w:hAnsi="Verdana"/>
          <w:color w:val="000000"/>
          <w:sz w:val="16"/>
          <w:szCs w:val="16"/>
        </w:rPr>
        <w:t>:</w:t>
      </w:r>
    </w:p>
    <w:p w14:paraId="3A318772" w14:textId="77777777" w:rsidR="006E4E55" w:rsidRPr="00683902" w:rsidRDefault="007051B1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>Н</w:t>
      </w:r>
      <w:r w:rsidR="006E4E55" w:rsidRPr="00683902">
        <w:rPr>
          <w:rFonts w:ascii="Verdana" w:hAnsi="Verdana"/>
          <w:color w:val="000000"/>
          <w:sz w:val="16"/>
          <w:szCs w:val="16"/>
        </w:rPr>
        <w:t xml:space="preserve">арушения Арендатором условий договора, которые очевидно приводят к необходимости проведения ремонта или иных действий для восстановления исходного состояния транспортного средства и стоимость необходимых работ превышает величину Залога, указанного в п. </w:t>
      </w:r>
      <w:r w:rsidRPr="00683902">
        <w:rPr>
          <w:rFonts w:ascii="Verdana" w:hAnsi="Verdana"/>
          <w:color w:val="000000"/>
          <w:sz w:val="16"/>
          <w:szCs w:val="16"/>
        </w:rPr>
        <w:t>4.5.</w:t>
      </w:r>
      <w:r w:rsidR="006E4E55" w:rsidRPr="00683902">
        <w:rPr>
          <w:rFonts w:ascii="Verdana" w:hAnsi="Verdana"/>
          <w:color w:val="000000"/>
          <w:sz w:val="16"/>
          <w:szCs w:val="16"/>
        </w:rPr>
        <w:t xml:space="preserve"> </w:t>
      </w:r>
    </w:p>
    <w:p w14:paraId="1925FF20" w14:textId="77777777" w:rsidR="00522C4A" w:rsidRPr="00683902" w:rsidRDefault="007051B1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 xml:space="preserve">Если Арендатор </w:t>
      </w:r>
      <w:r w:rsidR="00522C4A" w:rsidRPr="00683902">
        <w:rPr>
          <w:rFonts w:ascii="Verdana" w:hAnsi="Verdana"/>
          <w:color w:val="000000"/>
          <w:sz w:val="16"/>
          <w:szCs w:val="16"/>
        </w:rPr>
        <w:t>не предоставляет транспортное средство для проведения планового технического обслуживания  в срок, установленный настоящим договором</w:t>
      </w:r>
      <w:r w:rsidRPr="00683902">
        <w:rPr>
          <w:rFonts w:ascii="Verdana" w:hAnsi="Verdana"/>
          <w:color w:val="000000"/>
          <w:sz w:val="16"/>
          <w:szCs w:val="16"/>
        </w:rPr>
        <w:t xml:space="preserve"> (п. 5.2.11).</w:t>
      </w:r>
    </w:p>
    <w:p w14:paraId="61B938E1" w14:textId="77777777" w:rsidR="007051B1" w:rsidRPr="00683902" w:rsidRDefault="007051B1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>Если, несмотря на предупреждения Арендодателя, Арендатор продолжает нарушать условия настоящего договора и создает угрозу повреждения или утраты транспортного средства.</w:t>
      </w:r>
    </w:p>
    <w:p w14:paraId="19C7E9CE" w14:textId="77777777" w:rsidR="00846BCF" w:rsidRPr="00683902" w:rsidRDefault="00846BCF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Арендатор</w:t>
      </w:r>
      <w:r w:rsidRPr="00683902">
        <w:rPr>
          <w:rFonts w:ascii="Verdana" w:hAnsi="Verdana"/>
          <w:color w:val="000000"/>
          <w:sz w:val="16"/>
          <w:szCs w:val="16"/>
        </w:rPr>
        <w:t xml:space="preserve"> вправе </w:t>
      </w:r>
      <w:r w:rsidRPr="00683902">
        <w:rPr>
          <w:rFonts w:ascii="Verdana" w:hAnsi="Verdana"/>
          <w:sz w:val="16"/>
          <w:szCs w:val="16"/>
        </w:rPr>
        <w:t>расторгнуть договор в любое время, уведомив в письменной форме Арендодателя</w:t>
      </w:r>
      <w:r w:rsidRPr="00683902">
        <w:rPr>
          <w:rFonts w:ascii="Verdana" w:hAnsi="Verdana"/>
          <w:color w:val="000000"/>
          <w:sz w:val="16"/>
          <w:szCs w:val="16"/>
        </w:rPr>
        <w:t xml:space="preserve"> не менее чем за сутки.</w:t>
      </w:r>
    </w:p>
    <w:p w14:paraId="2561440D" w14:textId="77777777" w:rsidR="007051B1" w:rsidRPr="00683902" w:rsidRDefault="007051B1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Арендатор</w:t>
      </w:r>
      <w:r w:rsidRPr="00683902">
        <w:rPr>
          <w:rFonts w:ascii="Verdana" w:hAnsi="Verdana"/>
          <w:color w:val="000000"/>
          <w:sz w:val="16"/>
          <w:szCs w:val="16"/>
        </w:rPr>
        <w:t xml:space="preserve"> вправе немедленно возвратить транспортное средство и в одностороннем порядке расторгнуть договор в случаях</w:t>
      </w:r>
      <w:r w:rsidR="00B13861" w:rsidRPr="00683902">
        <w:rPr>
          <w:rFonts w:ascii="Verdana" w:hAnsi="Verdana"/>
          <w:color w:val="000000"/>
          <w:sz w:val="16"/>
          <w:szCs w:val="16"/>
        </w:rPr>
        <w:t xml:space="preserve"> если</w:t>
      </w:r>
      <w:r w:rsidRPr="00683902">
        <w:rPr>
          <w:rFonts w:ascii="Verdana" w:hAnsi="Verdana"/>
          <w:color w:val="000000"/>
          <w:sz w:val="16"/>
          <w:szCs w:val="16"/>
        </w:rPr>
        <w:t>:</w:t>
      </w:r>
    </w:p>
    <w:p w14:paraId="1F7C73C0" w14:textId="77777777" w:rsidR="00522C4A" w:rsidRPr="00683902" w:rsidRDefault="00522C4A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 xml:space="preserve">Переданное </w:t>
      </w:r>
      <w:r w:rsidR="00846BCF" w:rsidRPr="00683902">
        <w:rPr>
          <w:rFonts w:ascii="Verdana" w:hAnsi="Verdana"/>
          <w:sz w:val="16"/>
          <w:szCs w:val="16"/>
        </w:rPr>
        <w:t>Арендатору</w:t>
      </w:r>
      <w:r w:rsidRPr="00683902">
        <w:rPr>
          <w:rFonts w:ascii="Verdana" w:hAnsi="Verdana"/>
          <w:color w:val="000000"/>
          <w:sz w:val="16"/>
          <w:szCs w:val="16"/>
        </w:rPr>
        <w:t xml:space="preserve"> транспортное средство имеет препятствующие пользованию им недостатки, которые не были оговорены </w:t>
      </w:r>
      <w:r w:rsidR="00846BCF" w:rsidRPr="00683902">
        <w:rPr>
          <w:rFonts w:ascii="Verdana" w:hAnsi="Verdana"/>
          <w:sz w:val="16"/>
          <w:szCs w:val="16"/>
        </w:rPr>
        <w:t>Арендодателем</w:t>
      </w:r>
      <w:r w:rsidRPr="00683902">
        <w:rPr>
          <w:rFonts w:ascii="Verdana" w:hAnsi="Verdana"/>
          <w:color w:val="000000"/>
          <w:sz w:val="16"/>
          <w:szCs w:val="16"/>
        </w:rPr>
        <w:t xml:space="preserve"> при заключении договора, не были заранее известны </w:t>
      </w:r>
      <w:r w:rsidR="00846BCF" w:rsidRPr="00683902">
        <w:rPr>
          <w:rFonts w:ascii="Verdana" w:hAnsi="Verdana"/>
          <w:sz w:val="16"/>
          <w:szCs w:val="16"/>
        </w:rPr>
        <w:t>Арендатору</w:t>
      </w:r>
      <w:r w:rsidR="00B13861" w:rsidRPr="00683902">
        <w:rPr>
          <w:rFonts w:ascii="Verdana" w:hAnsi="Verdana"/>
          <w:sz w:val="16"/>
          <w:szCs w:val="16"/>
        </w:rPr>
        <w:t>,</w:t>
      </w:r>
      <w:r w:rsidR="00B13861" w:rsidRPr="00683902">
        <w:rPr>
          <w:rFonts w:ascii="Verdana" w:hAnsi="Verdana"/>
          <w:color w:val="000000"/>
          <w:sz w:val="16"/>
          <w:szCs w:val="16"/>
        </w:rPr>
        <w:t xml:space="preserve"> и их невозможно было</w:t>
      </w:r>
      <w:r w:rsidRPr="00683902">
        <w:rPr>
          <w:rFonts w:ascii="Verdana" w:hAnsi="Verdana"/>
          <w:color w:val="000000"/>
          <w:sz w:val="16"/>
          <w:szCs w:val="16"/>
        </w:rPr>
        <w:t xml:space="preserve"> обнару</w:t>
      </w:r>
      <w:r w:rsidR="00B13861" w:rsidRPr="00683902">
        <w:rPr>
          <w:rFonts w:ascii="Verdana" w:hAnsi="Verdana"/>
          <w:color w:val="000000"/>
          <w:sz w:val="16"/>
          <w:szCs w:val="16"/>
        </w:rPr>
        <w:t xml:space="preserve">жить </w:t>
      </w:r>
      <w:r w:rsidRPr="00683902">
        <w:rPr>
          <w:rFonts w:ascii="Verdana" w:hAnsi="Verdana"/>
          <w:color w:val="000000"/>
          <w:sz w:val="16"/>
          <w:szCs w:val="16"/>
        </w:rPr>
        <w:t>во время осмотра транспортного средства при заключении Договора;</w:t>
      </w:r>
    </w:p>
    <w:p w14:paraId="04715C1A" w14:textId="77777777" w:rsidR="00522C4A" w:rsidRPr="00683902" w:rsidRDefault="00846BCF" w:rsidP="00161A54">
      <w:pPr>
        <w:numPr>
          <w:ilvl w:val="2"/>
          <w:numId w:val="15"/>
        </w:numPr>
        <w:tabs>
          <w:tab w:val="left" w:pos="567"/>
          <w:tab w:val="left" w:pos="709"/>
          <w:tab w:val="left" w:pos="993"/>
        </w:tabs>
        <w:spacing w:line="276" w:lineRule="auto"/>
        <w:ind w:left="567" w:hanging="141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 xml:space="preserve">Если 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транспортное средство в силу </w:t>
      </w:r>
      <w:r w:rsidRPr="00683902">
        <w:rPr>
          <w:rFonts w:ascii="Verdana" w:hAnsi="Verdana"/>
          <w:color w:val="000000"/>
          <w:sz w:val="16"/>
          <w:szCs w:val="16"/>
        </w:rPr>
        <w:t xml:space="preserve">независящих от Арендатора </w:t>
      </w:r>
      <w:r w:rsidR="00522C4A" w:rsidRPr="00683902">
        <w:rPr>
          <w:rFonts w:ascii="Verdana" w:hAnsi="Verdana"/>
          <w:color w:val="000000"/>
          <w:sz w:val="16"/>
          <w:szCs w:val="16"/>
        </w:rPr>
        <w:t>обстоятельств, окажется в состоя</w:t>
      </w:r>
      <w:r w:rsidRPr="00683902">
        <w:rPr>
          <w:rFonts w:ascii="Verdana" w:hAnsi="Verdana"/>
          <w:color w:val="000000"/>
          <w:sz w:val="16"/>
          <w:szCs w:val="16"/>
        </w:rPr>
        <w:t>нии, не пригодно</w:t>
      </w:r>
      <w:r w:rsidR="00522C4A" w:rsidRPr="00683902">
        <w:rPr>
          <w:rFonts w:ascii="Verdana" w:hAnsi="Verdana"/>
          <w:color w:val="000000"/>
          <w:sz w:val="16"/>
          <w:szCs w:val="16"/>
        </w:rPr>
        <w:t xml:space="preserve">м для </w:t>
      </w:r>
      <w:r w:rsidRPr="00683902">
        <w:rPr>
          <w:rFonts w:ascii="Verdana" w:hAnsi="Verdana"/>
          <w:color w:val="000000"/>
          <w:sz w:val="16"/>
          <w:szCs w:val="16"/>
        </w:rPr>
        <w:t>дальнейшего использования.</w:t>
      </w:r>
    </w:p>
    <w:p w14:paraId="0BE712A3" w14:textId="77777777" w:rsidR="00522C4A" w:rsidRPr="00683902" w:rsidRDefault="00846BCF" w:rsidP="00161A54">
      <w:pPr>
        <w:numPr>
          <w:ilvl w:val="0"/>
          <w:numId w:val="15"/>
        </w:numPr>
        <w:tabs>
          <w:tab w:val="left" w:pos="0"/>
        </w:tabs>
        <w:spacing w:before="120" w:line="276" w:lineRule="auto"/>
        <w:ind w:left="426" w:hanging="284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Форс-м</w:t>
      </w:r>
      <w:r w:rsidR="00522C4A" w:rsidRPr="00683902">
        <w:rPr>
          <w:rFonts w:ascii="Verdana" w:hAnsi="Verdana"/>
          <w:b/>
          <w:sz w:val="16"/>
          <w:szCs w:val="16"/>
        </w:rPr>
        <w:t>ажор</w:t>
      </w:r>
      <w:r w:rsidRPr="00683902">
        <w:rPr>
          <w:rFonts w:ascii="Verdana" w:hAnsi="Verdana"/>
          <w:b/>
          <w:sz w:val="16"/>
          <w:szCs w:val="16"/>
        </w:rPr>
        <w:t>.</w:t>
      </w:r>
    </w:p>
    <w:p w14:paraId="3AC2ABBD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непреодолимой силы, включая: пожар, наводнение, землетрясение, диверсию, военные действия и другие обстоятельства, если они непосредственно повлияли на исполнение договорных обстоятельств.</w:t>
      </w:r>
    </w:p>
    <w:p w14:paraId="59435829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При наступлении о</w:t>
      </w:r>
      <w:r w:rsidR="00B022C5" w:rsidRPr="00683902">
        <w:rPr>
          <w:rFonts w:ascii="Verdana" w:hAnsi="Verdana"/>
          <w:sz w:val="16"/>
          <w:szCs w:val="16"/>
        </w:rPr>
        <w:t>бстоятельств, указанных в п. 8</w:t>
      </w:r>
      <w:r w:rsidRPr="00683902">
        <w:rPr>
          <w:rFonts w:ascii="Verdana" w:hAnsi="Verdana"/>
          <w:sz w:val="16"/>
          <w:szCs w:val="16"/>
        </w:rPr>
        <w:t xml:space="preserve">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 же официальные документы, удостоверяющие наличие этих обстоятельств. </w:t>
      </w:r>
    </w:p>
    <w:p w14:paraId="079A0952" w14:textId="77777777" w:rsidR="00B022C5" w:rsidRPr="00683902" w:rsidRDefault="00B022C5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Fonts w:ascii="Verdana" w:hAnsi="Verdana"/>
          <w:sz w:val="16"/>
          <w:szCs w:val="16"/>
        </w:rPr>
        <w:t>При наступлении обстоятельств, указанных в п. 8.1, срок выполнения обязательств по настоящему договору отодвигается соразмерено времени, в течение которого действуют эти обстоятельства и их последствия.</w:t>
      </w:r>
    </w:p>
    <w:p w14:paraId="3B643BE6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sz w:val="16"/>
          <w:szCs w:val="16"/>
        </w:rPr>
      </w:pPr>
      <w:r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lastRenderedPageBreak/>
        <w:t xml:space="preserve"> </w:t>
      </w:r>
      <w:r w:rsidRPr="00683902">
        <w:rPr>
          <w:rFonts w:ascii="Verdana" w:hAnsi="Verdana"/>
          <w:sz w:val="16"/>
          <w:szCs w:val="16"/>
        </w:rPr>
        <w:t>Если об</w:t>
      </w:r>
      <w:r w:rsidR="00B022C5" w:rsidRPr="00683902">
        <w:rPr>
          <w:rFonts w:ascii="Verdana" w:hAnsi="Verdana"/>
          <w:sz w:val="16"/>
          <w:szCs w:val="16"/>
        </w:rPr>
        <w:t>стоятельства указанные в п</w:t>
      </w:r>
      <w:r w:rsidRPr="00683902">
        <w:rPr>
          <w:rFonts w:ascii="Verdana" w:hAnsi="Verdana"/>
          <w:sz w:val="16"/>
          <w:szCs w:val="16"/>
        </w:rPr>
        <w:t>.</w:t>
      </w:r>
      <w:r w:rsidR="00B022C5" w:rsidRPr="00683902">
        <w:rPr>
          <w:rFonts w:ascii="Verdana" w:hAnsi="Verdana"/>
          <w:sz w:val="16"/>
          <w:szCs w:val="16"/>
        </w:rPr>
        <w:t xml:space="preserve"> 8.</w:t>
      </w:r>
      <w:r w:rsidRPr="00683902">
        <w:rPr>
          <w:rFonts w:ascii="Verdana" w:hAnsi="Verdana"/>
          <w:sz w:val="16"/>
          <w:szCs w:val="16"/>
        </w:rPr>
        <w:t>1, и их последствия продолжают действовать более одного месяца,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0F5AA75F" w14:textId="77777777" w:rsidR="00522C4A" w:rsidRPr="00683902" w:rsidRDefault="00522C4A" w:rsidP="00161A54">
      <w:pPr>
        <w:numPr>
          <w:ilvl w:val="0"/>
          <w:numId w:val="15"/>
        </w:numPr>
        <w:tabs>
          <w:tab w:val="left" w:pos="0"/>
        </w:tabs>
        <w:spacing w:before="120" w:line="276" w:lineRule="auto"/>
        <w:ind w:left="426" w:hanging="284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Дополнительные условия</w:t>
      </w:r>
      <w:r w:rsidR="00B022C5" w:rsidRPr="00683902">
        <w:rPr>
          <w:rFonts w:ascii="Verdana" w:hAnsi="Verdana"/>
          <w:b/>
          <w:sz w:val="16"/>
          <w:szCs w:val="16"/>
        </w:rPr>
        <w:t>.</w:t>
      </w:r>
    </w:p>
    <w:p w14:paraId="23D39F8F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Style w:val="a4"/>
          <w:rFonts w:ascii="Verdana" w:hAnsi="Verdana"/>
          <w:bCs w:val="0"/>
          <w:sz w:val="16"/>
          <w:szCs w:val="16"/>
        </w:rPr>
      </w:pPr>
      <w:r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t>Настоящий договор может быть изменен</w:t>
      </w:r>
      <w:r w:rsidR="00354A26"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t xml:space="preserve"> или дополнен</w:t>
      </w:r>
      <w:r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t xml:space="preserve"> по письменному соглашению Сторон.</w:t>
      </w:r>
    </w:p>
    <w:p w14:paraId="089D05B2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Style w:val="a4"/>
          <w:rFonts w:ascii="Verdana" w:hAnsi="Verdana"/>
          <w:bCs w:val="0"/>
          <w:sz w:val="16"/>
          <w:szCs w:val="16"/>
        </w:rPr>
      </w:pPr>
      <w:r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t>В части неурегулированной  настоящим Договором, Стороны руководствуются действующим законодательством Российской Федерации.</w:t>
      </w:r>
    </w:p>
    <w:p w14:paraId="0AF041DA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Style w:val="a4"/>
          <w:rFonts w:ascii="Verdana" w:hAnsi="Verdana"/>
          <w:bCs w:val="0"/>
          <w:sz w:val="16"/>
          <w:szCs w:val="16"/>
        </w:rPr>
      </w:pPr>
      <w:r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t>Договор составлен в двух экземплярах по одному для каждой стороны и имеет одинаковую юридическую силу.</w:t>
      </w:r>
    </w:p>
    <w:p w14:paraId="3E1B06E9" w14:textId="77777777" w:rsidR="00522C4A" w:rsidRPr="00683902" w:rsidRDefault="00522C4A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Style w:val="a4"/>
          <w:rFonts w:ascii="Verdana" w:hAnsi="Verdana"/>
          <w:bCs w:val="0"/>
          <w:sz w:val="16"/>
          <w:szCs w:val="16"/>
        </w:rPr>
      </w:pPr>
      <w:r w:rsidRPr="00683902">
        <w:rPr>
          <w:rStyle w:val="a4"/>
          <w:rFonts w:ascii="Verdana" w:hAnsi="Verdana"/>
          <w:b w:val="0"/>
          <w:color w:val="000000"/>
          <w:sz w:val="16"/>
          <w:szCs w:val="16"/>
        </w:rPr>
        <w:t>Условия настоящего договора являются конфиденциальными и не подлежат разглашению третьим лицам без письменного согласия другой Стороны.</w:t>
      </w:r>
    </w:p>
    <w:p w14:paraId="2DE4F3C2" w14:textId="77777777" w:rsidR="004508E7" w:rsidRPr="00683902" w:rsidRDefault="00395C2C" w:rsidP="00161A54">
      <w:pPr>
        <w:numPr>
          <w:ilvl w:val="1"/>
          <w:numId w:val="15"/>
        </w:numPr>
        <w:tabs>
          <w:tab w:val="left" w:pos="567"/>
        </w:tabs>
        <w:spacing w:line="276" w:lineRule="auto"/>
        <w:ind w:left="0" w:firstLine="284"/>
        <w:jc w:val="both"/>
        <w:rPr>
          <w:rStyle w:val="a4"/>
          <w:rFonts w:ascii="Verdana" w:hAnsi="Verdana"/>
          <w:b w:val="0"/>
          <w:color w:val="000000"/>
          <w:sz w:val="16"/>
          <w:szCs w:val="16"/>
        </w:rPr>
      </w:pPr>
      <w:r w:rsidRPr="00683902">
        <w:rPr>
          <w:rStyle w:val="a4"/>
          <w:rFonts w:ascii="Verdana" w:hAnsi="Verdana"/>
          <w:b w:val="0"/>
          <w:sz w:val="16"/>
          <w:szCs w:val="16"/>
        </w:rPr>
        <w:t xml:space="preserve">В случае возникновения споров Стороны будут стремиться к разрешению их путем переговоров. При невозможности урегулирования споров путем переговоров, споры разрешаются в суде по месту нахождения </w:t>
      </w:r>
      <w:r w:rsidR="00DA4CA2">
        <w:rPr>
          <w:rStyle w:val="a4"/>
          <w:rFonts w:ascii="Verdana" w:hAnsi="Verdana"/>
          <w:b w:val="0"/>
          <w:sz w:val="16"/>
          <w:szCs w:val="16"/>
        </w:rPr>
        <w:t>Арендодателя</w:t>
      </w:r>
      <w:r w:rsidRPr="00683902">
        <w:rPr>
          <w:rStyle w:val="a4"/>
          <w:rFonts w:ascii="Verdana" w:hAnsi="Verdana"/>
          <w:b w:val="0"/>
          <w:sz w:val="16"/>
          <w:szCs w:val="16"/>
        </w:rPr>
        <w:t>.</w:t>
      </w:r>
    </w:p>
    <w:p w14:paraId="43682E85" w14:textId="77777777" w:rsidR="00BE12E2" w:rsidRPr="00683902" w:rsidRDefault="00BE12E2" w:rsidP="00BE12E2">
      <w:pPr>
        <w:tabs>
          <w:tab w:val="left" w:pos="567"/>
        </w:tabs>
        <w:spacing w:line="276" w:lineRule="auto"/>
        <w:ind w:left="284"/>
        <w:jc w:val="both"/>
        <w:rPr>
          <w:rStyle w:val="a4"/>
          <w:rFonts w:ascii="Verdana" w:hAnsi="Verdana"/>
          <w:b w:val="0"/>
          <w:color w:val="000000"/>
          <w:sz w:val="16"/>
          <w:szCs w:val="16"/>
        </w:rPr>
      </w:pPr>
    </w:p>
    <w:p w14:paraId="0ECD8461" w14:textId="77777777" w:rsidR="00BE12E2" w:rsidRPr="00683902" w:rsidRDefault="00BE12E2" w:rsidP="00161A54">
      <w:pPr>
        <w:numPr>
          <w:ilvl w:val="0"/>
          <w:numId w:val="15"/>
        </w:numPr>
        <w:tabs>
          <w:tab w:val="left" w:pos="0"/>
        </w:tabs>
        <w:spacing w:before="120" w:line="276" w:lineRule="auto"/>
        <w:ind w:left="426"/>
        <w:jc w:val="center"/>
        <w:rPr>
          <w:rFonts w:ascii="Verdana" w:hAnsi="Verdana"/>
          <w:b/>
          <w:sz w:val="16"/>
          <w:szCs w:val="16"/>
        </w:rPr>
      </w:pPr>
      <w:r w:rsidRPr="00683902">
        <w:rPr>
          <w:rFonts w:ascii="Verdana" w:hAnsi="Verdana"/>
          <w:b/>
          <w:sz w:val="16"/>
          <w:szCs w:val="16"/>
        </w:rPr>
        <w:t>Адреса и реквизиты и подписи Сторон.</w:t>
      </w:r>
    </w:p>
    <w:p w14:paraId="7D5C2B77" w14:textId="77777777" w:rsidR="00BE12E2" w:rsidRPr="00683902" w:rsidRDefault="00BE12E2" w:rsidP="00BE12E2">
      <w:pPr>
        <w:tabs>
          <w:tab w:val="left" w:pos="0"/>
        </w:tabs>
        <w:spacing w:before="120" w:line="276" w:lineRule="auto"/>
        <w:ind w:left="426"/>
        <w:rPr>
          <w:rFonts w:ascii="Verdana" w:hAnsi="Verdana"/>
          <w:b/>
          <w:sz w:val="16"/>
          <w:szCs w:val="16"/>
        </w:rPr>
      </w:pPr>
    </w:p>
    <w:p w14:paraId="53FC7734" w14:textId="77777777" w:rsidR="00BE12E2" w:rsidRPr="00683902" w:rsidRDefault="00BE12E2" w:rsidP="00BE12E2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5065"/>
        <w:gridCol w:w="5464"/>
      </w:tblGrid>
      <w:tr w:rsidR="00BE12E2" w:rsidRPr="00683902" w14:paraId="66E726F8" w14:textId="77777777" w:rsidTr="007F4169">
        <w:trPr>
          <w:trHeight w:val="258"/>
        </w:trPr>
        <w:tc>
          <w:tcPr>
            <w:tcW w:w="5065" w:type="dxa"/>
          </w:tcPr>
          <w:p w14:paraId="1775F337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683902">
              <w:rPr>
                <w:rFonts w:ascii="Verdana" w:hAnsi="Verdana"/>
                <w:b/>
                <w:sz w:val="16"/>
                <w:szCs w:val="16"/>
              </w:rPr>
              <w:t xml:space="preserve">    Арендодатель</w:t>
            </w:r>
            <w:r w:rsidRPr="00683902">
              <w:rPr>
                <w:rFonts w:ascii="Verdana" w:hAnsi="Verdana"/>
                <w:b/>
                <w:color w:val="000000"/>
                <w:sz w:val="16"/>
                <w:szCs w:val="16"/>
              </w:rPr>
              <w:t>:</w:t>
            </w:r>
          </w:p>
          <w:p w14:paraId="230038FC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5464" w:type="dxa"/>
          </w:tcPr>
          <w:p w14:paraId="5A96D145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683902">
              <w:rPr>
                <w:rFonts w:ascii="Verdana" w:hAnsi="Verdana"/>
                <w:b/>
                <w:sz w:val="16"/>
                <w:szCs w:val="16"/>
              </w:rPr>
              <w:t>Арендатор</w:t>
            </w:r>
            <w:r w:rsidRPr="00683902">
              <w:rPr>
                <w:rFonts w:ascii="Verdana" w:hAnsi="Verdana"/>
                <w:b/>
                <w:color w:val="000000"/>
                <w:sz w:val="16"/>
                <w:szCs w:val="16"/>
              </w:rPr>
              <w:t>:</w:t>
            </w:r>
          </w:p>
        </w:tc>
      </w:tr>
      <w:tr w:rsidR="00BE12E2" w:rsidRPr="00683902" w14:paraId="3311DCC1" w14:textId="77777777" w:rsidTr="007F4169">
        <w:trPr>
          <w:trHeight w:val="258"/>
        </w:trPr>
        <w:tc>
          <w:tcPr>
            <w:tcW w:w="5065" w:type="dxa"/>
          </w:tcPr>
          <w:p w14:paraId="4CCEEF4E" w14:textId="456B0B85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683902">
              <w:rPr>
                <w:rFonts w:ascii="Verdana" w:hAnsi="Verdana" w:cs="Arial"/>
                <w:sz w:val="16"/>
                <w:szCs w:val="16"/>
              </w:rPr>
              <w:t>ООО «</w:t>
            </w:r>
            <w:r w:rsidR="00DE23D9">
              <w:rPr>
                <w:rFonts w:ascii="Verdana" w:hAnsi="Verdana" w:cs="Arial"/>
                <w:sz w:val="16"/>
                <w:szCs w:val="16"/>
              </w:rPr>
              <w:t>КАНСАЙ-ГРУПП</w:t>
            </w:r>
            <w:r w:rsidRPr="00683902">
              <w:rPr>
                <w:rFonts w:ascii="Verdana" w:hAnsi="Verdana" w:cs="Arial"/>
                <w:sz w:val="16"/>
                <w:szCs w:val="16"/>
              </w:rPr>
              <w:t>»</w:t>
            </w:r>
          </w:p>
          <w:p w14:paraId="39BF5CCD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64" w:type="dxa"/>
          </w:tcPr>
          <w:p w14:paraId="7D57F9AA" w14:textId="77777777" w:rsidR="005F6888" w:rsidRPr="00683902" w:rsidRDefault="005F6888" w:rsidP="008E09D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E23D9" w:rsidRPr="00683902" w14:paraId="34458D6C" w14:textId="77777777" w:rsidTr="007F4169">
        <w:trPr>
          <w:trHeight w:val="258"/>
        </w:trPr>
        <w:tc>
          <w:tcPr>
            <w:tcW w:w="5065" w:type="dxa"/>
          </w:tcPr>
          <w:p w14:paraId="3980972E" w14:textId="35A9AF78" w:rsidR="00DE23D9" w:rsidRDefault="00DE23D9" w:rsidP="00393B6B">
            <w:pPr>
              <w:pStyle w:val="a3"/>
              <w:spacing w:line="276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Юр. адрес: </w:t>
            </w:r>
            <w:r w:rsidRPr="007F4169">
              <w:rPr>
                <w:rFonts w:ascii="Verdana" w:hAnsi="Verdana" w:cs="Arial"/>
                <w:sz w:val="16"/>
                <w:szCs w:val="16"/>
              </w:rPr>
              <w:t>2950</w:t>
            </w:r>
            <w:r>
              <w:rPr>
                <w:rFonts w:ascii="Verdana" w:hAnsi="Verdana" w:cs="Arial"/>
                <w:sz w:val="16"/>
                <w:szCs w:val="16"/>
              </w:rPr>
              <w:t>24</w:t>
            </w:r>
            <w:r w:rsidRPr="007F4169">
              <w:rPr>
                <w:rFonts w:ascii="Verdana" w:hAnsi="Verdana" w:cs="Arial"/>
                <w:sz w:val="16"/>
                <w:szCs w:val="16"/>
              </w:rPr>
              <w:t xml:space="preserve">, Республика Крым, </w:t>
            </w:r>
          </w:p>
          <w:p w14:paraId="1534A2EB" w14:textId="7E1ACD02" w:rsidR="00DE23D9" w:rsidRDefault="00DE23D9" w:rsidP="00393B6B">
            <w:pPr>
              <w:pStyle w:val="a3"/>
              <w:spacing w:line="276" w:lineRule="auto"/>
              <w:rPr>
                <w:rFonts w:ascii="Verdana" w:hAnsi="Verdana" w:cs="Arial"/>
                <w:sz w:val="16"/>
                <w:szCs w:val="16"/>
              </w:rPr>
            </w:pPr>
            <w:r w:rsidRPr="007F4169">
              <w:rPr>
                <w:rFonts w:ascii="Verdana" w:hAnsi="Verdana" w:cs="Arial"/>
                <w:sz w:val="16"/>
                <w:szCs w:val="16"/>
              </w:rPr>
              <w:t>г.</w:t>
            </w:r>
            <w:r>
              <w:rPr>
                <w:rFonts w:ascii="Verdana" w:hAnsi="Verdana" w:cs="Arial"/>
                <w:sz w:val="16"/>
                <w:szCs w:val="16"/>
              </w:rPr>
              <w:t xml:space="preserve"> Симферополь, ул. Переулок Заводской, д.33, оф.195</w:t>
            </w:r>
          </w:p>
          <w:p w14:paraId="1F5AD7BB" w14:textId="25F94112" w:rsidR="00DE23D9" w:rsidRDefault="00DE23D9" w:rsidP="00393B6B">
            <w:pPr>
              <w:pStyle w:val="a3"/>
              <w:spacing w:line="276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Факт. адрес: </w:t>
            </w:r>
            <w:r w:rsidRPr="007F4169">
              <w:rPr>
                <w:rFonts w:ascii="Verdana" w:hAnsi="Verdana" w:cs="Arial"/>
                <w:sz w:val="16"/>
                <w:szCs w:val="16"/>
              </w:rPr>
              <w:t>29</w:t>
            </w:r>
            <w:r>
              <w:rPr>
                <w:rFonts w:ascii="Verdana" w:hAnsi="Verdana" w:cs="Arial"/>
                <w:sz w:val="16"/>
                <w:szCs w:val="16"/>
              </w:rPr>
              <w:t>7536</w:t>
            </w:r>
            <w:r w:rsidRPr="007F4169">
              <w:rPr>
                <w:rFonts w:ascii="Verdana" w:hAnsi="Verdana" w:cs="Arial"/>
                <w:sz w:val="16"/>
                <w:szCs w:val="16"/>
              </w:rPr>
              <w:t xml:space="preserve">, Республика Крым, </w:t>
            </w:r>
          </w:p>
          <w:p w14:paraId="7B12E9E9" w14:textId="1200EE03" w:rsidR="00DE23D9" w:rsidRPr="00A00E49" w:rsidRDefault="00DE23D9" w:rsidP="00393B6B">
            <w:pPr>
              <w:pStyle w:val="a3"/>
              <w:spacing w:line="276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Симферопольский р-н, с. Укромное, ул. Молодежная, 64-б</w:t>
            </w:r>
          </w:p>
          <w:p w14:paraId="7895547B" w14:textId="77777777" w:rsidR="00DE23D9" w:rsidRPr="00683902" w:rsidRDefault="00DE23D9" w:rsidP="00FC3629">
            <w:pPr>
              <w:pStyle w:val="a3"/>
              <w:spacing w:line="276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64" w:type="dxa"/>
          </w:tcPr>
          <w:p w14:paraId="13D6D8BD" w14:textId="77777777" w:rsidR="00DE23D9" w:rsidRPr="00683902" w:rsidRDefault="00DE23D9" w:rsidP="00B60D97">
            <w:pPr>
              <w:pStyle w:val="a3"/>
              <w:spacing w:line="276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E23D9" w:rsidRPr="00683902" w14:paraId="08E12A37" w14:textId="77777777" w:rsidTr="007F4169">
        <w:trPr>
          <w:trHeight w:val="264"/>
        </w:trPr>
        <w:tc>
          <w:tcPr>
            <w:tcW w:w="5065" w:type="dxa"/>
          </w:tcPr>
          <w:p w14:paraId="06B68F04" w14:textId="77777777" w:rsidR="00DE23D9" w:rsidRPr="00683902" w:rsidRDefault="00DE23D9" w:rsidP="00393B6B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683902">
              <w:rPr>
                <w:rFonts w:ascii="Verdana" w:hAnsi="Verdana" w:cs="Arial"/>
                <w:sz w:val="16"/>
                <w:szCs w:val="16"/>
              </w:rPr>
              <w:t>Телефон:</w:t>
            </w:r>
            <w:r>
              <w:rPr>
                <w:rFonts w:ascii="Verdana" w:hAnsi="Verdana" w:cs="Arial"/>
                <w:sz w:val="16"/>
                <w:szCs w:val="16"/>
              </w:rPr>
              <w:t>+7 (978)955-6060</w:t>
            </w:r>
            <w:r w:rsidRPr="00683902"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  <w:p w14:paraId="249933B8" w14:textId="4540AC65" w:rsidR="00DE23D9" w:rsidRDefault="00DE23D9" w:rsidP="00393B6B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ОГРН 1179102004047</w:t>
            </w:r>
          </w:p>
          <w:p w14:paraId="61BCF3B9" w14:textId="4B2EE592" w:rsidR="00DE23D9" w:rsidRPr="00683902" w:rsidRDefault="00DE23D9" w:rsidP="00DE23D9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 w:cs="Arial"/>
                <w:sz w:val="16"/>
                <w:szCs w:val="16"/>
              </w:rPr>
              <w:t xml:space="preserve">ИНН </w:t>
            </w:r>
            <w:r>
              <w:rPr>
                <w:rFonts w:ascii="Verdana" w:hAnsi="Verdana" w:cs="Arial"/>
                <w:sz w:val="16"/>
                <w:szCs w:val="16"/>
              </w:rPr>
              <w:t>9102225144</w:t>
            </w:r>
            <w:r w:rsidRPr="00683902">
              <w:rPr>
                <w:rFonts w:ascii="Verdana" w:hAnsi="Verdana" w:cs="Arial"/>
                <w:sz w:val="16"/>
                <w:szCs w:val="16"/>
              </w:rPr>
              <w:t xml:space="preserve">, КПП </w:t>
            </w:r>
            <w:r w:rsidRPr="009F030C">
              <w:rPr>
                <w:rFonts w:ascii="Verdana" w:hAnsi="Verdana" w:cs="Arial"/>
                <w:sz w:val="16"/>
                <w:szCs w:val="16"/>
              </w:rPr>
              <w:t>91</w:t>
            </w:r>
            <w:r>
              <w:rPr>
                <w:rFonts w:ascii="Verdana" w:hAnsi="Verdana" w:cs="Arial"/>
                <w:sz w:val="16"/>
                <w:szCs w:val="16"/>
              </w:rPr>
              <w:t>0201001</w:t>
            </w:r>
          </w:p>
        </w:tc>
        <w:tc>
          <w:tcPr>
            <w:tcW w:w="5464" w:type="dxa"/>
          </w:tcPr>
          <w:p w14:paraId="28DEDD6B" w14:textId="77777777" w:rsidR="00DE23D9" w:rsidRPr="00683902" w:rsidRDefault="00DE23D9" w:rsidP="005F6888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E23D9" w:rsidRPr="00683902" w14:paraId="1D4329EF" w14:textId="77777777" w:rsidTr="007F4169">
        <w:trPr>
          <w:trHeight w:val="258"/>
        </w:trPr>
        <w:tc>
          <w:tcPr>
            <w:tcW w:w="5065" w:type="dxa"/>
          </w:tcPr>
          <w:p w14:paraId="06B05A34" w14:textId="45879417" w:rsidR="00DE23D9" w:rsidRPr="007D3206" w:rsidRDefault="00DE23D9" w:rsidP="00393B6B">
            <w:pPr>
              <w:pStyle w:val="a3"/>
              <w:spacing w:line="276" w:lineRule="auto"/>
              <w:jc w:val="both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D3206">
              <w:rPr>
                <w:rFonts w:ascii="Verdana" w:hAnsi="Verdana"/>
                <w:color w:val="000000" w:themeColor="text1"/>
                <w:sz w:val="16"/>
                <w:szCs w:val="16"/>
              </w:rPr>
              <w:t>р/счет: 40</w:t>
            </w:r>
            <w:r w:rsidR="007D3206" w:rsidRPr="007D3206">
              <w:rPr>
                <w:rFonts w:ascii="Verdana" w:hAnsi="Verdana"/>
                <w:color w:val="000000" w:themeColor="text1"/>
                <w:sz w:val="16"/>
                <w:szCs w:val="16"/>
              </w:rPr>
              <w:t>702810041760011733</w:t>
            </w:r>
          </w:p>
          <w:p w14:paraId="368120DB" w14:textId="77777777" w:rsidR="00DE23D9" w:rsidRPr="007D3206" w:rsidRDefault="00DE23D9" w:rsidP="00393B6B">
            <w:pPr>
              <w:pStyle w:val="a3"/>
              <w:spacing w:line="276" w:lineRule="auto"/>
              <w:jc w:val="both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D3206">
              <w:rPr>
                <w:rFonts w:ascii="Verdana" w:hAnsi="Verdana"/>
                <w:color w:val="000000" w:themeColor="text1"/>
                <w:sz w:val="16"/>
                <w:szCs w:val="16"/>
              </w:rPr>
              <w:t>в отделении РНКБ Банк (ПАО) г. Симферополь</w:t>
            </w:r>
          </w:p>
          <w:p w14:paraId="12D65298" w14:textId="7569D211" w:rsidR="00DE23D9" w:rsidRPr="007D3206" w:rsidRDefault="00DE23D9" w:rsidP="00393B6B">
            <w:pPr>
              <w:pStyle w:val="a3"/>
              <w:spacing w:line="276" w:lineRule="auto"/>
              <w:jc w:val="both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7D3206">
              <w:rPr>
                <w:rFonts w:ascii="Verdana" w:hAnsi="Verdana" w:cs="Arial"/>
                <w:color w:val="000000" w:themeColor="text1"/>
                <w:sz w:val="16"/>
                <w:szCs w:val="16"/>
              </w:rPr>
              <w:t>к/счет: 301018</w:t>
            </w:r>
            <w:r w:rsidR="007D3206" w:rsidRPr="007D3206">
              <w:rPr>
                <w:rFonts w:ascii="Verdana" w:hAnsi="Verdana" w:cs="Arial"/>
                <w:color w:val="000000" w:themeColor="text1"/>
                <w:sz w:val="16"/>
                <w:szCs w:val="16"/>
              </w:rPr>
              <w:t>10335100000607</w:t>
            </w:r>
          </w:p>
          <w:p w14:paraId="55EE64E7" w14:textId="6CFB6CCE" w:rsidR="00DE23D9" w:rsidRPr="00683902" w:rsidRDefault="007D3206" w:rsidP="000C614B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7D3206">
              <w:rPr>
                <w:rFonts w:ascii="Verdana" w:hAnsi="Verdana" w:cs="Arial"/>
                <w:color w:val="000000" w:themeColor="text1"/>
                <w:sz w:val="16"/>
                <w:szCs w:val="16"/>
              </w:rPr>
              <w:t>БИК: 043510607</w:t>
            </w:r>
          </w:p>
        </w:tc>
        <w:tc>
          <w:tcPr>
            <w:tcW w:w="5464" w:type="dxa"/>
          </w:tcPr>
          <w:p w14:paraId="35A1DA5E" w14:textId="77777777" w:rsidR="00DE23D9" w:rsidRPr="00683902" w:rsidRDefault="00DE23D9" w:rsidP="00B60D97">
            <w:pPr>
              <w:pStyle w:val="a3"/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BE12E2" w:rsidRPr="00683902" w14:paraId="182AC30A" w14:textId="77777777" w:rsidTr="007F4169">
        <w:trPr>
          <w:trHeight w:val="258"/>
        </w:trPr>
        <w:tc>
          <w:tcPr>
            <w:tcW w:w="5065" w:type="dxa"/>
          </w:tcPr>
          <w:p w14:paraId="34AC6AE0" w14:textId="77777777" w:rsidR="00BE12E2" w:rsidRPr="00683902" w:rsidRDefault="00BE12E2" w:rsidP="000D08B4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464" w:type="dxa"/>
          </w:tcPr>
          <w:p w14:paraId="558CDDED" w14:textId="77777777" w:rsidR="00BE12E2" w:rsidRPr="00683902" w:rsidRDefault="00280468" w:rsidP="000A198B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br/>
            </w:r>
          </w:p>
        </w:tc>
      </w:tr>
      <w:tr w:rsidR="00BE12E2" w:rsidRPr="00683902" w14:paraId="4E077A53" w14:textId="77777777" w:rsidTr="007F4169">
        <w:trPr>
          <w:trHeight w:val="258"/>
        </w:trPr>
        <w:tc>
          <w:tcPr>
            <w:tcW w:w="5065" w:type="dxa"/>
          </w:tcPr>
          <w:p w14:paraId="3B89065D" w14:textId="77777777" w:rsidR="00BE12E2" w:rsidRPr="00683902" w:rsidRDefault="00BE12E2" w:rsidP="00316863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64" w:type="dxa"/>
          </w:tcPr>
          <w:p w14:paraId="12C5EC50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E12E2" w:rsidRPr="00683902" w14:paraId="483A12E7" w14:textId="77777777" w:rsidTr="007F4169">
        <w:trPr>
          <w:trHeight w:val="264"/>
        </w:trPr>
        <w:tc>
          <w:tcPr>
            <w:tcW w:w="5065" w:type="dxa"/>
          </w:tcPr>
          <w:p w14:paraId="0FECA403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 xml:space="preserve">   Генеральный Директор</w:t>
            </w:r>
          </w:p>
          <w:p w14:paraId="045CC31D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75B5CF9A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5AEA3D41" w14:textId="77777777" w:rsidR="00BE12E2" w:rsidRPr="00683902" w:rsidRDefault="00BE12E2" w:rsidP="000C614B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0D08B4">
              <w:rPr>
                <w:rFonts w:ascii="Verdana" w:hAnsi="Verdana"/>
                <w:color w:val="000000"/>
                <w:sz w:val="16"/>
                <w:szCs w:val="16"/>
              </w:rPr>
              <w:t xml:space="preserve"> ______________  /</w:t>
            </w:r>
            <w:r w:rsidR="000C614B">
              <w:rPr>
                <w:rFonts w:ascii="Verdana" w:hAnsi="Verdana"/>
                <w:color w:val="000000"/>
                <w:sz w:val="16"/>
                <w:szCs w:val="16"/>
              </w:rPr>
              <w:t>И.Г. Коцаренко</w:t>
            </w:r>
            <w:r w:rsidR="000D08B4">
              <w:rPr>
                <w:rFonts w:ascii="Verdana" w:hAnsi="Verdana"/>
                <w:color w:val="000000"/>
                <w:sz w:val="16"/>
                <w:szCs w:val="16"/>
              </w:rPr>
              <w:t>/</w:t>
            </w:r>
            <w:r w:rsidRPr="00683902">
              <w:rPr>
                <w:rFonts w:ascii="Verdana" w:hAnsi="Verdana"/>
                <w:color w:val="000000"/>
                <w:sz w:val="16"/>
                <w:szCs w:val="16"/>
              </w:rPr>
              <w:t xml:space="preserve">                      </w:t>
            </w:r>
          </w:p>
        </w:tc>
        <w:tc>
          <w:tcPr>
            <w:tcW w:w="5464" w:type="dxa"/>
          </w:tcPr>
          <w:p w14:paraId="673CDF9F" w14:textId="77777777" w:rsidR="00BE12E2" w:rsidRPr="00683902" w:rsidRDefault="00BE12E2" w:rsidP="00376780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0683902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CD1936">
              <w:rPr>
                <w:rFonts w:ascii="Verdana" w:hAnsi="Verdana"/>
                <w:sz w:val="16"/>
                <w:szCs w:val="16"/>
              </w:rPr>
              <w:t>Руководитель</w:t>
            </w:r>
          </w:p>
          <w:p w14:paraId="255BBE04" w14:textId="77777777" w:rsidR="00376780" w:rsidRPr="00683902" w:rsidRDefault="00376780" w:rsidP="00376780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4B955E78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3C55F238" w14:textId="77777777" w:rsidR="00BE12E2" w:rsidRPr="00683902" w:rsidRDefault="004239F0" w:rsidP="00CD1936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 ______________  /</w:t>
            </w:r>
            <w:r w:rsidR="00CD1936">
              <w:rPr>
                <w:rFonts w:ascii="Verdana" w:hAnsi="Verdana"/>
                <w:color w:val="000000"/>
                <w:sz w:val="16"/>
                <w:szCs w:val="16"/>
              </w:rPr>
              <w:t>____________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/</w:t>
            </w:r>
            <w:r w:rsidR="00BE12E2" w:rsidRPr="00683902">
              <w:rPr>
                <w:rFonts w:ascii="Verdana" w:hAnsi="Verdana"/>
                <w:color w:val="000000"/>
                <w:sz w:val="16"/>
                <w:szCs w:val="16"/>
              </w:rPr>
              <w:t xml:space="preserve">                      </w:t>
            </w:r>
          </w:p>
        </w:tc>
      </w:tr>
      <w:tr w:rsidR="00BE12E2" w:rsidRPr="00683902" w14:paraId="58C8C302" w14:textId="77777777" w:rsidTr="007F4169">
        <w:trPr>
          <w:trHeight w:val="258"/>
        </w:trPr>
        <w:tc>
          <w:tcPr>
            <w:tcW w:w="5065" w:type="dxa"/>
          </w:tcPr>
          <w:p w14:paraId="76F40979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64" w:type="dxa"/>
          </w:tcPr>
          <w:p w14:paraId="0B1C53D5" w14:textId="77777777" w:rsidR="00BE12E2" w:rsidRPr="00683902" w:rsidRDefault="00BE12E2" w:rsidP="00946CB4">
            <w:pPr>
              <w:pStyle w:val="a3"/>
              <w:spacing w:line="276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8EDF926" w14:textId="77777777" w:rsidR="0044613D" w:rsidRPr="00683902" w:rsidRDefault="0044613D" w:rsidP="00FC0C10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</w:p>
    <w:p w14:paraId="4C7BDCFA" w14:textId="77777777" w:rsidR="005065B2" w:rsidRPr="00683902" w:rsidRDefault="0044613D" w:rsidP="00BE12E2">
      <w:pPr>
        <w:pStyle w:val="a3"/>
        <w:spacing w:line="276" w:lineRule="auto"/>
        <w:jc w:val="both"/>
        <w:rPr>
          <w:rFonts w:ascii="Verdana" w:hAnsi="Verdana"/>
          <w:color w:val="000000"/>
          <w:sz w:val="16"/>
          <w:szCs w:val="16"/>
        </w:rPr>
      </w:pPr>
      <w:r w:rsidRPr="00683902">
        <w:rPr>
          <w:rFonts w:ascii="Verdana" w:hAnsi="Verdana"/>
          <w:color w:val="000000"/>
          <w:sz w:val="16"/>
          <w:szCs w:val="16"/>
        </w:rPr>
        <w:tab/>
      </w:r>
      <w:r w:rsidRPr="00683902">
        <w:rPr>
          <w:rFonts w:ascii="Verdana" w:hAnsi="Verdana"/>
          <w:color w:val="000000"/>
          <w:sz w:val="16"/>
          <w:szCs w:val="16"/>
        </w:rPr>
        <w:tab/>
      </w:r>
      <w:r w:rsidRPr="00683902">
        <w:rPr>
          <w:rFonts w:ascii="Verdana" w:hAnsi="Verdana"/>
          <w:color w:val="000000"/>
          <w:sz w:val="16"/>
          <w:szCs w:val="16"/>
        </w:rPr>
        <w:tab/>
      </w:r>
      <w:r w:rsidRPr="00683902">
        <w:rPr>
          <w:rFonts w:ascii="Verdana" w:hAnsi="Verdana"/>
          <w:color w:val="000000"/>
          <w:sz w:val="16"/>
          <w:szCs w:val="16"/>
        </w:rPr>
        <w:tab/>
      </w:r>
      <w:r w:rsidRPr="00683902">
        <w:rPr>
          <w:rFonts w:ascii="Verdana" w:hAnsi="Verdana"/>
          <w:color w:val="000000"/>
          <w:sz w:val="16"/>
          <w:szCs w:val="16"/>
        </w:rPr>
        <w:tab/>
      </w:r>
      <w:r w:rsidRPr="00683902">
        <w:rPr>
          <w:rFonts w:ascii="Verdana" w:hAnsi="Verdana"/>
          <w:color w:val="000000"/>
          <w:sz w:val="16"/>
          <w:szCs w:val="16"/>
        </w:rPr>
        <w:tab/>
        <w:t xml:space="preserve">                  </w:t>
      </w:r>
    </w:p>
    <w:sectPr w:rsidR="005065B2" w:rsidRPr="00683902" w:rsidSect="0036147B">
      <w:pgSz w:w="11906" w:h="16838"/>
      <w:pgMar w:top="568" w:right="566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236"/>
    <w:multiLevelType w:val="multilevel"/>
    <w:tmpl w:val="EABCEA7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71" w:hanging="432"/>
      </w:pPr>
      <w:rPr>
        <w:rFonts w:ascii="Verdana" w:hAnsi="Verdana" w:hint="default"/>
        <w:b w:val="0"/>
        <w:i w:val="0"/>
        <w:sz w:val="16"/>
        <w:szCs w:val="16"/>
        <w:u w:val="none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2263B6"/>
    <w:multiLevelType w:val="multilevel"/>
    <w:tmpl w:val="FF249E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  <w:b w:val="0"/>
      </w:rPr>
    </w:lvl>
  </w:abstractNum>
  <w:abstractNum w:abstractNumId="2">
    <w:nsid w:val="1FFD5D1D"/>
    <w:multiLevelType w:val="hybridMultilevel"/>
    <w:tmpl w:val="85EA0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32EE8"/>
    <w:multiLevelType w:val="hybridMultilevel"/>
    <w:tmpl w:val="81E47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10C1E"/>
    <w:multiLevelType w:val="multilevel"/>
    <w:tmpl w:val="F5D80A4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1A1307"/>
    <w:multiLevelType w:val="multilevel"/>
    <w:tmpl w:val="FF249E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6">
    <w:nsid w:val="32650FE9"/>
    <w:multiLevelType w:val="multilevel"/>
    <w:tmpl w:val="F5D80A4A"/>
    <w:lvl w:ilvl="0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87" w:hanging="432"/>
      </w:pPr>
      <w:rPr>
        <w:rFonts w:hint="default"/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7">
    <w:nsid w:val="36A76216"/>
    <w:multiLevelType w:val="hybridMultilevel"/>
    <w:tmpl w:val="81E47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C3AA2"/>
    <w:multiLevelType w:val="multilevel"/>
    <w:tmpl w:val="FF249E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9">
    <w:nsid w:val="4E8057BD"/>
    <w:multiLevelType w:val="hybridMultilevel"/>
    <w:tmpl w:val="079E961C"/>
    <w:lvl w:ilvl="0" w:tplc="EA2C4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51ECA"/>
    <w:multiLevelType w:val="hybridMultilevel"/>
    <w:tmpl w:val="DA2A1A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5C38B1"/>
    <w:multiLevelType w:val="multilevel"/>
    <w:tmpl w:val="F5D80A4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auto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B205D0"/>
    <w:multiLevelType w:val="hybridMultilevel"/>
    <w:tmpl w:val="1FF0A7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4D0665"/>
    <w:multiLevelType w:val="hybridMultilevel"/>
    <w:tmpl w:val="6630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73759"/>
    <w:multiLevelType w:val="multilevel"/>
    <w:tmpl w:val="FF249E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3"/>
  </w:num>
  <w:num w:numId="12">
    <w:abstractNumId w:val="5"/>
  </w:num>
  <w:num w:numId="13">
    <w:abstractNumId w:val="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47"/>
    <w:rsid w:val="0001380C"/>
    <w:rsid w:val="000167E9"/>
    <w:rsid w:val="00026E4E"/>
    <w:rsid w:val="00032A53"/>
    <w:rsid w:val="0004724F"/>
    <w:rsid w:val="00050277"/>
    <w:rsid w:val="000533FC"/>
    <w:rsid w:val="000555B5"/>
    <w:rsid w:val="000739A6"/>
    <w:rsid w:val="00074567"/>
    <w:rsid w:val="0007765C"/>
    <w:rsid w:val="0007789C"/>
    <w:rsid w:val="000A198B"/>
    <w:rsid w:val="000A1C97"/>
    <w:rsid w:val="000A3362"/>
    <w:rsid w:val="000B2C09"/>
    <w:rsid w:val="000B6B4C"/>
    <w:rsid w:val="000C614B"/>
    <w:rsid w:val="000C7986"/>
    <w:rsid w:val="000D08B4"/>
    <w:rsid w:val="000D1218"/>
    <w:rsid w:val="000E5560"/>
    <w:rsid w:val="000F5D07"/>
    <w:rsid w:val="000F5EAF"/>
    <w:rsid w:val="001174C4"/>
    <w:rsid w:val="0012649C"/>
    <w:rsid w:val="00126B94"/>
    <w:rsid w:val="00137FD5"/>
    <w:rsid w:val="00152279"/>
    <w:rsid w:val="001617DB"/>
    <w:rsid w:val="00161A54"/>
    <w:rsid w:val="00165927"/>
    <w:rsid w:val="001721CA"/>
    <w:rsid w:val="00174610"/>
    <w:rsid w:val="00184511"/>
    <w:rsid w:val="00185FB8"/>
    <w:rsid w:val="001A1654"/>
    <w:rsid w:val="001B45F8"/>
    <w:rsid w:val="001B7F1B"/>
    <w:rsid w:val="001C0D5C"/>
    <w:rsid w:val="001C5E95"/>
    <w:rsid w:val="001C6252"/>
    <w:rsid w:val="001C7CCF"/>
    <w:rsid w:val="001E11E8"/>
    <w:rsid w:val="001E4B83"/>
    <w:rsid w:val="001E6A10"/>
    <w:rsid w:val="001F375F"/>
    <w:rsid w:val="002034CB"/>
    <w:rsid w:val="0020456B"/>
    <w:rsid w:val="00206DED"/>
    <w:rsid w:val="002177B5"/>
    <w:rsid w:val="002372EE"/>
    <w:rsid w:val="00242271"/>
    <w:rsid w:val="00244E7C"/>
    <w:rsid w:val="002542D8"/>
    <w:rsid w:val="00256272"/>
    <w:rsid w:val="00265A1E"/>
    <w:rsid w:val="00273E38"/>
    <w:rsid w:val="00280468"/>
    <w:rsid w:val="00280DC3"/>
    <w:rsid w:val="0029102F"/>
    <w:rsid w:val="00294104"/>
    <w:rsid w:val="002F08B3"/>
    <w:rsid w:val="002F1AD4"/>
    <w:rsid w:val="00314B36"/>
    <w:rsid w:val="00316863"/>
    <w:rsid w:val="0031795B"/>
    <w:rsid w:val="00320CFC"/>
    <w:rsid w:val="00326A2E"/>
    <w:rsid w:val="003321C8"/>
    <w:rsid w:val="003429FC"/>
    <w:rsid w:val="00354A26"/>
    <w:rsid w:val="0036147B"/>
    <w:rsid w:val="00361A90"/>
    <w:rsid w:val="00363996"/>
    <w:rsid w:val="0037131D"/>
    <w:rsid w:val="00376780"/>
    <w:rsid w:val="00376E50"/>
    <w:rsid w:val="003913C1"/>
    <w:rsid w:val="00395795"/>
    <w:rsid w:val="00395C2C"/>
    <w:rsid w:val="003A3410"/>
    <w:rsid w:val="003A70BB"/>
    <w:rsid w:val="003D1A86"/>
    <w:rsid w:val="003D360B"/>
    <w:rsid w:val="003E260D"/>
    <w:rsid w:val="003E7A5C"/>
    <w:rsid w:val="004004F8"/>
    <w:rsid w:val="00400CF3"/>
    <w:rsid w:val="00412D2F"/>
    <w:rsid w:val="0042142E"/>
    <w:rsid w:val="004239F0"/>
    <w:rsid w:val="00432D1C"/>
    <w:rsid w:val="0043470F"/>
    <w:rsid w:val="0043471F"/>
    <w:rsid w:val="00435D08"/>
    <w:rsid w:val="00436AC7"/>
    <w:rsid w:val="00440EA4"/>
    <w:rsid w:val="0044613D"/>
    <w:rsid w:val="004508E7"/>
    <w:rsid w:val="00456839"/>
    <w:rsid w:val="00465C41"/>
    <w:rsid w:val="004720B7"/>
    <w:rsid w:val="004802FA"/>
    <w:rsid w:val="0049020F"/>
    <w:rsid w:val="00495C11"/>
    <w:rsid w:val="004A2A25"/>
    <w:rsid w:val="004A3D25"/>
    <w:rsid w:val="004A47E4"/>
    <w:rsid w:val="004B5D4E"/>
    <w:rsid w:val="004C488D"/>
    <w:rsid w:val="004C5DE7"/>
    <w:rsid w:val="004C7D15"/>
    <w:rsid w:val="004D2832"/>
    <w:rsid w:val="004D5298"/>
    <w:rsid w:val="004E2915"/>
    <w:rsid w:val="004E694C"/>
    <w:rsid w:val="004F42F0"/>
    <w:rsid w:val="004F5B0A"/>
    <w:rsid w:val="004F5D2E"/>
    <w:rsid w:val="005047C4"/>
    <w:rsid w:val="005065B2"/>
    <w:rsid w:val="00522C4A"/>
    <w:rsid w:val="0053576C"/>
    <w:rsid w:val="00535D5A"/>
    <w:rsid w:val="005400C1"/>
    <w:rsid w:val="005439ED"/>
    <w:rsid w:val="005556DA"/>
    <w:rsid w:val="0055659F"/>
    <w:rsid w:val="0056441C"/>
    <w:rsid w:val="0056492E"/>
    <w:rsid w:val="00566594"/>
    <w:rsid w:val="00572C18"/>
    <w:rsid w:val="005778EF"/>
    <w:rsid w:val="00584B8D"/>
    <w:rsid w:val="005A45AA"/>
    <w:rsid w:val="005A6407"/>
    <w:rsid w:val="005C595B"/>
    <w:rsid w:val="005D1893"/>
    <w:rsid w:val="005E29C0"/>
    <w:rsid w:val="005E37E9"/>
    <w:rsid w:val="005F6374"/>
    <w:rsid w:val="005F6888"/>
    <w:rsid w:val="006017DC"/>
    <w:rsid w:val="0061204C"/>
    <w:rsid w:val="00617EB8"/>
    <w:rsid w:val="00631D9C"/>
    <w:rsid w:val="0063447C"/>
    <w:rsid w:val="00642980"/>
    <w:rsid w:val="006431CE"/>
    <w:rsid w:val="00655376"/>
    <w:rsid w:val="0065616C"/>
    <w:rsid w:val="00660E70"/>
    <w:rsid w:val="00661977"/>
    <w:rsid w:val="0066260A"/>
    <w:rsid w:val="00683902"/>
    <w:rsid w:val="006A46BD"/>
    <w:rsid w:val="006B7D83"/>
    <w:rsid w:val="006C397A"/>
    <w:rsid w:val="006D1964"/>
    <w:rsid w:val="006D1F3F"/>
    <w:rsid w:val="006E02A0"/>
    <w:rsid w:val="006E289D"/>
    <w:rsid w:val="006E2902"/>
    <w:rsid w:val="006E4E55"/>
    <w:rsid w:val="007051B1"/>
    <w:rsid w:val="007449F5"/>
    <w:rsid w:val="0075034E"/>
    <w:rsid w:val="007521C7"/>
    <w:rsid w:val="007551DA"/>
    <w:rsid w:val="00766F9D"/>
    <w:rsid w:val="00766FCC"/>
    <w:rsid w:val="00767B2D"/>
    <w:rsid w:val="00774B50"/>
    <w:rsid w:val="0078330F"/>
    <w:rsid w:val="007C4403"/>
    <w:rsid w:val="007D2D8E"/>
    <w:rsid w:val="007D3206"/>
    <w:rsid w:val="007D69BE"/>
    <w:rsid w:val="007E0CA8"/>
    <w:rsid w:val="007F249F"/>
    <w:rsid w:val="007F323C"/>
    <w:rsid w:val="007F4169"/>
    <w:rsid w:val="008240AE"/>
    <w:rsid w:val="00846BCF"/>
    <w:rsid w:val="00850803"/>
    <w:rsid w:val="0085387F"/>
    <w:rsid w:val="00856887"/>
    <w:rsid w:val="00861DA7"/>
    <w:rsid w:val="0087097D"/>
    <w:rsid w:val="0087291A"/>
    <w:rsid w:val="0087313B"/>
    <w:rsid w:val="00892A28"/>
    <w:rsid w:val="008B12E8"/>
    <w:rsid w:val="008B397F"/>
    <w:rsid w:val="008B4DBE"/>
    <w:rsid w:val="008C61A3"/>
    <w:rsid w:val="008C62A9"/>
    <w:rsid w:val="008D13A5"/>
    <w:rsid w:val="008E09DC"/>
    <w:rsid w:val="008F547F"/>
    <w:rsid w:val="009016E2"/>
    <w:rsid w:val="009157D5"/>
    <w:rsid w:val="0092052F"/>
    <w:rsid w:val="0092664E"/>
    <w:rsid w:val="00942A6D"/>
    <w:rsid w:val="00945A56"/>
    <w:rsid w:val="00946CB4"/>
    <w:rsid w:val="009509EB"/>
    <w:rsid w:val="0095115F"/>
    <w:rsid w:val="0095497C"/>
    <w:rsid w:val="009709DE"/>
    <w:rsid w:val="009711FB"/>
    <w:rsid w:val="00983925"/>
    <w:rsid w:val="0099291E"/>
    <w:rsid w:val="009A3F61"/>
    <w:rsid w:val="009B06AA"/>
    <w:rsid w:val="009C29E7"/>
    <w:rsid w:val="009C361B"/>
    <w:rsid w:val="009D6A36"/>
    <w:rsid w:val="009D6C9F"/>
    <w:rsid w:val="009E7138"/>
    <w:rsid w:val="009F030C"/>
    <w:rsid w:val="009F1E0C"/>
    <w:rsid w:val="009F424A"/>
    <w:rsid w:val="009F7A4E"/>
    <w:rsid w:val="00A00E49"/>
    <w:rsid w:val="00A072A0"/>
    <w:rsid w:val="00A36047"/>
    <w:rsid w:val="00A40A33"/>
    <w:rsid w:val="00A44461"/>
    <w:rsid w:val="00A44D61"/>
    <w:rsid w:val="00A45483"/>
    <w:rsid w:val="00A5503F"/>
    <w:rsid w:val="00A56046"/>
    <w:rsid w:val="00A65DE5"/>
    <w:rsid w:val="00A74780"/>
    <w:rsid w:val="00A92645"/>
    <w:rsid w:val="00A97E46"/>
    <w:rsid w:val="00AC3F93"/>
    <w:rsid w:val="00AD5EE2"/>
    <w:rsid w:val="00AD69D3"/>
    <w:rsid w:val="00AE39A8"/>
    <w:rsid w:val="00AE41B9"/>
    <w:rsid w:val="00AE5076"/>
    <w:rsid w:val="00AF4616"/>
    <w:rsid w:val="00AF5570"/>
    <w:rsid w:val="00B022C5"/>
    <w:rsid w:val="00B03B47"/>
    <w:rsid w:val="00B0409B"/>
    <w:rsid w:val="00B13861"/>
    <w:rsid w:val="00B242E5"/>
    <w:rsid w:val="00B25C64"/>
    <w:rsid w:val="00B60D97"/>
    <w:rsid w:val="00B66355"/>
    <w:rsid w:val="00B74EFA"/>
    <w:rsid w:val="00B8236C"/>
    <w:rsid w:val="00B8278A"/>
    <w:rsid w:val="00B97DFD"/>
    <w:rsid w:val="00BB0FD2"/>
    <w:rsid w:val="00BB50C9"/>
    <w:rsid w:val="00BD39A7"/>
    <w:rsid w:val="00BD50FF"/>
    <w:rsid w:val="00BD6770"/>
    <w:rsid w:val="00BE03DE"/>
    <w:rsid w:val="00BE12E2"/>
    <w:rsid w:val="00BE3D94"/>
    <w:rsid w:val="00BE6BFF"/>
    <w:rsid w:val="00C109C8"/>
    <w:rsid w:val="00C2290D"/>
    <w:rsid w:val="00C25405"/>
    <w:rsid w:val="00C3135A"/>
    <w:rsid w:val="00C410A9"/>
    <w:rsid w:val="00C4301D"/>
    <w:rsid w:val="00C51CBC"/>
    <w:rsid w:val="00C635FD"/>
    <w:rsid w:val="00C66F08"/>
    <w:rsid w:val="00C72F8D"/>
    <w:rsid w:val="00C91F6D"/>
    <w:rsid w:val="00CA3FCF"/>
    <w:rsid w:val="00CA5670"/>
    <w:rsid w:val="00CB2561"/>
    <w:rsid w:val="00CB4125"/>
    <w:rsid w:val="00CB5359"/>
    <w:rsid w:val="00CB6243"/>
    <w:rsid w:val="00CB76C7"/>
    <w:rsid w:val="00CC71BB"/>
    <w:rsid w:val="00CD1936"/>
    <w:rsid w:val="00CE625F"/>
    <w:rsid w:val="00CF2AEF"/>
    <w:rsid w:val="00D00BB4"/>
    <w:rsid w:val="00D04470"/>
    <w:rsid w:val="00D17C6B"/>
    <w:rsid w:val="00D225EB"/>
    <w:rsid w:val="00D614F9"/>
    <w:rsid w:val="00D86E8C"/>
    <w:rsid w:val="00DA4CA2"/>
    <w:rsid w:val="00DB7ED3"/>
    <w:rsid w:val="00DD3D0D"/>
    <w:rsid w:val="00DD7561"/>
    <w:rsid w:val="00DE0678"/>
    <w:rsid w:val="00DE23D9"/>
    <w:rsid w:val="00E04C51"/>
    <w:rsid w:val="00E11DD6"/>
    <w:rsid w:val="00E13894"/>
    <w:rsid w:val="00E22F43"/>
    <w:rsid w:val="00E302D6"/>
    <w:rsid w:val="00E33C2B"/>
    <w:rsid w:val="00E53A19"/>
    <w:rsid w:val="00E67F0F"/>
    <w:rsid w:val="00E76359"/>
    <w:rsid w:val="00E80DE9"/>
    <w:rsid w:val="00EA0426"/>
    <w:rsid w:val="00EB5897"/>
    <w:rsid w:val="00EC7E51"/>
    <w:rsid w:val="00F050E1"/>
    <w:rsid w:val="00F07544"/>
    <w:rsid w:val="00F42CF4"/>
    <w:rsid w:val="00F44F65"/>
    <w:rsid w:val="00F5589D"/>
    <w:rsid w:val="00F62460"/>
    <w:rsid w:val="00F64E2F"/>
    <w:rsid w:val="00F7220C"/>
    <w:rsid w:val="00F76714"/>
    <w:rsid w:val="00F776F5"/>
    <w:rsid w:val="00F87464"/>
    <w:rsid w:val="00F910C6"/>
    <w:rsid w:val="00F912F3"/>
    <w:rsid w:val="00FA361F"/>
    <w:rsid w:val="00FB07A0"/>
    <w:rsid w:val="00FB3E97"/>
    <w:rsid w:val="00FB401F"/>
    <w:rsid w:val="00FB6B00"/>
    <w:rsid w:val="00FC0C10"/>
    <w:rsid w:val="00FC3629"/>
    <w:rsid w:val="00FD36DB"/>
    <w:rsid w:val="00FE18B2"/>
    <w:rsid w:val="00FE46C0"/>
    <w:rsid w:val="00FE6607"/>
    <w:rsid w:val="00FF0C99"/>
    <w:rsid w:val="00FF1D4A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D8FB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0E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40EA4"/>
  </w:style>
  <w:style w:type="character" w:styleId="a4">
    <w:name w:val="Strong"/>
    <w:uiPriority w:val="22"/>
    <w:qFormat/>
    <w:rsid w:val="00440EA4"/>
    <w:rPr>
      <w:b/>
      <w:bCs/>
    </w:rPr>
  </w:style>
  <w:style w:type="table" w:styleId="a5">
    <w:name w:val="Table Grid"/>
    <w:basedOn w:val="a1"/>
    <w:uiPriority w:val="59"/>
    <w:rsid w:val="00440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9157D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22C4A"/>
    <w:pPr>
      <w:ind w:left="720"/>
      <w:contextualSpacing/>
    </w:pPr>
  </w:style>
  <w:style w:type="character" w:customStyle="1" w:styleId="apple-converted-space">
    <w:name w:val="apple-converted-space"/>
    <w:rsid w:val="00EC7E51"/>
  </w:style>
  <w:style w:type="paragraph" w:styleId="a8">
    <w:name w:val="Body Text Indent"/>
    <w:basedOn w:val="a"/>
    <w:link w:val="a9"/>
    <w:rsid w:val="003E7A5C"/>
    <w:pPr>
      <w:ind w:firstLine="720"/>
    </w:pPr>
    <w:rPr>
      <w:szCs w:val="20"/>
    </w:rPr>
  </w:style>
  <w:style w:type="character" w:customStyle="1" w:styleId="a9">
    <w:name w:val="Отступ основного текста Знак"/>
    <w:basedOn w:val="a0"/>
    <w:link w:val="a8"/>
    <w:rsid w:val="003E7A5C"/>
    <w:rPr>
      <w:sz w:val="24"/>
    </w:rPr>
  </w:style>
  <w:style w:type="paragraph" w:customStyle="1" w:styleId="paragraph">
    <w:name w:val="paragraph"/>
    <w:basedOn w:val="a"/>
    <w:rsid w:val="003E7A5C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0E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40EA4"/>
  </w:style>
  <w:style w:type="character" w:styleId="a4">
    <w:name w:val="Strong"/>
    <w:uiPriority w:val="22"/>
    <w:qFormat/>
    <w:rsid w:val="00440EA4"/>
    <w:rPr>
      <w:b/>
      <w:bCs/>
    </w:rPr>
  </w:style>
  <w:style w:type="table" w:styleId="a5">
    <w:name w:val="Table Grid"/>
    <w:basedOn w:val="a1"/>
    <w:uiPriority w:val="59"/>
    <w:rsid w:val="00440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9157D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22C4A"/>
    <w:pPr>
      <w:ind w:left="720"/>
      <w:contextualSpacing/>
    </w:pPr>
  </w:style>
  <w:style w:type="character" w:customStyle="1" w:styleId="apple-converted-space">
    <w:name w:val="apple-converted-space"/>
    <w:rsid w:val="00EC7E51"/>
  </w:style>
  <w:style w:type="paragraph" w:styleId="a8">
    <w:name w:val="Body Text Indent"/>
    <w:basedOn w:val="a"/>
    <w:link w:val="a9"/>
    <w:rsid w:val="003E7A5C"/>
    <w:pPr>
      <w:ind w:firstLine="720"/>
    </w:pPr>
    <w:rPr>
      <w:szCs w:val="20"/>
    </w:rPr>
  </w:style>
  <w:style w:type="character" w:customStyle="1" w:styleId="a9">
    <w:name w:val="Отступ основного текста Знак"/>
    <w:basedOn w:val="a0"/>
    <w:link w:val="a8"/>
    <w:rsid w:val="003E7A5C"/>
    <w:rPr>
      <w:sz w:val="24"/>
    </w:rPr>
  </w:style>
  <w:style w:type="paragraph" w:customStyle="1" w:styleId="paragraph">
    <w:name w:val="paragraph"/>
    <w:basedOn w:val="a"/>
    <w:rsid w:val="003E7A5C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5DB6-FB84-CE4B-B0E0-D6652EF1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2750</Words>
  <Characters>15681</Characters>
  <Application>Microsoft Macintosh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avtopilot</Company>
  <LinksUpToDate>false</LinksUpToDate>
  <CharactersWithSpaces>18395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texnoset_ru</cp:lastModifiedBy>
  <cp:revision>6</cp:revision>
  <cp:lastPrinted>2016-03-07T08:56:00Z</cp:lastPrinted>
  <dcterms:created xsi:type="dcterms:W3CDTF">2017-02-18T15:16:00Z</dcterms:created>
  <dcterms:modified xsi:type="dcterms:W3CDTF">2017-03-03T18:58:00Z</dcterms:modified>
</cp:coreProperties>
</file>