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D423" w14:textId="33EB51AC" w:rsidR="00E84661" w:rsidRPr="00A82772" w:rsidRDefault="00000000">
      <w:pPr>
        <w:spacing w:before="2400"/>
        <w:jc w:val="center"/>
      </w:pPr>
      <w:r w:rsidRPr="00A82772">
        <w:rPr>
          <w:b/>
          <w:bCs/>
          <w:color w:val="1F3864"/>
          <w:sz w:val="28"/>
          <w:szCs w:val="28"/>
        </w:rPr>
        <w:t xml:space="preserve">SEN381 </w:t>
      </w:r>
      <w:r w:rsidR="00EC197A" w:rsidRPr="00A82772">
        <w:rPr>
          <w:b/>
          <w:bCs/>
          <w:color w:val="1F3864"/>
          <w:sz w:val="28"/>
          <w:szCs w:val="28"/>
        </w:rPr>
        <w:t>-</w:t>
      </w:r>
      <w:r w:rsidRPr="00A82772">
        <w:rPr>
          <w:b/>
          <w:bCs/>
          <w:color w:val="1F3864"/>
          <w:sz w:val="28"/>
          <w:szCs w:val="28"/>
        </w:rPr>
        <w:t xml:space="preserve"> CIVICCONNECT PROJECT</w:t>
      </w:r>
    </w:p>
    <w:p w14:paraId="711E2325" w14:textId="77777777" w:rsidR="00E84661" w:rsidRPr="00A82772" w:rsidRDefault="00000000">
      <w:pPr>
        <w:spacing w:before="200"/>
        <w:jc w:val="center"/>
      </w:pPr>
      <w:r w:rsidRPr="00A82772">
        <w:rPr>
          <w:b/>
          <w:bCs/>
          <w:sz w:val="44"/>
          <w:szCs w:val="44"/>
        </w:rPr>
        <w:t>Project Engineering Document (PED)</w:t>
      </w:r>
    </w:p>
    <w:p w14:paraId="2C3739E1" w14:textId="347467D2" w:rsidR="00E84661" w:rsidRPr="00A82772" w:rsidRDefault="00B01216">
      <w:pPr>
        <w:spacing w:before="100" w:after="400"/>
        <w:jc w:val="center"/>
      </w:pPr>
      <w:r w:rsidRPr="00B01216">
        <w:rPr>
          <w:color w:val="1F3864"/>
          <w:sz w:val="28"/>
          <w:szCs w:val="28"/>
        </w:rPr>
        <w:t xml:space="preserve">Milestone </w:t>
      </w:r>
      <w:r w:rsidR="0045038F">
        <w:rPr>
          <w:color w:val="1F3864"/>
          <w:sz w:val="28"/>
          <w:szCs w:val="28"/>
        </w:rPr>
        <w:t>4</w:t>
      </w:r>
      <w:r w:rsidRPr="00B01216">
        <w:rPr>
          <w:color w:val="1F3864"/>
          <w:sz w:val="28"/>
          <w:szCs w:val="28"/>
        </w:rPr>
        <w:t xml:space="preserve"> </w:t>
      </w:r>
      <w:r w:rsidR="005E4E7E">
        <w:rPr>
          <w:color w:val="1F3864"/>
          <w:sz w:val="28"/>
          <w:szCs w:val="28"/>
        </w:rPr>
        <w:t>–</w:t>
      </w:r>
      <w:r w:rsidRPr="00B01216">
        <w:rPr>
          <w:color w:val="1F3864"/>
          <w:sz w:val="28"/>
          <w:szCs w:val="28"/>
        </w:rPr>
        <w:t xml:space="preserve"> </w:t>
      </w:r>
      <w:r w:rsidR="008D2BBD">
        <w:rPr>
          <w:color w:val="1F3864"/>
          <w:sz w:val="28"/>
          <w:szCs w:val="28"/>
        </w:rPr>
        <w:t>Finalisation, consolidation, and conclusion</w:t>
      </w:r>
    </w:p>
    <w:p w14:paraId="5DB434E5" w14:textId="09131B6E" w:rsidR="00E84661" w:rsidRPr="00A82772" w:rsidRDefault="00000000">
      <w:pPr>
        <w:jc w:val="center"/>
        <w:rPr>
          <w:b/>
          <w:bCs/>
          <w:sz w:val="24"/>
          <w:szCs w:val="24"/>
        </w:rPr>
      </w:pPr>
      <w:r w:rsidRPr="00A82772">
        <w:rPr>
          <w:b/>
          <w:bCs/>
          <w:sz w:val="24"/>
          <w:szCs w:val="24"/>
        </w:rPr>
        <w:t xml:space="preserve">Version </w:t>
      </w:r>
      <w:r w:rsidR="008D2BBD">
        <w:rPr>
          <w:b/>
          <w:bCs/>
          <w:sz w:val="24"/>
          <w:szCs w:val="24"/>
        </w:rPr>
        <w:t>4</w:t>
      </w:r>
      <w:r w:rsidR="00426AB8">
        <w:rPr>
          <w:b/>
          <w:bCs/>
          <w:sz w:val="24"/>
          <w:szCs w:val="24"/>
        </w:rPr>
        <w:t>.0</w:t>
      </w:r>
    </w:p>
    <w:p w14:paraId="655E0BF5" w14:textId="77777777" w:rsidR="00D95139" w:rsidRPr="00A82772" w:rsidRDefault="00D95139">
      <w:pPr>
        <w:jc w:val="center"/>
      </w:pPr>
    </w:p>
    <w:p w14:paraId="63FD9CE1" w14:textId="77777777" w:rsidR="00D95139" w:rsidRPr="00A82772" w:rsidRDefault="00D95139" w:rsidP="00D95139">
      <w:pPr>
        <w:jc w:val="center"/>
      </w:pPr>
      <w:r w:rsidRPr="00A82772">
        <w:rPr>
          <w:b/>
          <w:bCs/>
        </w:rPr>
        <w:t xml:space="preserve">Team Name / Number: </w:t>
      </w:r>
      <w:r w:rsidRPr="00A82772">
        <w:rPr>
          <w:color w:val="595959"/>
        </w:rPr>
        <w:t>Proto</w:t>
      </w:r>
    </w:p>
    <w:p w14:paraId="13784CA4" w14:textId="77777777" w:rsidR="00D95139" w:rsidRPr="00A82772" w:rsidRDefault="00D95139" w:rsidP="00D95139">
      <w:pPr>
        <w:jc w:val="center"/>
        <w:rPr>
          <w:b/>
          <w:bCs/>
        </w:rPr>
      </w:pPr>
      <w:r w:rsidRPr="00A82772">
        <w:rPr>
          <w:b/>
          <w:bCs/>
        </w:rPr>
        <w:t xml:space="preserve">Team Members: </w:t>
      </w:r>
    </w:p>
    <w:p w14:paraId="0920EE72" w14:textId="40E545C6" w:rsidR="00D95139" w:rsidRPr="00A82772" w:rsidRDefault="00D95139" w:rsidP="00D95139">
      <w:pPr>
        <w:jc w:val="center"/>
      </w:pPr>
      <w:r w:rsidRPr="00A82772">
        <w:t>Jared Swanepo</w:t>
      </w:r>
      <w:r w:rsidR="00483DFD">
        <w:t>e</w:t>
      </w:r>
      <w:r w:rsidRPr="00A82772">
        <w:t>l - 601621</w:t>
      </w:r>
    </w:p>
    <w:p w14:paraId="4F684E1A" w14:textId="77777777" w:rsidR="00D95139" w:rsidRPr="00A82772" w:rsidRDefault="00D95139" w:rsidP="00D95139">
      <w:pPr>
        <w:jc w:val="center"/>
      </w:pPr>
      <w:r w:rsidRPr="00A82772">
        <w:t>Michael Cheyne - 602441</w:t>
      </w:r>
    </w:p>
    <w:p w14:paraId="6F89083F" w14:textId="6D3ED4C3" w:rsidR="00D95139" w:rsidRPr="00A82772" w:rsidRDefault="00D95139" w:rsidP="00D95139">
      <w:pPr>
        <w:jc w:val="center"/>
      </w:pPr>
      <w:r w:rsidRPr="00A82772">
        <w:t xml:space="preserve">Xander </w:t>
      </w:r>
      <w:proofErr w:type="spellStart"/>
      <w:r w:rsidR="00483DFD" w:rsidRPr="00483DFD">
        <w:t>Oosthuyzen</w:t>
      </w:r>
      <w:proofErr w:type="spellEnd"/>
      <w:r w:rsidR="00483DFD">
        <w:t xml:space="preserve"> </w:t>
      </w:r>
      <w:r w:rsidRPr="00A82772">
        <w:t>- 601256</w:t>
      </w:r>
    </w:p>
    <w:p w14:paraId="770E39B1" w14:textId="77777777" w:rsidR="00D95139" w:rsidRPr="00A82772" w:rsidRDefault="00D95139" w:rsidP="00D95139">
      <w:pPr>
        <w:jc w:val="center"/>
      </w:pPr>
      <w:r w:rsidRPr="00A82772">
        <w:rPr>
          <w:b/>
          <w:bCs/>
        </w:rPr>
        <w:t xml:space="preserve">Module: </w:t>
      </w:r>
      <w:r w:rsidRPr="00A82772">
        <w:t>Software Engineering 381 (SEN381)</w:t>
      </w:r>
    </w:p>
    <w:p w14:paraId="77C82F36" w14:textId="77777777" w:rsidR="00D95139" w:rsidRPr="00A82772" w:rsidRDefault="00D95139" w:rsidP="00D95139">
      <w:pPr>
        <w:jc w:val="center"/>
      </w:pPr>
    </w:p>
    <w:p w14:paraId="55C82AD2" w14:textId="77777777" w:rsidR="00E84661" w:rsidRPr="00A82772" w:rsidRDefault="00000000" w:rsidP="00D95139">
      <w:pPr>
        <w:jc w:val="center"/>
      </w:pPr>
      <w:r w:rsidRPr="00A82772">
        <w:rPr>
          <w:b/>
          <w:bCs/>
        </w:rPr>
        <w:t>Governing document</w:t>
      </w:r>
      <w:r w:rsidRPr="00A82772">
        <w:t xml:space="preserve">: SEN381 </w:t>
      </w:r>
      <w:proofErr w:type="spellStart"/>
      <w:r w:rsidRPr="00A82772">
        <w:t>CivicConnect</w:t>
      </w:r>
      <w:proofErr w:type="spellEnd"/>
      <w:r w:rsidRPr="00A82772">
        <w:t xml:space="preserve"> Master Project Brief</w:t>
      </w:r>
    </w:p>
    <w:p w14:paraId="7B1F8C08" w14:textId="2467D318" w:rsidR="00D95139" w:rsidRPr="00A82772" w:rsidRDefault="00D95139" w:rsidP="00D95139">
      <w:pPr>
        <w:jc w:val="center"/>
      </w:pPr>
      <w:r w:rsidRPr="00A82772">
        <w:rPr>
          <w:b/>
          <w:bCs/>
        </w:rPr>
        <w:t xml:space="preserve">Submission Date: </w:t>
      </w:r>
      <w:r w:rsidR="009059E7">
        <w:t>1</w:t>
      </w:r>
      <w:r w:rsidR="00AB244E">
        <w:t>8</w:t>
      </w:r>
      <w:r w:rsidRPr="00A82772">
        <w:t>/</w:t>
      </w:r>
      <w:r w:rsidR="009059E7">
        <w:t>10</w:t>
      </w:r>
      <w:r w:rsidRPr="00A82772">
        <w:t>/2026</w:t>
      </w:r>
    </w:p>
    <w:p w14:paraId="044C15A2" w14:textId="77777777" w:rsidR="00D95139" w:rsidRPr="00A82772" w:rsidRDefault="00D95139" w:rsidP="00D95139">
      <w:pPr>
        <w:jc w:val="center"/>
      </w:pPr>
    </w:p>
    <w:p w14:paraId="75E68BBD" w14:textId="77777777" w:rsidR="00E84661" w:rsidRPr="00A82772" w:rsidRDefault="00000000">
      <w:r w:rsidRPr="00A82772">
        <w:br w:type="page"/>
      </w:r>
    </w:p>
    <w:sdt>
      <w:sdtPr>
        <w:rPr>
          <w:rFonts w:ascii="Calibri" w:eastAsia="Calibri" w:hAnsi="Calibri" w:cs="Calibri"/>
          <w:color w:val="auto"/>
          <w:sz w:val="21"/>
          <w:szCs w:val="21"/>
          <w:lang w:val="en-ZA" w:eastAsia="en-ZA"/>
        </w:rPr>
        <w:id w:val="-221441361"/>
        <w:docPartObj>
          <w:docPartGallery w:val="Table of Contents"/>
          <w:docPartUnique/>
        </w:docPartObj>
      </w:sdtPr>
      <w:sdtEndPr>
        <w:rPr>
          <w:b/>
          <w:bCs/>
        </w:rPr>
      </w:sdtEndPr>
      <w:sdtContent>
        <w:p w14:paraId="10EAC62F" w14:textId="5080D48F" w:rsidR="009B3AD4" w:rsidRPr="00A82772" w:rsidRDefault="009B3AD4">
          <w:pPr>
            <w:pStyle w:val="TOCHeading"/>
            <w:rPr>
              <w:lang w:val="en-ZA"/>
            </w:rPr>
          </w:pPr>
          <w:r w:rsidRPr="00A82772">
            <w:rPr>
              <w:lang w:val="en-ZA"/>
            </w:rPr>
            <w:t>Table of Contents</w:t>
          </w:r>
        </w:p>
        <w:p w14:paraId="69DFC595" w14:textId="6C2C9379" w:rsidR="00EE0989" w:rsidRDefault="009B3AD4">
          <w:pPr>
            <w:pStyle w:val="TOC1"/>
            <w:tabs>
              <w:tab w:val="right" w:leader="dot" w:pos="13830"/>
            </w:tabs>
            <w:rPr>
              <w:rFonts w:asciiTheme="minorHAnsi" w:eastAsiaTheme="minorEastAsia" w:hAnsiTheme="minorHAnsi" w:cstheme="minorBidi"/>
              <w:noProof/>
              <w:kern w:val="2"/>
              <w:sz w:val="24"/>
              <w:szCs w:val="24"/>
              <w14:ligatures w14:val="standardContextual"/>
            </w:rPr>
          </w:pPr>
          <w:r w:rsidRPr="00A82772">
            <w:fldChar w:fldCharType="begin"/>
          </w:r>
          <w:r w:rsidRPr="00A82772">
            <w:instrText xml:space="preserve"> TOC \o "1-3" \h \z \u </w:instrText>
          </w:r>
          <w:r w:rsidRPr="00A82772">
            <w:fldChar w:fldCharType="separate"/>
          </w:r>
          <w:hyperlink w:anchor="_Toc243242672" w:history="1">
            <w:r w:rsidR="00EE0989" w:rsidRPr="008B7DCD">
              <w:rPr>
                <w:rStyle w:val="Hyperlink"/>
                <w:noProof/>
              </w:rPr>
              <w:t>Submission Information</w:t>
            </w:r>
            <w:r w:rsidR="00EE0989">
              <w:rPr>
                <w:noProof/>
                <w:webHidden/>
              </w:rPr>
              <w:tab/>
            </w:r>
            <w:r w:rsidR="00EE0989">
              <w:rPr>
                <w:noProof/>
                <w:webHidden/>
              </w:rPr>
              <w:fldChar w:fldCharType="begin"/>
            </w:r>
            <w:r w:rsidR="00EE0989">
              <w:rPr>
                <w:noProof/>
                <w:webHidden/>
              </w:rPr>
              <w:instrText xml:space="preserve"> PAGEREF _Toc243242672 \h </w:instrText>
            </w:r>
            <w:r w:rsidR="00EE0989">
              <w:rPr>
                <w:noProof/>
                <w:webHidden/>
              </w:rPr>
            </w:r>
            <w:r w:rsidR="00EE0989">
              <w:rPr>
                <w:noProof/>
                <w:webHidden/>
              </w:rPr>
              <w:fldChar w:fldCharType="separate"/>
            </w:r>
            <w:r w:rsidR="00EE0989">
              <w:rPr>
                <w:noProof/>
                <w:webHidden/>
              </w:rPr>
              <w:t>7</w:t>
            </w:r>
            <w:r w:rsidR="00EE0989">
              <w:rPr>
                <w:noProof/>
                <w:webHidden/>
              </w:rPr>
              <w:fldChar w:fldCharType="end"/>
            </w:r>
          </w:hyperlink>
        </w:p>
        <w:p w14:paraId="48ABE076" w14:textId="17D54894"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673" w:history="1">
            <w:r w:rsidRPr="008B7DCD">
              <w:rPr>
                <w:rStyle w:val="Hyperlink"/>
                <w:noProof/>
              </w:rPr>
              <w:t>Document Control</w:t>
            </w:r>
            <w:r>
              <w:rPr>
                <w:noProof/>
                <w:webHidden/>
              </w:rPr>
              <w:tab/>
            </w:r>
            <w:r>
              <w:rPr>
                <w:noProof/>
                <w:webHidden/>
              </w:rPr>
              <w:fldChar w:fldCharType="begin"/>
            </w:r>
            <w:r>
              <w:rPr>
                <w:noProof/>
                <w:webHidden/>
              </w:rPr>
              <w:instrText xml:space="preserve"> PAGEREF _Toc243242673 \h </w:instrText>
            </w:r>
            <w:r>
              <w:rPr>
                <w:noProof/>
                <w:webHidden/>
              </w:rPr>
            </w:r>
            <w:r>
              <w:rPr>
                <w:noProof/>
                <w:webHidden/>
              </w:rPr>
              <w:fldChar w:fldCharType="separate"/>
            </w:r>
            <w:r>
              <w:rPr>
                <w:noProof/>
                <w:webHidden/>
              </w:rPr>
              <w:t>7</w:t>
            </w:r>
            <w:r>
              <w:rPr>
                <w:noProof/>
                <w:webHidden/>
              </w:rPr>
              <w:fldChar w:fldCharType="end"/>
            </w:r>
          </w:hyperlink>
        </w:p>
        <w:p w14:paraId="04CEE7F6" w14:textId="08440705"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74" w:history="1">
            <w:r w:rsidRPr="008B7DCD">
              <w:rPr>
                <w:rStyle w:val="Hyperlink"/>
                <w:noProof/>
              </w:rPr>
              <w:t>Change record</w:t>
            </w:r>
            <w:r>
              <w:rPr>
                <w:noProof/>
                <w:webHidden/>
              </w:rPr>
              <w:tab/>
            </w:r>
            <w:r>
              <w:rPr>
                <w:noProof/>
                <w:webHidden/>
              </w:rPr>
              <w:fldChar w:fldCharType="begin"/>
            </w:r>
            <w:r>
              <w:rPr>
                <w:noProof/>
                <w:webHidden/>
              </w:rPr>
              <w:instrText xml:space="preserve"> PAGEREF _Toc243242674 \h </w:instrText>
            </w:r>
            <w:r>
              <w:rPr>
                <w:noProof/>
                <w:webHidden/>
              </w:rPr>
            </w:r>
            <w:r>
              <w:rPr>
                <w:noProof/>
                <w:webHidden/>
              </w:rPr>
              <w:fldChar w:fldCharType="separate"/>
            </w:r>
            <w:r>
              <w:rPr>
                <w:noProof/>
                <w:webHidden/>
              </w:rPr>
              <w:t>10</w:t>
            </w:r>
            <w:r>
              <w:rPr>
                <w:noProof/>
                <w:webHidden/>
              </w:rPr>
              <w:fldChar w:fldCharType="end"/>
            </w:r>
          </w:hyperlink>
        </w:p>
        <w:p w14:paraId="10A57AB9" w14:textId="5C9EA08E"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75" w:history="1">
            <w:r w:rsidRPr="008B7DCD">
              <w:rPr>
                <w:rStyle w:val="Hyperlink"/>
                <w:noProof/>
              </w:rPr>
              <w:t>Baseline Approval</w:t>
            </w:r>
            <w:r>
              <w:rPr>
                <w:noProof/>
                <w:webHidden/>
              </w:rPr>
              <w:tab/>
            </w:r>
            <w:r>
              <w:rPr>
                <w:noProof/>
                <w:webHidden/>
              </w:rPr>
              <w:fldChar w:fldCharType="begin"/>
            </w:r>
            <w:r>
              <w:rPr>
                <w:noProof/>
                <w:webHidden/>
              </w:rPr>
              <w:instrText xml:space="preserve"> PAGEREF _Toc243242675 \h </w:instrText>
            </w:r>
            <w:r>
              <w:rPr>
                <w:noProof/>
                <w:webHidden/>
              </w:rPr>
            </w:r>
            <w:r>
              <w:rPr>
                <w:noProof/>
                <w:webHidden/>
              </w:rPr>
              <w:fldChar w:fldCharType="separate"/>
            </w:r>
            <w:r>
              <w:rPr>
                <w:noProof/>
                <w:webHidden/>
              </w:rPr>
              <w:t>15</w:t>
            </w:r>
            <w:r>
              <w:rPr>
                <w:noProof/>
                <w:webHidden/>
              </w:rPr>
              <w:fldChar w:fldCharType="end"/>
            </w:r>
          </w:hyperlink>
        </w:p>
        <w:p w14:paraId="3761C115" w14:textId="3FDA98D1"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76" w:history="1">
            <w:r w:rsidRPr="008B7DCD">
              <w:rPr>
                <w:rStyle w:val="Hyperlink"/>
                <w:noProof/>
              </w:rPr>
              <w:t>Baseline Approval (Milestone 2)</w:t>
            </w:r>
            <w:r>
              <w:rPr>
                <w:noProof/>
                <w:webHidden/>
              </w:rPr>
              <w:tab/>
            </w:r>
            <w:r>
              <w:rPr>
                <w:noProof/>
                <w:webHidden/>
              </w:rPr>
              <w:fldChar w:fldCharType="begin"/>
            </w:r>
            <w:r>
              <w:rPr>
                <w:noProof/>
                <w:webHidden/>
              </w:rPr>
              <w:instrText xml:space="preserve"> PAGEREF _Toc243242676 \h </w:instrText>
            </w:r>
            <w:r>
              <w:rPr>
                <w:noProof/>
                <w:webHidden/>
              </w:rPr>
            </w:r>
            <w:r>
              <w:rPr>
                <w:noProof/>
                <w:webHidden/>
              </w:rPr>
              <w:fldChar w:fldCharType="separate"/>
            </w:r>
            <w:r>
              <w:rPr>
                <w:noProof/>
                <w:webHidden/>
              </w:rPr>
              <w:t>15</w:t>
            </w:r>
            <w:r>
              <w:rPr>
                <w:noProof/>
                <w:webHidden/>
              </w:rPr>
              <w:fldChar w:fldCharType="end"/>
            </w:r>
          </w:hyperlink>
        </w:p>
        <w:p w14:paraId="3C390D1C" w14:textId="74D5EEDB"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677" w:history="1">
            <w:r w:rsidRPr="008B7DCD">
              <w:rPr>
                <w:rStyle w:val="Hyperlink"/>
                <w:noProof/>
              </w:rPr>
              <w:t>1. Problem Statement &amp; Business Need</w:t>
            </w:r>
            <w:r>
              <w:rPr>
                <w:noProof/>
                <w:webHidden/>
              </w:rPr>
              <w:tab/>
            </w:r>
            <w:r>
              <w:rPr>
                <w:noProof/>
                <w:webHidden/>
              </w:rPr>
              <w:fldChar w:fldCharType="begin"/>
            </w:r>
            <w:r>
              <w:rPr>
                <w:noProof/>
                <w:webHidden/>
              </w:rPr>
              <w:instrText xml:space="preserve"> PAGEREF _Toc243242677 \h </w:instrText>
            </w:r>
            <w:r>
              <w:rPr>
                <w:noProof/>
                <w:webHidden/>
              </w:rPr>
            </w:r>
            <w:r>
              <w:rPr>
                <w:noProof/>
                <w:webHidden/>
              </w:rPr>
              <w:fldChar w:fldCharType="separate"/>
            </w:r>
            <w:r>
              <w:rPr>
                <w:noProof/>
                <w:webHidden/>
              </w:rPr>
              <w:t>17</w:t>
            </w:r>
            <w:r>
              <w:rPr>
                <w:noProof/>
                <w:webHidden/>
              </w:rPr>
              <w:fldChar w:fldCharType="end"/>
            </w:r>
          </w:hyperlink>
        </w:p>
        <w:p w14:paraId="73B8B3C6" w14:textId="054C638F"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78" w:history="1">
            <w:r w:rsidRPr="008B7DCD">
              <w:rPr>
                <w:rStyle w:val="Hyperlink"/>
                <w:noProof/>
              </w:rPr>
              <w:t>1.1 Problem Statement</w:t>
            </w:r>
            <w:r>
              <w:rPr>
                <w:noProof/>
                <w:webHidden/>
              </w:rPr>
              <w:tab/>
            </w:r>
            <w:r>
              <w:rPr>
                <w:noProof/>
                <w:webHidden/>
              </w:rPr>
              <w:fldChar w:fldCharType="begin"/>
            </w:r>
            <w:r>
              <w:rPr>
                <w:noProof/>
                <w:webHidden/>
              </w:rPr>
              <w:instrText xml:space="preserve"> PAGEREF _Toc243242678 \h </w:instrText>
            </w:r>
            <w:r>
              <w:rPr>
                <w:noProof/>
                <w:webHidden/>
              </w:rPr>
            </w:r>
            <w:r>
              <w:rPr>
                <w:noProof/>
                <w:webHidden/>
              </w:rPr>
              <w:fldChar w:fldCharType="separate"/>
            </w:r>
            <w:r>
              <w:rPr>
                <w:noProof/>
                <w:webHidden/>
              </w:rPr>
              <w:t>17</w:t>
            </w:r>
            <w:r>
              <w:rPr>
                <w:noProof/>
                <w:webHidden/>
              </w:rPr>
              <w:fldChar w:fldCharType="end"/>
            </w:r>
          </w:hyperlink>
        </w:p>
        <w:p w14:paraId="0FD5B383" w14:textId="71298E66"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79" w:history="1">
            <w:r w:rsidRPr="008B7DCD">
              <w:rPr>
                <w:rStyle w:val="Hyperlink"/>
                <w:noProof/>
              </w:rPr>
              <w:t>1.2 Business Need</w:t>
            </w:r>
            <w:r>
              <w:rPr>
                <w:noProof/>
                <w:webHidden/>
              </w:rPr>
              <w:tab/>
            </w:r>
            <w:r>
              <w:rPr>
                <w:noProof/>
                <w:webHidden/>
              </w:rPr>
              <w:fldChar w:fldCharType="begin"/>
            </w:r>
            <w:r>
              <w:rPr>
                <w:noProof/>
                <w:webHidden/>
              </w:rPr>
              <w:instrText xml:space="preserve"> PAGEREF _Toc243242679 \h </w:instrText>
            </w:r>
            <w:r>
              <w:rPr>
                <w:noProof/>
                <w:webHidden/>
              </w:rPr>
            </w:r>
            <w:r>
              <w:rPr>
                <w:noProof/>
                <w:webHidden/>
              </w:rPr>
              <w:fldChar w:fldCharType="separate"/>
            </w:r>
            <w:r>
              <w:rPr>
                <w:noProof/>
                <w:webHidden/>
              </w:rPr>
              <w:t>17</w:t>
            </w:r>
            <w:r>
              <w:rPr>
                <w:noProof/>
                <w:webHidden/>
              </w:rPr>
              <w:fldChar w:fldCharType="end"/>
            </w:r>
          </w:hyperlink>
        </w:p>
        <w:p w14:paraId="14545061" w14:textId="1E1D3602"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80" w:history="1">
            <w:r w:rsidRPr="008B7DCD">
              <w:rPr>
                <w:rStyle w:val="Hyperlink"/>
                <w:noProof/>
              </w:rPr>
              <w:t>1.3 Intended Business Value</w:t>
            </w:r>
            <w:r>
              <w:rPr>
                <w:noProof/>
                <w:webHidden/>
              </w:rPr>
              <w:tab/>
            </w:r>
            <w:r>
              <w:rPr>
                <w:noProof/>
                <w:webHidden/>
              </w:rPr>
              <w:fldChar w:fldCharType="begin"/>
            </w:r>
            <w:r>
              <w:rPr>
                <w:noProof/>
                <w:webHidden/>
              </w:rPr>
              <w:instrText xml:space="preserve"> PAGEREF _Toc243242680 \h </w:instrText>
            </w:r>
            <w:r>
              <w:rPr>
                <w:noProof/>
                <w:webHidden/>
              </w:rPr>
            </w:r>
            <w:r>
              <w:rPr>
                <w:noProof/>
                <w:webHidden/>
              </w:rPr>
              <w:fldChar w:fldCharType="separate"/>
            </w:r>
            <w:r>
              <w:rPr>
                <w:noProof/>
                <w:webHidden/>
              </w:rPr>
              <w:t>17</w:t>
            </w:r>
            <w:r>
              <w:rPr>
                <w:noProof/>
                <w:webHidden/>
              </w:rPr>
              <w:fldChar w:fldCharType="end"/>
            </w:r>
          </w:hyperlink>
        </w:p>
        <w:p w14:paraId="019C5E07" w14:textId="5EC009DC"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681" w:history="1">
            <w:r w:rsidRPr="008B7DCD">
              <w:rPr>
                <w:rStyle w:val="Hyperlink"/>
                <w:noProof/>
              </w:rPr>
              <w:t>2. Stakeholder Analysis</w:t>
            </w:r>
            <w:r>
              <w:rPr>
                <w:noProof/>
                <w:webHidden/>
              </w:rPr>
              <w:tab/>
            </w:r>
            <w:r>
              <w:rPr>
                <w:noProof/>
                <w:webHidden/>
              </w:rPr>
              <w:fldChar w:fldCharType="begin"/>
            </w:r>
            <w:r>
              <w:rPr>
                <w:noProof/>
                <w:webHidden/>
              </w:rPr>
              <w:instrText xml:space="preserve"> PAGEREF _Toc243242681 \h </w:instrText>
            </w:r>
            <w:r>
              <w:rPr>
                <w:noProof/>
                <w:webHidden/>
              </w:rPr>
            </w:r>
            <w:r>
              <w:rPr>
                <w:noProof/>
                <w:webHidden/>
              </w:rPr>
              <w:fldChar w:fldCharType="separate"/>
            </w:r>
            <w:r>
              <w:rPr>
                <w:noProof/>
                <w:webHidden/>
              </w:rPr>
              <w:t>17</w:t>
            </w:r>
            <w:r>
              <w:rPr>
                <w:noProof/>
                <w:webHidden/>
              </w:rPr>
              <w:fldChar w:fldCharType="end"/>
            </w:r>
          </w:hyperlink>
        </w:p>
        <w:p w14:paraId="66CFDC47" w14:textId="2CF5C958"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682" w:history="1">
            <w:r w:rsidRPr="008B7DCD">
              <w:rPr>
                <w:rStyle w:val="Hyperlink"/>
                <w:noProof/>
              </w:rPr>
              <w:t>3. Scope Baseline</w:t>
            </w:r>
            <w:r>
              <w:rPr>
                <w:noProof/>
                <w:webHidden/>
              </w:rPr>
              <w:tab/>
            </w:r>
            <w:r>
              <w:rPr>
                <w:noProof/>
                <w:webHidden/>
              </w:rPr>
              <w:fldChar w:fldCharType="begin"/>
            </w:r>
            <w:r>
              <w:rPr>
                <w:noProof/>
                <w:webHidden/>
              </w:rPr>
              <w:instrText xml:space="preserve"> PAGEREF _Toc243242682 \h </w:instrText>
            </w:r>
            <w:r>
              <w:rPr>
                <w:noProof/>
                <w:webHidden/>
              </w:rPr>
            </w:r>
            <w:r>
              <w:rPr>
                <w:noProof/>
                <w:webHidden/>
              </w:rPr>
              <w:fldChar w:fldCharType="separate"/>
            </w:r>
            <w:r>
              <w:rPr>
                <w:noProof/>
                <w:webHidden/>
              </w:rPr>
              <w:t>18</w:t>
            </w:r>
            <w:r>
              <w:rPr>
                <w:noProof/>
                <w:webHidden/>
              </w:rPr>
              <w:fldChar w:fldCharType="end"/>
            </w:r>
          </w:hyperlink>
        </w:p>
        <w:p w14:paraId="4F42704D" w14:textId="0AE98647"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83" w:history="1">
            <w:r w:rsidRPr="008B7DCD">
              <w:rPr>
                <w:rStyle w:val="Hyperlink"/>
                <w:noProof/>
              </w:rPr>
              <w:t>3.1 In Scope</w:t>
            </w:r>
            <w:r>
              <w:rPr>
                <w:noProof/>
                <w:webHidden/>
              </w:rPr>
              <w:tab/>
            </w:r>
            <w:r>
              <w:rPr>
                <w:noProof/>
                <w:webHidden/>
              </w:rPr>
              <w:fldChar w:fldCharType="begin"/>
            </w:r>
            <w:r>
              <w:rPr>
                <w:noProof/>
                <w:webHidden/>
              </w:rPr>
              <w:instrText xml:space="preserve"> PAGEREF _Toc243242683 \h </w:instrText>
            </w:r>
            <w:r>
              <w:rPr>
                <w:noProof/>
                <w:webHidden/>
              </w:rPr>
            </w:r>
            <w:r>
              <w:rPr>
                <w:noProof/>
                <w:webHidden/>
              </w:rPr>
              <w:fldChar w:fldCharType="separate"/>
            </w:r>
            <w:r>
              <w:rPr>
                <w:noProof/>
                <w:webHidden/>
              </w:rPr>
              <w:t>18</w:t>
            </w:r>
            <w:r>
              <w:rPr>
                <w:noProof/>
                <w:webHidden/>
              </w:rPr>
              <w:fldChar w:fldCharType="end"/>
            </w:r>
          </w:hyperlink>
        </w:p>
        <w:p w14:paraId="42DB1D7A" w14:textId="5FB517DA"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84" w:history="1">
            <w:r w:rsidRPr="008B7DCD">
              <w:rPr>
                <w:rStyle w:val="Hyperlink"/>
                <w:noProof/>
              </w:rPr>
              <w:t>3.2 Out of Scope</w:t>
            </w:r>
            <w:r>
              <w:rPr>
                <w:noProof/>
                <w:webHidden/>
              </w:rPr>
              <w:tab/>
            </w:r>
            <w:r>
              <w:rPr>
                <w:noProof/>
                <w:webHidden/>
              </w:rPr>
              <w:fldChar w:fldCharType="begin"/>
            </w:r>
            <w:r>
              <w:rPr>
                <w:noProof/>
                <w:webHidden/>
              </w:rPr>
              <w:instrText xml:space="preserve"> PAGEREF _Toc243242684 \h </w:instrText>
            </w:r>
            <w:r>
              <w:rPr>
                <w:noProof/>
                <w:webHidden/>
              </w:rPr>
            </w:r>
            <w:r>
              <w:rPr>
                <w:noProof/>
                <w:webHidden/>
              </w:rPr>
              <w:fldChar w:fldCharType="separate"/>
            </w:r>
            <w:r>
              <w:rPr>
                <w:noProof/>
                <w:webHidden/>
              </w:rPr>
              <w:t>19</w:t>
            </w:r>
            <w:r>
              <w:rPr>
                <w:noProof/>
                <w:webHidden/>
              </w:rPr>
              <w:fldChar w:fldCharType="end"/>
            </w:r>
          </w:hyperlink>
        </w:p>
        <w:p w14:paraId="6B06B38D" w14:textId="41595313"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85" w:history="1">
            <w:r w:rsidRPr="008B7DCD">
              <w:rPr>
                <w:rStyle w:val="Hyperlink"/>
                <w:noProof/>
              </w:rPr>
              <w:t>3.3 Deferred / Future Scope</w:t>
            </w:r>
            <w:r>
              <w:rPr>
                <w:noProof/>
                <w:webHidden/>
              </w:rPr>
              <w:tab/>
            </w:r>
            <w:r>
              <w:rPr>
                <w:noProof/>
                <w:webHidden/>
              </w:rPr>
              <w:fldChar w:fldCharType="begin"/>
            </w:r>
            <w:r>
              <w:rPr>
                <w:noProof/>
                <w:webHidden/>
              </w:rPr>
              <w:instrText xml:space="preserve"> PAGEREF _Toc243242685 \h </w:instrText>
            </w:r>
            <w:r>
              <w:rPr>
                <w:noProof/>
                <w:webHidden/>
              </w:rPr>
            </w:r>
            <w:r>
              <w:rPr>
                <w:noProof/>
                <w:webHidden/>
              </w:rPr>
              <w:fldChar w:fldCharType="separate"/>
            </w:r>
            <w:r>
              <w:rPr>
                <w:noProof/>
                <w:webHidden/>
              </w:rPr>
              <w:t>19</w:t>
            </w:r>
            <w:r>
              <w:rPr>
                <w:noProof/>
                <w:webHidden/>
              </w:rPr>
              <w:fldChar w:fldCharType="end"/>
            </w:r>
          </w:hyperlink>
        </w:p>
        <w:p w14:paraId="7B230714" w14:textId="704AFB5E"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86" w:history="1">
            <w:r w:rsidRPr="008B7DCD">
              <w:rPr>
                <w:rStyle w:val="Hyperlink"/>
                <w:noProof/>
              </w:rPr>
              <w:t>3.4 Defended Exclusion / Deferment</w:t>
            </w:r>
            <w:r>
              <w:rPr>
                <w:noProof/>
                <w:webHidden/>
              </w:rPr>
              <w:tab/>
            </w:r>
            <w:r>
              <w:rPr>
                <w:noProof/>
                <w:webHidden/>
              </w:rPr>
              <w:fldChar w:fldCharType="begin"/>
            </w:r>
            <w:r>
              <w:rPr>
                <w:noProof/>
                <w:webHidden/>
              </w:rPr>
              <w:instrText xml:space="preserve"> PAGEREF _Toc243242686 \h </w:instrText>
            </w:r>
            <w:r>
              <w:rPr>
                <w:noProof/>
                <w:webHidden/>
              </w:rPr>
            </w:r>
            <w:r>
              <w:rPr>
                <w:noProof/>
                <w:webHidden/>
              </w:rPr>
              <w:fldChar w:fldCharType="separate"/>
            </w:r>
            <w:r>
              <w:rPr>
                <w:noProof/>
                <w:webHidden/>
              </w:rPr>
              <w:t>19</w:t>
            </w:r>
            <w:r>
              <w:rPr>
                <w:noProof/>
                <w:webHidden/>
              </w:rPr>
              <w:fldChar w:fldCharType="end"/>
            </w:r>
          </w:hyperlink>
        </w:p>
        <w:p w14:paraId="09D388F9" w14:textId="4440E0FE"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87" w:history="1">
            <w:r w:rsidRPr="008B7DCD">
              <w:rPr>
                <w:rStyle w:val="Hyperlink"/>
                <w:noProof/>
              </w:rPr>
              <w:t>3.5 Scope baseline reviews and changes</w:t>
            </w:r>
            <w:r>
              <w:rPr>
                <w:noProof/>
                <w:webHidden/>
              </w:rPr>
              <w:tab/>
            </w:r>
            <w:r>
              <w:rPr>
                <w:noProof/>
                <w:webHidden/>
              </w:rPr>
              <w:fldChar w:fldCharType="begin"/>
            </w:r>
            <w:r>
              <w:rPr>
                <w:noProof/>
                <w:webHidden/>
              </w:rPr>
              <w:instrText xml:space="preserve"> PAGEREF _Toc243242687 \h </w:instrText>
            </w:r>
            <w:r>
              <w:rPr>
                <w:noProof/>
                <w:webHidden/>
              </w:rPr>
            </w:r>
            <w:r>
              <w:rPr>
                <w:noProof/>
                <w:webHidden/>
              </w:rPr>
              <w:fldChar w:fldCharType="separate"/>
            </w:r>
            <w:r>
              <w:rPr>
                <w:noProof/>
                <w:webHidden/>
              </w:rPr>
              <w:t>19</w:t>
            </w:r>
            <w:r>
              <w:rPr>
                <w:noProof/>
                <w:webHidden/>
              </w:rPr>
              <w:fldChar w:fldCharType="end"/>
            </w:r>
          </w:hyperlink>
        </w:p>
        <w:p w14:paraId="133A71EE" w14:textId="2A3F8DD1"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688" w:history="1">
            <w:r w:rsidRPr="008B7DCD">
              <w:rPr>
                <w:rStyle w:val="Hyperlink"/>
                <w:noProof/>
              </w:rPr>
              <w:t>4. Requirements &amp; Acceptance Criteria</w:t>
            </w:r>
            <w:r>
              <w:rPr>
                <w:noProof/>
                <w:webHidden/>
              </w:rPr>
              <w:tab/>
            </w:r>
            <w:r>
              <w:rPr>
                <w:noProof/>
                <w:webHidden/>
              </w:rPr>
              <w:fldChar w:fldCharType="begin"/>
            </w:r>
            <w:r>
              <w:rPr>
                <w:noProof/>
                <w:webHidden/>
              </w:rPr>
              <w:instrText xml:space="preserve"> PAGEREF _Toc243242688 \h </w:instrText>
            </w:r>
            <w:r>
              <w:rPr>
                <w:noProof/>
                <w:webHidden/>
              </w:rPr>
            </w:r>
            <w:r>
              <w:rPr>
                <w:noProof/>
                <w:webHidden/>
              </w:rPr>
              <w:fldChar w:fldCharType="separate"/>
            </w:r>
            <w:r>
              <w:rPr>
                <w:noProof/>
                <w:webHidden/>
              </w:rPr>
              <w:t>20</w:t>
            </w:r>
            <w:r>
              <w:rPr>
                <w:noProof/>
                <w:webHidden/>
              </w:rPr>
              <w:fldChar w:fldCharType="end"/>
            </w:r>
          </w:hyperlink>
        </w:p>
        <w:p w14:paraId="44317726" w14:textId="511DF5D1"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89" w:history="1">
            <w:r w:rsidRPr="008B7DCD">
              <w:rPr>
                <w:rStyle w:val="Hyperlink"/>
                <w:noProof/>
              </w:rPr>
              <w:t>4.1 Functional Requirements</w:t>
            </w:r>
            <w:r>
              <w:rPr>
                <w:noProof/>
                <w:webHidden/>
              </w:rPr>
              <w:tab/>
            </w:r>
            <w:r>
              <w:rPr>
                <w:noProof/>
                <w:webHidden/>
              </w:rPr>
              <w:fldChar w:fldCharType="begin"/>
            </w:r>
            <w:r>
              <w:rPr>
                <w:noProof/>
                <w:webHidden/>
              </w:rPr>
              <w:instrText xml:space="preserve"> PAGEREF _Toc243242689 \h </w:instrText>
            </w:r>
            <w:r>
              <w:rPr>
                <w:noProof/>
                <w:webHidden/>
              </w:rPr>
            </w:r>
            <w:r>
              <w:rPr>
                <w:noProof/>
                <w:webHidden/>
              </w:rPr>
              <w:fldChar w:fldCharType="separate"/>
            </w:r>
            <w:r>
              <w:rPr>
                <w:noProof/>
                <w:webHidden/>
              </w:rPr>
              <w:t>20</w:t>
            </w:r>
            <w:r>
              <w:rPr>
                <w:noProof/>
                <w:webHidden/>
              </w:rPr>
              <w:fldChar w:fldCharType="end"/>
            </w:r>
          </w:hyperlink>
        </w:p>
        <w:p w14:paraId="38B4D5C8" w14:textId="225748DE"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90" w:history="1">
            <w:r w:rsidRPr="008B7DCD">
              <w:rPr>
                <w:rStyle w:val="Hyperlink"/>
                <w:noProof/>
              </w:rPr>
              <w:t>4.2 Non-Functional Requirements</w:t>
            </w:r>
            <w:r>
              <w:rPr>
                <w:noProof/>
                <w:webHidden/>
              </w:rPr>
              <w:tab/>
            </w:r>
            <w:r>
              <w:rPr>
                <w:noProof/>
                <w:webHidden/>
              </w:rPr>
              <w:fldChar w:fldCharType="begin"/>
            </w:r>
            <w:r>
              <w:rPr>
                <w:noProof/>
                <w:webHidden/>
              </w:rPr>
              <w:instrText xml:space="preserve"> PAGEREF _Toc243242690 \h </w:instrText>
            </w:r>
            <w:r>
              <w:rPr>
                <w:noProof/>
                <w:webHidden/>
              </w:rPr>
            </w:r>
            <w:r>
              <w:rPr>
                <w:noProof/>
                <w:webHidden/>
              </w:rPr>
              <w:fldChar w:fldCharType="separate"/>
            </w:r>
            <w:r>
              <w:rPr>
                <w:noProof/>
                <w:webHidden/>
              </w:rPr>
              <w:t>22</w:t>
            </w:r>
            <w:r>
              <w:rPr>
                <w:noProof/>
                <w:webHidden/>
              </w:rPr>
              <w:fldChar w:fldCharType="end"/>
            </w:r>
          </w:hyperlink>
        </w:p>
        <w:p w14:paraId="0C7A1F7E" w14:textId="700CF1B6"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91" w:history="1">
            <w:r w:rsidRPr="008B7DCD">
              <w:rPr>
                <w:rStyle w:val="Hyperlink"/>
                <w:noProof/>
              </w:rPr>
              <w:t>4.3 Architecturally Significant Requirements and Quality Drivers</w:t>
            </w:r>
            <w:r>
              <w:rPr>
                <w:noProof/>
                <w:webHidden/>
              </w:rPr>
              <w:tab/>
            </w:r>
            <w:r>
              <w:rPr>
                <w:noProof/>
                <w:webHidden/>
              </w:rPr>
              <w:fldChar w:fldCharType="begin"/>
            </w:r>
            <w:r>
              <w:rPr>
                <w:noProof/>
                <w:webHidden/>
              </w:rPr>
              <w:instrText xml:space="preserve"> PAGEREF _Toc243242691 \h </w:instrText>
            </w:r>
            <w:r>
              <w:rPr>
                <w:noProof/>
                <w:webHidden/>
              </w:rPr>
            </w:r>
            <w:r>
              <w:rPr>
                <w:noProof/>
                <w:webHidden/>
              </w:rPr>
              <w:fldChar w:fldCharType="separate"/>
            </w:r>
            <w:r>
              <w:rPr>
                <w:noProof/>
                <w:webHidden/>
              </w:rPr>
              <w:t>24</w:t>
            </w:r>
            <w:r>
              <w:rPr>
                <w:noProof/>
                <w:webHidden/>
              </w:rPr>
              <w:fldChar w:fldCharType="end"/>
            </w:r>
          </w:hyperlink>
        </w:p>
        <w:p w14:paraId="4416E357" w14:textId="48FB70B5"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692" w:history="1">
            <w:r w:rsidRPr="008B7DCD">
              <w:rPr>
                <w:rStyle w:val="Hyperlink"/>
                <w:noProof/>
              </w:rPr>
              <w:t>5. Constraints</w:t>
            </w:r>
            <w:r>
              <w:rPr>
                <w:noProof/>
                <w:webHidden/>
              </w:rPr>
              <w:tab/>
            </w:r>
            <w:r>
              <w:rPr>
                <w:noProof/>
                <w:webHidden/>
              </w:rPr>
              <w:fldChar w:fldCharType="begin"/>
            </w:r>
            <w:r>
              <w:rPr>
                <w:noProof/>
                <w:webHidden/>
              </w:rPr>
              <w:instrText xml:space="preserve"> PAGEREF _Toc243242692 \h </w:instrText>
            </w:r>
            <w:r>
              <w:rPr>
                <w:noProof/>
                <w:webHidden/>
              </w:rPr>
            </w:r>
            <w:r>
              <w:rPr>
                <w:noProof/>
                <w:webHidden/>
              </w:rPr>
              <w:fldChar w:fldCharType="separate"/>
            </w:r>
            <w:r>
              <w:rPr>
                <w:noProof/>
                <w:webHidden/>
              </w:rPr>
              <w:t>26</w:t>
            </w:r>
            <w:r>
              <w:rPr>
                <w:noProof/>
                <w:webHidden/>
              </w:rPr>
              <w:fldChar w:fldCharType="end"/>
            </w:r>
          </w:hyperlink>
        </w:p>
        <w:p w14:paraId="3D1C4DC8" w14:textId="671319E1"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93" w:history="1">
            <w:r w:rsidRPr="008B7DCD">
              <w:rPr>
                <w:rStyle w:val="Hyperlink"/>
                <w:noProof/>
              </w:rPr>
              <w:t>5.1 Constraint Interaction / Trade-off</w:t>
            </w:r>
            <w:r>
              <w:rPr>
                <w:noProof/>
                <w:webHidden/>
              </w:rPr>
              <w:tab/>
            </w:r>
            <w:r>
              <w:rPr>
                <w:noProof/>
                <w:webHidden/>
              </w:rPr>
              <w:fldChar w:fldCharType="begin"/>
            </w:r>
            <w:r>
              <w:rPr>
                <w:noProof/>
                <w:webHidden/>
              </w:rPr>
              <w:instrText xml:space="preserve"> PAGEREF _Toc243242693 \h </w:instrText>
            </w:r>
            <w:r>
              <w:rPr>
                <w:noProof/>
                <w:webHidden/>
              </w:rPr>
            </w:r>
            <w:r>
              <w:rPr>
                <w:noProof/>
                <w:webHidden/>
              </w:rPr>
              <w:fldChar w:fldCharType="separate"/>
            </w:r>
            <w:r>
              <w:rPr>
                <w:noProof/>
                <w:webHidden/>
              </w:rPr>
              <w:t>27</w:t>
            </w:r>
            <w:r>
              <w:rPr>
                <w:noProof/>
                <w:webHidden/>
              </w:rPr>
              <w:fldChar w:fldCharType="end"/>
            </w:r>
          </w:hyperlink>
        </w:p>
        <w:p w14:paraId="01E0CEF2" w14:textId="16D2E1BA"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94" w:history="1">
            <w:r w:rsidRPr="008B7DCD">
              <w:rPr>
                <w:rStyle w:val="Hyperlink"/>
                <w:noProof/>
              </w:rPr>
              <w:t>5.2 Assumptions and Dependencies</w:t>
            </w:r>
            <w:r>
              <w:rPr>
                <w:noProof/>
                <w:webHidden/>
              </w:rPr>
              <w:tab/>
            </w:r>
            <w:r>
              <w:rPr>
                <w:noProof/>
                <w:webHidden/>
              </w:rPr>
              <w:fldChar w:fldCharType="begin"/>
            </w:r>
            <w:r>
              <w:rPr>
                <w:noProof/>
                <w:webHidden/>
              </w:rPr>
              <w:instrText xml:space="preserve"> PAGEREF _Toc243242694 \h </w:instrText>
            </w:r>
            <w:r>
              <w:rPr>
                <w:noProof/>
                <w:webHidden/>
              </w:rPr>
            </w:r>
            <w:r>
              <w:rPr>
                <w:noProof/>
                <w:webHidden/>
              </w:rPr>
              <w:fldChar w:fldCharType="separate"/>
            </w:r>
            <w:r>
              <w:rPr>
                <w:noProof/>
                <w:webHidden/>
              </w:rPr>
              <w:t>28</w:t>
            </w:r>
            <w:r>
              <w:rPr>
                <w:noProof/>
                <w:webHidden/>
              </w:rPr>
              <w:fldChar w:fldCharType="end"/>
            </w:r>
          </w:hyperlink>
        </w:p>
        <w:p w14:paraId="286FD2DD" w14:textId="7D360106"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95" w:history="1">
            <w:r w:rsidRPr="008B7DCD">
              <w:rPr>
                <w:rStyle w:val="Hyperlink"/>
                <w:noProof/>
              </w:rPr>
              <w:t>6.1 Matrix filled by Milestone 1</w:t>
            </w:r>
            <w:r>
              <w:rPr>
                <w:noProof/>
                <w:webHidden/>
              </w:rPr>
              <w:tab/>
            </w:r>
            <w:r>
              <w:rPr>
                <w:noProof/>
                <w:webHidden/>
              </w:rPr>
              <w:fldChar w:fldCharType="begin"/>
            </w:r>
            <w:r>
              <w:rPr>
                <w:noProof/>
                <w:webHidden/>
              </w:rPr>
              <w:instrText xml:space="preserve"> PAGEREF _Toc243242695 \h </w:instrText>
            </w:r>
            <w:r>
              <w:rPr>
                <w:noProof/>
                <w:webHidden/>
              </w:rPr>
            </w:r>
            <w:r>
              <w:rPr>
                <w:noProof/>
                <w:webHidden/>
              </w:rPr>
              <w:fldChar w:fldCharType="separate"/>
            </w:r>
            <w:r>
              <w:rPr>
                <w:noProof/>
                <w:webHidden/>
              </w:rPr>
              <w:t>29</w:t>
            </w:r>
            <w:r>
              <w:rPr>
                <w:noProof/>
                <w:webHidden/>
              </w:rPr>
              <w:fldChar w:fldCharType="end"/>
            </w:r>
          </w:hyperlink>
        </w:p>
        <w:p w14:paraId="64F91D8F" w14:textId="6A2B3278"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96" w:history="1">
            <w:r w:rsidRPr="008B7DCD">
              <w:rPr>
                <w:rStyle w:val="Hyperlink"/>
                <w:noProof/>
              </w:rPr>
              <w:t>6.2 Matrix filled by Milestone 2</w:t>
            </w:r>
            <w:r>
              <w:rPr>
                <w:noProof/>
                <w:webHidden/>
              </w:rPr>
              <w:tab/>
            </w:r>
            <w:r>
              <w:rPr>
                <w:noProof/>
                <w:webHidden/>
              </w:rPr>
              <w:fldChar w:fldCharType="begin"/>
            </w:r>
            <w:r>
              <w:rPr>
                <w:noProof/>
                <w:webHidden/>
              </w:rPr>
              <w:instrText xml:space="preserve"> PAGEREF _Toc243242696 \h </w:instrText>
            </w:r>
            <w:r>
              <w:rPr>
                <w:noProof/>
                <w:webHidden/>
              </w:rPr>
            </w:r>
            <w:r>
              <w:rPr>
                <w:noProof/>
                <w:webHidden/>
              </w:rPr>
              <w:fldChar w:fldCharType="separate"/>
            </w:r>
            <w:r>
              <w:rPr>
                <w:noProof/>
                <w:webHidden/>
              </w:rPr>
              <w:t>32</w:t>
            </w:r>
            <w:r>
              <w:rPr>
                <w:noProof/>
                <w:webHidden/>
              </w:rPr>
              <w:fldChar w:fldCharType="end"/>
            </w:r>
          </w:hyperlink>
        </w:p>
        <w:p w14:paraId="43EFED69" w14:textId="1BC23D73"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97" w:history="1">
            <w:r w:rsidRPr="008B7DCD">
              <w:rPr>
                <w:rStyle w:val="Hyperlink"/>
                <w:noProof/>
              </w:rPr>
              <w:t>6.3 Matrix filled by Milestone 3</w:t>
            </w:r>
            <w:r>
              <w:rPr>
                <w:noProof/>
                <w:webHidden/>
              </w:rPr>
              <w:tab/>
            </w:r>
            <w:r>
              <w:rPr>
                <w:noProof/>
                <w:webHidden/>
              </w:rPr>
              <w:fldChar w:fldCharType="begin"/>
            </w:r>
            <w:r>
              <w:rPr>
                <w:noProof/>
                <w:webHidden/>
              </w:rPr>
              <w:instrText xml:space="preserve"> PAGEREF _Toc243242697 \h </w:instrText>
            </w:r>
            <w:r>
              <w:rPr>
                <w:noProof/>
                <w:webHidden/>
              </w:rPr>
            </w:r>
            <w:r>
              <w:rPr>
                <w:noProof/>
                <w:webHidden/>
              </w:rPr>
              <w:fldChar w:fldCharType="separate"/>
            </w:r>
            <w:r>
              <w:rPr>
                <w:noProof/>
                <w:webHidden/>
              </w:rPr>
              <w:t>37</w:t>
            </w:r>
            <w:r>
              <w:rPr>
                <w:noProof/>
                <w:webHidden/>
              </w:rPr>
              <w:fldChar w:fldCharType="end"/>
            </w:r>
          </w:hyperlink>
        </w:p>
        <w:p w14:paraId="6673B5A6" w14:textId="1D0C5B00"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698" w:history="1">
            <w:r w:rsidRPr="008B7DCD">
              <w:rPr>
                <w:rStyle w:val="Hyperlink"/>
                <w:noProof/>
              </w:rPr>
              <w:t>6.4  Matrix filled by Milestone 4 / final submission.</w:t>
            </w:r>
            <w:r>
              <w:rPr>
                <w:noProof/>
                <w:webHidden/>
              </w:rPr>
              <w:tab/>
            </w:r>
            <w:r>
              <w:rPr>
                <w:noProof/>
                <w:webHidden/>
              </w:rPr>
              <w:fldChar w:fldCharType="begin"/>
            </w:r>
            <w:r>
              <w:rPr>
                <w:noProof/>
                <w:webHidden/>
              </w:rPr>
              <w:instrText xml:space="preserve"> PAGEREF _Toc243242698 \h </w:instrText>
            </w:r>
            <w:r>
              <w:rPr>
                <w:noProof/>
                <w:webHidden/>
              </w:rPr>
            </w:r>
            <w:r>
              <w:rPr>
                <w:noProof/>
                <w:webHidden/>
              </w:rPr>
              <w:fldChar w:fldCharType="separate"/>
            </w:r>
            <w:r>
              <w:rPr>
                <w:noProof/>
                <w:webHidden/>
              </w:rPr>
              <w:t>42</w:t>
            </w:r>
            <w:r>
              <w:rPr>
                <w:noProof/>
                <w:webHidden/>
              </w:rPr>
              <w:fldChar w:fldCharType="end"/>
            </w:r>
          </w:hyperlink>
        </w:p>
        <w:p w14:paraId="000C9FB7" w14:textId="28B14022"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699" w:history="1">
            <w:r w:rsidRPr="008B7DCD">
              <w:rPr>
                <w:rStyle w:val="Hyperlink"/>
                <w:noProof/>
              </w:rPr>
              <w:t>7. Risk Register</w:t>
            </w:r>
            <w:r>
              <w:rPr>
                <w:noProof/>
                <w:webHidden/>
              </w:rPr>
              <w:tab/>
            </w:r>
            <w:r>
              <w:rPr>
                <w:noProof/>
                <w:webHidden/>
              </w:rPr>
              <w:fldChar w:fldCharType="begin"/>
            </w:r>
            <w:r>
              <w:rPr>
                <w:noProof/>
                <w:webHidden/>
              </w:rPr>
              <w:instrText xml:space="preserve"> PAGEREF _Toc243242699 \h </w:instrText>
            </w:r>
            <w:r>
              <w:rPr>
                <w:noProof/>
                <w:webHidden/>
              </w:rPr>
            </w:r>
            <w:r>
              <w:rPr>
                <w:noProof/>
                <w:webHidden/>
              </w:rPr>
              <w:fldChar w:fldCharType="separate"/>
            </w:r>
            <w:r>
              <w:rPr>
                <w:noProof/>
                <w:webHidden/>
              </w:rPr>
              <w:t>46</w:t>
            </w:r>
            <w:r>
              <w:rPr>
                <w:noProof/>
                <w:webHidden/>
              </w:rPr>
              <w:fldChar w:fldCharType="end"/>
            </w:r>
          </w:hyperlink>
        </w:p>
        <w:p w14:paraId="7F57CD00" w14:textId="2971D92A"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00" w:history="1">
            <w:r w:rsidRPr="008B7DCD">
              <w:rPr>
                <w:rStyle w:val="Hyperlink"/>
                <w:noProof/>
              </w:rPr>
              <w:t>7.1 Index</w:t>
            </w:r>
            <w:r>
              <w:rPr>
                <w:noProof/>
                <w:webHidden/>
              </w:rPr>
              <w:tab/>
            </w:r>
            <w:r>
              <w:rPr>
                <w:noProof/>
                <w:webHidden/>
              </w:rPr>
              <w:fldChar w:fldCharType="begin"/>
            </w:r>
            <w:r>
              <w:rPr>
                <w:noProof/>
                <w:webHidden/>
              </w:rPr>
              <w:instrText xml:space="preserve"> PAGEREF _Toc243242700 \h </w:instrText>
            </w:r>
            <w:r>
              <w:rPr>
                <w:noProof/>
                <w:webHidden/>
              </w:rPr>
            </w:r>
            <w:r>
              <w:rPr>
                <w:noProof/>
                <w:webHidden/>
              </w:rPr>
              <w:fldChar w:fldCharType="separate"/>
            </w:r>
            <w:r>
              <w:rPr>
                <w:noProof/>
                <w:webHidden/>
              </w:rPr>
              <w:t>46</w:t>
            </w:r>
            <w:r>
              <w:rPr>
                <w:noProof/>
                <w:webHidden/>
              </w:rPr>
              <w:fldChar w:fldCharType="end"/>
            </w:r>
          </w:hyperlink>
        </w:p>
        <w:p w14:paraId="66606891" w14:textId="4577B5A3"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01" w:history="1">
            <w:r w:rsidRPr="008B7DCD">
              <w:rPr>
                <w:rStyle w:val="Hyperlink"/>
                <w:noProof/>
              </w:rPr>
              <w:t>Finalised risk register</w:t>
            </w:r>
            <w:r>
              <w:rPr>
                <w:noProof/>
                <w:webHidden/>
              </w:rPr>
              <w:tab/>
            </w:r>
            <w:r>
              <w:rPr>
                <w:noProof/>
                <w:webHidden/>
              </w:rPr>
              <w:fldChar w:fldCharType="begin"/>
            </w:r>
            <w:r>
              <w:rPr>
                <w:noProof/>
                <w:webHidden/>
              </w:rPr>
              <w:instrText xml:space="preserve"> PAGEREF _Toc243242701 \h </w:instrText>
            </w:r>
            <w:r>
              <w:rPr>
                <w:noProof/>
                <w:webHidden/>
              </w:rPr>
            </w:r>
            <w:r>
              <w:rPr>
                <w:noProof/>
                <w:webHidden/>
              </w:rPr>
              <w:fldChar w:fldCharType="separate"/>
            </w:r>
            <w:r>
              <w:rPr>
                <w:noProof/>
                <w:webHidden/>
              </w:rPr>
              <w:t>60</w:t>
            </w:r>
            <w:r>
              <w:rPr>
                <w:noProof/>
                <w:webHidden/>
              </w:rPr>
              <w:fldChar w:fldCharType="end"/>
            </w:r>
          </w:hyperlink>
        </w:p>
        <w:p w14:paraId="1B987BFD" w14:textId="74DEE87B"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02" w:history="1">
            <w:r w:rsidRPr="008B7DCD">
              <w:rPr>
                <w:rStyle w:val="Hyperlink"/>
                <w:noProof/>
              </w:rPr>
              <w:t>8. Forward Engineering Considerations</w:t>
            </w:r>
            <w:r>
              <w:rPr>
                <w:noProof/>
                <w:webHidden/>
              </w:rPr>
              <w:tab/>
            </w:r>
            <w:r>
              <w:rPr>
                <w:noProof/>
                <w:webHidden/>
              </w:rPr>
              <w:fldChar w:fldCharType="begin"/>
            </w:r>
            <w:r>
              <w:rPr>
                <w:noProof/>
                <w:webHidden/>
              </w:rPr>
              <w:instrText xml:space="preserve"> PAGEREF _Toc243242702 \h </w:instrText>
            </w:r>
            <w:r>
              <w:rPr>
                <w:noProof/>
                <w:webHidden/>
              </w:rPr>
            </w:r>
            <w:r>
              <w:rPr>
                <w:noProof/>
                <w:webHidden/>
              </w:rPr>
              <w:fldChar w:fldCharType="separate"/>
            </w:r>
            <w:r>
              <w:rPr>
                <w:noProof/>
                <w:webHidden/>
              </w:rPr>
              <w:t>62</w:t>
            </w:r>
            <w:r>
              <w:rPr>
                <w:noProof/>
                <w:webHidden/>
              </w:rPr>
              <w:fldChar w:fldCharType="end"/>
            </w:r>
          </w:hyperlink>
        </w:p>
        <w:p w14:paraId="43D94F4F" w14:textId="0C6DB1E3"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03" w:history="1">
            <w:r w:rsidRPr="008B7DCD">
              <w:rPr>
                <w:rStyle w:val="Hyperlink"/>
                <w:noProof/>
              </w:rPr>
              <w:t>9. Engineering Decision Log</w:t>
            </w:r>
            <w:r>
              <w:rPr>
                <w:noProof/>
                <w:webHidden/>
              </w:rPr>
              <w:tab/>
            </w:r>
            <w:r>
              <w:rPr>
                <w:noProof/>
                <w:webHidden/>
              </w:rPr>
              <w:fldChar w:fldCharType="begin"/>
            </w:r>
            <w:r>
              <w:rPr>
                <w:noProof/>
                <w:webHidden/>
              </w:rPr>
              <w:instrText xml:space="preserve"> PAGEREF _Toc243242703 \h </w:instrText>
            </w:r>
            <w:r>
              <w:rPr>
                <w:noProof/>
                <w:webHidden/>
              </w:rPr>
            </w:r>
            <w:r>
              <w:rPr>
                <w:noProof/>
                <w:webHidden/>
              </w:rPr>
              <w:fldChar w:fldCharType="separate"/>
            </w:r>
            <w:r>
              <w:rPr>
                <w:noProof/>
                <w:webHidden/>
              </w:rPr>
              <w:t>65</w:t>
            </w:r>
            <w:r>
              <w:rPr>
                <w:noProof/>
                <w:webHidden/>
              </w:rPr>
              <w:fldChar w:fldCharType="end"/>
            </w:r>
          </w:hyperlink>
        </w:p>
        <w:p w14:paraId="02C45E99" w14:textId="387C3393"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04" w:history="1">
            <w:r w:rsidRPr="008B7DCD">
              <w:rPr>
                <w:rStyle w:val="Hyperlink"/>
                <w:noProof/>
              </w:rPr>
              <w:t>9.1 Index</w:t>
            </w:r>
            <w:r>
              <w:rPr>
                <w:noProof/>
                <w:webHidden/>
              </w:rPr>
              <w:tab/>
            </w:r>
            <w:r>
              <w:rPr>
                <w:noProof/>
                <w:webHidden/>
              </w:rPr>
              <w:fldChar w:fldCharType="begin"/>
            </w:r>
            <w:r>
              <w:rPr>
                <w:noProof/>
                <w:webHidden/>
              </w:rPr>
              <w:instrText xml:space="preserve"> PAGEREF _Toc243242704 \h </w:instrText>
            </w:r>
            <w:r>
              <w:rPr>
                <w:noProof/>
                <w:webHidden/>
              </w:rPr>
            </w:r>
            <w:r>
              <w:rPr>
                <w:noProof/>
                <w:webHidden/>
              </w:rPr>
              <w:fldChar w:fldCharType="separate"/>
            </w:r>
            <w:r>
              <w:rPr>
                <w:noProof/>
                <w:webHidden/>
              </w:rPr>
              <w:t>65</w:t>
            </w:r>
            <w:r>
              <w:rPr>
                <w:noProof/>
                <w:webHidden/>
              </w:rPr>
              <w:fldChar w:fldCharType="end"/>
            </w:r>
          </w:hyperlink>
        </w:p>
        <w:p w14:paraId="426DBF57" w14:textId="3C4484D8"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05" w:history="1">
            <w:r w:rsidRPr="008B7DCD">
              <w:rPr>
                <w:rStyle w:val="Hyperlink"/>
                <w:noProof/>
              </w:rPr>
              <w:t>10. GitHub &amp; Team Governance</w:t>
            </w:r>
            <w:r>
              <w:rPr>
                <w:noProof/>
                <w:webHidden/>
              </w:rPr>
              <w:tab/>
            </w:r>
            <w:r>
              <w:rPr>
                <w:noProof/>
                <w:webHidden/>
              </w:rPr>
              <w:fldChar w:fldCharType="begin"/>
            </w:r>
            <w:r>
              <w:rPr>
                <w:noProof/>
                <w:webHidden/>
              </w:rPr>
              <w:instrText xml:space="preserve"> PAGEREF _Toc243242705 \h </w:instrText>
            </w:r>
            <w:r>
              <w:rPr>
                <w:noProof/>
                <w:webHidden/>
              </w:rPr>
            </w:r>
            <w:r>
              <w:rPr>
                <w:noProof/>
                <w:webHidden/>
              </w:rPr>
              <w:fldChar w:fldCharType="separate"/>
            </w:r>
            <w:r>
              <w:rPr>
                <w:noProof/>
                <w:webHidden/>
              </w:rPr>
              <w:t>85</w:t>
            </w:r>
            <w:r>
              <w:rPr>
                <w:noProof/>
                <w:webHidden/>
              </w:rPr>
              <w:fldChar w:fldCharType="end"/>
            </w:r>
          </w:hyperlink>
        </w:p>
        <w:p w14:paraId="07524973" w14:textId="115B23CD"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06" w:history="1">
            <w:r w:rsidRPr="008B7DCD">
              <w:rPr>
                <w:rStyle w:val="Hyperlink"/>
                <w:noProof/>
              </w:rPr>
              <w:t>10.1 Repository</w:t>
            </w:r>
            <w:r>
              <w:rPr>
                <w:noProof/>
                <w:webHidden/>
              </w:rPr>
              <w:tab/>
            </w:r>
            <w:r>
              <w:rPr>
                <w:noProof/>
                <w:webHidden/>
              </w:rPr>
              <w:fldChar w:fldCharType="begin"/>
            </w:r>
            <w:r>
              <w:rPr>
                <w:noProof/>
                <w:webHidden/>
              </w:rPr>
              <w:instrText xml:space="preserve"> PAGEREF _Toc243242706 \h </w:instrText>
            </w:r>
            <w:r>
              <w:rPr>
                <w:noProof/>
                <w:webHidden/>
              </w:rPr>
            </w:r>
            <w:r>
              <w:rPr>
                <w:noProof/>
                <w:webHidden/>
              </w:rPr>
              <w:fldChar w:fldCharType="separate"/>
            </w:r>
            <w:r>
              <w:rPr>
                <w:noProof/>
                <w:webHidden/>
              </w:rPr>
              <w:t>85</w:t>
            </w:r>
            <w:r>
              <w:rPr>
                <w:noProof/>
                <w:webHidden/>
              </w:rPr>
              <w:fldChar w:fldCharType="end"/>
            </w:r>
          </w:hyperlink>
        </w:p>
        <w:p w14:paraId="7AD866EA" w14:textId="72C5AFDE"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07" w:history="1">
            <w:r w:rsidRPr="008B7DCD">
              <w:rPr>
                <w:rStyle w:val="Hyperlink"/>
                <w:noProof/>
              </w:rPr>
              <w:t>10.2 Team Working Agreement</w:t>
            </w:r>
            <w:r>
              <w:rPr>
                <w:noProof/>
                <w:webHidden/>
              </w:rPr>
              <w:tab/>
            </w:r>
            <w:r>
              <w:rPr>
                <w:noProof/>
                <w:webHidden/>
              </w:rPr>
              <w:fldChar w:fldCharType="begin"/>
            </w:r>
            <w:r>
              <w:rPr>
                <w:noProof/>
                <w:webHidden/>
              </w:rPr>
              <w:instrText xml:space="preserve"> PAGEREF _Toc243242707 \h </w:instrText>
            </w:r>
            <w:r>
              <w:rPr>
                <w:noProof/>
                <w:webHidden/>
              </w:rPr>
            </w:r>
            <w:r>
              <w:rPr>
                <w:noProof/>
                <w:webHidden/>
              </w:rPr>
              <w:fldChar w:fldCharType="separate"/>
            </w:r>
            <w:r>
              <w:rPr>
                <w:noProof/>
                <w:webHidden/>
              </w:rPr>
              <w:t>86</w:t>
            </w:r>
            <w:r>
              <w:rPr>
                <w:noProof/>
                <w:webHidden/>
              </w:rPr>
              <w:fldChar w:fldCharType="end"/>
            </w:r>
          </w:hyperlink>
        </w:p>
        <w:p w14:paraId="5AF10A4E" w14:textId="79275BD2"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08" w:history="1">
            <w:r w:rsidRPr="008B7DCD">
              <w:rPr>
                <w:rStyle w:val="Hyperlink"/>
                <w:noProof/>
                <w:lang w:val="en-US"/>
              </w:rPr>
              <w:t>10.3 Repository structure and continuous integration</w:t>
            </w:r>
            <w:r>
              <w:rPr>
                <w:noProof/>
                <w:webHidden/>
              </w:rPr>
              <w:tab/>
            </w:r>
            <w:r>
              <w:rPr>
                <w:noProof/>
                <w:webHidden/>
              </w:rPr>
              <w:fldChar w:fldCharType="begin"/>
            </w:r>
            <w:r>
              <w:rPr>
                <w:noProof/>
                <w:webHidden/>
              </w:rPr>
              <w:instrText xml:space="preserve"> PAGEREF _Toc243242708 \h </w:instrText>
            </w:r>
            <w:r>
              <w:rPr>
                <w:noProof/>
                <w:webHidden/>
              </w:rPr>
            </w:r>
            <w:r>
              <w:rPr>
                <w:noProof/>
                <w:webHidden/>
              </w:rPr>
              <w:fldChar w:fldCharType="separate"/>
            </w:r>
            <w:r>
              <w:rPr>
                <w:noProof/>
                <w:webHidden/>
              </w:rPr>
              <w:t>87</w:t>
            </w:r>
            <w:r>
              <w:rPr>
                <w:noProof/>
                <w:webHidden/>
              </w:rPr>
              <w:fldChar w:fldCharType="end"/>
            </w:r>
          </w:hyperlink>
        </w:p>
        <w:p w14:paraId="6C25305E" w14:textId="23AEC6AB"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09" w:history="1">
            <w:r w:rsidRPr="008B7DCD">
              <w:rPr>
                <w:rStyle w:val="Hyperlink"/>
                <w:noProof/>
              </w:rPr>
              <w:t>11. AI Usage Register</w:t>
            </w:r>
            <w:r>
              <w:rPr>
                <w:noProof/>
                <w:webHidden/>
              </w:rPr>
              <w:tab/>
            </w:r>
            <w:r>
              <w:rPr>
                <w:noProof/>
                <w:webHidden/>
              </w:rPr>
              <w:fldChar w:fldCharType="begin"/>
            </w:r>
            <w:r>
              <w:rPr>
                <w:noProof/>
                <w:webHidden/>
              </w:rPr>
              <w:instrText xml:space="preserve"> PAGEREF _Toc243242709 \h </w:instrText>
            </w:r>
            <w:r>
              <w:rPr>
                <w:noProof/>
                <w:webHidden/>
              </w:rPr>
            </w:r>
            <w:r>
              <w:rPr>
                <w:noProof/>
                <w:webHidden/>
              </w:rPr>
              <w:fldChar w:fldCharType="separate"/>
            </w:r>
            <w:r>
              <w:rPr>
                <w:noProof/>
                <w:webHidden/>
              </w:rPr>
              <w:t>87</w:t>
            </w:r>
            <w:r>
              <w:rPr>
                <w:noProof/>
                <w:webHidden/>
              </w:rPr>
              <w:fldChar w:fldCharType="end"/>
            </w:r>
          </w:hyperlink>
        </w:p>
        <w:p w14:paraId="69BD84C6" w14:textId="7113C1DE"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10" w:history="1">
            <w:r w:rsidRPr="008B7DCD">
              <w:rPr>
                <w:rStyle w:val="Hyperlink"/>
                <w:noProof/>
              </w:rPr>
              <w:t>12. Baseline Readiness Checklist</w:t>
            </w:r>
            <w:r>
              <w:rPr>
                <w:noProof/>
                <w:webHidden/>
              </w:rPr>
              <w:tab/>
            </w:r>
            <w:r>
              <w:rPr>
                <w:noProof/>
                <w:webHidden/>
              </w:rPr>
              <w:fldChar w:fldCharType="begin"/>
            </w:r>
            <w:r>
              <w:rPr>
                <w:noProof/>
                <w:webHidden/>
              </w:rPr>
              <w:instrText xml:space="preserve"> PAGEREF _Toc243242710 \h </w:instrText>
            </w:r>
            <w:r>
              <w:rPr>
                <w:noProof/>
                <w:webHidden/>
              </w:rPr>
            </w:r>
            <w:r>
              <w:rPr>
                <w:noProof/>
                <w:webHidden/>
              </w:rPr>
              <w:fldChar w:fldCharType="separate"/>
            </w:r>
            <w:r>
              <w:rPr>
                <w:noProof/>
                <w:webHidden/>
              </w:rPr>
              <w:t>91</w:t>
            </w:r>
            <w:r>
              <w:rPr>
                <w:noProof/>
                <w:webHidden/>
              </w:rPr>
              <w:fldChar w:fldCharType="end"/>
            </w:r>
          </w:hyperlink>
        </w:p>
        <w:p w14:paraId="269B9F3C" w14:textId="36810BF5"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11" w:history="1">
            <w:r w:rsidRPr="008B7DCD">
              <w:rPr>
                <w:rStyle w:val="Hyperlink"/>
                <w:noProof/>
              </w:rPr>
              <w:t>Milestone 1 Readiness Checklist</w:t>
            </w:r>
            <w:r>
              <w:rPr>
                <w:noProof/>
                <w:webHidden/>
              </w:rPr>
              <w:tab/>
            </w:r>
            <w:r>
              <w:rPr>
                <w:noProof/>
                <w:webHidden/>
              </w:rPr>
              <w:fldChar w:fldCharType="begin"/>
            </w:r>
            <w:r>
              <w:rPr>
                <w:noProof/>
                <w:webHidden/>
              </w:rPr>
              <w:instrText xml:space="preserve"> PAGEREF _Toc243242711 \h </w:instrText>
            </w:r>
            <w:r>
              <w:rPr>
                <w:noProof/>
                <w:webHidden/>
              </w:rPr>
            </w:r>
            <w:r>
              <w:rPr>
                <w:noProof/>
                <w:webHidden/>
              </w:rPr>
              <w:fldChar w:fldCharType="separate"/>
            </w:r>
            <w:r>
              <w:rPr>
                <w:noProof/>
                <w:webHidden/>
              </w:rPr>
              <w:t>91</w:t>
            </w:r>
            <w:r>
              <w:rPr>
                <w:noProof/>
                <w:webHidden/>
              </w:rPr>
              <w:fldChar w:fldCharType="end"/>
            </w:r>
          </w:hyperlink>
        </w:p>
        <w:p w14:paraId="3B388B93" w14:textId="1B195900"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12" w:history="1">
            <w:r w:rsidRPr="008B7DCD">
              <w:rPr>
                <w:rStyle w:val="Hyperlink"/>
                <w:noProof/>
              </w:rPr>
              <w:t>Milestone 2 Readiness Checklist</w:t>
            </w:r>
            <w:r>
              <w:rPr>
                <w:noProof/>
                <w:webHidden/>
              </w:rPr>
              <w:tab/>
            </w:r>
            <w:r>
              <w:rPr>
                <w:noProof/>
                <w:webHidden/>
              </w:rPr>
              <w:fldChar w:fldCharType="begin"/>
            </w:r>
            <w:r>
              <w:rPr>
                <w:noProof/>
                <w:webHidden/>
              </w:rPr>
              <w:instrText xml:space="preserve"> PAGEREF _Toc243242712 \h </w:instrText>
            </w:r>
            <w:r>
              <w:rPr>
                <w:noProof/>
                <w:webHidden/>
              </w:rPr>
            </w:r>
            <w:r>
              <w:rPr>
                <w:noProof/>
                <w:webHidden/>
              </w:rPr>
              <w:fldChar w:fldCharType="separate"/>
            </w:r>
            <w:r>
              <w:rPr>
                <w:noProof/>
                <w:webHidden/>
              </w:rPr>
              <w:t>91</w:t>
            </w:r>
            <w:r>
              <w:rPr>
                <w:noProof/>
                <w:webHidden/>
              </w:rPr>
              <w:fldChar w:fldCharType="end"/>
            </w:r>
          </w:hyperlink>
        </w:p>
        <w:p w14:paraId="034F6AE3" w14:textId="36BBD88D"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13" w:history="1">
            <w:r w:rsidRPr="008B7DCD">
              <w:rPr>
                <w:rStyle w:val="Hyperlink"/>
                <w:noProof/>
              </w:rPr>
              <w:t>Final readiness checklist</w:t>
            </w:r>
            <w:r>
              <w:rPr>
                <w:noProof/>
                <w:webHidden/>
              </w:rPr>
              <w:tab/>
            </w:r>
            <w:r>
              <w:rPr>
                <w:noProof/>
                <w:webHidden/>
              </w:rPr>
              <w:fldChar w:fldCharType="begin"/>
            </w:r>
            <w:r>
              <w:rPr>
                <w:noProof/>
                <w:webHidden/>
              </w:rPr>
              <w:instrText xml:space="preserve"> PAGEREF _Toc243242713 \h </w:instrText>
            </w:r>
            <w:r>
              <w:rPr>
                <w:noProof/>
                <w:webHidden/>
              </w:rPr>
            </w:r>
            <w:r>
              <w:rPr>
                <w:noProof/>
                <w:webHidden/>
              </w:rPr>
              <w:fldChar w:fldCharType="separate"/>
            </w:r>
            <w:r>
              <w:rPr>
                <w:noProof/>
                <w:webHidden/>
              </w:rPr>
              <w:t>92</w:t>
            </w:r>
            <w:r>
              <w:rPr>
                <w:noProof/>
                <w:webHidden/>
              </w:rPr>
              <w:fldChar w:fldCharType="end"/>
            </w:r>
          </w:hyperlink>
        </w:p>
        <w:p w14:paraId="18C429D5" w14:textId="527594C9"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14" w:history="1">
            <w:r w:rsidRPr="008B7DCD">
              <w:rPr>
                <w:rStyle w:val="Hyperlink"/>
                <w:noProof/>
              </w:rPr>
              <w:t>13. Solution Design Baseline</w:t>
            </w:r>
            <w:r>
              <w:rPr>
                <w:noProof/>
                <w:webHidden/>
              </w:rPr>
              <w:tab/>
            </w:r>
            <w:r>
              <w:rPr>
                <w:noProof/>
                <w:webHidden/>
              </w:rPr>
              <w:fldChar w:fldCharType="begin"/>
            </w:r>
            <w:r>
              <w:rPr>
                <w:noProof/>
                <w:webHidden/>
              </w:rPr>
              <w:instrText xml:space="preserve"> PAGEREF _Toc243242714 \h </w:instrText>
            </w:r>
            <w:r>
              <w:rPr>
                <w:noProof/>
                <w:webHidden/>
              </w:rPr>
            </w:r>
            <w:r>
              <w:rPr>
                <w:noProof/>
                <w:webHidden/>
              </w:rPr>
              <w:fldChar w:fldCharType="separate"/>
            </w:r>
            <w:r>
              <w:rPr>
                <w:noProof/>
                <w:webHidden/>
              </w:rPr>
              <w:t>93</w:t>
            </w:r>
            <w:r>
              <w:rPr>
                <w:noProof/>
                <w:webHidden/>
              </w:rPr>
              <w:fldChar w:fldCharType="end"/>
            </w:r>
          </w:hyperlink>
        </w:p>
        <w:p w14:paraId="3885A008" w14:textId="52CA7A1F"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15" w:history="1">
            <w:r w:rsidRPr="008B7DCD">
              <w:rPr>
                <w:rStyle w:val="Hyperlink"/>
                <w:noProof/>
              </w:rPr>
              <w:t>13.1 Architecture</w:t>
            </w:r>
            <w:r>
              <w:rPr>
                <w:noProof/>
                <w:webHidden/>
              </w:rPr>
              <w:tab/>
            </w:r>
            <w:r>
              <w:rPr>
                <w:noProof/>
                <w:webHidden/>
              </w:rPr>
              <w:fldChar w:fldCharType="begin"/>
            </w:r>
            <w:r>
              <w:rPr>
                <w:noProof/>
                <w:webHidden/>
              </w:rPr>
              <w:instrText xml:space="preserve"> PAGEREF _Toc243242715 \h </w:instrText>
            </w:r>
            <w:r>
              <w:rPr>
                <w:noProof/>
                <w:webHidden/>
              </w:rPr>
            </w:r>
            <w:r>
              <w:rPr>
                <w:noProof/>
                <w:webHidden/>
              </w:rPr>
              <w:fldChar w:fldCharType="separate"/>
            </w:r>
            <w:r>
              <w:rPr>
                <w:noProof/>
                <w:webHidden/>
              </w:rPr>
              <w:t>93</w:t>
            </w:r>
            <w:r>
              <w:rPr>
                <w:noProof/>
                <w:webHidden/>
              </w:rPr>
              <w:fldChar w:fldCharType="end"/>
            </w:r>
          </w:hyperlink>
        </w:p>
        <w:p w14:paraId="7959209B" w14:textId="0ADED4CE"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16" w:history="1">
            <w:r w:rsidRPr="008B7DCD">
              <w:rPr>
                <w:rStyle w:val="Hyperlink"/>
                <w:noProof/>
              </w:rPr>
              <w:t>13.1.1 Logical components</w:t>
            </w:r>
            <w:r>
              <w:rPr>
                <w:noProof/>
                <w:webHidden/>
              </w:rPr>
              <w:tab/>
            </w:r>
            <w:r>
              <w:rPr>
                <w:noProof/>
                <w:webHidden/>
              </w:rPr>
              <w:fldChar w:fldCharType="begin"/>
            </w:r>
            <w:r>
              <w:rPr>
                <w:noProof/>
                <w:webHidden/>
              </w:rPr>
              <w:instrText xml:space="preserve"> PAGEREF _Toc243242716 \h </w:instrText>
            </w:r>
            <w:r>
              <w:rPr>
                <w:noProof/>
                <w:webHidden/>
              </w:rPr>
            </w:r>
            <w:r>
              <w:rPr>
                <w:noProof/>
                <w:webHidden/>
              </w:rPr>
              <w:fldChar w:fldCharType="separate"/>
            </w:r>
            <w:r>
              <w:rPr>
                <w:noProof/>
                <w:webHidden/>
              </w:rPr>
              <w:t>93</w:t>
            </w:r>
            <w:r>
              <w:rPr>
                <w:noProof/>
                <w:webHidden/>
              </w:rPr>
              <w:fldChar w:fldCharType="end"/>
            </w:r>
          </w:hyperlink>
        </w:p>
        <w:p w14:paraId="6B44C202" w14:textId="282E36F4"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17" w:history="1">
            <w:r w:rsidRPr="008B7DCD">
              <w:rPr>
                <w:rStyle w:val="Hyperlink"/>
                <w:noProof/>
              </w:rPr>
              <w:t>13.1.2 Considered alternatives</w:t>
            </w:r>
            <w:r>
              <w:rPr>
                <w:noProof/>
                <w:webHidden/>
              </w:rPr>
              <w:tab/>
            </w:r>
            <w:r>
              <w:rPr>
                <w:noProof/>
                <w:webHidden/>
              </w:rPr>
              <w:fldChar w:fldCharType="begin"/>
            </w:r>
            <w:r>
              <w:rPr>
                <w:noProof/>
                <w:webHidden/>
              </w:rPr>
              <w:instrText xml:space="preserve"> PAGEREF _Toc243242717 \h </w:instrText>
            </w:r>
            <w:r>
              <w:rPr>
                <w:noProof/>
                <w:webHidden/>
              </w:rPr>
            </w:r>
            <w:r>
              <w:rPr>
                <w:noProof/>
                <w:webHidden/>
              </w:rPr>
              <w:fldChar w:fldCharType="separate"/>
            </w:r>
            <w:r>
              <w:rPr>
                <w:noProof/>
                <w:webHidden/>
              </w:rPr>
              <w:t>94</w:t>
            </w:r>
            <w:r>
              <w:rPr>
                <w:noProof/>
                <w:webHidden/>
              </w:rPr>
              <w:fldChar w:fldCharType="end"/>
            </w:r>
          </w:hyperlink>
        </w:p>
        <w:p w14:paraId="47D3AF8D" w14:textId="42EFEB25"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18" w:history="1">
            <w:r w:rsidRPr="008B7DCD">
              <w:rPr>
                <w:rStyle w:val="Hyperlink"/>
                <w:noProof/>
              </w:rPr>
              <w:t>13.1.3 Justification of selected architecture</w:t>
            </w:r>
            <w:r>
              <w:rPr>
                <w:noProof/>
                <w:webHidden/>
              </w:rPr>
              <w:tab/>
            </w:r>
            <w:r>
              <w:rPr>
                <w:noProof/>
                <w:webHidden/>
              </w:rPr>
              <w:fldChar w:fldCharType="begin"/>
            </w:r>
            <w:r>
              <w:rPr>
                <w:noProof/>
                <w:webHidden/>
              </w:rPr>
              <w:instrText xml:space="preserve"> PAGEREF _Toc243242718 \h </w:instrText>
            </w:r>
            <w:r>
              <w:rPr>
                <w:noProof/>
                <w:webHidden/>
              </w:rPr>
            </w:r>
            <w:r>
              <w:rPr>
                <w:noProof/>
                <w:webHidden/>
              </w:rPr>
              <w:fldChar w:fldCharType="separate"/>
            </w:r>
            <w:r>
              <w:rPr>
                <w:noProof/>
                <w:webHidden/>
              </w:rPr>
              <w:t>95</w:t>
            </w:r>
            <w:r>
              <w:rPr>
                <w:noProof/>
                <w:webHidden/>
              </w:rPr>
              <w:fldChar w:fldCharType="end"/>
            </w:r>
          </w:hyperlink>
        </w:p>
        <w:p w14:paraId="1F02928F" w14:textId="2EF93776"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19" w:history="1">
            <w:r w:rsidRPr="008B7DCD">
              <w:rPr>
                <w:rStyle w:val="Hyperlink"/>
                <w:noProof/>
              </w:rPr>
              <w:t>13.1.4 Physical deployment</w:t>
            </w:r>
            <w:r>
              <w:rPr>
                <w:noProof/>
                <w:webHidden/>
              </w:rPr>
              <w:tab/>
            </w:r>
            <w:r>
              <w:rPr>
                <w:noProof/>
                <w:webHidden/>
              </w:rPr>
              <w:fldChar w:fldCharType="begin"/>
            </w:r>
            <w:r>
              <w:rPr>
                <w:noProof/>
                <w:webHidden/>
              </w:rPr>
              <w:instrText xml:space="preserve"> PAGEREF _Toc243242719 \h </w:instrText>
            </w:r>
            <w:r>
              <w:rPr>
                <w:noProof/>
                <w:webHidden/>
              </w:rPr>
            </w:r>
            <w:r>
              <w:rPr>
                <w:noProof/>
                <w:webHidden/>
              </w:rPr>
              <w:fldChar w:fldCharType="separate"/>
            </w:r>
            <w:r>
              <w:rPr>
                <w:noProof/>
                <w:webHidden/>
              </w:rPr>
              <w:t>95</w:t>
            </w:r>
            <w:r>
              <w:rPr>
                <w:noProof/>
                <w:webHidden/>
              </w:rPr>
              <w:fldChar w:fldCharType="end"/>
            </w:r>
          </w:hyperlink>
        </w:p>
        <w:p w14:paraId="40BD45BA" w14:textId="61D6D50B"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20" w:history="1">
            <w:r w:rsidRPr="008B7DCD">
              <w:rPr>
                <w:rStyle w:val="Hyperlink"/>
                <w:noProof/>
              </w:rPr>
              <w:t>13.1.5 Architectural diagrams</w:t>
            </w:r>
            <w:r>
              <w:rPr>
                <w:noProof/>
                <w:webHidden/>
              </w:rPr>
              <w:tab/>
            </w:r>
            <w:r>
              <w:rPr>
                <w:noProof/>
                <w:webHidden/>
              </w:rPr>
              <w:fldChar w:fldCharType="begin"/>
            </w:r>
            <w:r>
              <w:rPr>
                <w:noProof/>
                <w:webHidden/>
              </w:rPr>
              <w:instrText xml:space="preserve"> PAGEREF _Toc243242720 \h </w:instrText>
            </w:r>
            <w:r>
              <w:rPr>
                <w:noProof/>
                <w:webHidden/>
              </w:rPr>
            </w:r>
            <w:r>
              <w:rPr>
                <w:noProof/>
                <w:webHidden/>
              </w:rPr>
              <w:fldChar w:fldCharType="separate"/>
            </w:r>
            <w:r>
              <w:rPr>
                <w:noProof/>
                <w:webHidden/>
              </w:rPr>
              <w:t>97</w:t>
            </w:r>
            <w:r>
              <w:rPr>
                <w:noProof/>
                <w:webHidden/>
              </w:rPr>
              <w:fldChar w:fldCharType="end"/>
            </w:r>
          </w:hyperlink>
        </w:p>
        <w:p w14:paraId="3828B8E0" w14:textId="6E81202E"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21" w:history="1">
            <w:r w:rsidRPr="008B7DCD">
              <w:rPr>
                <w:rStyle w:val="Hyperlink"/>
                <w:noProof/>
              </w:rPr>
              <w:t>13.2 Data and persistence baseline</w:t>
            </w:r>
            <w:r>
              <w:rPr>
                <w:noProof/>
                <w:webHidden/>
              </w:rPr>
              <w:tab/>
            </w:r>
            <w:r>
              <w:rPr>
                <w:noProof/>
                <w:webHidden/>
              </w:rPr>
              <w:fldChar w:fldCharType="begin"/>
            </w:r>
            <w:r>
              <w:rPr>
                <w:noProof/>
                <w:webHidden/>
              </w:rPr>
              <w:instrText xml:space="preserve"> PAGEREF _Toc243242721 \h </w:instrText>
            </w:r>
            <w:r>
              <w:rPr>
                <w:noProof/>
                <w:webHidden/>
              </w:rPr>
            </w:r>
            <w:r>
              <w:rPr>
                <w:noProof/>
                <w:webHidden/>
              </w:rPr>
              <w:fldChar w:fldCharType="separate"/>
            </w:r>
            <w:r>
              <w:rPr>
                <w:noProof/>
                <w:webHidden/>
              </w:rPr>
              <w:t>98</w:t>
            </w:r>
            <w:r>
              <w:rPr>
                <w:noProof/>
                <w:webHidden/>
              </w:rPr>
              <w:fldChar w:fldCharType="end"/>
            </w:r>
          </w:hyperlink>
        </w:p>
        <w:p w14:paraId="0D494E15" w14:textId="5941A4FF"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22" w:history="1">
            <w:r w:rsidRPr="008B7DCD">
              <w:rPr>
                <w:rStyle w:val="Hyperlink"/>
                <w:noProof/>
              </w:rPr>
              <w:t>Intro</w:t>
            </w:r>
            <w:r>
              <w:rPr>
                <w:noProof/>
                <w:webHidden/>
              </w:rPr>
              <w:tab/>
            </w:r>
            <w:r>
              <w:rPr>
                <w:noProof/>
                <w:webHidden/>
              </w:rPr>
              <w:fldChar w:fldCharType="begin"/>
            </w:r>
            <w:r>
              <w:rPr>
                <w:noProof/>
                <w:webHidden/>
              </w:rPr>
              <w:instrText xml:space="preserve"> PAGEREF _Toc243242722 \h </w:instrText>
            </w:r>
            <w:r>
              <w:rPr>
                <w:noProof/>
                <w:webHidden/>
              </w:rPr>
            </w:r>
            <w:r>
              <w:rPr>
                <w:noProof/>
                <w:webHidden/>
              </w:rPr>
              <w:fldChar w:fldCharType="separate"/>
            </w:r>
            <w:r>
              <w:rPr>
                <w:noProof/>
                <w:webHidden/>
              </w:rPr>
              <w:t>98</w:t>
            </w:r>
            <w:r>
              <w:rPr>
                <w:noProof/>
                <w:webHidden/>
              </w:rPr>
              <w:fldChar w:fldCharType="end"/>
            </w:r>
          </w:hyperlink>
        </w:p>
        <w:p w14:paraId="504533E6" w14:textId="7BB19F90"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23" w:history="1">
            <w:r w:rsidRPr="008B7DCD">
              <w:rPr>
                <w:rStyle w:val="Hyperlink"/>
                <w:noProof/>
              </w:rPr>
              <w:t>13.2.1 Core data entities</w:t>
            </w:r>
            <w:r>
              <w:rPr>
                <w:noProof/>
                <w:webHidden/>
              </w:rPr>
              <w:tab/>
            </w:r>
            <w:r>
              <w:rPr>
                <w:noProof/>
                <w:webHidden/>
              </w:rPr>
              <w:fldChar w:fldCharType="begin"/>
            </w:r>
            <w:r>
              <w:rPr>
                <w:noProof/>
                <w:webHidden/>
              </w:rPr>
              <w:instrText xml:space="preserve"> PAGEREF _Toc243242723 \h </w:instrText>
            </w:r>
            <w:r>
              <w:rPr>
                <w:noProof/>
                <w:webHidden/>
              </w:rPr>
            </w:r>
            <w:r>
              <w:rPr>
                <w:noProof/>
                <w:webHidden/>
              </w:rPr>
              <w:fldChar w:fldCharType="separate"/>
            </w:r>
            <w:r>
              <w:rPr>
                <w:noProof/>
                <w:webHidden/>
              </w:rPr>
              <w:t>98</w:t>
            </w:r>
            <w:r>
              <w:rPr>
                <w:noProof/>
                <w:webHidden/>
              </w:rPr>
              <w:fldChar w:fldCharType="end"/>
            </w:r>
          </w:hyperlink>
        </w:p>
        <w:p w14:paraId="09E4E835" w14:textId="77313AC6"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24" w:history="1">
            <w:r w:rsidRPr="008B7DCD">
              <w:rPr>
                <w:rStyle w:val="Hyperlink"/>
                <w:noProof/>
              </w:rPr>
              <w:t>13.2.2 ERD</w:t>
            </w:r>
            <w:r>
              <w:rPr>
                <w:noProof/>
                <w:webHidden/>
              </w:rPr>
              <w:tab/>
            </w:r>
            <w:r>
              <w:rPr>
                <w:noProof/>
                <w:webHidden/>
              </w:rPr>
              <w:fldChar w:fldCharType="begin"/>
            </w:r>
            <w:r>
              <w:rPr>
                <w:noProof/>
                <w:webHidden/>
              </w:rPr>
              <w:instrText xml:space="preserve"> PAGEREF _Toc243242724 \h </w:instrText>
            </w:r>
            <w:r>
              <w:rPr>
                <w:noProof/>
                <w:webHidden/>
              </w:rPr>
            </w:r>
            <w:r>
              <w:rPr>
                <w:noProof/>
                <w:webHidden/>
              </w:rPr>
              <w:fldChar w:fldCharType="separate"/>
            </w:r>
            <w:r>
              <w:rPr>
                <w:noProof/>
                <w:webHidden/>
              </w:rPr>
              <w:t>99</w:t>
            </w:r>
            <w:r>
              <w:rPr>
                <w:noProof/>
                <w:webHidden/>
              </w:rPr>
              <w:fldChar w:fldCharType="end"/>
            </w:r>
          </w:hyperlink>
        </w:p>
        <w:p w14:paraId="2DACF114" w14:textId="00B8A584"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25" w:history="1">
            <w:r w:rsidRPr="008B7DCD">
              <w:rPr>
                <w:rStyle w:val="Hyperlink"/>
                <w:noProof/>
              </w:rPr>
              <w:t>13.2.3 Data Ownership and Lifecycle</w:t>
            </w:r>
            <w:r>
              <w:rPr>
                <w:noProof/>
                <w:webHidden/>
              </w:rPr>
              <w:tab/>
            </w:r>
            <w:r>
              <w:rPr>
                <w:noProof/>
                <w:webHidden/>
              </w:rPr>
              <w:fldChar w:fldCharType="begin"/>
            </w:r>
            <w:r>
              <w:rPr>
                <w:noProof/>
                <w:webHidden/>
              </w:rPr>
              <w:instrText xml:space="preserve"> PAGEREF _Toc243242725 \h </w:instrText>
            </w:r>
            <w:r>
              <w:rPr>
                <w:noProof/>
                <w:webHidden/>
              </w:rPr>
            </w:r>
            <w:r>
              <w:rPr>
                <w:noProof/>
                <w:webHidden/>
              </w:rPr>
              <w:fldChar w:fldCharType="separate"/>
            </w:r>
            <w:r>
              <w:rPr>
                <w:noProof/>
                <w:webHidden/>
              </w:rPr>
              <w:t>100</w:t>
            </w:r>
            <w:r>
              <w:rPr>
                <w:noProof/>
                <w:webHidden/>
              </w:rPr>
              <w:fldChar w:fldCharType="end"/>
            </w:r>
          </w:hyperlink>
        </w:p>
        <w:p w14:paraId="5EA94C1A" w14:textId="4666A497"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26" w:history="1">
            <w:r w:rsidRPr="008B7DCD">
              <w:rPr>
                <w:rStyle w:val="Hyperlink"/>
                <w:noProof/>
              </w:rPr>
              <w:t>13.2.4 Persistence model choice</w:t>
            </w:r>
            <w:r>
              <w:rPr>
                <w:noProof/>
                <w:webHidden/>
              </w:rPr>
              <w:tab/>
            </w:r>
            <w:r>
              <w:rPr>
                <w:noProof/>
                <w:webHidden/>
              </w:rPr>
              <w:fldChar w:fldCharType="begin"/>
            </w:r>
            <w:r>
              <w:rPr>
                <w:noProof/>
                <w:webHidden/>
              </w:rPr>
              <w:instrText xml:space="preserve"> PAGEREF _Toc243242726 \h </w:instrText>
            </w:r>
            <w:r>
              <w:rPr>
                <w:noProof/>
                <w:webHidden/>
              </w:rPr>
            </w:r>
            <w:r>
              <w:rPr>
                <w:noProof/>
                <w:webHidden/>
              </w:rPr>
              <w:fldChar w:fldCharType="separate"/>
            </w:r>
            <w:r>
              <w:rPr>
                <w:noProof/>
                <w:webHidden/>
              </w:rPr>
              <w:t>101</w:t>
            </w:r>
            <w:r>
              <w:rPr>
                <w:noProof/>
                <w:webHidden/>
              </w:rPr>
              <w:fldChar w:fldCharType="end"/>
            </w:r>
          </w:hyperlink>
        </w:p>
        <w:p w14:paraId="1FD9785C" w14:textId="25614DDF"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27" w:history="1">
            <w:r w:rsidRPr="008B7DCD">
              <w:rPr>
                <w:rStyle w:val="Hyperlink"/>
                <w:noProof/>
              </w:rPr>
              <w:t>13.2.5 SPOF, scalability and bottlenecks</w:t>
            </w:r>
            <w:r>
              <w:rPr>
                <w:noProof/>
                <w:webHidden/>
              </w:rPr>
              <w:tab/>
            </w:r>
            <w:r>
              <w:rPr>
                <w:noProof/>
                <w:webHidden/>
              </w:rPr>
              <w:fldChar w:fldCharType="begin"/>
            </w:r>
            <w:r>
              <w:rPr>
                <w:noProof/>
                <w:webHidden/>
              </w:rPr>
              <w:instrText xml:space="preserve"> PAGEREF _Toc243242727 \h </w:instrText>
            </w:r>
            <w:r>
              <w:rPr>
                <w:noProof/>
                <w:webHidden/>
              </w:rPr>
            </w:r>
            <w:r>
              <w:rPr>
                <w:noProof/>
                <w:webHidden/>
              </w:rPr>
              <w:fldChar w:fldCharType="separate"/>
            </w:r>
            <w:r>
              <w:rPr>
                <w:noProof/>
                <w:webHidden/>
              </w:rPr>
              <w:t>101</w:t>
            </w:r>
            <w:r>
              <w:rPr>
                <w:noProof/>
                <w:webHidden/>
              </w:rPr>
              <w:fldChar w:fldCharType="end"/>
            </w:r>
          </w:hyperlink>
        </w:p>
        <w:p w14:paraId="74EB1F03" w14:textId="791F3F36"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28" w:history="1">
            <w:r w:rsidRPr="008B7DCD">
              <w:rPr>
                <w:rStyle w:val="Hyperlink"/>
                <w:noProof/>
              </w:rPr>
              <w:t>13.2.6 Milestone 3 Update: schema prototype and verification.</w:t>
            </w:r>
            <w:r>
              <w:rPr>
                <w:noProof/>
                <w:webHidden/>
              </w:rPr>
              <w:tab/>
            </w:r>
            <w:r>
              <w:rPr>
                <w:noProof/>
                <w:webHidden/>
              </w:rPr>
              <w:fldChar w:fldCharType="begin"/>
            </w:r>
            <w:r>
              <w:rPr>
                <w:noProof/>
                <w:webHidden/>
              </w:rPr>
              <w:instrText xml:space="preserve"> PAGEREF _Toc243242728 \h </w:instrText>
            </w:r>
            <w:r>
              <w:rPr>
                <w:noProof/>
                <w:webHidden/>
              </w:rPr>
            </w:r>
            <w:r>
              <w:rPr>
                <w:noProof/>
                <w:webHidden/>
              </w:rPr>
              <w:fldChar w:fldCharType="separate"/>
            </w:r>
            <w:r>
              <w:rPr>
                <w:noProof/>
                <w:webHidden/>
              </w:rPr>
              <w:t>102</w:t>
            </w:r>
            <w:r>
              <w:rPr>
                <w:noProof/>
                <w:webHidden/>
              </w:rPr>
              <w:fldChar w:fldCharType="end"/>
            </w:r>
          </w:hyperlink>
        </w:p>
        <w:p w14:paraId="7B119BC4" w14:textId="3F8A5931"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29" w:history="1">
            <w:r w:rsidRPr="008B7DCD">
              <w:rPr>
                <w:rStyle w:val="Hyperlink"/>
                <w:noProof/>
              </w:rPr>
              <w:t>13.3 Tech Stack Analysis</w:t>
            </w:r>
            <w:r>
              <w:rPr>
                <w:noProof/>
                <w:webHidden/>
              </w:rPr>
              <w:tab/>
            </w:r>
            <w:r>
              <w:rPr>
                <w:noProof/>
                <w:webHidden/>
              </w:rPr>
              <w:fldChar w:fldCharType="begin"/>
            </w:r>
            <w:r>
              <w:rPr>
                <w:noProof/>
                <w:webHidden/>
              </w:rPr>
              <w:instrText xml:space="preserve"> PAGEREF _Toc243242729 \h </w:instrText>
            </w:r>
            <w:r>
              <w:rPr>
                <w:noProof/>
                <w:webHidden/>
              </w:rPr>
            </w:r>
            <w:r>
              <w:rPr>
                <w:noProof/>
                <w:webHidden/>
              </w:rPr>
              <w:fldChar w:fldCharType="separate"/>
            </w:r>
            <w:r>
              <w:rPr>
                <w:noProof/>
                <w:webHidden/>
              </w:rPr>
              <w:t>102</w:t>
            </w:r>
            <w:r>
              <w:rPr>
                <w:noProof/>
                <w:webHidden/>
              </w:rPr>
              <w:fldChar w:fldCharType="end"/>
            </w:r>
          </w:hyperlink>
        </w:p>
        <w:p w14:paraId="6D919AC6" w14:textId="5DF9800D"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30" w:history="1">
            <w:r w:rsidRPr="008B7DCD">
              <w:rPr>
                <w:rStyle w:val="Hyperlink"/>
                <w:noProof/>
              </w:rPr>
              <w:t>13.3.1 Common web bundles</w:t>
            </w:r>
            <w:r>
              <w:rPr>
                <w:noProof/>
                <w:webHidden/>
              </w:rPr>
              <w:tab/>
            </w:r>
            <w:r>
              <w:rPr>
                <w:noProof/>
                <w:webHidden/>
              </w:rPr>
              <w:fldChar w:fldCharType="begin"/>
            </w:r>
            <w:r>
              <w:rPr>
                <w:noProof/>
                <w:webHidden/>
              </w:rPr>
              <w:instrText xml:space="preserve"> PAGEREF _Toc243242730 \h </w:instrText>
            </w:r>
            <w:r>
              <w:rPr>
                <w:noProof/>
                <w:webHidden/>
              </w:rPr>
            </w:r>
            <w:r>
              <w:rPr>
                <w:noProof/>
                <w:webHidden/>
              </w:rPr>
              <w:fldChar w:fldCharType="separate"/>
            </w:r>
            <w:r>
              <w:rPr>
                <w:noProof/>
                <w:webHidden/>
              </w:rPr>
              <w:t>102</w:t>
            </w:r>
            <w:r>
              <w:rPr>
                <w:noProof/>
                <w:webHidden/>
              </w:rPr>
              <w:fldChar w:fldCharType="end"/>
            </w:r>
          </w:hyperlink>
        </w:p>
        <w:p w14:paraId="05EB7F6A" w14:textId="21C4F8BB"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31" w:history="1">
            <w:r w:rsidRPr="008B7DCD">
              <w:rPr>
                <w:rStyle w:val="Hyperlink"/>
                <w:noProof/>
              </w:rPr>
              <w:t>13.3.2 Candidates not recommended</w:t>
            </w:r>
            <w:r>
              <w:rPr>
                <w:noProof/>
                <w:webHidden/>
              </w:rPr>
              <w:tab/>
            </w:r>
            <w:r>
              <w:rPr>
                <w:noProof/>
                <w:webHidden/>
              </w:rPr>
              <w:fldChar w:fldCharType="begin"/>
            </w:r>
            <w:r>
              <w:rPr>
                <w:noProof/>
                <w:webHidden/>
              </w:rPr>
              <w:instrText xml:space="preserve"> PAGEREF _Toc243242731 \h </w:instrText>
            </w:r>
            <w:r>
              <w:rPr>
                <w:noProof/>
                <w:webHidden/>
              </w:rPr>
            </w:r>
            <w:r>
              <w:rPr>
                <w:noProof/>
                <w:webHidden/>
              </w:rPr>
              <w:fldChar w:fldCharType="separate"/>
            </w:r>
            <w:r>
              <w:rPr>
                <w:noProof/>
                <w:webHidden/>
              </w:rPr>
              <w:t>103</w:t>
            </w:r>
            <w:r>
              <w:rPr>
                <w:noProof/>
                <w:webHidden/>
              </w:rPr>
              <w:fldChar w:fldCharType="end"/>
            </w:r>
          </w:hyperlink>
        </w:p>
        <w:p w14:paraId="3683C51F" w14:textId="7F412B17"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32" w:history="1">
            <w:r w:rsidRPr="008B7DCD">
              <w:rPr>
                <w:rStyle w:val="Hyperlink"/>
                <w:noProof/>
              </w:rPr>
              <w:t>13.3.3 Weight matrix</w:t>
            </w:r>
            <w:r>
              <w:rPr>
                <w:noProof/>
                <w:webHidden/>
              </w:rPr>
              <w:tab/>
            </w:r>
            <w:r>
              <w:rPr>
                <w:noProof/>
                <w:webHidden/>
              </w:rPr>
              <w:fldChar w:fldCharType="begin"/>
            </w:r>
            <w:r>
              <w:rPr>
                <w:noProof/>
                <w:webHidden/>
              </w:rPr>
              <w:instrText xml:space="preserve"> PAGEREF _Toc243242732 \h </w:instrText>
            </w:r>
            <w:r>
              <w:rPr>
                <w:noProof/>
                <w:webHidden/>
              </w:rPr>
            </w:r>
            <w:r>
              <w:rPr>
                <w:noProof/>
                <w:webHidden/>
              </w:rPr>
              <w:fldChar w:fldCharType="separate"/>
            </w:r>
            <w:r>
              <w:rPr>
                <w:noProof/>
                <w:webHidden/>
              </w:rPr>
              <w:t>103</w:t>
            </w:r>
            <w:r>
              <w:rPr>
                <w:noProof/>
                <w:webHidden/>
              </w:rPr>
              <w:fldChar w:fldCharType="end"/>
            </w:r>
          </w:hyperlink>
        </w:p>
        <w:p w14:paraId="782E1844" w14:textId="7EF3F59E"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33" w:history="1">
            <w:r w:rsidRPr="008B7DCD">
              <w:rPr>
                <w:rStyle w:val="Hyperlink"/>
                <w:noProof/>
              </w:rPr>
              <w:t>13.3.4 Weight matrix for database</w:t>
            </w:r>
            <w:r>
              <w:rPr>
                <w:noProof/>
                <w:webHidden/>
              </w:rPr>
              <w:tab/>
            </w:r>
            <w:r>
              <w:rPr>
                <w:noProof/>
                <w:webHidden/>
              </w:rPr>
              <w:fldChar w:fldCharType="begin"/>
            </w:r>
            <w:r>
              <w:rPr>
                <w:noProof/>
                <w:webHidden/>
              </w:rPr>
              <w:instrText xml:space="preserve"> PAGEREF _Toc243242733 \h </w:instrText>
            </w:r>
            <w:r>
              <w:rPr>
                <w:noProof/>
                <w:webHidden/>
              </w:rPr>
            </w:r>
            <w:r>
              <w:rPr>
                <w:noProof/>
                <w:webHidden/>
              </w:rPr>
              <w:fldChar w:fldCharType="separate"/>
            </w:r>
            <w:r>
              <w:rPr>
                <w:noProof/>
                <w:webHidden/>
              </w:rPr>
              <w:t>104</w:t>
            </w:r>
            <w:r>
              <w:rPr>
                <w:noProof/>
                <w:webHidden/>
              </w:rPr>
              <w:fldChar w:fldCharType="end"/>
            </w:r>
          </w:hyperlink>
        </w:p>
        <w:p w14:paraId="1B65D906" w14:textId="7E464A8B"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34" w:history="1">
            <w:r w:rsidRPr="008B7DCD">
              <w:rPr>
                <w:rStyle w:val="Hyperlink"/>
                <w:noProof/>
              </w:rPr>
              <w:t>13.3.5 Results of the matrices</w:t>
            </w:r>
            <w:r>
              <w:rPr>
                <w:noProof/>
                <w:webHidden/>
              </w:rPr>
              <w:tab/>
            </w:r>
            <w:r>
              <w:rPr>
                <w:noProof/>
                <w:webHidden/>
              </w:rPr>
              <w:fldChar w:fldCharType="begin"/>
            </w:r>
            <w:r>
              <w:rPr>
                <w:noProof/>
                <w:webHidden/>
              </w:rPr>
              <w:instrText xml:space="preserve"> PAGEREF _Toc243242734 \h </w:instrText>
            </w:r>
            <w:r>
              <w:rPr>
                <w:noProof/>
                <w:webHidden/>
              </w:rPr>
            </w:r>
            <w:r>
              <w:rPr>
                <w:noProof/>
                <w:webHidden/>
              </w:rPr>
              <w:fldChar w:fldCharType="separate"/>
            </w:r>
            <w:r>
              <w:rPr>
                <w:noProof/>
                <w:webHidden/>
              </w:rPr>
              <w:t>105</w:t>
            </w:r>
            <w:r>
              <w:rPr>
                <w:noProof/>
                <w:webHidden/>
              </w:rPr>
              <w:fldChar w:fldCharType="end"/>
            </w:r>
          </w:hyperlink>
        </w:p>
        <w:p w14:paraId="2D437972" w14:textId="3CB2F7A7"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35" w:history="1">
            <w:r w:rsidRPr="008B7DCD">
              <w:rPr>
                <w:rStyle w:val="Hyperlink"/>
                <w:noProof/>
              </w:rPr>
              <w:t>13.3.6 Selected versions and compatibility</w:t>
            </w:r>
            <w:r>
              <w:rPr>
                <w:noProof/>
                <w:webHidden/>
              </w:rPr>
              <w:tab/>
            </w:r>
            <w:r>
              <w:rPr>
                <w:noProof/>
                <w:webHidden/>
              </w:rPr>
              <w:fldChar w:fldCharType="begin"/>
            </w:r>
            <w:r>
              <w:rPr>
                <w:noProof/>
                <w:webHidden/>
              </w:rPr>
              <w:instrText xml:space="preserve"> PAGEREF _Toc243242735 \h </w:instrText>
            </w:r>
            <w:r>
              <w:rPr>
                <w:noProof/>
                <w:webHidden/>
              </w:rPr>
            </w:r>
            <w:r>
              <w:rPr>
                <w:noProof/>
                <w:webHidden/>
              </w:rPr>
              <w:fldChar w:fldCharType="separate"/>
            </w:r>
            <w:r>
              <w:rPr>
                <w:noProof/>
                <w:webHidden/>
              </w:rPr>
              <w:t>105</w:t>
            </w:r>
            <w:r>
              <w:rPr>
                <w:noProof/>
                <w:webHidden/>
              </w:rPr>
              <w:fldChar w:fldCharType="end"/>
            </w:r>
          </w:hyperlink>
        </w:p>
        <w:p w14:paraId="1096E215" w14:textId="289D006D"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36" w:history="1">
            <w:r w:rsidRPr="008B7DCD">
              <w:rPr>
                <w:rStyle w:val="Hyperlink"/>
                <w:noProof/>
              </w:rPr>
              <w:t>13.4 Design Decisions</w:t>
            </w:r>
            <w:r>
              <w:rPr>
                <w:noProof/>
                <w:webHidden/>
              </w:rPr>
              <w:tab/>
            </w:r>
            <w:r>
              <w:rPr>
                <w:noProof/>
                <w:webHidden/>
              </w:rPr>
              <w:fldChar w:fldCharType="begin"/>
            </w:r>
            <w:r>
              <w:rPr>
                <w:noProof/>
                <w:webHidden/>
              </w:rPr>
              <w:instrText xml:space="preserve"> PAGEREF _Toc243242736 \h </w:instrText>
            </w:r>
            <w:r>
              <w:rPr>
                <w:noProof/>
                <w:webHidden/>
              </w:rPr>
            </w:r>
            <w:r>
              <w:rPr>
                <w:noProof/>
                <w:webHidden/>
              </w:rPr>
              <w:fldChar w:fldCharType="separate"/>
            </w:r>
            <w:r>
              <w:rPr>
                <w:noProof/>
                <w:webHidden/>
              </w:rPr>
              <w:t>106</w:t>
            </w:r>
            <w:r>
              <w:rPr>
                <w:noProof/>
                <w:webHidden/>
              </w:rPr>
              <w:fldChar w:fldCharType="end"/>
            </w:r>
          </w:hyperlink>
        </w:p>
        <w:p w14:paraId="076C070A" w14:textId="1483DE0C"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37" w:history="1">
            <w:r w:rsidRPr="008B7DCD">
              <w:rPr>
                <w:rStyle w:val="Hyperlink"/>
                <w:noProof/>
              </w:rPr>
              <w:t>13.4.1 Design Problem 1: Status-Change Side Effects</w:t>
            </w:r>
            <w:r>
              <w:rPr>
                <w:noProof/>
                <w:webHidden/>
              </w:rPr>
              <w:tab/>
            </w:r>
            <w:r>
              <w:rPr>
                <w:noProof/>
                <w:webHidden/>
              </w:rPr>
              <w:fldChar w:fldCharType="begin"/>
            </w:r>
            <w:r>
              <w:rPr>
                <w:noProof/>
                <w:webHidden/>
              </w:rPr>
              <w:instrText xml:space="preserve"> PAGEREF _Toc243242737 \h </w:instrText>
            </w:r>
            <w:r>
              <w:rPr>
                <w:noProof/>
                <w:webHidden/>
              </w:rPr>
            </w:r>
            <w:r>
              <w:rPr>
                <w:noProof/>
                <w:webHidden/>
              </w:rPr>
              <w:fldChar w:fldCharType="separate"/>
            </w:r>
            <w:r>
              <w:rPr>
                <w:noProof/>
                <w:webHidden/>
              </w:rPr>
              <w:t>107</w:t>
            </w:r>
            <w:r>
              <w:rPr>
                <w:noProof/>
                <w:webHidden/>
              </w:rPr>
              <w:fldChar w:fldCharType="end"/>
            </w:r>
          </w:hyperlink>
        </w:p>
        <w:p w14:paraId="5656C214" w14:textId="2DD73EA2" w:rsidR="00EE0989" w:rsidRDefault="00EE0989">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3242738" w:history="1">
            <w:r w:rsidRPr="008B7DCD">
              <w:rPr>
                <w:rStyle w:val="Hyperlink"/>
                <w:noProof/>
              </w:rPr>
              <w:t>Problem</w:t>
            </w:r>
            <w:r>
              <w:rPr>
                <w:noProof/>
                <w:webHidden/>
              </w:rPr>
              <w:tab/>
            </w:r>
            <w:r>
              <w:rPr>
                <w:noProof/>
                <w:webHidden/>
              </w:rPr>
              <w:fldChar w:fldCharType="begin"/>
            </w:r>
            <w:r>
              <w:rPr>
                <w:noProof/>
                <w:webHidden/>
              </w:rPr>
              <w:instrText xml:space="preserve"> PAGEREF _Toc243242738 \h </w:instrText>
            </w:r>
            <w:r>
              <w:rPr>
                <w:noProof/>
                <w:webHidden/>
              </w:rPr>
            </w:r>
            <w:r>
              <w:rPr>
                <w:noProof/>
                <w:webHidden/>
              </w:rPr>
              <w:fldChar w:fldCharType="separate"/>
            </w:r>
            <w:r>
              <w:rPr>
                <w:noProof/>
                <w:webHidden/>
              </w:rPr>
              <w:t>107</w:t>
            </w:r>
            <w:r>
              <w:rPr>
                <w:noProof/>
                <w:webHidden/>
              </w:rPr>
              <w:fldChar w:fldCharType="end"/>
            </w:r>
          </w:hyperlink>
        </w:p>
        <w:p w14:paraId="596062FD" w14:textId="202468C3" w:rsidR="00EE0989" w:rsidRDefault="00EE0989">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3242739" w:history="1">
            <w:r w:rsidRPr="008B7DCD">
              <w:rPr>
                <w:rStyle w:val="Hyperlink"/>
                <w:noProof/>
              </w:rPr>
              <w:t>Assignment 2 Alternatives</w:t>
            </w:r>
            <w:r>
              <w:rPr>
                <w:noProof/>
                <w:webHidden/>
              </w:rPr>
              <w:tab/>
            </w:r>
            <w:r>
              <w:rPr>
                <w:noProof/>
                <w:webHidden/>
              </w:rPr>
              <w:fldChar w:fldCharType="begin"/>
            </w:r>
            <w:r>
              <w:rPr>
                <w:noProof/>
                <w:webHidden/>
              </w:rPr>
              <w:instrText xml:space="preserve"> PAGEREF _Toc243242739 \h </w:instrText>
            </w:r>
            <w:r>
              <w:rPr>
                <w:noProof/>
                <w:webHidden/>
              </w:rPr>
            </w:r>
            <w:r>
              <w:rPr>
                <w:noProof/>
                <w:webHidden/>
              </w:rPr>
              <w:fldChar w:fldCharType="separate"/>
            </w:r>
            <w:r>
              <w:rPr>
                <w:noProof/>
                <w:webHidden/>
              </w:rPr>
              <w:t>107</w:t>
            </w:r>
            <w:r>
              <w:rPr>
                <w:noProof/>
                <w:webHidden/>
              </w:rPr>
              <w:fldChar w:fldCharType="end"/>
            </w:r>
          </w:hyperlink>
        </w:p>
        <w:p w14:paraId="61C26910" w14:textId="6CCF7E83" w:rsidR="00EE0989" w:rsidRDefault="00EE0989">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3242740" w:history="1">
            <w:r w:rsidRPr="008B7DCD">
              <w:rPr>
                <w:rStyle w:val="Hyperlink"/>
                <w:noProof/>
              </w:rPr>
              <w:t>Final Decision (adapts the Assignment 2 recommendation)</w:t>
            </w:r>
            <w:r>
              <w:rPr>
                <w:noProof/>
                <w:webHidden/>
              </w:rPr>
              <w:tab/>
            </w:r>
            <w:r>
              <w:rPr>
                <w:noProof/>
                <w:webHidden/>
              </w:rPr>
              <w:fldChar w:fldCharType="begin"/>
            </w:r>
            <w:r>
              <w:rPr>
                <w:noProof/>
                <w:webHidden/>
              </w:rPr>
              <w:instrText xml:space="preserve"> PAGEREF _Toc243242740 \h </w:instrText>
            </w:r>
            <w:r>
              <w:rPr>
                <w:noProof/>
                <w:webHidden/>
              </w:rPr>
            </w:r>
            <w:r>
              <w:rPr>
                <w:noProof/>
                <w:webHidden/>
              </w:rPr>
              <w:fldChar w:fldCharType="separate"/>
            </w:r>
            <w:r>
              <w:rPr>
                <w:noProof/>
                <w:webHidden/>
              </w:rPr>
              <w:t>107</w:t>
            </w:r>
            <w:r>
              <w:rPr>
                <w:noProof/>
                <w:webHidden/>
              </w:rPr>
              <w:fldChar w:fldCharType="end"/>
            </w:r>
          </w:hyperlink>
        </w:p>
        <w:p w14:paraId="7A456CE4" w14:textId="6AFBF52F" w:rsidR="00EE0989" w:rsidRDefault="00EE0989">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3242741" w:history="1">
            <w:r w:rsidRPr="008B7DCD">
              <w:rPr>
                <w:rStyle w:val="Hyperlink"/>
                <w:noProof/>
              </w:rPr>
              <w:t>Trade-off</w:t>
            </w:r>
            <w:r>
              <w:rPr>
                <w:noProof/>
                <w:webHidden/>
              </w:rPr>
              <w:tab/>
            </w:r>
            <w:r>
              <w:rPr>
                <w:noProof/>
                <w:webHidden/>
              </w:rPr>
              <w:fldChar w:fldCharType="begin"/>
            </w:r>
            <w:r>
              <w:rPr>
                <w:noProof/>
                <w:webHidden/>
              </w:rPr>
              <w:instrText xml:space="preserve"> PAGEREF _Toc243242741 \h </w:instrText>
            </w:r>
            <w:r>
              <w:rPr>
                <w:noProof/>
                <w:webHidden/>
              </w:rPr>
            </w:r>
            <w:r>
              <w:rPr>
                <w:noProof/>
                <w:webHidden/>
              </w:rPr>
              <w:fldChar w:fldCharType="separate"/>
            </w:r>
            <w:r>
              <w:rPr>
                <w:noProof/>
                <w:webHidden/>
              </w:rPr>
              <w:t>107</w:t>
            </w:r>
            <w:r>
              <w:rPr>
                <w:noProof/>
                <w:webHidden/>
              </w:rPr>
              <w:fldChar w:fldCharType="end"/>
            </w:r>
          </w:hyperlink>
        </w:p>
        <w:p w14:paraId="546F5E1D" w14:textId="36577857" w:rsidR="00EE0989" w:rsidRDefault="00EE0989">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3242742" w:history="1">
            <w:r w:rsidRPr="008B7DCD">
              <w:rPr>
                <w:rStyle w:val="Hyperlink"/>
                <w:noProof/>
              </w:rPr>
              <w:t>Class / Flow Diagram</w:t>
            </w:r>
            <w:r>
              <w:rPr>
                <w:noProof/>
                <w:webHidden/>
              </w:rPr>
              <w:tab/>
            </w:r>
            <w:r>
              <w:rPr>
                <w:noProof/>
                <w:webHidden/>
              </w:rPr>
              <w:fldChar w:fldCharType="begin"/>
            </w:r>
            <w:r>
              <w:rPr>
                <w:noProof/>
                <w:webHidden/>
              </w:rPr>
              <w:instrText xml:space="preserve"> PAGEREF _Toc243242742 \h </w:instrText>
            </w:r>
            <w:r>
              <w:rPr>
                <w:noProof/>
                <w:webHidden/>
              </w:rPr>
            </w:r>
            <w:r>
              <w:rPr>
                <w:noProof/>
                <w:webHidden/>
              </w:rPr>
              <w:fldChar w:fldCharType="separate"/>
            </w:r>
            <w:r>
              <w:rPr>
                <w:noProof/>
                <w:webHidden/>
              </w:rPr>
              <w:t>107</w:t>
            </w:r>
            <w:r>
              <w:rPr>
                <w:noProof/>
                <w:webHidden/>
              </w:rPr>
              <w:fldChar w:fldCharType="end"/>
            </w:r>
          </w:hyperlink>
        </w:p>
        <w:p w14:paraId="4F7A5EF8" w14:textId="0E045E0D"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43" w:history="1">
            <w:r w:rsidRPr="008B7DCD">
              <w:rPr>
                <w:rStyle w:val="Hyperlink"/>
                <w:noProof/>
              </w:rPr>
              <w:t>13.4.2 Design Problem 2: Category-Specific Request Handling</w:t>
            </w:r>
            <w:r>
              <w:rPr>
                <w:noProof/>
                <w:webHidden/>
              </w:rPr>
              <w:tab/>
            </w:r>
            <w:r>
              <w:rPr>
                <w:noProof/>
                <w:webHidden/>
              </w:rPr>
              <w:fldChar w:fldCharType="begin"/>
            </w:r>
            <w:r>
              <w:rPr>
                <w:noProof/>
                <w:webHidden/>
              </w:rPr>
              <w:instrText xml:space="preserve"> PAGEREF _Toc243242743 \h </w:instrText>
            </w:r>
            <w:r>
              <w:rPr>
                <w:noProof/>
                <w:webHidden/>
              </w:rPr>
            </w:r>
            <w:r>
              <w:rPr>
                <w:noProof/>
                <w:webHidden/>
              </w:rPr>
              <w:fldChar w:fldCharType="separate"/>
            </w:r>
            <w:r>
              <w:rPr>
                <w:noProof/>
                <w:webHidden/>
              </w:rPr>
              <w:t>109</w:t>
            </w:r>
            <w:r>
              <w:rPr>
                <w:noProof/>
                <w:webHidden/>
              </w:rPr>
              <w:fldChar w:fldCharType="end"/>
            </w:r>
          </w:hyperlink>
        </w:p>
        <w:p w14:paraId="249A212B" w14:textId="79E9E62B" w:rsidR="00EE0989" w:rsidRDefault="00EE0989">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3242744" w:history="1">
            <w:r w:rsidRPr="008B7DCD">
              <w:rPr>
                <w:rStyle w:val="Hyperlink"/>
                <w:noProof/>
              </w:rPr>
              <w:t>Problem</w:t>
            </w:r>
            <w:r>
              <w:rPr>
                <w:noProof/>
                <w:webHidden/>
              </w:rPr>
              <w:tab/>
            </w:r>
            <w:r>
              <w:rPr>
                <w:noProof/>
                <w:webHidden/>
              </w:rPr>
              <w:fldChar w:fldCharType="begin"/>
            </w:r>
            <w:r>
              <w:rPr>
                <w:noProof/>
                <w:webHidden/>
              </w:rPr>
              <w:instrText xml:space="preserve"> PAGEREF _Toc243242744 \h </w:instrText>
            </w:r>
            <w:r>
              <w:rPr>
                <w:noProof/>
                <w:webHidden/>
              </w:rPr>
            </w:r>
            <w:r>
              <w:rPr>
                <w:noProof/>
                <w:webHidden/>
              </w:rPr>
              <w:fldChar w:fldCharType="separate"/>
            </w:r>
            <w:r>
              <w:rPr>
                <w:noProof/>
                <w:webHidden/>
              </w:rPr>
              <w:t>109</w:t>
            </w:r>
            <w:r>
              <w:rPr>
                <w:noProof/>
                <w:webHidden/>
              </w:rPr>
              <w:fldChar w:fldCharType="end"/>
            </w:r>
          </w:hyperlink>
        </w:p>
        <w:p w14:paraId="47F736A1" w14:textId="5573339A" w:rsidR="00EE0989" w:rsidRDefault="00EE0989">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3242745" w:history="1">
            <w:r w:rsidRPr="008B7DCD">
              <w:rPr>
                <w:rStyle w:val="Hyperlink"/>
                <w:noProof/>
              </w:rPr>
              <w:t>Assignment 2 Alternatives</w:t>
            </w:r>
            <w:r>
              <w:rPr>
                <w:noProof/>
                <w:webHidden/>
              </w:rPr>
              <w:tab/>
            </w:r>
            <w:r>
              <w:rPr>
                <w:noProof/>
                <w:webHidden/>
              </w:rPr>
              <w:fldChar w:fldCharType="begin"/>
            </w:r>
            <w:r>
              <w:rPr>
                <w:noProof/>
                <w:webHidden/>
              </w:rPr>
              <w:instrText xml:space="preserve"> PAGEREF _Toc243242745 \h </w:instrText>
            </w:r>
            <w:r>
              <w:rPr>
                <w:noProof/>
                <w:webHidden/>
              </w:rPr>
            </w:r>
            <w:r>
              <w:rPr>
                <w:noProof/>
                <w:webHidden/>
              </w:rPr>
              <w:fldChar w:fldCharType="separate"/>
            </w:r>
            <w:r>
              <w:rPr>
                <w:noProof/>
                <w:webHidden/>
              </w:rPr>
              <w:t>109</w:t>
            </w:r>
            <w:r>
              <w:rPr>
                <w:noProof/>
                <w:webHidden/>
              </w:rPr>
              <w:fldChar w:fldCharType="end"/>
            </w:r>
          </w:hyperlink>
        </w:p>
        <w:p w14:paraId="71F78751" w14:textId="0023964E" w:rsidR="00EE0989" w:rsidRDefault="00EE0989">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3242746" w:history="1">
            <w:r w:rsidRPr="008B7DCD">
              <w:rPr>
                <w:rStyle w:val="Hyperlink"/>
                <w:noProof/>
              </w:rPr>
              <w:t>Final Decision</w:t>
            </w:r>
            <w:r>
              <w:rPr>
                <w:noProof/>
                <w:webHidden/>
              </w:rPr>
              <w:tab/>
            </w:r>
            <w:r>
              <w:rPr>
                <w:noProof/>
                <w:webHidden/>
              </w:rPr>
              <w:fldChar w:fldCharType="begin"/>
            </w:r>
            <w:r>
              <w:rPr>
                <w:noProof/>
                <w:webHidden/>
              </w:rPr>
              <w:instrText xml:space="preserve"> PAGEREF _Toc243242746 \h </w:instrText>
            </w:r>
            <w:r>
              <w:rPr>
                <w:noProof/>
                <w:webHidden/>
              </w:rPr>
            </w:r>
            <w:r>
              <w:rPr>
                <w:noProof/>
                <w:webHidden/>
              </w:rPr>
              <w:fldChar w:fldCharType="separate"/>
            </w:r>
            <w:r>
              <w:rPr>
                <w:noProof/>
                <w:webHidden/>
              </w:rPr>
              <w:t>109</w:t>
            </w:r>
            <w:r>
              <w:rPr>
                <w:noProof/>
                <w:webHidden/>
              </w:rPr>
              <w:fldChar w:fldCharType="end"/>
            </w:r>
          </w:hyperlink>
        </w:p>
        <w:p w14:paraId="400F1D8B" w14:textId="5BF02B2D" w:rsidR="00EE0989" w:rsidRDefault="00EE0989">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3242747" w:history="1">
            <w:r w:rsidRPr="008B7DCD">
              <w:rPr>
                <w:rStyle w:val="Hyperlink"/>
                <w:noProof/>
              </w:rPr>
              <w:t>Trade-off</w:t>
            </w:r>
            <w:r>
              <w:rPr>
                <w:noProof/>
                <w:webHidden/>
              </w:rPr>
              <w:tab/>
            </w:r>
            <w:r>
              <w:rPr>
                <w:noProof/>
                <w:webHidden/>
              </w:rPr>
              <w:fldChar w:fldCharType="begin"/>
            </w:r>
            <w:r>
              <w:rPr>
                <w:noProof/>
                <w:webHidden/>
              </w:rPr>
              <w:instrText xml:space="preserve"> PAGEREF _Toc243242747 \h </w:instrText>
            </w:r>
            <w:r>
              <w:rPr>
                <w:noProof/>
                <w:webHidden/>
              </w:rPr>
            </w:r>
            <w:r>
              <w:rPr>
                <w:noProof/>
                <w:webHidden/>
              </w:rPr>
              <w:fldChar w:fldCharType="separate"/>
            </w:r>
            <w:r>
              <w:rPr>
                <w:noProof/>
                <w:webHidden/>
              </w:rPr>
              <w:t>109</w:t>
            </w:r>
            <w:r>
              <w:rPr>
                <w:noProof/>
                <w:webHidden/>
              </w:rPr>
              <w:fldChar w:fldCharType="end"/>
            </w:r>
          </w:hyperlink>
        </w:p>
        <w:p w14:paraId="1EED45B9" w14:textId="7096E123" w:rsidR="00EE0989" w:rsidRDefault="00EE0989">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3242748" w:history="1">
            <w:r w:rsidRPr="008B7DCD">
              <w:rPr>
                <w:rStyle w:val="Hyperlink"/>
                <w:noProof/>
              </w:rPr>
              <w:t>Class Diagram</w:t>
            </w:r>
            <w:r>
              <w:rPr>
                <w:noProof/>
                <w:webHidden/>
              </w:rPr>
              <w:tab/>
            </w:r>
            <w:r>
              <w:rPr>
                <w:noProof/>
                <w:webHidden/>
              </w:rPr>
              <w:fldChar w:fldCharType="begin"/>
            </w:r>
            <w:r>
              <w:rPr>
                <w:noProof/>
                <w:webHidden/>
              </w:rPr>
              <w:instrText xml:space="preserve"> PAGEREF _Toc243242748 \h </w:instrText>
            </w:r>
            <w:r>
              <w:rPr>
                <w:noProof/>
                <w:webHidden/>
              </w:rPr>
            </w:r>
            <w:r>
              <w:rPr>
                <w:noProof/>
                <w:webHidden/>
              </w:rPr>
              <w:fldChar w:fldCharType="separate"/>
            </w:r>
            <w:r>
              <w:rPr>
                <w:noProof/>
                <w:webHidden/>
              </w:rPr>
              <w:t>109</w:t>
            </w:r>
            <w:r>
              <w:rPr>
                <w:noProof/>
                <w:webHidden/>
              </w:rPr>
              <w:fldChar w:fldCharType="end"/>
            </w:r>
          </w:hyperlink>
        </w:p>
        <w:p w14:paraId="0F989716" w14:textId="4F2AFD08"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49" w:history="1">
            <w:r w:rsidRPr="008B7DCD">
              <w:rPr>
                <w:rStyle w:val="Hyperlink"/>
                <w:noProof/>
              </w:rPr>
              <w:t>13.5 UI &amp; Information Architecture</w:t>
            </w:r>
            <w:r>
              <w:rPr>
                <w:noProof/>
                <w:webHidden/>
              </w:rPr>
              <w:tab/>
            </w:r>
            <w:r>
              <w:rPr>
                <w:noProof/>
                <w:webHidden/>
              </w:rPr>
              <w:fldChar w:fldCharType="begin"/>
            </w:r>
            <w:r>
              <w:rPr>
                <w:noProof/>
                <w:webHidden/>
              </w:rPr>
              <w:instrText xml:space="preserve"> PAGEREF _Toc243242749 \h </w:instrText>
            </w:r>
            <w:r>
              <w:rPr>
                <w:noProof/>
                <w:webHidden/>
              </w:rPr>
            </w:r>
            <w:r>
              <w:rPr>
                <w:noProof/>
                <w:webHidden/>
              </w:rPr>
              <w:fldChar w:fldCharType="separate"/>
            </w:r>
            <w:r>
              <w:rPr>
                <w:noProof/>
                <w:webHidden/>
              </w:rPr>
              <w:t>111</w:t>
            </w:r>
            <w:r>
              <w:rPr>
                <w:noProof/>
                <w:webHidden/>
              </w:rPr>
              <w:fldChar w:fldCharType="end"/>
            </w:r>
          </w:hyperlink>
        </w:p>
        <w:p w14:paraId="6BE8E867" w14:textId="2F084160"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50" w:history="1">
            <w:r w:rsidRPr="008B7DCD">
              <w:rPr>
                <w:rStyle w:val="Hyperlink"/>
                <w:noProof/>
              </w:rPr>
              <w:t>13.5.1 Role Sitemap</w:t>
            </w:r>
            <w:r>
              <w:rPr>
                <w:noProof/>
                <w:webHidden/>
              </w:rPr>
              <w:tab/>
            </w:r>
            <w:r>
              <w:rPr>
                <w:noProof/>
                <w:webHidden/>
              </w:rPr>
              <w:fldChar w:fldCharType="begin"/>
            </w:r>
            <w:r>
              <w:rPr>
                <w:noProof/>
                <w:webHidden/>
              </w:rPr>
              <w:instrText xml:space="preserve"> PAGEREF _Toc243242750 \h </w:instrText>
            </w:r>
            <w:r>
              <w:rPr>
                <w:noProof/>
                <w:webHidden/>
              </w:rPr>
            </w:r>
            <w:r>
              <w:rPr>
                <w:noProof/>
                <w:webHidden/>
              </w:rPr>
              <w:fldChar w:fldCharType="separate"/>
            </w:r>
            <w:r>
              <w:rPr>
                <w:noProof/>
                <w:webHidden/>
              </w:rPr>
              <w:t>111</w:t>
            </w:r>
            <w:r>
              <w:rPr>
                <w:noProof/>
                <w:webHidden/>
              </w:rPr>
              <w:fldChar w:fldCharType="end"/>
            </w:r>
          </w:hyperlink>
        </w:p>
        <w:p w14:paraId="6128A736" w14:textId="042DAA7E"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51" w:history="1">
            <w:r w:rsidRPr="008B7DCD">
              <w:rPr>
                <w:rStyle w:val="Hyperlink"/>
                <w:noProof/>
              </w:rPr>
              <w:t>13.5.2 Wireframes</w:t>
            </w:r>
            <w:r>
              <w:rPr>
                <w:noProof/>
                <w:webHidden/>
              </w:rPr>
              <w:tab/>
            </w:r>
            <w:r>
              <w:rPr>
                <w:noProof/>
                <w:webHidden/>
              </w:rPr>
              <w:fldChar w:fldCharType="begin"/>
            </w:r>
            <w:r>
              <w:rPr>
                <w:noProof/>
                <w:webHidden/>
              </w:rPr>
              <w:instrText xml:space="preserve"> PAGEREF _Toc243242751 \h </w:instrText>
            </w:r>
            <w:r>
              <w:rPr>
                <w:noProof/>
                <w:webHidden/>
              </w:rPr>
            </w:r>
            <w:r>
              <w:rPr>
                <w:noProof/>
                <w:webHidden/>
              </w:rPr>
              <w:fldChar w:fldCharType="separate"/>
            </w:r>
            <w:r>
              <w:rPr>
                <w:noProof/>
                <w:webHidden/>
              </w:rPr>
              <w:t>111</w:t>
            </w:r>
            <w:r>
              <w:rPr>
                <w:noProof/>
                <w:webHidden/>
              </w:rPr>
              <w:fldChar w:fldCharType="end"/>
            </w:r>
          </w:hyperlink>
        </w:p>
        <w:p w14:paraId="6FA39CC1" w14:textId="78D671C2"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52" w:history="1">
            <w:r w:rsidRPr="008B7DCD">
              <w:rPr>
                <w:rStyle w:val="Hyperlink"/>
                <w:noProof/>
              </w:rPr>
              <w:t>13.5.3 Usability and Accessibility Rationale</w:t>
            </w:r>
            <w:r>
              <w:rPr>
                <w:noProof/>
                <w:webHidden/>
              </w:rPr>
              <w:tab/>
            </w:r>
            <w:r>
              <w:rPr>
                <w:noProof/>
                <w:webHidden/>
              </w:rPr>
              <w:fldChar w:fldCharType="begin"/>
            </w:r>
            <w:r>
              <w:rPr>
                <w:noProof/>
                <w:webHidden/>
              </w:rPr>
              <w:instrText xml:space="preserve"> PAGEREF _Toc243242752 \h </w:instrText>
            </w:r>
            <w:r>
              <w:rPr>
                <w:noProof/>
                <w:webHidden/>
              </w:rPr>
            </w:r>
            <w:r>
              <w:rPr>
                <w:noProof/>
                <w:webHidden/>
              </w:rPr>
              <w:fldChar w:fldCharType="separate"/>
            </w:r>
            <w:r>
              <w:rPr>
                <w:noProof/>
                <w:webHidden/>
              </w:rPr>
              <w:t>112</w:t>
            </w:r>
            <w:r>
              <w:rPr>
                <w:noProof/>
                <w:webHidden/>
              </w:rPr>
              <w:fldChar w:fldCharType="end"/>
            </w:r>
          </w:hyperlink>
        </w:p>
        <w:p w14:paraId="72C185A8" w14:textId="35ED6A4E"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53" w:history="1">
            <w:r w:rsidRPr="008B7DCD">
              <w:rPr>
                <w:rStyle w:val="Hyperlink"/>
                <w:noProof/>
                <w:lang w:val="en-US"/>
              </w:rPr>
              <w:t>13.6 Interfaces and Integration</w:t>
            </w:r>
            <w:r>
              <w:rPr>
                <w:noProof/>
                <w:webHidden/>
              </w:rPr>
              <w:tab/>
            </w:r>
            <w:r>
              <w:rPr>
                <w:noProof/>
                <w:webHidden/>
              </w:rPr>
              <w:fldChar w:fldCharType="begin"/>
            </w:r>
            <w:r>
              <w:rPr>
                <w:noProof/>
                <w:webHidden/>
              </w:rPr>
              <w:instrText xml:space="preserve"> PAGEREF _Toc243242753 \h </w:instrText>
            </w:r>
            <w:r>
              <w:rPr>
                <w:noProof/>
                <w:webHidden/>
              </w:rPr>
            </w:r>
            <w:r>
              <w:rPr>
                <w:noProof/>
                <w:webHidden/>
              </w:rPr>
              <w:fldChar w:fldCharType="separate"/>
            </w:r>
            <w:r>
              <w:rPr>
                <w:noProof/>
                <w:webHidden/>
              </w:rPr>
              <w:t>114</w:t>
            </w:r>
            <w:r>
              <w:rPr>
                <w:noProof/>
                <w:webHidden/>
              </w:rPr>
              <w:fldChar w:fldCharType="end"/>
            </w:r>
          </w:hyperlink>
        </w:p>
        <w:p w14:paraId="05316D74" w14:textId="4B18980C"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54" w:history="1">
            <w:r w:rsidRPr="008B7DCD">
              <w:rPr>
                <w:rStyle w:val="Hyperlink"/>
                <w:noProof/>
                <w:lang w:val="en-US"/>
              </w:rPr>
              <w:t>13.6.1 Interface inventory</w:t>
            </w:r>
            <w:r>
              <w:rPr>
                <w:noProof/>
                <w:webHidden/>
              </w:rPr>
              <w:tab/>
            </w:r>
            <w:r>
              <w:rPr>
                <w:noProof/>
                <w:webHidden/>
              </w:rPr>
              <w:fldChar w:fldCharType="begin"/>
            </w:r>
            <w:r>
              <w:rPr>
                <w:noProof/>
                <w:webHidden/>
              </w:rPr>
              <w:instrText xml:space="preserve"> PAGEREF _Toc243242754 \h </w:instrText>
            </w:r>
            <w:r>
              <w:rPr>
                <w:noProof/>
                <w:webHidden/>
              </w:rPr>
            </w:r>
            <w:r>
              <w:rPr>
                <w:noProof/>
                <w:webHidden/>
              </w:rPr>
              <w:fldChar w:fldCharType="separate"/>
            </w:r>
            <w:r>
              <w:rPr>
                <w:noProof/>
                <w:webHidden/>
              </w:rPr>
              <w:t>114</w:t>
            </w:r>
            <w:r>
              <w:rPr>
                <w:noProof/>
                <w:webHidden/>
              </w:rPr>
              <w:fldChar w:fldCharType="end"/>
            </w:r>
          </w:hyperlink>
        </w:p>
        <w:p w14:paraId="5440B283" w14:textId="22755D7F"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55" w:history="1">
            <w:r w:rsidRPr="008B7DCD">
              <w:rPr>
                <w:rStyle w:val="Hyperlink"/>
                <w:noProof/>
                <w:lang w:val="en-US"/>
              </w:rPr>
              <w:t>13.6.2 Page contracts</w:t>
            </w:r>
            <w:r>
              <w:rPr>
                <w:noProof/>
                <w:webHidden/>
              </w:rPr>
              <w:tab/>
            </w:r>
            <w:r>
              <w:rPr>
                <w:noProof/>
                <w:webHidden/>
              </w:rPr>
              <w:fldChar w:fldCharType="begin"/>
            </w:r>
            <w:r>
              <w:rPr>
                <w:noProof/>
                <w:webHidden/>
              </w:rPr>
              <w:instrText xml:space="preserve"> PAGEREF _Toc243242755 \h </w:instrText>
            </w:r>
            <w:r>
              <w:rPr>
                <w:noProof/>
                <w:webHidden/>
              </w:rPr>
            </w:r>
            <w:r>
              <w:rPr>
                <w:noProof/>
                <w:webHidden/>
              </w:rPr>
              <w:fldChar w:fldCharType="separate"/>
            </w:r>
            <w:r>
              <w:rPr>
                <w:noProof/>
                <w:webHidden/>
              </w:rPr>
              <w:t>114</w:t>
            </w:r>
            <w:r>
              <w:rPr>
                <w:noProof/>
                <w:webHidden/>
              </w:rPr>
              <w:fldChar w:fldCharType="end"/>
            </w:r>
          </w:hyperlink>
        </w:p>
        <w:p w14:paraId="510D2E58" w14:textId="42984892"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56" w:history="1">
            <w:r w:rsidRPr="008B7DCD">
              <w:rPr>
                <w:rStyle w:val="Hyperlink"/>
                <w:noProof/>
                <w:lang w:val="en-US"/>
              </w:rPr>
              <w:t>13.6.3 Failure behaviour</w:t>
            </w:r>
            <w:r>
              <w:rPr>
                <w:noProof/>
                <w:webHidden/>
              </w:rPr>
              <w:tab/>
            </w:r>
            <w:r>
              <w:rPr>
                <w:noProof/>
                <w:webHidden/>
              </w:rPr>
              <w:fldChar w:fldCharType="begin"/>
            </w:r>
            <w:r>
              <w:rPr>
                <w:noProof/>
                <w:webHidden/>
              </w:rPr>
              <w:instrText xml:space="preserve"> PAGEREF _Toc243242756 \h </w:instrText>
            </w:r>
            <w:r>
              <w:rPr>
                <w:noProof/>
                <w:webHidden/>
              </w:rPr>
            </w:r>
            <w:r>
              <w:rPr>
                <w:noProof/>
                <w:webHidden/>
              </w:rPr>
              <w:fldChar w:fldCharType="separate"/>
            </w:r>
            <w:r>
              <w:rPr>
                <w:noProof/>
                <w:webHidden/>
              </w:rPr>
              <w:t>115</w:t>
            </w:r>
            <w:r>
              <w:rPr>
                <w:noProof/>
                <w:webHidden/>
              </w:rPr>
              <w:fldChar w:fldCharType="end"/>
            </w:r>
          </w:hyperlink>
        </w:p>
        <w:p w14:paraId="01B7CF3F" w14:textId="0A8B8129"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57" w:history="1">
            <w:r w:rsidRPr="008B7DCD">
              <w:rPr>
                <w:rStyle w:val="Hyperlink"/>
                <w:noProof/>
                <w:lang w:val="en-US"/>
              </w:rPr>
              <w:t>13.6.4 Internal event contract</w:t>
            </w:r>
            <w:r>
              <w:rPr>
                <w:noProof/>
                <w:webHidden/>
              </w:rPr>
              <w:tab/>
            </w:r>
            <w:r>
              <w:rPr>
                <w:noProof/>
                <w:webHidden/>
              </w:rPr>
              <w:fldChar w:fldCharType="begin"/>
            </w:r>
            <w:r>
              <w:rPr>
                <w:noProof/>
                <w:webHidden/>
              </w:rPr>
              <w:instrText xml:space="preserve"> PAGEREF _Toc243242757 \h </w:instrText>
            </w:r>
            <w:r>
              <w:rPr>
                <w:noProof/>
                <w:webHidden/>
              </w:rPr>
            </w:r>
            <w:r>
              <w:rPr>
                <w:noProof/>
                <w:webHidden/>
              </w:rPr>
              <w:fldChar w:fldCharType="separate"/>
            </w:r>
            <w:r>
              <w:rPr>
                <w:noProof/>
                <w:webHidden/>
              </w:rPr>
              <w:t>116</w:t>
            </w:r>
            <w:r>
              <w:rPr>
                <w:noProof/>
                <w:webHidden/>
              </w:rPr>
              <w:fldChar w:fldCharType="end"/>
            </w:r>
          </w:hyperlink>
        </w:p>
        <w:p w14:paraId="03965F3C" w14:textId="4008635C"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58" w:history="1">
            <w:r w:rsidRPr="008B7DCD">
              <w:rPr>
                <w:rStyle w:val="Hyperlink"/>
                <w:noProof/>
                <w:lang w:val="en-US"/>
              </w:rPr>
              <w:t>13.6.5 External interface: mail provider</w:t>
            </w:r>
            <w:r>
              <w:rPr>
                <w:noProof/>
                <w:webHidden/>
              </w:rPr>
              <w:tab/>
            </w:r>
            <w:r>
              <w:rPr>
                <w:noProof/>
                <w:webHidden/>
              </w:rPr>
              <w:fldChar w:fldCharType="begin"/>
            </w:r>
            <w:r>
              <w:rPr>
                <w:noProof/>
                <w:webHidden/>
              </w:rPr>
              <w:instrText xml:space="preserve"> PAGEREF _Toc243242758 \h </w:instrText>
            </w:r>
            <w:r>
              <w:rPr>
                <w:noProof/>
                <w:webHidden/>
              </w:rPr>
            </w:r>
            <w:r>
              <w:rPr>
                <w:noProof/>
                <w:webHidden/>
              </w:rPr>
              <w:fldChar w:fldCharType="separate"/>
            </w:r>
            <w:r>
              <w:rPr>
                <w:noProof/>
                <w:webHidden/>
              </w:rPr>
              <w:t>116</w:t>
            </w:r>
            <w:r>
              <w:rPr>
                <w:noProof/>
                <w:webHidden/>
              </w:rPr>
              <w:fldChar w:fldCharType="end"/>
            </w:r>
          </w:hyperlink>
        </w:p>
        <w:p w14:paraId="3AD02EE1" w14:textId="3B2D1ED3"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59" w:history="1">
            <w:r w:rsidRPr="008B7DCD">
              <w:rPr>
                <w:rStyle w:val="Hyperlink"/>
                <w:noProof/>
                <w:lang w:val="en-US"/>
              </w:rPr>
              <w:t>13.6.6 Change and versioning</w:t>
            </w:r>
            <w:r>
              <w:rPr>
                <w:noProof/>
                <w:webHidden/>
              </w:rPr>
              <w:tab/>
            </w:r>
            <w:r>
              <w:rPr>
                <w:noProof/>
                <w:webHidden/>
              </w:rPr>
              <w:fldChar w:fldCharType="begin"/>
            </w:r>
            <w:r>
              <w:rPr>
                <w:noProof/>
                <w:webHidden/>
              </w:rPr>
              <w:instrText xml:space="preserve"> PAGEREF _Toc243242759 \h </w:instrText>
            </w:r>
            <w:r>
              <w:rPr>
                <w:noProof/>
                <w:webHidden/>
              </w:rPr>
            </w:r>
            <w:r>
              <w:rPr>
                <w:noProof/>
                <w:webHidden/>
              </w:rPr>
              <w:fldChar w:fldCharType="separate"/>
            </w:r>
            <w:r>
              <w:rPr>
                <w:noProof/>
                <w:webHidden/>
              </w:rPr>
              <w:t>117</w:t>
            </w:r>
            <w:r>
              <w:rPr>
                <w:noProof/>
                <w:webHidden/>
              </w:rPr>
              <w:fldChar w:fldCharType="end"/>
            </w:r>
          </w:hyperlink>
        </w:p>
        <w:p w14:paraId="5FA35368" w14:textId="3B64DC8D"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60" w:history="1">
            <w:r w:rsidRPr="008B7DCD">
              <w:rPr>
                <w:rStyle w:val="Hyperlink"/>
                <w:noProof/>
                <w:lang w:val="en-US"/>
              </w:rPr>
              <w:t>13.6.7 Interactions not yet established</w:t>
            </w:r>
            <w:r>
              <w:rPr>
                <w:noProof/>
                <w:webHidden/>
              </w:rPr>
              <w:tab/>
            </w:r>
            <w:r>
              <w:rPr>
                <w:noProof/>
                <w:webHidden/>
              </w:rPr>
              <w:fldChar w:fldCharType="begin"/>
            </w:r>
            <w:r>
              <w:rPr>
                <w:noProof/>
                <w:webHidden/>
              </w:rPr>
              <w:instrText xml:space="preserve"> PAGEREF _Toc243242760 \h </w:instrText>
            </w:r>
            <w:r>
              <w:rPr>
                <w:noProof/>
                <w:webHidden/>
              </w:rPr>
            </w:r>
            <w:r>
              <w:rPr>
                <w:noProof/>
                <w:webHidden/>
              </w:rPr>
              <w:fldChar w:fldCharType="separate"/>
            </w:r>
            <w:r>
              <w:rPr>
                <w:noProof/>
                <w:webHidden/>
              </w:rPr>
              <w:t>117</w:t>
            </w:r>
            <w:r>
              <w:rPr>
                <w:noProof/>
                <w:webHidden/>
              </w:rPr>
              <w:fldChar w:fldCharType="end"/>
            </w:r>
          </w:hyperlink>
        </w:p>
        <w:p w14:paraId="17C399FF" w14:textId="3BC7FF32"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61" w:history="1">
            <w:r w:rsidRPr="008B7DCD">
              <w:rPr>
                <w:rStyle w:val="Hyperlink"/>
                <w:noProof/>
              </w:rPr>
              <w:t>13.7 Deployment &amp; Environments</w:t>
            </w:r>
            <w:r>
              <w:rPr>
                <w:noProof/>
                <w:webHidden/>
              </w:rPr>
              <w:tab/>
            </w:r>
            <w:r>
              <w:rPr>
                <w:noProof/>
                <w:webHidden/>
              </w:rPr>
              <w:fldChar w:fldCharType="begin"/>
            </w:r>
            <w:r>
              <w:rPr>
                <w:noProof/>
                <w:webHidden/>
              </w:rPr>
              <w:instrText xml:space="preserve"> PAGEREF _Toc243242761 \h </w:instrText>
            </w:r>
            <w:r>
              <w:rPr>
                <w:noProof/>
                <w:webHidden/>
              </w:rPr>
            </w:r>
            <w:r>
              <w:rPr>
                <w:noProof/>
                <w:webHidden/>
              </w:rPr>
              <w:fldChar w:fldCharType="separate"/>
            </w:r>
            <w:r>
              <w:rPr>
                <w:noProof/>
                <w:webHidden/>
              </w:rPr>
              <w:t>117</w:t>
            </w:r>
            <w:r>
              <w:rPr>
                <w:noProof/>
                <w:webHidden/>
              </w:rPr>
              <w:fldChar w:fldCharType="end"/>
            </w:r>
          </w:hyperlink>
        </w:p>
        <w:p w14:paraId="45F77D9D" w14:textId="4DD9B1E6"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62" w:history="1">
            <w:r w:rsidRPr="008B7DCD">
              <w:rPr>
                <w:rStyle w:val="Hyperlink"/>
                <w:noProof/>
              </w:rPr>
              <w:t>13.7.1 Environment Structure</w:t>
            </w:r>
            <w:r>
              <w:rPr>
                <w:noProof/>
                <w:webHidden/>
              </w:rPr>
              <w:tab/>
            </w:r>
            <w:r>
              <w:rPr>
                <w:noProof/>
                <w:webHidden/>
              </w:rPr>
              <w:fldChar w:fldCharType="begin"/>
            </w:r>
            <w:r>
              <w:rPr>
                <w:noProof/>
                <w:webHidden/>
              </w:rPr>
              <w:instrText xml:space="preserve"> PAGEREF _Toc243242762 \h </w:instrText>
            </w:r>
            <w:r>
              <w:rPr>
                <w:noProof/>
                <w:webHidden/>
              </w:rPr>
            </w:r>
            <w:r>
              <w:rPr>
                <w:noProof/>
                <w:webHidden/>
              </w:rPr>
              <w:fldChar w:fldCharType="separate"/>
            </w:r>
            <w:r>
              <w:rPr>
                <w:noProof/>
                <w:webHidden/>
              </w:rPr>
              <w:t>117</w:t>
            </w:r>
            <w:r>
              <w:rPr>
                <w:noProof/>
                <w:webHidden/>
              </w:rPr>
              <w:fldChar w:fldCharType="end"/>
            </w:r>
          </w:hyperlink>
        </w:p>
        <w:p w14:paraId="429ACFCB" w14:textId="67FCB097"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63" w:history="1">
            <w:r w:rsidRPr="008B7DCD">
              <w:rPr>
                <w:rStyle w:val="Hyperlink"/>
                <w:noProof/>
              </w:rPr>
              <w:t>13.7.2 Configuration and Secrets</w:t>
            </w:r>
            <w:r>
              <w:rPr>
                <w:noProof/>
                <w:webHidden/>
              </w:rPr>
              <w:tab/>
            </w:r>
            <w:r>
              <w:rPr>
                <w:noProof/>
                <w:webHidden/>
              </w:rPr>
              <w:fldChar w:fldCharType="begin"/>
            </w:r>
            <w:r>
              <w:rPr>
                <w:noProof/>
                <w:webHidden/>
              </w:rPr>
              <w:instrText xml:space="preserve"> PAGEREF _Toc243242763 \h </w:instrText>
            </w:r>
            <w:r>
              <w:rPr>
                <w:noProof/>
                <w:webHidden/>
              </w:rPr>
            </w:r>
            <w:r>
              <w:rPr>
                <w:noProof/>
                <w:webHidden/>
              </w:rPr>
              <w:fldChar w:fldCharType="separate"/>
            </w:r>
            <w:r>
              <w:rPr>
                <w:noProof/>
                <w:webHidden/>
              </w:rPr>
              <w:t>118</w:t>
            </w:r>
            <w:r>
              <w:rPr>
                <w:noProof/>
                <w:webHidden/>
              </w:rPr>
              <w:fldChar w:fldCharType="end"/>
            </w:r>
          </w:hyperlink>
        </w:p>
        <w:p w14:paraId="48227DD4" w14:textId="3F1B1939"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64" w:history="1">
            <w:r w:rsidRPr="008B7DCD">
              <w:rPr>
                <w:rStyle w:val="Hyperlink"/>
                <w:noProof/>
              </w:rPr>
              <w:t>13.7.3 Queue worker and scheduler</w:t>
            </w:r>
            <w:r>
              <w:rPr>
                <w:noProof/>
                <w:webHidden/>
              </w:rPr>
              <w:tab/>
            </w:r>
            <w:r>
              <w:rPr>
                <w:noProof/>
                <w:webHidden/>
              </w:rPr>
              <w:fldChar w:fldCharType="begin"/>
            </w:r>
            <w:r>
              <w:rPr>
                <w:noProof/>
                <w:webHidden/>
              </w:rPr>
              <w:instrText xml:space="preserve"> PAGEREF _Toc243242764 \h </w:instrText>
            </w:r>
            <w:r>
              <w:rPr>
                <w:noProof/>
                <w:webHidden/>
              </w:rPr>
            </w:r>
            <w:r>
              <w:rPr>
                <w:noProof/>
                <w:webHidden/>
              </w:rPr>
              <w:fldChar w:fldCharType="separate"/>
            </w:r>
            <w:r>
              <w:rPr>
                <w:noProof/>
                <w:webHidden/>
              </w:rPr>
              <w:t>118</w:t>
            </w:r>
            <w:r>
              <w:rPr>
                <w:noProof/>
                <w:webHidden/>
              </w:rPr>
              <w:fldChar w:fldCharType="end"/>
            </w:r>
          </w:hyperlink>
        </w:p>
        <w:p w14:paraId="6E421B1C" w14:textId="53F09C3A"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65" w:history="1">
            <w:r w:rsidRPr="008B7DCD">
              <w:rPr>
                <w:rStyle w:val="Hyperlink"/>
                <w:noProof/>
              </w:rPr>
              <w:t>13.7.4 Free-Tier Limits</w:t>
            </w:r>
            <w:r>
              <w:rPr>
                <w:noProof/>
                <w:webHidden/>
              </w:rPr>
              <w:tab/>
            </w:r>
            <w:r>
              <w:rPr>
                <w:noProof/>
                <w:webHidden/>
              </w:rPr>
              <w:fldChar w:fldCharType="begin"/>
            </w:r>
            <w:r>
              <w:rPr>
                <w:noProof/>
                <w:webHidden/>
              </w:rPr>
              <w:instrText xml:space="preserve"> PAGEREF _Toc243242765 \h </w:instrText>
            </w:r>
            <w:r>
              <w:rPr>
                <w:noProof/>
                <w:webHidden/>
              </w:rPr>
            </w:r>
            <w:r>
              <w:rPr>
                <w:noProof/>
                <w:webHidden/>
              </w:rPr>
              <w:fldChar w:fldCharType="separate"/>
            </w:r>
            <w:r>
              <w:rPr>
                <w:noProof/>
                <w:webHidden/>
              </w:rPr>
              <w:t>118</w:t>
            </w:r>
            <w:r>
              <w:rPr>
                <w:noProof/>
                <w:webHidden/>
              </w:rPr>
              <w:fldChar w:fldCharType="end"/>
            </w:r>
          </w:hyperlink>
        </w:p>
        <w:p w14:paraId="7916ECFE" w14:textId="16F0D3A7"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66" w:history="1">
            <w:r w:rsidRPr="008B7DCD">
              <w:rPr>
                <w:rStyle w:val="Hyperlink"/>
                <w:noProof/>
              </w:rPr>
              <w:t>13.7.5 Backup and Recovery</w:t>
            </w:r>
            <w:r>
              <w:rPr>
                <w:noProof/>
                <w:webHidden/>
              </w:rPr>
              <w:tab/>
            </w:r>
            <w:r>
              <w:rPr>
                <w:noProof/>
                <w:webHidden/>
              </w:rPr>
              <w:fldChar w:fldCharType="begin"/>
            </w:r>
            <w:r>
              <w:rPr>
                <w:noProof/>
                <w:webHidden/>
              </w:rPr>
              <w:instrText xml:space="preserve"> PAGEREF _Toc243242766 \h </w:instrText>
            </w:r>
            <w:r>
              <w:rPr>
                <w:noProof/>
                <w:webHidden/>
              </w:rPr>
            </w:r>
            <w:r>
              <w:rPr>
                <w:noProof/>
                <w:webHidden/>
              </w:rPr>
              <w:fldChar w:fldCharType="separate"/>
            </w:r>
            <w:r>
              <w:rPr>
                <w:noProof/>
                <w:webHidden/>
              </w:rPr>
              <w:t>119</w:t>
            </w:r>
            <w:r>
              <w:rPr>
                <w:noProof/>
                <w:webHidden/>
              </w:rPr>
              <w:fldChar w:fldCharType="end"/>
            </w:r>
          </w:hyperlink>
        </w:p>
        <w:p w14:paraId="7F8EB4CB" w14:textId="4C7F02C7"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67" w:history="1">
            <w:r w:rsidRPr="008B7DCD">
              <w:rPr>
                <w:rStyle w:val="Hyperlink"/>
                <w:noProof/>
                <w:lang w:val="en-US"/>
              </w:rPr>
              <w:t>13.8 Open and Deferred Decisions</w:t>
            </w:r>
            <w:r>
              <w:rPr>
                <w:noProof/>
                <w:webHidden/>
              </w:rPr>
              <w:tab/>
            </w:r>
            <w:r>
              <w:rPr>
                <w:noProof/>
                <w:webHidden/>
              </w:rPr>
              <w:fldChar w:fldCharType="begin"/>
            </w:r>
            <w:r>
              <w:rPr>
                <w:noProof/>
                <w:webHidden/>
              </w:rPr>
              <w:instrText xml:space="preserve"> PAGEREF _Toc243242767 \h </w:instrText>
            </w:r>
            <w:r>
              <w:rPr>
                <w:noProof/>
                <w:webHidden/>
              </w:rPr>
            </w:r>
            <w:r>
              <w:rPr>
                <w:noProof/>
                <w:webHidden/>
              </w:rPr>
              <w:fldChar w:fldCharType="separate"/>
            </w:r>
            <w:r>
              <w:rPr>
                <w:noProof/>
                <w:webHidden/>
              </w:rPr>
              <w:t>119</w:t>
            </w:r>
            <w:r>
              <w:rPr>
                <w:noProof/>
                <w:webHidden/>
              </w:rPr>
              <w:fldChar w:fldCharType="end"/>
            </w:r>
          </w:hyperlink>
        </w:p>
        <w:p w14:paraId="20BADEF0" w14:textId="225E0BBD"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68" w:history="1">
            <w:r w:rsidRPr="008B7DCD">
              <w:rPr>
                <w:rStyle w:val="Hyperlink"/>
                <w:rFonts w:ascii="Arial" w:eastAsia="Arial" w:hAnsi="Arial" w:cs="Arial"/>
                <w:noProof/>
              </w:rPr>
              <w:t>14. Milestone 3: construction, quality and release readiness</w:t>
            </w:r>
            <w:r>
              <w:rPr>
                <w:noProof/>
                <w:webHidden/>
              </w:rPr>
              <w:tab/>
            </w:r>
            <w:r>
              <w:rPr>
                <w:noProof/>
                <w:webHidden/>
              </w:rPr>
              <w:fldChar w:fldCharType="begin"/>
            </w:r>
            <w:r>
              <w:rPr>
                <w:noProof/>
                <w:webHidden/>
              </w:rPr>
              <w:instrText xml:space="preserve"> PAGEREF _Toc243242768 \h </w:instrText>
            </w:r>
            <w:r>
              <w:rPr>
                <w:noProof/>
                <w:webHidden/>
              </w:rPr>
            </w:r>
            <w:r>
              <w:rPr>
                <w:noProof/>
                <w:webHidden/>
              </w:rPr>
              <w:fldChar w:fldCharType="separate"/>
            </w:r>
            <w:r>
              <w:rPr>
                <w:noProof/>
                <w:webHidden/>
              </w:rPr>
              <w:t>122</w:t>
            </w:r>
            <w:r>
              <w:rPr>
                <w:noProof/>
                <w:webHidden/>
              </w:rPr>
              <w:fldChar w:fldCharType="end"/>
            </w:r>
          </w:hyperlink>
        </w:p>
        <w:p w14:paraId="3C075529" w14:textId="33538D87"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69" w:history="1">
            <w:r w:rsidRPr="008B7DCD">
              <w:rPr>
                <w:rStyle w:val="Hyperlink"/>
                <w:noProof/>
              </w:rPr>
              <w:t>14.1 Overview</w:t>
            </w:r>
            <w:r>
              <w:rPr>
                <w:noProof/>
                <w:webHidden/>
              </w:rPr>
              <w:tab/>
            </w:r>
            <w:r>
              <w:rPr>
                <w:noProof/>
                <w:webHidden/>
              </w:rPr>
              <w:fldChar w:fldCharType="begin"/>
            </w:r>
            <w:r>
              <w:rPr>
                <w:noProof/>
                <w:webHidden/>
              </w:rPr>
              <w:instrText xml:space="preserve"> PAGEREF _Toc243242769 \h </w:instrText>
            </w:r>
            <w:r>
              <w:rPr>
                <w:noProof/>
                <w:webHidden/>
              </w:rPr>
            </w:r>
            <w:r>
              <w:rPr>
                <w:noProof/>
                <w:webHidden/>
              </w:rPr>
              <w:fldChar w:fldCharType="separate"/>
            </w:r>
            <w:r>
              <w:rPr>
                <w:noProof/>
                <w:webHidden/>
              </w:rPr>
              <w:t>122</w:t>
            </w:r>
            <w:r>
              <w:rPr>
                <w:noProof/>
                <w:webHidden/>
              </w:rPr>
              <w:fldChar w:fldCharType="end"/>
            </w:r>
          </w:hyperlink>
        </w:p>
        <w:p w14:paraId="005AD3AD" w14:textId="0D5C4E99"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70" w:history="1">
            <w:r w:rsidRPr="008B7DCD">
              <w:rPr>
                <w:rStyle w:val="Hyperlink"/>
                <w:rFonts w:eastAsia="Arial"/>
                <w:noProof/>
              </w:rPr>
              <w:t>14.2 M2 baseline conformance</w:t>
            </w:r>
            <w:r>
              <w:rPr>
                <w:noProof/>
                <w:webHidden/>
              </w:rPr>
              <w:tab/>
            </w:r>
            <w:r>
              <w:rPr>
                <w:noProof/>
                <w:webHidden/>
              </w:rPr>
              <w:fldChar w:fldCharType="begin"/>
            </w:r>
            <w:r>
              <w:rPr>
                <w:noProof/>
                <w:webHidden/>
              </w:rPr>
              <w:instrText xml:space="preserve"> PAGEREF _Toc243242770 \h </w:instrText>
            </w:r>
            <w:r>
              <w:rPr>
                <w:noProof/>
                <w:webHidden/>
              </w:rPr>
            </w:r>
            <w:r>
              <w:rPr>
                <w:noProof/>
                <w:webHidden/>
              </w:rPr>
              <w:fldChar w:fldCharType="separate"/>
            </w:r>
            <w:r>
              <w:rPr>
                <w:noProof/>
                <w:webHidden/>
              </w:rPr>
              <w:t>122</w:t>
            </w:r>
            <w:r>
              <w:rPr>
                <w:noProof/>
                <w:webHidden/>
              </w:rPr>
              <w:fldChar w:fldCharType="end"/>
            </w:r>
          </w:hyperlink>
        </w:p>
        <w:p w14:paraId="377735CB" w14:textId="14F037E5"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71" w:history="1">
            <w:r w:rsidRPr="008B7DCD">
              <w:rPr>
                <w:rStyle w:val="Hyperlink"/>
                <w:rFonts w:eastAsia="Arial"/>
                <w:noProof/>
              </w:rPr>
              <w:t>14.3 Controlled changes</w:t>
            </w:r>
            <w:r>
              <w:rPr>
                <w:noProof/>
                <w:webHidden/>
              </w:rPr>
              <w:tab/>
            </w:r>
            <w:r>
              <w:rPr>
                <w:noProof/>
                <w:webHidden/>
              </w:rPr>
              <w:fldChar w:fldCharType="begin"/>
            </w:r>
            <w:r>
              <w:rPr>
                <w:noProof/>
                <w:webHidden/>
              </w:rPr>
              <w:instrText xml:space="preserve"> PAGEREF _Toc243242771 \h </w:instrText>
            </w:r>
            <w:r>
              <w:rPr>
                <w:noProof/>
                <w:webHidden/>
              </w:rPr>
            </w:r>
            <w:r>
              <w:rPr>
                <w:noProof/>
                <w:webHidden/>
              </w:rPr>
              <w:fldChar w:fldCharType="separate"/>
            </w:r>
            <w:r>
              <w:rPr>
                <w:noProof/>
                <w:webHidden/>
              </w:rPr>
              <w:t>123</w:t>
            </w:r>
            <w:r>
              <w:rPr>
                <w:noProof/>
                <w:webHidden/>
              </w:rPr>
              <w:fldChar w:fldCharType="end"/>
            </w:r>
          </w:hyperlink>
        </w:p>
        <w:p w14:paraId="73576B16" w14:textId="46AD4471"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72" w:history="1">
            <w:r w:rsidRPr="008B7DCD">
              <w:rPr>
                <w:rStyle w:val="Hyperlink"/>
                <w:rFonts w:eastAsia="Arial"/>
                <w:noProof/>
              </w:rPr>
              <w:t>14.4 Construction and configuration</w:t>
            </w:r>
            <w:r>
              <w:rPr>
                <w:noProof/>
                <w:webHidden/>
              </w:rPr>
              <w:tab/>
            </w:r>
            <w:r>
              <w:rPr>
                <w:noProof/>
                <w:webHidden/>
              </w:rPr>
              <w:fldChar w:fldCharType="begin"/>
            </w:r>
            <w:r>
              <w:rPr>
                <w:noProof/>
                <w:webHidden/>
              </w:rPr>
              <w:instrText xml:space="preserve"> PAGEREF _Toc243242772 \h </w:instrText>
            </w:r>
            <w:r>
              <w:rPr>
                <w:noProof/>
                <w:webHidden/>
              </w:rPr>
            </w:r>
            <w:r>
              <w:rPr>
                <w:noProof/>
                <w:webHidden/>
              </w:rPr>
              <w:fldChar w:fldCharType="separate"/>
            </w:r>
            <w:r>
              <w:rPr>
                <w:noProof/>
                <w:webHidden/>
              </w:rPr>
              <w:t>123</w:t>
            </w:r>
            <w:r>
              <w:rPr>
                <w:noProof/>
                <w:webHidden/>
              </w:rPr>
              <w:fldChar w:fldCharType="end"/>
            </w:r>
          </w:hyperlink>
        </w:p>
        <w:p w14:paraId="7BB41802" w14:textId="05DAE969"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73" w:history="1">
            <w:r w:rsidRPr="008B7DCD">
              <w:rPr>
                <w:rStyle w:val="Hyperlink"/>
                <w:rFonts w:eastAsia="Arial"/>
                <w:noProof/>
              </w:rPr>
              <w:t>14.5 CI and automated verification</w:t>
            </w:r>
            <w:r>
              <w:rPr>
                <w:noProof/>
                <w:webHidden/>
              </w:rPr>
              <w:tab/>
            </w:r>
            <w:r>
              <w:rPr>
                <w:noProof/>
                <w:webHidden/>
              </w:rPr>
              <w:fldChar w:fldCharType="begin"/>
            </w:r>
            <w:r>
              <w:rPr>
                <w:noProof/>
                <w:webHidden/>
              </w:rPr>
              <w:instrText xml:space="preserve"> PAGEREF _Toc243242773 \h </w:instrText>
            </w:r>
            <w:r>
              <w:rPr>
                <w:noProof/>
                <w:webHidden/>
              </w:rPr>
            </w:r>
            <w:r>
              <w:rPr>
                <w:noProof/>
                <w:webHidden/>
              </w:rPr>
              <w:fldChar w:fldCharType="separate"/>
            </w:r>
            <w:r>
              <w:rPr>
                <w:noProof/>
                <w:webHidden/>
              </w:rPr>
              <w:t>124</w:t>
            </w:r>
            <w:r>
              <w:rPr>
                <w:noProof/>
                <w:webHidden/>
              </w:rPr>
              <w:fldChar w:fldCharType="end"/>
            </w:r>
          </w:hyperlink>
        </w:p>
        <w:p w14:paraId="470A1005" w14:textId="395AA902"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74" w:history="1">
            <w:r w:rsidRPr="008B7DCD">
              <w:rPr>
                <w:rStyle w:val="Hyperlink"/>
                <w:rFonts w:eastAsia="Arial"/>
                <w:noProof/>
              </w:rPr>
              <w:t>14.6 Quality strategy applied</w:t>
            </w:r>
            <w:r>
              <w:rPr>
                <w:noProof/>
                <w:webHidden/>
              </w:rPr>
              <w:tab/>
            </w:r>
            <w:r>
              <w:rPr>
                <w:noProof/>
                <w:webHidden/>
              </w:rPr>
              <w:fldChar w:fldCharType="begin"/>
            </w:r>
            <w:r>
              <w:rPr>
                <w:noProof/>
                <w:webHidden/>
              </w:rPr>
              <w:instrText xml:space="preserve"> PAGEREF _Toc243242774 \h </w:instrText>
            </w:r>
            <w:r>
              <w:rPr>
                <w:noProof/>
                <w:webHidden/>
              </w:rPr>
            </w:r>
            <w:r>
              <w:rPr>
                <w:noProof/>
                <w:webHidden/>
              </w:rPr>
              <w:fldChar w:fldCharType="separate"/>
            </w:r>
            <w:r>
              <w:rPr>
                <w:noProof/>
                <w:webHidden/>
              </w:rPr>
              <w:t>124</w:t>
            </w:r>
            <w:r>
              <w:rPr>
                <w:noProof/>
                <w:webHidden/>
              </w:rPr>
              <w:fldChar w:fldCharType="end"/>
            </w:r>
          </w:hyperlink>
        </w:p>
        <w:p w14:paraId="68155D11" w14:textId="6DF1A8D5"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75" w:history="1">
            <w:r w:rsidRPr="008B7DCD">
              <w:rPr>
                <w:rStyle w:val="Hyperlink"/>
                <w:rFonts w:eastAsia="Arial"/>
                <w:noProof/>
              </w:rPr>
              <w:t>14.7 Black-box, integration and system validation</w:t>
            </w:r>
            <w:r>
              <w:rPr>
                <w:noProof/>
                <w:webHidden/>
              </w:rPr>
              <w:tab/>
            </w:r>
            <w:r>
              <w:rPr>
                <w:noProof/>
                <w:webHidden/>
              </w:rPr>
              <w:fldChar w:fldCharType="begin"/>
            </w:r>
            <w:r>
              <w:rPr>
                <w:noProof/>
                <w:webHidden/>
              </w:rPr>
              <w:instrText xml:space="preserve"> PAGEREF _Toc243242775 \h </w:instrText>
            </w:r>
            <w:r>
              <w:rPr>
                <w:noProof/>
                <w:webHidden/>
              </w:rPr>
            </w:r>
            <w:r>
              <w:rPr>
                <w:noProof/>
                <w:webHidden/>
              </w:rPr>
              <w:fldChar w:fldCharType="separate"/>
            </w:r>
            <w:r>
              <w:rPr>
                <w:noProof/>
                <w:webHidden/>
              </w:rPr>
              <w:t>124</w:t>
            </w:r>
            <w:r>
              <w:rPr>
                <w:noProof/>
                <w:webHidden/>
              </w:rPr>
              <w:fldChar w:fldCharType="end"/>
            </w:r>
          </w:hyperlink>
        </w:p>
        <w:p w14:paraId="16A0396F" w14:textId="361ECF47"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76" w:history="1">
            <w:r w:rsidRPr="008B7DCD">
              <w:rPr>
                <w:rStyle w:val="Hyperlink"/>
                <w:rFonts w:eastAsia="Arial"/>
                <w:noProof/>
              </w:rPr>
              <w:t>14.8 Performance and reliability</w:t>
            </w:r>
            <w:r>
              <w:rPr>
                <w:noProof/>
                <w:webHidden/>
              </w:rPr>
              <w:tab/>
            </w:r>
            <w:r>
              <w:rPr>
                <w:noProof/>
                <w:webHidden/>
              </w:rPr>
              <w:fldChar w:fldCharType="begin"/>
            </w:r>
            <w:r>
              <w:rPr>
                <w:noProof/>
                <w:webHidden/>
              </w:rPr>
              <w:instrText xml:space="preserve"> PAGEREF _Toc243242776 \h </w:instrText>
            </w:r>
            <w:r>
              <w:rPr>
                <w:noProof/>
                <w:webHidden/>
              </w:rPr>
            </w:r>
            <w:r>
              <w:rPr>
                <w:noProof/>
                <w:webHidden/>
              </w:rPr>
              <w:fldChar w:fldCharType="separate"/>
            </w:r>
            <w:r>
              <w:rPr>
                <w:noProof/>
                <w:webHidden/>
              </w:rPr>
              <w:t>125</w:t>
            </w:r>
            <w:r>
              <w:rPr>
                <w:noProof/>
                <w:webHidden/>
              </w:rPr>
              <w:fldChar w:fldCharType="end"/>
            </w:r>
          </w:hyperlink>
        </w:p>
        <w:p w14:paraId="1BC80C27" w14:textId="1BC95957"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77" w:history="1">
            <w:r w:rsidRPr="008B7DCD">
              <w:rPr>
                <w:rStyle w:val="Hyperlink"/>
                <w:rFonts w:eastAsia="Arial"/>
                <w:noProof/>
              </w:rPr>
              <w:t>Result: every request was well under the 500 ms target, with no errors, so NFR-004 is met in this environment. This does not, however, include the latency added by the distance due to the NEON hosted database being hosted in London.</w:t>
            </w:r>
            <w:r>
              <w:rPr>
                <w:noProof/>
                <w:webHidden/>
              </w:rPr>
              <w:tab/>
            </w:r>
            <w:r>
              <w:rPr>
                <w:noProof/>
                <w:webHidden/>
              </w:rPr>
              <w:fldChar w:fldCharType="begin"/>
            </w:r>
            <w:r>
              <w:rPr>
                <w:noProof/>
                <w:webHidden/>
              </w:rPr>
              <w:instrText xml:space="preserve"> PAGEREF _Toc243242777 \h </w:instrText>
            </w:r>
            <w:r>
              <w:rPr>
                <w:noProof/>
                <w:webHidden/>
              </w:rPr>
            </w:r>
            <w:r>
              <w:rPr>
                <w:noProof/>
                <w:webHidden/>
              </w:rPr>
              <w:fldChar w:fldCharType="separate"/>
            </w:r>
            <w:r>
              <w:rPr>
                <w:noProof/>
                <w:webHidden/>
              </w:rPr>
              <w:t>125</w:t>
            </w:r>
            <w:r>
              <w:rPr>
                <w:noProof/>
                <w:webHidden/>
              </w:rPr>
              <w:fldChar w:fldCharType="end"/>
            </w:r>
          </w:hyperlink>
        </w:p>
        <w:p w14:paraId="6486E9D1" w14:textId="23FE8468"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78" w:history="1">
            <w:r w:rsidRPr="008B7DCD">
              <w:rPr>
                <w:rStyle w:val="Hyperlink"/>
                <w:rFonts w:eastAsia="Arial"/>
                <w:noProof/>
              </w:rPr>
              <w:t>14.9 Defects and quality interpretation</w:t>
            </w:r>
            <w:r>
              <w:rPr>
                <w:noProof/>
                <w:webHidden/>
              </w:rPr>
              <w:tab/>
            </w:r>
            <w:r>
              <w:rPr>
                <w:noProof/>
                <w:webHidden/>
              </w:rPr>
              <w:fldChar w:fldCharType="begin"/>
            </w:r>
            <w:r>
              <w:rPr>
                <w:noProof/>
                <w:webHidden/>
              </w:rPr>
              <w:instrText xml:space="preserve"> PAGEREF _Toc243242778 \h </w:instrText>
            </w:r>
            <w:r>
              <w:rPr>
                <w:noProof/>
                <w:webHidden/>
              </w:rPr>
            </w:r>
            <w:r>
              <w:rPr>
                <w:noProof/>
                <w:webHidden/>
              </w:rPr>
              <w:fldChar w:fldCharType="separate"/>
            </w:r>
            <w:r>
              <w:rPr>
                <w:noProof/>
                <w:webHidden/>
              </w:rPr>
              <w:t>126</w:t>
            </w:r>
            <w:r>
              <w:rPr>
                <w:noProof/>
                <w:webHidden/>
              </w:rPr>
              <w:fldChar w:fldCharType="end"/>
            </w:r>
          </w:hyperlink>
        </w:p>
        <w:p w14:paraId="26C4D2DD" w14:textId="50BE7925"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79" w:history="1">
            <w:r w:rsidRPr="008B7DCD">
              <w:rPr>
                <w:rStyle w:val="Hyperlink"/>
                <w:rFonts w:eastAsia="Arial"/>
                <w:noProof/>
              </w:rPr>
              <w:t>Ten defects were recorded (Section 16) and all are fixed. Most came from environment and tooling (Windows server start-up, pnpm versions, the type-check, clashing test data) or from test timing, rather than from business rules, and CI or the test suites caught them before they reached Development. The most serious, DF-04, could have shown requests to the wrong staff member. RequestVisibilityTest found it and now guards against it. The main remaining concern is untested behaviour rather than known defects: PostgreSQL-only constraints and row locks (including the lock that stops two simultaneous offer declines) are not exercised by the SQLite test run, and the status-change, offer and category-handler code was merged last, so it has the least time in use beyond its automated tests.</w:t>
            </w:r>
            <w:r>
              <w:rPr>
                <w:noProof/>
                <w:webHidden/>
              </w:rPr>
              <w:tab/>
            </w:r>
            <w:r>
              <w:rPr>
                <w:noProof/>
                <w:webHidden/>
              </w:rPr>
              <w:fldChar w:fldCharType="begin"/>
            </w:r>
            <w:r>
              <w:rPr>
                <w:noProof/>
                <w:webHidden/>
              </w:rPr>
              <w:instrText xml:space="preserve"> PAGEREF _Toc243242779 \h </w:instrText>
            </w:r>
            <w:r>
              <w:rPr>
                <w:noProof/>
                <w:webHidden/>
              </w:rPr>
            </w:r>
            <w:r>
              <w:rPr>
                <w:noProof/>
                <w:webHidden/>
              </w:rPr>
              <w:fldChar w:fldCharType="separate"/>
            </w:r>
            <w:r>
              <w:rPr>
                <w:noProof/>
                <w:webHidden/>
              </w:rPr>
              <w:t>126</w:t>
            </w:r>
            <w:r>
              <w:rPr>
                <w:noProof/>
                <w:webHidden/>
              </w:rPr>
              <w:fldChar w:fldCharType="end"/>
            </w:r>
          </w:hyperlink>
        </w:p>
        <w:p w14:paraId="67DA3D40" w14:textId="76B4D8B0"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80" w:history="1">
            <w:r w:rsidRPr="008B7DCD">
              <w:rPr>
                <w:rStyle w:val="Hyperlink"/>
                <w:rFonts w:eastAsia="Arial"/>
                <w:noProof/>
              </w:rPr>
              <w:t>14.10 Release readiness</w:t>
            </w:r>
            <w:r>
              <w:rPr>
                <w:noProof/>
                <w:webHidden/>
              </w:rPr>
              <w:tab/>
            </w:r>
            <w:r>
              <w:rPr>
                <w:noProof/>
                <w:webHidden/>
              </w:rPr>
              <w:fldChar w:fldCharType="begin"/>
            </w:r>
            <w:r>
              <w:rPr>
                <w:noProof/>
                <w:webHidden/>
              </w:rPr>
              <w:instrText xml:space="preserve"> PAGEREF _Toc243242780 \h </w:instrText>
            </w:r>
            <w:r>
              <w:rPr>
                <w:noProof/>
                <w:webHidden/>
              </w:rPr>
            </w:r>
            <w:r>
              <w:rPr>
                <w:noProof/>
                <w:webHidden/>
              </w:rPr>
              <w:fldChar w:fldCharType="separate"/>
            </w:r>
            <w:r>
              <w:rPr>
                <w:noProof/>
                <w:webHidden/>
              </w:rPr>
              <w:t>126</w:t>
            </w:r>
            <w:r>
              <w:rPr>
                <w:noProof/>
                <w:webHidden/>
              </w:rPr>
              <w:fldChar w:fldCharType="end"/>
            </w:r>
          </w:hyperlink>
        </w:p>
        <w:p w14:paraId="3A6CBFB4" w14:textId="3026EE0D"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81" w:history="1">
            <w:r w:rsidRPr="008B7DCD">
              <w:rPr>
                <w:rStyle w:val="Hyperlink"/>
                <w:rFonts w:ascii="Arial" w:eastAsia="Arial" w:hAnsi="Arial" w:cs="Arial"/>
                <w:noProof/>
              </w:rPr>
              <w:t>15. Technical Debt Register</w:t>
            </w:r>
            <w:r>
              <w:rPr>
                <w:noProof/>
                <w:webHidden/>
              </w:rPr>
              <w:tab/>
            </w:r>
            <w:r>
              <w:rPr>
                <w:noProof/>
                <w:webHidden/>
              </w:rPr>
              <w:fldChar w:fldCharType="begin"/>
            </w:r>
            <w:r>
              <w:rPr>
                <w:noProof/>
                <w:webHidden/>
              </w:rPr>
              <w:instrText xml:space="preserve"> PAGEREF _Toc243242781 \h </w:instrText>
            </w:r>
            <w:r>
              <w:rPr>
                <w:noProof/>
                <w:webHidden/>
              </w:rPr>
            </w:r>
            <w:r>
              <w:rPr>
                <w:noProof/>
                <w:webHidden/>
              </w:rPr>
              <w:fldChar w:fldCharType="separate"/>
            </w:r>
            <w:r>
              <w:rPr>
                <w:noProof/>
                <w:webHidden/>
              </w:rPr>
              <w:t>127</w:t>
            </w:r>
            <w:r>
              <w:rPr>
                <w:noProof/>
                <w:webHidden/>
              </w:rPr>
              <w:fldChar w:fldCharType="end"/>
            </w:r>
          </w:hyperlink>
        </w:p>
        <w:p w14:paraId="7903351A" w14:textId="3D56DF69"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82" w:history="1">
            <w:r w:rsidRPr="008B7DCD">
              <w:rPr>
                <w:rStyle w:val="Hyperlink"/>
                <w:rFonts w:ascii="Arial" w:eastAsia="Arial" w:hAnsi="Arial" w:cs="Arial"/>
                <w:noProof/>
              </w:rPr>
              <w:t>16. Defect Register</w:t>
            </w:r>
            <w:r>
              <w:rPr>
                <w:noProof/>
                <w:webHidden/>
              </w:rPr>
              <w:tab/>
            </w:r>
            <w:r>
              <w:rPr>
                <w:noProof/>
                <w:webHidden/>
              </w:rPr>
              <w:fldChar w:fldCharType="begin"/>
            </w:r>
            <w:r>
              <w:rPr>
                <w:noProof/>
                <w:webHidden/>
              </w:rPr>
              <w:instrText xml:space="preserve"> PAGEREF _Toc243242782 \h </w:instrText>
            </w:r>
            <w:r>
              <w:rPr>
                <w:noProof/>
                <w:webHidden/>
              </w:rPr>
            </w:r>
            <w:r>
              <w:rPr>
                <w:noProof/>
                <w:webHidden/>
              </w:rPr>
              <w:fldChar w:fldCharType="separate"/>
            </w:r>
            <w:r>
              <w:rPr>
                <w:noProof/>
                <w:webHidden/>
              </w:rPr>
              <w:t>128</w:t>
            </w:r>
            <w:r>
              <w:rPr>
                <w:noProof/>
                <w:webHidden/>
              </w:rPr>
              <w:fldChar w:fldCharType="end"/>
            </w:r>
          </w:hyperlink>
        </w:p>
        <w:p w14:paraId="0B19290D" w14:textId="6011E724"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83" w:history="1">
            <w:r w:rsidRPr="008B7DCD">
              <w:rPr>
                <w:rStyle w:val="Hyperlink"/>
                <w:rFonts w:ascii="Arial" w:eastAsia="Arial" w:hAnsi="Arial" w:cs="Arial"/>
                <w:noProof/>
              </w:rPr>
              <w:t>17. Final delivery and conclusion</w:t>
            </w:r>
            <w:r>
              <w:rPr>
                <w:noProof/>
                <w:webHidden/>
              </w:rPr>
              <w:tab/>
            </w:r>
            <w:r>
              <w:rPr>
                <w:noProof/>
                <w:webHidden/>
              </w:rPr>
              <w:fldChar w:fldCharType="begin"/>
            </w:r>
            <w:r>
              <w:rPr>
                <w:noProof/>
                <w:webHidden/>
              </w:rPr>
              <w:instrText xml:space="preserve"> PAGEREF _Toc243242783 \h </w:instrText>
            </w:r>
            <w:r>
              <w:rPr>
                <w:noProof/>
                <w:webHidden/>
              </w:rPr>
            </w:r>
            <w:r>
              <w:rPr>
                <w:noProof/>
                <w:webHidden/>
              </w:rPr>
              <w:fldChar w:fldCharType="separate"/>
            </w:r>
            <w:r>
              <w:rPr>
                <w:noProof/>
                <w:webHidden/>
              </w:rPr>
              <w:t>129</w:t>
            </w:r>
            <w:r>
              <w:rPr>
                <w:noProof/>
                <w:webHidden/>
              </w:rPr>
              <w:fldChar w:fldCharType="end"/>
            </w:r>
          </w:hyperlink>
        </w:p>
        <w:p w14:paraId="5F487BE9" w14:textId="2444D20E"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84" w:history="1">
            <w:r w:rsidRPr="008B7DCD">
              <w:rPr>
                <w:rStyle w:val="Hyperlink"/>
                <w:noProof/>
              </w:rPr>
              <w:t>17.1 Final product release baseline.</w:t>
            </w:r>
            <w:r>
              <w:rPr>
                <w:noProof/>
                <w:webHidden/>
              </w:rPr>
              <w:tab/>
            </w:r>
            <w:r>
              <w:rPr>
                <w:noProof/>
                <w:webHidden/>
              </w:rPr>
              <w:fldChar w:fldCharType="begin"/>
            </w:r>
            <w:r>
              <w:rPr>
                <w:noProof/>
                <w:webHidden/>
              </w:rPr>
              <w:instrText xml:space="preserve"> PAGEREF _Toc243242784 \h </w:instrText>
            </w:r>
            <w:r>
              <w:rPr>
                <w:noProof/>
                <w:webHidden/>
              </w:rPr>
            </w:r>
            <w:r>
              <w:rPr>
                <w:noProof/>
                <w:webHidden/>
              </w:rPr>
              <w:fldChar w:fldCharType="separate"/>
            </w:r>
            <w:r>
              <w:rPr>
                <w:noProof/>
                <w:webHidden/>
              </w:rPr>
              <w:t>129</w:t>
            </w:r>
            <w:r>
              <w:rPr>
                <w:noProof/>
                <w:webHidden/>
              </w:rPr>
              <w:fldChar w:fldCharType="end"/>
            </w:r>
          </w:hyperlink>
        </w:p>
        <w:p w14:paraId="7AC68F94" w14:textId="1AB1EEE8"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85" w:history="1">
            <w:r w:rsidRPr="008B7DCD">
              <w:rPr>
                <w:rStyle w:val="Hyperlink"/>
                <w:noProof/>
              </w:rPr>
              <w:t>17.2 M1 scope baseline to final delivery</w:t>
            </w:r>
            <w:r>
              <w:rPr>
                <w:noProof/>
                <w:webHidden/>
              </w:rPr>
              <w:tab/>
            </w:r>
            <w:r>
              <w:rPr>
                <w:noProof/>
                <w:webHidden/>
              </w:rPr>
              <w:fldChar w:fldCharType="begin"/>
            </w:r>
            <w:r>
              <w:rPr>
                <w:noProof/>
                <w:webHidden/>
              </w:rPr>
              <w:instrText xml:space="preserve"> PAGEREF _Toc243242785 \h </w:instrText>
            </w:r>
            <w:r>
              <w:rPr>
                <w:noProof/>
                <w:webHidden/>
              </w:rPr>
            </w:r>
            <w:r>
              <w:rPr>
                <w:noProof/>
                <w:webHidden/>
              </w:rPr>
              <w:fldChar w:fldCharType="separate"/>
            </w:r>
            <w:r>
              <w:rPr>
                <w:noProof/>
                <w:webHidden/>
              </w:rPr>
              <w:t>129</w:t>
            </w:r>
            <w:r>
              <w:rPr>
                <w:noProof/>
                <w:webHidden/>
              </w:rPr>
              <w:fldChar w:fldCharType="end"/>
            </w:r>
          </w:hyperlink>
        </w:p>
        <w:p w14:paraId="2E7F1D39" w14:textId="6E3F1D55"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86" w:history="1">
            <w:r w:rsidRPr="008B7DCD">
              <w:rPr>
                <w:rStyle w:val="Hyperlink"/>
                <w:noProof/>
              </w:rPr>
              <w:t>17.3 Scope Completion Percentage</w:t>
            </w:r>
            <w:r>
              <w:rPr>
                <w:noProof/>
                <w:webHidden/>
              </w:rPr>
              <w:tab/>
            </w:r>
            <w:r>
              <w:rPr>
                <w:noProof/>
                <w:webHidden/>
              </w:rPr>
              <w:fldChar w:fldCharType="begin"/>
            </w:r>
            <w:r>
              <w:rPr>
                <w:noProof/>
                <w:webHidden/>
              </w:rPr>
              <w:instrText xml:space="preserve"> PAGEREF _Toc243242786 \h </w:instrText>
            </w:r>
            <w:r>
              <w:rPr>
                <w:noProof/>
                <w:webHidden/>
              </w:rPr>
            </w:r>
            <w:r>
              <w:rPr>
                <w:noProof/>
                <w:webHidden/>
              </w:rPr>
              <w:fldChar w:fldCharType="separate"/>
            </w:r>
            <w:r>
              <w:rPr>
                <w:noProof/>
                <w:webHidden/>
              </w:rPr>
              <w:t>130</w:t>
            </w:r>
            <w:r>
              <w:rPr>
                <w:noProof/>
                <w:webHidden/>
              </w:rPr>
              <w:fldChar w:fldCharType="end"/>
            </w:r>
          </w:hyperlink>
        </w:p>
        <w:p w14:paraId="5D90E24E" w14:textId="0DEA8259"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87" w:history="1">
            <w:r w:rsidRPr="008B7DCD">
              <w:rPr>
                <w:rStyle w:val="Hyperlink"/>
                <w:noProof/>
              </w:rPr>
              <w:t>17.4 Final deployment state and release decision</w:t>
            </w:r>
            <w:r>
              <w:rPr>
                <w:noProof/>
                <w:webHidden/>
              </w:rPr>
              <w:tab/>
            </w:r>
            <w:r>
              <w:rPr>
                <w:noProof/>
                <w:webHidden/>
              </w:rPr>
              <w:fldChar w:fldCharType="begin"/>
            </w:r>
            <w:r>
              <w:rPr>
                <w:noProof/>
                <w:webHidden/>
              </w:rPr>
              <w:instrText xml:space="preserve"> PAGEREF _Toc243242787 \h </w:instrText>
            </w:r>
            <w:r>
              <w:rPr>
                <w:noProof/>
                <w:webHidden/>
              </w:rPr>
            </w:r>
            <w:r>
              <w:rPr>
                <w:noProof/>
                <w:webHidden/>
              </w:rPr>
              <w:fldChar w:fldCharType="separate"/>
            </w:r>
            <w:r>
              <w:rPr>
                <w:noProof/>
                <w:webHidden/>
              </w:rPr>
              <w:t>133</w:t>
            </w:r>
            <w:r>
              <w:rPr>
                <w:noProof/>
                <w:webHidden/>
              </w:rPr>
              <w:fldChar w:fldCharType="end"/>
            </w:r>
          </w:hyperlink>
        </w:p>
        <w:p w14:paraId="1A46B8EF" w14:textId="5F673E7B"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88" w:history="1">
            <w:r w:rsidRPr="008B7DCD">
              <w:rPr>
                <w:rStyle w:val="Hyperlink"/>
                <w:noProof/>
              </w:rPr>
              <w:t>17.5 Closure of M3 issues</w:t>
            </w:r>
            <w:r>
              <w:rPr>
                <w:noProof/>
                <w:webHidden/>
              </w:rPr>
              <w:tab/>
            </w:r>
            <w:r>
              <w:rPr>
                <w:noProof/>
                <w:webHidden/>
              </w:rPr>
              <w:fldChar w:fldCharType="begin"/>
            </w:r>
            <w:r>
              <w:rPr>
                <w:noProof/>
                <w:webHidden/>
              </w:rPr>
              <w:instrText xml:space="preserve"> PAGEREF _Toc243242788 \h </w:instrText>
            </w:r>
            <w:r>
              <w:rPr>
                <w:noProof/>
                <w:webHidden/>
              </w:rPr>
            </w:r>
            <w:r>
              <w:rPr>
                <w:noProof/>
                <w:webHidden/>
              </w:rPr>
              <w:fldChar w:fldCharType="separate"/>
            </w:r>
            <w:r>
              <w:rPr>
                <w:noProof/>
                <w:webHidden/>
              </w:rPr>
              <w:t>134</w:t>
            </w:r>
            <w:r>
              <w:rPr>
                <w:noProof/>
                <w:webHidden/>
              </w:rPr>
              <w:fldChar w:fldCharType="end"/>
            </w:r>
          </w:hyperlink>
        </w:p>
        <w:p w14:paraId="26316033" w14:textId="7E346EA4"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89" w:history="1">
            <w:r w:rsidRPr="008B7DCD">
              <w:rPr>
                <w:rStyle w:val="Hyperlink"/>
                <w:noProof/>
              </w:rPr>
              <w:t>17.6 Known limitations</w:t>
            </w:r>
            <w:r>
              <w:rPr>
                <w:noProof/>
                <w:webHidden/>
              </w:rPr>
              <w:tab/>
            </w:r>
            <w:r>
              <w:rPr>
                <w:noProof/>
                <w:webHidden/>
              </w:rPr>
              <w:fldChar w:fldCharType="begin"/>
            </w:r>
            <w:r>
              <w:rPr>
                <w:noProof/>
                <w:webHidden/>
              </w:rPr>
              <w:instrText xml:space="preserve"> PAGEREF _Toc243242789 \h </w:instrText>
            </w:r>
            <w:r>
              <w:rPr>
                <w:noProof/>
                <w:webHidden/>
              </w:rPr>
            </w:r>
            <w:r>
              <w:rPr>
                <w:noProof/>
                <w:webHidden/>
              </w:rPr>
              <w:fldChar w:fldCharType="separate"/>
            </w:r>
            <w:r>
              <w:rPr>
                <w:noProof/>
                <w:webHidden/>
              </w:rPr>
              <w:t>134</w:t>
            </w:r>
            <w:r>
              <w:rPr>
                <w:noProof/>
                <w:webHidden/>
              </w:rPr>
              <w:fldChar w:fldCharType="end"/>
            </w:r>
          </w:hyperlink>
        </w:p>
        <w:p w14:paraId="4F4440EB" w14:textId="67B929C9" w:rsidR="00EE0989" w:rsidRDefault="00EE0989">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3242790" w:history="1">
            <w:r w:rsidRPr="008B7DCD">
              <w:rPr>
                <w:rStyle w:val="Hyperlink"/>
                <w:noProof/>
              </w:rPr>
              <w:t>17.7 Project reflection and conclusion</w:t>
            </w:r>
            <w:r>
              <w:rPr>
                <w:noProof/>
                <w:webHidden/>
              </w:rPr>
              <w:tab/>
            </w:r>
            <w:r>
              <w:rPr>
                <w:noProof/>
                <w:webHidden/>
              </w:rPr>
              <w:fldChar w:fldCharType="begin"/>
            </w:r>
            <w:r>
              <w:rPr>
                <w:noProof/>
                <w:webHidden/>
              </w:rPr>
              <w:instrText xml:space="preserve"> PAGEREF _Toc243242790 \h </w:instrText>
            </w:r>
            <w:r>
              <w:rPr>
                <w:noProof/>
                <w:webHidden/>
              </w:rPr>
            </w:r>
            <w:r>
              <w:rPr>
                <w:noProof/>
                <w:webHidden/>
              </w:rPr>
              <w:fldChar w:fldCharType="separate"/>
            </w:r>
            <w:r>
              <w:rPr>
                <w:noProof/>
                <w:webHidden/>
              </w:rPr>
              <w:t>135</w:t>
            </w:r>
            <w:r>
              <w:rPr>
                <w:noProof/>
                <w:webHidden/>
              </w:rPr>
              <w:fldChar w:fldCharType="end"/>
            </w:r>
          </w:hyperlink>
        </w:p>
        <w:p w14:paraId="087B60A6" w14:textId="15BBAD09" w:rsidR="00EE0989" w:rsidRDefault="00EE0989">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3242791" w:history="1">
            <w:r w:rsidRPr="008B7DCD">
              <w:rPr>
                <w:rStyle w:val="Hyperlink"/>
                <w:noProof/>
              </w:rPr>
              <w:t>References</w:t>
            </w:r>
            <w:r>
              <w:rPr>
                <w:noProof/>
                <w:webHidden/>
              </w:rPr>
              <w:tab/>
            </w:r>
            <w:r>
              <w:rPr>
                <w:noProof/>
                <w:webHidden/>
              </w:rPr>
              <w:fldChar w:fldCharType="begin"/>
            </w:r>
            <w:r>
              <w:rPr>
                <w:noProof/>
                <w:webHidden/>
              </w:rPr>
              <w:instrText xml:space="preserve"> PAGEREF _Toc243242791 \h </w:instrText>
            </w:r>
            <w:r>
              <w:rPr>
                <w:noProof/>
                <w:webHidden/>
              </w:rPr>
            </w:r>
            <w:r>
              <w:rPr>
                <w:noProof/>
                <w:webHidden/>
              </w:rPr>
              <w:fldChar w:fldCharType="separate"/>
            </w:r>
            <w:r>
              <w:rPr>
                <w:noProof/>
                <w:webHidden/>
              </w:rPr>
              <w:t>136</w:t>
            </w:r>
            <w:r>
              <w:rPr>
                <w:noProof/>
                <w:webHidden/>
              </w:rPr>
              <w:fldChar w:fldCharType="end"/>
            </w:r>
          </w:hyperlink>
        </w:p>
        <w:p w14:paraId="19C1B8D7" w14:textId="00377BA7" w:rsidR="009B3AD4" w:rsidRPr="00A82772" w:rsidRDefault="009B3AD4">
          <w:r w:rsidRPr="00A82772">
            <w:rPr>
              <w:b/>
              <w:bCs/>
            </w:rPr>
            <w:fldChar w:fldCharType="end"/>
          </w:r>
        </w:p>
      </w:sdtContent>
    </w:sdt>
    <w:p w14:paraId="182C420C" w14:textId="77777777" w:rsidR="009B3AD4" w:rsidRPr="00A82772" w:rsidRDefault="009B3AD4">
      <w:pPr>
        <w:rPr>
          <w:b/>
          <w:bCs/>
          <w:color w:val="1F3864"/>
          <w:sz w:val="28"/>
          <w:szCs w:val="28"/>
        </w:rPr>
      </w:pPr>
      <w:r w:rsidRPr="00A82772">
        <w:br w:type="page"/>
      </w:r>
    </w:p>
    <w:p w14:paraId="6753F108" w14:textId="26081C06" w:rsidR="001079D1" w:rsidRPr="00A82772" w:rsidRDefault="008336FF" w:rsidP="001079D1">
      <w:pPr>
        <w:pStyle w:val="Heading1"/>
      </w:pPr>
      <w:bookmarkStart w:id="0" w:name="_Toc243242672"/>
      <w:r>
        <w:lastRenderedPageBreak/>
        <w:t>Submission Information</w:t>
      </w:r>
      <w:bookmarkEnd w:id="0"/>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455"/>
        <w:gridCol w:w="10375"/>
      </w:tblGrid>
      <w:tr w:rsidR="001079D1" w:rsidRPr="00A82772" w14:paraId="761A9C22" w14:textId="77777777" w:rsidTr="001079D1">
        <w:trPr>
          <w:tblHeader/>
        </w:trPr>
        <w:tc>
          <w:tcPr>
            <w:tcW w:w="0" w:type="auto"/>
            <w:tcBorders>
              <w:top w:val="single" w:sz="4" w:space="0" w:color="A6B4C8"/>
              <w:left w:val="single" w:sz="4" w:space="0" w:color="A6B4C8"/>
              <w:right w:val="single" w:sz="4" w:space="0" w:color="A6B4C8"/>
            </w:tcBorders>
            <w:shd w:val="clear" w:color="auto" w:fill="1F3A5F"/>
            <w:hideMark/>
          </w:tcPr>
          <w:p w14:paraId="1A52BCBD" w14:textId="4F3F6264" w:rsidR="001079D1" w:rsidRPr="00A82772" w:rsidRDefault="001079D1" w:rsidP="00064E7B">
            <w:r>
              <w:rPr>
                <w:b/>
              </w:rPr>
              <w:t xml:space="preserve">Item </w:t>
            </w:r>
          </w:p>
        </w:tc>
        <w:tc>
          <w:tcPr>
            <w:tcW w:w="3751" w:type="pct"/>
            <w:tcBorders>
              <w:top w:val="single" w:sz="4" w:space="0" w:color="A6B4C8"/>
              <w:left w:val="single" w:sz="4" w:space="0" w:color="A6B4C8"/>
              <w:right w:val="single" w:sz="4" w:space="0" w:color="A6B4C8"/>
            </w:tcBorders>
            <w:shd w:val="clear" w:color="auto" w:fill="1F3A5F"/>
            <w:hideMark/>
          </w:tcPr>
          <w:p w14:paraId="731F69A9" w14:textId="749FDDB6" w:rsidR="001079D1" w:rsidRPr="00A82772" w:rsidRDefault="001079D1" w:rsidP="00064E7B">
            <w:r>
              <w:rPr>
                <w:b/>
              </w:rPr>
              <w:t>Information</w:t>
            </w:r>
          </w:p>
        </w:tc>
      </w:tr>
      <w:tr w:rsidR="001079D1" w:rsidRPr="00A82772" w14:paraId="0089CA9A" w14:textId="77777777" w:rsidTr="001079D1">
        <w:tc>
          <w:tcPr>
            <w:tcW w:w="0" w:type="auto"/>
            <w:tcBorders>
              <w:top w:val="single" w:sz="4" w:space="0" w:color="A6B4C8"/>
              <w:left w:val="single" w:sz="4" w:space="0" w:color="A6B4C8"/>
              <w:bottom w:val="single" w:sz="4" w:space="0" w:color="A6B4C8"/>
              <w:right w:val="single" w:sz="4" w:space="0" w:color="A6B4C8"/>
            </w:tcBorders>
          </w:tcPr>
          <w:p w14:paraId="75E4C41A" w14:textId="2176B527" w:rsidR="001079D1" w:rsidRPr="00A82772" w:rsidRDefault="001079D1" w:rsidP="001079D1">
            <w:r>
              <w:t>Team</w:t>
            </w:r>
          </w:p>
        </w:tc>
        <w:tc>
          <w:tcPr>
            <w:tcW w:w="3751" w:type="pct"/>
            <w:tcBorders>
              <w:top w:val="single" w:sz="4" w:space="0" w:color="A6B4C8"/>
              <w:left w:val="single" w:sz="4" w:space="0" w:color="A6B4C8"/>
              <w:bottom w:val="single" w:sz="4" w:space="0" w:color="A6B4C8"/>
              <w:right w:val="single" w:sz="4" w:space="0" w:color="A6B4C8"/>
            </w:tcBorders>
          </w:tcPr>
          <w:p w14:paraId="64440E1B" w14:textId="6210703C" w:rsidR="001079D1" w:rsidRPr="00A82772" w:rsidRDefault="001079D1" w:rsidP="001079D1">
            <w:r>
              <w:t xml:space="preserve">Proto: Jared Swanepoel (601621), Michael Cheyne (602441), Xander </w:t>
            </w:r>
            <w:proofErr w:type="spellStart"/>
            <w:r>
              <w:t>Oosthuyzen</w:t>
            </w:r>
            <w:proofErr w:type="spellEnd"/>
            <w:r>
              <w:t xml:space="preserve"> (601256)</w:t>
            </w:r>
          </w:p>
        </w:tc>
      </w:tr>
      <w:tr w:rsidR="001C2E1F" w:rsidRPr="00A82772" w14:paraId="77B89E78" w14:textId="77777777" w:rsidTr="001079D1">
        <w:tc>
          <w:tcPr>
            <w:tcW w:w="0" w:type="auto"/>
            <w:tcBorders>
              <w:top w:val="single" w:sz="4" w:space="0" w:color="A6B4C8"/>
              <w:left w:val="single" w:sz="4" w:space="0" w:color="A6B4C8"/>
              <w:bottom w:val="single" w:sz="4" w:space="0" w:color="A6B4C8"/>
              <w:right w:val="single" w:sz="4" w:space="0" w:color="A6B4C8"/>
            </w:tcBorders>
          </w:tcPr>
          <w:p w14:paraId="749D9F88" w14:textId="53C6565C" w:rsidR="001C2E1F" w:rsidRDefault="001C2E1F" w:rsidP="001079D1">
            <w:r>
              <w:t>Final release</w:t>
            </w:r>
          </w:p>
        </w:tc>
        <w:tc>
          <w:tcPr>
            <w:tcW w:w="3751" w:type="pct"/>
            <w:tcBorders>
              <w:top w:val="single" w:sz="4" w:space="0" w:color="A6B4C8"/>
              <w:left w:val="single" w:sz="4" w:space="0" w:color="A6B4C8"/>
              <w:bottom w:val="single" w:sz="4" w:space="0" w:color="A6B4C8"/>
              <w:right w:val="single" w:sz="4" w:space="0" w:color="A6B4C8"/>
            </w:tcBorders>
          </w:tcPr>
          <w:p w14:paraId="5DFE16AC" w14:textId="71B5CE60" w:rsidR="001C2E1F" w:rsidRDefault="001C2E1F" w:rsidP="001C2E1F">
            <w:r w:rsidRPr="001C2E1F">
              <w:t>v3.0-rc1: main, commit 288849fd91f39c35ecdd15fdeec31455884f32c6 (PR #25)</w:t>
            </w:r>
          </w:p>
        </w:tc>
      </w:tr>
      <w:tr w:rsidR="001079D1" w:rsidRPr="00A82772" w14:paraId="0D0E927B" w14:textId="77777777" w:rsidTr="001079D1">
        <w:tc>
          <w:tcPr>
            <w:tcW w:w="0" w:type="auto"/>
            <w:tcBorders>
              <w:top w:val="single" w:sz="4" w:space="0" w:color="A6B4C8"/>
              <w:left w:val="single" w:sz="4" w:space="0" w:color="A6B4C8"/>
              <w:bottom w:val="single" w:sz="4" w:space="0" w:color="A6B4C8"/>
              <w:right w:val="single" w:sz="4" w:space="0" w:color="A6B4C8"/>
            </w:tcBorders>
          </w:tcPr>
          <w:p w14:paraId="412E3376" w14:textId="2BAE8A2F" w:rsidR="001079D1" w:rsidRPr="00A82772" w:rsidRDefault="001079D1" w:rsidP="001079D1">
            <w:r>
              <w:t>Repository</w:t>
            </w:r>
          </w:p>
        </w:tc>
        <w:tc>
          <w:tcPr>
            <w:tcW w:w="3751" w:type="pct"/>
            <w:tcBorders>
              <w:top w:val="single" w:sz="4" w:space="0" w:color="A6B4C8"/>
              <w:left w:val="single" w:sz="4" w:space="0" w:color="A6B4C8"/>
              <w:bottom w:val="single" w:sz="4" w:space="0" w:color="A6B4C8"/>
              <w:right w:val="single" w:sz="4" w:space="0" w:color="A6B4C8"/>
            </w:tcBorders>
          </w:tcPr>
          <w:p w14:paraId="24791494" w14:textId="61F8057D" w:rsidR="001079D1" w:rsidRPr="00A82772" w:rsidRDefault="001079D1" w:rsidP="001079D1">
            <w:r>
              <w:t>https://github.com/Destroyer1819/SEN381_Project</w:t>
            </w:r>
          </w:p>
        </w:tc>
      </w:tr>
      <w:tr w:rsidR="001079D1" w:rsidRPr="00A82772" w14:paraId="6A84728E" w14:textId="77777777" w:rsidTr="001079D1">
        <w:tc>
          <w:tcPr>
            <w:tcW w:w="0" w:type="auto"/>
            <w:tcBorders>
              <w:top w:val="single" w:sz="4" w:space="0" w:color="A6B4C8"/>
              <w:left w:val="single" w:sz="4" w:space="0" w:color="A6B4C8"/>
              <w:bottom w:val="single" w:sz="4" w:space="0" w:color="A6B4C8"/>
              <w:right w:val="single" w:sz="4" w:space="0" w:color="A6B4C8"/>
            </w:tcBorders>
          </w:tcPr>
          <w:p w14:paraId="55C41CB5" w14:textId="71A03A51" w:rsidR="001079D1" w:rsidRPr="00A82772" w:rsidRDefault="001079D1" w:rsidP="001079D1">
            <w:r>
              <w:t>PED version</w:t>
            </w:r>
          </w:p>
        </w:tc>
        <w:tc>
          <w:tcPr>
            <w:tcW w:w="3751" w:type="pct"/>
            <w:tcBorders>
              <w:top w:val="single" w:sz="4" w:space="0" w:color="A6B4C8"/>
              <w:left w:val="single" w:sz="4" w:space="0" w:color="A6B4C8"/>
              <w:bottom w:val="single" w:sz="4" w:space="0" w:color="A6B4C8"/>
              <w:right w:val="single" w:sz="4" w:space="0" w:color="A6B4C8"/>
            </w:tcBorders>
          </w:tcPr>
          <w:p w14:paraId="5F8E2092" w14:textId="792D3816" w:rsidR="001079D1" w:rsidRPr="00A82772" w:rsidRDefault="00A142DA" w:rsidP="001079D1">
            <w:r>
              <w:t>V4</w:t>
            </w:r>
            <w:r w:rsidR="001079D1">
              <w:t>.0</w:t>
            </w:r>
          </w:p>
        </w:tc>
      </w:tr>
      <w:tr w:rsidR="001079D1" w:rsidRPr="00A82772" w14:paraId="119379A2" w14:textId="77777777" w:rsidTr="001079D1">
        <w:tc>
          <w:tcPr>
            <w:tcW w:w="0" w:type="auto"/>
            <w:tcBorders>
              <w:top w:val="single" w:sz="4" w:space="0" w:color="A6B4C8"/>
              <w:left w:val="single" w:sz="4" w:space="0" w:color="A6B4C8"/>
              <w:bottom w:val="single" w:sz="4" w:space="0" w:color="A6B4C8"/>
              <w:right w:val="single" w:sz="4" w:space="0" w:color="A6B4C8"/>
            </w:tcBorders>
          </w:tcPr>
          <w:p w14:paraId="050AC93D" w14:textId="5509A4FC" w:rsidR="001079D1" w:rsidRPr="00A82772" w:rsidRDefault="00035316" w:rsidP="001079D1">
            <w:r w:rsidRPr="00035316">
              <w:t>Final</w:t>
            </w:r>
            <w:r>
              <w:t xml:space="preserve"> </w:t>
            </w:r>
            <w:r w:rsidR="001079D1">
              <w:t>RTM</w:t>
            </w:r>
          </w:p>
        </w:tc>
        <w:tc>
          <w:tcPr>
            <w:tcW w:w="3751" w:type="pct"/>
            <w:tcBorders>
              <w:top w:val="single" w:sz="4" w:space="0" w:color="A6B4C8"/>
              <w:left w:val="single" w:sz="4" w:space="0" w:color="A6B4C8"/>
              <w:bottom w:val="single" w:sz="4" w:space="0" w:color="A6B4C8"/>
              <w:right w:val="single" w:sz="4" w:space="0" w:color="A6B4C8"/>
            </w:tcBorders>
          </w:tcPr>
          <w:p w14:paraId="09D6D419" w14:textId="62E83DC4" w:rsidR="001079D1" w:rsidRPr="00A82772" w:rsidRDefault="00035316" w:rsidP="001079D1">
            <w:r w:rsidRPr="00035316">
              <w:t>PED Section 6.4 (final status), history in 6.1 to 6.3</w:t>
            </w:r>
          </w:p>
        </w:tc>
      </w:tr>
      <w:tr w:rsidR="001079D1" w:rsidRPr="00A82772" w14:paraId="62923757" w14:textId="77777777" w:rsidTr="001079D1">
        <w:tc>
          <w:tcPr>
            <w:tcW w:w="0" w:type="auto"/>
            <w:tcBorders>
              <w:top w:val="single" w:sz="4" w:space="0" w:color="A6B4C8"/>
              <w:left w:val="single" w:sz="4" w:space="0" w:color="A6B4C8"/>
              <w:bottom w:val="single" w:sz="4" w:space="0" w:color="A6B4C8"/>
              <w:right w:val="single" w:sz="4" w:space="0" w:color="A6B4C8"/>
            </w:tcBorders>
          </w:tcPr>
          <w:p w14:paraId="31E086A3" w14:textId="2D0BB75A" w:rsidR="001079D1" w:rsidRPr="00A82772" w:rsidRDefault="001079D1" w:rsidP="001079D1">
            <w:r>
              <w:t>CI evidence</w:t>
            </w:r>
          </w:p>
        </w:tc>
        <w:tc>
          <w:tcPr>
            <w:tcW w:w="3751" w:type="pct"/>
            <w:tcBorders>
              <w:top w:val="single" w:sz="4" w:space="0" w:color="A6B4C8"/>
              <w:left w:val="single" w:sz="4" w:space="0" w:color="A6B4C8"/>
              <w:bottom w:val="single" w:sz="4" w:space="0" w:color="A6B4C8"/>
              <w:right w:val="single" w:sz="4" w:space="0" w:color="A6B4C8"/>
            </w:tcBorders>
          </w:tcPr>
          <w:p w14:paraId="0D99DBCE" w14:textId="39E203F1" w:rsidR="001079D1" w:rsidRPr="00A82772" w:rsidRDefault="00035316" w:rsidP="001079D1">
            <w:r w:rsidRPr="00035316">
              <w:t xml:space="preserve">GitHub Actions workflow “Tests”, run #21 on the final commit: </w:t>
            </w:r>
            <w:hyperlink r:id="rId8" w:history="1">
              <w:r w:rsidRPr="00035316">
                <w:rPr>
                  <w:rStyle w:val="Hyperlink"/>
                </w:rPr>
                <w:t>https://github.com/Destroyer1819/SEN381_Project/actions/runs/38919834328</w:t>
              </w:r>
            </w:hyperlink>
          </w:p>
        </w:tc>
      </w:tr>
      <w:tr w:rsidR="001079D1" w:rsidRPr="00A82772" w14:paraId="31B5D66F" w14:textId="77777777" w:rsidTr="001079D1">
        <w:tc>
          <w:tcPr>
            <w:tcW w:w="0" w:type="auto"/>
            <w:tcBorders>
              <w:top w:val="single" w:sz="4" w:space="0" w:color="A6B4C8"/>
              <w:left w:val="single" w:sz="4" w:space="0" w:color="A6B4C8"/>
              <w:bottom w:val="single" w:sz="4" w:space="0" w:color="A6B4C8"/>
              <w:right w:val="single" w:sz="4" w:space="0" w:color="A6B4C8"/>
            </w:tcBorders>
          </w:tcPr>
          <w:p w14:paraId="4CC2B7A9" w14:textId="4F6322E4" w:rsidR="001079D1" w:rsidRPr="00A82772" w:rsidRDefault="00346ECB" w:rsidP="001079D1">
            <w:r w:rsidRPr="00346ECB">
              <w:t>Final product access</w:t>
            </w:r>
          </w:p>
        </w:tc>
        <w:tc>
          <w:tcPr>
            <w:tcW w:w="3751" w:type="pct"/>
            <w:tcBorders>
              <w:top w:val="single" w:sz="4" w:space="0" w:color="A6B4C8"/>
              <w:left w:val="single" w:sz="4" w:space="0" w:color="A6B4C8"/>
              <w:bottom w:val="single" w:sz="4" w:space="0" w:color="A6B4C8"/>
              <w:right w:val="single" w:sz="4" w:space="0" w:color="A6B4C8"/>
            </w:tcBorders>
          </w:tcPr>
          <w:p w14:paraId="650CA8D5" w14:textId="26C88B93" w:rsidR="001079D1" w:rsidRPr="00A82772" w:rsidRDefault="00346ECB" w:rsidP="001079D1">
            <w:hyperlink r:id="rId9" w:history="1">
              <w:r w:rsidRPr="00346ECB">
                <w:rPr>
                  <w:rStyle w:val="Hyperlink"/>
                </w:rPr>
                <w:t>https://civicconnect-staging-kski.onrender.com</w:t>
              </w:r>
            </w:hyperlink>
            <w:r w:rsidRPr="00346ECB">
              <w:t xml:space="preserve"> (staging, final deployment state per Section 17.4, verified 18/10/2026)</w:t>
            </w:r>
          </w:p>
        </w:tc>
      </w:tr>
      <w:tr w:rsidR="00346ECB" w:rsidRPr="00A82772" w14:paraId="719A0EB5" w14:textId="77777777" w:rsidTr="001079D1">
        <w:tc>
          <w:tcPr>
            <w:tcW w:w="0" w:type="auto"/>
            <w:tcBorders>
              <w:top w:val="single" w:sz="4" w:space="0" w:color="A6B4C8"/>
              <w:left w:val="single" w:sz="4" w:space="0" w:color="A6B4C8"/>
              <w:bottom w:val="single" w:sz="4" w:space="0" w:color="A6B4C8"/>
              <w:right w:val="single" w:sz="4" w:space="0" w:color="A6B4C8"/>
            </w:tcBorders>
          </w:tcPr>
          <w:p w14:paraId="552B936A" w14:textId="7990466A" w:rsidR="00346ECB" w:rsidRDefault="00AB244E" w:rsidP="001079D1">
            <w:r w:rsidRPr="00AB244E">
              <w:t>Date submitted</w:t>
            </w:r>
          </w:p>
        </w:tc>
        <w:tc>
          <w:tcPr>
            <w:tcW w:w="3751" w:type="pct"/>
            <w:tcBorders>
              <w:top w:val="single" w:sz="4" w:space="0" w:color="A6B4C8"/>
              <w:left w:val="single" w:sz="4" w:space="0" w:color="A6B4C8"/>
              <w:bottom w:val="single" w:sz="4" w:space="0" w:color="A6B4C8"/>
              <w:right w:val="single" w:sz="4" w:space="0" w:color="A6B4C8"/>
            </w:tcBorders>
          </w:tcPr>
          <w:p w14:paraId="03C32CCB" w14:textId="215BEA0C" w:rsidR="00346ECB" w:rsidRPr="008336FF" w:rsidRDefault="00AB244E" w:rsidP="001079D1">
            <w:r w:rsidRPr="00AB244E">
              <w:t>18/10/2026</w:t>
            </w:r>
          </w:p>
        </w:tc>
      </w:tr>
    </w:tbl>
    <w:p w14:paraId="466C8A90" w14:textId="77777777" w:rsidR="001079D1" w:rsidRDefault="001079D1">
      <w:pPr>
        <w:pStyle w:val="Heading1"/>
      </w:pPr>
    </w:p>
    <w:p w14:paraId="288BD217" w14:textId="26F2A9E5" w:rsidR="00E84661" w:rsidRPr="00A82772" w:rsidRDefault="00000000">
      <w:pPr>
        <w:pStyle w:val="Heading1"/>
      </w:pPr>
      <w:bookmarkStart w:id="1" w:name="_Toc243242673"/>
      <w:r w:rsidRPr="00A82772">
        <w:t>Document Control</w:t>
      </w:r>
      <w:bookmarkEnd w:id="1"/>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882"/>
        <w:gridCol w:w="1230"/>
        <w:gridCol w:w="1324"/>
        <w:gridCol w:w="9049"/>
        <w:gridCol w:w="1345"/>
      </w:tblGrid>
      <w:tr w:rsidR="00A67DC5" w:rsidRPr="00A82772" w14:paraId="06CDC370"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0067CE8" w14:textId="77777777" w:rsidR="00A67DC5" w:rsidRPr="00A82772" w:rsidRDefault="00A67DC5" w:rsidP="00A67DC5">
            <w:r w:rsidRPr="00A82772">
              <w:rPr>
                <w:b/>
              </w:rPr>
              <w:t>Version</w:t>
            </w:r>
          </w:p>
        </w:tc>
        <w:tc>
          <w:tcPr>
            <w:tcW w:w="0" w:type="auto"/>
            <w:tcBorders>
              <w:top w:val="single" w:sz="4" w:space="0" w:color="A6B4C8"/>
              <w:left w:val="single" w:sz="4" w:space="0" w:color="A6B4C8"/>
              <w:right w:val="single" w:sz="4" w:space="0" w:color="A6B4C8"/>
            </w:tcBorders>
            <w:shd w:val="clear" w:color="auto" w:fill="1F3A5F"/>
            <w:hideMark/>
          </w:tcPr>
          <w:p w14:paraId="03F2AB06"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97B763" w14:textId="77777777" w:rsidR="00A67DC5" w:rsidRPr="00A82772" w:rsidRDefault="00A67DC5" w:rsidP="00A67DC5">
            <w:r w:rsidRPr="00A82772">
              <w:rPr>
                <w:b/>
              </w:rPr>
              <w:t>Author(s)</w:t>
            </w:r>
          </w:p>
        </w:tc>
        <w:tc>
          <w:tcPr>
            <w:tcW w:w="0" w:type="auto"/>
            <w:tcBorders>
              <w:top w:val="single" w:sz="4" w:space="0" w:color="A6B4C8"/>
              <w:left w:val="single" w:sz="4" w:space="0" w:color="A6B4C8"/>
              <w:right w:val="single" w:sz="4" w:space="0" w:color="A6B4C8"/>
            </w:tcBorders>
            <w:shd w:val="clear" w:color="auto" w:fill="1F3A5F"/>
            <w:hideMark/>
          </w:tcPr>
          <w:p w14:paraId="4A62F8E7" w14:textId="77777777" w:rsidR="00A67DC5" w:rsidRPr="00A82772" w:rsidRDefault="00A67DC5" w:rsidP="00A67DC5">
            <w:r w:rsidRPr="00A82772">
              <w:rPr>
                <w:b/>
              </w:rPr>
              <w:t>Summary of Change</w:t>
            </w:r>
          </w:p>
        </w:tc>
        <w:tc>
          <w:tcPr>
            <w:tcW w:w="0" w:type="auto"/>
            <w:tcBorders>
              <w:top w:val="single" w:sz="4" w:space="0" w:color="A6B4C8"/>
              <w:left w:val="single" w:sz="4" w:space="0" w:color="A6B4C8"/>
              <w:right w:val="single" w:sz="4" w:space="0" w:color="A6B4C8"/>
            </w:tcBorders>
            <w:shd w:val="clear" w:color="auto" w:fill="1F3A5F"/>
            <w:hideMark/>
          </w:tcPr>
          <w:p w14:paraId="51F388A3" w14:textId="77777777" w:rsidR="00A67DC5" w:rsidRPr="00A82772" w:rsidRDefault="00A67DC5" w:rsidP="00A67DC5">
            <w:r w:rsidRPr="00A82772">
              <w:rPr>
                <w:b/>
              </w:rPr>
              <w:t>Reviewed By</w:t>
            </w:r>
          </w:p>
        </w:tc>
      </w:tr>
      <w:tr w:rsidR="00A67DC5" w:rsidRPr="00A82772" w14:paraId="5476AAA0" w14:textId="77777777">
        <w:tc>
          <w:tcPr>
            <w:tcW w:w="0" w:type="auto"/>
            <w:tcBorders>
              <w:top w:val="single" w:sz="4" w:space="0" w:color="A6B4C8"/>
              <w:left w:val="single" w:sz="4" w:space="0" w:color="A6B4C8"/>
              <w:bottom w:val="single" w:sz="4" w:space="0" w:color="A6B4C8"/>
              <w:right w:val="single" w:sz="4" w:space="0" w:color="A6B4C8"/>
            </w:tcBorders>
            <w:hideMark/>
          </w:tcPr>
          <w:p w14:paraId="1ECF5A95" w14:textId="77777777" w:rsidR="00A67DC5" w:rsidRPr="00A82772" w:rsidRDefault="00A67DC5" w:rsidP="00A67DC5">
            <w:r w:rsidRPr="00A82772">
              <w:t>0.1</w:t>
            </w:r>
          </w:p>
        </w:tc>
        <w:tc>
          <w:tcPr>
            <w:tcW w:w="0" w:type="auto"/>
            <w:tcBorders>
              <w:top w:val="single" w:sz="4" w:space="0" w:color="A6B4C8"/>
              <w:left w:val="single" w:sz="4" w:space="0" w:color="A6B4C8"/>
              <w:bottom w:val="single" w:sz="4" w:space="0" w:color="A6B4C8"/>
              <w:right w:val="single" w:sz="4" w:space="0" w:color="A6B4C8"/>
            </w:tcBorders>
            <w:hideMark/>
          </w:tcPr>
          <w:p w14:paraId="13D2D721"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1A93CE0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353AF7F" w14:textId="77777777" w:rsidR="00A67DC5" w:rsidRPr="00A82772" w:rsidRDefault="00A67DC5" w:rsidP="00A67DC5">
            <w:r w:rsidRPr="00A82772">
              <w:t>Initial Template</w:t>
            </w:r>
          </w:p>
        </w:tc>
        <w:tc>
          <w:tcPr>
            <w:tcW w:w="0" w:type="auto"/>
            <w:tcBorders>
              <w:top w:val="single" w:sz="4" w:space="0" w:color="A6B4C8"/>
              <w:left w:val="single" w:sz="4" w:space="0" w:color="A6B4C8"/>
              <w:bottom w:val="single" w:sz="4" w:space="0" w:color="A6B4C8"/>
              <w:right w:val="single" w:sz="4" w:space="0" w:color="A6B4C8"/>
            </w:tcBorders>
            <w:hideMark/>
          </w:tcPr>
          <w:p w14:paraId="2C806385" w14:textId="77777777" w:rsidR="00A67DC5" w:rsidRPr="00A82772" w:rsidRDefault="00A67DC5" w:rsidP="00A67DC5">
            <w:r w:rsidRPr="00A82772">
              <w:t>Michael, Jared</w:t>
            </w:r>
          </w:p>
        </w:tc>
      </w:tr>
      <w:tr w:rsidR="00A67DC5" w:rsidRPr="00A82772" w14:paraId="5A4E88D4" w14:textId="77777777">
        <w:tc>
          <w:tcPr>
            <w:tcW w:w="0" w:type="auto"/>
            <w:tcBorders>
              <w:top w:val="single" w:sz="4" w:space="0" w:color="A6B4C8"/>
              <w:left w:val="single" w:sz="4" w:space="0" w:color="A6B4C8"/>
              <w:bottom w:val="single" w:sz="4" w:space="0" w:color="A6B4C8"/>
              <w:right w:val="single" w:sz="4" w:space="0" w:color="A6B4C8"/>
            </w:tcBorders>
            <w:hideMark/>
          </w:tcPr>
          <w:p w14:paraId="677C96A3" w14:textId="77777777" w:rsidR="00A67DC5" w:rsidRPr="00A82772" w:rsidRDefault="00A67DC5" w:rsidP="00A67DC5">
            <w:r w:rsidRPr="00A82772">
              <w:t>0.2</w:t>
            </w:r>
          </w:p>
        </w:tc>
        <w:tc>
          <w:tcPr>
            <w:tcW w:w="0" w:type="auto"/>
            <w:tcBorders>
              <w:top w:val="single" w:sz="4" w:space="0" w:color="A6B4C8"/>
              <w:left w:val="single" w:sz="4" w:space="0" w:color="A6B4C8"/>
              <w:bottom w:val="single" w:sz="4" w:space="0" w:color="A6B4C8"/>
              <w:right w:val="single" w:sz="4" w:space="0" w:color="A6B4C8"/>
            </w:tcBorders>
            <w:hideMark/>
          </w:tcPr>
          <w:p w14:paraId="31ABD53D"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28205FD3"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08F33F" w14:textId="77777777" w:rsidR="00A67DC5" w:rsidRPr="00A82772" w:rsidRDefault="00A67DC5" w:rsidP="00A67DC5">
            <w:r w:rsidRPr="00A82772">
              <w:t>Sections 5, 7, 8, 9, 10 filled out</w:t>
            </w:r>
          </w:p>
        </w:tc>
        <w:tc>
          <w:tcPr>
            <w:tcW w:w="0" w:type="auto"/>
            <w:tcBorders>
              <w:top w:val="single" w:sz="4" w:space="0" w:color="A6B4C8"/>
              <w:left w:val="single" w:sz="4" w:space="0" w:color="A6B4C8"/>
              <w:bottom w:val="single" w:sz="4" w:space="0" w:color="A6B4C8"/>
              <w:right w:val="single" w:sz="4" w:space="0" w:color="A6B4C8"/>
            </w:tcBorders>
            <w:hideMark/>
          </w:tcPr>
          <w:p w14:paraId="5B68B0AB" w14:textId="77777777" w:rsidR="00A67DC5" w:rsidRPr="00A82772" w:rsidRDefault="00A67DC5" w:rsidP="00A67DC5">
            <w:r w:rsidRPr="00A82772">
              <w:t>Michael</w:t>
            </w:r>
          </w:p>
        </w:tc>
      </w:tr>
      <w:tr w:rsidR="00A67DC5" w:rsidRPr="00A82772" w14:paraId="5DC680E7" w14:textId="77777777">
        <w:tc>
          <w:tcPr>
            <w:tcW w:w="0" w:type="auto"/>
            <w:tcBorders>
              <w:top w:val="single" w:sz="4" w:space="0" w:color="A6B4C8"/>
              <w:left w:val="single" w:sz="4" w:space="0" w:color="A6B4C8"/>
              <w:bottom w:val="single" w:sz="4" w:space="0" w:color="A6B4C8"/>
              <w:right w:val="single" w:sz="4" w:space="0" w:color="A6B4C8"/>
            </w:tcBorders>
            <w:hideMark/>
          </w:tcPr>
          <w:p w14:paraId="11E41EC3" w14:textId="77777777" w:rsidR="00A67DC5" w:rsidRPr="00A82772" w:rsidRDefault="00A67DC5" w:rsidP="00A67DC5">
            <w:r w:rsidRPr="00A82772">
              <w:t>0.3</w:t>
            </w:r>
          </w:p>
        </w:tc>
        <w:tc>
          <w:tcPr>
            <w:tcW w:w="0" w:type="auto"/>
            <w:tcBorders>
              <w:top w:val="single" w:sz="4" w:space="0" w:color="A6B4C8"/>
              <w:left w:val="single" w:sz="4" w:space="0" w:color="A6B4C8"/>
              <w:bottom w:val="single" w:sz="4" w:space="0" w:color="A6B4C8"/>
              <w:right w:val="single" w:sz="4" w:space="0" w:color="A6B4C8"/>
            </w:tcBorders>
            <w:hideMark/>
          </w:tcPr>
          <w:p w14:paraId="777CC7F9"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091090F3"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B95668F" w14:textId="77777777" w:rsidR="00A67DC5" w:rsidRPr="00A82772" w:rsidRDefault="00A67DC5" w:rsidP="00A67DC5">
            <w:r w:rsidRPr="00A82772">
              <w:t>Sections 4, 6 added</w:t>
            </w:r>
          </w:p>
        </w:tc>
        <w:tc>
          <w:tcPr>
            <w:tcW w:w="0" w:type="auto"/>
            <w:tcBorders>
              <w:top w:val="single" w:sz="4" w:space="0" w:color="A6B4C8"/>
              <w:left w:val="single" w:sz="4" w:space="0" w:color="A6B4C8"/>
              <w:bottom w:val="single" w:sz="4" w:space="0" w:color="A6B4C8"/>
              <w:right w:val="single" w:sz="4" w:space="0" w:color="A6B4C8"/>
            </w:tcBorders>
          </w:tcPr>
          <w:p w14:paraId="0D8C6334" w14:textId="77777777" w:rsidR="00A67DC5" w:rsidRPr="00A82772" w:rsidRDefault="00A67DC5" w:rsidP="00A67DC5"/>
        </w:tc>
      </w:tr>
      <w:tr w:rsidR="00A67DC5" w:rsidRPr="00A82772" w14:paraId="7FE27635" w14:textId="77777777">
        <w:tc>
          <w:tcPr>
            <w:tcW w:w="0" w:type="auto"/>
            <w:tcBorders>
              <w:top w:val="single" w:sz="4" w:space="0" w:color="A6B4C8"/>
              <w:left w:val="single" w:sz="4" w:space="0" w:color="A6B4C8"/>
              <w:bottom w:val="single" w:sz="4" w:space="0" w:color="A6B4C8"/>
              <w:right w:val="single" w:sz="4" w:space="0" w:color="A6B4C8"/>
            </w:tcBorders>
            <w:hideMark/>
          </w:tcPr>
          <w:p w14:paraId="234C14E8" w14:textId="77777777" w:rsidR="00A67DC5" w:rsidRPr="00A82772" w:rsidRDefault="00A67DC5" w:rsidP="00A67DC5">
            <w:r w:rsidRPr="00A82772">
              <w:t>0.4</w:t>
            </w:r>
          </w:p>
        </w:tc>
        <w:tc>
          <w:tcPr>
            <w:tcW w:w="0" w:type="auto"/>
            <w:tcBorders>
              <w:top w:val="single" w:sz="4" w:space="0" w:color="A6B4C8"/>
              <w:left w:val="single" w:sz="4" w:space="0" w:color="A6B4C8"/>
              <w:bottom w:val="single" w:sz="4" w:space="0" w:color="A6B4C8"/>
              <w:right w:val="single" w:sz="4" w:space="0" w:color="A6B4C8"/>
            </w:tcBorders>
            <w:hideMark/>
          </w:tcPr>
          <w:p w14:paraId="38CACCD7"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72135A9" w14:textId="77777777" w:rsidR="00A67DC5" w:rsidRPr="00A82772" w:rsidRDefault="00A67DC5" w:rsidP="00A67DC5">
            <w:r w:rsidRPr="00A82772">
              <w:t>Xander (AI-assisted)</w:t>
            </w:r>
          </w:p>
        </w:tc>
        <w:tc>
          <w:tcPr>
            <w:tcW w:w="0" w:type="auto"/>
            <w:tcBorders>
              <w:top w:val="single" w:sz="4" w:space="0" w:color="A6B4C8"/>
              <w:left w:val="single" w:sz="4" w:space="0" w:color="A6B4C8"/>
              <w:bottom w:val="single" w:sz="4" w:space="0" w:color="A6B4C8"/>
              <w:right w:val="single" w:sz="4" w:space="0" w:color="A6B4C8"/>
            </w:tcBorders>
            <w:hideMark/>
          </w:tcPr>
          <w:p w14:paraId="30148144" w14:textId="77777777" w:rsidR="00A67DC5" w:rsidRPr="00A82772" w:rsidRDefault="00A67DC5" w:rsidP="00A67DC5">
            <w:r w:rsidRPr="00A82772">
              <w:t>AI Usage Register entries added for Sections 5/7/8/9/10 AI assistance. Risk Register owners assigned. Team Working Agreement drafted. FR-001 wording aligned between Section 4 and the RTM</w:t>
            </w:r>
          </w:p>
        </w:tc>
        <w:tc>
          <w:tcPr>
            <w:tcW w:w="0" w:type="auto"/>
            <w:tcBorders>
              <w:top w:val="single" w:sz="4" w:space="0" w:color="A6B4C8"/>
              <w:left w:val="single" w:sz="4" w:space="0" w:color="A6B4C8"/>
              <w:bottom w:val="single" w:sz="4" w:space="0" w:color="A6B4C8"/>
              <w:right w:val="single" w:sz="4" w:space="0" w:color="A6B4C8"/>
            </w:tcBorders>
            <w:hideMark/>
          </w:tcPr>
          <w:p w14:paraId="1DAFE49F" w14:textId="77777777" w:rsidR="00A67DC5" w:rsidRPr="00A82772" w:rsidRDefault="00A67DC5" w:rsidP="00A67DC5">
            <w:r w:rsidRPr="00A82772">
              <w:t>Michael</w:t>
            </w:r>
          </w:p>
        </w:tc>
      </w:tr>
      <w:tr w:rsidR="00A67DC5" w:rsidRPr="00A82772" w14:paraId="3830678C" w14:textId="77777777">
        <w:tc>
          <w:tcPr>
            <w:tcW w:w="0" w:type="auto"/>
            <w:tcBorders>
              <w:top w:val="single" w:sz="4" w:space="0" w:color="A6B4C8"/>
              <w:left w:val="single" w:sz="4" w:space="0" w:color="A6B4C8"/>
              <w:bottom w:val="single" w:sz="4" w:space="0" w:color="A6B4C8"/>
              <w:right w:val="single" w:sz="4" w:space="0" w:color="A6B4C8"/>
            </w:tcBorders>
            <w:hideMark/>
          </w:tcPr>
          <w:p w14:paraId="2DDDD647" w14:textId="77777777" w:rsidR="00A67DC5" w:rsidRPr="00A82772" w:rsidRDefault="00A67DC5" w:rsidP="00A67DC5">
            <w:r w:rsidRPr="00A82772">
              <w:t>0.5</w:t>
            </w:r>
          </w:p>
        </w:tc>
        <w:tc>
          <w:tcPr>
            <w:tcW w:w="0" w:type="auto"/>
            <w:tcBorders>
              <w:top w:val="single" w:sz="4" w:space="0" w:color="A6B4C8"/>
              <w:left w:val="single" w:sz="4" w:space="0" w:color="A6B4C8"/>
              <w:bottom w:val="single" w:sz="4" w:space="0" w:color="A6B4C8"/>
              <w:right w:val="single" w:sz="4" w:space="0" w:color="A6B4C8"/>
            </w:tcBorders>
            <w:hideMark/>
          </w:tcPr>
          <w:p w14:paraId="3272218F"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F7E348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07B2071F" w14:textId="77777777" w:rsidR="00A67DC5" w:rsidRPr="00A82772" w:rsidRDefault="00A67DC5" w:rsidP="00A67DC5">
            <w:r w:rsidRPr="00A82772">
              <w:t>Sections 1, 2, 3 added to the main assignment</w:t>
            </w:r>
          </w:p>
        </w:tc>
        <w:tc>
          <w:tcPr>
            <w:tcW w:w="0" w:type="auto"/>
            <w:tcBorders>
              <w:top w:val="single" w:sz="4" w:space="0" w:color="A6B4C8"/>
              <w:left w:val="single" w:sz="4" w:space="0" w:color="A6B4C8"/>
              <w:bottom w:val="single" w:sz="4" w:space="0" w:color="A6B4C8"/>
              <w:right w:val="single" w:sz="4" w:space="0" w:color="A6B4C8"/>
            </w:tcBorders>
            <w:hideMark/>
          </w:tcPr>
          <w:p w14:paraId="53C7EF33" w14:textId="77777777" w:rsidR="00A67DC5" w:rsidRPr="00A82772" w:rsidRDefault="00A67DC5" w:rsidP="00A67DC5">
            <w:r w:rsidRPr="00A82772">
              <w:t>Michael</w:t>
            </w:r>
          </w:p>
        </w:tc>
      </w:tr>
      <w:tr w:rsidR="00A67DC5" w:rsidRPr="00A82772" w14:paraId="687E6803" w14:textId="77777777">
        <w:tc>
          <w:tcPr>
            <w:tcW w:w="0" w:type="auto"/>
            <w:tcBorders>
              <w:top w:val="single" w:sz="4" w:space="0" w:color="A6B4C8"/>
              <w:left w:val="single" w:sz="4" w:space="0" w:color="A6B4C8"/>
              <w:bottom w:val="single" w:sz="4" w:space="0" w:color="A6B4C8"/>
              <w:right w:val="single" w:sz="4" w:space="0" w:color="A6B4C8"/>
            </w:tcBorders>
            <w:hideMark/>
          </w:tcPr>
          <w:p w14:paraId="34012E8A" w14:textId="77777777" w:rsidR="00A67DC5" w:rsidRPr="00A82772" w:rsidRDefault="00A67DC5" w:rsidP="00A67DC5">
            <w:r w:rsidRPr="00A82772">
              <w:lastRenderedPageBreak/>
              <w:t>1.0</w:t>
            </w:r>
          </w:p>
        </w:tc>
        <w:tc>
          <w:tcPr>
            <w:tcW w:w="0" w:type="auto"/>
            <w:tcBorders>
              <w:top w:val="single" w:sz="4" w:space="0" w:color="A6B4C8"/>
              <w:left w:val="single" w:sz="4" w:space="0" w:color="A6B4C8"/>
              <w:bottom w:val="single" w:sz="4" w:space="0" w:color="A6B4C8"/>
              <w:right w:val="single" w:sz="4" w:space="0" w:color="A6B4C8"/>
            </w:tcBorders>
            <w:hideMark/>
          </w:tcPr>
          <w:p w14:paraId="2C634551"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7766FE74" w14:textId="77777777" w:rsidR="00A67DC5" w:rsidRPr="00A82772" w:rsidRDefault="00A67DC5" w:rsidP="00A67DC5">
            <w:r w:rsidRPr="00A82772">
              <w:t>Michael, Jared, Xander</w:t>
            </w:r>
          </w:p>
        </w:tc>
        <w:tc>
          <w:tcPr>
            <w:tcW w:w="0" w:type="auto"/>
            <w:tcBorders>
              <w:top w:val="single" w:sz="4" w:space="0" w:color="A6B4C8"/>
              <w:left w:val="single" w:sz="4" w:space="0" w:color="A6B4C8"/>
              <w:bottom w:val="single" w:sz="4" w:space="0" w:color="A6B4C8"/>
              <w:right w:val="single" w:sz="4" w:space="0" w:color="A6B4C8"/>
            </w:tcBorders>
            <w:hideMark/>
          </w:tcPr>
          <w:p w14:paraId="453C93AA" w14:textId="77777777" w:rsidR="00A67DC5" w:rsidRPr="00A82772" w:rsidRDefault="00A67DC5" w:rsidP="00A67DC5">
            <w:r w:rsidRPr="00A82772">
              <w:t>Initial PED version 1.0 for Milestone 1 signed off</w:t>
            </w:r>
          </w:p>
        </w:tc>
        <w:tc>
          <w:tcPr>
            <w:tcW w:w="0" w:type="auto"/>
            <w:tcBorders>
              <w:top w:val="single" w:sz="4" w:space="0" w:color="A6B4C8"/>
              <w:left w:val="single" w:sz="4" w:space="0" w:color="A6B4C8"/>
              <w:bottom w:val="single" w:sz="4" w:space="0" w:color="A6B4C8"/>
              <w:right w:val="single" w:sz="4" w:space="0" w:color="A6B4C8"/>
            </w:tcBorders>
            <w:hideMark/>
          </w:tcPr>
          <w:p w14:paraId="3FF9AD69" w14:textId="77777777" w:rsidR="00A67DC5" w:rsidRPr="00A82772" w:rsidRDefault="00A67DC5" w:rsidP="00A67DC5">
            <w:r w:rsidRPr="00A82772">
              <w:t>Michael, Jared, Xander</w:t>
            </w:r>
          </w:p>
        </w:tc>
      </w:tr>
      <w:tr w:rsidR="00A67DC5" w:rsidRPr="00A82772" w14:paraId="5CBAD07D" w14:textId="77777777">
        <w:tc>
          <w:tcPr>
            <w:tcW w:w="0" w:type="auto"/>
            <w:tcBorders>
              <w:top w:val="single" w:sz="4" w:space="0" w:color="A6B4C8"/>
              <w:left w:val="single" w:sz="4" w:space="0" w:color="A6B4C8"/>
              <w:bottom w:val="single" w:sz="4" w:space="0" w:color="A6B4C8"/>
              <w:right w:val="single" w:sz="4" w:space="0" w:color="A6B4C8"/>
            </w:tcBorders>
            <w:hideMark/>
          </w:tcPr>
          <w:p w14:paraId="5469373F" w14:textId="77777777" w:rsidR="00A67DC5" w:rsidRPr="00A82772" w:rsidRDefault="00A67DC5" w:rsidP="00A67DC5">
            <w:r w:rsidRPr="00A82772">
              <w:t>1.2</w:t>
            </w:r>
          </w:p>
        </w:tc>
        <w:tc>
          <w:tcPr>
            <w:tcW w:w="0" w:type="auto"/>
            <w:tcBorders>
              <w:top w:val="single" w:sz="4" w:space="0" w:color="A6B4C8"/>
              <w:left w:val="single" w:sz="4" w:space="0" w:color="A6B4C8"/>
              <w:bottom w:val="single" w:sz="4" w:space="0" w:color="A6B4C8"/>
              <w:right w:val="single" w:sz="4" w:space="0" w:color="A6B4C8"/>
            </w:tcBorders>
            <w:hideMark/>
          </w:tcPr>
          <w:p w14:paraId="637944E6"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3E5523A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346111D" w14:textId="77777777" w:rsidR="00A67DC5" w:rsidRPr="00A82772" w:rsidRDefault="00A67DC5" w:rsidP="00A67DC5">
            <w:r w:rsidRPr="00A82772">
              <w:t>Spelling corrections. Section 2: lecturer added as stakeholder. Section 3: expanded the WhatsApp exclusion, added the reasoning for excluding multi-language support and for the 5-year retention. Section 5: rationale now cited. Section 6: restored a missing functional requirement</w:t>
            </w:r>
          </w:p>
        </w:tc>
        <w:tc>
          <w:tcPr>
            <w:tcW w:w="0" w:type="auto"/>
            <w:tcBorders>
              <w:top w:val="single" w:sz="4" w:space="0" w:color="A6B4C8"/>
              <w:left w:val="single" w:sz="4" w:space="0" w:color="A6B4C8"/>
              <w:bottom w:val="single" w:sz="4" w:space="0" w:color="A6B4C8"/>
              <w:right w:val="single" w:sz="4" w:space="0" w:color="A6B4C8"/>
            </w:tcBorders>
            <w:hideMark/>
          </w:tcPr>
          <w:p w14:paraId="120B7601" w14:textId="77777777" w:rsidR="00A67DC5" w:rsidRPr="00A82772" w:rsidRDefault="00A67DC5" w:rsidP="00A67DC5">
            <w:r w:rsidRPr="00A82772">
              <w:t>Jared, Xander</w:t>
            </w:r>
          </w:p>
        </w:tc>
      </w:tr>
      <w:tr w:rsidR="00A67DC5" w:rsidRPr="00A82772" w14:paraId="73CB9F0E" w14:textId="77777777">
        <w:tc>
          <w:tcPr>
            <w:tcW w:w="0" w:type="auto"/>
            <w:tcBorders>
              <w:top w:val="single" w:sz="4" w:space="0" w:color="A6B4C8"/>
              <w:left w:val="single" w:sz="4" w:space="0" w:color="A6B4C8"/>
              <w:bottom w:val="single" w:sz="4" w:space="0" w:color="A6B4C8"/>
              <w:right w:val="single" w:sz="4" w:space="0" w:color="A6B4C8"/>
            </w:tcBorders>
            <w:hideMark/>
          </w:tcPr>
          <w:p w14:paraId="05DD3A3C" w14:textId="77777777" w:rsidR="00A67DC5" w:rsidRPr="00A82772" w:rsidRDefault="00A67DC5" w:rsidP="00A67DC5">
            <w:r w:rsidRPr="00A82772">
              <w:t>1.3</w:t>
            </w:r>
          </w:p>
        </w:tc>
        <w:tc>
          <w:tcPr>
            <w:tcW w:w="0" w:type="auto"/>
            <w:tcBorders>
              <w:top w:val="single" w:sz="4" w:space="0" w:color="A6B4C8"/>
              <w:left w:val="single" w:sz="4" w:space="0" w:color="A6B4C8"/>
              <w:bottom w:val="single" w:sz="4" w:space="0" w:color="A6B4C8"/>
              <w:right w:val="single" w:sz="4" w:space="0" w:color="A6B4C8"/>
            </w:tcBorders>
            <w:hideMark/>
          </w:tcPr>
          <w:p w14:paraId="130FB5B7"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5CBADD8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07D0AEA1" w14:textId="77777777" w:rsidR="00A67DC5" w:rsidRPr="00A82772" w:rsidRDefault="00A67DC5" w:rsidP="00A67DC5">
            <w:r w:rsidRPr="00A82772">
              <w:t>Section 4: added 4.3 Architecturally Significant Requirements. Section 5: added constraint IDs and CON-007 technology environment. Section 6: split the RTM into 6.1 (M1) and 6.2 (M2)</w:t>
            </w:r>
          </w:p>
        </w:tc>
        <w:tc>
          <w:tcPr>
            <w:tcW w:w="0" w:type="auto"/>
            <w:tcBorders>
              <w:top w:val="single" w:sz="4" w:space="0" w:color="A6B4C8"/>
              <w:left w:val="single" w:sz="4" w:space="0" w:color="A6B4C8"/>
              <w:bottom w:val="single" w:sz="4" w:space="0" w:color="A6B4C8"/>
              <w:right w:val="single" w:sz="4" w:space="0" w:color="A6B4C8"/>
            </w:tcBorders>
            <w:hideMark/>
          </w:tcPr>
          <w:p w14:paraId="6BC80744" w14:textId="77777777" w:rsidR="00A67DC5" w:rsidRPr="00A82772" w:rsidRDefault="00A67DC5" w:rsidP="00A67DC5">
            <w:r w:rsidRPr="00A82772">
              <w:t>Jared, Xander</w:t>
            </w:r>
          </w:p>
        </w:tc>
      </w:tr>
      <w:tr w:rsidR="00A67DC5" w:rsidRPr="00A82772" w14:paraId="0028237E" w14:textId="77777777">
        <w:tc>
          <w:tcPr>
            <w:tcW w:w="0" w:type="auto"/>
            <w:tcBorders>
              <w:top w:val="single" w:sz="4" w:space="0" w:color="A6B4C8"/>
              <w:left w:val="single" w:sz="4" w:space="0" w:color="A6B4C8"/>
              <w:bottom w:val="single" w:sz="4" w:space="0" w:color="A6B4C8"/>
              <w:right w:val="single" w:sz="4" w:space="0" w:color="A6B4C8"/>
            </w:tcBorders>
            <w:hideMark/>
          </w:tcPr>
          <w:p w14:paraId="65A1D6E4" w14:textId="77777777" w:rsidR="00A67DC5" w:rsidRPr="00A82772" w:rsidRDefault="00A67DC5" w:rsidP="00A67DC5">
            <w:r w:rsidRPr="00A82772">
              <w:t>1.4</w:t>
            </w:r>
          </w:p>
        </w:tc>
        <w:tc>
          <w:tcPr>
            <w:tcW w:w="0" w:type="auto"/>
            <w:tcBorders>
              <w:top w:val="single" w:sz="4" w:space="0" w:color="A6B4C8"/>
              <w:left w:val="single" w:sz="4" w:space="0" w:color="A6B4C8"/>
              <w:bottom w:val="single" w:sz="4" w:space="0" w:color="A6B4C8"/>
              <w:right w:val="single" w:sz="4" w:space="0" w:color="A6B4C8"/>
            </w:tcBorders>
            <w:hideMark/>
          </w:tcPr>
          <w:p w14:paraId="0CBDDDF2" w14:textId="77777777" w:rsidR="00A67DC5" w:rsidRPr="00A82772" w:rsidRDefault="00A67DC5" w:rsidP="00A67DC5">
            <w:r w:rsidRPr="00A82772">
              <w:t>24/09/2026</w:t>
            </w:r>
          </w:p>
        </w:tc>
        <w:tc>
          <w:tcPr>
            <w:tcW w:w="0" w:type="auto"/>
            <w:tcBorders>
              <w:top w:val="single" w:sz="4" w:space="0" w:color="A6B4C8"/>
              <w:left w:val="single" w:sz="4" w:space="0" w:color="A6B4C8"/>
              <w:bottom w:val="single" w:sz="4" w:space="0" w:color="A6B4C8"/>
              <w:right w:val="single" w:sz="4" w:space="0" w:color="A6B4C8"/>
            </w:tcBorders>
            <w:hideMark/>
          </w:tcPr>
          <w:p w14:paraId="6AF83CB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3E3456" w14:textId="77777777" w:rsidR="00A67DC5" w:rsidRPr="00A82772" w:rsidRDefault="00A67DC5" w:rsidP="00A67DC5">
            <w:r w:rsidRPr="00A82772">
              <w:t>Section 2: added the ASR influence column. Section 3: scope reviewed for v2.0, change record started</w:t>
            </w:r>
          </w:p>
        </w:tc>
        <w:tc>
          <w:tcPr>
            <w:tcW w:w="0" w:type="auto"/>
            <w:tcBorders>
              <w:top w:val="single" w:sz="4" w:space="0" w:color="A6B4C8"/>
              <w:left w:val="single" w:sz="4" w:space="0" w:color="A6B4C8"/>
              <w:bottom w:val="single" w:sz="4" w:space="0" w:color="A6B4C8"/>
              <w:right w:val="single" w:sz="4" w:space="0" w:color="A6B4C8"/>
            </w:tcBorders>
            <w:hideMark/>
          </w:tcPr>
          <w:p w14:paraId="7D6AAAD2" w14:textId="77777777" w:rsidR="00A67DC5" w:rsidRPr="00A82772" w:rsidRDefault="00A67DC5" w:rsidP="00A67DC5">
            <w:r w:rsidRPr="00A82772">
              <w:t>Michael, Xander</w:t>
            </w:r>
          </w:p>
        </w:tc>
      </w:tr>
      <w:tr w:rsidR="00A67DC5" w:rsidRPr="00A82772" w14:paraId="0A16D611" w14:textId="77777777">
        <w:tc>
          <w:tcPr>
            <w:tcW w:w="0" w:type="auto"/>
            <w:tcBorders>
              <w:top w:val="single" w:sz="4" w:space="0" w:color="A6B4C8"/>
              <w:left w:val="single" w:sz="4" w:space="0" w:color="A6B4C8"/>
              <w:bottom w:val="single" w:sz="4" w:space="0" w:color="A6B4C8"/>
              <w:right w:val="single" w:sz="4" w:space="0" w:color="A6B4C8"/>
            </w:tcBorders>
            <w:hideMark/>
          </w:tcPr>
          <w:p w14:paraId="1EE64D27" w14:textId="77777777" w:rsidR="00A67DC5" w:rsidRPr="00A82772" w:rsidRDefault="00A67DC5" w:rsidP="00A67DC5">
            <w:r w:rsidRPr="00A82772">
              <w:t>1.5</w:t>
            </w:r>
          </w:p>
        </w:tc>
        <w:tc>
          <w:tcPr>
            <w:tcW w:w="0" w:type="auto"/>
            <w:tcBorders>
              <w:top w:val="single" w:sz="4" w:space="0" w:color="A6B4C8"/>
              <w:left w:val="single" w:sz="4" w:space="0" w:color="A6B4C8"/>
              <w:bottom w:val="single" w:sz="4" w:space="0" w:color="A6B4C8"/>
              <w:right w:val="single" w:sz="4" w:space="0" w:color="A6B4C8"/>
            </w:tcBorders>
            <w:hideMark/>
          </w:tcPr>
          <w:p w14:paraId="042A8360"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DFEB03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EBA6274" w14:textId="77777777" w:rsidR="00A67DC5" w:rsidRPr="00A82772" w:rsidRDefault="00A67DC5" w:rsidP="00A67DC5">
            <w:r w:rsidRPr="00A82772">
              <w:t>Section 13.1 architecture and 13.2 data and persistence baseline drafted</w:t>
            </w:r>
          </w:p>
        </w:tc>
        <w:tc>
          <w:tcPr>
            <w:tcW w:w="0" w:type="auto"/>
            <w:tcBorders>
              <w:top w:val="single" w:sz="4" w:space="0" w:color="A6B4C8"/>
              <w:left w:val="single" w:sz="4" w:space="0" w:color="A6B4C8"/>
              <w:bottom w:val="single" w:sz="4" w:space="0" w:color="A6B4C8"/>
              <w:right w:val="single" w:sz="4" w:space="0" w:color="A6B4C8"/>
            </w:tcBorders>
            <w:hideMark/>
          </w:tcPr>
          <w:p w14:paraId="2F5FD262" w14:textId="77777777" w:rsidR="00A67DC5" w:rsidRPr="00A82772" w:rsidRDefault="00A67DC5" w:rsidP="00A67DC5">
            <w:r w:rsidRPr="00A82772">
              <w:t>Jared, Xander</w:t>
            </w:r>
          </w:p>
        </w:tc>
      </w:tr>
      <w:tr w:rsidR="00A67DC5" w:rsidRPr="00A82772" w14:paraId="6D64C3AF" w14:textId="77777777">
        <w:tc>
          <w:tcPr>
            <w:tcW w:w="0" w:type="auto"/>
            <w:tcBorders>
              <w:top w:val="single" w:sz="4" w:space="0" w:color="A6B4C8"/>
              <w:left w:val="single" w:sz="4" w:space="0" w:color="A6B4C8"/>
              <w:bottom w:val="single" w:sz="4" w:space="0" w:color="A6B4C8"/>
              <w:right w:val="single" w:sz="4" w:space="0" w:color="A6B4C8"/>
            </w:tcBorders>
            <w:hideMark/>
          </w:tcPr>
          <w:p w14:paraId="291F0333" w14:textId="77777777" w:rsidR="00A67DC5" w:rsidRPr="00A82772" w:rsidRDefault="00A67DC5" w:rsidP="00A67DC5">
            <w:r w:rsidRPr="00A82772">
              <w:t>1.6</w:t>
            </w:r>
          </w:p>
        </w:tc>
        <w:tc>
          <w:tcPr>
            <w:tcW w:w="0" w:type="auto"/>
            <w:tcBorders>
              <w:top w:val="single" w:sz="4" w:space="0" w:color="A6B4C8"/>
              <w:left w:val="single" w:sz="4" w:space="0" w:color="A6B4C8"/>
              <w:bottom w:val="single" w:sz="4" w:space="0" w:color="A6B4C8"/>
              <w:right w:val="single" w:sz="4" w:space="0" w:color="A6B4C8"/>
            </w:tcBorders>
            <w:hideMark/>
          </w:tcPr>
          <w:p w14:paraId="25CA77C6"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3619BE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2A6D6DE" w14:textId="77777777" w:rsidR="00A67DC5" w:rsidRPr="00A82772" w:rsidRDefault="00A67DC5" w:rsidP="00A67DC5">
            <w:r w:rsidRPr="00A82772">
              <w:t>Sections 13.4 design decisions, 13.5 UI and information architecture, 13.7 deployment and environments drafted</w:t>
            </w:r>
          </w:p>
        </w:tc>
        <w:tc>
          <w:tcPr>
            <w:tcW w:w="0" w:type="auto"/>
            <w:tcBorders>
              <w:top w:val="single" w:sz="4" w:space="0" w:color="A6B4C8"/>
              <w:left w:val="single" w:sz="4" w:space="0" w:color="A6B4C8"/>
              <w:bottom w:val="single" w:sz="4" w:space="0" w:color="A6B4C8"/>
              <w:right w:val="single" w:sz="4" w:space="0" w:color="A6B4C8"/>
            </w:tcBorders>
            <w:hideMark/>
          </w:tcPr>
          <w:p w14:paraId="458DD658" w14:textId="77777777" w:rsidR="00A67DC5" w:rsidRPr="00A82772" w:rsidRDefault="00A67DC5" w:rsidP="00A67DC5">
            <w:r w:rsidRPr="00A82772">
              <w:t>Michael, Jared</w:t>
            </w:r>
          </w:p>
        </w:tc>
      </w:tr>
      <w:tr w:rsidR="00A67DC5" w:rsidRPr="00A82772" w14:paraId="14B94A56" w14:textId="77777777">
        <w:tc>
          <w:tcPr>
            <w:tcW w:w="0" w:type="auto"/>
            <w:tcBorders>
              <w:top w:val="single" w:sz="4" w:space="0" w:color="A6B4C8"/>
              <w:left w:val="single" w:sz="4" w:space="0" w:color="A6B4C8"/>
              <w:bottom w:val="single" w:sz="4" w:space="0" w:color="A6B4C8"/>
              <w:right w:val="single" w:sz="4" w:space="0" w:color="A6B4C8"/>
            </w:tcBorders>
            <w:hideMark/>
          </w:tcPr>
          <w:p w14:paraId="4DB408FC" w14:textId="77777777" w:rsidR="00A67DC5" w:rsidRPr="00A82772" w:rsidRDefault="00A67DC5" w:rsidP="00A67DC5">
            <w:r w:rsidRPr="00A82772">
              <w:t>1.7</w:t>
            </w:r>
          </w:p>
        </w:tc>
        <w:tc>
          <w:tcPr>
            <w:tcW w:w="0" w:type="auto"/>
            <w:tcBorders>
              <w:top w:val="single" w:sz="4" w:space="0" w:color="A6B4C8"/>
              <w:left w:val="single" w:sz="4" w:space="0" w:color="A6B4C8"/>
              <w:bottom w:val="single" w:sz="4" w:space="0" w:color="A6B4C8"/>
              <w:right w:val="single" w:sz="4" w:space="0" w:color="A6B4C8"/>
            </w:tcBorders>
            <w:hideMark/>
          </w:tcPr>
          <w:p w14:paraId="0EC9817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3797F5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717DC4A" w14:textId="77777777" w:rsidR="00A67DC5" w:rsidRPr="00A82772" w:rsidRDefault="00A67DC5" w:rsidP="00A67DC5">
            <w:r w:rsidRPr="00A82772">
              <w:t>Section 13.3 technology stack analysis and weighted matrices added</w:t>
            </w:r>
          </w:p>
        </w:tc>
        <w:tc>
          <w:tcPr>
            <w:tcW w:w="0" w:type="auto"/>
            <w:tcBorders>
              <w:top w:val="single" w:sz="4" w:space="0" w:color="A6B4C8"/>
              <w:left w:val="single" w:sz="4" w:space="0" w:color="A6B4C8"/>
              <w:bottom w:val="single" w:sz="4" w:space="0" w:color="A6B4C8"/>
              <w:right w:val="single" w:sz="4" w:space="0" w:color="A6B4C8"/>
            </w:tcBorders>
            <w:hideMark/>
          </w:tcPr>
          <w:p w14:paraId="796AE3FD" w14:textId="77777777" w:rsidR="00A67DC5" w:rsidRPr="00A82772" w:rsidRDefault="00A67DC5" w:rsidP="00A67DC5">
            <w:r w:rsidRPr="00A82772">
              <w:t>Michael, Xander</w:t>
            </w:r>
          </w:p>
        </w:tc>
      </w:tr>
      <w:tr w:rsidR="00A67DC5" w:rsidRPr="00A82772" w14:paraId="00A82809" w14:textId="77777777">
        <w:tc>
          <w:tcPr>
            <w:tcW w:w="0" w:type="auto"/>
            <w:tcBorders>
              <w:top w:val="single" w:sz="4" w:space="0" w:color="A6B4C8"/>
              <w:left w:val="single" w:sz="4" w:space="0" w:color="A6B4C8"/>
              <w:bottom w:val="single" w:sz="4" w:space="0" w:color="A6B4C8"/>
              <w:right w:val="single" w:sz="4" w:space="0" w:color="A6B4C8"/>
            </w:tcBorders>
            <w:hideMark/>
          </w:tcPr>
          <w:p w14:paraId="23658E99" w14:textId="77777777" w:rsidR="00A67DC5" w:rsidRPr="00A82772" w:rsidRDefault="00A67DC5" w:rsidP="00A67DC5">
            <w:r w:rsidRPr="00A82772">
              <w:t>1.8</w:t>
            </w:r>
          </w:p>
        </w:tc>
        <w:tc>
          <w:tcPr>
            <w:tcW w:w="0" w:type="auto"/>
            <w:tcBorders>
              <w:top w:val="single" w:sz="4" w:space="0" w:color="A6B4C8"/>
              <w:left w:val="single" w:sz="4" w:space="0" w:color="A6B4C8"/>
              <w:bottom w:val="single" w:sz="4" w:space="0" w:color="A6B4C8"/>
              <w:right w:val="single" w:sz="4" w:space="0" w:color="A6B4C8"/>
            </w:tcBorders>
            <w:hideMark/>
          </w:tcPr>
          <w:p w14:paraId="0A1C56C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7C38F56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02BD267" w14:textId="77777777" w:rsidR="00A67DC5" w:rsidRPr="00A82772" w:rsidRDefault="00A67DC5" w:rsidP="00A67DC5">
            <w:r w:rsidRPr="00A82772">
              <w:t>Section 7 risk register restructured per risk, R-008 to R-016 added. Section 8 Milestone 2 status added and FEC 7 and 8 raised. Section 9 decision log restructured per decision, D-006 to D-015 added. Section 10 governance updated</w:t>
            </w:r>
          </w:p>
        </w:tc>
        <w:tc>
          <w:tcPr>
            <w:tcW w:w="0" w:type="auto"/>
            <w:tcBorders>
              <w:top w:val="single" w:sz="4" w:space="0" w:color="A6B4C8"/>
              <w:left w:val="single" w:sz="4" w:space="0" w:color="A6B4C8"/>
              <w:bottom w:val="single" w:sz="4" w:space="0" w:color="A6B4C8"/>
              <w:right w:val="single" w:sz="4" w:space="0" w:color="A6B4C8"/>
            </w:tcBorders>
            <w:hideMark/>
          </w:tcPr>
          <w:p w14:paraId="1C338CAA" w14:textId="77777777" w:rsidR="00A67DC5" w:rsidRPr="00A82772" w:rsidRDefault="00A67DC5" w:rsidP="00A67DC5">
            <w:r w:rsidRPr="00A82772">
              <w:t>Michael, Jared</w:t>
            </w:r>
          </w:p>
        </w:tc>
      </w:tr>
      <w:tr w:rsidR="00A67DC5" w:rsidRPr="00A82772" w14:paraId="72D51D9B" w14:textId="77777777">
        <w:tc>
          <w:tcPr>
            <w:tcW w:w="0" w:type="auto"/>
            <w:tcBorders>
              <w:top w:val="single" w:sz="4" w:space="0" w:color="A6B4C8"/>
              <w:left w:val="single" w:sz="4" w:space="0" w:color="A6B4C8"/>
              <w:bottom w:val="single" w:sz="4" w:space="0" w:color="A6B4C8"/>
              <w:right w:val="single" w:sz="4" w:space="0" w:color="A6B4C8"/>
            </w:tcBorders>
            <w:hideMark/>
          </w:tcPr>
          <w:p w14:paraId="4E147F51" w14:textId="77777777" w:rsidR="00A67DC5" w:rsidRPr="00A82772" w:rsidRDefault="00A67DC5" w:rsidP="00A67DC5">
            <w:r w:rsidRPr="00A82772">
              <w:t>1.9</w:t>
            </w:r>
          </w:p>
        </w:tc>
        <w:tc>
          <w:tcPr>
            <w:tcW w:w="0" w:type="auto"/>
            <w:tcBorders>
              <w:top w:val="single" w:sz="4" w:space="0" w:color="A6B4C8"/>
              <w:left w:val="single" w:sz="4" w:space="0" w:color="A6B4C8"/>
              <w:bottom w:val="single" w:sz="4" w:space="0" w:color="A6B4C8"/>
              <w:right w:val="single" w:sz="4" w:space="0" w:color="A6B4C8"/>
            </w:tcBorders>
            <w:hideMark/>
          </w:tcPr>
          <w:p w14:paraId="03651A0D"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8A51892"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AC8D8D" w14:textId="77777777" w:rsidR="00A67DC5" w:rsidRPr="00A82772" w:rsidRDefault="00A67DC5" w:rsidP="00A67DC5">
            <w:r w:rsidRPr="00A82772">
              <w:t>Change record completed (CR-001 to CR-016). Section 11 AI Usage Register updated for Milestone 2. Section 12 Milestone 2 readiness checklist added. References extended</w:t>
            </w:r>
          </w:p>
        </w:tc>
        <w:tc>
          <w:tcPr>
            <w:tcW w:w="0" w:type="auto"/>
            <w:tcBorders>
              <w:top w:val="single" w:sz="4" w:space="0" w:color="A6B4C8"/>
              <w:left w:val="single" w:sz="4" w:space="0" w:color="A6B4C8"/>
              <w:bottom w:val="single" w:sz="4" w:space="0" w:color="A6B4C8"/>
              <w:right w:val="single" w:sz="4" w:space="0" w:color="A6B4C8"/>
            </w:tcBorders>
            <w:hideMark/>
          </w:tcPr>
          <w:p w14:paraId="06BF4560" w14:textId="77777777" w:rsidR="00A67DC5" w:rsidRPr="00A82772" w:rsidRDefault="00A67DC5" w:rsidP="00A67DC5">
            <w:r w:rsidRPr="00A82772">
              <w:t>Michael, Xander</w:t>
            </w:r>
          </w:p>
        </w:tc>
      </w:tr>
      <w:tr w:rsidR="009C4A9E" w:rsidRPr="00A82772" w14:paraId="22197C53" w14:textId="77777777">
        <w:tc>
          <w:tcPr>
            <w:tcW w:w="0" w:type="auto"/>
            <w:tcBorders>
              <w:top w:val="single" w:sz="4" w:space="0" w:color="A6B4C8"/>
              <w:left w:val="single" w:sz="4" w:space="0" w:color="A6B4C8"/>
              <w:bottom w:val="single" w:sz="4" w:space="0" w:color="A6B4C8"/>
              <w:right w:val="single" w:sz="4" w:space="0" w:color="A6B4C8"/>
            </w:tcBorders>
          </w:tcPr>
          <w:p w14:paraId="095E32D8" w14:textId="4EB495D2" w:rsidR="009C4A9E" w:rsidRPr="00A82772" w:rsidRDefault="009C4A9E" w:rsidP="009C4A9E">
            <w:r w:rsidRPr="00F03E90">
              <w:t>1.9.1</w:t>
            </w:r>
          </w:p>
        </w:tc>
        <w:tc>
          <w:tcPr>
            <w:tcW w:w="0" w:type="auto"/>
            <w:tcBorders>
              <w:top w:val="single" w:sz="4" w:space="0" w:color="A6B4C8"/>
              <w:left w:val="single" w:sz="4" w:space="0" w:color="A6B4C8"/>
              <w:bottom w:val="single" w:sz="4" w:space="0" w:color="A6B4C8"/>
              <w:right w:val="single" w:sz="4" w:space="0" w:color="A6B4C8"/>
            </w:tcBorders>
          </w:tcPr>
          <w:p w14:paraId="7DD12EFA" w14:textId="59FBA9CF"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5D043AF5" w14:textId="0A7FE237" w:rsidR="009C4A9E" w:rsidRPr="00A82772" w:rsidRDefault="009C4A9E" w:rsidP="009C4A9E">
            <w:r w:rsidRPr="00F03E90">
              <w:t>Jared</w:t>
            </w:r>
          </w:p>
        </w:tc>
        <w:tc>
          <w:tcPr>
            <w:tcW w:w="0" w:type="auto"/>
            <w:tcBorders>
              <w:top w:val="single" w:sz="4" w:space="0" w:color="A6B4C8"/>
              <w:left w:val="single" w:sz="4" w:space="0" w:color="A6B4C8"/>
              <w:bottom w:val="single" w:sz="4" w:space="0" w:color="A6B4C8"/>
              <w:right w:val="single" w:sz="4" w:space="0" w:color="A6B4C8"/>
            </w:tcBorders>
          </w:tcPr>
          <w:p w14:paraId="0656B8E0" w14:textId="54607210" w:rsidR="009C4A9E" w:rsidRPr="00A82772" w:rsidRDefault="009C4A9E" w:rsidP="009C4A9E">
            <w:r w:rsidRPr="00F03E90">
              <w:t>Team member names corrected, bundle ID B-002 corrected, checklist symbols removed, Section 10.3 repository structure added, NFR-009 and ASR-004 review wording changed, D-001 category list changed, 13.2.1 requirement links updated</w:t>
            </w:r>
          </w:p>
        </w:tc>
        <w:tc>
          <w:tcPr>
            <w:tcW w:w="0" w:type="auto"/>
            <w:tcBorders>
              <w:top w:val="single" w:sz="4" w:space="0" w:color="A6B4C8"/>
              <w:left w:val="single" w:sz="4" w:space="0" w:color="A6B4C8"/>
              <w:bottom w:val="single" w:sz="4" w:space="0" w:color="A6B4C8"/>
              <w:right w:val="single" w:sz="4" w:space="0" w:color="A6B4C8"/>
            </w:tcBorders>
          </w:tcPr>
          <w:p w14:paraId="47FF241E" w14:textId="3563180A" w:rsidR="009C4A9E" w:rsidRPr="00A82772" w:rsidRDefault="009C4A9E" w:rsidP="009C4A9E">
            <w:r w:rsidRPr="00F03E90">
              <w:t>Michael, Xander</w:t>
            </w:r>
          </w:p>
        </w:tc>
      </w:tr>
      <w:tr w:rsidR="009C4A9E" w:rsidRPr="00A82772" w14:paraId="0965CF57" w14:textId="77777777">
        <w:tc>
          <w:tcPr>
            <w:tcW w:w="0" w:type="auto"/>
            <w:tcBorders>
              <w:top w:val="single" w:sz="4" w:space="0" w:color="A6B4C8"/>
              <w:left w:val="single" w:sz="4" w:space="0" w:color="A6B4C8"/>
              <w:bottom w:val="single" w:sz="4" w:space="0" w:color="A6B4C8"/>
              <w:right w:val="single" w:sz="4" w:space="0" w:color="A6B4C8"/>
            </w:tcBorders>
          </w:tcPr>
          <w:p w14:paraId="52608EF2" w14:textId="359E0183" w:rsidR="009C4A9E" w:rsidRDefault="009C4A9E" w:rsidP="009C4A9E">
            <w:r w:rsidRPr="00F03E90">
              <w:t>1.10</w:t>
            </w:r>
          </w:p>
        </w:tc>
        <w:tc>
          <w:tcPr>
            <w:tcW w:w="0" w:type="auto"/>
            <w:tcBorders>
              <w:top w:val="single" w:sz="4" w:space="0" w:color="A6B4C8"/>
              <w:left w:val="single" w:sz="4" w:space="0" w:color="A6B4C8"/>
              <w:bottom w:val="single" w:sz="4" w:space="0" w:color="A6B4C8"/>
              <w:right w:val="single" w:sz="4" w:space="0" w:color="A6B4C8"/>
            </w:tcBorders>
          </w:tcPr>
          <w:p w14:paraId="5D58BE17" w14:textId="30C112B6"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308172F0" w14:textId="76FF5957" w:rsidR="009C4A9E" w:rsidRDefault="009C4A9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71234151" w14:textId="34265FC6" w:rsidR="009C4A9E" w:rsidRDefault="009C4A9E" w:rsidP="009C4A9E">
            <w:r w:rsidRPr="00F03E90">
              <w:t>Consistency review applied: CR-017 recorded and SPA wording replaced in 13.1, 13.5 and 13.7, CR-009, CR-012 and CR-013 applied, CR-018 and CR-019 raised, NFR-009, ASR-004 and D-001 restored to the baseline wording, 13.2.4 completed, 5.2 assumptions and 13.3.6 versions added, references corrected</w:t>
            </w:r>
          </w:p>
        </w:tc>
        <w:tc>
          <w:tcPr>
            <w:tcW w:w="0" w:type="auto"/>
            <w:tcBorders>
              <w:top w:val="single" w:sz="4" w:space="0" w:color="A6B4C8"/>
              <w:left w:val="single" w:sz="4" w:space="0" w:color="A6B4C8"/>
              <w:bottom w:val="single" w:sz="4" w:space="0" w:color="A6B4C8"/>
              <w:right w:val="single" w:sz="4" w:space="0" w:color="A6B4C8"/>
            </w:tcBorders>
          </w:tcPr>
          <w:p w14:paraId="708DC259" w14:textId="2395FEF5" w:rsidR="009C4A9E" w:rsidRDefault="009C4A9E" w:rsidP="009C4A9E">
            <w:r>
              <w:t>Michael, Xander</w:t>
            </w:r>
          </w:p>
        </w:tc>
      </w:tr>
      <w:tr w:rsidR="009355DE" w:rsidRPr="00A82772" w14:paraId="76317221" w14:textId="77777777">
        <w:tc>
          <w:tcPr>
            <w:tcW w:w="0" w:type="auto"/>
            <w:tcBorders>
              <w:top w:val="single" w:sz="4" w:space="0" w:color="A6B4C8"/>
              <w:left w:val="single" w:sz="4" w:space="0" w:color="A6B4C8"/>
              <w:bottom w:val="single" w:sz="4" w:space="0" w:color="A6B4C8"/>
              <w:right w:val="single" w:sz="4" w:space="0" w:color="A6B4C8"/>
            </w:tcBorders>
          </w:tcPr>
          <w:p w14:paraId="2038585A" w14:textId="021936C5" w:rsidR="009355DE" w:rsidRPr="00F03E90" w:rsidRDefault="009355DE" w:rsidP="009C4A9E">
            <w:r w:rsidRPr="00F03E90">
              <w:lastRenderedPageBreak/>
              <w:t>1.1</w:t>
            </w:r>
            <w:r>
              <w:t>1</w:t>
            </w:r>
          </w:p>
        </w:tc>
        <w:tc>
          <w:tcPr>
            <w:tcW w:w="0" w:type="auto"/>
            <w:tcBorders>
              <w:top w:val="single" w:sz="4" w:space="0" w:color="A6B4C8"/>
              <w:left w:val="single" w:sz="4" w:space="0" w:color="A6B4C8"/>
              <w:bottom w:val="single" w:sz="4" w:space="0" w:color="A6B4C8"/>
              <w:right w:val="single" w:sz="4" w:space="0" w:color="A6B4C8"/>
            </w:tcBorders>
          </w:tcPr>
          <w:p w14:paraId="2CA23AC1" w14:textId="2E05F9FA" w:rsidR="009355DE" w:rsidRPr="00F03E90" w:rsidRDefault="009355D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66B4D195" w14:textId="63A8366C" w:rsidR="009355DE" w:rsidRDefault="009355D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41D9284E" w14:textId="6FC7F4EA" w:rsidR="009355DE" w:rsidRPr="00F03E90" w:rsidRDefault="009355DE" w:rsidP="009C4A9E">
            <w:r w:rsidRPr="009355DE">
              <w:t>Consistency review applied (part 2): 13.5 and 13.6 updated for Inertia. All six figures redrawn (Figures 13.1 to 13.6). Section 13 heading restored. References corrected in Source Manager</w:t>
            </w:r>
          </w:p>
        </w:tc>
        <w:tc>
          <w:tcPr>
            <w:tcW w:w="0" w:type="auto"/>
            <w:tcBorders>
              <w:top w:val="single" w:sz="4" w:space="0" w:color="A6B4C8"/>
              <w:left w:val="single" w:sz="4" w:space="0" w:color="A6B4C8"/>
              <w:bottom w:val="single" w:sz="4" w:space="0" w:color="A6B4C8"/>
              <w:right w:val="single" w:sz="4" w:space="0" w:color="A6B4C8"/>
            </w:tcBorders>
          </w:tcPr>
          <w:p w14:paraId="42EC16BF" w14:textId="72354097" w:rsidR="009355DE" w:rsidRDefault="009355DE" w:rsidP="009C4A9E">
            <w:r>
              <w:t>Michael, Xander</w:t>
            </w:r>
          </w:p>
        </w:tc>
      </w:tr>
      <w:tr w:rsidR="000629B5" w:rsidRPr="00A82772" w14:paraId="62EEBD57" w14:textId="77777777">
        <w:tc>
          <w:tcPr>
            <w:tcW w:w="0" w:type="auto"/>
            <w:tcBorders>
              <w:top w:val="single" w:sz="4" w:space="0" w:color="A6B4C8"/>
              <w:left w:val="single" w:sz="4" w:space="0" w:color="A6B4C8"/>
              <w:bottom w:val="single" w:sz="4" w:space="0" w:color="A6B4C8"/>
              <w:right w:val="single" w:sz="4" w:space="0" w:color="A6B4C8"/>
            </w:tcBorders>
          </w:tcPr>
          <w:p w14:paraId="603193A7" w14:textId="6F269178" w:rsidR="000629B5" w:rsidRPr="00F03E90" w:rsidRDefault="000629B5" w:rsidP="009C4A9E">
            <w:r>
              <w:t>2.0</w:t>
            </w:r>
          </w:p>
        </w:tc>
        <w:tc>
          <w:tcPr>
            <w:tcW w:w="0" w:type="auto"/>
            <w:tcBorders>
              <w:top w:val="single" w:sz="4" w:space="0" w:color="A6B4C8"/>
              <w:left w:val="single" w:sz="4" w:space="0" w:color="A6B4C8"/>
              <w:bottom w:val="single" w:sz="4" w:space="0" w:color="A6B4C8"/>
              <w:right w:val="single" w:sz="4" w:space="0" w:color="A6B4C8"/>
            </w:tcBorders>
          </w:tcPr>
          <w:p w14:paraId="68FA501F" w14:textId="1614CE14" w:rsidR="000629B5" w:rsidRPr="00F03E90" w:rsidRDefault="000629B5" w:rsidP="009C4A9E">
            <w:r>
              <w:t>30/09/2026</w:t>
            </w:r>
          </w:p>
        </w:tc>
        <w:tc>
          <w:tcPr>
            <w:tcW w:w="0" w:type="auto"/>
            <w:tcBorders>
              <w:top w:val="single" w:sz="4" w:space="0" w:color="A6B4C8"/>
              <w:left w:val="single" w:sz="4" w:space="0" w:color="A6B4C8"/>
              <w:bottom w:val="single" w:sz="4" w:space="0" w:color="A6B4C8"/>
              <w:right w:val="single" w:sz="4" w:space="0" w:color="A6B4C8"/>
            </w:tcBorders>
          </w:tcPr>
          <w:p w14:paraId="65E0A906" w14:textId="3037CDC1" w:rsidR="000629B5" w:rsidRDefault="000629B5"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76C13D5E" w14:textId="19E8F37A" w:rsidR="000629B5" w:rsidRPr="009355DE" w:rsidRDefault="000629B5" w:rsidP="009C4A9E">
            <w:r>
              <w:t>Gram</w:t>
            </w:r>
            <w:r w:rsidR="00801D97">
              <w:t>ma</w:t>
            </w:r>
            <w:r>
              <w:t xml:space="preserve">r fixes such as section </w:t>
            </w:r>
            <w:r w:rsidRPr="00A82772">
              <w:t>13.7.2</w:t>
            </w:r>
            <w:r>
              <w:t xml:space="preserve"> was missing a full stop</w:t>
            </w:r>
            <w:r w:rsidR="00E322E1">
              <w:t>. Change document name to</w:t>
            </w:r>
            <w:r w:rsidR="00513383">
              <w:t xml:space="preserve"> SEN381</w:t>
            </w:r>
            <w:r w:rsidR="00E322E1">
              <w:t xml:space="preserve"> Proto PED Milestone 2 V2.0</w:t>
            </w:r>
          </w:p>
        </w:tc>
        <w:tc>
          <w:tcPr>
            <w:tcW w:w="0" w:type="auto"/>
            <w:tcBorders>
              <w:top w:val="single" w:sz="4" w:space="0" w:color="A6B4C8"/>
              <w:left w:val="single" w:sz="4" w:space="0" w:color="A6B4C8"/>
              <w:bottom w:val="single" w:sz="4" w:space="0" w:color="A6B4C8"/>
              <w:right w:val="single" w:sz="4" w:space="0" w:color="A6B4C8"/>
            </w:tcBorders>
          </w:tcPr>
          <w:p w14:paraId="6E5C3874" w14:textId="46BE9B28" w:rsidR="000629B5" w:rsidRDefault="000629B5" w:rsidP="009C4A9E">
            <w:r>
              <w:t>Michael, Xander</w:t>
            </w:r>
          </w:p>
        </w:tc>
      </w:tr>
      <w:tr w:rsidR="002C6485" w:rsidRPr="00A82772" w14:paraId="014C2745" w14:textId="77777777">
        <w:tc>
          <w:tcPr>
            <w:tcW w:w="0" w:type="auto"/>
            <w:tcBorders>
              <w:top w:val="single" w:sz="4" w:space="0" w:color="A6B4C8"/>
              <w:left w:val="single" w:sz="4" w:space="0" w:color="A6B4C8"/>
              <w:bottom w:val="single" w:sz="4" w:space="0" w:color="A6B4C8"/>
              <w:right w:val="single" w:sz="4" w:space="0" w:color="A6B4C8"/>
            </w:tcBorders>
          </w:tcPr>
          <w:p w14:paraId="07819EF4" w14:textId="28F9461B" w:rsidR="002C6485" w:rsidRDefault="002C6485" w:rsidP="009C4A9E">
            <w:r>
              <w:t>2.2</w:t>
            </w:r>
          </w:p>
        </w:tc>
        <w:tc>
          <w:tcPr>
            <w:tcW w:w="0" w:type="auto"/>
            <w:tcBorders>
              <w:top w:val="single" w:sz="4" w:space="0" w:color="A6B4C8"/>
              <w:left w:val="single" w:sz="4" w:space="0" w:color="A6B4C8"/>
              <w:bottom w:val="single" w:sz="4" w:space="0" w:color="A6B4C8"/>
              <w:right w:val="single" w:sz="4" w:space="0" w:color="A6B4C8"/>
            </w:tcBorders>
          </w:tcPr>
          <w:p w14:paraId="12BBB416" w14:textId="08EC8DEB" w:rsidR="002C6485" w:rsidRDefault="0002028C" w:rsidP="009C4A9E">
            <w:r>
              <w:t>12/10/2026</w:t>
            </w:r>
          </w:p>
        </w:tc>
        <w:tc>
          <w:tcPr>
            <w:tcW w:w="0" w:type="auto"/>
            <w:tcBorders>
              <w:top w:val="single" w:sz="4" w:space="0" w:color="A6B4C8"/>
              <w:left w:val="single" w:sz="4" w:space="0" w:color="A6B4C8"/>
              <w:bottom w:val="single" w:sz="4" w:space="0" w:color="A6B4C8"/>
              <w:right w:val="single" w:sz="4" w:space="0" w:color="A6B4C8"/>
            </w:tcBorders>
          </w:tcPr>
          <w:p w14:paraId="45F8615F" w14:textId="34760A91" w:rsidR="002C6485" w:rsidRDefault="0002028C" w:rsidP="009C4A9E">
            <w:r>
              <w:t>Michael</w:t>
            </w:r>
          </w:p>
        </w:tc>
        <w:tc>
          <w:tcPr>
            <w:tcW w:w="0" w:type="auto"/>
            <w:tcBorders>
              <w:top w:val="single" w:sz="4" w:space="0" w:color="A6B4C8"/>
              <w:left w:val="single" w:sz="4" w:space="0" w:color="A6B4C8"/>
              <w:bottom w:val="single" w:sz="4" w:space="0" w:color="A6B4C8"/>
              <w:right w:val="single" w:sz="4" w:space="0" w:color="A6B4C8"/>
            </w:tcBorders>
          </w:tcPr>
          <w:p w14:paraId="64BC47E3" w14:textId="6F8EB38A" w:rsidR="002C6485" w:rsidRDefault="0002028C" w:rsidP="009C4A9E">
            <w:r>
              <w:t>Added section</w:t>
            </w:r>
            <w:r w:rsidR="0037156F">
              <w:t>s</w:t>
            </w:r>
            <w:r>
              <w:t xml:space="preserve"> 6.3</w:t>
            </w:r>
            <w:r w:rsidR="0037156F">
              <w:t xml:space="preserve"> and 13.2.6</w:t>
            </w:r>
            <w:r>
              <w:t xml:space="preserve"> which is filled by Milestone 3’s work. </w:t>
            </w:r>
            <w:r w:rsidR="0037156F">
              <w:t>Updated the AI register. Updated 13.7.4 and 13.7.5. recorded the database provider for OD-01.</w:t>
            </w:r>
          </w:p>
        </w:tc>
        <w:tc>
          <w:tcPr>
            <w:tcW w:w="0" w:type="auto"/>
            <w:tcBorders>
              <w:top w:val="single" w:sz="4" w:space="0" w:color="A6B4C8"/>
              <w:left w:val="single" w:sz="4" w:space="0" w:color="A6B4C8"/>
              <w:bottom w:val="single" w:sz="4" w:space="0" w:color="A6B4C8"/>
              <w:right w:val="single" w:sz="4" w:space="0" w:color="A6B4C8"/>
            </w:tcBorders>
          </w:tcPr>
          <w:p w14:paraId="261EA928" w14:textId="5A999663" w:rsidR="002C6485" w:rsidRDefault="005072D1" w:rsidP="009C4A9E">
            <w:r w:rsidRPr="00A82772">
              <w:t>Jared, Xander</w:t>
            </w:r>
          </w:p>
        </w:tc>
      </w:tr>
      <w:tr w:rsidR="00092C19" w:rsidRPr="00A82772" w14:paraId="739B2149" w14:textId="77777777">
        <w:tc>
          <w:tcPr>
            <w:tcW w:w="0" w:type="auto"/>
            <w:tcBorders>
              <w:top w:val="single" w:sz="4" w:space="0" w:color="A6B4C8"/>
              <w:left w:val="single" w:sz="4" w:space="0" w:color="A6B4C8"/>
              <w:bottom w:val="single" w:sz="4" w:space="0" w:color="A6B4C8"/>
              <w:right w:val="single" w:sz="4" w:space="0" w:color="A6B4C8"/>
            </w:tcBorders>
          </w:tcPr>
          <w:p w14:paraId="04CD0820" w14:textId="2C6FD5E8" w:rsidR="00092C19" w:rsidRDefault="00092C19" w:rsidP="009C4A9E">
            <w:r>
              <w:t>2.3</w:t>
            </w:r>
          </w:p>
        </w:tc>
        <w:tc>
          <w:tcPr>
            <w:tcW w:w="0" w:type="auto"/>
            <w:tcBorders>
              <w:top w:val="single" w:sz="4" w:space="0" w:color="A6B4C8"/>
              <w:left w:val="single" w:sz="4" w:space="0" w:color="A6B4C8"/>
              <w:bottom w:val="single" w:sz="4" w:space="0" w:color="A6B4C8"/>
              <w:right w:val="single" w:sz="4" w:space="0" w:color="A6B4C8"/>
            </w:tcBorders>
          </w:tcPr>
          <w:p w14:paraId="48BD5F75" w14:textId="63868E1C" w:rsidR="00092C19" w:rsidRDefault="00092C19" w:rsidP="009C4A9E">
            <w:r>
              <w:t>15/10/2026</w:t>
            </w:r>
          </w:p>
        </w:tc>
        <w:tc>
          <w:tcPr>
            <w:tcW w:w="0" w:type="auto"/>
            <w:tcBorders>
              <w:top w:val="single" w:sz="4" w:space="0" w:color="A6B4C8"/>
              <w:left w:val="single" w:sz="4" w:space="0" w:color="A6B4C8"/>
              <w:bottom w:val="single" w:sz="4" w:space="0" w:color="A6B4C8"/>
              <w:right w:val="single" w:sz="4" w:space="0" w:color="A6B4C8"/>
            </w:tcBorders>
          </w:tcPr>
          <w:p w14:paraId="2403EF4F" w14:textId="5B0F4FF7" w:rsidR="00092C19" w:rsidRDefault="00092C19" w:rsidP="009C4A9E">
            <w:r>
              <w:t>Michael</w:t>
            </w:r>
          </w:p>
        </w:tc>
        <w:tc>
          <w:tcPr>
            <w:tcW w:w="0" w:type="auto"/>
            <w:tcBorders>
              <w:top w:val="single" w:sz="4" w:space="0" w:color="A6B4C8"/>
              <w:left w:val="single" w:sz="4" w:space="0" w:color="A6B4C8"/>
              <w:bottom w:val="single" w:sz="4" w:space="0" w:color="A6B4C8"/>
              <w:right w:val="single" w:sz="4" w:space="0" w:color="A6B4C8"/>
            </w:tcBorders>
          </w:tcPr>
          <w:p w14:paraId="46008171" w14:textId="0022AAED" w:rsidR="00092C19" w:rsidRDefault="00092C19" w:rsidP="009C4A9E">
            <w:r>
              <w:t>Added the decisions of the Emailing service, database hosting site and application hosting site</w:t>
            </w:r>
            <w:r w:rsidR="00B44770">
              <w:t>. Updated all section impacted by this.</w:t>
            </w:r>
          </w:p>
        </w:tc>
        <w:tc>
          <w:tcPr>
            <w:tcW w:w="0" w:type="auto"/>
            <w:tcBorders>
              <w:top w:val="single" w:sz="4" w:space="0" w:color="A6B4C8"/>
              <w:left w:val="single" w:sz="4" w:space="0" w:color="A6B4C8"/>
              <w:bottom w:val="single" w:sz="4" w:space="0" w:color="A6B4C8"/>
              <w:right w:val="single" w:sz="4" w:space="0" w:color="A6B4C8"/>
            </w:tcBorders>
          </w:tcPr>
          <w:p w14:paraId="1C729A6E" w14:textId="512B2F14" w:rsidR="00092C19" w:rsidRDefault="005072D1" w:rsidP="009C4A9E">
            <w:r w:rsidRPr="00A82772">
              <w:t>Jared, Xander</w:t>
            </w:r>
          </w:p>
        </w:tc>
      </w:tr>
      <w:tr w:rsidR="00705AF2" w:rsidRPr="00A82772" w14:paraId="198AD761" w14:textId="77777777">
        <w:tc>
          <w:tcPr>
            <w:tcW w:w="0" w:type="auto"/>
            <w:tcBorders>
              <w:top w:val="single" w:sz="4" w:space="0" w:color="A6B4C8"/>
              <w:left w:val="single" w:sz="4" w:space="0" w:color="A6B4C8"/>
              <w:bottom w:val="single" w:sz="4" w:space="0" w:color="A6B4C8"/>
              <w:right w:val="single" w:sz="4" w:space="0" w:color="A6B4C8"/>
            </w:tcBorders>
          </w:tcPr>
          <w:p w14:paraId="5AA2B917" w14:textId="7E756A5E" w:rsidR="00705AF2" w:rsidRDefault="00705AF2" w:rsidP="009C4A9E">
            <w:r>
              <w:t>3</w:t>
            </w:r>
          </w:p>
        </w:tc>
        <w:tc>
          <w:tcPr>
            <w:tcW w:w="0" w:type="auto"/>
            <w:tcBorders>
              <w:top w:val="single" w:sz="4" w:space="0" w:color="A6B4C8"/>
              <w:left w:val="single" w:sz="4" w:space="0" w:color="A6B4C8"/>
              <w:bottom w:val="single" w:sz="4" w:space="0" w:color="A6B4C8"/>
              <w:right w:val="single" w:sz="4" w:space="0" w:color="A6B4C8"/>
            </w:tcBorders>
          </w:tcPr>
          <w:p w14:paraId="2FA3950D" w14:textId="588D3F23" w:rsidR="00705AF2" w:rsidRDefault="00705AF2" w:rsidP="009C4A9E">
            <w:r w:rsidRPr="00705AF2">
              <w:t>16/10/2026</w:t>
            </w:r>
          </w:p>
        </w:tc>
        <w:tc>
          <w:tcPr>
            <w:tcW w:w="0" w:type="auto"/>
            <w:tcBorders>
              <w:top w:val="single" w:sz="4" w:space="0" w:color="A6B4C8"/>
              <w:left w:val="single" w:sz="4" w:space="0" w:color="A6B4C8"/>
              <w:bottom w:val="single" w:sz="4" w:space="0" w:color="A6B4C8"/>
              <w:right w:val="single" w:sz="4" w:space="0" w:color="A6B4C8"/>
            </w:tcBorders>
          </w:tcPr>
          <w:p w14:paraId="3199EA91" w14:textId="6635DEA7" w:rsidR="00705AF2" w:rsidRDefault="00705AF2" w:rsidP="009C4A9E">
            <w:r w:rsidRPr="00705AF2">
              <w:t>Michael, Jared, Xander</w:t>
            </w:r>
          </w:p>
        </w:tc>
        <w:tc>
          <w:tcPr>
            <w:tcW w:w="0" w:type="auto"/>
            <w:tcBorders>
              <w:top w:val="single" w:sz="4" w:space="0" w:color="A6B4C8"/>
              <w:left w:val="single" w:sz="4" w:space="0" w:color="A6B4C8"/>
              <w:bottom w:val="single" w:sz="4" w:space="0" w:color="A6B4C8"/>
              <w:right w:val="single" w:sz="4" w:space="0" w:color="A6B4C8"/>
            </w:tcBorders>
          </w:tcPr>
          <w:p w14:paraId="78C88427" w14:textId="6620E635" w:rsidR="00705AF2" w:rsidRDefault="00705AF2" w:rsidP="009C4A9E">
            <w:r w:rsidRPr="00705AF2">
              <w:t>Milestone 3 version. Added the submission information block, Section 14 (construction, quality and release readiness), Section 15 Technical Debt Register and Section 16 Defect Register. Added the Milestone 3 status column to 13.8 and the M3 rows to RTM 6.3. Added D-020 (offer and decline rule) and the Render deployment evidence to D-018. Corrected the D-019 heading. Document renamed to SEN381 Proto PED Milestone 3 V3.0.</w:t>
            </w:r>
          </w:p>
        </w:tc>
        <w:tc>
          <w:tcPr>
            <w:tcW w:w="0" w:type="auto"/>
            <w:tcBorders>
              <w:top w:val="single" w:sz="4" w:space="0" w:color="A6B4C8"/>
              <w:left w:val="single" w:sz="4" w:space="0" w:color="A6B4C8"/>
              <w:bottom w:val="single" w:sz="4" w:space="0" w:color="A6B4C8"/>
              <w:right w:val="single" w:sz="4" w:space="0" w:color="A6B4C8"/>
            </w:tcBorders>
          </w:tcPr>
          <w:p w14:paraId="3F82D74F" w14:textId="00B9E750" w:rsidR="00705AF2" w:rsidRDefault="005072D1" w:rsidP="009C4A9E">
            <w:r w:rsidRPr="00A82772">
              <w:t>Jared, Xander</w:t>
            </w:r>
          </w:p>
        </w:tc>
      </w:tr>
      <w:tr w:rsidR="005072D1" w:rsidRPr="00A82772" w14:paraId="5DAE44F1" w14:textId="77777777">
        <w:tc>
          <w:tcPr>
            <w:tcW w:w="0" w:type="auto"/>
            <w:tcBorders>
              <w:top w:val="single" w:sz="4" w:space="0" w:color="A6B4C8"/>
              <w:left w:val="single" w:sz="4" w:space="0" w:color="A6B4C8"/>
              <w:bottom w:val="single" w:sz="4" w:space="0" w:color="A6B4C8"/>
              <w:right w:val="single" w:sz="4" w:space="0" w:color="A6B4C8"/>
            </w:tcBorders>
          </w:tcPr>
          <w:p w14:paraId="490BFB1B" w14:textId="48A96412" w:rsidR="005072D1" w:rsidRDefault="005072D1" w:rsidP="009C4A9E">
            <w:r>
              <w:t>4</w:t>
            </w:r>
          </w:p>
        </w:tc>
        <w:tc>
          <w:tcPr>
            <w:tcW w:w="0" w:type="auto"/>
            <w:tcBorders>
              <w:top w:val="single" w:sz="4" w:space="0" w:color="A6B4C8"/>
              <w:left w:val="single" w:sz="4" w:space="0" w:color="A6B4C8"/>
              <w:bottom w:val="single" w:sz="4" w:space="0" w:color="A6B4C8"/>
              <w:right w:val="single" w:sz="4" w:space="0" w:color="A6B4C8"/>
            </w:tcBorders>
          </w:tcPr>
          <w:p w14:paraId="2524B700" w14:textId="77777777" w:rsidR="005072D1" w:rsidRDefault="005072D1" w:rsidP="005072D1">
            <w:r w:rsidRPr="005072D1">
              <w:t>18/10/2026</w:t>
            </w:r>
          </w:p>
          <w:p w14:paraId="6BAD0596" w14:textId="77777777" w:rsidR="005072D1" w:rsidRPr="00705AF2" w:rsidRDefault="005072D1" w:rsidP="009C4A9E"/>
        </w:tc>
        <w:tc>
          <w:tcPr>
            <w:tcW w:w="0" w:type="auto"/>
            <w:tcBorders>
              <w:top w:val="single" w:sz="4" w:space="0" w:color="A6B4C8"/>
              <w:left w:val="single" w:sz="4" w:space="0" w:color="A6B4C8"/>
              <w:bottom w:val="single" w:sz="4" w:space="0" w:color="A6B4C8"/>
              <w:right w:val="single" w:sz="4" w:space="0" w:color="A6B4C8"/>
            </w:tcBorders>
          </w:tcPr>
          <w:p w14:paraId="67BC2FF8" w14:textId="3DE9DA11" w:rsidR="005072D1" w:rsidRPr="00705AF2" w:rsidRDefault="005072D1" w:rsidP="009C4A9E">
            <w:r w:rsidRPr="00705AF2">
              <w:t>Michael, Jared, Xander</w:t>
            </w:r>
          </w:p>
        </w:tc>
        <w:tc>
          <w:tcPr>
            <w:tcW w:w="0" w:type="auto"/>
            <w:tcBorders>
              <w:top w:val="single" w:sz="4" w:space="0" w:color="A6B4C8"/>
              <w:left w:val="single" w:sz="4" w:space="0" w:color="A6B4C8"/>
              <w:bottom w:val="single" w:sz="4" w:space="0" w:color="A6B4C8"/>
              <w:right w:val="single" w:sz="4" w:space="0" w:color="A6B4C8"/>
            </w:tcBorders>
          </w:tcPr>
          <w:p w14:paraId="39892D43" w14:textId="4E12287B" w:rsidR="005072D1" w:rsidRPr="00705AF2" w:rsidRDefault="005072D1" w:rsidP="009C4A9E">
            <w:r w:rsidRPr="005072D1">
              <w:t xml:space="preserve">Final version. Added Section 6.4 (final RTM status) and Section 17 (final release, M1 scope to delivery, Scope Completion Percentage, deployment decision, M3 closure, limitations, reflection). </w:t>
            </w:r>
            <w:r w:rsidR="00AE2C21" w:rsidRPr="00AE2C21">
              <w:t>Added D-021, D-022, CR-032 to CR-03</w:t>
            </w:r>
            <w:r w:rsidR="000721D0">
              <w:t>8</w:t>
            </w:r>
            <w:r w:rsidR="00AE2C21" w:rsidRPr="00AE2C21">
              <w:t xml:space="preserve">, TD-08 and TD-09 </w:t>
            </w:r>
            <w:r w:rsidRPr="005072D1">
              <w:t>and the final readiness checklist. Updated the risk, decision and open-decision statuses. Filled the M3 placeholders. Document renamed to SEN381 Proto PED Final V4.0.</w:t>
            </w:r>
            <w:r w:rsidR="00801D97">
              <w:t xml:space="preserve"> Grammar fixes.</w:t>
            </w:r>
          </w:p>
        </w:tc>
        <w:tc>
          <w:tcPr>
            <w:tcW w:w="0" w:type="auto"/>
            <w:tcBorders>
              <w:top w:val="single" w:sz="4" w:space="0" w:color="A6B4C8"/>
              <w:left w:val="single" w:sz="4" w:space="0" w:color="A6B4C8"/>
              <w:bottom w:val="single" w:sz="4" w:space="0" w:color="A6B4C8"/>
              <w:right w:val="single" w:sz="4" w:space="0" w:color="A6B4C8"/>
            </w:tcBorders>
          </w:tcPr>
          <w:p w14:paraId="5E9A39F5" w14:textId="48213B39" w:rsidR="005072D1" w:rsidRDefault="005072D1" w:rsidP="009C4A9E">
            <w:r w:rsidRPr="00705AF2">
              <w:t>Michael, Jared, Xander</w:t>
            </w:r>
          </w:p>
        </w:tc>
      </w:tr>
    </w:tbl>
    <w:p w14:paraId="0251D9A0" w14:textId="77777777" w:rsidR="005D73A6" w:rsidRPr="00A82772" w:rsidRDefault="005D73A6">
      <w:pPr>
        <w:rPr>
          <w:b/>
          <w:bCs/>
          <w:color w:val="2E5395"/>
          <w:sz w:val="23"/>
          <w:szCs w:val="23"/>
        </w:rPr>
      </w:pPr>
      <w:r w:rsidRPr="00A82772">
        <w:br w:type="page"/>
      </w:r>
    </w:p>
    <w:p w14:paraId="15CD50F0" w14:textId="06D707C6" w:rsidR="00523F6B" w:rsidRPr="00A82772" w:rsidRDefault="00523F6B" w:rsidP="00523F6B">
      <w:pPr>
        <w:pStyle w:val="Heading2"/>
      </w:pPr>
      <w:bookmarkStart w:id="2" w:name="_Toc243242674"/>
      <w:r w:rsidRPr="00A82772">
        <w:lastRenderedPageBreak/>
        <w:t>Change record</w:t>
      </w:r>
      <w:bookmarkEnd w:id="2"/>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56"/>
        <w:gridCol w:w="1230"/>
        <w:gridCol w:w="907"/>
        <w:gridCol w:w="1450"/>
        <w:gridCol w:w="3081"/>
        <w:gridCol w:w="3261"/>
        <w:gridCol w:w="2329"/>
        <w:gridCol w:w="1016"/>
      </w:tblGrid>
      <w:tr w:rsidR="00A67DC5" w:rsidRPr="00A82772" w14:paraId="16EAE6E3" w14:textId="77777777" w:rsidTr="00FF001D">
        <w:trPr>
          <w:tblHeader/>
        </w:trPr>
        <w:tc>
          <w:tcPr>
            <w:tcW w:w="0" w:type="auto"/>
            <w:tcBorders>
              <w:top w:val="single" w:sz="4" w:space="0" w:color="A6B4C8"/>
              <w:left w:val="single" w:sz="4" w:space="0" w:color="A6B4C8"/>
              <w:right w:val="single" w:sz="4" w:space="0" w:color="A6B4C8"/>
            </w:tcBorders>
            <w:shd w:val="clear" w:color="auto" w:fill="1F3A5F"/>
            <w:hideMark/>
          </w:tcPr>
          <w:p w14:paraId="1D7AC56E" w14:textId="77777777" w:rsidR="00A67DC5" w:rsidRPr="00A82772" w:rsidRDefault="00A67DC5" w:rsidP="00A67DC5">
            <w:r w:rsidRPr="00A82772">
              <w:rPr>
                <w:b/>
              </w:rPr>
              <w:t>CR</w:t>
            </w:r>
          </w:p>
        </w:tc>
        <w:tc>
          <w:tcPr>
            <w:tcW w:w="0" w:type="auto"/>
            <w:tcBorders>
              <w:top w:val="single" w:sz="4" w:space="0" w:color="A6B4C8"/>
              <w:left w:val="single" w:sz="4" w:space="0" w:color="A6B4C8"/>
              <w:right w:val="single" w:sz="4" w:space="0" w:color="A6B4C8"/>
            </w:tcBorders>
            <w:shd w:val="clear" w:color="auto" w:fill="1F3A5F"/>
            <w:hideMark/>
          </w:tcPr>
          <w:p w14:paraId="09F4CF50"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C1F0B1" w14:textId="77777777" w:rsidR="00A67DC5" w:rsidRPr="00A82772" w:rsidRDefault="00A67DC5" w:rsidP="00A67DC5">
            <w:r w:rsidRPr="00A82772">
              <w:rPr>
                <w:b/>
              </w:rPr>
              <w:t>Raised by</w:t>
            </w:r>
          </w:p>
        </w:tc>
        <w:tc>
          <w:tcPr>
            <w:tcW w:w="0" w:type="auto"/>
            <w:tcBorders>
              <w:top w:val="single" w:sz="4" w:space="0" w:color="A6B4C8"/>
              <w:left w:val="single" w:sz="4" w:space="0" w:color="A6B4C8"/>
              <w:right w:val="single" w:sz="4" w:space="0" w:color="A6B4C8"/>
            </w:tcBorders>
            <w:shd w:val="clear" w:color="auto" w:fill="1F3A5F"/>
            <w:hideMark/>
          </w:tcPr>
          <w:p w14:paraId="1E3B701C" w14:textId="77777777" w:rsidR="00A67DC5" w:rsidRPr="00A82772" w:rsidRDefault="00A67DC5" w:rsidP="00A67DC5">
            <w:r w:rsidRPr="00A82772">
              <w:rPr>
                <w:b/>
              </w:rPr>
              <w:t>Item</w:t>
            </w:r>
          </w:p>
        </w:tc>
        <w:tc>
          <w:tcPr>
            <w:tcW w:w="1114" w:type="pct"/>
            <w:tcBorders>
              <w:top w:val="single" w:sz="4" w:space="0" w:color="A6B4C8"/>
              <w:left w:val="single" w:sz="4" w:space="0" w:color="A6B4C8"/>
              <w:right w:val="single" w:sz="4" w:space="0" w:color="A6B4C8"/>
            </w:tcBorders>
            <w:shd w:val="clear" w:color="auto" w:fill="1F3A5F"/>
            <w:hideMark/>
          </w:tcPr>
          <w:p w14:paraId="6948AE09" w14:textId="77777777" w:rsidR="00A67DC5" w:rsidRPr="00A82772" w:rsidRDefault="00A67DC5" w:rsidP="00A67DC5">
            <w:r w:rsidRPr="00A82772">
              <w:rPr>
                <w:b/>
              </w:rPr>
              <w:t>Change</w:t>
            </w:r>
          </w:p>
        </w:tc>
        <w:tc>
          <w:tcPr>
            <w:tcW w:w="1179" w:type="pct"/>
            <w:tcBorders>
              <w:top w:val="single" w:sz="4" w:space="0" w:color="A6B4C8"/>
              <w:left w:val="single" w:sz="4" w:space="0" w:color="A6B4C8"/>
              <w:right w:val="single" w:sz="4" w:space="0" w:color="A6B4C8"/>
            </w:tcBorders>
            <w:shd w:val="clear" w:color="auto" w:fill="1F3A5F"/>
            <w:hideMark/>
          </w:tcPr>
          <w:p w14:paraId="244978E2" w14:textId="77777777" w:rsidR="00A67DC5" w:rsidRPr="00A82772" w:rsidRDefault="00A67DC5" w:rsidP="00A67DC5">
            <w:r w:rsidRPr="00A82772">
              <w:rPr>
                <w:b/>
              </w:rPr>
              <w:t>Reason</w:t>
            </w:r>
          </w:p>
        </w:tc>
        <w:tc>
          <w:tcPr>
            <w:tcW w:w="842" w:type="pct"/>
            <w:tcBorders>
              <w:top w:val="single" w:sz="4" w:space="0" w:color="A6B4C8"/>
              <w:left w:val="single" w:sz="4" w:space="0" w:color="A6B4C8"/>
              <w:right w:val="single" w:sz="4" w:space="0" w:color="A6B4C8"/>
            </w:tcBorders>
            <w:shd w:val="clear" w:color="auto" w:fill="1F3A5F"/>
            <w:hideMark/>
          </w:tcPr>
          <w:p w14:paraId="31AF3D96" w14:textId="77777777" w:rsidR="00A67DC5" w:rsidRPr="00A82772" w:rsidRDefault="00A67DC5" w:rsidP="00A67DC5">
            <w:r w:rsidRPr="00A82772">
              <w:rPr>
                <w:b/>
              </w:rPr>
              <w:t>Impact</w:t>
            </w:r>
          </w:p>
        </w:tc>
        <w:tc>
          <w:tcPr>
            <w:tcW w:w="0" w:type="auto"/>
            <w:tcBorders>
              <w:top w:val="single" w:sz="4" w:space="0" w:color="A6B4C8"/>
              <w:left w:val="single" w:sz="4" w:space="0" w:color="A6B4C8"/>
              <w:right w:val="single" w:sz="4" w:space="0" w:color="A6B4C8"/>
            </w:tcBorders>
            <w:shd w:val="clear" w:color="auto" w:fill="1F3A5F"/>
            <w:hideMark/>
          </w:tcPr>
          <w:p w14:paraId="2ADA61E9" w14:textId="77777777" w:rsidR="00A67DC5" w:rsidRPr="00A82772" w:rsidRDefault="00A67DC5" w:rsidP="00A67DC5">
            <w:r w:rsidRPr="00A82772">
              <w:rPr>
                <w:b/>
              </w:rPr>
              <w:t>Decision</w:t>
            </w:r>
          </w:p>
        </w:tc>
      </w:tr>
      <w:tr w:rsidR="00A67DC5" w:rsidRPr="00A82772" w14:paraId="3FAD645C"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4CA851A1" w14:textId="77777777" w:rsidR="00A67DC5" w:rsidRPr="00A82772" w:rsidRDefault="00A67DC5" w:rsidP="00A67DC5">
            <w:r w:rsidRPr="00A82772">
              <w:t>CR-001</w:t>
            </w:r>
          </w:p>
        </w:tc>
        <w:tc>
          <w:tcPr>
            <w:tcW w:w="0" w:type="auto"/>
            <w:tcBorders>
              <w:top w:val="single" w:sz="4" w:space="0" w:color="A6B4C8"/>
              <w:left w:val="single" w:sz="4" w:space="0" w:color="A6B4C8"/>
              <w:bottom w:val="single" w:sz="4" w:space="0" w:color="A6B4C8"/>
              <w:right w:val="single" w:sz="4" w:space="0" w:color="A6B4C8"/>
            </w:tcBorders>
            <w:hideMark/>
          </w:tcPr>
          <w:p w14:paraId="70506C0C"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584DEB0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403EC104" w14:textId="77777777" w:rsidR="00A67DC5" w:rsidRPr="00A82772" w:rsidRDefault="00A67DC5" w:rsidP="00A67DC5">
            <w:r w:rsidRPr="00A82772">
              <w:t>FR-010</w:t>
            </w:r>
          </w:p>
        </w:tc>
        <w:tc>
          <w:tcPr>
            <w:tcW w:w="1114" w:type="pct"/>
            <w:tcBorders>
              <w:top w:val="single" w:sz="4" w:space="0" w:color="A6B4C8"/>
              <w:left w:val="single" w:sz="4" w:space="0" w:color="A6B4C8"/>
              <w:bottom w:val="single" w:sz="4" w:space="0" w:color="A6B4C8"/>
              <w:right w:val="single" w:sz="4" w:space="0" w:color="A6B4C8"/>
            </w:tcBorders>
            <w:hideMark/>
          </w:tcPr>
          <w:p w14:paraId="427F7CE3" w14:textId="77777777" w:rsidR="00A67DC5" w:rsidRPr="00A82772" w:rsidRDefault="00A67DC5" w:rsidP="00A67DC5">
            <w:r w:rsidRPr="00A82772">
              <w:t>List the access levels explicitly</w:t>
            </w:r>
          </w:p>
        </w:tc>
        <w:tc>
          <w:tcPr>
            <w:tcW w:w="1179" w:type="pct"/>
            <w:tcBorders>
              <w:top w:val="single" w:sz="4" w:space="0" w:color="A6B4C8"/>
              <w:left w:val="single" w:sz="4" w:space="0" w:color="A6B4C8"/>
              <w:bottom w:val="single" w:sz="4" w:space="0" w:color="A6B4C8"/>
              <w:right w:val="single" w:sz="4" w:space="0" w:color="A6B4C8"/>
            </w:tcBorders>
            <w:hideMark/>
          </w:tcPr>
          <w:p w14:paraId="2FE6E06A" w14:textId="77777777" w:rsidR="00A67DC5" w:rsidRPr="00A82772" w:rsidRDefault="00A67DC5" w:rsidP="00A67DC5">
            <w:r w:rsidRPr="00A82772">
              <w:t>Requirement was not testable while the levels were undecided</w:t>
            </w:r>
          </w:p>
        </w:tc>
        <w:tc>
          <w:tcPr>
            <w:tcW w:w="842" w:type="pct"/>
            <w:tcBorders>
              <w:top w:val="single" w:sz="4" w:space="0" w:color="A6B4C8"/>
              <w:left w:val="single" w:sz="4" w:space="0" w:color="A6B4C8"/>
              <w:bottom w:val="single" w:sz="4" w:space="0" w:color="A6B4C8"/>
              <w:right w:val="single" w:sz="4" w:space="0" w:color="A6B4C8"/>
            </w:tcBorders>
            <w:hideMark/>
          </w:tcPr>
          <w:p w14:paraId="473C1514"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6701808C" w14:textId="77777777" w:rsidR="00A67DC5" w:rsidRPr="00A82772" w:rsidRDefault="00A67DC5" w:rsidP="00A67DC5">
            <w:r w:rsidRPr="00A82772">
              <w:t>Accepted</w:t>
            </w:r>
          </w:p>
        </w:tc>
      </w:tr>
      <w:tr w:rsidR="00A67DC5" w:rsidRPr="00A82772" w14:paraId="74E3B7F3"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79EFEDAB" w14:textId="77777777" w:rsidR="00A67DC5" w:rsidRPr="00A82772" w:rsidRDefault="00A67DC5" w:rsidP="00A67DC5">
            <w:r w:rsidRPr="00A82772">
              <w:t>CR-002</w:t>
            </w:r>
          </w:p>
        </w:tc>
        <w:tc>
          <w:tcPr>
            <w:tcW w:w="0" w:type="auto"/>
            <w:tcBorders>
              <w:top w:val="single" w:sz="4" w:space="0" w:color="A6B4C8"/>
              <w:left w:val="single" w:sz="4" w:space="0" w:color="A6B4C8"/>
              <w:bottom w:val="single" w:sz="4" w:space="0" w:color="A6B4C8"/>
              <w:right w:val="single" w:sz="4" w:space="0" w:color="A6B4C8"/>
            </w:tcBorders>
            <w:hideMark/>
          </w:tcPr>
          <w:p w14:paraId="047DA792"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6392359F"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B200DB1" w14:textId="77777777" w:rsidR="00A67DC5" w:rsidRPr="00A82772" w:rsidRDefault="00A67DC5" w:rsidP="00A67DC5">
            <w:r w:rsidRPr="00A82772">
              <w:t>FR-011</w:t>
            </w:r>
          </w:p>
        </w:tc>
        <w:tc>
          <w:tcPr>
            <w:tcW w:w="1114" w:type="pct"/>
            <w:tcBorders>
              <w:top w:val="single" w:sz="4" w:space="0" w:color="A6B4C8"/>
              <w:left w:val="single" w:sz="4" w:space="0" w:color="A6B4C8"/>
              <w:bottom w:val="single" w:sz="4" w:space="0" w:color="A6B4C8"/>
              <w:right w:val="single" w:sz="4" w:space="0" w:color="A6B4C8"/>
            </w:tcBorders>
            <w:hideMark/>
          </w:tcPr>
          <w:p w14:paraId="17BA45F3" w14:textId="77777777" w:rsidR="00A67DC5" w:rsidRPr="00A82772" w:rsidRDefault="00A67DC5" w:rsidP="00A67DC5">
            <w:r w:rsidRPr="00A82772">
              <w:t>Elaborate on which access levels may see what</w:t>
            </w:r>
          </w:p>
        </w:tc>
        <w:tc>
          <w:tcPr>
            <w:tcW w:w="1179" w:type="pct"/>
            <w:tcBorders>
              <w:top w:val="single" w:sz="4" w:space="0" w:color="A6B4C8"/>
              <w:left w:val="single" w:sz="4" w:space="0" w:color="A6B4C8"/>
              <w:bottom w:val="single" w:sz="4" w:space="0" w:color="A6B4C8"/>
              <w:right w:val="single" w:sz="4" w:space="0" w:color="A6B4C8"/>
            </w:tcBorders>
            <w:hideMark/>
          </w:tcPr>
          <w:p w14:paraId="601A3E7D" w14:textId="77777777" w:rsidR="00A67DC5" w:rsidRPr="00A82772" w:rsidRDefault="00A67DC5" w:rsidP="00A67DC5">
            <w:r w:rsidRPr="00A82772">
              <w:t>Same reason as CR-001</w:t>
            </w:r>
          </w:p>
        </w:tc>
        <w:tc>
          <w:tcPr>
            <w:tcW w:w="842" w:type="pct"/>
            <w:tcBorders>
              <w:top w:val="single" w:sz="4" w:space="0" w:color="A6B4C8"/>
              <w:left w:val="single" w:sz="4" w:space="0" w:color="A6B4C8"/>
              <w:bottom w:val="single" w:sz="4" w:space="0" w:color="A6B4C8"/>
              <w:right w:val="single" w:sz="4" w:space="0" w:color="A6B4C8"/>
            </w:tcBorders>
            <w:hideMark/>
          </w:tcPr>
          <w:p w14:paraId="69DC18A0"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3BA99C73" w14:textId="77777777" w:rsidR="00A67DC5" w:rsidRPr="00A82772" w:rsidRDefault="00A67DC5" w:rsidP="00A67DC5">
            <w:r w:rsidRPr="00A82772">
              <w:t>Accepted</w:t>
            </w:r>
          </w:p>
        </w:tc>
      </w:tr>
      <w:tr w:rsidR="00A67DC5" w:rsidRPr="00A82772" w14:paraId="6BE1526B"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5F14CCC0" w14:textId="77777777" w:rsidR="00A67DC5" w:rsidRPr="00A82772" w:rsidRDefault="00A67DC5" w:rsidP="00A67DC5">
            <w:r w:rsidRPr="00A82772">
              <w:t>CR-003</w:t>
            </w:r>
          </w:p>
        </w:tc>
        <w:tc>
          <w:tcPr>
            <w:tcW w:w="0" w:type="auto"/>
            <w:tcBorders>
              <w:top w:val="single" w:sz="4" w:space="0" w:color="A6B4C8"/>
              <w:left w:val="single" w:sz="4" w:space="0" w:color="A6B4C8"/>
              <w:bottom w:val="single" w:sz="4" w:space="0" w:color="A6B4C8"/>
              <w:right w:val="single" w:sz="4" w:space="0" w:color="A6B4C8"/>
            </w:tcBorders>
            <w:hideMark/>
          </w:tcPr>
          <w:p w14:paraId="3BFFDC1C"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61ABE966"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1B25D5FC" w14:textId="77777777" w:rsidR="00A67DC5" w:rsidRPr="00A82772" w:rsidRDefault="00A67DC5" w:rsidP="00A67DC5">
            <w:r w:rsidRPr="00A82772">
              <w:t>Section 6 RTM</w:t>
            </w:r>
          </w:p>
        </w:tc>
        <w:tc>
          <w:tcPr>
            <w:tcW w:w="1114" w:type="pct"/>
            <w:tcBorders>
              <w:top w:val="single" w:sz="4" w:space="0" w:color="A6B4C8"/>
              <w:left w:val="single" w:sz="4" w:space="0" w:color="A6B4C8"/>
              <w:bottom w:val="single" w:sz="4" w:space="0" w:color="A6B4C8"/>
              <w:right w:val="single" w:sz="4" w:space="0" w:color="A6B4C8"/>
            </w:tcBorders>
            <w:hideMark/>
          </w:tcPr>
          <w:p w14:paraId="158ED58E" w14:textId="77777777" w:rsidR="00A67DC5" w:rsidRPr="00A82772" w:rsidRDefault="00A67DC5" w:rsidP="00A67DC5">
            <w:r w:rsidRPr="00A82772">
              <w:t>Split the matrix into 6.1 (M1) and 6.2 (M2)</w:t>
            </w:r>
          </w:p>
        </w:tc>
        <w:tc>
          <w:tcPr>
            <w:tcW w:w="1179" w:type="pct"/>
            <w:tcBorders>
              <w:top w:val="single" w:sz="4" w:space="0" w:color="A6B4C8"/>
              <w:left w:val="single" w:sz="4" w:space="0" w:color="A6B4C8"/>
              <w:bottom w:val="single" w:sz="4" w:space="0" w:color="A6B4C8"/>
              <w:right w:val="single" w:sz="4" w:space="0" w:color="A6B4C8"/>
            </w:tcBorders>
            <w:hideMark/>
          </w:tcPr>
          <w:p w14:paraId="23A3541F" w14:textId="77777777" w:rsidR="00A67DC5" w:rsidRPr="00A82772" w:rsidRDefault="00A67DC5" w:rsidP="00A67DC5">
            <w:r w:rsidRPr="00A82772">
              <w:t>Readability, and to show M2 evidence separately from the M1 baseline</w:t>
            </w:r>
          </w:p>
        </w:tc>
        <w:tc>
          <w:tcPr>
            <w:tcW w:w="842" w:type="pct"/>
            <w:tcBorders>
              <w:top w:val="single" w:sz="4" w:space="0" w:color="A6B4C8"/>
              <w:left w:val="single" w:sz="4" w:space="0" w:color="A6B4C8"/>
              <w:bottom w:val="single" w:sz="4" w:space="0" w:color="A6B4C8"/>
              <w:right w:val="single" w:sz="4" w:space="0" w:color="A6B4C8"/>
            </w:tcBorders>
            <w:hideMark/>
          </w:tcPr>
          <w:p w14:paraId="4BDEF131" w14:textId="77777777" w:rsidR="00A67DC5" w:rsidRPr="00A82772" w:rsidRDefault="00A67DC5" w:rsidP="00A67DC5">
            <w:r w:rsidRPr="00A82772">
              <w:t>Traceability only</w:t>
            </w:r>
          </w:p>
        </w:tc>
        <w:tc>
          <w:tcPr>
            <w:tcW w:w="0" w:type="auto"/>
            <w:tcBorders>
              <w:top w:val="single" w:sz="4" w:space="0" w:color="A6B4C8"/>
              <w:left w:val="single" w:sz="4" w:space="0" w:color="A6B4C8"/>
              <w:bottom w:val="single" w:sz="4" w:space="0" w:color="A6B4C8"/>
              <w:right w:val="single" w:sz="4" w:space="0" w:color="A6B4C8"/>
            </w:tcBorders>
            <w:hideMark/>
          </w:tcPr>
          <w:p w14:paraId="42D7CD07" w14:textId="77777777" w:rsidR="00A67DC5" w:rsidRPr="00A82772" w:rsidRDefault="00A67DC5" w:rsidP="00A67DC5">
            <w:r w:rsidRPr="00A82772">
              <w:t>Accepted</w:t>
            </w:r>
          </w:p>
        </w:tc>
      </w:tr>
      <w:tr w:rsidR="00A67DC5" w:rsidRPr="00A82772" w14:paraId="36A96D93"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3E23BAA6" w14:textId="77777777" w:rsidR="00A67DC5" w:rsidRPr="00A82772" w:rsidRDefault="00A67DC5" w:rsidP="00A67DC5">
            <w:r w:rsidRPr="00A82772">
              <w:t>CR-004</w:t>
            </w:r>
          </w:p>
        </w:tc>
        <w:tc>
          <w:tcPr>
            <w:tcW w:w="0" w:type="auto"/>
            <w:tcBorders>
              <w:top w:val="single" w:sz="4" w:space="0" w:color="A6B4C8"/>
              <w:left w:val="single" w:sz="4" w:space="0" w:color="A6B4C8"/>
              <w:bottom w:val="single" w:sz="4" w:space="0" w:color="A6B4C8"/>
              <w:right w:val="single" w:sz="4" w:space="0" w:color="A6B4C8"/>
            </w:tcBorders>
            <w:hideMark/>
          </w:tcPr>
          <w:p w14:paraId="7BBC3BCE"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7F4F554E"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1887AC3" w14:textId="77777777" w:rsidR="00A67DC5" w:rsidRPr="00A82772" w:rsidRDefault="00A67DC5" w:rsidP="00A67DC5">
            <w:r w:rsidRPr="00A82772">
              <w:t>Section 5</w:t>
            </w:r>
          </w:p>
        </w:tc>
        <w:tc>
          <w:tcPr>
            <w:tcW w:w="1114" w:type="pct"/>
            <w:tcBorders>
              <w:top w:val="single" w:sz="4" w:space="0" w:color="A6B4C8"/>
              <w:left w:val="single" w:sz="4" w:space="0" w:color="A6B4C8"/>
              <w:bottom w:val="single" w:sz="4" w:space="0" w:color="A6B4C8"/>
              <w:right w:val="single" w:sz="4" w:space="0" w:color="A6B4C8"/>
            </w:tcBorders>
            <w:hideMark/>
          </w:tcPr>
          <w:p w14:paraId="0BDA5433" w14:textId="77777777" w:rsidR="00A67DC5" w:rsidRPr="00A82772" w:rsidRDefault="00A67DC5" w:rsidP="00A67DC5">
            <w:r w:rsidRPr="00A82772">
              <w:t>Added constraint IDs and CON-007 technology environment</w:t>
            </w:r>
          </w:p>
        </w:tc>
        <w:tc>
          <w:tcPr>
            <w:tcW w:w="1179" w:type="pct"/>
            <w:tcBorders>
              <w:top w:val="single" w:sz="4" w:space="0" w:color="A6B4C8"/>
              <w:left w:val="single" w:sz="4" w:space="0" w:color="A6B4C8"/>
              <w:bottom w:val="single" w:sz="4" w:space="0" w:color="A6B4C8"/>
              <w:right w:val="single" w:sz="4" w:space="0" w:color="A6B4C8"/>
            </w:tcBorders>
            <w:hideMark/>
          </w:tcPr>
          <w:p w14:paraId="51DCD555" w14:textId="1B67F18F" w:rsidR="00A67DC5" w:rsidRPr="00A82772" w:rsidRDefault="006405F2" w:rsidP="00A67DC5">
            <w:r w:rsidRPr="006405F2">
              <w:t>Constraints could not be referenced. Master Brief section 25 makes the team responsible for checking technology availability on the BC Desktop</w:t>
            </w:r>
          </w:p>
        </w:tc>
        <w:tc>
          <w:tcPr>
            <w:tcW w:w="842" w:type="pct"/>
            <w:tcBorders>
              <w:top w:val="single" w:sz="4" w:space="0" w:color="A6B4C8"/>
              <w:left w:val="single" w:sz="4" w:space="0" w:color="A6B4C8"/>
              <w:bottom w:val="single" w:sz="4" w:space="0" w:color="A6B4C8"/>
              <w:right w:val="single" w:sz="4" w:space="0" w:color="A6B4C8"/>
            </w:tcBorders>
            <w:hideMark/>
          </w:tcPr>
          <w:p w14:paraId="1FF10F8C" w14:textId="77777777" w:rsidR="00A67DC5" w:rsidRPr="00A82772" w:rsidRDefault="00A67DC5" w:rsidP="00A67DC5">
            <w:r w:rsidRPr="00A82772">
              <w:t>Constraints, ASRs, D-007</w:t>
            </w:r>
          </w:p>
        </w:tc>
        <w:tc>
          <w:tcPr>
            <w:tcW w:w="0" w:type="auto"/>
            <w:tcBorders>
              <w:top w:val="single" w:sz="4" w:space="0" w:color="A6B4C8"/>
              <w:left w:val="single" w:sz="4" w:space="0" w:color="A6B4C8"/>
              <w:bottom w:val="single" w:sz="4" w:space="0" w:color="A6B4C8"/>
              <w:right w:val="single" w:sz="4" w:space="0" w:color="A6B4C8"/>
            </w:tcBorders>
            <w:hideMark/>
          </w:tcPr>
          <w:p w14:paraId="7DEE3663" w14:textId="77777777" w:rsidR="00A67DC5" w:rsidRPr="00A82772" w:rsidRDefault="00A67DC5" w:rsidP="00A67DC5">
            <w:r w:rsidRPr="00A82772">
              <w:t>Accepted</w:t>
            </w:r>
          </w:p>
        </w:tc>
      </w:tr>
      <w:tr w:rsidR="00A67DC5" w:rsidRPr="00A82772" w14:paraId="2869DE6F"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1CDD72C0" w14:textId="77777777" w:rsidR="00A67DC5" w:rsidRPr="00A82772" w:rsidRDefault="00A67DC5" w:rsidP="00A67DC5">
            <w:r w:rsidRPr="00A82772">
              <w:t>CR-005</w:t>
            </w:r>
          </w:p>
        </w:tc>
        <w:tc>
          <w:tcPr>
            <w:tcW w:w="0" w:type="auto"/>
            <w:tcBorders>
              <w:top w:val="single" w:sz="4" w:space="0" w:color="A6B4C8"/>
              <w:left w:val="single" w:sz="4" w:space="0" w:color="A6B4C8"/>
              <w:bottom w:val="single" w:sz="4" w:space="0" w:color="A6B4C8"/>
              <w:right w:val="single" w:sz="4" w:space="0" w:color="A6B4C8"/>
            </w:tcBorders>
            <w:hideMark/>
          </w:tcPr>
          <w:p w14:paraId="7687FB20" w14:textId="41F101E2" w:rsidR="00A67DC5" w:rsidRPr="00A82772" w:rsidRDefault="00A67DC5" w:rsidP="00A67DC5">
            <w:r w:rsidRPr="00A82772">
              <w:t>2</w:t>
            </w:r>
            <w:r w:rsidR="009C4A9E">
              <w:t>3</w:t>
            </w:r>
            <w:r w:rsidRPr="00A82772">
              <w:t>/09/2026</w:t>
            </w:r>
          </w:p>
        </w:tc>
        <w:tc>
          <w:tcPr>
            <w:tcW w:w="0" w:type="auto"/>
            <w:tcBorders>
              <w:top w:val="single" w:sz="4" w:space="0" w:color="A6B4C8"/>
              <w:left w:val="single" w:sz="4" w:space="0" w:color="A6B4C8"/>
              <w:bottom w:val="single" w:sz="4" w:space="0" w:color="A6B4C8"/>
              <w:right w:val="single" w:sz="4" w:space="0" w:color="A6B4C8"/>
            </w:tcBorders>
            <w:hideMark/>
          </w:tcPr>
          <w:p w14:paraId="59B9F07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D4BBA9C" w14:textId="77777777" w:rsidR="00A67DC5" w:rsidRPr="00A82772" w:rsidRDefault="00A67DC5" w:rsidP="00A67DC5">
            <w:r w:rsidRPr="00A82772">
              <w:t>Section 2</w:t>
            </w:r>
          </w:p>
        </w:tc>
        <w:tc>
          <w:tcPr>
            <w:tcW w:w="1114" w:type="pct"/>
            <w:tcBorders>
              <w:top w:val="single" w:sz="4" w:space="0" w:color="A6B4C8"/>
              <w:left w:val="single" w:sz="4" w:space="0" w:color="A6B4C8"/>
              <w:bottom w:val="single" w:sz="4" w:space="0" w:color="A6B4C8"/>
              <w:right w:val="single" w:sz="4" w:space="0" w:color="A6B4C8"/>
            </w:tcBorders>
            <w:hideMark/>
          </w:tcPr>
          <w:p w14:paraId="6D42CC49" w14:textId="77777777" w:rsidR="00A67DC5" w:rsidRPr="00A82772" w:rsidRDefault="00A67DC5" w:rsidP="00A67DC5">
            <w:r w:rsidRPr="00A82772">
              <w:t>Added the ASR influence column</w:t>
            </w:r>
          </w:p>
        </w:tc>
        <w:tc>
          <w:tcPr>
            <w:tcW w:w="1179" w:type="pct"/>
            <w:tcBorders>
              <w:top w:val="single" w:sz="4" w:space="0" w:color="A6B4C8"/>
              <w:left w:val="single" w:sz="4" w:space="0" w:color="A6B4C8"/>
              <w:bottom w:val="single" w:sz="4" w:space="0" w:color="A6B4C8"/>
              <w:right w:val="single" w:sz="4" w:space="0" w:color="A6B4C8"/>
            </w:tcBorders>
            <w:hideMark/>
          </w:tcPr>
          <w:p w14:paraId="36A3EFA7" w14:textId="77777777" w:rsidR="00A67DC5" w:rsidRPr="00A82772" w:rsidRDefault="00A67DC5" w:rsidP="00A67DC5">
            <w:r w:rsidRPr="00A82772">
              <w:t>Links stakeholders to the drivers they cause, as Milestone 2 section 5.2 requires</w:t>
            </w:r>
          </w:p>
        </w:tc>
        <w:tc>
          <w:tcPr>
            <w:tcW w:w="842" w:type="pct"/>
            <w:tcBorders>
              <w:top w:val="single" w:sz="4" w:space="0" w:color="A6B4C8"/>
              <w:left w:val="single" w:sz="4" w:space="0" w:color="A6B4C8"/>
              <w:bottom w:val="single" w:sz="4" w:space="0" w:color="A6B4C8"/>
              <w:right w:val="single" w:sz="4" w:space="0" w:color="A6B4C8"/>
            </w:tcBorders>
            <w:hideMark/>
          </w:tcPr>
          <w:p w14:paraId="4A2D9922" w14:textId="77777777" w:rsidR="00A67DC5" w:rsidRPr="00A82772" w:rsidRDefault="00A67DC5" w:rsidP="00A67DC5">
            <w:r w:rsidRPr="00A82772">
              <w:t>Stakeholder analysis, section 4.3</w:t>
            </w:r>
          </w:p>
        </w:tc>
        <w:tc>
          <w:tcPr>
            <w:tcW w:w="0" w:type="auto"/>
            <w:tcBorders>
              <w:top w:val="single" w:sz="4" w:space="0" w:color="A6B4C8"/>
              <w:left w:val="single" w:sz="4" w:space="0" w:color="A6B4C8"/>
              <w:bottom w:val="single" w:sz="4" w:space="0" w:color="A6B4C8"/>
              <w:right w:val="single" w:sz="4" w:space="0" w:color="A6B4C8"/>
            </w:tcBorders>
            <w:hideMark/>
          </w:tcPr>
          <w:p w14:paraId="5258816C" w14:textId="77777777" w:rsidR="00A67DC5" w:rsidRPr="00A82772" w:rsidRDefault="00A67DC5" w:rsidP="00A67DC5">
            <w:r w:rsidRPr="00A82772">
              <w:t>Accepted</w:t>
            </w:r>
          </w:p>
        </w:tc>
      </w:tr>
      <w:tr w:rsidR="00A67DC5" w:rsidRPr="00A82772" w14:paraId="720A784B"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008705C5" w14:textId="77777777" w:rsidR="00A67DC5" w:rsidRPr="00A82772" w:rsidRDefault="00A67DC5" w:rsidP="00A67DC5">
            <w:r w:rsidRPr="00A82772">
              <w:t>CR-006</w:t>
            </w:r>
          </w:p>
        </w:tc>
        <w:tc>
          <w:tcPr>
            <w:tcW w:w="0" w:type="auto"/>
            <w:tcBorders>
              <w:top w:val="single" w:sz="4" w:space="0" w:color="A6B4C8"/>
              <w:left w:val="single" w:sz="4" w:space="0" w:color="A6B4C8"/>
              <w:bottom w:val="single" w:sz="4" w:space="0" w:color="A6B4C8"/>
              <w:right w:val="single" w:sz="4" w:space="0" w:color="A6B4C8"/>
            </w:tcBorders>
            <w:hideMark/>
          </w:tcPr>
          <w:p w14:paraId="56F507F1" w14:textId="4AE8F7D7" w:rsidR="00A67DC5" w:rsidRPr="00A82772" w:rsidRDefault="009155D1" w:rsidP="00A67DC5">
            <w:r w:rsidRPr="009155D1">
              <w:t>2</w:t>
            </w:r>
            <w:r w:rsidR="009C4A9E">
              <w:t>3</w:t>
            </w:r>
            <w:r w:rsidRPr="009155D1">
              <w:t>/09/2026</w:t>
            </w:r>
          </w:p>
        </w:tc>
        <w:tc>
          <w:tcPr>
            <w:tcW w:w="0" w:type="auto"/>
            <w:tcBorders>
              <w:top w:val="single" w:sz="4" w:space="0" w:color="A6B4C8"/>
              <w:left w:val="single" w:sz="4" w:space="0" w:color="A6B4C8"/>
              <w:bottom w:val="single" w:sz="4" w:space="0" w:color="A6B4C8"/>
              <w:right w:val="single" w:sz="4" w:space="0" w:color="A6B4C8"/>
            </w:tcBorders>
            <w:hideMark/>
          </w:tcPr>
          <w:p w14:paraId="113E9D4B"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A25050A" w14:textId="77777777" w:rsidR="00A67DC5" w:rsidRPr="00A82772" w:rsidRDefault="00A67DC5" w:rsidP="00A67DC5">
            <w:r w:rsidRPr="00A82772">
              <w:t>Section 4</w:t>
            </w:r>
          </w:p>
        </w:tc>
        <w:tc>
          <w:tcPr>
            <w:tcW w:w="1114" w:type="pct"/>
            <w:tcBorders>
              <w:top w:val="single" w:sz="4" w:space="0" w:color="A6B4C8"/>
              <w:left w:val="single" w:sz="4" w:space="0" w:color="A6B4C8"/>
              <w:bottom w:val="single" w:sz="4" w:space="0" w:color="A6B4C8"/>
              <w:right w:val="single" w:sz="4" w:space="0" w:color="A6B4C8"/>
            </w:tcBorders>
            <w:hideMark/>
          </w:tcPr>
          <w:p w14:paraId="693F0C59" w14:textId="77777777" w:rsidR="00A67DC5" w:rsidRPr="00A82772" w:rsidRDefault="00A67DC5" w:rsidP="00A67DC5">
            <w:r w:rsidRPr="00A82772">
              <w:t>Added 4.3 Architecturally Significant Requirements and Quality Drivers</w:t>
            </w:r>
          </w:p>
        </w:tc>
        <w:tc>
          <w:tcPr>
            <w:tcW w:w="1179" w:type="pct"/>
            <w:tcBorders>
              <w:top w:val="single" w:sz="4" w:space="0" w:color="A6B4C8"/>
              <w:left w:val="single" w:sz="4" w:space="0" w:color="A6B4C8"/>
              <w:bottom w:val="single" w:sz="4" w:space="0" w:color="A6B4C8"/>
              <w:right w:val="single" w:sz="4" w:space="0" w:color="A6B4C8"/>
            </w:tcBorders>
            <w:hideMark/>
          </w:tcPr>
          <w:p w14:paraId="32C9A99E" w14:textId="77777777" w:rsidR="00A67DC5" w:rsidRPr="00A82772" w:rsidRDefault="00A67DC5" w:rsidP="00A67DC5">
            <w:r w:rsidRPr="00A82772">
              <w:t>Milestone 2 requires ASRs to be identified and linked to decisions</w:t>
            </w:r>
          </w:p>
        </w:tc>
        <w:tc>
          <w:tcPr>
            <w:tcW w:w="842" w:type="pct"/>
            <w:tcBorders>
              <w:top w:val="single" w:sz="4" w:space="0" w:color="A6B4C8"/>
              <w:left w:val="single" w:sz="4" w:space="0" w:color="A6B4C8"/>
              <w:bottom w:val="single" w:sz="4" w:space="0" w:color="A6B4C8"/>
              <w:right w:val="single" w:sz="4" w:space="0" w:color="A6B4C8"/>
            </w:tcBorders>
            <w:hideMark/>
          </w:tcPr>
          <w:p w14:paraId="7D7CF2D4" w14:textId="77777777" w:rsidR="00A67DC5" w:rsidRPr="00A82772" w:rsidRDefault="00A67DC5" w:rsidP="00A67DC5">
            <w:r w:rsidRPr="00A82772">
              <w:t>Requirements, architecture, RTM</w:t>
            </w:r>
          </w:p>
        </w:tc>
        <w:tc>
          <w:tcPr>
            <w:tcW w:w="0" w:type="auto"/>
            <w:tcBorders>
              <w:top w:val="single" w:sz="4" w:space="0" w:color="A6B4C8"/>
              <w:left w:val="single" w:sz="4" w:space="0" w:color="A6B4C8"/>
              <w:bottom w:val="single" w:sz="4" w:space="0" w:color="A6B4C8"/>
              <w:right w:val="single" w:sz="4" w:space="0" w:color="A6B4C8"/>
            </w:tcBorders>
            <w:hideMark/>
          </w:tcPr>
          <w:p w14:paraId="3D7CA674" w14:textId="77777777" w:rsidR="00A67DC5" w:rsidRPr="00A82772" w:rsidRDefault="00A67DC5" w:rsidP="00A67DC5">
            <w:r w:rsidRPr="00A82772">
              <w:t>Accepted</w:t>
            </w:r>
          </w:p>
        </w:tc>
      </w:tr>
      <w:tr w:rsidR="00A67DC5" w:rsidRPr="00A82772" w14:paraId="61FEFFC6"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16B5D261" w14:textId="77777777" w:rsidR="00A67DC5" w:rsidRPr="00A82772" w:rsidRDefault="00A67DC5" w:rsidP="00A67DC5">
            <w:r w:rsidRPr="00A82772">
              <w:t>CR-007</w:t>
            </w:r>
          </w:p>
        </w:tc>
        <w:tc>
          <w:tcPr>
            <w:tcW w:w="0" w:type="auto"/>
            <w:tcBorders>
              <w:top w:val="single" w:sz="4" w:space="0" w:color="A6B4C8"/>
              <w:left w:val="single" w:sz="4" w:space="0" w:color="A6B4C8"/>
              <w:bottom w:val="single" w:sz="4" w:space="0" w:color="A6B4C8"/>
              <w:right w:val="single" w:sz="4" w:space="0" w:color="A6B4C8"/>
            </w:tcBorders>
            <w:hideMark/>
          </w:tcPr>
          <w:p w14:paraId="585493E6"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3FBAD564"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993A50" w14:textId="77777777" w:rsidR="00A67DC5" w:rsidRPr="00A82772" w:rsidRDefault="00A67DC5" w:rsidP="00A67DC5">
            <w:r w:rsidRPr="00A82772">
              <w:t>Section 7</w:t>
            </w:r>
          </w:p>
        </w:tc>
        <w:tc>
          <w:tcPr>
            <w:tcW w:w="1114" w:type="pct"/>
            <w:tcBorders>
              <w:top w:val="single" w:sz="4" w:space="0" w:color="A6B4C8"/>
              <w:left w:val="single" w:sz="4" w:space="0" w:color="A6B4C8"/>
              <w:bottom w:val="single" w:sz="4" w:space="0" w:color="A6B4C8"/>
              <w:right w:val="single" w:sz="4" w:space="0" w:color="A6B4C8"/>
            </w:tcBorders>
            <w:hideMark/>
          </w:tcPr>
          <w:p w14:paraId="7A5EF8DC" w14:textId="77777777" w:rsidR="00A67DC5" w:rsidRPr="00A82772" w:rsidRDefault="00A67DC5" w:rsidP="00A67DC5">
            <w:r w:rsidRPr="00A82772">
              <w:t>Restructured the register one risk per table and raised R-008 to R-016</w:t>
            </w:r>
          </w:p>
        </w:tc>
        <w:tc>
          <w:tcPr>
            <w:tcW w:w="1179" w:type="pct"/>
            <w:tcBorders>
              <w:top w:val="single" w:sz="4" w:space="0" w:color="A6B4C8"/>
              <w:left w:val="single" w:sz="4" w:space="0" w:color="A6B4C8"/>
              <w:bottom w:val="single" w:sz="4" w:space="0" w:color="A6B4C8"/>
              <w:right w:val="single" w:sz="4" w:space="0" w:color="A6B4C8"/>
            </w:tcBorders>
            <w:hideMark/>
          </w:tcPr>
          <w:p w14:paraId="287DFC0C" w14:textId="77777777" w:rsidR="00A67DC5" w:rsidRPr="00A82772" w:rsidRDefault="00A67DC5" w:rsidP="00A67DC5">
            <w:r w:rsidRPr="00A82772">
              <w:t>Register must be reviewed at every milestone. New risks arise from the M2 decisions</w:t>
            </w:r>
          </w:p>
        </w:tc>
        <w:tc>
          <w:tcPr>
            <w:tcW w:w="842" w:type="pct"/>
            <w:tcBorders>
              <w:top w:val="single" w:sz="4" w:space="0" w:color="A6B4C8"/>
              <w:left w:val="single" w:sz="4" w:space="0" w:color="A6B4C8"/>
              <w:bottom w:val="single" w:sz="4" w:space="0" w:color="A6B4C8"/>
              <w:right w:val="single" w:sz="4" w:space="0" w:color="A6B4C8"/>
            </w:tcBorders>
            <w:hideMark/>
          </w:tcPr>
          <w:p w14:paraId="043B1009" w14:textId="77777777" w:rsidR="00A67DC5" w:rsidRPr="00A82772" w:rsidRDefault="00A67DC5" w:rsidP="00A67DC5">
            <w:r w:rsidRPr="00A82772">
              <w:t>Risk, deployment, testing</w:t>
            </w:r>
          </w:p>
        </w:tc>
        <w:tc>
          <w:tcPr>
            <w:tcW w:w="0" w:type="auto"/>
            <w:tcBorders>
              <w:top w:val="single" w:sz="4" w:space="0" w:color="A6B4C8"/>
              <w:left w:val="single" w:sz="4" w:space="0" w:color="A6B4C8"/>
              <w:bottom w:val="single" w:sz="4" w:space="0" w:color="A6B4C8"/>
              <w:right w:val="single" w:sz="4" w:space="0" w:color="A6B4C8"/>
            </w:tcBorders>
            <w:hideMark/>
          </w:tcPr>
          <w:p w14:paraId="68E2DB2B" w14:textId="77777777" w:rsidR="00A67DC5" w:rsidRPr="00A82772" w:rsidRDefault="00A67DC5" w:rsidP="00A67DC5">
            <w:r w:rsidRPr="00A82772">
              <w:t>Accepted</w:t>
            </w:r>
          </w:p>
        </w:tc>
      </w:tr>
      <w:tr w:rsidR="00A67DC5" w:rsidRPr="00A82772" w14:paraId="1C6AD50D"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0EA73223" w14:textId="77777777" w:rsidR="00A67DC5" w:rsidRPr="00A82772" w:rsidRDefault="00A67DC5" w:rsidP="00A67DC5">
            <w:r w:rsidRPr="00A82772">
              <w:t>CR-008</w:t>
            </w:r>
          </w:p>
        </w:tc>
        <w:tc>
          <w:tcPr>
            <w:tcW w:w="0" w:type="auto"/>
            <w:tcBorders>
              <w:top w:val="single" w:sz="4" w:space="0" w:color="A6B4C8"/>
              <w:left w:val="single" w:sz="4" w:space="0" w:color="A6B4C8"/>
              <w:bottom w:val="single" w:sz="4" w:space="0" w:color="A6B4C8"/>
              <w:right w:val="single" w:sz="4" w:space="0" w:color="A6B4C8"/>
            </w:tcBorders>
            <w:hideMark/>
          </w:tcPr>
          <w:p w14:paraId="3F3B2F13"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89B4E2"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9ED18CC" w14:textId="77777777" w:rsidR="00A67DC5" w:rsidRPr="00A82772" w:rsidRDefault="00A67DC5" w:rsidP="00A67DC5">
            <w:r w:rsidRPr="00A82772">
              <w:t>Section 9</w:t>
            </w:r>
          </w:p>
        </w:tc>
        <w:tc>
          <w:tcPr>
            <w:tcW w:w="1114" w:type="pct"/>
            <w:tcBorders>
              <w:top w:val="single" w:sz="4" w:space="0" w:color="A6B4C8"/>
              <w:left w:val="single" w:sz="4" w:space="0" w:color="A6B4C8"/>
              <w:bottom w:val="single" w:sz="4" w:space="0" w:color="A6B4C8"/>
              <w:right w:val="single" w:sz="4" w:space="0" w:color="A6B4C8"/>
            </w:tcBorders>
            <w:hideMark/>
          </w:tcPr>
          <w:p w14:paraId="07DD03A8" w14:textId="77777777" w:rsidR="00A67DC5" w:rsidRPr="00A82772" w:rsidRDefault="00A67DC5" w:rsidP="00A67DC5">
            <w:r w:rsidRPr="00A82772">
              <w:t>Restructured the log one decision per table, closed D-004 and D-005, added D-006 to D-015</w:t>
            </w:r>
          </w:p>
        </w:tc>
        <w:tc>
          <w:tcPr>
            <w:tcW w:w="1179" w:type="pct"/>
            <w:tcBorders>
              <w:top w:val="single" w:sz="4" w:space="0" w:color="A6B4C8"/>
              <w:left w:val="single" w:sz="4" w:space="0" w:color="A6B4C8"/>
              <w:bottom w:val="single" w:sz="4" w:space="0" w:color="A6B4C8"/>
              <w:right w:val="single" w:sz="4" w:space="0" w:color="A6B4C8"/>
            </w:tcBorders>
            <w:hideMark/>
          </w:tcPr>
          <w:p w14:paraId="44E20AB0" w14:textId="77777777" w:rsidR="00A67DC5" w:rsidRPr="00A82772" w:rsidRDefault="00A67DC5" w:rsidP="00A67DC5">
            <w:r w:rsidRPr="00A82772">
              <w:t>Decisions made in M2 had no records, and the log was unreadable as a single table</w:t>
            </w:r>
          </w:p>
        </w:tc>
        <w:tc>
          <w:tcPr>
            <w:tcW w:w="842" w:type="pct"/>
            <w:tcBorders>
              <w:top w:val="single" w:sz="4" w:space="0" w:color="A6B4C8"/>
              <w:left w:val="single" w:sz="4" w:space="0" w:color="A6B4C8"/>
              <w:bottom w:val="single" w:sz="4" w:space="0" w:color="A6B4C8"/>
              <w:right w:val="single" w:sz="4" w:space="0" w:color="A6B4C8"/>
            </w:tcBorders>
            <w:hideMark/>
          </w:tcPr>
          <w:p w14:paraId="2EC0E6CB" w14:textId="77777777" w:rsidR="00A67DC5" w:rsidRPr="00A82772" w:rsidRDefault="00A67DC5" w:rsidP="00A67DC5">
            <w:r w:rsidRPr="00A82772">
              <w:t>Architecture, data, technology, design, deployment</w:t>
            </w:r>
          </w:p>
        </w:tc>
        <w:tc>
          <w:tcPr>
            <w:tcW w:w="0" w:type="auto"/>
            <w:tcBorders>
              <w:top w:val="single" w:sz="4" w:space="0" w:color="A6B4C8"/>
              <w:left w:val="single" w:sz="4" w:space="0" w:color="A6B4C8"/>
              <w:bottom w:val="single" w:sz="4" w:space="0" w:color="A6B4C8"/>
              <w:right w:val="single" w:sz="4" w:space="0" w:color="A6B4C8"/>
            </w:tcBorders>
            <w:hideMark/>
          </w:tcPr>
          <w:p w14:paraId="3962BFF4" w14:textId="77777777" w:rsidR="00A67DC5" w:rsidRPr="00A82772" w:rsidRDefault="00A67DC5" w:rsidP="00A67DC5">
            <w:r w:rsidRPr="00A82772">
              <w:t>Accepted</w:t>
            </w:r>
          </w:p>
        </w:tc>
      </w:tr>
      <w:tr w:rsidR="00A67DC5" w:rsidRPr="00A82772" w14:paraId="71865DC0"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497C0C4B" w14:textId="77777777" w:rsidR="00A67DC5" w:rsidRPr="00A82772" w:rsidRDefault="00A67DC5" w:rsidP="00A67DC5">
            <w:r w:rsidRPr="00A82772">
              <w:t>CR-009</w:t>
            </w:r>
          </w:p>
        </w:tc>
        <w:tc>
          <w:tcPr>
            <w:tcW w:w="0" w:type="auto"/>
            <w:tcBorders>
              <w:top w:val="single" w:sz="4" w:space="0" w:color="A6B4C8"/>
              <w:left w:val="single" w:sz="4" w:space="0" w:color="A6B4C8"/>
              <w:bottom w:val="single" w:sz="4" w:space="0" w:color="A6B4C8"/>
              <w:right w:val="single" w:sz="4" w:space="0" w:color="A6B4C8"/>
            </w:tcBorders>
            <w:hideMark/>
          </w:tcPr>
          <w:p w14:paraId="36F07868"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247FB7B"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E878562" w14:textId="77777777" w:rsidR="00A67DC5" w:rsidRPr="00A82772" w:rsidRDefault="00A67DC5" w:rsidP="00A67DC5">
            <w:r w:rsidRPr="00A82772">
              <w:t>FR-010, FR-011</w:t>
            </w:r>
          </w:p>
        </w:tc>
        <w:tc>
          <w:tcPr>
            <w:tcW w:w="1114" w:type="pct"/>
            <w:tcBorders>
              <w:top w:val="single" w:sz="4" w:space="0" w:color="A6B4C8"/>
              <w:left w:val="single" w:sz="4" w:space="0" w:color="A6B4C8"/>
              <w:bottom w:val="single" w:sz="4" w:space="0" w:color="A6B4C8"/>
              <w:right w:val="single" w:sz="4" w:space="0" w:color="A6B4C8"/>
            </w:tcBorders>
            <w:hideMark/>
          </w:tcPr>
          <w:p w14:paraId="1014E96E" w14:textId="77777777" w:rsidR="00A67DC5" w:rsidRPr="00A82772" w:rsidRDefault="00A67DC5" w:rsidP="00A67DC5">
            <w:r w:rsidRPr="00A82772">
              <w:t xml:space="preserve">Access levels reduced to three: Requester, Staff, Management. Administrative functions are handled by Management for the </w:t>
            </w:r>
            <w:r w:rsidRPr="00A82772">
              <w:lastRenderedPageBreak/>
              <w:t>MVP. A separate Admin role moves to deferred scope</w:t>
            </w:r>
          </w:p>
        </w:tc>
        <w:tc>
          <w:tcPr>
            <w:tcW w:w="1179" w:type="pct"/>
            <w:tcBorders>
              <w:top w:val="single" w:sz="4" w:space="0" w:color="A6B4C8"/>
              <w:left w:val="single" w:sz="4" w:space="0" w:color="A6B4C8"/>
              <w:bottom w:val="single" w:sz="4" w:space="0" w:color="A6B4C8"/>
              <w:right w:val="single" w:sz="4" w:space="0" w:color="A6B4C8"/>
            </w:tcBorders>
            <w:hideMark/>
          </w:tcPr>
          <w:p w14:paraId="0D4BD8DC" w14:textId="77777777" w:rsidR="00A67DC5" w:rsidRPr="00A82772" w:rsidRDefault="00A67DC5" w:rsidP="00A67DC5">
            <w:r w:rsidRPr="00A82772">
              <w:lastRenderedPageBreak/>
              <w:t xml:space="preserve">The data model, policies and UI in Section 13 are built on three roles, </w:t>
            </w:r>
            <w:r w:rsidRPr="00A82772">
              <w:lastRenderedPageBreak/>
              <w:t>and a fourth undefined role cannot be tested</w:t>
            </w:r>
          </w:p>
        </w:tc>
        <w:tc>
          <w:tcPr>
            <w:tcW w:w="842" w:type="pct"/>
            <w:tcBorders>
              <w:top w:val="single" w:sz="4" w:space="0" w:color="A6B4C8"/>
              <w:left w:val="single" w:sz="4" w:space="0" w:color="A6B4C8"/>
              <w:bottom w:val="single" w:sz="4" w:space="0" w:color="A6B4C8"/>
              <w:right w:val="single" w:sz="4" w:space="0" w:color="A6B4C8"/>
            </w:tcBorders>
            <w:hideMark/>
          </w:tcPr>
          <w:p w14:paraId="31CB36BB" w14:textId="77777777" w:rsidR="00A67DC5" w:rsidRPr="00A82772" w:rsidRDefault="00A67DC5" w:rsidP="00A67DC5">
            <w:r w:rsidRPr="00A82772">
              <w:lastRenderedPageBreak/>
              <w:t>Requirements, data model (</w:t>
            </w:r>
            <w:proofErr w:type="spellStart"/>
            <w:proofErr w:type="gramStart"/>
            <w:r w:rsidRPr="00A82772">
              <w:t>users.role</w:t>
            </w:r>
            <w:proofErr w:type="spellEnd"/>
            <w:proofErr w:type="gramEnd"/>
            <w:r w:rsidRPr="00A82772">
              <w:t>), D-012, RTM, UI</w:t>
            </w:r>
          </w:p>
        </w:tc>
        <w:tc>
          <w:tcPr>
            <w:tcW w:w="0" w:type="auto"/>
            <w:tcBorders>
              <w:top w:val="single" w:sz="4" w:space="0" w:color="A6B4C8"/>
              <w:left w:val="single" w:sz="4" w:space="0" w:color="A6B4C8"/>
              <w:bottom w:val="single" w:sz="4" w:space="0" w:color="A6B4C8"/>
              <w:right w:val="single" w:sz="4" w:space="0" w:color="A6B4C8"/>
            </w:tcBorders>
            <w:hideMark/>
          </w:tcPr>
          <w:p w14:paraId="5BFF705C" w14:textId="77777777" w:rsidR="00A67DC5" w:rsidRPr="00A82772" w:rsidRDefault="00A67DC5" w:rsidP="00A67DC5">
            <w:r w:rsidRPr="00A82772">
              <w:t>Accepted</w:t>
            </w:r>
          </w:p>
        </w:tc>
      </w:tr>
      <w:tr w:rsidR="00A67DC5" w:rsidRPr="00A82772" w14:paraId="0198F0CC"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4AC770E8" w14:textId="77777777" w:rsidR="00A67DC5" w:rsidRPr="00A82772" w:rsidRDefault="00A67DC5" w:rsidP="00A67DC5">
            <w:r w:rsidRPr="00A82772">
              <w:t>CR-010</w:t>
            </w:r>
          </w:p>
        </w:tc>
        <w:tc>
          <w:tcPr>
            <w:tcW w:w="0" w:type="auto"/>
            <w:tcBorders>
              <w:top w:val="single" w:sz="4" w:space="0" w:color="A6B4C8"/>
              <w:left w:val="single" w:sz="4" w:space="0" w:color="A6B4C8"/>
              <w:bottom w:val="single" w:sz="4" w:space="0" w:color="A6B4C8"/>
              <w:right w:val="single" w:sz="4" w:space="0" w:color="A6B4C8"/>
            </w:tcBorders>
            <w:hideMark/>
          </w:tcPr>
          <w:p w14:paraId="60434C5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0D3D00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8E0D8D7" w14:textId="46C30D49" w:rsidR="00A67DC5" w:rsidRPr="00A82772" w:rsidRDefault="007C2FDB" w:rsidP="00A67DC5">
            <w:r w:rsidRPr="007C2FDB">
              <w:t>FR-017, Section 8 FEC 2</w:t>
            </w:r>
          </w:p>
        </w:tc>
        <w:tc>
          <w:tcPr>
            <w:tcW w:w="1114" w:type="pct"/>
            <w:tcBorders>
              <w:top w:val="single" w:sz="4" w:space="0" w:color="A6B4C8"/>
              <w:left w:val="single" w:sz="4" w:space="0" w:color="A6B4C8"/>
              <w:bottom w:val="single" w:sz="4" w:space="0" w:color="A6B4C8"/>
              <w:right w:val="single" w:sz="4" w:space="0" w:color="A6B4C8"/>
            </w:tcBorders>
            <w:hideMark/>
          </w:tcPr>
          <w:p w14:paraId="54EB7557" w14:textId="77777777" w:rsidR="00A67DC5" w:rsidRPr="00A82772" w:rsidRDefault="00A67DC5" w:rsidP="00A67DC5">
            <w:r w:rsidRPr="00A82772">
              <w:t xml:space="preserve">Adopt the status set open, assigned, </w:t>
            </w:r>
            <w:proofErr w:type="spellStart"/>
            <w:r w:rsidRPr="00A82772">
              <w:t>in_progress</w:t>
            </w:r>
            <w:proofErr w:type="spellEnd"/>
            <w:r w:rsidRPr="00A82772">
              <w:t>, resolved, closed, with transitions seeded in a lookup table</w:t>
            </w:r>
          </w:p>
        </w:tc>
        <w:tc>
          <w:tcPr>
            <w:tcW w:w="1179" w:type="pct"/>
            <w:tcBorders>
              <w:top w:val="single" w:sz="4" w:space="0" w:color="A6B4C8"/>
              <w:left w:val="single" w:sz="4" w:space="0" w:color="A6B4C8"/>
              <w:bottom w:val="single" w:sz="4" w:space="0" w:color="A6B4C8"/>
              <w:right w:val="single" w:sz="4" w:space="0" w:color="A6B4C8"/>
            </w:tcBorders>
            <w:hideMark/>
          </w:tcPr>
          <w:p w14:paraId="68015E26" w14:textId="77777777" w:rsidR="00A67DC5" w:rsidRPr="00A82772" w:rsidRDefault="00A67DC5" w:rsidP="00A67DC5">
            <w:r w:rsidRPr="00A82772">
              <w:t>FR-017 requires pre-defined options, and D-008 cannot enforce transitions without a fixed set</w:t>
            </w:r>
          </w:p>
        </w:tc>
        <w:tc>
          <w:tcPr>
            <w:tcW w:w="842" w:type="pct"/>
            <w:tcBorders>
              <w:top w:val="single" w:sz="4" w:space="0" w:color="A6B4C8"/>
              <w:left w:val="single" w:sz="4" w:space="0" w:color="A6B4C8"/>
              <w:bottom w:val="single" w:sz="4" w:space="0" w:color="A6B4C8"/>
              <w:right w:val="single" w:sz="4" w:space="0" w:color="A6B4C8"/>
            </w:tcBorders>
            <w:hideMark/>
          </w:tcPr>
          <w:p w14:paraId="1785C5F4" w14:textId="77777777" w:rsidR="00A67DC5" w:rsidRPr="00A82772" w:rsidRDefault="00A67DC5" w:rsidP="00A67DC5">
            <w:r w:rsidRPr="00A82772">
              <w:t>Requirements, data model, UI, D-015</w:t>
            </w:r>
          </w:p>
        </w:tc>
        <w:tc>
          <w:tcPr>
            <w:tcW w:w="0" w:type="auto"/>
            <w:tcBorders>
              <w:top w:val="single" w:sz="4" w:space="0" w:color="A6B4C8"/>
              <w:left w:val="single" w:sz="4" w:space="0" w:color="A6B4C8"/>
              <w:bottom w:val="single" w:sz="4" w:space="0" w:color="A6B4C8"/>
              <w:right w:val="single" w:sz="4" w:space="0" w:color="A6B4C8"/>
            </w:tcBorders>
            <w:hideMark/>
          </w:tcPr>
          <w:p w14:paraId="0207D592" w14:textId="77777777" w:rsidR="00A67DC5" w:rsidRPr="00A82772" w:rsidRDefault="00A67DC5" w:rsidP="00A67DC5">
            <w:r w:rsidRPr="00A82772">
              <w:t>Accepted</w:t>
            </w:r>
          </w:p>
        </w:tc>
      </w:tr>
      <w:tr w:rsidR="00A67DC5" w:rsidRPr="00A82772" w14:paraId="48C9ED1A"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635A82C6" w14:textId="77777777" w:rsidR="00A67DC5" w:rsidRPr="00A82772" w:rsidRDefault="00A67DC5" w:rsidP="00A67DC5">
            <w:r w:rsidRPr="00A82772">
              <w:t>CR-011</w:t>
            </w:r>
          </w:p>
        </w:tc>
        <w:tc>
          <w:tcPr>
            <w:tcW w:w="0" w:type="auto"/>
            <w:tcBorders>
              <w:top w:val="single" w:sz="4" w:space="0" w:color="A6B4C8"/>
              <w:left w:val="single" w:sz="4" w:space="0" w:color="A6B4C8"/>
              <w:bottom w:val="single" w:sz="4" w:space="0" w:color="A6B4C8"/>
              <w:right w:val="single" w:sz="4" w:space="0" w:color="A6B4C8"/>
            </w:tcBorders>
            <w:hideMark/>
          </w:tcPr>
          <w:p w14:paraId="2257CD6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D6FA93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FBC1AD7" w14:textId="4CC6D92A" w:rsidR="00A67DC5" w:rsidRPr="00A82772" w:rsidRDefault="007C2FDB" w:rsidP="00A67DC5">
            <w:r w:rsidRPr="007C2FDB">
              <w:t>Section 3.1, FR-004, FR-007</w:t>
            </w:r>
          </w:p>
        </w:tc>
        <w:tc>
          <w:tcPr>
            <w:tcW w:w="1114" w:type="pct"/>
            <w:tcBorders>
              <w:top w:val="single" w:sz="4" w:space="0" w:color="A6B4C8"/>
              <w:left w:val="single" w:sz="4" w:space="0" w:color="A6B4C8"/>
              <w:bottom w:val="single" w:sz="4" w:space="0" w:color="A6B4C8"/>
              <w:right w:val="single" w:sz="4" w:space="0" w:color="A6B4C8"/>
            </w:tcBorders>
            <w:hideMark/>
          </w:tcPr>
          <w:p w14:paraId="4E5EA536" w14:textId="77777777" w:rsidR="00A67DC5" w:rsidRPr="00A82772" w:rsidRDefault="00A67DC5" w:rsidP="00A67DC5">
            <w:r w:rsidRPr="00A82772">
              <w:t>Confirm that email notification of a status change is in scope. Push notifications remain deferred</w:t>
            </w:r>
          </w:p>
        </w:tc>
        <w:tc>
          <w:tcPr>
            <w:tcW w:w="1179" w:type="pct"/>
            <w:tcBorders>
              <w:top w:val="single" w:sz="4" w:space="0" w:color="A6B4C8"/>
              <w:left w:val="single" w:sz="4" w:space="0" w:color="A6B4C8"/>
              <w:bottom w:val="single" w:sz="4" w:space="0" w:color="A6B4C8"/>
              <w:right w:val="single" w:sz="4" w:space="0" w:color="A6B4C8"/>
            </w:tcBorders>
            <w:hideMark/>
          </w:tcPr>
          <w:p w14:paraId="1FF4F32B" w14:textId="77777777" w:rsidR="00A67DC5" w:rsidRPr="00A82772" w:rsidRDefault="00A67DC5" w:rsidP="00A67DC5">
            <w:r w:rsidRPr="00A82772">
              <w:t>Section 3.4 already names email as the affordable replacement for WhatsApp, and D-009 and D-011 depend on it</w:t>
            </w:r>
          </w:p>
        </w:tc>
        <w:tc>
          <w:tcPr>
            <w:tcW w:w="842" w:type="pct"/>
            <w:tcBorders>
              <w:top w:val="single" w:sz="4" w:space="0" w:color="A6B4C8"/>
              <w:left w:val="single" w:sz="4" w:space="0" w:color="A6B4C8"/>
              <w:bottom w:val="single" w:sz="4" w:space="0" w:color="A6B4C8"/>
              <w:right w:val="single" w:sz="4" w:space="0" w:color="A6B4C8"/>
            </w:tcBorders>
            <w:hideMark/>
          </w:tcPr>
          <w:p w14:paraId="13217757" w14:textId="77777777" w:rsidR="00A67DC5" w:rsidRPr="00A82772" w:rsidRDefault="00A67DC5" w:rsidP="00A67DC5">
            <w:r w:rsidRPr="00A82772">
              <w:t>Scope, design, deployment (queue worker), R-009</w:t>
            </w:r>
          </w:p>
        </w:tc>
        <w:tc>
          <w:tcPr>
            <w:tcW w:w="0" w:type="auto"/>
            <w:tcBorders>
              <w:top w:val="single" w:sz="4" w:space="0" w:color="A6B4C8"/>
              <w:left w:val="single" w:sz="4" w:space="0" w:color="A6B4C8"/>
              <w:bottom w:val="single" w:sz="4" w:space="0" w:color="A6B4C8"/>
              <w:right w:val="single" w:sz="4" w:space="0" w:color="A6B4C8"/>
            </w:tcBorders>
            <w:hideMark/>
          </w:tcPr>
          <w:p w14:paraId="05EBF95C" w14:textId="77777777" w:rsidR="00A67DC5" w:rsidRPr="00A82772" w:rsidRDefault="00A67DC5" w:rsidP="00A67DC5">
            <w:r w:rsidRPr="00A82772">
              <w:t>Accepted</w:t>
            </w:r>
          </w:p>
        </w:tc>
      </w:tr>
      <w:tr w:rsidR="00A67DC5" w:rsidRPr="00A82772" w14:paraId="30C8E38E"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0599DE82" w14:textId="77777777" w:rsidR="00A67DC5" w:rsidRPr="00A82772" w:rsidRDefault="00A67DC5" w:rsidP="00A67DC5">
            <w:r w:rsidRPr="00A82772">
              <w:t>CR-012</w:t>
            </w:r>
          </w:p>
        </w:tc>
        <w:tc>
          <w:tcPr>
            <w:tcW w:w="0" w:type="auto"/>
            <w:tcBorders>
              <w:top w:val="single" w:sz="4" w:space="0" w:color="A6B4C8"/>
              <w:left w:val="single" w:sz="4" w:space="0" w:color="A6B4C8"/>
              <w:bottom w:val="single" w:sz="4" w:space="0" w:color="A6B4C8"/>
              <w:right w:val="single" w:sz="4" w:space="0" w:color="A6B4C8"/>
            </w:tcBorders>
            <w:hideMark/>
          </w:tcPr>
          <w:p w14:paraId="7AF9CF74"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98981D"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5107DDB" w14:textId="77777777" w:rsidR="00A67DC5" w:rsidRPr="00A82772" w:rsidRDefault="00A67DC5" w:rsidP="00A67DC5">
            <w:r w:rsidRPr="00A82772">
              <w:t>FR-008, FR-016, FR-020</w:t>
            </w:r>
          </w:p>
        </w:tc>
        <w:tc>
          <w:tcPr>
            <w:tcW w:w="1114" w:type="pct"/>
            <w:tcBorders>
              <w:top w:val="single" w:sz="4" w:space="0" w:color="A6B4C8"/>
              <w:left w:val="single" w:sz="4" w:space="0" w:color="A6B4C8"/>
              <w:bottom w:val="single" w:sz="4" w:space="0" w:color="A6B4C8"/>
              <w:right w:val="single" w:sz="4" w:space="0" w:color="A6B4C8"/>
            </w:tcBorders>
            <w:hideMark/>
          </w:tcPr>
          <w:p w14:paraId="44B914EC" w14:textId="77777777" w:rsidR="00A67DC5" w:rsidRPr="00A82772" w:rsidRDefault="00A67DC5" w:rsidP="00A67DC5">
            <w:r w:rsidRPr="00A82772">
              <w:t>One retention wording: records are purged 5 years after the last update, not 5 years after creation</w:t>
            </w:r>
          </w:p>
        </w:tc>
        <w:tc>
          <w:tcPr>
            <w:tcW w:w="1179" w:type="pct"/>
            <w:tcBorders>
              <w:top w:val="single" w:sz="4" w:space="0" w:color="A6B4C8"/>
              <w:left w:val="single" w:sz="4" w:space="0" w:color="A6B4C8"/>
              <w:bottom w:val="single" w:sz="4" w:space="0" w:color="A6B4C8"/>
              <w:right w:val="single" w:sz="4" w:space="0" w:color="A6B4C8"/>
            </w:tcBorders>
            <w:hideMark/>
          </w:tcPr>
          <w:p w14:paraId="0B647DD3" w14:textId="553519F0" w:rsidR="00A67DC5" w:rsidRPr="00A82772" w:rsidRDefault="00A67DC5" w:rsidP="00A67DC5">
            <w:r w:rsidRPr="00A82772">
              <w:t>Section 4 and the RTM contradicted each other</w:t>
            </w:r>
            <w:r w:rsidR="0073125A">
              <w:t>. The full history must be kept until the whole record expires.</w:t>
            </w:r>
          </w:p>
        </w:tc>
        <w:tc>
          <w:tcPr>
            <w:tcW w:w="842" w:type="pct"/>
            <w:tcBorders>
              <w:top w:val="single" w:sz="4" w:space="0" w:color="A6B4C8"/>
              <w:left w:val="single" w:sz="4" w:space="0" w:color="A6B4C8"/>
              <w:bottom w:val="single" w:sz="4" w:space="0" w:color="A6B4C8"/>
              <w:right w:val="single" w:sz="4" w:space="0" w:color="A6B4C8"/>
            </w:tcBorders>
            <w:hideMark/>
          </w:tcPr>
          <w:p w14:paraId="293BC432" w14:textId="77777777" w:rsidR="00A67DC5" w:rsidRPr="00A82772" w:rsidRDefault="00A67DC5" w:rsidP="00A67DC5">
            <w:r w:rsidRPr="00A82772">
              <w:t>Requirements, data model, retention job</w:t>
            </w:r>
          </w:p>
        </w:tc>
        <w:tc>
          <w:tcPr>
            <w:tcW w:w="0" w:type="auto"/>
            <w:tcBorders>
              <w:top w:val="single" w:sz="4" w:space="0" w:color="A6B4C8"/>
              <w:left w:val="single" w:sz="4" w:space="0" w:color="A6B4C8"/>
              <w:bottom w:val="single" w:sz="4" w:space="0" w:color="A6B4C8"/>
              <w:right w:val="single" w:sz="4" w:space="0" w:color="A6B4C8"/>
            </w:tcBorders>
            <w:hideMark/>
          </w:tcPr>
          <w:p w14:paraId="74E28302" w14:textId="77777777" w:rsidR="00A67DC5" w:rsidRPr="00A82772" w:rsidRDefault="00A67DC5" w:rsidP="00A67DC5">
            <w:r w:rsidRPr="00A82772">
              <w:t>Accepted</w:t>
            </w:r>
          </w:p>
        </w:tc>
      </w:tr>
      <w:tr w:rsidR="00A67DC5" w:rsidRPr="00A82772" w14:paraId="3F17588D"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25CE93EE" w14:textId="77777777" w:rsidR="00A67DC5" w:rsidRPr="00A82772" w:rsidRDefault="00A67DC5" w:rsidP="00A67DC5">
            <w:r w:rsidRPr="00A82772">
              <w:t>CR-013</w:t>
            </w:r>
          </w:p>
        </w:tc>
        <w:tc>
          <w:tcPr>
            <w:tcW w:w="0" w:type="auto"/>
            <w:tcBorders>
              <w:top w:val="single" w:sz="4" w:space="0" w:color="A6B4C8"/>
              <w:left w:val="single" w:sz="4" w:space="0" w:color="A6B4C8"/>
              <w:bottom w:val="single" w:sz="4" w:space="0" w:color="A6B4C8"/>
              <w:right w:val="single" w:sz="4" w:space="0" w:color="A6B4C8"/>
            </w:tcBorders>
            <w:hideMark/>
          </w:tcPr>
          <w:p w14:paraId="010DE709"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D64E20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23F9190" w14:textId="77777777" w:rsidR="00A67DC5" w:rsidRPr="00A82772" w:rsidRDefault="00A67DC5" w:rsidP="00A67DC5">
            <w:r w:rsidRPr="00A82772">
              <w:t>NFR-001</w:t>
            </w:r>
          </w:p>
        </w:tc>
        <w:tc>
          <w:tcPr>
            <w:tcW w:w="1114" w:type="pct"/>
            <w:tcBorders>
              <w:top w:val="single" w:sz="4" w:space="0" w:color="A6B4C8"/>
              <w:left w:val="single" w:sz="4" w:space="0" w:color="A6B4C8"/>
              <w:bottom w:val="single" w:sz="4" w:space="0" w:color="A6B4C8"/>
              <w:right w:val="single" w:sz="4" w:space="0" w:color="A6B4C8"/>
            </w:tcBorders>
            <w:hideMark/>
          </w:tcPr>
          <w:p w14:paraId="0BC02C0D" w14:textId="77777777" w:rsidR="00A67DC5" w:rsidRPr="00A82772" w:rsidRDefault="00A67DC5" w:rsidP="00A67DC5">
            <w:r w:rsidRPr="00A82772">
              <w:t xml:space="preserve">Reword to </w:t>
            </w:r>
            <w:proofErr w:type="spellStart"/>
            <w:r w:rsidRPr="00A82772">
              <w:t>bcrypt</w:t>
            </w:r>
            <w:proofErr w:type="spellEnd"/>
            <w:r w:rsidRPr="00A82772">
              <w:t xml:space="preserve"> password hashing with a cost factor of 12</w:t>
            </w:r>
          </w:p>
        </w:tc>
        <w:tc>
          <w:tcPr>
            <w:tcW w:w="1179" w:type="pct"/>
            <w:tcBorders>
              <w:top w:val="single" w:sz="4" w:space="0" w:color="A6B4C8"/>
              <w:left w:val="single" w:sz="4" w:space="0" w:color="A6B4C8"/>
              <w:bottom w:val="single" w:sz="4" w:space="0" w:color="A6B4C8"/>
              <w:right w:val="single" w:sz="4" w:space="0" w:color="A6B4C8"/>
            </w:tcBorders>
            <w:hideMark/>
          </w:tcPr>
          <w:p w14:paraId="6666ABCA" w14:textId="77777777" w:rsidR="00A67DC5" w:rsidRPr="00A82772" w:rsidRDefault="00A67DC5" w:rsidP="00A67DC5">
            <w:r w:rsidRPr="00A82772">
              <w:t>“12 rounds of encryption” is not testable and confuses hashing with encryption</w:t>
            </w:r>
          </w:p>
        </w:tc>
        <w:tc>
          <w:tcPr>
            <w:tcW w:w="842" w:type="pct"/>
            <w:tcBorders>
              <w:top w:val="single" w:sz="4" w:space="0" w:color="A6B4C8"/>
              <w:left w:val="single" w:sz="4" w:space="0" w:color="A6B4C8"/>
              <w:bottom w:val="single" w:sz="4" w:space="0" w:color="A6B4C8"/>
              <w:right w:val="single" w:sz="4" w:space="0" w:color="A6B4C8"/>
            </w:tcBorders>
            <w:hideMark/>
          </w:tcPr>
          <w:p w14:paraId="0BD93FA6" w14:textId="77777777" w:rsidR="00A67DC5" w:rsidRPr="00A82772" w:rsidRDefault="00A67DC5" w:rsidP="00A67DC5">
            <w:r w:rsidRPr="00A82772">
              <w:t>Requirement wording, M3 test evidence</w:t>
            </w:r>
          </w:p>
        </w:tc>
        <w:tc>
          <w:tcPr>
            <w:tcW w:w="0" w:type="auto"/>
            <w:tcBorders>
              <w:top w:val="single" w:sz="4" w:space="0" w:color="A6B4C8"/>
              <w:left w:val="single" w:sz="4" w:space="0" w:color="A6B4C8"/>
              <w:bottom w:val="single" w:sz="4" w:space="0" w:color="A6B4C8"/>
              <w:right w:val="single" w:sz="4" w:space="0" w:color="A6B4C8"/>
            </w:tcBorders>
            <w:hideMark/>
          </w:tcPr>
          <w:p w14:paraId="286B7FEC" w14:textId="77777777" w:rsidR="00A67DC5" w:rsidRPr="00A82772" w:rsidRDefault="00A67DC5" w:rsidP="00A67DC5">
            <w:r w:rsidRPr="00A82772">
              <w:t>Accepted</w:t>
            </w:r>
          </w:p>
        </w:tc>
      </w:tr>
      <w:tr w:rsidR="00A67DC5" w:rsidRPr="00A82772" w14:paraId="52C616F4"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7DACEE90" w14:textId="77777777" w:rsidR="00A67DC5" w:rsidRPr="00A82772" w:rsidRDefault="00A67DC5" w:rsidP="00A67DC5">
            <w:r w:rsidRPr="00A82772">
              <w:t>CR-014</w:t>
            </w:r>
          </w:p>
        </w:tc>
        <w:tc>
          <w:tcPr>
            <w:tcW w:w="0" w:type="auto"/>
            <w:tcBorders>
              <w:top w:val="single" w:sz="4" w:space="0" w:color="A6B4C8"/>
              <w:left w:val="single" w:sz="4" w:space="0" w:color="A6B4C8"/>
              <w:bottom w:val="single" w:sz="4" w:space="0" w:color="A6B4C8"/>
              <w:right w:val="single" w:sz="4" w:space="0" w:color="A6B4C8"/>
            </w:tcBorders>
            <w:hideMark/>
          </w:tcPr>
          <w:p w14:paraId="6E49063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281632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8C56E90" w14:textId="77777777" w:rsidR="00A67DC5" w:rsidRPr="00A82772" w:rsidRDefault="00A67DC5" w:rsidP="00A67DC5">
            <w:r w:rsidRPr="00A82772">
              <w:t>Section 8</w:t>
            </w:r>
          </w:p>
        </w:tc>
        <w:tc>
          <w:tcPr>
            <w:tcW w:w="1114" w:type="pct"/>
            <w:tcBorders>
              <w:top w:val="single" w:sz="4" w:space="0" w:color="A6B4C8"/>
              <w:left w:val="single" w:sz="4" w:space="0" w:color="A6B4C8"/>
              <w:bottom w:val="single" w:sz="4" w:space="0" w:color="A6B4C8"/>
              <w:right w:val="single" w:sz="4" w:space="0" w:color="A6B4C8"/>
            </w:tcBorders>
            <w:hideMark/>
          </w:tcPr>
          <w:p w14:paraId="092F6847" w14:textId="77777777" w:rsidR="00A67DC5" w:rsidRPr="00A82772" w:rsidRDefault="00A67DC5" w:rsidP="00A67DC5">
            <w:r w:rsidRPr="00A82772">
              <w:t>Added Milestone 2 status and resolution columns, and raised FEC 7 and FEC 8</w:t>
            </w:r>
          </w:p>
        </w:tc>
        <w:tc>
          <w:tcPr>
            <w:tcW w:w="1179" w:type="pct"/>
            <w:tcBorders>
              <w:top w:val="single" w:sz="4" w:space="0" w:color="A6B4C8"/>
              <w:left w:val="single" w:sz="4" w:space="0" w:color="A6B4C8"/>
              <w:bottom w:val="single" w:sz="4" w:space="0" w:color="A6B4C8"/>
              <w:right w:val="single" w:sz="4" w:space="0" w:color="A6B4C8"/>
            </w:tcBorders>
            <w:hideMark/>
          </w:tcPr>
          <w:p w14:paraId="7AC02DBA" w14:textId="77777777" w:rsidR="00A67DC5" w:rsidRPr="00A82772" w:rsidRDefault="00A67DC5" w:rsidP="00A67DC5">
            <w:r w:rsidRPr="00A82772">
              <w:t>Forward considerations must show progress, and deferring construction created a new one</w:t>
            </w:r>
          </w:p>
        </w:tc>
        <w:tc>
          <w:tcPr>
            <w:tcW w:w="842" w:type="pct"/>
            <w:tcBorders>
              <w:top w:val="single" w:sz="4" w:space="0" w:color="A6B4C8"/>
              <w:left w:val="single" w:sz="4" w:space="0" w:color="A6B4C8"/>
              <w:bottom w:val="single" w:sz="4" w:space="0" w:color="A6B4C8"/>
              <w:right w:val="single" w:sz="4" w:space="0" w:color="A6B4C8"/>
            </w:tcBorders>
            <w:hideMark/>
          </w:tcPr>
          <w:p w14:paraId="39A732C7" w14:textId="77777777" w:rsidR="00A67DC5" w:rsidRPr="00A82772" w:rsidRDefault="00A67DC5" w:rsidP="00A67DC5">
            <w:r w:rsidRPr="00A82772">
              <w:t>Forward considerations, risk</w:t>
            </w:r>
          </w:p>
        </w:tc>
        <w:tc>
          <w:tcPr>
            <w:tcW w:w="0" w:type="auto"/>
            <w:tcBorders>
              <w:top w:val="single" w:sz="4" w:space="0" w:color="A6B4C8"/>
              <w:left w:val="single" w:sz="4" w:space="0" w:color="A6B4C8"/>
              <w:bottom w:val="single" w:sz="4" w:space="0" w:color="A6B4C8"/>
              <w:right w:val="single" w:sz="4" w:space="0" w:color="A6B4C8"/>
            </w:tcBorders>
            <w:hideMark/>
          </w:tcPr>
          <w:p w14:paraId="5E53E005" w14:textId="77777777" w:rsidR="00A67DC5" w:rsidRPr="00A82772" w:rsidRDefault="00A67DC5" w:rsidP="00A67DC5">
            <w:r w:rsidRPr="00A82772">
              <w:t>Accepted</w:t>
            </w:r>
          </w:p>
        </w:tc>
      </w:tr>
      <w:tr w:rsidR="00A67DC5" w:rsidRPr="00A82772" w14:paraId="12588C81"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146B6124" w14:textId="77777777" w:rsidR="00A67DC5" w:rsidRPr="00A82772" w:rsidRDefault="00A67DC5" w:rsidP="00A67DC5">
            <w:r w:rsidRPr="00A82772">
              <w:t>CR-015</w:t>
            </w:r>
          </w:p>
        </w:tc>
        <w:tc>
          <w:tcPr>
            <w:tcW w:w="0" w:type="auto"/>
            <w:tcBorders>
              <w:top w:val="single" w:sz="4" w:space="0" w:color="A6B4C8"/>
              <w:left w:val="single" w:sz="4" w:space="0" w:color="A6B4C8"/>
              <w:bottom w:val="single" w:sz="4" w:space="0" w:color="A6B4C8"/>
              <w:right w:val="single" w:sz="4" w:space="0" w:color="A6B4C8"/>
            </w:tcBorders>
            <w:hideMark/>
          </w:tcPr>
          <w:p w14:paraId="767A550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E1CDB2A"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410AA35" w14:textId="77777777" w:rsidR="00A67DC5" w:rsidRPr="00A82772" w:rsidRDefault="00A67DC5" w:rsidP="00A67DC5">
            <w:r w:rsidRPr="00A82772">
              <w:t>Section 12</w:t>
            </w:r>
          </w:p>
        </w:tc>
        <w:tc>
          <w:tcPr>
            <w:tcW w:w="1114" w:type="pct"/>
            <w:tcBorders>
              <w:top w:val="single" w:sz="4" w:space="0" w:color="A6B4C8"/>
              <w:left w:val="single" w:sz="4" w:space="0" w:color="A6B4C8"/>
              <w:bottom w:val="single" w:sz="4" w:space="0" w:color="A6B4C8"/>
              <w:right w:val="single" w:sz="4" w:space="0" w:color="A6B4C8"/>
            </w:tcBorders>
            <w:hideMark/>
          </w:tcPr>
          <w:p w14:paraId="4E5E85D3" w14:textId="77777777" w:rsidR="00A67DC5" w:rsidRPr="00A82772" w:rsidRDefault="00A67DC5" w:rsidP="00A67DC5">
            <w:r w:rsidRPr="00A82772">
              <w:t>Added the Milestone 2 readiness checklist beside the Milestone 1 list</w:t>
            </w:r>
          </w:p>
        </w:tc>
        <w:tc>
          <w:tcPr>
            <w:tcW w:w="1179" w:type="pct"/>
            <w:tcBorders>
              <w:top w:val="single" w:sz="4" w:space="0" w:color="A6B4C8"/>
              <w:left w:val="single" w:sz="4" w:space="0" w:color="A6B4C8"/>
              <w:bottom w:val="single" w:sz="4" w:space="0" w:color="A6B4C8"/>
              <w:right w:val="single" w:sz="4" w:space="0" w:color="A6B4C8"/>
            </w:tcBorders>
            <w:hideMark/>
          </w:tcPr>
          <w:p w14:paraId="1B40CFF0" w14:textId="77777777" w:rsidR="00A67DC5" w:rsidRPr="00A82772" w:rsidRDefault="00A67DC5" w:rsidP="00A67DC5">
            <w:r w:rsidRPr="00A82772">
              <w:t>The M1 checklist does not cover the M2 baseline</w:t>
            </w:r>
          </w:p>
        </w:tc>
        <w:tc>
          <w:tcPr>
            <w:tcW w:w="842" w:type="pct"/>
            <w:tcBorders>
              <w:top w:val="single" w:sz="4" w:space="0" w:color="A6B4C8"/>
              <w:left w:val="single" w:sz="4" w:space="0" w:color="A6B4C8"/>
              <w:bottom w:val="single" w:sz="4" w:space="0" w:color="A6B4C8"/>
              <w:right w:val="single" w:sz="4" w:space="0" w:color="A6B4C8"/>
            </w:tcBorders>
            <w:hideMark/>
          </w:tcPr>
          <w:p w14:paraId="2075ED53" w14:textId="77777777" w:rsidR="00A67DC5" w:rsidRPr="00A82772" w:rsidRDefault="00A67DC5" w:rsidP="00A67DC5">
            <w:r w:rsidRPr="00A82772">
              <w:t>Checklist only</w:t>
            </w:r>
          </w:p>
        </w:tc>
        <w:tc>
          <w:tcPr>
            <w:tcW w:w="0" w:type="auto"/>
            <w:tcBorders>
              <w:top w:val="single" w:sz="4" w:space="0" w:color="A6B4C8"/>
              <w:left w:val="single" w:sz="4" w:space="0" w:color="A6B4C8"/>
              <w:bottom w:val="single" w:sz="4" w:space="0" w:color="A6B4C8"/>
              <w:right w:val="single" w:sz="4" w:space="0" w:color="A6B4C8"/>
            </w:tcBorders>
            <w:hideMark/>
          </w:tcPr>
          <w:p w14:paraId="671E5966" w14:textId="77777777" w:rsidR="00A67DC5" w:rsidRPr="00A82772" w:rsidRDefault="00A67DC5" w:rsidP="00A67DC5">
            <w:r w:rsidRPr="00A82772">
              <w:t>Accepted</w:t>
            </w:r>
          </w:p>
        </w:tc>
      </w:tr>
      <w:tr w:rsidR="00A67DC5" w:rsidRPr="00A82772" w14:paraId="079AC137" w14:textId="77777777" w:rsidTr="00FF001D">
        <w:tc>
          <w:tcPr>
            <w:tcW w:w="0" w:type="auto"/>
            <w:tcBorders>
              <w:top w:val="single" w:sz="4" w:space="0" w:color="A6B4C8"/>
              <w:left w:val="single" w:sz="4" w:space="0" w:color="A6B4C8"/>
              <w:bottom w:val="single" w:sz="4" w:space="0" w:color="A6B4C8"/>
              <w:right w:val="single" w:sz="4" w:space="0" w:color="A6B4C8"/>
            </w:tcBorders>
            <w:hideMark/>
          </w:tcPr>
          <w:p w14:paraId="6A12DA4C" w14:textId="77777777" w:rsidR="00A67DC5" w:rsidRPr="00A82772" w:rsidRDefault="00A67DC5" w:rsidP="00A67DC5">
            <w:r w:rsidRPr="00A82772">
              <w:t>CR-016</w:t>
            </w:r>
          </w:p>
        </w:tc>
        <w:tc>
          <w:tcPr>
            <w:tcW w:w="0" w:type="auto"/>
            <w:tcBorders>
              <w:top w:val="single" w:sz="4" w:space="0" w:color="A6B4C8"/>
              <w:left w:val="single" w:sz="4" w:space="0" w:color="A6B4C8"/>
              <w:bottom w:val="single" w:sz="4" w:space="0" w:color="A6B4C8"/>
              <w:right w:val="single" w:sz="4" w:space="0" w:color="A6B4C8"/>
            </w:tcBorders>
            <w:hideMark/>
          </w:tcPr>
          <w:p w14:paraId="704D809B"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84BA2D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38B2AE34" w14:textId="77777777" w:rsidR="00A67DC5" w:rsidRPr="00A82772" w:rsidRDefault="00A67DC5" w:rsidP="00A67DC5">
            <w:r w:rsidRPr="00A82772">
              <w:t>Section 6.2</w:t>
            </w:r>
          </w:p>
        </w:tc>
        <w:tc>
          <w:tcPr>
            <w:tcW w:w="1114" w:type="pct"/>
            <w:tcBorders>
              <w:top w:val="single" w:sz="4" w:space="0" w:color="A6B4C8"/>
              <w:left w:val="single" w:sz="4" w:space="0" w:color="A6B4C8"/>
              <w:bottom w:val="single" w:sz="4" w:space="0" w:color="A6B4C8"/>
              <w:right w:val="single" w:sz="4" w:space="0" w:color="A6B4C8"/>
            </w:tcBorders>
            <w:hideMark/>
          </w:tcPr>
          <w:p w14:paraId="39D1DF27" w14:textId="77777777" w:rsidR="00A67DC5" w:rsidRPr="00A82772" w:rsidRDefault="00A67DC5" w:rsidP="00A67DC5">
            <w:r w:rsidRPr="00A82772">
              <w:t>Extended the M2 matrix with implementation evidence, verification evidence and status columns</w:t>
            </w:r>
          </w:p>
        </w:tc>
        <w:tc>
          <w:tcPr>
            <w:tcW w:w="1179" w:type="pct"/>
            <w:tcBorders>
              <w:top w:val="single" w:sz="4" w:space="0" w:color="A6B4C8"/>
              <w:left w:val="single" w:sz="4" w:space="0" w:color="A6B4C8"/>
              <w:bottom w:val="single" w:sz="4" w:space="0" w:color="A6B4C8"/>
              <w:right w:val="single" w:sz="4" w:space="0" w:color="A6B4C8"/>
            </w:tcBorders>
            <w:hideMark/>
          </w:tcPr>
          <w:p w14:paraId="436AA1FA" w14:textId="77777777" w:rsidR="00A67DC5" w:rsidRPr="00A82772" w:rsidRDefault="00A67DC5" w:rsidP="00A67DC5">
            <w:r w:rsidRPr="00A82772">
              <w:t>Milestone 2 section 4.2 requires these columns, with a controlled status where evidence does not yet exist</w:t>
            </w:r>
          </w:p>
        </w:tc>
        <w:tc>
          <w:tcPr>
            <w:tcW w:w="842" w:type="pct"/>
            <w:tcBorders>
              <w:top w:val="single" w:sz="4" w:space="0" w:color="A6B4C8"/>
              <w:left w:val="single" w:sz="4" w:space="0" w:color="A6B4C8"/>
              <w:bottom w:val="single" w:sz="4" w:space="0" w:color="A6B4C8"/>
              <w:right w:val="single" w:sz="4" w:space="0" w:color="A6B4C8"/>
            </w:tcBorders>
            <w:hideMark/>
          </w:tcPr>
          <w:p w14:paraId="6CD4C03F" w14:textId="77777777" w:rsidR="00A67DC5" w:rsidRPr="00A82772" w:rsidRDefault="00A67DC5" w:rsidP="00A67DC5">
            <w:r w:rsidRPr="00A82772">
              <w:t>Traceability, M3 planning</w:t>
            </w:r>
          </w:p>
        </w:tc>
        <w:tc>
          <w:tcPr>
            <w:tcW w:w="0" w:type="auto"/>
            <w:tcBorders>
              <w:top w:val="single" w:sz="4" w:space="0" w:color="A6B4C8"/>
              <w:left w:val="single" w:sz="4" w:space="0" w:color="A6B4C8"/>
              <w:bottom w:val="single" w:sz="4" w:space="0" w:color="A6B4C8"/>
              <w:right w:val="single" w:sz="4" w:space="0" w:color="A6B4C8"/>
            </w:tcBorders>
            <w:hideMark/>
          </w:tcPr>
          <w:p w14:paraId="38E01537" w14:textId="77777777" w:rsidR="00A67DC5" w:rsidRPr="00A82772" w:rsidRDefault="00A67DC5" w:rsidP="00A67DC5">
            <w:r w:rsidRPr="00A82772">
              <w:t>Accepted</w:t>
            </w:r>
          </w:p>
        </w:tc>
      </w:tr>
      <w:tr w:rsidR="00AF64C3" w:rsidRPr="00A82772" w14:paraId="45F8684D" w14:textId="77777777" w:rsidTr="00FF001D">
        <w:tc>
          <w:tcPr>
            <w:tcW w:w="0" w:type="auto"/>
            <w:tcBorders>
              <w:top w:val="single" w:sz="4" w:space="0" w:color="A6B4C8"/>
              <w:left w:val="single" w:sz="4" w:space="0" w:color="A6B4C8"/>
              <w:bottom w:val="single" w:sz="4" w:space="0" w:color="A6B4C8"/>
              <w:right w:val="single" w:sz="4" w:space="0" w:color="A6B4C8"/>
            </w:tcBorders>
          </w:tcPr>
          <w:p w14:paraId="7C9AA8BB" w14:textId="2B826899" w:rsidR="00AF64C3" w:rsidRPr="00A82772" w:rsidRDefault="00AF64C3" w:rsidP="00AF64C3">
            <w:r>
              <w:t>CR-017</w:t>
            </w:r>
          </w:p>
        </w:tc>
        <w:tc>
          <w:tcPr>
            <w:tcW w:w="0" w:type="auto"/>
            <w:tcBorders>
              <w:top w:val="single" w:sz="4" w:space="0" w:color="A6B4C8"/>
              <w:left w:val="single" w:sz="4" w:space="0" w:color="A6B4C8"/>
              <w:bottom w:val="single" w:sz="4" w:space="0" w:color="A6B4C8"/>
              <w:right w:val="single" w:sz="4" w:space="0" w:color="A6B4C8"/>
            </w:tcBorders>
          </w:tcPr>
          <w:p w14:paraId="54480F2F" w14:textId="558B70A7" w:rsidR="00AF64C3" w:rsidRPr="00A82772" w:rsidRDefault="00AF64C3" w:rsidP="00AF64C3">
            <w:r>
              <w:t>26/09/2026</w:t>
            </w:r>
          </w:p>
        </w:tc>
        <w:tc>
          <w:tcPr>
            <w:tcW w:w="0" w:type="auto"/>
            <w:tcBorders>
              <w:top w:val="single" w:sz="4" w:space="0" w:color="A6B4C8"/>
              <w:left w:val="single" w:sz="4" w:space="0" w:color="A6B4C8"/>
              <w:bottom w:val="single" w:sz="4" w:space="0" w:color="A6B4C8"/>
              <w:right w:val="single" w:sz="4" w:space="0" w:color="A6B4C8"/>
            </w:tcBorders>
          </w:tcPr>
          <w:p w14:paraId="6B7B64A6" w14:textId="6FC0627A" w:rsidR="00AF64C3" w:rsidRPr="00A82772" w:rsidRDefault="00AF64C3" w:rsidP="00AF64C3">
            <w:r>
              <w:t>Jared</w:t>
            </w:r>
          </w:p>
        </w:tc>
        <w:tc>
          <w:tcPr>
            <w:tcW w:w="0" w:type="auto"/>
            <w:tcBorders>
              <w:top w:val="single" w:sz="4" w:space="0" w:color="A6B4C8"/>
              <w:left w:val="single" w:sz="4" w:space="0" w:color="A6B4C8"/>
              <w:bottom w:val="single" w:sz="4" w:space="0" w:color="A6B4C8"/>
              <w:right w:val="single" w:sz="4" w:space="0" w:color="A6B4C8"/>
            </w:tcBorders>
          </w:tcPr>
          <w:p w14:paraId="77D127B1" w14:textId="2E6D3D1C" w:rsidR="00AF64C3" w:rsidRPr="00A82772" w:rsidRDefault="00AF64C3" w:rsidP="00AF64C3">
            <w:r>
              <w:t xml:space="preserve">D-006, D-007, Sections 13.1, 13.5, 13.6, </w:t>
            </w:r>
            <w:r>
              <w:lastRenderedPageBreak/>
              <w:t>13.7, R-010, R-016</w:t>
            </w:r>
          </w:p>
        </w:tc>
        <w:tc>
          <w:tcPr>
            <w:tcW w:w="1114" w:type="pct"/>
            <w:tcBorders>
              <w:top w:val="single" w:sz="4" w:space="0" w:color="A6B4C8"/>
              <w:left w:val="single" w:sz="4" w:space="0" w:color="A6B4C8"/>
              <w:bottom w:val="single" w:sz="4" w:space="0" w:color="A6B4C8"/>
              <w:right w:val="single" w:sz="4" w:space="0" w:color="A6B4C8"/>
            </w:tcBorders>
          </w:tcPr>
          <w:p w14:paraId="2DECA704" w14:textId="2FCE27E6" w:rsidR="00AF64C3" w:rsidRPr="00A82772" w:rsidRDefault="00AF64C3" w:rsidP="00AF64C3">
            <w:r>
              <w:lastRenderedPageBreak/>
              <w:t xml:space="preserve">Presentation layer changed from a separate React SPA over a Laravel JSON API to React and </w:t>
            </w:r>
            <w:r>
              <w:lastRenderedPageBreak/>
              <w:t>TypeScript rendered through Inertia.</w:t>
            </w:r>
          </w:p>
        </w:tc>
        <w:tc>
          <w:tcPr>
            <w:tcW w:w="1179" w:type="pct"/>
            <w:tcBorders>
              <w:top w:val="single" w:sz="4" w:space="0" w:color="A6B4C8"/>
              <w:left w:val="single" w:sz="4" w:space="0" w:color="A6B4C8"/>
              <w:bottom w:val="single" w:sz="4" w:space="0" w:color="A6B4C8"/>
              <w:right w:val="single" w:sz="4" w:space="0" w:color="A6B4C8"/>
            </w:tcBorders>
          </w:tcPr>
          <w:p w14:paraId="6AD005B7" w14:textId="12DD7C66" w:rsidR="00AF64C3" w:rsidRPr="00A82772" w:rsidRDefault="00AF64C3" w:rsidP="00AF64C3">
            <w:r>
              <w:lastRenderedPageBreak/>
              <w:t xml:space="preserve">The section 13.3.3 matrix ranked B-009 (Laravel + Inertia) highest. One deployable with server-side session authentication removes CORS and </w:t>
            </w:r>
            <w:r>
              <w:lastRenderedPageBreak/>
              <w:t>token handling, and no requirement needs an independent client or independent scaling (Assignment 2, Task 3).</w:t>
            </w:r>
          </w:p>
        </w:tc>
        <w:tc>
          <w:tcPr>
            <w:tcW w:w="842" w:type="pct"/>
            <w:tcBorders>
              <w:top w:val="single" w:sz="4" w:space="0" w:color="A6B4C8"/>
              <w:left w:val="single" w:sz="4" w:space="0" w:color="A6B4C8"/>
              <w:bottom w:val="single" w:sz="4" w:space="0" w:color="A6B4C8"/>
              <w:right w:val="single" w:sz="4" w:space="0" w:color="A6B4C8"/>
            </w:tcBorders>
          </w:tcPr>
          <w:p w14:paraId="49781F56" w14:textId="55FA005D" w:rsidR="00AF64C3" w:rsidRPr="00A82772" w:rsidRDefault="00AF64C3" w:rsidP="00AF64C3">
            <w:r>
              <w:lastRenderedPageBreak/>
              <w:t xml:space="preserve">Architecture, deployment topology, authentication (D-012), interfaces, UI structure, </w:t>
            </w:r>
            <w:r>
              <w:lastRenderedPageBreak/>
              <w:t>R-010 reduced, R-016 raised.</w:t>
            </w:r>
          </w:p>
        </w:tc>
        <w:tc>
          <w:tcPr>
            <w:tcW w:w="0" w:type="auto"/>
            <w:tcBorders>
              <w:top w:val="single" w:sz="4" w:space="0" w:color="A6B4C8"/>
              <w:left w:val="single" w:sz="4" w:space="0" w:color="A6B4C8"/>
              <w:bottom w:val="single" w:sz="4" w:space="0" w:color="A6B4C8"/>
              <w:right w:val="single" w:sz="4" w:space="0" w:color="A6B4C8"/>
            </w:tcBorders>
          </w:tcPr>
          <w:p w14:paraId="205708C6" w14:textId="72ECC92C" w:rsidR="00AF64C3" w:rsidRPr="00A82772" w:rsidRDefault="00AF64C3" w:rsidP="00AF64C3">
            <w:r>
              <w:lastRenderedPageBreak/>
              <w:t>Accepted</w:t>
            </w:r>
          </w:p>
        </w:tc>
      </w:tr>
      <w:tr w:rsidR="00541D61" w:rsidRPr="00A82772" w14:paraId="207D356E" w14:textId="77777777" w:rsidTr="00FF001D">
        <w:tc>
          <w:tcPr>
            <w:tcW w:w="0" w:type="auto"/>
            <w:tcBorders>
              <w:top w:val="single" w:sz="4" w:space="0" w:color="A6B4C8"/>
              <w:left w:val="single" w:sz="4" w:space="0" w:color="A6B4C8"/>
              <w:bottom w:val="single" w:sz="4" w:space="0" w:color="A6B4C8"/>
              <w:right w:val="single" w:sz="4" w:space="0" w:color="A6B4C8"/>
            </w:tcBorders>
          </w:tcPr>
          <w:p w14:paraId="6B68C94F" w14:textId="59A1454F" w:rsidR="00541D61" w:rsidRPr="00A82772" w:rsidRDefault="00541D61" w:rsidP="00541D61">
            <w:r w:rsidRPr="00A4299E">
              <w:t>CR-018</w:t>
            </w:r>
          </w:p>
        </w:tc>
        <w:tc>
          <w:tcPr>
            <w:tcW w:w="0" w:type="auto"/>
            <w:tcBorders>
              <w:top w:val="single" w:sz="4" w:space="0" w:color="A6B4C8"/>
              <w:left w:val="single" w:sz="4" w:space="0" w:color="A6B4C8"/>
              <w:bottom w:val="single" w:sz="4" w:space="0" w:color="A6B4C8"/>
              <w:right w:val="single" w:sz="4" w:space="0" w:color="A6B4C8"/>
            </w:tcBorders>
          </w:tcPr>
          <w:p w14:paraId="2DFFCD5E" w14:textId="2850005F" w:rsidR="00541D61" w:rsidRPr="00A82772" w:rsidRDefault="00541D61" w:rsidP="00541D61">
            <w:r>
              <w:t>27</w:t>
            </w:r>
            <w:r w:rsidRPr="00A4299E">
              <w:t>/</w:t>
            </w:r>
            <w:r>
              <w:t>09</w:t>
            </w:r>
            <w:r w:rsidRPr="00A4299E">
              <w:t>/2026</w:t>
            </w:r>
          </w:p>
        </w:tc>
        <w:tc>
          <w:tcPr>
            <w:tcW w:w="0" w:type="auto"/>
            <w:tcBorders>
              <w:top w:val="single" w:sz="4" w:space="0" w:color="A6B4C8"/>
              <w:left w:val="single" w:sz="4" w:space="0" w:color="A6B4C8"/>
              <w:bottom w:val="single" w:sz="4" w:space="0" w:color="A6B4C8"/>
              <w:right w:val="single" w:sz="4" w:space="0" w:color="A6B4C8"/>
            </w:tcBorders>
          </w:tcPr>
          <w:p w14:paraId="497657C1" w14:textId="071438DA" w:rsidR="00541D61" w:rsidRPr="00A82772" w:rsidRDefault="00541D61" w:rsidP="00541D61">
            <w:r>
              <w:t>Jared</w:t>
            </w:r>
          </w:p>
        </w:tc>
        <w:tc>
          <w:tcPr>
            <w:tcW w:w="0" w:type="auto"/>
            <w:tcBorders>
              <w:top w:val="single" w:sz="4" w:space="0" w:color="A6B4C8"/>
              <w:left w:val="single" w:sz="4" w:space="0" w:color="A6B4C8"/>
              <w:bottom w:val="single" w:sz="4" w:space="0" w:color="A6B4C8"/>
              <w:right w:val="single" w:sz="4" w:space="0" w:color="A6B4C8"/>
            </w:tcBorders>
          </w:tcPr>
          <w:p w14:paraId="5C116153" w14:textId="6050B2F8" w:rsidR="00541D61" w:rsidRPr="00A82772" w:rsidRDefault="00186B71" w:rsidP="00541D61">
            <w:r w:rsidRPr="00186B71">
              <w:t>FR-005, FR-013, FR-021, FR-022, NFR-007, NFR-008</w:t>
            </w:r>
          </w:p>
        </w:tc>
        <w:tc>
          <w:tcPr>
            <w:tcW w:w="1114" w:type="pct"/>
            <w:tcBorders>
              <w:top w:val="single" w:sz="4" w:space="0" w:color="A6B4C8"/>
              <w:left w:val="single" w:sz="4" w:space="0" w:color="A6B4C8"/>
              <w:bottom w:val="single" w:sz="4" w:space="0" w:color="A6B4C8"/>
              <w:right w:val="single" w:sz="4" w:space="0" w:color="A6B4C8"/>
            </w:tcBorders>
          </w:tcPr>
          <w:p w14:paraId="21CFA1AB" w14:textId="6A55E458" w:rsidR="00541D61" w:rsidRPr="00A82772" w:rsidRDefault="00541D61" w:rsidP="00541D61">
            <w:r w:rsidRPr="00A4299E">
              <w:t>Wording changed so each requirement is testable and matches the design.</w:t>
            </w:r>
          </w:p>
        </w:tc>
        <w:tc>
          <w:tcPr>
            <w:tcW w:w="1179" w:type="pct"/>
            <w:tcBorders>
              <w:top w:val="single" w:sz="4" w:space="0" w:color="A6B4C8"/>
              <w:left w:val="single" w:sz="4" w:space="0" w:color="A6B4C8"/>
              <w:bottom w:val="single" w:sz="4" w:space="0" w:color="A6B4C8"/>
              <w:right w:val="single" w:sz="4" w:space="0" w:color="A6B4C8"/>
            </w:tcBorders>
          </w:tcPr>
          <w:p w14:paraId="3579E1E8" w14:textId="7C25F781" w:rsidR="00541D61" w:rsidRPr="00A82772" w:rsidRDefault="00541D61" w:rsidP="00541D61">
            <w:r w:rsidRPr="00A4299E">
              <w:t>FR-005’s title and criteria disagreed. FR-013 said filters remove relevant entries. FR-021 described deletion although resolution is a status change. FR-022 was not testable. The 95% targets were not supported by the cited source.</w:t>
            </w:r>
          </w:p>
        </w:tc>
        <w:tc>
          <w:tcPr>
            <w:tcW w:w="842" w:type="pct"/>
            <w:tcBorders>
              <w:top w:val="single" w:sz="4" w:space="0" w:color="A6B4C8"/>
              <w:left w:val="single" w:sz="4" w:space="0" w:color="A6B4C8"/>
              <w:bottom w:val="single" w:sz="4" w:space="0" w:color="A6B4C8"/>
              <w:right w:val="single" w:sz="4" w:space="0" w:color="A6B4C8"/>
            </w:tcBorders>
          </w:tcPr>
          <w:p w14:paraId="1FDC5162" w14:textId="57951383" w:rsidR="00541D61" w:rsidRPr="00A82772" w:rsidRDefault="00541D61" w:rsidP="00541D61">
            <w:r w:rsidRPr="00A4299E">
              <w:t>Requirements, RTM 6.1, M3 test design.</w:t>
            </w:r>
          </w:p>
        </w:tc>
        <w:tc>
          <w:tcPr>
            <w:tcW w:w="0" w:type="auto"/>
            <w:tcBorders>
              <w:top w:val="single" w:sz="4" w:space="0" w:color="A6B4C8"/>
              <w:left w:val="single" w:sz="4" w:space="0" w:color="A6B4C8"/>
              <w:bottom w:val="single" w:sz="4" w:space="0" w:color="A6B4C8"/>
              <w:right w:val="single" w:sz="4" w:space="0" w:color="A6B4C8"/>
            </w:tcBorders>
          </w:tcPr>
          <w:p w14:paraId="622AD6BF" w14:textId="10A3A727" w:rsidR="00541D61" w:rsidRPr="00A82772" w:rsidRDefault="00541D61" w:rsidP="00541D61">
            <w:r w:rsidRPr="00A4299E">
              <w:t>Accepted</w:t>
            </w:r>
          </w:p>
        </w:tc>
      </w:tr>
      <w:tr w:rsidR="00EB551E" w:rsidRPr="00A82772" w14:paraId="6F00B0AF" w14:textId="77777777" w:rsidTr="00FF001D">
        <w:tc>
          <w:tcPr>
            <w:tcW w:w="0" w:type="auto"/>
            <w:tcBorders>
              <w:top w:val="single" w:sz="4" w:space="0" w:color="A6B4C8"/>
              <w:left w:val="single" w:sz="4" w:space="0" w:color="A6B4C8"/>
              <w:bottom w:val="single" w:sz="4" w:space="0" w:color="A6B4C8"/>
              <w:right w:val="single" w:sz="4" w:space="0" w:color="A6B4C8"/>
            </w:tcBorders>
          </w:tcPr>
          <w:p w14:paraId="5CEC4AED" w14:textId="16647B79" w:rsidR="00EB551E" w:rsidRPr="00A4299E" w:rsidRDefault="00EB551E" w:rsidP="00EB551E">
            <w:r>
              <w:t>CR-019</w:t>
            </w:r>
          </w:p>
        </w:tc>
        <w:tc>
          <w:tcPr>
            <w:tcW w:w="0" w:type="auto"/>
            <w:tcBorders>
              <w:top w:val="single" w:sz="4" w:space="0" w:color="A6B4C8"/>
              <w:left w:val="single" w:sz="4" w:space="0" w:color="A6B4C8"/>
              <w:bottom w:val="single" w:sz="4" w:space="0" w:color="A6B4C8"/>
              <w:right w:val="single" w:sz="4" w:space="0" w:color="A6B4C8"/>
            </w:tcBorders>
          </w:tcPr>
          <w:p w14:paraId="70035C68" w14:textId="27E17CDE" w:rsidR="00EB551E" w:rsidRDefault="00EB551E" w:rsidP="00EB551E">
            <w:r>
              <w:t>27/09/2026</w:t>
            </w:r>
          </w:p>
        </w:tc>
        <w:tc>
          <w:tcPr>
            <w:tcW w:w="0" w:type="auto"/>
            <w:tcBorders>
              <w:top w:val="single" w:sz="4" w:space="0" w:color="A6B4C8"/>
              <w:left w:val="single" w:sz="4" w:space="0" w:color="A6B4C8"/>
              <w:bottom w:val="single" w:sz="4" w:space="0" w:color="A6B4C8"/>
              <w:right w:val="single" w:sz="4" w:space="0" w:color="A6B4C8"/>
            </w:tcBorders>
          </w:tcPr>
          <w:p w14:paraId="4BFCFAB7" w14:textId="10801510" w:rsidR="00EB551E" w:rsidRDefault="00EB551E" w:rsidP="00EB551E">
            <w:r>
              <w:t>Jared</w:t>
            </w:r>
          </w:p>
        </w:tc>
        <w:tc>
          <w:tcPr>
            <w:tcW w:w="0" w:type="auto"/>
            <w:tcBorders>
              <w:top w:val="single" w:sz="4" w:space="0" w:color="A6B4C8"/>
              <w:left w:val="single" w:sz="4" w:space="0" w:color="A6B4C8"/>
              <w:bottom w:val="single" w:sz="4" w:space="0" w:color="A6B4C8"/>
              <w:right w:val="single" w:sz="4" w:space="0" w:color="A6B4C8"/>
            </w:tcBorders>
          </w:tcPr>
          <w:p w14:paraId="432B1EEA" w14:textId="1CB4B412" w:rsidR="00EB551E" w:rsidRPr="00186B71" w:rsidRDefault="00EB551E" w:rsidP="00EB551E">
            <w:r>
              <w:t>Section 4.1 note, ASR-005, CR-012 reason, references</w:t>
            </w:r>
          </w:p>
        </w:tc>
        <w:tc>
          <w:tcPr>
            <w:tcW w:w="1114" w:type="pct"/>
            <w:tcBorders>
              <w:top w:val="single" w:sz="4" w:space="0" w:color="A6B4C8"/>
              <w:left w:val="single" w:sz="4" w:space="0" w:color="A6B4C8"/>
              <w:bottom w:val="single" w:sz="4" w:space="0" w:color="A6B4C8"/>
              <w:right w:val="single" w:sz="4" w:space="0" w:color="A6B4C8"/>
            </w:tcBorders>
          </w:tcPr>
          <w:p w14:paraId="684DC814" w14:textId="5B6CE54A" w:rsidR="00EB551E" w:rsidRPr="00A4299E" w:rsidRDefault="00EB551E" w:rsidP="00EB551E">
            <w:r>
              <w:t>Basis for the 5-year retention changed from RICA to a stakeholder decision balanced against POPIA section 14.</w:t>
            </w:r>
          </w:p>
        </w:tc>
        <w:tc>
          <w:tcPr>
            <w:tcW w:w="1179" w:type="pct"/>
            <w:tcBorders>
              <w:top w:val="single" w:sz="4" w:space="0" w:color="A6B4C8"/>
              <w:left w:val="single" w:sz="4" w:space="0" w:color="A6B4C8"/>
              <w:bottom w:val="single" w:sz="4" w:space="0" w:color="A6B4C8"/>
              <w:right w:val="single" w:sz="4" w:space="0" w:color="A6B4C8"/>
            </w:tcBorders>
          </w:tcPr>
          <w:p w14:paraId="0B0195A3" w14:textId="7BA51E0C" w:rsidR="00EB551E" w:rsidRPr="00A4299E" w:rsidRDefault="00EB551E" w:rsidP="00EB551E">
            <w:r>
              <w:t xml:space="preserve">RICA section 30 applies to telecommunication service providers, which </w:t>
            </w:r>
            <w:proofErr w:type="spellStart"/>
            <w:r>
              <w:t>CivicConnect</w:t>
            </w:r>
            <w:proofErr w:type="spellEnd"/>
            <w:r>
              <w:t xml:space="preserve"> is not.</w:t>
            </w:r>
          </w:p>
        </w:tc>
        <w:tc>
          <w:tcPr>
            <w:tcW w:w="842" w:type="pct"/>
            <w:tcBorders>
              <w:top w:val="single" w:sz="4" w:space="0" w:color="A6B4C8"/>
              <w:left w:val="single" w:sz="4" w:space="0" w:color="A6B4C8"/>
              <w:bottom w:val="single" w:sz="4" w:space="0" w:color="A6B4C8"/>
              <w:right w:val="single" w:sz="4" w:space="0" w:color="A6B4C8"/>
            </w:tcBorders>
          </w:tcPr>
          <w:p w14:paraId="56D6570B" w14:textId="087EAE38" w:rsidR="00EB551E" w:rsidRPr="00A4299E" w:rsidRDefault="00EB551E" w:rsidP="00EB551E">
            <w:r>
              <w:t>Requirement wording, ASR-005, reference list.</w:t>
            </w:r>
          </w:p>
        </w:tc>
        <w:tc>
          <w:tcPr>
            <w:tcW w:w="0" w:type="auto"/>
            <w:tcBorders>
              <w:top w:val="single" w:sz="4" w:space="0" w:color="A6B4C8"/>
              <w:left w:val="single" w:sz="4" w:space="0" w:color="A6B4C8"/>
              <w:bottom w:val="single" w:sz="4" w:space="0" w:color="A6B4C8"/>
              <w:right w:val="single" w:sz="4" w:space="0" w:color="A6B4C8"/>
            </w:tcBorders>
          </w:tcPr>
          <w:p w14:paraId="77D6301D" w14:textId="5EDC0461" w:rsidR="00EB551E" w:rsidRPr="00A4299E" w:rsidRDefault="0024127A" w:rsidP="00EB551E">
            <w:r>
              <w:t>Accepted</w:t>
            </w:r>
          </w:p>
        </w:tc>
      </w:tr>
      <w:tr w:rsidR="00B8246B" w:rsidRPr="00A82772" w14:paraId="38AFDD60" w14:textId="77777777" w:rsidTr="00FF001D">
        <w:tc>
          <w:tcPr>
            <w:tcW w:w="0" w:type="auto"/>
            <w:tcBorders>
              <w:top w:val="single" w:sz="4" w:space="0" w:color="A6B4C8"/>
              <w:left w:val="single" w:sz="4" w:space="0" w:color="A6B4C8"/>
              <w:bottom w:val="single" w:sz="4" w:space="0" w:color="A6B4C8"/>
              <w:right w:val="single" w:sz="4" w:space="0" w:color="A6B4C8"/>
            </w:tcBorders>
          </w:tcPr>
          <w:p w14:paraId="0E46AA97" w14:textId="2E1CB74D" w:rsidR="00B8246B" w:rsidRDefault="0037156F" w:rsidP="00EB551E">
            <w:r>
              <w:t>CR-020</w:t>
            </w:r>
          </w:p>
        </w:tc>
        <w:tc>
          <w:tcPr>
            <w:tcW w:w="0" w:type="auto"/>
            <w:tcBorders>
              <w:top w:val="single" w:sz="4" w:space="0" w:color="A6B4C8"/>
              <w:left w:val="single" w:sz="4" w:space="0" w:color="A6B4C8"/>
              <w:bottom w:val="single" w:sz="4" w:space="0" w:color="A6B4C8"/>
              <w:right w:val="single" w:sz="4" w:space="0" w:color="A6B4C8"/>
            </w:tcBorders>
          </w:tcPr>
          <w:p w14:paraId="480B0AA4" w14:textId="47B1B2B2" w:rsidR="00B8246B" w:rsidRDefault="00B8246B" w:rsidP="00EB551E">
            <w:r>
              <w:t>10/10/2026</w:t>
            </w:r>
          </w:p>
        </w:tc>
        <w:tc>
          <w:tcPr>
            <w:tcW w:w="0" w:type="auto"/>
            <w:tcBorders>
              <w:top w:val="single" w:sz="4" w:space="0" w:color="A6B4C8"/>
              <w:left w:val="single" w:sz="4" w:space="0" w:color="A6B4C8"/>
              <w:bottom w:val="single" w:sz="4" w:space="0" w:color="A6B4C8"/>
              <w:right w:val="single" w:sz="4" w:space="0" w:color="A6B4C8"/>
            </w:tcBorders>
          </w:tcPr>
          <w:p w14:paraId="6AA420B9" w14:textId="0377D8D7" w:rsidR="00B8246B" w:rsidRDefault="00B8246B"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35884FAB" w14:textId="51B56CC4" w:rsidR="00B8246B" w:rsidRDefault="00B8246B" w:rsidP="00EB551E">
            <w:r>
              <w:t>Section 6.2</w:t>
            </w:r>
          </w:p>
        </w:tc>
        <w:tc>
          <w:tcPr>
            <w:tcW w:w="1114" w:type="pct"/>
            <w:tcBorders>
              <w:top w:val="single" w:sz="4" w:space="0" w:color="A6B4C8"/>
              <w:left w:val="single" w:sz="4" w:space="0" w:color="A6B4C8"/>
              <w:bottom w:val="single" w:sz="4" w:space="0" w:color="A6B4C8"/>
              <w:right w:val="single" w:sz="4" w:space="0" w:color="A6B4C8"/>
            </w:tcBorders>
          </w:tcPr>
          <w:p w14:paraId="496533A1" w14:textId="3A39672C" w:rsidR="00B8246B" w:rsidRDefault="00B8246B" w:rsidP="00EB551E">
            <w:r>
              <w:t>Changed an error in that all functions should be within three clicks of the main screen, not two.</w:t>
            </w:r>
          </w:p>
        </w:tc>
        <w:tc>
          <w:tcPr>
            <w:tcW w:w="1179" w:type="pct"/>
            <w:tcBorders>
              <w:top w:val="single" w:sz="4" w:space="0" w:color="A6B4C8"/>
              <w:left w:val="single" w:sz="4" w:space="0" w:color="A6B4C8"/>
              <w:bottom w:val="single" w:sz="4" w:space="0" w:color="A6B4C8"/>
              <w:right w:val="single" w:sz="4" w:space="0" w:color="A6B4C8"/>
            </w:tcBorders>
          </w:tcPr>
          <w:p w14:paraId="4A7A7F87" w14:textId="0B0980D4" w:rsidR="00B8246B" w:rsidRDefault="00B8246B" w:rsidP="00EB551E">
            <w:r>
              <w:t>A mistyping of the NFR, as it contradicted the NFR in section 4.2.</w:t>
            </w:r>
          </w:p>
        </w:tc>
        <w:tc>
          <w:tcPr>
            <w:tcW w:w="842" w:type="pct"/>
            <w:tcBorders>
              <w:top w:val="single" w:sz="4" w:space="0" w:color="A6B4C8"/>
              <w:left w:val="single" w:sz="4" w:space="0" w:color="A6B4C8"/>
              <w:bottom w:val="single" w:sz="4" w:space="0" w:color="A6B4C8"/>
              <w:right w:val="single" w:sz="4" w:space="0" w:color="A6B4C8"/>
            </w:tcBorders>
          </w:tcPr>
          <w:p w14:paraId="587B484A" w14:textId="06638424" w:rsidR="00B8246B" w:rsidRDefault="00B8246B" w:rsidP="00EB551E">
            <w:r>
              <w:t>Potential miscommunication has been removed</w:t>
            </w:r>
          </w:p>
        </w:tc>
        <w:tc>
          <w:tcPr>
            <w:tcW w:w="0" w:type="auto"/>
            <w:tcBorders>
              <w:top w:val="single" w:sz="4" w:space="0" w:color="A6B4C8"/>
              <w:left w:val="single" w:sz="4" w:space="0" w:color="A6B4C8"/>
              <w:bottom w:val="single" w:sz="4" w:space="0" w:color="A6B4C8"/>
              <w:right w:val="single" w:sz="4" w:space="0" w:color="A6B4C8"/>
            </w:tcBorders>
          </w:tcPr>
          <w:p w14:paraId="0C912E74" w14:textId="6EACD1F6" w:rsidR="00B8246B" w:rsidRDefault="005072D1" w:rsidP="00EB551E">
            <w:r w:rsidRPr="005072D1">
              <w:t>Accepted</w:t>
            </w:r>
          </w:p>
        </w:tc>
      </w:tr>
      <w:tr w:rsidR="00756F54" w:rsidRPr="00A82772" w14:paraId="05E157E1" w14:textId="77777777" w:rsidTr="00FF001D">
        <w:tc>
          <w:tcPr>
            <w:tcW w:w="0" w:type="auto"/>
            <w:tcBorders>
              <w:top w:val="single" w:sz="4" w:space="0" w:color="A6B4C8"/>
              <w:left w:val="single" w:sz="4" w:space="0" w:color="A6B4C8"/>
              <w:bottom w:val="single" w:sz="4" w:space="0" w:color="A6B4C8"/>
              <w:right w:val="single" w:sz="4" w:space="0" w:color="A6B4C8"/>
            </w:tcBorders>
          </w:tcPr>
          <w:p w14:paraId="6E562560" w14:textId="5FAD0777" w:rsidR="00756F54" w:rsidRDefault="0037156F" w:rsidP="00EB551E">
            <w:r>
              <w:t>CR-021</w:t>
            </w:r>
          </w:p>
        </w:tc>
        <w:tc>
          <w:tcPr>
            <w:tcW w:w="0" w:type="auto"/>
            <w:tcBorders>
              <w:top w:val="single" w:sz="4" w:space="0" w:color="A6B4C8"/>
              <w:left w:val="single" w:sz="4" w:space="0" w:color="A6B4C8"/>
              <w:bottom w:val="single" w:sz="4" w:space="0" w:color="A6B4C8"/>
              <w:right w:val="single" w:sz="4" w:space="0" w:color="A6B4C8"/>
            </w:tcBorders>
          </w:tcPr>
          <w:p w14:paraId="79E4D57F" w14:textId="245AE431" w:rsidR="00756F54" w:rsidRDefault="00756F54" w:rsidP="00EB551E">
            <w:r>
              <w:t>12/10/2026</w:t>
            </w:r>
          </w:p>
        </w:tc>
        <w:tc>
          <w:tcPr>
            <w:tcW w:w="0" w:type="auto"/>
            <w:tcBorders>
              <w:top w:val="single" w:sz="4" w:space="0" w:color="A6B4C8"/>
              <w:left w:val="single" w:sz="4" w:space="0" w:color="A6B4C8"/>
              <w:bottom w:val="single" w:sz="4" w:space="0" w:color="A6B4C8"/>
              <w:right w:val="single" w:sz="4" w:space="0" w:color="A6B4C8"/>
            </w:tcBorders>
          </w:tcPr>
          <w:p w14:paraId="5ADF72A1" w14:textId="1F7578B1" w:rsidR="00756F54" w:rsidRDefault="00756F5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93D7051" w14:textId="0FA88481" w:rsidR="00756F54" w:rsidRDefault="00756F54" w:rsidP="00EB551E">
            <w:r>
              <w:t>Section 13.2.2</w:t>
            </w:r>
          </w:p>
        </w:tc>
        <w:tc>
          <w:tcPr>
            <w:tcW w:w="1114" w:type="pct"/>
            <w:tcBorders>
              <w:top w:val="single" w:sz="4" w:space="0" w:color="A6B4C8"/>
              <w:left w:val="single" w:sz="4" w:space="0" w:color="A6B4C8"/>
              <w:bottom w:val="single" w:sz="4" w:space="0" w:color="A6B4C8"/>
              <w:right w:val="single" w:sz="4" w:space="0" w:color="A6B4C8"/>
            </w:tcBorders>
          </w:tcPr>
          <w:p w14:paraId="550AA77F" w14:textId="2897858F" w:rsidR="00756F54" w:rsidRDefault="00756F54" w:rsidP="00EB551E">
            <w:r>
              <w:t>Updated the ERD to reflect the actual tables and entities.</w:t>
            </w:r>
          </w:p>
        </w:tc>
        <w:tc>
          <w:tcPr>
            <w:tcW w:w="1179" w:type="pct"/>
            <w:tcBorders>
              <w:top w:val="single" w:sz="4" w:space="0" w:color="A6B4C8"/>
              <w:left w:val="single" w:sz="4" w:space="0" w:color="A6B4C8"/>
              <w:bottom w:val="single" w:sz="4" w:space="0" w:color="A6B4C8"/>
              <w:right w:val="single" w:sz="4" w:space="0" w:color="A6B4C8"/>
            </w:tcBorders>
          </w:tcPr>
          <w:p w14:paraId="14C88556" w14:textId="0C0718F1" w:rsidR="00756F54" w:rsidRDefault="00756F54" w:rsidP="00EB551E">
            <w:r>
              <w:t>Laravel makes use of standard tables and entity names which was not accounted for in the initial ERD.</w:t>
            </w:r>
          </w:p>
        </w:tc>
        <w:tc>
          <w:tcPr>
            <w:tcW w:w="842" w:type="pct"/>
            <w:tcBorders>
              <w:top w:val="single" w:sz="4" w:space="0" w:color="A6B4C8"/>
              <w:left w:val="single" w:sz="4" w:space="0" w:color="A6B4C8"/>
              <w:bottom w:val="single" w:sz="4" w:space="0" w:color="A6B4C8"/>
              <w:right w:val="single" w:sz="4" w:space="0" w:color="A6B4C8"/>
            </w:tcBorders>
          </w:tcPr>
          <w:p w14:paraId="6BAFF1AE" w14:textId="6B6218D2" w:rsidR="00756F54" w:rsidRDefault="00756F54" w:rsidP="00EB551E">
            <w:r>
              <w:t>Can influence the SQL statements of the application.</w:t>
            </w:r>
          </w:p>
        </w:tc>
        <w:tc>
          <w:tcPr>
            <w:tcW w:w="0" w:type="auto"/>
            <w:tcBorders>
              <w:top w:val="single" w:sz="4" w:space="0" w:color="A6B4C8"/>
              <w:left w:val="single" w:sz="4" w:space="0" w:color="A6B4C8"/>
              <w:bottom w:val="single" w:sz="4" w:space="0" w:color="A6B4C8"/>
              <w:right w:val="single" w:sz="4" w:space="0" w:color="A6B4C8"/>
            </w:tcBorders>
          </w:tcPr>
          <w:p w14:paraId="57D79E50" w14:textId="146AF1C0" w:rsidR="00756F54" w:rsidRDefault="005072D1" w:rsidP="00EB551E">
            <w:r w:rsidRPr="005072D1">
              <w:t>Accepted</w:t>
            </w:r>
          </w:p>
        </w:tc>
      </w:tr>
      <w:tr w:rsidR="00AE15E9" w:rsidRPr="00A82772" w14:paraId="2F9C682D" w14:textId="77777777" w:rsidTr="00FF001D">
        <w:tc>
          <w:tcPr>
            <w:tcW w:w="0" w:type="auto"/>
            <w:tcBorders>
              <w:top w:val="single" w:sz="4" w:space="0" w:color="A6B4C8"/>
              <w:left w:val="single" w:sz="4" w:space="0" w:color="A6B4C8"/>
              <w:bottom w:val="single" w:sz="4" w:space="0" w:color="A6B4C8"/>
              <w:right w:val="single" w:sz="4" w:space="0" w:color="A6B4C8"/>
            </w:tcBorders>
          </w:tcPr>
          <w:p w14:paraId="05A05B4B" w14:textId="559B758C" w:rsidR="00AE15E9" w:rsidRDefault="00AE15E9" w:rsidP="00EB551E">
            <w:r>
              <w:t>CR-022</w:t>
            </w:r>
          </w:p>
        </w:tc>
        <w:tc>
          <w:tcPr>
            <w:tcW w:w="0" w:type="auto"/>
            <w:tcBorders>
              <w:top w:val="single" w:sz="4" w:space="0" w:color="A6B4C8"/>
              <w:left w:val="single" w:sz="4" w:space="0" w:color="A6B4C8"/>
              <w:bottom w:val="single" w:sz="4" w:space="0" w:color="A6B4C8"/>
              <w:right w:val="single" w:sz="4" w:space="0" w:color="A6B4C8"/>
            </w:tcBorders>
          </w:tcPr>
          <w:p w14:paraId="73DB04DA" w14:textId="54CD08C0" w:rsidR="00AE15E9" w:rsidRDefault="00AE15E9" w:rsidP="00EB551E">
            <w:r>
              <w:t>12/10/2026</w:t>
            </w:r>
          </w:p>
        </w:tc>
        <w:tc>
          <w:tcPr>
            <w:tcW w:w="0" w:type="auto"/>
            <w:tcBorders>
              <w:top w:val="single" w:sz="4" w:space="0" w:color="A6B4C8"/>
              <w:left w:val="single" w:sz="4" w:space="0" w:color="A6B4C8"/>
              <w:bottom w:val="single" w:sz="4" w:space="0" w:color="A6B4C8"/>
              <w:right w:val="single" w:sz="4" w:space="0" w:color="A6B4C8"/>
            </w:tcBorders>
          </w:tcPr>
          <w:p w14:paraId="34561505" w14:textId="26587DB7" w:rsidR="00AE15E9" w:rsidRDefault="00AE15E9"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65713FC0" w14:textId="03BB962E" w:rsidR="00AE15E9" w:rsidRDefault="00AE15E9" w:rsidP="00EB551E">
            <w:r>
              <w:t>Sections 6.3 and 13.2.6</w:t>
            </w:r>
          </w:p>
        </w:tc>
        <w:tc>
          <w:tcPr>
            <w:tcW w:w="1114" w:type="pct"/>
            <w:tcBorders>
              <w:top w:val="single" w:sz="4" w:space="0" w:color="A6B4C8"/>
              <w:left w:val="single" w:sz="4" w:space="0" w:color="A6B4C8"/>
              <w:bottom w:val="single" w:sz="4" w:space="0" w:color="A6B4C8"/>
              <w:right w:val="single" w:sz="4" w:space="0" w:color="A6B4C8"/>
            </w:tcBorders>
          </w:tcPr>
          <w:p w14:paraId="44A787E9" w14:textId="147A1B01" w:rsidR="00AE15E9" w:rsidRDefault="00AE15E9" w:rsidP="00EB551E">
            <w:r>
              <w:t>Added new sections to contain the work from milestone 3</w:t>
            </w:r>
          </w:p>
        </w:tc>
        <w:tc>
          <w:tcPr>
            <w:tcW w:w="1179" w:type="pct"/>
            <w:tcBorders>
              <w:top w:val="single" w:sz="4" w:space="0" w:color="A6B4C8"/>
              <w:left w:val="single" w:sz="4" w:space="0" w:color="A6B4C8"/>
              <w:bottom w:val="single" w:sz="4" w:space="0" w:color="A6B4C8"/>
              <w:right w:val="single" w:sz="4" w:space="0" w:color="A6B4C8"/>
            </w:tcBorders>
          </w:tcPr>
          <w:p w14:paraId="6A15C358" w14:textId="62205449" w:rsidR="00AE15E9" w:rsidRDefault="00AE15E9" w:rsidP="00EB551E">
            <w:r>
              <w:t>Test data became available and decisions were made.</w:t>
            </w:r>
          </w:p>
        </w:tc>
        <w:tc>
          <w:tcPr>
            <w:tcW w:w="842" w:type="pct"/>
            <w:tcBorders>
              <w:top w:val="single" w:sz="4" w:space="0" w:color="A6B4C8"/>
              <w:left w:val="single" w:sz="4" w:space="0" w:color="A6B4C8"/>
              <w:bottom w:val="single" w:sz="4" w:space="0" w:color="A6B4C8"/>
              <w:right w:val="single" w:sz="4" w:space="0" w:color="A6B4C8"/>
            </w:tcBorders>
          </w:tcPr>
          <w:p w14:paraId="5FF3EEAB" w14:textId="7C3379B3" w:rsidR="00AE15E9" w:rsidRDefault="00AE15E9" w:rsidP="00EB551E">
            <w:r>
              <w:t xml:space="preserve">Additional evidence. </w:t>
            </w:r>
          </w:p>
        </w:tc>
        <w:tc>
          <w:tcPr>
            <w:tcW w:w="0" w:type="auto"/>
            <w:tcBorders>
              <w:top w:val="single" w:sz="4" w:space="0" w:color="A6B4C8"/>
              <w:left w:val="single" w:sz="4" w:space="0" w:color="A6B4C8"/>
              <w:bottom w:val="single" w:sz="4" w:space="0" w:color="A6B4C8"/>
              <w:right w:val="single" w:sz="4" w:space="0" w:color="A6B4C8"/>
            </w:tcBorders>
          </w:tcPr>
          <w:p w14:paraId="2C17FEF3" w14:textId="428D6BEA" w:rsidR="00AE15E9" w:rsidRDefault="005072D1" w:rsidP="00EB551E">
            <w:r w:rsidRPr="005072D1">
              <w:t>Accepted</w:t>
            </w:r>
          </w:p>
        </w:tc>
      </w:tr>
      <w:tr w:rsidR="006722E1" w:rsidRPr="00A82772" w14:paraId="05C047E0" w14:textId="77777777" w:rsidTr="00FF001D">
        <w:tc>
          <w:tcPr>
            <w:tcW w:w="0" w:type="auto"/>
            <w:tcBorders>
              <w:top w:val="single" w:sz="4" w:space="0" w:color="A6B4C8"/>
              <w:left w:val="single" w:sz="4" w:space="0" w:color="A6B4C8"/>
              <w:bottom w:val="single" w:sz="4" w:space="0" w:color="A6B4C8"/>
              <w:right w:val="single" w:sz="4" w:space="0" w:color="A6B4C8"/>
            </w:tcBorders>
          </w:tcPr>
          <w:p w14:paraId="2447F682" w14:textId="764BEBD6" w:rsidR="006722E1" w:rsidRDefault="006722E1" w:rsidP="00EB551E">
            <w:r>
              <w:t>CR-</w:t>
            </w:r>
            <w:r w:rsidR="00D502ED">
              <w:t>0</w:t>
            </w:r>
            <w:r>
              <w:t>23</w:t>
            </w:r>
          </w:p>
        </w:tc>
        <w:tc>
          <w:tcPr>
            <w:tcW w:w="0" w:type="auto"/>
            <w:tcBorders>
              <w:top w:val="single" w:sz="4" w:space="0" w:color="A6B4C8"/>
              <w:left w:val="single" w:sz="4" w:space="0" w:color="A6B4C8"/>
              <w:bottom w:val="single" w:sz="4" w:space="0" w:color="A6B4C8"/>
              <w:right w:val="single" w:sz="4" w:space="0" w:color="A6B4C8"/>
            </w:tcBorders>
          </w:tcPr>
          <w:p w14:paraId="77C8A653" w14:textId="4658816D" w:rsidR="006722E1" w:rsidRDefault="006722E1"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67A1BAD5" w14:textId="78F54B89" w:rsidR="006722E1" w:rsidRDefault="006722E1"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28960CF" w14:textId="5D93CB2D" w:rsidR="006722E1" w:rsidRDefault="006722E1" w:rsidP="00EB551E">
            <w:r>
              <w:t>Section 13.2.1</w:t>
            </w:r>
          </w:p>
        </w:tc>
        <w:tc>
          <w:tcPr>
            <w:tcW w:w="1114" w:type="pct"/>
            <w:tcBorders>
              <w:top w:val="single" w:sz="4" w:space="0" w:color="A6B4C8"/>
              <w:left w:val="single" w:sz="4" w:space="0" w:color="A6B4C8"/>
              <w:bottom w:val="single" w:sz="4" w:space="0" w:color="A6B4C8"/>
              <w:right w:val="single" w:sz="4" w:space="0" w:color="A6B4C8"/>
            </w:tcBorders>
          </w:tcPr>
          <w:p w14:paraId="2B53C077" w14:textId="4C51D5BC" w:rsidR="006722E1" w:rsidRDefault="006722E1" w:rsidP="00EB551E">
            <w:r>
              <w:t>Included template tables added by Laravel.</w:t>
            </w:r>
          </w:p>
        </w:tc>
        <w:tc>
          <w:tcPr>
            <w:tcW w:w="1179" w:type="pct"/>
            <w:tcBorders>
              <w:top w:val="single" w:sz="4" w:space="0" w:color="A6B4C8"/>
              <w:left w:val="single" w:sz="4" w:space="0" w:color="A6B4C8"/>
              <w:bottom w:val="single" w:sz="4" w:space="0" w:color="A6B4C8"/>
              <w:right w:val="single" w:sz="4" w:space="0" w:color="A6B4C8"/>
            </w:tcBorders>
          </w:tcPr>
          <w:p w14:paraId="470B51D9" w14:textId="52BA9E3C" w:rsidR="006722E1" w:rsidRDefault="006722E1" w:rsidP="00EB551E">
            <w:r>
              <w:t>Laravel added additional template tables not considered.</w:t>
            </w:r>
          </w:p>
        </w:tc>
        <w:tc>
          <w:tcPr>
            <w:tcW w:w="842" w:type="pct"/>
            <w:tcBorders>
              <w:top w:val="single" w:sz="4" w:space="0" w:color="A6B4C8"/>
              <w:left w:val="single" w:sz="4" w:space="0" w:color="A6B4C8"/>
              <w:bottom w:val="single" w:sz="4" w:space="0" w:color="A6B4C8"/>
              <w:right w:val="single" w:sz="4" w:space="0" w:color="A6B4C8"/>
            </w:tcBorders>
          </w:tcPr>
          <w:p w14:paraId="184FC9A7" w14:textId="0913A4CB" w:rsidR="006722E1" w:rsidRDefault="006722E1" w:rsidP="00EB551E">
            <w:r>
              <w:t>Additional information</w:t>
            </w:r>
          </w:p>
        </w:tc>
        <w:tc>
          <w:tcPr>
            <w:tcW w:w="0" w:type="auto"/>
            <w:tcBorders>
              <w:top w:val="single" w:sz="4" w:space="0" w:color="A6B4C8"/>
              <w:left w:val="single" w:sz="4" w:space="0" w:color="A6B4C8"/>
              <w:bottom w:val="single" w:sz="4" w:space="0" w:color="A6B4C8"/>
              <w:right w:val="single" w:sz="4" w:space="0" w:color="A6B4C8"/>
            </w:tcBorders>
          </w:tcPr>
          <w:p w14:paraId="47F7BAA6" w14:textId="240A2255" w:rsidR="006722E1" w:rsidRDefault="005072D1" w:rsidP="00EB551E">
            <w:r w:rsidRPr="005072D1">
              <w:t>Accepted</w:t>
            </w:r>
          </w:p>
        </w:tc>
      </w:tr>
      <w:tr w:rsidR="006722E1" w:rsidRPr="00A82772" w14:paraId="39010F85" w14:textId="77777777" w:rsidTr="00FF001D">
        <w:tc>
          <w:tcPr>
            <w:tcW w:w="0" w:type="auto"/>
            <w:tcBorders>
              <w:top w:val="single" w:sz="4" w:space="0" w:color="A6B4C8"/>
              <w:left w:val="single" w:sz="4" w:space="0" w:color="A6B4C8"/>
              <w:bottom w:val="single" w:sz="4" w:space="0" w:color="A6B4C8"/>
              <w:right w:val="single" w:sz="4" w:space="0" w:color="A6B4C8"/>
            </w:tcBorders>
          </w:tcPr>
          <w:p w14:paraId="2D7E760D" w14:textId="0C314241" w:rsidR="006722E1" w:rsidRDefault="006722E1" w:rsidP="00EB551E">
            <w:r>
              <w:t>CR-024</w:t>
            </w:r>
          </w:p>
        </w:tc>
        <w:tc>
          <w:tcPr>
            <w:tcW w:w="0" w:type="auto"/>
            <w:tcBorders>
              <w:top w:val="single" w:sz="4" w:space="0" w:color="A6B4C8"/>
              <w:left w:val="single" w:sz="4" w:space="0" w:color="A6B4C8"/>
              <w:bottom w:val="single" w:sz="4" w:space="0" w:color="A6B4C8"/>
              <w:right w:val="single" w:sz="4" w:space="0" w:color="A6B4C8"/>
            </w:tcBorders>
          </w:tcPr>
          <w:p w14:paraId="678397C1" w14:textId="5B1415F3" w:rsidR="006722E1" w:rsidRDefault="006722E1"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3E61A872" w14:textId="49070E74" w:rsidR="006722E1" w:rsidRDefault="006722E1"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387F561" w14:textId="1E1C44C2" w:rsidR="006722E1" w:rsidRDefault="006722E1" w:rsidP="00EB551E">
            <w:r>
              <w:t>Section</w:t>
            </w:r>
            <w:r w:rsidR="00CA69F4">
              <w:t>s 9,</w:t>
            </w:r>
            <w:r>
              <w:t xml:space="preserve"> </w:t>
            </w:r>
            <w:r w:rsidRPr="006722E1">
              <w:t>13.7.</w:t>
            </w:r>
            <w:r w:rsidR="00B84BF2">
              <w:t>4</w:t>
            </w:r>
            <w:r w:rsidR="00CA69F4">
              <w:t>, 13.7.5, 13.3.6</w:t>
            </w:r>
          </w:p>
        </w:tc>
        <w:tc>
          <w:tcPr>
            <w:tcW w:w="1114" w:type="pct"/>
            <w:tcBorders>
              <w:top w:val="single" w:sz="4" w:space="0" w:color="A6B4C8"/>
              <w:left w:val="single" w:sz="4" w:space="0" w:color="A6B4C8"/>
              <w:bottom w:val="single" w:sz="4" w:space="0" w:color="A6B4C8"/>
              <w:right w:val="single" w:sz="4" w:space="0" w:color="A6B4C8"/>
            </w:tcBorders>
          </w:tcPr>
          <w:p w14:paraId="51DD6D84" w14:textId="5856EE40" w:rsidR="006722E1" w:rsidRDefault="00CA69F4" w:rsidP="00EB551E">
            <w:r>
              <w:t>D-016 added: NEON selected as database host,</w:t>
            </w:r>
            <w:r w:rsidR="00B84BF2">
              <w:t xml:space="preserve"> </w:t>
            </w:r>
          </w:p>
        </w:tc>
        <w:tc>
          <w:tcPr>
            <w:tcW w:w="1179" w:type="pct"/>
            <w:tcBorders>
              <w:top w:val="single" w:sz="4" w:space="0" w:color="A6B4C8"/>
              <w:left w:val="single" w:sz="4" w:space="0" w:color="A6B4C8"/>
              <w:bottom w:val="single" w:sz="4" w:space="0" w:color="A6B4C8"/>
              <w:right w:val="single" w:sz="4" w:space="0" w:color="A6B4C8"/>
            </w:tcBorders>
          </w:tcPr>
          <w:p w14:paraId="36BF54A5" w14:textId="76845189" w:rsidR="006722E1" w:rsidRDefault="00CA69F4" w:rsidP="00EB551E">
            <w:r>
              <w:t xml:space="preserve">D-013 </w:t>
            </w:r>
            <w:r w:rsidR="001B7579">
              <w:t>deferred</w:t>
            </w:r>
            <w:r>
              <w:t xml:space="preserve"> the provider for hosting the Application</w:t>
            </w:r>
          </w:p>
        </w:tc>
        <w:tc>
          <w:tcPr>
            <w:tcW w:w="842" w:type="pct"/>
            <w:tcBorders>
              <w:top w:val="single" w:sz="4" w:space="0" w:color="A6B4C8"/>
              <w:left w:val="single" w:sz="4" w:space="0" w:color="A6B4C8"/>
              <w:bottom w:val="single" w:sz="4" w:space="0" w:color="A6B4C8"/>
              <w:right w:val="single" w:sz="4" w:space="0" w:color="A6B4C8"/>
            </w:tcBorders>
          </w:tcPr>
          <w:p w14:paraId="651F02CC" w14:textId="386D16D8" w:rsidR="006722E1" w:rsidRDefault="00CA69F4" w:rsidP="00EB551E">
            <w:r>
              <w:t>Closes the database section of OD-01</w:t>
            </w:r>
          </w:p>
        </w:tc>
        <w:tc>
          <w:tcPr>
            <w:tcW w:w="0" w:type="auto"/>
            <w:tcBorders>
              <w:top w:val="single" w:sz="4" w:space="0" w:color="A6B4C8"/>
              <w:left w:val="single" w:sz="4" w:space="0" w:color="A6B4C8"/>
              <w:bottom w:val="single" w:sz="4" w:space="0" w:color="A6B4C8"/>
              <w:right w:val="single" w:sz="4" w:space="0" w:color="A6B4C8"/>
            </w:tcBorders>
          </w:tcPr>
          <w:p w14:paraId="71BB4989" w14:textId="629624BC" w:rsidR="006722E1" w:rsidRDefault="005072D1" w:rsidP="00EB551E">
            <w:r w:rsidRPr="005072D1">
              <w:t>Accepted</w:t>
            </w:r>
          </w:p>
        </w:tc>
      </w:tr>
      <w:tr w:rsidR="00CA69F4" w:rsidRPr="00A82772" w14:paraId="4F1FFB07" w14:textId="77777777" w:rsidTr="00FF001D">
        <w:tc>
          <w:tcPr>
            <w:tcW w:w="0" w:type="auto"/>
            <w:tcBorders>
              <w:top w:val="single" w:sz="4" w:space="0" w:color="A6B4C8"/>
              <w:left w:val="single" w:sz="4" w:space="0" w:color="A6B4C8"/>
              <w:bottom w:val="single" w:sz="4" w:space="0" w:color="A6B4C8"/>
              <w:right w:val="single" w:sz="4" w:space="0" w:color="A6B4C8"/>
            </w:tcBorders>
          </w:tcPr>
          <w:p w14:paraId="5FB49FF9" w14:textId="082885BE" w:rsidR="00CA69F4" w:rsidRDefault="00CA69F4" w:rsidP="00EB551E">
            <w:r>
              <w:lastRenderedPageBreak/>
              <w:t>CR-025</w:t>
            </w:r>
          </w:p>
        </w:tc>
        <w:tc>
          <w:tcPr>
            <w:tcW w:w="0" w:type="auto"/>
            <w:tcBorders>
              <w:top w:val="single" w:sz="4" w:space="0" w:color="A6B4C8"/>
              <w:left w:val="single" w:sz="4" w:space="0" w:color="A6B4C8"/>
              <w:bottom w:val="single" w:sz="4" w:space="0" w:color="A6B4C8"/>
              <w:right w:val="single" w:sz="4" w:space="0" w:color="A6B4C8"/>
            </w:tcBorders>
          </w:tcPr>
          <w:p w14:paraId="2F6A0BDE" w14:textId="72762798"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12561985" w14:textId="535D211B"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0C1DBCF1" w14:textId="1CBD1CE0" w:rsidR="00CA69F4" w:rsidRDefault="00CA69F4" w:rsidP="00EB551E">
            <w:r>
              <w:t>Section 13.7.1, AS-002, R-013</w:t>
            </w:r>
          </w:p>
        </w:tc>
        <w:tc>
          <w:tcPr>
            <w:tcW w:w="1114" w:type="pct"/>
            <w:tcBorders>
              <w:top w:val="single" w:sz="4" w:space="0" w:color="A6B4C8"/>
              <w:left w:val="single" w:sz="4" w:space="0" w:color="A6B4C8"/>
              <w:bottom w:val="single" w:sz="4" w:space="0" w:color="A6B4C8"/>
              <w:right w:val="single" w:sz="4" w:space="0" w:color="A6B4C8"/>
            </w:tcBorders>
          </w:tcPr>
          <w:p w14:paraId="6BE610D0" w14:textId="5F3444B2" w:rsidR="00CA69F4" w:rsidRDefault="00236398" w:rsidP="00EB551E">
            <w:r>
              <w:t>Development database changed from Docker Compose to a locally installed PostgreSQL 18</w:t>
            </w:r>
          </w:p>
        </w:tc>
        <w:tc>
          <w:tcPr>
            <w:tcW w:w="1179" w:type="pct"/>
            <w:tcBorders>
              <w:top w:val="single" w:sz="4" w:space="0" w:color="A6B4C8"/>
              <w:left w:val="single" w:sz="4" w:space="0" w:color="A6B4C8"/>
              <w:bottom w:val="single" w:sz="4" w:space="0" w:color="A6B4C8"/>
              <w:right w:val="single" w:sz="4" w:space="0" w:color="A6B4C8"/>
            </w:tcBorders>
          </w:tcPr>
          <w:p w14:paraId="741FDC4B" w14:textId="7ED44BC9" w:rsidR="00CA69F4" w:rsidRDefault="00236398" w:rsidP="00EB551E">
            <w:r>
              <w:t>A locally installed PostgreSQL will match the NEON database’s version directly</w:t>
            </w:r>
          </w:p>
        </w:tc>
        <w:tc>
          <w:tcPr>
            <w:tcW w:w="842" w:type="pct"/>
            <w:tcBorders>
              <w:top w:val="single" w:sz="4" w:space="0" w:color="A6B4C8"/>
              <w:left w:val="single" w:sz="4" w:space="0" w:color="A6B4C8"/>
              <w:bottom w:val="single" w:sz="4" w:space="0" w:color="A6B4C8"/>
              <w:right w:val="single" w:sz="4" w:space="0" w:color="A6B4C8"/>
            </w:tcBorders>
          </w:tcPr>
          <w:p w14:paraId="05531645" w14:textId="0C043CC4" w:rsidR="00CA69F4" w:rsidRDefault="00236398" w:rsidP="00EB551E">
            <w:r>
              <w:t>Development/staging version parity is kept</w:t>
            </w:r>
          </w:p>
        </w:tc>
        <w:tc>
          <w:tcPr>
            <w:tcW w:w="0" w:type="auto"/>
            <w:tcBorders>
              <w:top w:val="single" w:sz="4" w:space="0" w:color="A6B4C8"/>
              <w:left w:val="single" w:sz="4" w:space="0" w:color="A6B4C8"/>
              <w:bottom w:val="single" w:sz="4" w:space="0" w:color="A6B4C8"/>
              <w:right w:val="single" w:sz="4" w:space="0" w:color="A6B4C8"/>
            </w:tcBorders>
          </w:tcPr>
          <w:p w14:paraId="5F8A13A1" w14:textId="30589417" w:rsidR="00CA69F4" w:rsidRDefault="005072D1" w:rsidP="00EB551E">
            <w:r w:rsidRPr="005072D1">
              <w:t>Accepted</w:t>
            </w:r>
          </w:p>
        </w:tc>
      </w:tr>
      <w:tr w:rsidR="00CA69F4" w:rsidRPr="00A82772" w14:paraId="269B7B13" w14:textId="77777777" w:rsidTr="00FF001D">
        <w:tc>
          <w:tcPr>
            <w:tcW w:w="0" w:type="auto"/>
            <w:tcBorders>
              <w:top w:val="single" w:sz="4" w:space="0" w:color="A6B4C8"/>
              <w:left w:val="single" w:sz="4" w:space="0" w:color="A6B4C8"/>
              <w:bottom w:val="single" w:sz="4" w:space="0" w:color="A6B4C8"/>
              <w:right w:val="single" w:sz="4" w:space="0" w:color="A6B4C8"/>
            </w:tcBorders>
          </w:tcPr>
          <w:p w14:paraId="21B4E937" w14:textId="21E39D15" w:rsidR="00CA69F4" w:rsidRDefault="00CA69F4" w:rsidP="00EB551E">
            <w:r>
              <w:t>CR-026</w:t>
            </w:r>
          </w:p>
        </w:tc>
        <w:tc>
          <w:tcPr>
            <w:tcW w:w="0" w:type="auto"/>
            <w:tcBorders>
              <w:top w:val="single" w:sz="4" w:space="0" w:color="A6B4C8"/>
              <w:left w:val="single" w:sz="4" w:space="0" w:color="A6B4C8"/>
              <w:bottom w:val="single" w:sz="4" w:space="0" w:color="A6B4C8"/>
              <w:right w:val="single" w:sz="4" w:space="0" w:color="A6B4C8"/>
            </w:tcBorders>
          </w:tcPr>
          <w:p w14:paraId="3463B015" w14:textId="39D9F38C"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6F66EBF2" w14:textId="36CBDD54"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5A768658" w14:textId="6B5C1615" w:rsidR="00CA69F4" w:rsidRDefault="00236398" w:rsidP="00EB551E">
            <w:r w:rsidRPr="00236398">
              <w:t>R-002, R-0 Section 9 13</w:t>
            </w:r>
          </w:p>
        </w:tc>
        <w:tc>
          <w:tcPr>
            <w:tcW w:w="1114" w:type="pct"/>
            <w:tcBorders>
              <w:top w:val="single" w:sz="4" w:space="0" w:color="A6B4C8"/>
              <w:left w:val="single" w:sz="4" w:space="0" w:color="A6B4C8"/>
              <w:bottom w:val="single" w:sz="4" w:space="0" w:color="A6B4C8"/>
              <w:right w:val="single" w:sz="4" w:space="0" w:color="A6B4C8"/>
            </w:tcBorders>
          </w:tcPr>
          <w:p w14:paraId="100CB94F" w14:textId="03FEAB2D" w:rsidR="00CA69F4" w:rsidRDefault="00236398" w:rsidP="00EB551E">
            <w:r>
              <w:t>Milestone 3 reviews added of the NEON limits and the verification of the staging.</w:t>
            </w:r>
          </w:p>
        </w:tc>
        <w:tc>
          <w:tcPr>
            <w:tcW w:w="1179" w:type="pct"/>
            <w:tcBorders>
              <w:top w:val="single" w:sz="4" w:space="0" w:color="A6B4C8"/>
              <w:left w:val="single" w:sz="4" w:space="0" w:color="A6B4C8"/>
              <w:bottom w:val="single" w:sz="4" w:space="0" w:color="A6B4C8"/>
              <w:right w:val="single" w:sz="4" w:space="0" w:color="A6B4C8"/>
            </w:tcBorders>
          </w:tcPr>
          <w:p w14:paraId="532DCF49" w14:textId="1DB9B659" w:rsidR="00CA69F4" w:rsidRDefault="00236398" w:rsidP="00EB551E">
            <w:r>
              <w:t>Database provider has been chosen and tested</w:t>
            </w:r>
          </w:p>
        </w:tc>
        <w:tc>
          <w:tcPr>
            <w:tcW w:w="842" w:type="pct"/>
            <w:tcBorders>
              <w:top w:val="single" w:sz="4" w:space="0" w:color="A6B4C8"/>
              <w:left w:val="single" w:sz="4" w:space="0" w:color="A6B4C8"/>
              <w:bottom w:val="single" w:sz="4" w:space="0" w:color="A6B4C8"/>
              <w:right w:val="single" w:sz="4" w:space="0" w:color="A6B4C8"/>
            </w:tcBorders>
          </w:tcPr>
          <w:p w14:paraId="1F75F737" w14:textId="63015CE3" w:rsidR="00CA69F4" w:rsidRDefault="00236398" w:rsidP="00EB551E">
            <w:r>
              <w:t>Causes the risk to reflect the real limits</w:t>
            </w:r>
          </w:p>
        </w:tc>
        <w:tc>
          <w:tcPr>
            <w:tcW w:w="0" w:type="auto"/>
            <w:tcBorders>
              <w:top w:val="single" w:sz="4" w:space="0" w:color="A6B4C8"/>
              <w:left w:val="single" w:sz="4" w:space="0" w:color="A6B4C8"/>
              <w:bottom w:val="single" w:sz="4" w:space="0" w:color="A6B4C8"/>
              <w:right w:val="single" w:sz="4" w:space="0" w:color="A6B4C8"/>
            </w:tcBorders>
          </w:tcPr>
          <w:p w14:paraId="0B99CEB4" w14:textId="1F663EE0" w:rsidR="00CA69F4" w:rsidRDefault="005072D1" w:rsidP="00EB551E">
            <w:r w:rsidRPr="005072D1">
              <w:t>Accepted</w:t>
            </w:r>
          </w:p>
        </w:tc>
      </w:tr>
      <w:tr w:rsidR="00CA69F4" w:rsidRPr="00A82772" w14:paraId="79BEC980" w14:textId="77777777" w:rsidTr="00FF001D">
        <w:tc>
          <w:tcPr>
            <w:tcW w:w="0" w:type="auto"/>
            <w:tcBorders>
              <w:top w:val="single" w:sz="4" w:space="0" w:color="A6B4C8"/>
              <w:left w:val="single" w:sz="4" w:space="0" w:color="A6B4C8"/>
              <w:bottom w:val="single" w:sz="4" w:space="0" w:color="A6B4C8"/>
              <w:right w:val="single" w:sz="4" w:space="0" w:color="A6B4C8"/>
            </w:tcBorders>
          </w:tcPr>
          <w:p w14:paraId="007FF9A3" w14:textId="15AED024" w:rsidR="00CA69F4" w:rsidRDefault="00CA69F4" w:rsidP="00EB551E">
            <w:r>
              <w:t>CR-027</w:t>
            </w:r>
          </w:p>
        </w:tc>
        <w:tc>
          <w:tcPr>
            <w:tcW w:w="0" w:type="auto"/>
            <w:tcBorders>
              <w:top w:val="single" w:sz="4" w:space="0" w:color="A6B4C8"/>
              <w:left w:val="single" w:sz="4" w:space="0" w:color="A6B4C8"/>
              <w:bottom w:val="single" w:sz="4" w:space="0" w:color="A6B4C8"/>
              <w:right w:val="single" w:sz="4" w:space="0" w:color="A6B4C8"/>
            </w:tcBorders>
          </w:tcPr>
          <w:p w14:paraId="489894B7" w14:textId="7961091D"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208E1AA8" w14:textId="45F6B529"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06A16CBC" w14:textId="0141F457" w:rsidR="00CA69F4" w:rsidRDefault="00236398" w:rsidP="00EB551E">
            <w:r w:rsidRPr="00236398">
              <w:t>Section</w:t>
            </w:r>
            <w:r>
              <w:t>s</w:t>
            </w:r>
            <w:r w:rsidRPr="00236398">
              <w:t xml:space="preserve"> 9</w:t>
            </w:r>
            <w:r>
              <w:t xml:space="preserve"> </w:t>
            </w:r>
            <w:r w:rsidRPr="00236398">
              <w:t>13.7 intro</w:t>
            </w:r>
            <w:r>
              <w:t xml:space="preserve"> and</w:t>
            </w:r>
            <w:r w:rsidRPr="00236398">
              <w:t xml:space="preserve"> 13.7.1</w:t>
            </w:r>
          </w:p>
        </w:tc>
        <w:tc>
          <w:tcPr>
            <w:tcW w:w="1114" w:type="pct"/>
            <w:tcBorders>
              <w:top w:val="single" w:sz="4" w:space="0" w:color="A6B4C8"/>
              <w:left w:val="single" w:sz="4" w:space="0" w:color="A6B4C8"/>
              <w:bottom w:val="single" w:sz="4" w:space="0" w:color="A6B4C8"/>
              <w:right w:val="single" w:sz="4" w:space="0" w:color="A6B4C8"/>
            </w:tcBorders>
          </w:tcPr>
          <w:p w14:paraId="79D529A2" w14:textId="31DE0AEC" w:rsidR="00CA69F4" w:rsidRDefault="00236398" w:rsidP="00EB551E">
            <w:r>
              <w:t>D-017 added, deferring the hosting of the application to milestone 4.</w:t>
            </w:r>
          </w:p>
        </w:tc>
        <w:tc>
          <w:tcPr>
            <w:tcW w:w="1179" w:type="pct"/>
            <w:tcBorders>
              <w:top w:val="single" w:sz="4" w:space="0" w:color="A6B4C8"/>
              <w:left w:val="single" w:sz="4" w:space="0" w:color="A6B4C8"/>
              <w:bottom w:val="single" w:sz="4" w:space="0" w:color="A6B4C8"/>
              <w:right w:val="single" w:sz="4" w:space="0" w:color="A6B4C8"/>
            </w:tcBorders>
          </w:tcPr>
          <w:p w14:paraId="01AB14AE" w14:textId="65D6E32E" w:rsidR="00CA69F4" w:rsidRDefault="00236398" w:rsidP="00EB551E">
            <w:r>
              <w:t>Milestone 3 allows for a simulated Staging of the application and database.</w:t>
            </w:r>
          </w:p>
        </w:tc>
        <w:tc>
          <w:tcPr>
            <w:tcW w:w="842" w:type="pct"/>
            <w:tcBorders>
              <w:top w:val="single" w:sz="4" w:space="0" w:color="A6B4C8"/>
              <w:left w:val="single" w:sz="4" w:space="0" w:color="A6B4C8"/>
              <w:bottom w:val="single" w:sz="4" w:space="0" w:color="A6B4C8"/>
              <w:right w:val="single" w:sz="4" w:space="0" w:color="A6B4C8"/>
            </w:tcBorders>
          </w:tcPr>
          <w:p w14:paraId="1B450F2F" w14:textId="7D09742A" w:rsidR="00CA69F4" w:rsidRDefault="00236398" w:rsidP="00EB551E">
            <w:r w:rsidRPr="00236398">
              <w:t>Application host part of OD-01 open until M4</w:t>
            </w:r>
          </w:p>
        </w:tc>
        <w:tc>
          <w:tcPr>
            <w:tcW w:w="0" w:type="auto"/>
            <w:tcBorders>
              <w:top w:val="single" w:sz="4" w:space="0" w:color="A6B4C8"/>
              <w:left w:val="single" w:sz="4" w:space="0" w:color="A6B4C8"/>
              <w:bottom w:val="single" w:sz="4" w:space="0" w:color="A6B4C8"/>
              <w:right w:val="single" w:sz="4" w:space="0" w:color="A6B4C8"/>
            </w:tcBorders>
          </w:tcPr>
          <w:p w14:paraId="43644BDA" w14:textId="1DA4B36C" w:rsidR="00CA69F4" w:rsidRDefault="005072D1" w:rsidP="00EB551E">
            <w:r w:rsidRPr="005072D1">
              <w:t>Accepted</w:t>
            </w:r>
          </w:p>
        </w:tc>
      </w:tr>
      <w:tr w:rsidR="00CA69F4" w:rsidRPr="00A82772" w14:paraId="108FCC2C" w14:textId="77777777" w:rsidTr="00FF001D">
        <w:tc>
          <w:tcPr>
            <w:tcW w:w="0" w:type="auto"/>
            <w:tcBorders>
              <w:top w:val="single" w:sz="4" w:space="0" w:color="A6B4C8"/>
              <w:left w:val="single" w:sz="4" w:space="0" w:color="A6B4C8"/>
              <w:bottom w:val="single" w:sz="4" w:space="0" w:color="A6B4C8"/>
              <w:right w:val="single" w:sz="4" w:space="0" w:color="A6B4C8"/>
            </w:tcBorders>
          </w:tcPr>
          <w:p w14:paraId="5D8960B2" w14:textId="66A74ABA" w:rsidR="00CA69F4" w:rsidRDefault="00CA69F4" w:rsidP="00EB551E">
            <w:r>
              <w:t>CR-028</w:t>
            </w:r>
          </w:p>
        </w:tc>
        <w:tc>
          <w:tcPr>
            <w:tcW w:w="0" w:type="auto"/>
            <w:tcBorders>
              <w:top w:val="single" w:sz="4" w:space="0" w:color="A6B4C8"/>
              <w:left w:val="single" w:sz="4" w:space="0" w:color="A6B4C8"/>
              <w:bottom w:val="single" w:sz="4" w:space="0" w:color="A6B4C8"/>
              <w:right w:val="single" w:sz="4" w:space="0" w:color="A6B4C8"/>
            </w:tcBorders>
          </w:tcPr>
          <w:p w14:paraId="7A4F84C5" w14:textId="1AA793C6"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57A58049" w14:textId="2490B0FA"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03376124" w14:textId="34E22700" w:rsidR="00CA69F4" w:rsidRDefault="00236398" w:rsidP="00EB551E">
            <w:r>
              <w:t>Section 6.1</w:t>
            </w:r>
          </w:p>
        </w:tc>
        <w:tc>
          <w:tcPr>
            <w:tcW w:w="1114" w:type="pct"/>
            <w:tcBorders>
              <w:top w:val="single" w:sz="4" w:space="0" w:color="A6B4C8"/>
              <w:left w:val="single" w:sz="4" w:space="0" w:color="A6B4C8"/>
              <w:bottom w:val="single" w:sz="4" w:space="0" w:color="A6B4C8"/>
              <w:right w:val="single" w:sz="4" w:space="0" w:color="A6B4C8"/>
            </w:tcBorders>
          </w:tcPr>
          <w:p w14:paraId="7E9655C6" w14:textId="20CE64E0" w:rsidR="00CA69F4" w:rsidRDefault="00236398" w:rsidP="00EB551E">
            <w:r w:rsidRPr="00236398">
              <w:t>Acceptance criteri</w:t>
            </w:r>
            <w:r>
              <w:t>a</w:t>
            </w:r>
            <w:r w:rsidRPr="00236398">
              <w:t xml:space="preserve"> corrected to match Section 4.1</w:t>
            </w:r>
          </w:p>
        </w:tc>
        <w:tc>
          <w:tcPr>
            <w:tcW w:w="1179" w:type="pct"/>
            <w:tcBorders>
              <w:top w:val="single" w:sz="4" w:space="0" w:color="A6B4C8"/>
              <w:left w:val="single" w:sz="4" w:space="0" w:color="A6B4C8"/>
              <w:bottom w:val="single" w:sz="4" w:space="0" w:color="A6B4C8"/>
              <w:right w:val="single" w:sz="4" w:space="0" w:color="A6B4C8"/>
            </w:tcBorders>
          </w:tcPr>
          <w:p w14:paraId="686599DF" w14:textId="7A6519CF" w:rsidR="00CA69F4" w:rsidRDefault="00236398" w:rsidP="00EB551E">
            <w:r>
              <w:t>FR-</w:t>
            </w:r>
            <w:proofErr w:type="gramStart"/>
            <w:r>
              <w:t xml:space="preserve">003 </w:t>
            </w:r>
            <w:r w:rsidRPr="00236398">
              <w:t xml:space="preserve"> repeated</w:t>
            </w:r>
            <w:proofErr w:type="gramEnd"/>
            <w:r w:rsidRPr="00236398">
              <w:t xml:space="preserve"> FR-004’s criterion</w:t>
            </w:r>
          </w:p>
        </w:tc>
        <w:tc>
          <w:tcPr>
            <w:tcW w:w="842" w:type="pct"/>
            <w:tcBorders>
              <w:top w:val="single" w:sz="4" w:space="0" w:color="A6B4C8"/>
              <w:left w:val="single" w:sz="4" w:space="0" w:color="A6B4C8"/>
              <w:bottom w:val="single" w:sz="4" w:space="0" w:color="A6B4C8"/>
              <w:right w:val="single" w:sz="4" w:space="0" w:color="A6B4C8"/>
            </w:tcBorders>
          </w:tcPr>
          <w:p w14:paraId="1CCCE40B" w14:textId="456F7C3E" w:rsidR="00CA69F4" w:rsidRDefault="00236398" w:rsidP="00EB551E">
            <w:r w:rsidRPr="00236398">
              <w:t>Traceability only</w:t>
            </w:r>
          </w:p>
        </w:tc>
        <w:tc>
          <w:tcPr>
            <w:tcW w:w="0" w:type="auto"/>
            <w:tcBorders>
              <w:top w:val="single" w:sz="4" w:space="0" w:color="A6B4C8"/>
              <w:left w:val="single" w:sz="4" w:space="0" w:color="A6B4C8"/>
              <w:bottom w:val="single" w:sz="4" w:space="0" w:color="A6B4C8"/>
              <w:right w:val="single" w:sz="4" w:space="0" w:color="A6B4C8"/>
            </w:tcBorders>
          </w:tcPr>
          <w:p w14:paraId="7B554047" w14:textId="2E6F65D4" w:rsidR="00CA69F4" w:rsidRDefault="005072D1" w:rsidP="00EB551E">
            <w:r w:rsidRPr="005072D1">
              <w:t>Accepted</w:t>
            </w:r>
          </w:p>
        </w:tc>
      </w:tr>
      <w:tr w:rsidR="00092C19" w:rsidRPr="00A82772" w14:paraId="028A657E" w14:textId="77777777" w:rsidTr="00FF001D">
        <w:tc>
          <w:tcPr>
            <w:tcW w:w="0" w:type="auto"/>
            <w:tcBorders>
              <w:top w:val="single" w:sz="4" w:space="0" w:color="A6B4C8"/>
              <w:left w:val="single" w:sz="4" w:space="0" w:color="A6B4C8"/>
              <w:bottom w:val="single" w:sz="4" w:space="0" w:color="A6B4C8"/>
              <w:right w:val="single" w:sz="4" w:space="0" w:color="A6B4C8"/>
            </w:tcBorders>
          </w:tcPr>
          <w:p w14:paraId="13C4E34B" w14:textId="60554CCC" w:rsidR="00092C19" w:rsidRDefault="00092C19" w:rsidP="00EB551E">
            <w:r>
              <w:t>CR-029</w:t>
            </w:r>
          </w:p>
        </w:tc>
        <w:tc>
          <w:tcPr>
            <w:tcW w:w="0" w:type="auto"/>
            <w:tcBorders>
              <w:top w:val="single" w:sz="4" w:space="0" w:color="A6B4C8"/>
              <w:left w:val="single" w:sz="4" w:space="0" w:color="A6B4C8"/>
              <w:bottom w:val="single" w:sz="4" w:space="0" w:color="A6B4C8"/>
              <w:right w:val="single" w:sz="4" w:space="0" w:color="A6B4C8"/>
            </w:tcBorders>
          </w:tcPr>
          <w:p w14:paraId="03507E81" w14:textId="7CBC9B0A" w:rsidR="00092C19" w:rsidRDefault="00092C19" w:rsidP="00EB551E">
            <w:r>
              <w:t>15/10/2026</w:t>
            </w:r>
          </w:p>
        </w:tc>
        <w:tc>
          <w:tcPr>
            <w:tcW w:w="0" w:type="auto"/>
            <w:tcBorders>
              <w:top w:val="single" w:sz="4" w:space="0" w:color="A6B4C8"/>
              <w:left w:val="single" w:sz="4" w:space="0" w:color="A6B4C8"/>
              <w:bottom w:val="single" w:sz="4" w:space="0" w:color="A6B4C8"/>
              <w:right w:val="single" w:sz="4" w:space="0" w:color="A6B4C8"/>
            </w:tcBorders>
          </w:tcPr>
          <w:p w14:paraId="4211CE90" w14:textId="7D045C32" w:rsidR="00092C19" w:rsidRDefault="00092C19"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02E50E4" w14:textId="357373C4" w:rsidR="00092C19" w:rsidRDefault="00092C19" w:rsidP="00EB551E">
            <w:r w:rsidRPr="00092C19">
              <w:t>Sections 9, 5.2, 7, 13.7, 13.8</w:t>
            </w:r>
          </w:p>
        </w:tc>
        <w:tc>
          <w:tcPr>
            <w:tcW w:w="1114" w:type="pct"/>
            <w:tcBorders>
              <w:top w:val="single" w:sz="4" w:space="0" w:color="A6B4C8"/>
              <w:left w:val="single" w:sz="4" w:space="0" w:color="A6B4C8"/>
              <w:bottom w:val="single" w:sz="4" w:space="0" w:color="A6B4C8"/>
              <w:right w:val="single" w:sz="4" w:space="0" w:color="A6B4C8"/>
            </w:tcBorders>
          </w:tcPr>
          <w:p w14:paraId="4BE21EDB" w14:textId="4FB8611E" w:rsidR="00092C19" w:rsidRPr="00236398" w:rsidRDefault="00092C19" w:rsidP="00EB551E">
            <w:r w:rsidRPr="00092C19">
              <w:t>D-019 added</w:t>
            </w:r>
            <w:r>
              <w:t xml:space="preserve">. </w:t>
            </w:r>
          </w:p>
        </w:tc>
        <w:tc>
          <w:tcPr>
            <w:tcW w:w="1179" w:type="pct"/>
            <w:tcBorders>
              <w:top w:val="single" w:sz="4" w:space="0" w:color="A6B4C8"/>
              <w:left w:val="single" w:sz="4" w:space="0" w:color="A6B4C8"/>
              <w:bottom w:val="single" w:sz="4" w:space="0" w:color="A6B4C8"/>
              <w:right w:val="single" w:sz="4" w:space="0" w:color="A6B4C8"/>
            </w:tcBorders>
          </w:tcPr>
          <w:p w14:paraId="3CC6A435" w14:textId="1ADE7A36" w:rsidR="00092C19" w:rsidRDefault="00092C19" w:rsidP="00EB551E">
            <w:r w:rsidRPr="00092C19">
              <w:t>Resend selected as mail provider, closing OD-02</w:t>
            </w:r>
            <w:r>
              <w:t>.</w:t>
            </w:r>
          </w:p>
        </w:tc>
        <w:tc>
          <w:tcPr>
            <w:tcW w:w="842" w:type="pct"/>
            <w:tcBorders>
              <w:top w:val="single" w:sz="4" w:space="0" w:color="A6B4C8"/>
              <w:left w:val="single" w:sz="4" w:space="0" w:color="A6B4C8"/>
              <w:bottom w:val="single" w:sz="4" w:space="0" w:color="A6B4C8"/>
              <w:right w:val="single" w:sz="4" w:space="0" w:color="A6B4C8"/>
            </w:tcBorders>
          </w:tcPr>
          <w:p w14:paraId="2B964744" w14:textId="312E6A1B" w:rsidR="00092C19" w:rsidRPr="00236398" w:rsidRDefault="00092C19" w:rsidP="00EB551E">
            <w:r>
              <w:t>Clarity in scope, design and deployment</w:t>
            </w:r>
          </w:p>
        </w:tc>
        <w:tc>
          <w:tcPr>
            <w:tcW w:w="0" w:type="auto"/>
            <w:tcBorders>
              <w:top w:val="single" w:sz="4" w:space="0" w:color="A6B4C8"/>
              <w:left w:val="single" w:sz="4" w:space="0" w:color="A6B4C8"/>
              <w:bottom w:val="single" w:sz="4" w:space="0" w:color="A6B4C8"/>
              <w:right w:val="single" w:sz="4" w:space="0" w:color="A6B4C8"/>
            </w:tcBorders>
          </w:tcPr>
          <w:p w14:paraId="3F38D684" w14:textId="0D94DB95" w:rsidR="00092C19" w:rsidRDefault="005072D1" w:rsidP="00EB551E">
            <w:r w:rsidRPr="005072D1">
              <w:t>Accepted</w:t>
            </w:r>
          </w:p>
        </w:tc>
      </w:tr>
      <w:tr w:rsidR="00092C19" w:rsidRPr="00A82772" w14:paraId="67F45D69" w14:textId="77777777" w:rsidTr="00FF001D">
        <w:tc>
          <w:tcPr>
            <w:tcW w:w="0" w:type="auto"/>
            <w:tcBorders>
              <w:top w:val="single" w:sz="4" w:space="0" w:color="A6B4C8"/>
              <w:left w:val="single" w:sz="4" w:space="0" w:color="A6B4C8"/>
              <w:bottom w:val="single" w:sz="4" w:space="0" w:color="A6B4C8"/>
              <w:right w:val="single" w:sz="4" w:space="0" w:color="A6B4C8"/>
            </w:tcBorders>
          </w:tcPr>
          <w:p w14:paraId="05A2E4B0" w14:textId="73E3A42F" w:rsidR="00092C19" w:rsidRDefault="00092C19" w:rsidP="00EB551E">
            <w:r>
              <w:t>CR-</w:t>
            </w:r>
            <w:r w:rsidR="008336FF">
              <w:t>0</w:t>
            </w:r>
            <w:r>
              <w:t>30</w:t>
            </w:r>
          </w:p>
        </w:tc>
        <w:tc>
          <w:tcPr>
            <w:tcW w:w="0" w:type="auto"/>
            <w:tcBorders>
              <w:top w:val="single" w:sz="4" w:space="0" w:color="A6B4C8"/>
              <w:left w:val="single" w:sz="4" w:space="0" w:color="A6B4C8"/>
              <w:bottom w:val="single" w:sz="4" w:space="0" w:color="A6B4C8"/>
              <w:right w:val="single" w:sz="4" w:space="0" w:color="A6B4C8"/>
            </w:tcBorders>
          </w:tcPr>
          <w:p w14:paraId="552BF9C5" w14:textId="51A7D399" w:rsidR="00092C19" w:rsidRDefault="00092C19" w:rsidP="00EB551E">
            <w:r>
              <w:t>15/10/2026</w:t>
            </w:r>
          </w:p>
        </w:tc>
        <w:tc>
          <w:tcPr>
            <w:tcW w:w="0" w:type="auto"/>
            <w:tcBorders>
              <w:top w:val="single" w:sz="4" w:space="0" w:color="A6B4C8"/>
              <w:left w:val="single" w:sz="4" w:space="0" w:color="A6B4C8"/>
              <w:bottom w:val="single" w:sz="4" w:space="0" w:color="A6B4C8"/>
              <w:right w:val="single" w:sz="4" w:space="0" w:color="A6B4C8"/>
            </w:tcBorders>
          </w:tcPr>
          <w:p w14:paraId="1319DF7F" w14:textId="633B0E81" w:rsidR="00092C19" w:rsidRDefault="00092C19"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629FD850" w14:textId="4189D036" w:rsidR="00092C19" w:rsidRPr="00092C19" w:rsidRDefault="00092C19" w:rsidP="00EB551E">
            <w:r w:rsidRPr="00092C19">
              <w:t>Sections 9, 13.6.5, 13.7.2, 13.8</w:t>
            </w:r>
          </w:p>
        </w:tc>
        <w:tc>
          <w:tcPr>
            <w:tcW w:w="1114" w:type="pct"/>
            <w:tcBorders>
              <w:top w:val="single" w:sz="4" w:space="0" w:color="A6B4C8"/>
              <w:left w:val="single" w:sz="4" w:space="0" w:color="A6B4C8"/>
              <w:bottom w:val="single" w:sz="4" w:space="0" w:color="A6B4C8"/>
              <w:right w:val="single" w:sz="4" w:space="0" w:color="A6B4C8"/>
            </w:tcBorders>
          </w:tcPr>
          <w:p w14:paraId="293A525A" w14:textId="72A28540" w:rsidR="00092C19" w:rsidRPr="00092C19" w:rsidRDefault="008336FF" w:rsidP="00EB551E">
            <w:r w:rsidRPr="008336FF">
              <w:t>Sections 13.6.5, 13.7.2 updated for Resend over HTTPS</w:t>
            </w:r>
          </w:p>
        </w:tc>
        <w:tc>
          <w:tcPr>
            <w:tcW w:w="1179" w:type="pct"/>
            <w:tcBorders>
              <w:top w:val="single" w:sz="4" w:space="0" w:color="A6B4C8"/>
              <w:left w:val="single" w:sz="4" w:space="0" w:color="A6B4C8"/>
              <w:bottom w:val="single" w:sz="4" w:space="0" w:color="A6B4C8"/>
              <w:right w:val="single" w:sz="4" w:space="0" w:color="A6B4C8"/>
            </w:tcBorders>
          </w:tcPr>
          <w:p w14:paraId="3D75FFA4" w14:textId="29A06E66" w:rsidR="00092C19" w:rsidRPr="00092C19" w:rsidRDefault="008336FF" w:rsidP="00EB551E">
            <w:r>
              <w:t>New information became available.</w:t>
            </w:r>
          </w:p>
        </w:tc>
        <w:tc>
          <w:tcPr>
            <w:tcW w:w="842" w:type="pct"/>
            <w:tcBorders>
              <w:top w:val="single" w:sz="4" w:space="0" w:color="A6B4C8"/>
              <w:left w:val="single" w:sz="4" w:space="0" w:color="A6B4C8"/>
              <w:bottom w:val="single" w:sz="4" w:space="0" w:color="A6B4C8"/>
              <w:right w:val="single" w:sz="4" w:space="0" w:color="A6B4C8"/>
            </w:tcBorders>
          </w:tcPr>
          <w:p w14:paraId="72DD1236" w14:textId="3FD1AD5B" w:rsidR="00092C19" w:rsidRDefault="00092C19" w:rsidP="00EB551E">
            <w:r>
              <w:t>Clarity in scope, design and deployment</w:t>
            </w:r>
          </w:p>
        </w:tc>
        <w:tc>
          <w:tcPr>
            <w:tcW w:w="0" w:type="auto"/>
            <w:tcBorders>
              <w:top w:val="single" w:sz="4" w:space="0" w:color="A6B4C8"/>
              <w:left w:val="single" w:sz="4" w:space="0" w:color="A6B4C8"/>
              <w:bottom w:val="single" w:sz="4" w:space="0" w:color="A6B4C8"/>
              <w:right w:val="single" w:sz="4" w:space="0" w:color="A6B4C8"/>
            </w:tcBorders>
          </w:tcPr>
          <w:p w14:paraId="2610A771" w14:textId="5C9E72F3" w:rsidR="00092C19" w:rsidRDefault="005072D1" w:rsidP="00EB551E">
            <w:r w:rsidRPr="005072D1">
              <w:t>Accepted</w:t>
            </w:r>
          </w:p>
        </w:tc>
      </w:tr>
      <w:tr w:rsidR="006E242A" w:rsidRPr="00A82772" w14:paraId="111A2783" w14:textId="77777777" w:rsidTr="00FF001D">
        <w:tc>
          <w:tcPr>
            <w:tcW w:w="0" w:type="auto"/>
            <w:tcBorders>
              <w:top w:val="single" w:sz="4" w:space="0" w:color="A6B4C8"/>
              <w:left w:val="single" w:sz="4" w:space="0" w:color="A6B4C8"/>
              <w:bottom w:val="single" w:sz="4" w:space="0" w:color="A6B4C8"/>
              <w:right w:val="single" w:sz="4" w:space="0" w:color="A6B4C8"/>
            </w:tcBorders>
          </w:tcPr>
          <w:p w14:paraId="25BC293F" w14:textId="1932AE47" w:rsidR="006E242A" w:rsidRDefault="006E242A" w:rsidP="00EB551E">
            <w:r>
              <w:t>CR-031</w:t>
            </w:r>
          </w:p>
        </w:tc>
        <w:tc>
          <w:tcPr>
            <w:tcW w:w="0" w:type="auto"/>
            <w:tcBorders>
              <w:top w:val="single" w:sz="4" w:space="0" w:color="A6B4C8"/>
              <w:left w:val="single" w:sz="4" w:space="0" w:color="A6B4C8"/>
              <w:bottom w:val="single" w:sz="4" w:space="0" w:color="A6B4C8"/>
              <w:right w:val="single" w:sz="4" w:space="0" w:color="A6B4C8"/>
            </w:tcBorders>
          </w:tcPr>
          <w:p w14:paraId="3E872A08" w14:textId="2BDC274A" w:rsidR="006E242A" w:rsidRDefault="006E242A" w:rsidP="00EB551E">
            <w:r>
              <w:t>16/10/2026</w:t>
            </w:r>
          </w:p>
        </w:tc>
        <w:tc>
          <w:tcPr>
            <w:tcW w:w="0" w:type="auto"/>
            <w:tcBorders>
              <w:top w:val="single" w:sz="4" w:space="0" w:color="A6B4C8"/>
              <w:left w:val="single" w:sz="4" w:space="0" w:color="A6B4C8"/>
              <w:bottom w:val="single" w:sz="4" w:space="0" w:color="A6B4C8"/>
              <w:right w:val="single" w:sz="4" w:space="0" w:color="A6B4C8"/>
            </w:tcBorders>
          </w:tcPr>
          <w:p w14:paraId="62644E12" w14:textId="44D2C56F" w:rsidR="006E242A" w:rsidRDefault="006E242A"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3D13E839" w14:textId="6B761910" w:rsidR="006E242A" w:rsidRPr="00092C19" w:rsidRDefault="008336FF" w:rsidP="00EB551E">
            <w:r>
              <w:t>Submission Block. Sections 14-16</w:t>
            </w:r>
          </w:p>
        </w:tc>
        <w:tc>
          <w:tcPr>
            <w:tcW w:w="1114" w:type="pct"/>
            <w:tcBorders>
              <w:top w:val="single" w:sz="4" w:space="0" w:color="A6B4C8"/>
              <w:left w:val="single" w:sz="4" w:space="0" w:color="A6B4C8"/>
              <w:bottom w:val="single" w:sz="4" w:space="0" w:color="A6B4C8"/>
              <w:right w:val="single" w:sz="4" w:space="0" w:color="A6B4C8"/>
            </w:tcBorders>
          </w:tcPr>
          <w:p w14:paraId="3FC0AAD3" w14:textId="37C2EA6F" w:rsidR="006E242A" w:rsidRPr="00092C19" w:rsidRDefault="008336FF" w:rsidP="00EB551E">
            <w:r>
              <w:t>Added the submission block and sections 14-16</w:t>
            </w:r>
          </w:p>
        </w:tc>
        <w:tc>
          <w:tcPr>
            <w:tcW w:w="1179" w:type="pct"/>
            <w:tcBorders>
              <w:top w:val="single" w:sz="4" w:space="0" w:color="A6B4C8"/>
              <w:left w:val="single" w:sz="4" w:space="0" w:color="A6B4C8"/>
              <w:bottom w:val="single" w:sz="4" w:space="0" w:color="A6B4C8"/>
              <w:right w:val="single" w:sz="4" w:space="0" w:color="A6B4C8"/>
            </w:tcBorders>
          </w:tcPr>
          <w:p w14:paraId="5D662B81" w14:textId="5C9A11E6" w:rsidR="006E242A" w:rsidRPr="00092C19" w:rsidRDefault="008336FF" w:rsidP="00EB551E">
            <w:r>
              <w:t>New information became available.</w:t>
            </w:r>
          </w:p>
        </w:tc>
        <w:tc>
          <w:tcPr>
            <w:tcW w:w="842" w:type="pct"/>
            <w:tcBorders>
              <w:top w:val="single" w:sz="4" w:space="0" w:color="A6B4C8"/>
              <w:left w:val="single" w:sz="4" w:space="0" w:color="A6B4C8"/>
              <w:bottom w:val="single" w:sz="4" w:space="0" w:color="A6B4C8"/>
              <w:right w:val="single" w:sz="4" w:space="0" w:color="A6B4C8"/>
            </w:tcBorders>
          </w:tcPr>
          <w:p w14:paraId="339FDF50" w14:textId="019A4EC2" w:rsidR="006E242A" w:rsidRDefault="001B7579" w:rsidP="00EB551E">
            <w:r>
              <w:t>Traceability</w:t>
            </w:r>
            <w:r w:rsidR="008336FF">
              <w:t xml:space="preserve"> </w:t>
            </w:r>
          </w:p>
        </w:tc>
        <w:tc>
          <w:tcPr>
            <w:tcW w:w="0" w:type="auto"/>
            <w:tcBorders>
              <w:top w:val="single" w:sz="4" w:space="0" w:color="A6B4C8"/>
              <w:left w:val="single" w:sz="4" w:space="0" w:color="A6B4C8"/>
              <w:bottom w:val="single" w:sz="4" w:space="0" w:color="A6B4C8"/>
              <w:right w:val="single" w:sz="4" w:space="0" w:color="A6B4C8"/>
            </w:tcBorders>
          </w:tcPr>
          <w:p w14:paraId="1746C5AC" w14:textId="55C9E1D3" w:rsidR="006E242A" w:rsidRDefault="005072D1" w:rsidP="00EB551E">
            <w:r w:rsidRPr="005072D1">
              <w:t>Accepted</w:t>
            </w:r>
          </w:p>
        </w:tc>
      </w:tr>
      <w:tr w:rsidR="005072D1" w:rsidRPr="00A82772" w14:paraId="5EFA7812" w14:textId="77777777" w:rsidTr="00FF001D">
        <w:tc>
          <w:tcPr>
            <w:tcW w:w="0" w:type="auto"/>
            <w:tcBorders>
              <w:top w:val="single" w:sz="4" w:space="0" w:color="A6B4C8"/>
              <w:left w:val="single" w:sz="4" w:space="0" w:color="A6B4C8"/>
              <w:bottom w:val="single" w:sz="4" w:space="0" w:color="A6B4C8"/>
              <w:right w:val="single" w:sz="4" w:space="0" w:color="A6B4C8"/>
            </w:tcBorders>
          </w:tcPr>
          <w:p w14:paraId="41F6EB27" w14:textId="02A729EB" w:rsidR="005072D1" w:rsidRDefault="005072D1" w:rsidP="005072D1">
            <w:r w:rsidRPr="005072D1">
              <w:t>CR-032</w:t>
            </w:r>
          </w:p>
        </w:tc>
        <w:tc>
          <w:tcPr>
            <w:tcW w:w="0" w:type="auto"/>
            <w:tcBorders>
              <w:top w:val="single" w:sz="4" w:space="0" w:color="A6B4C8"/>
              <w:left w:val="single" w:sz="4" w:space="0" w:color="A6B4C8"/>
              <w:bottom w:val="single" w:sz="4" w:space="0" w:color="A6B4C8"/>
              <w:right w:val="single" w:sz="4" w:space="0" w:color="A6B4C8"/>
            </w:tcBorders>
          </w:tcPr>
          <w:p w14:paraId="38A812F5" w14:textId="61FFCA13" w:rsidR="005072D1" w:rsidRDefault="005072D1" w:rsidP="005072D1">
            <w:r w:rsidRPr="005072D1">
              <w:t>16/10/2026</w:t>
            </w:r>
          </w:p>
        </w:tc>
        <w:tc>
          <w:tcPr>
            <w:tcW w:w="0" w:type="auto"/>
            <w:tcBorders>
              <w:top w:val="single" w:sz="4" w:space="0" w:color="A6B4C8"/>
              <w:left w:val="single" w:sz="4" w:space="0" w:color="A6B4C8"/>
              <w:bottom w:val="single" w:sz="4" w:space="0" w:color="A6B4C8"/>
              <w:right w:val="single" w:sz="4" w:space="0" w:color="A6B4C8"/>
            </w:tcBorders>
          </w:tcPr>
          <w:p w14:paraId="22EC1381" w14:textId="2CF83377" w:rsidR="005072D1" w:rsidRDefault="005072D1" w:rsidP="005072D1">
            <w:r w:rsidRPr="005072D1">
              <w:t>Jared</w:t>
            </w:r>
          </w:p>
        </w:tc>
        <w:tc>
          <w:tcPr>
            <w:tcW w:w="0" w:type="auto"/>
            <w:tcBorders>
              <w:top w:val="single" w:sz="4" w:space="0" w:color="A6B4C8"/>
              <w:left w:val="single" w:sz="4" w:space="0" w:color="A6B4C8"/>
              <w:bottom w:val="single" w:sz="4" w:space="0" w:color="A6B4C8"/>
              <w:right w:val="single" w:sz="4" w:space="0" w:color="A6B4C8"/>
            </w:tcBorders>
          </w:tcPr>
          <w:p w14:paraId="55B4EED0" w14:textId="48DB30AD" w:rsidR="005072D1" w:rsidRDefault="005072D1" w:rsidP="005072D1">
            <w:r w:rsidRPr="005072D1">
              <w:t>FR-015</w:t>
            </w:r>
          </w:p>
        </w:tc>
        <w:tc>
          <w:tcPr>
            <w:tcW w:w="1114" w:type="pct"/>
            <w:tcBorders>
              <w:top w:val="single" w:sz="4" w:space="0" w:color="A6B4C8"/>
              <w:left w:val="single" w:sz="4" w:space="0" w:color="A6B4C8"/>
              <w:bottom w:val="single" w:sz="4" w:space="0" w:color="A6B4C8"/>
              <w:right w:val="single" w:sz="4" w:space="0" w:color="A6B4C8"/>
            </w:tcBorders>
          </w:tcPr>
          <w:p w14:paraId="193A8F2F" w14:textId="1BE72B86" w:rsidR="005072D1" w:rsidRDefault="005072D1" w:rsidP="005072D1">
            <w:r w:rsidRPr="005072D1">
              <w:t>Acceptance criteria extended: a staff member may decline 3 offers per calendar month. After that the next offer is accepted automatically. A declined offer passes to the staff member with the fewest open requests, or back to the open pool.</w:t>
            </w:r>
          </w:p>
        </w:tc>
        <w:tc>
          <w:tcPr>
            <w:tcW w:w="1179" w:type="pct"/>
            <w:tcBorders>
              <w:top w:val="single" w:sz="4" w:space="0" w:color="A6B4C8"/>
              <w:left w:val="single" w:sz="4" w:space="0" w:color="A6B4C8"/>
              <w:bottom w:val="single" w:sz="4" w:space="0" w:color="A6B4C8"/>
              <w:right w:val="single" w:sz="4" w:space="0" w:color="A6B4C8"/>
            </w:tcBorders>
          </w:tcPr>
          <w:p w14:paraId="7693CDF2" w14:textId="0E7D82E2" w:rsidR="005072D1" w:rsidRDefault="005072D1" w:rsidP="005072D1">
            <w:r w:rsidRPr="005072D1">
              <w:t>FR-015 did not say what happens after a decline (D-020)</w:t>
            </w:r>
          </w:p>
        </w:tc>
        <w:tc>
          <w:tcPr>
            <w:tcW w:w="842" w:type="pct"/>
            <w:tcBorders>
              <w:top w:val="single" w:sz="4" w:space="0" w:color="A6B4C8"/>
              <w:left w:val="single" w:sz="4" w:space="0" w:color="A6B4C8"/>
              <w:bottom w:val="single" w:sz="4" w:space="0" w:color="A6B4C8"/>
              <w:right w:val="single" w:sz="4" w:space="0" w:color="A6B4C8"/>
            </w:tcBorders>
          </w:tcPr>
          <w:p w14:paraId="1F50AEE2" w14:textId="0012CB5B" w:rsidR="005072D1" w:rsidRDefault="005072D1" w:rsidP="005072D1">
            <w:r w:rsidRPr="005072D1">
              <w:t xml:space="preserve">Requirements, RTM, </w:t>
            </w:r>
            <w:proofErr w:type="spellStart"/>
            <w:r w:rsidRPr="005072D1">
              <w:t>OfferService</w:t>
            </w:r>
            <w:proofErr w:type="spellEnd"/>
          </w:p>
        </w:tc>
        <w:tc>
          <w:tcPr>
            <w:tcW w:w="0" w:type="auto"/>
            <w:tcBorders>
              <w:top w:val="single" w:sz="4" w:space="0" w:color="A6B4C8"/>
              <w:left w:val="single" w:sz="4" w:space="0" w:color="A6B4C8"/>
              <w:bottom w:val="single" w:sz="4" w:space="0" w:color="A6B4C8"/>
              <w:right w:val="single" w:sz="4" w:space="0" w:color="A6B4C8"/>
            </w:tcBorders>
          </w:tcPr>
          <w:p w14:paraId="7551D237" w14:textId="6C101ED3" w:rsidR="005072D1" w:rsidRDefault="005072D1" w:rsidP="005072D1">
            <w:r w:rsidRPr="005072D1">
              <w:t>Accepted</w:t>
            </w:r>
          </w:p>
        </w:tc>
      </w:tr>
      <w:tr w:rsidR="005072D1" w:rsidRPr="00A82772" w14:paraId="0059EC5B" w14:textId="77777777" w:rsidTr="00FF001D">
        <w:tc>
          <w:tcPr>
            <w:tcW w:w="0" w:type="auto"/>
            <w:tcBorders>
              <w:top w:val="single" w:sz="4" w:space="0" w:color="A6B4C8"/>
              <w:left w:val="single" w:sz="4" w:space="0" w:color="A6B4C8"/>
              <w:bottom w:val="single" w:sz="4" w:space="0" w:color="A6B4C8"/>
              <w:right w:val="single" w:sz="4" w:space="0" w:color="A6B4C8"/>
            </w:tcBorders>
          </w:tcPr>
          <w:p w14:paraId="5C681718" w14:textId="417B6A68" w:rsidR="005072D1" w:rsidRDefault="005072D1" w:rsidP="005072D1">
            <w:r w:rsidRPr="005072D1">
              <w:lastRenderedPageBreak/>
              <w:t>CR-033</w:t>
            </w:r>
          </w:p>
        </w:tc>
        <w:tc>
          <w:tcPr>
            <w:tcW w:w="0" w:type="auto"/>
            <w:tcBorders>
              <w:top w:val="single" w:sz="4" w:space="0" w:color="A6B4C8"/>
              <w:left w:val="single" w:sz="4" w:space="0" w:color="A6B4C8"/>
              <w:bottom w:val="single" w:sz="4" w:space="0" w:color="A6B4C8"/>
              <w:right w:val="single" w:sz="4" w:space="0" w:color="A6B4C8"/>
            </w:tcBorders>
          </w:tcPr>
          <w:p w14:paraId="204ACFA8" w14:textId="36ADF2AC" w:rsidR="005072D1" w:rsidRDefault="005072D1" w:rsidP="005072D1">
            <w:r w:rsidRPr="005072D1">
              <w:t>18/10/2026</w:t>
            </w:r>
          </w:p>
        </w:tc>
        <w:tc>
          <w:tcPr>
            <w:tcW w:w="0" w:type="auto"/>
            <w:tcBorders>
              <w:top w:val="single" w:sz="4" w:space="0" w:color="A6B4C8"/>
              <w:left w:val="single" w:sz="4" w:space="0" w:color="A6B4C8"/>
              <w:bottom w:val="single" w:sz="4" w:space="0" w:color="A6B4C8"/>
              <w:right w:val="single" w:sz="4" w:space="0" w:color="A6B4C8"/>
            </w:tcBorders>
          </w:tcPr>
          <w:p w14:paraId="710D34FF" w14:textId="4A43709F" w:rsidR="005072D1" w:rsidRDefault="005072D1" w:rsidP="005072D1">
            <w:r w:rsidRPr="005072D1">
              <w:t>Michael</w:t>
            </w:r>
          </w:p>
        </w:tc>
        <w:tc>
          <w:tcPr>
            <w:tcW w:w="0" w:type="auto"/>
            <w:tcBorders>
              <w:top w:val="single" w:sz="4" w:space="0" w:color="A6B4C8"/>
              <w:left w:val="single" w:sz="4" w:space="0" w:color="A6B4C8"/>
              <w:bottom w:val="single" w:sz="4" w:space="0" w:color="A6B4C8"/>
              <w:right w:val="single" w:sz="4" w:space="0" w:color="A6B4C8"/>
            </w:tcBorders>
          </w:tcPr>
          <w:p w14:paraId="22B71A18" w14:textId="18447030" w:rsidR="005072D1" w:rsidRDefault="005072D1" w:rsidP="005072D1">
            <w:r w:rsidRPr="005072D1">
              <w:t>Section 6.4</w:t>
            </w:r>
          </w:p>
        </w:tc>
        <w:tc>
          <w:tcPr>
            <w:tcW w:w="1114" w:type="pct"/>
            <w:tcBorders>
              <w:top w:val="single" w:sz="4" w:space="0" w:color="A6B4C8"/>
              <w:left w:val="single" w:sz="4" w:space="0" w:color="A6B4C8"/>
              <w:bottom w:val="single" w:sz="4" w:space="0" w:color="A6B4C8"/>
              <w:right w:val="single" w:sz="4" w:space="0" w:color="A6B4C8"/>
            </w:tcBorders>
          </w:tcPr>
          <w:p w14:paraId="6570BD25" w14:textId="14908E8C" w:rsidR="005072D1" w:rsidRDefault="005072D1" w:rsidP="005072D1">
            <w:r w:rsidRPr="005072D1">
              <w:t>Final RTM status table added. 6.3 kept as M3 history</w:t>
            </w:r>
          </w:p>
        </w:tc>
        <w:tc>
          <w:tcPr>
            <w:tcW w:w="1179" w:type="pct"/>
            <w:tcBorders>
              <w:top w:val="single" w:sz="4" w:space="0" w:color="A6B4C8"/>
              <w:left w:val="single" w:sz="4" w:space="0" w:color="A6B4C8"/>
              <w:bottom w:val="single" w:sz="4" w:space="0" w:color="A6B4C8"/>
              <w:right w:val="single" w:sz="4" w:space="0" w:color="A6B4C8"/>
            </w:tcBorders>
          </w:tcPr>
          <w:p w14:paraId="311517A6" w14:textId="08B951AD" w:rsidR="005072D1" w:rsidRDefault="005072D1" w:rsidP="005072D1">
            <w:r w:rsidRPr="005072D1">
              <w:t>Final brief requires final status per requirement</w:t>
            </w:r>
          </w:p>
        </w:tc>
        <w:tc>
          <w:tcPr>
            <w:tcW w:w="842" w:type="pct"/>
            <w:tcBorders>
              <w:top w:val="single" w:sz="4" w:space="0" w:color="A6B4C8"/>
              <w:left w:val="single" w:sz="4" w:space="0" w:color="A6B4C8"/>
              <w:bottom w:val="single" w:sz="4" w:space="0" w:color="A6B4C8"/>
              <w:right w:val="single" w:sz="4" w:space="0" w:color="A6B4C8"/>
            </w:tcBorders>
          </w:tcPr>
          <w:p w14:paraId="113901AA" w14:textId="487F11E5" w:rsidR="005072D1" w:rsidRDefault="005072D1" w:rsidP="005072D1">
            <w:r w:rsidRPr="005072D1">
              <w:t>Traceability only</w:t>
            </w:r>
          </w:p>
        </w:tc>
        <w:tc>
          <w:tcPr>
            <w:tcW w:w="0" w:type="auto"/>
            <w:tcBorders>
              <w:top w:val="single" w:sz="4" w:space="0" w:color="A6B4C8"/>
              <w:left w:val="single" w:sz="4" w:space="0" w:color="A6B4C8"/>
              <w:bottom w:val="single" w:sz="4" w:space="0" w:color="A6B4C8"/>
              <w:right w:val="single" w:sz="4" w:space="0" w:color="A6B4C8"/>
            </w:tcBorders>
          </w:tcPr>
          <w:p w14:paraId="53019FBD" w14:textId="4DDE52EF" w:rsidR="005072D1" w:rsidRDefault="005072D1" w:rsidP="005072D1">
            <w:r w:rsidRPr="005072D1">
              <w:t>Accepted</w:t>
            </w:r>
          </w:p>
        </w:tc>
      </w:tr>
      <w:tr w:rsidR="005072D1" w:rsidRPr="00A82772" w14:paraId="61F5B731" w14:textId="77777777" w:rsidTr="00FF001D">
        <w:tc>
          <w:tcPr>
            <w:tcW w:w="0" w:type="auto"/>
            <w:tcBorders>
              <w:top w:val="single" w:sz="4" w:space="0" w:color="A6B4C8"/>
              <w:left w:val="single" w:sz="4" w:space="0" w:color="A6B4C8"/>
              <w:bottom w:val="single" w:sz="4" w:space="0" w:color="A6B4C8"/>
              <w:right w:val="single" w:sz="4" w:space="0" w:color="A6B4C8"/>
            </w:tcBorders>
          </w:tcPr>
          <w:p w14:paraId="1C356C82" w14:textId="6520855F" w:rsidR="005072D1" w:rsidRDefault="005072D1" w:rsidP="005072D1">
            <w:r w:rsidRPr="005072D1">
              <w:t>CR-034</w:t>
            </w:r>
          </w:p>
        </w:tc>
        <w:tc>
          <w:tcPr>
            <w:tcW w:w="0" w:type="auto"/>
            <w:tcBorders>
              <w:top w:val="single" w:sz="4" w:space="0" w:color="A6B4C8"/>
              <w:left w:val="single" w:sz="4" w:space="0" w:color="A6B4C8"/>
              <w:bottom w:val="single" w:sz="4" w:space="0" w:color="A6B4C8"/>
              <w:right w:val="single" w:sz="4" w:space="0" w:color="A6B4C8"/>
            </w:tcBorders>
          </w:tcPr>
          <w:p w14:paraId="489087B3" w14:textId="2BA97297" w:rsidR="005072D1" w:rsidRDefault="005072D1" w:rsidP="005072D1">
            <w:r w:rsidRPr="005072D1">
              <w:t>18/10/2026</w:t>
            </w:r>
          </w:p>
        </w:tc>
        <w:tc>
          <w:tcPr>
            <w:tcW w:w="0" w:type="auto"/>
            <w:tcBorders>
              <w:top w:val="single" w:sz="4" w:space="0" w:color="A6B4C8"/>
              <w:left w:val="single" w:sz="4" w:space="0" w:color="A6B4C8"/>
              <w:bottom w:val="single" w:sz="4" w:space="0" w:color="A6B4C8"/>
              <w:right w:val="single" w:sz="4" w:space="0" w:color="A6B4C8"/>
            </w:tcBorders>
          </w:tcPr>
          <w:p w14:paraId="6BB2BB03" w14:textId="1E9DE5F8" w:rsidR="005072D1" w:rsidRDefault="005072D1" w:rsidP="005072D1">
            <w:r w:rsidRPr="005072D1">
              <w:t>Michael</w:t>
            </w:r>
          </w:p>
        </w:tc>
        <w:tc>
          <w:tcPr>
            <w:tcW w:w="0" w:type="auto"/>
            <w:tcBorders>
              <w:top w:val="single" w:sz="4" w:space="0" w:color="A6B4C8"/>
              <w:left w:val="single" w:sz="4" w:space="0" w:color="A6B4C8"/>
              <w:bottom w:val="single" w:sz="4" w:space="0" w:color="A6B4C8"/>
              <w:right w:val="single" w:sz="4" w:space="0" w:color="A6B4C8"/>
            </w:tcBorders>
          </w:tcPr>
          <w:p w14:paraId="42BD4BE4" w14:textId="2A8C3024" w:rsidR="005072D1" w:rsidRDefault="005072D1" w:rsidP="005072D1">
            <w:r w:rsidRPr="005072D1">
              <w:t>Section 17</w:t>
            </w:r>
          </w:p>
        </w:tc>
        <w:tc>
          <w:tcPr>
            <w:tcW w:w="1114" w:type="pct"/>
            <w:tcBorders>
              <w:top w:val="single" w:sz="4" w:space="0" w:color="A6B4C8"/>
              <w:left w:val="single" w:sz="4" w:space="0" w:color="A6B4C8"/>
              <w:bottom w:val="single" w:sz="4" w:space="0" w:color="A6B4C8"/>
              <w:right w:val="single" w:sz="4" w:space="0" w:color="A6B4C8"/>
            </w:tcBorders>
          </w:tcPr>
          <w:p w14:paraId="73152F95" w14:textId="5F1F8EC5" w:rsidR="005072D1" w:rsidRDefault="005072D1" w:rsidP="005072D1">
            <w:r w:rsidRPr="005072D1">
              <w:t>Final delivery and conclusion section added</w:t>
            </w:r>
          </w:p>
        </w:tc>
        <w:tc>
          <w:tcPr>
            <w:tcW w:w="1179" w:type="pct"/>
            <w:tcBorders>
              <w:top w:val="single" w:sz="4" w:space="0" w:color="A6B4C8"/>
              <w:left w:val="single" w:sz="4" w:space="0" w:color="A6B4C8"/>
              <w:bottom w:val="single" w:sz="4" w:space="0" w:color="A6B4C8"/>
              <w:right w:val="single" w:sz="4" w:space="0" w:color="A6B4C8"/>
            </w:tcBorders>
          </w:tcPr>
          <w:p w14:paraId="0ECF6B75" w14:textId="58B51686" w:rsidR="005072D1" w:rsidRDefault="005072D1" w:rsidP="005072D1">
            <w:r w:rsidRPr="005072D1">
              <w:t>Final brief: scope conclusion, deployment decision, closure, reflection</w:t>
            </w:r>
          </w:p>
        </w:tc>
        <w:tc>
          <w:tcPr>
            <w:tcW w:w="842" w:type="pct"/>
            <w:tcBorders>
              <w:top w:val="single" w:sz="4" w:space="0" w:color="A6B4C8"/>
              <w:left w:val="single" w:sz="4" w:space="0" w:color="A6B4C8"/>
              <w:bottom w:val="single" w:sz="4" w:space="0" w:color="A6B4C8"/>
              <w:right w:val="single" w:sz="4" w:space="0" w:color="A6B4C8"/>
            </w:tcBorders>
          </w:tcPr>
          <w:p w14:paraId="465A1296" w14:textId="362DEF4B" w:rsidR="005072D1" w:rsidRDefault="005072D1" w:rsidP="005072D1">
            <w:r w:rsidRPr="005072D1">
              <w:t>Documentation</w:t>
            </w:r>
          </w:p>
        </w:tc>
        <w:tc>
          <w:tcPr>
            <w:tcW w:w="0" w:type="auto"/>
            <w:tcBorders>
              <w:top w:val="single" w:sz="4" w:space="0" w:color="A6B4C8"/>
              <w:left w:val="single" w:sz="4" w:space="0" w:color="A6B4C8"/>
              <w:bottom w:val="single" w:sz="4" w:space="0" w:color="A6B4C8"/>
              <w:right w:val="single" w:sz="4" w:space="0" w:color="A6B4C8"/>
            </w:tcBorders>
          </w:tcPr>
          <w:p w14:paraId="0887EF58" w14:textId="1B41D735" w:rsidR="005072D1" w:rsidRDefault="005072D1" w:rsidP="005072D1">
            <w:r w:rsidRPr="005072D1">
              <w:t>Accepted</w:t>
            </w:r>
          </w:p>
        </w:tc>
      </w:tr>
      <w:tr w:rsidR="005072D1" w:rsidRPr="00A82772" w14:paraId="26415154" w14:textId="77777777" w:rsidTr="00FF001D">
        <w:tc>
          <w:tcPr>
            <w:tcW w:w="0" w:type="auto"/>
            <w:tcBorders>
              <w:top w:val="single" w:sz="4" w:space="0" w:color="A6B4C8"/>
              <w:left w:val="single" w:sz="4" w:space="0" w:color="A6B4C8"/>
              <w:bottom w:val="single" w:sz="4" w:space="0" w:color="A6B4C8"/>
              <w:right w:val="single" w:sz="4" w:space="0" w:color="A6B4C8"/>
            </w:tcBorders>
          </w:tcPr>
          <w:p w14:paraId="178DBB82" w14:textId="4D982754" w:rsidR="005072D1" w:rsidRDefault="005072D1" w:rsidP="005072D1">
            <w:r w:rsidRPr="005072D1">
              <w:t>CR-03</w:t>
            </w:r>
            <w:r w:rsidR="00D07E9A">
              <w:t>5</w:t>
            </w:r>
          </w:p>
        </w:tc>
        <w:tc>
          <w:tcPr>
            <w:tcW w:w="0" w:type="auto"/>
            <w:tcBorders>
              <w:top w:val="single" w:sz="4" w:space="0" w:color="A6B4C8"/>
              <w:left w:val="single" w:sz="4" w:space="0" w:color="A6B4C8"/>
              <w:bottom w:val="single" w:sz="4" w:space="0" w:color="A6B4C8"/>
              <w:right w:val="single" w:sz="4" w:space="0" w:color="A6B4C8"/>
            </w:tcBorders>
          </w:tcPr>
          <w:p w14:paraId="335F2A5E" w14:textId="3FAFE284" w:rsidR="005072D1" w:rsidRDefault="005072D1" w:rsidP="005072D1">
            <w:r w:rsidRPr="005072D1">
              <w:t>18/10/2026</w:t>
            </w:r>
          </w:p>
        </w:tc>
        <w:tc>
          <w:tcPr>
            <w:tcW w:w="0" w:type="auto"/>
            <w:tcBorders>
              <w:top w:val="single" w:sz="4" w:space="0" w:color="A6B4C8"/>
              <w:left w:val="single" w:sz="4" w:space="0" w:color="A6B4C8"/>
              <w:bottom w:val="single" w:sz="4" w:space="0" w:color="A6B4C8"/>
              <w:right w:val="single" w:sz="4" w:space="0" w:color="A6B4C8"/>
            </w:tcBorders>
          </w:tcPr>
          <w:p w14:paraId="64E91E34" w14:textId="5991B5F2" w:rsidR="005072D1" w:rsidRDefault="005072D1" w:rsidP="005072D1">
            <w:r w:rsidRPr="005072D1">
              <w:t>Michael</w:t>
            </w:r>
          </w:p>
        </w:tc>
        <w:tc>
          <w:tcPr>
            <w:tcW w:w="0" w:type="auto"/>
            <w:tcBorders>
              <w:top w:val="single" w:sz="4" w:space="0" w:color="A6B4C8"/>
              <w:left w:val="single" w:sz="4" w:space="0" w:color="A6B4C8"/>
              <w:bottom w:val="single" w:sz="4" w:space="0" w:color="A6B4C8"/>
              <w:right w:val="single" w:sz="4" w:space="0" w:color="A6B4C8"/>
            </w:tcBorders>
          </w:tcPr>
          <w:p w14:paraId="5E38AAB9" w14:textId="45FDF681" w:rsidR="005072D1" w:rsidRDefault="005072D1" w:rsidP="005072D1">
            <w:r w:rsidRPr="005072D1">
              <w:t>Section 15</w:t>
            </w:r>
          </w:p>
        </w:tc>
        <w:tc>
          <w:tcPr>
            <w:tcW w:w="1114" w:type="pct"/>
            <w:tcBorders>
              <w:top w:val="single" w:sz="4" w:space="0" w:color="A6B4C8"/>
              <w:left w:val="single" w:sz="4" w:space="0" w:color="A6B4C8"/>
              <w:bottom w:val="single" w:sz="4" w:space="0" w:color="A6B4C8"/>
              <w:right w:val="single" w:sz="4" w:space="0" w:color="A6B4C8"/>
            </w:tcBorders>
          </w:tcPr>
          <w:p w14:paraId="3EFA6262" w14:textId="5A432253" w:rsidR="005072D1" w:rsidRDefault="009957BA" w:rsidP="005072D1">
            <w:r w:rsidRPr="009957BA">
              <w:t>TD-08 and TD-09 added</w:t>
            </w:r>
          </w:p>
        </w:tc>
        <w:tc>
          <w:tcPr>
            <w:tcW w:w="1179" w:type="pct"/>
            <w:tcBorders>
              <w:top w:val="single" w:sz="4" w:space="0" w:color="A6B4C8"/>
              <w:left w:val="single" w:sz="4" w:space="0" w:color="A6B4C8"/>
              <w:bottom w:val="single" w:sz="4" w:space="0" w:color="A6B4C8"/>
              <w:right w:val="single" w:sz="4" w:space="0" w:color="A6B4C8"/>
            </w:tcBorders>
          </w:tcPr>
          <w:p w14:paraId="269D2803" w14:textId="3BCD0EC0" w:rsidR="005072D1" w:rsidRDefault="005072D1" w:rsidP="005072D1">
            <w:r w:rsidRPr="005072D1">
              <w:t>Found while closing M3 issues</w:t>
            </w:r>
          </w:p>
        </w:tc>
        <w:tc>
          <w:tcPr>
            <w:tcW w:w="842" w:type="pct"/>
            <w:tcBorders>
              <w:top w:val="single" w:sz="4" w:space="0" w:color="A6B4C8"/>
              <w:left w:val="single" w:sz="4" w:space="0" w:color="A6B4C8"/>
              <w:bottom w:val="single" w:sz="4" w:space="0" w:color="A6B4C8"/>
              <w:right w:val="single" w:sz="4" w:space="0" w:color="A6B4C8"/>
            </w:tcBorders>
          </w:tcPr>
          <w:p w14:paraId="7614CFD5" w14:textId="44BBADA6" w:rsidR="005072D1" w:rsidRDefault="005072D1" w:rsidP="005072D1">
            <w:r w:rsidRPr="005072D1">
              <w:t>Technical debt register</w:t>
            </w:r>
          </w:p>
        </w:tc>
        <w:tc>
          <w:tcPr>
            <w:tcW w:w="0" w:type="auto"/>
            <w:tcBorders>
              <w:top w:val="single" w:sz="4" w:space="0" w:color="A6B4C8"/>
              <w:left w:val="single" w:sz="4" w:space="0" w:color="A6B4C8"/>
              <w:bottom w:val="single" w:sz="4" w:space="0" w:color="A6B4C8"/>
              <w:right w:val="single" w:sz="4" w:space="0" w:color="A6B4C8"/>
            </w:tcBorders>
          </w:tcPr>
          <w:p w14:paraId="177608EE" w14:textId="6F01813C" w:rsidR="005072D1" w:rsidRDefault="005072D1" w:rsidP="005072D1">
            <w:r w:rsidRPr="005072D1">
              <w:t>Accepted</w:t>
            </w:r>
          </w:p>
        </w:tc>
      </w:tr>
      <w:tr w:rsidR="005D2FA3" w:rsidRPr="00A82772" w14:paraId="2D69468B" w14:textId="77777777" w:rsidTr="00FF001D">
        <w:tc>
          <w:tcPr>
            <w:tcW w:w="0" w:type="auto"/>
            <w:tcBorders>
              <w:top w:val="single" w:sz="4" w:space="0" w:color="A6B4C8"/>
              <w:left w:val="single" w:sz="4" w:space="0" w:color="A6B4C8"/>
              <w:bottom w:val="single" w:sz="4" w:space="0" w:color="A6B4C8"/>
              <w:right w:val="single" w:sz="4" w:space="0" w:color="A6B4C8"/>
            </w:tcBorders>
          </w:tcPr>
          <w:p w14:paraId="2CF0A09D" w14:textId="170B4346" w:rsidR="005D2FA3" w:rsidRPr="005072D1" w:rsidRDefault="005D2FA3" w:rsidP="005072D1">
            <w:r>
              <w:t>CR-03</w:t>
            </w:r>
            <w:r w:rsidR="00D07E9A">
              <w:t>6</w:t>
            </w:r>
          </w:p>
        </w:tc>
        <w:tc>
          <w:tcPr>
            <w:tcW w:w="0" w:type="auto"/>
            <w:tcBorders>
              <w:top w:val="single" w:sz="4" w:space="0" w:color="A6B4C8"/>
              <w:left w:val="single" w:sz="4" w:space="0" w:color="A6B4C8"/>
              <w:bottom w:val="single" w:sz="4" w:space="0" w:color="A6B4C8"/>
              <w:right w:val="single" w:sz="4" w:space="0" w:color="A6B4C8"/>
            </w:tcBorders>
          </w:tcPr>
          <w:p w14:paraId="264E6D9F" w14:textId="4A296EA7" w:rsidR="005D2FA3" w:rsidRPr="005072D1" w:rsidRDefault="005D2FA3" w:rsidP="005072D1">
            <w:r w:rsidRPr="005072D1">
              <w:t>18/10/2026</w:t>
            </w:r>
          </w:p>
        </w:tc>
        <w:tc>
          <w:tcPr>
            <w:tcW w:w="0" w:type="auto"/>
            <w:tcBorders>
              <w:top w:val="single" w:sz="4" w:space="0" w:color="A6B4C8"/>
              <w:left w:val="single" w:sz="4" w:space="0" w:color="A6B4C8"/>
              <w:bottom w:val="single" w:sz="4" w:space="0" w:color="A6B4C8"/>
              <w:right w:val="single" w:sz="4" w:space="0" w:color="A6B4C8"/>
            </w:tcBorders>
          </w:tcPr>
          <w:p w14:paraId="29D02449" w14:textId="22EFD5D7" w:rsidR="005D2FA3" w:rsidRPr="005072D1" w:rsidRDefault="005D2FA3" w:rsidP="005072D1">
            <w:r w:rsidRPr="005072D1">
              <w:t>Michael</w:t>
            </w:r>
          </w:p>
        </w:tc>
        <w:tc>
          <w:tcPr>
            <w:tcW w:w="0" w:type="auto"/>
            <w:tcBorders>
              <w:top w:val="single" w:sz="4" w:space="0" w:color="A6B4C8"/>
              <w:left w:val="single" w:sz="4" w:space="0" w:color="A6B4C8"/>
              <w:bottom w:val="single" w:sz="4" w:space="0" w:color="A6B4C8"/>
              <w:right w:val="single" w:sz="4" w:space="0" w:color="A6B4C8"/>
            </w:tcBorders>
          </w:tcPr>
          <w:p w14:paraId="310CCEDA" w14:textId="1616C58D" w:rsidR="005D2FA3" w:rsidRPr="005072D1" w:rsidRDefault="005D2FA3" w:rsidP="005072D1">
            <w:r w:rsidRPr="005D2FA3">
              <w:t>OD-10</w:t>
            </w:r>
          </w:p>
        </w:tc>
        <w:tc>
          <w:tcPr>
            <w:tcW w:w="1114" w:type="pct"/>
            <w:tcBorders>
              <w:top w:val="single" w:sz="4" w:space="0" w:color="A6B4C8"/>
              <w:left w:val="single" w:sz="4" w:space="0" w:color="A6B4C8"/>
              <w:bottom w:val="single" w:sz="4" w:space="0" w:color="A6B4C8"/>
              <w:right w:val="single" w:sz="4" w:space="0" w:color="A6B4C8"/>
            </w:tcBorders>
          </w:tcPr>
          <w:p w14:paraId="53683BDD" w14:textId="1C2A91FC" w:rsidR="005D2FA3" w:rsidRPr="009957BA" w:rsidRDefault="005D2FA3" w:rsidP="005072D1">
            <w:r w:rsidRPr="005D2FA3">
              <w:t>D-022 records role assignment through the database only</w:t>
            </w:r>
          </w:p>
        </w:tc>
        <w:tc>
          <w:tcPr>
            <w:tcW w:w="1179" w:type="pct"/>
            <w:tcBorders>
              <w:top w:val="single" w:sz="4" w:space="0" w:color="A6B4C8"/>
              <w:left w:val="single" w:sz="4" w:space="0" w:color="A6B4C8"/>
              <w:bottom w:val="single" w:sz="4" w:space="0" w:color="A6B4C8"/>
              <w:right w:val="single" w:sz="4" w:space="0" w:color="A6B4C8"/>
            </w:tcBorders>
          </w:tcPr>
          <w:p w14:paraId="60CD6FBD" w14:textId="0D89E744" w:rsidR="005D2FA3" w:rsidRPr="005072D1" w:rsidRDefault="005D2FA3" w:rsidP="005072D1">
            <w:r w:rsidRPr="005D2FA3">
              <w:t>Closes OD-10</w:t>
            </w:r>
          </w:p>
        </w:tc>
        <w:tc>
          <w:tcPr>
            <w:tcW w:w="842" w:type="pct"/>
            <w:tcBorders>
              <w:top w:val="single" w:sz="4" w:space="0" w:color="A6B4C8"/>
              <w:left w:val="single" w:sz="4" w:space="0" w:color="A6B4C8"/>
              <w:bottom w:val="single" w:sz="4" w:space="0" w:color="A6B4C8"/>
              <w:right w:val="single" w:sz="4" w:space="0" w:color="A6B4C8"/>
            </w:tcBorders>
          </w:tcPr>
          <w:p w14:paraId="4444996D" w14:textId="2AB4B348" w:rsidR="005D2FA3" w:rsidRPr="005072D1" w:rsidRDefault="005D2FA3" w:rsidP="005072D1">
            <w:r w:rsidRPr="005D2FA3">
              <w:t>Decision log, 13.8</w:t>
            </w:r>
          </w:p>
        </w:tc>
        <w:tc>
          <w:tcPr>
            <w:tcW w:w="0" w:type="auto"/>
            <w:tcBorders>
              <w:top w:val="single" w:sz="4" w:space="0" w:color="A6B4C8"/>
              <w:left w:val="single" w:sz="4" w:space="0" w:color="A6B4C8"/>
              <w:bottom w:val="single" w:sz="4" w:space="0" w:color="A6B4C8"/>
              <w:right w:val="single" w:sz="4" w:space="0" w:color="A6B4C8"/>
            </w:tcBorders>
          </w:tcPr>
          <w:p w14:paraId="16BEB66E" w14:textId="56A94734" w:rsidR="005D2FA3" w:rsidRPr="005072D1" w:rsidRDefault="005D2FA3" w:rsidP="005072D1">
            <w:r w:rsidRPr="005D2FA3">
              <w:t>Accepted</w:t>
            </w:r>
          </w:p>
        </w:tc>
      </w:tr>
      <w:tr w:rsidR="00CC6612" w:rsidRPr="00A82772" w14:paraId="2FBA7B5C" w14:textId="77777777" w:rsidTr="00FF001D">
        <w:tc>
          <w:tcPr>
            <w:tcW w:w="0" w:type="auto"/>
            <w:tcBorders>
              <w:top w:val="single" w:sz="4" w:space="0" w:color="A6B4C8"/>
              <w:left w:val="single" w:sz="4" w:space="0" w:color="A6B4C8"/>
              <w:bottom w:val="single" w:sz="4" w:space="0" w:color="A6B4C8"/>
              <w:right w:val="single" w:sz="4" w:space="0" w:color="A6B4C8"/>
            </w:tcBorders>
          </w:tcPr>
          <w:p w14:paraId="36CFFC7B" w14:textId="69446D6C" w:rsidR="00CC6612" w:rsidRDefault="00CC6612" w:rsidP="00CC6612">
            <w:r w:rsidRPr="00CC6612">
              <w:t>CR-037</w:t>
            </w:r>
          </w:p>
        </w:tc>
        <w:tc>
          <w:tcPr>
            <w:tcW w:w="0" w:type="auto"/>
            <w:tcBorders>
              <w:top w:val="single" w:sz="4" w:space="0" w:color="A6B4C8"/>
              <w:left w:val="single" w:sz="4" w:space="0" w:color="A6B4C8"/>
              <w:bottom w:val="single" w:sz="4" w:space="0" w:color="A6B4C8"/>
              <w:right w:val="single" w:sz="4" w:space="0" w:color="A6B4C8"/>
            </w:tcBorders>
          </w:tcPr>
          <w:p w14:paraId="6415DDBD" w14:textId="0126B4E2" w:rsidR="00CC6612" w:rsidRPr="005072D1" w:rsidRDefault="00CC6612" w:rsidP="00CC6612">
            <w:r w:rsidRPr="00CC6612">
              <w:t>18/10/2026</w:t>
            </w:r>
          </w:p>
        </w:tc>
        <w:tc>
          <w:tcPr>
            <w:tcW w:w="0" w:type="auto"/>
            <w:tcBorders>
              <w:top w:val="single" w:sz="4" w:space="0" w:color="A6B4C8"/>
              <w:left w:val="single" w:sz="4" w:space="0" w:color="A6B4C8"/>
              <w:bottom w:val="single" w:sz="4" w:space="0" w:color="A6B4C8"/>
              <w:right w:val="single" w:sz="4" w:space="0" w:color="A6B4C8"/>
            </w:tcBorders>
          </w:tcPr>
          <w:p w14:paraId="35E89173" w14:textId="44F6041D" w:rsidR="00CC6612" w:rsidRPr="005072D1" w:rsidRDefault="00CC6612" w:rsidP="00CC6612">
            <w:r w:rsidRPr="00CC6612">
              <w:t>Michael</w:t>
            </w:r>
          </w:p>
        </w:tc>
        <w:tc>
          <w:tcPr>
            <w:tcW w:w="0" w:type="auto"/>
            <w:tcBorders>
              <w:top w:val="single" w:sz="4" w:space="0" w:color="A6B4C8"/>
              <w:left w:val="single" w:sz="4" w:space="0" w:color="A6B4C8"/>
              <w:bottom w:val="single" w:sz="4" w:space="0" w:color="A6B4C8"/>
              <w:right w:val="single" w:sz="4" w:space="0" w:color="A6B4C8"/>
            </w:tcBorders>
          </w:tcPr>
          <w:p w14:paraId="3620B0EF" w14:textId="2D08A75A" w:rsidR="00CC6612" w:rsidRPr="005D2FA3" w:rsidRDefault="00CC6612" w:rsidP="00CC6612">
            <w:r w:rsidRPr="00CC6612">
              <w:t>D-017, D-018, 13.7</w:t>
            </w:r>
          </w:p>
        </w:tc>
        <w:tc>
          <w:tcPr>
            <w:tcW w:w="1114" w:type="pct"/>
            <w:tcBorders>
              <w:top w:val="single" w:sz="4" w:space="0" w:color="A6B4C8"/>
              <w:left w:val="single" w:sz="4" w:space="0" w:color="A6B4C8"/>
              <w:bottom w:val="single" w:sz="4" w:space="0" w:color="A6B4C8"/>
              <w:right w:val="single" w:sz="4" w:space="0" w:color="A6B4C8"/>
            </w:tcBorders>
          </w:tcPr>
          <w:p w14:paraId="1F309798" w14:textId="4008EC54" w:rsidR="00CC6612" w:rsidRPr="005D2FA3" w:rsidRDefault="00CC6612" w:rsidP="00CC6612">
            <w:r w:rsidRPr="00CC6612">
              <w:t>Application host changed from deferred to M4 (D-017) to Render free tier (D-018). Recorded at M4, decided 15/10/2026.</w:t>
            </w:r>
          </w:p>
        </w:tc>
        <w:tc>
          <w:tcPr>
            <w:tcW w:w="1179" w:type="pct"/>
            <w:tcBorders>
              <w:top w:val="single" w:sz="4" w:space="0" w:color="A6B4C8"/>
              <w:left w:val="single" w:sz="4" w:space="0" w:color="A6B4C8"/>
              <w:bottom w:val="single" w:sz="4" w:space="0" w:color="A6B4C8"/>
              <w:right w:val="single" w:sz="4" w:space="0" w:color="A6B4C8"/>
            </w:tcBorders>
          </w:tcPr>
          <w:p w14:paraId="263462BC" w14:textId="315F3B0B" w:rsidR="00CC6612" w:rsidRPr="005D2FA3" w:rsidRDefault="00CC6612" w:rsidP="00CC6612">
            <w:r w:rsidRPr="00CC6612">
              <w:t>M3 was postponed while the final deadline stayed fixed, so hosting moved into M3</w:t>
            </w:r>
          </w:p>
        </w:tc>
        <w:tc>
          <w:tcPr>
            <w:tcW w:w="842" w:type="pct"/>
            <w:tcBorders>
              <w:top w:val="single" w:sz="4" w:space="0" w:color="A6B4C8"/>
              <w:left w:val="single" w:sz="4" w:space="0" w:color="A6B4C8"/>
              <w:bottom w:val="single" w:sz="4" w:space="0" w:color="A6B4C8"/>
              <w:right w:val="single" w:sz="4" w:space="0" w:color="A6B4C8"/>
            </w:tcBorders>
          </w:tcPr>
          <w:p w14:paraId="42BC88D5" w14:textId="2D68D762" w:rsidR="00CC6612" w:rsidRPr="005D2FA3" w:rsidRDefault="00CC6612" w:rsidP="00CC6612">
            <w:r w:rsidRPr="00CC6612">
              <w:t>Deployment, R-009, TD-05, TD-08</w:t>
            </w:r>
          </w:p>
        </w:tc>
        <w:tc>
          <w:tcPr>
            <w:tcW w:w="0" w:type="auto"/>
            <w:tcBorders>
              <w:top w:val="single" w:sz="4" w:space="0" w:color="A6B4C8"/>
              <w:left w:val="single" w:sz="4" w:space="0" w:color="A6B4C8"/>
              <w:bottom w:val="single" w:sz="4" w:space="0" w:color="A6B4C8"/>
              <w:right w:val="single" w:sz="4" w:space="0" w:color="A6B4C8"/>
            </w:tcBorders>
          </w:tcPr>
          <w:p w14:paraId="55DA389B" w14:textId="2A1BA1E5" w:rsidR="00CC6612" w:rsidRPr="005D2FA3" w:rsidRDefault="00CC6612" w:rsidP="00CC6612">
            <w:r w:rsidRPr="00CC6612">
              <w:t>Accepted</w:t>
            </w:r>
          </w:p>
        </w:tc>
      </w:tr>
      <w:tr w:rsidR="00CC6612" w:rsidRPr="00A82772" w14:paraId="234FA554" w14:textId="77777777" w:rsidTr="00FF001D">
        <w:tc>
          <w:tcPr>
            <w:tcW w:w="0" w:type="auto"/>
            <w:tcBorders>
              <w:top w:val="single" w:sz="4" w:space="0" w:color="A6B4C8"/>
              <w:left w:val="single" w:sz="4" w:space="0" w:color="A6B4C8"/>
              <w:bottom w:val="single" w:sz="4" w:space="0" w:color="A6B4C8"/>
              <w:right w:val="single" w:sz="4" w:space="0" w:color="A6B4C8"/>
            </w:tcBorders>
          </w:tcPr>
          <w:p w14:paraId="01682C89" w14:textId="6986F125" w:rsidR="00CC6612" w:rsidRPr="00CC6612" w:rsidRDefault="00CC6612" w:rsidP="00CC6612">
            <w:r w:rsidRPr="00CC6612">
              <w:t>CR-038</w:t>
            </w:r>
          </w:p>
        </w:tc>
        <w:tc>
          <w:tcPr>
            <w:tcW w:w="0" w:type="auto"/>
            <w:tcBorders>
              <w:top w:val="single" w:sz="4" w:space="0" w:color="A6B4C8"/>
              <w:left w:val="single" w:sz="4" w:space="0" w:color="A6B4C8"/>
              <w:bottom w:val="single" w:sz="4" w:space="0" w:color="A6B4C8"/>
              <w:right w:val="single" w:sz="4" w:space="0" w:color="A6B4C8"/>
            </w:tcBorders>
          </w:tcPr>
          <w:p w14:paraId="148147E2" w14:textId="78DDFABF" w:rsidR="00CC6612" w:rsidRPr="00CC6612" w:rsidRDefault="00CC6612" w:rsidP="00CC6612">
            <w:r w:rsidRPr="00CC6612">
              <w:t>18/10/2026</w:t>
            </w:r>
          </w:p>
        </w:tc>
        <w:tc>
          <w:tcPr>
            <w:tcW w:w="0" w:type="auto"/>
            <w:tcBorders>
              <w:top w:val="single" w:sz="4" w:space="0" w:color="A6B4C8"/>
              <w:left w:val="single" w:sz="4" w:space="0" w:color="A6B4C8"/>
              <w:bottom w:val="single" w:sz="4" w:space="0" w:color="A6B4C8"/>
              <w:right w:val="single" w:sz="4" w:space="0" w:color="A6B4C8"/>
            </w:tcBorders>
          </w:tcPr>
          <w:p w14:paraId="3EAF60DA" w14:textId="76E95736" w:rsidR="00CC6612" w:rsidRPr="00CC6612" w:rsidRDefault="00CC6612" w:rsidP="00CC6612">
            <w:r w:rsidRPr="00CC6612">
              <w:t>Michael</w:t>
            </w:r>
          </w:p>
        </w:tc>
        <w:tc>
          <w:tcPr>
            <w:tcW w:w="0" w:type="auto"/>
            <w:tcBorders>
              <w:top w:val="single" w:sz="4" w:space="0" w:color="A6B4C8"/>
              <w:left w:val="single" w:sz="4" w:space="0" w:color="A6B4C8"/>
              <w:bottom w:val="single" w:sz="4" w:space="0" w:color="A6B4C8"/>
              <w:right w:val="single" w:sz="4" w:space="0" w:color="A6B4C8"/>
            </w:tcBorders>
          </w:tcPr>
          <w:p w14:paraId="69234F91" w14:textId="70C3AD1F" w:rsidR="00CC6612" w:rsidRPr="00CC6612" w:rsidRDefault="00CC6612" w:rsidP="00CC6612">
            <w:r w:rsidRPr="00CC6612">
              <w:t>D-008</w:t>
            </w:r>
          </w:p>
        </w:tc>
        <w:tc>
          <w:tcPr>
            <w:tcW w:w="1114" w:type="pct"/>
            <w:tcBorders>
              <w:top w:val="single" w:sz="4" w:space="0" w:color="A6B4C8"/>
              <w:left w:val="single" w:sz="4" w:space="0" w:color="A6B4C8"/>
              <w:bottom w:val="single" w:sz="4" w:space="0" w:color="A6B4C8"/>
              <w:right w:val="single" w:sz="4" w:space="0" w:color="A6B4C8"/>
            </w:tcBorders>
          </w:tcPr>
          <w:p w14:paraId="0AB05109" w14:textId="1DD57DDE" w:rsidR="00CC6612" w:rsidRPr="00CC6612" w:rsidRDefault="00CC6612" w:rsidP="00CC6612">
            <w:r w:rsidRPr="00CC6612">
              <w:t>Take uses a single conditional update instead of the version check (CC-3). Recorded at M4.</w:t>
            </w:r>
          </w:p>
        </w:tc>
        <w:tc>
          <w:tcPr>
            <w:tcW w:w="1179" w:type="pct"/>
            <w:tcBorders>
              <w:top w:val="single" w:sz="4" w:space="0" w:color="A6B4C8"/>
              <w:left w:val="single" w:sz="4" w:space="0" w:color="A6B4C8"/>
              <w:bottom w:val="single" w:sz="4" w:space="0" w:color="A6B4C8"/>
              <w:right w:val="single" w:sz="4" w:space="0" w:color="A6B4C8"/>
            </w:tcBorders>
          </w:tcPr>
          <w:p w14:paraId="29217434" w14:textId="224A6E04" w:rsidR="00CC6612" w:rsidRPr="00CC6612" w:rsidRDefault="00CC6612" w:rsidP="00CC6612">
            <w:r w:rsidRPr="00CC6612">
              <w:t>Two simultaneous Takes could both pass a read-then-write version check</w:t>
            </w:r>
          </w:p>
        </w:tc>
        <w:tc>
          <w:tcPr>
            <w:tcW w:w="842" w:type="pct"/>
            <w:tcBorders>
              <w:top w:val="single" w:sz="4" w:space="0" w:color="A6B4C8"/>
              <w:left w:val="single" w:sz="4" w:space="0" w:color="A6B4C8"/>
              <w:bottom w:val="single" w:sz="4" w:space="0" w:color="A6B4C8"/>
              <w:right w:val="single" w:sz="4" w:space="0" w:color="A6B4C8"/>
            </w:tcBorders>
          </w:tcPr>
          <w:p w14:paraId="0373AFA2" w14:textId="1C6B440E" w:rsidR="00CC6612" w:rsidRPr="00CC6612" w:rsidRDefault="00CC6612" w:rsidP="00CC6612">
            <w:r w:rsidRPr="00CC6612">
              <w:t>Design, R-008</w:t>
            </w:r>
          </w:p>
        </w:tc>
        <w:tc>
          <w:tcPr>
            <w:tcW w:w="0" w:type="auto"/>
            <w:tcBorders>
              <w:top w:val="single" w:sz="4" w:space="0" w:color="A6B4C8"/>
              <w:left w:val="single" w:sz="4" w:space="0" w:color="A6B4C8"/>
              <w:bottom w:val="single" w:sz="4" w:space="0" w:color="A6B4C8"/>
              <w:right w:val="single" w:sz="4" w:space="0" w:color="A6B4C8"/>
            </w:tcBorders>
          </w:tcPr>
          <w:p w14:paraId="08258AEF" w14:textId="5A1E9431" w:rsidR="00CC6612" w:rsidRPr="00CC6612" w:rsidRDefault="00CC6612" w:rsidP="00CC6612">
            <w:r w:rsidRPr="00CC6612">
              <w:t>Accepted</w:t>
            </w:r>
          </w:p>
        </w:tc>
      </w:tr>
    </w:tbl>
    <w:p w14:paraId="6BE0453E" w14:textId="0F73E079" w:rsidR="00356E94" w:rsidRPr="00A82772" w:rsidRDefault="00356E94" w:rsidP="00A67DC5"/>
    <w:p w14:paraId="6B772FF6" w14:textId="77777777" w:rsidR="00356E94" w:rsidRPr="00A82772" w:rsidRDefault="00356E94">
      <w:pPr>
        <w:rPr>
          <w:b/>
          <w:bCs/>
          <w:color w:val="2E5395"/>
          <w:sz w:val="23"/>
          <w:szCs w:val="23"/>
        </w:rPr>
      </w:pPr>
      <w:r w:rsidRPr="00A82772">
        <w:br w:type="page"/>
      </w:r>
    </w:p>
    <w:p w14:paraId="7C9EFFAB" w14:textId="2DBAA1DC" w:rsidR="00E84661" w:rsidRPr="00A82772" w:rsidRDefault="00000000">
      <w:pPr>
        <w:pStyle w:val="Heading2"/>
      </w:pPr>
      <w:bookmarkStart w:id="3" w:name="_Toc243242675"/>
      <w:r w:rsidRPr="00A82772">
        <w:lastRenderedPageBreak/>
        <w:t>Baseline Approval</w:t>
      </w:r>
      <w:bookmarkEnd w:id="3"/>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E84661" w:rsidRPr="00A82772" w14:paraId="0863949F" w14:textId="77777777">
        <w:tc>
          <w:tcPr>
            <w:tcW w:w="4000" w:type="dxa"/>
            <w:tcMar>
              <w:top w:w="80" w:type="dxa"/>
              <w:left w:w="100" w:type="dxa"/>
              <w:bottom w:w="80" w:type="dxa"/>
              <w:right w:w="100" w:type="dxa"/>
            </w:tcMar>
          </w:tcPr>
          <w:p w14:paraId="7AC34B1D" w14:textId="77777777" w:rsidR="00E84661" w:rsidRPr="00A82772" w:rsidRDefault="00000000">
            <w:r w:rsidRPr="00A82772">
              <w:rPr>
                <w:color w:val="000000"/>
                <w:sz w:val="19"/>
                <w:szCs w:val="19"/>
              </w:rPr>
              <w:t>Project</w:t>
            </w:r>
          </w:p>
        </w:tc>
        <w:tc>
          <w:tcPr>
            <w:tcW w:w="6400" w:type="dxa"/>
            <w:tcMar>
              <w:top w:w="80" w:type="dxa"/>
              <w:left w:w="100" w:type="dxa"/>
              <w:bottom w:w="80" w:type="dxa"/>
              <w:right w:w="100" w:type="dxa"/>
            </w:tcMar>
          </w:tcPr>
          <w:p w14:paraId="31258B73" w14:textId="2722463B" w:rsidR="00E84661" w:rsidRPr="00A82772" w:rsidRDefault="00EC197A">
            <w:proofErr w:type="spellStart"/>
            <w:r w:rsidRPr="00A82772">
              <w:t>CivicConnect</w:t>
            </w:r>
            <w:proofErr w:type="spellEnd"/>
          </w:p>
        </w:tc>
      </w:tr>
      <w:tr w:rsidR="00E84661" w:rsidRPr="00A82772" w14:paraId="327492C3" w14:textId="77777777">
        <w:tc>
          <w:tcPr>
            <w:tcW w:w="4000" w:type="dxa"/>
            <w:tcMar>
              <w:top w:w="80" w:type="dxa"/>
              <w:left w:w="100" w:type="dxa"/>
              <w:bottom w:w="80" w:type="dxa"/>
              <w:right w:w="100" w:type="dxa"/>
            </w:tcMar>
          </w:tcPr>
          <w:p w14:paraId="6F494311" w14:textId="77777777" w:rsidR="00E84661" w:rsidRPr="00A82772" w:rsidRDefault="00000000">
            <w:r w:rsidRPr="00A82772">
              <w:rPr>
                <w:color w:val="000000"/>
                <w:sz w:val="19"/>
                <w:szCs w:val="19"/>
              </w:rPr>
              <w:t>Baseline Type</w:t>
            </w:r>
          </w:p>
        </w:tc>
        <w:tc>
          <w:tcPr>
            <w:tcW w:w="6400" w:type="dxa"/>
            <w:tcMar>
              <w:top w:w="80" w:type="dxa"/>
              <w:left w:w="100" w:type="dxa"/>
              <w:bottom w:w="80" w:type="dxa"/>
              <w:right w:w="100" w:type="dxa"/>
            </w:tcMar>
          </w:tcPr>
          <w:p w14:paraId="689EE2ED" w14:textId="29AB1113" w:rsidR="00E84661" w:rsidRPr="00A82772" w:rsidRDefault="006D2F62">
            <w:r w:rsidRPr="00A82772">
              <w:t>Engineering Baseline (PED)</w:t>
            </w:r>
          </w:p>
        </w:tc>
      </w:tr>
      <w:tr w:rsidR="00E84661" w:rsidRPr="00A82772" w14:paraId="07AF3BE2" w14:textId="77777777">
        <w:tc>
          <w:tcPr>
            <w:tcW w:w="4000" w:type="dxa"/>
            <w:tcMar>
              <w:top w:w="80" w:type="dxa"/>
              <w:left w:w="100" w:type="dxa"/>
              <w:bottom w:w="80" w:type="dxa"/>
              <w:right w:w="100" w:type="dxa"/>
            </w:tcMar>
          </w:tcPr>
          <w:p w14:paraId="3D2F1590" w14:textId="77777777" w:rsidR="00E84661" w:rsidRPr="00A82772" w:rsidRDefault="00000000">
            <w:r w:rsidRPr="00A82772">
              <w:rPr>
                <w:color w:val="000000"/>
                <w:sz w:val="19"/>
                <w:szCs w:val="19"/>
              </w:rPr>
              <w:t>Version</w:t>
            </w:r>
          </w:p>
        </w:tc>
        <w:tc>
          <w:tcPr>
            <w:tcW w:w="6400" w:type="dxa"/>
            <w:tcMar>
              <w:top w:w="80" w:type="dxa"/>
              <w:left w:w="100" w:type="dxa"/>
              <w:bottom w:w="80" w:type="dxa"/>
              <w:right w:w="100" w:type="dxa"/>
            </w:tcMar>
          </w:tcPr>
          <w:p w14:paraId="525AFD2B" w14:textId="511C25B2" w:rsidR="00E84661" w:rsidRPr="00A82772" w:rsidRDefault="006D2F62">
            <w:r w:rsidRPr="00A82772">
              <w:t>1.0</w:t>
            </w:r>
          </w:p>
        </w:tc>
      </w:tr>
      <w:tr w:rsidR="00E84661" w:rsidRPr="00A82772" w14:paraId="695A75FA" w14:textId="77777777">
        <w:tc>
          <w:tcPr>
            <w:tcW w:w="4000" w:type="dxa"/>
            <w:tcMar>
              <w:top w:w="80" w:type="dxa"/>
              <w:left w:w="100" w:type="dxa"/>
              <w:bottom w:w="80" w:type="dxa"/>
              <w:right w:w="100" w:type="dxa"/>
            </w:tcMar>
          </w:tcPr>
          <w:p w14:paraId="6898F7BC" w14:textId="77777777" w:rsidR="00E84661" w:rsidRPr="00A82772" w:rsidRDefault="00000000">
            <w:r w:rsidRPr="00A82772">
              <w:rPr>
                <w:color w:val="000000"/>
                <w:sz w:val="19"/>
                <w:szCs w:val="19"/>
              </w:rPr>
              <w:t>Date</w:t>
            </w:r>
          </w:p>
        </w:tc>
        <w:tc>
          <w:tcPr>
            <w:tcW w:w="6400" w:type="dxa"/>
            <w:tcMar>
              <w:top w:w="80" w:type="dxa"/>
              <w:left w:w="100" w:type="dxa"/>
              <w:bottom w:w="80" w:type="dxa"/>
              <w:right w:w="100" w:type="dxa"/>
            </w:tcMar>
          </w:tcPr>
          <w:p w14:paraId="4F64CEB3" w14:textId="602D0FF7" w:rsidR="00E84661" w:rsidRPr="00A82772" w:rsidRDefault="006D2F62">
            <w:r w:rsidRPr="00A82772">
              <w:rPr>
                <w:iCs/>
              </w:rPr>
              <w:t>09/09/2026</w:t>
            </w:r>
          </w:p>
        </w:tc>
      </w:tr>
      <w:tr w:rsidR="00E84661" w:rsidRPr="00A82772" w14:paraId="28E35710" w14:textId="77777777">
        <w:tc>
          <w:tcPr>
            <w:tcW w:w="4000" w:type="dxa"/>
            <w:tcMar>
              <w:top w:w="80" w:type="dxa"/>
              <w:left w:w="100" w:type="dxa"/>
              <w:bottom w:w="80" w:type="dxa"/>
              <w:right w:w="100" w:type="dxa"/>
            </w:tcMar>
          </w:tcPr>
          <w:p w14:paraId="4E6CE690" w14:textId="77777777" w:rsidR="00E84661" w:rsidRPr="00A82772" w:rsidRDefault="00000000">
            <w:r w:rsidRPr="00A82772">
              <w:rPr>
                <w:color w:val="000000"/>
                <w:sz w:val="19"/>
                <w:szCs w:val="19"/>
              </w:rPr>
              <w:t>Scope reviewed (Y/N)</w:t>
            </w:r>
          </w:p>
        </w:tc>
        <w:tc>
          <w:tcPr>
            <w:tcW w:w="6400" w:type="dxa"/>
            <w:tcMar>
              <w:top w:w="80" w:type="dxa"/>
              <w:left w:w="100" w:type="dxa"/>
              <w:bottom w:w="80" w:type="dxa"/>
              <w:right w:w="100" w:type="dxa"/>
            </w:tcMar>
          </w:tcPr>
          <w:p w14:paraId="42D60DFC" w14:textId="73181E82" w:rsidR="00E84661" w:rsidRPr="00A82772" w:rsidRDefault="006D2F62">
            <w:r w:rsidRPr="00A82772">
              <w:t>Y</w:t>
            </w:r>
          </w:p>
        </w:tc>
      </w:tr>
      <w:tr w:rsidR="00E84661" w:rsidRPr="00A82772" w14:paraId="3363155C" w14:textId="77777777">
        <w:tc>
          <w:tcPr>
            <w:tcW w:w="4000" w:type="dxa"/>
            <w:tcMar>
              <w:top w:w="80" w:type="dxa"/>
              <w:left w:w="100" w:type="dxa"/>
              <w:bottom w:w="80" w:type="dxa"/>
              <w:right w:w="100" w:type="dxa"/>
            </w:tcMar>
          </w:tcPr>
          <w:p w14:paraId="348FC479" w14:textId="77777777" w:rsidR="00E84661" w:rsidRPr="00A82772" w:rsidRDefault="00000000">
            <w:r w:rsidRPr="00A82772">
              <w:rPr>
                <w:color w:val="000000"/>
                <w:sz w:val="19"/>
                <w:szCs w:val="19"/>
              </w:rPr>
              <w:t>Requirements/traceability checked (Y/N)</w:t>
            </w:r>
          </w:p>
        </w:tc>
        <w:tc>
          <w:tcPr>
            <w:tcW w:w="6400" w:type="dxa"/>
            <w:tcMar>
              <w:top w:w="80" w:type="dxa"/>
              <w:left w:w="100" w:type="dxa"/>
              <w:bottom w:w="80" w:type="dxa"/>
              <w:right w:w="100" w:type="dxa"/>
            </w:tcMar>
          </w:tcPr>
          <w:p w14:paraId="0A7130A0" w14:textId="722A8FBE" w:rsidR="00E84661" w:rsidRPr="00A82772" w:rsidRDefault="00EC197A">
            <w:r w:rsidRPr="00A82772">
              <w:t>Y</w:t>
            </w:r>
          </w:p>
        </w:tc>
      </w:tr>
      <w:tr w:rsidR="00E84661" w:rsidRPr="00A82772" w14:paraId="71F78B3C" w14:textId="77777777">
        <w:tc>
          <w:tcPr>
            <w:tcW w:w="4000" w:type="dxa"/>
            <w:tcMar>
              <w:top w:w="80" w:type="dxa"/>
              <w:left w:w="100" w:type="dxa"/>
              <w:bottom w:w="80" w:type="dxa"/>
              <w:right w:w="100" w:type="dxa"/>
            </w:tcMar>
          </w:tcPr>
          <w:p w14:paraId="0C4EC4B6" w14:textId="77777777" w:rsidR="00E84661" w:rsidRPr="00A82772" w:rsidRDefault="00000000">
            <w:r w:rsidRPr="00A82772">
              <w:rPr>
                <w:color w:val="000000"/>
                <w:sz w:val="19"/>
                <w:szCs w:val="19"/>
              </w:rPr>
              <w:t>Repository/governance controls checked (Y/N)</w:t>
            </w:r>
          </w:p>
        </w:tc>
        <w:tc>
          <w:tcPr>
            <w:tcW w:w="6400" w:type="dxa"/>
            <w:tcMar>
              <w:top w:w="80" w:type="dxa"/>
              <w:left w:w="100" w:type="dxa"/>
              <w:bottom w:w="80" w:type="dxa"/>
              <w:right w:w="100" w:type="dxa"/>
            </w:tcMar>
          </w:tcPr>
          <w:p w14:paraId="44DD1EE8" w14:textId="65D94F9A" w:rsidR="00E84661" w:rsidRPr="00A82772" w:rsidRDefault="00EC197A">
            <w:r w:rsidRPr="00A82772">
              <w:t>Y</w:t>
            </w:r>
          </w:p>
        </w:tc>
      </w:tr>
      <w:tr w:rsidR="00E84661" w:rsidRPr="00A82772" w14:paraId="021CAB58" w14:textId="77777777">
        <w:tc>
          <w:tcPr>
            <w:tcW w:w="4000" w:type="dxa"/>
            <w:tcMar>
              <w:top w:w="80" w:type="dxa"/>
              <w:left w:w="100" w:type="dxa"/>
              <w:bottom w:w="80" w:type="dxa"/>
              <w:right w:w="100" w:type="dxa"/>
            </w:tcMar>
          </w:tcPr>
          <w:p w14:paraId="40A57EA6" w14:textId="77777777" w:rsidR="00E84661" w:rsidRPr="00A82772" w:rsidRDefault="00000000">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27F877E7" w14:textId="7AF00808" w:rsidR="00E84661" w:rsidRPr="00A82772" w:rsidRDefault="00BD6FFC">
            <w:r w:rsidRPr="00A82772">
              <w:t>Conditionally accepted</w:t>
            </w:r>
          </w:p>
        </w:tc>
      </w:tr>
    </w:tbl>
    <w:p w14:paraId="31D92E06" w14:textId="2A391515" w:rsidR="00E84661" w:rsidRPr="00A82772" w:rsidRDefault="00E84661"/>
    <w:p w14:paraId="38C5CA77" w14:textId="5FDF4880" w:rsidR="005D73A6" w:rsidRPr="00A82772" w:rsidRDefault="005D73A6" w:rsidP="005D73A6">
      <w:pPr>
        <w:pStyle w:val="Heading2"/>
      </w:pPr>
      <w:bookmarkStart w:id="4" w:name="_Toc243242676"/>
      <w:r w:rsidRPr="00A82772">
        <w:t>Baseline Approval (Milestone 2)</w:t>
      </w:r>
      <w:bookmarkEnd w:id="4"/>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5D73A6" w:rsidRPr="00A82772" w14:paraId="50B2C62D" w14:textId="77777777" w:rsidTr="000B5B77">
        <w:tc>
          <w:tcPr>
            <w:tcW w:w="4000" w:type="dxa"/>
            <w:tcMar>
              <w:top w:w="80" w:type="dxa"/>
              <w:left w:w="100" w:type="dxa"/>
              <w:bottom w:w="80" w:type="dxa"/>
              <w:right w:w="100" w:type="dxa"/>
            </w:tcMar>
          </w:tcPr>
          <w:p w14:paraId="16F50A1B" w14:textId="77777777" w:rsidR="005D73A6" w:rsidRPr="00A82772" w:rsidRDefault="005D73A6" w:rsidP="000B5B77">
            <w:r w:rsidRPr="00A82772">
              <w:rPr>
                <w:color w:val="000000"/>
                <w:sz w:val="19"/>
                <w:szCs w:val="19"/>
              </w:rPr>
              <w:t>Project</w:t>
            </w:r>
          </w:p>
        </w:tc>
        <w:tc>
          <w:tcPr>
            <w:tcW w:w="6400" w:type="dxa"/>
            <w:tcMar>
              <w:top w:w="80" w:type="dxa"/>
              <w:left w:w="100" w:type="dxa"/>
              <w:bottom w:w="80" w:type="dxa"/>
              <w:right w:w="100" w:type="dxa"/>
            </w:tcMar>
          </w:tcPr>
          <w:p w14:paraId="51915D3D" w14:textId="77777777" w:rsidR="005D73A6" w:rsidRPr="00A82772" w:rsidRDefault="005D73A6" w:rsidP="000B5B77">
            <w:proofErr w:type="spellStart"/>
            <w:r w:rsidRPr="00A82772">
              <w:t>CivicConnect</w:t>
            </w:r>
            <w:proofErr w:type="spellEnd"/>
          </w:p>
        </w:tc>
      </w:tr>
      <w:tr w:rsidR="005D73A6" w:rsidRPr="00A82772" w14:paraId="75DBAC84" w14:textId="77777777" w:rsidTr="000B5B77">
        <w:tc>
          <w:tcPr>
            <w:tcW w:w="4000" w:type="dxa"/>
            <w:tcMar>
              <w:top w:w="80" w:type="dxa"/>
              <w:left w:w="100" w:type="dxa"/>
              <w:bottom w:w="80" w:type="dxa"/>
              <w:right w:w="100" w:type="dxa"/>
            </w:tcMar>
          </w:tcPr>
          <w:p w14:paraId="75697E17" w14:textId="77777777" w:rsidR="005D73A6" w:rsidRPr="00A82772" w:rsidRDefault="005D73A6" w:rsidP="000B5B77">
            <w:r w:rsidRPr="00A82772">
              <w:rPr>
                <w:color w:val="000000"/>
                <w:sz w:val="19"/>
                <w:szCs w:val="19"/>
              </w:rPr>
              <w:t>Baseline Type</w:t>
            </w:r>
          </w:p>
        </w:tc>
        <w:tc>
          <w:tcPr>
            <w:tcW w:w="6400" w:type="dxa"/>
            <w:tcMar>
              <w:top w:w="80" w:type="dxa"/>
              <w:left w:w="100" w:type="dxa"/>
              <w:bottom w:w="80" w:type="dxa"/>
              <w:right w:w="100" w:type="dxa"/>
            </w:tcMar>
          </w:tcPr>
          <w:p w14:paraId="6B173F13" w14:textId="77777777" w:rsidR="005D73A6" w:rsidRPr="00A82772" w:rsidRDefault="005D73A6" w:rsidP="000B5B77">
            <w:r w:rsidRPr="00A82772">
              <w:t>Engineering Baseline (PED)</w:t>
            </w:r>
          </w:p>
        </w:tc>
      </w:tr>
      <w:tr w:rsidR="005D73A6" w:rsidRPr="00A82772" w14:paraId="5CF61FB6" w14:textId="77777777" w:rsidTr="000B5B77">
        <w:tc>
          <w:tcPr>
            <w:tcW w:w="4000" w:type="dxa"/>
            <w:tcMar>
              <w:top w:w="80" w:type="dxa"/>
              <w:left w:w="100" w:type="dxa"/>
              <w:bottom w:w="80" w:type="dxa"/>
              <w:right w:w="100" w:type="dxa"/>
            </w:tcMar>
          </w:tcPr>
          <w:p w14:paraId="07764475" w14:textId="77777777" w:rsidR="005D73A6" w:rsidRPr="00A82772" w:rsidRDefault="005D73A6" w:rsidP="000B5B77">
            <w:r w:rsidRPr="00A82772">
              <w:rPr>
                <w:color w:val="000000"/>
                <w:sz w:val="19"/>
                <w:szCs w:val="19"/>
              </w:rPr>
              <w:t>Version</w:t>
            </w:r>
          </w:p>
        </w:tc>
        <w:tc>
          <w:tcPr>
            <w:tcW w:w="6400" w:type="dxa"/>
            <w:tcMar>
              <w:top w:w="80" w:type="dxa"/>
              <w:left w:w="100" w:type="dxa"/>
              <w:bottom w:w="80" w:type="dxa"/>
              <w:right w:w="100" w:type="dxa"/>
            </w:tcMar>
          </w:tcPr>
          <w:p w14:paraId="5F2D03C2" w14:textId="758CA704" w:rsidR="005D73A6" w:rsidRPr="00A82772" w:rsidRDefault="005D73A6" w:rsidP="000B5B77">
            <w:r w:rsidRPr="00A82772">
              <w:t>2.0</w:t>
            </w:r>
          </w:p>
        </w:tc>
      </w:tr>
      <w:tr w:rsidR="005D73A6" w:rsidRPr="00A82772" w14:paraId="43505108" w14:textId="77777777" w:rsidTr="000B5B77">
        <w:tc>
          <w:tcPr>
            <w:tcW w:w="4000" w:type="dxa"/>
            <w:tcMar>
              <w:top w:w="80" w:type="dxa"/>
              <w:left w:w="100" w:type="dxa"/>
              <w:bottom w:w="80" w:type="dxa"/>
              <w:right w:w="100" w:type="dxa"/>
            </w:tcMar>
          </w:tcPr>
          <w:p w14:paraId="692B7B15" w14:textId="77777777" w:rsidR="005D73A6" w:rsidRPr="00A82772" w:rsidRDefault="005D73A6" w:rsidP="000B5B77">
            <w:r w:rsidRPr="00A82772">
              <w:rPr>
                <w:color w:val="000000"/>
                <w:sz w:val="19"/>
                <w:szCs w:val="19"/>
              </w:rPr>
              <w:t>Date</w:t>
            </w:r>
          </w:p>
        </w:tc>
        <w:tc>
          <w:tcPr>
            <w:tcW w:w="6400" w:type="dxa"/>
            <w:tcMar>
              <w:top w:w="80" w:type="dxa"/>
              <w:left w:w="100" w:type="dxa"/>
              <w:bottom w:w="80" w:type="dxa"/>
              <w:right w:w="100" w:type="dxa"/>
            </w:tcMar>
          </w:tcPr>
          <w:p w14:paraId="441DB908" w14:textId="1DD75B15" w:rsidR="005D73A6" w:rsidRPr="00A82772" w:rsidRDefault="0088099A" w:rsidP="000B5B77">
            <w:r>
              <w:rPr>
                <w:iCs/>
              </w:rPr>
              <w:t>30</w:t>
            </w:r>
            <w:r w:rsidR="005D73A6" w:rsidRPr="00A82772">
              <w:rPr>
                <w:iCs/>
              </w:rPr>
              <w:t>/09/2026</w:t>
            </w:r>
          </w:p>
        </w:tc>
      </w:tr>
      <w:tr w:rsidR="005D73A6" w:rsidRPr="00A82772" w14:paraId="1F58A5C6" w14:textId="77777777" w:rsidTr="000B5B77">
        <w:tc>
          <w:tcPr>
            <w:tcW w:w="4000" w:type="dxa"/>
            <w:tcMar>
              <w:top w:w="80" w:type="dxa"/>
              <w:left w:w="100" w:type="dxa"/>
              <w:bottom w:w="80" w:type="dxa"/>
              <w:right w:w="100" w:type="dxa"/>
            </w:tcMar>
          </w:tcPr>
          <w:p w14:paraId="7B4173AC" w14:textId="77777777" w:rsidR="005D73A6" w:rsidRPr="00A82772" w:rsidRDefault="005D73A6" w:rsidP="000B5B77">
            <w:r w:rsidRPr="00A82772">
              <w:rPr>
                <w:color w:val="000000"/>
                <w:sz w:val="19"/>
                <w:szCs w:val="19"/>
              </w:rPr>
              <w:t>Scope reviewed (Y/N)</w:t>
            </w:r>
          </w:p>
        </w:tc>
        <w:tc>
          <w:tcPr>
            <w:tcW w:w="6400" w:type="dxa"/>
            <w:tcMar>
              <w:top w:w="80" w:type="dxa"/>
              <w:left w:w="100" w:type="dxa"/>
              <w:bottom w:w="80" w:type="dxa"/>
              <w:right w:w="100" w:type="dxa"/>
            </w:tcMar>
          </w:tcPr>
          <w:p w14:paraId="18FF9089" w14:textId="1F26B8DC" w:rsidR="005D73A6" w:rsidRPr="00A82772" w:rsidRDefault="005D73A6" w:rsidP="000B5B77">
            <w:r w:rsidRPr="00A82772">
              <w:t>N</w:t>
            </w:r>
            <w:r w:rsidR="00D40CF7">
              <w:t>/A</w:t>
            </w:r>
          </w:p>
        </w:tc>
      </w:tr>
      <w:tr w:rsidR="005D73A6" w:rsidRPr="00A82772" w14:paraId="6825139C" w14:textId="77777777" w:rsidTr="000B5B77">
        <w:tc>
          <w:tcPr>
            <w:tcW w:w="4000" w:type="dxa"/>
            <w:tcMar>
              <w:top w:w="80" w:type="dxa"/>
              <w:left w:w="100" w:type="dxa"/>
              <w:bottom w:w="80" w:type="dxa"/>
              <w:right w:w="100" w:type="dxa"/>
            </w:tcMar>
          </w:tcPr>
          <w:p w14:paraId="26DC53C7" w14:textId="77777777" w:rsidR="005D73A6" w:rsidRPr="00A82772" w:rsidRDefault="005D73A6" w:rsidP="000B5B77">
            <w:r w:rsidRPr="00A82772">
              <w:rPr>
                <w:color w:val="000000"/>
                <w:sz w:val="19"/>
                <w:szCs w:val="19"/>
              </w:rPr>
              <w:lastRenderedPageBreak/>
              <w:t>Requirements/traceability checked (Y/N)</w:t>
            </w:r>
          </w:p>
        </w:tc>
        <w:tc>
          <w:tcPr>
            <w:tcW w:w="6400" w:type="dxa"/>
            <w:tcMar>
              <w:top w:w="80" w:type="dxa"/>
              <w:left w:w="100" w:type="dxa"/>
              <w:bottom w:w="80" w:type="dxa"/>
              <w:right w:w="100" w:type="dxa"/>
            </w:tcMar>
          </w:tcPr>
          <w:p w14:paraId="6D86D1A2" w14:textId="53209821" w:rsidR="005D73A6" w:rsidRPr="00A82772" w:rsidRDefault="00D40CF7" w:rsidP="000B5B77">
            <w:r w:rsidRPr="00A82772">
              <w:t>N</w:t>
            </w:r>
            <w:r>
              <w:t>/A</w:t>
            </w:r>
          </w:p>
        </w:tc>
      </w:tr>
      <w:tr w:rsidR="005D73A6" w:rsidRPr="00A82772" w14:paraId="47955C02" w14:textId="77777777" w:rsidTr="000B5B77">
        <w:tc>
          <w:tcPr>
            <w:tcW w:w="4000" w:type="dxa"/>
            <w:tcMar>
              <w:top w:w="80" w:type="dxa"/>
              <w:left w:w="100" w:type="dxa"/>
              <w:bottom w:w="80" w:type="dxa"/>
              <w:right w:w="100" w:type="dxa"/>
            </w:tcMar>
          </w:tcPr>
          <w:p w14:paraId="716E26E7" w14:textId="77777777" w:rsidR="005D73A6" w:rsidRPr="00A82772" w:rsidRDefault="005D73A6" w:rsidP="000B5B77">
            <w:r w:rsidRPr="00A82772">
              <w:rPr>
                <w:color w:val="000000"/>
                <w:sz w:val="19"/>
                <w:szCs w:val="19"/>
              </w:rPr>
              <w:t>Repository/governance controls checked (Y/N)</w:t>
            </w:r>
          </w:p>
        </w:tc>
        <w:tc>
          <w:tcPr>
            <w:tcW w:w="6400" w:type="dxa"/>
            <w:tcMar>
              <w:top w:w="80" w:type="dxa"/>
              <w:left w:w="100" w:type="dxa"/>
              <w:bottom w:w="80" w:type="dxa"/>
              <w:right w:w="100" w:type="dxa"/>
            </w:tcMar>
          </w:tcPr>
          <w:p w14:paraId="29D766F4" w14:textId="5554C27E" w:rsidR="005D73A6" w:rsidRPr="00A82772" w:rsidRDefault="00D40CF7" w:rsidP="000B5B77">
            <w:r w:rsidRPr="00A82772">
              <w:t>N</w:t>
            </w:r>
            <w:r>
              <w:t>/A</w:t>
            </w:r>
          </w:p>
        </w:tc>
      </w:tr>
      <w:tr w:rsidR="005D73A6" w:rsidRPr="00A82772" w14:paraId="2E52A0F4" w14:textId="77777777" w:rsidTr="000B5B77">
        <w:tc>
          <w:tcPr>
            <w:tcW w:w="4000" w:type="dxa"/>
            <w:tcMar>
              <w:top w:w="80" w:type="dxa"/>
              <w:left w:w="100" w:type="dxa"/>
              <w:bottom w:w="80" w:type="dxa"/>
              <w:right w:w="100" w:type="dxa"/>
            </w:tcMar>
          </w:tcPr>
          <w:p w14:paraId="47F78980" w14:textId="77777777" w:rsidR="005D73A6" w:rsidRPr="00A82772" w:rsidRDefault="005D73A6" w:rsidP="000B5B77">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7E62C5FE" w14:textId="517E7B46" w:rsidR="005D73A6" w:rsidRPr="00A82772" w:rsidRDefault="008A16A1" w:rsidP="000B5B77">
            <w:r w:rsidRPr="00A82772">
              <w:t>N/A</w:t>
            </w:r>
          </w:p>
        </w:tc>
      </w:tr>
    </w:tbl>
    <w:p w14:paraId="0CEEED08" w14:textId="5558C41E" w:rsidR="008A1DEC" w:rsidRDefault="00B01B46" w:rsidP="005D73A6">
      <w:r w:rsidRPr="00B01B46">
        <w:t>No baseline approval outcome was recorded for Milestone 2 or Milestone 3. PED v4.0 is submitted as the final baseline for assessment</w:t>
      </w:r>
    </w:p>
    <w:p w14:paraId="638CD412" w14:textId="1781D8F0" w:rsidR="008A1DEC" w:rsidRPr="008A1DEC" w:rsidRDefault="005D73A6" w:rsidP="005D73A6">
      <w:pPr>
        <w:rPr>
          <w:b/>
          <w:bCs/>
          <w:sz w:val="24"/>
          <w:szCs w:val="24"/>
        </w:rPr>
      </w:pPr>
      <w:r w:rsidRPr="008A1DEC">
        <w:rPr>
          <w:b/>
          <w:bCs/>
          <w:sz w:val="24"/>
          <w:szCs w:val="24"/>
        </w:rPr>
        <w:br w:type="page"/>
      </w:r>
    </w:p>
    <w:p w14:paraId="73C75C51" w14:textId="2B7E2391" w:rsidR="00E84661" w:rsidRPr="00A82772" w:rsidRDefault="00000000">
      <w:pPr>
        <w:pStyle w:val="Heading1"/>
      </w:pPr>
      <w:bookmarkStart w:id="5" w:name="_Toc243242677"/>
      <w:r w:rsidRPr="00A82772">
        <w:lastRenderedPageBreak/>
        <w:t>1. Problem Statement &amp; Business Need</w:t>
      </w:r>
      <w:bookmarkEnd w:id="5"/>
    </w:p>
    <w:p w14:paraId="65F50760" w14:textId="77777777" w:rsidR="00E84661" w:rsidRPr="00A82772" w:rsidRDefault="00000000">
      <w:pPr>
        <w:pStyle w:val="Heading2"/>
      </w:pPr>
      <w:bookmarkStart w:id="6" w:name="_Toc243242678"/>
      <w:r w:rsidRPr="00A82772">
        <w:t>1.1 Problem Statement</w:t>
      </w:r>
      <w:bookmarkEnd w:id="6"/>
    </w:p>
    <w:p w14:paraId="0E2BD830" w14:textId="77777777" w:rsidR="00EA6DC1" w:rsidRPr="00A82772" w:rsidRDefault="00EA6DC1" w:rsidP="00EA6DC1">
      <w:r w:rsidRPr="00A82772">
        <w:t xml:space="preserve">A community-focused organisation </w:t>
      </w:r>
      <w:proofErr w:type="spellStart"/>
      <w:r w:rsidRPr="00A82772">
        <w:t>CivicConnect</w:t>
      </w:r>
      <w:proofErr w:type="spellEnd"/>
      <w:r w:rsidRPr="00A82772">
        <w:t xml:space="preserve"> currently manages their services requests such as facility faults, IT support, maintenance, lost property and security concerns across email, phone, WhatsApp, spreadsheets, and paper. This produces duplicated or lost requests, no visibility for requesters, no reliable reporting for management and no clear ownership for staff. </w:t>
      </w:r>
    </w:p>
    <w:p w14:paraId="2E8D861B" w14:textId="21928CAF" w:rsidR="00E84661" w:rsidRPr="00A82772" w:rsidRDefault="00000000">
      <w:pPr>
        <w:pStyle w:val="Heading2"/>
      </w:pPr>
      <w:bookmarkStart w:id="7" w:name="_Toc243242679"/>
      <w:r w:rsidRPr="00A82772">
        <w:t>1.2 Business Need</w:t>
      </w:r>
      <w:bookmarkEnd w:id="7"/>
    </w:p>
    <w:p w14:paraId="3EDEDB5F" w14:textId="77777777" w:rsidR="00EA6DC1" w:rsidRPr="00A82772" w:rsidRDefault="00EA6DC1" w:rsidP="00EA6DC1">
      <w:proofErr w:type="spellStart"/>
      <w:r w:rsidRPr="00A82772">
        <w:t>CivicConnect</w:t>
      </w:r>
      <w:proofErr w:type="spellEnd"/>
      <w:r w:rsidRPr="00A82772">
        <w:t xml:space="preserve"> needs a controlled digital platform that provides a reliable, traceable and usable way to submit, manage, monitor and report on service requests.</w:t>
      </w:r>
    </w:p>
    <w:p w14:paraId="749E011F" w14:textId="77777777" w:rsidR="00E84661" w:rsidRPr="00A82772" w:rsidRDefault="00000000">
      <w:pPr>
        <w:pStyle w:val="Heading2"/>
      </w:pPr>
      <w:bookmarkStart w:id="8" w:name="_Toc243242680"/>
      <w:r w:rsidRPr="00A82772">
        <w:t>1.3 Intended Business Value</w:t>
      </w:r>
      <w:bookmarkEnd w:id="8"/>
    </w:p>
    <w:p w14:paraId="69142969" w14:textId="7FC7BB93" w:rsidR="00EA6DC1" w:rsidRPr="00A82772" w:rsidRDefault="00EA6DC1" w:rsidP="00EA6DC1">
      <w:proofErr w:type="spellStart"/>
      <w:r w:rsidRPr="00A82772">
        <w:t>CivicConnect</w:t>
      </w:r>
      <w:proofErr w:type="spellEnd"/>
      <w:r w:rsidRPr="00A82772">
        <w:t xml:space="preserve"> business value is a single controlled record of a request’s lifecycle. Submit to categorise to assign to act to resolve then report which closes the accountability gap that their current infrastructure has</w:t>
      </w:r>
      <w:r w:rsidR="00AB26B3" w:rsidRPr="00A82772">
        <w:t>.</w:t>
      </w:r>
    </w:p>
    <w:p w14:paraId="7A0FEFE0" w14:textId="77777777" w:rsidR="00AB26B3" w:rsidRPr="00A82772" w:rsidRDefault="00AB26B3" w:rsidP="00EA6DC1"/>
    <w:p w14:paraId="172362CB" w14:textId="074F51DD" w:rsidR="00E84661" w:rsidRPr="00A82772" w:rsidRDefault="00000000" w:rsidP="00E47CAD">
      <w:pPr>
        <w:pStyle w:val="Heading1"/>
      </w:pPr>
      <w:bookmarkStart w:id="9" w:name="_Toc243242681"/>
      <w:r w:rsidRPr="00A82772">
        <w:t>2. Stakeholder Analysis</w:t>
      </w:r>
      <w:bookmarkEnd w:id="9"/>
    </w:p>
    <w:tbl>
      <w:tblPr>
        <w:tblW w:w="13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1595"/>
        <w:gridCol w:w="2391"/>
        <w:gridCol w:w="1012"/>
        <w:gridCol w:w="923"/>
        <w:gridCol w:w="3300"/>
        <w:gridCol w:w="3356"/>
      </w:tblGrid>
      <w:tr w:rsidR="002B2E57" w:rsidRPr="00A82772" w14:paraId="71BC0BD2" w14:textId="77777777" w:rsidTr="007170F4">
        <w:trPr>
          <w:tblHeader/>
        </w:trPr>
        <w:tc>
          <w:tcPr>
            <w:tcW w:w="1349" w:type="dxa"/>
            <w:shd w:val="clear" w:color="auto" w:fill="1F3864"/>
            <w:tcMar>
              <w:top w:w="80" w:type="dxa"/>
              <w:left w:w="100" w:type="dxa"/>
              <w:bottom w:w="80" w:type="dxa"/>
              <w:right w:w="100" w:type="dxa"/>
            </w:tcMar>
          </w:tcPr>
          <w:p w14:paraId="142A708D" w14:textId="77777777" w:rsidR="002B2E57" w:rsidRPr="00A82772" w:rsidRDefault="002B2E57" w:rsidP="00DC2100">
            <w:pPr>
              <w:pStyle w:val="Strong1"/>
            </w:pPr>
            <w:r w:rsidRPr="00A82772">
              <w:t>Stakeholder</w:t>
            </w:r>
          </w:p>
        </w:tc>
        <w:tc>
          <w:tcPr>
            <w:tcW w:w="1643" w:type="dxa"/>
            <w:shd w:val="clear" w:color="auto" w:fill="1F3864"/>
            <w:tcMar>
              <w:top w:w="80" w:type="dxa"/>
              <w:left w:w="100" w:type="dxa"/>
              <w:bottom w:w="80" w:type="dxa"/>
              <w:right w:w="100" w:type="dxa"/>
            </w:tcMar>
          </w:tcPr>
          <w:p w14:paraId="3B2C7E55" w14:textId="77777777" w:rsidR="002B2E57" w:rsidRPr="00A82772" w:rsidRDefault="002B2E57" w:rsidP="00DC2100">
            <w:pPr>
              <w:pStyle w:val="Strong1"/>
            </w:pPr>
            <w:r w:rsidRPr="00A82772">
              <w:t>Role / Description</w:t>
            </w:r>
          </w:p>
        </w:tc>
        <w:tc>
          <w:tcPr>
            <w:tcW w:w="2532" w:type="dxa"/>
            <w:shd w:val="clear" w:color="auto" w:fill="1F3864"/>
            <w:tcMar>
              <w:top w:w="80" w:type="dxa"/>
              <w:left w:w="100" w:type="dxa"/>
              <w:bottom w:w="80" w:type="dxa"/>
              <w:right w:w="100" w:type="dxa"/>
            </w:tcMar>
          </w:tcPr>
          <w:p w14:paraId="34F743B1" w14:textId="77777777" w:rsidR="002B2E57" w:rsidRPr="00A82772" w:rsidRDefault="002B2E57" w:rsidP="00DC2100">
            <w:pPr>
              <w:pStyle w:val="Strong1"/>
            </w:pPr>
            <w:r w:rsidRPr="00A82772">
              <w:t>Needs / Expectations</w:t>
            </w:r>
          </w:p>
        </w:tc>
        <w:tc>
          <w:tcPr>
            <w:tcW w:w="220" w:type="dxa"/>
            <w:shd w:val="clear" w:color="auto" w:fill="1F3864"/>
            <w:tcMar>
              <w:top w:w="80" w:type="dxa"/>
              <w:left w:w="100" w:type="dxa"/>
              <w:bottom w:w="80" w:type="dxa"/>
              <w:right w:w="100" w:type="dxa"/>
            </w:tcMar>
          </w:tcPr>
          <w:p w14:paraId="0CECBBB7" w14:textId="77777777" w:rsidR="002B2E57" w:rsidRPr="00A82772" w:rsidRDefault="002B2E57" w:rsidP="00DC2100">
            <w:pPr>
              <w:pStyle w:val="Strong1"/>
            </w:pPr>
            <w:r w:rsidRPr="00A82772">
              <w:t>Influence</w:t>
            </w:r>
          </w:p>
        </w:tc>
        <w:tc>
          <w:tcPr>
            <w:tcW w:w="923" w:type="dxa"/>
            <w:shd w:val="clear" w:color="auto" w:fill="1F3864"/>
            <w:tcMar>
              <w:top w:w="80" w:type="dxa"/>
              <w:left w:w="100" w:type="dxa"/>
              <w:bottom w:w="80" w:type="dxa"/>
              <w:right w:w="100" w:type="dxa"/>
            </w:tcMar>
          </w:tcPr>
          <w:p w14:paraId="70EA09DC" w14:textId="77777777" w:rsidR="002B2E57" w:rsidRPr="00A82772" w:rsidRDefault="002B2E57" w:rsidP="00DC2100">
            <w:pPr>
              <w:pStyle w:val="Strong1"/>
            </w:pPr>
            <w:r w:rsidRPr="00A82772">
              <w:t>Interest</w:t>
            </w:r>
          </w:p>
        </w:tc>
        <w:tc>
          <w:tcPr>
            <w:tcW w:w="3614" w:type="dxa"/>
            <w:shd w:val="clear" w:color="auto" w:fill="1F3864"/>
          </w:tcPr>
          <w:p w14:paraId="3B4EF9E8" w14:textId="13EB187D" w:rsidR="002B2E57" w:rsidRPr="00A82772" w:rsidRDefault="002B2E57" w:rsidP="00DC2100">
            <w:pPr>
              <w:pStyle w:val="Strong1"/>
            </w:pPr>
            <w:r w:rsidRPr="00A82772">
              <w:t>Potential Conflicts</w:t>
            </w:r>
          </w:p>
        </w:tc>
        <w:tc>
          <w:tcPr>
            <w:tcW w:w="3644" w:type="dxa"/>
            <w:shd w:val="clear" w:color="auto" w:fill="1F3864"/>
            <w:tcMar>
              <w:top w:w="80" w:type="dxa"/>
              <w:left w:w="100" w:type="dxa"/>
              <w:bottom w:w="80" w:type="dxa"/>
              <w:right w:w="100" w:type="dxa"/>
            </w:tcMar>
          </w:tcPr>
          <w:p w14:paraId="5D892778" w14:textId="7EFBDBAF" w:rsidR="002B2E57" w:rsidRPr="00A82772" w:rsidRDefault="002B2E57" w:rsidP="00DC2100">
            <w:pPr>
              <w:pStyle w:val="Strong1"/>
            </w:pPr>
            <w:r w:rsidRPr="00A82772">
              <w:t>ASR influence</w:t>
            </w:r>
          </w:p>
        </w:tc>
      </w:tr>
      <w:tr w:rsidR="00460DD2" w:rsidRPr="00A82772" w14:paraId="4D730C5A" w14:textId="77777777" w:rsidTr="007170F4">
        <w:tc>
          <w:tcPr>
            <w:tcW w:w="1349" w:type="dxa"/>
            <w:tcMar>
              <w:top w:w="80" w:type="dxa"/>
              <w:left w:w="100" w:type="dxa"/>
              <w:bottom w:w="80" w:type="dxa"/>
              <w:right w:w="100" w:type="dxa"/>
            </w:tcMar>
          </w:tcPr>
          <w:p w14:paraId="561E6056" w14:textId="77777777" w:rsidR="00460DD2" w:rsidRPr="00A82772" w:rsidRDefault="00460DD2" w:rsidP="00460DD2">
            <w:r w:rsidRPr="00A82772">
              <w:t>Requester</w:t>
            </w:r>
          </w:p>
        </w:tc>
        <w:tc>
          <w:tcPr>
            <w:tcW w:w="1643" w:type="dxa"/>
            <w:tcMar>
              <w:top w:w="80" w:type="dxa"/>
              <w:left w:w="100" w:type="dxa"/>
              <w:bottom w:w="80" w:type="dxa"/>
              <w:right w:w="100" w:type="dxa"/>
            </w:tcMar>
          </w:tcPr>
          <w:p w14:paraId="6662B68E" w14:textId="77777777" w:rsidR="00460DD2" w:rsidRPr="00A82772" w:rsidRDefault="00460DD2" w:rsidP="00460DD2">
            <w:r w:rsidRPr="00A82772">
              <w:t>Community member submitting service requests</w:t>
            </w:r>
          </w:p>
        </w:tc>
        <w:tc>
          <w:tcPr>
            <w:tcW w:w="2532" w:type="dxa"/>
            <w:tcMar>
              <w:top w:w="80" w:type="dxa"/>
              <w:left w:w="100" w:type="dxa"/>
              <w:bottom w:w="80" w:type="dxa"/>
              <w:right w:w="100" w:type="dxa"/>
            </w:tcMar>
          </w:tcPr>
          <w:p w14:paraId="74025454" w14:textId="77777777" w:rsidR="00460DD2" w:rsidRPr="00A82772" w:rsidRDefault="00460DD2" w:rsidP="00460DD2">
            <w:r w:rsidRPr="00A82772">
              <w:t>Visibility of request, Progress of request,</w:t>
            </w:r>
          </w:p>
          <w:p w14:paraId="186A0631" w14:textId="77777777" w:rsidR="00460DD2" w:rsidRPr="00A82772" w:rsidRDefault="00460DD2" w:rsidP="00460DD2">
            <w:r w:rsidRPr="00A82772">
              <w:t>Easy interface,</w:t>
            </w:r>
          </w:p>
          <w:p w14:paraId="367C3A07" w14:textId="77777777" w:rsidR="00460DD2" w:rsidRPr="00A82772" w:rsidRDefault="00460DD2" w:rsidP="00460DD2">
            <w:r w:rsidRPr="00A82772">
              <w:t>Feedback</w:t>
            </w:r>
          </w:p>
        </w:tc>
        <w:tc>
          <w:tcPr>
            <w:tcW w:w="220" w:type="dxa"/>
            <w:tcMar>
              <w:top w:w="80" w:type="dxa"/>
              <w:left w:w="100" w:type="dxa"/>
              <w:bottom w:w="80" w:type="dxa"/>
              <w:right w:w="100" w:type="dxa"/>
            </w:tcMar>
          </w:tcPr>
          <w:p w14:paraId="56CAE92C" w14:textId="77777777" w:rsidR="00460DD2" w:rsidRPr="00A82772" w:rsidRDefault="00460DD2" w:rsidP="00460DD2">
            <w:r w:rsidRPr="00A82772">
              <w:t>Low</w:t>
            </w:r>
          </w:p>
        </w:tc>
        <w:tc>
          <w:tcPr>
            <w:tcW w:w="923" w:type="dxa"/>
            <w:tcMar>
              <w:top w:w="80" w:type="dxa"/>
              <w:left w:w="100" w:type="dxa"/>
              <w:bottom w:w="80" w:type="dxa"/>
              <w:right w:w="100" w:type="dxa"/>
            </w:tcMar>
          </w:tcPr>
          <w:p w14:paraId="41601387" w14:textId="77777777" w:rsidR="00460DD2" w:rsidRPr="00A82772" w:rsidRDefault="00460DD2" w:rsidP="00460DD2">
            <w:r w:rsidRPr="00A82772">
              <w:t>High</w:t>
            </w:r>
          </w:p>
        </w:tc>
        <w:tc>
          <w:tcPr>
            <w:tcW w:w="3614" w:type="dxa"/>
          </w:tcPr>
          <w:p w14:paraId="31C26848" w14:textId="3D172F6E" w:rsidR="00460DD2" w:rsidRPr="00A82772" w:rsidRDefault="00460DD2" w:rsidP="00460DD2">
            <w:r w:rsidRPr="00A82772">
              <w:t xml:space="preserve">Wants the request to be handled fast and wants full visibility </w:t>
            </w:r>
          </w:p>
        </w:tc>
        <w:tc>
          <w:tcPr>
            <w:tcW w:w="3644" w:type="dxa"/>
            <w:tcMar>
              <w:top w:w="80" w:type="dxa"/>
              <w:left w:w="100" w:type="dxa"/>
              <w:bottom w:w="80" w:type="dxa"/>
              <w:right w:w="100" w:type="dxa"/>
            </w:tcMar>
          </w:tcPr>
          <w:p w14:paraId="1DD9F404" w14:textId="7CBE8FE9" w:rsidR="00460DD2" w:rsidRPr="00A82772" w:rsidRDefault="00460DD2" w:rsidP="00460DD2">
            <w:r w:rsidRPr="00A82772">
              <w:t>ASR-003, as the requester is harmed when requests are lost.</w:t>
            </w:r>
          </w:p>
        </w:tc>
      </w:tr>
      <w:tr w:rsidR="00460DD2" w:rsidRPr="00A82772" w14:paraId="52C01A7B" w14:textId="77777777" w:rsidTr="007170F4">
        <w:tc>
          <w:tcPr>
            <w:tcW w:w="1349" w:type="dxa"/>
            <w:tcMar>
              <w:top w:w="80" w:type="dxa"/>
              <w:left w:w="100" w:type="dxa"/>
              <w:bottom w:w="80" w:type="dxa"/>
              <w:right w:w="100" w:type="dxa"/>
            </w:tcMar>
          </w:tcPr>
          <w:p w14:paraId="51ADBCCC" w14:textId="77777777" w:rsidR="00460DD2" w:rsidRPr="00A82772" w:rsidRDefault="00460DD2" w:rsidP="00460DD2">
            <w:r w:rsidRPr="00A82772">
              <w:t>Staff</w:t>
            </w:r>
          </w:p>
        </w:tc>
        <w:tc>
          <w:tcPr>
            <w:tcW w:w="1643" w:type="dxa"/>
            <w:tcMar>
              <w:top w:w="80" w:type="dxa"/>
              <w:left w:w="100" w:type="dxa"/>
              <w:bottom w:w="80" w:type="dxa"/>
              <w:right w:w="100" w:type="dxa"/>
            </w:tcMar>
          </w:tcPr>
          <w:p w14:paraId="1130D1BA" w14:textId="77777777" w:rsidR="00460DD2" w:rsidRPr="00A82772" w:rsidRDefault="00460DD2" w:rsidP="00460DD2">
            <w:r w:rsidRPr="00A82772">
              <w:t>Actions and resolves requests</w:t>
            </w:r>
          </w:p>
        </w:tc>
        <w:tc>
          <w:tcPr>
            <w:tcW w:w="2532" w:type="dxa"/>
            <w:tcMar>
              <w:top w:w="80" w:type="dxa"/>
              <w:left w:w="100" w:type="dxa"/>
              <w:bottom w:w="80" w:type="dxa"/>
              <w:right w:w="100" w:type="dxa"/>
            </w:tcMar>
          </w:tcPr>
          <w:p w14:paraId="18EA8A77" w14:textId="77777777" w:rsidR="00460DD2" w:rsidRPr="00A82772" w:rsidRDefault="00460DD2" w:rsidP="00460DD2">
            <w:r w:rsidRPr="00A82772">
              <w:t>Clear ownership,</w:t>
            </w:r>
          </w:p>
          <w:p w14:paraId="78CEAC0D" w14:textId="77777777" w:rsidR="00460DD2" w:rsidRPr="00A82772" w:rsidRDefault="00460DD2" w:rsidP="00460DD2">
            <w:r w:rsidRPr="00A82772">
              <w:t>interaction with requests</w:t>
            </w:r>
          </w:p>
        </w:tc>
        <w:tc>
          <w:tcPr>
            <w:tcW w:w="220" w:type="dxa"/>
            <w:tcMar>
              <w:top w:w="80" w:type="dxa"/>
              <w:left w:w="100" w:type="dxa"/>
              <w:bottom w:w="80" w:type="dxa"/>
              <w:right w:w="100" w:type="dxa"/>
            </w:tcMar>
          </w:tcPr>
          <w:p w14:paraId="2BAB7119" w14:textId="77777777" w:rsidR="00460DD2" w:rsidRPr="00A82772" w:rsidRDefault="00460DD2" w:rsidP="00460DD2">
            <w:r w:rsidRPr="00A82772">
              <w:t>Medium</w:t>
            </w:r>
          </w:p>
        </w:tc>
        <w:tc>
          <w:tcPr>
            <w:tcW w:w="923" w:type="dxa"/>
            <w:tcMar>
              <w:top w:w="80" w:type="dxa"/>
              <w:left w:w="100" w:type="dxa"/>
              <w:bottom w:w="80" w:type="dxa"/>
              <w:right w:w="100" w:type="dxa"/>
            </w:tcMar>
          </w:tcPr>
          <w:p w14:paraId="6B1EA804" w14:textId="77777777" w:rsidR="00460DD2" w:rsidRPr="00A82772" w:rsidRDefault="00460DD2" w:rsidP="00460DD2">
            <w:r w:rsidRPr="00A82772">
              <w:t>High</w:t>
            </w:r>
          </w:p>
        </w:tc>
        <w:tc>
          <w:tcPr>
            <w:tcW w:w="3614" w:type="dxa"/>
          </w:tcPr>
          <w:p w14:paraId="3D835565" w14:textId="77777777" w:rsidR="00460DD2" w:rsidRPr="00A82772" w:rsidRDefault="00460DD2" w:rsidP="00460DD2">
            <w:r w:rsidRPr="00A82772">
              <w:t>Admin overhead.</w:t>
            </w:r>
          </w:p>
          <w:p w14:paraId="726FD3A3" w14:textId="77777777" w:rsidR="00460DD2" w:rsidRPr="00A82772" w:rsidRDefault="00460DD2" w:rsidP="00460DD2">
            <w:r w:rsidRPr="00A82772">
              <w:t>Wants fewer notifications</w:t>
            </w:r>
          </w:p>
          <w:p w14:paraId="22FFC2FD" w14:textId="47170D26" w:rsidR="00460DD2" w:rsidRPr="00A82772" w:rsidRDefault="00460DD2" w:rsidP="00460DD2">
            <w:r w:rsidRPr="00A82772">
              <w:t>Could cause problems with requesters full visibility</w:t>
            </w:r>
          </w:p>
        </w:tc>
        <w:tc>
          <w:tcPr>
            <w:tcW w:w="3644" w:type="dxa"/>
            <w:tcMar>
              <w:top w:w="80" w:type="dxa"/>
              <w:left w:w="100" w:type="dxa"/>
              <w:bottom w:w="80" w:type="dxa"/>
              <w:right w:w="100" w:type="dxa"/>
            </w:tcMar>
          </w:tcPr>
          <w:p w14:paraId="0D495EA2" w14:textId="4E4D27D3" w:rsidR="00460DD2" w:rsidRPr="00A82772" w:rsidRDefault="00460DD2" w:rsidP="00460DD2">
            <w:r w:rsidRPr="00A82772">
              <w:t xml:space="preserve">ASR-001 and ASR-002, as the query response time and authorisation </w:t>
            </w:r>
            <w:r w:rsidR="00473086" w:rsidRPr="00A82772">
              <w:t>affect</w:t>
            </w:r>
            <w:r w:rsidRPr="00A82772">
              <w:t xml:space="preserve"> the staff.</w:t>
            </w:r>
          </w:p>
        </w:tc>
      </w:tr>
      <w:tr w:rsidR="00460DD2" w:rsidRPr="00A82772" w14:paraId="12C3B09D" w14:textId="77777777" w:rsidTr="007170F4">
        <w:tc>
          <w:tcPr>
            <w:tcW w:w="1349" w:type="dxa"/>
            <w:tcMar>
              <w:top w:w="80" w:type="dxa"/>
              <w:left w:w="100" w:type="dxa"/>
              <w:bottom w:w="80" w:type="dxa"/>
              <w:right w:w="100" w:type="dxa"/>
            </w:tcMar>
          </w:tcPr>
          <w:p w14:paraId="2EC4D247" w14:textId="77777777" w:rsidR="00460DD2" w:rsidRPr="00A82772" w:rsidRDefault="00460DD2" w:rsidP="00460DD2">
            <w:r w:rsidRPr="00A82772">
              <w:t>Management</w:t>
            </w:r>
          </w:p>
        </w:tc>
        <w:tc>
          <w:tcPr>
            <w:tcW w:w="1643" w:type="dxa"/>
            <w:tcMar>
              <w:top w:w="80" w:type="dxa"/>
              <w:left w:w="100" w:type="dxa"/>
              <w:bottom w:w="80" w:type="dxa"/>
              <w:right w:w="100" w:type="dxa"/>
            </w:tcMar>
          </w:tcPr>
          <w:p w14:paraId="4FC3AF5B" w14:textId="77777777" w:rsidR="00460DD2" w:rsidRPr="00A82772" w:rsidRDefault="00460DD2" w:rsidP="00460DD2">
            <w:r w:rsidRPr="00A82772">
              <w:t>Oversight and reporting</w:t>
            </w:r>
          </w:p>
        </w:tc>
        <w:tc>
          <w:tcPr>
            <w:tcW w:w="2532" w:type="dxa"/>
            <w:tcMar>
              <w:top w:w="80" w:type="dxa"/>
              <w:left w:w="100" w:type="dxa"/>
              <w:bottom w:w="80" w:type="dxa"/>
              <w:right w:w="100" w:type="dxa"/>
            </w:tcMar>
          </w:tcPr>
          <w:p w14:paraId="212B0D6D" w14:textId="77777777" w:rsidR="00460DD2" w:rsidRPr="00A82772" w:rsidRDefault="00460DD2" w:rsidP="00460DD2">
            <w:r w:rsidRPr="00A82772">
              <w:t>Accountability,</w:t>
            </w:r>
          </w:p>
          <w:p w14:paraId="0BAEE07F" w14:textId="77777777" w:rsidR="00460DD2" w:rsidRPr="00A82772" w:rsidRDefault="00460DD2" w:rsidP="00460DD2">
            <w:r w:rsidRPr="00A82772">
              <w:t>Reports,</w:t>
            </w:r>
          </w:p>
          <w:p w14:paraId="4EE73011" w14:textId="77777777" w:rsidR="00460DD2" w:rsidRPr="00A82772" w:rsidRDefault="00460DD2" w:rsidP="00460DD2">
            <w:r w:rsidRPr="00A82772">
              <w:t>Overdue tracking</w:t>
            </w:r>
          </w:p>
        </w:tc>
        <w:tc>
          <w:tcPr>
            <w:tcW w:w="220" w:type="dxa"/>
            <w:tcMar>
              <w:top w:w="80" w:type="dxa"/>
              <w:left w:w="100" w:type="dxa"/>
              <w:bottom w:w="80" w:type="dxa"/>
              <w:right w:w="100" w:type="dxa"/>
            </w:tcMar>
          </w:tcPr>
          <w:p w14:paraId="162BE467" w14:textId="77777777" w:rsidR="00460DD2" w:rsidRPr="00A82772" w:rsidRDefault="00460DD2" w:rsidP="00460DD2">
            <w:r w:rsidRPr="00A82772">
              <w:t>High</w:t>
            </w:r>
          </w:p>
        </w:tc>
        <w:tc>
          <w:tcPr>
            <w:tcW w:w="923" w:type="dxa"/>
            <w:tcMar>
              <w:top w:w="80" w:type="dxa"/>
              <w:left w:w="100" w:type="dxa"/>
              <w:bottom w:w="80" w:type="dxa"/>
              <w:right w:w="100" w:type="dxa"/>
            </w:tcMar>
          </w:tcPr>
          <w:p w14:paraId="2CE6104C" w14:textId="77777777" w:rsidR="00460DD2" w:rsidRPr="00A82772" w:rsidRDefault="00460DD2" w:rsidP="00460DD2">
            <w:r w:rsidRPr="00A82772">
              <w:t>High</w:t>
            </w:r>
          </w:p>
        </w:tc>
        <w:tc>
          <w:tcPr>
            <w:tcW w:w="3614" w:type="dxa"/>
          </w:tcPr>
          <w:p w14:paraId="0AB38431" w14:textId="5A604B3C" w:rsidR="00460DD2" w:rsidRPr="00A82772" w:rsidRDefault="00460DD2" w:rsidP="00460DD2">
            <w:r w:rsidRPr="00A82772">
              <w:t>Wants detailed reporting which could conflict with staff's "less admin" preference</w:t>
            </w:r>
          </w:p>
        </w:tc>
        <w:tc>
          <w:tcPr>
            <w:tcW w:w="3644" w:type="dxa"/>
            <w:tcMar>
              <w:top w:w="80" w:type="dxa"/>
              <w:left w:w="100" w:type="dxa"/>
              <w:bottom w:w="80" w:type="dxa"/>
              <w:right w:w="100" w:type="dxa"/>
            </w:tcMar>
          </w:tcPr>
          <w:p w14:paraId="110BF506" w14:textId="684C700F" w:rsidR="00460DD2" w:rsidRPr="00A82772" w:rsidRDefault="00460DD2" w:rsidP="00460DD2">
            <w:r w:rsidRPr="00A82772">
              <w:t>ASR-001 and ASR-002, as management requires access to all records. The Overdue tracking is also demanding on performance</w:t>
            </w:r>
          </w:p>
        </w:tc>
      </w:tr>
      <w:tr w:rsidR="00460DD2" w:rsidRPr="00A82772" w14:paraId="551450A8" w14:textId="77777777" w:rsidTr="007170F4">
        <w:tc>
          <w:tcPr>
            <w:tcW w:w="1349" w:type="dxa"/>
            <w:tcMar>
              <w:top w:w="80" w:type="dxa"/>
              <w:left w:w="100" w:type="dxa"/>
              <w:bottom w:w="80" w:type="dxa"/>
              <w:right w:w="100" w:type="dxa"/>
            </w:tcMar>
          </w:tcPr>
          <w:p w14:paraId="785B2ACF" w14:textId="77777777" w:rsidR="00460DD2" w:rsidRPr="00A82772" w:rsidRDefault="00460DD2" w:rsidP="00460DD2">
            <w:r w:rsidRPr="00A82772">
              <w:lastRenderedPageBreak/>
              <w:t>System owner</w:t>
            </w:r>
          </w:p>
        </w:tc>
        <w:tc>
          <w:tcPr>
            <w:tcW w:w="1643" w:type="dxa"/>
            <w:tcMar>
              <w:top w:w="80" w:type="dxa"/>
              <w:left w:w="100" w:type="dxa"/>
              <w:bottom w:w="80" w:type="dxa"/>
              <w:right w:w="100" w:type="dxa"/>
            </w:tcMar>
          </w:tcPr>
          <w:p w14:paraId="5C8634BE" w14:textId="77777777" w:rsidR="00460DD2" w:rsidRPr="00A82772" w:rsidRDefault="00460DD2" w:rsidP="00460DD2">
            <w:r w:rsidRPr="00A82772">
              <w:t>Scoping the system</w:t>
            </w:r>
          </w:p>
        </w:tc>
        <w:tc>
          <w:tcPr>
            <w:tcW w:w="2532" w:type="dxa"/>
            <w:tcMar>
              <w:top w:w="80" w:type="dxa"/>
              <w:left w:w="100" w:type="dxa"/>
              <w:bottom w:w="80" w:type="dxa"/>
              <w:right w:w="100" w:type="dxa"/>
            </w:tcMar>
          </w:tcPr>
          <w:p w14:paraId="23A24C72" w14:textId="77777777" w:rsidR="00460DD2" w:rsidRPr="00A82772" w:rsidRDefault="00460DD2" w:rsidP="00460DD2">
            <w:r w:rsidRPr="00A82772">
              <w:t>Scope and setting boundaries,</w:t>
            </w:r>
          </w:p>
          <w:p w14:paraId="245B68B7" w14:textId="77777777" w:rsidR="00460DD2" w:rsidRPr="00A82772" w:rsidRDefault="00460DD2" w:rsidP="00460DD2">
            <w:r w:rsidRPr="00A82772">
              <w:t>Defendable system choices</w:t>
            </w:r>
          </w:p>
        </w:tc>
        <w:tc>
          <w:tcPr>
            <w:tcW w:w="220" w:type="dxa"/>
            <w:tcMar>
              <w:top w:w="80" w:type="dxa"/>
              <w:left w:w="100" w:type="dxa"/>
              <w:bottom w:w="80" w:type="dxa"/>
              <w:right w:w="100" w:type="dxa"/>
            </w:tcMar>
          </w:tcPr>
          <w:p w14:paraId="61CCE9E7" w14:textId="77777777" w:rsidR="00460DD2" w:rsidRPr="00A82772" w:rsidRDefault="00460DD2" w:rsidP="00460DD2">
            <w:r w:rsidRPr="00A82772">
              <w:t>High</w:t>
            </w:r>
          </w:p>
        </w:tc>
        <w:tc>
          <w:tcPr>
            <w:tcW w:w="923" w:type="dxa"/>
            <w:tcMar>
              <w:top w:w="80" w:type="dxa"/>
              <w:left w:w="100" w:type="dxa"/>
              <w:bottom w:w="80" w:type="dxa"/>
              <w:right w:w="100" w:type="dxa"/>
            </w:tcMar>
          </w:tcPr>
          <w:p w14:paraId="0D363051" w14:textId="77777777" w:rsidR="00460DD2" w:rsidRPr="00A82772" w:rsidRDefault="00460DD2" w:rsidP="00460DD2">
            <w:r w:rsidRPr="00A82772">
              <w:t>High</w:t>
            </w:r>
          </w:p>
        </w:tc>
        <w:tc>
          <w:tcPr>
            <w:tcW w:w="3614" w:type="dxa"/>
          </w:tcPr>
          <w:p w14:paraId="58004619" w14:textId="3B33343C" w:rsidR="00460DD2" w:rsidRPr="00A82772" w:rsidRDefault="00460DD2" w:rsidP="00460DD2">
            <w:r w:rsidRPr="00A82772">
              <w:t>Wants breadth of features while team has schedule and cost constraints</w:t>
            </w:r>
          </w:p>
        </w:tc>
        <w:tc>
          <w:tcPr>
            <w:tcW w:w="3644" w:type="dxa"/>
            <w:tcMar>
              <w:top w:w="80" w:type="dxa"/>
              <w:left w:w="100" w:type="dxa"/>
              <w:bottom w:w="80" w:type="dxa"/>
              <w:right w:w="100" w:type="dxa"/>
            </w:tcMar>
          </w:tcPr>
          <w:p w14:paraId="72E84E64" w14:textId="6A56C264" w:rsidR="00460DD2" w:rsidRPr="00A82772" w:rsidRDefault="00460DD2" w:rsidP="00460DD2">
            <w:r w:rsidRPr="00A82772">
              <w:t xml:space="preserve">ASR-004, ASR-005, and ASR-006. The owner set the cost constraint, and is thus responsible for ASR-006, but retention conflicts with ASR-005 and a </w:t>
            </w:r>
            <w:r w:rsidR="00F107D5" w:rsidRPr="00A82772">
              <w:t>three-person</w:t>
            </w:r>
            <w:r w:rsidRPr="00A82772">
              <w:t xml:space="preserve"> team limits ASR-004</w:t>
            </w:r>
          </w:p>
        </w:tc>
      </w:tr>
      <w:tr w:rsidR="00460DD2" w:rsidRPr="00A82772" w14:paraId="377284FF" w14:textId="77777777" w:rsidTr="007170F4">
        <w:tc>
          <w:tcPr>
            <w:tcW w:w="1349" w:type="dxa"/>
            <w:tcMar>
              <w:top w:w="80" w:type="dxa"/>
              <w:left w:w="100" w:type="dxa"/>
              <w:bottom w:w="80" w:type="dxa"/>
              <w:right w:w="100" w:type="dxa"/>
            </w:tcMar>
          </w:tcPr>
          <w:p w14:paraId="07672077" w14:textId="77777777" w:rsidR="00460DD2" w:rsidRPr="00A82772" w:rsidRDefault="00460DD2" w:rsidP="00460DD2">
            <w:r w:rsidRPr="00A82772">
              <w:t>Security team</w:t>
            </w:r>
          </w:p>
        </w:tc>
        <w:tc>
          <w:tcPr>
            <w:tcW w:w="1643" w:type="dxa"/>
            <w:tcMar>
              <w:top w:w="80" w:type="dxa"/>
              <w:left w:w="100" w:type="dxa"/>
              <w:bottom w:w="80" w:type="dxa"/>
              <w:right w:w="100" w:type="dxa"/>
            </w:tcMar>
          </w:tcPr>
          <w:p w14:paraId="1A552A22" w14:textId="77777777" w:rsidR="00460DD2" w:rsidRPr="00A82772" w:rsidRDefault="00460DD2" w:rsidP="00460DD2">
            <w:r w:rsidRPr="00A82772">
              <w:t>Data handling</w:t>
            </w:r>
          </w:p>
        </w:tc>
        <w:tc>
          <w:tcPr>
            <w:tcW w:w="2532" w:type="dxa"/>
            <w:tcMar>
              <w:top w:w="80" w:type="dxa"/>
              <w:left w:w="100" w:type="dxa"/>
              <w:bottom w:w="80" w:type="dxa"/>
              <w:right w:w="100" w:type="dxa"/>
            </w:tcMar>
          </w:tcPr>
          <w:p w14:paraId="503E16F8" w14:textId="77777777" w:rsidR="00460DD2" w:rsidRPr="00A82772" w:rsidRDefault="00460DD2" w:rsidP="00460DD2">
            <w:r w:rsidRPr="00A82772">
              <w:t>How the data is handled,</w:t>
            </w:r>
          </w:p>
          <w:p w14:paraId="7903FFE8" w14:textId="77777777" w:rsidR="00460DD2" w:rsidRPr="00A82772" w:rsidRDefault="00460DD2" w:rsidP="00460DD2">
            <w:r w:rsidRPr="00A82772">
              <w:t>Where the data is stored,</w:t>
            </w:r>
          </w:p>
          <w:p w14:paraId="297D62FD" w14:textId="77777777" w:rsidR="00460DD2" w:rsidRPr="00A82772" w:rsidRDefault="00460DD2" w:rsidP="00460DD2">
            <w:r w:rsidRPr="00A82772">
              <w:t>How the data is stored,</w:t>
            </w:r>
          </w:p>
        </w:tc>
        <w:tc>
          <w:tcPr>
            <w:tcW w:w="220" w:type="dxa"/>
            <w:tcMar>
              <w:top w:w="80" w:type="dxa"/>
              <w:left w:w="100" w:type="dxa"/>
              <w:bottom w:w="80" w:type="dxa"/>
              <w:right w:w="100" w:type="dxa"/>
            </w:tcMar>
          </w:tcPr>
          <w:p w14:paraId="4A4B598E" w14:textId="77777777" w:rsidR="00460DD2" w:rsidRPr="00A82772" w:rsidRDefault="00460DD2" w:rsidP="00460DD2">
            <w:r w:rsidRPr="00A82772">
              <w:t>Medium</w:t>
            </w:r>
          </w:p>
        </w:tc>
        <w:tc>
          <w:tcPr>
            <w:tcW w:w="923" w:type="dxa"/>
            <w:tcMar>
              <w:top w:w="80" w:type="dxa"/>
              <w:left w:w="100" w:type="dxa"/>
              <w:bottom w:w="80" w:type="dxa"/>
              <w:right w:w="100" w:type="dxa"/>
            </w:tcMar>
          </w:tcPr>
          <w:p w14:paraId="47B767AA" w14:textId="77777777" w:rsidR="00460DD2" w:rsidRPr="00A82772" w:rsidRDefault="00460DD2" w:rsidP="00460DD2">
            <w:r w:rsidRPr="00A82772">
              <w:t>High</w:t>
            </w:r>
          </w:p>
        </w:tc>
        <w:tc>
          <w:tcPr>
            <w:tcW w:w="3614" w:type="dxa"/>
          </w:tcPr>
          <w:p w14:paraId="70E52CC7" w14:textId="3667A9CE" w:rsidR="00460DD2" w:rsidRPr="00A82772" w:rsidRDefault="00460DD2" w:rsidP="00460DD2">
            <w:r w:rsidRPr="00A82772">
              <w:t>May impact speed to make sure data is completely secured</w:t>
            </w:r>
          </w:p>
        </w:tc>
        <w:tc>
          <w:tcPr>
            <w:tcW w:w="3644" w:type="dxa"/>
            <w:tcMar>
              <w:top w:w="80" w:type="dxa"/>
              <w:left w:w="100" w:type="dxa"/>
              <w:bottom w:w="80" w:type="dxa"/>
              <w:right w:w="100" w:type="dxa"/>
            </w:tcMar>
          </w:tcPr>
          <w:p w14:paraId="6210BEBF" w14:textId="1A796E80" w:rsidR="00460DD2" w:rsidRPr="00A82772" w:rsidRDefault="00460DD2" w:rsidP="00460DD2">
            <w:r w:rsidRPr="00A82772">
              <w:t>ASR-002 and ASR-005, as the data requires</w:t>
            </w:r>
            <w:r w:rsidR="00147985" w:rsidRPr="00A82772">
              <w:t xml:space="preserve"> </w:t>
            </w:r>
            <w:r w:rsidRPr="00A82772">
              <w:t xml:space="preserve">authorisation, and raises a </w:t>
            </w:r>
            <w:r w:rsidR="00147985" w:rsidRPr="00A82772">
              <w:t>cross-cutting</w:t>
            </w:r>
            <w:r w:rsidRPr="00A82772">
              <w:t xml:space="preserve"> concern.</w:t>
            </w:r>
          </w:p>
        </w:tc>
      </w:tr>
      <w:tr w:rsidR="00460DD2" w:rsidRPr="00A82772" w14:paraId="7D80D668" w14:textId="77777777" w:rsidTr="007170F4">
        <w:tc>
          <w:tcPr>
            <w:tcW w:w="1349" w:type="dxa"/>
            <w:tcMar>
              <w:top w:w="80" w:type="dxa"/>
              <w:left w:w="100" w:type="dxa"/>
              <w:bottom w:w="80" w:type="dxa"/>
              <w:right w:w="100" w:type="dxa"/>
            </w:tcMar>
          </w:tcPr>
          <w:p w14:paraId="3F64FBC9" w14:textId="77777777" w:rsidR="00460DD2" w:rsidRPr="00A82772" w:rsidRDefault="00460DD2" w:rsidP="00460DD2">
            <w:r w:rsidRPr="00A82772">
              <w:t>IT team</w:t>
            </w:r>
          </w:p>
        </w:tc>
        <w:tc>
          <w:tcPr>
            <w:tcW w:w="1643" w:type="dxa"/>
            <w:tcMar>
              <w:top w:w="80" w:type="dxa"/>
              <w:left w:w="100" w:type="dxa"/>
              <w:bottom w:w="80" w:type="dxa"/>
              <w:right w:w="100" w:type="dxa"/>
            </w:tcMar>
          </w:tcPr>
          <w:p w14:paraId="201C1CFF" w14:textId="77777777" w:rsidR="00460DD2" w:rsidRPr="00A82772" w:rsidRDefault="00460DD2" w:rsidP="00460DD2">
            <w:r w:rsidRPr="00A82772">
              <w:t>Service being requested</w:t>
            </w:r>
          </w:p>
        </w:tc>
        <w:tc>
          <w:tcPr>
            <w:tcW w:w="2532" w:type="dxa"/>
            <w:tcMar>
              <w:top w:w="80" w:type="dxa"/>
              <w:left w:w="100" w:type="dxa"/>
              <w:bottom w:w="80" w:type="dxa"/>
              <w:right w:w="100" w:type="dxa"/>
            </w:tcMar>
          </w:tcPr>
          <w:p w14:paraId="71912758" w14:textId="77777777" w:rsidR="00460DD2" w:rsidRPr="00A82772" w:rsidRDefault="00460DD2" w:rsidP="00460DD2">
            <w:r w:rsidRPr="00A82772">
              <w:t>Alerted of request,</w:t>
            </w:r>
          </w:p>
          <w:p w14:paraId="689F4A76" w14:textId="77777777" w:rsidR="00460DD2" w:rsidRPr="00A82772" w:rsidRDefault="00460DD2" w:rsidP="00460DD2">
            <w:r w:rsidRPr="00A82772">
              <w:t>Interaction with request,</w:t>
            </w:r>
          </w:p>
        </w:tc>
        <w:tc>
          <w:tcPr>
            <w:tcW w:w="220" w:type="dxa"/>
            <w:tcMar>
              <w:top w:w="80" w:type="dxa"/>
              <w:left w:w="100" w:type="dxa"/>
              <w:bottom w:w="80" w:type="dxa"/>
              <w:right w:w="100" w:type="dxa"/>
            </w:tcMar>
          </w:tcPr>
          <w:p w14:paraId="41F8757F" w14:textId="77777777" w:rsidR="00460DD2" w:rsidRPr="00A82772" w:rsidRDefault="00460DD2" w:rsidP="00460DD2">
            <w:r w:rsidRPr="00A82772">
              <w:t>Medium</w:t>
            </w:r>
          </w:p>
        </w:tc>
        <w:tc>
          <w:tcPr>
            <w:tcW w:w="923" w:type="dxa"/>
            <w:tcMar>
              <w:top w:w="80" w:type="dxa"/>
              <w:left w:w="100" w:type="dxa"/>
              <w:bottom w:w="80" w:type="dxa"/>
              <w:right w:w="100" w:type="dxa"/>
            </w:tcMar>
          </w:tcPr>
          <w:p w14:paraId="73C060CD" w14:textId="77777777" w:rsidR="00460DD2" w:rsidRPr="00A82772" w:rsidRDefault="00460DD2" w:rsidP="00460DD2">
            <w:r w:rsidRPr="00A82772">
              <w:t>Medium</w:t>
            </w:r>
          </w:p>
        </w:tc>
        <w:tc>
          <w:tcPr>
            <w:tcW w:w="3614" w:type="dxa"/>
          </w:tcPr>
          <w:p w14:paraId="7BF58A85" w14:textId="41EA0CAB" w:rsidR="00460DD2" w:rsidRPr="00A82772" w:rsidRDefault="00460DD2" w:rsidP="00460DD2">
            <w:r w:rsidRPr="00A82772">
              <w:t>Wants to be thorough with the request and requester wants to have it handled fast</w:t>
            </w:r>
          </w:p>
        </w:tc>
        <w:tc>
          <w:tcPr>
            <w:tcW w:w="3644" w:type="dxa"/>
            <w:tcMar>
              <w:top w:w="80" w:type="dxa"/>
              <w:left w:w="100" w:type="dxa"/>
              <w:bottom w:w="80" w:type="dxa"/>
              <w:right w:w="100" w:type="dxa"/>
            </w:tcMar>
          </w:tcPr>
          <w:p w14:paraId="364E863E" w14:textId="37097E9E" w:rsidR="00460DD2" w:rsidRPr="00A82772" w:rsidRDefault="00460DD2" w:rsidP="00460DD2">
            <w:r w:rsidRPr="00A82772">
              <w:t xml:space="preserve">ASR-002, as the IT support is a potentially sensitive category. Routing and restricting a request </w:t>
            </w:r>
            <w:proofErr w:type="gramStart"/>
            <w:r w:rsidRPr="00A82772">
              <w:t>is</w:t>
            </w:r>
            <w:proofErr w:type="gramEnd"/>
            <w:r w:rsidRPr="00A82772">
              <w:t xml:space="preserve"> thus governed by the IT team.</w:t>
            </w:r>
          </w:p>
        </w:tc>
      </w:tr>
      <w:tr w:rsidR="00460DD2" w:rsidRPr="00A82772" w14:paraId="5050DFE2" w14:textId="77777777" w:rsidTr="007170F4">
        <w:tc>
          <w:tcPr>
            <w:tcW w:w="1349" w:type="dxa"/>
            <w:tcMar>
              <w:top w:w="80" w:type="dxa"/>
              <w:left w:w="100" w:type="dxa"/>
              <w:bottom w:w="80" w:type="dxa"/>
              <w:right w:w="100" w:type="dxa"/>
            </w:tcMar>
          </w:tcPr>
          <w:p w14:paraId="04FF6D38" w14:textId="364A14B4" w:rsidR="00460DD2" w:rsidRPr="00A82772" w:rsidRDefault="00460DD2" w:rsidP="00460DD2">
            <w:r w:rsidRPr="00A82772">
              <w:t>Lecturer</w:t>
            </w:r>
          </w:p>
        </w:tc>
        <w:tc>
          <w:tcPr>
            <w:tcW w:w="1643" w:type="dxa"/>
            <w:tcMar>
              <w:top w:w="80" w:type="dxa"/>
              <w:left w:w="100" w:type="dxa"/>
              <w:bottom w:w="80" w:type="dxa"/>
              <w:right w:w="100" w:type="dxa"/>
            </w:tcMar>
          </w:tcPr>
          <w:p w14:paraId="560DA3A2" w14:textId="4940F904" w:rsidR="00460DD2" w:rsidRPr="00A82772" w:rsidRDefault="00460DD2" w:rsidP="00460DD2">
            <w:r w:rsidRPr="00A82772">
              <w:t>Oversees the life cycle of the application’s creation</w:t>
            </w:r>
          </w:p>
        </w:tc>
        <w:tc>
          <w:tcPr>
            <w:tcW w:w="2532" w:type="dxa"/>
            <w:tcMar>
              <w:top w:w="80" w:type="dxa"/>
              <w:left w:w="100" w:type="dxa"/>
              <w:bottom w:w="80" w:type="dxa"/>
              <w:right w:w="100" w:type="dxa"/>
            </w:tcMar>
          </w:tcPr>
          <w:p w14:paraId="07483303" w14:textId="77777777" w:rsidR="00460DD2" w:rsidRPr="00A82772" w:rsidRDefault="00460DD2" w:rsidP="00460DD2">
            <w:r w:rsidRPr="00A82772">
              <w:t>As the client substitute, expects a working solution that satisfies the business need.</w:t>
            </w:r>
          </w:p>
          <w:p w14:paraId="644B50B8" w14:textId="01779012" w:rsidR="00460DD2" w:rsidRPr="00A82772" w:rsidRDefault="00460DD2" w:rsidP="00460DD2">
            <w:r w:rsidRPr="00A82772">
              <w:t>As Assessor, expects traceable evidence to be continuously produced as the project progresses.</w:t>
            </w:r>
          </w:p>
        </w:tc>
        <w:tc>
          <w:tcPr>
            <w:tcW w:w="220" w:type="dxa"/>
            <w:tcMar>
              <w:top w:w="80" w:type="dxa"/>
              <w:left w:w="100" w:type="dxa"/>
              <w:bottom w:w="80" w:type="dxa"/>
              <w:right w:w="100" w:type="dxa"/>
            </w:tcMar>
          </w:tcPr>
          <w:p w14:paraId="38649F00" w14:textId="1B7D9EB5" w:rsidR="00460DD2" w:rsidRPr="00A82772" w:rsidRDefault="00460DD2" w:rsidP="00460DD2">
            <w:r w:rsidRPr="00A82772">
              <w:t>High</w:t>
            </w:r>
          </w:p>
        </w:tc>
        <w:tc>
          <w:tcPr>
            <w:tcW w:w="923" w:type="dxa"/>
            <w:tcMar>
              <w:top w:w="80" w:type="dxa"/>
              <w:left w:w="100" w:type="dxa"/>
              <w:bottom w:w="80" w:type="dxa"/>
              <w:right w:w="100" w:type="dxa"/>
            </w:tcMar>
          </w:tcPr>
          <w:p w14:paraId="07349C05" w14:textId="640106F9" w:rsidR="00460DD2" w:rsidRPr="00A82772" w:rsidRDefault="00460DD2" w:rsidP="00460DD2">
            <w:r w:rsidRPr="00A82772">
              <w:t>High</w:t>
            </w:r>
          </w:p>
        </w:tc>
        <w:tc>
          <w:tcPr>
            <w:tcW w:w="3614" w:type="dxa"/>
          </w:tcPr>
          <w:p w14:paraId="6BCE5C33" w14:textId="45D3270B" w:rsidR="00460DD2" w:rsidRPr="00A82772" w:rsidRDefault="00460DD2" w:rsidP="00460DD2">
            <w:r w:rsidRPr="00A82772">
              <w:t>As the substitute for the client, they are the only source of clarification. However, information can be withheld to test the skills, understanding and judgement of the developers.</w:t>
            </w:r>
            <w:r w:rsidRPr="00A82772">
              <w:br/>
              <w:t>As assessor they need access to the evidence. Time spent on evidence competes with time to create the application.</w:t>
            </w:r>
          </w:p>
        </w:tc>
        <w:tc>
          <w:tcPr>
            <w:tcW w:w="3644" w:type="dxa"/>
            <w:tcMar>
              <w:top w:w="80" w:type="dxa"/>
              <w:left w:w="100" w:type="dxa"/>
              <w:bottom w:w="80" w:type="dxa"/>
              <w:right w:w="100" w:type="dxa"/>
            </w:tcMar>
          </w:tcPr>
          <w:p w14:paraId="08521734" w14:textId="024B53FC" w:rsidR="00460DD2" w:rsidRPr="00A82772" w:rsidRDefault="00460DD2" w:rsidP="00460DD2">
            <w:r w:rsidRPr="00A82772">
              <w:t>ASR-004. Maintainability is highly required, as the habits and continuously produced evidence for reviewability is highly required by the Assessor.</w:t>
            </w:r>
          </w:p>
        </w:tc>
      </w:tr>
    </w:tbl>
    <w:p w14:paraId="0F8EE079" w14:textId="77777777" w:rsidR="00E84661" w:rsidRPr="00A82772" w:rsidRDefault="00000000">
      <w:pPr>
        <w:pStyle w:val="Heading1"/>
      </w:pPr>
      <w:bookmarkStart w:id="10" w:name="_Toc243242682"/>
      <w:r w:rsidRPr="00A82772">
        <w:t>3. Scope Baseline</w:t>
      </w:r>
      <w:bookmarkEnd w:id="10"/>
    </w:p>
    <w:p w14:paraId="5C48DA2E" w14:textId="77777777" w:rsidR="00E84661" w:rsidRPr="00A82772" w:rsidRDefault="00000000">
      <w:pPr>
        <w:pStyle w:val="Heading2"/>
      </w:pPr>
      <w:bookmarkStart w:id="11" w:name="_Toc243242683"/>
      <w:r w:rsidRPr="00A82772">
        <w:t>3.1 In Scope</w:t>
      </w:r>
      <w:bookmarkEnd w:id="11"/>
    </w:p>
    <w:p w14:paraId="58A7D866" w14:textId="77777777" w:rsidR="00EA6DC1" w:rsidRPr="00A82772" w:rsidRDefault="00EA6DC1" w:rsidP="00EA6DC1">
      <w:pPr>
        <w:pStyle w:val="ListParagraph"/>
        <w:numPr>
          <w:ilvl w:val="0"/>
          <w:numId w:val="3"/>
        </w:numPr>
        <w:spacing w:after="60"/>
      </w:pPr>
      <w:r w:rsidRPr="00A82772">
        <w:t>Requests must be detailed such as category, location, area and short description</w:t>
      </w:r>
    </w:p>
    <w:p w14:paraId="3A25A04A" w14:textId="77777777" w:rsidR="00EA6DC1" w:rsidRPr="00A82772" w:rsidRDefault="00EA6DC1" w:rsidP="00EA6DC1">
      <w:pPr>
        <w:pStyle w:val="ListParagraph"/>
        <w:numPr>
          <w:ilvl w:val="0"/>
          <w:numId w:val="3"/>
        </w:numPr>
        <w:spacing w:after="60"/>
      </w:pPr>
      <w:r w:rsidRPr="00A82772">
        <w:t>Category must be selectable</w:t>
      </w:r>
    </w:p>
    <w:p w14:paraId="50830B8D" w14:textId="77777777" w:rsidR="00EA6DC1" w:rsidRPr="00A82772" w:rsidRDefault="00EA6DC1" w:rsidP="00EA6DC1">
      <w:pPr>
        <w:pStyle w:val="ListParagraph"/>
        <w:numPr>
          <w:ilvl w:val="0"/>
          <w:numId w:val="3"/>
        </w:numPr>
        <w:spacing w:after="60"/>
      </w:pPr>
      <w:r w:rsidRPr="00A82772">
        <w:t>Staff be able to view, search, filter and sort requests and assign, accept, add comments, and update status</w:t>
      </w:r>
    </w:p>
    <w:p w14:paraId="4E5F03CD" w14:textId="77777777" w:rsidR="00EA6DC1" w:rsidRPr="00A82772" w:rsidRDefault="00EA6DC1" w:rsidP="00EA6DC1">
      <w:pPr>
        <w:pStyle w:val="ListParagraph"/>
        <w:numPr>
          <w:ilvl w:val="0"/>
          <w:numId w:val="3"/>
        </w:numPr>
        <w:spacing w:after="60"/>
      </w:pPr>
      <w:r w:rsidRPr="00A82772">
        <w:lastRenderedPageBreak/>
        <w:t>Management must have a dashboard to view requests by status, category, overdue and basic activity reporting</w:t>
      </w:r>
    </w:p>
    <w:p w14:paraId="2E21B8AC" w14:textId="77777777" w:rsidR="00EA6DC1" w:rsidRDefault="00EA6DC1" w:rsidP="00EA6DC1">
      <w:pPr>
        <w:pStyle w:val="ListParagraph"/>
        <w:numPr>
          <w:ilvl w:val="0"/>
          <w:numId w:val="3"/>
        </w:numPr>
        <w:spacing w:after="60"/>
      </w:pPr>
      <w:r w:rsidRPr="00A82772">
        <w:t>Role based access</w:t>
      </w:r>
    </w:p>
    <w:p w14:paraId="3520BEFD" w14:textId="48948075" w:rsidR="00D6765B" w:rsidRPr="00A82772" w:rsidRDefault="00D6765B" w:rsidP="00EA6DC1">
      <w:pPr>
        <w:pStyle w:val="ListParagraph"/>
        <w:numPr>
          <w:ilvl w:val="0"/>
          <w:numId w:val="3"/>
        </w:numPr>
        <w:spacing w:after="60"/>
      </w:pPr>
      <w:r w:rsidRPr="00A82772">
        <w:t>email notification of a status change</w:t>
      </w:r>
    </w:p>
    <w:p w14:paraId="4533E42E" w14:textId="77777777" w:rsidR="00E84661" w:rsidRPr="00A82772" w:rsidRDefault="00000000">
      <w:pPr>
        <w:pStyle w:val="Heading2"/>
      </w:pPr>
      <w:bookmarkStart w:id="12" w:name="_Toc243242684"/>
      <w:r w:rsidRPr="00A82772">
        <w:t>3.2 Out of Scope</w:t>
      </w:r>
      <w:bookmarkEnd w:id="12"/>
    </w:p>
    <w:p w14:paraId="63EAD0E4" w14:textId="77777777" w:rsidR="00EA6DC1" w:rsidRPr="00A82772" w:rsidRDefault="00EA6DC1" w:rsidP="00EA6DC1">
      <w:pPr>
        <w:pStyle w:val="ListParagraph"/>
        <w:numPr>
          <w:ilvl w:val="0"/>
          <w:numId w:val="3"/>
        </w:numPr>
        <w:spacing w:after="60"/>
      </w:pPr>
      <w:r w:rsidRPr="00A82772">
        <w:t>Native mobile app</w:t>
      </w:r>
    </w:p>
    <w:p w14:paraId="425CA18E" w14:textId="77777777" w:rsidR="00EA6DC1" w:rsidRPr="00A82772" w:rsidRDefault="00EA6DC1" w:rsidP="00EA6DC1">
      <w:pPr>
        <w:pStyle w:val="ListParagraph"/>
        <w:numPr>
          <w:ilvl w:val="0"/>
          <w:numId w:val="3"/>
        </w:numPr>
        <w:spacing w:after="60"/>
      </w:pPr>
      <w:r w:rsidRPr="00A82772">
        <w:t>Multi-language support</w:t>
      </w:r>
    </w:p>
    <w:p w14:paraId="76AE9F8C" w14:textId="77777777" w:rsidR="00EA6DC1" w:rsidRPr="00A82772" w:rsidRDefault="00EA6DC1" w:rsidP="00EA6DC1">
      <w:pPr>
        <w:pStyle w:val="ListParagraph"/>
        <w:numPr>
          <w:ilvl w:val="0"/>
          <w:numId w:val="3"/>
        </w:numPr>
        <w:spacing w:after="60"/>
      </w:pPr>
      <w:r w:rsidRPr="00A82772">
        <w:t>WhatsApp, SMS and or telephone integration</w:t>
      </w:r>
    </w:p>
    <w:p w14:paraId="1FED4466" w14:textId="77777777" w:rsidR="00E84661" w:rsidRDefault="00000000">
      <w:pPr>
        <w:pStyle w:val="Heading2"/>
      </w:pPr>
      <w:bookmarkStart w:id="13" w:name="_Toc243242685"/>
      <w:r w:rsidRPr="00A82772">
        <w:t>3.3 Deferred / Future Scope</w:t>
      </w:r>
      <w:bookmarkEnd w:id="13"/>
    </w:p>
    <w:p w14:paraId="5E1D47C7" w14:textId="42765132" w:rsidR="00D6765B" w:rsidRPr="00A82772" w:rsidRDefault="00D6765B" w:rsidP="00D6765B">
      <w:pPr>
        <w:pStyle w:val="ListParagraph"/>
        <w:numPr>
          <w:ilvl w:val="0"/>
          <w:numId w:val="3"/>
        </w:numPr>
        <w:spacing w:after="60"/>
      </w:pPr>
      <w:r w:rsidRPr="00A82772">
        <w:t>Push notifications</w:t>
      </w:r>
    </w:p>
    <w:p w14:paraId="3203CD2C" w14:textId="767BF09E" w:rsidR="00EA6DC1" w:rsidRDefault="00EA6DC1" w:rsidP="00EA6DC1">
      <w:pPr>
        <w:pStyle w:val="ListParagraph"/>
        <w:numPr>
          <w:ilvl w:val="0"/>
          <w:numId w:val="3"/>
        </w:numPr>
        <w:spacing w:after="60"/>
      </w:pPr>
      <w:r w:rsidRPr="00A82772">
        <w:t>Power BI style reporting to view advance analytics</w:t>
      </w:r>
    </w:p>
    <w:p w14:paraId="06F2C259" w14:textId="5A357A96" w:rsidR="002B054F" w:rsidRPr="00A82772" w:rsidRDefault="002B054F" w:rsidP="00EA6DC1">
      <w:pPr>
        <w:pStyle w:val="ListParagraph"/>
        <w:numPr>
          <w:ilvl w:val="0"/>
          <w:numId w:val="3"/>
        </w:numPr>
        <w:spacing w:after="60"/>
      </w:pPr>
      <w:r w:rsidRPr="002B054F">
        <w:t>Separate Administrator role</w:t>
      </w:r>
      <w:r w:rsidR="00FB3518">
        <w:t>.</w:t>
      </w:r>
    </w:p>
    <w:p w14:paraId="15741499" w14:textId="77777777" w:rsidR="00E84661" w:rsidRPr="00A82772" w:rsidRDefault="00000000">
      <w:pPr>
        <w:pStyle w:val="Heading2"/>
      </w:pPr>
      <w:bookmarkStart w:id="14" w:name="_Toc243242686"/>
      <w:r w:rsidRPr="00A82772">
        <w:t>3.4 Defended Exclusion / Deferment</w:t>
      </w:r>
      <w:bookmarkEnd w:id="14"/>
    </w:p>
    <w:p w14:paraId="4A3DD3C7" w14:textId="70CADC29" w:rsidR="00713244" w:rsidRDefault="00713244" w:rsidP="00713244">
      <w:pPr>
        <w:rPr>
          <w:b/>
          <w:bCs/>
        </w:rPr>
      </w:pPr>
      <w:r w:rsidRPr="00713244">
        <w:t xml:space="preserve">WhatsApp integration is excluded because it depends on a paid third-party API, which conflicts with the cost constraint (CON-003) and adds a reliability dependency. Status notifications are sent outside the customer’s 24-hour service window, so they must use utility template messages, which Meta charges per message </w:t>
      </w:r>
      <w:sdt>
        <w:sdtPr>
          <w:rPr>
            <w:b/>
            <w:bCs/>
          </w:rPr>
          <w:id w:val="-1346090890"/>
          <w:citation/>
        </w:sdtPr>
        <w:sdtContent>
          <w:r>
            <w:rPr>
              <w:b/>
              <w:bCs/>
            </w:rPr>
            <w:fldChar w:fldCharType="begin"/>
          </w:r>
          <w:r>
            <w:rPr>
              <w:b/>
              <w:bCs/>
              <w:lang w:val="en-GB"/>
            </w:rPr>
            <w:instrText xml:space="preserve"> CITATION Met26 \l 2057 </w:instrText>
          </w:r>
          <w:r>
            <w:rPr>
              <w:b/>
              <w:bCs/>
            </w:rPr>
            <w:fldChar w:fldCharType="separate"/>
          </w:r>
          <w:r w:rsidR="00EE0989" w:rsidRPr="00EE0989">
            <w:rPr>
              <w:noProof/>
              <w:lang w:val="en-GB"/>
            </w:rPr>
            <w:t>(Meta, 2026)</w:t>
          </w:r>
          <w:r>
            <w:rPr>
              <w:b/>
              <w:bCs/>
            </w:rPr>
            <w:fldChar w:fldCharType="end"/>
          </w:r>
        </w:sdtContent>
      </w:sdt>
      <w:r w:rsidRPr="00713244">
        <w:t xml:space="preserve">. SMS and telephone integration are excluded for the same cost reason. Email notification of status changes, which is in scope (Section 3.1), meets the same need at no cost. Multi-language support is excluded because most translation services charge per word </w:t>
      </w:r>
      <w:sdt>
        <w:sdtPr>
          <w:id w:val="-1791897686"/>
          <w:citation/>
        </w:sdtPr>
        <w:sdtContent>
          <w:r w:rsidRPr="00713244">
            <w:fldChar w:fldCharType="begin"/>
          </w:r>
          <w:r w:rsidRPr="00713244">
            <w:instrText xml:space="preserve"> CITATION Tra25 \l 2057 </w:instrText>
          </w:r>
          <w:r w:rsidRPr="00713244">
            <w:fldChar w:fldCharType="separate"/>
          </w:r>
          <w:r w:rsidR="00EE0989" w:rsidRPr="00EE0989">
            <w:rPr>
              <w:noProof/>
            </w:rPr>
            <w:t>(Translated, 2025)</w:t>
          </w:r>
          <w:r w:rsidRPr="00713244">
            <w:fldChar w:fldCharType="end"/>
          </w:r>
        </w:sdtContent>
      </w:sdt>
      <w:r>
        <w:rPr>
          <w:b/>
          <w:bCs/>
        </w:rPr>
        <w:t>.</w:t>
      </w:r>
    </w:p>
    <w:p w14:paraId="7895E82F" w14:textId="608E32C0" w:rsidR="00FD7614" w:rsidRPr="00A82772" w:rsidRDefault="00FD7614" w:rsidP="00FD7614">
      <w:pPr>
        <w:pStyle w:val="Heading2"/>
      </w:pPr>
      <w:bookmarkStart w:id="15" w:name="_Toc243242687"/>
      <w:r w:rsidRPr="00A82772">
        <w:t>3.5</w:t>
      </w:r>
      <w:r w:rsidR="004F364F">
        <w:t xml:space="preserve"> Scope baseline reviews and changes</w:t>
      </w:r>
      <w:bookmarkEnd w:id="15"/>
    </w:p>
    <w:p w14:paraId="2DAA6D4E" w14:textId="2FF37FAA" w:rsidR="00015425" w:rsidRPr="00A82772" w:rsidRDefault="00FD7614" w:rsidP="00EA6DC1">
      <w:r w:rsidRPr="00A82772">
        <w:t xml:space="preserve">The scope baseline was reviewed for PED v2.0. No capabilities were added or removed. One clarification was made under change control: CR-011 confirms that email notification of a status change is in scope, which Section 3.4 already anticipated when it named email as the affordable replacement for WhatsApp notification. Push notifications and Power BI style analytics remain in deferred scope. </w:t>
      </w:r>
      <w:r w:rsidR="00461684" w:rsidRPr="00461684">
        <w:t>CR-009 reduced the access levels to three roles and moved a separate Administrator role to deferred scope (Section 3.3)</w:t>
      </w:r>
      <w:r w:rsidR="00461684">
        <w:t>.</w:t>
      </w:r>
      <w:r w:rsidR="00461684" w:rsidRPr="00461684">
        <w:t xml:space="preserve"> </w:t>
      </w:r>
      <w:r w:rsidR="00461684">
        <w:t>A</w:t>
      </w:r>
      <w:r w:rsidR="00461684" w:rsidRPr="00461684">
        <w:t>dministrative functions are carried by Management for the MVP</w:t>
      </w:r>
      <w:r w:rsidR="00FB3518" w:rsidRPr="00FB3518">
        <w:t>.</w:t>
      </w:r>
    </w:p>
    <w:p w14:paraId="6F325545" w14:textId="77777777" w:rsidR="00015425" w:rsidRPr="00A82772" w:rsidRDefault="00015425" w:rsidP="00EA6DC1"/>
    <w:p w14:paraId="3794C4B5" w14:textId="77777777" w:rsidR="00E84661" w:rsidRPr="00A82772" w:rsidRDefault="00000000">
      <w:r w:rsidRPr="00A82772">
        <w:br w:type="page"/>
      </w:r>
    </w:p>
    <w:p w14:paraId="614B32D6" w14:textId="77777777" w:rsidR="00A7158D" w:rsidRPr="00A82772" w:rsidRDefault="00A7158D" w:rsidP="00A7158D">
      <w:pPr>
        <w:pStyle w:val="Heading1"/>
      </w:pPr>
      <w:bookmarkStart w:id="16" w:name="_Toc243242688"/>
      <w:r w:rsidRPr="00A82772">
        <w:lastRenderedPageBreak/>
        <w:t>4. Requirements &amp; Acceptance Criteria</w:t>
      </w:r>
      <w:bookmarkEnd w:id="16"/>
    </w:p>
    <w:p w14:paraId="1CEA28D7" w14:textId="77777777" w:rsidR="00A7158D" w:rsidRPr="00A82772" w:rsidRDefault="00A7158D" w:rsidP="00BB5508">
      <w:pPr>
        <w:pStyle w:val="Heading2"/>
      </w:pPr>
      <w:bookmarkStart w:id="17" w:name="_Toc243242689"/>
      <w:r w:rsidRPr="00A82772">
        <w:t>4.1 Functional Requirements</w:t>
      </w:r>
      <w:bookmarkEnd w:id="17"/>
    </w:p>
    <w:p w14:paraId="7B0D9179" w14:textId="2271E855" w:rsidR="006D2D2B" w:rsidRPr="00A82772" w:rsidRDefault="00A4635A" w:rsidP="006D2D2B">
      <w:r w:rsidRPr="00A4635A">
        <w:t>The 5-year retention follows the retention periods common in South African law, such as RICA’s 3 to 5 years for telecommunication providers</w:t>
      </w:r>
      <w:r w:rsidR="007074AE">
        <w:t xml:space="preserve"> </w:t>
      </w:r>
      <w:sdt>
        <w:sdtPr>
          <w:id w:val="1562603625"/>
          <w:citation/>
        </w:sdtPr>
        <w:sdtContent>
          <w:r w:rsidR="006D2D2B" w:rsidRPr="00A82772">
            <w:fldChar w:fldCharType="begin"/>
          </w:r>
          <w:r w:rsidR="006D2D2B" w:rsidRPr="00A82772">
            <w:instrText xml:space="preserve">CITATION Ver25 \l 2057 </w:instrText>
          </w:r>
          <w:r w:rsidR="006D2D2B" w:rsidRPr="00A82772">
            <w:fldChar w:fldCharType="separate"/>
          </w:r>
          <w:r w:rsidR="00EE0989" w:rsidRPr="00EE0989">
            <w:rPr>
              <w:noProof/>
            </w:rPr>
            <w:t>(VerifyNow, 2025)</w:t>
          </w:r>
          <w:r w:rsidR="006D2D2B" w:rsidRPr="00A82772">
            <w:fldChar w:fldCharType="end"/>
          </w:r>
        </w:sdtContent>
      </w:sdt>
      <w:r w:rsidR="000820E1">
        <w:t xml:space="preserve">. </w:t>
      </w:r>
      <w:r w:rsidR="007074AE" w:rsidRPr="007074AE">
        <w:t xml:space="preserve">As </w:t>
      </w:r>
      <w:proofErr w:type="spellStart"/>
      <w:r w:rsidR="007074AE" w:rsidRPr="007074AE">
        <w:t>CivicConnect</w:t>
      </w:r>
      <w:proofErr w:type="spellEnd"/>
      <w:r w:rsidR="007074AE" w:rsidRPr="007074AE">
        <w:t xml:space="preserve"> is not a telecommunication provider, the period is a stakeholder decision (CR-019), balanced against POPIA section 14, which says personal information should not be kept longer than necessary</w:t>
      </w:r>
      <w:sdt>
        <w:sdtPr>
          <w:id w:val="-1440373395"/>
          <w:citation/>
        </w:sdtPr>
        <w:sdtContent>
          <w:r w:rsidR="00BE7BA3">
            <w:fldChar w:fldCharType="begin"/>
          </w:r>
          <w:r w:rsidR="00BE7BA3">
            <w:rPr>
              <w:lang w:val="en-GB"/>
            </w:rPr>
            <w:instrText xml:space="preserve"> CITATION POP19 \l 2057 </w:instrText>
          </w:r>
          <w:r w:rsidR="00BE7BA3">
            <w:fldChar w:fldCharType="separate"/>
          </w:r>
          <w:r w:rsidR="00EE0989">
            <w:rPr>
              <w:noProof/>
              <w:lang w:val="en-GB"/>
            </w:rPr>
            <w:t xml:space="preserve"> </w:t>
          </w:r>
          <w:r w:rsidR="00EE0989" w:rsidRPr="00EE0989">
            <w:rPr>
              <w:noProof/>
              <w:lang w:val="en-GB"/>
            </w:rPr>
            <w:t>(POPIA, 2019)</w:t>
          </w:r>
          <w:r w:rsidR="00BE7BA3">
            <w:fldChar w:fldCharType="end"/>
          </w:r>
        </w:sdtContent>
      </w:sdt>
      <w:r w:rsidR="00BE7BA3">
        <w:t>.</w:t>
      </w:r>
    </w:p>
    <w:p w14:paraId="666148D2" w14:textId="77777777" w:rsidR="006D2D2B" w:rsidRPr="00A82772" w:rsidRDefault="006D2D2B" w:rsidP="006D2D2B"/>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600"/>
        <w:gridCol w:w="1882"/>
        <w:gridCol w:w="1134"/>
        <w:gridCol w:w="7329"/>
      </w:tblGrid>
      <w:tr w:rsidR="00A7158D" w:rsidRPr="00A82772" w14:paraId="32761B7E" w14:textId="77777777" w:rsidTr="005C56CF">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E2D8590" w14:textId="77777777" w:rsidR="00A7158D" w:rsidRPr="00A82772" w:rsidRDefault="00A7158D" w:rsidP="00437A3F">
            <w:r w:rsidRPr="00A82772">
              <w:rPr>
                <w:b/>
                <w:bCs/>
              </w:rPr>
              <w:t>ID</w:t>
            </w:r>
          </w:p>
        </w:tc>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369CDC4" w14:textId="77777777" w:rsidR="00A7158D" w:rsidRPr="00A82772" w:rsidRDefault="00A7158D" w:rsidP="00437A3F">
            <w:r w:rsidRPr="00A82772">
              <w:rPr>
                <w:b/>
                <w:bCs/>
              </w:rPr>
              <w:t>Requirement</w:t>
            </w:r>
          </w:p>
        </w:tc>
        <w:tc>
          <w:tcPr>
            <w:tcW w:w="188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D07939F" w14:textId="77777777" w:rsidR="00A7158D" w:rsidRPr="00A82772" w:rsidRDefault="00A7158D" w:rsidP="00437A3F">
            <w:r w:rsidRPr="00A82772">
              <w:rPr>
                <w:b/>
                <w:bCs/>
              </w:rPr>
              <w:t>Source / Stakeholder</w:t>
            </w:r>
          </w:p>
        </w:tc>
        <w:tc>
          <w:tcPr>
            <w:tcW w:w="113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6B7162E" w14:textId="77777777" w:rsidR="00A7158D" w:rsidRPr="00A82772" w:rsidRDefault="00A7158D" w:rsidP="00437A3F">
            <w:r w:rsidRPr="00A82772">
              <w:rPr>
                <w:b/>
                <w:bCs/>
              </w:rPr>
              <w:t>Priority</w:t>
            </w:r>
          </w:p>
        </w:tc>
        <w:tc>
          <w:tcPr>
            <w:tcW w:w="732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8DA86E7" w14:textId="77777777" w:rsidR="00A7158D" w:rsidRPr="00A82772" w:rsidRDefault="00A7158D" w:rsidP="00437A3F">
            <w:r w:rsidRPr="00A82772">
              <w:rPr>
                <w:b/>
                <w:bCs/>
              </w:rPr>
              <w:t>Acceptance Criteria</w:t>
            </w:r>
          </w:p>
        </w:tc>
      </w:tr>
      <w:tr w:rsidR="00A7158D" w:rsidRPr="00A82772" w14:paraId="6FB98307"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0986DD" w14:textId="77777777" w:rsidR="00A7158D" w:rsidRPr="00A82772" w:rsidRDefault="00A7158D" w:rsidP="00437A3F">
            <w:r w:rsidRPr="00A82772">
              <w:t>FR-001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87C12D" w14:textId="77777777" w:rsidR="00A7158D" w:rsidRPr="00A82772" w:rsidRDefault="00A7158D" w:rsidP="00437A3F">
            <w:r w:rsidRPr="00A82772">
              <w:t>Submission: being able to accept a new submission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0A9C9D" w14:textId="77777777" w:rsidR="00A7158D" w:rsidRPr="00A82772" w:rsidRDefault="00A7158D" w:rsidP="00437A3F">
            <w:r w:rsidRPr="00A82772">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926EE88" w14:textId="6CB60B95"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99936D" w14:textId="77777777" w:rsidR="00A7158D" w:rsidRPr="00A82772" w:rsidRDefault="00A7158D" w:rsidP="00437A3F">
            <w:r w:rsidRPr="00A82772">
              <w:t>The form used to submit must be saved into a database.</w:t>
            </w:r>
          </w:p>
        </w:tc>
      </w:tr>
      <w:tr w:rsidR="00A7158D" w:rsidRPr="00A82772" w14:paraId="248CFC5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E499DB" w14:textId="77777777" w:rsidR="00A7158D" w:rsidRPr="00A82772" w:rsidRDefault="00A7158D" w:rsidP="00437A3F">
            <w:r w:rsidRPr="00A82772">
              <w:t>FR-002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EF3934" w14:textId="77777777" w:rsidR="00A7158D" w:rsidRPr="00A82772" w:rsidRDefault="00A7158D" w:rsidP="00437A3F">
            <w:r w:rsidRPr="00A82772">
              <w:t>Submission: return of requested data</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726724" w14:textId="4E868574"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EBB59B" w14:textId="7320F2AE"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A2D9DF" w14:textId="4AD2400B" w:rsidR="00A7158D" w:rsidRPr="00A82772" w:rsidRDefault="00A7158D" w:rsidP="00437A3F">
            <w:r w:rsidRPr="00A82772">
              <w:t xml:space="preserve">The requested data must be able to reach the </w:t>
            </w:r>
            <w:r w:rsidR="00231D74">
              <w:t>requester</w:t>
            </w:r>
            <w:r w:rsidRPr="00A82772">
              <w:t>.</w:t>
            </w:r>
          </w:p>
        </w:tc>
      </w:tr>
      <w:tr w:rsidR="00A7158D" w:rsidRPr="00A82772" w14:paraId="1AEDF1AE"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B904D2" w14:textId="77777777" w:rsidR="00A7158D" w:rsidRPr="00A82772" w:rsidRDefault="00A7158D" w:rsidP="00437A3F">
            <w:pPr>
              <w:rPr>
                <w:i/>
                <w:iCs/>
              </w:rPr>
            </w:pPr>
            <w:r w:rsidRPr="00A82772">
              <w:t>FR-003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FAD21F" w14:textId="77777777" w:rsidR="00A7158D" w:rsidRPr="00A82772" w:rsidRDefault="00A7158D" w:rsidP="00437A3F">
            <w:r w:rsidRPr="00A82772">
              <w:t>Submission: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C5B9CF8" w14:textId="270110DD"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A1A84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C202B0" w14:textId="77777777" w:rsidR="00A7158D" w:rsidRPr="00A82772" w:rsidRDefault="00A7158D" w:rsidP="00437A3F">
            <w:r w:rsidRPr="00A82772">
              <w:t>Form submission must not be allowed if the form does not adhere to submission rules</w:t>
            </w:r>
          </w:p>
        </w:tc>
      </w:tr>
      <w:tr w:rsidR="00A7158D" w:rsidRPr="00A82772" w14:paraId="673F825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5D6E96" w14:textId="77777777" w:rsidR="00A7158D" w:rsidRPr="00A82772" w:rsidRDefault="00A7158D" w:rsidP="00437A3F">
            <w:pPr>
              <w:rPr>
                <w:i/>
                <w:iCs/>
              </w:rPr>
            </w:pPr>
            <w:r w:rsidRPr="00A82772">
              <w:t>FR-004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684A2E" w14:textId="77777777" w:rsidR="00A7158D" w:rsidRPr="00A82772" w:rsidRDefault="00A7158D" w:rsidP="00437A3F">
            <w:r w:rsidRPr="00A82772">
              <w:t>Submission: feedback</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F2B0D0" w14:textId="22C20D4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75D6D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BF76DB" w14:textId="222DE924" w:rsidR="00A7158D" w:rsidRPr="00A82772" w:rsidRDefault="00A7158D" w:rsidP="00437A3F">
            <w:r w:rsidRPr="00A82772">
              <w:t xml:space="preserve">Upon submission attempt, the user must receive feedback. </w:t>
            </w:r>
            <w:r w:rsidR="00160477" w:rsidRPr="00160477">
              <w:t>If it’s an error</w:t>
            </w:r>
            <w:r w:rsidRPr="00A82772">
              <w:t>, the problem must be stated. If successful, the user must be notified</w:t>
            </w:r>
          </w:p>
        </w:tc>
      </w:tr>
      <w:tr w:rsidR="00A7158D" w:rsidRPr="00A82772" w14:paraId="5909C4B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78ABE3" w14:textId="77777777" w:rsidR="00A7158D" w:rsidRPr="00A82772" w:rsidRDefault="00A7158D" w:rsidP="00437A3F">
            <w:pPr>
              <w:rPr>
                <w:i/>
                <w:iCs/>
              </w:rPr>
            </w:pPr>
            <w:r w:rsidRPr="00A82772">
              <w:t>FR-005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266DA3D" w14:textId="5FE12D6F" w:rsidR="00A7158D" w:rsidRPr="00A82772" w:rsidRDefault="00207786" w:rsidP="00437A3F">
            <w:r w:rsidRPr="00207786">
              <w:t>Sort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CF2788" w14:textId="14803572"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2C704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DC7F3A" w14:textId="0AF34D59" w:rsidR="00A7158D" w:rsidRPr="00A82772" w:rsidRDefault="00207786" w:rsidP="00437A3F">
            <w:r w:rsidRPr="00207786">
              <w:t xml:space="preserve">A requester can sort their requests by date </w:t>
            </w:r>
            <w:proofErr w:type="gramStart"/>
            <w:r w:rsidRPr="00207786">
              <w:t>submitted,</w:t>
            </w:r>
            <w:proofErr w:type="gramEnd"/>
            <w:r w:rsidRPr="00207786">
              <w:t xml:space="preserve"> date last changed or alphabetical order (changed by CR-018</w:t>
            </w:r>
            <w:r>
              <w:t>)</w:t>
            </w:r>
          </w:p>
        </w:tc>
      </w:tr>
      <w:tr w:rsidR="00A7158D" w:rsidRPr="00A82772" w14:paraId="69C382F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6CB6E00" w14:textId="77777777" w:rsidR="00A7158D" w:rsidRPr="00A82772" w:rsidRDefault="00A7158D" w:rsidP="00437A3F">
            <w:pPr>
              <w:rPr>
                <w:i/>
                <w:iCs/>
              </w:rPr>
            </w:pPr>
            <w:r w:rsidRPr="00A82772">
              <w:t>FR-006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47DC94" w14:textId="77777777" w:rsidR="00A7158D" w:rsidRPr="00A82772" w:rsidRDefault="00A7158D" w:rsidP="00437A3F">
            <w:r w:rsidRPr="00A82772">
              <w:t>View Status: Accuracy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E5E6CB" w14:textId="2ADA48BE"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D3C919"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D68545" w14:textId="77777777" w:rsidR="00A7158D" w:rsidRPr="00A82772" w:rsidRDefault="00A7158D" w:rsidP="00437A3F">
            <w:r w:rsidRPr="00A82772">
              <w:t>The status displayed must display the correct status.</w:t>
            </w:r>
          </w:p>
        </w:tc>
      </w:tr>
      <w:tr w:rsidR="00A7158D" w:rsidRPr="00A82772" w14:paraId="7221BA1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83B125" w14:textId="77777777" w:rsidR="00A7158D" w:rsidRPr="00A82772" w:rsidRDefault="00A7158D" w:rsidP="00437A3F">
            <w:pPr>
              <w:rPr>
                <w:i/>
                <w:iCs/>
              </w:rPr>
            </w:pPr>
            <w:r w:rsidRPr="00A82772">
              <w:t>FR-007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F9E80" w14:textId="77777777" w:rsidR="00A7158D" w:rsidRPr="00A82772" w:rsidRDefault="00A7158D" w:rsidP="00437A3F">
            <w:r w:rsidRPr="00A82772">
              <w:t>View Status: Delay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E067F8" w14:textId="1FED01B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017C44"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09417B" w14:textId="77777777" w:rsidR="00A7158D" w:rsidRPr="00A82772" w:rsidRDefault="00A7158D" w:rsidP="00437A3F">
            <w:r w:rsidRPr="00A82772">
              <w:t>From the moment the status is updated on the database, the viewer must be able to see the update if they were to refresh on their end</w:t>
            </w:r>
          </w:p>
        </w:tc>
      </w:tr>
      <w:tr w:rsidR="00A7158D" w:rsidRPr="00A82772" w14:paraId="71087B4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2EBE25D" w14:textId="77777777" w:rsidR="00A7158D" w:rsidRPr="00A82772" w:rsidRDefault="00A7158D" w:rsidP="00437A3F">
            <w:pPr>
              <w:rPr>
                <w:i/>
                <w:iCs/>
              </w:rPr>
            </w:pPr>
            <w:r w:rsidRPr="00A82772">
              <w:t>FR-008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E57C8A6" w14:textId="77777777" w:rsidR="00A7158D" w:rsidRPr="00A82772" w:rsidRDefault="00A7158D" w:rsidP="00437A3F">
            <w:r w:rsidRPr="00A82772">
              <w:t>View History: Time data is stored</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B9715C" w14:textId="24A4EA5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3E7D02"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4EA478" w14:textId="01549C6C" w:rsidR="00A7158D" w:rsidRPr="00A82772" w:rsidRDefault="00FA770D" w:rsidP="00437A3F">
            <w:r w:rsidRPr="00A82772">
              <w:t>A request and its related history, assignment and comment records are retained for 5 years after the last update, then purged automatically (changed by CR-012, v2.0)</w:t>
            </w:r>
          </w:p>
        </w:tc>
      </w:tr>
      <w:tr w:rsidR="00A7158D" w:rsidRPr="00A82772" w14:paraId="0598935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6DBA4A" w14:textId="77777777" w:rsidR="00A7158D" w:rsidRPr="00A82772" w:rsidRDefault="00A7158D" w:rsidP="00437A3F">
            <w:pPr>
              <w:rPr>
                <w:i/>
                <w:iCs/>
              </w:rPr>
            </w:pPr>
            <w:r w:rsidRPr="00A82772">
              <w:lastRenderedPageBreak/>
              <w:t>FR-009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9099F4" w14:textId="77777777" w:rsidR="00A7158D" w:rsidRPr="00A82772" w:rsidRDefault="00A7158D" w:rsidP="00437A3F">
            <w:r w:rsidRPr="00A82772">
              <w:t>View History: Amount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6EDCDD" w14:textId="4D4B856A"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BDF1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AD9F6" w14:textId="3255238A" w:rsidR="00A7158D" w:rsidRPr="00A82772" w:rsidRDefault="00A7158D" w:rsidP="00437A3F">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r>
      <w:tr w:rsidR="00A7158D" w:rsidRPr="00A82772" w14:paraId="582681F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58B2A4" w14:textId="77777777" w:rsidR="00A7158D" w:rsidRPr="00A82772" w:rsidRDefault="00A7158D" w:rsidP="00437A3F">
            <w:pPr>
              <w:rPr>
                <w:i/>
                <w:iCs/>
              </w:rPr>
            </w:pPr>
            <w:r w:rsidRPr="00A82772">
              <w:t>FR-010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CA0F19" w14:textId="77777777" w:rsidR="00A7158D" w:rsidRPr="00A82772" w:rsidRDefault="00A7158D" w:rsidP="00437A3F">
            <w:r w:rsidRPr="00A82772">
              <w:t>Authentication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B223E5" w14:textId="4CF8B96D" w:rsidR="00A7158D" w:rsidRPr="00A82772" w:rsidRDefault="00A7158D" w:rsidP="00437A3F">
            <w:r w:rsidRPr="00A82772">
              <w:t xml:space="preserve">All users (Staff, management and </w:t>
            </w:r>
            <w:r w:rsidR="00231D74">
              <w:t>requester</w:t>
            </w:r>
            <w:r w:rsidRPr="00A82772">
              <w:t>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180519"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88620E" w14:textId="04711F81" w:rsidR="00A7158D" w:rsidRPr="00A82772" w:rsidRDefault="00FA770D" w:rsidP="00437A3F">
            <w:r w:rsidRPr="00A82772">
              <w:t>Users are assigned exactly one of three roles: Requester, Staff or Management. A user may only reach data permitted to that role (changed by CR-009, v2.0)</w:t>
            </w:r>
          </w:p>
        </w:tc>
      </w:tr>
      <w:tr w:rsidR="00A7158D" w:rsidRPr="00A82772" w14:paraId="7B62C4D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85584A6" w14:textId="77777777" w:rsidR="00A7158D" w:rsidRPr="00A82772" w:rsidRDefault="00A7158D" w:rsidP="00437A3F">
            <w:pPr>
              <w:rPr>
                <w:i/>
                <w:iCs/>
              </w:rPr>
            </w:pPr>
            <w:r w:rsidRPr="00A82772">
              <w:t>FR-011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CEC7EB" w14:textId="77777777" w:rsidR="00A7158D" w:rsidRPr="00A82772" w:rsidRDefault="00A7158D" w:rsidP="00437A3F">
            <w:r w:rsidRPr="00A82772">
              <w:t xml:space="preserve">Authorised requests by staff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D866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E5E351"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4E5012" w14:textId="3B7BB1B0" w:rsidR="00A7158D" w:rsidRPr="00A82772" w:rsidRDefault="00FA770D" w:rsidP="00437A3F">
            <w:r w:rsidRPr="00A82772">
              <w:t>A Requester sees only their own requests. Staff see unassigned requests and requests assigned to them, not those assigned to other staff. Management sees all requests. Verified by a test per role and endpoint (changed by CR-009, v2.0)</w:t>
            </w:r>
          </w:p>
        </w:tc>
      </w:tr>
      <w:tr w:rsidR="00A7158D" w:rsidRPr="00A82772" w14:paraId="50B48B6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264127" w14:textId="77777777" w:rsidR="00A7158D" w:rsidRPr="00A82772" w:rsidRDefault="00A7158D" w:rsidP="00437A3F">
            <w:r w:rsidRPr="00A82772">
              <w:t>FR-012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9E2EF0" w14:textId="77777777" w:rsidR="00A7158D" w:rsidRPr="00A82772" w:rsidRDefault="00A7158D" w:rsidP="00437A3F">
            <w:r w:rsidRPr="00A82772">
              <w:t>Views provide relevant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7B88C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A3A063D"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E3FDB" w14:textId="77777777" w:rsidR="00A7158D" w:rsidRPr="00A82772" w:rsidRDefault="00A7158D" w:rsidP="00437A3F">
            <w:r w:rsidRPr="00A82772">
              <w:t xml:space="preserve">The views should provide enough information </w:t>
            </w:r>
            <w:proofErr w:type="gramStart"/>
            <w:r w:rsidRPr="00A82772">
              <w:t>in order to</w:t>
            </w:r>
            <w:proofErr w:type="gramEnd"/>
            <w:r w:rsidRPr="00A82772">
              <w:t xml:space="preserve"> make relevant decisions. Examples </w:t>
            </w:r>
            <w:proofErr w:type="gramStart"/>
            <w:r w:rsidRPr="00A82772">
              <w:t>being:</w:t>
            </w:r>
            <w:proofErr w:type="gramEnd"/>
            <w:r w:rsidRPr="00A82772">
              <w:t xml:space="preserve"> category, status, time submitted, who is assigned to the request.</w:t>
            </w:r>
          </w:p>
        </w:tc>
      </w:tr>
      <w:tr w:rsidR="00A7158D" w:rsidRPr="00A82772" w14:paraId="4C5A425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54B5E6" w14:textId="77777777" w:rsidR="00A7158D" w:rsidRPr="00A82772" w:rsidRDefault="00A7158D" w:rsidP="00437A3F">
            <w:r w:rsidRPr="00A82772">
              <w:t>FR-013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D31D56" w14:textId="77777777" w:rsidR="00A7158D" w:rsidRPr="00A82772" w:rsidRDefault="00A7158D" w:rsidP="00437A3F">
            <w:r w:rsidRPr="00A82772">
              <w:t>Search, filter and sort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192B7C" w14:textId="77777777" w:rsidR="00A7158D" w:rsidRPr="00A82772" w:rsidRDefault="00A7158D" w:rsidP="00437A3F">
            <w:r w:rsidRPr="00A82772">
              <w:t>Staff/Management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A5F337"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542F" w14:textId="30BE8A98" w:rsidR="00A7158D" w:rsidRPr="00A82772" w:rsidRDefault="004B6242" w:rsidP="00437A3F">
            <w:r w:rsidRPr="004B6242">
              <w:t xml:space="preserve">Search returns every matching request the user is authorised to see. A filter removes non-matching requests. Sort orders </w:t>
            </w:r>
            <w:proofErr w:type="gramStart"/>
            <w:r w:rsidRPr="004B6242">
              <w:t>results</w:t>
            </w:r>
            <w:proofErr w:type="gramEnd"/>
            <w:r w:rsidRPr="004B6242">
              <w:t xml:space="preserve"> by the chosen column (alphabetical, last updated, etc.). No combination of search, filter and sort causes an error or shows unauthorised data (changed by CR-018</w:t>
            </w:r>
            <w:r>
              <w:t>)</w:t>
            </w:r>
          </w:p>
        </w:tc>
      </w:tr>
      <w:tr w:rsidR="00A7158D" w:rsidRPr="00A82772" w14:paraId="74B8D78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AF4D48" w14:textId="77777777" w:rsidR="00A7158D" w:rsidRPr="00A82772" w:rsidRDefault="00A7158D" w:rsidP="00437A3F">
            <w:r w:rsidRPr="00A82772">
              <w:t>FR-014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934A8EA" w14:textId="77777777" w:rsidR="00A7158D" w:rsidRPr="00A82772" w:rsidRDefault="00A7158D" w:rsidP="00437A3F">
            <w:r w:rsidRPr="00A82772">
              <w:t>View full details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40BFB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308D8B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E54D3" w14:textId="77777777" w:rsidR="00A7158D" w:rsidRPr="00A82772" w:rsidRDefault="00A7158D" w:rsidP="00437A3F">
            <w:r w:rsidRPr="00A82772">
              <w:t>Tying in with the previous requirement, the view must be expandable to access more information on the request. A change history should also be accessible.</w:t>
            </w:r>
          </w:p>
        </w:tc>
      </w:tr>
      <w:tr w:rsidR="00A7158D" w:rsidRPr="00A82772" w14:paraId="0531268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2323632" w14:textId="77777777" w:rsidR="00A7158D" w:rsidRPr="00A82772" w:rsidRDefault="00A7158D" w:rsidP="00437A3F">
            <w:r w:rsidRPr="00A82772">
              <w:t>FR-015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560225" w14:textId="77777777" w:rsidR="00A7158D" w:rsidRPr="00A82772" w:rsidRDefault="00A7158D" w:rsidP="00437A3F">
            <w:r w:rsidRPr="00A82772">
              <w:t>Assign/Accept responsibility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9D012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4252D2"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6FFC5D" w14:textId="5BAE982E" w:rsidR="00A7158D" w:rsidRPr="00A82772" w:rsidRDefault="00E4781C" w:rsidP="00437A3F">
            <w:r w:rsidRPr="00E4781C">
              <w:t xml:space="preserve">Staff should be able to assign requests to themselves, offer requests to others, and accept or decline requests offered to them. A staff member may decline up to 3 offers per calendar month. After that the next offer is accepted automatically. A declined offer passes to the staff member with the fewest open </w:t>
            </w:r>
            <w:proofErr w:type="gramStart"/>
            <w:r w:rsidRPr="00E4781C">
              <w:t>requests, or</w:t>
            </w:r>
            <w:proofErr w:type="gramEnd"/>
            <w:r w:rsidRPr="00E4781C">
              <w:t xml:space="preserve"> returns to the open pool (changed by CR-032).</w:t>
            </w:r>
          </w:p>
        </w:tc>
      </w:tr>
      <w:tr w:rsidR="00A7158D" w:rsidRPr="00A82772" w14:paraId="55600388"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9E9E24" w14:textId="77777777" w:rsidR="00A7158D" w:rsidRPr="00A82772" w:rsidRDefault="00A7158D" w:rsidP="00437A3F">
            <w:r w:rsidRPr="00A82772">
              <w:t>FR-016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25BA45" w14:textId="77777777" w:rsidR="00A7158D" w:rsidRPr="00A82772" w:rsidRDefault="00A7158D" w:rsidP="00437A3F">
            <w:r w:rsidRPr="00A82772">
              <w:t>Request accountability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367D82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DD6B39"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675621" w14:textId="283D0718" w:rsidR="00A7158D" w:rsidRPr="00A82772" w:rsidRDefault="00F31818" w:rsidP="00437A3F">
            <w:r w:rsidRPr="00F31818">
              <w:t xml:space="preserve">Every assignment, offer and acceptance is recorded with the staff member and </w:t>
            </w:r>
            <w:r w:rsidR="00207276" w:rsidRPr="00F31818">
              <w:t>timestamp and</w:t>
            </w:r>
            <w:r w:rsidRPr="00F31818">
              <w:t xml:space="preserve"> retained for 5 years after the request’s last update, then purged automatically (changed by CR-012, v2.0).</w:t>
            </w:r>
          </w:p>
        </w:tc>
      </w:tr>
      <w:tr w:rsidR="00A7158D" w:rsidRPr="00A82772" w14:paraId="328810D9"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F74668D" w14:textId="77777777" w:rsidR="00A7158D" w:rsidRPr="00A82772" w:rsidRDefault="00A7158D" w:rsidP="00437A3F">
            <w:r w:rsidRPr="00A82772">
              <w:lastRenderedPageBreak/>
              <w:t>FR-017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F8F0984" w14:textId="77777777" w:rsidR="00A7158D" w:rsidRPr="00A82772" w:rsidRDefault="00A7158D" w:rsidP="00437A3F">
            <w:r w:rsidRPr="00A82772">
              <w:t>Request update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6CBBB4"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69F5C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6CA35" w14:textId="7F534C47" w:rsidR="00A7158D" w:rsidRPr="00A82772" w:rsidRDefault="00206185" w:rsidP="00437A3F">
            <w:r w:rsidRPr="00A82772">
              <w:t xml:space="preserve">A status may only change to one of the seeded values open, assigned, </w:t>
            </w:r>
            <w:r w:rsidR="005C56CF" w:rsidRPr="00A82772">
              <w:t>in progress</w:t>
            </w:r>
            <w:r w:rsidRPr="00A82772">
              <w:t>, resolved or closed, and only along a transition listed in the transition table (changed by CR-010, v2.0)</w:t>
            </w:r>
          </w:p>
        </w:tc>
      </w:tr>
      <w:tr w:rsidR="00A7158D" w:rsidRPr="00A82772" w14:paraId="0BABF55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FB1426" w14:textId="77777777" w:rsidR="00A7158D" w:rsidRPr="00A82772" w:rsidRDefault="00A7158D" w:rsidP="00437A3F">
            <w:r w:rsidRPr="00A82772">
              <w:t>FR-018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40BBF0" w14:textId="16949A85" w:rsidR="00A7158D" w:rsidRPr="00A82772" w:rsidRDefault="00A7158D" w:rsidP="00437A3F">
            <w:r w:rsidRPr="00A82772">
              <w:t xml:space="preserve">authorisation of request update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76C0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C89D2E"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42CC7F" w14:textId="77777777" w:rsidR="00A7158D" w:rsidRPr="00A82772" w:rsidRDefault="00A7158D" w:rsidP="00437A3F">
            <w:r w:rsidRPr="00A82772">
              <w:t>Only authorised staff should be allowed to make updates. For example, staff should not be allowed to change the status of a request not assigned to them.</w:t>
            </w:r>
          </w:p>
        </w:tc>
      </w:tr>
      <w:tr w:rsidR="00A7158D" w:rsidRPr="00A82772" w14:paraId="6E89AF6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F0A05D" w14:textId="77777777" w:rsidR="00A7158D" w:rsidRPr="00A82772" w:rsidRDefault="00A7158D" w:rsidP="00437A3F">
            <w:r w:rsidRPr="00A82772">
              <w:t>FR-019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44F6BC" w14:textId="77777777" w:rsidR="00A7158D" w:rsidRPr="00A82772" w:rsidRDefault="00A7158D" w:rsidP="00437A3F">
            <w:r w:rsidRPr="00A82772">
              <w:t>Controlled transitions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BA7A2B"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ED7E5E"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159F37" w14:textId="3837A556" w:rsidR="00A7158D" w:rsidRPr="00A82772" w:rsidRDefault="00207276" w:rsidP="00437A3F">
            <w:r w:rsidRPr="00207276">
              <w:t>Every status change records the staff member and timestamp. The history is retained for 5 years after the request’s last update (changed by CR-012, v2.0).</w:t>
            </w:r>
          </w:p>
        </w:tc>
      </w:tr>
      <w:tr w:rsidR="00A7158D" w:rsidRPr="00A82772" w14:paraId="6CA6504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AB6E8" w14:textId="77777777" w:rsidR="00A7158D" w:rsidRPr="00A82772" w:rsidRDefault="00A7158D" w:rsidP="00437A3F">
            <w:r w:rsidRPr="00A82772">
              <w:t>FR-020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2E7B23B" w14:textId="77777777" w:rsidR="00A7158D" w:rsidRPr="00A82772" w:rsidRDefault="00A7158D" w:rsidP="00437A3F">
            <w:r w:rsidRPr="00A82772">
              <w:t>Add comments/resolution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AD5402"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7C8AA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DFC570" w14:textId="10140D00" w:rsidR="00A7158D" w:rsidRPr="00A82772" w:rsidRDefault="00095AEE" w:rsidP="00437A3F">
            <w:r w:rsidRPr="00095AEE">
              <w:t>Staff can add comments and resolution notes to a request. They are retained for 5 years after the request’s last update (changed by CR-012, v2.0).</w:t>
            </w:r>
          </w:p>
        </w:tc>
      </w:tr>
      <w:tr w:rsidR="00A7158D" w:rsidRPr="00A82772" w14:paraId="5770AA7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63620E" w14:textId="77777777" w:rsidR="00A7158D" w:rsidRPr="00A82772" w:rsidRDefault="00A7158D" w:rsidP="00437A3F">
            <w:r w:rsidRPr="00A82772">
              <w:t>FR-021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B58309" w14:textId="77777777" w:rsidR="00A7158D" w:rsidRPr="00A82772" w:rsidRDefault="00A7158D" w:rsidP="00437A3F">
            <w:r w:rsidRPr="00A82772">
              <w:t>Resolve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C2D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EF9263"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CFC976" w14:textId="06845A0F" w:rsidR="00A7158D" w:rsidRPr="00A82772" w:rsidRDefault="00C252E5" w:rsidP="00437A3F">
            <w:r w:rsidRPr="00C252E5">
              <w:t>When a request has been fulfilled, the assigned staff member can move it to Resolved. It leaves their active list but stays in the system with its full history (changed by CR-018</w:t>
            </w:r>
            <w:r>
              <w:t>)</w:t>
            </w:r>
          </w:p>
        </w:tc>
      </w:tr>
      <w:tr w:rsidR="00A7158D" w:rsidRPr="00A82772" w14:paraId="6B836D2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48F8D8" w14:textId="77777777" w:rsidR="00A7158D" w:rsidRPr="00A82772" w:rsidRDefault="00A7158D" w:rsidP="00437A3F">
            <w:r w:rsidRPr="00A82772">
              <w:t>FR-022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7F26DF" w14:textId="63340410" w:rsidR="00A7158D" w:rsidRPr="00A82772" w:rsidRDefault="00F3772F" w:rsidP="00437A3F">
            <w:r w:rsidRPr="00F3772F">
              <w:t>View all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031FE4"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EB305D"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AB4503" w14:textId="58920555" w:rsidR="00A7158D" w:rsidRPr="00A82772" w:rsidRDefault="00CF38D2" w:rsidP="00437A3F">
            <w:r w:rsidRPr="00CF38D2">
              <w:t>Management can view every request with its full status history, assignments and comments (changed by CR-018</w:t>
            </w:r>
            <w:r>
              <w:t>)</w:t>
            </w:r>
          </w:p>
        </w:tc>
      </w:tr>
      <w:tr w:rsidR="00A7158D" w:rsidRPr="00A82772" w14:paraId="7CB3CB5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FECAE2" w14:textId="77777777" w:rsidR="00A7158D" w:rsidRPr="00A82772" w:rsidRDefault="00A7158D" w:rsidP="00437A3F">
            <w:r w:rsidRPr="00A82772">
              <w:t>FR-023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8B9FA9E" w14:textId="77777777" w:rsidR="00A7158D" w:rsidRPr="00A82772" w:rsidRDefault="00A7158D" w:rsidP="00437A3F">
            <w:r w:rsidRPr="00A82772">
              <w:t>Identify overdue</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D07A48"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EFF1CC"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1C108E" w14:textId="77777777" w:rsidR="00A7158D" w:rsidRPr="00A82772" w:rsidRDefault="00A7158D" w:rsidP="00437A3F">
            <w:r w:rsidRPr="00A82772">
              <w:t xml:space="preserve">Requests will have to be resolved within a set amount of time. Early estimates </w:t>
            </w:r>
            <w:proofErr w:type="gramStart"/>
            <w:r w:rsidRPr="00A82772">
              <w:t>sets</w:t>
            </w:r>
            <w:proofErr w:type="gramEnd"/>
            <w:r w:rsidRPr="00A82772">
              <w:t xml:space="preserve"> it at within 7 days.</w:t>
            </w:r>
          </w:p>
        </w:tc>
      </w:tr>
      <w:tr w:rsidR="00A7158D" w:rsidRPr="00A82772" w14:paraId="27438C2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8D75F8" w14:textId="77777777" w:rsidR="00A7158D" w:rsidRPr="00A82772" w:rsidRDefault="00A7158D" w:rsidP="00437A3F">
            <w:r w:rsidRPr="00A82772">
              <w:t>FR-024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F37427" w14:textId="77777777" w:rsidR="00A7158D" w:rsidRPr="00A82772" w:rsidRDefault="00A7158D" w:rsidP="00437A3F">
            <w:r w:rsidRPr="00A82772">
              <w:t>Access information for performance analysis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BB377"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E0B805"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05EDA" w14:textId="77777777" w:rsidR="00A7158D" w:rsidRPr="00A82772" w:rsidRDefault="00A7158D" w:rsidP="00437A3F">
            <w:r w:rsidRPr="00A82772">
              <w:t xml:space="preserve">Management should have access to the additional information given by the staff members </w:t>
            </w:r>
            <w:proofErr w:type="gramStart"/>
            <w:r w:rsidRPr="00A82772">
              <w:t>in order to</w:t>
            </w:r>
            <w:proofErr w:type="gramEnd"/>
            <w:r w:rsidRPr="00A82772">
              <w:t xml:space="preserve"> review the resolved requests. Basic analysis features, such as average time to resolution could also be added.</w:t>
            </w:r>
          </w:p>
        </w:tc>
      </w:tr>
    </w:tbl>
    <w:p w14:paraId="6564FF39" w14:textId="77777777" w:rsidR="00A7158D" w:rsidRPr="00A82772" w:rsidRDefault="00A7158D" w:rsidP="00A7158D">
      <w:pPr>
        <w:spacing w:after="160" w:line="278" w:lineRule="auto"/>
        <w:rPr>
          <w:rFonts w:asciiTheme="majorHAnsi" w:eastAsiaTheme="majorEastAsia" w:hAnsiTheme="majorHAnsi" w:cstheme="majorBidi"/>
          <w:color w:val="0F4761" w:themeColor="accent1" w:themeShade="BF"/>
          <w:sz w:val="32"/>
          <w:szCs w:val="32"/>
        </w:rPr>
      </w:pPr>
    </w:p>
    <w:p w14:paraId="6EA010FC" w14:textId="77777777" w:rsidR="00A7158D" w:rsidRPr="00A82772" w:rsidRDefault="00A7158D" w:rsidP="00A7158D">
      <w:pPr>
        <w:pStyle w:val="Heading2"/>
      </w:pPr>
      <w:bookmarkStart w:id="18" w:name="_Toc243242690"/>
      <w:r w:rsidRPr="00A82772">
        <w:t>4.2 Non-Functional Requirements</w:t>
      </w:r>
      <w:bookmarkEnd w:id="18"/>
    </w:p>
    <w:p w14:paraId="0DB8873D" w14:textId="394EE9ED" w:rsidR="00A7158D" w:rsidRPr="00A82772" w:rsidRDefault="00A7158D" w:rsidP="00A7158D">
      <w:r w:rsidRPr="00A82772">
        <w:t>The following NFR’s are created making use of the ISO/IEC 25010</w:t>
      </w:r>
      <w:sdt>
        <w:sdtPr>
          <w:id w:val="-1757432803"/>
          <w:citation/>
        </w:sdtPr>
        <w:sdtContent>
          <w:r w:rsidRPr="00A82772">
            <w:fldChar w:fldCharType="begin"/>
          </w:r>
          <w:r w:rsidR="00863ADD">
            <w:instrText xml:space="preserve">CITATION ISO26 \l 2057 </w:instrText>
          </w:r>
          <w:r w:rsidRPr="00A82772">
            <w:fldChar w:fldCharType="separate"/>
          </w:r>
          <w:r w:rsidR="00EE0989">
            <w:rPr>
              <w:noProof/>
            </w:rPr>
            <w:t xml:space="preserve"> </w:t>
          </w:r>
          <w:r w:rsidR="00EE0989" w:rsidRPr="00EE0989">
            <w:rPr>
              <w:noProof/>
            </w:rPr>
            <w:t>(ISO, 2023)</w:t>
          </w:r>
          <w:r w:rsidRPr="00A82772">
            <w:fldChar w:fldCharType="end"/>
          </w:r>
        </w:sdtContent>
      </w:sdt>
      <w:r w:rsidRPr="00A82772">
        <w:t xml:space="preserve"> standards for software product quality as reference. </w:t>
      </w:r>
    </w:p>
    <w:p w14:paraId="7B28F404" w14:textId="77777777" w:rsidR="00A7158D" w:rsidRPr="00A82772" w:rsidRDefault="00A7158D" w:rsidP="00A7158D"/>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400"/>
        <w:gridCol w:w="1300"/>
        <w:gridCol w:w="1449"/>
        <w:gridCol w:w="992"/>
        <w:gridCol w:w="6904"/>
      </w:tblGrid>
      <w:tr w:rsidR="00A7158D" w:rsidRPr="00A82772" w14:paraId="1FAF3511" w14:textId="77777777" w:rsidTr="005C56CF">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D263AE1" w14:textId="77777777" w:rsidR="00A7158D" w:rsidRPr="00A82772" w:rsidRDefault="00A7158D" w:rsidP="00437A3F">
            <w:r w:rsidRPr="00A82772">
              <w:rPr>
                <w:b/>
                <w:bCs/>
              </w:rPr>
              <w:t>ID</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EADCCA3" w14:textId="77777777" w:rsidR="00A7158D" w:rsidRPr="00A82772" w:rsidRDefault="00A7158D" w:rsidP="00437A3F">
            <w:r w:rsidRPr="00A82772">
              <w:rPr>
                <w:b/>
                <w:bCs/>
              </w:rPr>
              <w:t>Requirement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C906FA5" w14:textId="77777777" w:rsidR="00A7158D" w:rsidRPr="00A82772" w:rsidRDefault="00A7158D" w:rsidP="00437A3F">
            <w:r w:rsidRPr="00A82772">
              <w:rPr>
                <w:b/>
                <w:bCs/>
              </w:rPr>
              <w:t>Category</w:t>
            </w:r>
          </w:p>
        </w:tc>
        <w:tc>
          <w:tcPr>
            <w:tcW w:w="144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17CC1B" w14:textId="77777777" w:rsidR="00A7158D" w:rsidRPr="00A82772" w:rsidRDefault="00A7158D" w:rsidP="00437A3F">
            <w:r w:rsidRPr="00A82772">
              <w:rPr>
                <w:b/>
                <w:bCs/>
              </w:rPr>
              <w:t>Source</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7FE065E" w14:textId="77777777" w:rsidR="00A7158D" w:rsidRPr="00A82772" w:rsidRDefault="00A7158D" w:rsidP="00437A3F">
            <w:r w:rsidRPr="00A82772">
              <w:rPr>
                <w:b/>
                <w:bCs/>
              </w:rPr>
              <w:t>Priority</w:t>
            </w:r>
          </w:p>
        </w:tc>
        <w:tc>
          <w:tcPr>
            <w:tcW w:w="690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74726FB" w14:textId="77777777" w:rsidR="00A7158D" w:rsidRPr="00A82772" w:rsidRDefault="00A7158D" w:rsidP="00437A3F">
            <w:r w:rsidRPr="00A82772">
              <w:rPr>
                <w:b/>
                <w:bCs/>
              </w:rPr>
              <w:t>Acceptance Criteria</w:t>
            </w:r>
          </w:p>
        </w:tc>
      </w:tr>
      <w:tr w:rsidR="00A7158D" w:rsidRPr="00A82772" w14:paraId="11DF207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938466" w14:textId="77777777" w:rsidR="00A7158D" w:rsidRPr="00A82772" w:rsidRDefault="00A7158D" w:rsidP="00437A3F">
            <w:r w:rsidRPr="00A82772">
              <w:t>NFR-001</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4B11DF" w14:textId="77777777" w:rsidR="00A7158D" w:rsidRPr="00A82772" w:rsidRDefault="00A7158D" w:rsidP="00437A3F">
            <w:r w:rsidRPr="00A82772">
              <w:t>Credential Storage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F98987"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1DE114"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50785C"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262ED2" w14:textId="327FC5FE" w:rsidR="00A7158D" w:rsidRPr="00A82772" w:rsidRDefault="00461684" w:rsidP="00437A3F">
            <w:r w:rsidRPr="00461684">
              <w:t xml:space="preserve">Passwords are stored only as </w:t>
            </w:r>
            <w:proofErr w:type="spellStart"/>
            <w:r w:rsidRPr="00461684">
              <w:t>bcrypt</w:t>
            </w:r>
            <w:proofErr w:type="spellEnd"/>
            <w:r w:rsidRPr="00461684">
              <w:t xml:space="preserve"> hashes with a cost factor of 12. Plain-text passwords are never stored or logged (changed by CR-013</w:t>
            </w:r>
            <w:r>
              <w:t>)</w:t>
            </w:r>
          </w:p>
        </w:tc>
      </w:tr>
      <w:tr w:rsidR="00A7158D" w:rsidRPr="00A82772" w14:paraId="1A93757A"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DE1A1" w14:textId="77777777" w:rsidR="00A7158D" w:rsidRPr="00A82772" w:rsidRDefault="00A7158D" w:rsidP="00437A3F">
            <w:r w:rsidRPr="00A82772">
              <w:t>NFR-002</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F5BA40" w14:textId="77777777" w:rsidR="00A7158D" w:rsidRPr="00A82772" w:rsidRDefault="00A7158D" w:rsidP="00437A3F">
            <w:r w:rsidRPr="00A82772">
              <w:t>Authorisation Enforced</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F6FE24"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0A391" w14:textId="77777777" w:rsidR="00A7158D" w:rsidRPr="00A82772" w:rsidRDefault="00A7158D" w:rsidP="00437A3F">
            <w:r w:rsidRPr="00A82772">
              <w:t>Master Brief,</w:t>
            </w:r>
          </w:p>
          <w:p w14:paraId="040FA827" w14:textId="297301A3"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295AA"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48F1F" w14:textId="1C3F5AD2" w:rsidR="00A7158D" w:rsidRPr="00A82772" w:rsidRDefault="00A7158D" w:rsidP="00437A3F">
            <w:r w:rsidRPr="00A82772">
              <w:t xml:space="preserve">Users can only access data that they are allowed to access. For instance, a </w:t>
            </w:r>
            <w:r w:rsidR="00231D74">
              <w:t>requester</w:t>
            </w:r>
            <w:r w:rsidRPr="00A82772">
              <w:t xml:space="preserve"> </w:t>
            </w:r>
            <w:r w:rsidR="000800D3" w:rsidRPr="00A82772">
              <w:t>can’t</w:t>
            </w:r>
            <w:r w:rsidRPr="00A82772">
              <w:t xml:space="preserve"> access the credentials of other </w:t>
            </w:r>
            <w:r w:rsidR="00231D74">
              <w:t>requester</w:t>
            </w:r>
            <w:r w:rsidRPr="00A82772">
              <w:t>s</w:t>
            </w:r>
          </w:p>
        </w:tc>
      </w:tr>
      <w:tr w:rsidR="00A7158D" w:rsidRPr="00A82772" w14:paraId="2669DBAE"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0E7B4D" w14:textId="77777777" w:rsidR="00A7158D" w:rsidRPr="00A82772" w:rsidRDefault="00A7158D" w:rsidP="00437A3F">
            <w:r w:rsidRPr="00A82772">
              <w:t>NFR-003</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9CF25F" w14:textId="77777777" w:rsidR="00A7158D" w:rsidRPr="00A82772" w:rsidRDefault="00A7158D" w:rsidP="00437A3F">
            <w:r w:rsidRPr="00A82772">
              <w:t>Status Changes with user and timestamp</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0ADF3B"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022C788" w14:textId="77777777" w:rsidR="00A7158D" w:rsidRPr="00A82772" w:rsidRDefault="00A7158D" w:rsidP="00437A3F">
            <w:r w:rsidRPr="00A82772">
              <w:t>Master Brief,</w:t>
            </w:r>
          </w:p>
          <w:p w14:paraId="214D71DE"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613BC"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FFF513" w14:textId="77777777" w:rsidR="00A7158D" w:rsidRPr="00A82772" w:rsidRDefault="00A7158D" w:rsidP="00437A3F">
            <w:r w:rsidRPr="00A82772">
              <w:t>If a status change is made, an accurate timestamp must be made and the last user to change the status must be recorded.</w:t>
            </w:r>
          </w:p>
        </w:tc>
      </w:tr>
      <w:tr w:rsidR="00A7158D" w:rsidRPr="00A82772" w14:paraId="3702E636"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1D6CC4" w14:textId="77777777" w:rsidR="00A7158D" w:rsidRPr="00A82772" w:rsidRDefault="00A7158D" w:rsidP="00437A3F">
            <w:r w:rsidRPr="00A82772">
              <w:t>NFR-004</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E26AC6" w14:textId="77777777" w:rsidR="00A7158D" w:rsidRPr="00A82772" w:rsidRDefault="00A7158D" w:rsidP="00437A3F">
            <w:r w:rsidRPr="00A82772">
              <w:t>Result return time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272A63" w14:textId="77777777" w:rsidR="00A7158D" w:rsidRPr="00A82772" w:rsidRDefault="00A7158D" w:rsidP="00437A3F">
            <w:r w:rsidRPr="00A82772">
              <w:t>Performance</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91E690" w14:textId="77777777" w:rsidR="00A7158D" w:rsidRPr="00A82772" w:rsidRDefault="00A7158D" w:rsidP="00437A3F">
            <w:r w:rsidRPr="00A82772">
              <w:t>Staff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4710E8" w14:textId="4972AE4C"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07204" w14:textId="36B447F2" w:rsidR="00A7158D" w:rsidRPr="00A82772" w:rsidRDefault="00A7158D" w:rsidP="00437A3F">
            <w:r w:rsidRPr="00A82772">
              <w:t>For each 100 entries returned, there will be a maximum of 1 second wait time regardless of filters applied</w:t>
            </w:r>
            <w:r w:rsidR="006D2D2B" w:rsidRPr="00A82772">
              <w:t xml:space="preserve"> </w:t>
            </w:r>
            <w:sdt>
              <w:sdtPr>
                <w:id w:val="-1712489089"/>
                <w:citation/>
              </w:sdtPr>
              <w:sdtContent>
                <w:r w:rsidR="006D2D2B" w:rsidRPr="00A82772">
                  <w:fldChar w:fldCharType="begin"/>
                </w:r>
                <w:r w:rsidR="0073125A">
                  <w:instrText xml:space="preserve">CITATION Nie93 \l 2057 </w:instrText>
                </w:r>
                <w:r w:rsidR="006D2D2B" w:rsidRPr="00A82772">
                  <w:fldChar w:fldCharType="separate"/>
                </w:r>
                <w:r w:rsidR="00EE0989" w:rsidRPr="00EE0989">
                  <w:rPr>
                    <w:noProof/>
                  </w:rPr>
                  <w:t>(Nielsen, 1993)</w:t>
                </w:r>
                <w:r w:rsidR="006D2D2B" w:rsidRPr="00A82772">
                  <w:fldChar w:fldCharType="end"/>
                </w:r>
              </w:sdtContent>
            </w:sdt>
            <w:r w:rsidRPr="00A82772">
              <w:t>. This does not include Internet lag</w:t>
            </w:r>
            <w:r w:rsidR="006D2D2B" w:rsidRPr="00A82772">
              <w:t xml:space="preserve"> as we are not responsible for the internet connection.</w:t>
            </w:r>
          </w:p>
        </w:tc>
      </w:tr>
      <w:tr w:rsidR="00A7158D" w:rsidRPr="00A82772" w14:paraId="4F8C2B9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466888" w14:textId="77777777" w:rsidR="00A7158D" w:rsidRPr="00A82772" w:rsidRDefault="00A7158D" w:rsidP="00437A3F">
            <w:r w:rsidRPr="00A82772">
              <w:t>NFR-005</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24E4BF" w14:textId="77777777" w:rsidR="00A7158D" w:rsidRPr="00A82772" w:rsidRDefault="00A7158D" w:rsidP="00437A3F">
            <w:r w:rsidRPr="00A82772">
              <w:t>Availability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686E32"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5842EB"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0BE12E"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FCA50D7" w14:textId="67ED210B" w:rsidR="00A7158D" w:rsidRPr="00A82772" w:rsidRDefault="0047289D" w:rsidP="00437A3F">
            <w:r w:rsidRPr="0047289D">
              <w:t>The application is available 99% of the time during operating hours, defined as 08:00</w:t>
            </w:r>
            <w:r w:rsidR="00A9198D">
              <w:t>-</w:t>
            </w:r>
            <w:r w:rsidRPr="0047289D">
              <w:t>18:00, Monday to Friday</w:t>
            </w:r>
            <w:r>
              <w:t xml:space="preserve"> </w:t>
            </w:r>
            <w:sdt>
              <w:sdtPr>
                <w:id w:val="-1540273902"/>
                <w:citation/>
              </w:sdtPr>
              <w:sdtContent>
                <w:r>
                  <w:fldChar w:fldCharType="begin"/>
                </w:r>
                <w:r>
                  <w:rPr>
                    <w:lang w:val="en-GB"/>
                  </w:rPr>
                  <w:instrText xml:space="preserve"> CITATION Tov22 \l 2057 </w:instrText>
                </w:r>
                <w:r>
                  <w:fldChar w:fldCharType="separate"/>
                </w:r>
                <w:r w:rsidR="00EE0989" w:rsidRPr="00EE0989">
                  <w:rPr>
                    <w:noProof/>
                    <w:lang w:val="en-GB"/>
                  </w:rPr>
                  <w:t>(Tovarys, 2022)</w:t>
                </w:r>
                <w:r>
                  <w:fldChar w:fldCharType="end"/>
                </w:r>
              </w:sdtContent>
            </w:sdt>
            <w:r w:rsidRPr="0047289D">
              <w:t>.</w:t>
            </w:r>
          </w:p>
        </w:tc>
      </w:tr>
      <w:tr w:rsidR="00A7158D" w:rsidRPr="00A82772" w14:paraId="3C359EF8"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71ED5E" w14:textId="77777777" w:rsidR="00A7158D" w:rsidRPr="00A82772" w:rsidRDefault="00A7158D" w:rsidP="00437A3F">
            <w:r w:rsidRPr="00A82772">
              <w:t>NFR-006</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AC05FD" w14:textId="77777777" w:rsidR="00A7158D" w:rsidRPr="00A82772" w:rsidRDefault="00A7158D" w:rsidP="00437A3F">
            <w:r w:rsidRPr="00A82772">
              <w:t>Data recovery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6EA8C1"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4CD8E5"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29886E"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63C97E" w14:textId="77777777" w:rsidR="00A7158D" w:rsidRPr="00A82772" w:rsidRDefault="00A7158D" w:rsidP="00437A3F">
            <w:r w:rsidRPr="00A82772">
              <w:t>In case of data loss or overwriting, data must be able to be recovered/ rolled back within 48 hours</w:t>
            </w:r>
          </w:p>
        </w:tc>
      </w:tr>
      <w:tr w:rsidR="00A7158D" w:rsidRPr="00A82772" w14:paraId="2DCB22D0"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2072C6" w14:textId="77777777" w:rsidR="00A7158D" w:rsidRPr="00A82772" w:rsidRDefault="00A7158D" w:rsidP="00437A3F">
            <w:r w:rsidRPr="00A82772">
              <w:t>NFR-007</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DFF83D" w14:textId="77777777" w:rsidR="00A7158D" w:rsidRPr="00A82772" w:rsidRDefault="00A7158D" w:rsidP="00437A3F">
            <w:r w:rsidRPr="00A82772">
              <w:t>Ease of use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42FBA0"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2BBFD31" w14:textId="513D4DB5"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ED395C"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BE623B" w14:textId="3B51E345" w:rsidR="00A7158D" w:rsidRPr="00A82772" w:rsidRDefault="00840D10" w:rsidP="00437A3F">
            <w:r w:rsidRPr="00840D10">
              <w:t>At least 80% of test users submit a request without help on their first attempt (the average task-completion rate across studies is 78%</w:t>
            </w:r>
            <w:r>
              <w:t>).</w:t>
            </w:r>
            <w:r w:rsidR="00357E3D">
              <w:t xml:space="preserve"> </w:t>
            </w:r>
            <w:r w:rsidRPr="00840D10">
              <w:t>All functions are at most 3 clicks from the main screen (changed by CR-018</w:t>
            </w:r>
            <w:r w:rsidR="009B55AC">
              <w:t xml:space="preserve">) </w:t>
            </w:r>
            <w:sdt>
              <w:sdtPr>
                <w:id w:val="641703015"/>
                <w:citation/>
              </w:sdtPr>
              <w:sdtContent>
                <w:r w:rsidR="00E47CAD" w:rsidRPr="00A82772">
                  <w:fldChar w:fldCharType="begin"/>
                </w:r>
                <w:r w:rsidR="0073125A">
                  <w:instrText xml:space="preserve">CITATION Jef11 \l 2057 </w:instrText>
                </w:r>
                <w:r w:rsidR="00E47CAD" w:rsidRPr="00A82772">
                  <w:fldChar w:fldCharType="separate"/>
                </w:r>
                <w:r w:rsidR="00EE0989" w:rsidRPr="00EE0989">
                  <w:rPr>
                    <w:noProof/>
                  </w:rPr>
                  <w:t>(Jeff, 2011)</w:t>
                </w:r>
                <w:r w:rsidR="00E47CAD" w:rsidRPr="00A82772">
                  <w:fldChar w:fldCharType="end"/>
                </w:r>
              </w:sdtContent>
            </w:sdt>
            <w:r w:rsidR="00A7158D" w:rsidRPr="00A82772">
              <w:t xml:space="preserve">. </w:t>
            </w:r>
          </w:p>
        </w:tc>
      </w:tr>
      <w:tr w:rsidR="00A7158D" w:rsidRPr="00A82772" w14:paraId="4A107B6F"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0353F0" w14:textId="77777777" w:rsidR="00A7158D" w:rsidRPr="00A82772" w:rsidRDefault="00A7158D" w:rsidP="00437A3F">
            <w:r w:rsidRPr="00A82772">
              <w:t>NFR-008</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B7F7E0" w14:textId="77777777" w:rsidR="00A7158D" w:rsidRPr="00A82772" w:rsidRDefault="00A7158D" w:rsidP="00437A3F">
            <w:r w:rsidRPr="00A82772">
              <w:t>Validation failures produce actionable messages.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AD3679"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0FA196" w14:textId="6C50ED4E"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B6EB68" w14:textId="01D7EBC0" w:rsidR="00A7158D" w:rsidRPr="00A82772" w:rsidRDefault="009C7C39" w:rsidP="00437A3F">
            <w:r>
              <w:t>L</w:t>
            </w:r>
            <w:r w:rsidR="00A7158D" w:rsidRPr="00A82772">
              <w:t>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71CEA0" w14:textId="0D7CED4D" w:rsidR="00A7158D" w:rsidRPr="00A82772" w:rsidRDefault="00840D10" w:rsidP="00437A3F">
            <w:r w:rsidRPr="00840D10">
              <w:t>In a usability walkthrough, every validation message names the field concerned and states how to correct it (changed by CR-018</w:t>
            </w:r>
            <w:r>
              <w:t>)</w:t>
            </w:r>
            <w:sdt>
              <w:sdtPr>
                <w:id w:val="330261466"/>
                <w:citation/>
              </w:sdtPr>
              <w:sdtContent>
                <w:r w:rsidR="00E47CAD" w:rsidRPr="00A82772">
                  <w:fldChar w:fldCharType="begin"/>
                </w:r>
                <w:r w:rsidR="0073125A">
                  <w:instrText xml:space="preserve">CITATION Jef11 \l 2057 </w:instrText>
                </w:r>
                <w:r w:rsidR="00E47CAD" w:rsidRPr="00A82772">
                  <w:fldChar w:fldCharType="separate"/>
                </w:r>
                <w:r w:rsidR="00EE0989">
                  <w:rPr>
                    <w:noProof/>
                  </w:rPr>
                  <w:t xml:space="preserve"> </w:t>
                </w:r>
                <w:r w:rsidR="00EE0989" w:rsidRPr="00EE0989">
                  <w:rPr>
                    <w:noProof/>
                  </w:rPr>
                  <w:t>(Jeff, 2011)</w:t>
                </w:r>
                <w:r w:rsidR="00E47CAD" w:rsidRPr="00A82772">
                  <w:fldChar w:fldCharType="end"/>
                </w:r>
              </w:sdtContent>
            </w:sdt>
            <w:r w:rsidR="00E47CAD" w:rsidRPr="00A82772">
              <w:t>.</w:t>
            </w:r>
          </w:p>
        </w:tc>
      </w:tr>
      <w:tr w:rsidR="00A7158D" w:rsidRPr="00A82772" w14:paraId="78CD9883"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5C2AB6" w14:textId="77777777" w:rsidR="00A7158D" w:rsidRPr="00A82772" w:rsidRDefault="00A7158D" w:rsidP="00437A3F">
            <w:r w:rsidRPr="00A82772">
              <w:t>NFR-009</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DF7CB4" w14:textId="77777777" w:rsidR="00A7158D" w:rsidRPr="00A82772" w:rsidRDefault="00A7158D" w:rsidP="00437A3F">
            <w:r w:rsidRPr="00A82772">
              <w:t>Code follows documented standards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BFF781" w14:textId="77777777" w:rsidR="00A7158D" w:rsidRPr="00A82772" w:rsidRDefault="00A7158D" w:rsidP="00437A3F">
            <w:r w:rsidRPr="00A82772">
              <w:t>Maintainability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870248" w14:textId="77777777" w:rsidR="00A7158D" w:rsidRPr="00A82772" w:rsidRDefault="00A7158D" w:rsidP="00437A3F">
            <w:r w:rsidRPr="00A82772">
              <w:t>Team</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F45B8"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D27B35" w14:textId="3E95A950" w:rsidR="00A7158D" w:rsidRPr="00A82772" w:rsidRDefault="00A128EF" w:rsidP="00437A3F">
            <w:r w:rsidRPr="00A128EF">
              <w:t>Every pull request merged to main has approvals from the two team members who did not author it, verified from the GitHub history. Code follows the standards in Section 10.2.</w:t>
            </w:r>
          </w:p>
        </w:tc>
      </w:tr>
    </w:tbl>
    <w:p w14:paraId="481339B2" w14:textId="563EE957" w:rsidR="00BC79F8" w:rsidRPr="00A82772" w:rsidRDefault="00BC79F8" w:rsidP="00E47CAD"/>
    <w:p w14:paraId="522BFD23" w14:textId="750C7A58" w:rsidR="00BC79F8" w:rsidRPr="00A82772" w:rsidRDefault="00BC79F8" w:rsidP="00BC79F8">
      <w:pPr>
        <w:pStyle w:val="Heading2"/>
      </w:pPr>
      <w:bookmarkStart w:id="19" w:name="_Toc243242691"/>
      <w:r w:rsidRPr="00A82772">
        <w:t>4.3 Architecturally Significant Requirements and Quality Drivers</w:t>
      </w:r>
      <w:bookmarkEnd w:id="19"/>
    </w:p>
    <w:p w14:paraId="08F71E4D" w14:textId="77777777" w:rsidR="0010138A" w:rsidRPr="00A82772" w:rsidRDefault="0010138A"/>
    <w:tbl>
      <w:tblPr>
        <w:tblW w:w="13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463"/>
        <w:gridCol w:w="1560"/>
        <w:gridCol w:w="5386"/>
        <w:gridCol w:w="2926"/>
        <w:gridCol w:w="1750"/>
      </w:tblGrid>
      <w:tr w:rsidR="000955BE" w:rsidRPr="00A82772" w14:paraId="7940E7C3" w14:textId="77777777" w:rsidTr="00423A5D">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B523762" w14:textId="1A989C3E" w:rsidR="000955BE" w:rsidRPr="00A82772" w:rsidRDefault="000955BE" w:rsidP="000955BE">
            <w:r w:rsidRPr="00A82772">
              <w:rPr>
                <w:b/>
                <w:bCs/>
              </w:rPr>
              <w:t>ID</w:t>
            </w:r>
          </w:p>
        </w:tc>
        <w:tc>
          <w:tcPr>
            <w:tcW w:w="1463"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23620C" w14:textId="2A3A8B74" w:rsidR="000955BE" w:rsidRPr="00A82772" w:rsidRDefault="000955BE" w:rsidP="000955BE">
            <w:r w:rsidRPr="00A82772">
              <w:rPr>
                <w:b/>
                <w:bCs/>
              </w:rPr>
              <w:t>Requirement</w:t>
            </w:r>
          </w:p>
        </w:tc>
        <w:tc>
          <w:tcPr>
            <w:tcW w:w="15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4755016" w14:textId="051EDC89" w:rsidR="000955BE" w:rsidRPr="00A82772" w:rsidRDefault="000955BE" w:rsidP="000955BE">
            <w:r w:rsidRPr="00A82772">
              <w:rPr>
                <w:b/>
                <w:bCs/>
              </w:rPr>
              <w:t>Quality attribute</w:t>
            </w:r>
          </w:p>
        </w:tc>
        <w:tc>
          <w:tcPr>
            <w:tcW w:w="538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8E1ADB" w14:textId="566EEF1C" w:rsidR="000955BE" w:rsidRPr="00A82772" w:rsidRDefault="000955BE" w:rsidP="000955BE">
            <w:r w:rsidRPr="00A82772">
              <w:rPr>
                <w:b/>
                <w:bCs/>
              </w:rPr>
              <w:t>Significance</w:t>
            </w:r>
          </w:p>
        </w:tc>
        <w:tc>
          <w:tcPr>
            <w:tcW w:w="292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DA92C9C" w14:textId="0E2B7567" w:rsidR="000955BE" w:rsidRPr="00A82772" w:rsidRDefault="000955BE" w:rsidP="000955BE">
            <w:r w:rsidRPr="00A82772">
              <w:rPr>
                <w:b/>
                <w:bCs/>
              </w:rPr>
              <w:t>Measurable response</w:t>
            </w:r>
          </w:p>
        </w:tc>
        <w:tc>
          <w:tcPr>
            <w:tcW w:w="17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E21297A" w14:textId="3B5EA447" w:rsidR="000955BE" w:rsidRPr="00A82772" w:rsidRDefault="000955BE" w:rsidP="000955BE">
            <w:pPr>
              <w:pStyle w:val="Strong1"/>
            </w:pPr>
            <w:r w:rsidRPr="00A82772">
              <w:t>Decision reference</w:t>
            </w:r>
          </w:p>
        </w:tc>
      </w:tr>
      <w:tr w:rsidR="000955BE" w:rsidRPr="00A82772" w14:paraId="5F0010C9"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0817C1" w14:textId="17DF534C" w:rsidR="000955BE" w:rsidRPr="00A82772" w:rsidRDefault="000955BE" w:rsidP="000955BE">
            <w:r w:rsidRPr="00A82772">
              <w:t>ASR-001</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8420F4" w14:textId="472D3104" w:rsidR="000955BE" w:rsidRPr="00A82772" w:rsidRDefault="000955BE" w:rsidP="000955BE">
            <w:r w:rsidRPr="00A82772">
              <w:t>NFR-004, FR-013</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F1024F" w14:textId="3C6C98F8" w:rsidR="000955BE" w:rsidRPr="00A82772" w:rsidRDefault="000955BE" w:rsidP="000955BE">
            <w:r w:rsidRPr="00A82772">
              <w:t>Performance</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F29074" w14:textId="7AC40355" w:rsidR="000955BE" w:rsidRPr="00A82772" w:rsidRDefault="000955BE" w:rsidP="000955BE">
            <w:r w:rsidRPr="00A82772">
              <w:t>The speed at which a response must be given is bound, with the “worst-case” query having a limit of 1 second response time per 100 records. This means that optimisation will be required, such as indexing. It also conflicts with the constraint of a free-tier service, as it caps connections and computational capacity.</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9C8071" w14:textId="037B8A4A" w:rsidR="000955BE" w:rsidRPr="00A82772" w:rsidRDefault="000955BE" w:rsidP="000955BE">
            <w:r w:rsidRPr="00A82772">
              <w:t>For every 100 entries, regardless of filter combination, may not add more than 1 second to the search.</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0F841C5" w14:textId="11DD46B3" w:rsidR="000955BE" w:rsidRPr="00A82772" w:rsidRDefault="000955BE" w:rsidP="000955BE">
            <w:pPr>
              <w:rPr>
                <w:bCs/>
              </w:rPr>
            </w:pPr>
            <w:r w:rsidRPr="00A82772">
              <w:t>D-006 architecture, D-007 stack, D-013 deployment</w:t>
            </w:r>
          </w:p>
        </w:tc>
      </w:tr>
      <w:tr w:rsidR="000955BE" w:rsidRPr="00A82772" w14:paraId="0867B550"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0627B3" w14:textId="67F467EB" w:rsidR="000955BE" w:rsidRPr="00A82772" w:rsidRDefault="000955BE" w:rsidP="000955BE">
            <w:r w:rsidRPr="00A82772">
              <w:t>ASR-002</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DACB5" w14:textId="1B834F8D" w:rsidR="000955BE" w:rsidRPr="00A82772" w:rsidRDefault="000955BE" w:rsidP="000955BE">
            <w:r w:rsidRPr="00A82772">
              <w:t>FR-010, FR-011, FR-013, FR-017, FR-018</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A477BCF" w14:textId="3E6185E7" w:rsidR="000955BE" w:rsidRPr="00A82772" w:rsidRDefault="000955BE" w:rsidP="000955BE">
            <w:r w:rsidRPr="00A82772">
              <w:t>Security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65AF29" w14:textId="3109F08D" w:rsidR="000955BE" w:rsidRPr="00A82772" w:rsidRDefault="000955BE" w:rsidP="000955BE">
            <w:r w:rsidRPr="00A82772">
              <w:t>Different roles will require different views on the same data. Searches and filters will also cause the security to be a dedicated layer instead of a set of guards on the code, meaning that it will highly affect the querying system.</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FD6E39" w14:textId="4FC7F38F" w:rsidR="000955BE" w:rsidRPr="00A82772" w:rsidRDefault="000955BE" w:rsidP="000955BE">
            <w:r w:rsidRPr="00A82772">
              <w:t>No query made may return records outside the authorisation level of the specific user, regardless of the combination of filters applied.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7A2845" w14:textId="762E0EFC" w:rsidR="000955BE" w:rsidRPr="00A82772" w:rsidRDefault="000955BE" w:rsidP="000955BE">
            <w:r w:rsidRPr="00A82772">
              <w:t>D-002 audit history, D-012 authentication and RBAC, D-015 transitions</w:t>
            </w:r>
          </w:p>
        </w:tc>
      </w:tr>
      <w:tr w:rsidR="000955BE" w:rsidRPr="00A82772" w14:paraId="4BCE77E4"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918422" w14:textId="07542608" w:rsidR="000955BE" w:rsidRPr="00A82772" w:rsidRDefault="000955BE" w:rsidP="000955BE">
            <w:r w:rsidRPr="00A82772">
              <w:t>ASR-003</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6B80A" w14:textId="78806F91" w:rsidR="000955BE" w:rsidRPr="00A82772" w:rsidRDefault="000955BE" w:rsidP="000955BE">
            <w:r w:rsidRPr="00A82772">
              <w:t>FR-001, FR-002, NFR-005,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4F0723" w14:textId="7B739630" w:rsidR="000955BE" w:rsidRPr="00A82772" w:rsidRDefault="000955BE" w:rsidP="000955BE">
            <w:r w:rsidRPr="00A82772">
              <w:t>Reliability/ availability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D1A9B4" w14:textId="65C2D88F" w:rsidR="000955BE" w:rsidRPr="00A82772" w:rsidRDefault="000955BE" w:rsidP="000955BE">
            <w:r w:rsidRPr="00A82772">
              <w:t xml:space="preserve">A main issue </w:t>
            </w:r>
            <w:proofErr w:type="spellStart"/>
            <w:r w:rsidRPr="00A82772">
              <w:t>CivicConnect</w:t>
            </w:r>
            <w:proofErr w:type="spellEnd"/>
            <w:r w:rsidRPr="00A82772">
              <w:t xml:space="preserve"> is supposed to solve is requests being lost. Requests must be submitted, or a report must be given. Requests that </w:t>
            </w:r>
            <w:proofErr w:type="gramStart"/>
            <w:r w:rsidRPr="00A82772">
              <w:t>has</w:t>
            </w:r>
            <w:proofErr w:type="gramEnd"/>
            <w:r w:rsidRPr="00A82772">
              <w:t xml:space="preserve"> been stored must be recoverable when lost.</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805BB" w14:textId="2E486808" w:rsidR="000955BE" w:rsidRPr="00A82772" w:rsidRDefault="000955BE" w:rsidP="000955BE">
            <w:r w:rsidRPr="00A82772">
              <w:t xml:space="preserve">No submissions may be simply lost. Submission failures must be </w:t>
            </w:r>
            <w:proofErr w:type="gramStart"/>
            <w:r w:rsidRPr="00A82772">
              <w:t>indicated,</w:t>
            </w:r>
            <w:proofErr w:type="gramEnd"/>
            <w:r w:rsidRPr="00A82772">
              <w:t xml:space="preserve"> successful submissions must be acknowledged. Furthermore, overwritten data must be recoverable within 48 hours. 99% availability during operating hours is also required.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B09846" w14:textId="42AC6541" w:rsidR="000955BE" w:rsidRPr="00A82772" w:rsidRDefault="000955BE" w:rsidP="000955BE">
            <w:r w:rsidRPr="00A82772">
              <w:t>D-008 transactional write, D-011 notification integration, D-013 deployment</w:t>
            </w:r>
          </w:p>
        </w:tc>
      </w:tr>
      <w:tr w:rsidR="000955BE" w:rsidRPr="00A82772" w14:paraId="1CCE6AD5"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BF7DBC" w14:textId="3C37D095" w:rsidR="000955BE" w:rsidRPr="00A82772" w:rsidRDefault="000955BE" w:rsidP="000955BE">
            <w:r w:rsidRPr="00A82772">
              <w:t>ASR-004</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4745DA" w14:textId="3949477B" w:rsidR="000955BE" w:rsidRPr="00A82772" w:rsidRDefault="000955BE" w:rsidP="000955BE">
            <w:r w:rsidRPr="00A82772">
              <w:t>NFR-009, Forward Engineering Consideration (FEC)</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4F8AA6" w14:textId="6D32398C" w:rsidR="000955BE" w:rsidRPr="00A82772" w:rsidRDefault="000955BE" w:rsidP="000955BE">
            <w:r w:rsidRPr="00A82772">
              <w:t>Maintainability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86BC99" w14:textId="3A794608" w:rsidR="000955BE" w:rsidRPr="00A82772" w:rsidRDefault="000955BE" w:rsidP="000955BE">
            <w:r w:rsidRPr="00A82772">
              <w:t>A three-person team on a fixed schedule with fixed milestones will have trouble with any re-work that may need to be done, and the FEC notes that retrofitting will be difficult and expensive to do.</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71BEF9" w14:textId="77777777" w:rsidR="00B541B9" w:rsidRPr="00B541B9" w:rsidRDefault="00B541B9" w:rsidP="00B541B9">
            <w:r w:rsidRPr="00B541B9">
              <w:t>Core workflow logic stays in service classes, and every change to main is approved by the two non-author team members before merging.</w:t>
            </w:r>
          </w:p>
          <w:p w14:paraId="41FE1F8F" w14:textId="7F42D1A6" w:rsidR="000955BE" w:rsidRPr="00A82772" w:rsidRDefault="000955BE" w:rsidP="000955BE"/>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0D9308" w14:textId="488C7198" w:rsidR="000955BE" w:rsidRPr="00A82772" w:rsidRDefault="000955BE" w:rsidP="000955BE">
            <w:r w:rsidRPr="00A82772">
              <w:lastRenderedPageBreak/>
              <w:t>D-006 architecture, D-009 side-effect split, D-010 category strategy</w:t>
            </w:r>
          </w:p>
        </w:tc>
      </w:tr>
      <w:tr w:rsidR="000955BE" w:rsidRPr="00A82772" w14:paraId="0A89D872"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01F9E5" w14:textId="015D64AC" w:rsidR="000955BE" w:rsidRPr="00A82772" w:rsidRDefault="000955BE" w:rsidP="000955BE">
            <w:r w:rsidRPr="00A82772">
              <w:t>ASR-005</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DCC01A" w14:textId="0D9EB4A9" w:rsidR="000955BE" w:rsidRPr="00A82772" w:rsidRDefault="000955BE" w:rsidP="000955BE">
            <w:r w:rsidRPr="00A82772">
              <w:t>FR-008, FR-016, FR-019, FR-020</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C26D3A" w14:textId="578A55A3" w:rsidR="000955BE" w:rsidRPr="00A82772" w:rsidRDefault="000955BE" w:rsidP="000955BE">
            <w:r w:rsidRPr="00A82772">
              <w:t>scalability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5245C" w14:textId="19E1F2C6" w:rsidR="000955BE" w:rsidRPr="00A82772" w:rsidRDefault="00C47403" w:rsidP="000955BE">
            <w:r w:rsidRPr="00C47403">
              <w:t>The 5-year period follows the retention periods common in South African law (RICA requires 3 to 5 years, but only for telecommunication providers</w:t>
            </w:r>
            <w:proofErr w:type="gramStart"/>
            <w:r w:rsidRPr="00C47403">
              <w:t>), and</w:t>
            </w:r>
            <w:proofErr w:type="gramEnd"/>
            <w:r w:rsidRPr="00C47403">
              <w:t xml:space="preserve"> was adopted as a stakeholder decision (CR-019). POPIA section 14 allows records to be kept only as long as that purpose requires, so they must be deleted when the period ends.</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CB0B28A" w14:textId="054CF46C" w:rsidR="000955BE" w:rsidRPr="00A82772" w:rsidRDefault="000955BE" w:rsidP="000955BE">
            <w:r w:rsidRPr="00A82772">
              <w:t>Data cannot be lost or overwritten before the minimum 5 years due to limited storage.</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BE3F29" w14:textId="387B05E3" w:rsidR="000955BE" w:rsidRPr="00A82772" w:rsidRDefault="000955BE" w:rsidP="000955BE">
            <w:r w:rsidRPr="00A82772">
              <w:t>D-008 persistence, D-013 deployment, CR-012 retention</w:t>
            </w:r>
          </w:p>
        </w:tc>
      </w:tr>
      <w:tr w:rsidR="000955BE" w:rsidRPr="00A82772" w14:paraId="059546BF"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5D5BAE" w14:textId="2BC8B64A" w:rsidR="000955BE" w:rsidRPr="00A82772" w:rsidRDefault="000955BE" w:rsidP="000955BE">
            <w:r w:rsidRPr="00A82772">
              <w:t>ASR-006</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9315FA" w14:textId="4E581DB1" w:rsidR="000955BE" w:rsidRPr="00A82772" w:rsidRDefault="000955BE" w:rsidP="000955BE">
            <w:r w:rsidRPr="00A82772">
              <w:t>FR-008, FR-016, FR-019, FR-</w:t>
            </w:r>
            <w:r w:rsidR="0065351F">
              <w:t>0</w:t>
            </w:r>
            <w:r w:rsidRPr="00A82772">
              <w:t>20,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CBEE3A6" w14:textId="5692A1DB" w:rsidR="000955BE" w:rsidRPr="00A82772" w:rsidRDefault="000955BE" w:rsidP="000955BE">
            <w:r w:rsidRPr="00A82772">
              <w:t>Cost</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2302A40" w14:textId="52583702" w:rsidR="000955BE" w:rsidRPr="00A82772" w:rsidRDefault="000955BE" w:rsidP="000955BE">
            <w:proofErr w:type="spellStart"/>
            <w:r w:rsidRPr="00A82772">
              <w:t>CivicConnect</w:t>
            </w:r>
            <w:proofErr w:type="spellEnd"/>
            <w:r w:rsidRPr="00A82772">
              <w:t xml:space="preserve"> needs to make use of free-tier software and services. This will mean that the 5-year retention rules will need to be able to handle the accumulated data over the 5 years without deleting anything.</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D1B602" w14:textId="1D432983" w:rsidR="000955BE" w:rsidRPr="00A82772" w:rsidRDefault="000955BE" w:rsidP="000955BE">
            <w:r w:rsidRPr="00A82772">
              <w:t>Estimation and calculation of a 5-year data volume, and comparing it to the capacity provided by the free-tier services. Automated purges after 5 years.</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4065FD" w14:textId="52CBDE01" w:rsidR="000955BE" w:rsidRPr="00A82772" w:rsidRDefault="000955BE" w:rsidP="000955BE">
            <w:r w:rsidRPr="00A82772">
              <w:t>D-007 stack, D-013 deployment, R-002 and R-013 free-tier limits</w:t>
            </w:r>
          </w:p>
        </w:tc>
      </w:tr>
    </w:tbl>
    <w:p w14:paraId="468AA06C" w14:textId="41FCD341" w:rsidR="00BC79F8" w:rsidRPr="00A82772" w:rsidRDefault="00BC79F8">
      <w:pPr>
        <w:rPr>
          <w:b/>
          <w:bCs/>
        </w:rPr>
      </w:pPr>
      <w:r w:rsidRPr="00A82772">
        <w:rPr>
          <w:b/>
          <w:bCs/>
        </w:rPr>
        <w:br w:type="page"/>
      </w:r>
    </w:p>
    <w:p w14:paraId="6B1315F9" w14:textId="77777777" w:rsidR="00E47CAD" w:rsidRPr="00A82772" w:rsidRDefault="00E47CAD" w:rsidP="00E47CAD"/>
    <w:p w14:paraId="0260C7F7" w14:textId="57F75F63" w:rsidR="00E84661" w:rsidRPr="00A82772" w:rsidRDefault="00000000">
      <w:pPr>
        <w:pStyle w:val="Heading1"/>
      </w:pPr>
      <w:bookmarkStart w:id="20" w:name="_Toc243242692"/>
      <w:r w:rsidRPr="00A82772">
        <w:t>5. Constraints</w:t>
      </w:r>
      <w:bookmarkEnd w:id="20"/>
    </w:p>
    <w:p w14:paraId="55E3F145" w14:textId="77777777" w:rsidR="00E84661" w:rsidRPr="00A82772" w:rsidRDefault="00E84661">
      <w:pPr>
        <w:spacing w:after="200"/>
      </w:pPr>
    </w:p>
    <w:tbl>
      <w:tblPr>
        <w:tblW w:w="11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5"/>
        <w:gridCol w:w="1840"/>
        <w:gridCol w:w="3840"/>
        <w:gridCol w:w="4840"/>
      </w:tblGrid>
      <w:tr w:rsidR="00987A34" w:rsidRPr="00A82772" w14:paraId="39F04A15" w14:textId="77777777" w:rsidTr="00E16710">
        <w:trPr>
          <w:tblHeader/>
        </w:trPr>
        <w:tc>
          <w:tcPr>
            <w:tcW w:w="895" w:type="dxa"/>
            <w:shd w:val="clear" w:color="auto" w:fill="1F3864"/>
          </w:tcPr>
          <w:p w14:paraId="144E2126" w14:textId="6C45697A" w:rsidR="00987A34" w:rsidRPr="00A82772" w:rsidRDefault="00987A34" w:rsidP="00987A34">
            <w:pPr>
              <w:rPr>
                <w:b/>
                <w:bCs/>
                <w:color w:val="FFFFFF"/>
                <w:sz w:val="18"/>
                <w:szCs w:val="18"/>
              </w:rPr>
            </w:pPr>
            <w:r w:rsidRPr="00A82772">
              <w:rPr>
                <w:b/>
                <w:bCs/>
                <w:color w:val="FFFFFF"/>
                <w:sz w:val="18"/>
                <w:szCs w:val="18"/>
              </w:rPr>
              <w:t>ID</w:t>
            </w:r>
          </w:p>
        </w:tc>
        <w:tc>
          <w:tcPr>
            <w:tcW w:w="1840" w:type="dxa"/>
            <w:shd w:val="clear" w:color="auto" w:fill="1F3864"/>
            <w:tcMar>
              <w:top w:w="80" w:type="dxa"/>
              <w:left w:w="100" w:type="dxa"/>
              <w:bottom w:w="80" w:type="dxa"/>
              <w:right w:w="100" w:type="dxa"/>
            </w:tcMar>
          </w:tcPr>
          <w:p w14:paraId="24ABDA28" w14:textId="2E628326" w:rsidR="00987A34" w:rsidRPr="00A82772" w:rsidRDefault="00987A34" w:rsidP="00987A34">
            <w:r w:rsidRPr="00A82772">
              <w:rPr>
                <w:b/>
                <w:bCs/>
                <w:color w:val="FFFFFF"/>
                <w:sz w:val="18"/>
                <w:szCs w:val="18"/>
              </w:rPr>
              <w:t>Category</w:t>
            </w:r>
          </w:p>
        </w:tc>
        <w:tc>
          <w:tcPr>
            <w:tcW w:w="3840" w:type="dxa"/>
            <w:shd w:val="clear" w:color="auto" w:fill="1F3864"/>
            <w:tcMar>
              <w:top w:w="80" w:type="dxa"/>
              <w:left w:w="100" w:type="dxa"/>
              <w:bottom w:w="80" w:type="dxa"/>
              <w:right w:w="100" w:type="dxa"/>
            </w:tcMar>
          </w:tcPr>
          <w:p w14:paraId="6FDD0533" w14:textId="77777777" w:rsidR="00987A34" w:rsidRPr="00A82772" w:rsidRDefault="00987A34" w:rsidP="00987A34">
            <w:r w:rsidRPr="00A82772">
              <w:rPr>
                <w:b/>
                <w:bCs/>
                <w:color w:val="FFFFFF"/>
                <w:sz w:val="18"/>
                <w:szCs w:val="18"/>
              </w:rPr>
              <w:t>Constraint</w:t>
            </w:r>
          </w:p>
        </w:tc>
        <w:tc>
          <w:tcPr>
            <w:tcW w:w="4840" w:type="dxa"/>
            <w:shd w:val="clear" w:color="auto" w:fill="1F3864"/>
            <w:tcMar>
              <w:top w:w="80" w:type="dxa"/>
              <w:left w:w="100" w:type="dxa"/>
              <w:bottom w:w="80" w:type="dxa"/>
              <w:right w:w="100" w:type="dxa"/>
            </w:tcMar>
          </w:tcPr>
          <w:p w14:paraId="0D1D591C" w14:textId="77777777" w:rsidR="00987A34" w:rsidRPr="00A82772" w:rsidRDefault="00987A34" w:rsidP="00987A34">
            <w:r w:rsidRPr="00A82772">
              <w:rPr>
                <w:b/>
                <w:bCs/>
                <w:color w:val="FFFFFF"/>
                <w:sz w:val="18"/>
                <w:szCs w:val="18"/>
              </w:rPr>
              <w:t>Engineering Implication</w:t>
            </w:r>
          </w:p>
        </w:tc>
      </w:tr>
      <w:tr w:rsidR="00987A34" w:rsidRPr="00A82772" w14:paraId="223A4863" w14:textId="77777777" w:rsidTr="00E16710">
        <w:tc>
          <w:tcPr>
            <w:tcW w:w="895" w:type="dxa"/>
          </w:tcPr>
          <w:p w14:paraId="6B5C4B9C" w14:textId="45789D25" w:rsidR="00987A34" w:rsidRPr="00A82772" w:rsidRDefault="00987A34" w:rsidP="00987A34">
            <w:pPr>
              <w:tabs>
                <w:tab w:val="right" w:pos="1780"/>
              </w:tabs>
            </w:pPr>
            <w:r w:rsidRPr="00A82772">
              <w:t>CON-001</w:t>
            </w:r>
          </w:p>
        </w:tc>
        <w:tc>
          <w:tcPr>
            <w:tcW w:w="1840" w:type="dxa"/>
            <w:tcMar>
              <w:top w:w="80" w:type="dxa"/>
              <w:left w:w="100" w:type="dxa"/>
              <w:bottom w:w="80" w:type="dxa"/>
              <w:right w:w="100" w:type="dxa"/>
            </w:tcMar>
          </w:tcPr>
          <w:p w14:paraId="5256E956" w14:textId="145A6834" w:rsidR="00987A34" w:rsidRPr="00A82772" w:rsidRDefault="00987A34" w:rsidP="00987A34">
            <w:r w:rsidRPr="00A82772">
              <w:t>Scope</w:t>
            </w:r>
          </w:p>
        </w:tc>
        <w:tc>
          <w:tcPr>
            <w:tcW w:w="3840" w:type="dxa"/>
            <w:tcMar>
              <w:top w:w="80" w:type="dxa"/>
              <w:left w:w="100" w:type="dxa"/>
              <w:bottom w:w="80" w:type="dxa"/>
              <w:right w:w="100" w:type="dxa"/>
            </w:tcMar>
          </w:tcPr>
          <w:p w14:paraId="6B425CAF" w14:textId="77777777" w:rsidR="00987A34" w:rsidRPr="00A82772" w:rsidRDefault="00987A34" w:rsidP="00987A34">
            <w:r w:rsidRPr="00A82772">
              <w:t>Exactly 3 registered students must deliver a controlled MVP covering requester, staff and management capabilities within the SEN381 timeline. Once approved, committed scope must be baselined and controlled.</w:t>
            </w:r>
          </w:p>
        </w:tc>
        <w:tc>
          <w:tcPr>
            <w:tcW w:w="4840" w:type="dxa"/>
            <w:tcMar>
              <w:top w:w="80" w:type="dxa"/>
              <w:left w:w="100" w:type="dxa"/>
              <w:bottom w:w="80" w:type="dxa"/>
              <w:right w:w="100" w:type="dxa"/>
            </w:tcMar>
          </w:tcPr>
          <w:p w14:paraId="6BEA9A9C" w14:textId="77777777" w:rsidR="00987A34" w:rsidRPr="00A82772" w:rsidRDefault="00987A34" w:rsidP="00987A34">
            <w:r w:rsidRPr="00A82772">
              <w:t>Every additional feature beyond the baseline (e.g. SMS notifications, map-based tagging) creates obligations to specify, secure, test and maintain it. Non-essential capabilities must go to Section 3.3 (Deferred/Future Scope) rather than be absorbed silently, to protect schedule and quality.</w:t>
            </w:r>
          </w:p>
        </w:tc>
      </w:tr>
      <w:tr w:rsidR="00987A34" w:rsidRPr="00A82772" w14:paraId="38A0A01E" w14:textId="77777777" w:rsidTr="00E16710">
        <w:tc>
          <w:tcPr>
            <w:tcW w:w="895" w:type="dxa"/>
          </w:tcPr>
          <w:p w14:paraId="3E9E2706" w14:textId="1C2699C5" w:rsidR="00987A34" w:rsidRPr="00A82772" w:rsidRDefault="00987A34" w:rsidP="00987A34">
            <w:r w:rsidRPr="00A82772">
              <w:t>CON-002</w:t>
            </w:r>
          </w:p>
        </w:tc>
        <w:tc>
          <w:tcPr>
            <w:tcW w:w="1840" w:type="dxa"/>
            <w:tcMar>
              <w:top w:w="80" w:type="dxa"/>
              <w:left w:w="100" w:type="dxa"/>
              <w:bottom w:w="80" w:type="dxa"/>
              <w:right w:w="100" w:type="dxa"/>
            </w:tcMar>
          </w:tcPr>
          <w:p w14:paraId="30F7BF3B" w14:textId="4ECD8CC4" w:rsidR="00987A34" w:rsidRPr="00A82772" w:rsidRDefault="00987A34" w:rsidP="00987A34">
            <w:r w:rsidRPr="00A82772">
              <w:t>Schedule</w:t>
            </w:r>
          </w:p>
        </w:tc>
        <w:tc>
          <w:tcPr>
            <w:tcW w:w="3840" w:type="dxa"/>
            <w:tcMar>
              <w:top w:w="80" w:type="dxa"/>
              <w:left w:w="100" w:type="dxa"/>
              <w:bottom w:w="80" w:type="dxa"/>
              <w:right w:w="100" w:type="dxa"/>
            </w:tcMar>
          </w:tcPr>
          <w:p w14:paraId="2B6FF5EE" w14:textId="64970AD4" w:rsidR="00987A34" w:rsidRPr="00A82772" w:rsidRDefault="00987A34" w:rsidP="00987A34">
            <w:r w:rsidRPr="00A82772">
              <w:t>The project must progress through four formal milestones (M1 - M4) within the SEN381 delivery period, each building on the previous approved baseline.</w:t>
            </w:r>
          </w:p>
        </w:tc>
        <w:tc>
          <w:tcPr>
            <w:tcW w:w="4840" w:type="dxa"/>
            <w:tcMar>
              <w:top w:w="80" w:type="dxa"/>
              <w:left w:w="100" w:type="dxa"/>
              <w:bottom w:w="80" w:type="dxa"/>
              <w:right w:w="100" w:type="dxa"/>
            </w:tcMar>
          </w:tcPr>
          <w:p w14:paraId="013A677C" w14:textId="777C8C43" w:rsidR="00987A34" w:rsidRPr="00A82772" w:rsidRDefault="00987A34" w:rsidP="00987A34">
            <w:r w:rsidRPr="00A82772">
              <w:t xml:space="preserve">Requirements and early decisions made under this timeline must be evidence-based rather than rushed. Research must be timeboxed (as in Assignment 1) and baselined items may only be re-decided through a formal change record (Master Brief </w:t>
            </w:r>
            <w:r w:rsidR="0080114E" w:rsidRPr="00A82772">
              <w:t xml:space="preserve">section </w:t>
            </w:r>
            <w:r w:rsidRPr="00A82772">
              <w:t>14), not informally.</w:t>
            </w:r>
          </w:p>
        </w:tc>
      </w:tr>
      <w:tr w:rsidR="00987A34" w:rsidRPr="00A82772" w14:paraId="7ADD2DF2" w14:textId="77777777" w:rsidTr="00E16710">
        <w:tc>
          <w:tcPr>
            <w:tcW w:w="895" w:type="dxa"/>
          </w:tcPr>
          <w:p w14:paraId="01B47746" w14:textId="7716F099" w:rsidR="00987A34" w:rsidRPr="00A82772" w:rsidRDefault="00987A34" w:rsidP="00987A34">
            <w:r w:rsidRPr="00A82772">
              <w:t>CON-003</w:t>
            </w:r>
          </w:p>
        </w:tc>
        <w:tc>
          <w:tcPr>
            <w:tcW w:w="1840" w:type="dxa"/>
            <w:tcMar>
              <w:top w:w="80" w:type="dxa"/>
              <w:left w:w="100" w:type="dxa"/>
              <w:bottom w:w="80" w:type="dxa"/>
              <w:right w:w="100" w:type="dxa"/>
            </w:tcMar>
          </w:tcPr>
          <w:p w14:paraId="052B6EDA" w14:textId="544BF9A1" w:rsidR="00987A34" w:rsidRPr="00A82772" w:rsidRDefault="00987A34" w:rsidP="00987A34">
            <w:r w:rsidRPr="00A82772">
              <w:t>Cost / Resources</w:t>
            </w:r>
          </w:p>
        </w:tc>
        <w:tc>
          <w:tcPr>
            <w:tcW w:w="3840" w:type="dxa"/>
            <w:tcMar>
              <w:top w:w="80" w:type="dxa"/>
              <w:left w:w="100" w:type="dxa"/>
              <w:bottom w:w="80" w:type="dxa"/>
              <w:right w:w="100" w:type="dxa"/>
            </w:tcMar>
          </w:tcPr>
          <w:p w14:paraId="6E4858DD" w14:textId="05BC2589" w:rsidR="00987A34" w:rsidRPr="00A82772" w:rsidRDefault="00987A34" w:rsidP="00987A34">
            <w:r w:rsidRPr="00A82772">
              <w:t xml:space="preserve">The team should prefer free or low-cost services where </w:t>
            </w:r>
            <w:r w:rsidR="0053536A" w:rsidRPr="00A82772">
              <w:t>practical but</w:t>
            </w:r>
            <w:r w:rsidRPr="00A82772">
              <w:t xml:space="preserve"> must identify their limitations and the likely operational cost beyond the educational context.</w:t>
            </w:r>
          </w:p>
        </w:tc>
        <w:tc>
          <w:tcPr>
            <w:tcW w:w="4840" w:type="dxa"/>
            <w:tcMar>
              <w:top w:w="80" w:type="dxa"/>
              <w:left w:w="100" w:type="dxa"/>
              <w:bottom w:w="80" w:type="dxa"/>
              <w:right w:w="100" w:type="dxa"/>
            </w:tcMar>
          </w:tcPr>
          <w:p w14:paraId="688614E9" w14:textId="51F69F69" w:rsidR="00987A34" w:rsidRPr="00A82772" w:rsidRDefault="00987A34" w:rsidP="00987A34">
            <w:r w:rsidRPr="00A82772">
              <w:t xml:space="preserve">Free-tier hosting/database services typically cap storage, connection counts, request quotas or uptime, </w:t>
            </w:r>
            <w:r w:rsidR="00AF0C7A" w:rsidRPr="00AF0C7A">
              <w:t xml:space="preserve">for example, </w:t>
            </w:r>
            <w:proofErr w:type="spellStart"/>
            <w:r w:rsidR="00AF0C7A" w:rsidRPr="00AF0C7A">
              <w:t>Supabase’s</w:t>
            </w:r>
            <w:proofErr w:type="spellEnd"/>
            <w:r w:rsidR="00AF0C7A" w:rsidRPr="00AF0C7A">
              <w:t xml:space="preserve"> free tier provides a 500 MB database and pauses projects after one week of inactivity </w:t>
            </w:r>
            <w:sdt>
              <w:sdtPr>
                <w:id w:val="-1937280133"/>
                <w:citation/>
              </w:sdtPr>
              <w:sdtContent>
                <w:r w:rsidR="009C6494">
                  <w:fldChar w:fldCharType="begin"/>
                </w:r>
                <w:r w:rsidR="009C6494">
                  <w:rPr>
                    <w:lang w:val="en-GB"/>
                  </w:rPr>
                  <w:instrText xml:space="preserve"> CITATION sup26 \l 2057 </w:instrText>
                </w:r>
                <w:r w:rsidR="009C6494">
                  <w:fldChar w:fldCharType="separate"/>
                </w:r>
                <w:r w:rsidR="00EE0989" w:rsidRPr="00EE0989">
                  <w:rPr>
                    <w:noProof/>
                    <w:lang w:val="en-GB"/>
                  </w:rPr>
                  <w:t>(supabase, 2026)</w:t>
                </w:r>
                <w:r w:rsidR="009C6494">
                  <w:fldChar w:fldCharType="end"/>
                </w:r>
              </w:sdtContent>
            </w:sdt>
            <w:r w:rsidR="00AF0C7A">
              <w:t>.</w:t>
            </w:r>
            <w:r w:rsidRPr="00A82772">
              <w:t>These limits must be documented during M2 technology research so the data model and expected request volume are sized realistically rather than assumed unlimited.</w:t>
            </w:r>
          </w:p>
        </w:tc>
      </w:tr>
      <w:tr w:rsidR="00987A34" w:rsidRPr="00A82772" w14:paraId="19639837" w14:textId="77777777" w:rsidTr="00E16710">
        <w:tc>
          <w:tcPr>
            <w:tcW w:w="895" w:type="dxa"/>
          </w:tcPr>
          <w:p w14:paraId="3F84D23D" w14:textId="385BF811" w:rsidR="00987A34" w:rsidRPr="00A82772" w:rsidRDefault="00987A34" w:rsidP="00987A34">
            <w:r w:rsidRPr="00A82772">
              <w:t>CON-004</w:t>
            </w:r>
          </w:p>
        </w:tc>
        <w:tc>
          <w:tcPr>
            <w:tcW w:w="1840" w:type="dxa"/>
            <w:tcMar>
              <w:top w:w="80" w:type="dxa"/>
              <w:left w:w="100" w:type="dxa"/>
              <w:bottom w:w="80" w:type="dxa"/>
              <w:right w:w="100" w:type="dxa"/>
            </w:tcMar>
          </w:tcPr>
          <w:p w14:paraId="12388E0F" w14:textId="03506D7C" w:rsidR="00987A34" w:rsidRPr="00A82772" w:rsidRDefault="00987A34" w:rsidP="00987A34">
            <w:r w:rsidRPr="00A82772">
              <w:t>Quality</w:t>
            </w:r>
          </w:p>
        </w:tc>
        <w:tc>
          <w:tcPr>
            <w:tcW w:w="3840" w:type="dxa"/>
            <w:tcMar>
              <w:top w:w="80" w:type="dxa"/>
              <w:left w:w="100" w:type="dxa"/>
              <w:bottom w:w="80" w:type="dxa"/>
              <w:right w:w="100" w:type="dxa"/>
            </w:tcMar>
          </w:tcPr>
          <w:p w14:paraId="1EAE93B8" w14:textId="77777777" w:rsidR="00987A34" w:rsidRPr="00A82772" w:rsidRDefault="00987A34" w:rsidP="00987A34">
            <w:r w:rsidRPr="00A82772">
              <w:t>Quality attributes (e.g. traceability of request status, data accuracy, usability for non-technical requesters) must be defined now and later supported by measurable test/acceptance evidence.</w:t>
            </w:r>
          </w:p>
        </w:tc>
        <w:tc>
          <w:tcPr>
            <w:tcW w:w="4840" w:type="dxa"/>
            <w:tcMar>
              <w:top w:w="80" w:type="dxa"/>
              <w:left w:w="100" w:type="dxa"/>
              <w:bottom w:w="80" w:type="dxa"/>
              <w:right w:w="100" w:type="dxa"/>
            </w:tcMar>
          </w:tcPr>
          <w:p w14:paraId="2A65AB26" w14:textId="2F69E980" w:rsidR="00987A34" w:rsidRPr="00A82772" w:rsidRDefault="00987A34" w:rsidP="00987A34">
            <w:r w:rsidRPr="00A82772">
              <w:t>NFRs must be written in testable terms at M1 (Section 4.2) - e.g. a measurable response-time or data-integrity condition - rather than as vague aspirations, so M3 testing has something concrete to verify against.</w:t>
            </w:r>
          </w:p>
        </w:tc>
      </w:tr>
      <w:tr w:rsidR="00987A34" w:rsidRPr="00A82772" w14:paraId="34EC0DC8" w14:textId="77777777" w:rsidTr="00E16710">
        <w:tc>
          <w:tcPr>
            <w:tcW w:w="895" w:type="dxa"/>
          </w:tcPr>
          <w:p w14:paraId="53F975AE" w14:textId="5C0E3545" w:rsidR="00987A34" w:rsidRPr="00A82772" w:rsidRDefault="00987A34" w:rsidP="00987A34">
            <w:r w:rsidRPr="00A82772">
              <w:lastRenderedPageBreak/>
              <w:t>CON-005</w:t>
            </w:r>
          </w:p>
        </w:tc>
        <w:tc>
          <w:tcPr>
            <w:tcW w:w="1840" w:type="dxa"/>
            <w:tcMar>
              <w:top w:w="80" w:type="dxa"/>
              <w:left w:w="100" w:type="dxa"/>
              <w:bottom w:w="80" w:type="dxa"/>
              <w:right w:w="100" w:type="dxa"/>
            </w:tcMar>
          </w:tcPr>
          <w:p w14:paraId="1CD32D6E" w14:textId="658254BB" w:rsidR="00987A34" w:rsidRPr="00A82772" w:rsidRDefault="00987A34" w:rsidP="00987A34">
            <w:r w:rsidRPr="00A82772">
              <w:t>Security</w:t>
            </w:r>
          </w:p>
        </w:tc>
        <w:tc>
          <w:tcPr>
            <w:tcW w:w="3840" w:type="dxa"/>
            <w:tcMar>
              <w:top w:w="80" w:type="dxa"/>
              <w:left w:w="100" w:type="dxa"/>
              <w:bottom w:w="80" w:type="dxa"/>
              <w:right w:w="100" w:type="dxa"/>
            </w:tcMar>
          </w:tcPr>
          <w:p w14:paraId="6C829852" w14:textId="77777777" w:rsidR="00987A34" w:rsidRPr="00A82772" w:rsidRDefault="00987A34" w:rsidP="00987A34">
            <w:r w:rsidRPr="00A82772">
              <w:t xml:space="preserve">Security is a lifecycle-wide responsibility. </w:t>
            </w:r>
            <w:proofErr w:type="spellStart"/>
            <w:r w:rsidRPr="00A82772">
              <w:t>CivicConnect</w:t>
            </w:r>
            <w:proofErr w:type="spellEnd"/>
            <w:r w:rsidRPr="00A82772">
              <w:t xml:space="preserve"> handles categories such as security concerns and IT support requests that may contain sensitive personal or safety-related information.</w:t>
            </w:r>
          </w:p>
        </w:tc>
        <w:tc>
          <w:tcPr>
            <w:tcW w:w="4840" w:type="dxa"/>
            <w:tcMar>
              <w:top w:w="80" w:type="dxa"/>
              <w:left w:w="100" w:type="dxa"/>
              <w:bottom w:w="80" w:type="dxa"/>
              <w:right w:w="100" w:type="dxa"/>
            </w:tcMar>
          </w:tcPr>
          <w:p w14:paraId="691A66F1" w14:textId="0ED26C16" w:rsidR="00987A34" w:rsidRPr="00A82772" w:rsidRDefault="00987A34" w:rsidP="00987A34">
            <w:r w:rsidRPr="00A82772">
              <w:t xml:space="preserve">Access control (RBAC) and an audit trail must be treated as foundational requirements at M1 (see Forward Engineering Consideration #1 and #6, Section 8), not features added just before deployment - deferring </w:t>
            </w:r>
            <w:proofErr w:type="gramStart"/>
            <w:r w:rsidRPr="00A82772">
              <w:t>this risks</w:t>
            </w:r>
            <w:proofErr w:type="gramEnd"/>
            <w:r w:rsidRPr="00A82772">
              <w:t xml:space="preserve"> a costly late redesign of the data model and authentication approach.</w:t>
            </w:r>
          </w:p>
        </w:tc>
      </w:tr>
      <w:tr w:rsidR="00987A34" w:rsidRPr="00A82772" w14:paraId="700E2AAA" w14:textId="77777777" w:rsidTr="00E16710">
        <w:tc>
          <w:tcPr>
            <w:tcW w:w="895" w:type="dxa"/>
          </w:tcPr>
          <w:p w14:paraId="25C3ED35" w14:textId="4F7A5083" w:rsidR="00987A34" w:rsidRPr="00A82772" w:rsidRDefault="00987A34" w:rsidP="00987A34">
            <w:r w:rsidRPr="00A82772">
              <w:t>CON-006</w:t>
            </w:r>
          </w:p>
        </w:tc>
        <w:tc>
          <w:tcPr>
            <w:tcW w:w="1840" w:type="dxa"/>
            <w:tcMar>
              <w:top w:w="80" w:type="dxa"/>
              <w:left w:w="100" w:type="dxa"/>
              <w:bottom w:w="80" w:type="dxa"/>
              <w:right w:w="100" w:type="dxa"/>
            </w:tcMar>
          </w:tcPr>
          <w:p w14:paraId="5ED99084" w14:textId="242475B2" w:rsidR="00987A34" w:rsidRPr="00A82772" w:rsidRDefault="00987A34" w:rsidP="00987A34">
            <w:r w:rsidRPr="00A82772">
              <w:t>Team Capability</w:t>
            </w:r>
          </w:p>
        </w:tc>
        <w:tc>
          <w:tcPr>
            <w:tcW w:w="3840" w:type="dxa"/>
            <w:tcMar>
              <w:top w:w="80" w:type="dxa"/>
              <w:left w:w="100" w:type="dxa"/>
              <w:bottom w:w="80" w:type="dxa"/>
              <w:right w:w="100" w:type="dxa"/>
            </w:tcMar>
          </w:tcPr>
          <w:p w14:paraId="5B89F024" w14:textId="314BC5AD" w:rsidR="00987A34" w:rsidRPr="00A82772" w:rsidRDefault="00987A34" w:rsidP="00987A34">
            <w:r w:rsidRPr="00A82772">
              <w:t xml:space="preserve">Only three registered students must analyse, design, build, secure, test, deploy and individually defend the entire system (Master Brief </w:t>
            </w:r>
            <w:r w:rsidR="0080114E" w:rsidRPr="00A82772">
              <w:rPr>
                <w:iCs/>
              </w:rPr>
              <w:t xml:space="preserve">section </w:t>
            </w:r>
            <w:r w:rsidRPr="00A82772">
              <w:t>8).</w:t>
            </w:r>
          </w:p>
        </w:tc>
        <w:tc>
          <w:tcPr>
            <w:tcW w:w="4840" w:type="dxa"/>
            <w:tcMar>
              <w:top w:w="80" w:type="dxa"/>
              <w:left w:w="100" w:type="dxa"/>
              <w:bottom w:w="80" w:type="dxa"/>
              <w:right w:w="100" w:type="dxa"/>
            </w:tcMar>
          </w:tcPr>
          <w:p w14:paraId="55CE8D43" w14:textId="5F59AC2C" w:rsidR="00987A34" w:rsidRPr="00A82772" w:rsidRDefault="00987A34" w:rsidP="00987A34">
            <w:r w:rsidRPr="00A82772">
              <w:t>The team must weigh unfamiliar-but-powerful technology against realistic learning-curve risk within the schedule constraint above - this interaction is expanded in Section 5.1 and tracked as Risk R-001 (Section 7).</w:t>
            </w:r>
          </w:p>
        </w:tc>
      </w:tr>
      <w:tr w:rsidR="0096598D" w:rsidRPr="00A82772" w14:paraId="491A8F75" w14:textId="77777777" w:rsidTr="00E16710">
        <w:tc>
          <w:tcPr>
            <w:tcW w:w="895" w:type="dxa"/>
          </w:tcPr>
          <w:p w14:paraId="1A2A938B" w14:textId="505876A1" w:rsidR="0096598D" w:rsidRPr="00A82772" w:rsidRDefault="0096598D" w:rsidP="00987A34">
            <w:r w:rsidRPr="00A82772">
              <w:t>CON-007</w:t>
            </w:r>
          </w:p>
        </w:tc>
        <w:tc>
          <w:tcPr>
            <w:tcW w:w="1840" w:type="dxa"/>
            <w:tcMar>
              <w:top w:w="80" w:type="dxa"/>
              <w:left w:w="100" w:type="dxa"/>
              <w:bottom w:w="80" w:type="dxa"/>
              <w:right w:w="100" w:type="dxa"/>
            </w:tcMar>
          </w:tcPr>
          <w:p w14:paraId="6E6AFB42" w14:textId="2C8C7D5C" w:rsidR="0096598D" w:rsidRPr="00A82772" w:rsidRDefault="0096598D" w:rsidP="00987A34">
            <w:r w:rsidRPr="00A82772">
              <w:t>Technology environment</w:t>
            </w:r>
          </w:p>
        </w:tc>
        <w:tc>
          <w:tcPr>
            <w:tcW w:w="3840" w:type="dxa"/>
            <w:tcMar>
              <w:top w:w="80" w:type="dxa"/>
              <w:left w:w="100" w:type="dxa"/>
              <w:bottom w:w="80" w:type="dxa"/>
              <w:right w:w="100" w:type="dxa"/>
            </w:tcMar>
          </w:tcPr>
          <w:p w14:paraId="193602EC" w14:textId="3E3FCB36" w:rsidR="0096598D" w:rsidRPr="00A82772" w:rsidRDefault="00B97FB4" w:rsidP="00987A34">
            <w:r w:rsidRPr="00B97FB4">
              <w:t>Tools must run on the BC Desktop or team laptops so the lecturer can assess the project in the institutional environment. Master Brief section 25 states the institution cannot guarantee that a chosen technology is available, so the team is responsible for checking this (R-014)</w:t>
            </w:r>
          </w:p>
        </w:tc>
        <w:tc>
          <w:tcPr>
            <w:tcW w:w="4840" w:type="dxa"/>
            <w:tcMar>
              <w:top w:w="80" w:type="dxa"/>
              <w:left w:w="100" w:type="dxa"/>
              <w:bottom w:w="80" w:type="dxa"/>
              <w:right w:w="100" w:type="dxa"/>
            </w:tcMar>
          </w:tcPr>
          <w:p w14:paraId="481AD999" w14:textId="57CDCCAA" w:rsidR="0096598D" w:rsidRPr="00A82772" w:rsidRDefault="0096598D" w:rsidP="00987A34">
            <w:r w:rsidRPr="00A82772">
              <w:t xml:space="preserve">This helps the lecturer to assess the project on their end and to see how each part integrates with each other (the master brief also </w:t>
            </w:r>
            <w:r w:rsidR="00C72895" w:rsidRPr="00A82772">
              <w:t>lists</w:t>
            </w:r>
            <w:r w:rsidRPr="00A82772">
              <w:t xml:space="preserve"> this as a requirement section 25)</w:t>
            </w:r>
          </w:p>
        </w:tc>
      </w:tr>
    </w:tbl>
    <w:p w14:paraId="348A19EB" w14:textId="04A85A48" w:rsidR="00E47CAD" w:rsidRPr="00A82772" w:rsidRDefault="00E47CAD" w:rsidP="00E47CAD">
      <w:pPr>
        <w:spacing w:after="160"/>
      </w:pPr>
    </w:p>
    <w:p w14:paraId="499C2BF6" w14:textId="4A38E204" w:rsidR="00E47CAD" w:rsidRPr="00A82772" w:rsidRDefault="00E47CAD"/>
    <w:p w14:paraId="6A87A81A" w14:textId="21836B23" w:rsidR="00E84661" w:rsidRPr="00A82772" w:rsidRDefault="00000000">
      <w:pPr>
        <w:pStyle w:val="Heading2"/>
      </w:pPr>
      <w:bookmarkStart w:id="21" w:name="_Toc243242693"/>
      <w:r w:rsidRPr="00A82772">
        <w:t>5.1 Constraint Interaction / Trade-off</w:t>
      </w:r>
      <w:bookmarkEnd w:id="21"/>
    </w:p>
    <w:p w14:paraId="7148E075" w14:textId="58733969" w:rsidR="00E84661" w:rsidRPr="00A82772" w:rsidRDefault="00000000">
      <w:pPr>
        <w:spacing w:after="160"/>
      </w:pPr>
      <w:r w:rsidRPr="00A82772">
        <w:t xml:space="preserve">Cost/Resources interacts directly with Security. The preference for free-tier hosting and database services (driven by the Cost constraint) is likely to mean weaker default network isolation, connection encryption or backup guarantees than a paid tier would provide. If the team selects a free-tier service purely because it is easiest to set up, without evaluating its security posture, the cost saving could increase security risk exposure for the sensitive request categories described in the Business Need (Section 1). This trade-off must therefore be evaluated explicitly in the M2 weighted technology decision matrix (Master Brief </w:t>
      </w:r>
      <w:r w:rsidR="0080114E" w:rsidRPr="00A82772">
        <w:rPr>
          <w:iCs/>
        </w:rPr>
        <w:t xml:space="preserve">section </w:t>
      </w:r>
      <w:r w:rsidRPr="00A82772">
        <w:t xml:space="preserve">18.1) </w:t>
      </w:r>
      <w:r w:rsidR="007B6481" w:rsidRPr="00A82772">
        <w:t>-</w:t>
      </w:r>
      <w:r w:rsidRPr="00A82772">
        <w:t xml:space="preserve"> security ecosystem is one of the required comparison criteria</w:t>
      </w:r>
      <w:r w:rsidR="007B6481" w:rsidRPr="00A82772">
        <w:t>,</w:t>
      </w:r>
      <w:r w:rsidRPr="00A82772">
        <w:t xml:space="preserve"> rather than defaulting to whichever free service is fastest to configure under schedule pressure.</w:t>
      </w:r>
    </w:p>
    <w:p w14:paraId="13D7E1BE" w14:textId="40D46DF7" w:rsidR="00E84661" w:rsidRPr="00A82772" w:rsidRDefault="00000000">
      <w:pPr>
        <w:spacing w:after="160"/>
      </w:pPr>
      <w:r w:rsidRPr="00A82772">
        <w:t>Schedule also interacts with Quality: because M1</w:t>
      </w:r>
      <w:r w:rsidR="007B6481" w:rsidRPr="00A82772">
        <w:t xml:space="preserve"> - </w:t>
      </w:r>
      <w:r w:rsidRPr="00A82772">
        <w:t>M4 are fixed and non-negotiable, a team that loses time to an unplanned issue (e.g. Risk R-001, technology learning curve) may be tempted to informally cut test coverage to protect the delivery date. The Master Project Brief (</w:t>
      </w:r>
      <w:r w:rsidR="0080114E" w:rsidRPr="00A82772">
        <w:rPr>
          <w:iCs/>
        </w:rPr>
        <w:t xml:space="preserve">section </w:t>
      </w:r>
      <w:r w:rsidRPr="00A82772">
        <w:t>18) requires that any such trade-off be recorded and approved rather than silently absorbed, which is why Section 9 (Engineering Decision Log) and Section 7 (Risk Register) exist as controlled places to make that trade-off visible instead of hidden.</w:t>
      </w:r>
    </w:p>
    <w:p w14:paraId="753D04D9" w14:textId="1042275D" w:rsidR="00423A5D" w:rsidRDefault="00423A5D">
      <w:pPr>
        <w:spacing w:after="160"/>
      </w:pPr>
      <w:r w:rsidRPr="00A82772">
        <w:lastRenderedPageBreak/>
        <w:t>Milestone 2 outcome: the cost and security trade-off was resolved in D-007 and D-013 rather than left open. The selected stack is free and open source, and the deployment topology was deliberately reduced to one web process, one queue worker and one managed PostgreSQL instance so that the platform fits a free tier without weakening the security posture. Security ecosystem carried 12 of the 100 points in the section 13.3 weighted matrix, so the trade-off was scored rather than assumed. The remaining exposure is the hosting provider itself, which is tracked as R-002 and R-013 and closes with D-013</w:t>
      </w:r>
    </w:p>
    <w:p w14:paraId="16526EBA" w14:textId="55138B07" w:rsidR="00660846" w:rsidRDefault="00660846" w:rsidP="00660846">
      <w:pPr>
        <w:pStyle w:val="Heading2"/>
      </w:pPr>
      <w:bookmarkStart w:id="22" w:name="_Toc243242694"/>
      <w:r w:rsidRPr="00660846">
        <w:t>5.2 Assumptions and Dependencies</w:t>
      </w:r>
      <w:bookmarkEnd w:id="22"/>
    </w:p>
    <w:tbl>
      <w:tblPr>
        <w:tblW w:w="13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490"/>
        <w:gridCol w:w="1417"/>
        <w:gridCol w:w="3260"/>
        <w:gridCol w:w="1560"/>
        <w:gridCol w:w="992"/>
        <w:gridCol w:w="2376"/>
      </w:tblGrid>
      <w:tr w:rsidR="00660846" w:rsidRPr="00660846" w14:paraId="7C44CB78" w14:textId="77777777" w:rsidTr="009F5275">
        <w:trPr>
          <w:tblHeader/>
        </w:trPr>
        <w:tc>
          <w:tcPr>
            <w:tcW w:w="9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FE06AF" w14:textId="77777777" w:rsidR="00660846" w:rsidRPr="00660846" w:rsidRDefault="00660846" w:rsidP="00660846">
            <w:r w:rsidRPr="00660846">
              <w:rPr>
                <w:b/>
                <w:bCs/>
              </w:rPr>
              <w:t>ID</w:t>
            </w:r>
          </w:p>
        </w:tc>
        <w:tc>
          <w:tcPr>
            <w:tcW w:w="349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D532E27" w14:textId="77777777" w:rsidR="00660846" w:rsidRPr="00660846" w:rsidRDefault="00660846" w:rsidP="00660846">
            <w:r w:rsidRPr="00660846">
              <w:rPr>
                <w:b/>
                <w:bCs/>
              </w:rPr>
              <w:t>Assumption / dependency</w:t>
            </w:r>
          </w:p>
        </w:tc>
        <w:tc>
          <w:tcPr>
            <w:tcW w:w="1417"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B1E926A" w14:textId="77777777" w:rsidR="00660846" w:rsidRPr="00660846" w:rsidRDefault="00660846" w:rsidP="00660846">
            <w:r w:rsidRPr="00660846">
              <w:rPr>
                <w:b/>
                <w:bCs/>
              </w:rPr>
              <w:t>Relied on by</w:t>
            </w:r>
          </w:p>
        </w:tc>
        <w:tc>
          <w:tcPr>
            <w:tcW w:w="326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EE3DD46" w14:textId="77777777" w:rsidR="00660846" w:rsidRPr="00660846" w:rsidRDefault="00660846" w:rsidP="00660846">
            <w:r w:rsidRPr="00660846">
              <w:rPr>
                <w:b/>
                <w:bCs/>
              </w:rPr>
              <w:t>If it proves false</w:t>
            </w:r>
          </w:p>
        </w:tc>
        <w:tc>
          <w:tcPr>
            <w:tcW w:w="156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6ACAE81" w14:textId="77777777" w:rsidR="00660846" w:rsidRPr="00660846" w:rsidRDefault="00660846" w:rsidP="00660846">
            <w:r w:rsidRPr="00660846">
              <w:rPr>
                <w:b/>
                <w:bCs/>
              </w:rPr>
              <w:t>Risk / decision</w:t>
            </w:r>
          </w:p>
        </w:tc>
        <w:tc>
          <w:tcPr>
            <w:tcW w:w="99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9AF702C" w14:textId="77777777" w:rsidR="00660846" w:rsidRPr="00660846" w:rsidRDefault="00660846" w:rsidP="00660846">
            <w:r w:rsidRPr="00660846">
              <w:rPr>
                <w:b/>
                <w:bCs/>
              </w:rPr>
              <w:t>Owner</w:t>
            </w:r>
          </w:p>
        </w:tc>
        <w:tc>
          <w:tcPr>
            <w:tcW w:w="237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A6EEB47" w14:textId="77777777" w:rsidR="00660846" w:rsidRPr="00660846" w:rsidRDefault="00660846" w:rsidP="00660846">
            <w:r w:rsidRPr="00660846">
              <w:rPr>
                <w:b/>
                <w:bCs/>
              </w:rPr>
              <w:t>Status</w:t>
            </w:r>
          </w:p>
        </w:tc>
      </w:tr>
      <w:tr w:rsidR="00660846" w:rsidRPr="00660846" w14:paraId="7A35A9A9"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3EC223" w14:textId="77777777" w:rsidR="00660846" w:rsidRPr="00660846" w:rsidRDefault="00660846" w:rsidP="00660846">
            <w:r w:rsidRPr="00660846">
              <w:t>AS-001</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AAA92E" w14:textId="77777777" w:rsidR="00660846" w:rsidRPr="00660846" w:rsidRDefault="00660846" w:rsidP="00660846">
            <w:r w:rsidRPr="00660846">
              <w:t xml:space="preserve">The chosen free-tier host can run a persistent queue worker and Laravel’s scheduler (or a </w:t>
            </w:r>
            <w:proofErr w:type="spellStart"/>
            <w:r w:rsidRPr="00660846">
              <w:t>cron</w:t>
            </w:r>
            <w:proofErr w:type="spellEnd"/>
            <w:r w:rsidRPr="00660846">
              <w:t xml:space="preserve"> entry).</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293C48" w14:textId="77777777" w:rsidR="00660846" w:rsidRPr="00660846" w:rsidRDefault="00660846" w:rsidP="00660846">
            <w:r w:rsidRPr="00660846">
              <w:t>D-011, D-013, FR-008</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FA3F37" w14:textId="77777777" w:rsidR="00660846" w:rsidRPr="00660846" w:rsidRDefault="00660846" w:rsidP="00660846">
            <w:r w:rsidRPr="00660846">
              <w:t>Notifications are queued but never sent. The retention purge never runs.</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1580F80" w14:textId="77777777" w:rsidR="00660846" w:rsidRPr="00660846" w:rsidRDefault="00660846" w:rsidP="00660846">
            <w:r w:rsidRPr="00660846">
              <w:t>R-009, OD-01</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577844" w14:textId="77777777" w:rsidR="00660846" w:rsidRPr="00660846" w:rsidRDefault="00660846" w:rsidP="00660846">
            <w:r w:rsidRPr="00660846">
              <w:t>Michael</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ADAF95" w14:textId="39976D83" w:rsidR="00660846" w:rsidRPr="00660846" w:rsidRDefault="009F5275" w:rsidP="00660846">
            <w:r>
              <w:t xml:space="preserve">Closed. Render does not provide this in the free-tier service. The worker and scheduler </w:t>
            </w:r>
            <w:proofErr w:type="gramStart"/>
            <w:r w:rsidR="00115702">
              <w:t>has</w:t>
            </w:r>
            <w:proofErr w:type="gramEnd"/>
            <w:r w:rsidR="00115702">
              <w:t xml:space="preserve"> been replaced.</w:t>
            </w:r>
          </w:p>
        </w:tc>
      </w:tr>
      <w:tr w:rsidR="00660846" w:rsidRPr="00660846" w14:paraId="6D823854"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7BAC3FC" w14:textId="77777777" w:rsidR="00660846" w:rsidRPr="00660846" w:rsidRDefault="00660846" w:rsidP="00660846">
            <w:r w:rsidRPr="00660846">
              <w:t>AS-002</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2FD83AC" w14:textId="1309E4DD" w:rsidR="00660846" w:rsidRPr="00660846" w:rsidRDefault="00660846" w:rsidP="00660846">
            <w:r w:rsidRPr="00660846">
              <w:t>PHP 8.3+, Composer, Node.js and PostgreSQL can be installed and run on the BC Desktop or team laptops.</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B13154" w14:textId="77777777" w:rsidR="00660846" w:rsidRPr="00660846" w:rsidRDefault="00660846" w:rsidP="00660846">
            <w:r w:rsidRPr="00660846">
              <w:t>CON-007, D-007</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BE472C" w14:textId="77777777" w:rsidR="00660846" w:rsidRPr="00660846" w:rsidRDefault="00660846" w:rsidP="00660846">
            <w:r w:rsidRPr="00660846">
              <w:t>The project cannot be built or assessed in the institutional environment.</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D2CCB" w14:textId="77777777" w:rsidR="00660846" w:rsidRPr="00660846" w:rsidRDefault="00660846" w:rsidP="00660846">
            <w:r w:rsidRPr="00660846">
              <w:t>R-014</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C6C1800" w14:textId="77777777" w:rsidR="00660846" w:rsidRPr="00660846" w:rsidRDefault="00660846" w:rsidP="00660846">
            <w:r w:rsidRPr="00660846">
              <w:t>Jared</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E190F1" w14:textId="33C32BBD" w:rsidR="00660846" w:rsidRPr="00660846" w:rsidRDefault="00E7053E" w:rsidP="00660846">
            <w:r w:rsidRPr="00E7053E">
              <w:t>Closed with contingency: development on own machines. Not verified on a BC Desktop.</w:t>
            </w:r>
          </w:p>
        </w:tc>
      </w:tr>
      <w:tr w:rsidR="00660846" w:rsidRPr="00660846" w14:paraId="011E6B7F"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7B7D2FF" w14:textId="77777777" w:rsidR="00660846" w:rsidRPr="00660846" w:rsidRDefault="00660846" w:rsidP="00660846">
            <w:r w:rsidRPr="00660846">
              <w:t>AS-003</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264A71" w14:textId="77777777" w:rsidR="00660846" w:rsidRPr="00660846" w:rsidRDefault="00660846" w:rsidP="00660846">
            <w:r w:rsidRPr="00660846">
              <w:t>Five years of request data fits within the free-tier database storage cap.</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202A7AB" w14:textId="77777777" w:rsidR="00660846" w:rsidRPr="00660846" w:rsidRDefault="00660846" w:rsidP="00660846">
            <w:r w:rsidRPr="00660846">
              <w:t>ASR-005, ASR-006, FR-008</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72410" w14:textId="77777777" w:rsidR="00660846" w:rsidRPr="00660846" w:rsidRDefault="00660846" w:rsidP="00660846">
            <w:r w:rsidRPr="00660846">
              <w:t>Storage fills before the retention period ends.</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5F4498" w14:textId="77777777" w:rsidR="00660846" w:rsidRPr="00660846" w:rsidRDefault="00660846" w:rsidP="00660846">
            <w:r w:rsidRPr="00660846">
              <w:t>R-002, R-013</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1D73955" w14:textId="77777777" w:rsidR="00660846" w:rsidRPr="00660846" w:rsidRDefault="00660846" w:rsidP="00660846">
            <w:r w:rsidRPr="00660846">
              <w:t>Michael</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F61FA" w14:textId="4F437E47" w:rsidR="00660846" w:rsidRPr="00660846" w:rsidRDefault="00115702" w:rsidP="00660846">
            <w:r>
              <w:t>Closed. 310 Seeded requests use around 1.08MB, meaning roughly 250 000 requests will fi</w:t>
            </w:r>
            <w:r w:rsidR="00DA0C6B">
              <w:t>t</w:t>
            </w:r>
            <w:r>
              <w:t xml:space="preserve"> inside NEON’s free tier service.</w:t>
            </w:r>
          </w:p>
        </w:tc>
      </w:tr>
      <w:tr w:rsidR="00660846" w:rsidRPr="00660846" w14:paraId="2110D25B"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E990B" w14:textId="77777777" w:rsidR="00660846" w:rsidRPr="00660846" w:rsidRDefault="00660846" w:rsidP="00660846">
            <w:r w:rsidRPr="00660846">
              <w:t>AS-004</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11ED6C" w14:textId="77777777" w:rsidR="00660846" w:rsidRPr="00660846" w:rsidRDefault="00660846" w:rsidP="00660846">
            <w:r w:rsidRPr="00660846">
              <w:t>A free email provider allows enough daily sends for status notifications.</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8CE36F2" w14:textId="77777777" w:rsidR="00660846" w:rsidRPr="00660846" w:rsidRDefault="00660846" w:rsidP="00660846">
            <w:r w:rsidRPr="00660846">
              <w:t>D-011, FR-007</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1E9084" w14:textId="77777777" w:rsidR="00660846" w:rsidRPr="00660846" w:rsidRDefault="00660846" w:rsidP="00660846">
            <w:r w:rsidRPr="00660846">
              <w:t>Notifications fail or need a paid plan.</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9B1768" w14:textId="77777777" w:rsidR="00660846" w:rsidRPr="00660846" w:rsidRDefault="00660846" w:rsidP="00660846">
            <w:r w:rsidRPr="00660846">
              <w:t>OD-02, R-009</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DDC980" w14:textId="77777777" w:rsidR="00660846" w:rsidRPr="00660846" w:rsidRDefault="00660846" w:rsidP="00660846">
            <w:r w:rsidRPr="00660846">
              <w:t>Jared</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87E960" w14:textId="09A09438" w:rsidR="00660846" w:rsidRPr="00660846" w:rsidRDefault="00115702" w:rsidP="00660846">
            <w:r>
              <w:t xml:space="preserve">Closed by D-019. </w:t>
            </w:r>
            <w:proofErr w:type="spellStart"/>
            <w:r>
              <w:t>Resend’s</w:t>
            </w:r>
            <w:proofErr w:type="spellEnd"/>
            <w:r>
              <w:t xml:space="preserve"> free tier allows 100 emails per day, enough for demonstration.</w:t>
            </w:r>
          </w:p>
        </w:tc>
      </w:tr>
      <w:tr w:rsidR="00660846" w:rsidRPr="00660846" w14:paraId="1DF6F355"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62B5AB" w14:textId="77777777" w:rsidR="00660846" w:rsidRPr="00660846" w:rsidRDefault="00660846" w:rsidP="00660846">
            <w:r w:rsidRPr="00660846">
              <w:t>AS-005</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EE014F8" w14:textId="77777777" w:rsidR="00660846" w:rsidRPr="00660846" w:rsidRDefault="00660846" w:rsidP="00660846">
            <w:r w:rsidRPr="00660846">
              <w:t>Every requester has an email address and a web browser.</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91629C" w14:textId="70E0E7AD" w:rsidR="00660846" w:rsidRPr="00660846" w:rsidRDefault="00660846" w:rsidP="00660846">
            <w:r w:rsidRPr="00660846">
              <w:t>Scope 3.1</w:t>
            </w:r>
            <w:r w:rsidR="00A9198D">
              <w:t>-</w:t>
            </w:r>
            <w:r w:rsidRPr="00660846">
              <w:t>3.2, FR-007</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580BF88" w14:textId="77777777" w:rsidR="00660846" w:rsidRPr="00660846" w:rsidRDefault="00660846" w:rsidP="00660846">
            <w:r w:rsidRPr="00660846">
              <w:t>Some requesters cannot receive notifications or use the platform.</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409B79" w14:textId="77777777" w:rsidR="00660846" w:rsidRPr="00660846" w:rsidRDefault="00660846" w:rsidP="00660846">
            <w:r w:rsidRPr="00660846">
              <w:t>R-007</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994D59" w14:textId="77777777" w:rsidR="00660846" w:rsidRPr="00660846" w:rsidRDefault="00660846" w:rsidP="00660846">
            <w:r w:rsidRPr="00660846">
              <w:t>Xander</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8390162" w14:textId="77777777" w:rsidR="00660846" w:rsidRPr="00660846" w:rsidRDefault="00660846" w:rsidP="00660846">
            <w:r w:rsidRPr="00660846">
              <w:t>Assumed</w:t>
            </w:r>
          </w:p>
        </w:tc>
      </w:tr>
      <w:tr w:rsidR="00660846" w:rsidRPr="00660846" w14:paraId="459C55E3"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E1B87B" w14:textId="77777777" w:rsidR="00660846" w:rsidRPr="00660846" w:rsidRDefault="00660846" w:rsidP="00660846">
            <w:r w:rsidRPr="00660846">
              <w:lastRenderedPageBreak/>
              <w:t>AS-006</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F6F0DCA" w14:textId="77777777" w:rsidR="00660846" w:rsidRPr="00660846" w:rsidRDefault="00660846" w:rsidP="00660846">
            <w:r w:rsidRPr="00660846">
              <w:t>Three roles (Requester, Staff, Management) are enough for the MVP.</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70E6AF" w14:textId="77777777" w:rsidR="00660846" w:rsidRPr="00660846" w:rsidRDefault="00660846" w:rsidP="00660846">
            <w:r w:rsidRPr="00660846">
              <w:t>CR-009, D-012</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E9B6C" w14:textId="77777777" w:rsidR="00660846" w:rsidRPr="00660846" w:rsidRDefault="00660846" w:rsidP="00660846">
            <w:r w:rsidRPr="00660846">
              <w:t>Department sub-roles would change the policy layer and data model.</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AD3B86" w14:textId="77777777" w:rsidR="00660846" w:rsidRPr="00660846" w:rsidRDefault="00660846" w:rsidP="00660846">
            <w:r w:rsidRPr="00660846">
              <w:t>OD-03, R-003</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D173DA" w14:textId="77777777" w:rsidR="00660846" w:rsidRPr="00660846" w:rsidRDefault="00660846" w:rsidP="00660846">
            <w:r w:rsidRPr="00660846">
              <w:t>Jared</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05630D6" w14:textId="77777777" w:rsidR="00660846" w:rsidRPr="00660846" w:rsidRDefault="00660846" w:rsidP="00660846">
            <w:r w:rsidRPr="00660846">
              <w:t>Assumed</w:t>
            </w:r>
          </w:p>
        </w:tc>
      </w:tr>
      <w:tr w:rsidR="00660846" w:rsidRPr="00660846" w14:paraId="48DEDC7F"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97BEA2" w14:textId="77777777" w:rsidR="00660846" w:rsidRPr="00660846" w:rsidRDefault="00660846" w:rsidP="00660846">
            <w:r w:rsidRPr="00660846">
              <w:t>AS-007</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79062B" w14:textId="77777777" w:rsidR="00660846" w:rsidRPr="00660846" w:rsidRDefault="00660846" w:rsidP="00660846">
            <w:r w:rsidRPr="00660846">
              <w:t>Laravel 13, Inertia and the React starter kit stay supported for the project’s lifetime.</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E9E19" w14:textId="77777777" w:rsidR="00660846" w:rsidRPr="00660846" w:rsidRDefault="00660846" w:rsidP="00660846">
            <w:r w:rsidRPr="00660846">
              <w:t>D-007, 13.3.6</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B34164D" w14:textId="77777777" w:rsidR="00660846" w:rsidRPr="00660846" w:rsidRDefault="00660846" w:rsidP="00660846">
            <w:r w:rsidRPr="00660846">
              <w:t>A forced upgrade or migration during construction.</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484D0F" w14:textId="77777777" w:rsidR="00660846" w:rsidRPr="00660846" w:rsidRDefault="00660846" w:rsidP="00660846">
            <w:r w:rsidRPr="00660846">
              <w:t>R-001</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C0FE0F" w14:textId="77777777" w:rsidR="00660846" w:rsidRPr="00660846" w:rsidRDefault="00660846" w:rsidP="00660846">
            <w:r w:rsidRPr="00660846">
              <w:t>Xander</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EDF5579" w14:textId="55466112" w:rsidR="00660846" w:rsidRPr="00660846" w:rsidRDefault="00660846" w:rsidP="00660846">
            <w:r w:rsidRPr="00660846">
              <w:t xml:space="preserve">Assumed </w:t>
            </w:r>
            <w:r w:rsidR="00FF0145">
              <w:t>-</w:t>
            </w:r>
            <w:r w:rsidRPr="00660846">
              <w:t xml:space="preserve"> Laravel 13 security fixes run to Q1 2028</w:t>
            </w:r>
          </w:p>
        </w:tc>
      </w:tr>
    </w:tbl>
    <w:p w14:paraId="1E5E827F" w14:textId="77777777" w:rsidR="00660846" w:rsidRPr="00A82772" w:rsidRDefault="00660846" w:rsidP="00660846"/>
    <w:p w14:paraId="69A42BE5" w14:textId="64B89A7A" w:rsidR="00E84661" w:rsidRPr="00A82772" w:rsidRDefault="00000000" w:rsidP="00115702">
      <w:r w:rsidRPr="00A82772">
        <w:t>6. Requirements Traceability Matrix (RTM)</w:t>
      </w:r>
    </w:p>
    <w:p w14:paraId="5A34E00F" w14:textId="67C7B9B4" w:rsidR="00E84661" w:rsidRPr="00A82772" w:rsidRDefault="005A0858" w:rsidP="005A0858">
      <w:pPr>
        <w:pStyle w:val="Heading2"/>
      </w:pPr>
      <w:bookmarkStart w:id="23" w:name="_Toc243242695"/>
      <w:r w:rsidRPr="00A82772">
        <w:t>6.1 Matrix filled by Milestone 1</w:t>
      </w:r>
      <w:bookmarkEnd w:id="23"/>
    </w:p>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5"/>
        <w:gridCol w:w="1151"/>
        <w:gridCol w:w="3284"/>
        <w:gridCol w:w="7759"/>
        <w:gridCol w:w="846"/>
      </w:tblGrid>
      <w:tr w:rsidR="00234368" w:rsidRPr="00A82772" w14:paraId="632C7C04" w14:textId="456E9E53" w:rsidTr="00234368">
        <w:trPr>
          <w:tblHeader/>
        </w:trPr>
        <w:tc>
          <w:tcPr>
            <w:tcW w:w="805" w:type="dxa"/>
            <w:shd w:val="clear" w:color="auto" w:fill="1F3864"/>
            <w:tcMar>
              <w:top w:w="80" w:type="dxa"/>
              <w:left w:w="100" w:type="dxa"/>
              <w:bottom w:w="80" w:type="dxa"/>
              <w:right w:w="100" w:type="dxa"/>
            </w:tcMar>
          </w:tcPr>
          <w:p w14:paraId="3984808F" w14:textId="77777777" w:rsidR="00234368" w:rsidRPr="00A82772" w:rsidRDefault="00234368" w:rsidP="00234368">
            <w:proofErr w:type="spellStart"/>
            <w:r w:rsidRPr="00A82772">
              <w:rPr>
                <w:b/>
                <w:bCs/>
              </w:rPr>
              <w:t>Req</w:t>
            </w:r>
            <w:proofErr w:type="spellEnd"/>
            <w:r w:rsidRPr="00A82772">
              <w:rPr>
                <w:b/>
                <w:bCs/>
              </w:rPr>
              <w:t xml:space="preserve"> ID</w:t>
            </w:r>
          </w:p>
        </w:tc>
        <w:tc>
          <w:tcPr>
            <w:tcW w:w="1151" w:type="dxa"/>
            <w:shd w:val="clear" w:color="auto" w:fill="1F3864"/>
            <w:tcMar>
              <w:top w:w="80" w:type="dxa"/>
              <w:left w:w="100" w:type="dxa"/>
              <w:bottom w:w="80" w:type="dxa"/>
              <w:right w:w="100" w:type="dxa"/>
            </w:tcMar>
          </w:tcPr>
          <w:p w14:paraId="2B44B103" w14:textId="77777777" w:rsidR="00234368" w:rsidRPr="00A82772" w:rsidRDefault="00234368" w:rsidP="00234368">
            <w:r w:rsidRPr="00A82772">
              <w:rPr>
                <w:b/>
                <w:bCs/>
              </w:rPr>
              <w:t>Stakeholder /Source</w:t>
            </w:r>
          </w:p>
        </w:tc>
        <w:tc>
          <w:tcPr>
            <w:tcW w:w="3284" w:type="dxa"/>
            <w:shd w:val="clear" w:color="auto" w:fill="1F3864"/>
            <w:tcMar>
              <w:top w:w="80" w:type="dxa"/>
              <w:left w:w="100" w:type="dxa"/>
              <w:bottom w:w="80" w:type="dxa"/>
              <w:right w:w="100" w:type="dxa"/>
            </w:tcMar>
          </w:tcPr>
          <w:p w14:paraId="05478960" w14:textId="77777777" w:rsidR="00234368" w:rsidRPr="00A82772" w:rsidRDefault="00234368" w:rsidP="00234368">
            <w:r w:rsidRPr="00A82772">
              <w:rPr>
                <w:b/>
                <w:bCs/>
              </w:rPr>
              <w:t>Requirement Summary</w:t>
            </w:r>
          </w:p>
        </w:tc>
        <w:tc>
          <w:tcPr>
            <w:tcW w:w="7759" w:type="dxa"/>
            <w:shd w:val="clear" w:color="auto" w:fill="1F3864"/>
            <w:tcMar>
              <w:top w:w="80" w:type="dxa"/>
              <w:left w:w="100" w:type="dxa"/>
              <w:bottom w:w="80" w:type="dxa"/>
              <w:right w:w="100" w:type="dxa"/>
            </w:tcMar>
          </w:tcPr>
          <w:p w14:paraId="246DCDB7" w14:textId="77777777" w:rsidR="00234368" w:rsidRPr="00A82772" w:rsidRDefault="00234368" w:rsidP="00234368">
            <w:r w:rsidRPr="00A82772">
              <w:rPr>
                <w:b/>
                <w:bCs/>
              </w:rPr>
              <w:t>Acceptance Criteria</w:t>
            </w:r>
          </w:p>
        </w:tc>
        <w:tc>
          <w:tcPr>
            <w:tcW w:w="846" w:type="dxa"/>
            <w:shd w:val="clear" w:color="auto" w:fill="1F3864"/>
          </w:tcPr>
          <w:p w14:paraId="3FBC9E3C" w14:textId="4EAEFE4A" w:rsidR="00234368" w:rsidRPr="00A82772" w:rsidRDefault="00234368" w:rsidP="00234368">
            <w:pPr>
              <w:rPr>
                <w:b/>
                <w:bCs/>
              </w:rPr>
            </w:pPr>
            <w:r>
              <w:rPr>
                <w:b/>
                <w:bCs/>
              </w:rPr>
              <w:t>Priority</w:t>
            </w:r>
          </w:p>
        </w:tc>
      </w:tr>
      <w:tr w:rsidR="00286120" w:rsidRPr="00A82772" w14:paraId="5753D94E" w14:textId="420F3399" w:rsidTr="00234368">
        <w:tc>
          <w:tcPr>
            <w:tcW w:w="805" w:type="dxa"/>
            <w:tcMar>
              <w:top w:w="80" w:type="dxa"/>
              <w:left w:w="100" w:type="dxa"/>
              <w:bottom w:w="80" w:type="dxa"/>
              <w:right w:w="100" w:type="dxa"/>
            </w:tcMar>
          </w:tcPr>
          <w:p w14:paraId="3C9E8E5A" w14:textId="77777777" w:rsidR="00286120" w:rsidRPr="00A82772" w:rsidRDefault="00286120" w:rsidP="00286120">
            <w:r w:rsidRPr="00A82772">
              <w:t>FR-001</w:t>
            </w:r>
          </w:p>
        </w:tc>
        <w:tc>
          <w:tcPr>
            <w:tcW w:w="1151" w:type="dxa"/>
            <w:tcMar>
              <w:top w:w="80" w:type="dxa"/>
              <w:left w:w="100" w:type="dxa"/>
              <w:bottom w:w="80" w:type="dxa"/>
              <w:right w:w="100" w:type="dxa"/>
            </w:tcMar>
          </w:tcPr>
          <w:p w14:paraId="29C7F7ED" w14:textId="77777777" w:rsidR="00286120" w:rsidRPr="00A82772" w:rsidRDefault="00286120" w:rsidP="00286120">
            <w:r w:rsidRPr="00A82772">
              <w:t>Requester</w:t>
            </w:r>
          </w:p>
        </w:tc>
        <w:tc>
          <w:tcPr>
            <w:tcW w:w="3284" w:type="dxa"/>
            <w:tcMar>
              <w:top w:w="80" w:type="dxa"/>
              <w:left w:w="100" w:type="dxa"/>
              <w:bottom w:w="80" w:type="dxa"/>
              <w:right w:w="100" w:type="dxa"/>
            </w:tcMar>
          </w:tcPr>
          <w:p w14:paraId="777F01C8" w14:textId="77777777" w:rsidR="00286120" w:rsidRPr="00A82772" w:rsidRDefault="00286120" w:rsidP="00286120">
            <w:r w:rsidRPr="00A82772">
              <w:t>Submission: being able to accept a new submission</w:t>
            </w:r>
          </w:p>
        </w:tc>
        <w:tc>
          <w:tcPr>
            <w:tcW w:w="7759" w:type="dxa"/>
            <w:tcMar>
              <w:top w:w="80" w:type="dxa"/>
              <w:left w:w="100" w:type="dxa"/>
              <w:bottom w:w="80" w:type="dxa"/>
              <w:right w:w="100" w:type="dxa"/>
            </w:tcMar>
          </w:tcPr>
          <w:p w14:paraId="5E7448D2" w14:textId="77777777" w:rsidR="00286120" w:rsidRPr="00A82772" w:rsidRDefault="00286120" w:rsidP="00286120">
            <w:r w:rsidRPr="00A82772">
              <w:t>The form used to submit must be saved into a database.</w:t>
            </w:r>
          </w:p>
        </w:tc>
        <w:tc>
          <w:tcPr>
            <w:tcW w:w="846" w:type="dxa"/>
          </w:tcPr>
          <w:p w14:paraId="5C3B3937" w14:textId="011AA126" w:rsidR="00286120" w:rsidRPr="00A82772" w:rsidRDefault="00286120" w:rsidP="00234368">
            <w:r>
              <w:t>High</w:t>
            </w:r>
          </w:p>
        </w:tc>
      </w:tr>
      <w:tr w:rsidR="00286120" w:rsidRPr="00A82772" w14:paraId="29AB1050" w14:textId="670EDB81" w:rsidTr="00234368">
        <w:tc>
          <w:tcPr>
            <w:tcW w:w="805" w:type="dxa"/>
            <w:tcMar>
              <w:top w:w="80" w:type="dxa"/>
              <w:left w:w="100" w:type="dxa"/>
              <w:bottom w:w="80" w:type="dxa"/>
              <w:right w:w="100" w:type="dxa"/>
            </w:tcMar>
          </w:tcPr>
          <w:p w14:paraId="46C45F53" w14:textId="77777777" w:rsidR="00286120" w:rsidRPr="00A82772" w:rsidRDefault="00286120" w:rsidP="00286120">
            <w:r w:rsidRPr="00A82772">
              <w:t>FR-002</w:t>
            </w:r>
          </w:p>
        </w:tc>
        <w:tc>
          <w:tcPr>
            <w:tcW w:w="1151" w:type="dxa"/>
            <w:tcMar>
              <w:top w:w="80" w:type="dxa"/>
              <w:left w:w="100" w:type="dxa"/>
              <w:bottom w:w="80" w:type="dxa"/>
              <w:right w:w="100" w:type="dxa"/>
            </w:tcMar>
          </w:tcPr>
          <w:p w14:paraId="7689D2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06753FD" w14:textId="77777777" w:rsidR="00286120" w:rsidRPr="00A82772" w:rsidRDefault="00286120" w:rsidP="00286120">
            <w:r w:rsidRPr="00A82772">
              <w:t>Requested data is received</w:t>
            </w:r>
          </w:p>
        </w:tc>
        <w:tc>
          <w:tcPr>
            <w:tcW w:w="7759" w:type="dxa"/>
            <w:tcMar>
              <w:top w:w="80" w:type="dxa"/>
              <w:left w:w="100" w:type="dxa"/>
              <w:bottom w:w="80" w:type="dxa"/>
              <w:right w:w="100" w:type="dxa"/>
            </w:tcMar>
          </w:tcPr>
          <w:p w14:paraId="370DDFF6" w14:textId="25CC8B94" w:rsidR="00286120" w:rsidRPr="00A82772" w:rsidRDefault="00286120" w:rsidP="00286120">
            <w:r w:rsidRPr="00A82772">
              <w:t xml:space="preserve">The requested data must be able to reach the </w:t>
            </w:r>
            <w:r w:rsidR="00231D74">
              <w:t>requester</w:t>
            </w:r>
            <w:r w:rsidRPr="00A82772">
              <w:t xml:space="preserve"> from the database.</w:t>
            </w:r>
          </w:p>
        </w:tc>
        <w:tc>
          <w:tcPr>
            <w:tcW w:w="846" w:type="dxa"/>
          </w:tcPr>
          <w:p w14:paraId="4007CC9D" w14:textId="75A4E340" w:rsidR="00286120" w:rsidRPr="00A82772" w:rsidRDefault="00286120" w:rsidP="00234368">
            <w:r>
              <w:t>High</w:t>
            </w:r>
          </w:p>
        </w:tc>
      </w:tr>
      <w:tr w:rsidR="00286120" w:rsidRPr="00A82772" w14:paraId="02DFE6D5" w14:textId="06417A55" w:rsidTr="00234368">
        <w:tc>
          <w:tcPr>
            <w:tcW w:w="805" w:type="dxa"/>
            <w:tcMar>
              <w:top w:w="80" w:type="dxa"/>
              <w:left w:w="100" w:type="dxa"/>
              <w:bottom w:w="80" w:type="dxa"/>
              <w:right w:w="100" w:type="dxa"/>
            </w:tcMar>
          </w:tcPr>
          <w:p w14:paraId="229DA63B" w14:textId="77777777" w:rsidR="00286120" w:rsidRPr="00A82772" w:rsidRDefault="00286120" w:rsidP="00286120">
            <w:r w:rsidRPr="00A82772">
              <w:t>FR-003</w:t>
            </w:r>
          </w:p>
        </w:tc>
        <w:tc>
          <w:tcPr>
            <w:tcW w:w="1151" w:type="dxa"/>
            <w:tcMar>
              <w:top w:w="80" w:type="dxa"/>
              <w:left w:w="100" w:type="dxa"/>
              <w:bottom w:w="80" w:type="dxa"/>
              <w:right w:w="100" w:type="dxa"/>
            </w:tcMar>
          </w:tcPr>
          <w:p w14:paraId="14FEDE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0B46A3B" w14:textId="77777777" w:rsidR="00286120" w:rsidRPr="00A82772" w:rsidRDefault="00286120" w:rsidP="00286120">
            <w:r w:rsidRPr="00A82772">
              <w:t>Input validation</w:t>
            </w:r>
          </w:p>
        </w:tc>
        <w:tc>
          <w:tcPr>
            <w:tcW w:w="7759" w:type="dxa"/>
            <w:tcMar>
              <w:top w:w="80" w:type="dxa"/>
              <w:left w:w="100" w:type="dxa"/>
              <w:bottom w:w="80" w:type="dxa"/>
              <w:right w:w="100" w:type="dxa"/>
            </w:tcMar>
          </w:tcPr>
          <w:p w14:paraId="745C2449" w14:textId="52401C23" w:rsidR="00286120" w:rsidRPr="00A82772" w:rsidRDefault="00B45A8A" w:rsidP="00286120">
            <w:r w:rsidRPr="00A82772">
              <w:t>Form submission must not be allowed if the form does not adhere to submission rules</w:t>
            </w:r>
          </w:p>
        </w:tc>
        <w:tc>
          <w:tcPr>
            <w:tcW w:w="846" w:type="dxa"/>
          </w:tcPr>
          <w:p w14:paraId="18FEB372" w14:textId="51AF1426" w:rsidR="00286120" w:rsidRPr="00A82772" w:rsidRDefault="00286120" w:rsidP="00234368">
            <w:r>
              <w:t>Medium</w:t>
            </w:r>
          </w:p>
        </w:tc>
      </w:tr>
      <w:tr w:rsidR="00286120" w:rsidRPr="00A82772" w14:paraId="61235E7E" w14:textId="7E36E876" w:rsidTr="00234368">
        <w:tc>
          <w:tcPr>
            <w:tcW w:w="805" w:type="dxa"/>
            <w:tcMar>
              <w:top w:w="80" w:type="dxa"/>
              <w:left w:w="100" w:type="dxa"/>
              <w:bottom w:w="80" w:type="dxa"/>
              <w:right w:w="100" w:type="dxa"/>
            </w:tcMar>
          </w:tcPr>
          <w:p w14:paraId="62A72FED" w14:textId="77777777" w:rsidR="00286120" w:rsidRPr="00A82772" w:rsidRDefault="00286120" w:rsidP="00286120">
            <w:r w:rsidRPr="00A82772">
              <w:t>FR-004</w:t>
            </w:r>
          </w:p>
        </w:tc>
        <w:tc>
          <w:tcPr>
            <w:tcW w:w="1151" w:type="dxa"/>
            <w:tcMar>
              <w:top w:w="80" w:type="dxa"/>
              <w:left w:w="100" w:type="dxa"/>
              <w:bottom w:w="80" w:type="dxa"/>
              <w:right w:w="100" w:type="dxa"/>
            </w:tcMar>
          </w:tcPr>
          <w:p w14:paraId="42E679E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EE08058" w14:textId="3736CD00" w:rsidR="00286120" w:rsidRPr="00A82772" w:rsidRDefault="007F6109" w:rsidP="00286120">
            <w:r>
              <w:t>Requester</w:t>
            </w:r>
            <w:r w:rsidR="00286120" w:rsidRPr="00A82772">
              <w:t xml:space="preserve"> will receive feedback on submission</w:t>
            </w:r>
          </w:p>
        </w:tc>
        <w:tc>
          <w:tcPr>
            <w:tcW w:w="7759" w:type="dxa"/>
            <w:tcMar>
              <w:top w:w="80" w:type="dxa"/>
              <w:left w:w="100" w:type="dxa"/>
              <w:bottom w:w="80" w:type="dxa"/>
              <w:right w:w="100" w:type="dxa"/>
            </w:tcMar>
          </w:tcPr>
          <w:p w14:paraId="25A8847D" w14:textId="55AB9CCC" w:rsidR="00286120" w:rsidRPr="00A82772" w:rsidRDefault="00286120" w:rsidP="00286120">
            <w:r w:rsidRPr="00A82772">
              <w:t xml:space="preserve">Upon submission attempt, the user must receive feedback. If </w:t>
            </w:r>
            <w:r w:rsidR="00160477" w:rsidRPr="00A82772">
              <w:t>it’s</w:t>
            </w:r>
            <w:r w:rsidRPr="00A82772">
              <w:t xml:space="preserve"> an error, the problem must be stated. If successful, the user must be notified</w:t>
            </w:r>
          </w:p>
        </w:tc>
        <w:tc>
          <w:tcPr>
            <w:tcW w:w="846" w:type="dxa"/>
          </w:tcPr>
          <w:p w14:paraId="1B810515" w14:textId="44A4CB99" w:rsidR="00286120" w:rsidRPr="00A82772" w:rsidRDefault="00286120" w:rsidP="00234368">
            <w:r>
              <w:t>Medium</w:t>
            </w:r>
          </w:p>
        </w:tc>
      </w:tr>
      <w:tr w:rsidR="00286120" w:rsidRPr="00A82772" w14:paraId="0ABD9FD6" w14:textId="3FACC72D" w:rsidTr="00234368">
        <w:tc>
          <w:tcPr>
            <w:tcW w:w="805" w:type="dxa"/>
            <w:tcMar>
              <w:top w:w="80" w:type="dxa"/>
              <w:left w:w="100" w:type="dxa"/>
              <w:bottom w:w="80" w:type="dxa"/>
              <w:right w:w="100" w:type="dxa"/>
            </w:tcMar>
          </w:tcPr>
          <w:p w14:paraId="24ECFF49" w14:textId="77777777" w:rsidR="00286120" w:rsidRPr="00A82772" w:rsidRDefault="00286120" w:rsidP="00286120">
            <w:r w:rsidRPr="00A82772">
              <w:t>FR-005</w:t>
            </w:r>
          </w:p>
        </w:tc>
        <w:tc>
          <w:tcPr>
            <w:tcW w:w="1151" w:type="dxa"/>
            <w:tcMar>
              <w:top w:w="80" w:type="dxa"/>
              <w:left w:w="100" w:type="dxa"/>
              <w:bottom w:w="80" w:type="dxa"/>
              <w:right w:w="100" w:type="dxa"/>
            </w:tcMar>
          </w:tcPr>
          <w:p w14:paraId="330A627F"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07166D9" w14:textId="77777777" w:rsidR="00286120" w:rsidRPr="00A82772" w:rsidRDefault="00286120" w:rsidP="00286120">
            <w:r w:rsidRPr="00A82772">
              <w:t>Requests can be categorised and sorted</w:t>
            </w:r>
          </w:p>
        </w:tc>
        <w:tc>
          <w:tcPr>
            <w:tcW w:w="7759" w:type="dxa"/>
            <w:tcMar>
              <w:top w:w="80" w:type="dxa"/>
              <w:left w:w="100" w:type="dxa"/>
              <w:bottom w:w="80" w:type="dxa"/>
              <w:right w:w="100" w:type="dxa"/>
            </w:tcMar>
          </w:tcPr>
          <w:p w14:paraId="09835BF7" w14:textId="63338D03" w:rsidR="00286120" w:rsidRPr="00A82772" w:rsidRDefault="00286120" w:rsidP="00286120">
            <w:r w:rsidRPr="00A82772">
              <w:t xml:space="preserve">On selection, requests must be </w:t>
            </w:r>
            <w:proofErr w:type="gramStart"/>
            <w:r w:rsidRPr="00A82772">
              <w:t>categorise</w:t>
            </w:r>
            <w:proofErr w:type="gramEnd"/>
            <w:r w:rsidRPr="00A82772">
              <w:t xml:space="preserve"> according to date submitted, date changed, or alphabetical order</w:t>
            </w:r>
            <w:r w:rsidR="00934B54">
              <w:t xml:space="preserve"> </w:t>
            </w:r>
            <w:r w:rsidR="00934B54" w:rsidRPr="00934B54">
              <w:t>(Superseded by CR-018)</w:t>
            </w:r>
          </w:p>
        </w:tc>
        <w:tc>
          <w:tcPr>
            <w:tcW w:w="846" w:type="dxa"/>
          </w:tcPr>
          <w:p w14:paraId="6261ED4D" w14:textId="0123859A" w:rsidR="00286120" w:rsidRPr="00A82772" w:rsidRDefault="00286120" w:rsidP="00234368">
            <w:r>
              <w:t>Low</w:t>
            </w:r>
          </w:p>
        </w:tc>
      </w:tr>
      <w:tr w:rsidR="00286120" w:rsidRPr="00A82772" w14:paraId="28DCD5B3" w14:textId="61D988A6" w:rsidTr="00234368">
        <w:tc>
          <w:tcPr>
            <w:tcW w:w="805" w:type="dxa"/>
            <w:tcMar>
              <w:top w:w="80" w:type="dxa"/>
              <w:left w:w="100" w:type="dxa"/>
              <w:bottom w:w="80" w:type="dxa"/>
              <w:right w:w="100" w:type="dxa"/>
            </w:tcMar>
          </w:tcPr>
          <w:p w14:paraId="27A9981B" w14:textId="77777777" w:rsidR="00286120" w:rsidRPr="00A82772" w:rsidRDefault="00286120" w:rsidP="00286120">
            <w:r w:rsidRPr="00A82772">
              <w:t>FR-006</w:t>
            </w:r>
          </w:p>
        </w:tc>
        <w:tc>
          <w:tcPr>
            <w:tcW w:w="1151" w:type="dxa"/>
            <w:tcMar>
              <w:top w:w="80" w:type="dxa"/>
              <w:left w:w="100" w:type="dxa"/>
              <w:bottom w:w="80" w:type="dxa"/>
              <w:right w:w="100" w:type="dxa"/>
            </w:tcMar>
          </w:tcPr>
          <w:p w14:paraId="303D029A"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F9989AA" w14:textId="77777777" w:rsidR="00286120" w:rsidRPr="00A82772" w:rsidRDefault="00286120" w:rsidP="00286120">
            <w:r w:rsidRPr="00A82772">
              <w:t>Accuracy of status</w:t>
            </w:r>
          </w:p>
        </w:tc>
        <w:tc>
          <w:tcPr>
            <w:tcW w:w="7759" w:type="dxa"/>
            <w:tcMar>
              <w:top w:w="80" w:type="dxa"/>
              <w:left w:w="100" w:type="dxa"/>
              <w:bottom w:w="80" w:type="dxa"/>
              <w:right w:w="100" w:type="dxa"/>
            </w:tcMar>
          </w:tcPr>
          <w:p w14:paraId="30430FAF" w14:textId="77777777" w:rsidR="00286120" w:rsidRPr="00A82772" w:rsidRDefault="00286120" w:rsidP="00286120">
            <w:r w:rsidRPr="00A82772">
              <w:t>The status displayed must display the correct status.</w:t>
            </w:r>
          </w:p>
        </w:tc>
        <w:tc>
          <w:tcPr>
            <w:tcW w:w="846" w:type="dxa"/>
          </w:tcPr>
          <w:p w14:paraId="715C34CC" w14:textId="4AC91054" w:rsidR="00286120" w:rsidRPr="00A82772" w:rsidRDefault="00286120" w:rsidP="00234368">
            <w:r>
              <w:t>Medium</w:t>
            </w:r>
          </w:p>
        </w:tc>
      </w:tr>
      <w:tr w:rsidR="00286120" w:rsidRPr="00A82772" w14:paraId="09338FE5" w14:textId="796276E8" w:rsidTr="00234368">
        <w:tc>
          <w:tcPr>
            <w:tcW w:w="805" w:type="dxa"/>
            <w:tcMar>
              <w:top w:w="80" w:type="dxa"/>
              <w:left w:w="100" w:type="dxa"/>
              <w:bottom w:w="80" w:type="dxa"/>
              <w:right w:w="100" w:type="dxa"/>
            </w:tcMar>
          </w:tcPr>
          <w:p w14:paraId="3AFEFCC9" w14:textId="77777777" w:rsidR="00286120" w:rsidRPr="00A82772" w:rsidRDefault="00286120" w:rsidP="00286120">
            <w:r w:rsidRPr="00A82772">
              <w:lastRenderedPageBreak/>
              <w:t>FR-007</w:t>
            </w:r>
          </w:p>
        </w:tc>
        <w:tc>
          <w:tcPr>
            <w:tcW w:w="1151" w:type="dxa"/>
            <w:tcMar>
              <w:top w:w="80" w:type="dxa"/>
              <w:left w:w="100" w:type="dxa"/>
              <w:bottom w:w="80" w:type="dxa"/>
              <w:right w:w="100" w:type="dxa"/>
            </w:tcMar>
          </w:tcPr>
          <w:p w14:paraId="63346CC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6D3F071B" w14:textId="0C6DD906" w:rsidR="00286120" w:rsidRPr="00A82772" w:rsidRDefault="00286120" w:rsidP="00286120">
            <w:r w:rsidRPr="00A82772">
              <w:t xml:space="preserve">The status, upon update, must be visible to the </w:t>
            </w:r>
            <w:r w:rsidR="00231D74">
              <w:t>requester</w:t>
            </w:r>
            <w:r w:rsidRPr="00A82772">
              <w:t xml:space="preserve"> </w:t>
            </w:r>
          </w:p>
        </w:tc>
        <w:tc>
          <w:tcPr>
            <w:tcW w:w="7759" w:type="dxa"/>
            <w:tcMar>
              <w:top w:w="80" w:type="dxa"/>
              <w:left w:w="100" w:type="dxa"/>
              <w:bottom w:w="80" w:type="dxa"/>
              <w:right w:w="100" w:type="dxa"/>
            </w:tcMar>
          </w:tcPr>
          <w:p w14:paraId="260082B5" w14:textId="77777777" w:rsidR="00286120" w:rsidRPr="00A82772" w:rsidRDefault="00286120" w:rsidP="00286120">
            <w:r w:rsidRPr="00A82772">
              <w:t>From the moment the status is updated on the database, the viewer must be able to see the update if they were to refresh on their end</w:t>
            </w:r>
          </w:p>
        </w:tc>
        <w:tc>
          <w:tcPr>
            <w:tcW w:w="846" w:type="dxa"/>
          </w:tcPr>
          <w:p w14:paraId="5178ABC6" w14:textId="1E8446E0" w:rsidR="00286120" w:rsidRPr="00A82772" w:rsidRDefault="00286120" w:rsidP="00234368">
            <w:r>
              <w:t>Medium</w:t>
            </w:r>
          </w:p>
        </w:tc>
      </w:tr>
      <w:tr w:rsidR="00286120" w:rsidRPr="00A82772" w14:paraId="456238D1" w14:textId="1D62B0C2" w:rsidTr="00234368">
        <w:tc>
          <w:tcPr>
            <w:tcW w:w="805" w:type="dxa"/>
            <w:tcMar>
              <w:top w:w="80" w:type="dxa"/>
              <w:left w:w="100" w:type="dxa"/>
              <w:bottom w:w="80" w:type="dxa"/>
              <w:right w:w="100" w:type="dxa"/>
            </w:tcMar>
          </w:tcPr>
          <w:p w14:paraId="1A23F6EC" w14:textId="77777777" w:rsidR="00286120" w:rsidRPr="00A82772" w:rsidRDefault="00286120" w:rsidP="00286120">
            <w:r w:rsidRPr="00A82772">
              <w:t>FR-008</w:t>
            </w:r>
          </w:p>
        </w:tc>
        <w:tc>
          <w:tcPr>
            <w:tcW w:w="1151" w:type="dxa"/>
            <w:tcMar>
              <w:top w:w="80" w:type="dxa"/>
              <w:left w:w="100" w:type="dxa"/>
              <w:bottom w:w="80" w:type="dxa"/>
              <w:right w:w="100" w:type="dxa"/>
            </w:tcMar>
          </w:tcPr>
          <w:p w14:paraId="70C46E1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AC01E3B" w14:textId="77777777" w:rsidR="00286120" w:rsidRPr="00A82772" w:rsidRDefault="00286120" w:rsidP="00286120">
            <w:r w:rsidRPr="00A82772">
              <w:t>The data must be stored for a set amount of time</w:t>
            </w:r>
          </w:p>
        </w:tc>
        <w:tc>
          <w:tcPr>
            <w:tcW w:w="7759" w:type="dxa"/>
            <w:tcMar>
              <w:top w:w="80" w:type="dxa"/>
              <w:left w:w="100" w:type="dxa"/>
              <w:bottom w:w="80" w:type="dxa"/>
              <w:right w:w="100" w:type="dxa"/>
            </w:tcMar>
          </w:tcPr>
          <w:p w14:paraId="775487FC" w14:textId="49A80A13" w:rsidR="00286120" w:rsidRPr="00A82772" w:rsidRDefault="00286120" w:rsidP="00286120">
            <w:r w:rsidRPr="00A82772">
              <w:t xml:space="preserve">The data must be stored for at least 5 years after the last update before it </w:t>
            </w:r>
            <w:r w:rsidR="00160477">
              <w:t>i</w:t>
            </w:r>
            <w:r w:rsidRPr="00A82772">
              <w:t>s automatically deleted</w:t>
            </w:r>
            <w:r w:rsidR="00934B54">
              <w:t xml:space="preserve"> </w:t>
            </w:r>
            <w:r w:rsidR="00934B54" w:rsidRPr="00934B54">
              <w:t>(Superseded by CR-012)</w:t>
            </w:r>
          </w:p>
        </w:tc>
        <w:tc>
          <w:tcPr>
            <w:tcW w:w="846" w:type="dxa"/>
          </w:tcPr>
          <w:p w14:paraId="6E23D68B" w14:textId="539FD4F1" w:rsidR="00286120" w:rsidRPr="00A82772" w:rsidRDefault="00286120" w:rsidP="00234368">
            <w:r>
              <w:t>Low</w:t>
            </w:r>
          </w:p>
        </w:tc>
      </w:tr>
      <w:tr w:rsidR="00286120" w:rsidRPr="00A82772" w14:paraId="52FC838D" w14:textId="6FEA8B0E" w:rsidTr="00234368">
        <w:tc>
          <w:tcPr>
            <w:tcW w:w="805" w:type="dxa"/>
            <w:tcMar>
              <w:top w:w="80" w:type="dxa"/>
              <w:left w:w="100" w:type="dxa"/>
              <w:bottom w:w="80" w:type="dxa"/>
              <w:right w:w="100" w:type="dxa"/>
            </w:tcMar>
          </w:tcPr>
          <w:p w14:paraId="642A8483" w14:textId="77777777" w:rsidR="00286120" w:rsidRPr="00A82772" w:rsidRDefault="00286120" w:rsidP="00286120">
            <w:r w:rsidRPr="00A82772">
              <w:t>FR-009</w:t>
            </w:r>
          </w:p>
        </w:tc>
        <w:tc>
          <w:tcPr>
            <w:tcW w:w="1151" w:type="dxa"/>
            <w:tcMar>
              <w:top w:w="80" w:type="dxa"/>
              <w:left w:w="100" w:type="dxa"/>
              <w:bottom w:w="80" w:type="dxa"/>
              <w:right w:w="100" w:type="dxa"/>
            </w:tcMar>
          </w:tcPr>
          <w:p w14:paraId="4E2A869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5079D8AC" w14:textId="34EDC3F7" w:rsidR="00286120" w:rsidRPr="00A82772" w:rsidRDefault="00286120" w:rsidP="00286120">
            <w:r w:rsidRPr="00A82772">
              <w:t xml:space="preserve">The </w:t>
            </w:r>
            <w:r w:rsidR="00231D74">
              <w:t>requester</w:t>
            </w:r>
            <w:r w:rsidRPr="00A82772">
              <w:t xml:space="preserve"> must be able to view more than one request at a time</w:t>
            </w:r>
          </w:p>
        </w:tc>
        <w:tc>
          <w:tcPr>
            <w:tcW w:w="7759" w:type="dxa"/>
            <w:tcMar>
              <w:top w:w="80" w:type="dxa"/>
              <w:left w:w="100" w:type="dxa"/>
              <w:bottom w:w="80" w:type="dxa"/>
              <w:right w:w="100" w:type="dxa"/>
            </w:tcMar>
          </w:tcPr>
          <w:p w14:paraId="6D7A1074" w14:textId="5A944333" w:rsidR="00286120" w:rsidRPr="00A82772" w:rsidRDefault="00286120" w:rsidP="00286120">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c>
          <w:tcPr>
            <w:tcW w:w="846" w:type="dxa"/>
          </w:tcPr>
          <w:p w14:paraId="13E57BF8" w14:textId="35B90C06" w:rsidR="00286120" w:rsidRPr="00A82772" w:rsidRDefault="00286120" w:rsidP="00234368">
            <w:r>
              <w:t>Medium</w:t>
            </w:r>
          </w:p>
        </w:tc>
      </w:tr>
      <w:tr w:rsidR="00286120" w:rsidRPr="00A82772" w14:paraId="26EE9A5C" w14:textId="65D19183" w:rsidTr="00234368">
        <w:tc>
          <w:tcPr>
            <w:tcW w:w="805" w:type="dxa"/>
            <w:tcMar>
              <w:top w:w="80" w:type="dxa"/>
              <w:left w:w="100" w:type="dxa"/>
              <w:bottom w:w="80" w:type="dxa"/>
              <w:right w:w="100" w:type="dxa"/>
            </w:tcMar>
          </w:tcPr>
          <w:p w14:paraId="3C4F96B5" w14:textId="77777777" w:rsidR="00286120" w:rsidRPr="00A82772" w:rsidRDefault="00286120" w:rsidP="00286120">
            <w:r w:rsidRPr="00A82772">
              <w:t>FR-010</w:t>
            </w:r>
          </w:p>
        </w:tc>
        <w:tc>
          <w:tcPr>
            <w:tcW w:w="1151" w:type="dxa"/>
            <w:tcMar>
              <w:top w:w="80" w:type="dxa"/>
              <w:left w:w="100" w:type="dxa"/>
              <w:bottom w:w="80" w:type="dxa"/>
              <w:right w:w="100" w:type="dxa"/>
            </w:tcMar>
          </w:tcPr>
          <w:p w14:paraId="54557977" w14:textId="77777777" w:rsidR="00286120" w:rsidRPr="00A82772" w:rsidRDefault="00286120" w:rsidP="00286120">
            <w:r w:rsidRPr="00A82772">
              <w:t>All users of the system</w:t>
            </w:r>
          </w:p>
        </w:tc>
        <w:tc>
          <w:tcPr>
            <w:tcW w:w="3284" w:type="dxa"/>
            <w:tcMar>
              <w:top w:w="80" w:type="dxa"/>
              <w:left w:w="100" w:type="dxa"/>
              <w:bottom w:w="80" w:type="dxa"/>
              <w:right w:w="100" w:type="dxa"/>
            </w:tcMar>
          </w:tcPr>
          <w:p w14:paraId="6E21B0A8" w14:textId="77777777" w:rsidR="00286120" w:rsidRPr="00A82772" w:rsidRDefault="00286120" w:rsidP="00286120">
            <w:pPr>
              <w:jc w:val="center"/>
            </w:pPr>
            <w:r w:rsidRPr="00A82772">
              <w:t>User Authentication</w:t>
            </w:r>
          </w:p>
        </w:tc>
        <w:tc>
          <w:tcPr>
            <w:tcW w:w="7759" w:type="dxa"/>
            <w:tcMar>
              <w:top w:w="80" w:type="dxa"/>
              <w:left w:w="100" w:type="dxa"/>
              <w:bottom w:w="80" w:type="dxa"/>
              <w:right w:w="100" w:type="dxa"/>
            </w:tcMar>
          </w:tcPr>
          <w:p w14:paraId="1D83027D" w14:textId="6F3895CE" w:rsidR="00286120" w:rsidRPr="00A82772" w:rsidRDefault="00286120" w:rsidP="00286120">
            <w:r w:rsidRPr="00A82772">
              <w:t>Users can only access data that corresponds with their access levels/roles. These levels are still to be decided</w:t>
            </w:r>
            <w:r w:rsidR="00560A5A">
              <w:t xml:space="preserve"> </w:t>
            </w:r>
            <w:r w:rsidR="00560A5A" w:rsidRPr="00560A5A">
              <w:t>(Superseded by CR-009)</w:t>
            </w:r>
          </w:p>
        </w:tc>
        <w:tc>
          <w:tcPr>
            <w:tcW w:w="846" w:type="dxa"/>
          </w:tcPr>
          <w:p w14:paraId="33C8462D" w14:textId="170F204B" w:rsidR="00286120" w:rsidRPr="00A82772" w:rsidRDefault="00286120" w:rsidP="00234368">
            <w:r>
              <w:t>High</w:t>
            </w:r>
          </w:p>
        </w:tc>
      </w:tr>
      <w:tr w:rsidR="00286120" w:rsidRPr="00A82772" w14:paraId="7D4ABD8D" w14:textId="2539024B" w:rsidTr="00234368">
        <w:tc>
          <w:tcPr>
            <w:tcW w:w="805" w:type="dxa"/>
            <w:tcMar>
              <w:top w:w="80" w:type="dxa"/>
              <w:left w:w="100" w:type="dxa"/>
              <w:bottom w:w="80" w:type="dxa"/>
              <w:right w:w="100" w:type="dxa"/>
            </w:tcMar>
          </w:tcPr>
          <w:p w14:paraId="4562DC6A" w14:textId="2729AC3B" w:rsidR="00286120" w:rsidRPr="00A82772" w:rsidRDefault="00286120" w:rsidP="00286120">
            <w:r w:rsidRPr="00A82772">
              <w:t>FR-011</w:t>
            </w:r>
          </w:p>
        </w:tc>
        <w:tc>
          <w:tcPr>
            <w:tcW w:w="1151" w:type="dxa"/>
            <w:tcMar>
              <w:top w:w="80" w:type="dxa"/>
              <w:left w:w="100" w:type="dxa"/>
              <w:bottom w:w="80" w:type="dxa"/>
              <w:right w:w="100" w:type="dxa"/>
            </w:tcMar>
          </w:tcPr>
          <w:p w14:paraId="7CAE977C" w14:textId="622AC049" w:rsidR="00286120" w:rsidRPr="00A82772" w:rsidRDefault="00F51B9A" w:rsidP="00286120">
            <w:r w:rsidRPr="00A82772">
              <w:t>Staff</w:t>
            </w:r>
          </w:p>
        </w:tc>
        <w:tc>
          <w:tcPr>
            <w:tcW w:w="3284" w:type="dxa"/>
            <w:tcMar>
              <w:top w:w="80" w:type="dxa"/>
              <w:left w:w="100" w:type="dxa"/>
              <w:bottom w:w="80" w:type="dxa"/>
              <w:right w:w="100" w:type="dxa"/>
            </w:tcMar>
          </w:tcPr>
          <w:p w14:paraId="50F66D1A" w14:textId="46ABF274" w:rsidR="00286120" w:rsidRPr="00A82772" w:rsidRDefault="00F51B9A" w:rsidP="00286120">
            <w:pPr>
              <w:jc w:val="center"/>
            </w:pPr>
            <w:r w:rsidRPr="00F51B9A">
              <w:t>Authorised requests by staff</w:t>
            </w:r>
          </w:p>
        </w:tc>
        <w:tc>
          <w:tcPr>
            <w:tcW w:w="7759" w:type="dxa"/>
            <w:tcMar>
              <w:top w:w="80" w:type="dxa"/>
              <w:left w:w="100" w:type="dxa"/>
              <w:bottom w:w="80" w:type="dxa"/>
              <w:right w:w="100" w:type="dxa"/>
            </w:tcMar>
          </w:tcPr>
          <w:p w14:paraId="18C45E6E" w14:textId="6D5B6257" w:rsidR="00286120" w:rsidRPr="00A82772" w:rsidRDefault="00286120" w:rsidP="00286120">
            <w:r w:rsidRPr="00A82772">
              <w:t>When the rules/authority levels are set, test to see that all users can only see what they are authorised to see</w:t>
            </w:r>
            <w:r w:rsidR="00B203AE">
              <w:t xml:space="preserve"> </w:t>
            </w:r>
            <w:r w:rsidR="00B203AE" w:rsidRPr="00B203AE">
              <w:t>(Superseded by CR-009)</w:t>
            </w:r>
          </w:p>
        </w:tc>
        <w:tc>
          <w:tcPr>
            <w:tcW w:w="846" w:type="dxa"/>
          </w:tcPr>
          <w:p w14:paraId="1719B7D6" w14:textId="3A56961E" w:rsidR="00286120" w:rsidRPr="00A82772" w:rsidRDefault="00286120" w:rsidP="00234368">
            <w:r>
              <w:t>Medium</w:t>
            </w:r>
          </w:p>
        </w:tc>
      </w:tr>
      <w:tr w:rsidR="00286120" w:rsidRPr="00A82772" w14:paraId="7A77AA2C" w14:textId="50AE563F" w:rsidTr="00234368">
        <w:tc>
          <w:tcPr>
            <w:tcW w:w="805" w:type="dxa"/>
            <w:tcMar>
              <w:top w:w="80" w:type="dxa"/>
              <w:left w:w="100" w:type="dxa"/>
              <w:bottom w:w="80" w:type="dxa"/>
              <w:right w:w="100" w:type="dxa"/>
            </w:tcMar>
          </w:tcPr>
          <w:p w14:paraId="2AA48DAF" w14:textId="40F7BA3D" w:rsidR="00286120" w:rsidRPr="00A82772" w:rsidRDefault="00286120" w:rsidP="00286120">
            <w:r w:rsidRPr="00A82772">
              <w:t>FR-012</w:t>
            </w:r>
          </w:p>
        </w:tc>
        <w:tc>
          <w:tcPr>
            <w:tcW w:w="1151" w:type="dxa"/>
            <w:tcMar>
              <w:top w:w="80" w:type="dxa"/>
              <w:left w:w="100" w:type="dxa"/>
              <w:bottom w:w="80" w:type="dxa"/>
              <w:right w:w="100" w:type="dxa"/>
            </w:tcMar>
          </w:tcPr>
          <w:p w14:paraId="05DC4E1A" w14:textId="77777777" w:rsidR="00286120" w:rsidRPr="00A82772" w:rsidRDefault="00286120" w:rsidP="00286120">
            <w:r w:rsidRPr="00A82772">
              <w:t>Staff</w:t>
            </w:r>
          </w:p>
        </w:tc>
        <w:tc>
          <w:tcPr>
            <w:tcW w:w="3284" w:type="dxa"/>
            <w:tcMar>
              <w:top w:w="80" w:type="dxa"/>
              <w:left w:w="100" w:type="dxa"/>
              <w:bottom w:w="80" w:type="dxa"/>
              <w:right w:w="100" w:type="dxa"/>
            </w:tcMar>
          </w:tcPr>
          <w:p w14:paraId="6FACFD44" w14:textId="77777777" w:rsidR="00286120" w:rsidRPr="00A82772" w:rsidRDefault="00286120" w:rsidP="00286120">
            <w:r w:rsidRPr="00A82772">
              <w:t>Views provide limited but relevant information for quick overview</w:t>
            </w:r>
          </w:p>
        </w:tc>
        <w:tc>
          <w:tcPr>
            <w:tcW w:w="7759" w:type="dxa"/>
            <w:tcMar>
              <w:top w:w="80" w:type="dxa"/>
              <w:left w:w="100" w:type="dxa"/>
              <w:bottom w:w="80" w:type="dxa"/>
              <w:right w:w="100" w:type="dxa"/>
            </w:tcMar>
          </w:tcPr>
          <w:p w14:paraId="5A7D1CA4" w14:textId="77777777" w:rsidR="00286120" w:rsidRPr="00A82772" w:rsidRDefault="00286120" w:rsidP="00286120">
            <w:r w:rsidRPr="00A82772">
              <w:t xml:space="preserve">The views should provide enough information </w:t>
            </w:r>
            <w:proofErr w:type="gramStart"/>
            <w:r w:rsidRPr="00A82772">
              <w:t>in order to</w:t>
            </w:r>
            <w:proofErr w:type="gramEnd"/>
            <w:r w:rsidRPr="00A82772">
              <w:t xml:space="preserve"> make relevant decisions. Examples </w:t>
            </w:r>
            <w:proofErr w:type="gramStart"/>
            <w:r w:rsidRPr="00A82772">
              <w:t>being:</w:t>
            </w:r>
            <w:proofErr w:type="gramEnd"/>
            <w:r w:rsidRPr="00A82772">
              <w:t xml:space="preserve"> category, status, time submitted, who is assigned to the request.</w:t>
            </w:r>
          </w:p>
        </w:tc>
        <w:tc>
          <w:tcPr>
            <w:tcW w:w="846" w:type="dxa"/>
          </w:tcPr>
          <w:p w14:paraId="4B2F8FFE" w14:textId="26C9D192" w:rsidR="00286120" w:rsidRPr="00A82772" w:rsidRDefault="00286120" w:rsidP="00234368">
            <w:r>
              <w:t>Low</w:t>
            </w:r>
          </w:p>
        </w:tc>
      </w:tr>
      <w:tr w:rsidR="00286120" w:rsidRPr="00A82772" w14:paraId="613E80A9" w14:textId="7AB3ECB2" w:rsidTr="00234368">
        <w:tc>
          <w:tcPr>
            <w:tcW w:w="805" w:type="dxa"/>
            <w:tcMar>
              <w:top w:w="80" w:type="dxa"/>
              <w:left w:w="100" w:type="dxa"/>
              <w:bottom w:w="80" w:type="dxa"/>
              <w:right w:w="100" w:type="dxa"/>
            </w:tcMar>
          </w:tcPr>
          <w:p w14:paraId="5BC8468E" w14:textId="63F591A2" w:rsidR="00286120" w:rsidRPr="00A82772" w:rsidRDefault="00286120" w:rsidP="00286120">
            <w:r w:rsidRPr="00A82772">
              <w:t>FR-013</w:t>
            </w:r>
          </w:p>
        </w:tc>
        <w:tc>
          <w:tcPr>
            <w:tcW w:w="1151" w:type="dxa"/>
            <w:tcMar>
              <w:top w:w="80" w:type="dxa"/>
              <w:left w:w="100" w:type="dxa"/>
              <w:bottom w:w="80" w:type="dxa"/>
              <w:right w:w="100" w:type="dxa"/>
            </w:tcMar>
          </w:tcPr>
          <w:p w14:paraId="2D47A29C" w14:textId="77777777" w:rsidR="00286120" w:rsidRPr="00A82772" w:rsidRDefault="00286120" w:rsidP="00286120">
            <w:r w:rsidRPr="00A82772">
              <w:t>Staff/</w:t>
            </w:r>
          </w:p>
          <w:p w14:paraId="3035F92A"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21A48678" w14:textId="77777777" w:rsidR="00286120" w:rsidRPr="00A82772" w:rsidRDefault="00286120" w:rsidP="00286120">
            <w:r w:rsidRPr="00A82772">
              <w:t>Search, filter and sort features</w:t>
            </w:r>
          </w:p>
        </w:tc>
        <w:tc>
          <w:tcPr>
            <w:tcW w:w="7759" w:type="dxa"/>
            <w:tcMar>
              <w:top w:w="80" w:type="dxa"/>
              <w:left w:w="100" w:type="dxa"/>
              <w:bottom w:w="80" w:type="dxa"/>
              <w:right w:w="100" w:type="dxa"/>
            </w:tcMar>
          </w:tcPr>
          <w:p w14:paraId="3FC764A3" w14:textId="0EE10885" w:rsidR="00286120" w:rsidRPr="00A82772" w:rsidRDefault="00286120" w:rsidP="00286120">
            <w:r w:rsidRPr="00A82772">
              <w:t>Search shows all valid data entries, filter removes all relevant data entries, and sort correctly sorts the data according to choice (alphabetical, last updated, etc.).</w:t>
            </w:r>
            <w:r w:rsidR="00BA5449" w:rsidRPr="00BA5449">
              <w:rPr>
                <w:sz w:val="19"/>
                <w:szCs w:val="19"/>
              </w:rPr>
              <w:t xml:space="preserve"> </w:t>
            </w:r>
            <w:r w:rsidR="00BA5449" w:rsidRPr="00BA5449">
              <w:t>Combinations of sorting, filtering and searching should not cause errors or show unauthorised data</w:t>
            </w:r>
            <w:r w:rsidR="00C76CFE">
              <w:t xml:space="preserve">. </w:t>
            </w:r>
            <w:r w:rsidR="00C76CFE" w:rsidRPr="00C76CFE">
              <w:t>(Superseded by CR-018)</w:t>
            </w:r>
          </w:p>
        </w:tc>
        <w:tc>
          <w:tcPr>
            <w:tcW w:w="846" w:type="dxa"/>
          </w:tcPr>
          <w:p w14:paraId="638C584E" w14:textId="27798B42" w:rsidR="00286120" w:rsidRPr="00A82772" w:rsidRDefault="00286120" w:rsidP="00234368">
            <w:r>
              <w:t>Low</w:t>
            </w:r>
          </w:p>
        </w:tc>
      </w:tr>
      <w:tr w:rsidR="00286120" w:rsidRPr="00A82772" w14:paraId="0F0C4A0F" w14:textId="1A249B0E" w:rsidTr="00234368">
        <w:tc>
          <w:tcPr>
            <w:tcW w:w="805" w:type="dxa"/>
            <w:tcMar>
              <w:top w:w="80" w:type="dxa"/>
              <w:left w:w="100" w:type="dxa"/>
              <w:bottom w:w="80" w:type="dxa"/>
              <w:right w:w="100" w:type="dxa"/>
            </w:tcMar>
          </w:tcPr>
          <w:p w14:paraId="35DABC38" w14:textId="751CA47B" w:rsidR="00286120" w:rsidRPr="00A82772" w:rsidRDefault="00286120" w:rsidP="00286120">
            <w:r w:rsidRPr="00A82772">
              <w:t>FR-014</w:t>
            </w:r>
          </w:p>
          <w:p w14:paraId="23738E9B" w14:textId="77777777" w:rsidR="00286120" w:rsidRPr="00A82772" w:rsidRDefault="00286120" w:rsidP="00286120"/>
        </w:tc>
        <w:tc>
          <w:tcPr>
            <w:tcW w:w="1151" w:type="dxa"/>
            <w:tcMar>
              <w:top w:w="80" w:type="dxa"/>
              <w:left w:w="100" w:type="dxa"/>
              <w:bottom w:w="80" w:type="dxa"/>
              <w:right w:w="100" w:type="dxa"/>
            </w:tcMar>
          </w:tcPr>
          <w:p w14:paraId="2332971E" w14:textId="77777777" w:rsidR="00286120" w:rsidRPr="00A82772" w:rsidRDefault="00286120" w:rsidP="00286120">
            <w:r w:rsidRPr="00A82772">
              <w:t>Staff</w:t>
            </w:r>
          </w:p>
          <w:p w14:paraId="66DC2653" w14:textId="77777777" w:rsidR="00286120" w:rsidRPr="00A82772" w:rsidRDefault="00286120" w:rsidP="00286120"/>
        </w:tc>
        <w:tc>
          <w:tcPr>
            <w:tcW w:w="3284" w:type="dxa"/>
            <w:tcMar>
              <w:top w:w="80" w:type="dxa"/>
              <w:left w:w="100" w:type="dxa"/>
              <w:bottom w:w="80" w:type="dxa"/>
              <w:right w:w="100" w:type="dxa"/>
            </w:tcMar>
          </w:tcPr>
          <w:p w14:paraId="26B7227C" w14:textId="77777777" w:rsidR="00286120" w:rsidRPr="00A82772" w:rsidRDefault="00286120" w:rsidP="00286120">
            <w:r w:rsidRPr="00A82772">
              <w:t>View full details on demand</w:t>
            </w:r>
          </w:p>
        </w:tc>
        <w:tc>
          <w:tcPr>
            <w:tcW w:w="7759" w:type="dxa"/>
            <w:tcMar>
              <w:top w:w="80" w:type="dxa"/>
              <w:left w:w="100" w:type="dxa"/>
              <w:bottom w:w="80" w:type="dxa"/>
              <w:right w:w="100" w:type="dxa"/>
            </w:tcMar>
          </w:tcPr>
          <w:p w14:paraId="5AB2AAD7" w14:textId="77777777" w:rsidR="00286120" w:rsidRPr="00A82772" w:rsidRDefault="00286120" w:rsidP="00286120">
            <w:r w:rsidRPr="00A82772">
              <w:t>Tying in with the previous requirement, the view must be expandable to access more information on the request. A change history should also be accessible.</w:t>
            </w:r>
          </w:p>
        </w:tc>
        <w:tc>
          <w:tcPr>
            <w:tcW w:w="846" w:type="dxa"/>
          </w:tcPr>
          <w:p w14:paraId="095D1F16" w14:textId="7CE025CF" w:rsidR="00286120" w:rsidRPr="00A82772" w:rsidRDefault="00286120" w:rsidP="00234368">
            <w:r>
              <w:t>Medium</w:t>
            </w:r>
          </w:p>
        </w:tc>
      </w:tr>
      <w:tr w:rsidR="00286120" w:rsidRPr="00A82772" w14:paraId="06AEF2F9" w14:textId="547E4EE8" w:rsidTr="00234368">
        <w:tc>
          <w:tcPr>
            <w:tcW w:w="805" w:type="dxa"/>
            <w:tcMar>
              <w:top w:w="80" w:type="dxa"/>
              <w:left w:w="100" w:type="dxa"/>
              <w:bottom w:w="80" w:type="dxa"/>
              <w:right w:w="100" w:type="dxa"/>
            </w:tcMar>
          </w:tcPr>
          <w:p w14:paraId="6581D5AC" w14:textId="14B24DE3" w:rsidR="00286120" w:rsidRPr="00A82772" w:rsidRDefault="00286120" w:rsidP="00286120">
            <w:r w:rsidRPr="00A82772">
              <w:t>FR-015</w:t>
            </w:r>
          </w:p>
        </w:tc>
        <w:tc>
          <w:tcPr>
            <w:tcW w:w="1151" w:type="dxa"/>
            <w:tcMar>
              <w:top w:w="80" w:type="dxa"/>
              <w:left w:w="100" w:type="dxa"/>
              <w:bottom w:w="80" w:type="dxa"/>
              <w:right w:w="100" w:type="dxa"/>
            </w:tcMar>
          </w:tcPr>
          <w:p w14:paraId="40EF187A" w14:textId="77777777" w:rsidR="00286120" w:rsidRPr="00A82772" w:rsidRDefault="00286120" w:rsidP="00286120">
            <w:r w:rsidRPr="00A82772">
              <w:t>Staff</w:t>
            </w:r>
          </w:p>
        </w:tc>
        <w:tc>
          <w:tcPr>
            <w:tcW w:w="3284" w:type="dxa"/>
            <w:tcMar>
              <w:top w:w="80" w:type="dxa"/>
              <w:left w:w="100" w:type="dxa"/>
              <w:bottom w:w="80" w:type="dxa"/>
              <w:right w:w="100" w:type="dxa"/>
            </w:tcMar>
          </w:tcPr>
          <w:p w14:paraId="2F8AD6DD" w14:textId="77777777" w:rsidR="00286120" w:rsidRPr="00A82772" w:rsidRDefault="00286120" w:rsidP="00286120">
            <w:r w:rsidRPr="00A82772">
              <w:t>Assign/Accept responsibility of a request</w:t>
            </w:r>
          </w:p>
        </w:tc>
        <w:tc>
          <w:tcPr>
            <w:tcW w:w="7759" w:type="dxa"/>
            <w:tcMar>
              <w:top w:w="80" w:type="dxa"/>
              <w:left w:w="100" w:type="dxa"/>
              <w:bottom w:w="80" w:type="dxa"/>
              <w:right w:w="100" w:type="dxa"/>
            </w:tcMar>
          </w:tcPr>
          <w:p w14:paraId="7C61AE41" w14:textId="77777777" w:rsidR="00286120" w:rsidRPr="00A82772" w:rsidRDefault="00286120" w:rsidP="00286120">
            <w:r w:rsidRPr="00A82772">
              <w:t>Staff should be able to assign requests to themselves. They should also be able to offer requests to others, and accept requests offered to them.</w:t>
            </w:r>
          </w:p>
        </w:tc>
        <w:tc>
          <w:tcPr>
            <w:tcW w:w="846" w:type="dxa"/>
          </w:tcPr>
          <w:p w14:paraId="0CA5F1CD" w14:textId="3E17774D" w:rsidR="00286120" w:rsidRPr="00A82772" w:rsidRDefault="00286120" w:rsidP="00234368">
            <w:r>
              <w:t>High</w:t>
            </w:r>
          </w:p>
        </w:tc>
      </w:tr>
      <w:tr w:rsidR="00286120" w:rsidRPr="00A82772" w14:paraId="6980B3B2" w14:textId="5539FEF1" w:rsidTr="00234368">
        <w:tc>
          <w:tcPr>
            <w:tcW w:w="805" w:type="dxa"/>
            <w:tcMar>
              <w:top w:w="80" w:type="dxa"/>
              <w:left w:w="100" w:type="dxa"/>
              <w:bottom w:w="80" w:type="dxa"/>
              <w:right w:w="100" w:type="dxa"/>
            </w:tcMar>
          </w:tcPr>
          <w:p w14:paraId="00ABEFA9" w14:textId="4186AF93" w:rsidR="00286120" w:rsidRPr="00A82772" w:rsidRDefault="00286120" w:rsidP="00286120">
            <w:r w:rsidRPr="00A82772">
              <w:t>FR-016</w:t>
            </w:r>
          </w:p>
        </w:tc>
        <w:tc>
          <w:tcPr>
            <w:tcW w:w="1151" w:type="dxa"/>
            <w:tcMar>
              <w:top w:w="80" w:type="dxa"/>
              <w:left w:w="100" w:type="dxa"/>
              <w:bottom w:w="80" w:type="dxa"/>
              <w:right w:w="100" w:type="dxa"/>
            </w:tcMar>
          </w:tcPr>
          <w:p w14:paraId="5F15D885" w14:textId="77777777" w:rsidR="00286120" w:rsidRPr="00A82772" w:rsidRDefault="00286120" w:rsidP="00286120">
            <w:r w:rsidRPr="00A82772">
              <w:t>Staff</w:t>
            </w:r>
          </w:p>
        </w:tc>
        <w:tc>
          <w:tcPr>
            <w:tcW w:w="3284" w:type="dxa"/>
            <w:tcMar>
              <w:top w:w="80" w:type="dxa"/>
              <w:left w:w="100" w:type="dxa"/>
              <w:bottom w:w="80" w:type="dxa"/>
              <w:right w:w="100" w:type="dxa"/>
            </w:tcMar>
          </w:tcPr>
          <w:p w14:paraId="64205403" w14:textId="77777777" w:rsidR="00286120" w:rsidRPr="00A82772" w:rsidRDefault="00286120" w:rsidP="00286120">
            <w:r w:rsidRPr="00A82772">
              <w:t xml:space="preserve">Accountability of handling request </w:t>
            </w:r>
          </w:p>
        </w:tc>
        <w:tc>
          <w:tcPr>
            <w:tcW w:w="7759" w:type="dxa"/>
            <w:tcMar>
              <w:top w:w="80" w:type="dxa"/>
              <w:left w:w="100" w:type="dxa"/>
              <w:bottom w:w="80" w:type="dxa"/>
              <w:right w:w="100" w:type="dxa"/>
            </w:tcMar>
          </w:tcPr>
          <w:p w14:paraId="4743D965" w14:textId="1441F2A2" w:rsidR="00286120" w:rsidRPr="00A82772" w:rsidRDefault="00286120" w:rsidP="00286120">
            <w:r w:rsidRPr="00A82772">
              <w:t>Assignments should be recorded and stored in the database for review. These recordings should stay for only 5 years before deletion.</w:t>
            </w:r>
            <w:r w:rsidR="0071233B">
              <w:t xml:space="preserve"> </w:t>
            </w:r>
            <w:r w:rsidR="0071233B" w:rsidRPr="0071233B">
              <w:t>(Superseded by CR-012)</w:t>
            </w:r>
          </w:p>
        </w:tc>
        <w:tc>
          <w:tcPr>
            <w:tcW w:w="846" w:type="dxa"/>
          </w:tcPr>
          <w:p w14:paraId="2CF6499B" w14:textId="25489D9D" w:rsidR="00286120" w:rsidRPr="00A82772" w:rsidRDefault="00286120" w:rsidP="00234368">
            <w:r>
              <w:t>Low</w:t>
            </w:r>
          </w:p>
        </w:tc>
      </w:tr>
      <w:tr w:rsidR="00286120" w:rsidRPr="00A82772" w14:paraId="45CB86D8" w14:textId="7F7281EB" w:rsidTr="00234368">
        <w:tc>
          <w:tcPr>
            <w:tcW w:w="805" w:type="dxa"/>
            <w:tcMar>
              <w:top w:w="80" w:type="dxa"/>
              <w:left w:w="100" w:type="dxa"/>
              <w:bottom w:w="80" w:type="dxa"/>
              <w:right w:w="100" w:type="dxa"/>
            </w:tcMar>
          </w:tcPr>
          <w:p w14:paraId="097AB1C6" w14:textId="170BE0D8" w:rsidR="00286120" w:rsidRPr="00A82772" w:rsidRDefault="00286120" w:rsidP="00286120">
            <w:r w:rsidRPr="00A82772">
              <w:lastRenderedPageBreak/>
              <w:t>FR-017</w:t>
            </w:r>
          </w:p>
        </w:tc>
        <w:tc>
          <w:tcPr>
            <w:tcW w:w="1151" w:type="dxa"/>
            <w:tcMar>
              <w:top w:w="80" w:type="dxa"/>
              <w:left w:w="100" w:type="dxa"/>
              <w:bottom w:w="80" w:type="dxa"/>
              <w:right w:w="100" w:type="dxa"/>
            </w:tcMar>
          </w:tcPr>
          <w:p w14:paraId="4302A0F1" w14:textId="77777777" w:rsidR="00286120" w:rsidRPr="00A82772" w:rsidRDefault="00286120" w:rsidP="00286120">
            <w:r w:rsidRPr="00A82772">
              <w:t>Staff</w:t>
            </w:r>
          </w:p>
        </w:tc>
        <w:tc>
          <w:tcPr>
            <w:tcW w:w="3284" w:type="dxa"/>
            <w:tcMar>
              <w:top w:w="80" w:type="dxa"/>
              <w:left w:w="100" w:type="dxa"/>
              <w:bottom w:w="80" w:type="dxa"/>
              <w:right w:w="100" w:type="dxa"/>
            </w:tcMar>
          </w:tcPr>
          <w:p w14:paraId="56E5173D" w14:textId="77777777" w:rsidR="00286120" w:rsidRPr="00A82772" w:rsidRDefault="00286120" w:rsidP="00286120">
            <w:r w:rsidRPr="00A82772">
              <w:t>Update validation of Requests</w:t>
            </w:r>
          </w:p>
        </w:tc>
        <w:tc>
          <w:tcPr>
            <w:tcW w:w="7759" w:type="dxa"/>
            <w:tcMar>
              <w:top w:w="80" w:type="dxa"/>
              <w:left w:w="100" w:type="dxa"/>
              <w:bottom w:w="80" w:type="dxa"/>
              <w:right w:w="100" w:type="dxa"/>
            </w:tcMar>
          </w:tcPr>
          <w:p w14:paraId="2DB96943" w14:textId="0C3148E1" w:rsidR="00286120" w:rsidRPr="00A82772" w:rsidRDefault="00286120" w:rsidP="00286120">
            <w:r w:rsidRPr="00A82772">
              <w:t>Status updates can only be changed to pre-defined options.</w:t>
            </w:r>
            <w:r w:rsidR="0071233B">
              <w:t xml:space="preserve"> </w:t>
            </w:r>
            <w:r w:rsidR="0071233B" w:rsidRPr="0071233B">
              <w:t>(Superseded by CR-010)</w:t>
            </w:r>
          </w:p>
        </w:tc>
        <w:tc>
          <w:tcPr>
            <w:tcW w:w="846" w:type="dxa"/>
          </w:tcPr>
          <w:p w14:paraId="66EF0091" w14:textId="6DD3654D" w:rsidR="00286120" w:rsidRPr="00A82772" w:rsidRDefault="00286120" w:rsidP="00234368">
            <w:r>
              <w:t>Low</w:t>
            </w:r>
          </w:p>
        </w:tc>
      </w:tr>
      <w:tr w:rsidR="00286120" w:rsidRPr="00A82772" w14:paraId="0FBD15C8" w14:textId="79F59F9A" w:rsidTr="00234368">
        <w:tc>
          <w:tcPr>
            <w:tcW w:w="805" w:type="dxa"/>
            <w:tcMar>
              <w:top w:w="80" w:type="dxa"/>
              <w:left w:w="100" w:type="dxa"/>
              <w:bottom w:w="80" w:type="dxa"/>
              <w:right w:w="100" w:type="dxa"/>
            </w:tcMar>
          </w:tcPr>
          <w:p w14:paraId="2C00F093" w14:textId="2ACE5FCD" w:rsidR="00286120" w:rsidRPr="00A82772" w:rsidRDefault="00286120" w:rsidP="00286120">
            <w:r w:rsidRPr="00A82772">
              <w:t>FR-018</w:t>
            </w:r>
          </w:p>
        </w:tc>
        <w:tc>
          <w:tcPr>
            <w:tcW w:w="1151" w:type="dxa"/>
            <w:tcMar>
              <w:top w:w="80" w:type="dxa"/>
              <w:left w:w="100" w:type="dxa"/>
              <w:bottom w:w="80" w:type="dxa"/>
              <w:right w:w="100" w:type="dxa"/>
            </w:tcMar>
          </w:tcPr>
          <w:p w14:paraId="70315EEB" w14:textId="45FABA88" w:rsidR="00286120" w:rsidRPr="00A82772" w:rsidRDefault="00BA5449" w:rsidP="00286120">
            <w:r w:rsidRPr="00BA5449">
              <w:t xml:space="preserve">Staff </w:t>
            </w:r>
            <w:r w:rsidR="00503044">
              <w:t xml:space="preserve">/ </w:t>
            </w:r>
            <w:r w:rsidRPr="00BA5449">
              <w:t>Management</w:t>
            </w:r>
          </w:p>
        </w:tc>
        <w:tc>
          <w:tcPr>
            <w:tcW w:w="3284" w:type="dxa"/>
            <w:tcMar>
              <w:top w:w="80" w:type="dxa"/>
              <w:left w:w="100" w:type="dxa"/>
              <w:bottom w:w="80" w:type="dxa"/>
              <w:right w:w="100" w:type="dxa"/>
            </w:tcMar>
          </w:tcPr>
          <w:p w14:paraId="31135EEC" w14:textId="77777777" w:rsidR="00286120" w:rsidRPr="00A82772" w:rsidRDefault="00286120" w:rsidP="00286120">
            <w:r w:rsidRPr="00A82772">
              <w:t>authorisation of request update</w:t>
            </w:r>
          </w:p>
        </w:tc>
        <w:tc>
          <w:tcPr>
            <w:tcW w:w="7759" w:type="dxa"/>
            <w:tcMar>
              <w:top w:w="80" w:type="dxa"/>
              <w:left w:w="100" w:type="dxa"/>
              <w:bottom w:w="80" w:type="dxa"/>
              <w:right w:w="100" w:type="dxa"/>
            </w:tcMar>
          </w:tcPr>
          <w:p w14:paraId="4F2D5FD2" w14:textId="77777777" w:rsidR="00286120" w:rsidRPr="00A82772" w:rsidRDefault="00286120" w:rsidP="00286120">
            <w:r w:rsidRPr="00A82772">
              <w:t>Only authorised staff should be allowed to make updates. For example, staff should not be allowed to change the status of a request not assigned to them.</w:t>
            </w:r>
          </w:p>
        </w:tc>
        <w:tc>
          <w:tcPr>
            <w:tcW w:w="846" w:type="dxa"/>
          </w:tcPr>
          <w:p w14:paraId="5EF8CA7C" w14:textId="61E22FEF" w:rsidR="00286120" w:rsidRPr="00A82772" w:rsidRDefault="00286120" w:rsidP="00234368">
            <w:r>
              <w:t>Medium</w:t>
            </w:r>
          </w:p>
        </w:tc>
      </w:tr>
      <w:tr w:rsidR="00286120" w:rsidRPr="00A82772" w14:paraId="6F37B286" w14:textId="097CD47C" w:rsidTr="00234368">
        <w:tc>
          <w:tcPr>
            <w:tcW w:w="805" w:type="dxa"/>
            <w:tcMar>
              <w:top w:w="80" w:type="dxa"/>
              <w:left w:w="100" w:type="dxa"/>
              <w:bottom w:w="80" w:type="dxa"/>
              <w:right w:w="100" w:type="dxa"/>
            </w:tcMar>
          </w:tcPr>
          <w:p w14:paraId="63F96149" w14:textId="458BCBDF" w:rsidR="00286120" w:rsidRPr="00A82772" w:rsidRDefault="00286120" w:rsidP="00286120">
            <w:r w:rsidRPr="00A82772">
              <w:t>FR-019</w:t>
            </w:r>
          </w:p>
        </w:tc>
        <w:tc>
          <w:tcPr>
            <w:tcW w:w="1151" w:type="dxa"/>
            <w:tcMar>
              <w:top w:w="80" w:type="dxa"/>
              <w:left w:w="100" w:type="dxa"/>
              <w:bottom w:w="80" w:type="dxa"/>
              <w:right w:w="100" w:type="dxa"/>
            </w:tcMar>
          </w:tcPr>
          <w:p w14:paraId="7116203B" w14:textId="77777777" w:rsidR="00286120" w:rsidRPr="00A82772" w:rsidRDefault="00286120" w:rsidP="00286120">
            <w:r w:rsidRPr="00A82772">
              <w:t>Staff</w:t>
            </w:r>
          </w:p>
        </w:tc>
        <w:tc>
          <w:tcPr>
            <w:tcW w:w="3284" w:type="dxa"/>
            <w:tcMar>
              <w:top w:w="80" w:type="dxa"/>
              <w:left w:w="100" w:type="dxa"/>
              <w:bottom w:w="80" w:type="dxa"/>
              <w:right w:w="100" w:type="dxa"/>
            </w:tcMar>
          </w:tcPr>
          <w:p w14:paraId="78DF7B28" w14:textId="77777777" w:rsidR="00286120" w:rsidRPr="00A82772" w:rsidRDefault="00286120" w:rsidP="00286120">
            <w:r w:rsidRPr="00A82772">
              <w:t>Controlled transitions</w:t>
            </w:r>
          </w:p>
        </w:tc>
        <w:tc>
          <w:tcPr>
            <w:tcW w:w="7759" w:type="dxa"/>
            <w:tcMar>
              <w:top w:w="80" w:type="dxa"/>
              <w:left w:w="100" w:type="dxa"/>
              <w:bottom w:w="80" w:type="dxa"/>
              <w:right w:w="100" w:type="dxa"/>
            </w:tcMar>
          </w:tcPr>
          <w:p w14:paraId="308493F6" w14:textId="45AE1328" w:rsidR="00286120" w:rsidRPr="00A82772" w:rsidRDefault="00286120" w:rsidP="00286120">
            <w:r w:rsidRPr="00A82772">
              <w:t>If updates are made, the staff member and timestamp must be recorded, and stored for 5 years.</w:t>
            </w:r>
            <w:r w:rsidR="00E00A61">
              <w:t xml:space="preserve"> </w:t>
            </w:r>
            <w:r w:rsidR="00E00A61" w:rsidRPr="00E00A61">
              <w:t>(Superseded by CR-012)</w:t>
            </w:r>
          </w:p>
        </w:tc>
        <w:tc>
          <w:tcPr>
            <w:tcW w:w="846" w:type="dxa"/>
          </w:tcPr>
          <w:p w14:paraId="14F05FEF" w14:textId="3D55D27E" w:rsidR="00286120" w:rsidRPr="00A82772" w:rsidRDefault="00286120" w:rsidP="00234368">
            <w:r>
              <w:t>Low</w:t>
            </w:r>
          </w:p>
        </w:tc>
      </w:tr>
      <w:tr w:rsidR="00286120" w:rsidRPr="00A82772" w14:paraId="13981971" w14:textId="649D00DB" w:rsidTr="00234368">
        <w:tc>
          <w:tcPr>
            <w:tcW w:w="805" w:type="dxa"/>
            <w:tcMar>
              <w:top w:w="80" w:type="dxa"/>
              <w:left w:w="100" w:type="dxa"/>
              <w:bottom w:w="80" w:type="dxa"/>
              <w:right w:w="100" w:type="dxa"/>
            </w:tcMar>
          </w:tcPr>
          <w:p w14:paraId="46C8AB8D" w14:textId="7B1CE892" w:rsidR="00286120" w:rsidRPr="00A82772" w:rsidRDefault="00286120" w:rsidP="00286120">
            <w:r w:rsidRPr="00A82772">
              <w:t>FR-020</w:t>
            </w:r>
          </w:p>
        </w:tc>
        <w:tc>
          <w:tcPr>
            <w:tcW w:w="1151" w:type="dxa"/>
            <w:tcMar>
              <w:top w:w="80" w:type="dxa"/>
              <w:left w:w="100" w:type="dxa"/>
              <w:bottom w:w="80" w:type="dxa"/>
              <w:right w:w="100" w:type="dxa"/>
            </w:tcMar>
          </w:tcPr>
          <w:p w14:paraId="1B6A1738" w14:textId="77777777" w:rsidR="00286120" w:rsidRPr="00A82772" w:rsidRDefault="00286120" w:rsidP="00286120">
            <w:r w:rsidRPr="00A82772">
              <w:t>Staff</w:t>
            </w:r>
          </w:p>
        </w:tc>
        <w:tc>
          <w:tcPr>
            <w:tcW w:w="3284" w:type="dxa"/>
            <w:tcMar>
              <w:top w:w="80" w:type="dxa"/>
              <w:left w:w="100" w:type="dxa"/>
              <w:bottom w:w="80" w:type="dxa"/>
              <w:right w:w="100" w:type="dxa"/>
            </w:tcMar>
          </w:tcPr>
          <w:p w14:paraId="50096E66" w14:textId="77777777" w:rsidR="00286120" w:rsidRPr="00A82772" w:rsidRDefault="00286120" w:rsidP="00286120">
            <w:r w:rsidRPr="00A82772">
              <w:t>Add comments/resolution information</w:t>
            </w:r>
          </w:p>
        </w:tc>
        <w:tc>
          <w:tcPr>
            <w:tcW w:w="7759" w:type="dxa"/>
            <w:tcMar>
              <w:top w:w="80" w:type="dxa"/>
              <w:left w:w="100" w:type="dxa"/>
              <w:bottom w:w="80" w:type="dxa"/>
              <w:right w:w="100" w:type="dxa"/>
            </w:tcMar>
          </w:tcPr>
          <w:p w14:paraId="14DD1B98" w14:textId="25FEB124" w:rsidR="00286120" w:rsidRPr="00A82772" w:rsidRDefault="00286120" w:rsidP="00286120">
            <w:r w:rsidRPr="00A82772">
              <w:t>Staff should be able to add additional information to requests, and this should also be saved for 5 years in the database.</w:t>
            </w:r>
            <w:r w:rsidR="00E00A61">
              <w:t xml:space="preserve"> </w:t>
            </w:r>
            <w:r w:rsidR="00E00A61" w:rsidRPr="00E00A61">
              <w:t>(Superseded by CR-012)</w:t>
            </w:r>
          </w:p>
        </w:tc>
        <w:tc>
          <w:tcPr>
            <w:tcW w:w="846" w:type="dxa"/>
          </w:tcPr>
          <w:p w14:paraId="7636B1C3" w14:textId="2079107B" w:rsidR="00286120" w:rsidRPr="00A82772" w:rsidRDefault="00286120" w:rsidP="00234368">
            <w:r>
              <w:t>Medium</w:t>
            </w:r>
          </w:p>
        </w:tc>
      </w:tr>
      <w:tr w:rsidR="00286120" w:rsidRPr="00A82772" w14:paraId="424F5F47" w14:textId="2B4E8EBC" w:rsidTr="00234368">
        <w:tc>
          <w:tcPr>
            <w:tcW w:w="805" w:type="dxa"/>
            <w:tcMar>
              <w:top w:w="80" w:type="dxa"/>
              <w:left w:w="100" w:type="dxa"/>
              <w:bottom w:w="80" w:type="dxa"/>
              <w:right w:w="100" w:type="dxa"/>
            </w:tcMar>
          </w:tcPr>
          <w:p w14:paraId="4D14BAC9" w14:textId="3A2563AC" w:rsidR="00286120" w:rsidRPr="00A82772" w:rsidRDefault="00286120" w:rsidP="00286120">
            <w:r w:rsidRPr="00A82772">
              <w:t>FR-021</w:t>
            </w:r>
          </w:p>
        </w:tc>
        <w:tc>
          <w:tcPr>
            <w:tcW w:w="1151" w:type="dxa"/>
            <w:tcMar>
              <w:top w:w="80" w:type="dxa"/>
              <w:left w:w="100" w:type="dxa"/>
              <w:bottom w:w="80" w:type="dxa"/>
              <w:right w:w="100" w:type="dxa"/>
            </w:tcMar>
          </w:tcPr>
          <w:p w14:paraId="2F4E9217" w14:textId="77777777" w:rsidR="00286120" w:rsidRPr="00A82772" w:rsidRDefault="00286120" w:rsidP="00286120">
            <w:r w:rsidRPr="00A82772">
              <w:t>Staff</w:t>
            </w:r>
          </w:p>
        </w:tc>
        <w:tc>
          <w:tcPr>
            <w:tcW w:w="3284" w:type="dxa"/>
            <w:tcMar>
              <w:top w:w="80" w:type="dxa"/>
              <w:left w:w="100" w:type="dxa"/>
              <w:bottom w:w="80" w:type="dxa"/>
              <w:right w:w="100" w:type="dxa"/>
            </w:tcMar>
          </w:tcPr>
          <w:p w14:paraId="74474F13" w14:textId="77777777" w:rsidR="00286120" w:rsidRPr="00A82772" w:rsidRDefault="00286120" w:rsidP="00286120">
            <w:r w:rsidRPr="00A82772">
              <w:t>Resolve Requests</w:t>
            </w:r>
          </w:p>
        </w:tc>
        <w:tc>
          <w:tcPr>
            <w:tcW w:w="7759" w:type="dxa"/>
            <w:tcMar>
              <w:top w:w="80" w:type="dxa"/>
              <w:left w:w="100" w:type="dxa"/>
              <w:bottom w:w="80" w:type="dxa"/>
              <w:right w:w="100" w:type="dxa"/>
            </w:tcMar>
          </w:tcPr>
          <w:p w14:paraId="6EB17A1F" w14:textId="528DA934" w:rsidR="00286120" w:rsidRPr="00A82772" w:rsidRDefault="00286120" w:rsidP="00286120">
            <w:r w:rsidRPr="00A82772">
              <w:t>When a request has been fulfilled, staff should be able to remove the request from their assigned requests</w:t>
            </w:r>
            <w:r w:rsidR="00A114FD">
              <w:t xml:space="preserve"> </w:t>
            </w:r>
            <w:r w:rsidR="00A114FD" w:rsidRPr="00A114FD">
              <w:t>(Superseded by CR-018)</w:t>
            </w:r>
          </w:p>
        </w:tc>
        <w:tc>
          <w:tcPr>
            <w:tcW w:w="846" w:type="dxa"/>
          </w:tcPr>
          <w:p w14:paraId="7FC696BD" w14:textId="5F79F6F4" w:rsidR="00286120" w:rsidRPr="00A82772" w:rsidRDefault="00286120" w:rsidP="00234368">
            <w:r>
              <w:t>High</w:t>
            </w:r>
          </w:p>
        </w:tc>
      </w:tr>
      <w:tr w:rsidR="00286120" w:rsidRPr="00A82772" w14:paraId="09E08765" w14:textId="0091C5B4" w:rsidTr="00234368">
        <w:tc>
          <w:tcPr>
            <w:tcW w:w="805" w:type="dxa"/>
            <w:tcMar>
              <w:top w:w="80" w:type="dxa"/>
              <w:left w:w="100" w:type="dxa"/>
              <w:bottom w:w="80" w:type="dxa"/>
              <w:right w:w="100" w:type="dxa"/>
            </w:tcMar>
          </w:tcPr>
          <w:p w14:paraId="7A06F77D" w14:textId="50DA8DC4" w:rsidR="00286120" w:rsidRPr="00A82772" w:rsidRDefault="00286120" w:rsidP="00286120">
            <w:r w:rsidRPr="00A82772">
              <w:t>FR-022</w:t>
            </w:r>
          </w:p>
        </w:tc>
        <w:tc>
          <w:tcPr>
            <w:tcW w:w="1151" w:type="dxa"/>
            <w:tcMar>
              <w:top w:w="80" w:type="dxa"/>
              <w:left w:w="100" w:type="dxa"/>
              <w:bottom w:w="80" w:type="dxa"/>
              <w:right w:w="100" w:type="dxa"/>
            </w:tcMar>
          </w:tcPr>
          <w:p w14:paraId="7851684C"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61B2F68" w14:textId="77777777" w:rsidR="00286120" w:rsidRPr="00A82772" w:rsidRDefault="00286120" w:rsidP="00286120">
            <w:r w:rsidRPr="00A82772">
              <w:t>View additional information</w:t>
            </w:r>
          </w:p>
        </w:tc>
        <w:tc>
          <w:tcPr>
            <w:tcW w:w="7759" w:type="dxa"/>
            <w:tcMar>
              <w:top w:w="80" w:type="dxa"/>
              <w:left w:w="100" w:type="dxa"/>
              <w:bottom w:w="80" w:type="dxa"/>
              <w:right w:w="100" w:type="dxa"/>
            </w:tcMar>
          </w:tcPr>
          <w:p w14:paraId="3BF6961A" w14:textId="350617B1" w:rsidR="00286120" w:rsidRPr="00A82772" w:rsidRDefault="00286120" w:rsidP="00286120">
            <w:r w:rsidRPr="00A82772">
              <w:t>Management will likely need full access to all information in the database</w:t>
            </w:r>
            <w:r w:rsidR="00A114FD">
              <w:t xml:space="preserve">. </w:t>
            </w:r>
            <w:r w:rsidR="00A114FD" w:rsidRPr="00A114FD">
              <w:t>(Superseded by CR-018)</w:t>
            </w:r>
          </w:p>
        </w:tc>
        <w:tc>
          <w:tcPr>
            <w:tcW w:w="846" w:type="dxa"/>
          </w:tcPr>
          <w:p w14:paraId="735A3360" w14:textId="6503D84A" w:rsidR="00286120" w:rsidRPr="00A82772" w:rsidRDefault="00286120" w:rsidP="00234368">
            <w:r>
              <w:t>Medium</w:t>
            </w:r>
          </w:p>
        </w:tc>
      </w:tr>
      <w:tr w:rsidR="00286120" w:rsidRPr="00A82772" w14:paraId="633DB1D6" w14:textId="6671D16D" w:rsidTr="00234368">
        <w:tc>
          <w:tcPr>
            <w:tcW w:w="805" w:type="dxa"/>
            <w:tcMar>
              <w:top w:w="80" w:type="dxa"/>
              <w:left w:w="100" w:type="dxa"/>
              <w:bottom w:w="80" w:type="dxa"/>
              <w:right w:w="100" w:type="dxa"/>
            </w:tcMar>
          </w:tcPr>
          <w:p w14:paraId="5447DC06" w14:textId="00410933" w:rsidR="00286120" w:rsidRPr="00A82772" w:rsidRDefault="00286120" w:rsidP="00286120">
            <w:r w:rsidRPr="00A82772">
              <w:t>FR-023</w:t>
            </w:r>
          </w:p>
        </w:tc>
        <w:tc>
          <w:tcPr>
            <w:tcW w:w="1151" w:type="dxa"/>
            <w:tcMar>
              <w:top w:w="80" w:type="dxa"/>
              <w:left w:w="100" w:type="dxa"/>
              <w:bottom w:w="80" w:type="dxa"/>
              <w:right w:w="100" w:type="dxa"/>
            </w:tcMar>
          </w:tcPr>
          <w:p w14:paraId="63D0BD07"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59F09021" w14:textId="77777777" w:rsidR="00286120" w:rsidRPr="00A82772" w:rsidRDefault="00286120" w:rsidP="00286120">
            <w:r w:rsidRPr="00A82772">
              <w:t>Identify overdue requests</w:t>
            </w:r>
          </w:p>
        </w:tc>
        <w:tc>
          <w:tcPr>
            <w:tcW w:w="7759" w:type="dxa"/>
            <w:tcMar>
              <w:top w:w="80" w:type="dxa"/>
              <w:left w:w="100" w:type="dxa"/>
              <w:bottom w:w="80" w:type="dxa"/>
              <w:right w:w="100" w:type="dxa"/>
            </w:tcMar>
          </w:tcPr>
          <w:p w14:paraId="7CD632FA" w14:textId="77777777" w:rsidR="00286120" w:rsidRPr="00A82772" w:rsidRDefault="00286120" w:rsidP="00286120">
            <w:r w:rsidRPr="00A82772">
              <w:t xml:space="preserve">Requests will have to be resolved within a set amount of time. Early estimates </w:t>
            </w:r>
            <w:proofErr w:type="gramStart"/>
            <w:r w:rsidRPr="00A82772">
              <w:t>sets</w:t>
            </w:r>
            <w:proofErr w:type="gramEnd"/>
            <w:r w:rsidRPr="00A82772">
              <w:t xml:space="preserve"> it at within 7 days.</w:t>
            </w:r>
          </w:p>
        </w:tc>
        <w:tc>
          <w:tcPr>
            <w:tcW w:w="846" w:type="dxa"/>
          </w:tcPr>
          <w:p w14:paraId="377C2907" w14:textId="5F8D6D11" w:rsidR="00286120" w:rsidRPr="00A82772" w:rsidRDefault="00286120" w:rsidP="00234368">
            <w:r>
              <w:t>Low</w:t>
            </w:r>
          </w:p>
        </w:tc>
      </w:tr>
      <w:tr w:rsidR="00286120" w:rsidRPr="00A82772" w14:paraId="060E8EDB" w14:textId="313EB0A2" w:rsidTr="00234368">
        <w:tc>
          <w:tcPr>
            <w:tcW w:w="805" w:type="dxa"/>
            <w:tcMar>
              <w:top w:w="80" w:type="dxa"/>
              <w:left w:w="100" w:type="dxa"/>
              <w:bottom w:w="80" w:type="dxa"/>
              <w:right w:w="100" w:type="dxa"/>
            </w:tcMar>
          </w:tcPr>
          <w:p w14:paraId="50DC3A4E" w14:textId="65415502" w:rsidR="00286120" w:rsidRPr="00A82772" w:rsidRDefault="00286120" w:rsidP="00286120">
            <w:r w:rsidRPr="00A82772">
              <w:t>FR-024</w:t>
            </w:r>
          </w:p>
          <w:p w14:paraId="2BB59AD4" w14:textId="77777777" w:rsidR="00286120" w:rsidRPr="00A82772" w:rsidRDefault="00286120" w:rsidP="00286120"/>
        </w:tc>
        <w:tc>
          <w:tcPr>
            <w:tcW w:w="1151" w:type="dxa"/>
            <w:tcMar>
              <w:top w:w="80" w:type="dxa"/>
              <w:left w:w="100" w:type="dxa"/>
              <w:bottom w:w="80" w:type="dxa"/>
              <w:right w:w="100" w:type="dxa"/>
            </w:tcMar>
          </w:tcPr>
          <w:p w14:paraId="71017E58"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158F32C" w14:textId="77777777" w:rsidR="00286120" w:rsidRPr="00A82772" w:rsidRDefault="00286120" w:rsidP="00286120">
            <w:r w:rsidRPr="00A82772">
              <w:t>Access information for performance analysis</w:t>
            </w:r>
          </w:p>
        </w:tc>
        <w:tc>
          <w:tcPr>
            <w:tcW w:w="7759" w:type="dxa"/>
            <w:tcMar>
              <w:top w:w="80" w:type="dxa"/>
              <w:left w:w="100" w:type="dxa"/>
              <w:bottom w:w="80" w:type="dxa"/>
              <w:right w:w="100" w:type="dxa"/>
            </w:tcMar>
          </w:tcPr>
          <w:p w14:paraId="2C75CCE8" w14:textId="77777777" w:rsidR="00286120" w:rsidRPr="00A82772" w:rsidRDefault="00286120" w:rsidP="00286120">
            <w:r w:rsidRPr="00A82772">
              <w:t xml:space="preserve">Management should have access to the additional information given by the staff members </w:t>
            </w:r>
            <w:proofErr w:type="gramStart"/>
            <w:r w:rsidRPr="00A82772">
              <w:t>in order to</w:t>
            </w:r>
            <w:proofErr w:type="gramEnd"/>
            <w:r w:rsidRPr="00A82772">
              <w:t xml:space="preserve"> review the resolved requests. Basic analysis features, such as average time to resolution could also be added.</w:t>
            </w:r>
          </w:p>
        </w:tc>
        <w:tc>
          <w:tcPr>
            <w:tcW w:w="846" w:type="dxa"/>
          </w:tcPr>
          <w:p w14:paraId="4D0B0E71" w14:textId="4F9E0B61" w:rsidR="00286120" w:rsidRPr="00A82772" w:rsidRDefault="00286120" w:rsidP="00234368">
            <w:r>
              <w:t>Low</w:t>
            </w:r>
          </w:p>
        </w:tc>
      </w:tr>
    </w:tbl>
    <w:p w14:paraId="7F4FBA34" w14:textId="30A7681C" w:rsidR="008D344E" w:rsidRPr="00A82772" w:rsidRDefault="008D344E" w:rsidP="008D344E">
      <w:pPr>
        <w:rPr>
          <w:b/>
          <w:bCs/>
          <w:color w:val="2E5395"/>
          <w:sz w:val="23"/>
          <w:szCs w:val="23"/>
        </w:rPr>
      </w:pPr>
      <w:r w:rsidRPr="00A82772">
        <w:br w:type="page"/>
      </w:r>
    </w:p>
    <w:p w14:paraId="72B59B9A" w14:textId="682D4AD1" w:rsidR="005A0858" w:rsidRPr="00A82772" w:rsidRDefault="005A0858" w:rsidP="005A0858">
      <w:pPr>
        <w:pStyle w:val="Heading2"/>
      </w:pPr>
      <w:bookmarkStart w:id="24" w:name="_Toc243242696"/>
      <w:r w:rsidRPr="00A82772">
        <w:lastRenderedPageBreak/>
        <w:t>6.2 Matrix filled by Milestone 2</w:t>
      </w:r>
      <w:bookmarkEnd w:id="24"/>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17"/>
        <w:gridCol w:w="1414"/>
        <w:gridCol w:w="1457"/>
        <w:gridCol w:w="1985"/>
        <w:gridCol w:w="1492"/>
        <w:gridCol w:w="1189"/>
        <w:gridCol w:w="2429"/>
        <w:gridCol w:w="1915"/>
        <w:gridCol w:w="1332"/>
      </w:tblGrid>
      <w:tr w:rsidR="00423A5D" w:rsidRPr="00A82772" w14:paraId="4581C13B"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C75859E" w14:textId="77777777" w:rsidR="00423A5D" w:rsidRPr="00A82772" w:rsidRDefault="00423A5D" w:rsidP="00423A5D">
            <w:proofErr w:type="spellStart"/>
            <w:r w:rsidRPr="00A82772">
              <w:rPr>
                <w:b/>
              </w:rPr>
              <w:t>Req</w:t>
            </w:r>
            <w:proofErr w:type="spellEnd"/>
            <w:r w:rsidRPr="00A82772">
              <w:rPr>
                <w:b/>
              </w:rPr>
              <w:t xml:space="preserve"> ID</w:t>
            </w:r>
          </w:p>
        </w:tc>
        <w:tc>
          <w:tcPr>
            <w:tcW w:w="0" w:type="auto"/>
            <w:tcBorders>
              <w:top w:val="single" w:sz="4" w:space="0" w:color="A6B4C8"/>
              <w:left w:val="single" w:sz="4" w:space="0" w:color="A6B4C8"/>
              <w:right w:val="single" w:sz="4" w:space="0" w:color="A6B4C8"/>
            </w:tcBorders>
            <w:shd w:val="clear" w:color="auto" w:fill="1F3A5F"/>
            <w:hideMark/>
          </w:tcPr>
          <w:p w14:paraId="2393F610" w14:textId="77777777" w:rsidR="00423A5D" w:rsidRPr="00A82772" w:rsidRDefault="00423A5D" w:rsidP="00423A5D">
            <w:r w:rsidRPr="00A82772">
              <w:rPr>
                <w:b/>
              </w:rPr>
              <w:t>ASR</w:t>
            </w:r>
          </w:p>
        </w:tc>
        <w:tc>
          <w:tcPr>
            <w:tcW w:w="0" w:type="auto"/>
            <w:tcBorders>
              <w:top w:val="single" w:sz="4" w:space="0" w:color="A6B4C8"/>
              <w:left w:val="single" w:sz="4" w:space="0" w:color="A6B4C8"/>
              <w:right w:val="single" w:sz="4" w:space="0" w:color="A6B4C8"/>
            </w:tcBorders>
            <w:shd w:val="clear" w:color="auto" w:fill="1F3A5F"/>
            <w:hideMark/>
          </w:tcPr>
          <w:p w14:paraId="7E537A5B" w14:textId="77777777" w:rsidR="00423A5D" w:rsidRPr="00A82772" w:rsidRDefault="00423A5D" w:rsidP="00423A5D">
            <w:r w:rsidRPr="00A82772">
              <w:rPr>
                <w:b/>
              </w:rPr>
              <w:t>Module / component</w:t>
            </w:r>
          </w:p>
        </w:tc>
        <w:tc>
          <w:tcPr>
            <w:tcW w:w="0" w:type="auto"/>
            <w:tcBorders>
              <w:top w:val="single" w:sz="4" w:space="0" w:color="A6B4C8"/>
              <w:left w:val="single" w:sz="4" w:space="0" w:color="A6B4C8"/>
              <w:right w:val="single" w:sz="4" w:space="0" w:color="A6B4C8"/>
            </w:tcBorders>
            <w:shd w:val="clear" w:color="auto" w:fill="1F3A5F"/>
            <w:hideMark/>
          </w:tcPr>
          <w:p w14:paraId="6389FE40" w14:textId="77777777" w:rsidR="00423A5D" w:rsidRPr="00A82772" w:rsidRDefault="00423A5D" w:rsidP="00423A5D">
            <w:r w:rsidRPr="00A82772">
              <w:rPr>
                <w:b/>
              </w:rPr>
              <w:t>Data and persistence impact</w:t>
            </w:r>
          </w:p>
        </w:tc>
        <w:tc>
          <w:tcPr>
            <w:tcW w:w="0" w:type="auto"/>
            <w:tcBorders>
              <w:top w:val="single" w:sz="4" w:space="0" w:color="A6B4C8"/>
              <w:left w:val="single" w:sz="4" w:space="0" w:color="A6B4C8"/>
              <w:right w:val="single" w:sz="4" w:space="0" w:color="A6B4C8"/>
            </w:tcBorders>
            <w:shd w:val="clear" w:color="auto" w:fill="1F3A5F"/>
            <w:hideMark/>
          </w:tcPr>
          <w:p w14:paraId="3FEBCD91" w14:textId="77777777" w:rsidR="00423A5D" w:rsidRPr="00A82772" w:rsidRDefault="00423A5D" w:rsidP="00423A5D">
            <w:r w:rsidRPr="00A82772">
              <w:rPr>
                <w:b/>
              </w:rPr>
              <w:t>Design / interface decision</w:t>
            </w:r>
          </w:p>
        </w:tc>
        <w:tc>
          <w:tcPr>
            <w:tcW w:w="0" w:type="auto"/>
            <w:tcBorders>
              <w:top w:val="single" w:sz="4" w:space="0" w:color="A6B4C8"/>
              <w:left w:val="single" w:sz="4" w:space="0" w:color="A6B4C8"/>
              <w:right w:val="single" w:sz="4" w:space="0" w:color="A6B4C8"/>
            </w:tcBorders>
            <w:shd w:val="clear" w:color="auto" w:fill="1F3A5F"/>
            <w:hideMark/>
          </w:tcPr>
          <w:p w14:paraId="543A183B" w14:textId="77777777" w:rsidR="00423A5D" w:rsidRPr="00A82772" w:rsidRDefault="00423A5D" w:rsidP="00423A5D">
            <w:r w:rsidRPr="00A82772">
              <w:rPr>
                <w:b/>
              </w:rPr>
              <w:t>Technology and decision reference</w:t>
            </w:r>
          </w:p>
        </w:tc>
        <w:tc>
          <w:tcPr>
            <w:tcW w:w="0" w:type="auto"/>
            <w:tcBorders>
              <w:top w:val="single" w:sz="4" w:space="0" w:color="A6B4C8"/>
              <w:left w:val="single" w:sz="4" w:space="0" w:color="A6B4C8"/>
              <w:right w:val="single" w:sz="4" w:space="0" w:color="A6B4C8"/>
            </w:tcBorders>
            <w:shd w:val="clear" w:color="auto" w:fill="1F3A5F"/>
            <w:hideMark/>
          </w:tcPr>
          <w:p w14:paraId="53C06021" w14:textId="77777777" w:rsidR="00423A5D" w:rsidRPr="00A82772" w:rsidRDefault="00423A5D" w:rsidP="00423A5D">
            <w:r w:rsidRPr="00A82772">
              <w:rPr>
                <w:b/>
              </w:rPr>
              <w:t>Implementation evidence</w:t>
            </w:r>
          </w:p>
        </w:tc>
        <w:tc>
          <w:tcPr>
            <w:tcW w:w="0" w:type="auto"/>
            <w:tcBorders>
              <w:top w:val="single" w:sz="4" w:space="0" w:color="A6B4C8"/>
              <w:left w:val="single" w:sz="4" w:space="0" w:color="A6B4C8"/>
              <w:right w:val="single" w:sz="4" w:space="0" w:color="A6B4C8"/>
            </w:tcBorders>
            <w:shd w:val="clear" w:color="auto" w:fill="1F3A5F"/>
            <w:hideMark/>
          </w:tcPr>
          <w:p w14:paraId="1634C3E2" w14:textId="77777777" w:rsidR="00423A5D" w:rsidRPr="00A82772" w:rsidRDefault="00423A5D" w:rsidP="00423A5D">
            <w:r w:rsidRPr="00A82772">
              <w:rPr>
                <w:b/>
              </w:rPr>
              <w:t>Verification evidence</w:t>
            </w:r>
          </w:p>
        </w:tc>
        <w:tc>
          <w:tcPr>
            <w:tcW w:w="0" w:type="auto"/>
            <w:tcBorders>
              <w:top w:val="single" w:sz="4" w:space="0" w:color="A6B4C8"/>
              <w:left w:val="single" w:sz="4" w:space="0" w:color="A6B4C8"/>
              <w:right w:val="single" w:sz="4" w:space="0" w:color="A6B4C8"/>
            </w:tcBorders>
            <w:shd w:val="clear" w:color="auto" w:fill="1F3A5F"/>
            <w:hideMark/>
          </w:tcPr>
          <w:p w14:paraId="014B6C2E" w14:textId="77777777" w:rsidR="00423A5D" w:rsidRPr="00A82772" w:rsidRDefault="00423A5D" w:rsidP="00423A5D">
            <w:r w:rsidRPr="00A82772">
              <w:rPr>
                <w:b/>
              </w:rPr>
              <w:t>Status</w:t>
            </w:r>
          </w:p>
        </w:tc>
      </w:tr>
      <w:tr w:rsidR="00423A5D" w:rsidRPr="00A82772" w14:paraId="2C7597C8" w14:textId="77777777">
        <w:tc>
          <w:tcPr>
            <w:tcW w:w="0" w:type="auto"/>
            <w:tcBorders>
              <w:top w:val="single" w:sz="4" w:space="0" w:color="A6B4C8"/>
              <w:left w:val="single" w:sz="4" w:space="0" w:color="A6B4C8"/>
              <w:bottom w:val="single" w:sz="4" w:space="0" w:color="A6B4C8"/>
              <w:right w:val="single" w:sz="4" w:space="0" w:color="A6B4C8"/>
            </w:tcBorders>
            <w:hideMark/>
          </w:tcPr>
          <w:p w14:paraId="1DDEC7D5" w14:textId="77777777" w:rsidR="00423A5D" w:rsidRPr="00A82772" w:rsidRDefault="00423A5D" w:rsidP="00423A5D">
            <w:r w:rsidRPr="00A82772">
              <w:t>FR-001</w:t>
            </w:r>
          </w:p>
        </w:tc>
        <w:tc>
          <w:tcPr>
            <w:tcW w:w="0" w:type="auto"/>
            <w:tcBorders>
              <w:top w:val="single" w:sz="4" w:space="0" w:color="A6B4C8"/>
              <w:left w:val="single" w:sz="4" w:space="0" w:color="A6B4C8"/>
              <w:bottom w:val="single" w:sz="4" w:space="0" w:color="A6B4C8"/>
              <w:right w:val="single" w:sz="4" w:space="0" w:color="A6B4C8"/>
            </w:tcBorders>
            <w:hideMark/>
          </w:tcPr>
          <w:p w14:paraId="06A4FBB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2586974"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14D24ACE" w14:textId="77777777" w:rsidR="00423A5D" w:rsidRPr="00A82772" w:rsidRDefault="00423A5D" w:rsidP="00423A5D">
            <w:r w:rsidRPr="00A82772">
              <w:t xml:space="preserve">Inserts a row in </w:t>
            </w:r>
            <w:proofErr w:type="spellStart"/>
            <w:r w:rsidRPr="00A82772">
              <w:t>service_requests</w:t>
            </w:r>
            <w:proofErr w:type="spellEnd"/>
            <w:r w:rsidRPr="00A82772">
              <w:t>. Commits before the response is returned</w:t>
            </w:r>
          </w:p>
        </w:tc>
        <w:tc>
          <w:tcPr>
            <w:tcW w:w="0" w:type="auto"/>
            <w:tcBorders>
              <w:top w:val="single" w:sz="4" w:space="0" w:color="A6B4C8"/>
              <w:left w:val="single" w:sz="4" w:space="0" w:color="A6B4C8"/>
              <w:bottom w:val="single" w:sz="4" w:space="0" w:color="A6B4C8"/>
              <w:right w:val="single" w:sz="4" w:space="0" w:color="A6B4C8"/>
            </w:tcBorders>
            <w:hideMark/>
          </w:tcPr>
          <w:p w14:paraId="628C7523" w14:textId="77777777" w:rsidR="00423A5D" w:rsidRPr="00A82772" w:rsidRDefault="00423A5D" w:rsidP="00423A5D">
            <w:r w:rsidRPr="00A82772">
              <w:t>Controller validates, then delegates to the submission service</w:t>
            </w:r>
          </w:p>
        </w:tc>
        <w:tc>
          <w:tcPr>
            <w:tcW w:w="0" w:type="auto"/>
            <w:tcBorders>
              <w:top w:val="single" w:sz="4" w:space="0" w:color="A6B4C8"/>
              <w:left w:val="single" w:sz="4" w:space="0" w:color="A6B4C8"/>
              <w:bottom w:val="single" w:sz="4" w:space="0" w:color="A6B4C8"/>
              <w:right w:val="single" w:sz="4" w:space="0" w:color="A6B4C8"/>
            </w:tcBorders>
            <w:hideMark/>
          </w:tcPr>
          <w:p w14:paraId="4176A851" w14:textId="77777777" w:rsidR="00423A5D" w:rsidRPr="00A82772" w:rsidRDefault="00423A5D" w:rsidP="00423A5D">
            <w:r w:rsidRPr="00A82772">
              <w:t>D-006, D-007, D-010</w:t>
            </w:r>
          </w:p>
        </w:tc>
        <w:tc>
          <w:tcPr>
            <w:tcW w:w="0" w:type="auto"/>
            <w:tcBorders>
              <w:top w:val="single" w:sz="4" w:space="0" w:color="A6B4C8"/>
              <w:left w:val="single" w:sz="4" w:space="0" w:color="A6B4C8"/>
              <w:bottom w:val="single" w:sz="4" w:space="0" w:color="A6B4C8"/>
              <w:right w:val="single" w:sz="4" w:space="0" w:color="A6B4C8"/>
            </w:tcBorders>
            <w:hideMark/>
          </w:tcPr>
          <w:p w14:paraId="0023F4C9" w14:textId="77777777" w:rsidR="00423A5D" w:rsidRPr="00A82772" w:rsidRDefault="00423A5D" w:rsidP="00423A5D">
            <w:r w:rsidRPr="00A82772">
              <w:t xml:space="preserve">Planned M3: </w:t>
            </w:r>
            <w:proofErr w:type="spellStart"/>
            <w:r w:rsidRPr="00A82772">
              <w:t>RequestSubmissionService</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7E726FD3" w14:textId="77777777" w:rsidR="00423A5D" w:rsidRPr="00A82772" w:rsidRDefault="00423A5D" w:rsidP="00423A5D">
            <w:r w:rsidRPr="00A82772">
              <w:t>Planned M3: submission feature test</w:t>
            </w:r>
          </w:p>
        </w:tc>
        <w:tc>
          <w:tcPr>
            <w:tcW w:w="0" w:type="auto"/>
            <w:tcBorders>
              <w:top w:val="single" w:sz="4" w:space="0" w:color="A6B4C8"/>
              <w:left w:val="single" w:sz="4" w:space="0" w:color="A6B4C8"/>
              <w:bottom w:val="single" w:sz="4" w:space="0" w:color="A6B4C8"/>
              <w:right w:val="single" w:sz="4" w:space="0" w:color="A6B4C8"/>
            </w:tcBorders>
            <w:hideMark/>
          </w:tcPr>
          <w:p w14:paraId="0738E353" w14:textId="77777777" w:rsidR="00423A5D" w:rsidRPr="00A82772" w:rsidRDefault="00423A5D" w:rsidP="00423A5D">
            <w:r w:rsidRPr="00A82772">
              <w:t>Approved, not yet implemented</w:t>
            </w:r>
          </w:p>
        </w:tc>
      </w:tr>
      <w:tr w:rsidR="00423A5D" w:rsidRPr="00A82772" w14:paraId="2C2C276C" w14:textId="77777777">
        <w:tc>
          <w:tcPr>
            <w:tcW w:w="0" w:type="auto"/>
            <w:tcBorders>
              <w:top w:val="single" w:sz="4" w:space="0" w:color="A6B4C8"/>
              <w:left w:val="single" w:sz="4" w:space="0" w:color="A6B4C8"/>
              <w:bottom w:val="single" w:sz="4" w:space="0" w:color="A6B4C8"/>
              <w:right w:val="single" w:sz="4" w:space="0" w:color="A6B4C8"/>
            </w:tcBorders>
            <w:hideMark/>
          </w:tcPr>
          <w:p w14:paraId="364CA913" w14:textId="77777777" w:rsidR="00423A5D" w:rsidRPr="00A82772" w:rsidRDefault="00423A5D" w:rsidP="00423A5D">
            <w:r w:rsidRPr="00A82772">
              <w:t>FR-002</w:t>
            </w:r>
          </w:p>
        </w:tc>
        <w:tc>
          <w:tcPr>
            <w:tcW w:w="0" w:type="auto"/>
            <w:tcBorders>
              <w:top w:val="single" w:sz="4" w:space="0" w:color="A6B4C8"/>
              <w:left w:val="single" w:sz="4" w:space="0" w:color="A6B4C8"/>
              <w:bottom w:val="single" w:sz="4" w:space="0" w:color="A6B4C8"/>
              <w:right w:val="single" w:sz="4" w:space="0" w:color="A6B4C8"/>
            </w:tcBorders>
            <w:hideMark/>
          </w:tcPr>
          <w:p w14:paraId="35FF1A7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6A6210B"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7E4E5B1D" w14:textId="77777777" w:rsidR="00423A5D" w:rsidRPr="00A82772" w:rsidRDefault="00423A5D" w:rsidP="00423A5D">
            <w:r w:rsidRPr="00A82772">
              <w:t xml:space="preserve">Reads </w:t>
            </w:r>
            <w:proofErr w:type="spellStart"/>
            <w:r w:rsidRPr="00A82772">
              <w:t>service_requests</w:t>
            </w:r>
            <w:proofErr w:type="spellEnd"/>
            <w:r w:rsidRPr="00A82772">
              <w:t xml:space="preserve"> only</w:t>
            </w:r>
          </w:p>
        </w:tc>
        <w:tc>
          <w:tcPr>
            <w:tcW w:w="0" w:type="auto"/>
            <w:tcBorders>
              <w:top w:val="single" w:sz="4" w:space="0" w:color="A6B4C8"/>
              <w:left w:val="single" w:sz="4" w:space="0" w:color="A6B4C8"/>
              <w:bottom w:val="single" w:sz="4" w:space="0" w:color="A6B4C8"/>
              <w:right w:val="single" w:sz="4" w:space="0" w:color="A6B4C8"/>
            </w:tcBorders>
            <w:hideMark/>
          </w:tcPr>
          <w:p w14:paraId="1F0A699D" w14:textId="77777777" w:rsidR="00423A5D" w:rsidRPr="00A82772" w:rsidRDefault="00423A5D" w:rsidP="00423A5D">
            <w:r w:rsidRPr="00A82772">
              <w:t>Reads go through the data-access layer, not ad hoc queries</w:t>
            </w:r>
          </w:p>
        </w:tc>
        <w:tc>
          <w:tcPr>
            <w:tcW w:w="0" w:type="auto"/>
            <w:tcBorders>
              <w:top w:val="single" w:sz="4" w:space="0" w:color="A6B4C8"/>
              <w:left w:val="single" w:sz="4" w:space="0" w:color="A6B4C8"/>
              <w:bottom w:val="single" w:sz="4" w:space="0" w:color="A6B4C8"/>
              <w:right w:val="single" w:sz="4" w:space="0" w:color="A6B4C8"/>
            </w:tcBorders>
            <w:hideMark/>
          </w:tcPr>
          <w:p w14:paraId="6D826C19" w14:textId="77777777" w:rsidR="00423A5D" w:rsidRPr="00A82772" w:rsidRDefault="00423A5D" w:rsidP="00423A5D">
            <w:r w:rsidRPr="00A82772">
              <w:t>D-006, D-007</w:t>
            </w:r>
          </w:p>
        </w:tc>
        <w:tc>
          <w:tcPr>
            <w:tcW w:w="0" w:type="auto"/>
            <w:tcBorders>
              <w:top w:val="single" w:sz="4" w:space="0" w:color="A6B4C8"/>
              <w:left w:val="single" w:sz="4" w:space="0" w:color="A6B4C8"/>
              <w:bottom w:val="single" w:sz="4" w:space="0" w:color="A6B4C8"/>
              <w:right w:val="single" w:sz="4" w:space="0" w:color="A6B4C8"/>
            </w:tcBorders>
            <w:hideMark/>
          </w:tcPr>
          <w:p w14:paraId="3F79E089" w14:textId="77777777" w:rsidR="00423A5D" w:rsidRPr="00A82772" w:rsidRDefault="00423A5D" w:rsidP="00423A5D">
            <w:r w:rsidRPr="00A82772">
              <w:t>Planned M3: requester list page</w:t>
            </w:r>
          </w:p>
        </w:tc>
        <w:tc>
          <w:tcPr>
            <w:tcW w:w="0" w:type="auto"/>
            <w:tcBorders>
              <w:top w:val="single" w:sz="4" w:space="0" w:color="A6B4C8"/>
              <w:left w:val="single" w:sz="4" w:space="0" w:color="A6B4C8"/>
              <w:bottom w:val="single" w:sz="4" w:space="0" w:color="A6B4C8"/>
              <w:right w:val="single" w:sz="4" w:space="0" w:color="A6B4C8"/>
            </w:tcBorders>
            <w:hideMark/>
          </w:tcPr>
          <w:p w14:paraId="41A7BF83"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5B6AD2F7" w14:textId="77777777" w:rsidR="00423A5D" w:rsidRPr="00A82772" w:rsidRDefault="00423A5D" w:rsidP="00423A5D">
            <w:r w:rsidRPr="00A82772">
              <w:t>Approved, not yet implemented</w:t>
            </w:r>
          </w:p>
        </w:tc>
      </w:tr>
      <w:tr w:rsidR="00423A5D" w:rsidRPr="00A82772" w14:paraId="729869B4" w14:textId="77777777">
        <w:tc>
          <w:tcPr>
            <w:tcW w:w="0" w:type="auto"/>
            <w:tcBorders>
              <w:top w:val="single" w:sz="4" w:space="0" w:color="A6B4C8"/>
              <w:left w:val="single" w:sz="4" w:space="0" w:color="A6B4C8"/>
              <w:bottom w:val="single" w:sz="4" w:space="0" w:color="A6B4C8"/>
              <w:right w:val="single" w:sz="4" w:space="0" w:color="A6B4C8"/>
            </w:tcBorders>
            <w:hideMark/>
          </w:tcPr>
          <w:p w14:paraId="34F11DF8" w14:textId="77777777" w:rsidR="00423A5D" w:rsidRPr="00A82772" w:rsidRDefault="00423A5D" w:rsidP="00423A5D">
            <w:r w:rsidRPr="00A82772">
              <w:t>FR-003</w:t>
            </w:r>
          </w:p>
        </w:tc>
        <w:tc>
          <w:tcPr>
            <w:tcW w:w="0" w:type="auto"/>
            <w:tcBorders>
              <w:top w:val="single" w:sz="4" w:space="0" w:color="A6B4C8"/>
              <w:left w:val="single" w:sz="4" w:space="0" w:color="A6B4C8"/>
              <w:bottom w:val="single" w:sz="4" w:space="0" w:color="A6B4C8"/>
              <w:right w:val="single" w:sz="4" w:space="0" w:color="A6B4C8"/>
            </w:tcBorders>
            <w:hideMark/>
          </w:tcPr>
          <w:p w14:paraId="211794BA"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20B1710C"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24AAC28" w14:textId="77777777" w:rsidR="00423A5D" w:rsidRPr="00A82772" w:rsidRDefault="00423A5D" w:rsidP="00423A5D">
            <w:r w:rsidRPr="00A82772">
              <w:t>Constraints enforced by schema and validation rules</w:t>
            </w:r>
          </w:p>
        </w:tc>
        <w:tc>
          <w:tcPr>
            <w:tcW w:w="0" w:type="auto"/>
            <w:tcBorders>
              <w:top w:val="single" w:sz="4" w:space="0" w:color="A6B4C8"/>
              <w:left w:val="single" w:sz="4" w:space="0" w:color="A6B4C8"/>
              <w:bottom w:val="single" w:sz="4" w:space="0" w:color="A6B4C8"/>
              <w:right w:val="single" w:sz="4" w:space="0" w:color="A6B4C8"/>
            </w:tcBorders>
            <w:hideMark/>
          </w:tcPr>
          <w:p w14:paraId="15BB495C" w14:textId="77777777" w:rsidR="00423A5D" w:rsidRPr="00A82772" w:rsidRDefault="00423A5D" w:rsidP="00423A5D">
            <w:r w:rsidRPr="00A82772">
              <w:t>Validation contract in the form request, merged with category rules</w:t>
            </w:r>
          </w:p>
        </w:tc>
        <w:tc>
          <w:tcPr>
            <w:tcW w:w="0" w:type="auto"/>
            <w:tcBorders>
              <w:top w:val="single" w:sz="4" w:space="0" w:color="A6B4C8"/>
              <w:left w:val="single" w:sz="4" w:space="0" w:color="A6B4C8"/>
              <w:bottom w:val="single" w:sz="4" w:space="0" w:color="A6B4C8"/>
              <w:right w:val="single" w:sz="4" w:space="0" w:color="A6B4C8"/>
            </w:tcBorders>
            <w:hideMark/>
          </w:tcPr>
          <w:p w14:paraId="4CFA0532" w14:textId="77777777" w:rsidR="00423A5D" w:rsidRPr="00A82772" w:rsidRDefault="00423A5D" w:rsidP="00423A5D">
            <w:r w:rsidRPr="00A82772">
              <w:t>D-007, D-010</w:t>
            </w:r>
          </w:p>
        </w:tc>
        <w:tc>
          <w:tcPr>
            <w:tcW w:w="0" w:type="auto"/>
            <w:tcBorders>
              <w:top w:val="single" w:sz="4" w:space="0" w:color="A6B4C8"/>
              <w:left w:val="single" w:sz="4" w:space="0" w:color="A6B4C8"/>
              <w:bottom w:val="single" w:sz="4" w:space="0" w:color="A6B4C8"/>
              <w:right w:val="single" w:sz="4" w:space="0" w:color="A6B4C8"/>
            </w:tcBorders>
            <w:hideMark/>
          </w:tcPr>
          <w:p w14:paraId="2EA6208A" w14:textId="77777777" w:rsidR="00423A5D" w:rsidRPr="00A82772" w:rsidRDefault="00423A5D" w:rsidP="00423A5D">
            <w:r w:rsidRPr="00A82772">
              <w:t xml:space="preserve">Planned M3: </w:t>
            </w:r>
            <w:proofErr w:type="spellStart"/>
            <w:r w:rsidRPr="00A82772">
              <w:t>StoreServiceRequest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63B0BA6" w14:textId="77777777" w:rsidR="00423A5D" w:rsidRPr="00A82772" w:rsidRDefault="00423A5D" w:rsidP="00423A5D">
            <w:r w:rsidRPr="00A82772">
              <w:t>Planned M3: validation test</w:t>
            </w:r>
          </w:p>
        </w:tc>
        <w:tc>
          <w:tcPr>
            <w:tcW w:w="0" w:type="auto"/>
            <w:tcBorders>
              <w:top w:val="single" w:sz="4" w:space="0" w:color="A6B4C8"/>
              <w:left w:val="single" w:sz="4" w:space="0" w:color="A6B4C8"/>
              <w:bottom w:val="single" w:sz="4" w:space="0" w:color="A6B4C8"/>
              <w:right w:val="single" w:sz="4" w:space="0" w:color="A6B4C8"/>
            </w:tcBorders>
            <w:hideMark/>
          </w:tcPr>
          <w:p w14:paraId="123ABE04" w14:textId="77777777" w:rsidR="00423A5D" w:rsidRPr="00A82772" w:rsidRDefault="00423A5D" w:rsidP="00423A5D">
            <w:r w:rsidRPr="00A82772">
              <w:t>Approved, not yet implemented</w:t>
            </w:r>
          </w:p>
        </w:tc>
      </w:tr>
      <w:tr w:rsidR="00423A5D" w:rsidRPr="00A82772" w14:paraId="06F96D74" w14:textId="77777777">
        <w:tc>
          <w:tcPr>
            <w:tcW w:w="0" w:type="auto"/>
            <w:tcBorders>
              <w:top w:val="single" w:sz="4" w:space="0" w:color="A6B4C8"/>
              <w:left w:val="single" w:sz="4" w:space="0" w:color="A6B4C8"/>
              <w:bottom w:val="single" w:sz="4" w:space="0" w:color="A6B4C8"/>
              <w:right w:val="single" w:sz="4" w:space="0" w:color="A6B4C8"/>
            </w:tcBorders>
            <w:hideMark/>
          </w:tcPr>
          <w:p w14:paraId="5C1C1ED1" w14:textId="77777777" w:rsidR="00423A5D" w:rsidRPr="00A82772" w:rsidRDefault="00423A5D" w:rsidP="00423A5D">
            <w:r w:rsidRPr="00A82772">
              <w:t>FR-004</w:t>
            </w:r>
          </w:p>
        </w:tc>
        <w:tc>
          <w:tcPr>
            <w:tcW w:w="0" w:type="auto"/>
            <w:tcBorders>
              <w:top w:val="single" w:sz="4" w:space="0" w:color="A6B4C8"/>
              <w:left w:val="single" w:sz="4" w:space="0" w:color="A6B4C8"/>
              <w:bottom w:val="single" w:sz="4" w:space="0" w:color="A6B4C8"/>
              <w:right w:val="single" w:sz="4" w:space="0" w:color="A6B4C8"/>
            </w:tcBorders>
            <w:hideMark/>
          </w:tcPr>
          <w:p w14:paraId="3DD71EA7"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0BFC7A3"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85A58F5" w14:textId="77777777" w:rsidR="00423A5D" w:rsidRPr="00A82772" w:rsidRDefault="00423A5D" w:rsidP="00423A5D">
            <w:r w:rsidRPr="00A82772">
              <w:t>None, no write of its own</w:t>
            </w:r>
          </w:p>
        </w:tc>
        <w:tc>
          <w:tcPr>
            <w:tcW w:w="0" w:type="auto"/>
            <w:tcBorders>
              <w:top w:val="single" w:sz="4" w:space="0" w:color="A6B4C8"/>
              <w:left w:val="single" w:sz="4" w:space="0" w:color="A6B4C8"/>
              <w:bottom w:val="single" w:sz="4" w:space="0" w:color="A6B4C8"/>
              <w:right w:val="single" w:sz="4" w:space="0" w:color="A6B4C8"/>
            </w:tcBorders>
            <w:hideMark/>
          </w:tcPr>
          <w:p w14:paraId="1D13974F" w14:textId="77777777" w:rsidR="00423A5D" w:rsidRPr="00A82772" w:rsidRDefault="00423A5D" w:rsidP="00423A5D">
            <w:r w:rsidRPr="00A82772">
              <w:t>Response always returns a confirmation or a specific field error</w:t>
            </w:r>
          </w:p>
        </w:tc>
        <w:tc>
          <w:tcPr>
            <w:tcW w:w="0" w:type="auto"/>
            <w:tcBorders>
              <w:top w:val="single" w:sz="4" w:space="0" w:color="A6B4C8"/>
              <w:left w:val="single" w:sz="4" w:space="0" w:color="A6B4C8"/>
              <w:bottom w:val="single" w:sz="4" w:space="0" w:color="A6B4C8"/>
              <w:right w:val="single" w:sz="4" w:space="0" w:color="A6B4C8"/>
            </w:tcBorders>
            <w:hideMark/>
          </w:tcPr>
          <w:p w14:paraId="13A06AA6" w14:textId="77777777" w:rsidR="00423A5D" w:rsidRPr="00A82772" w:rsidRDefault="00423A5D" w:rsidP="00423A5D">
            <w:r w:rsidRPr="00A82772">
              <w:t>D-007, CR-011</w:t>
            </w:r>
          </w:p>
        </w:tc>
        <w:tc>
          <w:tcPr>
            <w:tcW w:w="0" w:type="auto"/>
            <w:tcBorders>
              <w:top w:val="single" w:sz="4" w:space="0" w:color="A6B4C8"/>
              <w:left w:val="single" w:sz="4" w:space="0" w:color="A6B4C8"/>
              <w:bottom w:val="single" w:sz="4" w:space="0" w:color="A6B4C8"/>
              <w:right w:val="single" w:sz="4" w:space="0" w:color="A6B4C8"/>
            </w:tcBorders>
            <w:hideMark/>
          </w:tcPr>
          <w:p w14:paraId="0C281795" w14:textId="77777777" w:rsidR="00423A5D" w:rsidRPr="00A82772" w:rsidRDefault="00423A5D" w:rsidP="00423A5D">
            <w:r w:rsidRPr="00A82772">
              <w:t>Planned M3: submission response handling</w:t>
            </w:r>
          </w:p>
        </w:tc>
        <w:tc>
          <w:tcPr>
            <w:tcW w:w="0" w:type="auto"/>
            <w:tcBorders>
              <w:top w:val="single" w:sz="4" w:space="0" w:color="A6B4C8"/>
              <w:left w:val="single" w:sz="4" w:space="0" w:color="A6B4C8"/>
              <w:bottom w:val="single" w:sz="4" w:space="0" w:color="A6B4C8"/>
              <w:right w:val="single" w:sz="4" w:space="0" w:color="A6B4C8"/>
            </w:tcBorders>
            <w:hideMark/>
          </w:tcPr>
          <w:p w14:paraId="791D6839"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78343C47" w14:textId="77777777" w:rsidR="00423A5D" w:rsidRPr="00A82772" w:rsidRDefault="00423A5D" w:rsidP="00423A5D">
            <w:r w:rsidRPr="00A82772">
              <w:t>Approved, not yet implemented</w:t>
            </w:r>
          </w:p>
        </w:tc>
      </w:tr>
      <w:tr w:rsidR="00423A5D" w:rsidRPr="00A82772" w14:paraId="35B341B2" w14:textId="77777777">
        <w:tc>
          <w:tcPr>
            <w:tcW w:w="0" w:type="auto"/>
            <w:tcBorders>
              <w:top w:val="single" w:sz="4" w:space="0" w:color="A6B4C8"/>
              <w:left w:val="single" w:sz="4" w:space="0" w:color="A6B4C8"/>
              <w:bottom w:val="single" w:sz="4" w:space="0" w:color="A6B4C8"/>
              <w:right w:val="single" w:sz="4" w:space="0" w:color="A6B4C8"/>
            </w:tcBorders>
            <w:hideMark/>
          </w:tcPr>
          <w:p w14:paraId="29E89FC8" w14:textId="77777777" w:rsidR="00423A5D" w:rsidRPr="00A82772" w:rsidRDefault="00423A5D" w:rsidP="00423A5D">
            <w:r w:rsidRPr="00A82772">
              <w:t>FR-005</w:t>
            </w:r>
          </w:p>
        </w:tc>
        <w:tc>
          <w:tcPr>
            <w:tcW w:w="0" w:type="auto"/>
            <w:tcBorders>
              <w:top w:val="single" w:sz="4" w:space="0" w:color="A6B4C8"/>
              <w:left w:val="single" w:sz="4" w:space="0" w:color="A6B4C8"/>
              <w:bottom w:val="single" w:sz="4" w:space="0" w:color="A6B4C8"/>
              <w:right w:val="single" w:sz="4" w:space="0" w:color="A6B4C8"/>
            </w:tcBorders>
            <w:hideMark/>
          </w:tcPr>
          <w:p w14:paraId="5C468EAD"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9DC6694" w14:textId="77777777" w:rsidR="00423A5D" w:rsidRPr="00A82772" w:rsidRDefault="00423A5D" w:rsidP="00423A5D">
            <w:proofErr w:type="spellStart"/>
            <w:r w:rsidRPr="00A82772">
              <w:t>RequestQuery</w:t>
            </w:r>
            <w:proofErr w:type="spellEnd"/>
            <w:r w:rsidRPr="00A82772">
              <w:t>, Category handling</w:t>
            </w:r>
          </w:p>
        </w:tc>
        <w:tc>
          <w:tcPr>
            <w:tcW w:w="0" w:type="auto"/>
            <w:tcBorders>
              <w:top w:val="single" w:sz="4" w:space="0" w:color="A6B4C8"/>
              <w:left w:val="single" w:sz="4" w:space="0" w:color="A6B4C8"/>
              <w:bottom w:val="single" w:sz="4" w:space="0" w:color="A6B4C8"/>
              <w:right w:val="single" w:sz="4" w:space="0" w:color="A6B4C8"/>
            </w:tcBorders>
            <w:hideMark/>
          </w:tcPr>
          <w:p w14:paraId="37580C8A" w14:textId="77777777" w:rsidR="00423A5D" w:rsidRPr="00A82772" w:rsidRDefault="00423A5D" w:rsidP="00423A5D">
            <w:r w:rsidRPr="00A82772">
              <w:t>Sorting applied to indexed columns</w:t>
            </w:r>
          </w:p>
        </w:tc>
        <w:tc>
          <w:tcPr>
            <w:tcW w:w="0" w:type="auto"/>
            <w:tcBorders>
              <w:top w:val="single" w:sz="4" w:space="0" w:color="A6B4C8"/>
              <w:left w:val="single" w:sz="4" w:space="0" w:color="A6B4C8"/>
              <w:bottom w:val="single" w:sz="4" w:space="0" w:color="A6B4C8"/>
              <w:right w:val="single" w:sz="4" w:space="0" w:color="A6B4C8"/>
            </w:tcBorders>
            <w:hideMark/>
          </w:tcPr>
          <w:p w14:paraId="47E5DCA1" w14:textId="77777777" w:rsidR="00423A5D" w:rsidRPr="00A82772" w:rsidRDefault="00423A5D" w:rsidP="00423A5D">
            <w:r w:rsidRPr="00A82772">
              <w:t>Sorting applied in the query, not in the client</w:t>
            </w:r>
          </w:p>
        </w:tc>
        <w:tc>
          <w:tcPr>
            <w:tcW w:w="0" w:type="auto"/>
            <w:tcBorders>
              <w:top w:val="single" w:sz="4" w:space="0" w:color="A6B4C8"/>
              <w:left w:val="single" w:sz="4" w:space="0" w:color="A6B4C8"/>
              <w:bottom w:val="single" w:sz="4" w:space="0" w:color="A6B4C8"/>
              <w:right w:val="single" w:sz="4" w:space="0" w:color="A6B4C8"/>
            </w:tcBorders>
            <w:hideMark/>
          </w:tcPr>
          <w:p w14:paraId="584DE5CD" w14:textId="77777777" w:rsidR="00423A5D" w:rsidRPr="00A82772" w:rsidRDefault="00423A5D" w:rsidP="00423A5D">
            <w:r w:rsidRPr="00A82772">
              <w:t>D-001, D-010</w:t>
            </w:r>
          </w:p>
        </w:tc>
        <w:tc>
          <w:tcPr>
            <w:tcW w:w="0" w:type="auto"/>
            <w:tcBorders>
              <w:top w:val="single" w:sz="4" w:space="0" w:color="A6B4C8"/>
              <w:left w:val="single" w:sz="4" w:space="0" w:color="A6B4C8"/>
              <w:bottom w:val="single" w:sz="4" w:space="0" w:color="A6B4C8"/>
              <w:right w:val="single" w:sz="4" w:space="0" w:color="A6B4C8"/>
            </w:tcBorders>
            <w:hideMark/>
          </w:tcPr>
          <w:p w14:paraId="3F75D718" w14:textId="77777777" w:rsidR="00423A5D" w:rsidRPr="00A82772" w:rsidRDefault="00423A5D" w:rsidP="00423A5D">
            <w:r w:rsidRPr="00A82772">
              <w:t>Planned M3: query scopes</w:t>
            </w:r>
          </w:p>
        </w:tc>
        <w:tc>
          <w:tcPr>
            <w:tcW w:w="0" w:type="auto"/>
            <w:tcBorders>
              <w:top w:val="single" w:sz="4" w:space="0" w:color="A6B4C8"/>
              <w:left w:val="single" w:sz="4" w:space="0" w:color="A6B4C8"/>
              <w:bottom w:val="single" w:sz="4" w:space="0" w:color="A6B4C8"/>
              <w:right w:val="single" w:sz="4" w:space="0" w:color="A6B4C8"/>
            </w:tcBorders>
            <w:hideMark/>
          </w:tcPr>
          <w:p w14:paraId="26C98398" w14:textId="77777777" w:rsidR="00423A5D" w:rsidRPr="00A82772" w:rsidRDefault="00423A5D" w:rsidP="00423A5D">
            <w:r w:rsidRPr="00A82772">
              <w:t>Planned M3: sorting test</w:t>
            </w:r>
          </w:p>
        </w:tc>
        <w:tc>
          <w:tcPr>
            <w:tcW w:w="0" w:type="auto"/>
            <w:tcBorders>
              <w:top w:val="single" w:sz="4" w:space="0" w:color="A6B4C8"/>
              <w:left w:val="single" w:sz="4" w:space="0" w:color="A6B4C8"/>
              <w:bottom w:val="single" w:sz="4" w:space="0" w:color="A6B4C8"/>
              <w:right w:val="single" w:sz="4" w:space="0" w:color="A6B4C8"/>
            </w:tcBorders>
            <w:hideMark/>
          </w:tcPr>
          <w:p w14:paraId="1BCA29D3" w14:textId="77777777" w:rsidR="00423A5D" w:rsidRPr="00A82772" w:rsidRDefault="00423A5D" w:rsidP="00423A5D">
            <w:r w:rsidRPr="00A82772">
              <w:t>Approved, not yet implemented</w:t>
            </w:r>
          </w:p>
        </w:tc>
      </w:tr>
      <w:tr w:rsidR="00423A5D" w:rsidRPr="00A82772" w14:paraId="6A59404F" w14:textId="77777777">
        <w:tc>
          <w:tcPr>
            <w:tcW w:w="0" w:type="auto"/>
            <w:tcBorders>
              <w:top w:val="single" w:sz="4" w:space="0" w:color="A6B4C8"/>
              <w:left w:val="single" w:sz="4" w:space="0" w:color="A6B4C8"/>
              <w:bottom w:val="single" w:sz="4" w:space="0" w:color="A6B4C8"/>
              <w:right w:val="single" w:sz="4" w:space="0" w:color="A6B4C8"/>
            </w:tcBorders>
            <w:hideMark/>
          </w:tcPr>
          <w:p w14:paraId="38EC0C6D" w14:textId="77777777" w:rsidR="00423A5D" w:rsidRPr="00A82772" w:rsidRDefault="00423A5D" w:rsidP="00423A5D">
            <w:r w:rsidRPr="00A82772">
              <w:t>FR-006</w:t>
            </w:r>
          </w:p>
        </w:tc>
        <w:tc>
          <w:tcPr>
            <w:tcW w:w="0" w:type="auto"/>
            <w:tcBorders>
              <w:top w:val="single" w:sz="4" w:space="0" w:color="A6B4C8"/>
              <w:left w:val="single" w:sz="4" w:space="0" w:color="A6B4C8"/>
              <w:bottom w:val="single" w:sz="4" w:space="0" w:color="A6B4C8"/>
              <w:right w:val="single" w:sz="4" w:space="0" w:color="A6B4C8"/>
            </w:tcBorders>
            <w:hideMark/>
          </w:tcPr>
          <w:p w14:paraId="52A5855E"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2FA43D6"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60936AB" w14:textId="77777777" w:rsidR="00423A5D" w:rsidRPr="00A82772" w:rsidRDefault="00423A5D" w:rsidP="00423A5D">
            <w:proofErr w:type="gramStart"/>
            <w:r w:rsidRPr="00A82772">
              <w:t>Current status</w:t>
            </w:r>
            <w:proofErr w:type="gramEnd"/>
            <w:r w:rsidRPr="00A82772">
              <w:t xml:space="preserve"> must agree with the history</w:t>
            </w:r>
          </w:p>
        </w:tc>
        <w:tc>
          <w:tcPr>
            <w:tcW w:w="0" w:type="auto"/>
            <w:tcBorders>
              <w:top w:val="single" w:sz="4" w:space="0" w:color="A6B4C8"/>
              <w:left w:val="single" w:sz="4" w:space="0" w:color="A6B4C8"/>
              <w:bottom w:val="single" w:sz="4" w:space="0" w:color="A6B4C8"/>
              <w:right w:val="single" w:sz="4" w:space="0" w:color="A6B4C8"/>
            </w:tcBorders>
            <w:hideMark/>
          </w:tcPr>
          <w:p w14:paraId="6A83145C" w14:textId="77777777" w:rsidR="00423A5D" w:rsidRPr="00A82772" w:rsidRDefault="00423A5D" w:rsidP="00423A5D">
            <w:r w:rsidRPr="00A82772">
              <w:t>One source of truth for status</w:t>
            </w:r>
          </w:p>
        </w:tc>
        <w:tc>
          <w:tcPr>
            <w:tcW w:w="0" w:type="auto"/>
            <w:tcBorders>
              <w:top w:val="single" w:sz="4" w:space="0" w:color="A6B4C8"/>
              <w:left w:val="single" w:sz="4" w:space="0" w:color="A6B4C8"/>
              <w:bottom w:val="single" w:sz="4" w:space="0" w:color="A6B4C8"/>
              <w:right w:val="single" w:sz="4" w:space="0" w:color="A6B4C8"/>
            </w:tcBorders>
            <w:hideMark/>
          </w:tcPr>
          <w:p w14:paraId="41B1103F" w14:textId="77777777" w:rsidR="00423A5D" w:rsidRPr="00A82772" w:rsidRDefault="00423A5D" w:rsidP="00423A5D">
            <w:r w:rsidRPr="00A82772">
              <w:t>D-002, D-008, D-015</w:t>
            </w:r>
          </w:p>
        </w:tc>
        <w:tc>
          <w:tcPr>
            <w:tcW w:w="0" w:type="auto"/>
            <w:tcBorders>
              <w:top w:val="single" w:sz="4" w:space="0" w:color="A6B4C8"/>
              <w:left w:val="single" w:sz="4" w:space="0" w:color="A6B4C8"/>
              <w:bottom w:val="single" w:sz="4" w:space="0" w:color="A6B4C8"/>
              <w:right w:val="single" w:sz="4" w:space="0" w:color="A6B4C8"/>
            </w:tcBorders>
            <w:hideMark/>
          </w:tcPr>
          <w:p w14:paraId="40C92045" w14:textId="77777777" w:rsidR="00423A5D" w:rsidRPr="00A82772" w:rsidRDefault="00423A5D" w:rsidP="00423A5D">
            <w:r w:rsidRPr="00A82772">
              <w:t xml:space="preserve">Planned M3: </w:t>
            </w:r>
            <w:proofErr w:type="spellStart"/>
            <w:r w:rsidRPr="00A82772">
              <w:t>RequestStatusService</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7EE7D9AB" w14:textId="77777777" w:rsidR="00423A5D" w:rsidRPr="00A82772" w:rsidRDefault="00423A5D" w:rsidP="00423A5D">
            <w:r w:rsidRPr="00A82772">
              <w:t>Planned M3: consistency test</w:t>
            </w:r>
          </w:p>
        </w:tc>
        <w:tc>
          <w:tcPr>
            <w:tcW w:w="0" w:type="auto"/>
            <w:tcBorders>
              <w:top w:val="single" w:sz="4" w:space="0" w:color="A6B4C8"/>
              <w:left w:val="single" w:sz="4" w:space="0" w:color="A6B4C8"/>
              <w:bottom w:val="single" w:sz="4" w:space="0" w:color="A6B4C8"/>
              <w:right w:val="single" w:sz="4" w:space="0" w:color="A6B4C8"/>
            </w:tcBorders>
            <w:hideMark/>
          </w:tcPr>
          <w:p w14:paraId="1F9676D3" w14:textId="77777777" w:rsidR="00423A5D" w:rsidRPr="00A82772" w:rsidRDefault="00423A5D" w:rsidP="00423A5D">
            <w:r w:rsidRPr="00A82772">
              <w:t>Approved, not yet implemented</w:t>
            </w:r>
          </w:p>
        </w:tc>
      </w:tr>
      <w:tr w:rsidR="00423A5D" w:rsidRPr="00A82772" w14:paraId="337AC207" w14:textId="77777777">
        <w:tc>
          <w:tcPr>
            <w:tcW w:w="0" w:type="auto"/>
            <w:tcBorders>
              <w:top w:val="single" w:sz="4" w:space="0" w:color="A6B4C8"/>
              <w:left w:val="single" w:sz="4" w:space="0" w:color="A6B4C8"/>
              <w:bottom w:val="single" w:sz="4" w:space="0" w:color="A6B4C8"/>
              <w:right w:val="single" w:sz="4" w:space="0" w:color="A6B4C8"/>
            </w:tcBorders>
            <w:hideMark/>
          </w:tcPr>
          <w:p w14:paraId="7D0517B9" w14:textId="77777777" w:rsidR="00423A5D" w:rsidRPr="00A82772" w:rsidRDefault="00423A5D" w:rsidP="00423A5D">
            <w:r w:rsidRPr="00A82772">
              <w:lastRenderedPageBreak/>
              <w:t>FR-007</w:t>
            </w:r>
          </w:p>
        </w:tc>
        <w:tc>
          <w:tcPr>
            <w:tcW w:w="0" w:type="auto"/>
            <w:tcBorders>
              <w:top w:val="single" w:sz="4" w:space="0" w:color="A6B4C8"/>
              <w:left w:val="single" w:sz="4" w:space="0" w:color="A6B4C8"/>
              <w:bottom w:val="single" w:sz="4" w:space="0" w:color="A6B4C8"/>
              <w:right w:val="single" w:sz="4" w:space="0" w:color="A6B4C8"/>
            </w:tcBorders>
            <w:hideMark/>
          </w:tcPr>
          <w:p w14:paraId="476C0C2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71BA01F" w14:textId="77777777" w:rsidR="00423A5D" w:rsidRPr="00A82772" w:rsidRDefault="00423A5D" w:rsidP="00423A5D">
            <w:proofErr w:type="spellStart"/>
            <w:r w:rsidRPr="00A82772">
              <w:t>StatusAudit</w:t>
            </w:r>
            <w:proofErr w:type="spellEnd"/>
            <w:r w:rsidRPr="00A82772">
              <w:t>, Notification</w:t>
            </w:r>
          </w:p>
        </w:tc>
        <w:tc>
          <w:tcPr>
            <w:tcW w:w="0" w:type="auto"/>
            <w:tcBorders>
              <w:top w:val="single" w:sz="4" w:space="0" w:color="A6B4C8"/>
              <w:left w:val="single" w:sz="4" w:space="0" w:color="A6B4C8"/>
              <w:bottom w:val="single" w:sz="4" w:space="0" w:color="A6B4C8"/>
              <w:right w:val="single" w:sz="4" w:space="0" w:color="A6B4C8"/>
            </w:tcBorders>
            <w:hideMark/>
          </w:tcPr>
          <w:p w14:paraId="19DA7837" w14:textId="77777777" w:rsidR="00423A5D" w:rsidRPr="00A82772" w:rsidRDefault="00423A5D" w:rsidP="00423A5D">
            <w:r w:rsidRPr="00A82772">
              <w:t>New status visible on the next read</w:t>
            </w:r>
          </w:p>
        </w:tc>
        <w:tc>
          <w:tcPr>
            <w:tcW w:w="0" w:type="auto"/>
            <w:tcBorders>
              <w:top w:val="single" w:sz="4" w:space="0" w:color="A6B4C8"/>
              <w:left w:val="single" w:sz="4" w:space="0" w:color="A6B4C8"/>
              <w:bottom w:val="single" w:sz="4" w:space="0" w:color="A6B4C8"/>
              <w:right w:val="single" w:sz="4" w:space="0" w:color="A6B4C8"/>
            </w:tcBorders>
            <w:hideMark/>
          </w:tcPr>
          <w:p w14:paraId="6D429D3C" w14:textId="77777777" w:rsidR="00423A5D" w:rsidRPr="00A82772" w:rsidRDefault="00423A5D" w:rsidP="00423A5D">
            <w:r w:rsidRPr="00A82772">
              <w:t>Notification consumes the event. It is not a step inside the update</w:t>
            </w:r>
          </w:p>
        </w:tc>
        <w:tc>
          <w:tcPr>
            <w:tcW w:w="0" w:type="auto"/>
            <w:tcBorders>
              <w:top w:val="single" w:sz="4" w:space="0" w:color="A6B4C8"/>
              <w:left w:val="single" w:sz="4" w:space="0" w:color="A6B4C8"/>
              <w:bottom w:val="single" w:sz="4" w:space="0" w:color="A6B4C8"/>
              <w:right w:val="single" w:sz="4" w:space="0" w:color="A6B4C8"/>
            </w:tcBorders>
            <w:hideMark/>
          </w:tcPr>
          <w:p w14:paraId="2F96FD09" w14:textId="77777777" w:rsidR="00423A5D" w:rsidRPr="00A82772" w:rsidRDefault="00423A5D" w:rsidP="00423A5D">
            <w:r w:rsidRPr="00A82772">
              <w:t>D-009, D-011, CR-011</w:t>
            </w:r>
          </w:p>
        </w:tc>
        <w:tc>
          <w:tcPr>
            <w:tcW w:w="0" w:type="auto"/>
            <w:tcBorders>
              <w:top w:val="single" w:sz="4" w:space="0" w:color="A6B4C8"/>
              <w:left w:val="single" w:sz="4" w:space="0" w:color="A6B4C8"/>
              <w:bottom w:val="single" w:sz="4" w:space="0" w:color="A6B4C8"/>
              <w:right w:val="single" w:sz="4" w:space="0" w:color="A6B4C8"/>
            </w:tcBorders>
            <w:hideMark/>
          </w:tcPr>
          <w:p w14:paraId="4E760E05" w14:textId="77777777" w:rsidR="00423A5D" w:rsidRPr="00A82772" w:rsidRDefault="00423A5D" w:rsidP="00423A5D">
            <w:r w:rsidRPr="00A82772">
              <w:t xml:space="preserve">Planned M3: </w:t>
            </w:r>
            <w:proofErr w:type="spellStart"/>
            <w:r w:rsidRPr="00A82772">
              <w:t>RequestStatusChanged</w:t>
            </w:r>
            <w:proofErr w:type="spellEnd"/>
            <w:r w:rsidRPr="00A82772">
              <w:t xml:space="preserve"> event</w:t>
            </w:r>
          </w:p>
        </w:tc>
        <w:tc>
          <w:tcPr>
            <w:tcW w:w="0" w:type="auto"/>
            <w:tcBorders>
              <w:top w:val="single" w:sz="4" w:space="0" w:color="A6B4C8"/>
              <w:left w:val="single" w:sz="4" w:space="0" w:color="A6B4C8"/>
              <w:bottom w:val="single" w:sz="4" w:space="0" w:color="A6B4C8"/>
              <w:right w:val="single" w:sz="4" w:space="0" w:color="A6B4C8"/>
            </w:tcBorders>
            <w:hideMark/>
          </w:tcPr>
          <w:p w14:paraId="2204C829" w14:textId="77777777" w:rsidR="00423A5D" w:rsidRPr="00A82772" w:rsidRDefault="00423A5D" w:rsidP="00423A5D">
            <w:r w:rsidRPr="00A82772">
              <w:t>Planned M3: listener test</w:t>
            </w:r>
          </w:p>
        </w:tc>
        <w:tc>
          <w:tcPr>
            <w:tcW w:w="0" w:type="auto"/>
            <w:tcBorders>
              <w:top w:val="single" w:sz="4" w:space="0" w:color="A6B4C8"/>
              <w:left w:val="single" w:sz="4" w:space="0" w:color="A6B4C8"/>
              <w:bottom w:val="single" w:sz="4" w:space="0" w:color="A6B4C8"/>
              <w:right w:val="single" w:sz="4" w:space="0" w:color="A6B4C8"/>
            </w:tcBorders>
            <w:hideMark/>
          </w:tcPr>
          <w:p w14:paraId="2C7F876A" w14:textId="77777777" w:rsidR="00423A5D" w:rsidRPr="00A82772" w:rsidRDefault="00423A5D" w:rsidP="00423A5D">
            <w:r w:rsidRPr="00A82772">
              <w:t>Approved, not yet implemented</w:t>
            </w:r>
          </w:p>
        </w:tc>
      </w:tr>
      <w:tr w:rsidR="00423A5D" w:rsidRPr="00A82772" w14:paraId="21D2D9E8" w14:textId="77777777">
        <w:tc>
          <w:tcPr>
            <w:tcW w:w="0" w:type="auto"/>
            <w:tcBorders>
              <w:top w:val="single" w:sz="4" w:space="0" w:color="A6B4C8"/>
              <w:left w:val="single" w:sz="4" w:space="0" w:color="A6B4C8"/>
              <w:bottom w:val="single" w:sz="4" w:space="0" w:color="A6B4C8"/>
              <w:right w:val="single" w:sz="4" w:space="0" w:color="A6B4C8"/>
            </w:tcBorders>
            <w:hideMark/>
          </w:tcPr>
          <w:p w14:paraId="07725C31" w14:textId="77777777" w:rsidR="00423A5D" w:rsidRPr="00A82772" w:rsidRDefault="00423A5D" w:rsidP="00423A5D">
            <w:r w:rsidRPr="00A82772">
              <w:t>FR-008</w:t>
            </w:r>
          </w:p>
        </w:tc>
        <w:tc>
          <w:tcPr>
            <w:tcW w:w="0" w:type="auto"/>
            <w:tcBorders>
              <w:top w:val="single" w:sz="4" w:space="0" w:color="A6B4C8"/>
              <w:left w:val="single" w:sz="4" w:space="0" w:color="A6B4C8"/>
              <w:bottom w:val="single" w:sz="4" w:space="0" w:color="A6B4C8"/>
              <w:right w:val="single" w:sz="4" w:space="0" w:color="A6B4C8"/>
            </w:tcBorders>
            <w:hideMark/>
          </w:tcPr>
          <w:p w14:paraId="49476884" w14:textId="77777777" w:rsidR="00423A5D" w:rsidRPr="00A82772" w:rsidRDefault="00423A5D" w:rsidP="00423A5D">
            <w:r w:rsidRPr="00A82772">
              <w:t>ASR-005, ASR-006</w:t>
            </w:r>
          </w:p>
        </w:tc>
        <w:tc>
          <w:tcPr>
            <w:tcW w:w="0" w:type="auto"/>
            <w:tcBorders>
              <w:top w:val="single" w:sz="4" w:space="0" w:color="A6B4C8"/>
              <w:left w:val="single" w:sz="4" w:space="0" w:color="A6B4C8"/>
              <w:bottom w:val="single" w:sz="4" w:space="0" w:color="A6B4C8"/>
              <w:right w:val="single" w:sz="4" w:space="0" w:color="A6B4C8"/>
            </w:tcBorders>
            <w:hideMark/>
          </w:tcPr>
          <w:p w14:paraId="538169F1" w14:textId="77777777" w:rsidR="00423A5D" w:rsidRPr="00A82772" w:rsidRDefault="00423A5D" w:rsidP="00423A5D">
            <w:r w:rsidRPr="00A82772">
              <w:t>Retention</w:t>
            </w:r>
          </w:p>
        </w:tc>
        <w:tc>
          <w:tcPr>
            <w:tcW w:w="0" w:type="auto"/>
            <w:tcBorders>
              <w:top w:val="single" w:sz="4" w:space="0" w:color="A6B4C8"/>
              <w:left w:val="single" w:sz="4" w:space="0" w:color="A6B4C8"/>
              <w:bottom w:val="single" w:sz="4" w:space="0" w:color="A6B4C8"/>
              <w:right w:val="single" w:sz="4" w:space="0" w:color="A6B4C8"/>
            </w:tcBorders>
            <w:hideMark/>
          </w:tcPr>
          <w:p w14:paraId="26CA2229" w14:textId="77777777" w:rsidR="00423A5D" w:rsidRPr="00A82772" w:rsidRDefault="00423A5D" w:rsidP="00423A5D">
            <w:r w:rsidRPr="00A82772">
              <w:t>Records purged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338D500B" w14:textId="77777777" w:rsidR="00423A5D" w:rsidRPr="00A82772" w:rsidRDefault="00423A5D" w:rsidP="00423A5D">
            <w:r w:rsidRPr="00A82772">
              <w:t>Scheduled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4F4484F8" w14:textId="77777777" w:rsidR="00423A5D" w:rsidRPr="00A82772" w:rsidRDefault="00423A5D" w:rsidP="00423A5D">
            <w:r w:rsidRPr="00A82772">
              <w:t>CR-012, D-013</w:t>
            </w:r>
          </w:p>
        </w:tc>
        <w:tc>
          <w:tcPr>
            <w:tcW w:w="0" w:type="auto"/>
            <w:tcBorders>
              <w:top w:val="single" w:sz="4" w:space="0" w:color="A6B4C8"/>
              <w:left w:val="single" w:sz="4" w:space="0" w:color="A6B4C8"/>
              <w:bottom w:val="single" w:sz="4" w:space="0" w:color="A6B4C8"/>
              <w:right w:val="single" w:sz="4" w:space="0" w:color="A6B4C8"/>
            </w:tcBorders>
            <w:hideMark/>
          </w:tcPr>
          <w:p w14:paraId="12AE092B" w14:textId="77777777" w:rsidR="00423A5D" w:rsidRPr="00A82772" w:rsidRDefault="00423A5D" w:rsidP="00423A5D">
            <w:r w:rsidRPr="00A82772">
              <w:t>Planned M3: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39A27FC0" w14:textId="77777777" w:rsidR="00423A5D" w:rsidRPr="00A82772" w:rsidRDefault="00423A5D" w:rsidP="00423A5D">
            <w:r w:rsidRPr="00A82772">
              <w:t>Planned M3: retention test</w:t>
            </w:r>
          </w:p>
        </w:tc>
        <w:tc>
          <w:tcPr>
            <w:tcW w:w="0" w:type="auto"/>
            <w:tcBorders>
              <w:top w:val="single" w:sz="4" w:space="0" w:color="A6B4C8"/>
              <w:left w:val="single" w:sz="4" w:space="0" w:color="A6B4C8"/>
              <w:bottom w:val="single" w:sz="4" w:space="0" w:color="A6B4C8"/>
              <w:right w:val="single" w:sz="4" w:space="0" w:color="A6B4C8"/>
            </w:tcBorders>
            <w:hideMark/>
          </w:tcPr>
          <w:p w14:paraId="2A0BCD61" w14:textId="77777777" w:rsidR="00423A5D" w:rsidRPr="00A82772" w:rsidRDefault="00423A5D" w:rsidP="00423A5D">
            <w:r w:rsidRPr="00A82772">
              <w:t>Approved, not yet implemented</w:t>
            </w:r>
          </w:p>
        </w:tc>
      </w:tr>
      <w:tr w:rsidR="00423A5D" w:rsidRPr="00A82772" w14:paraId="6A1B359A" w14:textId="77777777">
        <w:tc>
          <w:tcPr>
            <w:tcW w:w="0" w:type="auto"/>
            <w:tcBorders>
              <w:top w:val="single" w:sz="4" w:space="0" w:color="A6B4C8"/>
              <w:left w:val="single" w:sz="4" w:space="0" w:color="A6B4C8"/>
              <w:bottom w:val="single" w:sz="4" w:space="0" w:color="A6B4C8"/>
              <w:right w:val="single" w:sz="4" w:space="0" w:color="A6B4C8"/>
            </w:tcBorders>
            <w:hideMark/>
          </w:tcPr>
          <w:p w14:paraId="30FE60B0" w14:textId="77777777" w:rsidR="00423A5D" w:rsidRPr="00A82772" w:rsidRDefault="00423A5D" w:rsidP="00423A5D">
            <w:r w:rsidRPr="00A82772">
              <w:t>FR-009</w:t>
            </w:r>
          </w:p>
        </w:tc>
        <w:tc>
          <w:tcPr>
            <w:tcW w:w="0" w:type="auto"/>
            <w:tcBorders>
              <w:top w:val="single" w:sz="4" w:space="0" w:color="A6B4C8"/>
              <w:left w:val="single" w:sz="4" w:space="0" w:color="A6B4C8"/>
              <w:bottom w:val="single" w:sz="4" w:space="0" w:color="A6B4C8"/>
              <w:right w:val="single" w:sz="4" w:space="0" w:color="A6B4C8"/>
            </w:tcBorders>
            <w:hideMark/>
          </w:tcPr>
          <w:p w14:paraId="29D01DC0"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3012121D"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04DA153" w14:textId="77777777" w:rsidR="00423A5D" w:rsidRPr="00A82772" w:rsidRDefault="00423A5D" w:rsidP="00423A5D">
            <w:r w:rsidRPr="00A82772">
              <w:t>Indexed pagination, 50 rows per page</w:t>
            </w:r>
          </w:p>
        </w:tc>
        <w:tc>
          <w:tcPr>
            <w:tcW w:w="0" w:type="auto"/>
            <w:tcBorders>
              <w:top w:val="single" w:sz="4" w:space="0" w:color="A6B4C8"/>
              <w:left w:val="single" w:sz="4" w:space="0" w:color="A6B4C8"/>
              <w:bottom w:val="single" w:sz="4" w:space="0" w:color="A6B4C8"/>
              <w:right w:val="single" w:sz="4" w:space="0" w:color="A6B4C8"/>
            </w:tcBorders>
            <w:hideMark/>
          </w:tcPr>
          <w:p w14:paraId="7D32CF3B" w14:textId="77777777" w:rsidR="00423A5D" w:rsidRPr="00A82772" w:rsidRDefault="00423A5D" w:rsidP="00423A5D">
            <w:r w:rsidRPr="00A82772">
              <w:t>Pagination mandatory on every list view</w:t>
            </w:r>
          </w:p>
        </w:tc>
        <w:tc>
          <w:tcPr>
            <w:tcW w:w="0" w:type="auto"/>
            <w:tcBorders>
              <w:top w:val="single" w:sz="4" w:space="0" w:color="A6B4C8"/>
              <w:left w:val="single" w:sz="4" w:space="0" w:color="A6B4C8"/>
              <w:bottom w:val="single" w:sz="4" w:space="0" w:color="A6B4C8"/>
              <w:right w:val="single" w:sz="4" w:space="0" w:color="A6B4C8"/>
            </w:tcBorders>
            <w:hideMark/>
          </w:tcPr>
          <w:p w14:paraId="214501B9"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F5FD046" w14:textId="77777777" w:rsidR="00423A5D" w:rsidRPr="00A82772" w:rsidRDefault="00423A5D" w:rsidP="00423A5D">
            <w:r w:rsidRPr="00A82772">
              <w:t>Planned M3: paginated queries</w:t>
            </w:r>
          </w:p>
        </w:tc>
        <w:tc>
          <w:tcPr>
            <w:tcW w:w="0" w:type="auto"/>
            <w:tcBorders>
              <w:top w:val="single" w:sz="4" w:space="0" w:color="A6B4C8"/>
              <w:left w:val="single" w:sz="4" w:space="0" w:color="A6B4C8"/>
              <w:bottom w:val="single" w:sz="4" w:space="0" w:color="A6B4C8"/>
              <w:right w:val="single" w:sz="4" w:space="0" w:color="A6B4C8"/>
            </w:tcBorders>
            <w:hideMark/>
          </w:tcPr>
          <w:p w14:paraId="49C604DD" w14:textId="77777777" w:rsidR="00423A5D" w:rsidRPr="00A82772" w:rsidRDefault="00423A5D" w:rsidP="00423A5D">
            <w:r w:rsidRPr="00A82772">
              <w:t>Planned M3: pagination test</w:t>
            </w:r>
          </w:p>
        </w:tc>
        <w:tc>
          <w:tcPr>
            <w:tcW w:w="0" w:type="auto"/>
            <w:tcBorders>
              <w:top w:val="single" w:sz="4" w:space="0" w:color="A6B4C8"/>
              <w:left w:val="single" w:sz="4" w:space="0" w:color="A6B4C8"/>
              <w:bottom w:val="single" w:sz="4" w:space="0" w:color="A6B4C8"/>
              <w:right w:val="single" w:sz="4" w:space="0" w:color="A6B4C8"/>
            </w:tcBorders>
            <w:hideMark/>
          </w:tcPr>
          <w:p w14:paraId="4CB580CE" w14:textId="77777777" w:rsidR="00423A5D" w:rsidRPr="00A82772" w:rsidRDefault="00423A5D" w:rsidP="00423A5D">
            <w:r w:rsidRPr="00A82772">
              <w:t>Approved, not yet implemented</w:t>
            </w:r>
          </w:p>
        </w:tc>
      </w:tr>
      <w:tr w:rsidR="00423A5D" w:rsidRPr="00A82772" w14:paraId="5A7DA5C2" w14:textId="77777777">
        <w:tc>
          <w:tcPr>
            <w:tcW w:w="0" w:type="auto"/>
            <w:tcBorders>
              <w:top w:val="single" w:sz="4" w:space="0" w:color="A6B4C8"/>
              <w:left w:val="single" w:sz="4" w:space="0" w:color="A6B4C8"/>
              <w:bottom w:val="single" w:sz="4" w:space="0" w:color="A6B4C8"/>
              <w:right w:val="single" w:sz="4" w:space="0" w:color="A6B4C8"/>
            </w:tcBorders>
            <w:hideMark/>
          </w:tcPr>
          <w:p w14:paraId="30E43BD3" w14:textId="77777777" w:rsidR="00423A5D" w:rsidRPr="00A82772" w:rsidRDefault="00423A5D" w:rsidP="00423A5D">
            <w:r w:rsidRPr="00A82772">
              <w:t>FR-010</w:t>
            </w:r>
          </w:p>
        </w:tc>
        <w:tc>
          <w:tcPr>
            <w:tcW w:w="0" w:type="auto"/>
            <w:tcBorders>
              <w:top w:val="single" w:sz="4" w:space="0" w:color="A6B4C8"/>
              <w:left w:val="single" w:sz="4" w:space="0" w:color="A6B4C8"/>
              <w:bottom w:val="single" w:sz="4" w:space="0" w:color="A6B4C8"/>
              <w:right w:val="single" w:sz="4" w:space="0" w:color="A6B4C8"/>
            </w:tcBorders>
            <w:hideMark/>
          </w:tcPr>
          <w:p w14:paraId="3ED7D03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85AA6AA"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48B8B0CF" w14:textId="77777777" w:rsidR="00423A5D" w:rsidRPr="00A82772" w:rsidRDefault="00423A5D" w:rsidP="00423A5D">
            <w:proofErr w:type="spellStart"/>
            <w:proofErr w:type="gramStart"/>
            <w:r w:rsidRPr="00A82772">
              <w:t>users.role</w:t>
            </w:r>
            <w:proofErr w:type="spellEnd"/>
            <w:proofErr w:type="gramEnd"/>
            <w:r w:rsidRPr="00A82772">
              <w:t xml:space="preserve"> holds one of three roles</w:t>
            </w:r>
          </w:p>
        </w:tc>
        <w:tc>
          <w:tcPr>
            <w:tcW w:w="0" w:type="auto"/>
            <w:tcBorders>
              <w:top w:val="single" w:sz="4" w:space="0" w:color="A6B4C8"/>
              <w:left w:val="single" w:sz="4" w:space="0" w:color="A6B4C8"/>
              <w:bottom w:val="single" w:sz="4" w:space="0" w:color="A6B4C8"/>
              <w:right w:val="single" w:sz="4" w:space="0" w:color="A6B4C8"/>
            </w:tcBorders>
            <w:hideMark/>
          </w:tcPr>
          <w:p w14:paraId="7063C226" w14:textId="77777777" w:rsidR="00423A5D" w:rsidRPr="00A82772" w:rsidRDefault="00423A5D" w:rsidP="00423A5D">
            <w:r w:rsidRPr="00A82772">
              <w:t>Session authentication, policies applied at the data layer</w:t>
            </w:r>
          </w:p>
        </w:tc>
        <w:tc>
          <w:tcPr>
            <w:tcW w:w="0" w:type="auto"/>
            <w:tcBorders>
              <w:top w:val="single" w:sz="4" w:space="0" w:color="A6B4C8"/>
              <w:left w:val="single" w:sz="4" w:space="0" w:color="A6B4C8"/>
              <w:bottom w:val="single" w:sz="4" w:space="0" w:color="A6B4C8"/>
              <w:right w:val="single" w:sz="4" w:space="0" w:color="A6B4C8"/>
            </w:tcBorders>
            <w:hideMark/>
          </w:tcPr>
          <w:p w14:paraId="3E1C1A8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573358AE" w14:textId="77777777" w:rsidR="00423A5D" w:rsidRPr="00A82772" w:rsidRDefault="00423A5D" w:rsidP="00423A5D">
            <w:r w:rsidRPr="00A82772">
              <w:t>Planned M3: authentication scaffolding</w:t>
            </w:r>
          </w:p>
        </w:tc>
        <w:tc>
          <w:tcPr>
            <w:tcW w:w="0" w:type="auto"/>
            <w:tcBorders>
              <w:top w:val="single" w:sz="4" w:space="0" w:color="A6B4C8"/>
              <w:left w:val="single" w:sz="4" w:space="0" w:color="A6B4C8"/>
              <w:bottom w:val="single" w:sz="4" w:space="0" w:color="A6B4C8"/>
              <w:right w:val="single" w:sz="4" w:space="0" w:color="A6B4C8"/>
            </w:tcBorders>
            <w:hideMark/>
          </w:tcPr>
          <w:p w14:paraId="67DDF3A9" w14:textId="77777777" w:rsidR="00423A5D" w:rsidRPr="00A82772" w:rsidRDefault="00423A5D" w:rsidP="00423A5D">
            <w:r w:rsidRPr="00A82772">
              <w:t>Planned M3: login and role tests</w:t>
            </w:r>
          </w:p>
        </w:tc>
        <w:tc>
          <w:tcPr>
            <w:tcW w:w="0" w:type="auto"/>
            <w:tcBorders>
              <w:top w:val="single" w:sz="4" w:space="0" w:color="A6B4C8"/>
              <w:left w:val="single" w:sz="4" w:space="0" w:color="A6B4C8"/>
              <w:bottom w:val="single" w:sz="4" w:space="0" w:color="A6B4C8"/>
              <w:right w:val="single" w:sz="4" w:space="0" w:color="A6B4C8"/>
            </w:tcBorders>
            <w:hideMark/>
          </w:tcPr>
          <w:p w14:paraId="48D97C2D" w14:textId="77777777" w:rsidR="00423A5D" w:rsidRPr="00A82772" w:rsidRDefault="00423A5D" w:rsidP="00423A5D">
            <w:r w:rsidRPr="00A82772">
              <w:t>Approved, not yet implemented</w:t>
            </w:r>
          </w:p>
        </w:tc>
      </w:tr>
      <w:tr w:rsidR="00423A5D" w:rsidRPr="00A82772" w14:paraId="40BB7FA7" w14:textId="77777777">
        <w:tc>
          <w:tcPr>
            <w:tcW w:w="0" w:type="auto"/>
            <w:tcBorders>
              <w:top w:val="single" w:sz="4" w:space="0" w:color="A6B4C8"/>
              <w:left w:val="single" w:sz="4" w:space="0" w:color="A6B4C8"/>
              <w:bottom w:val="single" w:sz="4" w:space="0" w:color="A6B4C8"/>
              <w:right w:val="single" w:sz="4" w:space="0" w:color="A6B4C8"/>
            </w:tcBorders>
            <w:hideMark/>
          </w:tcPr>
          <w:p w14:paraId="214CF465" w14:textId="77777777" w:rsidR="00423A5D" w:rsidRPr="00A82772" w:rsidRDefault="00423A5D" w:rsidP="00423A5D">
            <w:r w:rsidRPr="00A82772">
              <w:t>FR-011</w:t>
            </w:r>
          </w:p>
        </w:tc>
        <w:tc>
          <w:tcPr>
            <w:tcW w:w="0" w:type="auto"/>
            <w:tcBorders>
              <w:top w:val="single" w:sz="4" w:space="0" w:color="A6B4C8"/>
              <w:left w:val="single" w:sz="4" w:space="0" w:color="A6B4C8"/>
              <w:bottom w:val="single" w:sz="4" w:space="0" w:color="A6B4C8"/>
              <w:right w:val="single" w:sz="4" w:space="0" w:color="A6B4C8"/>
            </w:tcBorders>
            <w:hideMark/>
          </w:tcPr>
          <w:p w14:paraId="20489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BB984CC" w14:textId="77777777" w:rsidR="00423A5D" w:rsidRPr="00A82772" w:rsidRDefault="00423A5D" w:rsidP="00423A5D">
            <w:r w:rsidRPr="00A82772">
              <w:t>Authorisation</w:t>
            </w:r>
          </w:p>
        </w:tc>
        <w:tc>
          <w:tcPr>
            <w:tcW w:w="0" w:type="auto"/>
            <w:tcBorders>
              <w:top w:val="single" w:sz="4" w:space="0" w:color="A6B4C8"/>
              <w:left w:val="single" w:sz="4" w:space="0" w:color="A6B4C8"/>
              <w:bottom w:val="single" w:sz="4" w:space="0" w:color="A6B4C8"/>
              <w:right w:val="single" w:sz="4" w:space="0" w:color="A6B4C8"/>
            </w:tcBorders>
            <w:hideMark/>
          </w:tcPr>
          <w:p w14:paraId="372854A3" w14:textId="77777777" w:rsidR="00423A5D" w:rsidRPr="00A82772" w:rsidRDefault="00423A5D" w:rsidP="00423A5D">
            <w:r w:rsidRPr="00A82772">
              <w:t>Role determines which rows are visible</w:t>
            </w:r>
          </w:p>
        </w:tc>
        <w:tc>
          <w:tcPr>
            <w:tcW w:w="0" w:type="auto"/>
            <w:tcBorders>
              <w:top w:val="single" w:sz="4" w:space="0" w:color="A6B4C8"/>
              <w:left w:val="single" w:sz="4" w:space="0" w:color="A6B4C8"/>
              <w:bottom w:val="single" w:sz="4" w:space="0" w:color="A6B4C8"/>
              <w:right w:val="single" w:sz="4" w:space="0" w:color="A6B4C8"/>
            </w:tcBorders>
            <w:hideMark/>
          </w:tcPr>
          <w:p w14:paraId="2143B27B" w14:textId="77777777" w:rsidR="00423A5D" w:rsidRPr="00A82772" w:rsidRDefault="00423A5D" w:rsidP="00423A5D">
            <w:r w:rsidRPr="00A82772">
              <w:t>Enforced in the data layer, not per screen</w:t>
            </w:r>
          </w:p>
        </w:tc>
        <w:tc>
          <w:tcPr>
            <w:tcW w:w="0" w:type="auto"/>
            <w:tcBorders>
              <w:top w:val="single" w:sz="4" w:space="0" w:color="A6B4C8"/>
              <w:left w:val="single" w:sz="4" w:space="0" w:color="A6B4C8"/>
              <w:bottom w:val="single" w:sz="4" w:space="0" w:color="A6B4C8"/>
              <w:right w:val="single" w:sz="4" w:space="0" w:color="A6B4C8"/>
            </w:tcBorders>
            <w:hideMark/>
          </w:tcPr>
          <w:p w14:paraId="3D22D42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7C32A4BA" w14:textId="77777777" w:rsidR="00423A5D" w:rsidRPr="00A82772" w:rsidRDefault="00423A5D" w:rsidP="00423A5D">
            <w:r w:rsidRPr="00A82772">
              <w:t xml:space="preserve">Planned M3: </w:t>
            </w:r>
            <w:proofErr w:type="spellStart"/>
            <w:r w:rsidRPr="00A82772">
              <w:t>ServiceRequestPolicy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DE6605E" w14:textId="77777777" w:rsidR="00423A5D" w:rsidRPr="00A82772" w:rsidRDefault="00423A5D" w:rsidP="00423A5D">
            <w:r w:rsidRPr="00A82772">
              <w:t>Planned M3: policy test per role</w:t>
            </w:r>
          </w:p>
        </w:tc>
        <w:tc>
          <w:tcPr>
            <w:tcW w:w="0" w:type="auto"/>
            <w:tcBorders>
              <w:top w:val="single" w:sz="4" w:space="0" w:color="A6B4C8"/>
              <w:left w:val="single" w:sz="4" w:space="0" w:color="A6B4C8"/>
              <w:bottom w:val="single" w:sz="4" w:space="0" w:color="A6B4C8"/>
              <w:right w:val="single" w:sz="4" w:space="0" w:color="A6B4C8"/>
            </w:tcBorders>
            <w:hideMark/>
          </w:tcPr>
          <w:p w14:paraId="4A0BC619" w14:textId="77777777" w:rsidR="00423A5D" w:rsidRPr="00A82772" w:rsidRDefault="00423A5D" w:rsidP="00423A5D">
            <w:r w:rsidRPr="00A82772">
              <w:t>Approved, not yet implemented</w:t>
            </w:r>
          </w:p>
        </w:tc>
      </w:tr>
      <w:tr w:rsidR="00423A5D" w:rsidRPr="00A82772" w14:paraId="604AEC09" w14:textId="77777777">
        <w:tc>
          <w:tcPr>
            <w:tcW w:w="0" w:type="auto"/>
            <w:tcBorders>
              <w:top w:val="single" w:sz="4" w:space="0" w:color="A6B4C8"/>
              <w:left w:val="single" w:sz="4" w:space="0" w:color="A6B4C8"/>
              <w:bottom w:val="single" w:sz="4" w:space="0" w:color="A6B4C8"/>
              <w:right w:val="single" w:sz="4" w:space="0" w:color="A6B4C8"/>
            </w:tcBorders>
            <w:hideMark/>
          </w:tcPr>
          <w:p w14:paraId="741D09F3" w14:textId="77777777" w:rsidR="00423A5D" w:rsidRPr="00A82772" w:rsidRDefault="00423A5D" w:rsidP="00423A5D">
            <w:r w:rsidRPr="00A82772">
              <w:t>FR-012</w:t>
            </w:r>
          </w:p>
        </w:tc>
        <w:tc>
          <w:tcPr>
            <w:tcW w:w="0" w:type="auto"/>
            <w:tcBorders>
              <w:top w:val="single" w:sz="4" w:space="0" w:color="A6B4C8"/>
              <w:left w:val="single" w:sz="4" w:space="0" w:color="A6B4C8"/>
              <w:bottom w:val="single" w:sz="4" w:space="0" w:color="A6B4C8"/>
              <w:right w:val="single" w:sz="4" w:space="0" w:color="A6B4C8"/>
            </w:tcBorders>
            <w:hideMark/>
          </w:tcPr>
          <w:p w14:paraId="191398C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FD8DA8B"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5D44CE93" w14:textId="77777777" w:rsidR="00423A5D" w:rsidRPr="00A82772" w:rsidRDefault="00423A5D" w:rsidP="00423A5D">
            <w:r w:rsidRPr="00A82772">
              <w:t>Reads only the fields the summary needs</w:t>
            </w:r>
          </w:p>
        </w:tc>
        <w:tc>
          <w:tcPr>
            <w:tcW w:w="0" w:type="auto"/>
            <w:tcBorders>
              <w:top w:val="single" w:sz="4" w:space="0" w:color="A6B4C8"/>
              <w:left w:val="single" w:sz="4" w:space="0" w:color="A6B4C8"/>
              <w:bottom w:val="single" w:sz="4" w:space="0" w:color="A6B4C8"/>
              <w:right w:val="single" w:sz="4" w:space="0" w:color="A6B4C8"/>
            </w:tcBorders>
            <w:hideMark/>
          </w:tcPr>
          <w:p w14:paraId="33B5D391" w14:textId="77777777" w:rsidR="00423A5D" w:rsidRPr="00A82772" w:rsidRDefault="00423A5D" w:rsidP="00423A5D">
            <w:r w:rsidRPr="00A82772">
              <w:t>Summary view separate from the detail read</w:t>
            </w:r>
          </w:p>
        </w:tc>
        <w:tc>
          <w:tcPr>
            <w:tcW w:w="0" w:type="auto"/>
            <w:tcBorders>
              <w:top w:val="single" w:sz="4" w:space="0" w:color="A6B4C8"/>
              <w:left w:val="single" w:sz="4" w:space="0" w:color="A6B4C8"/>
              <w:bottom w:val="single" w:sz="4" w:space="0" w:color="A6B4C8"/>
              <w:right w:val="single" w:sz="4" w:space="0" w:color="A6B4C8"/>
            </w:tcBorders>
            <w:hideMark/>
          </w:tcPr>
          <w:p w14:paraId="6182264F"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59048D39" w14:textId="77777777" w:rsidR="00423A5D" w:rsidRPr="00A82772" w:rsidRDefault="00423A5D" w:rsidP="00423A5D">
            <w:r w:rsidRPr="00A82772">
              <w:t>Planned M3: list page props</w:t>
            </w:r>
          </w:p>
        </w:tc>
        <w:tc>
          <w:tcPr>
            <w:tcW w:w="0" w:type="auto"/>
            <w:tcBorders>
              <w:top w:val="single" w:sz="4" w:space="0" w:color="A6B4C8"/>
              <w:left w:val="single" w:sz="4" w:space="0" w:color="A6B4C8"/>
              <w:bottom w:val="single" w:sz="4" w:space="0" w:color="A6B4C8"/>
              <w:right w:val="single" w:sz="4" w:space="0" w:color="A6B4C8"/>
            </w:tcBorders>
            <w:hideMark/>
          </w:tcPr>
          <w:p w14:paraId="1EAAAC76"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14A6DBCC" w14:textId="77777777" w:rsidR="00423A5D" w:rsidRPr="00A82772" w:rsidRDefault="00423A5D" w:rsidP="00423A5D">
            <w:r w:rsidRPr="00A82772">
              <w:t>Approved, not yet implemented</w:t>
            </w:r>
          </w:p>
        </w:tc>
      </w:tr>
      <w:tr w:rsidR="00423A5D" w:rsidRPr="00A82772" w14:paraId="43F6B15B" w14:textId="77777777">
        <w:tc>
          <w:tcPr>
            <w:tcW w:w="0" w:type="auto"/>
            <w:tcBorders>
              <w:top w:val="single" w:sz="4" w:space="0" w:color="A6B4C8"/>
              <w:left w:val="single" w:sz="4" w:space="0" w:color="A6B4C8"/>
              <w:bottom w:val="single" w:sz="4" w:space="0" w:color="A6B4C8"/>
              <w:right w:val="single" w:sz="4" w:space="0" w:color="A6B4C8"/>
            </w:tcBorders>
            <w:hideMark/>
          </w:tcPr>
          <w:p w14:paraId="354E07B0" w14:textId="77777777" w:rsidR="00423A5D" w:rsidRPr="00A82772" w:rsidRDefault="00423A5D" w:rsidP="00423A5D">
            <w:r w:rsidRPr="00A82772">
              <w:t>FR-013</w:t>
            </w:r>
          </w:p>
        </w:tc>
        <w:tc>
          <w:tcPr>
            <w:tcW w:w="0" w:type="auto"/>
            <w:tcBorders>
              <w:top w:val="single" w:sz="4" w:space="0" w:color="A6B4C8"/>
              <w:left w:val="single" w:sz="4" w:space="0" w:color="A6B4C8"/>
              <w:bottom w:val="single" w:sz="4" w:space="0" w:color="A6B4C8"/>
              <w:right w:val="single" w:sz="4" w:space="0" w:color="A6B4C8"/>
            </w:tcBorders>
            <w:hideMark/>
          </w:tcPr>
          <w:p w14:paraId="0D89AC6E"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75A8A1FE" w14:textId="77777777" w:rsidR="00423A5D" w:rsidRPr="00A82772" w:rsidRDefault="00423A5D" w:rsidP="00423A5D">
            <w:proofErr w:type="spellStart"/>
            <w:r w:rsidRPr="00A82772">
              <w:t>RequestQuery</w:t>
            </w:r>
            <w:proofErr w:type="spellEnd"/>
            <w:r w:rsidRPr="00A82772">
              <w:t>,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615B89A7" w14:textId="77777777" w:rsidR="00423A5D" w:rsidRPr="00A82772" w:rsidRDefault="00423A5D" w:rsidP="00423A5D">
            <w:r w:rsidRPr="00A82772">
              <w:t>Filters and sorts scoped by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0FBCB997" w14:textId="77777777" w:rsidR="00423A5D" w:rsidRPr="00A82772" w:rsidRDefault="00423A5D" w:rsidP="00423A5D">
            <w:r w:rsidRPr="00A82772">
              <w:t xml:space="preserve">Sortable columns whitelisted, authorisation </w:t>
            </w:r>
            <w:r w:rsidRPr="00A82772">
              <w:lastRenderedPageBreak/>
              <w:t>applied in the query</w:t>
            </w:r>
          </w:p>
        </w:tc>
        <w:tc>
          <w:tcPr>
            <w:tcW w:w="0" w:type="auto"/>
            <w:tcBorders>
              <w:top w:val="single" w:sz="4" w:space="0" w:color="A6B4C8"/>
              <w:left w:val="single" w:sz="4" w:space="0" w:color="A6B4C8"/>
              <w:bottom w:val="single" w:sz="4" w:space="0" w:color="A6B4C8"/>
              <w:right w:val="single" w:sz="4" w:space="0" w:color="A6B4C8"/>
            </w:tcBorders>
            <w:hideMark/>
          </w:tcPr>
          <w:p w14:paraId="56289B3D" w14:textId="77777777" w:rsidR="00423A5D" w:rsidRPr="00A82772" w:rsidRDefault="00423A5D" w:rsidP="00423A5D">
            <w:r w:rsidRPr="00A82772">
              <w:lastRenderedPageBreak/>
              <w:t>D-012</w:t>
            </w:r>
          </w:p>
        </w:tc>
        <w:tc>
          <w:tcPr>
            <w:tcW w:w="0" w:type="auto"/>
            <w:tcBorders>
              <w:top w:val="single" w:sz="4" w:space="0" w:color="A6B4C8"/>
              <w:left w:val="single" w:sz="4" w:space="0" w:color="A6B4C8"/>
              <w:bottom w:val="single" w:sz="4" w:space="0" w:color="A6B4C8"/>
              <w:right w:val="single" w:sz="4" w:space="0" w:color="A6B4C8"/>
            </w:tcBorders>
            <w:hideMark/>
          </w:tcPr>
          <w:p w14:paraId="6ED854A4" w14:textId="77777777" w:rsidR="00423A5D" w:rsidRPr="00A82772" w:rsidRDefault="00423A5D" w:rsidP="00423A5D">
            <w:r w:rsidRPr="00A82772">
              <w:t>Planned M3: query builder</w:t>
            </w:r>
          </w:p>
        </w:tc>
        <w:tc>
          <w:tcPr>
            <w:tcW w:w="0" w:type="auto"/>
            <w:tcBorders>
              <w:top w:val="single" w:sz="4" w:space="0" w:color="A6B4C8"/>
              <w:left w:val="single" w:sz="4" w:space="0" w:color="A6B4C8"/>
              <w:bottom w:val="single" w:sz="4" w:space="0" w:color="A6B4C8"/>
              <w:right w:val="single" w:sz="4" w:space="0" w:color="A6B4C8"/>
            </w:tcBorders>
            <w:hideMark/>
          </w:tcPr>
          <w:p w14:paraId="7C33FD7A" w14:textId="77777777" w:rsidR="00423A5D" w:rsidRPr="00A82772" w:rsidRDefault="00423A5D" w:rsidP="00423A5D">
            <w:r w:rsidRPr="00A82772">
              <w:t>Planned M3: combination and authorisation tests</w:t>
            </w:r>
          </w:p>
        </w:tc>
        <w:tc>
          <w:tcPr>
            <w:tcW w:w="0" w:type="auto"/>
            <w:tcBorders>
              <w:top w:val="single" w:sz="4" w:space="0" w:color="A6B4C8"/>
              <w:left w:val="single" w:sz="4" w:space="0" w:color="A6B4C8"/>
              <w:bottom w:val="single" w:sz="4" w:space="0" w:color="A6B4C8"/>
              <w:right w:val="single" w:sz="4" w:space="0" w:color="A6B4C8"/>
            </w:tcBorders>
            <w:hideMark/>
          </w:tcPr>
          <w:p w14:paraId="719032B8" w14:textId="77777777" w:rsidR="00423A5D" w:rsidRPr="00A82772" w:rsidRDefault="00423A5D" w:rsidP="00423A5D">
            <w:r w:rsidRPr="00A82772">
              <w:t>Approved, not yet implemented</w:t>
            </w:r>
          </w:p>
        </w:tc>
      </w:tr>
      <w:tr w:rsidR="00423A5D" w:rsidRPr="00A82772" w14:paraId="045BD8A4" w14:textId="77777777">
        <w:tc>
          <w:tcPr>
            <w:tcW w:w="0" w:type="auto"/>
            <w:tcBorders>
              <w:top w:val="single" w:sz="4" w:space="0" w:color="A6B4C8"/>
              <w:left w:val="single" w:sz="4" w:space="0" w:color="A6B4C8"/>
              <w:bottom w:val="single" w:sz="4" w:space="0" w:color="A6B4C8"/>
              <w:right w:val="single" w:sz="4" w:space="0" w:color="A6B4C8"/>
            </w:tcBorders>
            <w:hideMark/>
          </w:tcPr>
          <w:p w14:paraId="69FEDB47" w14:textId="77777777" w:rsidR="00423A5D" w:rsidRPr="00A82772" w:rsidRDefault="00423A5D" w:rsidP="00423A5D">
            <w:r w:rsidRPr="00A82772">
              <w:t>FR-014</w:t>
            </w:r>
          </w:p>
        </w:tc>
        <w:tc>
          <w:tcPr>
            <w:tcW w:w="0" w:type="auto"/>
            <w:tcBorders>
              <w:top w:val="single" w:sz="4" w:space="0" w:color="A6B4C8"/>
              <w:left w:val="single" w:sz="4" w:space="0" w:color="A6B4C8"/>
              <w:bottom w:val="single" w:sz="4" w:space="0" w:color="A6B4C8"/>
              <w:right w:val="single" w:sz="4" w:space="0" w:color="A6B4C8"/>
            </w:tcBorders>
            <w:hideMark/>
          </w:tcPr>
          <w:p w14:paraId="712F303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A59D718"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39D8C36" w14:textId="77777777" w:rsidR="00423A5D" w:rsidRPr="00A82772" w:rsidRDefault="00423A5D" w:rsidP="00423A5D">
            <w:r w:rsidRPr="00A82772">
              <w:t>Detail read includes the change history</w:t>
            </w:r>
          </w:p>
        </w:tc>
        <w:tc>
          <w:tcPr>
            <w:tcW w:w="0" w:type="auto"/>
            <w:tcBorders>
              <w:top w:val="single" w:sz="4" w:space="0" w:color="A6B4C8"/>
              <w:left w:val="single" w:sz="4" w:space="0" w:color="A6B4C8"/>
              <w:bottom w:val="single" w:sz="4" w:space="0" w:color="A6B4C8"/>
              <w:right w:val="single" w:sz="4" w:space="0" w:color="A6B4C8"/>
            </w:tcBorders>
            <w:hideMark/>
          </w:tcPr>
          <w:p w14:paraId="6E18BAF2" w14:textId="77777777" w:rsidR="00423A5D" w:rsidRPr="00A82772" w:rsidRDefault="00423A5D" w:rsidP="00423A5D">
            <w:r w:rsidRPr="00A82772">
              <w:t>Detail page receives history with the request</w:t>
            </w:r>
          </w:p>
        </w:tc>
        <w:tc>
          <w:tcPr>
            <w:tcW w:w="0" w:type="auto"/>
            <w:tcBorders>
              <w:top w:val="single" w:sz="4" w:space="0" w:color="A6B4C8"/>
              <w:left w:val="single" w:sz="4" w:space="0" w:color="A6B4C8"/>
              <w:bottom w:val="single" w:sz="4" w:space="0" w:color="A6B4C8"/>
              <w:right w:val="single" w:sz="4" w:space="0" w:color="A6B4C8"/>
            </w:tcBorders>
            <w:hideMark/>
          </w:tcPr>
          <w:p w14:paraId="45C8D31F" w14:textId="77777777" w:rsidR="00423A5D" w:rsidRPr="00A82772" w:rsidRDefault="00423A5D" w:rsidP="00423A5D">
            <w:r w:rsidRPr="00A82772">
              <w:t>D-002</w:t>
            </w:r>
          </w:p>
        </w:tc>
        <w:tc>
          <w:tcPr>
            <w:tcW w:w="0" w:type="auto"/>
            <w:tcBorders>
              <w:top w:val="single" w:sz="4" w:space="0" w:color="A6B4C8"/>
              <w:left w:val="single" w:sz="4" w:space="0" w:color="A6B4C8"/>
              <w:bottom w:val="single" w:sz="4" w:space="0" w:color="A6B4C8"/>
              <w:right w:val="single" w:sz="4" w:space="0" w:color="A6B4C8"/>
            </w:tcBorders>
            <w:hideMark/>
          </w:tcPr>
          <w:p w14:paraId="445813D1" w14:textId="77777777" w:rsidR="00423A5D" w:rsidRPr="00A82772" w:rsidRDefault="00423A5D" w:rsidP="00423A5D">
            <w:r w:rsidRPr="00A82772">
              <w:t>Planned M3: detail page props</w:t>
            </w:r>
          </w:p>
        </w:tc>
        <w:tc>
          <w:tcPr>
            <w:tcW w:w="0" w:type="auto"/>
            <w:tcBorders>
              <w:top w:val="single" w:sz="4" w:space="0" w:color="A6B4C8"/>
              <w:left w:val="single" w:sz="4" w:space="0" w:color="A6B4C8"/>
              <w:bottom w:val="single" w:sz="4" w:space="0" w:color="A6B4C8"/>
              <w:right w:val="single" w:sz="4" w:space="0" w:color="A6B4C8"/>
            </w:tcBorders>
            <w:hideMark/>
          </w:tcPr>
          <w:p w14:paraId="01FD24AD"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774BBF7" w14:textId="77777777" w:rsidR="00423A5D" w:rsidRPr="00A82772" w:rsidRDefault="00423A5D" w:rsidP="00423A5D">
            <w:r w:rsidRPr="00A82772">
              <w:t>Approved, not yet implemented</w:t>
            </w:r>
          </w:p>
        </w:tc>
      </w:tr>
      <w:tr w:rsidR="00423A5D" w:rsidRPr="00A82772" w14:paraId="4609F8A9" w14:textId="77777777">
        <w:tc>
          <w:tcPr>
            <w:tcW w:w="0" w:type="auto"/>
            <w:tcBorders>
              <w:top w:val="single" w:sz="4" w:space="0" w:color="A6B4C8"/>
              <w:left w:val="single" w:sz="4" w:space="0" w:color="A6B4C8"/>
              <w:bottom w:val="single" w:sz="4" w:space="0" w:color="A6B4C8"/>
              <w:right w:val="single" w:sz="4" w:space="0" w:color="A6B4C8"/>
            </w:tcBorders>
            <w:hideMark/>
          </w:tcPr>
          <w:p w14:paraId="5292B0E4" w14:textId="77777777" w:rsidR="00423A5D" w:rsidRPr="00A82772" w:rsidRDefault="00423A5D" w:rsidP="00423A5D">
            <w:r w:rsidRPr="00A82772">
              <w:t>FR-015</w:t>
            </w:r>
          </w:p>
        </w:tc>
        <w:tc>
          <w:tcPr>
            <w:tcW w:w="0" w:type="auto"/>
            <w:tcBorders>
              <w:top w:val="single" w:sz="4" w:space="0" w:color="A6B4C8"/>
              <w:left w:val="single" w:sz="4" w:space="0" w:color="A6B4C8"/>
              <w:bottom w:val="single" w:sz="4" w:space="0" w:color="A6B4C8"/>
              <w:right w:val="single" w:sz="4" w:space="0" w:color="A6B4C8"/>
            </w:tcBorders>
            <w:hideMark/>
          </w:tcPr>
          <w:p w14:paraId="60990633"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698FB787" w14:textId="77777777" w:rsidR="00423A5D" w:rsidRPr="00A82772" w:rsidRDefault="00423A5D" w:rsidP="00423A5D">
            <w:r w:rsidRPr="00A82772">
              <w:t>Assignment</w:t>
            </w:r>
          </w:p>
        </w:tc>
        <w:tc>
          <w:tcPr>
            <w:tcW w:w="0" w:type="auto"/>
            <w:tcBorders>
              <w:top w:val="single" w:sz="4" w:space="0" w:color="A6B4C8"/>
              <w:left w:val="single" w:sz="4" w:space="0" w:color="A6B4C8"/>
              <w:bottom w:val="single" w:sz="4" w:space="0" w:color="A6B4C8"/>
              <w:right w:val="single" w:sz="4" w:space="0" w:color="A6B4C8"/>
            </w:tcBorders>
            <w:hideMark/>
          </w:tcPr>
          <w:p w14:paraId="4980B08D" w14:textId="77777777" w:rsidR="00423A5D" w:rsidRPr="00A82772" w:rsidRDefault="00423A5D" w:rsidP="00423A5D">
            <w:r w:rsidRPr="00A82772">
              <w:t xml:space="preserve">Writes </w:t>
            </w:r>
            <w:proofErr w:type="spellStart"/>
            <w:r w:rsidRPr="00A82772">
              <w:t>request_assignments</w:t>
            </w:r>
            <w:proofErr w:type="spellEnd"/>
            <w:r w:rsidRPr="00A82772">
              <w:t xml:space="preserve"> rows</w:t>
            </w:r>
          </w:p>
        </w:tc>
        <w:tc>
          <w:tcPr>
            <w:tcW w:w="0" w:type="auto"/>
            <w:tcBorders>
              <w:top w:val="single" w:sz="4" w:space="0" w:color="A6B4C8"/>
              <w:left w:val="single" w:sz="4" w:space="0" w:color="A6B4C8"/>
              <w:bottom w:val="single" w:sz="4" w:space="0" w:color="A6B4C8"/>
              <w:right w:val="single" w:sz="4" w:space="0" w:color="A6B4C8"/>
            </w:tcBorders>
            <w:hideMark/>
          </w:tcPr>
          <w:p w14:paraId="6901EA63" w14:textId="77777777" w:rsidR="00423A5D" w:rsidRPr="00A82772" w:rsidRDefault="00423A5D" w:rsidP="00423A5D">
            <w:r w:rsidRPr="00A82772">
              <w:t>Offer and accept workflow rather than direct reassignment</w:t>
            </w:r>
          </w:p>
        </w:tc>
        <w:tc>
          <w:tcPr>
            <w:tcW w:w="0" w:type="auto"/>
            <w:tcBorders>
              <w:top w:val="single" w:sz="4" w:space="0" w:color="A6B4C8"/>
              <w:left w:val="single" w:sz="4" w:space="0" w:color="A6B4C8"/>
              <w:bottom w:val="single" w:sz="4" w:space="0" w:color="A6B4C8"/>
              <w:right w:val="single" w:sz="4" w:space="0" w:color="A6B4C8"/>
            </w:tcBorders>
            <w:hideMark/>
          </w:tcPr>
          <w:p w14:paraId="0989B7A7"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0357336D" w14:textId="77777777" w:rsidR="00423A5D" w:rsidRPr="00A82772" w:rsidRDefault="00423A5D" w:rsidP="00423A5D">
            <w:r w:rsidRPr="00A82772">
              <w:t xml:space="preserve">Planned M3: </w:t>
            </w:r>
            <w:proofErr w:type="spellStart"/>
            <w:r w:rsidRPr="00A82772">
              <w:t>AssignmentService</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35C8116" w14:textId="77777777" w:rsidR="00423A5D" w:rsidRPr="00A82772" w:rsidRDefault="00423A5D" w:rsidP="00423A5D">
            <w:r w:rsidRPr="00A82772">
              <w:t>Planned M3: assignment test</w:t>
            </w:r>
          </w:p>
        </w:tc>
        <w:tc>
          <w:tcPr>
            <w:tcW w:w="0" w:type="auto"/>
            <w:tcBorders>
              <w:top w:val="single" w:sz="4" w:space="0" w:color="A6B4C8"/>
              <w:left w:val="single" w:sz="4" w:space="0" w:color="A6B4C8"/>
              <w:bottom w:val="single" w:sz="4" w:space="0" w:color="A6B4C8"/>
              <w:right w:val="single" w:sz="4" w:space="0" w:color="A6B4C8"/>
            </w:tcBorders>
            <w:hideMark/>
          </w:tcPr>
          <w:p w14:paraId="4ED11470" w14:textId="77777777" w:rsidR="00423A5D" w:rsidRPr="00A82772" w:rsidRDefault="00423A5D" w:rsidP="00423A5D">
            <w:r w:rsidRPr="00A82772">
              <w:t>Approved, not yet implemented</w:t>
            </w:r>
          </w:p>
        </w:tc>
      </w:tr>
      <w:tr w:rsidR="00423A5D" w:rsidRPr="00A82772" w14:paraId="3ED95CF9" w14:textId="77777777">
        <w:tc>
          <w:tcPr>
            <w:tcW w:w="0" w:type="auto"/>
            <w:tcBorders>
              <w:top w:val="single" w:sz="4" w:space="0" w:color="A6B4C8"/>
              <w:left w:val="single" w:sz="4" w:space="0" w:color="A6B4C8"/>
              <w:bottom w:val="single" w:sz="4" w:space="0" w:color="A6B4C8"/>
              <w:right w:val="single" w:sz="4" w:space="0" w:color="A6B4C8"/>
            </w:tcBorders>
            <w:hideMark/>
          </w:tcPr>
          <w:p w14:paraId="07953B6C" w14:textId="77777777" w:rsidR="00423A5D" w:rsidRPr="00A82772" w:rsidRDefault="00423A5D" w:rsidP="00423A5D">
            <w:r w:rsidRPr="00A82772">
              <w:t>FR-016</w:t>
            </w:r>
          </w:p>
        </w:tc>
        <w:tc>
          <w:tcPr>
            <w:tcW w:w="0" w:type="auto"/>
            <w:tcBorders>
              <w:top w:val="single" w:sz="4" w:space="0" w:color="A6B4C8"/>
              <w:left w:val="single" w:sz="4" w:space="0" w:color="A6B4C8"/>
              <w:bottom w:val="single" w:sz="4" w:space="0" w:color="A6B4C8"/>
              <w:right w:val="single" w:sz="4" w:space="0" w:color="A6B4C8"/>
            </w:tcBorders>
            <w:hideMark/>
          </w:tcPr>
          <w:p w14:paraId="0315516A"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63E1054E" w14:textId="77777777" w:rsidR="00423A5D" w:rsidRPr="00A82772" w:rsidRDefault="00423A5D" w:rsidP="00423A5D">
            <w:r w:rsidRPr="00A82772">
              <w:t xml:space="preserve">Assignment, </w:t>
            </w:r>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A956B36" w14:textId="77777777" w:rsidR="00423A5D" w:rsidRPr="00A82772" w:rsidRDefault="00423A5D" w:rsidP="00423A5D">
            <w:r w:rsidRPr="00A82772">
              <w:t>Assignment history retained for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613EDA58" w14:textId="77777777" w:rsidR="00423A5D" w:rsidRPr="00A82772" w:rsidRDefault="00423A5D" w:rsidP="00423A5D">
            <w:r w:rsidRPr="00A82772">
              <w:t>Assignment changes recorded the same way status changes are</w:t>
            </w:r>
          </w:p>
        </w:tc>
        <w:tc>
          <w:tcPr>
            <w:tcW w:w="0" w:type="auto"/>
            <w:tcBorders>
              <w:top w:val="single" w:sz="4" w:space="0" w:color="A6B4C8"/>
              <w:left w:val="single" w:sz="4" w:space="0" w:color="A6B4C8"/>
              <w:bottom w:val="single" w:sz="4" w:space="0" w:color="A6B4C8"/>
              <w:right w:val="single" w:sz="4" w:space="0" w:color="A6B4C8"/>
            </w:tcBorders>
            <w:hideMark/>
          </w:tcPr>
          <w:p w14:paraId="434B591B"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3CA6334E" w14:textId="77777777" w:rsidR="00423A5D" w:rsidRPr="00A82772" w:rsidRDefault="00423A5D" w:rsidP="00423A5D">
            <w:r w:rsidRPr="00A82772">
              <w:t>Planned M3: assignment history</w:t>
            </w:r>
          </w:p>
        </w:tc>
        <w:tc>
          <w:tcPr>
            <w:tcW w:w="0" w:type="auto"/>
            <w:tcBorders>
              <w:top w:val="single" w:sz="4" w:space="0" w:color="A6B4C8"/>
              <w:left w:val="single" w:sz="4" w:space="0" w:color="A6B4C8"/>
              <w:bottom w:val="single" w:sz="4" w:space="0" w:color="A6B4C8"/>
              <w:right w:val="single" w:sz="4" w:space="0" w:color="A6B4C8"/>
            </w:tcBorders>
            <w:hideMark/>
          </w:tcPr>
          <w:p w14:paraId="4F0B10A6" w14:textId="77777777" w:rsidR="00423A5D" w:rsidRPr="00A82772" w:rsidRDefault="00423A5D" w:rsidP="00423A5D">
            <w:r w:rsidRPr="00A82772">
              <w:t>Planned M3: retention and audit test</w:t>
            </w:r>
          </w:p>
        </w:tc>
        <w:tc>
          <w:tcPr>
            <w:tcW w:w="0" w:type="auto"/>
            <w:tcBorders>
              <w:top w:val="single" w:sz="4" w:space="0" w:color="A6B4C8"/>
              <w:left w:val="single" w:sz="4" w:space="0" w:color="A6B4C8"/>
              <w:bottom w:val="single" w:sz="4" w:space="0" w:color="A6B4C8"/>
              <w:right w:val="single" w:sz="4" w:space="0" w:color="A6B4C8"/>
            </w:tcBorders>
            <w:hideMark/>
          </w:tcPr>
          <w:p w14:paraId="768A9DEC" w14:textId="77777777" w:rsidR="00423A5D" w:rsidRPr="00A82772" w:rsidRDefault="00423A5D" w:rsidP="00423A5D">
            <w:r w:rsidRPr="00A82772">
              <w:t>Approved, not yet implemented</w:t>
            </w:r>
          </w:p>
        </w:tc>
      </w:tr>
      <w:tr w:rsidR="00423A5D" w:rsidRPr="00A82772" w14:paraId="190EAE69" w14:textId="77777777">
        <w:tc>
          <w:tcPr>
            <w:tcW w:w="0" w:type="auto"/>
            <w:tcBorders>
              <w:top w:val="single" w:sz="4" w:space="0" w:color="A6B4C8"/>
              <w:left w:val="single" w:sz="4" w:space="0" w:color="A6B4C8"/>
              <w:bottom w:val="single" w:sz="4" w:space="0" w:color="A6B4C8"/>
              <w:right w:val="single" w:sz="4" w:space="0" w:color="A6B4C8"/>
            </w:tcBorders>
            <w:hideMark/>
          </w:tcPr>
          <w:p w14:paraId="33D08836" w14:textId="77777777" w:rsidR="00423A5D" w:rsidRPr="00A82772" w:rsidRDefault="00423A5D" w:rsidP="00423A5D">
            <w:r w:rsidRPr="00A82772">
              <w:t>FR-017</w:t>
            </w:r>
          </w:p>
        </w:tc>
        <w:tc>
          <w:tcPr>
            <w:tcW w:w="0" w:type="auto"/>
            <w:tcBorders>
              <w:top w:val="single" w:sz="4" w:space="0" w:color="A6B4C8"/>
              <w:left w:val="single" w:sz="4" w:space="0" w:color="A6B4C8"/>
              <w:bottom w:val="single" w:sz="4" w:space="0" w:color="A6B4C8"/>
              <w:right w:val="single" w:sz="4" w:space="0" w:color="A6B4C8"/>
            </w:tcBorders>
            <w:hideMark/>
          </w:tcPr>
          <w:p w14:paraId="62064B9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68EE71A"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5344A4F7" w14:textId="77777777" w:rsidR="00423A5D" w:rsidRPr="00A82772" w:rsidRDefault="00423A5D" w:rsidP="00423A5D">
            <w:r w:rsidRPr="00A82772">
              <w:t>Status limited to the seeded enumeration</w:t>
            </w:r>
          </w:p>
        </w:tc>
        <w:tc>
          <w:tcPr>
            <w:tcW w:w="0" w:type="auto"/>
            <w:tcBorders>
              <w:top w:val="single" w:sz="4" w:space="0" w:color="A6B4C8"/>
              <w:left w:val="single" w:sz="4" w:space="0" w:color="A6B4C8"/>
              <w:bottom w:val="single" w:sz="4" w:space="0" w:color="A6B4C8"/>
              <w:right w:val="single" w:sz="4" w:space="0" w:color="A6B4C8"/>
            </w:tcBorders>
            <w:hideMark/>
          </w:tcPr>
          <w:p w14:paraId="0B796D61" w14:textId="77777777" w:rsidR="00423A5D" w:rsidRPr="00A82772" w:rsidRDefault="00423A5D" w:rsidP="00423A5D">
            <w:r w:rsidRPr="00A82772">
              <w:t>Transition validated in the service and backed by a database constraint</w:t>
            </w:r>
          </w:p>
        </w:tc>
        <w:tc>
          <w:tcPr>
            <w:tcW w:w="0" w:type="auto"/>
            <w:tcBorders>
              <w:top w:val="single" w:sz="4" w:space="0" w:color="A6B4C8"/>
              <w:left w:val="single" w:sz="4" w:space="0" w:color="A6B4C8"/>
              <w:bottom w:val="single" w:sz="4" w:space="0" w:color="A6B4C8"/>
              <w:right w:val="single" w:sz="4" w:space="0" w:color="A6B4C8"/>
            </w:tcBorders>
            <w:hideMark/>
          </w:tcPr>
          <w:p w14:paraId="4C65C6F4" w14:textId="77777777" w:rsidR="00423A5D" w:rsidRPr="00A82772" w:rsidRDefault="00423A5D" w:rsidP="00423A5D">
            <w:r w:rsidRPr="00A82772">
              <w:t>D-015, CR-010</w:t>
            </w:r>
          </w:p>
        </w:tc>
        <w:tc>
          <w:tcPr>
            <w:tcW w:w="0" w:type="auto"/>
            <w:tcBorders>
              <w:top w:val="single" w:sz="4" w:space="0" w:color="A6B4C8"/>
              <w:left w:val="single" w:sz="4" w:space="0" w:color="A6B4C8"/>
              <w:bottom w:val="single" w:sz="4" w:space="0" w:color="A6B4C8"/>
              <w:right w:val="single" w:sz="4" w:space="0" w:color="A6B4C8"/>
            </w:tcBorders>
            <w:hideMark/>
          </w:tcPr>
          <w:p w14:paraId="778E58A0" w14:textId="77777777" w:rsidR="00423A5D" w:rsidRPr="00A82772" w:rsidRDefault="00423A5D" w:rsidP="00423A5D">
            <w:r w:rsidRPr="00A82772">
              <w:t xml:space="preserve">Planned M3: transition table and </w:t>
            </w:r>
            <w:proofErr w:type="spellStart"/>
            <w:r w:rsidRPr="00A82772">
              <w:t>enum</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AEAF819" w14:textId="77777777" w:rsidR="00423A5D" w:rsidRPr="00A82772" w:rsidRDefault="00423A5D" w:rsidP="00423A5D">
            <w:r w:rsidRPr="00A82772">
              <w:t>Planned M3: illegal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133CA83C" w14:textId="77777777" w:rsidR="00423A5D" w:rsidRPr="00A82772" w:rsidRDefault="00423A5D" w:rsidP="00423A5D">
            <w:r w:rsidRPr="00A82772">
              <w:t>Approved, not yet implemented</w:t>
            </w:r>
          </w:p>
        </w:tc>
      </w:tr>
      <w:tr w:rsidR="00423A5D" w:rsidRPr="00A82772" w14:paraId="05D1D679" w14:textId="77777777">
        <w:tc>
          <w:tcPr>
            <w:tcW w:w="0" w:type="auto"/>
            <w:tcBorders>
              <w:top w:val="single" w:sz="4" w:space="0" w:color="A6B4C8"/>
              <w:left w:val="single" w:sz="4" w:space="0" w:color="A6B4C8"/>
              <w:bottom w:val="single" w:sz="4" w:space="0" w:color="A6B4C8"/>
              <w:right w:val="single" w:sz="4" w:space="0" w:color="A6B4C8"/>
            </w:tcBorders>
            <w:hideMark/>
          </w:tcPr>
          <w:p w14:paraId="6345B6DA" w14:textId="77777777" w:rsidR="00423A5D" w:rsidRPr="00A82772" w:rsidRDefault="00423A5D" w:rsidP="00423A5D">
            <w:r w:rsidRPr="00A82772">
              <w:t>FR-018</w:t>
            </w:r>
          </w:p>
        </w:tc>
        <w:tc>
          <w:tcPr>
            <w:tcW w:w="0" w:type="auto"/>
            <w:tcBorders>
              <w:top w:val="single" w:sz="4" w:space="0" w:color="A6B4C8"/>
              <w:left w:val="single" w:sz="4" w:space="0" w:color="A6B4C8"/>
              <w:bottom w:val="single" w:sz="4" w:space="0" w:color="A6B4C8"/>
              <w:right w:val="single" w:sz="4" w:space="0" w:color="A6B4C8"/>
            </w:tcBorders>
            <w:hideMark/>
          </w:tcPr>
          <w:p w14:paraId="0484B8B1"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2AE1C90" w14:textId="77777777" w:rsidR="00423A5D" w:rsidRPr="00A82772" w:rsidRDefault="00423A5D" w:rsidP="00423A5D">
            <w:r w:rsidRPr="00A82772">
              <w:t xml:space="preserve">Authorisation, </w:t>
            </w:r>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1C8ABE58" w14:textId="77777777" w:rsidR="00423A5D" w:rsidRPr="00A82772" w:rsidRDefault="00423A5D" w:rsidP="00423A5D">
            <w:r w:rsidRPr="00A82772">
              <w:t>Authorisation checked before the write commits</w:t>
            </w:r>
          </w:p>
        </w:tc>
        <w:tc>
          <w:tcPr>
            <w:tcW w:w="0" w:type="auto"/>
            <w:tcBorders>
              <w:top w:val="single" w:sz="4" w:space="0" w:color="A6B4C8"/>
              <w:left w:val="single" w:sz="4" w:space="0" w:color="A6B4C8"/>
              <w:bottom w:val="single" w:sz="4" w:space="0" w:color="A6B4C8"/>
              <w:right w:val="single" w:sz="4" w:space="0" w:color="A6B4C8"/>
            </w:tcBorders>
            <w:hideMark/>
          </w:tcPr>
          <w:p w14:paraId="11B4FD87" w14:textId="77777777" w:rsidR="00423A5D" w:rsidRPr="00A82772" w:rsidRDefault="00423A5D" w:rsidP="00423A5D">
            <w:r w:rsidRPr="00A82772">
              <w:t xml:space="preserve">Policy </w:t>
            </w:r>
            <w:proofErr w:type="gramStart"/>
            <w:r w:rsidRPr="00A82772">
              <w:t>check</w:t>
            </w:r>
            <w:proofErr w:type="gramEnd"/>
            <w:r w:rsidRPr="00A82772">
              <w:t xml:space="preserve"> on the service call path</w:t>
            </w:r>
          </w:p>
        </w:tc>
        <w:tc>
          <w:tcPr>
            <w:tcW w:w="0" w:type="auto"/>
            <w:tcBorders>
              <w:top w:val="single" w:sz="4" w:space="0" w:color="A6B4C8"/>
              <w:left w:val="single" w:sz="4" w:space="0" w:color="A6B4C8"/>
              <w:bottom w:val="single" w:sz="4" w:space="0" w:color="A6B4C8"/>
              <w:right w:val="single" w:sz="4" w:space="0" w:color="A6B4C8"/>
            </w:tcBorders>
            <w:hideMark/>
          </w:tcPr>
          <w:p w14:paraId="676EE96D"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4FDDC15" w14:textId="77777777" w:rsidR="00423A5D" w:rsidRPr="00A82772" w:rsidRDefault="00423A5D" w:rsidP="00423A5D">
            <w:r w:rsidRPr="00A82772">
              <w:t>Planned M3: policy in transition path</w:t>
            </w:r>
          </w:p>
        </w:tc>
        <w:tc>
          <w:tcPr>
            <w:tcW w:w="0" w:type="auto"/>
            <w:tcBorders>
              <w:top w:val="single" w:sz="4" w:space="0" w:color="A6B4C8"/>
              <w:left w:val="single" w:sz="4" w:space="0" w:color="A6B4C8"/>
              <w:bottom w:val="single" w:sz="4" w:space="0" w:color="A6B4C8"/>
              <w:right w:val="single" w:sz="4" w:space="0" w:color="A6B4C8"/>
            </w:tcBorders>
            <w:hideMark/>
          </w:tcPr>
          <w:p w14:paraId="39F0D12B" w14:textId="77777777" w:rsidR="00423A5D" w:rsidRPr="00A82772" w:rsidRDefault="00423A5D" w:rsidP="00423A5D">
            <w:r w:rsidRPr="00A82772">
              <w:t>Planned M3: unauthorised update test</w:t>
            </w:r>
          </w:p>
        </w:tc>
        <w:tc>
          <w:tcPr>
            <w:tcW w:w="0" w:type="auto"/>
            <w:tcBorders>
              <w:top w:val="single" w:sz="4" w:space="0" w:color="A6B4C8"/>
              <w:left w:val="single" w:sz="4" w:space="0" w:color="A6B4C8"/>
              <w:bottom w:val="single" w:sz="4" w:space="0" w:color="A6B4C8"/>
              <w:right w:val="single" w:sz="4" w:space="0" w:color="A6B4C8"/>
            </w:tcBorders>
            <w:hideMark/>
          </w:tcPr>
          <w:p w14:paraId="669539A8" w14:textId="77777777" w:rsidR="00423A5D" w:rsidRPr="00A82772" w:rsidRDefault="00423A5D" w:rsidP="00423A5D">
            <w:r w:rsidRPr="00A82772">
              <w:t>Approved, not yet implemented</w:t>
            </w:r>
          </w:p>
        </w:tc>
      </w:tr>
      <w:tr w:rsidR="00423A5D" w:rsidRPr="00A82772" w14:paraId="269A737C" w14:textId="77777777">
        <w:tc>
          <w:tcPr>
            <w:tcW w:w="0" w:type="auto"/>
            <w:tcBorders>
              <w:top w:val="single" w:sz="4" w:space="0" w:color="A6B4C8"/>
              <w:left w:val="single" w:sz="4" w:space="0" w:color="A6B4C8"/>
              <w:bottom w:val="single" w:sz="4" w:space="0" w:color="A6B4C8"/>
              <w:right w:val="single" w:sz="4" w:space="0" w:color="A6B4C8"/>
            </w:tcBorders>
            <w:hideMark/>
          </w:tcPr>
          <w:p w14:paraId="5E1D9DC5" w14:textId="77777777" w:rsidR="00423A5D" w:rsidRPr="00A82772" w:rsidRDefault="00423A5D" w:rsidP="00423A5D">
            <w:r w:rsidRPr="00A82772">
              <w:lastRenderedPageBreak/>
              <w:t>FR-019</w:t>
            </w:r>
          </w:p>
        </w:tc>
        <w:tc>
          <w:tcPr>
            <w:tcW w:w="0" w:type="auto"/>
            <w:tcBorders>
              <w:top w:val="single" w:sz="4" w:space="0" w:color="A6B4C8"/>
              <w:left w:val="single" w:sz="4" w:space="0" w:color="A6B4C8"/>
              <w:bottom w:val="single" w:sz="4" w:space="0" w:color="A6B4C8"/>
              <w:right w:val="single" w:sz="4" w:space="0" w:color="A6B4C8"/>
            </w:tcBorders>
            <w:hideMark/>
          </w:tcPr>
          <w:p w14:paraId="313A8926"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2DAC56F0"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79010C0" w14:textId="77777777" w:rsidR="00423A5D" w:rsidRPr="00A82772" w:rsidRDefault="00423A5D" w:rsidP="00423A5D">
            <w:r w:rsidRPr="00A82772">
              <w:t>Append-only history with actor and timestamp</w:t>
            </w:r>
          </w:p>
        </w:tc>
        <w:tc>
          <w:tcPr>
            <w:tcW w:w="0" w:type="auto"/>
            <w:tcBorders>
              <w:top w:val="single" w:sz="4" w:space="0" w:color="A6B4C8"/>
              <w:left w:val="single" w:sz="4" w:space="0" w:color="A6B4C8"/>
              <w:bottom w:val="single" w:sz="4" w:space="0" w:color="A6B4C8"/>
              <w:right w:val="single" w:sz="4" w:space="0" w:color="A6B4C8"/>
            </w:tcBorders>
            <w:hideMark/>
          </w:tcPr>
          <w:p w14:paraId="7CDF6E3D" w14:textId="77777777" w:rsidR="00423A5D" w:rsidRPr="00A82772" w:rsidRDefault="00423A5D" w:rsidP="00423A5D">
            <w:r w:rsidRPr="00A82772">
              <w:t>Audit row written inside the same transaction as the status change</w:t>
            </w:r>
          </w:p>
        </w:tc>
        <w:tc>
          <w:tcPr>
            <w:tcW w:w="0" w:type="auto"/>
            <w:tcBorders>
              <w:top w:val="single" w:sz="4" w:space="0" w:color="A6B4C8"/>
              <w:left w:val="single" w:sz="4" w:space="0" w:color="A6B4C8"/>
              <w:bottom w:val="single" w:sz="4" w:space="0" w:color="A6B4C8"/>
              <w:right w:val="single" w:sz="4" w:space="0" w:color="A6B4C8"/>
            </w:tcBorders>
            <w:hideMark/>
          </w:tcPr>
          <w:p w14:paraId="229507DB" w14:textId="77777777" w:rsidR="00423A5D" w:rsidRPr="00A82772" w:rsidRDefault="00423A5D" w:rsidP="00423A5D">
            <w:r w:rsidRPr="00A82772">
              <w:t>D-008, D-009</w:t>
            </w:r>
          </w:p>
        </w:tc>
        <w:tc>
          <w:tcPr>
            <w:tcW w:w="0" w:type="auto"/>
            <w:tcBorders>
              <w:top w:val="single" w:sz="4" w:space="0" w:color="A6B4C8"/>
              <w:left w:val="single" w:sz="4" w:space="0" w:color="A6B4C8"/>
              <w:bottom w:val="single" w:sz="4" w:space="0" w:color="A6B4C8"/>
              <w:right w:val="single" w:sz="4" w:space="0" w:color="A6B4C8"/>
            </w:tcBorders>
            <w:hideMark/>
          </w:tcPr>
          <w:p w14:paraId="4A5B3366" w14:textId="77777777" w:rsidR="00423A5D" w:rsidRPr="00A82772" w:rsidRDefault="00423A5D" w:rsidP="00423A5D">
            <w:r w:rsidRPr="00A82772">
              <w:t xml:space="preserve">Planned M3: </w:t>
            </w:r>
            <w:proofErr w:type="spellStart"/>
            <w:r w:rsidRPr="00A82772">
              <w:t>RequestStatusService</w:t>
            </w:r>
            <w:proofErr w:type="spellEnd"/>
            <w:r w:rsidRPr="00A82772">
              <w:t xml:space="preserve"> transition</w:t>
            </w:r>
          </w:p>
        </w:tc>
        <w:tc>
          <w:tcPr>
            <w:tcW w:w="0" w:type="auto"/>
            <w:tcBorders>
              <w:top w:val="single" w:sz="4" w:space="0" w:color="A6B4C8"/>
              <w:left w:val="single" w:sz="4" w:space="0" w:color="A6B4C8"/>
              <w:bottom w:val="single" w:sz="4" w:space="0" w:color="A6B4C8"/>
              <w:right w:val="single" w:sz="4" w:space="0" w:color="A6B4C8"/>
            </w:tcBorders>
            <w:hideMark/>
          </w:tcPr>
          <w:p w14:paraId="27CFBDE7" w14:textId="77777777" w:rsidR="00423A5D" w:rsidRPr="00A82772" w:rsidRDefault="00423A5D" w:rsidP="00423A5D">
            <w:r w:rsidRPr="00A82772">
              <w:t xml:space="preserve">Planned M3: </w:t>
            </w:r>
            <w:proofErr w:type="spellStart"/>
            <w:r w:rsidRPr="00A82772">
              <w:t>StatusTransitionTest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7B50555" w14:textId="77777777" w:rsidR="00423A5D" w:rsidRPr="00A82772" w:rsidRDefault="00423A5D" w:rsidP="00423A5D">
            <w:r w:rsidRPr="00A82772">
              <w:t>Approved, not yet implemented</w:t>
            </w:r>
          </w:p>
        </w:tc>
      </w:tr>
      <w:tr w:rsidR="00423A5D" w:rsidRPr="00A82772" w14:paraId="6A291344" w14:textId="77777777">
        <w:tc>
          <w:tcPr>
            <w:tcW w:w="0" w:type="auto"/>
            <w:tcBorders>
              <w:top w:val="single" w:sz="4" w:space="0" w:color="A6B4C8"/>
              <w:left w:val="single" w:sz="4" w:space="0" w:color="A6B4C8"/>
              <w:bottom w:val="single" w:sz="4" w:space="0" w:color="A6B4C8"/>
              <w:right w:val="single" w:sz="4" w:space="0" w:color="A6B4C8"/>
            </w:tcBorders>
            <w:hideMark/>
          </w:tcPr>
          <w:p w14:paraId="0E4D1B37" w14:textId="77777777" w:rsidR="00423A5D" w:rsidRPr="00A82772" w:rsidRDefault="00423A5D" w:rsidP="00423A5D">
            <w:r w:rsidRPr="00A82772">
              <w:t>FR-020</w:t>
            </w:r>
          </w:p>
        </w:tc>
        <w:tc>
          <w:tcPr>
            <w:tcW w:w="0" w:type="auto"/>
            <w:tcBorders>
              <w:top w:val="single" w:sz="4" w:space="0" w:color="A6B4C8"/>
              <w:left w:val="single" w:sz="4" w:space="0" w:color="A6B4C8"/>
              <w:bottom w:val="single" w:sz="4" w:space="0" w:color="A6B4C8"/>
              <w:right w:val="single" w:sz="4" w:space="0" w:color="A6B4C8"/>
            </w:tcBorders>
            <w:hideMark/>
          </w:tcPr>
          <w:p w14:paraId="3F19C52D" w14:textId="77777777" w:rsidR="00423A5D" w:rsidRPr="00A82772" w:rsidRDefault="00423A5D" w:rsidP="00423A5D">
            <w:r w:rsidRPr="00A82772">
              <w:t>ASR-005</w:t>
            </w:r>
          </w:p>
        </w:tc>
        <w:tc>
          <w:tcPr>
            <w:tcW w:w="0" w:type="auto"/>
            <w:tcBorders>
              <w:top w:val="single" w:sz="4" w:space="0" w:color="A6B4C8"/>
              <w:left w:val="single" w:sz="4" w:space="0" w:color="A6B4C8"/>
              <w:bottom w:val="single" w:sz="4" w:space="0" w:color="A6B4C8"/>
              <w:right w:val="single" w:sz="4" w:space="0" w:color="A6B4C8"/>
            </w:tcBorders>
            <w:hideMark/>
          </w:tcPr>
          <w:p w14:paraId="5AAE3207"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7C218D9" w14:textId="77777777" w:rsidR="00423A5D" w:rsidRPr="00A82772" w:rsidRDefault="00423A5D" w:rsidP="00423A5D">
            <w:proofErr w:type="spellStart"/>
            <w:r w:rsidRPr="00A82772">
              <w:t>request_comments</w:t>
            </w:r>
            <w:proofErr w:type="spellEnd"/>
            <w:r w:rsidRPr="00A82772">
              <w:t xml:space="preserve"> retained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1C4022A9" w14:textId="77777777" w:rsidR="00423A5D" w:rsidRPr="00A82772" w:rsidRDefault="00423A5D" w:rsidP="00423A5D">
            <w:r w:rsidRPr="00A82772">
              <w:t>Adding a comment is an audited action</w:t>
            </w:r>
          </w:p>
        </w:tc>
        <w:tc>
          <w:tcPr>
            <w:tcW w:w="0" w:type="auto"/>
            <w:tcBorders>
              <w:top w:val="single" w:sz="4" w:space="0" w:color="A6B4C8"/>
              <w:left w:val="single" w:sz="4" w:space="0" w:color="A6B4C8"/>
              <w:bottom w:val="single" w:sz="4" w:space="0" w:color="A6B4C8"/>
              <w:right w:val="single" w:sz="4" w:space="0" w:color="A6B4C8"/>
            </w:tcBorders>
            <w:hideMark/>
          </w:tcPr>
          <w:p w14:paraId="637E8176"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0739846E" w14:textId="77777777" w:rsidR="00423A5D" w:rsidRPr="00A82772" w:rsidRDefault="00423A5D" w:rsidP="00423A5D">
            <w:r w:rsidRPr="00A82772">
              <w:t>Planned M3: comment creation</w:t>
            </w:r>
          </w:p>
        </w:tc>
        <w:tc>
          <w:tcPr>
            <w:tcW w:w="0" w:type="auto"/>
            <w:tcBorders>
              <w:top w:val="single" w:sz="4" w:space="0" w:color="A6B4C8"/>
              <w:left w:val="single" w:sz="4" w:space="0" w:color="A6B4C8"/>
              <w:bottom w:val="single" w:sz="4" w:space="0" w:color="A6B4C8"/>
              <w:right w:val="single" w:sz="4" w:space="0" w:color="A6B4C8"/>
            </w:tcBorders>
            <w:hideMark/>
          </w:tcPr>
          <w:p w14:paraId="449A2D67"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9CCA028" w14:textId="77777777" w:rsidR="00423A5D" w:rsidRPr="00A82772" w:rsidRDefault="00423A5D" w:rsidP="00423A5D">
            <w:r w:rsidRPr="00A82772">
              <w:t>Approved, not yet implemented</w:t>
            </w:r>
          </w:p>
        </w:tc>
      </w:tr>
      <w:tr w:rsidR="00423A5D" w:rsidRPr="00A82772" w14:paraId="259D2802" w14:textId="77777777">
        <w:tc>
          <w:tcPr>
            <w:tcW w:w="0" w:type="auto"/>
            <w:tcBorders>
              <w:top w:val="single" w:sz="4" w:space="0" w:color="A6B4C8"/>
              <w:left w:val="single" w:sz="4" w:space="0" w:color="A6B4C8"/>
              <w:bottom w:val="single" w:sz="4" w:space="0" w:color="A6B4C8"/>
              <w:right w:val="single" w:sz="4" w:space="0" w:color="A6B4C8"/>
            </w:tcBorders>
            <w:hideMark/>
          </w:tcPr>
          <w:p w14:paraId="44D517C1" w14:textId="77777777" w:rsidR="00423A5D" w:rsidRPr="00A82772" w:rsidRDefault="00423A5D" w:rsidP="00423A5D">
            <w:r w:rsidRPr="00A82772">
              <w:t>FR-021</w:t>
            </w:r>
          </w:p>
        </w:tc>
        <w:tc>
          <w:tcPr>
            <w:tcW w:w="0" w:type="auto"/>
            <w:tcBorders>
              <w:top w:val="single" w:sz="4" w:space="0" w:color="A6B4C8"/>
              <w:left w:val="single" w:sz="4" w:space="0" w:color="A6B4C8"/>
              <w:bottom w:val="single" w:sz="4" w:space="0" w:color="A6B4C8"/>
              <w:right w:val="single" w:sz="4" w:space="0" w:color="A6B4C8"/>
            </w:tcBorders>
            <w:hideMark/>
          </w:tcPr>
          <w:p w14:paraId="3DFD3136"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555C640" w14:textId="77777777" w:rsidR="00423A5D" w:rsidRPr="00A82772" w:rsidRDefault="00423A5D" w:rsidP="00423A5D">
            <w:r w:rsidRPr="00A82772">
              <w:t xml:space="preserve">Assignment, </w:t>
            </w:r>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6A352BA" w14:textId="77777777" w:rsidR="00423A5D" w:rsidRPr="00A82772" w:rsidRDefault="00423A5D" w:rsidP="00423A5D">
            <w:r w:rsidRPr="00A82772">
              <w:t>Resolution is a status change, not a deletion</w:t>
            </w:r>
          </w:p>
        </w:tc>
        <w:tc>
          <w:tcPr>
            <w:tcW w:w="0" w:type="auto"/>
            <w:tcBorders>
              <w:top w:val="single" w:sz="4" w:space="0" w:color="A6B4C8"/>
              <w:left w:val="single" w:sz="4" w:space="0" w:color="A6B4C8"/>
              <w:bottom w:val="single" w:sz="4" w:space="0" w:color="A6B4C8"/>
              <w:right w:val="single" w:sz="4" w:space="0" w:color="A6B4C8"/>
            </w:tcBorders>
            <w:hideMark/>
          </w:tcPr>
          <w:p w14:paraId="32A97C5E" w14:textId="77777777" w:rsidR="00423A5D" w:rsidRPr="00A82772" w:rsidRDefault="00423A5D" w:rsidP="00423A5D">
            <w:r w:rsidRPr="00A82772">
              <w:t>Resolve is a transition. The request stays in the system</w:t>
            </w:r>
          </w:p>
        </w:tc>
        <w:tc>
          <w:tcPr>
            <w:tcW w:w="0" w:type="auto"/>
            <w:tcBorders>
              <w:top w:val="single" w:sz="4" w:space="0" w:color="A6B4C8"/>
              <w:left w:val="single" w:sz="4" w:space="0" w:color="A6B4C8"/>
              <w:bottom w:val="single" w:sz="4" w:space="0" w:color="A6B4C8"/>
              <w:right w:val="single" w:sz="4" w:space="0" w:color="A6B4C8"/>
            </w:tcBorders>
            <w:hideMark/>
          </w:tcPr>
          <w:p w14:paraId="2B14F0F9" w14:textId="77777777" w:rsidR="00423A5D" w:rsidRPr="00A82772" w:rsidRDefault="00423A5D" w:rsidP="00423A5D">
            <w:r w:rsidRPr="00A82772">
              <w:t>D-015</w:t>
            </w:r>
          </w:p>
        </w:tc>
        <w:tc>
          <w:tcPr>
            <w:tcW w:w="0" w:type="auto"/>
            <w:tcBorders>
              <w:top w:val="single" w:sz="4" w:space="0" w:color="A6B4C8"/>
              <w:left w:val="single" w:sz="4" w:space="0" w:color="A6B4C8"/>
              <w:bottom w:val="single" w:sz="4" w:space="0" w:color="A6B4C8"/>
              <w:right w:val="single" w:sz="4" w:space="0" w:color="A6B4C8"/>
            </w:tcBorders>
            <w:hideMark/>
          </w:tcPr>
          <w:p w14:paraId="5D6D5D97" w14:textId="77777777" w:rsidR="00423A5D" w:rsidRPr="00A82772" w:rsidRDefault="00423A5D" w:rsidP="00423A5D">
            <w:r w:rsidRPr="00A82772">
              <w:t>Planned M3: resolve action</w:t>
            </w:r>
          </w:p>
        </w:tc>
        <w:tc>
          <w:tcPr>
            <w:tcW w:w="0" w:type="auto"/>
            <w:tcBorders>
              <w:top w:val="single" w:sz="4" w:space="0" w:color="A6B4C8"/>
              <w:left w:val="single" w:sz="4" w:space="0" w:color="A6B4C8"/>
              <w:bottom w:val="single" w:sz="4" w:space="0" w:color="A6B4C8"/>
              <w:right w:val="single" w:sz="4" w:space="0" w:color="A6B4C8"/>
            </w:tcBorders>
            <w:hideMark/>
          </w:tcPr>
          <w:p w14:paraId="47AC6197" w14:textId="77777777" w:rsidR="00423A5D" w:rsidRPr="00A82772" w:rsidRDefault="00423A5D" w:rsidP="00423A5D">
            <w:r w:rsidRPr="00A82772">
              <w:t>Planned M3: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3B28C1BC" w14:textId="77777777" w:rsidR="00423A5D" w:rsidRPr="00A82772" w:rsidRDefault="00423A5D" w:rsidP="00423A5D">
            <w:r w:rsidRPr="00A82772">
              <w:t>Approved, not yet implemented</w:t>
            </w:r>
          </w:p>
        </w:tc>
      </w:tr>
      <w:tr w:rsidR="00423A5D" w:rsidRPr="00A82772" w14:paraId="4EE35DF6" w14:textId="77777777">
        <w:tc>
          <w:tcPr>
            <w:tcW w:w="0" w:type="auto"/>
            <w:tcBorders>
              <w:top w:val="single" w:sz="4" w:space="0" w:color="A6B4C8"/>
              <w:left w:val="single" w:sz="4" w:space="0" w:color="A6B4C8"/>
              <w:bottom w:val="single" w:sz="4" w:space="0" w:color="A6B4C8"/>
              <w:right w:val="single" w:sz="4" w:space="0" w:color="A6B4C8"/>
            </w:tcBorders>
            <w:hideMark/>
          </w:tcPr>
          <w:p w14:paraId="19149EFC" w14:textId="77777777" w:rsidR="00423A5D" w:rsidRPr="00A82772" w:rsidRDefault="00423A5D" w:rsidP="00423A5D">
            <w:r w:rsidRPr="00A82772">
              <w:t>FR-022</w:t>
            </w:r>
          </w:p>
        </w:tc>
        <w:tc>
          <w:tcPr>
            <w:tcW w:w="0" w:type="auto"/>
            <w:tcBorders>
              <w:top w:val="single" w:sz="4" w:space="0" w:color="A6B4C8"/>
              <w:left w:val="single" w:sz="4" w:space="0" w:color="A6B4C8"/>
              <w:bottom w:val="single" w:sz="4" w:space="0" w:color="A6B4C8"/>
              <w:right w:val="single" w:sz="4" w:space="0" w:color="A6B4C8"/>
            </w:tcBorders>
            <w:hideMark/>
          </w:tcPr>
          <w:p w14:paraId="4723DD3F"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5EBA077" w14:textId="77777777" w:rsidR="00423A5D" w:rsidRPr="00A82772" w:rsidRDefault="00423A5D" w:rsidP="00423A5D">
            <w:r w:rsidRPr="00A82772">
              <w:t>Authorisation, Reporting</w:t>
            </w:r>
          </w:p>
        </w:tc>
        <w:tc>
          <w:tcPr>
            <w:tcW w:w="0" w:type="auto"/>
            <w:tcBorders>
              <w:top w:val="single" w:sz="4" w:space="0" w:color="A6B4C8"/>
              <w:left w:val="single" w:sz="4" w:space="0" w:color="A6B4C8"/>
              <w:bottom w:val="single" w:sz="4" w:space="0" w:color="A6B4C8"/>
              <w:right w:val="single" w:sz="4" w:space="0" w:color="A6B4C8"/>
            </w:tcBorders>
            <w:hideMark/>
          </w:tcPr>
          <w:p w14:paraId="7B77C241" w14:textId="77777777" w:rsidR="00423A5D" w:rsidRPr="00A82772" w:rsidRDefault="00423A5D" w:rsidP="00423A5D">
            <w:r w:rsidRPr="00A82772">
              <w:t>Reads the same tables at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C642D54" w14:textId="77777777" w:rsidR="00423A5D" w:rsidRPr="00A82772" w:rsidRDefault="00423A5D" w:rsidP="00423A5D">
            <w:r w:rsidRPr="00A82772">
              <w:t>Same query path, wider authorisation scope</w:t>
            </w:r>
          </w:p>
        </w:tc>
        <w:tc>
          <w:tcPr>
            <w:tcW w:w="0" w:type="auto"/>
            <w:tcBorders>
              <w:top w:val="single" w:sz="4" w:space="0" w:color="A6B4C8"/>
              <w:left w:val="single" w:sz="4" w:space="0" w:color="A6B4C8"/>
              <w:bottom w:val="single" w:sz="4" w:space="0" w:color="A6B4C8"/>
              <w:right w:val="single" w:sz="4" w:space="0" w:color="A6B4C8"/>
            </w:tcBorders>
            <w:hideMark/>
          </w:tcPr>
          <w:p w14:paraId="6A2BB0C7"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929A427" w14:textId="77777777" w:rsidR="00423A5D" w:rsidRPr="00A82772" w:rsidRDefault="00423A5D" w:rsidP="00423A5D">
            <w:r w:rsidRPr="00A82772">
              <w:t>Planned M3: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D8B2830" w14:textId="77777777" w:rsidR="00423A5D" w:rsidRPr="00A82772" w:rsidRDefault="00423A5D" w:rsidP="00423A5D">
            <w:r w:rsidRPr="00A82772">
              <w:t>Planned M3: scope test</w:t>
            </w:r>
          </w:p>
        </w:tc>
        <w:tc>
          <w:tcPr>
            <w:tcW w:w="0" w:type="auto"/>
            <w:tcBorders>
              <w:top w:val="single" w:sz="4" w:space="0" w:color="A6B4C8"/>
              <w:left w:val="single" w:sz="4" w:space="0" w:color="A6B4C8"/>
              <w:bottom w:val="single" w:sz="4" w:space="0" w:color="A6B4C8"/>
              <w:right w:val="single" w:sz="4" w:space="0" w:color="A6B4C8"/>
            </w:tcBorders>
            <w:hideMark/>
          </w:tcPr>
          <w:p w14:paraId="1E917FDF" w14:textId="77777777" w:rsidR="00423A5D" w:rsidRPr="00A82772" w:rsidRDefault="00423A5D" w:rsidP="00423A5D">
            <w:r w:rsidRPr="00A82772">
              <w:t>Approved, not yet implemented</w:t>
            </w:r>
          </w:p>
        </w:tc>
      </w:tr>
      <w:tr w:rsidR="00423A5D" w:rsidRPr="00A82772" w14:paraId="51C9E473" w14:textId="77777777">
        <w:tc>
          <w:tcPr>
            <w:tcW w:w="0" w:type="auto"/>
            <w:tcBorders>
              <w:top w:val="single" w:sz="4" w:space="0" w:color="A6B4C8"/>
              <w:left w:val="single" w:sz="4" w:space="0" w:color="A6B4C8"/>
              <w:bottom w:val="single" w:sz="4" w:space="0" w:color="A6B4C8"/>
              <w:right w:val="single" w:sz="4" w:space="0" w:color="A6B4C8"/>
            </w:tcBorders>
            <w:hideMark/>
          </w:tcPr>
          <w:p w14:paraId="039878F1" w14:textId="77777777" w:rsidR="00423A5D" w:rsidRPr="00A82772" w:rsidRDefault="00423A5D" w:rsidP="00423A5D">
            <w:r w:rsidRPr="00A82772">
              <w:t>FR-023</w:t>
            </w:r>
          </w:p>
        </w:tc>
        <w:tc>
          <w:tcPr>
            <w:tcW w:w="0" w:type="auto"/>
            <w:tcBorders>
              <w:top w:val="single" w:sz="4" w:space="0" w:color="A6B4C8"/>
              <w:left w:val="single" w:sz="4" w:space="0" w:color="A6B4C8"/>
              <w:bottom w:val="single" w:sz="4" w:space="0" w:color="A6B4C8"/>
              <w:right w:val="single" w:sz="4" w:space="0" w:color="A6B4C8"/>
            </w:tcBorders>
            <w:hideMark/>
          </w:tcPr>
          <w:p w14:paraId="0B646F79"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27153818"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7415C0F7" w14:textId="77777777" w:rsidR="00423A5D" w:rsidRPr="00A82772" w:rsidRDefault="00423A5D" w:rsidP="00423A5D">
            <w:r w:rsidRPr="00A82772">
              <w:t>Overdue derived from timestamps, not stored</w:t>
            </w:r>
          </w:p>
        </w:tc>
        <w:tc>
          <w:tcPr>
            <w:tcW w:w="0" w:type="auto"/>
            <w:tcBorders>
              <w:top w:val="single" w:sz="4" w:space="0" w:color="A6B4C8"/>
              <w:left w:val="single" w:sz="4" w:space="0" w:color="A6B4C8"/>
              <w:bottom w:val="single" w:sz="4" w:space="0" w:color="A6B4C8"/>
              <w:right w:val="single" w:sz="4" w:space="0" w:color="A6B4C8"/>
            </w:tcBorders>
            <w:hideMark/>
          </w:tcPr>
          <w:p w14:paraId="0198B22E" w14:textId="77777777" w:rsidR="00423A5D" w:rsidRPr="00A82772" w:rsidRDefault="00423A5D" w:rsidP="00423A5D">
            <w:r w:rsidRPr="00A82772">
              <w:t>Overdue computed on read so the threshold can change</w:t>
            </w:r>
          </w:p>
        </w:tc>
        <w:tc>
          <w:tcPr>
            <w:tcW w:w="0" w:type="auto"/>
            <w:tcBorders>
              <w:top w:val="single" w:sz="4" w:space="0" w:color="A6B4C8"/>
              <w:left w:val="single" w:sz="4" w:space="0" w:color="A6B4C8"/>
              <w:bottom w:val="single" w:sz="4" w:space="0" w:color="A6B4C8"/>
              <w:right w:val="single" w:sz="4" w:space="0" w:color="A6B4C8"/>
            </w:tcBorders>
            <w:hideMark/>
          </w:tcPr>
          <w:p w14:paraId="59F8384B"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22948E2F" w14:textId="77777777" w:rsidR="00423A5D" w:rsidRPr="00A82772" w:rsidRDefault="00423A5D" w:rsidP="00423A5D">
            <w:r w:rsidRPr="00A82772">
              <w:t>Planned M3: reporting query</w:t>
            </w:r>
          </w:p>
        </w:tc>
        <w:tc>
          <w:tcPr>
            <w:tcW w:w="0" w:type="auto"/>
            <w:tcBorders>
              <w:top w:val="single" w:sz="4" w:space="0" w:color="A6B4C8"/>
              <w:left w:val="single" w:sz="4" w:space="0" w:color="A6B4C8"/>
              <w:bottom w:val="single" w:sz="4" w:space="0" w:color="A6B4C8"/>
              <w:right w:val="single" w:sz="4" w:space="0" w:color="A6B4C8"/>
            </w:tcBorders>
            <w:hideMark/>
          </w:tcPr>
          <w:p w14:paraId="381F6675" w14:textId="77777777" w:rsidR="00423A5D" w:rsidRPr="00A82772" w:rsidRDefault="00423A5D" w:rsidP="00423A5D">
            <w:r w:rsidRPr="00A82772">
              <w:t>Planned M3: overdue test</w:t>
            </w:r>
          </w:p>
        </w:tc>
        <w:tc>
          <w:tcPr>
            <w:tcW w:w="0" w:type="auto"/>
            <w:tcBorders>
              <w:top w:val="single" w:sz="4" w:space="0" w:color="A6B4C8"/>
              <w:left w:val="single" w:sz="4" w:space="0" w:color="A6B4C8"/>
              <w:bottom w:val="single" w:sz="4" w:space="0" w:color="A6B4C8"/>
              <w:right w:val="single" w:sz="4" w:space="0" w:color="A6B4C8"/>
            </w:tcBorders>
            <w:hideMark/>
          </w:tcPr>
          <w:p w14:paraId="27AA77FD" w14:textId="77777777" w:rsidR="00423A5D" w:rsidRPr="00A82772" w:rsidRDefault="00423A5D" w:rsidP="00423A5D">
            <w:r w:rsidRPr="00A82772">
              <w:t>Approved, not yet implemented</w:t>
            </w:r>
          </w:p>
        </w:tc>
      </w:tr>
      <w:tr w:rsidR="00423A5D" w:rsidRPr="00A82772" w14:paraId="67E5FE6E" w14:textId="77777777">
        <w:tc>
          <w:tcPr>
            <w:tcW w:w="0" w:type="auto"/>
            <w:tcBorders>
              <w:top w:val="single" w:sz="4" w:space="0" w:color="A6B4C8"/>
              <w:left w:val="single" w:sz="4" w:space="0" w:color="A6B4C8"/>
              <w:bottom w:val="single" w:sz="4" w:space="0" w:color="A6B4C8"/>
              <w:right w:val="single" w:sz="4" w:space="0" w:color="A6B4C8"/>
            </w:tcBorders>
            <w:hideMark/>
          </w:tcPr>
          <w:p w14:paraId="494DEAD1" w14:textId="77777777" w:rsidR="00423A5D" w:rsidRPr="00A82772" w:rsidRDefault="00423A5D" w:rsidP="00423A5D">
            <w:r w:rsidRPr="00A82772">
              <w:t>FR-024</w:t>
            </w:r>
          </w:p>
        </w:tc>
        <w:tc>
          <w:tcPr>
            <w:tcW w:w="0" w:type="auto"/>
            <w:tcBorders>
              <w:top w:val="single" w:sz="4" w:space="0" w:color="A6B4C8"/>
              <w:left w:val="single" w:sz="4" w:space="0" w:color="A6B4C8"/>
              <w:bottom w:val="single" w:sz="4" w:space="0" w:color="A6B4C8"/>
              <w:right w:val="single" w:sz="4" w:space="0" w:color="A6B4C8"/>
            </w:tcBorders>
            <w:hideMark/>
          </w:tcPr>
          <w:p w14:paraId="4D362200"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30C33E2E"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4D353EEE" w14:textId="77777777" w:rsidR="00423A5D" w:rsidRPr="00A82772" w:rsidRDefault="00423A5D" w:rsidP="00423A5D">
            <w:r w:rsidRPr="00A82772">
              <w:t>Aggregates over the status history</w:t>
            </w:r>
          </w:p>
        </w:tc>
        <w:tc>
          <w:tcPr>
            <w:tcW w:w="0" w:type="auto"/>
            <w:tcBorders>
              <w:top w:val="single" w:sz="4" w:space="0" w:color="A6B4C8"/>
              <w:left w:val="single" w:sz="4" w:space="0" w:color="A6B4C8"/>
              <w:bottom w:val="single" w:sz="4" w:space="0" w:color="A6B4C8"/>
              <w:right w:val="single" w:sz="4" w:space="0" w:color="A6B4C8"/>
            </w:tcBorders>
            <w:hideMark/>
          </w:tcPr>
          <w:p w14:paraId="0EBC1099" w14:textId="77777777" w:rsidR="00423A5D" w:rsidRPr="00A82772" w:rsidRDefault="00423A5D" w:rsidP="00423A5D">
            <w:r w:rsidRPr="00A82772">
              <w:t>On-demand report rather than a live dashboard</w:t>
            </w:r>
          </w:p>
        </w:tc>
        <w:tc>
          <w:tcPr>
            <w:tcW w:w="0" w:type="auto"/>
            <w:tcBorders>
              <w:top w:val="single" w:sz="4" w:space="0" w:color="A6B4C8"/>
              <w:left w:val="single" w:sz="4" w:space="0" w:color="A6B4C8"/>
              <w:bottom w:val="single" w:sz="4" w:space="0" w:color="A6B4C8"/>
              <w:right w:val="single" w:sz="4" w:space="0" w:color="A6B4C8"/>
            </w:tcBorders>
            <w:hideMark/>
          </w:tcPr>
          <w:p w14:paraId="5FD572C8"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1AA13B26" w14:textId="77777777" w:rsidR="00423A5D" w:rsidRPr="00A82772" w:rsidRDefault="00423A5D" w:rsidP="00423A5D">
            <w:r w:rsidRPr="00A82772">
              <w:t>Planned M3: summary report</w:t>
            </w:r>
          </w:p>
        </w:tc>
        <w:tc>
          <w:tcPr>
            <w:tcW w:w="0" w:type="auto"/>
            <w:tcBorders>
              <w:top w:val="single" w:sz="4" w:space="0" w:color="A6B4C8"/>
              <w:left w:val="single" w:sz="4" w:space="0" w:color="A6B4C8"/>
              <w:bottom w:val="single" w:sz="4" w:space="0" w:color="A6B4C8"/>
              <w:right w:val="single" w:sz="4" w:space="0" w:color="A6B4C8"/>
            </w:tcBorders>
            <w:hideMark/>
          </w:tcPr>
          <w:p w14:paraId="3666E823" w14:textId="77777777" w:rsidR="00423A5D" w:rsidRPr="00A82772" w:rsidRDefault="00423A5D" w:rsidP="00423A5D">
            <w:r w:rsidRPr="00A82772">
              <w:t>Planned M3: reporting test</w:t>
            </w:r>
          </w:p>
        </w:tc>
        <w:tc>
          <w:tcPr>
            <w:tcW w:w="0" w:type="auto"/>
            <w:tcBorders>
              <w:top w:val="single" w:sz="4" w:space="0" w:color="A6B4C8"/>
              <w:left w:val="single" w:sz="4" w:space="0" w:color="A6B4C8"/>
              <w:bottom w:val="single" w:sz="4" w:space="0" w:color="A6B4C8"/>
              <w:right w:val="single" w:sz="4" w:space="0" w:color="A6B4C8"/>
            </w:tcBorders>
            <w:hideMark/>
          </w:tcPr>
          <w:p w14:paraId="24E45D8F" w14:textId="77777777" w:rsidR="00423A5D" w:rsidRPr="00A82772" w:rsidRDefault="00423A5D" w:rsidP="00423A5D">
            <w:r w:rsidRPr="00A82772">
              <w:t>Approved, not yet implemented</w:t>
            </w:r>
          </w:p>
        </w:tc>
      </w:tr>
      <w:tr w:rsidR="00423A5D" w:rsidRPr="00A82772" w14:paraId="35BBBD2F" w14:textId="77777777">
        <w:tc>
          <w:tcPr>
            <w:tcW w:w="0" w:type="auto"/>
            <w:tcBorders>
              <w:top w:val="single" w:sz="4" w:space="0" w:color="A6B4C8"/>
              <w:left w:val="single" w:sz="4" w:space="0" w:color="A6B4C8"/>
              <w:bottom w:val="single" w:sz="4" w:space="0" w:color="A6B4C8"/>
              <w:right w:val="single" w:sz="4" w:space="0" w:color="A6B4C8"/>
            </w:tcBorders>
            <w:hideMark/>
          </w:tcPr>
          <w:p w14:paraId="7D5EA6BC" w14:textId="77777777" w:rsidR="00423A5D" w:rsidRPr="00A82772" w:rsidRDefault="00423A5D" w:rsidP="00423A5D">
            <w:r w:rsidRPr="00A82772">
              <w:t>NFR-001</w:t>
            </w:r>
          </w:p>
        </w:tc>
        <w:tc>
          <w:tcPr>
            <w:tcW w:w="0" w:type="auto"/>
            <w:tcBorders>
              <w:top w:val="single" w:sz="4" w:space="0" w:color="A6B4C8"/>
              <w:left w:val="single" w:sz="4" w:space="0" w:color="A6B4C8"/>
              <w:bottom w:val="single" w:sz="4" w:space="0" w:color="A6B4C8"/>
              <w:right w:val="single" w:sz="4" w:space="0" w:color="A6B4C8"/>
            </w:tcBorders>
            <w:hideMark/>
          </w:tcPr>
          <w:p w14:paraId="332F8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13E9DDE"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1A3B2C36" w14:textId="77777777" w:rsidR="00423A5D" w:rsidRPr="00A82772" w:rsidRDefault="00423A5D" w:rsidP="00423A5D">
            <w:r w:rsidRPr="00A82772">
              <w:t>Password hashes only, never plain text</w:t>
            </w:r>
          </w:p>
        </w:tc>
        <w:tc>
          <w:tcPr>
            <w:tcW w:w="0" w:type="auto"/>
            <w:tcBorders>
              <w:top w:val="single" w:sz="4" w:space="0" w:color="A6B4C8"/>
              <w:left w:val="single" w:sz="4" w:space="0" w:color="A6B4C8"/>
              <w:bottom w:val="single" w:sz="4" w:space="0" w:color="A6B4C8"/>
              <w:right w:val="single" w:sz="4" w:space="0" w:color="A6B4C8"/>
            </w:tcBorders>
            <w:hideMark/>
          </w:tcPr>
          <w:p w14:paraId="6B1BCFEF" w14:textId="77777777" w:rsidR="00423A5D" w:rsidRPr="00A82772" w:rsidRDefault="00423A5D" w:rsidP="00423A5D">
            <w:proofErr w:type="spellStart"/>
            <w:r w:rsidRPr="00A82772">
              <w:t>bcrypt</w:t>
            </w:r>
            <w:proofErr w:type="spellEnd"/>
            <w:r w:rsidRPr="00A82772">
              <w:t xml:space="preserve"> with cost factor 12</w:t>
            </w:r>
          </w:p>
        </w:tc>
        <w:tc>
          <w:tcPr>
            <w:tcW w:w="0" w:type="auto"/>
            <w:tcBorders>
              <w:top w:val="single" w:sz="4" w:space="0" w:color="A6B4C8"/>
              <w:left w:val="single" w:sz="4" w:space="0" w:color="A6B4C8"/>
              <w:bottom w:val="single" w:sz="4" w:space="0" w:color="A6B4C8"/>
              <w:right w:val="single" w:sz="4" w:space="0" w:color="A6B4C8"/>
            </w:tcBorders>
            <w:hideMark/>
          </w:tcPr>
          <w:p w14:paraId="2504E622" w14:textId="77777777" w:rsidR="00423A5D" w:rsidRPr="00A82772" w:rsidRDefault="00423A5D" w:rsidP="00423A5D">
            <w:r w:rsidRPr="00A82772">
              <w:t>CR-013, D-012</w:t>
            </w:r>
          </w:p>
        </w:tc>
        <w:tc>
          <w:tcPr>
            <w:tcW w:w="0" w:type="auto"/>
            <w:tcBorders>
              <w:top w:val="single" w:sz="4" w:space="0" w:color="A6B4C8"/>
              <w:left w:val="single" w:sz="4" w:space="0" w:color="A6B4C8"/>
              <w:bottom w:val="single" w:sz="4" w:space="0" w:color="A6B4C8"/>
              <w:right w:val="single" w:sz="4" w:space="0" w:color="A6B4C8"/>
            </w:tcBorders>
            <w:hideMark/>
          </w:tcPr>
          <w:p w14:paraId="47FD65D1" w14:textId="77777777" w:rsidR="00423A5D" w:rsidRPr="00A82772" w:rsidRDefault="00423A5D" w:rsidP="00423A5D">
            <w:r w:rsidRPr="00A82772">
              <w:t>Planned M3: hashing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5F37D6FE" w14:textId="77777777" w:rsidR="00423A5D" w:rsidRPr="00A82772" w:rsidRDefault="00423A5D" w:rsidP="00423A5D">
            <w:r w:rsidRPr="00A82772">
              <w:t>Planned M3: hash verification test</w:t>
            </w:r>
          </w:p>
        </w:tc>
        <w:tc>
          <w:tcPr>
            <w:tcW w:w="0" w:type="auto"/>
            <w:tcBorders>
              <w:top w:val="single" w:sz="4" w:space="0" w:color="A6B4C8"/>
              <w:left w:val="single" w:sz="4" w:space="0" w:color="A6B4C8"/>
              <w:bottom w:val="single" w:sz="4" w:space="0" w:color="A6B4C8"/>
              <w:right w:val="single" w:sz="4" w:space="0" w:color="A6B4C8"/>
            </w:tcBorders>
            <w:hideMark/>
          </w:tcPr>
          <w:p w14:paraId="7C3FC6D4" w14:textId="77777777" w:rsidR="00423A5D" w:rsidRPr="00A82772" w:rsidRDefault="00423A5D" w:rsidP="00423A5D">
            <w:r w:rsidRPr="00A82772">
              <w:t xml:space="preserve">Approved, not yet </w:t>
            </w:r>
            <w:r w:rsidRPr="00A82772">
              <w:lastRenderedPageBreak/>
              <w:t>implemented</w:t>
            </w:r>
          </w:p>
        </w:tc>
      </w:tr>
      <w:tr w:rsidR="00423A5D" w:rsidRPr="00A82772" w14:paraId="76CA8C77" w14:textId="77777777">
        <w:tc>
          <w:tcPr>
            <w:tcW w:w="0" w:type="auto"/>
            <w:tcBorders>
              <w:top w:val="single" w:sz="4" w:space="0" w:color="A6B4C8"/>
              <w:left w:val="single" w:sz="4" w:space="0" w:color="A6B4C8"/>
              <w:bottom w:val="single" w:sz="4" w:space="0" w:color="A6B4C8"/>
              <w:right w:val="single" w:sz="4" w:space="0" w:color="A6B4C8"/>
            </w:tcBorders>
            <w:hideMark/>
          </w:tcPr>
          <w:p w14:paraId="7E558BD0" w14:textId="77777777" w:rsidR="00423A5D" w:rsidRPr="00A82772" w:rsidRDefault="00423A5D" w:rsidP="00423A5D">
            <w:r w:rsidRPr="00A82772">
              <w:lastRenderedPageBreak/>
              <w:t>NFR-002</w:t>
            </w:r>
          </w:p>
        </w:tc>
        <w:tc>
          <w:tcPr>
            <w:tcW w:w="0" w:type="auto"/>
            <w:tcBorders>
              <w:top w:val="single" w:sz="4" w:space="0" w:color="A6B4C8"/>
              <w:left w:val="single" w:sz="4" w:space="0" w:color="A6B4C8"/>
              <w:bottom w:val="single" w:sz="4" w:space="0" w:color="A6B4C8"/>
              <w:right w:val="single" w:sz="4" w:space="0" w:color="A6B4C8"/>
            </w:tcBorders>
            <w:hideMark/>
          </w:tcPr>
          <w:p w14:paraId="32E19F4D"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4A926D1" w14:textId="5848C750" w:rsidR="00423A5D" w:rsidRPr="00A82772" w:rsidRDefault="00423A5D" w:rsidP="00423A5D">
            <w:r w:rsidRPr="00A82772">
              <w:t xml:space="preserve">Authorisation, </w:t>
            </w:r>
            <w:proofErr w:type="spellStart"/>
            <w:r w:rsidR="00F43BBA" w:rsidRPr="00F43BBA">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842CB3C" w14:textId="77777777" w:rsidR="00423A5D" w:rsidRPr="00A82772" w:rsidRDefault="00423A5D" w:rsidP="00423A5D">
            <w:r w:rsidRPr="00A82772">
              <w:t>Authorisation applied on every read</w:t>
            </w:r>
          </w:p>
        </w:tc>
        <w:tc>
          <w:tcPr>
            <w:tcW w:w="0" w:type="auto"/>
            <w:tcBorders>
              <w:top w:val="single" w:sz="4" w:space="0" w:color="A6B4C8"/>
              <w:left w:val="single" w:sz="4" w:space="0" w:color="A6B4C8"/>
              <w:bottom w:val="single" w:sz="4" w:space="0" w:color="A6B4C8"/>
              <w:right w:val="single" w:sz="4" w:space="0" w:color="A6B4C8"/>
            </w:tcBorders>
            <w:hideMark/>
          </w:tcPr>
          <w:p w14:paraId="757B962F" w14:textId="77777777" w:rsidR="00423A5D" w:rsidRPr="00A82772" w:rsidRDefault="00423A5D" w:rsidP="00423A5D">
            <w:r w:rsidRPr="00A82772">
              <w:t>Cross-cutting policy layer rather than per-screen guards</w:t>
            </w:r>
          </w:p>
        </w:tc>
        <w:tc>
          <w:tcPr>
            <w:tcW w:w="0" w:type="auto"/>
            <w:tcBorders>
              <w:top w:val="single" w:sz="4" w:space="0" w:color="A6B4C8"/>
              <w:left w:val="single" w:sz="4" w:space="0" w:color="A6B4C8"/>
              <w:bottom w:val="single" w:sz="4" w:space="0" w:color="A6B4C8"/>
              <w:right w:val="single" w:sz="4" w:space="0" w:color="A6B4C8"/>
            </w:tcBorders>
            <w:hideMark/>
          </w:tcPr>
          <w:p w14:paraId="213D7DAA"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4F0AAE82" w14:textId="77777777" w:rsidR="00423A5D" w:rsidRPr="00A82772" w:rsidRDefault="00423A5D" w:rsidP="00423A5D">
            <w:r w:rsidRPr="00A82772">
              <w:t>Planned M3: policy layer</w:t>
            </w:r>
          </w:p>
        </w:tc>
        <w:tc>
          <w:tcPr>
            <w:tcW w:w="0" w:type="auto"/>
            <w:tcBorders>
              <w:top w:val="single" w:sz="4" w:space="0" w:color="A6B4C8"/>
              <w:left w:val="single" w:sz="4" w:space="0" w:color="A6B4C8"/>
              <w:bottom w:val="single" w:sz="4" w:space="0" w:color="A6B4C8"/>
              <w:right w:val="single" w:sz="4" w:space="0" w:color="A6B4C8"/>
            </w:tcBorders>
            <w:hideMark/>
          </w:tcPr>
          <w:p w14:paraId="67D5A391" w14:textId="77777777" w:rsidR="00423A5D" w:rsidRPr="00A82772" w:rsidRDefault="00423A5D" w:rsidP="00423A5D">
            <w:r w:rsidRPr="00A82772">
              <w:t>Planned M3: policy test matrix</w:t>
            </w:r>
          </w:p>
        </w:tc>
        <w:tc>
          <w:tcPr>
            <w:tcW w:w="0" w:type="auto"/>
            <w:tcBorders>
              <w:top w:val="single" w:sz="4" w:space="0" w:color="A6B4C8"/>
              <w:left w:val="single" w:sz="4" w:space="0" w:color="A6B4C8"/>
              <w:bottom w:val="single" w:sz="4" w:space="0" w:color="A6B4C8"/>
              <w:right w:val="single" w:sz="4" w:space="0" w:color="A6B4C8"/>
            </w:tcBorders>
            <w:hideMark/>
          </w:tcPr>
          <w:p w14:paraId="09F0D290" w14:textId="77777777" w:rsidR="00423A5D" w:rsidRPr="00A82772" w:rsidRDefault="00423A5D" w:rsidP="00423A5D">
            <w:r w:rsidRPr="00A82772">
              <w:t>Approved, not yet implemented</w:t>
            </w:r>
          </w:p>
        </w:tc>
      </w:tr>
      <w:tr w:rsidR="00423A5D" w:rsidRPr="00A82772" w14:paraId="69B7DEFB" w14:textId="77777777">
        <w:tc>
          <w:tcPr>
            <w:tcW w:w="0" w:type="auto"/>
            <w:tcBorders>
              <w:top w:val="single" w:sz="4" w:space="0" w:color="A6B4C8"/>
              <w:left w:val="single" w:sz="4" w:space="0" w:color="A6B4C8"/>
              <w:bottom w:val="single" w:sz="4" w:space="0" w:color="A6B4C8"/>
              <w:right w:val="single" w:sz="4" w:space="0" w:color="A6B4C8"/>
            </w:tcBorders>
            <w:hideMark/>
          </w:tcPr>
          <w:p w14:paraId="537BAD3C" w14:textId="77777777" w:rsidR="00423A5D" w:rsidRPr="00A82772" w:rsidRDefault="00423A5D" w:rsidP="00423A5D">
            <w:r w:rsidRPr="00A82772">
              <w:t>NFR-003</w:t>
            </w:r>
          </w:p>
        </w:tc>
        <w:tc>
          <w:tcPr>
            <w:tcW w:w="0" w:type="auto"/>
            <w:tcBorders>
              <w:top w:val="single" w:sz="4" w:space="0" w:color="A6B4C8"/>
              <w:left w:val="single" w:sz="4" w:space="0" w:color="A6B4C8"/>
              <w:bottom w:val="single" w:sz="4" w:space="0" w:color="A6B4C8"/>
              <w:right w:val="single" w:sz="4" w:space="0" w:color="A6B4C8"/>
            </w:tcBorders>
            <w:hideMark/>
          </w:tcPr>
          <w:p w14:paraId="4AB1C85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15E8606"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248494E" w14:textId="77777777" w:rsidR="00423A5D" w:rsidRPr="00A82772" w:rsidRDefault="00423A5D" w:rsidP="00423A5D">
            <w:r w:rsidRPr="00A82772">
              <w:t>Actor and timestamp recorded per change</w:t>
            </w:r>
          </w:p>
        </w:tc>
        <w:tc>
          <w:tcPr>
            <w:tcW w:w="0" w:type="auto"/>
            <w:tcBorders>
              <w:top w:val="single" w:sz="4" w:space="0" w:color="A6B4C8"/>
              <w:left w:val="single" w:sz="4" w:space="0" w:color="A6B4C8"/>
              <w:bottom w:val="single" w:sz="4" w:space="0" w:color="A6B4C8"/>
              <w:right w:val="single" w:sz="4" w:space="0" w:color="A6B4C8"/>
            </w:tcBorders>
            <w:hideMark/>
          </w:tcPr>
          <w:p w14:paraId="6A3106DB" w14:textId="77777777" w:rsidR="00423A5D" w:rsidRPr="00A82772" w:rsidRDefault="00423A5D" w:rsidP="00423A5D">
            <w:r w:rsidRPr="00A82772">
              <w:t>Recorded inside the transaction</w:t>
            </w:r>
          </w:p>
        </w:tc>
        <w:tc>
          <w:tcPr>
            <w:tcW w:w="0" w:type="auto"/>
            <w:tcBorders>
              <w:top w:val="single" w:sz="4" w:space="0" w:color="A6B4C8"/>
              <w:left w:val="single" w:sz="4" w:space="0" w:color="A6B4C8"/>
              <w:bottom w:val="single" w:sz="4" w:space="0" w:color="A6B4C8"/>
              <w:right w:val="single" w:sz="4" w:space="0" w:color="A6B4C8"/>
            </w:tcBorders>
            <w:hideMark/>
          </w:tcPr>
          <w:p w14:paraId="75E0F15F" w14:textId="77777777" w:rsidR="00423A5D" w:rsidRPr="00A82772" w:rsidRDefault="00423A5D" w:rsidP="00423A5D">
            <w:r w:rsidRPr="00A82772">
              <w:t>D-008</w:t>
            </w:r>
          </w:p>
        </w:tc>
        <w:tc>
          <w:tcPr>
            <w:tcW w:w="0" w:type="auto"/>
            <w:tcBorders>
              <w:top w:val="single" w:sz="4" w:space="0" w:color="A6B4C8"/>
              <w:left w:val="single" w:sz="4" w:space="0" w:color="A6B4C8"/>
              <w:bottom w:val="single" w:sz="4" w:space="0" w:color="A6B4C8"/>
              <w:right w:val="single" w:sz="4" w:space="0" w:color="A6B4C8"/>
            </w:tcBorders>
            <w:hideMark/>
          </w:tcPr>
          <w:p w14:paraId="5198C657" w14:textId="77777777" w:rsidR="00423A5D" w:rsidRPr="00A82772" w:rsidRDefault="00423A5D" w:rsidP="00423A5D">
            <w:r w:rsidRPr="00A82772">
              <w:t>Planned M3: history writes</w:t>
            </w:r>
          </w:p>
        </w:tc>
        <w:tc>
          <w:tcPr>
            <w:tcW w:w="0" w:type="auto"/>
            <w:tcBorders>
              <w:top w:val="single" w:sz="4" w:space="0" w:color="A6B4C8"/>
              <w:left w:val="single" w:sz="4" w:space="0" w:color="A6B4C8"/>
              <w:bottom w:val="single" w:sz="4" w:space="0" w:color="A6B4C8"/>
              <w:right w:val="single" w:sz="4" w:space="0" w:color="A6B4C8"/>
            </w:tcBorders>
            <w:hideMark/>
          </w:tcPr>
          <w:p w14:paraId="6CFDE91F" w14:textId="77777777" w:rsidR="00423A5D" w:rsidRPr="00A82772" w:rsidRDefault="00423A5D" w:rsidP="00423A5D">
            <w:r w:rsidRPr="00A82772">
              <w:t>Planned M3: audit field test</w:t>
            </w:r>
          </w:p>
        </w:tc>
        <w:tc>
          <w:tcPr>
            <w:tcW w:w="0" w:type="auto"/>
            <w:tcBorders>
              <w:top w:val="single" w:sz="4" w:space="0" w:color="A6B4C8"/>
              <w:left w:val="single" w:sz="4" w:space="0" w:color="A6B4C8"/>
              <w:bottom w:val="single" w:sz="4" w:space="0" w:color="A6B4C8"/>
              <w:right w:val="single" w:sz="4" w:space="0" w:color="A6B4C8"/>
            </w:tcBorders>
            <w:hideMark/>
          </w:tcPr>
          <w:p w14:paraId="63E52B38" w14:textId="77777777" w:rsidR="00423A5D" w:rsidRPr="00A82772" w:rsidRDefault="00423A5D" w:rsidP="00423A5D">
            <w:r w:rsidRPr="00A82772">
              <w:t>Approved, not yet implemented</w:t>
            </w:r>
          </w:p>
        </w:tc>
      </w:tr>
      <w:tr w:rsidR="00423A5D" w:rsidRPr="00A82772" w14:paraId="59BBD835" w14:textId="77777777">
        <w:tc>
          <w:tcPr>
            <w:tcW w:w="0" w:type="auto"/>
            <w:tcBorders>
              <w:top w:val="single" w:sz="4" w:space="0" w:color="A6B4C8"/>
              <w:left w:val="single" w:sz="4" w:space="0" w:color="A6B4C8"/>
              <w:bottom w:val="single" w:sz="4" w:space="0" w:color="A6B4C8"/>
              <w:right w:val="single" w:sz="4" w:space="0" w:color="A6B4C8"/>
            </w:tcBorders>
            <w:hideMark/>
          </w:tcPr>
          <w:p w14:paraId="4DF222A4" w14:textId="77777777" w:rsidR="00423A5D" w:rsidRPr="00A82772" w:rsidRDefault="00423A5D" w:rsidP="00423A5D">
            <w:r w:rsidRPr="00A82772">
              <w:t>NFR-004</w:t>
            </w:r>
          </w:p>
        </w:tc>
        <w:tc>
          <w:tcPr>
            <w:tcW w:w="0" w:type="auto"/>
            <w:tcBorders>
              <w:top w:val="single" w:sz="4" w:space="0" w:color="A6B4C8"/>
              <w:left w:val="single" w:sz="4" w:space="0" w:color="A6B4C8"/>
              <w:bottom w:val="single" w:sz="4" w:space="0" w:color="A6B4C8"/>
              <w:right w:val="single" w:sz="4" w:space="0" w:color="A6B4C8"/>
            </w:tcBorders>
            <w:hideMark/>
          </w:tcPr>
          <w:p w14:paraId="5D27D72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5C75CA62"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DE1FBED" w14:textId="77777777" w:rsidR="00423A5D" w:rsidRPr="00A82772" w:rsidRDefault="00423A5D" w:rsidP="00423A5D">
            <w:r w:rsidRPr="00A82772">
              <w:t>Indexes sized against a 5-year data volume</w:t>
            </w:r>
          </w:p>
        </w:tc>
        <w:tc>
          <w:tcPr>
            <w:tcW w:w="0" w:type="auto"/>
            <w:tcBorders>
              <w:top w:val="single" w:sz="4" w:space="0" w:color="A6B4C8"/>
              <w:left w:val="single" w:sz="4" w:space="0" w:color="A6B4C8"/>
              <w:bottom w:val="single" w:sz="4" w:space="0" w:color="A6B4C8"/>
              <w:right w:val="single" w:sz="4" w:space="0" w:color="A6B4C8"/>
            </w:tcBorders>
            <w:hideMark/>
          </w:tcPr>
          <w:p w14:paraId="518A8345" w14:textId="77777777" w:rsidR="00423A5D" w:rsidRPr="00A82772" w:rsidRDefault="00423A5D" w:rsidP="00423A5D">
            <w:r w:rsidRPr="00A82772">
              <w:t>Pagination plus indexes on status, due date and assignee</w:t>
            </w:r>
          </w:p>
        </w:tc>
        <w:tc>
          <w:tcPr>
            <w:tcW w:w="0" w:type="auto"/>
            <w:tcBorders>
              <w:top w:val="single" w:sz="4" w:space="0" w:color="A6B4C8"/>
              <w:left w:val="single" w:sz="4" w:space="0" w:color="A6B4C8"/>
              <w:bottom w:val="single" w:sz="4" w:space="0" w:color="A6B4C8"/>
              <w:right w:val="single" w:sz="4" w:space="0" w:color="A6B4C8"/>
            </w:tcBorders>
            <w:hideMark/>
          </w:tcPr>
          <w:p w14:paraId="49DAD58B"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B3F096A" w14:textId="77777777" w:rsidR="00423A5D" w:rsidRPr="00A82772" w:rsidRDefault="00423A5D" w:rsidP="00423A5D">
            <w:r w:rsidRPr="00A82772">
              <w:t>Planned M3: migrations with indexes</w:t>
            </w:r>
          </w:p>
        </w:tc>
        <w:tc>
          <w:tcPr>
            <w:tcW w:w="0" w:type="auto"/>
            <w:tcBorders>
              <w:top w:val="single" w:sz="4" w:space="0" w:color="A6B4C8"/>
              <w:left w:val="single" w:sz="4" w:space="0" w:color="A6B4C8"/>
              <w:bottom w:val="single" w:sz="4" w:space="0" w:color="A6B4C8"/>
              <w:right w:val="single" w:sz="4" w:space="0" w:color="A6B4C8"/>
            </w:tcBorders>
            <w:hideMark/>
          </w:tcPr>
          <w:p w14:paraId="6C591221" w14:textId="77777777" w:rsidR="00423A5D" w:rsidRPr="00A82772" w:rsidRDefault="00423A5D" w:rsidP="00423A5D">
            <w:r w:rsidRPr="00A82772">
              <w:t>Planned M3: timed query check</w:t>
            </w:r>
          </w:p>
        </w:tc>
        <w:tc>
          <w:tcPr>
            <w:tcW w:w="0" w:type="auto"/>
            <w:tcBorders>
              <w:top w:val="single" w:sz="4" w:space="0" w:color="A6B4C8"/>
              <w:left w:val="single" w:sz="4" w:space="0" w:color="A6B4C8"/>
              <w:bottom w:val="single" w:sz="4" w:space="0" w:color="A6B4C8"/>
              <w:right w:val="single" w:sz="4" w:space="0" w:color="A6B4C8"/>
            </w:tcBorders>
            <w:hideMark/>
          </w:tcPr>
          <w:p w14:paraId="3019681C" w14:textId="77777777" w:rsidR="00423A5D" w:rsidRPr="00A82772" w:rsidRDefault="00423A5D" w:rsidP="00423A5D">
            <w:r w:rsidRPr="00A82772">
              <w:t>Approved, not yet implemented</w:t>
            </w:r>
          </w:p>
        </w:tc>
      </w:tr>
      <w:tr w:rsidR="00423A5D" w:rsidRPr="00A82772" w14:paraId="590EF980" w14:textId="77777777">
        <w:tc>
          <w:tcPr>
            <w:tcW w:w="0" w:type="auto"/>
            <w:tcBorders>
              <w:top w:val="single" w:sz="4" w:space="0" w:color="A6B4C8"/>
              <w:left w:val="single" w:sz="4" w:space="0" w:color="A6B4C8"/>
              <w:bottom w:val="single" w:sz="4" w:space="0" w:color="A6B4C8"/>
              <w:right w:val="single" w:sz="4" w:space="0" w:color="A6B4C8"/>
            </w:tcBorders>
            <w:hideMark/>
          </w:tcPr>
          <w:p w14:paraId="16624186" w14:textId="77777777" w:rsidR="00423A5D" w:rsidRPr="00A82772" w:rsidRDefault="00423A5D" w:rsidP="00423A5D">
            <w:r w:rsidRPr="00A82772">
              <w:t>NFR-005</w:t>
            </w:r>
          </w:p>
        </w:tc>
        <w:tc>
          <w:tcPr>
            <w:tcW w:w="0" w:type="auto"/>
            <w:tcBorders>
              <w:top w:val="single" w:sz="4" w:space="0" w:color="A6B4C8"/>
              <w:left w:val="single" w:sz="4" w:space="0" w:color="A6B4C8"/>
              <w:bottom w:val="single" w:sz="4" w:space="0" w:color="A6B4C8"/>
              <w:right w:val="single" w:sz="4" w:space="0" w:color="A6B4C8"/>
            </w:tcBorders>
            <w:hideMark/>
          </w:tcPr>
          <w:p w14:paraId="5278641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6FA54303" w14:textId="77777777" w:rsidR="00423A5D" w:rsidRPr="00A82772" w:rsidRDefault="00423A5D" w:rsidP="00423A5D">
            <w:r w:rsidRPr="00A82772">
              <w:t>Deployment</w:t>
            </w:r>
          </w:p>
        </w:tc>
        <w:tc>
          <w:tcPr>
            <w:tcW w:w="0" w:type="auto"/>
            <w:tcBorders>
              <w:top w:val="single" w:sz="4" w:space="0" w:color="A6B4C8"/>
              <w:left w:val="single" w:sz="4" w:space="0" w:color="A6B4C8"/>
              <w:bottom w:val="single" w:sz="4" w:space="0" w:color="A6B4C8"/>
              <w:right w:val="single" w:sz="4" w:space="0" w:color="A6B4C8"/>
            </w:tcBorders>
            <w:hideMark/>
          </w:tcPr>
          <w:p w14:paraId="3208B6D0" w14:textId="77777777" w:rsidR="00423A5D" w:rsidRPr="00A82772" w:rsidRDefault="00423A5D" w:rsidP="00423A5D">
            <w:r w:rsidRPr="00A82772">
              <w:t>Availability depends on the chosen host</w:t>
            </w:r>
          </w:p>
        </w:tc>
        <w:tc>
          <w:tcPr>
            <w:tcW w:w="0" w:type="auto"/>
            <w:tcBorders>
              <w:top w:val="single" w:sz="4" w:space="0" w:color="A6B4C8"/>
              <w:left w:val="single" w:sz="4" w:space="0" w:color="A6B4C8"/>
              <w:bottom w:val="single" w:sz="4" w:space="0" w:color="A6B4C8"/>
              <w:right w:val="single" w:sz="4" w:space="0" w:color="A6B4C8"/>
            </w:tcBorders>
            <w:hideMark/>
          </w:tcPr>
          <w:p w14:paraId="135A129F" w14:textId="77777777" w:rsidR="00423A5D" w:rsidRPr="00A82772" w:rsidRDefault="00423A5D" w:rsidP="00423A5D">
            <w:r w:rsidRPr="00A82772">
              <w:t>Single instance accepted as a point of failure at MVP</w:t>
            </w:r>
          </w:p>
        </w:tc>
        <w:tc>
          <w:tcPr>
            <w:tcW w:w="0" w:type="auto"/>
            <w:tcBorders>
              <w:top w:val="single" w:sz="4" w:space="0" w:color="A6B4C8"/>
              <w:left w:val="single" w:sz="4" w:space="0" w:color="A6B4C8"/>
              <w:bottom w:val="single" w:sz="4" w:space="0" w:color="A6B4C8"/>
              <w:right w:val="single" w:sz="4" w:space="0" w:color="A6B4C8"/>
            </w:tcBorders>
            <w:hideMark/>
          </w:tcPr>
          <w:p w14:paraId="01891510"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02F9BC3E" w14:textId="77777777" w:rsidR="00423A5D" w:rsidRPr="00A82772" w:rsidRDefault="00423A5D" w:rsidP="00423A5D">
            <w:r w:rsidRPr="00A82772">
              <w:t>Planned M3: deployment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41B73732" w14:textId="77777777" w:rsidR="00423A5D" w:rsidRPr="00A82772" w:rsidRDefault="00423A5D" w:rsidP="00423A5D">
            <w:r w:rsidRPr="00A82772">
              <w:t>Planned M4: availability observation</w:t>
            </w:r>
          </w:p>
        </w:tc>
        <w:tc>
          <w:tcPr>
            <w:tcW w:w="0" w:type="auto"/>
            <w:tcBorders>
              <w:top w:val="single" w:sz="4" w:space="0" w:color="A6B4C8"/>
              <w:left w:val="single" w:sz="4" w:space="0" w:color="A6B4C8"/>
              <w:bottom w:val="single" w:sz="4" w:space="0" w:color="A6B4C8"/>
              <w:right w:val="single" w:sz="4" w:space="0" w:color="A6B4C8"/>
            </w:tcBorders>
            <w:hideMark/>
          </w:tcPr>
          <w:p w14:paraId="2CCD3FA2" w14:textId="77777777" w:rsidR="00423A5D" w:rsidRPr="00A82772" w:rsidRDefault="00423A5D" w:rsidP="00423A5D">
            <w:r w:rsidRPr="00A82772">
              <w:t>Approved, not yet implemented</w:t>
            </w:r>
          </w:p>
        </w:tc>
      </w:tr>
      <w:tr w:rsidR="00423A5D" w:rsidRPr="00A82772" w14:paraId="091D889A" w14:textId="77777777">
        <w:tc>
          <w:tcPr>
            <w:tcW w:w="0" w:type="auto"/>
            <w:tcBorders>
              <w:top w:val="single" w:sz="4" w:space="0" w:color="A6B4C8"/>
              <w:left w:val="single" w:sz="4" w:space="0" w:color="A6B4C8"/>
              <w:bottom w:val="single" w:sz="4" w:space="0" w:color="A6B4C8"/>
              <w:right w:val="single" w:sz="4" w:space="0" w:color="A6B4C8"/>
            </w:tcBorders>
            <w:hideMark/>
          </w:tcPr>
          <w:p w14:paraId="2E868090" w14:textId="77777777" w:rsidR="00423A5D" w:rsidRPr="00A82772" w:rsidRDefault="00423A5D" w:rsidP="00423A5D">
            <w:r w:rsidRPr="00A82772">
              <w:t>NFR-006</w:t>
            </w:r>
          </w:p>
        </w:tc>
        <w:tc>
          <w:tcPr>
            <w:tcW w:w="0" w:type="auto"/>
            <w:tcBorders>
              <w:top w:val="single" w:sz="4" w:space="0" w:color="A6B4C8"/>
              <w:left w:val="single" w:sz="4" w:space="0" w:color="A6B4C8"/>
              <w:bottom w:val="single" w:sz="4" w:space="0" w:color="A6B4C8"/>
              <w:right w:val="single" w:sz="4" w:space="0" w:color="A6B4C8"/>
            </w:tcBorders>
            <w:hideMark/>
          </w:tcPr>
          <w:p w14:paraId="78FEDEB7" w14:textId="77777777" w:rsidR="00423A5D" w:rsidRPr="00A82772" w:rsidRDefault="00423A5D" w:rsidP="00423A5D">
            <w:r w:rsidRPr="00A82772">
              <w:t>ASR-003, ASR-005</w:t>
            </w:r>
          </w:p>
        </w:tc>
        <w:tc>
          <w:tcPr>
            <w:tcW w:w="0" w:type="auto"/>
            <w:tcBorders>
              <w:top w:val="single" w:sz="4" w:space="0" w:color="A6B4C8"/>
              <w:left w:val="single" w:sz="4" w:space="0" w:color="A6B4C8"/>
              <w:bottom w:val="single" w:sz="4" w:space="0" w:color="A6B4C8"/>
              <w:right w:val="single" w:sz="4" w:space="0" w:color="A6B4C8"/>
            </w:tcBorders>
            <w:hideMark/>
          </w:tcPr>
          <w:p w14:paraId="64B2FA7B" w14:textId="6CE7C952" w:rsidR="00423A5D" w:rsidRPr="00A82772" w:rsidRDefault="00F43BBA" w:rsidP="00423A5D">
            <w:proofErr w:type="spellStart"/>
            <w:r w:rsidRPr="00F43BBA">
              <w:t>RequestQuer</w:t>
            </w:r>
            <w:r w:rsidR="008D28E1">
              <w:t>y</w:t>
            </w:r>
            <w:proofErr w:type="spellEnd"/>
            <w:r w:rsidR="00423A5D" w:rsidRPr="00A82772">
              <w:t>, Deployment</w:t>
            </w:r>
          </w:p>
        </w:tc>
        <w:tc>
          <w:tcPr>
            <w:tcW w:w="0" w:type="auto"/>
            <w:tcBorders>
              <w:top w:val="single" w:sz="4" w:space="0" w:color="A6B4C8"/>
              <w:left w:val="single" w:sz="4" w:space="0" w:color="A6B4C8"/>
              <w:bottom w:val="single" w:sz="4" w:space="0" w:color="A6B4C8"/>
              <w:right w:val="single" w:sz="4" w:space="0" w:color="A6B4C8"/>
            </w:tcBorders>
            <w:hideMark/>
          </w:tcPr>
          <w:p w14:paraId="41401F05" w14:textId="77777777" w:rsidR="00423A5D" w:rsidRPr="00A82772" w:rsidRDefault="00423A5D" w:rsidP="00423A5D">
            <w:r w:rsidRPr="00A82772">
              <w:t>Backups consume the storage allowance</w:t>
            </w:r>
          </w:p>
        </w:tc>
        <w:tc>
          <w:tcPr>
            <w:tcW w:w="0" w:type="auto"/>
            <w:tcBorders>
              <w:top w:val="single" w:sz="4" w:space="0" w:color="A6B4C8"/>
              <w:left w:val="single" w:sz="4" w:space="0" w:color="A6B4C8"/>
              <w:bottom w:val="single" w:sz="4" w:space="0" w:color="A6B4C8"/>
              <w:right w:val="single" w:sz="4" w:space="0" w:color="A6B4C8"/>
            </w:tcBorders>
            <w:hideMark/>
          </w:tcPr>
          <w:p w14:paraId="53F2D097" w14:textId="77777777" w:rsidR="00423A5D" w:rsidRPr="00A82772" w:rsidRDefault="00423A5D" w:rsidP="00423A5D">
            <w:r w:rsidRPr="00A82772">
              <w:t>Host backup or a scheduled database dump</w:t>
            </w:r>
          </w:p>
        </w:tc>
        <w:tc>
          <w:tcPr>
            <w:tcW w:w="0" w:type="auto"/>
            <w:tcBorders>
              <w:top w:val="single" w:sz="4" w:space="0" w:color="A6B4C8"/>
              <w:left w:val="single" w:sz="4" w:space="0" w:color="A6B4C8"/>
              <w:bottom w:val="single" w:sz="4" w:space="0" w:color="A6B4C8"/>
              <w:right w:val="single" w:sz="4" w:space="0" w:color="A6B4C8"/>
            </w:tcBorders>
            <w:hideMark/>
          </w:tcPr>
          <w:p w14:paraId="25391F87"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1B7B3C63" w14:textId="77777777" w:rsidR="00423A5D" w:rsidRPr="00A82772" w:rsidRDefault="00423A5D" w:rsidP="00423A5D">
            <w:r w:rsidRPr="00A82772">
              <w:t>Planned M3: backup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61C85A3C" w14:textId="77777777" w:rsidR="00423A5D" w:rsidRPr="00A82772" w:rsidRDefault="00423A5D" w:rsidP="00423A5D">
            <w:r w:rsidRPr="00A82772">
              <w:t>Planned M3: restore rehearsal</w:t>
            </w:r>
          </w:p>
        </w:tc>
        <w:tc>
          <w:tcPr>
            <w:tcW w:w="0" w:type="auto"/>
            <w:tcBorders>
              <w:top w:val="single" w:sz="4" w:space="0" w:color="A6B4C8"/>
              <w:left w:val="single" w:sz="4" w:space="0" w:color="A6B4C8"/>
              <w:bottom w:val="single" w:sz="4" w:space="0" w:color="A6B4C8"/>
              <w:right w:val="single" w:sz="4" w:space="0" w:color="A6B4C8"/>
            </w:tcBorders>
            <w:hideMark/>
          </w:tcPr>
          <w:p w14:paraId="5E3A9972" w14:textId="77777777" w:rsidR="00423A5D" w:rsidRPr="00A82772" w:rsidRDefault="00423A5D" w:rsidP="00423A5D">
            <w:r w:rsidRPr="00A82772">
              <w:t>Approved, not yet implemented</w:t>
            </w:r>
          </w:p>
        </w:tc>
      </w:tr>
      <w:tr w:rsidR="00423A5D" w:rsidRPr="00A82772" w14:paraId="5A0F3AC8" w14:textId="77777777">
        <w:tc>
          <w:tcPr>
            <w:tcW w:w="0" w:type="auto"/>
            <w:tcBorders>
              <w:top w:val="single" w:sz="4" w:space="0" w:color="A6B4C8"/>
              <w:left w:val="single" w:sz="4" w:space="0" w:color="A6B4C8"/>
              <w:bottom w:val="single" w:sz="4" w:space="0" w:color="A6B4C8"/>
              <w:right w:val="single" w:sz="4" w:space="0" w:color="A6B4C8"/>
            </w:tcBorders>
            <w:hideMark/>
          </w:tcPr>
          <w:p w14:paraId="4D0E3BC9" w14:textId="77777777" w:rsidR="00423A5D" w:rsidRPr="00A82772" w:rsidRDefault="00423A5D" w:rsidP="00423A5D">
            <w:r w:rsidRPr="00A82772">
              <w:t>NFR-007</w:t>
            </w:r>
          </w:p>
        </w:tc>
        <w:tc>
          <w:tcPr>
            <w:tcW w:w="0" w:type="auto"/>
            <w:tcBorders>
              <w:top w:val="single" w:sz="4" w:space="0" w:color="A6B4C8"/>
              <w:left w:val="single" w:sz="4" w:space="0" w:color="A6B4C8"/>
              <w:bottom w:val="single" w:sz="4" w:space="0" w:color="A6B4C8"/>
              <w:right w:val="single" w:sz="4" w:space="0" w:color="A6B4C8"/>
            </w:tcBorders>
            <w:hideMark/>
          </w:tcPr>
          <w:p w14:paraId="36185E92" w14:textId="77777777" w:rsidR="00423A5D" w:rsidRPr="00A82772" w:rsidRDefault="00423A5D" w:rsidP="00423A5D">
            <w:r w:rsidRPr="00A82772">
              <w:t>Not architecturally significant</w:t>
            </w:r>
          </w:p>
        </w:tc>
        <w:tc>
          <w:tcPr>
            <w:tcW w:w="0" w:type="auto"/>
            <w:tcBorders>
              <w:top w:val="single" w:sz="4" w:space="0" w:color="A6B4C8"/>
              <w:left w:val="single" w:sz="4" w:space="0" w:color="A6B4C8"/>
              <w:bottom w:val="single" w:sz="4" w:space="0" w:color="A6B4C8"/>
              <w:right w:val="single" w:sz="4" w:space="0" w:color="A6B4C8"/>
            </w:tcBorders>
            <w:hideMark/>
          </w:tcPr>
          <w:p w14:paraId="5FF0C4A1" w14:textId="77777777" w:rsidR="00423A5D" w:rsidRPr="00A82772" w:rsidRDefault="00423A5D" w:rsidP="00423A5D">
            <w:r w:rsidRPr="00A82772">
              <w:t>UI</w:t>
            </w:r>
          </w:p>
        </w:tc>
        <w:tc>
          <w:tcPr>
            <w:tcW w:w="0" w:type="auto"/>
            <w:tcBorders>
              <w:top w:val="single" w:sz="4" w:space="0" w:color="A6B4C8"/>
              <w:left w:val="single" w:sz="4" w:space="0" w:color="A6B4C8"/>
              <w:bottom w:val="single" w:sz="4" w:space="0" w:color="A6B4C8"/>
              <w:right w:val="single" w:sz="4" w:space="0" w:color="A6B4C8"/>
            </w:tcBorders>
            <w:hideMark/>
          </w:tcPr>
          <w:p w14:paraId="32B43A2B"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472849C1" w14:textId="33D2C6EB" w:rsidR="00423A5D" w:rsidRPr="00A82772" w:rsidRDefault="00423A5D" w:rsidP="00423A5D">
            <w:r w:rsidRPr="00A82772">
              <w:t xml:space="preserve">Every screen within </w:t>
            </w:r>
            <w:r w:rsidR="00B8246B">
              <w:t>three</w:t>
            </w:r>
            <w:r w:rsidRPr="00A82772">
              <w:t xml:space="preserve"> clicks of the landing view</w:t>
            </w:r>
          </w:p>
        </w:tc>
        <w:tc>
          <w:tcPr>
            <w:tcW w:w="0" w:type="auto"/>
            <w:tcBorders>
              <w:top w:val="single" w:sz="4" w:space="0" w:color="A6B4C8"/>
              <w:left w:val="single" w:sz="4" w:space="0" w:color="A6B4C8"/>
              <w:bottom w:val="single" w:sz="4" w:space="0" w:color="A6B4C8"/>
              <w:right w:val="single" w:sz="4" w:space="0" w:color="A6B4C8"/>
            </w:tcBorders>
            <w:hideMark/>
          </w:tcPr>
          <w:p w14:paraId="6FA24B8D"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40394347" w14:textId="77777777" w:rsidR="00423A5D" w:rsidRPr="00A82772" w:rsidRDefault="00423A5D" w:rsidP="00423A5D">
            <w:r w:rsidRPr="00A82772">
              <w:t>Planned M3: navigation structure</w:t>
            </w:r>
          </w:p>
        </w:tc>
        <w:tc>
          <w:tcPr>
            <w:tcW w:w="0" w:type="auto"/>
            <w:tcBorders>
              <w:top w:val="single" w:sz="4" w:space="0" w:color="A6B4C8"/>
              <w:left w:val="single" w:sz="4" w:space="0" w:color="A6B4C8"/>
              <w:bottom w:val="single" w:sz="4" w:space="0" w:color="A6B4C8"/>
              <w:right w:val="single" w:sz="4" w:space="0" w:color="A6B4C8"/>
            </w:tcBorders>
            <w:hideMark/>
          </w:tcPr>
          <w:p w14:paraId="6FD6D9B9" w14:textId="77777777" w:rsidR="00423A5D" w:rsidRPr="00A82772" w:rsidRDefault="00423A5D" w:rsidP="00423A5D">
            <w:r w:rsidRPr="00A82772">
              <w:t>Planned M3: click-path walkthrough</w:t>
            </w:r>
          </w:p>
        </w:tc>
        <w:tc>
          <w:tcPr>
            <w:tcW w:w="0" w:type="auto"/>
            <w:tcBorders>
              <w:top w:val="single" w:sz="4" w:space="0" w:color="A6B4C8"/>
              <w:left w:val="single" w:sz="4" w:space="0" w:color="A6B4C8"/>
              <w:bottom w:val="single" w:sz="4" w:space="0" w:color="A6B4C8"/>
              <w:right w:val="single" w:sz="4" w:space="0" w:color="A6B4C8"/>
            </w:tcBorders>
            <w:hideMark/>
          </w:tcPr>
          <w:p w14:paraId="206B93BB" w14:textId="77777777" w:rsidR="00423A5D" w:rsidRPr="00A82772" w:rsidRDefault="00423A5D" w:rsidP="00423A5D">
            <w:r w:rsidRPr="00A82772">
              <w:t>Approved, not yet implemented</w:t>
            </w:r>
          </w:p>
        </w:tc>
      </w:tr>
      <w:tr w:rsidR="00423A5D" w:rsidRPr="00A82772" w14:paraId="6B888DF3" w14:textId="77777777">
        <w:tc>
          <w:tcPr>
            <w:tcW w:w="0" w:type="auto"/>
            <w:tcBorders>
              <w:top w:val="single" w:sz="4" w:space="0" w:color="A6B4C8"/>
              <w:left w:val="single" w:sz="4" w:space="0" w:color="A6B4C8"/>
              <w:bottom w:val="single" w:sz="4" w:space="0" w:color="A6B4C8"/>
              <w:right w:val="single" w:sz="4" w:space="0" w:color="A6B4C8"/>
            </w:tcBorders>
            <w:hideMark/>
          </w:tcPr>
          <w:p w14:paraId="154F004C" w14:textId="77777777" w:rsidR="00423A5D" w:rsidRPr="00A82772" w:rsidRDefault="00423A5D" w:rsidP="00423A5D">
            <w:r w:rsidRPr="00A82772">
              <w:lastRenderedPageBreak/>
              <w:t>NFR-008</w:t>
            </w:r>
          </w:p>
        </w:tc>
        <w:tc>
          <w:tcPr>
            <w:tcW w:w="0" w:type="auto"/>
            <w:tcBorders>
              <w:top w:val="single" w:sz="4" w:space="0" w:color="A6B4C8"/>
              <w:left w:val="single" w:sz="4" w:space="0" w:color="A6B4C8"/>
              <w:bottom w:val="single" w:sz="4" w:space="0" w:color="A6B4C8"/>
              <w:right w:val="single" w:sz="4" w:space="0" w:color="A6B4C8"/>
            </w:tcBorders>
            <w:hideMark/>
          </w:tcPr>
          <w:p w14:paraId="12CB1DD5"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5442D07" w14:textId="77777777" w:rsidR="00423A5D" w:rsidRPr="00A82772" w:rsidRDefault="00423A5D" w:rsidP="00423A5D">
            <w:r w:rsidRPr="00A82772">
              <w:t>Submission, UI</w:t>
            </w:r>
          </w:p>
        </w:tc>
        <w:tc>
          <w:tcPr>
            <w:tcW w:w="0" w:type="auto"/>
            <w:tcBorders>
              <w:top w:val="single" w:sz="4" w:space="0" w:color="A6B4C8"/>
              <w:left w:val="single" w:sz="4" w:space="0" w:color="A6B4C8"/>
              <w:bottom w:val="single" w:sz="4" w:space="0" w:color="A6B4C8"/>
              <w:right w:val="single" w:sz="4" w:space="0" w:color="A6B4C8"/>
            </w:tcBorders>
            <w:hideMark/>
          </w:tcPr>
          <w:p w14:paraId="7380254E"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16241148" w14:textId="77777777" w:rsidR="00423A5D" w:rsidRPr="00A82772" w:rsidRDefault="00423A5D" w:rsidP="00423A5D">
            <w:r w:rsidRPr="00A82772">
              <w:t>Field-level validation messages returned with the response</w:t>
            </w:r>
          </w:p>
        </w:tc>
        <w:tc>
          <w:tcPr>
            <w:tcW w:w="0" w:type="auto"/>
            <w:tcBorders>
              <w:top w:val="single" w:sz="4" w:space="0" w:color="A6B4C8"/>
              <w:left w:val="single" w:sz="4" w:space="0" w:color="A6B4C8"/>
              <w:bottom w:val="single" w:sz="4" w:space="0" w:color="A6B4C8"/>
              <w:right w:val="single" w:sz="4" w:space="0" w:color="A6B4C8"/>
            </w:tcBorders>
            <w:hideMark/>
          </w:tcPr>
          <w:p w14:paraId="00B7B906"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2341C1B2" w14:textId="77777777" w:rsidR="00423A5D" w:rsidRPr="00A82772" w:rsidRDefault="00423A5D" w:rsidP="00423A5D">
            <w:r w:rsidRPr="00A82772">
              <w:t>Planned M3: error handling</w:t>
            </w:r>
          </w:p>
        </w:tc>
        <w:tc>
          <w:tcPr>
            <w:tcW w:w="0" w:type="auto"/>
            <w:tcBorders>
              <w:top w:val="single" w:sz="4" w:space="0" w:color="A6B4C8"/>
              <w:left w:val="single" w:sz="4" w:space="0" w:color="A6B4C8"/>
              <w:bottom w:val="single" w:sz="4" w:space="0" w:color="A6B4C8"/>
              <w:right w:val="single" w:sz="4" w:space="0" w:color="A6B4C8"/>
            </w:tcBorders>
            <w:hideMark/>
          </w:tcPr>
          <w:p w14:paraId="2CB08B14" w14:textId="77777777" w:rsidR="00423A5D" w:rsidRPr="00A82772" w:rsidRDefault="00423A5D" w:rsidP="00423A5D">
            <w:r w:rsidRPr="00A82772">
              <w:t>Planned M3: validation message test</w:t>
            </w:r>
          </w:p>
        </w:tc>
        <w:tc>
          <w:tcPr>
            <w:tcW w:w="0" w:type="auto"/>
            <w:tcBorders>
              <w:top w:val="single" w:sz="4" w:space="0" w:color="A6B4C8"/>
              <w:left w:val="single" w:sz="4" w:space="0" w:color="A6B4C8"/>
              <w:bottom w:val="single" w:sz="4" w:space="0" w:color="A6B4C8"/>
              <w:right w:val="single" w:sz="4" w:space="0" w:color="A6B4C8"/>
            </w:tcBorders>
            <w:hideMark/>
          </w:tcPr>
          <w:p w14:paraId="0BD45333" w14:textId="77777777" w:rsidR="00423A5D" w:rsidRPr="00A82772" w:rsidRDefault="00423A5D" w:rsidP="00423A5D">
            <w:r w:rsidRPr="00A82772">
              <w:t>Approved, not yet implemented</w:t>
            </w:r>
          </w:p>
        </w:tc>
      </w:tr>
      <w:tr w:rsidR="00423A5D" w:rsidRPr="00A82772" w14:paraId="0B8751CD" w14:textId="77777777">
        <w:tc>
          <w:tcPr>
            <w:tcW w:w="0" w:type="auto"/>
            <w:tcBorders>
              <w:top w:val="single" w:sz="4" w:space="0" w:color="A6B4C8"/>
              <w:left w:val="single" w:sz="4" w:space="0" w:color="A6B4C8"/>
              <w:bottom w:val="single" w:sz="4" w:space="0" w:color="A6B4C8"/>
              <w:right w:val="single" w:sz="4" w:space="0" w:color="A6B4C8"/>
            </w:tcBorders>
            <w:hideMark/>
          </w:tcPr>
          <w:p w14:paraId="70BA913B" w14:textId="77777777" w:rsidR="00423A5D" w:rsidRPr="00A82772" w:rsidRDefault="00423A5D" w:rsidP="00423A5D">
            <w:r w:rsidRPr="00A82772">
              <w:t>NFR-009</w:t>
            </w:r>
          </w:p>
        </w:tc>
        <w:tc>
          <w:tcPr>
            <w:tcW w:w="0" w:type="auto"/>
            <w:tcBorders>
              <w:top w:val="single" w:sz="4" w:space="0" w:color="A6B4C8"/>
              <w:left w:val="single" w:sz="4" w:space="0" w:color="A6B4C8"/>
              <w:bottom w:val="single" w:sz="4" w:space="0" w:color="A6B4C8"/>
              <w:right w:val="single" w:sz="4" w:space="0" w:color="A6B4C8"/>
            </w:tcBorders>
            <w:hideMark/>
          </w:tcPr>
          <w:p w14:paraId="406286E2"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EDD6F16" w14:textId="77777777" w:rsidR="00423A5D" w:rsidRPr="00A82772" w:rsidRDefault="00423A5D" w:rsidP="00423A5D">
            <w:r w:rsidRPr="00A82772">
              <w:t>Repository governance</w:t>
            </w:r>
          </w:p>
        </w:tc>
        <w:tc>
          <w:tcPr>
            <w:tcW w:w="0" w:type="auto"/>
            <w:tcBorders>
              <w:top w:val="single" w:sz="4" w:space="0" w:color="A6B4C8"/>
              <w:left w:val="single" w:sz="4" w:space="0" w:color="A6B4C8"/>
              <w:bottom w:val="single" w:sz="4" w:space="0" w:color="A6B4C8"/>
              <w:right w:val="single" w:sz="4" w:space="0" w:color="A6B4C8"/>
            </w:tcBorders>
            <w:hideMark/>
          </w:tcPr>
          <w:p w14:paraId="2FFB5072"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5749FAC2" w14:textId="77777777" w:rsidR="00423A5D" w:rsidRPr="00A82772" w:rsidRDefault="00423A5D" w:rsidP="00423A5D">
            <w:r w:rsidRPr="00A82772">
              <w:t>Two-reviewer approval before merge</w:t>
            </w:r>
          </w:p>
        </w:tc>
        <w:tc>
          <w:tcPr>
            <w:tcW w:w="0" w:type="auto"/>
            <w:tcBorders>
              <w:top w:val="single" w:sz="4" w:space="0" w:color="A6B4C8"/>
              <w:left w:val="single" w:sz="4" w:space="0" w:color="A6B4C8"/>
              <w:bottom w:val="single" w:sz="4" w:space="0" w:color="A6B4C8"/>
              <w:right w:val="single" w:sz="4" w:space="0" w:color="A6B4C8"/>
            </w:tcBorders>
            <w:hideMark/>
          </w:tcPr>
          <w:p w14:paraId="4C25BA0B" w14:textId="77777777" w:rsidR="00423A5D" w:rsidRPr="00A82772" w:rsidRDefault="00423A5D" w:rsidP="00423A5D">
            <w:r w:rsidRPr="00A82772">
              <w:t>Section 10, D-014</w:t>
            </w:r>
          </w:p>
        </w:tc>
        <w:tc>
          <w:tcPr>
            <w:tcW w:w="0" w:type="auto"/>
            <w:tcBorders>
              <w:top w:val="single" w:sz="4" w:space="0" w:color="A6B4C8"/>
              <w:left w:val="single" w:sz="4" w:space="0" w:color="A6B4C8"/>
              <w:bottom w:val="single" w:sz="4" w:space="0" w:color="A6B4C8"/>
              <w:right w:val="single" w:sz="4" w:space="0" w:color="A6B4C8"/>
            </w:tcBorders>
            <w:hideMark/>
          </w:tcPr>
          <w:p w14:paraId="5E5F2278" w14:textId="77777777" w:rsidR="00423A5D" w:rsidRPr="00A82772" w:rsidRDefault="00423A5D" w:rsidP="00423A5D">
            <w:r w:rsidRPr="00A82772">
              <w:t>In progress: pull request history</w:t>
            </w:r>
          </w:p>
        </w:tc>
        <w:tc>
          <w:tcPr>
            <w:tcW w:w="0" w:type="auto"/>
            <w:tcBorders>
              <w:top w:val="single" w:sz="4" w:space="0" w:color="A6B4C8"/>
              <w:left w:val="single" w:sz="4" w:space="0" w:color="A6B4C8"/>
              <w:bottom w:val="single" w:sz="4" w:space="0" w:color="A6B4C8"/>
              <w:right w:val="single" w:sz="4" w:space="0" w:color="A6B4C8"/>
            </w:tcBorders>
            <w:hideMark/>
          </w:tcPr>
          <w:p w14:paraId="02BA33B5" w14:textId="77777777" w:rsidR="00423A5D" w:rsidRPr="00A82772" w:rsidRDefault="00423A5D" w:rsidP="00423A5D">
            <w:r w:rsidRPr="00A82772">
              <w:t>Planned M3: review evidence in PRs</w:t>
            </w:r>
          </w:p>
        </w:tc>
        <w:tc>
          <w:tcPr>
            <w:tcW w:w="0" w:type="auto"/>
            <w:tcBorders>
              <w:top w:val="single" w:sz="4" w:space="0" w:color="A6B4C8"/>
              <w:left w:val="single" w:sz="4" w:space="0" w:color="A6B4C8"/>
              <w:bottom w:val="single" w:sz="4" w:space="0" w:color="A6B4C8"/>
              <w:right w:val="single" w:sz="4" w:space="0" w:color="A6B4C8"/>
            </w:tcBorders>
            <w:hideMark/>
          </w:tcPr>
          <w:p w14:paraId="3C5E5FA0" w14:textId="77777777" w:rsidR="00423A5D" w:rsidRPr="00A82772" w:rsidRDefault="00423A5D" w:rsidP="00423A5D">
            <w:r w:rsidRPr="00A82772">
              <w:t>In development</w:t>
            </w:r>
          </w:p>
        </w:tc>
      </w:tr>
    </w:tbl>
    <w:p w14:paraId="58779B8B" w14:textId="77777777" w:rsidR="00F777E7" w:rsidRDefault="00F777E7" w:rsidP="00F777E7"/>
    <w:p w14:paraId="3B809F6E" w14:textId="206186A8" w:rsidR="00B8246B" w:rsidRPr="00A82772" w:rsidRDefault="00B8246B" w:rsidP="00B8246B">
      <w:pPr>
        <w:pStyle w:val="Heading2"/>
      </w:pPr>
      <w:bookmarkStart w:id="25" w:name="_Toc243242697"/>
      <w:r w:rsidRPr="00A82772">
        <w:t>6.</w:t>
      </w:r>
      <w:r w:rsidR="00F777E7">
        <w:t>3</w:t>
      </w:r>
      <w:r w:rsidRPr="00A82772">
        <w:t xml:space="preserve"> Matrix filled by Milestone </w:t>
      </w:r>
      <w:r w:rsidR="00F777E7">
        <w:t>3</w:t>
      </w:r>
      <w:bookmarkEnd w:id="25"/>
    </w:p>
    <w:p w14:paraId="6EC1A4DA" w14:textId="77777777" w:rsidR="00F777E7" w:rsidRDefault="00F777E7">
      <w:pPr>
        <w:spacing w:before="0" w:after="0"/>
      </w:pPr>
    </w:p>
    <w:p w14:paraId="1FD994B3" w14:textId="15DE34B0" w:rsidR="00B8246B" w:rsidRDefault="00B8246B">
      <w:pPr>
        <w:spacing w:before="0" w:after="0"/>
      </w:pP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27"/>
        <w:gridCol w:w="1758"/>
        <w:gridCol w:w="3033"/>
        <w:gridCol w:w="2415"/>
        <w:gridCol w:w="2268"/>
        <w:gridCol w:w="1992"/>
        <w:gridCol w:w="1737"/>
      </w:tblGrid>
      <w:tr w:rsidR="00F777E7" w:rsidRPr="00A82772" w14:paraId="2FE246A5" w14:textId="77777777" w:rsidTr="008336FF">
        <w:trPr>
          <w:tblHeader/>
        </w:trPr>
        <w:tc>
          <w:tcPr>
            <w:tcW w:w="0" w:type="auto"/>
            <w:tcBorders>
              <w:top w:val="single" w:sz="4" w:space="0" w:color="A6B4C8"/>
              <w:left w:val="single" w:sz="4" w:space="0" w:color="A6B4C8"/>
              <w:right w:val="single" w:sz="4" w:space="0" w:color="A6B4C8"/>
            </w:tcBorders>
            <w:shd w:val="clear" w:color="auto" w:fill="1F3A5F"/>
            <w:hideMark/>
          </w:tcPr>
          <w:p w14:paraId="056C78C9" w14:textId="5109A831" w:rsidR="00F777E7" w:rsidRPr="00A82772" w:rsidRDefault="00683012" w:rsidP="005C5E24">
            <w:proofErr w:type="spellStart"/>
            <w:r>
              <w:rPr>
                <w:b/>
              </w:rPr>
              <w:t>R</w:t>
            </w:r>
            <w:r w:rsidR="00F777E7" w:rsidRPr="00A82772">
              <w:rPr>
                <w:b/>
              </w:rPr>
              <w:t>eq</w:t>
            </w:r>
            <w:proofErr w:type="spellEnd"/>
            <w:r w:rsidR="00F777E7" w:rsidRPr="00A82772">
              <w:rPr>
                <w:b/>
              </w:rPr>
              <w:t xml:space="preserve"> ID</w:t>
            </w:r>
          </w:p>
        </w:tc>
        <w:tc>
          <w:tcPr>
            <w:tcW w:w="636" w:type="pct"/>
            <w:tcBorders>
              <w:top w:val="single" w:sz="4" w:space="0" w:color="A6B4C8"/>
              <w:left w:val="single" w:sz="4" w:space="0" w:color="A6B4C8"/>
              <w:right w:val="single" w:sz="4" w:space="0" w:color="A6B4C8"/>
            </w:tcBorders>
            <w:shd w:val="clear" w:color="auto" w:fill="1F3A5F"/>
            <w:hideMark/>
          </w:tcPr>
          <w:p w14:paraId="2D625E82" w14:textId="1CC51D81" w:rsidR="00F777E7" w:rsidRPr="00A82772" w:rsidRDefault="00F777E7" w:rsidP="005C5E24">
            <w:r>
              <w:rPr>
                <w:b/>
              </w:rPr>
              <w:t>Acceptance crite</w:t>
            </w:r>
            <w:r w:rsidR="00683012">
              <w:rPr>
                <w:b/>
              </w:rPr>
              <w:t>r</w:t>
            </w:r>
            <w:r>
              <w:rPr>
                <w:b/>
              </w:rPr>
              <w:t>ia</w:t>
            </w:r>
          </w:p>
        </w:tc>
        <w:tc>
          <w:tcPr>
            <w:tcW w:w="1097" w:type="pct"/>
            <w:tcBorders>
              <w:top w:val="single" w:sz="4" w:space="0" w:color="A6B4C8"/>
              <w:left w:val="single" w:sz="4" w:space="0" w:color="A6B4C8"/>
              <w:right w:val="single" w:sz="4" w:space="0" w:color="A6B4C8"/>
            </w:tcBorders>
            <w:shd w:val="clear" w:color="auto" w:fill="1F3A5F"/>
            <w:hideMark/>
          </w:tcPr>
          <w:p w14:paraId="4D08C659" w14:textId="77777777" w:rsidR="00E45447" w:rsidRDefault="00E45447" w:rsidP="005C5E24">
            <w:pPr>
              <w:rPr>
                <w:b/>
              </w:rPr>
            </w:pPr>
            <w:r>
              <w:rPr>
                <w:b/>
              </w:rPr>
              <w:t>Implementation/</w:t>
            </w:r>
          </w:p>
          <w:p w14:paraId="31D07080" w14:textId="492FE248" w:rsidR="00F777E7" w:rsidRPr="00A82772" w:rsidRDefault="00E45447" w:rsidP="005C5E24">
            <w:r>
              <w:rPr>
                <w:b/>
              </w:rPr>
              <w:t>component</w:t>
            </w:r>
          </w:p>
        </w:tc>
        <w:tc>
          <w:tcPr>
            <w:tcW w:w="873" w:type="pct"/>
            <w:tcBorders>
              <w:top w:val="single" w:sz="4" w:space="0" w:color="A6B4C8"/>
              <w:left w:val="single" w:sz="4" w:space="0" w:color="A6B4C8"/>
              <w:right w:val="single" w:sz="4" w:space="0" w:color="A6B4C8"/>
            </w:tcBorders>
            <w:shd w:val="clear" w:color="auto" w:fill="1F3A5F"/>
            <w:hideMark/>
          </w:tcPr>
          <w:p w14:paraId="2478BF16" w14:textId="4C4105CD" w:rsidR="00F777E7" w:rsidRPr="00A82772" w:rsidRDefault="00E45447" w:rsidP="005C5E24">
            <w:r>
              <w:rPr>
                <w:b/>
              </w:rPr>
              <w:t>Test cases</w:t>
            </w:r>
          </w:p>
        </w:tc>
        <w:tc>
          <w:tcPr>
            <w:tcW w:w="820" w:type="pct"/>
            <w:tcBorders>
              <w:top w:val="single" w:sz="4" w:space="0" w:color="A6B4C8"/>
              <w:left w:val="single" w:sz="4" w:space="0" w:color="A6B4C8"/>
              <w:right w:val="single" w:sz="4" w:space="0" w:color="A6B4C8"/>
            </w:tcBorders>
            <w:shd w:val="clear" w:color="auto" w:fill="1F3A5F"/>
            <w:hideMark/>
          </w:tcPr>
          <w:p w14:paraId="474767A3" w14:textId="19175BF8" w:rsidR="00F777E7" w:rsidRPr="00A82772" w:rsidRDefault="00E45447" w:rsidP="005C5E24">
            <w:r>
              <w:rPr>
                <w:b/>
              </w:rPr>
              <w:t>Expected results</w:t>
            </w:r>
          </w:p>
        </w:tc>
        <w:tc>
          <w:tcPr>
            <w:tcW w:w="720" w:type="pct"/>
            <w:tcBorders>
              <w:top w:val="single" w:sz="4" w:space="0" w:color="A6B4C8"/>
              <w:left w:val="single" w:sz="4" w:space="0" w:color="A6B4C8"/>
              <w:right w:val="single" w:sz="4" w:space="0" w:color="A6B4C8"/>
            </w:tcBorders>
            <w:shd w:val="clear" w:color="auto" w:fill="1F3A5F"/>
            <w:hideMark/>
          </w:tcPr>
          <w:p w14:paraId="195FBE58" w14:textId="77777777" w:rsidR="00F777E7" w:rsidRPr="00A82772" w:rsidRDefault="00F777E7" w:rsidP="005C5E24">
            <w:r w:rsidRPr="00A82772">
              <w:rPr>
                <w:b/>
              </w:rPr>
              <w:t>Technology and decision reference</w:t>
            </w:r>
          </w:p>
        </w:tc>
        <w:tc>
          <w:tcPr>
            <w:tcW w:w="628" w:type="pct"/>
            <w:tcBorders>
              <w:top w:val="single" w:sz="4" w:space="0" w:color="A6B4C8"/>
              <w:left w:val="single" w:sz="4" w:space="0" w:color="A6B4C8"/>
              <w:right w:val="single" w:sz="4" w:space="0" w:color="A6B4C8"/>
            </w:tcBorders>
            <w:shd w:val="clear" w:color="auto" w:fill="1F3A5F"/>
            <w:hideMark/>
          </w:tcPr>
          <w:p w14:paraId="0915FF8D" w14:textId="77777777" w:rsidR="00F777E7" w:rsidRPr="00A82772" w:rsidRDefault="00F777E7" w:rsidP="005C5E24">
            <w:r w:rsidRPr="00A82772">
              <w:rPr>
                <w:b/>
              </w:rPr>
              <w:t>Implementation evidence</w:t>
            </w:r>
          </w:p>
        </w:tc>
      </w:tr>
      <w:tr w:rsidR="00E45447" w:rsidRPr="00A82772" w14:paraId="5F710A76" w14:textId="77777777" w:rsidTr="008336FF">
        <w:tc>
          <w:tcPr>
            <w:tcW w:w="0" w:type="auto"/>
            <w:tcBorders>
              <w:top w:val="single" w:sz="4" w:space="0" w:color="A6B4C8"/>
              <w:left w:val="single" w:sz="4" w:space="0" w:color="A6B4C8"/>
              <w:bottom w:val="single" w:sz="4" w:space="0" w:color="A6B4C8"/>
              <w:right w:val="single" w:sz="4" w:space="0" w:color="A6B4C8"/>
            </w:tcBorders>
          </w:tcPr>
          <w:p w14:paraId="16BCF0A0" w14:textId="615F3B54" w:rsidR="00E45447" w:rsidRPr="00A82772" w:rsidRDefault="00E45447" w:rsidP="00E45447">
            <w:r w:rsidRPr="00A82772">
              <w:t>FR-001</w:t>
            </w:r>
          </w:p>
        </w:tc>
        <w:tc>
          <w:tcPr>
            <w:tcW w:w="636" w:type="pct"/>
            <w:tcBorders>
              <w:top w:val="single" w:sz="4" w:space="0" w:color="A6B4C8"/>
              <w:left w:val="single" w:sz="4" w:space="0" w:color="A6B4C8"/>
              <w:bottom w:val="single" w:sz="4" w:space="0" w:color="A6B4C8"/>
              <w:right w:val="single" w:sz="4" w:space="0" w:color="A6B4C8"/>
            </w:tcBorders>
          </w:tcPr>
          <w:p w14:paraId="6967E4F1" w14:textId="09A1909D" w:rsidR="00E45447" w:rsidRPr="00A82772" w:rsidRDefault="00C30871" w:rsidP="00E45447">
            <w:r>
              <w:t xml:space="preserve">The submitted form is saved in the </w:t>
            </w:r>
            <w:r w:rsidR="001B7579">
              <w:t>database</w:t>
            </w:r>
          </w:p>
        </w:tc>
        <w:tc>
          <w:tcPr>
            <w:tcW w:w="1097" w:type="pct"/>
            <w:tcBorders>
              <w:top w:val="single" w:sz="4" w:space="0" w:color="A6B4C8"/>
              <w:left w:val="single" w:sz="4" w:space="0" w:color="A6B4C8"/>
              <w:bottom w:val="single" w:sz="4" w:space="0" w:color="A6B4C8"/>
              <w:right w:val="single" w:sz="4" w:space="0" w:color="A6B4C8"/>
            </w:tcBorders>
          </w:tcPr>
          <w:p w14:paraId="51C6E1F1" w14:textId="3ECCA434" w:rsidR="00E45447" w:rsidRPr="00A82772" w:rsidRDefault="00C30871" w:rsidP="00E45447">
            <w:proofErr w:type="spellStart"/>
            <w:r w:rsidRPr="00C30871">
              <w:t>StoreServiceRequest</w:t>
            </w:r>
            <w:proofErr w:type="spellEnd"/>
            <w:r w:rsidRPr="00C30871">
              <w:t xml:space="preserve">, </w:t>
            </w:r>
            <w:proofErr w:type="spellStart"/>
            <w:proofErr w:type="gramStart"/>
            <w:r w:rsidRPr="00C30871">
              <w:t>ServiceRequestController</w:t>
            </w:r>
            <w:proofErr w:type="spellEnd"/>
            <w:r w:rsidRPr="00C30871">
              <w:t>::</w:t>
            </w:r>
            <w:proofErr w:type="gramEnd"/>
            <w:r w:rsidRPr="00C30871">
              <w:t>store saves the request and its first history row (open) in one transaction.</w:t>
            </w:r>
          </w:p>
        </w:tc>
        <w:tc>
          <w:tcPr>
            <w:tcW w:w="873" w:type="pct"/>
            <w:tcBorders>
              <w:top w:val="single" w:sz="4" w:space="0" w:color="A6B4C8"/>
              <w:left w:val="single" w:sz="4" w:space="0" w:color="A6B4C8"/>
              <w:bottom w:val="single" w:sz="4" w:space="0" w:color="A6B4C8"/>
              <w:right w:val="single" w:sz="4" w:space="0" w:color="A6B4C8"/>
            </w:tcBorders>
          </w:tcPr>
          <w:p w14:paraId="55D6C612" w14:textId="30F7C856" w:rsidR="00E45447" w:rsidRPr="00A82772" w:rsidRDefault="00C30871" w:rsidP="00E45447">
            <w:r>
              <w:t>Automated tests:</w:t>
            </w:r>
            <w:r w:rsidRPr="00C30871">
              <w:t xml:space="preserve"> </w:t>
            </w:r>
            <w:proofErr w:type="spellStart"/>
            <w:r w:rsidRPr="00C30871">
              <w:t>SubmitRequestTest</w:t>
            </w:r>
            <w:proofErr w:type="spellEnd"/>
            <w:r w:rsidRPr="00C30871">
              <w:t>: "a signed-in user can submit a request", "guests cannot submit a request". TC-E2E-01 (submit step).</w:t>
            </w:r>
          </w:p>
        </w:tc>
        <w:tc>
          <w:tcPr>
            <w:tcW w:w="820" w:type="pct"/>
            <w:tcBorders>
              <w:top w:val="single" w:sz="4" w:space="0" w:color="A6B4C8"/>
              <w:left w:val="single" w:sz="4" w:space="0" w:color="A6B4C8"/>
              <w:bottom w:val="single" w:sz="4" w:space="0" w:color="A6B4C8"/>
              <w:right w:val="single" w:sz="4" w:space="0" w:color="A6B4C8"/>
            </w:tcBorders>
          </w:tcPr>
          <w:p w14:paraId="2B79937B" w14:textId="6606E869" w:rsidR="00E45447" w:rsidRPr="00A82772" w:rsidRDefault="00C30871" w:rsidP="00E45447">
            <w:r w:rsidRPr="00C30871">
              <w:t>The request is stored with the requester, status open and one history row. A guest is sent to the login page.</w:t>
            </w:r>
          </w:p>
        </w:tc>
        <w:tc>
          <w:tcPr>
            <w:tcW w:w="720" w:type="pct"/>
            <w:tcBorders>
              <w:top w:val="single" w:sz="4" w:space="0" w:color="A6B4C8"/>
              <w:left w:val="single" w:sz="4" w:space="0" w:color="A6B4C8"/>
              <w:bottom w:val="single" w:sz="4" w:space="0" w:color="A6B4C8"/>
              <w:right w:val="single" w:sz="4" w:space="0" w:color="A6B4C8"/>
            </w:tcBorders>
          </w:tcPr>
          <w:p w14:paraId="721BA195" w14:textId="04E27F03" w:rsidR="00E45447" w:rsidRPr="00A82772" w:rsidRDefault="00823E33" w:rsidP="00E45447">
            <w:r w:rsidRPr="00823E33">
              <w:t>Laravel 13, PostgreSQL. D-002, D-008.</w:t>
            </w:r>
          </w:p>
        </w:tc>
        <w:tc>
          <w:tcPr>
            <w:tcW w:w="628" w:type="pct"/>
            <w:tcBorders>
              <w:top w:val="single" w:sz="4" w:space="0" w:color="A6B4C8"/>
              <w:left w:val="single" w:sz="4" w:space="0" w:color="A6B4C8"/>
              <w:bottom w:val="single" w:sz="4" w:space="0" w:color="A6B4C8"/>
              <w:right w:val="single" w:sz="4" w:space="0" w:color="A6B4C8"/>
            </w:tcBorders>
          </w:tcPr>
          <w:p w14:paraId="2912D168" w14:textId="4C943750" w:rsidR="00E45447" w:rsidRPr="00A82772" w:rsidRDefault="00823E33" w:rsidP="00823E33">
            <w:r w:rsidRPr="00823E33">
              <w:t>TC-E2E-01 passes the submit step.</w:t>
            </w:r>
          </w:p>
        </w:tc>
      </w:tr>
      <w:tr w:rsidR="00E45447" w:rsidRPr="00A82772" w14:paraId="6831D704" w14:textId="77777777" w:rsidTr="008336FF">
        <w:tc>
          <w:tcPr>
            <w:tcW w:w="0" w:type="auto"/>
            <w:tcBorders>
              <w:top w:val="single" w:sz="4" w:space="0" w:color="A6B4C8"/>
              <w:left w:val="single" w:sz="4" w:space="0" w:color="A6B4C8"/>
              <w:bottom w:val="single" w:sz="4" w:space="0" w:color="A6B4C8"/>
              <w:right w:val="single" w:sz="4" w:space="0" w:color="A6B4C8"/>
            </w:tcBorders>
          </w:tcPr>
          <w:p w14:paraId="1BE94471" w14:textId="1D73DE88" w:rsidR="00E45447" w:rsidRPr="00A82772" w:rsidRDefault="00E45447" w:rsidP="00E45447">
            <w:r w:rsidRPr="00A82772">
              <w:t>FR-002</w:t>
            </w:r>
          </w:p>
        </w:tc>
        <w:tc>
          <w:tcPr>
            <w:tcW w:w="636" w:type="pct"/>
            <w:tcBorders>
              <w:top w:val="single" w:sz="4" w:space="0" w:color="A6B4C8"/>
              <w:left w:val="single" w:sz="4" w:space="0" w:color="A6B4C8"/>
              <w:bottom w:val="single" w:sz="4" w:space="0" w:color="A6B4C8"/>
              <w:right w:val="single" w:sz="4" w:space="0" w:color="A6B4C8"/>
            </w:tcBorders>
          </w:tcPr>
          <w:p w14:paraId="5EF35759" w14:textId="298C8A7C" w:rsidR="00E45447" w:rsidRPr="00A82772" w:rsidRDefault="002376B0" w:rsidP="00E45447">
            <w:r w:rsidRPr="002376B0">
              <w:t>The requested data reaches the requester.</w:t>
            </w:r>
          </w:p>
        </w:tc>
        <w:tc>
          <w:tcPr>
            <w:tcW w:w="1097" w:type="pct"/>
            <w:tcBorders>
              <w:top w:val="single" w:sz="4" w:space="0" w:color="A6B4C8"/>
              <w:left w:val="single" w:sz="4" w:space="0" w:color="A6B4C8"/>
              <w:bottom w:val="single" w:sz="4" w:space="0" w:color="A6B4C8"/>
              <w:right w:val="single" w:sz="4" w:space="0" w:color="A6B4C8"/>
            </w:tcBorders>
          </w:tcPr>
          <w:p w14:paraId="386AE94B" w14:textId="78A52C94" w:rsidR="00E45447" w:rsidRPr="00A82772" w:rsidRDefault="002376B0" w:rsidP="00E45447">
            <w:r w:rsidRPr="002376B0">
              <w:t>requests/index (own list) and requests/show (detail with history and comments).</w:t>
            </w:r>
          </w:p>
        </w:tc>
        <w:tc>
          <w:tcPr>
            <w:tcW w:w="873" w:type="pct"/>
            <w:tcBorders>
              <w:top w:val="single" w:sz="4" w:space="0" w:color="A6B4C8"/>
              <w:left w:val="single" w:sz="4" w:space="0" w:color="A6B4C8"/>
              <w:bottom w:val="single" w:sz="4" w:space="0" w:color="A6B4C8"/>
              <w:right w:val="single" w:sz="4" w:space="0" w:color="A6B4C8"/>
            </w:tcBorders>
          </w:tcPr>
          <w:p w14:paraId="7884B4AA" w14:textId="1FB932DF" w:rsidR="00E45447" w:rsidRPr="00A82772" w:rsidRDefault="002376B0" w:rsidP="00E45447">
            <w:proofErr w:type="spellStart"/>
            <w:r w:rsidRPr="002376B0">
              <w:t>RequestVisibilityTest</w:t>
            </w:r>
            <w:proofErr w:type="spellEnd"/>
            <w:r w:rsidRPr="002376B0">
              <w:t>: "the list shows each role only what it may see" (requestor case), "the detail page is only open to users who may see the request" (own = 200).</w:t>
            </w:r>
          </w:p>
        </w:tc>
        <w:tc>
          <w:tcPr>
            <w:tcW w:w="820" w:type="pct"/>
            <w:tcBorders>
              <w:top w:val="single" w:sz="4" w:space="0" w:color="A6B4C8"/>
              <w:left w:val="single" w:sz="4" w:space="0" w:color="A6B4C8"/>
              <w:bottom w:val="single" w:sz="4" w:space="0" w:color="A6B4C8"/>
              <w:right w:val="single" w:sz="4" w:space="0" w:color="A6B4C8"/>
            </w:tcBorders>
          </w:tcPr>
          <w:p w14:paraId="1613D678" w14:textId="4843A5B7" w:rsidR="00E45447" w:rsidRPr="00A82772" w:rsidRDefault="002376B0" w:rsidP="00E45447">
            <w:r w:rsidRPr="002376B0">
              <w:t>A requester sees their own request in the list and can open its detail page.</w:t>
            </w:r>
          </w:p>
        </w:tc>
        <w:tc>
          <w:tcPr>
            <w:tcW w:w="720" w:type="pct"/>
            <w:tcBorders>
              <w:top w:val="single" w:sz="4" w:space="0" w:color="A6B4C8"/>
              <w:left w:val="single" w:sz="4" w:space="0" w:color="A6B4C8"/>
              <w:bottom w:val="single" w:sz="4" w:space="0" w:color="A6B4C8"/>
              <w:right w:val="single" w:sz="4" w:space="0" w:color="A6B4C8"/>
            </w:tcBorders>
          </w:tcPr>
          <w:p w14:paraId="1217850D" w14:textId="0E769CC9" w:rsidR="00E45447" w:rsidRPr="00A82772" w:rsidRDefault="002376B0" w:rsidP="00E45447">
            <w:r w:rsidRPr="002376B0">
              <w:t>Inertia + React pages. D-006, D-012.</w:t>
            </w:r>
          </w:p>
        </w:tc>
        <w:tc>
          <w:tcPr>
            <w:tcW w:w="628" w:type="pct"/>
            <w:tcBorders>
              <w:top w:val="single" w:sz="4" w:space="0" w:color="A6B4C8"/>
              <w:left w:val="single" w:sz="4" w:space="0" w:color="A6B4C8"/>
              <w:bottom w:val="single" w:sz="4" w:space="0" w:color="A6B4C8"/>
              <w:right w:val="single" w:sz="4" w:space="0" w:color="A6B4C8"/>
            </w:tcBorders>
          </w:tcPr>
          <w:p w14:paraId="2B57F3D4" w14:textId="20B1D272" w:rsidR="00E45447" w:rsidRPr="00A82772" w:rsidRDefault="001B7579" w:rsidP="00E45447">
            <w:r>
              <w:t>Manual</w:t>
            </w:r>
            <w:r w:rsidR="002376B0">
              <w:t xml:space="preserve"> inspection of the application. Signed in as a requestor, staff, and manager.</w:t>
            </w:r>
          </w:p>
        </w:tc>
      </w:tr>
      <w:tr w:rsidR="00E45447" w:rsidRPr="00A82772" w14:paraId="2D14641C" w14:textId="77777777" w:rsidTr="008336FF">
        <w:tc>
          <w:tcPr>
            <w:tcW w:w="0" w:type="auto"/>
            <w:tcBorders>
              <w:top w:val="single" w:sz="4" w:space="0" w:color="A6B4C8"/>
              <w:left w:val="single" w:sz="4" w:space="0" w:color="A6B4C8"/>
              <w:bottom w:val="single" w:sz="4" w:space="0" w:color="A6B4C8"/>
              <w:right w:val="single" w:sz="4" w:space="0" w:color="A6B4C8"/>
            </w:tcBorders>
          </w:tcPr>
          <w:p w14:paraId="4C01DA8B" w14:textId="012CD928" w:rsidR="00E45447" w:rsidRPr="00A82772" w:rsidRDefault="00E45447" w:rsidP="00E45447">
            <w:r w:rsidRPr="00A82772">
              <w:lastRenderedPageBreak/>
              <w:t>FR-003</w:t>
            </w:r>
          </w:p>
        </w:tc>
        <w:tc>
          <w:tcPr>
            <w:tcW w:w="636" w:type="pct"/>
            <w:tcBorders>
              <w:top w:val="single" w:sz="4" w:space="0" w:color="A6B4C8"/>
              <w:left w:val="single" w:sz="4" w:space="0" w:color="A6B4C8"/>
              <w:bottom w:val="single" w:sz="4" w:space="0" w:color="A6B4C8"/>
              <w:right w:val="single" w:sz="4" w:space="0" w:color="A6B4C8"/>
            </w:tcBorders>
          </w:tcPr>
          <w:p w14:paraId="7E29E9C6" w14:textId="52195CA1" w:rsidR="00E45447" w:rsidRPr="00A82772" w:rsidRDefault="00E45447" w:rsidP="00E45447">
            <w:r>
              <w:t>If the form does not adhere to the submission rules, it must be rejected</w:t>
            </w:r>
          </w:p>
        </w:tc>
        <w:tc>
          <w:tcPr>
            <w:tcW w:w="1097" w:type="pct"/>
            <w:tcBorders>
              <w:top w:val="single" w:sz="4" w:space="0" w:color="A6B4C8"/>
              <w:left w:val="single" w:sz="4" w:space="0" w:color="A6B4C8"/>
              <w:bottom w:val="single" w:sz="4" w:space="0" w:color="A6B4C8"/>
              <w:right w:val="single" w:sz="4" w:space="0" w:color="A6B4C8"/>
            </w:tcBorders>
          </w:tcPr>
          <w:p w14:paraId="0644823F" w14:textId="77777777" w:rsidR="00E45447" w:rsidRDefault="00E45447" w:rsidP="00E45447">
            <w:r>
              <w:t>Schema prototype and the planned form validation</w:t>
            </w:r>
            <w:r w:rsidR="002376B0">
              <w:t>.</w:t>
            </w:r>
          </w:p>
          <w:p w14:paraId="28FA449F" w14:textId="6B0D421A" w:rsidR="002376B0" w:rsidRPr="00A82772" w:rsidRDefault="002376B0" w:rsidP="00E45447"/>
        </w:tc>
        <w:tc>
          <w:tcPr>
            <w:tcW w:w="873" w:type="pct"/>
            <w:tcBorders>
              <w:top w:val="single" w:sz="4" w:space="0" w:color="A6B4C8"/>
              <w:left w:val="single" w:sz="4" w:space="0" w:color="A6B4C8"/>
              <w:bottom w:val="single" w:sz="4" w:space="0" w:color="A6B4C8"/>
              <w:right w:val="single" w:sz="4" w:space="0" w:color="A6B4C8"/>
            </w:tcBorders>
          </w:tcPr>
          <w:p w14:paraId="24274C9F" w14:textId="30B25A23" w:rsidR="00E45447" w:rsidRPr="00A82772" w:rsidRDefault="00E45447" w:rsidP="00E45447">
            <w:r>
              <w:t>Schema check test</w:t>
            </w:r>
          </w:p>
        </w:tc>
        <w:tc>
          <w:tcPr>
            <w:tcW w:w="820" w:type="pct"/>
            <w:tcBorders>
              <w:top w:val="single" w:sz="4" w:space="0" w:color="A6B4C8"/>
              <w:left w:val="single" w:sz="4" w:space="0" w:color="A6B4C8"/>
              <w:bottom w:val="single" w:sz="4" w:space="0" w:color="A6B4C8"/>
              <w:right w:val="single" w:sz="4" w:space="0" w:color="A6B4C8"/>
            </w:tcBorders>
          </w:tcPr>
          <w:p w14:paraId="12B346D5" w14:textId="4ED961A4" w:rsidR="00E45447" w:rsidRPr="00A82772" w:rsidRDefault="00E45447" w:rsidP="00E45447">
            <w:r>
              <w:t xml:space="preserve">A valid request is stored. Invalid inputs </w:t>
            </w:r>
            <w:proofErr w:type="gramStart"/>
            <w:r>
              <w:t>causes</w:t>
            </w:r>
            <w:proofErr w:type="gramEnd"/>
            <w:r>
              <w:t xml:space="preserve"> the request to be rejected.</w:t>
            </w:r>
          </w:p>
        </w:tc>
        <w:tc>
          <w:tcPr>
            <w:tcW w:w="720" w:type="pct"/>
            <w:tcBorders>
              <w:top w:val="single" w:sz="4" w:space="0" w:color="A6B4C8"/>
              <w:left w:val="single" w:sz="4" w:space="0" w:color="A6B4C8"/>
              <w:bottom w:val="single" w:sz="4" w:space="0" w:color="A6B4C8"/>
              <w:right w:val="single" w:sz="4" w:space="0" w:color="A6B4C8"/>
            </w:tcBorders>
          </w:tcPr>
          <w:p w14:paraId="02B10F68" w14:textId="55BA59E2" w:rsidR="00E45447" w:rsidRPr="00A82772" w:rsidRDefault="00E45447" w:rsidP="00E45447">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5DA8BAD5" w14:textId="71CE23F5" w:rsidR="00E45447" w:rsidRPr="00A82772" w:rsidRDefault="00E06C3D" w:rsidP="00E45447">
            <w:r>
              <w:t>No defects found</w:t>
            </w:r>
          </w:p>
        </w:tc>
      </w:tr>
      <w:tr w:rsidR="00E45447" w:rsidRPr="00A82772" w14:paraId="6B464D74" w14:textId="77777777" w:rsidTr="008336FF">
        <w:tc>
          <w:tcPr>
            <w:tcW w:w="0" w:type="auto"/>
            <w:tcBorders>
              <w:top w:val="single" w:sz="4" w:space="0" w:color="A6B4C8"/>
              <w:left w:val="single" w:sz="4" w:space="0" w:color="A6B4C8"/>
              <w:bottom w:val="single" w:sz="4" w:space="0" w:color="A6B4C8"/>
              <w:right w:val="single" w:sz="4" w:space="0" w:color="A6B4C8"/>
            </w:tcBorders>
          </w:tcPr>
          <w:p w14:paraId="4BD11371" w14:textId="30938D87" w:rsidR="00E45447" w:rsidRPr="00A82772" w:rsidRDefault="00E45447" w:rsidP="00E45447">
            <w:r w:rsidRPr="00A82772">
              <w:t>FR-004</w:t>
            </w:r>
          </w:p>
        </w:tc>
        <w:tc>
          <w:tcPr>
            <w:tcW w:w="636" w:type="pct"/>
            <w:tcBorders>
              <w:top w:val="single" w:sz="4" w:space="0" w:color="A6B4C8"/>
              <w:left w:val="single" w:sz="4" w:space="0" w:color="A6B4C8"/>
              <w:bottom w:val="single" w:sz="4" w:space="0" w:color="A6B4C8"/>
              <w:right w:val="single" w:sz="4" w:space="0" w:color="A6B4C8"/>
            </w:tcBorders>
          </w:tcPr>
          <w:p w14:paraId="2EE3B762" w14:textId="18EF87FC" w:rsidR="00E45447" w:rsidRPr="00A82772" w:rsidRDefault="002376B0" w:rsidP="00E45447">
            <w:r w:rsidRPr="002376B0">
              <w:t>On submission the user gets feedback: the problem if it fails, a confirmation if it succeeds.</w:t>
            </w:r>
          </w:p>
        </w:tc>
        <w:tc>
          <w:tcPr>
            <w:tcW w:w="1097" w:type="pct"/>
            <w:tcBorders>
              <w:top w:val="single" w:sz="4" w:space="0" w:color="A6B4C8"/>
              <w:left w:val="single" w:sz="4" w:space="0" w:color="A6B4C8"/>
              <w:bottom w:val="single" w:sz="4" w:space="0" w:color="A6B4C8"/>
              <w:right w:val="single" w:sz="4" w:space="0" w:color="A6B4C8"/>
            </w:tcBorders>
          </w:tcPr>
          <w:p w14:paraId="70FF0291" w14:textId="0FE1585C" w:rsidR="00E45447" w:rsidRPr="00A82772" w:rsidRDefault="002376B0" w:rsidP="00E45447">
            <w:r w:rsidRPr="002376B0">
              <w:t xml:space="preserve">Custom messages in </w:t>
            </w:r>
            <w:proofErr w:type="spellStart"/>
            <w:r w:rsidRPr="002376B0">
              <w:t>StoreServiceRequest</w:t>
            </w:r>
            <w:proofErr w:type="spellEnd"/>
            <w:r w:rsidR="008336FF">
              <w:t>.</w:t>
            </w:r>
          </w:p>
        </w:tc>
        <w:tc>
          <w:tcPr>
            <w:tcW w:w="873" w:type="pct"/>
            <w:tcBorders>
              <w:top w:val="single" w:sz="4" w:space="0" w:color="A6B4C8"/>
              <w:left w:val="single" w:sz="4" w:space="0" w:color="A6B4C8"/>
              <w:bottom w:val="single" w:sz="4" w:space="0" w:color="A6B4C8"/>
              <w:right w:val="single" w:sz="4" w:space="0" w:color="A6B4C8"/>
            </w:tcBorders>
          </w:tcPr>
          <w:p w14:paraId="021257F6" w14:textId="7F05A4FA" w:rsidR="00E45447" w:rsidRPr="00A82772" w:rsidRDefault="002376B0" w:rsidP="00E45447">
            <w:r>
              <w:t xml:space="preserve">Automated tests </w:t>
            </w:r>
            <w:r w:rsidRPr="002376B0">
              <w:t>TC-E2E-01 ("Request submitted" message).</w:t>
            </w:r>
          </w:p>
        </w:tc>
        <w:tc>
          <w:tcPr>
            <w:tcW w:w="820" w:type="pct"/>
            <w:tcBorders>
              <w:top w:val="single" w:sz="4" w:space="0" w:color="A6B4C8"/>
              <w:left w:val="single" w:sz="4" w:space="0" w:color="A6B4C8"/>
              <w:bottom w:val="single" w:sz="4" w:space="0" w:color="A6B4C8"/>
              <w:right w:val="single" w:sz="4" w:space="0" w:color="A6B4C8"/>
            </w:tcBorders>
          </w:tcPr>
          <w:p w14:paraId="14C51F68" w14:textId="6951FB83" w:rsidR="00E45447" w:rsidRPr="00A82772" w:rsidRDefault="002376B0" w:rsidP="00E45447">
            <w:r w:rsidRPr="002376B0">
              <w:t>A success message with the CC- reference after saving. Field-level messages after a failure.</w:t>
            </w:r>
          </w:p>
        </w:tc>
        <w:tc>
          <w:tcPr>
            <w:tcW w:w="720" w:type="pct"/>
            <w:tcBorders>
              <w:top w:val="single" w:sz="4" w:space="0" w:color="A6B4C8"/>
              <w:left w:val="single" w:sz="4" w:space="0" w:color="A6B4C8"/>
              <w:bottom w:val="single" w:sz="4" w:space="0" w:color="A6B4C8"/>
              <w:right w:val="single" w:sz="4" w:space="0" w:color="A6B4C8"/>
            </w:tcBorders>
          </w:tcPr>
          <w:p w14:paraId="6952A49C" w14:textId="7CC94A2C" w:rsidR="00E45447" w:rsidRPr="00A82772" w:rsidRDefault="002376B0" w:rsidP="00E45447">
            <w:r w:rsidRPr="002376B0">
              <w:t>Inertia flash props. CR-011 (email part tracked under FR-007).</w:t>
            </w:r>
          </w:p>
        </w:tc>
        <w:tc>
          <w:tcPr>
            <w:tcW w:w="628" w:type="pct"/>
            <w:tcBorders>
              <w:top w:val="single" w:sz="4" w:space="0" w:color="A6B4C8"/>
              <w:left w:val="single" w:sz="4" w:space="0" w:color="A6B4C8"/>
              <w:bottom w:val="single" w:sz="4" w:space="0" w:color="A6B4C8"/>
              <w:right w:val="single" w:sz="4" w:space="0" w:color="A6B4C8"/>
            </w:tcBorders>
          </w:tcPr>
          <w:p w14:paraId="2281DE9F" w14:textId="72BD25B5" w:rsidR="00E45447" w:rsidRPr="00A82772" w:rsidRDefault="002376B0" w:rsidP="00E45447">
            <w:r w:rsidRPr="002376B0">
              <w:t>TC-E2E-01 shows the message.</w:t>
            </w:r>
          </w:p>
        </w:tc>
      </w:tr>
      <w:tr w:rsidR="00E45447" w:rsidRPr="00A82772" w14:paraId="3A89454D" w14:textId="77777777" w:rsidTr="008336FF">
        <w:tc>
          <w:tcPr>
            <w:tcW w:w="0" w:type="auto"/>
            <w:tcBorders>
              <w:top w:val="single" w:sz="4" w:space="0" w:color="A6B4C8"/>
              <w:left w:val="single" w:sz="4" w:space="0" w:color="A6B4C8"/>
              <w:bottom w:val="single" w:sz="4" w:space="0" w:color="A6B4C8"/>
              <w:right w:val="single" w:sz="4" w:space="0" w:color="A6B4C8"/>
            </w:tcBorders>
          </w:tcPr>
          <w:p w14:paraId="6A5FE28E" w14:textId="22C20F6F" w:rsidR="00E45447" w:rsidRPr="00A82772" w:rsidRDefault="00E45447" w:rsidP="00E45447">
            <w:r w:rsidRPr="00A82772">
              <w:t>FR-006</w:t>
            </w:r>
          </w:p>
        </w:tc>
        <w:tc>
          <w:tcPr>
            <w:tcW w:w="636" w:type="pct"/>
            <w:tcBorders>
              <w:top w:val="single" w:sz="4" w:space="0" w:color="A6B4C8"/>
              <w:left w:val="single" w:sz="4" w:space="0" w:color="A6B4C8"/>
              <w:bottom w:val="single" w:sz="4" w:space="0" w:color="A6B4C8"/>
              <w:right w:val="single" w:sz="4" w:space="0" w:color="A6B4C8"/>
            </w:tcBorders>
          </w:tcPr>
          <w:p w14:paraId="7B8361EF" w14:textId="630903C4" w:rsidR="00E45447" w:rsidRPr="00A82772" w:rsidRDefault="002376B0" w:rsidP="00E45447">
            <w:r w:rsidRPr="002376B0">
              <w:t>The displayed status is the correct status.</w:t>
            </w:r>
          </w:p>
        </w:tc>
        <w:tc>
          <w:tcPr>
            <w:tcW w:w="1097" w:type="pct"/>
            <w:tcBorders>
              <w:top w:val="single" w:sz="4" w:space="0" w:color="A6B4C8"/>
              <w:left w:val="single" w:sz="4" w:space="0" w:color="A6B4C8"/>
              <w:bottom w:val="single" w:sz="4" w:space="0" w:color="A6B4C8"/>
              <w:right w:val="single" w:sz="4" w:space="0" w:color="A6B4C8"/>
            </w:tcBorders>
          </w:tcPr>
          <w:p w14:paraId="7A5113CB" w14:textId="41AD306F" w:rsidR="00E45447" w:rsidRPr="00A82772" w:rsidRDefault="002376B0" w:rsidP="00E45447">
            <w:r w:rsidRPr="002376B0">
              <w:t xml:space="preserve">Status column on </w:t>
            </w:r>
            <w:proofErr w:type="spellStart"/>
            <w:r w:rsidRPr="002376B0">
              <w:t>service_requests</w:t>
            </w:r>
            <w:proofErr w:type="spellEnd"/>
            <w:r w:rsidRPr="002376B0">
              <w:t xml:space="preserve">, </w:t>
            </w:r>
            <w:proofErr w:type="spellStart"/>
            <w:r w:rsidRPr="002376B0">
              <w:t>StatusBadge</w:t>
            </w:r>
            <w:proofErr w:type="spellEnd"/>
            <w:r w:rsidRPr="002376B0">
              <w:t xml:space="preserve"> component</w:t>
            </w:r>
            <w:r w:rsidR="008336FF">
              <w:t>.</w:t>
            </w:r>
            <w:r w:rsidRPr="002376B0">
              <w:t xml:space="preserve"> </w:t>
            </w:r>
            <w:r w:rsidR="008336FF">
              <w:t>H</w:t>
            </w:r>
            <w:r w:rsidRPr="002376B0">
              <w:t>istory rows written with each change.</w:t>
            </w:r>
          </w:p>
        </w:tc>
        <w:tc>
          <w:tcPr>
            <w:tcW w:w="873" w:type="pct"/>
            <w:tcBorders>
              <w:top w:val="single" w:sz="4" w:space="0" w:color="A6B4C8"/>
              <w:left w:val="single" w:sz="4" w:space="0" w:color="A6B4C8"/>
              <w:bottom w:val="single" w:sz="4" w:space="0" w:color="A6B4C8"/>
              <w:right w:val="single" w:sz="4" w:space="0" w:color="A6B4C8"/>
            </w:tcBorders>
          </w:tcPr>
          <w:p w14:paraId="13714A43" w14:textId="37BA126F" w:rsidR="00E45447" w:rsidRPr="00A82772" w:rsidRDefault="002376B0" w:rsidP="00E45447">
            <w:r>
              <w:t>Automated test:</w:t>
            </w:r>
            <w:r>
              <w:br/>
            </w:r>
            <w:r w:rsidRPr="002376B0">
              <w:t>status-</w:t>
            </w:r>
            <w:proofErr w:type="spellStart"/>
            <w:r w:rsidRPr="002376B0">
              <w:t>badge.test.tsx</w:t>
            </w:r>
            <w:proofErr w:type="spellEnd"/>
            <w:r w:rsidRPr="002376B0">
              <w:t xml:space="preserve">. </w:t>
            </w:r>
            <w:proofErr w:type="spellStart"/>
            <w:r w:rsidRPr="002376B0">
              <w:t>TakeRequestTest</w:t>
            </w:r>
            <w:proofErr w:type="spellEnd"/>
            <w:r w:rsidRPr="002376B0">
              <w:t>: "staff can take an open, unassigned request"</w:t>
            </w:r>
          </w:p>
        </w:tc>
        <w:tc>
          <w:tcPr>
            <w:tcW w:w="820" w:type="pct"/>
            <w:tcBorders>
              <w:top w:val="single" w:sz="4" w:space="0" w:color="A6B4C8"/>
              <w:left w:val="single" w:sz="4" w:space="0" w:color="A6B4C8"/>
              <w:bottom w:val="single" w:sz="4" w:space="0" w:color="A6B4C8"/>
              <w:right w:val="single" w:sz="4" w:space="0" w:color="A6B4C8"/>
            </w:tcBorders>
          </w:tcPr>
          <w:p w14:paraId="7C3A9506" w14:textId="5EA2D733" w:rsidR="00E45447" w:rsidRPr="00A82772" w:rsidRDefault="002376B0" w:rsidP="00E45447">
            <w:r w:rsidRPr="002376B0">
              <w:t>The badge shows the stored status</w:t>
            </w:r>
          </w:p>
        </w:tc>
        <w:tc>
          <w:tcPr>
            <w:tcW w:w="720" w:type="pct"/>
            <w:tcBorders>
              <w:top w:val="single" w:sz="4" w:space="0" w:color="A6B4C8"/>
              <w:left w:val="single" w:sz="4" w:space="0" w:color="A6B4C8"/>
              <w:bottom w:val="single" w:sz="4" w:space="0" w:color="A6B4C8"/>
              <w:right w:val="single" w:sz="4" w:space="0" w:color="A6B4C8"/>
            </w:tcBorders>
          </w:tcPr>
          <w:p w14:paraId="6E73F938" w14:textId="35410C38" w:rsidR="00E45447" w:rsidRPr="00A82772" w:rsidRDefault="002376B0" w:rsidP="00E45447">
            <w:r w:rsidRPr="002376B0">
              <w:t>D-002, D-008, D-015.</w:t>
            </w:r>
          </w:p>
        </w:tc>
        <w:tc>
          <w:tcPr>
            <w:tcW w:w="628" w:type="pct"/>
            <w:tcBorders>
              <w:top w:val="single" w:sz="4" w:space="0" w:color="A6B4C8"/>
              <w:left w:val="single" w:sz="4" w:space="0" w:color="A6B4C8"/>
              <w:bottom w:val="single" w:sz="4" w:space="0" w:color="A6B4C8"/>
              <w:right w:val="single" w:sz="4" w:space="0" w:color="A6B4C8"/>
            </w:tcBorders>
          </w:tcPr>
          <w:p w14:paraId="722CC4DD" w14:textId="6F763400" w:rsidR="00E45447" w:rsidRPr="00A82772" w:rsidRDefault="002376B0" w:rsidP="00E45447">
            <w:r>
              <w:t xml:space="preserve">Success on automated tests. </w:t>
            </w:r>
            <w:r w:rsidRPr="002376B0">
              <w:t>Partially implemented</w:t>
            </w:r>
            <w:r>
              <w:t xml:space="preserve">, as it </w:t>
            </w:r>
            <w:r w:rsidRPr="002376B0">
              <w:t>only Take changes status so far.</w:t>
            </w:r>
          </w:p>
        </w:tc>
      </w:tr>
      <w:tr w:rsidR="00E45447" w:rsidRPr="00A82772" w14:paraId="3E084A4E" w14:textId="77777777" w:rsidTr="008336FF">
        <w:tc>
          <w:tcPr>
            <w:tcW w:w="0" w:type="auto"/>
            <w:tcBorders>
              <w:top w:val="single" w:sz="4" w:space="0" w:color="A6B4C8"/>
              <w:left w:val="single" w:sz="4" w:space="0" w:color="A6B4C8"/>
              <w:bottom w:val="single" w:sz="4" w:space="0" w:color="A6B4C8"/>
              <w:right w:val="single" w:sz="4" w:space="0" w:color="A6B4C8"/>
            </w:tcBorders>
          </w:tcPr>
          <w:p w14:paraId="42BCF0D8" w14:textId="09D6EC6F" w:rsidR="00E45447" w:rsidRPr="00A82772" w:rsidRDefault="00E45447" w:rsidP="00E45447">
            <w:r w:rsidRPr="00A82772">
              <w:t>FR-007</w:t>
            </w:r>
          </w:p>
        </w:tc>
        <w:tc>
          <w:tcPr>
            <w:tcW w:w="636" w:type="pct"/>
            <w:tcBorders>
              <w:top w:val="single" w:sz="4" w:space="0" w:color="A6B4C8"/>
              <w:left w:val="single" w:sz="4" w:space="0" w:color="A6B4C8"/>
              <w:bottom w:val="single" w:sz="4" w:space="0" w:color="A6B4C8"/>
              <w:right w:val="single" w:sz="4" w:space="0" w:color="A6B4C8"/>
            </w:tcBorders>
          </w:tcPr>
          <w:p w14:paraId="657059EB" w14:textId="5D985706" w:rsidR="00E45447" w:rsidRPr="00A82772" w:rsidRDefault="002376B0" w:rsidP="00E45447">
            <w:r w:rsidRPr="002376B0">
              <w:t>After a status update, a refresh shows the new status (and the requester is emailed, CR-011).</w:t>
            </w:r>
          </w:p>
        </w:tc>
        <w:tc>
          <w:tcPr>
            <w:tcW w:w="1097" w:type="pct"/>
            <w:tcBorders>
              <w:top w:val="single" w:sz="4" w:space="0" w:color="A6B4C8"/>
              <w:left w:val="single" w:sz="4" w:space="0" w:color="A6B4C8"/>
              <w:bottom w:val="single" w:sz="4" w:space="0" w:color="A6B4C8"/>
              <w:right w:val="single" w:sz="4" w:space="0" w:color="A6B4C8"/>
            </w:tcBorders>
          </w:tcPr>
          <w:p w14:paraId="22368934" w14:textId="3734A271" w:rsidR="00E45447" w:rsidRPr="00A82772" w:rsidRDefault="002376B0" w:rsidP="00E45447">
            <w:r w:rsidRPr="002376B0">
              <w:t>Every page load reads the database (no caching). Email: Resend transport configured (D-019)</w:t>
            </w:r>
            <w:r w:rsidR="008336FF">
              <w:t xml:space="preserve">. </w:t>
            </w:r>
            <w:proofErr w:type="spellStart"/>
            <w:r w:rsidR="008336FF" w:rsidRPr="008336FF">
              <w:t>NotifyRequesterOfStatusChange</w:t>
            </w:r>
            <w:proofErr w:type="spellEnd"/>
            <w:r w:rsidR="008336FF" w:rsidRPr="008336FF">
              <w:t xml:space="preserve"> listener on </w:t>
            </w:r>
            <w:proofErr w:type="spellStart"/>
            <w:r w:rsidR="008336FF" w:rsidRPr="008336FF">
              <w:t>RequestStatusChanged</w:t>
            </w:r>
            <w:proofErr w:type="spellEnd"/>
            <w:r w:rsidR="008336FF" w:rsidRPr="008336FF">
              <w:t xml:space="preserve"> (D-011), merged in PR #24.</w:t>
            </w:r>
          </w:p>
        </w:tc>
        <w:tc>
          <w:tcPr>
            <w:tcW w:w="873" w:type="pct"/>
            <w:tcBorders>
              <w:top w:val="single" w:sz="4" w:space="0" w:color="A6B4C8"/>
              <w:left w:val="single" w:sz="4" w:space="0" w:color="A6B4C8"/>
              <w:bottom w:val="single" w:sz="4" w:space="0" w:color="A6B4C8"/>
              <w:right w:val="single" w:sz="4" w:space="0" w:color="A6B4C8"/>
            </w:tcBorders>
          </w:tcPr>
          <w:p w14:paraId="213A5AE5" w14:textId="142C28A8" w:rsidR="00E45447" w:rsidRPr="00A82772" w:rsidRDefault="002376B0" w:rsidP="00E45447">
            <w:r w:rsidRPr="002376B0">
              <w:t>Email: manual test 15/10/2026, redirected by MAIL_DEMO_TO and delivered.</w:t>
            </w:r>
          </w:p>
        </w:tc>
        <w:tc>
          <w:tcPr>
            <w:tcW w:w="820" w:type="pct"/>
            <w:tcBorders>
              <w:top w:val="single" w:sz="4" w:space="0" w:color="A6B4C8"/>
              <w:left w:val="single" w:sz="4" w:space="0" w:color="A6B4C8"/>
              <w:bottom w:val="single" w:sz="4" w:space="0" w:color="A6B4C8"/>
              <w:right w:val="single" w:sz="4" w:space="0" w:color="A6B4C8"/>
            </w:tcBorders>
          </w:tcPr>
          <w:p w14:paraId="56BDD636" w14:textId="4BE28E26" w:rsidR="00E45447" w:rsidRPr="00A82772" w:rsidRDefault="002376B0" w:rsidP="00E45447">
            <w:r w:rsidRPr="002376B0">
              <w:t>The new status shows on the next read. A test email arrives in the demo inbox.</w:t>
            </w:r>
          </w:p>
        </w:tc>
        <w:tc>
          <w:tcPr>
            <w:tcW w:w="720" w:type="pct"/>
            <w:tcBorders>
              <w:top w:val="single" w:sz="4" w:space="0" w:color="A6B4C8"/>
              <w:left w:val="single" w:sz="4" w:space="0" w:color="A6B4C8"/>
              <w:bottom w:val="single" w:sz="4" w:space="0" w:color="A6B4C8"/>
              <w:right w:val="single" w:sz="4" w:space="0" w:color="A6B4C8"/>
            </w:tcBorders>
          </w:tcPr>
          <w:p w14:paraId="4BCFB959" w14:textId="5CFDF637" w:rsidR="00E45447" w:rsidRPr="00A82772" w:rsidRDefault="002376B0" w:rsidP="00E45447">
            <w:r w:rsidRPr="002376B0">
              <w:t>Laravel Mail, Resend. D-011, D-019.</w:t>
            </w:r>
          </w:p>
        </w:tc>
        <w:tc>
          <w:tcPr>
            <w:tcW w:w="628" w:type="pct"/>
            <w:tcBorders>
              <w:top w:val="single" w:sz="4" w:space="0" w:color="A6B4C8"/>
              <w:left w:val="single" w:sz="4" w:space="0" w:color="A6B4C8"/>
              <w:bottom w:val="single" w:sz="4" w:space="0" w:color="A6B4C8"/>
              <w:right w:val="single" w:sz="4" w:space="0" w:color="A6B4C8"/>
            </w:tcBorders>
          </w:tcPr>
          <w:p w14:paraId="7B065C1A" w14:textId="28FD5A0D" w:rsidR="00E45447" w:rsidRPr="00A82772" w:rsidRDefault="002376B0" w:rsidP="00E45447">
            <w:r>
              <w:t>Email delivers to correct email address.</w:t>
            </w:r>
          </w:p>
        </w:tc>
      </w:tr>
      <w:tr w:rsidR="00E06C3D" w:rsidRPr="00A82772" w14:paraId="014C2DE7" w14:textId="77777777" w:rsidTr="008336FF">
        <w:tc>
          <w:tcPr>
            <w:tcW w:w="0" w:type="auto"/>
            <w:tcBorders>
              <w:top w:val="single" w:sz="4" w:space="0" w:color="A6B4C8"/>
              <w:left w:val="single" w:sz="4" w:space="0" w:color="A6B4C8"/>
              <w:bottom w:val="single" w:sz="4" w:space="0" w:color="A6B4C8"/>
              <w:right w:val="single" w:sz="4" w:space="0" w:color="A6B4C8"/>
            </w:tcBorders>
          </w:tcPr>
          <w:p w14:paraId="12A8EE2E" w14:textId="153904A7" w:rsidR="00E06C3D" w:rsidRPr="00A82772" w:rsidRDefault="00E06C3D" w:rsidP="00E06C3D">
            <w:r w:rsidRPr="00A82772">
              <w:t>FR-008</w:t>
            </w:r>
          </w:p>
        </w:tc>
        <w:tc>
          <w:tcPr>
            <w:tcW w:w="636" w:type="pct"/>
            <w:tcBorders>
              <w:top w:val="single" w:sz="4" w:space="0" w:color="A6B4C8"/>
              <w:left w:val="single" w:sz="4" w:space="0" w:color="A6B4C8"/>
              <w:bottom w:val="single" w:sz="4" w:space="0" w:color="A6B4C8"/>
              <w:right w:val="single" w:sz="4" w:space="0" w:color="A6B4C8"/>
            </w:tcBorders>
          </w:tcPr>
          <w:p w14:paraId="75C612AD" w14:textId="190FB20E" w:rsidR="00E06C3D" w:rsidRPr="00A82772" w:rsidRDefault="00E06C3D" w:rsidP="00E06C3D">
            <w:r>
              <w:t>Records are retained for 5 years after last update, then automatically purged</w:t>
            </w:r>
          </w:p>
        </w:tc>
        <w:tc>
          <w:tcPr>
            <w:tcW w:w="1097" w:type="pct"/>
            <w:tcBorders>
              <w:top w:val="single" w:sz="4" w:space="0" w:color="A6B4C8"/>
              <w:left w:val="single" w:sz="4" w:space="0" w:color="A6B4C8"/>
              <w:bottom w:val="single" w:sz="4" w:space="0" w:color="A6B4C8"/>
              <w:right w:val="single" w:sz="4" w:space="0" w:color="A6B4C8"/>
            </w:tcBorders>
          </w:tcPr>
          <w:p w14:paraId="4AC7635D" w14:textId="10296D6A" w:rsidR="00E06C3D" w:rsidRPr="00A82772" w:rsidRDefault="00E06C3D" w:rsidP="00E06C3D">
            <w:r>
              <w:t>On Delete restriction on foreign keys</w:t>
            </w:r>
          </w:p>
        </w:tc>
        <w:tc>
          <w:tcPr>
            <w:tcW w:w="873" w:type="pct"/>
            <w:tcBorders>
              <w:top w:val="single" w:sz="4" w:space="0" w:color="A6B4C8"/>
              <w:left w:val="single" w:sz="4" w:space="0" w:color="A6B4C8"/>
              <w:bottom w:val="single" w:sz="4" w:space="0" w:color="A6B4C8"/>
              <w:right w:val="single" w:sz="4" w:space="0" w:color="A6B4C8"/>
            </w:tcBorders>
          </w:tcPr>
          <w:p w14:paraId="5E3BB96E" w14:textId="28B1F407" w:rsidR="00E06C3D" w:rsidRPr="00A82772" w:rsidRDefault="00E06C3D" w:rsidP="00E06C3D">
            <w:r>
              <w:t>7 Schema check test</w:t>
            </w:r>
          </w:p>
        </w:tc>
        <w:tc>
          <w:tcPr>
            <w:tcW w:w="820" w:type="pct"/>
            <w:tcBorders>
              <w:top w:val="single" w:sz="4" w:space="0" w:color="A6B4C8"/>
              <w:left w:val="single" w:sz="4" w:space="0" w:color="A6B4C8"/>
              <w:bottom w:val="single" w:sz="4" w:space="0" w:color="A6B4C8"/>
              <w:right w:val="single" w:sz="4" w:space="0" w:color="A6B4C8"/>
            </w:tcBorders>
          </w:tcPr>
          <w:p w14:paraId="34459837" w14:textId="48FC20FA" w:rsidR="00E06C3D" w:rsidRPr="00E06C3D" w:rsidRDefault="00E06C3D" w:rsidP="00E06C3D">
            <w:r w:rsidRPr="00E06C3D">
              <w:t>Users, categories, requests and transitions still referenced by other rows cannot be deleted or renamed</w:t>
            </w:r>
            <w:r>
              <w:t>.</w:t>
            </w:r>
          </w:p>
        </w:tc>
        <w:tc>
          <w:tcPr>
            <w:tcW w:w="720" w:type="pct"/>
            <w:tcBorders>
              <w:top w:val="single" w:sz="4" w:space="0" w:color="A6B4C8"/>
              <w:left w:val="single" w:sz="4" w:space="0" w:color="A6B4C8"/>
              <w:bottom w:val="single" w:sz="4" w:space="0" w:color="A6B4C8"/>
              <w:right w:val="single" w:sz="4" w:space="0" w:color="A6B4C8"/>
            </w:tcBorders>
          </w:tcPr>
          <w:p w14:paraId="6CED34FE" w14:textId="2B176DAA" w:rsidR="00E06C3D" w:rsidRPr="00A82772" w:rsidRDefault="00E06C3D" w:rsidP="00E06C3D">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6316EB42" w14:textId="7BE39A8F" w:rsidR="00E06C3D" w:rsidRPr="00A82772" w:rsidRDefault="00092C19" w:rsidP="00E06C3D">
            <w:r>
              <w:t>Implemented.</w:t>
            </w:r>
            <w:r w:rsidR="00E06C3D">
              <w:t xml:space="preserve"> Records are protected from premature </w:t>
            </w:r>
            <w:proofErr w:type="gramStart"/>
            <w:r w:rsidR="00E06C3D">
              <w:t xml:space="preserve">deletion </w:t>
            </w:r>
            <w:r>
              <w:t>,</w:t>
            </w:r>
            <w:proofErr w:type="gramEnd"/>
            <w:r>
              <w:t xml:space="preserve"> and a scheduled </w:t>
            </w:r>
            <w:r>
              <w:lastRenderedPageBreak/>
              <w:t>deletion is added.</w:t>
            </w:r>
          </w:p>
        </w:tc>
      </w:tr>
      <w:tr w:rsidR="00E06C3D" w:rsidRPr="00A82772" w14:paraId="7D909AA2" w14:textId="77777777" w:rsidTr="008336FF">
        <w:tc>
          <w:tcPr>
            <w:tcW w:w="0" w:type="auto"/>
            <w:tcBorders>
              <w:top w:val="single" w:sz="4" w:space="0" w:color="A6B4C8"/>
              <w:left w:val="single" w:sz="4" w:space="0" w:color="A6B4C8"/>
              <w:bottom w:val="single" w:sz="4" w:space="0" w:color="A6B4C8"/>
              <w:right w:val="single" w:sz="4" w:space="0" w:color="A6B4C8"/>
            </w:tcBorders>
          </w:tcPr>
          <w:p w14:paraId="77048697" w14:textId="47743DD7" w:rsidR="00E06C3D" w:rsidRPr="00A82772" w:rsidRDefault="00E06C3D" w:rsidP="00E06C3D">
            <w:r w:rsidRPr="00A82772">
              <w:lastRenderedPageBreak/>
              <w:t>FR-009</w:t>
            </w:r>
          </w:p>
        </w:tc>
        <w:tc>
          <w:tcPr>
            <w:tcW w:w="636" w:type="pct"/>
            <w:tcBorders>
              <w:top w:val="single" w:sz="4" w:space="0" w:color="A6B4C8"/>
              <w:left w:val="single" w:sz="4" w:space="0" w:color="A6B4C8"/>
              <w:bottom w:val="single" w:sz="4" w:space="0" w:color="A6B4C8"/>
              <w:right w:val="single" w:sz="4" w:space="0" w:color="A6B4C8"/>
            </w:tcBorders>
          </w:tcPr>
          <w:p w14:paraId="03AC3A9B" w14:textId="0E87B362" w:rsidR="00E06C3D" w:rsidRPr="00A82772" w:rsidRDefault="002376B0" w:rsidP="00E06C3D">
            <w:r w:rsidRPr="002376B0">
              <w:t>The requester sees 50 requests per page and can page back to older ones.</w:t>
            </w:r>
          </w:p>
        </w:tc>
        <w:tc>
          <w:tcPr>
            <w:tcW w:w="1097" w:type="pct"/>
            <w:tcBorders>
              <w:top w:val="single" w:sz="4" w:space="0" w:color="A6B4C8"/>
              <w:left w:val="single" w:sz="4" w:space="0" w:color="A6B4C8"/>
              <w:bottom w:val="single" w:sz="4" w:space="0" w:color="A6B4C8"/>
              <w:right w:val="single" w:sz="4" w:space="0" w:color="A6B4C8"/>
            </w:tcBorders>
          </w:tcPr>
          <w:p w14:paraId="01510795" w14:textId="60E333D2" w:rsidR="00E06C3D" w:rsidRPr="00A82772" w:rsidRDefault="001B7579" w:rsidP="00E06C3D">
            <w:proofErr w:type="spellStart"/>
            <w:proofErr w:type="gramStart"/>
            <w:r>
              <w:t>S</w:t>
            </w:r>
            <w:r w:rsidR="00FF3855" w:rsidRPr="00FF3855">
              <w:t>erviceRequestController</w:t>
            </w:r>
            <w:proofErr w:type="spellEnd"/>
            <w:r w:rsidR="00FF3855" w:rsidRPr="00FF3855">
              <w:t>::</w:t>
            </w:r>
            <w:proofErr w:type="gramEnd"/>
            <w:r w:rsidR="00FF3855" w:rsidRPr="00FF3855">
              <w:t xml:space="preserve">index uses </w:t>
            </w:r>
            <w:proofErr w:type="gramStart"/>
            <w:r w:rsidR="00FF3855" w:rsidRPr="00FF3855">
              <w:t>paginate(</w:t>
            </w:r>
            <w:proofErr w:type="gramEnd"/>
            <w:r w:rsidR="00FF3855" w:rsidRPr="00FF3855">
              <w:t>50), Pagination component.</w:t>
            </w:r>
          </w:p>
        </w:tc>
        <w:tc>
          <w:tcPr>
            <w:tcW w:w="873" w:type="pct"/>
            <w:tcBorders>
              <w:top w:val="single" w:sz="4" w:space="0" w:color="A6B4C8"/>
              <w:left w:val="single" w:sz="4" w:space="0" w:color="A6B4C8"/>
              <w:bottom w:val="single" w:sz="4" w:space="0" w:color="A6B4C8"/>
              <w:right w:val="single" w:sz="4" w:space="0" w:color="A6B4C8"/>
            </w:tcBorders>
          </w:tcPr>
          <w:p w14:paraId="1C9C863E" w14:textId="6899B36D" w:rsidR="00E06C3D" w:rsidRPr="00A82772" w:rsidRDefault="00FF3855" w:rsidP="00E06C3D">
            <w:r w:rsidRPr="00FF3855">
              <w:t>No automated test</w:t>
            </w:r>
            <w:r>
              <w:t xml:space="preserve">. </w:t>
            </w:r>
            <w:proofErr w:type="gramStart"/>
            <w:r>
              <w:t>Personally</w:t>
            </w:r>
            <w:proofErr w:type="gramEnd"/>
            <w:r>
              <w:t xml:space="preserve"> inspected the front end.</w:t>
            </w:r>
          </w:p>
        </w:tc>
        <w:tc>
          <w:tcPr>
            <w:tcW w:w="820" w:type="pct"/>
            <w:tcBorders>
              <w:top w:val="single" w:sz="4" w:space="0" w:color="A6B4C8"/>
              <w:left w:val="single" w:sz="4" w:space="0" w:color="A6B4C8"/>
              <w:bottom w:val="single" w:sz="4" w:space="0" w:color="A6B4C8"/>
              <w:right w:val="single" w:sz="4" w:space="0" w:color="A6B4C8"/>
            </w:tcBorders>
          </w:tcPr>
          <w:p w14:paraId="3BD6CB52" w14:textId="57949D77" w:rsidR="00E06C3D" w:rsidRPr="00A82772" w:rsidRDefault="00FF3855" w:rsidP="00FF3855">
            <w:pPr>
              <w:jc w:val="center"/>
            </w:pPr>
            <w:r w:rsidRPr="00FF3855">
              <w:t>Page 1 shows at most 50 rows with links to further pages.</w:t>
            </w:r>
          </w:p>
        </w:tc>
        <w:tc>
          <w:tcPr>
            <w:tcW w:w="720" w:type="pct"/>
            <w:tcBorders>
              <w:top w:val="single" w:sz="4" w:space="0" w:color="A6B4C8"/>
              <w:left w:val="single" w:sz="4" w:space="0" w:color="A6B4C8"/>
              <w:bottom w:val="single" w:sz="4" w:space="0" w:color="A6B4C8"/>
              <w:right w:val="single" w:sz="4" w:space="0" w:color="A6B4C8"/>
            </w:tcBorders>
          </w:tcPr>
          <w:p w14:paraId="3A42E31E" w14:textId="01DFCD7C" w:rsidR="00E06C3D" w:rsidRPr="00A82772" w:rsidRDefault="00FF3855" w:rsidP="00E06C3D">
            <w:r w:rsidRPr="00FF3855">
              <w:t>D-006.</w:t>
            </w:r>
          </w:p>
        </w:tc>
        <w:tc>
          <w:tcPr>
            <w:tcW w:w="628" w:type="pct"/>
            <w:tcBorders>
              <w:top w:val="single" w:sz="4" w:space="0" w:color="A6B4C8"/>
              <w:left w:val="single" w:sz="4" w:space="0" w:color="A6B4C8"/>
              <w:bottom w:val="single" w:sz="4" w:space="0" w:color="A6B4C8"/>
              <w:right w:val="single" w:sz="4" w:space="0" w:color="A6B4C8"/>
            </w:tcBorders>
          </w:tcPr>
          <w:p w14:paraId="330FBB48" w14:textId="14CD7DD7" w:rsidR="00E06C3D" w:rsidRPr="00A82772" w:rsidRDefault="00FF3855" w:rsidP="00E06C3D">
            <w:proofErr w:type="gramStart"/>
            <w:r>
              <w:t>Personally</w:t>
            </w:r>
            <w:proofErr w:type="gramEnd"/>
            <w:r>
              <w:t xml:space="preserve"> inspected the front end. Implemented</w:t>
            </w:r>
          </w:p>
        </w:tc>
      </w:tr>
      <w:tr w:rsidR="00E06C3D" w:rsidRPr="00A82772" w14:paraId="09641B1B" w14:textId="77777777" w:rsidTr="008336FF">
        <w:tc>
          <w:tcPr>
            <w:tcW w:w="0" w:type="auto"/>
            <w:tcBorders>
              <w:top w:val="single" w:sz="4" w:space="0" w:color="A6B4C8"/>
              <w:left w:val="single" w:sz="4" w:space="0" w:color="A6B4C8"/>
              <w:bottom w:val="single" w:sz="4" w:space="0" w:color="A6B4C8"/>
              <w:right w:val="single" w:sz="4" w:space="0" w:color="A6B4C8"/>
            </w:tcBorders>
          </w:tcPr>
          <w:p w14:paraId="14C49456" w14:textId="51754805" w:rsidR="00E06C3D" w:rsidRPr="00A82772" w:rsidRDefault="00E06C3D" w:rsidP="00E06C3D">
            <w:r w:rsidRPr="00A82772">
              <w:t>FR-010</w:t>
            </w:r>
          </w:p>
        </w:tc>
        <w:tc>
          <w:tcPr>
            <w:tcW w:w="636" w:type="pct"/>
            <w:tcBorders>
              <w:top w:val="single" w:sz="4" w:space="0" w:color="A6B4C8"/>
              <w:left w:val="single" w:sz="4" w:space="0" w:color="A6B4C8"/>
              <w:bottom w:val="single" w:sz="4" w:space="0" w:color="A6B4C8"/>
              <w:right w:val="single" w:sz="4" w:space="0" w:color="A6B4C8"/>
            </w:tcBorders>
          </w:tcPr>
          <w:p w14:paraId="547B564C" w14:textId="7BE0D5EA" w:rsidR="00E06C3D" w:rsidRPr="00A82772" w:rsidRDefault="00E06C3D" w:rsidP="00E06C3D">
            <w:r>
              <w:t>Users are only assigned one role, and m</w:t>
            </w:r>
            <w:r w:rsidR="00AE15E9">
              <w:t>u</w:t>
            </w:r>
            <w:r>
              <w:t>st have one role at minimum</w:t>
            </w:r>
          </w:p>
        </w:tc>
        <w:tc>
          <w:tcPr>
            <w:tcW w:w="1097" w:type="pct"/>
            <w:tcBorders>
              <w:top w:val="single" w:sz="4" w:space="0" w:color="A6B4C8"/>
              <w:left w:val="single" w:sz="4" w:space="0" w:color="A6B4C8"/>
              <w:bottom w:val="single" w:sz="4" w:space="0" w:color="A6B4C8"/>
              <w:right w:val="single" w:sz="4" w:space="0" w:color="A6B4C8"/>
            </w:tcBorders>
          </w:tcPr>
          <w:p w14:paraId="1AAA7E26" w14:textId="7B7B7E92" w:rsidR="00E06C3D" w:rsidRPr="00A82772" w:rsidRDefault="00584D44" w:rsidP="00E06C3D">
            <w:r>
              <w:t xml:space="preserve">Checks on role options. Role defaults </w:t>
            </w:r>
            <w:r w:rsidR="00AE15E9">
              <w:t>t</w:t>
            </w:r>
            <w:r>
              <w:t>o requestor.</w:t>
            </w:r>
          </w:p>
        </w:tc>
        <w:tc>
          <w:tcPr>
            <w:tcW w:w="873" w:type="pct"/>
            <w:tcBorders>
              <w:top w:val="single" w:sz="4" w:space="0" w:color="A6B4C8"/>
              <w:left w:val="single" w:sz="4" w:space="0" w:color="A6B4C8"/>
              <w:bottom w:val="single" w:sz="4" w:space="0" w:color="A6B4C8"/>
              <w:right w:val="single" w:sz="4" w:space="0" w:color="A6B4C8"/>
            </w:tcBorders>
          </w:tcPr>
          <w:p w14:paraId="19B637CC" w14:textId="5CCA4A12" w:rsidR="00E06C3D" w:rsidRPr="00A82772" w:rsidRDefault="00E06C3D" w:rsidP="00E06C3D">
            <w:r>
              <w:t>2 Schema check tests</w:t>
            </w:r>
          </w:p>
        </w:tc>
        <w:tc>
          <w:tcPr>
            <w:tcW w:w="820" w:type="pct"/>
            <w:tcBorders>
              <w:top w:val="single" w:sz="4" w:space="0" w:color="A6B4C8"/>
              <w:left w:val="single" w:sz="4" w:space="0" w:color="A6B4C8"/>
              <w:bottom w:val="single" w:sz="4" w:space="0" w:color="A6B4C8"/>
              <w:right w:val="single" w:sz="4" w:space="0" w:color="A6B4C8"/>
            </w:tcBorders>
          </w:tcPr>
          <w:p w14:paraId="7E87453A" w14:textId="48A38012" w:rsidR="00E06C3D" w:rsidRPr="00A82772" w:rsidRDefault="00584D44" w:rsidP="00E06C3D">
            <w:r>
              <w:t xml:space="preserve">A role outside the decided options </w:t>
            </w:r>
            <w:proofErr w:type="gramStart"/>
            <w:r>
              <w:t>are</w:t>
            </w:r>
            <w:proofErr w:type="gramEnd"/>
            <w:r>
              <w:t xml:space="preserve"> rejected, and a new user receives “requestor” as default</w:t>
            </w:r>
          </w:p>
        </w:tc>
        <w:tc>
          <w:tcPr>
            <w:tcW w:w="720" w:type="pct"/>
            <w:tcBorders>
              <w:top w:val="single" w:sz="4" w:space="0" w:color="A6B4C8"/>
              <w:left w:val="single" w:sz="4" w:space="0" w:color="A6B4C8"/>
              <w:bottom w:val="single" w:sz="4" w:space="0" w:color="A6B4C8"/>
              <w:right w:val="single" w:sz="4" w:space="0" w:color="A6B4C8"/>
            </w:tcBorders>
          </w:tcPr>
          <w:p w14:paraId="2677C426" w14:textId="406F71C0" w:rsidR="00E06C3D" w:rsidRPr="00A82772" w:rsidRDefault="00E06C3D" w:rsidP="00E06C3D">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5BACA5DE" w14:textId="7330629A" w:rsidR="00E06C3D" w:rsidRPr="00A82772" w:rsidRDefault="00E06C3D" w:rsidP="00E06C3D">
            <w:r>
              <w:t>No defects.</w:t>
            </w:r>
          </w:p>
        </w:tc>
      </w:tr>
      <w:tr w:rsidR="00E06C3D" w:rsidRPr="00A82772" w14:paraId="5A809F16" w14:textId="77777777" w:rsidTr="008336FF">
        <w:tc>
          <w:tcPr>
            <w:tcW w:w="0" w:type="auto"/>
            <w:tcBorders>
              <w:top w:val="single" w:sz="4" w:space="0" w:color="A6B4C8"/>
              <w:left w:val="single" w:sz="4" w:space="0" w:color="A6B4C8"/>
              <w:bottom w:val="single" w:sz="4" w:space="0" w:color="A6B4C8"/>
              <w:right w:val="single" w:sz="4" w:space="0" w:color="A6B4C8"/>
            </w:tcBorders>
          </w:tcPr>
          <w:p w14:paraId="180225BE" w14:textId="2D2E2F93" w:rsidR="00E06C3D" w:rsidRPr="00A82772" w:rsidRDefault="00E06C3D" w:rsidP="00E06C3D">
            <w:r w:rsidRPr="00A82772">
              <w:t>FR-011</w:t>
            </w:r>
          </w:p>
        </w:tc>
        <w:tc>
          <w:tcPr>
            <w:tcW w:w="636" w:type="pct"/>
            <w:tcBorders>
              <w:top w:val="single" w:sz="4" w:space="0" w:color="A6B4C8"/>
              <w:left w:val="single" w:sz="4" w:space="0" w:color="A6B4C8"/>
              <w:bottom w:val="single" w:sz="4" w:space="0" w:color="A6B4C8"/>
              <w:right w:val="single" w:sz="4" w:space="0" w:color="A6B4C8"/>
            </w:tcBorders>
          </w:tcPr>
          <w:p w14:paraId="256E9855" w14:textId="305BDB25" w:rsidR="00E06C3D" w:rsidRPr="00A82772" w:rsidRDefault="002376B0" w:rsidP="00E06C3D">
            <w:r w:rsidRPr="002376B0">
              <w:t>Requesters see only their own requests. Staff see unassigned ones and their own assignments</w:t>
            </w:r>
            <w:r w:rsidR="008F59F2">
              <w:t>,</w:t>
            </w:r>
            <w:r w:rsidRPr="002376B0">
              <w:t xml:space="preserve"> management sees all.</w:t>
            </w:r>
          </w:p>
        </w:tc>
        <w:tc>
          <w:tcPr>
            <w:tcW w:w="1097" w:type="pct"/>
            <w:tcBorders>
              <w:top w:val="single" w:sz="4" w:space="0" w:color="A6B4C8"/>
              <w:left w:val="single" w:sz="4" w:space="0" w:color="A6B4C8"/>
              <w:bottom w:val="single" w:sz="4" w:space="0" w:color="A6B4C8"/>
              <w:right w:val="single" w:sz="4" w:space="0" w:color="A6B4C8"/>
            </w:tcBorders>
          </w:tcPr>
          <w:p w14:paraId="1ED6B219" w14:textId="654842FF" w:rsidR="00E06C3D" w:rsidRPr="00A82772" w:rsidRDefault="00C31D1A" w:rsidP="00E06C3D">
            <w:proofErr w:type="gramStart"/>
            <w:r w:rsidRPr="00C31D1A">
              <w:t>ServiceRequest::</w:t>
            </w:r>
            <w:proofErr w:type="spellStart"/>
            <w:r w:rsidRPr="00C31D1A">
              <w:t>scopeVisibleTo</w:t>
            </w:r>
            <w:proofErr w:type="spellEnd"/>
            <w:r w:rsidRPr="00C31D1A">
              <w:t>(</w:t>
            </w:r>
            <w:proofErr w:type="gramEnd"/>
            <w:r w:rsidRPr="00C31D1A">
              <w:t>) for lists</w:t>
            </w:r>
            <w:r w:rsidR="008F59F2">
              <w:t>,</w:t>
            </w:r>
            <w:r w:rsidRPr="00C31D1A">
              <w:t xml:space="preserve"> </w:t>
            </w:r>
            <w:proofErr w:type="spellStart"/>
            <w:proofErr w:type="gramStart"/>
            <w:r w:rsidRPr="00C31D1A">
              <w:t>ServiceRequestPolicy</w:t>
            </w:r>
            <w:proofErr w:type="spellEnd"/>
            <w:r w:rsidRPr="00C31D1A">
              <w:t>::view(</w:t>
            </w:r>
            <w:proofErr w:type="gramEnd"/>
            <w:r w:rsidRPr="00C31D1A">
              <w:t>) for detail pages.</w:t>
            </w:r>
          </w:p>
        </w:tc>
        <w:tc>
          <w:tcPr>
            <w:tcW w:w="873" w:type="pct"/>
            <w:tcBorders>
              <w:top w:val="single" w:sz="4" w:space="0" w:color="A6B4C8"/>
              <w:left w:val="single" w:sz="4" w:space="0" w:color="A6B4C8"/>
              <w:bottom w:val="single" w:sz="4" w:space="0" w:color="A6B4C8"/>
              <w:right w:val="single" w:sz="4" w:space="0" w:color="A6B4C8"/>
            </w:tcBorders>
          </w:tcPr>
          <w:p w14:paraId="2D7B2BEB" w14:textId="2F10D3F7" w:rsidR="00E06C3D" w:rsidRPr="00A82772" w:rsidRDefault="00C31D1A" w:rsidP="00E06C3D">
            <w:proofErr w:type="spellStart"/>
            <w:r w:rsidRPr="00C31D1A">
              <w:t>RequestVisibilityTest</w:t>
            </w:r>
            <w:proofErr w:type="spellEnd"/>
            <w:r w:rsidRPr="00C31D1A">
              <w:t xml:space="preserve">: list per role (3 cases) and detail page (6 cases). </w:t>
            </w:r>
            <w:proofErr w:type="spellStart"/>
            <w:r w:rsidRPr="00C31D1A">
              <w:t>CommentTest</w:t>
            </w:r>
            <w:proofErr w:type="spellEnd"/>
            <w:r w:rsidRPr="00C31D1A">
              <w:t>: "a user who cannot see a request cannot comment on it".</w:t>
            </w:r>
          </w:p>
        </w:tc>
        <w:tc>
          <w:tcPr>
            <w:tcW w:w="820" w:type="pct"/>
            <w:tcBorders>
              <w:top w:val="single" w:sz="4" w:space="0" w:color="A6B4C8"/>
              <w:left w:val="single" w:sz="4" w:space="0" w:color="A6B4C8"/>
              <w:bottom w:val="single" w:sz="4" w:space="0" w:color="A6B4C8"/>
              <w:right w:val="single" w:sz="4" w:space="0" w:color="A6B4C8"/>
            </w:tcBorders>
          </w:tcPr>
          <w:p w14:paraId="6950B11B" w14:textId="1C4026AA" w:rsidR="00E06C3D" w:rsidRPr="00A82772" w:rsidRDefault="00C31D1A" w:rsidP="00E06C3D">
            <w:r w:rsidRPr="00C31D1A">
              <w:t>Each role gets exactly its expected set</w:t>
            </w:r>
            <w:r w:rsidR="008F59F2">
              <w:t>. A</w:t>
            </w:r>
            <w:r w:rsidRPr="00C31D1A">
              <w:t xml:space="preserve"> forbidden detail page returns 403.</w:t>
            </w:r>
          </w:p>
        </w:tc>
        <w:tc>
          <w:tcPr>
            <w:tcW w:w="720" w:type="pct"/>
            <w:tcBorders>
              <w:top w:val="single" w:sz="4" w:space="0" w:color="A6B4C8"/>
              <w:left w:val="single" w:sz="4" w:space="0" w:color="A6B4C8"/>
              <w:bottom w:val="single" w:sz="4" w:space="0" w:color="A6B4C8"/>
              <w:right w:val="single" w:sz="4" w:space="0" w:color="A6B4C8"/>
            </w:tcBorders>
          </w:tcPr>
          <w:p w14:paraId="57A757BC" w14:textId="0E6F6944" w:rsidR="00E06C3D" w:rsidRPr="00A82772" w:rsidRDefault="00C31D1A" w:rsidP="00E06C3D">
            <w:r w:rsidRPr="00C31D1A">
              <w:t>Decision table (role x assignment state). D-012, ASR-002.</w:t>
            </w:r>
          </w:p>
        </w:tc>
        <w:tc>
          <w:tcPr>
            <w:tcW w:w="628" w:type="pct"/>
            <w:tcBorders>
              <w:top w:val="single" w:sz="4" w:space="0" w:color="A6B4C8"/>
              <w:left w:val="single" w:sz="4" w:space="0" w:color="A6B4C8"/>
              <w:bottom w:val="single" w:sz="4" w:space="0" w:color="A6B4C8"/>
              <w:right w:val="single" w:sz="4" w:space="0" w:color="A6B4C8"/>
            </w:tcBorders>
          </w:tcPr>
          <w:p w14:paraId="49DDBBF6" w14:textId="669E95A1" w:rsidR="00E06C3D" w:rsidRPr="00A82772" w:rsidRDefault="00C31D1A" w:rsidP="00E06C3D">
            <w:r>
              <w:t>All features passed the automated tests</w:t>
            </w:r>
            <w:r w:rsidR="00FF3855">
              <w:t>. implemented</w:t>
            </w:r>
            <w:r>
              <w:t>.</w:t>
            </w:r>
          </w:p>
        </w:tc>
      </w:tr>
      <w:tr w:rsidR="00E06C3D" w:rsidRPr="00A82772" w14:paraId="55F9A7A7" w14:textId="77777777" w:rsidTr="008336FF">
        <w:tc>
          <w:tcPr>
            <w:tcW w:w="0" w:type="auto"/>
            <w:tcBorders>
              <w:top w:val="single" w:sz="4" w:space="0" w:color="A6B4C8"/>
              <w:left w:val="single" w:sz="4" w:space="0" w:color="A6B4C8"/>
              <w:bottom w:val="single" w:sz="4" w:space="0" w:color="A6B4C8"/>
              <w:right w:val="single" w:sz="4" w:space="0" w:color="A6B4C8"/>
            </w:tcBorders>
          </w:tcPr>
          <w:p w14:paraId="3A81A9D9" w14:textId="5FE3E0C2" w:rsidR="00E06C3D" w:rsidRPr="00A82772" w:rsidRDefault="00E06C3D" w:rsidP="00E06C3D">
            <w:r w:rsidRPr="00A82772">
              <w:t>FR-012</w:t>
            </w:r>
          </w:p>
        </w:tc>
        <w:tc>
          <w:tcPr>
            <w:tcW w:w="636" w:type="pct"/>
            <w:tcBorders>
              <w:top w:val="single" w:sz="4" w:space="0" w:color="A6B4C8"/>
              <w:left w:val="single" w:sz="4" w:space="0" w:color="A6B4C8"/>
              <w:bottom w:val="single" w:sz="4" w:space="0" w:color="A6B4C8"/>
              <w:right w:val="single" w:sz="4" w:space="0" w:color="A6B4C8"/>
            </w:tcBorders>
          </w:tcPr>
          <w:p w14:paraId="1B5DBD88" w14:textId="6A63E282" w:rsidR="00E06C3D" w:rsidRPr="00A82772" w:rsidRDefault="002376B0" w:rsidP="00E06C3D">
            <w:r w:rsidRPr="002376B0">
              <w:t xml:space="preserve">Views show enough to </w:t>
            </w:r>
            <w:proofErr w:type="gramStart"/>
            <w:r w:rsidRPr="002376B0">
              <w:t>decide:</w:t>
            </w:r>
            <w:proofErr w:type="gramEnd"/>
            <w:r w:rsidRPr="002376B0">
              <w:t xml:space="preserve"> category, status, time submitted, assignee.</w:t>
            </w:r>
          </w:p>
        </w:tc>
        <w:tc>
          <w:tcPr>
            <w:tcW w:w="1097" w:type="pct"/>
            <w:tcBorders>
              <w:top w:val="single" w:sz="4" w:space="0" w:color="A6B4C8"/>
              <w:left w:val="single" w:sz="4" w:space="0" w:color="A6B4C8"/>
              <w:bottom w:val="single" w:sz="4" w:space="0" w:color="A6B4C8"/>
              <w:right w:val="single" w:sz="4" w:space="0" w:color="A6B4C8"/>
            </w:tcBorders>
          </w:tcPr>
          <w:p w14:paraId="10ED78AB" w14:textId="77777777" w:rsidR="00C31D1A" w:rsidRDefault="00C31D1A" w:rsidP="00C31D1A">
            <w:pPr>
              <w:spacing w:after="0"/>
            </w:pPr>
            <w:r>
              <w:t>Request list columns: reference, category, location, status (with Overdue badge), assignee, last updated.</w:t>
            </w:r>
          </w:p>
          <w:p w14:paraId="763CB9C2" w14:textId="77777777" w:rsidR="00E06C3D" w:rsidRPr="00A82772" w:rsidRDefault="00E06C3D" w:rsidP="00E06C3D"/>
        </w:tc>
        <w:tc>
          <w:tcPr>
            <w:tcW w:w="873" w:type="pct"/>
            <w:tcBorders>
              <w:top w:val="single" w:sz="4" w:space="0" w:color="A6B4C8"/>
              <w:left w:val="single" w:sz="4" w:space="0" w:color="A6B4C8"/>
              <w:bottom w:val="single" w:sz="4" w:space="0" w:color="A6B4C8"/>
              <w:right w:val="single" w:sz="4" w:space="0" w:color="A6B4C8"/>
            </w:tcBorders>
          </w:tcPr>
          <w:p w14:paraId="12AF3FE4" w14:textId="3BA78189" w:rsidR="00E06C3D" w:rsidRPr="00A82772" w:rsidRDefault="00C31D1A" w:rsidP="00E06C3D">
            <w:r w:rsidRPr="00C31D1A">
              <w:t>No automated test</w:t>
            </w:r>
            <w:r w:rsidR="008F59F2">
              <w:t>,</w:t>
            </w:r>
            <w:r w:rsidRPr="00C31D1A">
              <w:t xml:space="preserve"> checked in TC-E2E runs.</w:t>
            </w:r>
          </w:p>
        </w:tc>
        <w:tc>
          <w:tcPr>
            <w:tcW w:w="820" w:type="pct"/>
            <w:tcBorders>
              <w:top w:val="single" w:sz="4" w:space="0" w:color="A6B4C8"/>
              <w:left w:val="single" w:sz="4" w:space="0" w:color="A6B4C8"/>
              <w:bottom w:val="single" w:sz="4" w:space="0" w:color="A6B4C8"/>
              <w:right w:val="single" w:sz="4" w:space="0" w:color="A6B4C8"/>
            </w:tcBorders>
          </w:tcPr>
          <w:p w14:paraId="6832BD68" w14:textId="5D4CBA3D" w:rsidR="00E06C3D" w:rsidRPr="00A82772" w:rsidRDefault="00C31D1A" w:rsidP="00E06C3D">
            <w:r w:rsidRPr="00C31D1A">
              <w:t>All listed fields appear on every row.</w:t>
            </w:r>
          </w:p>
        </w:tc>
        <w:tc>
          <w:tcPr>
            <w:tcW w:w="720" w:type="pct"/>
            <w:tcBorders>
              <w:top w:val="single" w:sz="4" w:space="0" w:color="A6B4C8"/>
              <w:left w:val="single" w:sz="4" w:space="0" w:color="A6B4C8"/>
              <w:bottom w:val="single" w:sz="4" w:space="0" w:color="A6B4C8"/>
              <w:right w:val="single" w:sz="4" w:space="0" w:color="A6B4C8"/>
            </w:tcBorders>
          </w:tcPr>
          <w:p w14:paraId="7D9925BB" w14:textId="18150DC1" w:rsidR="00E06C3D" w:rsidRPr="00A82772" w:rsidRDefault="00C31D1A" w:rsidP="00E06C3D">
            <w:r w:rsidRPr="00C31D1A">
              <w:t>D-006.</w:t>
            </w:r>
          </w:p>
        </w:tc>
        <w:tc>
          <w:tcPr>
            <w:tcW w:w="628" w:type="pct"/>
            <w:tcBorders>
              <w:top w:val="single" w:sz="4" w:space="0" w:color="A6B4C8"/>
              <w:left w:val="single" w:sz="4" w:space="0" w:color="A6B4C8"/>
              <w:bottom w:val="single" w:sz="4" w:space="0" w:color="A6B4C8"/>
              <w:right w:val="single" w:sz="4" w:space="0" w:color="A6B4C8"/>
            </w:tcBorders>
          </w:tcPr>
          <w:p w14:paraId="774966CC" w14:textId="1BEB4DAA" w:rsidR="00E06C3D" w:rsidRPr="00A82772" w:rsidRDefault="00C31D1A" w:rsidP="00E06C3D">
            <w:r w:rsidRPr="00C31D1A">
              <w:t>Implemented</w:t>
            </w:r>
            <w:r w:rsidR="008F59F2">
              <w:t>,</w:t>
            </w:r>
            <w:r w:rsidRPr="00C31D1A">
              <w:t xml:space="preserve"> verified manually.</w:t>
            </w:r>
          </w:p>
        </w:tc>
      </w:tr>
      <w:tr w:rsidR="00E06C3D" w:rsidRPr="00A82772" w14:paraId="7043B003" w14:textId="77777777" w:rsidTr="008336FF">
        <w:tc>
          <w:tcPr>
            <w:tcW w:w="0" w:type="auto"/>
            <w:tcBorders>
              <w:top w:val="single" w:sz="4" w:space="0" w:color="A6B4C8"/>
              <w:left w:val="single" w:sz="4" w:space="0" w:color="A6B4C8"/>
              <w:bottom w:val="single" w:sz="4" w:space="0" w:color="A6B4C8"/>
              <w:right w:val="single" w:sz="4" w:space="0" w:color="A6B4C8"/>
            </w:tcBorders>
          </w:tcPr>
          <w:p w14:paraId="49FBF9AB" w14:textId="443261D2" w:rsidR="00E06C3D" w:rsidRPr="00A82772" w:rsidRDefault="00E06C3D" w:rsidP="00E06C3D">
            <w:r w:rsidRPr="00A82772">
              <w:t>FR-013</w:t>
            </w:r>
          </w:p>
        </w:tc>
        <w:tc>
          <w:tcPr>
            <w:tcW w:w="636" w:type="pct"/>
            <w:tcBorders>
              <w:top w:val="single" w:sz="4" w:space="0" w:color="A6B4C8"/>
              <w:left w:val="single" w:sz="4" w:space="0" w:color="A6B4C8"/>
              <w:bottom w:val="single" w:sz="4" w:space="0" w:color="A6B4C8"/>
              <w:right w:val="single" w:sz="4" w:space="0" w:color="A6B4C8"/>
            </w:tcBorders>
          </w:tcPr>
          <w:p w14:paraId="62A5FD7F" w14:textId="5851431F" w:rsidR="00E06C3D" w:rsidRPr="00A82772" w:rsidRDefault="002376B0" w:rsidP="00E06C3D">
            <w:r w:rsidRPr="002376B0">
              <w:t>Search, filter and sort show only authorised matches without errors.</w:t>
            </w:r>
          </w:p>
        </w:tc>
        <w:tc>
          <w:tcPr>
            <w:tcW w:w="1097" w:type="pct"/>
            <w:tcBorders>
              <w:top w:val="single" w:sz="4" w:space="0" w:color="A6B4C8"/>
              <w:left w:val="single" w:sz="4" w:space="0" w:color="A6B4C8"/>
              <w:bottom w:val="single" w:sz="4" w:space="0" w:color="A6B4C8"/>
              <w:right w:val="single" w:sz="4" w:space="0" w:color="A6B4C8"/>
            </w:tcBorders>
          </w:tcPr>
          <w:p w14:paraId="14FACBF4" w14:textId="42196E87" w:rsidR="00E06C3D" w:rsidRPr="00A82772" w:rsidRDefault="00C31D1A" w:rsidP="00E06C3D">
            <w:r w:rsidRPr="00C31D1A">
              <w:t>Search (q), status, category and date filters, "assigned to me"</w:t>
            </w:r>
            <w:r w:rsidR="008F59F2">
              <w:t>,</w:t>
            </w:r>
            <w:r w:rsidRPr="00C31D1A">
              <w:t xml:space="preserve"> all applied on top of </w:t>
            </w:r>
            <w:proofErr w:type="spellStart"/>
            <w:proofErr w:type="gramStart"/>
            <w:r w:rsidRPr="00C31D1A">
              <w:t>scopeVisibleTo</w:t>
            </w:r>
            <w:proofErr w:type="spellEnd"/>
            <w:r w:rsidRPr="00C31D1A">
              <w:t>(</w:t>
            </w:r>
            <w:proofErr w:type="gramEnd"/>
            <w:r w:rsidRPr="00C31D1A">
              <w:t>). Sorting not built.</w:t>
            </w:r>
          </w:p>
        </w:tc>
        <w:tc>
          <w:tcPr>
            <w:tcW w:w="873" w:type="pct"/>
            <w:tcBorders>
              <w:top w:val="single" w:sz="4" w:space="0" w:color="A6B4C8"/>
              <w:left w:val="single" w:sz="4" w:space="0" w:color="A6B4C8"/>
              <w:bottom w:val="single" w:sz="4" w:space="0" w:color="A6B4C8"/>
              <w:right w:val="single" w:sz="4" w:space="0" w:color="A6B4C8"/>
            </w:tcBorders>
          </w:tcPr>
          <w:p w14:paraId="746F08CF" w14:textId="6DB978EB" w:rsidR="00E06C3D" w:rsidRPr="00A82772" w:rsidRDefault="00C31D1A" w:rsidP="00E06C3D">
            <w:r w:rsidRPr="00C31D1A">
              <w:t>filter-</w:t>
            </w:r>
            <w:proofErr w:type="spellStart"/>
            <w:r w:rsidRPr="00C31D1A">
              <w:t>bar.test.tsx</w:t>
            </w:r>
            <w:proofErr w:type="spellEnd"/>
            <w:r w:rsidRPr="00C31D1A">
              <w:t xml:space="preserve"> (3). </w:t>
            </w:r>
            <w:proofErr w:type="spellStart"/>
            <w:r w:rsidRPr="00C31D1A">
              <w:t>workflow.test.ts</w:t>
            </w:r>
            <w:proofErr w:type="spellEnd"/>
            <w:r w:rsidRPr="00C31D1A">
              <w:t>: "</w:t>
            </w:r>
            <w:proofErr w:type="spellStart"/>
            <w:r w:rsidRPr="00C31D1A">
              <w:t>cleanFilters</w:t>
            </w:r>
            <w:proofErr w:type="spellEnd"/>
            <w:r w:rsidRPr="00C31D1A">
              <w:t>" (2).</w:t>
            </w:r>
          </w:p>
        </w:tc>
        <w:tc>
          <w:tcPr>
            <w:tcW w:w="820" w:type="pct"/>
            <w:tcBorders>
              <w:top w:val="single" w:sz="4" w:space="0" w:color="A6B4C8"/>
              <w:left w:val="single" w:sz="4" w:space="0" w:color="A6B4C8"/>
              <w:bottom w:val="single" w:sz="4" w:space="0" w:color="A6B4C8"/>
              <w:right w:val="single" w:sz="4" w:space="0" w:color="A6B4C8"/>
            </w:tcBorders>
          </w:tcPr>
          <w:p w14:paraId="62B1DDBD" w14:textId="704423EE" w:rsidR="00E06C3D" w:rsidRPr="00A82772" w:rsidRDefault="00C31D1A" w:rsidP="00E06C3D">
            <w:r w:rsidRPr="00C31D1A">
              <w:t xml:space="preserve">Only filled-in filters are </w:t>
            </w:r>
            <w:proofErr w:type="gramStart"/>
            <w:r w:rsidRPr="00C31D1A">
              <w:t>sent</w:t>
            </w:r>
            <w:r w:rsidR="008F59F2">
              <w:t>,</w:t>
            </w:r>
            <w:proofErr w:type="gramEnd"/>
            <w:r w:rsidRPr="00C31D1A">
              <w:t xml:space="preserve"> results stay inside the user's visible set.</w:t>
            </w:r>
          </w:p>
        </w:tc>
        <w:tc>
          <w:tcPr>
            <w:tcW w:w="720" w:type="pct"/>
            <w:tcBorders>
              <w:top w:val="single" w:sz="4" w:space="0" w:color="A6B4C8"/>
              <w:left w:val="single" w:sz="4" w:space="0" w:color="A6B4C8"/>
              <w:bottom w:val="single" w:sz="4" w:space="0" w:color="A6B4C8"/>
              <w:right w:val="single" w:sz="4" w:space="0" w:color="A6B4C8"/>
            </w:tcBorders>
          </w:tcPr>
          <w:p w14:paraId="5C949544" w14:textId="7A7D5EB5" w:rsidR="00E06C3D" w:rsidRPr="00A82772" w:rsidRDefault="00C31D1A" w:rsidP="00E06C3D">
            <w:r w:rsidRPr="00C31D1A">
              <w:t>D-012, ASR-002.</w:t>
            </w:r>
          </w:p>
        </w:tc>
        <w:tc>
          <w:tcPr>
            <w:tcW w:w="628" w:type="pct"/>
            <w:tcBorders>
              <w:top w:val="single" w:sz="4" w:space="0" w:color="A6B4C8"/>
              <w:left w:val="single" w:sz="4" w:space="0" w:color="A6B4C8"/>
              <w:bottom w:val="single" w:sz="4" w:space="0" w:color="A6B4C8"/>
              <w:right w:val="single" w:sz="4" w:space="0" w:color="A6B4C8"/>
            </w:tcBorders>
          </w:tcPr>
          <w:p w14:paraId="4B2F4A56" w14:textId="7D5A58BB" w:rsidR="00E06C3D" w:rsidRPr="00A82772" w:rsidRDefault="00C31D1A" w:rsidP="00E06C3D">
            <w:r w:rsidRPr="00C31D1A">
              <w:t>All</w:t>
            </w:r>
            <w:r>
              <w:t xml:space="preserve"> automated</w:t>
            </w:r>
            <w:r w:rsidRPr="00C31D1A">
              <w:t xml:space="preserve"> tests pass. Partially implemented: sorting not built.</w:t>
            </w:r>
          </w:p>
        </w:tc>
      </w:tr>
      <w:tr w:rsidR="00E06C3D" w:rsidRPr="00A82772" w14:paraId="5D6EC7E6" w14:textId="77777777" w:rsidTr="008336FF">
        <w:tc>
          <w:tcPr>
            <w:tcW w:w="0" w:type="auto"/>
            <w:tcBorders>
              <w:top w:val="single" w:sz="4" w:space="0" w:color="A6B4C8"/>
              <w:left w:val="single" w:sz="4" w:space="0" w:color="A6B4C8"/>
              <w:bottom w:val="single" w:sz="4" w:space="0" w:color="A6B4C8"/>
              <w:right w:val="single" w:sz="4" w:space="0" w:color="A6B4C8"/>
            </w:tcBorders>
          </w:tcPr>
          <w:p w14:paraId="6DCD4D91" w14:textId="5BDF8BFB" w:rsidR="00E06C3D" w:rsidRPr="00A82772" w:rsidRDefault="00E06C3D" w:rsidP="00E06C3D">
            <w:r w:rsidRPr="00A82772">
              <w:lastRenderedPageBreak/>
              <w:t>FR-014</w:t>
            </w:r>
          </w:p>
        </w:tc>
        <w:tc>
          <w:tcPr>
            <w:tcW w:w="636" w:type="pct"/>
            <w:tcBorders>
              <w:top w:val="single" w:sz="4" w:space="0" w:color="A6B4C8"/>
              <w:left w:val="single" w:sz="4" w:space="0" w:color="A6B4C8"/>
              <w:bottom w:val="single" w:sz="4" w:space="0" w:color="A6B4C8"/>
              <w:right w:val="single" w:sz="4" w:space="0" w:color="A6B4C8"/>
            </w:tcBorders>
          </w:tcPr>
          <w:p w14:paraId="78259860" w14:textId="3E6EA1DD" w:rsidR="00E06C3D" w:rsidRPr="00A82772" w:rsidRDefault="002376B0" w:rsidP="00E06C3D">
            <w:r w:rsidRPr="002376B0">
              <w:t>A request can be expanded to full details, including its change history.</w:t>
            </w:r>
          </w:p>
        </w:tc>
        <w:tc>
          <w:tcPr>
            <w:tcW w:w="1097" w:type="pct"/>
            <w:tcBorders>
              <w:top w:val="single" w:sz="4" w:space="0" w:color="A6B4C8"/>
              <w:left w:val="single" w:sz="4" w:space="0" w:color="A6B4C8"/>
              <w:bottom w:val="single" w:sz="4" w:space="0" w:color="A6B4C8"/>
              <w:right w:val="single" w:sz="4" w:space="0" w:color="A6B4C8"/>
            </w:tcBorders>
          </w:tcPr>
          <w:p w14:paraId="55539FDF" w14:textId="3625F36B" w:rsidR="00E06C3D" w:rsidRPr="00A82772" w:rsidRDefault="00C31D1A" w:rsidP="00E06C3D">
            <w:r w:rsidRPr="00C31D1A">
              <w:t>requests/show with history and comments.</w:t>
            </w:r>
          </w:p>
        </w:tc>
        <w:tc>
          <w:tcPr>
            <w:tcW w:w="873" w:type="pct"/>
            <w:tcBorders>
              <w:top w:val="single" w:sz="4" w:space="0" w:color="A6B4C8"/>
              <w:left w:val="single" w:sz="4" w:space="0" w:color="A6B4C8"/>
              <w:bottom w:val="single" w:sz="4" w:space="0" w:color="A6B4C8"/>
              <w:right w:val="single" w:sz="4" w:space="0" w:color="A6B4C8"/>
            </w:tcBorders>
          </w:tcPr>
          <w:p w14:paraId="5C145600" w14:textId="28730A9C" w:rsidR="00E06C3D" w:rsidRDefault="00C31D1A" w:rsidP="00E06C3D">
            <w:proofErr w:type="spellStart"/>
            <w:r w:rsidRPr="00C31D1A">
              <w:t>RequestVisibilityTest</w:t>
            </w:r>
            <w:proofErr w:type="spellEnd"/>
            <w:r w:rsidRPr="00C31D1A">
              <w:t xml:space="preserve"> (detail access). </w:t>
            </w:r>
            <w:proofErr w:type="spellStart"/>
            <w:r w:rsidRPr="00C31D1A">
              <w:t>TakeRequestTest</w:t>
            </w:r>
            <w:proofErr w:type="spellEnd"/>
            <w:r w:rsidRPr="00C31D1A">
              <w:t>: "the detail page offers Take only when it is allowed".</w:t>
            </w:r>
          </w:p>
          <w:p w14:paraId="042917BD" w14:textId="77777777" w:rsidR="00C31D1A" w:rsidRPr="00C31D1A" w:rsidRDefault="00C31D1A" w:rsidP="00C31D1A">
            <w:pPr>
              <w:jc w:val="center"/>
            </w:pPr>
          </w:p>
        </w:tc>
        <w:tc>
          <w:tcPr>
            <w:tcW w:w="820" w:type="pct"/>
            <w:tcBorders>
              <w:top w:val="single" w:sz="4" w:space="0" w:color="A6B4C8"/>
              <w:left w:val="single" w:sz="4" w:space="0" w:color="A6B4C8"/>
              <w:bottom w:val="single" w:sz="4" w:space="0" w:color="A6B4C8"/>
              <w:right w:val="single" w:sz="4" w:space="0" w:color="A6B4C8"/>
            </w:tcBorders>
          </w:tcPr>
          <w:p w14:paraId="37806C73" w14:textId="20786AE5" w:rsidR="00E06C3D" w:rsidRPr="00A82772" w:rsidRDefault="00C31D1A" w:rsidP="00E06C3D">
            <w:r w:rsidRPr="00C31D1A">
              <w:t>Authorised users see details and history</w:t>
            </w:r>
            <w:r w:rsidR="008F59F2">
              <w:t>,</w:t>
            </w:r>
            <w:r w:rsidRPr="00C31D1A">
              <w:t xml:space="preserve"> others get 403.</w:t>
            </w:r>
          </w:p>
        </w:tc>
        <w:tc>
          <w:tcPr>
            <w:tcW w:w="720" w:type="pct"/>
            <w:tcBorders>
              <w:top w:val="single" w:sz="4" w:space="0" w:color="A6B4C8"/>
              <w:left w:val="single" w:sz="4" w:space="0" w:color="A6B4C8"/>
              <w:bottom w:val="single" w:sz="4" w:space="0" w:color="A6B4C8"/>
              <w:right w:val="single" w:sz="4" w:space="0" w:color="A6B4C8"/>
            </w:tcBorders>
          </w:tcPr>
          <w:p w14:paraId="69EA5E0A" w14:textId="77777777" w:rsidR="00C31D1A" w:rsidRDefault="00C31D1A" w:rsidP="00C31D1A">
            <w:pPr>
              <w:spacing w:after="0"/>
            </w:pPr>
            <w:r>
              <w:t>D-002.</w:t>
            </w:r>
          </w:p>
          <w:p w14:paraId="54CD59DC" w14:textId="77777777" w:rsidR="00E06C3D" w:rsidRPr="00A82772" w:rsidRDefault="00E06C3D" w:rsidP="00C31D1A">
            <w:pPr>
              <w:ind w:firstLine="720"/>
            </w:pPr>
          </w:p>
        </w:tc>
        <w:tc>
          <w:tcPr>
            <w:tcW w:w="628" w:type="pct"/>
            <w:tcBorders>
              <w:top w:val="single" w:sz="4" w:space="0" w:color="A6B4C8"/>
              <w:left w:val="single" w:sz="4" w:space="0" w:color="A6B4C8"/>
              <w:bottom w:val="single" w:sz="4" w:space="0" w:color="A6B4C8"/>
              <w:right w:val="single" w:sz="4" w:space="0" w:color="A6B4C8"/>
            </w:tcBorders>
          </w:tcPr>
          <w:p w14:paraId="64FD1DD8" w14:textId="3304BB46" w:rsidR="00E06C3D" w:rsidRPr="00A82772" w:rsidRDefault="00C31D1A" w:rsidP="00E06C3D">
            <w:r>
              <w:t>All automated tests passed.</w:t>
            </w:r>
            <w:r w:rsidR="00FF3855">
              <w:t xml:space="preserve"> Implemented</w:t>
            </w:r>
          </w:p>
        </w:tc>
      </w:tr>
      <w:tr w:rsidR="00E06C3D" w:rsidRPr="00A82772" w14:paraId="5DE7CAAA" w14:textId="77777777" w:rsidTr="008336FF">
        <w:tc>
          <w:tcPr>
            <w:tcW w:w="0" w:type="auto"/>
            <w:tcBorders>
              <w:top w:val="single" w:sz="4" w:space="0" w:color="A6B4C8"/>
              <w:left w:val="single" w:sz="4" w:space="0" w:color="A6B4C8"/>
              <w:bottom w:val="single" w:sz="4" w:space="0" w:color="A6B4C8"/>
              <w:right w:val="single" w:sz="4" w:space="0" w:color="A6B4C8"/>
            </w:tcBorders>
          </w:tcPr>
          <w:p w14:paraId="7FE28A0E" w14:textId="2A09FC18" w:rsidR="00E06C3D" w:rsidRPr="00A82772" w:rsidRDefault="00E06C3D" w:rsidP="00E06C3D">
            <w:r w:rsidRPr="00A82772">
              <w:t>FR-015</w:t>
            </w:r>
          </w:p>
        </w:tc>
        <w:tc>
          <w:tcPr>
            <w:tcW w:w="636" w:type="pct"/>
            <w:tcBorders>
              <w:top w:val="single" w:sz="4" w:space="0" w:color="A6B4C8"/>
              <w:left w:val="single" w:sz="4" w:space="0" w:color="A6B4C8"/>
              <w:bottom w:val="single" w:sz="4" w:space="0" w:color="A6B4C8"/>
              <w:right w:val="single" w:sz="4" w:space="0" w:color="A6B4C8"/>
            </w:tcBorders>
          </w:tcPr>
          <w:p w14:paraId="30D74435" w14:textId="2E471346" w:rsidR="00E06C3D" w:rsidRPr="00A82772" w:rsidRDefault="0073098F" w:rsidP="00E06C3D">
            <w:r>
              <w:t>Staff can assign requests to themselves, offer requests to others and accept offered requests.</w:t>
            </w:r>
          </w:p>
        </w:tc>
        <w:tc>
          <w:tcPr>
            <w:tcW w:w="1097" w:type="pct"/>
            <w:tcBorders>
              <w:top w:val="single" w:sz="4" w:space="0" w:color="A6B4C8"/>
              <w:left w:val="single" w:sz="4" w:space="0" w:color="A6B4C8"/>
              <w:bottom w:val="single" w:sz="4" w:space="0" w:color="A6B4C8"/>
              <w:right w:val="single" w:sz="4" w:space="0" w:color="A6B4C8"/>
            </w:tcBorders>
          </w:tcPr>
          <w:p w14:paraId="4D606850" w14:textId="7E1667C1" w:rsidR="00E06C3D" w:rsidRPr="00A82772" w:rsidRDefault="0073098F" w:rsidP="00E06C3D">
            <w:r>
              <w:t xml:space="preserve">State checks on the request assignments, and </w:t>
            </w:r>
            <w:proofErr w:type="spellStart"/>
            <w:r>
              <w:t>self assignments</w:t>
            </w:r>
            <w:proofErr w:type="spellEnd"/>
          </w:p>
        </w:tc>
        <w:tc>
          <w:tcPr>
            <w:tcW w:w="873" w:type="pct"/>
            <w:tcBorders>
              <w:top w:val="single" w:sz="4" w:space="0" w:color="A6B4C8"/>
              <w:left w:val="single" w:sz="4" w:space="0" w:color="A6B4C8"/>
              <w:bottom w:val="single" w:sz="4" w:space="0" w:color="A6B4C8"/>
              <w:right w:val="single" w:sz="4" w:space="0" w:color="A6B4C8"/>
            </w:tcBorders>
          </w:tcPr>
          <w:p w14:paraId="068EB4B6" w14:textId="4A76F21B" w:rsidR="00E06C3D" w:rsidRPr="00A82772" w:rsidRDefault="0073098F" w:rsidP="00E06C3D">
            <w:r>
              <w:t>5 Schema check tests.</w:t>
            </w:r>
          </w:p>
        </w:tc>
        <w:tc>
          <w:tcPr>
            <w:tcW w:w="820" w:type="pct"/>
            <w:tcBorders>
              <w:top w:val="single" w:sz="4" w:space="0" w:color="A6B4C8"/>
              <w:left w:val="single" w:sz="4" w:space="0" w:color="A6B4C8"/>
              <w:bottom w:val="single" w:sz="4" w:space="0" w:color="A6B4C8"/>
              <w:right w:val="single" w:sz="4" w:space="0" w:color="A6B4C8"/>
            </w:tcBorders>
          </w:tcPr>
          <w:p w14:paraId="2BB74FF5" w14:textId="200C749F" w:rsidR="00E06C3D" w:rsidRPr="00A82772" w:rsidRDefault="0073098F" w:rsidP="00E06C3D">
            <w:r>
              <w:t xml:space="preserve">Offers, </w:t>
            </w:r>
            <w:proofErr w:type="spellStart"/>
            <w:r>
              <w:t>self assignments</w:t>
            </w:r>
            <w:proofErr w:type="spellEnd"/>
            <w:r>
              <w:t xml:space="preserve"> and acceptances are stored. Invalid stated are rejected.</w:t>
            </w:r>
          </w:p>
        </w:tc>
        <w:tc>
          <w:tcPr>
            <w:tcW w:w="720" w:type="pct"/>
            <w:tcBorders>
              <w:top w:val="single" w:sz="4" w:space="0" w:color="A6B4C8"/>
              <w:left w:val="single" w:sz="4" w:space="0" w:color="A6B4C8"/>
              <w:bottom w:val="single" w:sz="4" w:space="0" w:color="A6B4C8"/>
              <w:right w:val="single" w:sz="4" w:space="0" w:color="A6B4C8"/>
            </w:tcBorders>
          </w:tcPr>
          <w:p w14:paraId="3283396E" w14:textId="37DA5BEA" w:rsidR="00E06C3D" w:rsidRPr="00A82772" w:rsidRDefault="006B3B1E" w:rsidP="00E06C3D">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6F3EF91D" w14:textId="3134D89E" w:rsidR="00E06C3D" w:rsidRPr="00A82772" w:rsidRDefault="0073098F" w:rsidP="00E06C3D">
            <w:r>
              <w:t>No defects.</w:t>
            </w:r>
          </w:p>
        </w:tc>
      </w:tr>
      <w:tr w:rsidR="00E06C3D" w:rsidRPr="00A82772" w14:paraId="13EF09A4" w14:textId="77777777" w:rsidTr="008336FF">
        <w:tc>
          <w:tcPr>
            <w:tcW w:w="0" w:type="auto"/>
            <w:tcBorders>
              <w:top w:val="single" w:sz="4" w:space="0" w:color="A6B4C8"/>
              <w:left w:val="single" w:sz="4" w:space="0" w:color="A6B4C8"/>
              <w:bottom w:val="single" w:sz="4" w:space="0" w:color="A6B4C8"/>
              <w:right w:val="single" w:sz="4" w:space="0" w:color="A6B4C8"/>
            </w:tcBorders>
          </w:tcPr>
          <w:p w14:paraId="2B5E2C6D" w14:textId="5C18EB60" w:rsidR="00E06C3D" w:rsidRPr="00A82772" w:rsidRDefault="00E06C3D" w:rsidP="00E06C3D">
            <w:r w:rsidRPr="00A82772">
              <w:t>FR-016</w:t>
            </w:r>
          </w:p>
        </w:tc>
        <w:tc>
          <w:tcPr>
            <w:tcW w:w="636" w:type="pct"/>
            <w:tcBorders>
              <w:top w:val="single" w:sz="4" w:space="0" w:color="A6B4C8"/>
              <w:left w:val="single" w:sz="4" w:space="0" w:color="A6B4C8"/>
              <w:bottom w:val="single" w:sz="4" w:space="0" w:color="A6B4C8"/>
              <w:right w:val="single" w:sz="4" w:space="0" w:color="A6B4C8"/>
            </w:tcBorders>
          </w:tcPr>
          <w:p w14:paraId="56DB0E10" w14:textId="65C75CF7" w:rsidR="00E06C3D" w:rsidRPr="00A82772" w:rsidRDefault="0073098F" w:rsidP="00E06C3D">
            <w:r>
              <w:t>All assignments, offers and acceptances are recorded with a timestamp.</w:t>
            </w:r>
          </w:p>
        </w:tc>
        <w:tc>
          <w:tcPr>
            <w:tcW w:w="1097" w:type="pct"/>
            <w:tcBorders>
              <w:top w:val="single" w:sz="4" w:space="0" w:color="A6B4C8"/>
              <w:left w:val="single" w:sz="4" w:space="0" w:color="A6B4C8"/>
              <w:bottom w:val="single" w:sz="4" w:space="0" w:color="A6B4C8"/>
              <w:right w:val="single" w:sz="4" w:space="0" w:color="A6B4C8"/>
            </w:tcBorders>
          </w:tcPr>
          <w:p w14:paraId="2CB76C0E" w14:textId="5B45E633" w:rsidR="00E06C3D" w:rsidRPr="00A82772" w:rsidRDefault="0073098F" w:rsidP="00E06C3D">
            <w:r>
              <w:t>Offers via foreign keys. Does not allow NULL values, Checks responds after creation. On Delete restrictions</w:t>
            </w:r>
          </w:p>
        </w:tc>
        <w:tc>
          <w:tcPr>
            <w:tcW w:w="873" w:type="pct"/>
            <w:tcBorders>
              <w:top w:val="single" w:sz="4" w:space="0" w:color="A6B4C8"/>
              <w:left w:val="single" w:sz="4" w:space="0" w:color="A6B4C8"/>
              <w:bottom w:val="single" w:sz="4" w:space="0" w:color="A6B4C8"/>
              <w:right w:val="single" w:sz="4" w:space="0" w:color="A6B4C8"/>
            </w:tcBorders>
          </w:tcPr>
          <w:p w14:paraId="13B932AD" w14:textId="2ABCE7BD" w:rsidR="00E06C3D" w:rsidRPr="00A82772" w:rsidRDefault="0073098F" w:rsidP="00E06C3D">
            <w:r>
              <w:t>3 Schema check tests</w:t>
            </w:r>
          </w:p>
        </w:tc>
        <w:tc>
          <w:tcPr>
            <w:tcW w:w="820" w:type="pct"/>
            <w:tcBorders>
              <w:top w:val="single" w:sz="4" w:space="0" w:color="A6B4C8"/>
              <w:left w:val="single" w:sz="4" w:space="0" w:color="A6B4C8"/>
              <w:bottom w:val="single" w:sz="4" w:space="0" w:color="A6B4C8"/>
              <w:right w:val="single" w:sz="4" w:space="0" w:color="A6B4C8"/>
            </w:tcBorders>
          </w:tcPr>
          <w:p w14:paraId="42D9C54E" w14:textId="3724213D" w:rsidR="00E06C3D" w:rsidRPr="00A82772" w:rsidRDefault="0073098F" w:rsidP="00E06C3D">
            <w:r>
              <w:t>Responses dated before its offer and offers/assignments without a valid staff member are rejected</w:t>
            </w:r>
            <w:r w:rsidR="00360BB6">
              <w:t>. Staff members with assignments cannot be deleted.</w:t>
            </w:r>
          </w:p>
        </w:tc>
        <w:tc>
          <w:tcPr>
            <w:tcW w:w="720" w:type="pct"/>
            <w:tcBorders>
              <w:top w:val="single" w:sz="4" w:space="0" w:color="A6B4C8"/>
              <w:left w:val="single" w:sz="4" w:space="0" w:color="A6B4C8"/>
              <w:bottom w:val="single" w:sz="4" w:space="0" w:color="A6B4C8"/>
              <w:right w:val="single" w:sz="4" w:space="0" w:color="A6B4C8"/>
            </w:tcBorders>
          </w:tcPr>
          <w:p w14:paraId="37730C7D" w14:textId="0E47DC1E" w:rsidR="00E06C3D" w:rsidRPr="00A82772" w:rsidRDefault="006B3B1E" w:rsidP="00E06C3D">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53B2F85E" w14:textId="41FC8979" w:rsidR="00E06C3D" w:rsidRPr="00A82772" w:rsidRDefault="0073098F" w:rsidP="00E06C3D">
            <w:r>
              <w:t>No defects, Purge after 5 years not yet tested.</w:t>
            </w:r>
          </w:p>
        </w:tc>
      </w:tr>
      <w:tr w:rsidR="00DA41F7" w:rsidRPr="00A82772" w14:paraId="6B6B020B" w14:textId="77777777" w:rsidTr="008336FF">
        <w:tc>
          <w:tcPr>
            <w:tcW w:w="0" w:type="auto"/>
            <w:tcBorders>
              <w:top w:val="single" w:sz="4" w:space="0" w:color="A6B4C8"/>
              <w:left w:val="single" w:sz="4" w:space="0" w:color="A6B4C8"/>
              <w:bottom w:val="single" w:sz="4" w:space="0" w:color="A6B4C8"/>
              <w:right w:val="single" w:sz="4" w:space="0" w:color="A6B4C8"/>
            </w:tcBorders>
          </w:tcPr>
          <w:p w14:paraId="280D0217" w14:textId="430AA6BB" w:rsidR="00DA41F7" w:rsidRPr="00A82772" w:rsidRDefault="00DA41F7" w:rsidP="00DA41F7">
            <w:r w:rsidRPr="00A82772">
              <w:t>FR-017</w:t>
            </w:r>
          </w:p>
        </w:tc>
        <w:tc>
          <w:tcPr>
            <w:tcW w:w="636" w:type="pct"/>
            <w:tcBorders>
              <w:top w:val="single" w:sz="4" w:space="0" w:color="A6B4C8"/>
              <w:left w:val="single" w:sz="4" w:space="0" w:color="A6B4C8"/>
              <w:bottom w:val="single" w:sz="4" w:space="0" w:color="A6B4C8"/>
              <w:right w:val="single" w:sz="4" w:space="0" w:color="A6B4C8"/>
            </w:tcBorders>
          </w:tcPr>
          <w:p w14:paraId="161605AC" w14:textId="02C1FC8F" w:rsidR="00DA41F7" w:rsidRPr="00A82772" w:rsidRDefault="00DA41F7" w:rsidP="00DA41F7">
            <w:r>
              <w:t xml:space="preserve">Status changes are only allowed to change to the set </w:t>
            </w:r>
            <w:proofErr w:type="gramStart"/>
            <w:r>
              <w:t>values, and</w:t>
            </w:r>
            <w:proofErr w:type="gramEnd"/>
            <w:r>
              <w:t xml:space="preserve"> can only transition along a transaction pipeline.</w:t>
            </w:r>
          </w:p>
        </w:tc>
        <w:tc>
          <w:tcPr>
            <w:tcW w:w="1097" w:type="pct"/>
            <w:tcBorders>
              <w:top w:val="single" w:sz="4" w:space="0" w:color="A6B4C8"/>
              <w:left w:val="single" w:sz="4" w:space="0" w:color="A6B4C8"/>
              <w:bottom w:val="single" w:sz="4" w:space="0" w:color="A6B4C8"/>
              <w:right w:val="single" w:sz="4" w:space="0" w:color="A6B4C8"/>
            </w:tcBorders>
          </w:tcPr>
          <w:p w14:paraId="65E45EBD" w14:textId="52320160" w:rsidR="00DA41F7" w:rsidRPr="00A82772" w:rsidRDefault="00DA41F7" w:rsidP="00DA41F7">
            <w:r>
              <w:t>Checks on the status, the new status and old status. Five listed transitions.</w:t>
            </w:r>
          </w:p>
        </w:tc>
        <w:tc>
          <w:tcPr>
            <w:tcW w:w="873" w:type="pct"/>
            <w:tcBorders>
              <w:top w:val="single" w:sz="4" w:space="0" w:color="A6B4C8"/>
              <w:left w:val="single" w:sz="4" w:space="0" w:color="A6B4C8"/>
              <w:bottom w:val="single" w:sz="4" w:space="0" w:color="A6B4C8"/>
              <w:right w:val="single" w:sz="4" w:space="0" w:color="A6B4C8"/>
            </w:tcBorders>
          </w:tcPr>
          <w:p w14:paraId="05136EE7" w14:textId="33146ADA" w:rsidR="00DA41F7" w:rsidRPr="00A82772" w:rsidRDefault="00DA41F7" w:rsidP="00DA41F7">
            <w:r>
              <w:t>6 Schema check tests</w:t>
            </w:r>
          </w:p>
        </w:tc>
        <w:tc>
          <w:tcPr>
            <w:tcW w:w="820" w:type="pct"/>
            <w:tcBorders>
              <w:top w:val="single" w:sz="4" w:space="0" w:color="A6B4C8"/>
              <w:left w:val="single" w:sz="4" w:space="0" w:color="A6B4C8"/>
              <w:bottom w:val="single" w:sz="4" w:space="0" w:color="A6B4C8"/>
              <w:right w:val="single" w:sz="4" w:space="0" w:color="A6B4C8"/>
            </w:tcBorders>
          </w:tcPr>
          <w:p w14:paraId="55923928" w14:textId="3094980D" w:rsidR="00DA41F7" w:rsidRPr="00A82772" w:rsidRDefault="00DA41F7" w:rsidP="00DA41F7">
            <w:r>
              <w:t>Statuses outside the list are rejected. Statuses not adhering to the pipeline are also rejected.</w:t>
            </w:r>
          </w:p>
        </w:tc>
        <w:tc>
          <w:tcPr>
            <w:tcW w:w="720" w:type="pct"/>
            <w:tcBorders>
              <w:top w:val="single" w:sz="4" w:space="0" w:color="A6B4C8"/>
              <w:left w:val="single" w:sz="4" w:space="0" w:color="A6B4C8"/>
              <w:bottom w:val="single" w:sz="4" w:space="0" w:color="A6B4C8"/>
              <w:right w:val="single" w:sz="4" w:space="0" w:color="A6B4C8"/>
            </w:tcBorders>
          </w:tcPr>
          <w:p w14:paraId="65A797EF" w14:textId="4CF87AB5" w:rsidR="00DA41F7" w:rsidRPr="00A82772" w:rsidRDefault="006B3B1E" w:rsidP="00DA41F7">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697C94F2" w14:textId="7DEB603D" w:rsidR="00DA41F7" w:rsidRPr="00A82772" w:rsidRDefault="00DA41F7" w:rsidP="00DA41F7">
            <w:r>
              <w:t>No defects.</w:t>
            </w:r>
          </w:p>
        </w:tc>
      </w:tr>
      <w:tr w:rsidR="00DA41F7" w:rsidRPr="00A82772" w14:paraId="421D9598" w14:textId="77777777" w:rsidTr="008336FF">
        <w:tc>
          <w:tcPr>
            <w:tcW w:w="0" w:type="auto"/>
            <w:tcBorders>
              <w:top w:val="single" w:sz="4" w:space="0" w:color="A6B4C8"/>
              <w:left w:val="single" w:sz="4" w:space="0" w:color="A6B4C8"/>
              <w:bottom w:val="single" w:sz="4" w:space="0" w:color="A6B4C8"/>
              <w:right w:val="single" w:sz="4" w:space="0" w:color="A6B4C8"/>
            </w:tcBorders>
          </w:tcPr>
          <w:p w14:paraId="5B7CFB33" w14:textId="0AAB1A25" w:rsidR="00DA41F7" w:rsidRPr="00A82772" w:rsidRDefault="00DA41F7" w:rsidP="00DA41F7">
            <w:r w:rsidRPr="00A82772">
              <w:t>FR-018</w:t>
            </w:r>
          </w:p>
        </w:tc>
        <w:tc>
          <w:tcPr>
            <w:tcW w:w="636" w:type="pct"/>
            <w:tcBorders>
              <w:top w:val="single" w:sz="4" w:space="0" w:color="A6B4C8"/>
              <w:left w:val="single" w:sz="4" w:space="0" w:color="A6B4C8"/>
              <w:bottom w:val="single" w:sz="4" w:space="0" w:color="A6B4C8"/>
              <w:right w:val="single" w:sz="4" w:space="0" w:color="A6B4C8"/>
            </w:tcBorders>
          </w:tcPr>
          <w:p w14:paraId="64BDCBEF" w14:textId="183D15EC" w:rsidR="00DA41F7" w:rsidRPr="00A82772" w:rsidRDefault="002376B0" w:rsidP="00DA41F7">
            <w:r w:rsidRPr="002376B0">
              <w:t>Only authorised staff can update a request.</w:t>
            </w:r>
          </w:p>
        </w:tc>
        <w:tc>
          <w:tcPr>
            <w:tcW w:w="1097" w:type="pct"/>
            <w:tcBorders>
              <w:top w:val="single" w:sz="4" w:space="0" w:color="A6B4C8"/>
              <w:left w:val="single" w:sz="4" w:space="0" w:color="A6B4C8"/>
              <w:bottom w:val="single" w:sz="4" w:space="0" w:color="A6B4C8"/>
              <w:right w:val="single" w:sz="4" w:space="0" w:color="A6B4C8"/>
            </w:tcBorders>
          </w:tcPr>
          <w:p w14:paraId="60458C0E" w14:textId="79F90383" w:rsidR="00DA41F7" w:rsidRPr="00A82772" w:rsidRDefault="00C31D1A" w:rsidP="00DA41F7">
            <w:proofErr w:type="spellStart"/>
            <w:proofErr w:type="gramStart"/>
            <w:r w:rsidRPr="00C31D1A">
              <w:t>ServiceRequestPolicy</w:t>
            </w:r>
            <w:proofErr w:type="spellEnd"/>
            <w:r w:rsidRPr="00C31D1A">
              <w:t>::</w:t>
            </w:r>
            <w:proofErr w:type="gramEnd"/>
            <w:r w:rsidRPr="00C31D1A">
              <w:t>take.</w:t>
            </w:r>
          </w:p>
        </w:tc>
        <w:tc>
          <w:tcPr>
            <w:tcW w:w="873" w:type="pct"/>
            <w:tcBorders>
              <w:top w:val="single" w:sz="4" w:space="0" w:color="A6B4C8"/>
              <w:left w:val="single" w:sz="4" w:space="0" w:color="A6B4C8"/>
              <w:bottom w:val="single" w:sz="4" w:space="0" w:color="A6B4C8"/>
              <w:right w:val="single" w:sz="4" w:space="0" w:color="A6B4C8"/>
            </w:tcBorders>
          </w:tcPr>
          <w:p w14:paraId="671AD511" w14:textId="2AD84FDE" w:rsidR="00DA41F7" w:rsidRPr="00A82772" w:rsidRDefault="00C31D1A" w:rsidP="00DA41F7">
            <w:proofErr w:type="spellStart"/>
            <w:r w:rsidRPr="00C31D1A">
              <w:t>TakeRequestTest</w:t>
            </w:r>
            <w:proofErr w:type="spellEnd"/>
            <w:r w:rsidRPr="00C31D1A">
              <w:t>: "only staff may take a request", "a request that is already assigned cannot be taken".</w:t>
            </w:r>
          </w:p>
        </w:tc>
        <w:tc>
          <w:tcPr>
            <w:tcW w:w="820" w:type="pct"/>
            <w:tcBorders>
              <w:top w:val="single" w:sz="4" w:space="0" w:color="A6B4C8"/>
              <w:left w:val="single" w:sz="4" w:space="0" w:color="A6B4C8"/>
              <w:bottom w:val="single" w:sz="4" w:space="0" w:color="A6B4C8"/>
              <w:right w:val="single" w:sz="4" w:space="0" w:color="A6B4C8"/>
            </w:tcBorders>
          </w:tcPr>
          <w:p w14:paraId="0B6CE12B" w14:textId="385C97B3" w:rsidR="00DA41F7" w:rsidRPr="00A82772" w:rsidRDefault="00C31D1A" w:rsidP="00DA41F7">
            <w:r w:rsidRPr="00C31D1A">
              <w:t>Non-staff and other staff get 403</w:t>
            </w:r>
            <w:r w:rsidR="008F59F2">
              <w:t>,</w:t>
            </w:r>
            <w:r w:rsidRPr="00C31D1A">
              <w:t xml:space="preserve"> nothing changes.</w:t>
            </w:r>
          </w:p>
        </w:tc>
        <w:tc>
          <w:tcPr>
            <w:tcW w:w="720" w:type="pct"/>
            <w:tcBorders>
              <w:top w:val="single" w:sz="4" w:space="0" w:color="A6B4C8"/>
              <w:left w:val="single" w:sz="4" w:space="0" w:color="A6B4C8"/>
              <w:bottom w:val="single" w:sz="4" w:space="0" w:color="A6B4C8"/>
              <w:right w:val="single" w:sz="4" w:space="0" w:color="A6B4C8"/>
            </w:tcBorders>
          </w:tcPr>
          <w:p w14:paraId="6B06E8FD" w14:textId="458ADB3A" w:rsidR="00DA41F7" w:rsidRPr="00A82772" w:rsidRDefault="00C31D1A" w:rsidP="00DA41F7">
            <w:r w:rsidRPr="00C31D1A">
              <w:t>D-012.</w:t>
            </w:r>
          </w:p>
        </w:tc>
        <w:tc>
          <w:tcPr>
            <w:tcW w:w="628" w:type="pct"/>
            <w:tcBorders>
              <w:top w:val="single" w:sz="4" w:space="0" w:color="A6B4C8"/>
              <w:left w:val="single" w:sz="4" w:space="0" w:color="A6B4C8"/>
              <w:bottom w:val="single" w:sz="4" w:space="0" w:color="A6B4C8"/>
              <w:right w:val="single" w:sz="4" w:space="0" w:color="A6B4C8"/>
            </w:tcBorders>
          </w:tcPr>
          <w:p w14:paraId="03251EDC" w14:textId="5FFFF412" w:rsidR="00DA41F7" w:rsidRPr="00A82772" w:rsidRDefault="00C31D1A" w:rsidP="00DA41F7">
            <w:r w:rsidRPr="00C31D1A">
              <w:t xml:space="preserve">all </w:t>
            </w:r>
            <w:r>
              <w:t>automated</w:t>
            </w:r>
            <w:r w:rsidRPr="00C31D1A">
              <w:t xml:space="preserve"> tests pass. Partially implemented: </w:t>
            </w:r>
            <w:r w:rsidRPr="00C31D1A">
              <w:lastRenderedPageBreak/>
              <w:t>status updates not built.</w:t>
            </w:r>
          </w:p>
        </w:tc>
      </w:tr>
      <w:tr w:rsidR="00DA41F7" w:rsidRPr="00A82772" w14:paraId="08E21779" w14:textId="77777777" w:rsidTr="008336FF">
        <w:tc>
          <w:tcPr>
            <w:tcW w:w="0" w:type="auto"/>
            <w:tcBorders>
              <w:top w:val="single" w:sz="4" w:space="0" w:color="A6B4C8"/>
              <w:left w:val="single" w:sz="4" w:space="0" w:color="A6B4C8"/>
              <w:bottom w:val="single" w:sz="4" w:space="0" w:color="A6B4C8"/>
              <w:right w:val="single" w:sz="4" w:space="0" w:color="A6B4C8"/>
            </w:tcBorders>
          </w:tcPr>
          <w:p w14:paraId="7ED55778" w14:textId="6116B87C" w:rsidR="00DA41F7" w:rsidRPr="00A82772" w:rsidRDefault="00DA41F7" w:rsidP="00DA41F7">
            <w:r w:rsidRPr="00A82772">
              <w:lastRenderedPageBreak/>
              <w:t>FR-019</w:t>
            </w:r>
          </w:p>
        </w:tc>
        <w:tc>
          <w:tcPr>
            <w:tcW w:w="636" w:type="pct"/>
            <w:tcBorders>
              <w:top w:val="single" w:sz="4" w:space="0" w:color="A6B4C8"/>
              <w:left w:val="single" w:sz="4" w:space="0" w:color="A6B4C8"/>
              <w:bottom w:val="single" w:sz="4" w:space="0" w:color="A6B4C8"/>
              <w:right w:val="single" w:sz="4" w:space="0" w:color="A6B4C8"/>
            </w:tcBorders>
          </w:tcPr>
          <w:p w14:paraId="5989A06C" w14:textId="33462D19" w:rsidR="00DA41F7" w:rsidRPr="00A82772" w:rsidRDefault="00DA41F7" w:rsidP="00DA41F7">
            <w:r>
              <w:t xml:space="preserve">Status changes </w:t>
            </w:r>
            <w:proofErr w:type="gramStart"/>
            <w:r>
              <w:t>records</w:t>
            </w:r>
            <w:proofErr w:type="gramEnd"/>
            <w:r>
              <w:t xml:space="preserve"> the timestamp and the author. Retained for 5 years.</w:t>
            </w:r>
          </w:p>
        </w:tc>
        <w:tc>
          <w:tcPr>
            <w:tcW w:w="1097" w:type="pct"/>
            <w:tcBorders>
              <w:top w:val="single" w:sz="4" w:space="0" w:color="A6B4C8"/>
              <w:left w:val="single" w:sz="4" w:space="0" w:color="A6B4C8"/>
              <w:bottom w:val="single" w:sz="4" w:space="0" w:color="A6B4C8"/>
              <w:right w:val="single" w:sz="4" w:space="0" w:color="A6B4C8"/>
            </w:tcBorders>
          </w:tcPr>
          <w:p w14:paraId="0FDC4134" w14:textId="1A6C8B94" w:rsidR="00DA41F7" w:rsidRPr="00A82772" w:rsidRDefault="00DA41F7" w:rsidP="00DA41F7">
            <w:r>
              <w:t>Updates the request status history when a change is made.</w:t>
            </w:r>
          </w:p>
        </w:tc>
        <w:tc>
          <w:tcPr>
            <w:tcW w:w="873" w:type="pct"/>
            <w:tcBorders>
              <w:top w:val="single" w:sz="4" w:space="0" w:color="A6B4C8"/>
              <w:left w:val="single" w:sz="4" w:space="0" w:color="A6B4C8"/>
              <w:bottom w:val="single" w:sz="4" w:space="0" w:color="A6B4C8"/>
              <w:right w:val="single" w:sz="4" w:space="0" w:color="A6B4C8"/>
            </w:tcBorders>
          </w:tcPr>
          <w:p w14:paraId="0FBE25EF" w14:textId="41089B73" w:rsidR="00DA41F7" w:rsidRPr="00A82772" w:rsidRDefault="00DA41F7" w:rsidP="00DA41F7">
            <w:r>
              <w:t>5 Schema check tests</w:t>
            </w:r>
          </w:p>
        </w:tc>
        <w:tc>
          <w:tcPr>
            <w:tcW w:w="820" w:type="pct"/>
            <w:tcBorders>
              <w:top w:val="single" w:sz="4" w:space="0" w:color="A6B4C8"/>
              <w:left w:val="single" w:sz="4" w:space="0" w:color="A6B4C8"/>
              <w:bottom w:val="single" w:sz="4" w:space="0" w:color="A6B4C8"/>
              <w:right w:val="single" w:sz="4" w:space="0" w:color="A6B4C8"/>
            </w:tcBorders>
          </w:tcPr>
          <w:p w14:paraId="0CC20497" w14:textId="33A442E5" w:rsidR="00DA41F7" w:rsidRPr="00A82772" w:rsidRDefault="006B3B1E" w:rsidP="00DA41F7">
            <w:r>
              <w:t xml:space="preserve">First entry from no status to open is allowed. Other starting options are rejected. Missing and invalid </w:t>
            </w:r>
            <w:r w:rsidR="00EC06C3">
              <w:t>i</w:t>
            </w:r>
            <w:r>
              <w:t>nputs are also rejected.</w:t>
            </w:r>
          </w:p>
        </w:tc>
        <w:tc>
          <w:tcPr>
            <w:tcW w:w="720" w:type="pct"/>
            <w:tcBorders>
              <w:top w:val="single" w:sz="4" w:space="0" w:color="A6B4C8"/>
              <w:left w:val="single" w:sz="4" w:space="0" w:color="A6B4C8"/>
              <w:bottom w:val="single" w:sz="4" w:space="0" w:color="A6B4C8"/>
              <w:right w:val="single" w:sz="4" w:space="0" w:color="A6B4C8"/>
            </w:tcBorders>
          </w:tcPr>
          <w:p w14:paraId="0A36C244" w14:textId="503BA735" w:rsidR="00DA41F7" w:rsidRPr="00A82772" w:rsidRDefault="006B3B1E" w:rsidP="00DA41F7">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71C76106" w14:textId="43DB1294" w:rsidR="00DA41F7" w:rsidRPr="00A82772" w:rsidRDefault="006B3B1E" w:rsidP="00DA41F7">
            <w:r>
              <w:t>No defects.</w:t>
            </w:r>
          </w:p>
        </w:tc>
      </w:tr>
      <w:tr w:rsidR="00DA41F7" w:rsidRPr="00A82772" w14:paraId="009182DE" w14:textId="77777777" w:rsidTr="008336FF">
        <w:tc>
          <w:tcPr>
            <w:tcW w:w="0" w:type="auto"/>
            <w:tcBorders>
              <w:top w:val="single" w:sz="4" w:space="0" w:color="A6B4C8"/>
              <w:left w:val="single" w:sz="4" w:space="0" w:color="A6B4C8"/>
              <w:bottom w:val="single" w:sz="4" w:space="0" w:color="A6B4C8"/>
              <w:right w:val="single" w:sz="4" w:space="0" w:color="A6B4C8"/>
            </w:tcBorders>
          </w:tcPr>
          <w:p w14:paraId="5539148D" w14:textId="3FB04BFB" w:rsidR="00DA41F7" w:rsidRPr="00A82772" w:rsidRDefault="00DA41F7" w:rsidP="00DA41F7">
            <w:r w:rsidRPr="00A82772">
              <w:t>FR-020</w:t>
            </w:r>
          </w:p>
        </w:tc>
        <w:tc>
          <w:tcPr>
            <w:tcW w:w="636" w:type="pct"/>
            <w:tcBorders>
              <w:top w:val="single" w:sz="4" w:space="0" w:color="A6B4C8"/>
              <w:left w:val="single" w:sz="4" w:space="0" w:color="A6B4C8"/>
              <w:bottom w:val="single" w:sz="4" w:space="0" w:color="A6B4C8"/>
              <w:right w:val="single" w:sz="4" w:space="0" w:color="A6B4C8"/>
            </w:tcBorders>
          </w:tcPr>
          <w:p w14:paraId="09D63FF7" w14:textId="3D418F91" w:rsidR="00DA41F7" w:rsidRPr="00A82772" w:rsidRDefault="006B3B1E" w:rsidP="00DA41F7">
            <w:r>
              <w:t>Staff can add comments and resolution notes to a request. Comments/notes are held for 5 years.</w:t>
            </w:r>
          </w:p>
        </w:tc>
        <w:tc>
          <w:tcPr>
            <w:tcW w:w="1097" w:type="pct"/>
            <w:tcBorders>
              <w:top w:val="single" w:sz="4" w:space="0" w:color="A6B4C8"/>
              <w:left w:val="single" w:sz="4" w:space="0" w:color="A6B4C8"/>
              <w:bottom w:val="single" w:sz="4" w:space="0" w:color="A6B4C8"/>
              <w:right w:val="single" w:sz="4" w:space="0" w:color="A6B4C8"/>
            </w:tcBorders>
          </w:tcPr>
          <w:p w14:paraId="7B6098EE" w14:textId="3F06E96C" w:rsidR="00DA41F7" w:rsidRPr="00A82772" w:rsidRDefault="000950E8" w:rsidP="00DA41F7">
            <w:r>
              <w:t xml:space="preserve">Checks cannot be null, and author links </w:t>
            </w:r>
          </w:p>
        </w:tc>
        <w:tc>
          <w:tcPr>
            <w:tcW w:w="873" w:type="pct"/>
            <w:tcBorders>
              <w:top w:val="single" w:sz="4" w:space="0" w:color="A6B4C8"/>
              <w:left w:val="single" w:sz="4" w:space="0" w:color="A6B4C8"/>
              <w:bottom w:val="single" w:sz="4" w:space="0" w:color="A6B4C8"/>
              <w:right w:val="single" w:sz="4" w:space="0" w:color="A6B4C8"/>
            </w:tcBorders>
          </w:tcPr>
          <w:p w14:paraId="43D7D720" w14:textId="07A8FC6C" w:rsidR="00DA41F7" w:rsidRPr="00A82772" w:rsidRDefault="000950E8" w:rsidP="00DA41F7">
            <w:r>
              <w:t>4 Schema check tests</w:t>
            </w:r>
          </w:p>
        </w:tc>
        <w:tc>
          <w:tcPr>
            <w:tcW w:w="820" w:type="pct"/>
            <w:tcBorders>
              <w:top w:val="single" w:sz="4" w:space="0" w:color="A6B4C8"/>
              <w:left w:val="single" w:sz="4" w:space="0" w:color="A6B4C8"/>
              <w:bottom w:val="single" w:sz="4" w:space="0" w:color="A6B4C8"/>
              <w:right w:val="single" w:sz="4" w:space="0" w:color="A6B4C8"/>
            </w:tcBorders>
          </w:tcPr>
          <w:p w14:paraId="4A64B96C" w14:textId="216FDE3C" w:rsidR="00DA41F7" w:rsidRPr="00A82772" w:rsidRDefault="000950E8" w:rsidP="00DA41F7">
            <w:r>
              <w:t>Only valid comments are stored. Empty comments and comments made by unauthorised authors are reject.</w:t>
            </w:r>
          </w:p>
        </w:tc>
        <w:tc>
          <w:tcPr>
            <w:tcW w:w="720" w:type="pct"/>
            <w:tcBorders>
              <w:top w:val="single" w:sz="4" w:space="0" w:color="A6B4C8"/>
              <w:left w:val="single" w:sz="4" w:space="0" w:color="A6B4C8"/>
              <w:bottom w:val="single" w:sz="4" w:space="0" w:color="A6B4C8"/>
              <w:right w:val="single" w:sz="4" w:space="0" w:color="A6B4C8"/>
            </w:tcBorders>
          </w:tcPr>
          <w:p w14:paraId="152A3310" w14:textId="00C615E8" w:rsidR="00DA41F7" w:rsidRPr="00A82772" w:rsidRDefault="00424CA9" w:rsidP="00DA41F7">
            <w:proofErr w:type="spellStart"/>
            <w:r>
              <w:t>Schema_check_tests</w:t>
            </w:r>
            <w:proofErr w:type="spellEnd"/>
            <w:r>
              <w:t xml:space="preserve"> .</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0EF5A397" w14:textId="224F2D92" w:rsidR="00DA41F7" w:rsidRPr="00A82772" w:rsidRDefault="008C6AF5" w:rsidP="00DA41F7">
            <w:r>
              <w:t>No defects. This should also allow additional security if a requestor gains access to the comments.</w:t>
            </w:r>
          </w:p>
        </w:tc>
      </w:tr>
      <w:tr w:rsidR="00DA41F7" w:rsidRPr="00A82772" w14:paraId="4822C6FE" w14:textId="77777777" w:rsidTr="008336FF">
        <w:tc>
          <w:tcPr>
            <w:tcW w:w="0" w:type="auto"/>
            <w:tcBorders>
              <w:top w:val="single" w:sz="4" w:space="0" w:color="A6B4C8"/>
              <w:left w:val="single" w:sz="4" w:space="0" w:color="A6B4C8"/>
              <w:bottom w:val="single" w:sz="4" w:space="0" w:color="A6B4C8"/>
              <w:right w:val="single" w:sz="4" w:space="0" w:color="A6B4C8"/>
            </w:tcBorders>
          </w:tcPr>
          <w:p w14:paraId="16BB917E" w14:textId="695FBB57" w:rsidR="00DA41F7" w:rsidRPr="00A82772" w:rsidRDefault="00DA41F7" w:rsidP="00DA41F7">
            <w:r w:rsidRPr="00A82772">
              <w:t>FR-021</w:t>
            </w:r>
          </w:p>
        </w:tc>
        <w:tc>
          <w:tcPr>
            <w:tcW w:w="636" w:type="pct"/>
            <w:tcBorders>
              <w:top w:val="single" w:sz="4" w:space="0" w:color="A6B4C8"/>
              <w:left w:val="single" w:sz="4" w:space="0" w:color="A6B4C8"/>
              <w:bottom w:val="single" w:sz="4" w:space="0" w:color="A6B4C8"/>
              <w:right w:val="single" w:sz="4" w:space="0" w:color="A6B4C8"/>
            </w:tcBorders>
          </w:tcPr>
          <w:p w14:paraId="34C93BCE" w14:textId="110B1D56" w:rsidR="00DA41F7" w:rsidRPr="00A82772" w:rsidRDefault="00D52CC6" w:rsidP="00DA41F7">
            <w:r>
              <w:t>Assigned staff can change a fulfilled request to Resolved. The request remains inside the history logs.</w:t>
            </w:r>
          </w:p>
        </w:tc>
        <w:tc>
          <w:tcPr>
            <w:tcW w:w="1097" w:type="pct"/>
            <w:tcBorders>
              <w:top w:val="single" w:sz="4" w:space="0" w:color="A6B4C8"/>
              <w:left w:val="single" w:sz="4" w:space="0" w:color="A6B4C8"/>
              <w:bottom w:val="single" w:sz="4" w:space="0" w:color="A6B4C8"/>
              <w:right w:val="single" w:sz="4" w:space="0" w:color="A6B4C8"/>
            </w:tcBorders>
          </w:tcPr>
          <w:p w14:paraId="27082E0C" w14:textId="255EA17C" w:rsidR="00DA41F7" w:rsidRPr="00A82772" w:rsidRDefault="00D52CC6" w:rsidP="00DA41F7">
            <w:r>
              <w:t xml:space="preserve">Checks that requests </w:t>
            </w:r>
            <w:proofErr w:type="gramStart"/>
            <w:r>
              <w:t>has</w:t>
            </w:r>
            <w:proofErr w:type="gramEnd"/>
            <w:r>
              <w:t xml:space="preserve"> a timestamp saved when moved to Resolved. On Delete Restrictions.</w:t>
            </w:r>
          </w:p>
        </w:tc>
        <w:tc>
          <w:tcPr>
            <w:tcW w:w="873" w:type="pct"/>
            <w:tcBorders>
              <w:top w:val="single" w:sz="4" w:space="0" w:color="A6B4C8"/>
              <w:left w:val="single" w:sz="4" w:space="0" w:color="A6B4C8"/>
              <w:bottom w:val="single" w:sz="4" w:space="0" w:color="A6B4C8"/>
              <w:right w:val="single" w:sz="4" w:space="0" w:color="A6B4C8"/>
            </w:tcBorders>
          </w:tcPr>
          <w:p w14:paraId="7FDB3E86" w14:textId="6720BCD5" w:rsidR="00DA41F7" w:rsidRPr="00A82772" w:rsidRDefault="000950E8" w:rsidP="00DA41F7">
            <w:r>
              <w:t>6 Schema check tests</w:t>
            </w:r>
          </w:p>
        </w:tc>
        <w:tc>
          <w:tcPr>
            <w:tcW w:w="820" w:type="pct"/>
            <w:tcBorders>
              <w:top w:val="single" w:sz="4" w:space="0" w:color="A6B4C8"/>
              <w:left w:val="single" w:sz="4" w:space="0" w:color="A6B4C8"/>
              <w:bottom w:val="single" w:sz="4" w:space="0" w:color="A6B4C8"/>
              <w:right w:val="single" w:sz="4" w:space="0" w:color="A6B4C8"/>
            </w:tcBorders>
          </w:tcPr>
          <w:p w14:paraId="18FA956A" w14:textId="0AF7D058" w:rsidR="00DA41F7" w:rsidRPr="00A82772" w:rsidRDefault="00D52CC6" w:rsidP="00DA41F7">
            <w:r>
              <w:t>Resolving and closing of requests are accepted if it has a timestamp. Changes to resolved or closed status are rejected without a timestamp.</w:t>
            </w:r>
          </w:p>
        </w:tc>
        <w:tc>
          <w:tcPr>
            <w:tcW w:w="720" w:type="pct"/>
            <w:tcBorders>
              <w:top w:val="single" w:sz="4" w:space="0" w:color="A6B4C8"/>
              <w:left w:val="single" w:sz="4" w:space="0" w:color="A6B4C8"/>
              <w:bottom w:val="single" w:sz="4" w:space="0" w:color="A6B4C8"/>
              <w:right w:val="single" w:sz="4" w:space="0" w:color="A6B4C8"/>
            </w:tcBorders>
          </w:tcPr>
          <w:p w14:paraId="6042CB5D" w14:textId="2605615B" w:rsidR="00DA41F7" w:rsidRPr="00A82772" w:rsidRDefault="00D52CC6" w:rsidP="00DA41F7">
            <w:r>
              <w:t>.</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7D80900A" w14:textId="22AFE1E5" w:rsidR="00DA41F7" w:rsidRPr="00A82772" w:rsidRDefault="00D52CC6" w:rsidP="00DA41F7">
            <w:r>
              <w:t>No defects.</w:t>
            </w:r>
          </w:p>
        </w:tc>
      </w:tr>
      <w:tr w:rsidR="00DA41F7" w:rsidRPr="00A82772" w14:paraId="48DA4D34" w14:textId="77777777" w:rsidTr="008336FF">
        <w:tc>
          <w:tcPr>
            <w:tcW w:w="0" w:type="auto"/>
            <w:tcBorders>
              <w:top w:val="single" w:sz="4" w:space="0" w:color="A6B4C8"/>
              <w:left w:val="single" w:sz="4" w:space="0" w:color="A6B4C8"/>
              <w:bottom w:val="single" w:sz="4" w:space="0" w:color="A6B4C8"/>
              <w:right w:val="single" w:sz="4" w:space="0" w:color="A6B4C8"/>
            </w:tcBorders>
          </w:tcPr>
          <w:p w14:paraId="0AA6AA87" w14:textId="18A2ECAC" w:rsidR="00DA41F7" w:rsidRPr="00A82772" w:rsidRDefault="00DA41F7" w:rsidP="00DA41F7">
            <w:r w:rsidRPr="00A82772">
              <w:t>FR-022</w:t>
            </w:r>
          </w:p>
        </w:tc>
        <w:tc>
          <w:tcPr>
            <w:tcW w:w="636" w:type="pct"/>
            <w:tcBorders>
              <w:top w:val="single" w:sz="4" w:space="0" w:color="A6B4C8"/>
              <w:left w:val="single" w:sz="4" w:space="0" w:color="A6B4C8"/>
              <w:bottom w:val="single" w:sz="4" w:space="0" w:color="A6B4C8"/>
              <w:right w:val="single" w:sz="4" w:space="0" w:color="A6B4C8"/>
            </w:tcBorders>
          </w:tcPr>
          <w:p w14:paraId="36E8ACA0" w14:textId="67E9EBAB" w:rsidR="00DA41F7" w:rsidRPr="00A82772" w:rsidRDefault="002376B0" w:rsidP="00DA41F7">
            <w:r w:rsidRPr="002376B0">
              <w:t>Management can view every request with full history, assignments and comments.</w:t>
            </w:r>
          </w:p>
        </w:tc>
        <w:tc>
          <w:tcPr>
            <w:tcW w:w="1097" w:type="pct"/>
            <w:tcBorders>
              <w:top w:val="single" w:sz="4" w:space="0" w:color="A6B4C8"/>
              <w:left w:val="single" w:sz="4" w:space="0" w:color="A6B4C8"/>
              <w:bottom w:val="single" w:sz="4" w:space="0" w:color="A6B4C8"/>
              <w:right w:val="single" w:sz="4" w:space="0" w:color="A6B4C8"/>
            </w:tcBorders>
          </w:tcPr>
          <w:p w14:paraId="173336B7" w14:textId="18156BE6" w:rsidR="00DA41F7" w:rsidRPr="00A82772" w:rsidRDefault="00FF3855" w:rsidP="00DA41F7">
            <w:proofErr w:type="spellStart"/>
            <w:proofErr w:type="gramStart"/>
            <w:r w:rsidRPr="00FF3855">
              <w:t>scopeVisibleTo</w:t>
            </w:r>
            <w:proofErr w:type="spellEnd"/>
            <w:r w:rsidRPr="00FF3855">
              <w:t>(</w:t>
            </w:r>
            <w:proofErr w:type="gramEnd"/>
            <w:r w:rsidRPr="00FF3855">
              <w:t>) and the policy allow management everything.</w:t>
            </w:r>
          </w:p>
        </w:tc>
        <w:tc>
          <w:tcPr>
            <w:tcW w:w="873" w:type="pct"/>
            <w:tcBorders>
              <w:top w:val="single" w:sz="4" w:space="0" w:color="A6B4C8"/>
              <w:left w:val="single" w:sz="4" w:space="0" w:color="A6B4C8"/>
              <w:bottom w:val="single" w:sz="4" w:space="0" w:color="A6B4C8"/>
              <w:right w:val="single" w:sz="4" w:space="0" w:color="A6B4C8"/>
            </w:tcBorders>
          </w:tcPr>
          <w:p w14:paraId="22C6D3FD" w14:textId="0CE814BD" w:rsidR="00DA41F7" w:rsidRPr="00A82772" w:rsidRDefault="00FF3855" w:rsidP="00FF3855">
            <w:pPr>
              <w:jc w:val="center"/>
            </w:pPr>
            <w:proofErr w:type="spellStart"/>
            <w:r w:rsidRPr="00FF3855">
              <w:t>RequestVisibilityTest</w:t>
            </w:r>
            <w:proofErr w:type="spellEnd"/>
            <w:r w:rsidRPr="00FF3855">
              <w:t>: management list (all 4) and detail of another staff member's request (200).</w:t>
            </w:r>
          </w:p>
        </w:tc>
        <w:tc>
          <w:tcPr>
            <w:tcW w:w="820" w:type="pct"/>
            <w:tcBorders>
              <w:top w:val="single" w:sz="4" w:space="0" w:color="A6B4C8"/>
              <w:left w:val="single" w:sz="4" w:space="0" w:color="A6B4C8"/>
              <w:bottom w:val="single" w:sz="4" w:space="0" w:color="A6B4C8"/>
              <w:right w:val="single" w:sz="4" w:space="0" w:color="A6B4C8"/>
            </w:tcBorders>
          </w:tcPr>
          <w:p w14:paraId="40BF4BA7" w14:textId="449E4E98" w:rsidR="00DA41F7" w:rsidRPr="00A82772" w:rsidRDefault="00FF3855" w:rsidP="00DA41F7">
            <w:r w:rsidRPr="00FF3855">
              <w:t>Management sees every request and its detail page</w:t>
            </w:r>
            <w:r>
              <w:t>.</w:t>
            </w:r>
          </w:p>
        </w:tc>
        <w:tc>
          <w:tcPr>
            <w:tcW w:w="720" w:type="pct"/>
            <w:tcBorders>
              <w:top w:val="single" w:sz="4" w:space="0" w:color="A6B4C8"/>
              <w:left w:val="single" w:sz="4" w:space="0" w:color="A6B4C8"/>
              <w:bottom w:val="single" w:sz="4" w:space="0" w:color="A6B4C8"/>
              <w:right w:val="single" w:sz="4" w:space="0" w:color="A6B4C8"/>
            </w:tcBorders>
          </w:tcPr>
          <w:p w14:paraId="05C62F19" w14:textId="1880C742" w:rsidR="00DA41F7" w:rsidRPr="00A82772" w:rsidRDefault="00FF3855" w:rsidP="00DA41F7">
            <w:r w:rsidRPr="00FF3855">
              <w:t>D-012.</w:t>
            </w:r>
          </w:p>
        </w:tc>
        <w:tc>
          <w:tcPr>
            <w:tcW w:w="628" w:type="pct"/>
            <w:tcBorders>
              <w:top w:val="single" w:sz="4" w:space="0" w:color="A6B4C8"/>
              <w:left w:val="single" w:sz="4" w:space="0" w:color="A6B4C8"/>
              <w:bottom w:val="single" w:sz="4" w:space="0" w:color="A6B4C8"/>
              <w:right w:val="single" w:sz="4" w:space="0" w:color="A6B4C8"/>
            </w:tcBorders>
          </w:tcPr>
          <w:p w14:paraId="1F097500" w14:textId="7B64F55E" w:rsidR="00DA41F7" w:rsidRPr="00A82772" w:rsidRDefault="00FF3855" w:rsidP="00DA41F7">
            <w:r>
              <w:t>All automated test passed. Implemented.</w:t>
            </w:r>
          </w:p>
        </w:tc>
      </w:tr>
      <w:tr w:rsidR="00DA41F7" w:rsidRPr="00A82772" w14:paraId="79188655" w14:textId="77777777" w:rsidTr="008336FF">
        <w:tc>
          <w:tcPr>
            <w:tcW w:w="0" w:type="auto"/>
            <w:tcBorders>
              <w:top w:val="single" w:sz="4" w:space="0" w:color="A6B4C8"/>
              <w:left w:val="single" w:sz="4" w:space="0" w:color="A6B4C8"/>
              <w:bottom w:val="single" w:sz="4" w:space="0" w:color="A6B4C8"/>
              <w:right w:val="single" w:sz="4" w:space="0" w:color="A6B4C8"/>
            </w:tcBorders>
          </w:tcPr>
          <w:p w14:paraId="33581C71" w14:textId="3D5E43D3" w:rsidR="00DA41F7" w:rsidRPr="00A82772" w:rsidRDefault="00DA41F7" w:rsidP="00DA41F7">
            <w:r w:rsidRPr="00A82772">
              <w:t>FR-023</w:t>
            </w:r>
          </w:p>
        </w:tc>
        <w:tc>
          <w:tcPr>
            <w:tcW w:w="636" w:type="pct"/>
            <w:tcBorders>
              <w:top w:val="single" w:sz="4" w:space="0" w:color="A6B4C8"/>
              <w:left w:val="single" w:sz="4" w:space="0" w:color="A6B4C8"/>
              <w:bottom w:val="single" w:sz="4" w:space="0" w:color="A6B4C8"/>
              <w:right w:val="single" w:sz="4" w:space="0" w:color="A6B4C8"/>
            </w:tcBorders>
          </w:tcPr>
          <w:p w14:paraId="5647DF76" w14:textId="228DC9F9" w:rsidR="00DA41F7" w:rsidRPr="00A82772" w:rsidRDefault="002376B0" w:rsidP="00DA41F7">
            <w:r w:rsidRPr="002376B0">
              <w:t>Requests not resolved within 7 days are flagged as overdue.</w:t>
            </w:r>
          </w:p>
        </w:tc>
        <w:tc>
          <w:tcPr>
            <w:tcW w:w="1097" w:type="pct"/>
            <w:tcBorders>
              <w:top w:val="single" w:sz="4" w:space="0" w:color="A6B4C8"/>
              <w:left w:val="single" w:sz="4" w:space="0" w:color="A6B4C8"/>
              <w:bottom w:val="single" w:sz="4" w:space="0" w:color="A6B4C8"/>
              <w:right w:val="single" w:sz="4" w:space="0" w:color="A6B4C8"/>
            </w:tcBorders>
          </w:tcPr>
          <w:p w14:paraId="1E54857D" w14:textId="52356424" w:rsidR="00DA41F7" w:rsidRPr="00A82772" w:rsidRDefault="00FF3855" w:rsidP="00DA41F7">
            <w:proofErr w:type="gramStart"/>
            <w:r w:rsidRPr="00FF3855">
              <w:t>ServiceRequest::</w:t>
            </w:r>
            <w:proofErr w:type="gramEnd"/>
            <w:r w:rsidRPr="00FF3855">
              <w:t>OVERDUE_DAYS = 7</w:t>
            </w:r>
            <w:r w:rsidR="008F59F2">
              <w:t>,</w:t>
            </w:r>
            <w:r w:rsidRPr="00FF3855">
              <w:t xml:space="preserve"> overdue scope</w:t>
            </w:r>
            <w:r w:rsidR="008F59F2">
              <w:t>,</w:t>
            </w:r>
            <w:r w:rsidRPr="00FF3855">
              <w:t xml:space="preserve"> Overdue badge</w:t>
            </w:r>
            <w:r w:rsidR="008F59F2">
              <w:t>,</w:t>
            </w:r>
            <w:r w:rsidRPr="00FF3855">
              <w:t xml:space="preserve"> dashboard count.</w:t>
            </w:r>
          </w:p>
        </w:tc>
        <w:tc>
          <w:tcPr>
            <w:tcW w:w="873" w:type="pct"/>
            <w:tcBorders>
              <w:top w:val="single" w:sz="4" w:space="0" w:color="A6B4C8"/>
              <w:left w:val="single" w:sz="4" w:space="0" w:color="A6B4C8"/>
              <w:bottom w:val="single" w:sz="4" w:space="0" w:color="A6B4C8"/>
              <w:right w:val="single" w:sz="4" w:space="0" w:color="A6B4C8"/>
            </w:tcBorders>
          </w:tcPr>
          <w:p w14:paraId="2B91DB29" w14:textId="47E5A44B" w:rsidR="00DA41F7" w:rsidRPr="00A82772" w:rsidRDefault="00FF3855" w:rsidP="00DA41F7">
            <w:proofErr w:type="spellStart"/>
            <w:r w:rsidRPr="00FF3855">
              <w:t>DashboardTest</w:t>
            </w:r>
            <w:proofErr w:type="spellEnd"/>
            <w:r w:rsidRPr="00FF3855">
              <w:t>: "counts requests by status, category and overdue". status-</w:t>
            </w:r>
            <w:proofErr w:type="spellStart"/>
            <w:r w:rsidRPr="00FF3855">
              <w:t>badge.test.tsx</w:t>
            </w:r>
            <w:proofErr w:type="spellEnd"/>
            <w:r w:rsidRPr="00FF3855">
              <w:t xml:space="preserve">: </w:t>
            </w:r>
            <w:r w:rsidRPr="00FF3855">
              <w:lastRenderedPageBreak/>
              <w:t>"shows an Overdue badge only when overdue".</w:t>
            </w:r>
          </w:p>
        </w:tc>
        <w:tc>
          <w:tcPr>
            <w:tcW w:w="820" w:type="pct"/>
            <w:tcBorders>
              <w:top w:val="single" w:sz="4" w:space="0" w:color="A6B4C8"/>
              <w:left w:val="single" w:sz="4" w:space="0" w:color="A6B4C8"/>
              <w:bottom w:val="single" w:sz="4" w:space="0" w:color="A6B4C8"/>
              <w:right w:val="single" w:sz="4" w:space="0" w:color="A6B4C8"/>
            </w:tcBorders>
          </w:tcPr>
          <w:p w14:paraId="15918A11" w14:textId="13743856" w:rsidR="00DA41F7" w:rsidRPr="00A82772" w:rsidRDefault="00FF3855" w:rsidP="00DA41F7">
            <w:r w:rsidRPr="00FF3855">
              <w:lastRenderedPageBreak/>
              <w:t>A request created 10 days ago counts as overdue</w:t>
            </w:r>
            <w:r w:rsidR="008F59F2">
              <w:t>,</w:t>
            </w:r>
            <w:r w:rsidRPr="00FF3855">
              <w:t xml:space="preserve"> newer ones do not.</w:t>
            </w:r>
          </w:p>
        </w:tc>
        <w:tc>
          <w:tcPr>
            <w:tcW w:w="720" w:type="pct"/>
            <w:tcBorders>
              <w:top w:val="single" w:sz="4" w:space="0" w:color="A6B4C8"/>
              <w:left w:val="single" w:sz="4" w:space="0" w:color="A6B4C8"/>
              <w:bottom w:val="single" w:sz="4" w:space="0" w:color="A6B4C8"/>
              <w:right w:val="single" w:sz="4" w:space="0" w:color="A6B4C8"/>
            </w:tcBorders>
          </w:tcPr>
          <w:p w14:paraId="0B6A5D4F" w14:textId="1A231E46" w:rsidR="00DA41F7" w:rsidRPr="00A82772" w:rsidRDefault="00FF3855" w:rsidP="00DA41F7">
            <w:r w:rsidRPr="00FF3855">
              <w:t>Dashboard. FR-023 estimate.</w:t>
            </w:r>
          </w:p>
        </w:tc>
        <w:tc>
          <w:tcPr>
            <w:tcW w:w="628" w:type="pct"/>
            <w:tcBorders>
              <w:top w:val="single" w:sz="4" w:space="0" w:color="A6B4C8"/>
              <w:left w:val="single" w:sz="4" w:space="0" w:color="A6B4C8"/>
              <w:bottom w:val="single" w:sz="4" w:space="0" w:color="A6B4C8"/>
              <w:right w:val="single" w:sz="4" w:space="0" w:color="A6B4C8"/>
            </w:tcBorders>
          </w:tcPr>
          <w:p w14:paraId="0A8A5CD8" w14:textId="04B77BCD" w:rsidR="00DA41F7" w:rsidRPr="00A82772" w:rsidRDefault="00FF3855" w:rsidP="00DA41F7">
            <w:r w:rsidRPr="00FF3855">
              <w:t xml:space="preserve">all </w:t>
            </w:r>
            <w:r>
              <w:t>Automated</w:t>
            </w:r>
            <w:r w:rsidRPr="00FF3855">
              <w:t xml:space="preserve"> tests pass. Implemented.</w:t>
            </w:r>
          </w:p>
        </w:tc>
      </w:tr>
      <w:tr w:rsidR="00DA41F7" w:rsidRPr="00A82772" w14:paraId="2184DDAF" w14:textId="77777777" w:rsidTr="008336FF">
        <w:tc>
          <w:tcPr>
            <w:tcW w:w="0" w:type="auto"/>
            <w:tcBorders>
              <w:top w:val="single" w:sz="4" w:space="0" w:color="A6B4C8"/>
              <w:left w:val="single" w:sz="4" w:space="0" w:color="A6B4C8"/>
              <w:bottom w:val="single" w:sz="4" w:space="0" w:color="A6B4C8"/>
              <w:right w:val="single" w:sz="4" w:space="0" w:color="A6B4C8"/>
            </w:tcBorders>
          </w:tcPr>
          <w:p w14:paraId="201D6267" w14:textId="645CB81D" w:rsidR="00DA41F7" w:rsidRPr="00A82772" w:rsidRDefault="00DA41F7" w:rsidP="00DA41F7">
            <w:r w:rsidRPr="00A82772">
              <w:t>FR-024</w:t>
            </w:r>
          </w:p>
        </w:tc>
        <w:tc>
          <w:tcPr>
            <w:tcW w:w="636" w:type="pct"/>
            <w:tcBorders>
              <w:top w:val="single" w:sz="4" w:space="0" w:color="A6B4C8"/>
              <w:left w:val="single" w:sz="4" w:space="0" w:color="A6B4C8"/>
              <w:bottom w:val="single" w:sz="4" w:space="0" w:color="A6B4C8"/>
              <w:right w:val="single" w:sz="4" w:space="0" w:color="A6B4C8"/>
            </w:tcBorders>
          </w:tcPr>
          <w:p w14:paraId="406E1803" w14:textId="2B05B49A" w:rsidR="002376B0" w:rsidRDefault="002376B0" w:rsidP="002376B0">
            <w:pPr>
              <w:spacing w:after="0"/>
            </w:pPr>
            <w:r>
              <w:t>Management can review resolved requests</w:t>
            </w:r>
            <w:r w:rsidR="008F59F2">
              <w:t>.</w:t>
            </w:r>
            <w:r>
              <w:t xml:space="preserve"> </w:t>
            </w:r>
            <w:r w:rsidR="008F59F2">
              <w:t>B</w:t>
            </w:r>
            <w:r>
              <w:t>asic analysis such as average time to resolution.</w:t>
            </w:r>
          </w:p>
          <w:p w14:paraId="2254C61D" w14:textId="77777777" w:rsidR="00DA41F7" w:rsidRPr="00A82772" w:rsidRDefault="00DA41F7" w:rsidP="00DA41F7"/>
        </w:tc>
        <w:tc>
          <w:tcPr>
            <w:tcW w:w="1097" w:type="pct"/>
            <w:tcBorders>
              <w:top w:val="single" w:sz="4" w:space="0" w:color="A6B4C8"/>
              <w:left w:val="single" w:sz="4" w:space="0" w:color="A6B4C8"/>
              <w:bottom w:val="single" w:sz="4" w:space="0" w:color="A6B4C8"/>
              <w:right w:val="single" w:sz="4" w:space="0" w:color="A6B4C8"/>
            </w:tcBorders>
          </w:tcPr>
          <w:p w14:paraId="2940FEF5" w14:textId="41934EF9" w:rsidR="00DA41F7" w:rsidRPr="00A82772" w:rsidRDefault="00392CF2" w:rsidP="00DA41F7">
            <w:proofErr w:type="spellStart"/>
            <w:r w:rsidRPr="00392CF2">
              <w:t>DashboardController</w:t>
            </w:r>
            <w:proofErr w:type="spellEnd"/>
            <w:r w:rsidRPr="00392CF2">
              <w:t>: counts by status and category, overdue count, category and date filters.</w:t>
            </w:r>
          </w:p>
        </w:tc>
        <w:tc>
          <w:tcPr>
            <w:tcW w:w="873" w:type="pct"/>
            <w:tcBorders>
              <w:top w:val="single" w:sz="4" w:space="0" w:color="A6B4C8"/>
              <w:left w:val="single" w:sz="4" w:space="0" w:color="A6B4C8"/>
              <w:bottom w:val="single" w:sz="4" w:space="0" w:color="A6B4C8"/>
              <w:right w:val="single" w:sz="4" w:space="0" w:color="A6B4C8"/>
            </w:tcBorders>
          </w:tcPr>
          <w:p w14:paraId="3D81CE3A" w14:textId="2554AF97" w:rsidR="00DA41F7" w:rsidRPr="00A82772" w:rsidRDefault="00392CF2" w:rsidP="00DA41F7">
            <w:proofErr w:type="spellStart"/>
            <w:r w:rsidRPr="00392CF2">
              <w:t>DashboardTest</w:t>
            </w:r>
            <w:proofErr w:type="spellEnd"/>
            <w:r w:rsidRPr="00392CF2">
              <w:t xml:space="preserve"> (category filter case).</w:t>
            </w:r>
          </w:p>
        </w:tc>
        <w:tc>
          <w:tcPr>
            <w:tcW w:w="820" w:type="pct"/>
            <w:tcBorders>
              <w:top w:val="single" w:sz="4" w:space="0" w:color="A6B4C8"/>
              <w:left w:val="single" w:sz="4" w:space="0" w:color="A6B4C8"/>
              <w:bottom w:val="single" w:sz="4" w:space="0" w:color="A6B4C8"/>
              <w:right w:val="single" w:sz="4" w:space="0" w:color="A6B4C8"/>
            </w:tcBorders>
          </w:tcPr>
          <w:p w14:paraId="37D15D04" w14:textId="713FFEB8" w:rsidR="00DA41F7" w:rsidRPr="00A82772" w:rsidRDefault="00392CF2" w:rsidP="00DA41F7">
            <w:r w:rsidRPr="00392CF2">
              <w:t>Totals change with the category filter.</w:t>
            </w:r>
          </w:p>
        </w:tc>
        <w:tc>
          <w:tcPr>
            <w:tcW w:w="720" w:type="pct"/>
            <w:tcBorders>
              <w:top w:val="single" w:sz="4" w:space="0" w:color="A6B4C8"/>
              <w:left w:val="single" w:sz="4" w:space="0" w:color="A6B4C8"/>
              <w:bottom w:val="single" w:sz="4" w:space="0" w:color="A6B4C8"/>
              <w:right w:val="single" w:sz="4" w:space="0" w:color="A6B4C8"/>
            </w:tcBorders>
          </w:tcPr>
          <w:p w14:paraId="75EA230A" w14:textId="672F43CC" w:rsidR="00DA41F7" w:rsidRPr="00A82772" w:rsidRDefault="00392CF2" w:rsidP="00DA41F7">
            <w:r w:rsidRPr="00392CF2">
              <w:t>D-003.</w:t>
            </w:r>
          </w:p>
        </w:tc>
        <w:tc>
          <w:tcPr>
            <w:tcW w:w="628" w:type="pct"/>
            <w:tcBorders>
              <w:top w:val="single" w:sz="4" w:space="0" w:color="A6B4C8"/>
              <w:left w:val="single" w:sz="4" w:space="0" w:color="A6B4C8"/>
              <w:bottom w:val="single" w:sz="4" w:space="0" w:color="A6B4C8"/>
              <w:right w:val="single" w:sz="4" w:space="0" w:color="A6B4C8"/>
            </w:tcBorders>
          </w:tcPr>
          <w:p w14:paraId="324F2680" w14:textId="26359319" w:rsidR="00DA41F7" w:rsidRPr="00A82772" w:rsidRDefault="00392CF2" w:rsidP="00DA41F7">
            <w:r w:rsidRPr="00392CF2">
              <w:t>All</w:t>
            </w:r>
            <w:r>
              <w:t xml:space="preserve"> </w:t>
            </w:r>
            <w:proofErr w:type="gramStart"/>
            <w:r>
              <w:t xml:space="preserve">automated </w:t>
            </w:r>
            <w:r w:rsidRPr="00392CF2">
              <w:t xml:space="preserve"> tests</w:t>
            </w:r>
            <w:proofErr w:type="gramEnd"/>
            <w:r w:rsidRPr="00392CF2">
              <w:t xml:space="preserve"> pass. Partially implemented: average time to resolution not built.</w:t>
            </w:r>
          </w:p>
        </w:tc>
      </w:tr>
      <w:tr w:rsidR="00DA41F7" w:rsidRPr="00A82772" w14:paraId="235D5576" w14:textId="77777777" w:rsidTr="008336FF">
        <w:tc>
          <w:tcPr>
            <w:tcW w:w="0" w:type="auto"/>
            <w:tcBorders>
              <w:top w:val="single" w:sz="4" w:space="0" w:color="A6B4C8"/>
              <w:left w:val="single" w:sz="4" w:space="0" w:color="A6B4C8"/>
              <w:bottom w:val="single" w:sz="4" w:space="0" w:color="A6B4C8"/>
              <w:right w:val="single" w:sz="4" w:space="0" w:color="A6B4C8"/>
            </w:tcBorders>
          </w:tcPr>
          <w:p w14:paraId="07AE237D" w14:textId="54100ECB" w:rsidR="00DA41F7" w:rsidRPr="00A82772" w:rsidRDefault="00DA41F7" w:rsidP="00DA41F7">
            <w:r w:rsidRPr="00A82772">
              <w:t>NFR-001</w:t>
            </w:r>
          </w:p>
        </w:tc>
        <w:tc>
          <w:tcPr>
            <w:tcW w:w="636" w:type="pct"/>
            <w:tcBorders>
              <w:top w:val="single" w:sz="4" w:space="0" w:color="A6B4C8"/>
              <w:left w:val="single" w:sz="4" w:space="0" w:color="A6B4C8"/>
              <w:bottom w:val="single" w:sz="4" w:space="0" w:color="A6B4C8"/>
              <w:right w:val="single" w:sz="4" w:space="0" w:color="A6B4C8"/>
            </w:tcBorders>
          </w:tcPr>
          <w:p w14:paraId="3E9425F6" w14:textId="7C904FDC" w:rsidR="00DA41F7" w:rsidRPr="00A82772" w:rsidRDefault="002376B0" w:rsidP="00DA41F7">
            <w:r w:rsidRPr="002376B0">
              <w:t xml:space="preserve">Passwords are stored only as </w:t>
            </w:r>
            <w:proofErr w:type="spellStart"/>
            <w:r w:rsidRPr="002376B0">
              <w:t>bcrypt</w:t>
            </w:r>
            <w:proofErr w:type="spellEnd"/>
            <w:r w:rsidRPr="002376B0">
              <w:t xml:space="preserve"> hashes, cost factor 12.</w:t>
            </w:r>
          </w:p>
        </w:tc>
        <w:tc>
          <w:tcPr>
            <w:tcW w:w="1097" w:type="pct"/>
            <w:tcBorders>
              <w:top w:val="single" w:sz="4" w:space="0" w:color="A6B4C8"/>
              <w:left w:val="single" w:sz="4" w:space="0" w:color="A6B4C8"/>
              <w:bottom w:val="single" w:sz="4" w:space="0" w:color="A6B4C8"/>
              <w:right w:val="single" w:sz="4" w:space="0" w:color="A6B4C8"/>
            </w:tcBorders>
          </w:tcPr>
          <w:p w14:paraId="54812702" w14:textId="5F5CF562" w:rsidR="00DA41F7" w:rsidRPr="00A82772" w:rsidRDefault="004D06F6" w:rsidP="00DA41F7">
            <w:r w:rsidRPr="004D06F6">
              <w:t xml:space="preserve">Laravel </w:t>
            </w:r>
            <w:proofErr w:type="spellStart"/>
            <w:r w:rsidRPr="004D06F6">
              <w:t>bcrypt</w:t>
            </w:r>
            <w:proofErr w:type="spellEnd"/>
            <w:r w:rsidR="008F59F2">
              <w:t>,</w:t>
            </w:r>
            <w:r w:rsidRPr="004D06F6">
              <w:t xml:space="preserve"> BCRYPT_ROUNDS=12 </w:t>
            </w:r>
            <w:proofErr w:type="gramStart"/>
            <w:r w:rsidRPr="004D06F6">
              <w:t>in .</w:t>
            </w:r>
            <w:proofErr w:type="spellStart"/>
            <w:r w:rsidRPr="004D06F6">
              <w:t>env</w:t>
            </w:r>
            <w:proofErr w:type="gramEnd"/>
            <w:r w:rsidRPr="004D06F6">
              <w:t>.example</w:t>
            </w:r>
            <w:proofErr w:type="spellEnd"/>
            <w:r w:rsidRPr="004D06F6">
              <w:t xml:space="preserve"> (tests use 4 for speed).</w:t>
            </w:r>
          </w:p>
        </w:tc>
        <w:tc>
          <w:tcPr>
            <w:tcW w:w="873" w:type="pct"/>
            <w:tcBorders>
              <w:top w:val="single" w:sz="4" w:space="0" w:color="A6B4C8"/>
              <w:left w:val="single" w:sz="4" w:space="0" w:color="A6B4C8"/>
              <w:bottom w:val="single" w:sz="4" w:space="0" w:color="A6B4C8"/>
              <w:right w:val="single" w:sz="4" w:space="0" w:color="A6B4C8"/>
            </w:tcBorders>
          </w:tcPr>
          <w:p w14:paraId="79C24CFE" w14:textId="38845B9E" w:rsidR="00DA41F7" w:rsidRPr="00A82772" w:rsidRDefault="004D06F6" w:rsidP="00DA41F7">
            <w:proofErr w:type="spellStart"/>
            <w:r w:rsidRPr="004D06F6">
              <w:t>PasswordUpdateTest</w:t>
            </w:r>
            <w:proofErr w:type="spellEnd"/>
            <w:r w:rsidR="008F59F2">
              <w:t>.</w:t>
            </w:r>
            <w:r w:rsidRPr="004D06F6">
              <w:t xml:space="preserve"> seeded users hashed with </w:t>
            </w:r>
            <w:proofErr w:type="spellStart"/>
            <w:r w:rsidRPr="004D06F6">
              <w:t>bcrypt</w:t>
            </w:r>
            <w:proofErr w:type="spellEnd"/>
            <w:r w:rsidRPr="004D06F6">
              <w:t>.</w:t>
            </w:r>
          </w:p>
        </w:tc>
        <w:tc>
          <w:tcPr>
            <w:tcW w:w="820" w:type="pct"/>
            <w:tcBorders>
              <w:top w:val="single" w:sz="4" w:space="0" w:color="A6B4C8"/>
              <w:left w:val="single" w:sz="4" w:space="0" w:color="A6B4C8"/>
              <w:bottom w:val="single" w:sz="4" w:space="0" w:color="A6B4C8"/>
              <w:right w:val="single" w:sz="4" w:space="0" w:color="A6B4C8"/>
            </w:tcBorders>
          </w:tcPr>
          <w:p w14:paraId="552D0D00" w14:textId="77777777" w:rsidR="004D06F6" w:rsidRDefault="004D06F6" w:rsidP="004D06F6">
            <w:pPr>
              <w:spacing w:after="0"/>
            </w:pPr>
            <w:r>
              <w:t>No plain-text password is stored.</w:t>
            </w:r>
          </w:p>
          <w:p w14:paraId="2E10A13D" w14:textId="77777777" w:rsidR="00DA41F7" w:rsidRPr="00A82772" w:rsidRDefault="00DA41F7" w:rsidP="00DA41F7"/>
        </w:tc>
        <w:tc>
          <w:tcPr>
            <w:tcW w:w="720" w:type="pct"/>
            <w:tcBorders>
              <w:top w:val="single" w:sz="4" w:space="0" w:color="A6B4C8"/>
              <w:left w:val="single" w:sz="4" w:space="0" w:color="A6B4C8"/>
              <w:bottom w:val="single" w:sz="4" w:space="0" w:color="A6B4C8"/>
              <w:right w:val="single" w:sz="4" w:space="0" w:color="A6B4C8"/>
            </w:tcBorders>
          </w:tcPr>
          <w:p w14:paraId="4F066977" w14:textId="6F6A40A0" w:rsidR="00DA41F7" w:rsidRPr="00A82772" w:rsidRDefault="004D06F6" w:rsidP="00DA41F7">
            <w:r w:rsidRPr="004D06F6">
              <w:t>CR-013.</w:t>
            </w:r>
          </w:p>
        </w:tc>
        <w:tc>
          <w:tcPr>
            <w:tcW w:w="628" w:type="pct"/>
            <w:tcBorders>
              <w:top w:val="single" w:sz="4" w:space="0" w:color="A6B4C8"/>
              <w:left w:val="single" w:sz="4" w:space="0" w:color="A6B4C8"/>
              <w:bottom w:val="single" w:sz="4" w:space="0" w:color="A6B4C8"/>
              <w:right w:val="single" w:sz="4" w:space="0" w:color="A6B4C8"/>
            </w:tcBorders>
          </w:tcPr>
          <w:p w14:paraId="4408DEEF" w14:textId="0897E4DB" w:rsidR="00DA41F7" w:rsidRPr="00A82772" w:rsidRDefault="004D06F6" w:rsidP="004D06F6">
            <w:pPr>
              <w:spacing w:after="0"/>
            </w:pPr>
            <w:r>
              <w:t>Implemented</w:t>
            </w:r>
            <w:r w:rsidR="008F59F2">
              <w:t>,</w:t>
            </w:r>
            <w:r>
              <w:t xml:space="preserve"> configuration evidence.</w:t>
            </w:r>
          </w:p>
        </w:tc>
      </w:tr>
      <w:tr w:rsidR="00DA41F7" w:rsidRPr="00A82772" w14:paraId="31C8715B" w14:textId="77777777" w:rsidTr="008336FF">
        <w:tc>
          <w:tcPr>
            <w:tcW w:w="0" w:type="auto"/>
            <w:tcBorders>
              <w:top w:val="single" w:sz="4" w:space="0" w:color="A6B4C8"/>
              <w:left w:val="single" w:sz="4" w:space="0" w:color="A6B4C8"/>
              <w:bottom w:val="single" w:sz="4" w:space="0" w:color="A6B4C8"/>
              <w:right w:val="single" w:sz="4" w:space="0" w:color="A6B4C8"/>
            </w:tcBorders>
          </w:tcPr>
          <w:p w14:paraId="1CED77EE" w14:textId="07146EEC" w:rsidR="00DA41F7" w:rsidRPr="00A82772" w:rsidRDefault="00DA41F7" w:rsidP="00DA41F7">
            <w:r w:rsidRPr="00A82772">
              <w:t>NFR-002</w:t>
            </w:r>
          </w:p>
        </w:tc>
        <w:tc>
          <w:tcPr>
            <w:tcW w:w="636" w:type="pct"/>
            <w:tcBorders>
              <w:top w:val="single" w:sz="4" w:space="0" w:color="A6B4C8"/>
              <w:left w:val="single" w:sz="4" w:space="0" w:color="A6B4C8"/>
              <w:bottom w:val="single" w:sz="4" w:space="0" w:color="A6B4C8"/>
              <w:right w:val="single" w:sz="4" w:space="0" w:color="A6B4C8"/>
            </w:tcBorders>
          </w:tcPr>
          <w:p w14:paraId="5D1EAD04" w14:textId="77777777" w:rsidR="00DA41F7" w:rsidRPr="00A82772" w:rsidRDefault="00DA41F7" w:rsidP="00DA41F7"/>
        </w:tc>
        <w:tc>
          <w:tcPr>
            <w:tcW w:w="1097" w:type="pct"/>
            <w:tcBorders>
              <w:top w:val="single" w:sz="4" w:space="0" w:color="A6B4C8"/>
              <w:left w:val="single" w:sz="4" w:space="0" w:color="A6B4C8"/>
              <w:bottom w:val="single" w:sz="4" w:space="0" w:color="A6B4C8"/>
              <w:right w:val="single" w:sz="4" w:space="0" w:color="A6B4C8"/>
            </w:tcBorders>
          </w:tcPr>
          <w:p w14:paraId="7CE05E32" w14:textId="77777777" w:rsidR="00DA41F7" w:rsidRPr="00A82772" w:rsidRDefault="00DA41F7" w:rsidP="00DA41F7"/>
        </w:tc>
        <w:tc>
          <w:tcPr>
            <w:tcW w:w="873" w:type="pct"/>
            <w:tcBorders>
              <w:top w:val="single" w:sz="4" w:space="0" w:color="A6B4C8"/>
              <w:left w:val="single" w:sz="4" w:space="0" w:color="A6B4C8"/>
              <w:bottom w:val="single" w:sz="4" w:space="0" w:color="A6B4C8"/>
              <w:right w:val="single" w:sz="4" w:space="0" w:color="A6B4C8"/>
            </w:tcBorders>
          </w:tcPr>
          <w:p w14:paraId="468AAC02"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50F5AEB4" w14:textId="77777777" w:rsidR="00DA41F7" w:rsidRPr="00A82772" w:rsidRDefault="00DA41F7" w:rsidP="00DA41F7"/>
        </w:tc>
        <w:tc>
          <w:tcPr>
            <w:tcW w:w="720" w:type="pct"/>
            <w:tcBorders>
              <w:top w:val="single" w:sz="4" w:space="0" w:color="A6B4C8"/>
              <w:left w:val="single" w:sz="4" w:space="0" w:color="A6B4C8"/>
              <w:bottom w:val="single" w:sz="4" w:space="0" w:color="A6B4C8"/>
              <w:right w:val="single" w:sz="4" w:space="0" w:color="A6B4C8"/>
            </w:tcBorders>
          </w:tcPr>
          <w:p w14:paraId="7C3C1165" w14:textId="77777777" w:rsidR="00DA41F7" w:rsidRPr="00A82772" w:rsidRDefault="00DA41F7" w:rsidP="00DA41F7"/>
        </w:tc>
        <w:tc>
          <w:tcPr>
            <w:tcW w:w="628" w:type="pct"/>
            <w:tcBorders>
              <w:top w:val="single" w:sz="4" w:space="0" w:color="A6B4C8"/>
              <w:left w:val="single" w:sz="4" w:space="0" w:color="A6B4C8"/>
              <w:bottom w:val="single" w:sz="4" w:space="0" w:color="A6B4C8"/>
              <w:right w:val="single" w:sz="4" w:space="0" w:color="A6B4C8"/>
            </w:tcBorders>
          </w:tcPr>
          <w:p w14:paraId="27744003" w14:textId="77777777" w:rsidR="00DA41F7" w:rsidRPr="00A82772" w:rsidRDefault="00DA41F7" w:rsidP="00DA41F7"/>
        </w:tc>
      </w:tr>
      <w:tr w:rsidR="00DA41F7" w:rsidRPr="00A82772" w14:paraId="650E3E18" w14:textId="77777777" w:rsidTr="008336FF">
        <w:tc>
          <w:tcPr>
            <w:tcW w:w="0" w:type="auto"/>
            <w:tcBorders>
              <w:top w:val="single" w:sz="4" w:space="0" w:color="A6B4C8"/>
              <w:left w:val="single" w:sz="4" w:space="0" w:color="A6B4C8"/>
              <w:bottom w:val="single" w:sz="4" w:space="0" w:color="A6B4C8"/>
              <w:right w:val="single" w:sz="4" w:space="0" w:color="A6B4C8"/>
            </w:tcBorders>
          </w:tcPr>
          <w:p w14:paraId="6E7AD568" w14:textId="35EFF9CD" w:rsidR="00DA41F7" w:rsidRPr="00A82772" w:rsidRDefault="00DA41F7" w:rsidP="00DA41F7">
            <w:r w:rsidRPr="00A82772">
              <w:t>NFR-003</w:t>
            </w:r>
          </w:p>
        </w:tc>
        <w:tc>
          <w:tcPr>
            <w:tcW w:w="636" w:type="pct"/>
            <w:tcBorders>
              <w:top w:val="single" w:sz="4" w:space="0" w:color="A6B4C8"/>
              <w:left w:val="single" w:sz="4" w:space="0" w:color="A6B4C8"/>
              <w:bottom w:val="single" w:sz="4" w:space="0" w:color="A6B4C8"/>
              <w:right w:val="single" w:sz="4" w:space="0" w:color="A6B4C8"/>
            </w:tcBorders>
          </w:tcPr>
          <w:p w14:paraId="7959D676" w14:textId="4F840F4A" w:rsidR="00DA41F7" w:rsidRPr="00A82772" w:rsidRDefault="00D52CC6" w:rsidP="00DA41F7">
            <w:r>
              <w:t>Accurate timestamps are made and the author is saved if a status change is made.</w:t>
            </w:r>
          </w:p>
        </w:tc>
        <w:tc>
          <w:tcPr>
            <w:tcW w:w="1097" w:type="pct"/>
            <w:tcBorders>
              <w:top w:val="single" w:sz="4" w:space="0" w:color="A6B4C8"/>
              <w:left w:val="single" w:sz="4" w:space="0" w:color="A6B4C8"/>
              <w:bottom w:val="single" w:sz="4" w:space="0" w:color="A6B4C8"/>
              <w:right w:val="single" w:sz="4" w:space="0" w:color="A6B4C8"/>
            </w:tcBorders>
          </w:tcPr>
          <w:p w14:paraId="06856B6D" w14:textId="17963CA7" w:rsidR="00DA41F7" w:rsidRPr="00A82772" w:rsidRDefault="00D52CC6" w:rsidP="00DA41F7">
            <w:r>
              <w:t xml:space="preserve">History logs are linked to an author via foreign key. Logs </w:t>
            </w:r>
            <w:proofErr w:type="gramStart"/>
            <w:r>
              <w:t>does</w:t>
            </w:r>
            <w:proofErr w:type="gramEnd"/>
            <w:r>
              <w:t xml:space="preserve"> not allow NULL values.</w:t>
            </w:r>
          </w:p>
        </w:tc>
        <w:tc>
          <w:tcPr>
            <w:tcW w:w="873" w:type="pct"/>
            <w:tcBorders>
              <w:top w:val="single" w:sz="4" w:space="0" w:color="A6B4C8"/>
              <w:left w:val="single" w:sz="4" w:space="0" w:color="A6B4C8"/>
              <w:bottom w:val="single" w:sz="4" w:space="0" w:color="A6B4C8"/>
              <w:right w:val="single" w:sz="4" w:space="0" w:color="A6B4C8"/>
            </w:tcBorders>
          </w:tcPr>
          <w:p w14:paraId="4776E022" w14:textId="4F5F9285" w:rsidR="00DA41F7" w:rsidRPr="00A82772" w:rsidRDefault="00D52CC6" w:rsidP="00DA41F7">
            <w:r>
              <w:t>1 Schema check test</w:t>
            </w:r>
          </w:p>
        </w:tc>
        <w:tc>
          <w:tcPr>
            <w:tcW w:w="820" w:type="pct"/>
            <w:tcBorders>
              <w:top w:val="single" w:sz="4" w:space="0" w:color="A6B4C8"/>
              <w:left w:val="single" w:sz="4" w:space="0" w:color="A6B4C8"/>
              <w:bottom w:val="single" w:sz="4" w:space="0" w:color="A6B4C8"/>
              <w:right w:val="single" w:sz="4" w:space="0" w:color="A6B4C8"/>
            </w:tcBorders>
          </w:tcPr>
          <w:p w14:paraId="36814049" w14:textId="3A804B47" w:rsidR="00DA41F7" w:rsidRPr="00A82772" w:rsidRDefault="00D52CC6" w:rsidP="00DA41F7">
            <w:r>
              <w:t>History logs without a valid user are rejected.</w:t>
            </w:r>
          </w:p>
        </w:tc>
        <w:tc>
          <w:tcPr>
            <w:tcW w:w="720" w:type="pct"/>
            <w:tcBorders>
              <w:top w:val="single" w:sz="4" w:space="0" w:color="A6B4C8"/>
              <w:left w:val="single" w:sz="4" w:space="0" w:color="A6B4C8"/>
              <w:bottom w:val="single" w:sz="4" w:space="0" w:color="A6B4C8"/>
              <w:right w:val="single" w:sz="4" w:space="0" w:color="A6B4C8"/>
            </w:tcBorders>
          </w:tcPr>
          <w:p w14:paraId="178BF262" w14:textId="3774A96A" w:rsidR="00DA41F7" w:rsidRPr="00A82772" w:rsidRDefault="00D52CC6" w:rsidP="00DA41F7">
            <w:r>
              <w:t>.</w:t>
            </w:r>
            <w:proofErr w:type="spellStart"/>
            <w:r>
              <w:t>sql</w:t>
            </w:r>
            <w:proofErr w:type="spellEnd"/>
            <w:r>
              <w:t xml:space="preserve"> file for tests, </w:t>
            </w:r>
            <w:proofErr w:type="spellStart"/>
            <w:r w:rsidRPr="00E45447">
              <w:t>schema_check_tests</w:t>
            </w:r>
            <w:proofErr w:type="spellEnd"/>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6EDE667A" w14:textId="020BB1AF" w:rsidR="00DA41F7" w:rsidRPr="00A82772" w:rsidRDefault="00D52CC6" w:rsidP="00DA41F7">
            <w:r>
              <w:t>No defects.</w:t>
            </w:r>
          </w:p>
        </w:tc>
      </w:tr>
    </w:tbl>
    <w:p w14:paraId="44A1EDB3" w14:textId="37292F8B" w:rsidR="00423A5D" w:rsidRDefault="00423A5D" w:rsidP="00423A5D"/>
    <w:p w14:paraId="2E97E9F3" w14:textId="1B43F48A" w:rsidR="00A92069" w:rsidRPr="00A82772" w:rsidRDefault="00A92069" w:rsidP="00A92069">
      <w:pPr>
        <w:pStyle w:val="Heading2"/>
      </w:pPr>
      <w:bookmarkStart w:id="26" w:name="_Toc243242698"/>
      <w:proofErr w:type="gramStart"/>
      <w:r w:rsidRPr="00A82772">
        <w:t>6</w:t>
      </w:r>
      <w:r>
        <w:t xml:space="preserve">.4 </w:t>
      </w:r>
      <w:r w:rsidRPr="00A82772">
        <w:t xml:space="preserve"> Matrix</w:t>
      </w:r>
      <w:proofErr w:type="gramEnd"/>
      <w:r w:rsidRPr="00A82772">
        <w:t xml:space="preserve"> filled by </w:t>
      </w:r>
      <w:r>
        <w:t>Milestone 4 / final submission.</w:t>
      </w:r>
      <w:bookmarkEnd w:id="26"/>
    </w:p>
    <w:p w14:paraId="14F6E526" w14:textId="77777777" w:rsidR="00A92069" w:rsidRDefault="00A92069" w:rsidP="00A92069">
      <w:pPr>
        <w:spacing w:before="0" w:after="0"/>
      </w:pPr>
    </w:p>
    <w:p w14:paraId="3C4023A8" w14:textId="2F4DC602" w:rsidR="00E66BAE" w:rsidRPr="00E66BAE" w:rsidRDefault="00E66BAE" w:rsidP="00E66BAE">
      <w:pPr>
        <w:spacing w:before="0" w:after="0"/>
      </w:pPr>
      <w:r>
        <w:t>This new table</w:t>
      </w:r>
      <w:r w:rsidRPr="00E66BAE">
        <w:t xml:space="preserve"> closes the traceability chain for the final release </w:t>
      </w:r>
      <w:r w:rsidR="00342756" w:rsidRPr="00342756">
        <w:t xml:space="preserve">v3.0-rc1 </w:t>
      </w:r>
      <w:r w:rsidRPr="00E66BAE">
        <w:t xml:space="preserve">(commit </w:t>
      </w:r>
      <w:r w:rsidR="00CD125A" w:rsidRPr="00CD125A">
        <w:t>288849f</w:t>
      </w:r>
      <w:r w:rsidRPr="00E66BAE">
        <w:t>). It completes the rows missing from 6.3 (FR-005, NFR-002, NFR-004 to NFR-009) and replaces 6.3's M3 statuses, which were recorded before sorting, status updates and the average resolution time were finished. 6.1 to 6.3 are kept unchanged as history.</w:t>
      </w:r>
    </w:p>
    <w:p w14:paraId="5EC19C6C" w14:textId="77777777" w:rsidR="00A92069" w:rsidRDefault="00A92069" w:rsidP="00A92069">
      <w:pPr>
        <w:spacing w:before="0" w:after="0"/>
      </w:pP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28"/>
        <w:gridCol w:w="1364"/>
        <w:gridCol w:w="1557"/>
        <w:gridCol w:w="4390"/>
        <w:gridCol w:w="2406"/>
        <w:gridCol w:w="2124"/>
        <w:gridCol w:w="1361"/>
      </w:tblGrid>
      <w:tr w:rsidR="00D176AC" w:rsidRPr="00A82772" w14:paraId="06413B1A" w14:textId="77777777" w:rsidTr="00D176AC">
        <w:trPr>
          <w:tblHeader/>
        </w:trPr>
        <w:tc>
          <w:tcPr>
            <w:tcW w:w="0" w:type="auto"/>
            <w:tcBorders>
              <w:top w:val="single" w:sz="4" w:space="0" w:color="A6B4C8"/>
              <w:left w:val="single" w:sz="4" w:space="0" w:color="A6B4C8"/>
              <w:right w:val="single" w:sz="4" w:space="0" w:color="A6B4C8"/>
            </w:tcBorders>
            <w:shd w:val="clear" w:color="auto" w:fill="1F3A5F"/>
            <w:hideMark/>
          </w:tcPr>
          <w:p w14:paraId="449ACF39" w14:textId="77777777" w:rsidR="00D176AC" w:rsidRPr="00A82772" w:rsidRDefault="00D176AC" w:rsidP="00D176AC">
            <w:proofErr w:type="spellStart"/>
            <w:r>
              <w:rPr>
                <w:b/>
              </w:rPr>
              <w:lastRenderedPageBreak/>
              <w:t>R</w:t>
            </w:r>
            <w:r w:rsidRPr="00A82772">
              <w:rPr>
                <w:b/>
              </w:rPr>
              <w:t>eq</w:t>
            </w:r>
            <w:proofErr w:type="spellEnd"/>
            <w:r w:rsidRPr="00A82772">
              <w:rPr>
                <w:b/>
              </w:rPr>
              <w:t xml:space="preserve"> ID</w:t>
            </w:r>
          </w:p>
        </w:tc>
        <w:tc>
          <w:tcPr>
            <w:tcW w:w="493" w:type="pct"/>
            <w:tcBorders>
              <w:top w:val="single" w:sz="4" w:space="0" w:color="A6B4C8"/>
              <w:left w:val="single" w:sz="4" w:space="0" w:color="A6B4C8"/>
              <w:right w:val="single" w:sz="4" w:space="0" w:color="A6B4C8"/>
            </w:tcBorders>
            <w:shd w:val="clear" w:color="auto" w:fill="1F3A5F"/>
            <w:hideMark/>
          </w:tcPr>
          <w:p w14:paraId="020C9E72" w14:textId="05CB2D14" w:rsidR="00D176AC" w:rsidRPr="00D176AC" w:rsidRDefault="00D176AC" w:rsidP="00D176AC">
            <w:pPr>
              <w:rPr>
                <w:b/>
              </w:rPr>
            </w:pPr>
            <w:r w:rsidRPr="00D176AC">
              <w:rPr>
                <w:b/>
              </w:rPr>
              <w:t>Stakeholder</w:t>
            </w:r>
          </w:p>
        </w:tc>
        <w:tc>
          <w:tcPr>
            <w:tcW w:w="563" w:type="pct"/>
            <w:tcBorders>
              <w:top w:val="single" w:sz="4" w:space="0" w:color="A6B4C8"/>
              <w:left w:val="single" w:sz="4" w:space="0" w:color="A6B4C8"/>
              <w:right w:val="single" w:sz="4" w:space="0" w:color="A6B4C8"/>
            </w:tcBorders>
            <w:shd w:val="clear" w:color="auto" w:fill="1F3A5F"/>
            <w:hideMark/>
          </w:tcPr>
          <w:p w14:paraId="2C5BF3BE" w14:textId="62BDB891" w:rsidR="00D176AC" w:rsidRPr="00D176AC" w:rsidRDefault="00D176AC" w:rsidP="00D176AC">
            <w:pPr>
              <w:rPr>
                <w:b/>
              </w:rPr>
            </w:pPr>
            <w:r w:rsidRPr="00D176AC">
              <w:rPr>
                <w:b/>
              </w:rPr>
              <w:t>Decision</w:t>
            </w:r>
          </w:p>
        </w:tc>
        <w:tc>
          <w:tcPr>
            <w:tcW w:w="1587" w:type="pct"/>
            <w:tcBorders>
              <w:top w:val="single" w:sz="4" w:space="0" w:color="A6B4C8"/>
              <w:left w:val="single" w:sz="4" w:space="0" w:color="A6B4C8"/>
              <w:right w:val="single" w:sz="4" w:space="0" w:color="A6B4C8"/>
            </w:tcBorders>
            <w:shd w:val="clear" w:color="auto" w:fill="1F3A5F"/>
            <w:hideMark/>
          </w:tcPr>
          <w:p w14:paraId="5EA27AFE" w14:textId="7A6CDEFD" w:rsidR="00D176AC" w:rsidRPr="00D176AC" w:rsidRDefault="00D176AC" w:rsidP="00D176AC">
            <w:pPr>
              <w:rPr>
                <w:b/>
              </w:rPr>
            </w:pPr>
            <w:r w:rsidRPr="00D176AC">
              <w:rPr>
                <w:b/>
              </w:rPr>
              <w:t>Final implementation</w:t>
            </w:r>
          </w:p>
        </w:tc>
        <w:tc>
          <w:tcPr>
            <w:tcW w:w="870" w:type="pct"/>
            <w:tcBorders>
              <w:top w:val="single" w:sz="4" w:space="0" w:color="A6B4C8"/>
              <w:left w:val="single" w:sz="4" w:space="0" w:color="A6B4C8"/>
              <w:right w:val="single" w:sz="4" w:space="0" w:color="A6B4C8"/>
            </w:tcBorders>
            <w:shd w:val="clear" w:color="auto" w:fill="1F3A5F"/>
            <w:hideMark/>
          </w:tcPr>
          <w:p w14:paraId="1A553A3E" w14:textId="2DC34DAA" w:rsidR="00D176AC" w:rsidRPr="00D176AC" w:rsidRDefault="00D176AC" w:rsidP="00D176AC">
            <w:pPr>
              <w:rPr>
                <w:b/>
              </w:rPr>
            </w:pPr>
            <w:r w:rsidRPr="00D176AC">
              <w:rPr>
                <w:b/>
              </w:rPr>
              <w:t>Final evidence</w:t>
            </w:r>
          </w:p>
        </w:tc>
        <w:tc>
          <w:tcPr>
            <w:tcW w:w="768" w:type="pct"/>
            <w:tcBorders>
              <w:top w:val="single" w:sz="4" w:space="0" w:color="A6B4C8"/>
              <w:left w:val="single" w:sz="4" w:space="0" w:color="A6B4C8"/>
              <w:right w:val="single" w:sz="4" w:space="0" w:color="A6B4C8"/>
            </w:tcBorders>
            <w:shd w:val="clear" w:color="auto" w:fill="1F3A5F"/>
            <w:hideMark/>
          </w:tcPr>
          <w:p w14:paraId="52A81970" w14:textId="371717D6" w:rsidR="00D176AC" w:rsidRPr="00D176AC" w:rsidRDefault="00D176AC" w:rsidP="00D176AC">
            <w:pPr>
              <w:rPr>
                <w:b/>
              </w:rPr>
            </w:pPr>
            <w:r w:rsidRPr="00D176AC">
              <w:rPr>
                <w:b/>
              </w:rPr>
              <w:t>Open defect / limitation</w:t>
            </w:r>
          </w:p>
        </w:tc>
        <w:tc>
          <w:tcPr>
            <w:tcW w:w="492" w:type="pct"/>
            <w:tcBorders>
              <w:top w:val="single" w:sz="4" w:space="0" w:color="A6B4C8"/>
              <w:left w:val="single" w:sz="4" w:space="0" w:color="A6B4C8"/>
              <w:right w:val="single" w:sz="4" w:space="0" w:color="A6B4C8"/>
            </w:tcBorders>
            <w:shd w:val="clear" w:color="auto" w:fill="1F3A5F"/>
            <w:hideMark/>
          </w:tcPr>
          <w:p w14:paraId="15E4D161" w14:textId="19E305C8" w:rsidR="00D176AC" w:rsidRPr="00D176AC" w:rsidRDefault="00D176AC" w:rsidP="00D176AC">
            <w:pPr>
              <w:rPr>
                <w:b/>
              </w:rPr>
            </w:pPr>
            <w:r w:rsidRPr="00D176AC">
              <w:rPr>
                <w:b/>
              </w:rPr>
              <w:t>Final status</w:t>
            </w:r>
          </w:p>
        </w:tc>
      </w:tr>
      <w:tr w:rsidR="00D176AC" w:rsidRPr="00A82772" w14:paraId="160A897C" w14:textId="77777777" w:rsidTr="00D176AC">
        <w:tc>
          <w:tcPr>
            <w:tcW w:w="0" w:type="auto"/>
            <w:tcBorders>
              <w:top w:val="single" w:sz="4" w:space="0" w:color="A6B4C8"/>
              <w:left w:val="single" w:sz="4" w:space="0" w:color="A6B4C8"/>
              <w:bottom w:val="single" w:sz="4" w:space="0" w:color="A6B4C8"/>
              <w:right w:val="single" w:sz="4" w:space="0" w:color="A6B4C8"/>
            </w:tcBorders>
          </w:tcPr>
          <w:p w14:paraId="0F850527" w14:textId="77777777" w:rsidR="00D176AC" w:rsidRPr="00A82772" w:rsidRDefault="00D176AC" w:rsidP="00D176AC">
            <w:r w:rsidRPr="00A82772">
              <w:t>FR-001</w:t>
            </w:r>
          </w:p>
        </w:tc>
        <w:tc>
          <w:tcPr>
            <w:tcW w:w="493" w:type="pct"/>
            <w:tcBorders>
              <w:top w:val="single" w:sz="4" w:space="0" w:color="A6B4C8"/>
              <w:left w:val="single" w:sz="4" w:space="0" w:color="A6B4C8"/>
              <w:bottom w:val="single" w:sz="4" w:space="0" w:color="A6B4C8"/>
              <w:right w:val="single" w:sz="4" w:space="0" w:color="A6B4C8"/>
            </w:tcBorders>
          </w:tcPr>
          <w:p w14:paraId="7D235F30" w14:textId="585F5C47" w:rsidR="00D176AC" w:rsidRPr="00A82772" w:rsidRDefault="00D176AC" w:rsidP="00D176AC">
            <w:r w:rsidRPr="00D176AC">
              <w:t>Requester</w:t>
            </w:r>
          </w:p>
        </w:tc>
        <w:tc>
          <w:tcPr>
            <w:tcW w:w="563" w:type="pct"/>
            <w:tcBorders>
              <w:top w:val="single" w:sz="4" w:space="0" w:color="A6B4C8"/>
              <w:left w:val="single" w:sz="4" w:space="0" w:color="A6B4C8"/>
              <w:bottom w:val="single" w:sz="4" w:space="0" w:color="A6B4C8"/>
              <w:right w:val="single" w:sz="4" w:space="0" w:color="A6B4C8"/>
            </w:tcBorders>
          </w:tcPr>
          <w:p w14:paraId="5107B337" w14:textId="5D63E74F" w:rsidR="00D176AC" w:rsidRPr="00A82772" w:rsidRDefault="00D176AC" w:rsidP="00D176AC">
            <w:r w:rsidRPr="00D176AC">
              <w:t>D-006, D-007, D-008</w:t>
            </w:r>
          </w:p>
        </w:tc>
        <w:tc>
          <w:tcPr>
            <w:tcW w:w="1587" w:type="pct"/>
            <w:tcBorders>
              <w:top w:val="single" w:sz="4" w:space="0" w:color="A6B4C8"/>
              <w:left w:val="single" w:sz="4" w:space="0" w:color="A6B4C8"/>
              <w:bottom w:val="single" w:sz="4" w:space="0" w:color="A6B4C8"/>
              <w:right w:val="single" w:sz="4" w:space="0" w:color="A6B4C8"/>
            </w:tcBorders>
          </w:tcPr>
          <w:p w14:paraId="2F732BB5" w14:textId="7E53F484" w:rsidR="00D176AC" w:rsidRPr="00A82772" w:rsidRDefault="00D176AC" w:rsidP="00D176AC">
            <w:proofErr w:type="spellStart"/>
            <w:proofErr w:type="gramStart"/>
            <w:r w:rsidRPr="00D176AC">
              <w:t>ServiceRequestController</w:t>
            </w:r>
            <w:proofErr w:type="spellEnd"/>
            <w:r w:rsidRPr="00D176AC">
              <w:t>::</w:t>
            </w:r>
            <w:proofErr w:type="gramEnd"/>
            <w:r w:rsidRPr="00D176AC">
              <w:t>store</w:t>
            </w:r>
            <w:r w:rsidR="008F59F2">
              <w:t>,</w:t>
            </w:r>
            <w:r w:rsidRPr="00D176AC">
              <w:t xml:space="preserve"> </w:t>
            </w:r>
            <w:proofErr w:type="spellStart"/>
            <w:r w:rsidRPr="00D176AC">
              <w:t>StoreServiceRequest</w:t>
            </w:r>
            <w:proofErr w:type="spellEnd"/>
          </w:p>
        </w:tc>
        <w:tc>
          <w:tcPr>
            <w:tcW w:w="870" w:type="pct"/>
            <w:tcBorders>
              <w:top w:val="single" w:sz="4" w:space="0" w:color="A6B4C8"/>
              <w:left w:val="single" w:sz="4" w:space="0" w:color="A6B4C8"/>
              <w:bottom w:val="single" w:sz="4" w:space="0" w:color="A6B4C8"/>
              <w:right w:val="single" w:sz="4" w:space="0" w:color="A6B4C8"/>
            </w:tcBorders>
          </w:tcPr>
          <w:p w14:paraId="706099B7" w14:textId="0BE9C1D3" w:rsidR="00D176AC" w:rsidRPr="00A82772" w:rsidRDefault="00D176AC" w:rsidP="00D176AC">
            <w:proofErr w:type="spellStart"/>
            <w:r w:rsidRPr="00D176AC">
              <w:t>SubmitRequestTest</w:t>
            </w:r>
            <w:proofErr w:type="spellEnd"/>
            <w:r w:rsidR="008F59F2">
              <w:t>,</w:t>
            </w:r>
            <w:r w:rsidRPr="00D176AC">
              <w:t xml:space="preserve"> TC-E2E-01</w:t>
            </w:r>
          </w:p>
        </w:tc>
        <w:tc>
          <w:tcPr>
            <w:tcW w:w="768" w:type="pct"/>
            <w:tcBorders>
              <w:top w:val="single" w:sz="4" w:space="0" w:color="A6B4C8"/>
              <w:left w:val="single" w:sz="4" w:space="0" w:color="A6B4C8"/>
              <w:bottom w:val="single" w:sz="4" w:space="0" w:color="A6B4C8"/>
              <w:right w:val="single" w:sz="4" w:space="0" w:color="A6B4C8"/>
            </w:tcBorders>
          </w:tcPr>
          <w:p w14:paraId="44F5EEF3" w14:textId="79EFA57A"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29DCC8A7" w14:textId="79AC2583" w:rsidR="00D176AC" w:rsidRPr="00A82772" w:rsidRDefault="00D176AC" w:rsidP="00D176AC">
            <w:r w:rsidRPr="00D176AC">
              <w:t>Met</w:t>
            </w:r>
          </w:p>
        </w:tc>
      </w:tr>
      <w:tr w:rsidR="00D176AC" w:rsidRPr="00A82772" w14:paraId="1DC7B94C" w14:textId="77777777" w:rsidTr="00D176AC">
        <w:tc>
          <w:tcPr>
            <w:tcW w:w="0" w:type="auto"/>
            <w:tcBorders>
              <w:top w:val="single" w:sz="4" w:space="0" w:color="A6B4C8"/>
              <w:left w:val="single" w:sz="4" w:space="0" w:color="A6B4C8"/>
              <w:bottom w:val="single" w:sz="4" w:space="0" w:color="A6B4C8"/>
              <w:right w:val="single" w:sz="4" w:space="0" w:color="A6B4C8"/>
            </w:tcBorders>
          </w:tcPr>
          <w:p w14:paraId="2D491338" w14:textId="77777777" w:rsidR="00D176AC" w:rsidRPr="00A82772" w:rsidRDefault="00D176AC" w:rsidP="00D176AC">
            <w:r w:rsidRPr="00A82772">
              <w:t>FR-002</w:t>
            </w:r>
          </w:p>
        </w:tc>
        <w:tc>
          <w:tcPr>
            <w:tcW w:w="493" w:type="pct"/>
            <w:tcBorders>
              <w:top w:val="single" w:sz="4" w:space="0" w:color="A6B4C8"/>
              <w:left w:val="single" w:sz="4" w:space="0" w:color="A6B4C8"/>
              <w:bottom w:val="single" w:sz="4" w:space="0" w:color="A6B4C8"/>
              <w:right w:val="single" w:sz="4" w:space="0" w:color="A6B4C8"/>
            </w:tcBorders>
          </w:tcPr>
          <w:p w14:paraId="67731585" w14:textId="5C281DE1" w:rsidR="00D176AC" w:rsidRPr="00A82772" w:rsidRDefault="00D176AC" w:rsidP="00D176AC">
            <w:r w:rsidRPr="00D176AC">
              <w:t>Requester</w:t>
            </w:r>
          </w:p>
        </w:tc>
        <w:tc>
          <w:tcPr>
            <w:tcW w:w="563" w:type="pct"/>
            <w:tcBorders>
              <w:top w:val="single" w:sz="4" w:space="0" w:color="A6B4C8"/>
              <w:left w:val="single" w:sz="4" w:space="0" w:color="A6B4C8"/>
              <w:bottom w:val="single" w:sz="4" w:space="0" w:color="A6B4C8"/>
              <w:right w:val="single" w:sz="4" w:space="0" w:color="A6B4C8"/>
            </w:tcBorders>
          </w:tcPr>
          <w:p w14:paraId="450D88C6" w14:textId="0A0F345B" w:rsidR="00D176AC" w:rsidRPr="00A82772" w:rsidRDefault="00D176AC" w:rsidP="00D176AC">
            <w:r w:rsidRPr="00D176AC">
              <w:t>D-006, D-012</w:t>
            </w:r>
          </w:p>
        </w:tc>
        <w:tc>
          <w:tcPr>
            <w:tcW w:w="1587" w:type="pct"/>
            <w:tcBorders>
              <w:top w:val="single" w:sz="4" w:space="0" w:color="A6B4C8"/>
              <w:left w:val="single" w:sz="4" w:space="0" w:color="A6B4C8"/>
              <w:bottom w:val="single" w:sz="4" w:space="0" w:color="A6B4C8"/>
              <w:right w:val="single" w:sz="4" w:space="0" w:color="A6B4C8"/>
            </w:tcBorders>
          </w:tcPr>
          <w:p w14:paraId="3344FEA1" w14:textId="045844F4" w:rsidR="00D176AC" w:rsidRPr="00A82772" w:rsidRDefault="00D176AC" w:rsidP="00D176AC">
            <w:r w:rsidRPr="00D176AC">
              <w:t>requests/index and requests/show</w:t>
            </w:r>
          </w:p>
        </w:tc>
        <w:tc>
          <w:tcPr>
            <w:tcW w:w="870" w:type="pct"/>
            <w:tcBorders>
              <w:top w:val="single" w:sz="4" w:space="0" w:color="A6B4C8"/>
              <w:left w:val="single" w:sz="4" w:space="0" w:color="A6B4C8"/>
              <w:bottom w:val="single" w:sz="4" w:space="0" w:color="A6B4C8"/>
              <w:right w:val="single" w:sz="4" w:space="0" w:color="A6B4C8"/>
            </w:tcBorders>
          </w:tcPr>
          <w:p w14:paraId="78E93323" w14:textId="4959F977" w:rsidR="00D176AC" w:rsidRPr="00A82772" w:rsidRDefault="00D176AC" w:rsidP="00D176AC">
            <w:proofErr w:type="spellStart"/>
            <w:r w:rsidRPr="00D176AC">
              <w:t>RequestVisibilityTest</w:t>
            </w:r>
            <w:proofErr w:type="spellEnd"/>
            <w:r w:rsidRPr="00D176AC">
              <w:t xml:space="preserve"> (requester cases)</w:t>
            </w:r>
          </w:p>
        </w:tc>
        <w:tc>
          <w:tcPr>
            <w:tcW w:w="768" w:type="pct"/>
            <w:tcBorders>
              <w:top w:val="single" w:sz="4" w:space="0" w:color="A6B4C8"/>
              <w:left w:val="single" w:sz="4" w:space="0" w:color="A6B4C8"/>
              <w:bottom w:val="single" w:sz="4" w:space="0" w:color="A6B4C8"/>
              <w:right w:val="single" w:sz="4" w:space="0" w:color="A6B4C8"/>
            </w:tcBorders>
          </w:tcPr>
          <w:p w14:paraId="255BBEF3" w14:textId="1BC4263F"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4BB94638" w14:textId="4EFBF476" w:rsidR="00D176AC" w:rsidRPr="00A82772" w:rsidRDefault="00D176AC" w:rsidP="00D176AC">
            <w:r w:rsidRPr="00D176AC">
              <w:t>Met</w:t>
            </w:r>
          </w:p>
        </w:tc>
      </w:tr>
      <w:tr w:rsidR="00D176AC" w:rsidRPr="00A82772" w14:paraId="4A5F16D2" w14:textId="77777777" w:rsidTr="00D176AC">
        <w:tc>
          <w:tcPr>
            <w:tcW w:w="0" w:type="auto"/>
            <w:tcBorders>
              <w:top w:val="single" w:sz="4" w:space="0" w:color="A6B4C8"/>
              <w:left w:val="single" w:sz="4" w:space="0" w:color="A6B4C8"/>
              <w:bottom w:val="single" w:sz="4" w:space="0" w:color="A6B4C8"/>
              <w:right w:val="single" w:sz="4" w:space="0" w:color="A6B4C8"/>
            </w:tcBorders>
          </w:tcPr>
          <w:p w14:paraId="121C621E" w14:textId="77777777" w:rsidR="00D176AC" w:rsidRPr="00A82772" w:rsidRDefault="00D176AC" w:rsidP="00D176AC">
            <w:r w:rsidRPr="00A82772">
              <w:t>FR-003</w:t>
            </w:r>
          </w:p>
        </w:tc>
        <w:tc>
          <w:tcPr>
            <w:tcW w:w="493" w:type="pct"/>
            <w:tcBorders>
              <w:top w:val="single" w:sz="4" w:space="0" w:color="A6B4C8"/>
              <w:left w:val="single" w:sz="4" w:space="0" w:color="A6B4C8"/>
              <w:bottom w:val="single" w:sz="4" w:space="0" w:color="A6B4C8"/>
              <w:right w:val="single" w:sz="4" w:space="0" w:color="A6B4C8"/>
            </w:tcBorders>
          </w:tcPr>
          <w:p w14:paraId="65ECD3A4" w14:textId="32DE27D6" w:rsidR="00D176AC" w:rsidRPr="00A82772" w:rsidRDefault="00D176AC" w:rsidP="00D176AC">
            <w:r w:rsidRPr="00D176AC">
              <w:t>Requester</w:t>
            </w:r>
          </w:p>
        </w:tc>
        <w:tc>
          <w:tcPr>
            <w:tcW w:w="563" w:type="pct"/>
            <w:tcBorders>
              <w:top w:val="single" w:sz="4" w:space="0" w:color="A6B4C8"/>
              <w:left w:val="single" w:sz="4" w:space="0" w:color="A6B4C8"/>
              <w:bottom w:val="single" w:sz="4" w:space="0" w:color="A6B4C8"/>
              <w:right w:val="single" w:sz="4" w:space="0" w:color="A6B4C8"/>
            </w:tcBorders>
          </w:tcPr>
          <w:p w14:paraId="53F203A4" w14:textId="0FAB15D6" w:rsidR="00D176AC" w:rsidRPr="00A82772" w:rsidRDefault="00D176AC" w:rsidP="00D176AC">
            <w:r w:rsidRPr="00D176AC">
              <w:t>D-007, D-010</w:t>
            </w:r>
          </w:p>
        </w:tc>
        <w:tc>
          <w:tcPr>
            <w:tcW w:w="1587" w:type="pct"/>
            <w:tcBorders>
              <w:top w:val="single" w:sz="4" w:space="0" w:color="A6B4C8"/>
              <w:left w:val="single" w:sz="4" w:space="0" w:color="A6B4C8"/>
              <w:bottom w:val="single" w:sz="4" w:space="0" w:color="A6B4C8"/>
              <w:right w:val="single" w:sz="4" w:space="0" w:color="A6B4C8"/>
            </w:tcBorders>
          </w:tcPr>
          <w:p w14:paraId="06829D26" w14:textId="55928BFA" w:rsidR="00D176AC" w:rsidRPr="00A82772" w:rsidRDefault="00D176AC" w:rsidP="00D176AC">
            <w:proofErr w:type="spellStart"/>
            <w:r w:rsidRPr="00D176AC">
              <w:t>StoreServiceRequest</w:t>
            </w:r>
            <w:proofErr w:type="spellEnd"/>
            <w:r w:rsidRPr="00D176AC">
              <w:t xml:space="preserve"> rules + category rules</w:t>
            </w:r>
            <w:r w:rsidR="008F59F2">
              <w:t>,</w:t>
            </w:r>
            <w:r w:rsidRPr="00D176AC">
              <w:t xml:space="preserve"> schema CHECKs</w:t>
            </w:r>
          </w:p>
        </w:tc>
        <w:tc>
          <w:tcPr>
            <w:tcW w:w="870" w:type="pct"/>
            <w:tcBorders>
              <w:top w:val="single" w:sz="4" w:space="0" w:color="A6B4C8"/>
              <w:left w:val="single" w:sz="4" w:space="0" w:color="A6B4C8"/>
              <w:bottom w:val="single" w:sz="4" w:space="0" w:color="A6B4C8"/>
              <w:right w:val="single" w:sz="4" w:space="0" w:color="A6B4C8"/>
            </w:tcBorders>
          </w:tcPr>
          <w:p w14:paraId="5BD363DD" w14:textId="4DC73D51" w:rsidR="00D176AC" w:rsidRPr="00A82772" w:rsidRDefault="00D176AC" w:rsidP="00D176AC">
            <w:r w:rsidRPr="00D176AC">
              <w:t>TE-01, TE-02</w:t>
            </w:r>
            <w:r w:rsidR="008F59F2">
              <w:t>,</w:t>
            </w:r>
            <w:r w:rsidRPr="00D176AC">
              <w:t xml:space="preserve"> schema checks</w:t>
            </w:r>
          </w:p>
        </w:tc>
        <w:tc>
          <w:tcPr>
            <w:tcW w:w="768" w:type="pct"/>
            <w:tcBorders>
              <w:top w:val="single" w:sz="4" w:space="0" w:color="A6B4C8"/>
              <w:left w:val="single" w:sz="4" w:space="0" w:color="A6B4C8"/>
              <w:bottom w:val="single" w:sz="4" w:space="0" w:color="A6B4C8"/>
              <w:right w:val="single" w:sz="4" w:space="0" w:color="A6B4C8"/>
            </w:tcBorders>
          </w:tcPr>
          <w:p w14:paraId="57AB03CE" w14:textId="45FCF27C"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56BDCC9A" w14:textId="13EF47A8" w:rsidR="00D176AC" w:rsidRPr="00A82772" w:rsidRDefault="00D176AC" w:rsidP="00D176AC">
            <w:r w:rsidRPr="00D176AC">
              <w:t>Met</w:t>
            </w:r>
          </w:p>
        </w:tc>
      </w:tr>
      <w:tr w:rsidR="00D176AC" w:rsidRPr="00A82772" w14:paraId="3116B4A8" w14:textId="77777777" w:rsidTr="00D176AC">
        <w:tc>
          <w:tcPr>
            <w:tcW w:w="0" w:type="auto"/>
            <w:tcBorders>
              <w:top w:val="single" w:sz="4" w:space="0" w:color="A6B4C8"/>
              <w:left w:val="single" w:sz="4" w:space="0" w:color="A6B4C8"/>
              <w:bottom w:val="single" w:sz="4" w:space="0" w:color="A6B4C8"/>
              <w:right w:val="single" w:sz="4" w:space="0" w:color="A6B4C8"/>
            </w:tcBorders>
          </w:tcPr>
          <w:p w14:paraId="3CFB5F30" w14:textId="77777777" w:rsidR="00D176AC" w:rsidRPr="00A82772" w:rsidRDefault="00D176AC" w:rsidP="00D176AC">
            <w:r w:rsidRPr="00A82772">
              <w:t>FR-004</w:t>
            </w:r>
          </w:p>
        </w:tc>
        <w:tc>
          <w:tcPr>
            <w:tcW w:w="493" w:type="pct"/>
            <w:tcBorders>
              <w:top w:val="single" w:sz="4" w:space="0" w:color="A6B4C8"/>
              <w:left w:val="single" w:sz="4" w:space="0" w:color="A6B4C8"/>
              <w:bottom w:val="single" w:sz="4" w:space="0" w:color="A6B4C8"/>
              <w:right w:val="single" w:sz="4" w:space="0" w:color="A6B4C8"/>
            </w:tcBorders>
          </w:tcPr>
          <w:p w14:paraId="127F99AB" w14:textId="5D9CABE1" w:rsidR="00D176AC" w:rsidRPr="00A82772" w:rsidRDefault="00D176AC" w:rsidP="00D176AC">
            <w:r w:rsidRPr="00D176AC">
              <w:t>Requester</w:t>
            </w:r>
          </w:p>
        </w:tc>
        <w:tc>
          <w:tcPr>
            <w:tcW w:w="563" w:type="pct"/>
            <w:tcBorders>
              <w:top w:val="single" w:sz="4" w:space="0" w:color="A6B4C8"/>
              <w:left w:val="single" w:sz="4" w:space="0" w:color="A6B4C8"/>
              <w:bottom w:val="single" w:sz="4" w:space="0" w:color="A6B4C8"/>
              <w:right w:val="single" w:sz="4" w:space="0" w:color="A6B4C8"/>
            </w:tcBorders>
          </w:tcPr>
          <w:p w14:paraId="4436F7CF" w14:textId="5E7ACB40" w:rsidR="00D176AC" w:rsidRPr="00A82772" w:rsidRDefault="00D176AC" w:rsidP="00D176AC">
            <w:r w:rsidRPr="00D176AC">
              <w:t>D-007, CR-011</w:t>
            </w:r>
          </w:p>
        </w:tc>
        <w:tc>
          <w:tcPr>
            <w:tcW w:w="1587" w:type="pct"/>
            <w:tcBorders>
              <w:top w:val="single" w:sz="4" w:space="0" w:color="A6B4C8"/>
              <w:left w:val="single" w:sz="4" w:space="0" w:color="A6B4C8"/>
              <w:bottom w:val="single" w:sz="4" w:space="0" w:color="A6B4C8"/>
              <w:right w:val="single" w:sz="4" w:space="0" w:color="A6B4C8"/>
            </w:tcBorders>
          </w:tcPr>
          <w:p w14:paraId="0BCD8D01" w14:textId="305701B4" w:rsidR="00D176AC" w:rsidRPr="00A82772" w:rsidRDefault="00D176AC" w:rsidP="00D176AC">
            <w:r w:rsidRPr="00D176AC">
              <w:t>Success flash with CC- reference</w:t>
            </w:r>
            <w:r w:rsidR="008F59F2">
              <w:t>,</w:t>
            </w:r>
            <w:r w:rsidRPr="00D176AC">
              <w:t xml:space="preserve"> field errors</w:t>
            </w:r>
          </w:p>
        </w:tc>
        <w:tc>
          <w:tcPr>
            <w:tcW w:w="870" w:type="pct"/>
            <w:tcBorders>
              <w:top w:val="single" w:sz="4" w:space="0" w:color="A6B4C8"/>
              <w:left w:val="single" w:sz="4" w:space="0" w:color="A6B4C8"/>
              <w:bottom w:val="single" w:sz="4" w:space="0" w:color="A6B4C8"/>
              <w:right w:val="single" w:sz="4" w:space="0" w:color="A6B4C8"/>
            </w:tcBorders>
          </w:tcPr>
          <w:p w14:paraId="67A719CE" w14:textId="4C489578" w:rsidR="00D176AC" w:rsidRPr="00A82772" w:rsidRDefault="00D176AC" w:rsidP="00D176AC">
            <w:r w:rsidRPr="00D176AC">
              <w:t>TC-E2E-01</w:t>
            </w:r>
            <w:r w:rsidR="008F59F2">
              <w:t>,</w:t>
            </w:r>
            <w:r w:rsidRPr="00D176AC">
              <w:t xml:space="preserve"> TE-02</w:t>
            </w:r>
          </w:p>
        </w:tc>
        <w:tc>
          <w:tcPr>
            <w:tcW w:w="768" w:type="pct"/>
            <w:tcBorders>
              <w:top w:val="single" w:sz="4" w:space="0" w:color="A6B4C8"/>
              <w:left w:val="single" w:sz="4" w:space="0" w:color="A6B4C8"/>
              <w:bottom w:val="single" w:sz="4" w:space="0" w:color="A6B4C8"/>
              <w:right w:val="single" w:sz="4" w:space="0" w:color="A6B4C8"/>
            </w:tcBorders>
          </w:tcPr>
          <w:p w14:paraId="1095E7C1" w14:textId="18A1D6AE"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61E88A83" w14:textId="13B582E4" w:rsidR="00D176AC" w:rsidRPr="00A82772" w:rsidRDefault="00D176AC" w:rsidP="00D176AC">
            <w:r w:rsidRPr="00D176AC">
              <w:t>Met</w:t>
            </w:r>
          </w:p>
        </w:tc>
      </w:tr>
      <w:tr w:rsidR="00D176AC" w:rsidRPr="00A82772" w14:paraId="1DCACCD9" w14:textId="77777777" w:rsidTr="00D176AC">
        <w:tc>
          <w:tcPr>
            <w:tcW w:w="0" w:type="auto"/>
            <w:tcBorders>
              <w:top w:val="single" w:sz="4" w:space="0" w:color="A6B4C8"/>
              <w:left w:val="single" w:sz="4" w:space="0" w:color="A6B4C8"/>
              <w:bottom w:val="single" w:sz="4" w:space="0" w:color="A6B4C8"/>
              <w:right w:val="single" w:sz="4" w:space="0" w:color="A6B4C8"/>
            </w:tcBorders>
          </w:tcPr>
          <w:p w14:paraId="4961DAB7" w14:textId="769391A8" w:rsidR="00D176AC" w:rsidRPr="00A82772" w:rsidRDefault="00D176AC" w:rsidP="00D176AC">
            <w:r w:rsidRPr="00D176AC">
              <w:t>FR-005</w:t>
            </w:r>
          </w:p>
        </w:tc>
        <w:tc>
          <w:tcPr>
            <w:tcW w:w="493" w:type="pct"/>
            <w:tcBorders>
              <w:top w:val="single" w:sz="4" w:space="0" w:color="A6B4C8"/>
              <w:left w:val="single" w:sz="4" w:space="0" w:color="A6B4C8"/>
              <w:bottom w:val="single" w:sz="4" w:space="0" w:color="A6B4C8"/>
              <w:right w:val="single" w:sz="4" w:space="0" w:color="A6B4C8"/>
            </w:tcBorders>
          </w:tcPr>
          <w:p w14:paraId="4A108236" w14:textId="356B28B7" w:rsidR="00D176AC" w:rsidRPr="00A82772" w:rsidRDefault="00D176AC" w:rsidP="00D176AC">
            <w:r w:rsidRPr="00D176AC">
              <w:t>Requester</w:t>
            </w:r>
          </w:p>
        </w:tc>
        <w:tc>
          <w:tcPr>
            <w:tcW w:w="563" w:type="pct"/>
            <w:tcBorders>
              <w:top w:val="single" w:sz="4" w:space="0" w:color="A6B4C8"/>
              <w:left w:val="single" w:sz="4" w:space="0" w:color="A6B4C8"/>
              <w:bottom w:val="single" w:sz="4" w:space="0" w:color="A6B4C8"/>
              <w:right w:val="single" w:sz="4" w:space="0" w:color="A6B4C8"/>
            </w:tcBorders>
          </w:tcPr>
          <w:p w14:paraId="76602263" w14:textId="6B05BDAF" w:rsidR="00D176AC" w:rsidRPr="00A82772" w:rsidRDefault="00D176AC" w:rsidP="00D176AC">
            <w:r w:rsidRPr="00D176AC">
              <w:t>D-001, D-010</w:t>
            </w:r>
          </w:p>
        </w:tc>
        <w:tc>
          <w:tcPr>
            <w:tcW w:w="1587" w:type="pct"/>
            <w:tcBorders>
              <w:top w:val="single" w:sz="4" w:space="0" w:color="A6B4C8"/>
              <w:left w:val="single" w:sz="4" w:space="0" w:color="A6B4C8"/>
              <w:bottom w:val="single" w:sz="4" w:space="0" w:color="A6B4C8"/>
              <w:right w:val="single" w:sz="4" w:space="0" w:color="A6B4C8"/>
            </w:tcBorders>
          </w:tcPr>
          <w:p w14:paraId="611428D3" w14:textId="564ACE2C" w:rsidR="00D176AC" w:rsidRPr="00A82772" w:rsidRDefault="00D176AC" w:rsidP="00D176AC">
            <w:proofErr w:type="spellStart"/>
            <w:proofErr w:type="gramStart"/>
            <w:r w:rsidRPr="00D176AC">
              <w:t>ServiceRequestController</w:t>
            </w:r>
            <w:proofErr w:type="spellEnd"/>
            <w:r w:rsidRPr="00D176AC">
              <w:t>::</w:t>
            </w:r>
            <w:proofErr w:type="spellStart"/>
            <w:proofErr w:type="gramEnd"/>
            <w:r w:rsidRPr="00D176AC">
              <w:t>applySort</w:t>
            </w:r>
            <w:proofErr w:type="spellEnd"/>
            <w:r w:rsidRPr="00D176AC">
              <w:t xml:space="preserve"> (whitelisted fields)</w:t>
            </w:r>
          </w:p>
        </w:tc>
        <w:tc>
          <w:tcPr>
            <w:tcW w:w="870" w:type="pct"/>
            <w:tcBorders>
              <w:top w:val="single" w:sz="4" w:space="0" w:color="A6B4C8"/>
              <w:left w:val="single" w:sz="4" w:space="0" w:color="A6B4C8"/>
              <w:bottom w:val="single" w:sz="4" w:space="0" w:color="A6B4C8"/>
              <w:right w:val="single" w:sz="4" w:space="0" w:color="A6B4C8"/>
            </w:tcBorders>
          </w:tcPr>
          <w:p w14:paraId="5D6F000A" w14:textId="0ED44188" w:rsidR="00D176AC" w:rsidRPr="00A82772" w:rsidRDefault="00D176AC" w:rsidP="00D176AC">
            <w:proofErr w:type="spellStart"/>
            <w:r w:rsidRPr="00D176AC">
              <w:t>RequestSortTest</w:t>
            </w:r>
            <w:proofErr w:type="spellEnd"/>
          </w:p>
        </w:tc>
        <w:tc>
          <w:tcPr>
            <w:tcW w:w="768" w:type="pct"/>
            <w:tcBorders>
              <w:top w:val="single" w:sz="4" w:space="0" w:color="A6B4C8"/>
              <w:left w:val="single" w:sz="4" w:space="0" w:color="A6B4C8"/>
              <w:bottom w:val="single" w:sz="4" w:space="0" w:color="A6B4C8"/>
              <w:right w:val="single" w:sz="4" w:space="0" w:color="A6B4C8"/>
            </w:tcBorders>
          </w:tcPr>
          <w:p w14:paraId="0661743A" w14:textId="7FE2C62F"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63B47A75" w14:textId="39D9F9BA" w:rsidR="00D176AC" w:rsidRPr="00A82772" w:rsidRDefault="00D176AC" w:rsidP="00D176AC">
            <w:r w:rsidRPr="00D176AC">
              <w:t>Met</w:t>
            </w:r>
          </w:p>
        </w:tc>
      </w:tr>
      <w:tr w:rsidR="00D176AC" w:rsidRPr="00A82772" w14:paraId="6FD4DBEE" w14:textId="77777777" w:rsidTr="00D176AC">
        <w:tc>
          <w:tcPr>
            <w:tcW w:w="0" w:type="auto"/>
            <w:tcBorders>
              <w:top w:val="single" w:sz="4" w:space="0" w:color="A6B4C8"/>
              <w:left w:val="single" w:sz="4" w:space="0" w:color="A6B4C8"/>
              <w:bottom w:val="single" w:sz="4" w:space="0" w:color="A6B4C8"/>
              <w:right w:val="single" w:sz="4" w:space="0" w:color="A6B4C8"/>
            </w:tcBorders>
          </w:tcPr>
          <w:p w14:paraId="4F1D6E8B" w14:textId="77777777" w:rsidR="00D176AC" w:rsidRPr="00A82772" w:rsidRDefault="00D176AC" w:rsidP="00D176AC">
            <w:r w:rsidRPr="00A82772">
              <w:t>FR-006</w:t>
            </w:r>
          </w:p>
        </w:tc>
        <w:tc>
          <w:tcPr>
            <w:tcW w:w="493" w:type="pct"/>
            <w:tcBorders>
              <w:top w:val="single" w:sz="4" w:space="0" w:color="A6B4C8"/>
              <w:left w:val="single" w:sz="4" w:space="0" w:color="A6B4C8"/>
              <w:bottom w:val="single" w:sz="4" w:space="0" w:color="A6B4C8"/>
              <w:right w:val="single" w:sz="4" w:space="0" w:color="A6B4C8"/>
            </w:tcBorders>
          </w:tcPr>
          <w:p w14:paraId="37269859" w14:textId="7A4E29C3" w:rsidR="00D176AC" w:rsidRPr="00A82772" w:rsidRDefault="00D176AC" w:rsidP="00D176AC">
            <w:r w:rsidRPr="00D176AC">
              <w:t>Requester</w:t>
            </w:r>
          </w:p>
        </w:tc>
        <w:tc>
          <w:tcPr>
            <w:tcW w:w="563" w:type="pct"/>
            <w:tcBorders>
              <w:top w:val="single" w:sz="4" w:space="0" w:color="A6B4C8"/>
              <w:left w:val="single" w:sz="4" w:space="0" w:color="A6B4C8"/>
              <w:bottom w:val="single" w:sz="4" w:space="0" w:color="A6B4C8"/>
              <w:right w:val="single" w:sz="4" w:space="0" w:color="A6B4C8"/>
            </w:tcBorders>
          </w:tcPr>
          <w:p w14:paraId="5EAF5D9B" w14:textId="23A50BD6" w:rsidR="00D176AC" w:rsidRPr="00A82772" w:rsidRDefault="00D176AC" w:rsidP="00D176AC">
            <w:r w:rsidRPr="00D176AC">
              <w:t>D-002, D-008, D-015</w:t>
            </w:r>
          </w:p>
        </w:tc>
        <w:tc>
          <w:tcPr>
            <w:tcW w:w="1587" w:type="pct"/>
            <w:tcBorders>
              <w:top w:val="single" w:sz="4" w:space="0" w:color="A6B4C8"/>
              <w:left w:val="single" w:sz="4" w:space="0" w:color="A6B4C8"/>
              <w:bottom w:val="single" w:sz="4" w:space="0" w:color="A6B4C8"/>
              <w:right w:val="single" w:sz="4" w:space="0" w:color="A6B4C8"/>
            </w:tcBorders>
          </w:tcPr>
          <w:p w14:paraId="08A6E3E5" w14:textId="417A76A0" w:rsidR="00D176AC" w:rsidRPr="00A82772" w:rsidRDefault="00D176AC" w:rsidP="00D176AC">
            <w:r w:rsidRPr="00D176AC">
              <w:t>Status column + history</w:t>
            </w:r>
            <w:r w:rsidR="008F59F2">
              <w:t>,</w:t>
            </w:r>
            <w:r w:rsidRPr="00D176AC">
              <w:t xml:space="preserve"> </w:t>
            </w:r>
            <w:proofErr w:type="spellStart"/>
            <w:r w:rsidRPr="00D176AC">
              <w:t>StatusBadge</w:t>
            </w:r>
            <w:proofErr w:type="spellEnd"/>
          </w:p>
        </w:tc>
        <w:tc>
          <w:tcPr>
            <w:tcW w:w="870" w:type="pct"/>
            <w:tcBorders>
              <w:top w:val="single" w:sz="4" w:space="0" w:color="A6B4C8"/>
              <w:left w:val="single" w:sz="4" w:space="0" w:color="A6B4C8"/>
              <w:bottom w:val="single" w:sz="4" w:space="0" w:color="A6B4C8"/>
              <w:right w:val="single" w:sz="4" w:space="0" w:color="A6B4C8"/>
            </w:tcBorders>
          </w:tcPr>
          <w:p w14:paraId="058180D7" w14:textId="1D926487" w:rsidR="00D176AC" w:rsidRPr="00A82772" w:rsidRDefault="00D176AC" w:rsidP="00D176AC">
            <w:proofErr w:type="spellStart"/>
            <w:r w:rsidRPr="00D176AC">
              <w:t>StatusTransitionTest</w:t>
            </w:r>
            <w:proofErr w:type="spellEnd"/>
            <w:r w:rsidR="008F59F2">
              <w:t>,</w:t>
            </w:r>
            <w:r w:rsidRPr="00D176AC">
              <w:t xml:space="preserve"> status-</w:t>
            </w:r>
            <w:proofErr w:type="spellStart"/>
            <w:r w:rsidRPr="00D176AC">
              <w:t>badge.test.tsx</w:t>
            </w:r>
            <w:proofErr w:type="spellEnd"/>
          </w:p>
        </w:tc>
        <w:tc>
          <w:tcPr>
            <w:tcW w:w="768" w:type="pct"/>
            <w:tcBorders>
              <w:top w:val="single" w:sz="4" w:space="0" w:color="A6B4C8"/>
              <w:left w:val="single" w:sz="4" w:space="0" w:color="A6B4C8"/>
              <w:bottom w:val="single" w:sz="4" w:space="0" w:color="A6B4C8"/>
              <w:right w:val="single" w:sz="4" w:space="0" w:color="A6B4C8"/>
            </w:tcBorders>
          </w:tcPr>
          <w:p w14:paraId="543877DE" w14:textId="2D80488B"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155B6F98" w14:textId="2D6BD404" w:rsidR="00D176AC" w:rsidRPr="00A82772" w:rsidRDefault="00D176AC" w:rsidP="00D176AC">
            <w:r w:rsidRPr="00D176AC">
              <w:t>Met</w:t>
            </w:r>
          </w:p>
        </w:tc>
      </w:tr>
      <w:tr w:rsidR="00D176AC" w:rsidRPr="00A82772" w14:paraId="7642DEF4" w14:textId="77777777" w:rsidTr="00D176AC">
        <w:tc>
          <w:tcPr>
            <w:tcW w:w="0" w:type="auto"/>
            <w:tcBorders>
              <w:top w:val="single" w:sz="4" w:space="0" w:color="A6B4C8"/>
              <w:left w:val="single" w:sz="4" w:space="0" w:color="A6B4C8"/>
              <w:bottom w:val="single" w:sz="4" w:space="0" w:color="A6B4C8"/>
              <w:right w:val="single" w:sz="4" w:space="0" w:color="A6B4C8"/>
            </w:tcBorders>
          </w:tcPr>
          <w:p w14:paraId="54061EC3" w14:textId="77777777" w:rsidR="00D176AC" w:rsidRPr="00A82772" w:rsidRDefault="00D176AC" w:rsidP="00D176AC">
            <w:r w:rsidRPr="00A82772">
              <w:t>FR-007</w:t>
            </w:r>
          </w:p>
        </w:tc>
        <w:tc>
          <w:tcPr>
            <w:tcW w:w="493" w:type="pct"/>
            <w:tcBorders>
              <w:top w:val="single" w:sz="4" w:space="0" w:color="A6B4C8"/>
              <w:left w:val="single" w:sz="4" w:space="0" w:color="A6B4C8"/>
              <w:bottom w:val="single" w:sz="4" w:space="0" w:color="A6B4C8"/>
              <w:right w:val="single" w:sz="4" w:space="0" w:color="A6B4C8"/>
            </w:tcBorders>
          </w:tcPr>
          <w:p w14:paraId="09D70EDC" w14:textId="1CB156ED" w:rsidR="00D176AC" w:rsidRPr="00A82772" w:rsidRDefault="00D176AC" w:rsidP="00D176AC">
            <w:r w:rsidRPr="00D176AC">
              <w:t>Requester</w:t>
            </w:r>
          </w:p>
        </w:tc>
        <w:tc>
          <w:tcPr>
            <w:tcW w:w="563" w:type="pct"/>
            <w:tcBorders>
              <w:top w:val="single" w:sz="4" w:space="0" w:color="A6B4C8"/>
              <w:left w:val="single" w:sz="4" w:space="0" w:color="A6B4C8"/>
              <w:bottom w:val="single" w:sz="4" w:space="0" w:color="A6B4C8"/>
              <w:right w:val="single" w:sz="4" w:space="0" w:color="A6B4C8"/>
            </w:tcBorders>
          </w:tcPr>
          <w:p w14:paraId="1A61D69B" w14:textId="5A6081C9" w:rsidR="00D176AC" w:rsidRPr="00A82772" w:rsidRDefault="00D176AC" w:rsidP="00D176AC">
            <w:r w:rsidRPr="00D176AC">
              <w:t>D-009, D-011, D-019</w:t>
            </w:r>
          </w:p>
        </w:tc>
        <w:tc>
          <w:tcPr>
            <w:tcW w:w="1587" w:type="pct"/>
            <w:tcBorders>
              <w:top w:val="single" w:sz="4" w:space="0" w:color="A6B4C8"/>
              <w:left w:val="single" w:sz="4" w:space="0" w:color="A6B4C8"/>
              <w:bottom w:val="single" w:sz="4" w:space="0" w:color="A6B4C8"/>
              <w:right w:val="single" w:sz="4" w:space="0" w:color="A6B4C8"/>
            </w:tcBorders>
          </w:tcPr>
          <w:p w14:paraId="3672B321" w14:textId="1AC6FA0F" w:rsidR="00D176AC" w:rsidRPr="00A82772" w:rsidRDefault="00D176AC" w:rsidP="00D176AC">
            <w:r w:rsidRPr="00D176AC">
              <w:t>No caching on reads</w:t>
            </w:r>
            <w:r w:rsidR="008F59F2">
              <w:t>,</w:t>
            </w:r>
            <w:r w:rsidRPr="00D176AC">
              <w:t xml:space="preserve"> </w:t>
            </w:r>
            <w:proofErr w:type="spellStart"/>
            <w:r w:rsidRPr="00D176AC">
              <w:t>RequestStatusChanged</w:t>
            </w:r>
            <w:proofErr w:type="spellEnd"/>
            <w:r w:rsidRPr="00D176AC">
              <w:t xml:space="preserve"> event + mail listener</w:t>
            </w:r>
          </w:p>
        </w:tc>
        <w:tc>
          <w:tcPr>
            <w:tcW w:w="870" w:type="pct"/>
            <w:tcBorders>
              <w:top w:val="single" w:sz="4" w:space="0" w:color="A6B4C8"/>
              <w:left w:val="single" w:sz="4" w:space="0" w:color="A6B4C8"/>
              <w:bottom w:val="single" w:sz="4" w:space="0" w:color="A6B4C8"/>
              <w:right w:val="single" w:sz="4" w:space="0" w:color="A6B4C8"/>
            </w:tcBorders>
          </w:tcPr>
          <w:p w14:paraId="694EC304" w14:textId="202DCE59" w:rsidR="00D176AC" w:rsidRPr="00A82772" w:rsidRDefault="00D176AC" w:rsidP="00D176AC">
            <w:proofErr w:type="spellStart"/>
            <w:r w:rsidRPr="00D176AC">
              <w:t>StatusNotificationTest</w:t>
            </w:r>
            <w:proofErr w:type="spellEnd"/>
            <w:r w:rsidR="008F59F2">
              <w:t>,</w:t>
            </w:r>
            <w:r w:rsidRPr="00D176AC">
              <w:t xml:space="preserve"> D-019 manual email test</w:t>
            </w:r>
          </w:p>
        </w:tc>
        <w:tc>
          <w:tcPr>
            <w:tcW w:w="768" w:type="pct"/>
            <w:tcBorders>
              <w:top w:val="single" w:sz="4" w:space="0" w:color="A6B4C8"/>
              <w:left w:val="single" w:sz="4" w:space="0" w:color="A6B4C8"/>
              <w:bottom w:val="single" w:sz="4" w:space="0" w:color="A6B4C8"/>
              <w:right w:val="single" w:sz="4" w:space="0" w:color="A6B4C8"/>
            </w:tcBorders>
          </w:tcPr>
          <w:p w14:paraId="0D9C5BFB" w14:textId="5BAA7085" w:rsidR="00D176AC" w:rsidRPr="00A82772" w:rsidRDefault="00D176AC" w:rsidP="00D176AC">
            <w:r w:rsidRPr="00D176AC">
              <w:t>Email reaches one demo inbox (L-01)</w:t>
            </w:r>
          </w:p>
        </w:tc>
        <w:tc>
          <w:tcPr>
            <w:tcW w:w="492" w:type="pct"/>
            <w:tcBorders>
              <w:top w:val="single" w:sz="4" w:space="0" w:color="A6B4C8"/>
              <w:left w:val="single" w:sz="4" w:space="0" w:color="A6B4C8"/>
              <w:bottom w:val="single" w:sz="4" w:space="0" w:color="A6B4C8"/>
              <w:right w:val="single" w:sz="4" w:space="0" w:color="A6B4C8"/>
            </w:tcBorders>
          </w:tcPr>
          <w:p w14:paraId="42815266" w14:textId="34AB91DB" w:rsidR="00D176AC" w:rsidRPr="00A82772" w:rsidRDefault="00D176AC" w:rsidP="00D176AC">
            <w:r w:rsidRPr="00D176AC">
              <w:t>Met</w:t>
            </w:r>
          </w:p>
        </w:tc>
      </w:tr>
      <w:tr w:rsidR="00D176AC" w:rsidRPr="00A82772" w14:paraId="718744F4" w14:textId="77777777" w:rsidTr="00D176AC">
        <w:tc>
          <w:tcPr>
            <w:tcW w:w="0" w:type="auto"/>
            <w:tcBorders>
              <w:top w:val="single" w:sz="4" w:space="0" w:color="A6B4C8"/>
              <w:left w:val="single" w:sz="4" w:space="0" w:color="A6B4C8"/>
              <w:bottom w:val="single" w:sz="4" w:space="0" w:color="A6B4C8"/>
              <w:right w:val="single" w:sz="4" w:space="0" w:color="A6B4C8"/>
            </w:tcBorders>
          </w:tcPr>
          <w:p w14:paraId="7E7036EA" w14:textId="77777777" w:rsidR="00D176AC" w:rsidRPr="00A82772" w:rsidRDefault="00D176AC" w:rsidP="00D176AC">
            <w:r w:rsidRPr="00A82772">
              <w:t>FR-008</w:t>
            </w:r>
          </w:p>
        </w:tc>
        <w:tc>
          <w:tcPr>
            <w:tcW w:w="493" w:type="pct"/>
            <w:tcBorders>
              <w:top w:val="single" w:sz="4" w:space="0" w:color="A6B4C8"/>
              <w:left w:val="single" w:sz="4" w:space="0" w:color="A6B4C8"/>
              <w:bottom w:val="single" w:sz="4" w:space="0" w:color="A6B4C8"/>
              <w:right w:val="single" w:sz="4" w:space="0" w:color="A6B4C8"/>
            </w:tcBorders>
          </w:tcPr>
          <w:p w14:paraId="31F7AE03" w14:textId="35075BD8" w:rsidR="00D176AC" w:rsidRPr="00A82772" w:rsidRDefault="00D176AC" w:rsidP="00D176AC">
            <w:r w:rsidRPr="00D176AC">
              <w:t>Requester</w:t>
            </w:r>
          </w:p>
        </w:tc>
        <w:tc>
          <w:tcPr>
            <w:tcW w:w="563" w:type="pct"/>
            <w:tcBorders>
              <w:top w:val="single" w:sz="4" w:space="0" w:color="A6B4C8"/>
              <w:left w:val="single" w:sz="4" w:space="0" w:color="A6B4C8"/>
              <w:bottom w:val="single" w:sz="4" w:space="0" w:color="A6B4C8"/>
              <w:right w:val="single" w:sz="4" w:space="0" w:color="A6B4C8"/>
            </w:tcBorders>
          </w:tcPr>
          <w:p w14:paraId="05DB7E70" w14:textId="765B4CC6" w:rsidR="00D176AC" w:rsidRPr="00A82772" w:rsidRDefault="00D176AC" w:rsidP="00D176AC">
            <w:r w:rsidRPr="00D176AC">
              <w:t>CR-012, D-013</w:t>
            </w:r>
          </w:p>
        </w:tc>
        <w:tc>
          <w:tcPr>
            <w:tcW w:w="1587" w:type="pct"/>
            <w:tcBorders>
              <w:top w:val="single" w:sz="4" w:space="0" w:color="A6B4C8"/>
              <w:left w:val="single" w:sz="4" w:space="0" w:color="A6B4C8"/>
              <w:bottom w:val="single" w:sz="4" w:space="0" w:color="A6B4C8"/>
              <w:right w:val="single" w:sz="4" w:space="0" w:color="A6B4C8"/>
            </w:tcBorders>
          </w:tcPr>
          <w:p w14:paraId="508E3DE4" w14:textId="0EAB27ED" w:rsidR="00D176AC" w:rsidRPr="00A82772" w:rsidRDefault="00D176AC" w:rsidP="00D176AC">
            <w:r w:rsidRPr="00D176AC">
              <w:t xml:space="preserve">ServiceRequest </w:t>
            </w:r>
            <w:proofErr w:type="spellStart"/>
            <w:r w:rsidRPr="00D176AC">
              <w:t>Prunable</w:t>
            </w:r>
            <w:proofErr w:type="spellEnd"/>
            <w:r w:rsidR="008F59F2">
              <w:t>,</w:t>
            </w:r>
            <w:r w:rsidRPr="00D176AC">
              <w:t xml:space="preserve"> daily schedule in routes/</w:t>
            </w:r>
            <w:proofErr w:type="spellStart"/>
            <w:r w:rsidRPr="00D176AC">
              <w:t>console.php</w:t>
            </w:r>
            <w:proofErr w:type="spellEnd"/>
          </w:p>
        </w:tc>
        <w:tc>
          <w:tcPr>
            <w:tcW w:w="870" w:type="pct"/>
            <w:tcBorders>
              <w:top w:val="single" w:sz="4" w:space="0" w:color="A6B4C8"/>
              <w:left w:val="single" w:sz="4" w:space="0" w:color="A6B4C8"/>
              <w:bottom w:val="single" w:sz="4" w:space="0" w:color="A6B4C8"/>
              <w:right w:val="single" w:sz="4" w:space="0" w:color="A6B4C8"/>
            </w:tcBorders>
          </w:tcPr>
          <w:p w14:paraId="7BE93E4C" w14:textId="582A0EFE" w:rsidR="00D176AC" w:rsidRPr="00E06C3D" w:rsidRDefault="00D176AC" w:rsidP="00D176AC">
            <w:proofErr w:type="spellStart"/>
            <w:r w:rsidRPr="00D176AC">
              <w:t>RetentionPruneTest</w:t>
            </w:r>
            <w:proofErr w:type="spellEnd"/>
          </w:p>
        </w:tc>
        <w:tc>
          <w:tcPr>
            <w:tcW w:w="768" w:type="pct"/>
            <w:tcBorders>
              <w:top w:val="single" w:sz="4" w:space="0" w:color="A6B4C8"/>
              <w:left w:val="single" w:sz="4" w:space="0" w:color="A6B4C8"/>
              <w:bottom w:val="single" w:sz="4" w:space="0" w:color="A6B4C8"/>
              <w:right w:val="single" w:sz="4" w:space="0" w:color="A6B4C8"/>
            </w:tcBorders>
          </w:tcPr>
          <w:p w14:paraId="3E07EE15" w14:textId="608E16D0" w:rsidR="00D176AC" w:rsidRPr="00A82772" w:rsidRDefault="00D176AC" w:rsidP="00D176AC">
            <w:r w:rsidRPr="00D176AC">
              <w:t>Scheduler does not run on Render free tier (TD-08)</w:t>
            </w:r>
          </w:p>
        </w:tc>
        <w:tc>
          <w:tcPr>
            <w:tcW w:w="492" w:type="pct"/>
            <w:tcBorders>
              <w:top w:val="single" w:sz="4" w:space="0" w:color="A6B4C8"/>
              <w:left w:val="single" w:sz="4" w:space="0" w:color="A6B4C8"/>
              <w:bottom w:val="single" w:sz="4" w:space="0" w:color="A6B4C8"/>
              <w:right w:val="single" w:sz="4" w:space="0" w:color="A6B4C8"/>
            </w:tcBorders>
          </w:tcPr>
          <w:p w14:paraId="51457ADD" w14:textId="460E2305" w:rsidR="00D176AC" w:rsidRPr="00A82772" w:rsidRDefault="00D176AC" w:rsidP="00D176AC">
            <w:r w:rsidRPr="00D176AC">
              <w:t>Partially met</w:t>
            </w:r>
          </w:p>
        </w:tc>
      </w:tr>
      <w:tr w:rsidR="00D176AC" w:rsidRPr="00A82772" w14:paraId="523C758F" w14:textId="77777777" w:rsidTr="00D176AC">
        <w:tc>
          <w:tcPr>
            <w:tcW w:w="0" w:type="auto"/>
            <w:tcBorders>
              <w:top w:val="single" w:sz="4" w:space="0" w:color="A6B4C8"/>
              <w:left w:val="single" w:sz="4" w:space="0" w:color="A6B4C8"/>
              <w:bottom w:val="single" w:sz="4" w:space="0" w:color="A6B4C8"/>
              <w:right w:val="single" w:sz="4" w:space="0" w:color="A6B4C8"/>
            </w:tcBorders>
          </w:tcPr>
          <w:p w14:paraId="6D6D2838" w14:textId="77777777" w:rsidR="00D176AC" w:rsidRPr="00A82772" w:rsidRDefault="00D176AC" w:rsidP="00D176AC">
            <w:r w:rsidRPr="00A82772">
              <w:t>FR-009</w:t>
            </w:r>
          </w:p>
        </w:tc>
        <w:tc>
          <w:tcPr>
            <w:tcW w:w="493" w:type="pct"/>
            <w:tcBorders>
              <w:top w:val="single" w:sz="4" w:space="0" w:color="A6B4C8"/>
              <w:left w:val="single" w:sz="4" w:space="0" w:color="A6B4C8"/>
              <w:bottom w:val="single" w:sz="4" w:space="0" w:color="A6B4C8"/>
              <w:right w:val="single" w:sz="4" w:space="0" w:color="A6B4C8"/>
            </w:tcBorders>
          </w:tcPr>
          <w:p w14:paraId="0FACD59F" w14:textId="27626184" w:rsidR="00D176AC" w:rsidRPr="00A82772" w:rsidRDefault="00D176AC" w:rsidP="00D176AC">
            <w:r w:rsidRPr="00D176AC">
              <w:t>Requester</w:t>
            </w:r>
          </w:p>
        </w:tc>
        <w:tc>
          <w:tcPr>
            <w:tcW w:w="563" w:type="pct"/>
            <w:tcBorders>
              <w:top w:val="single" w:sz="4" w:space="0" w:color="A6B4C8"/>
              <w:left w:val="single" w:sz="4" w:space="0" w:color="A6B4C8"/>
              <w:bottom w:val="single" w:sz="4" w:space="0" w:color="A6B4C8"/>
              <w:right w:val="single" w:sz="4" w:space="0" w:color="A6B4C8"/>
            </w:tcBorders>
          </w:tcPr>
          <w:p w14:paraId="748BF02D" w14:textId="0443D19C" w:rsidR="00D176AC" w:rsidRPr="00A82772" w:rsidRDefault="00D176AC" w:rsidP="00D176AC">
            <w:r w:rsidRPr="00D176AC">
              <w:t>D-007</w:t>
            </w:r>
          </w:p>
        </w:tc>
        <w:tc>
          <w:tcPr>
            <w:tcW w:w="1587" w:type="pct"/>
            <w:tcBorders>
              <w:top w:val="single" w:sz="4" w:space="0" w:color="A6B4C8"/>
              <w:left w:val="single" w:sz="4" w:space="0" w:color="A6B4C8"/>
              <w:bottom w:val="single" w:sz="4" w:space="0" w:color="A6B4C8"/>
              <w:right w:val="single" w:sz="4" w:space="0" w:color="A6B4C8"/>
            </w:tcBorders>
          </w:tcPr>
          <w:p w14:paraId="3789F020" w14:textId="38CCFA2E" w:rsidR="00D176AC" w:rsidRPr="00A82772" w:rsidRDefault="00D176AC" w:rsidP="00D176AC">
            <w:proofErr w:type="gramStart"/>
            <w:r w:rsidRPr="00D176AC">
              <w:t>paginate(</w:t>
            </w:r>
            <w:proofErr w:type="gramEnd"/>
            <w:r w:rsidRPr="00D176AC">
              <w:t>50) + Pagination component</w:t>
            </w:r>
          </w:p>
        </w:tc>
        <w:tc>
          <w:tcPr>
            <w:tcW w:w="870" w:type="pct"/>
            <w:tcBorders>
              <w:top w:val="single" w:sz="4" w:space="0" w:color="A6B4C8"/>
              <w:left w:val="single" w:sz="4" w:space="0" w:color="A6B4C8"/>
              <w:bottom w:val="single" w:sz="4" w:space="0" w:color="A6B4C8"/>
              <w:right w:val="single" w:sz="4" w:space="0" w:color="A6B4C8"/>
            </w:tcBorders>
          </w:tcPr>
          <w:p w14:paraId="41CDC62E" w14:textId="2AA68C81" w:rsidR="00D176AC" w:rsidRPr="00A82772" w:rsidRDefault="00D176AC" w:rsidP="00D176AC">
            <w:r w:rsidRPr="00D176AC">
              <w:t>Manual check</w:t>
            </w:r>
          </w:p>
        </w:tc>
        <w:tc>
          <w:tcPr>
            <w:tcW w:w="768" w:type="pct"/>
            <w:tcBorders>
              <w:top w:val="single" w:sz="4" w:space="0" w:color="A6B4C8"/>
              <w:left w:val="single" w:sz="4" w:space="0" w:color="A6B4C8"/>
              <w:bottom w:val="single" w:sz="4" w:space="0" w:color="A6B4C8"/>
              <w:right w:val="single" w:sz="4" w:space="0" w:color="A6B4C8"/>
            </w:tcBorders>
          </w:tcPr>
          <w:p w14:paraId="0E38A24A" w14:textId="526909E1" w:rsidR="00D176AC" w:rsidRPr="00A82772" w:rsidRDefault="00D176AC" w:rsidP="00D176AC">
            <w:r w:rsidRPr="00D176AC">
              <w:t>No automated test</w:t>
            </w:r>
          </w:p>
        </w:tc>
        <w:tc>
          <w:tcPr>
            <w:tcW w:w="492" w:type="pct"/>
            <w:tcBorders>
              <w:top w:val="single" w:sz="4" w:space="0" w:color="A6B4C8"/>
              <w:left w:val="single" w:sz="4" w:space="0" w:color="A6B4C8"/>
              <w:bottom w:val="single" w:sz="4" w:space="0" w:color="A6B4C8"/>
              <w:right w:val="single" w:sz="4" w:space="0" w:color="A6B4C8"/>
            </w:tcBorders>
          </w:tcPr>
          <w:p w14:paraId="2DB6A09D" w14:textId="22ACCE7D" w:rsidR="00D176AC" w:rsidRPr="00A82772" w:rsidRDefault="00D176AC" w:rsidP="00D176AC">
            <w:r w:rsidRPr="00D176AC">
              <w:t>Met</w:t>
            </w:r>
          </w:p>
        </w:tc>
      </w:tr>
      <w:tr w:rsidR="00D176AC" w:rsidRPr="00A82772" w14:paraId="594E6C0B" w14:textId="77777777" w:rsidTr="00D176AC">
        <w:tc>
          <w:tcPr>
            <w:tcW w:w="0" w:type="auto"/>
            <w:tcBorders>
              <w:top w:val="single" w:sz="4" w:space="0" w:color="A6B4C8"/>
              <w:left w:val="single" w:sz="4" w:space="0" w:color="A6B4C8"/>
              <w:bottom w:val="single" w:sz="4" w:space="0" w:color="A6B4C8"/>
              <w:right w:val="single" w:sz="4" w:space="0" w:color="A6B4C8"/>
            </w:tcBorders>
          </w:tcPr>
          <w:p w14:paraId="7476D692" w14:textId="77777777" w:rsidR="00D176AC" w:rsidRPr="00A82772" w:rsidRDefault="00D176AC" w:rsidP="00D176AC">
            <w:r w:rsidRPr="00A82772">
              <w:t>FR-010</w:t>
            </w:r>
          </w:p>
        </w:tc>
        <w:tc>
          <w:tcPr>
            <w:tcW w:w="493" w:type="pct"/>
            <w:tcBorders>
              <w:top w:val="single" w:sz="4" w:space="0" w:color="A6B4C8"/>
              <w:left w:val="single" w:sz="4" w:space="0" w:color="A6B4C8"/>
              <w:bottom w:val="single" w:sz="4" w:space="0" w:color="A6B4C8"/>
              <w:right w:val="single" w:sz="4" w:space="0" w:color="A6B4C8"/>
            </w:tcBorders>
          </w:tcPr>
          <w:p w14:paraId="0E12A743" w14:textId="5A7A4B67" w:rsidR="00D176AC" w:rsidRPr="00A82772" w:rsidRDefault="00D176AC" w:rsidP="00D176AC">
            <w:r w:rsidRPr="00D176AC">
              <w:t>All users</w:t>
            </w:r>
          </w:p>
        </w:tc>
        <w:tc>
          <w:tcPr>
            <w:tcW w:w="563" w:type="pct"/>
            <w:tcBorders>
              <w:top w:val="single" w:sz="4" w:space="0" w:color="A6B4C8"/>
              <w:left w:val="single" w:sz="4" w:space="0" w:color="A6B4C8"/>
              <w:bottom w:val="single" w:sz="4" w:space="0" w:color="A6B4C8"/>
              <w:right w:val="single" w:sz="4" w:space="0" w:color="A6B4C8"/>
            </w:tcBorders>
          </w:tcPr>
          <w:p w14:paraId="7CA77181" w14:textId="20AB9EE3" w:rsidR="00D176AC" w:rsidRPr="00A82772" w:rsidRDefault="00D176AC" w:rsidP="00D176AC">
            <w:r w:rsidRPr="00D176AC">
              <w:t>D-012, CR-009</w:t>
            </w:r>
          </w:p>
        </w:tc>
        <w:tc>
          <w:tcPr>
            <w:tcW w:w="1587" w:type="pct"/>
            <w:tcBorders>
              <w:top w:val="single" w:sz="4" w:space="0" w:color="A6B4C8"/>
              <w:left w:val="single" w:sz="4" w:space="0" w:color="A6B4C8"/>
              <w:bottom w:val="single" w:sz="4" w:space="0" w:color="A6B4C8"/>
              <w:right w:val="single" w:sz="4" w:space="0" w:color="A6B4C8"/>
            </w:tcBorders>
          </w:tcPr>
          <w:p w14:paraId="3EBA5C99" w14:textId="1A4DEE6E" w:rsidR="00D176AC" w:rsidRPr="00A82772" w:rsidRDefault="00D176AC" w:rsidP="00D176AC">
            <w:proofErr w:type="spellStart"/>
            <w:proofErr w:type="gramStart"/>
            <w:r w:rsidRPr="00D176AC">
              <w:t>users.role</w:t>
            </w:r>
            <w:proofErr w:type="spellEnd"/>
            <w:proofErr w:type="gramEnd"/>
            <w:r w:rsidRPr="00D176AC">
              <w:t xml:space="preserve"> CHECK, default requestor</w:t>
            </w:r>
            <w:r w:rsidR="008F59F2">
              <w:t>,</w:t>
            </w:r>
            <w:r w:rsidRPr="00D176AC">
              <w:t xml:space="preserve"> Fortify login</w:t>
            </w:r>
          </w:p>
        </w:tc>
        <w:tc>
          <w:tcPr>
            <w:tcW w:w="870" w:type="pct"/>
            <w:tcBorders>
              <w:top w:val="single" w:sz="4" w:space="0" w:color="A6B4C8"/>
              <w:left w:val="single" w:sz="4" w:space="0" w:color="A6B4C8"/>
              <w:bottom w:val="single" w:sz="4" w:space="0" w:color="A6B4C8"/>
              <w:right w:val="single" w:sz="4" w:space="0" w:color="A6B4C8"/>
            </w:tcBorders>
          </w:tcPr>
          <w:p w14:paraId="0E7F2171" w14:textId="257326C9" w:rsidR="00D176AC" w:rsidRPr="00A82772" w:rsidRDefault="00D176AC" w:rsidP="00D176AC">
            <w:r w:rsidRPr="00D176AC">
              <w:t>Schema checks</w:t>
            </w:r>
            <w:r w:rsidR="008F59F2">
              <w:t>,</w:t>
            </w:r>
            <w:r w:rsidRPr="00D176AC">
              <w:t xml:space="preserve"> </w:t>
            </w:r>
            <w:proofErr w:type="spellStart"/>
            <w:r w:rsidRPr="00D176AC">
              <w:t>AuthenticationTest</w:t>
            </w:r>
            <w:proofErr w:type="spellEnd"/>
          </w:p>
        </w:tc>
        <w:tc>
          <w:tcPr>
            <w:tcW w:w="768" w:type="pct"/>
            <w:tcBorders>
              <w:top w:val="single" w:sz="4" w:space="0" w:color="A6B4C8"/>
              <w:left w:val="single" w:sz="4" w:space="0" w:color="A6B4C8"/>
              <w:bottom w:val="single" w:sz="4" w:space="0" w:color="A6B4C8"/>
              <w:right w:val="single" w:sz="4" w:space="0" w:color="A6B4C8"/>
            </w:tcBorders>
          </w:tcPr>
          <w:p w14:paraId="3E32A6F2" w14:textId="46671233" w:rsidR="00D176AC" w:rsidRPr="00A82772" w:rsidRDefault="00D176AC" w:rsidP="00D176AC">
            <w:r w:rsidRPr="00D176AC">
              <w:t>Staff and management roles assigned in the database only (D-022)</w:t>
            </w:r>
          </w:p>
        </w:tc>
        <w:tc>
          <w:tcPr>
            <w:tcW w:w="492" w:type="pct"/>
            <w:tcBorders>
              <w:top w:val="single" w:sz="4" w:space="0" w:color="A6B4C8"/>
              <w:left w:val="single" w:sz="4" w:space="0" w:color="A6B4C8"/>
              <w:bottom w:val="single" w:sz="4" w:space="0" w:color="A6B4C8"/>
              <w:right w:val="single" w:sz="4" w:space="0" w:color="A6B4C8"/>
            </w:tcBorders>
          </w:tcPr>
          <w:p w14:paraId="383B62EA" w14:textId="7B320BE2" w:rsidR="00D176AC" w:rsidRPr="00A82772" w:rsidRDefault="00D176AC" w:rsidP="00D176AC">
            <w:r w:rsidRPr="00D176AC">
              <w:t>Met</w:t>
            </w:r>
          </w:p>
        </w:tc>
      </w:tr>
      <w:tr w:rsidR="00D176AC" w:rsidRPr="00A82772" w14:paraId="3D2093A7" w14:textId="77777777" w:rsidTr="00D176AC">
        <w:tc>
          <w:tcPr>
            <w:tcW w:w="0" w:type="auto"/>
            <w:tcBorders>
              <w:top w:val="single" w:sz="4" w:space="0" w:color="A6B4C8"/>
              <w:left w:val="single" w:sz="4" w:space="0" w:color="A6B4C8"/>
              <w:bottom w:val="single" w:sz="4" w:space="0" w:color="A6B4C8"/>
              <w:right w:val="single" w:sz="4" w:space="0" w:color="A6B4C8"/>
            </w:tcBorders>
          </w:tcPr>
          <w:p w14:paraId="3093D550" w14:textId="77777777" w:rsidR="00D176AC" w:rsidRPr="00A82772" w:rsidRDefault="00D176AC" w:rsidP="00D176AC">
            <w:r w:rsidRPr="00A82772">
              <w:t>FR-011</w:t>
            </w:r>
          </w:p>
        </w:tc>
        <w:tc>
          <w:tcPr>
            <w:tcW w:w="493" w:type="pct"/>
            <w:tcBorders>
              <w:top w:val="single" w:sz="4" w:space="0" w:color="A6B4C8"/>
              <w:left w:val="single" w:sz="4" w:space="0" w:color="A6B4C8"/>
              <w:bottom w:val="single" w:sz="4" w:space="0" w:color="A6B4C8"/>
              <w:right w:val="single" w:sz="4" w:space="0" w:color="A6B4C8"/>
            </w:tcBorders>
          </w:tcPr>
          <w:p w14:paraId="326B2672" w14:textId="2AC0E7E4" w:rsidR="00D176AC" w:rsidRPr="00A82772" w:rsidRDefault="00D176AC" w:rsidP="00D176AC">
            <w:r w:rsidRPr="00D176AC">
              <w:t>Staff</w:t>
            </w:r>
          </w:p>
        </w:tc>
        <w:tc>
          <w:tcPr>
            <w:tcW w:w="563" w:type="pct"/>
            <w:tcBorders>
              <w:top w:val="single" w:sz="4" w:space="0" w:color="A6B4C8"/>
              <w:left w:val="single" w:sz="4" w:space="0" w:color="A6B4C8"/>
              <w:bottom w:val="single" w:sz="4" w:space="0" w:color="A6B4C8"/>
              <w:right w:val="single" w:sz="4" w:space="0" w:color="A6B4C8"/>
            </w:tcBorders>
          </w:tcPr>
          <w:p w14:paraId="53AEA8B9" w14:textId="458CE0D5" w:rsidR="00D176AC" w:rsidRPr="00A82772" w:rsidRDefault="00D176AC" w:rsidP="00D176AC">
            <w:r w:rsidRPr="00D176AC">
              <w:t>D-012, CR-009</w:t>
            </w:r>
          </w:p>
        </w:tc>
        <w:tc>
          <w:tcPr>
            <w:tcW w:w="1587" w:type="pct"/>
            <w:tcBorders>
              <w:top w:val="single" w:sz="4" w:space="0" w:color="A6B4C8"/>
              <w:left w:val="single" w:sz="4" w:space="0" w:color="A6B4C8"/>
              <w:bottom w:val="single" w:sz="4" w:space="0" w:color="A6B4C8"/>
              <w:right w:val="single" w:sz="4" w:space="0" w:color="A6B4C8"/>
            </w:tcBorders>
          </w:tcPr>
          <w:p w14:paraId="6E8B9BB8" w14:textId="5F84586D" w:rsidR="00D176AC" w:rsidRPr="00A82772" w:rsidRDefault="00D176AC" w:rsidP="00D176AC">
            <w:proofErr w:type="spellStart"/>
            <w:proofErr w:type="gramStart"/>
            <w:r w:rsidRPr="00D176AC">
              <w:t>scopeVisibleTo</w:t>
            </w:r>
            <w:proofErr w:type="spellEnd"/>
            <w:r w:rsidRPr="00D176AC">
              <w:t>()</w:t>
            </w:r>
            <w:r w:rsidR="008F59F2">
              <w:t>,</w:t>
            </w:r>
            <w:proofErr w:type="spellStart"/>
            <w:r w:rsidRPr="00D176AC">
              <w:t>ServiceRequestPolicy</w:t>
            </w:r>
            <w:proofErr w:type="spellEnd"/>
            <w:r w:rsidRPr="00D176AC">
              <w:t>::</w:t>
            </w:r>
            <w:proofErr w:type="gramEnd"/>
            <w:r w:rsidRPr="00D176AC">
              <w:t>view</w:t>
            </w:r>
          </w:p>
        </w:tc>
        <w:tc>
          <w:tcPr>
            <w:tcW w:w="870" w:type="pct"/>
            <w:tcBorders>
              <w:top w:val="single" w:sz="4" w:space="0" w:color="A6B4C8"/>
              <w:left w:val="single" w:sz="4" w:space="0" w:color="A6B4C8"/>
              <w:bottom w:val="single" w:sz="4" w:space="0" w:color="A6B4C8"/>
              <w:right w:val="single" w:sz="4" w:space="0" w:color="A6B4C8"/>
            </w:tcBorders>
          </w:tcPr>
          <w:p w14:paraId="7CE1CBDD" w14:textId="230EC427" w:rsidR="00D176AC" w:rsidRPr="00A82772" w:rsidRDefault="00D176AC" w:rsidP="00D176AC">
            <w:proofErr w:type="spellStart"/>
            <w:r w:rsidRPr="00D176AC">
              <w:t>RequestVisibilityTest</w:t>
            </w:r>
            <w:proofErr w:type="spellEnd"/>
            <w:r w:rsidR="008F59F2">
              <w:t>,</w:t>
            </w:r>
            <w:r w:rsidRPr="00D176AC">
              <w:t xml:space="preserve"> TE-03</w:t>
            </w:r>
            <w:r w:rsidR="008F59F2">
              <w:t>,</w:t>
            </w:r>
            <w:r w:rsidRPr="00D176AC">
              <w:t xml:space="preserve"> TC-E2E-02</w:t>
            </w:r>
          </w:p>
        </w:tc>
        <w:tc>
          <w:tcPr>
            <w:tcW w:w="768" w:type="pct"/>
            <w:tcBorders>
              <w:top w:val="single" w:sz="4" w:space="0" w:color="A6B4C8"/>
              <w:left w:val="single" w:sz="4" w:space="0" w:color="A6B4C8"/>
              <w:bottom w:val="single" w:sz="4" w:space="0" w:color="A6B4C8"/>
              <w:right w:val="single" w:sz="4" w:space="0" w:color="A6B4C8"/>
            </w:tcBorders>
          </w:tcPr>
          <w:p w14:paraId="7D56DE62" w14:textId="4E1679CB" w:rsidR="00D176AC" w:rsidRPr="00A82772" w:rsidRDefault="00D176AC" w:rsidP="00D176AC">
            <w:r w:rsidRPr="00D176AC">
              <w:t>Rule held in two places (TD-01)</w:t>
            </w:r>
          </w:p>
        </w:tc>
        <w:tc>
          <w:tcPr>
            <w:tcW w:w="492" w:type="pct"/>
            <w:tcBorders>
              <w:top w:val="single" w:sz="4" w:space="0" w:color="A6B4C8"/>
              <w:left w:val="single" w:sz="4" w:space="0" w:color="A6B4C8"/>
              <w:bottom w:val="single" w:sz="4" w:space="0" w:color="A6B4C8"/>
              <w:right w:val="single" w:sz="4" w:space="0" w:color="A6B4C8"/>
            </w:tcBorders>
          </w:tcPr>
          <w:p w14:paraId="089E549C" w14:textId="4F4B333E" w:rsidR="00D176AC" w:rsidRPr="00A82772" w:rsidRDefault="00D176AC" w:rsidP="00D176AC">
            <w:r w:rsidRPr="00D176AC">
              <w:t>Met</w:t>
            </w:r>
          </w:p>
        </w:tc>
      </w:tr>
      <w:tr w:rsidR="00D176AC" w:rsidRPr="00A82772" w14:paraId="0443AC9A" w14:textId="77777777" w:rsidTr="00D176AC">
        <w:tc>
          <w:tcPr>
            <w:tcW w:w="0" w:type="auto"/>
            <w:tcBorders>
              <w:top w:val="single" w:sz="4" w:space="0" w:color="A6B4C8"/>
              <w:left w:val="single" w:sz="4" w:space="0" w:color="A6B4C8"/>
              <w:bottom w:val="single" w:sz="4" w:space="0" w:color="A6B4C8"/>
              <w:right w:val="single" w:sz="4" w:space="0" w:color="A6B4C8"/>
            </w:tcBorders>
          </w:tcPr>
          <w:p w14:paraId="25CD433D" w14:textId="77777777" w:rsidR="00D176AC" w:rsidRPr="00A82772" w:rsidRDefault="00D176AC" w:rsidP="00D176AC">
            <w:r w:rsidRPr="00A82772">
              <w:t>FR-012</w:t>
            </w:r>
          </w:p>
        </w:tc>
        <w:tc>
          <w:tcPr>
            <w:tcW w:w="493" w:type="pct"/>
            <w:tcBorders>
              <w:top w:val="single" w:sz="4" w:space="0" w:color="A6B4C8"/>
              <w:left w:val="single" w:sz="4" w:space="0" w:color="A6B4C8"/>
              <w:bottom w:val="single" w:sz="4" w:space="0" w:color="A6B4C8"/>
              <w:right w:val="single" w:sz="4" w:space="0" w:color="A6B4C8"/>
            </w:tcBorders>
          </w:tcPr>
          <w:p w14:paraId="4E993F45" w14:textId="12F9AAD7" w:rsidR="00D176AC" w:rsidRPr="00A82772" w:rsidRDefault="00D176AC" w:rsidP="00D176AC">
            <w:r w:rsidRPr="00D176AC">
              <w:t>Staff</w:t>
            </w:r>
          </w:p>
        </w:tc>
        <w:tc>
          <w:tcPr>
            <w:tcW w:w="563" w:type="pct"/>
            <w:tcBorders>
              <w:top w:val="single" w:sz="4" w:space="0" w:color="A6B4C8"/>
              <w:left w:val="single" w:sz="4" w:space="0" w:color="A6B4C8"/>
              <w:bottom w:val="single" w:sz="4" w:space="0" w:color="A6B4C8"/>
              <w:right w:val="single" w:sz="4" w:space="0" w:color="A6B4C8"/>
            </w:tcBorders>
          </w:tcPr>
          <w:p w14:paraId="3F355595" w14:textId="0F1BC15E" w:rsidR="00D176AC" w:rsidRPr="00A82772" w:rsidRDefault="00D176AC" w:rsidP="00D176AC">
            <w:r w:rsidRPr="00D176AC">
              <w:t>D-006</w:t>
            </w:r>
          </w:p>
        </w:tc>
        <w:tc>
          <w:tcPr>
            <w:tcW w:w="1587" w:type="pct"/>
            <w:tcBorders>
              <w:top w:val="single" w:sz="4" w:space="0" w:color="A6B4C8"/>
              <w:left w:val="single" w:sz="4" w:space="0" w:color="A6B4C8"/>
              <w:bottom w:val="single" w:sz="4" w:space="0" w:color="A6B4C8"/>
              <w:right w:val="single" w:sz="4" w:space="0" w:color="A6B4C8"/>
            </w:tcBorders>
          </w:tcPr>
          <w:p w14:paraId="7C2109CB" w14:textId="36D5DCA9" w:rsidR="00D176AC" w:rsidRPr="00A82772" w:rsidRDefault="00D176AC" w:rsidP="00D176AC">
            <w:r w:rsidRPr="00D176AC">
              <w:t>List columns: reference, category, location, status, overdue, assignee, updated</w:t>
            </w:r>
          </w:p>
        </w:tc>
        <w:tc>
          <w:tcPr>
            <w:tcW w:w="870" w:type="pct"/>
            <w:tcBorders>
              <w:top w:val="single" w:sz="4" w:space="0" w:color="A6B4C8"/>
              <w:left w:val="single" w:sz="4" w:space="0" w:color="A6B4C8"/>
              <w:bottom w:val="single" w:sz="4" w:space="0" w:color="A6B4C8"/>
              <w:right w:val="single" w:sz="4" w:space="0" w:color="A6B4C8"/>
            </w:tcBorders>
          </w:tcPr>
          <w:p w14:paraId="1A81BAB1" w14:textId="5764C7CA" w:rsidR="00D176AC" w:rsidRPr="00A82772" w:rsidRDefault="00D176AC" w:rsidP="00D176AC">
            <w:r w:rsidRPr="00D176AC">
              <w:t>TC-E2E runs</w:t>
            </w:r>
            <w:r w:rsidR="008F59F2">
              <w:t>,</w:t>
            </w:r>
            <w:r w:rsidRPr="00D176AC">
              <w:t xml:space="preserve"> manual</w:t>
            </w:r>
          </w:p>
        </w:tc>
        <w:tc>
          <w:tcPr>
            <w:tcW w:w="768" w:type="pct"/>
            <w:tcBorders>
              <w:top w:val="single" w:sz="4" w:space="0" w:color="A6B4C8"/>
              <w:left w:val="single" w:sz="4" w:space="0" w:color="A6B4C8"/>
              <w:bottom w:val="single" w:sz="4" w:space="0" w:color="A6B4C8"/>
              <w:right w:val="single" w:sz="4" w:space="0" w:color="A6B4C8"/>
            </w:tcBorders>
          </w:tcPr>
          <w:p w14:paraId="7DE3DB35" w14:textId="35D5BD0B"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295D8853" w14:textId="63C211C1" w:rsidR="00D176AC" w:rsidRPr="00A82772" w:rsidRDefault="00D176AC" w:rsidP="00D176AC">
            <w:r w:rsidRPr="00D176AC">
              <w:t>Met</w:t>
            </w:r>
          </w:p>
        </w:tc>
      </w:tr>
      <w:tr w:rsidR="00D176AC" w:rsidRPr="00A82772" w14:paraId="0745B3EE" w14:textId="77777777" w:rsidTr="00D176AC">
        <w:tc>
          <w:tcPr>
            <w:tcW w:w="0" w:type="auto"/>
            <w:tcBorders>
              <w:top w:val="single" w:sz="4" w:space="0" w:color="A6B4C8"/>
              <w:left w:val="single" w:sz="4" w:space="0" w:color="A6B4C8"/>
              <w:bottom w:val="single" w:sz="4" w:space="0" w:color="A6B4C8"/>
              <w:right w:val="single" w:sz="4" w:space="0" w:color="A6B4C8"/>
            </w:tcBorders>
          </w:tcPr>
          <w:p w14:paraId="33413842" w14:textId="77777777" w:rsidR="00D176AC" w:rsidRPr="00A82772" w:rsidRDefault="00D176AC" w:rsidP="00D176AC">
            <w:r w:rsidRPr="00A82772">
              <w:lastRenderedPageBreak/>
              <w:t>FR-013</w:t>
            </w:r>
          </w:p>
        </w:tc>
        <w:tc>
          <w:tcPr>
            <w:tcW w:w="493" w:type="pct"/>
            <w:tcBorders>
              <w:top w:val="single" w:sz="4" w:space="0" w:color="A6B4C8"/>
              <w:left w:val="single" w:sz="4" w:space="0" w:color="A6B4C8"/>
              <w:bottom w:val="single" w:sz="4" w:space="0" w:color="A6B4C8"/>
              <w:right w:val="single" w:sz="4" w:space="0" w:color="A6B4C8"/>
            </w:tcBorders>
          </w:tcPr>
          <w:p w14:paraId="68180B2C" w14:textId="27301340" w:rsidR="00D176AC" w:rsidRPr="00A82772" w:rsidRDefault="00D176AC" w:rsidP="00D176AC">
            <w:r w:rsidRPr="00D176AC">
              <w:t>Staff/</w:t>
            </w:r>
            <w:proofErr w:type="spellStart"/>
            <w:r w:rsidRPr="00D176AC">
              <w:t>Mgmt</w:t>
            </w:r>
            <w:proofErr w:type="spellEnd"/>
          </w:p>
        </w:tc>
        <w:tc>
          <w:tcPr>
            <w:tcW w:w="563" w:type="pct"/>
            <w:tcBorders>
              <w:top w:val="single" w:sz="4" w:space="0" w:color="A6B4C8"/>
              <w:left w:val="single" w:sz="4" w:space="0" w:color="A6B4C8"/>
              <w:bottom w:val="single" w:sz="4" w:space="0" w:color="A6B4C8"/>
              <w:right w:val="single" w:sz="4" w:space="0" w:color="A6B4C8"/>
            </w:tcBorders>
          </w:tcPr>
          <w:p w14:paraId="7D7196F5" w14:textId="7A5F3492" w:rsidR="00D176AC" w:rsidRPr="00A82772" w:rsidRDefault="00D176AC" w:rsidP="00D176AC">
            <w:r w:rsidRPr="00D176AC">
              <w:t>D-012</w:t>
            </w:r>
          </w:p>
        </w:tc>
        <w:tc>
          <w:tcPr>
            <w:tcW w:w="1587" w:type="pct"/>
            <w:tcBorders>
              <w:top w:val="single" w:sz="4" w:space="0" w:color="A6B4C8"/>
              <w:left w:val="single" w:sz="4" w:space="0" w:color="A6B4C8"/>
              <w:bottom w:val="single" w:sz="4" w:space="0" w:color="A6B4C8"/>
              <w:right w:val="single" w:sz="4" w:space="0" w:color="A6B4C8"/>
            </w:tcBorders>
          </w:tcPr>
          <w:p w14:paraId="09B93E80" w14:textId="3170B954" w:rsidR="00D176AC" w:rsidRPr="00A82772" w:rsidRDefault="00D176AC" w:rsidP="00D176AC">
            <w:r w:rsidRPr="00D176AC">
              <w:t xml:space="preserve">Search, filters, sort on top of </w:t>
            </w:r>
            <w:proofErr w:type="spellStart"/>
            <w:proofErr w:type="gramStart"/>
            <w:r w:rsidRPr="00D176AC">
              <w:t>scopeVisibleTo</w:t>
            </w:r>
            <w:proofErr w:type="spellEnd"/>
            <w:r w:rsidRPr="00D176AC">
              <w:t>(</w:t>
            </w:r>
            <w:proofErr w:type="gramEnd"/>
            <w:r w:rsidRPr="00D176AC">
              <w:t>)</w:t>
            </w:r>
          </w:p>
        </w:tc>
        <w:tc>
          <w:tcPr>
            <w:tcW w:w="870" w:type="pct"/>
            <w:tcBorders>
              <w:top w:val="single" w:sz="4" w:space="0" w:color="A6B4C8"/>
              <w:left w:val="single" w:sz="4" w:space="0" w:color="A6B4C8"/>
              <w:bottom w:val="single" w:sz="4" w:space="0" w:color="A6B4C8"/>
              <w:right w:val="single" w:sz="4" w:space="0" w:color="A6B4C8"/>
            </w:tcBorders>
          </w:tcPr>
          <w:p w14:paraId="229F73F7" w14:textId="7106C443" w:rsidR="00D176AC" w:rsidRPr="00A82772" w:rsidRDefault="00D176AC" w:rsidP="00D176AC">
            <w:proofErr w:type="spellStart"/>
            <w:r w:rsidRPr="00D176AC">
              <w:t>RequestListFilterTest</w:t>
            </w:r>
            <w:proofErr w:type="spellEnd"/>
            <w:r w:rsidR="008F59F2">
              <w:t>,</w:t>
            </w:r>
            <w:r w:rsidRPr="00D176AC">
              <w:t xml:space="preserve"> </w:t>
            </w:r>
            <w:proofErr w:type="spellStart"/>
            <w:r w:rsidRPr="00D176AC">
              <w:t>RequestSortTest</w:t>
            </w:r>
            <w:proofErr w:type="spellEnd"/>
            <w:r w:rsidR="008F59F2">
              <w:t>,</w:t>
            </w:r>
            <w:r w:rsidRPr="00D176AC">
              <w:t xml:space="preserve"> filter-</w:t>
            </w:r>
            <w:proofErr w:type="spellStart"/>
            <w:r w:rsidRPr="00D176AC">
              <w:t>bar.test.tsx</w:t>
            </w:r>
            <w:proofErr w:type="spellEnd"/>
          </w:p>
        </w:tc>
        <w:tc>
          <w:tcPr>
            <w:tcW w:w="768" w:type="pct"/>
            <w:tcBorders>
              <w:top w:val="single" w:sz="4" w:space="0" w:color="A6B4C8"/>
              <w:left w:val="single" w:sz="4" w:space="0" w:color="A6B4C8"/>
              <w:bottom w:val="single" w:sz="4" w:space="0" w:color="A6B4C8"/>
              <w:right w:val="single" w:sz="4" w:space="0" w:color="A6B4C8"/>
            </w:tcBorders>
          </w:tcPr>
          <w:p w14:paraId="5A309ECC" w14:textId="4A846BF0" w:rsidR="00D176AC" w:rsidRPr="00A82772" w:rsidRDefault="00D176AC" w:rsidP="00D176AC">
            <w:r w:rsidRPr="00D176AC">
              <w:t>No status/</w:t>
            </w:r>
            <w:proofErr w:type="spellStart"/>
            <w:r w:rsidRPr="00D176AC">
              <w:t>updated_at</w:t>
            </w:r>
            <w:proofErr w:type="spellEnd"/>
            <w:r w:rsidRPr="00D176AC">
              <w:t xml:space="preserve"> index (TD-04)</w:t>
            </w:r>
          </w:p>
        </w:tc>
        <w:tc>
          <w:tcPr>
            <w:tcW w:w="492" w:type="pct"/>
            <w:tcBorders>
              <w:top w:val="single" w:sz="4" w:space="0" w:color="A6B4C8"/>
              <w:left w:val="single" w:sz="4" w:space="0" w:color="A6B4C8"/>
              <w:bottom w:val="single" w:sz="4" w:space="0" w:color="A6B4C8"/>
              <w:right w:val="single" w:sz="4" w:space="0" w:color="A6B4C8"/>
            </w:tcBorders>
          </w:tcPr>
          <w:p w14:paraId="1648F0AC" w14:textId="552DB592" w:rsidR="00D176AC" w:rsidRPr="00A82772" w:rsidRDefault="00D176AC" w:rsidP="00D176AC">
            <w:r w:rsidRPr="00D176AC">
              <w:t>Met</w:t>
            </w:r>
          </w:p>
        </w:tc>
      </w:tr>
      <w:tr w:rsidR="00D176AC" w:rsidRPr="00A82772" w14:paraId="1A47C08E" w14:textId="77777777" w:rsidTr="00D176AC">
        <w:tc>
          <w:tcPr>
            <w:tcW w:w="0" w:type="auto"/>
            <w:tcBorders>
              <w:top w:val="single" w:sz="4" w:space="0" w:color="A6B4C8"/>
              <w:left w:val="single" w:sz="4" w:space="0" w:color="A6B4C8"/>
              <w:bottom w:val="single" w:sz="4" w:space="0" w:color="A6B4C8"/>
              <w:right w:val="single" w:sz="4" w:space="0" w:color="A6B4C8"/>
            </w:tcBorders>
          </w:tcPr>
          <w:p w14:paraId="181462D7" w14:textId="77777777" w:rsidR="00D176AC" w:rsidRPr="00A82772" w:rsidRDefault="00D176AC" w:rsidP="00D176AC">
            <w:r w:rsidRPr="00A82772">
              <w:t>FR-014</w:t>
            </w:r>
          </w:p>
        </w:tc>
        <w:tc>
          <w:tcPr>
            <w:tcW w:w="493" w:type="pct"/>
            <w:tcBorders>
              <w:top w:val="single" w:sz="4" w:space="0" w:color="A6B4C8"/>
              <w:left w:val="single" w:sz="4" w:space="0" w:color="A6B4C8"/>
              <w:bottom w:val="single" w:sz="4" w:space="0" w:color="A6B4C8"/>
              <w:right w:val="single" w:sz="4" w:space="0" w:color="A6B4C8"/>
            </w:tcBorders>
          </w:tcPr>
          <w:p w14:paraId="6120A07B" w14:textId="559B84A5" w:rsidR="00D176AC" w:rsidRPr="00A82772" w:rsidRDefault="00D176AC" w:rsidP="00D176AC">
            <w:r w:rsidRPr="00D176AC">
              <w:t>Staff</w:t>
            </w:r>
          </w:p>
        </w:tc>
        <w:tc>
          <w:tcPr>
            <w:tcW w:w="563" w:type="pct"/>
            <w:tcBorders>
              <w:top w:val="single" w:sz="4" w:space="0" w:color="A6B4C8"/>
              <w:left w:val="single" w:sz="4" w:space="0" w:color="A6B4C8"/>
              <w:bottom w:val="single" w:sz="4" w:space="0" w:color="A6B4C8"/>
              <w:right w:val="single" w:sz="4" w:space="0" w:color="A6B4C8"/>
            </w:tcBorders>
          </w:tcPr>
          <w:p w14:paraId="3BB96860" w14:textId="4A3C8947" w:rsidR="00D176AC" w:rsidRPr="00A82772" w:rsidRDefault="00D176AC" w:rsidP="00D176AC">
            <w:r w:rsidRPr="00D176AC">
              <w:t>D-002</w:t>
            </w:r>
          </w:p>
        </w:tc>
        <w:tc>
          <w:tcPr>
            <w:tcW w:w="1587" w:type="pct"/>
            <w:tcBorders>
              <w:top w:val="single" w:sz="4" w:space="0" w:color="A6B4C8"/>
              <w:left w:val="single" w:sz="4" w:space="0" w:color="A6B4C8"/>
              <w:bottom w:val="single" w:sz="4" w:space="0" w:color="A6B4C8"/>
              <w:right w:val="single" w:sz="4" w:space="0" w:color="A6B4C8"/>
            </w:tcBorders>
          </w:tcPr>
          <w:p w14:paraId="59FFB84D" w14:textId="0F6B52BF" w:rsidR="00D176AC" w:rsidRPr="00C31D1A" w:rsidRDefault="00D176AC" w:rsidP="00D176AC">
            <w:r w:rsidRPr="00D176AC">
              <w:t>requests/show with history, comments, assignments</w:t>
            </w:r>
          </w:p>
        </w:tc>
        <w:tc>
          <w:tcPr>
            <w:tcW w:w="870" w:type="pct"/>
            <w:tcBorders>
              <w:top w:val="single" w:sz="4" w:space="0" w:color="A6B4C8"/>
              <w:left w:val="single" w:sz="4" w:space="0" w:color="A6B4C8"/>
              <w:bottom w:val="single" w:sz="4" w:space="0" w:color="A6B4C8"/>
              <w:right w:val="single" w:sz="4" w:space="0" w:color="A6B4C8"/>
            </w:tcBorders>
          </w:tcPr>
          <w:p w14:paraId="424E55D0" w14:textId="235216B8" w:rsidR="00D176AC" w:rsidRPr="00A82772" w:rsidRDefault="00D176AC" w:rsidP="00D176AC">
            <w:proofErr w:type="spellStart"/>
            <w:r w:rsidRPr="00D176AC">
              <w:t>RequestVisibilityTest</w:t>
            </w:r>
            <w:proofErr w:type="spellEnd"/>
            <w:r w:rsidRPr="00D176AC">
              <w:t xml:space="preserve"> (detail)</w:t>
            </w:r>
          </w:p>
        </w:tc>
        <w:tc>
          <w:tcPr>
            <w:tcW w:w="768" w:type="pct"/>
            <w:tcBorders>
              <w:top w:val="single" w:sz="4" w:space="0" w:color="A6B4C8"/>
              <w:left w:val="single" w:sz="4" w:space="0" w:color="A6B4C8"/>
              <w:bottom w:val="single" w:sz="4" w:space="0" w:color="A6B4C8"/>
              <w:right w:val="single" w:sz="4" w:space="0" w:color="A6B4C8"/>
            </w:tcBorders>
          </w:tcPr>
          <w:p w14:paraId="510B9B3F" w14:textId="1F3E6690"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454F9D06" w14:textId="37F1745C" w:rsidR="00D176AC" w:rsidRPr="00A82772" w:rsidRDefault="00D176AC" w:rsidP="00D176AC">
            <w:r w:rsidRPr="00D176AC">
              <w:t>Met</w:t>
            </w:r>
          </w:p>
        </w:tc>
      </w:tr>
      <w:tr w:rsidR="00D176AC" w:rsidRPr="00A82772" w14:paraId="4387F96A" w14:textId="77777777" w:rsidTr="00D176AC">
        <w:tc>
          <w:tcPr>
            <w:tcW w:w="0" w:type="auto"/>
            <w:tcBorders>
              <w:top w:val="single" w:sz="4" w:space="0" w:color="A6B4C8"/>
              <w:left w:val="single" w:sz="4" w:space="0" w:color="A6B4C8"/>
              <w:bottom w:val="single" w:sz="4" w:space="0" w:color="A6B4C8"/>
              <w:right w:val="single" w:sz="4" w:space="0" w:color="A6B4C8"/>
            </w:tcBorders>
          </w:tcPr>
          <w:p w14:paraId="4DB2C51A" w14:textId="77777777" w:rsidR="00D176AC" w:rsidRPr="00A82772" w:rsidRDefault="00D176AC" w:rsidP="00D176AC">
            <w:r w:rsidRPr="00A82772">
              <w:t>FR-015</w:t>
            </w:r>
          </w:p>
        </w:tc>
        <w:tc>
          <w:tcPr>
            <w:tcW w:w="493" w:type="pct"/>
            <w:tcBorders>
              <w:top w:val="single" w:sz="4" w:space="0" w:color="A6B4C8"/>
              <w:left w:val="single" w:sz="4" w:space="0" w:color="A6B4C8"/>
              <w:bottom w:val="single" w:sz="4" w:space="0" w:color="A6B4C8"/>
              <w:right w:val="single" w:sz="4" w:space="0" w:color="A6B4C8"/>
            </w:tcBorders>
          </w:tcPr>
          <w:p w14:paraId="5E405527" w14:textId="4509C34A" w:rsidR="00D176AC" w:rsidRPr="00A82772" w:rsidRDefault="00D176AC" w:rsidP="00D176AC">
            <w:r w:rsidRPr="00D176AC">
              <w:t>Staff</w:t>
            </w:r>
          </w:p>
        </w:tc>
        <w:tc>
          <w:tcPr>
            <w:tcW w:w="563" w:type="pct"/>
            <w:tcBorders>
              <w:top w:val="single" w:sz="4" w:space="0" w:color="A6B4C8"/>
              <w:left w:val="single" w:sz="4" w:space="0" w:color="A6B4C8"/>
              <w:bottom w:val="single" w:sz="4" w:space="0" w:color="A6B4C8"/>
              <w:right w:val="single" w:sz="4" w:space="0" w:color="A6B4C8"/>
            </w:tcBorders>
          </w:tcPr>
          <w:p w14:paraId="650FA9C9" w14:textId="2295CDDE" w:rsidR="00D176AC" w:rsidRPr="00A82772" w:rsidRDefault="00D176AC" w:rsidP="00D176AC">
            <w:r w:rsidRPr="00D176AC">
              <w:t>D-006, D-020, CR-032</w:t>
            </w:r>
          </w:p>
        </w:tc>
        <w:tc>
          <w:tcPr>
            <w:tcW w:w="1587" w:type="pct"/>
            <w:tcBorders>
              <w:top w:val="single" w:sz="4" w:space="0" w:color="A6B4C8"/>
              <w:left w:val="single" w:sz="4" w:space="0" w:color="A6B4C8"/>
              <w:bottom w:val="single" w:sz="4" w:space="0" w:color="A6B4C8"/>
              <w:right w:val="single" w:sz="4" w:space="0" w:color="A6B4C8"/>
            </w:tcBorders>
          </w:tcPr>
          <w:p w14:paraId="24F15E16" w14:textId="0E232533" w:rsidR="00D176AC" w:rsidRPr="00A82772" w:rsidRDefault="00D176AC" w:rsidP="00D176AC">
            <w:r w:rsidRPr="00D176AC">
              <w:t>Take</w:t>
            </w:r>
            <w:r w:rsidR="008F59F2">
              <w:t>,</w:t>
            </w:r>
            <w:r w:rsidRPr="00D176AC">
              <w:t xml:space="preserve"> </w:t>
            </w:r>
            <w:proofErr w:type="spellStart"/>
            <w:r w:rsidRPr="00D176AC">
              <w:t>OfferService</w:t>
            </w:r>
            <w:proofErr w:type="spellEnd"/>
            <w:r w:rsidRPr="00D176AC">
              <w:t xml:space="preserve"> (offer, accept, decline, pass-on)</w:t>
            </w:r>
          </w:p>
        </w:tc>
        <w:tc>
          <w:tcPr>
            <w:tcW w:w="870" w:type="pct"/>
            <w:tcBorders>
              <w:top w:val="single" w:sz="4" w:space="0" w:color="A6B4C8"/>
              <w:left w:val="single" w:sz="4" w:space="0" w:color="A6B4C8"/>
              <w:bottom w:val="single" w:sz="4" w:space="0" w:color="A6B4C8"/>
              <w:right w:val="single" w:sz="4" w:space="0" w:color="A6B4C8"/>
            </w:tcBorders>
          </w:tcPr>
          <w:p w14:paraId="5AB33234" w14:textId="1BD75C05" w:rsidR="00D176AC" w:rsidRPr="00A82772" w:rsidRDefault="00D176AC" w:rsidP="00D176AC">
            <w:proofErr w:type="spellStart"/>
            <w:r w:rsidRPr="00D176AC">
              <w:t>TakeRequestTest</w:t>
            </w:r>
            <w:proofErr w:type="spellEnd"/>
            <w:r w:rsidR="008F59F2">
              <w:t>,</w:t>
            </w:r>
            <w:r w:rsidRPr="00D176AC">
              <w:t xml:space="preserve"> </w:t>
            </w:r>
            <w:proofErr w:type="spellStart"/>
            <w:r w:rsidRPr="00D176AC">
              <w:t>OfferTest</w:t>
            </w:r>
            <w:proofErr w:type="spellEnd"/>
            <w:r w:rsidRPr="00D176AC">
              <w:t xml:space="preserve"> (15)</w:t>
            </w:r>
            <w:r w:rsidR="008F59F2">
              <w:t>,</w:t>
            </w:r>
            <w:r w:rsidRPr="00D176AC">
              <w:t xml:space="preserve"> TE-04</w:t>
            </w:r>
          </w:p>
        </w:tc>
        <w:tc>
          <w:tcPr>
            <w:tcW w:w="768" w:type="pct"/>
            <w:tcBorders>
              <w:top w:val="single" w:sz="4" w:space="0" w:color="A6B4C8"/>
              <w:left w:val="single" w:sz="4" w:space="0" w:color="A6B4C8"/>
              <w:bottom w:val="single" w:sz="4" w:space="0" w:color="A6B4C8"/>
              <w:right w:val="single" w:sz="4" w:space="0" w:color="A6B4C8"/>
            </w:tcBorders>
          </w:tcPr>
          <w:p w14:paraId="2799E848" w14:textId="5F0F5AD7" w:rsidR="00D176AC" w:rsidRPr="00A82772" w:rsidRDefault="00D176AC" w:rsidP="00D176AC">
            <w:r w:rsidRPr="00D176AC">
              <w:t>Row locks only tested on PostgreSQL (TD-03)</w:t>
            </w:r>
          </w:p>
        </w:tc>
        <w:tc>
          <w:tcPr>
            <w:tcW w:w="492" w:type="pct"/>
            <w:tcBorders>
              <w:top w:val="single" w:sz="4" w:space="0" w:color="A6B4C8"/>
              <w:left w:val="single" w:sz="4" w:space="0" w:color="A6B4C8"/>
              <w:bottom w:val="single" w:sz="4" w:space="0" w:color="A6B4C8"/>
              <w:right w:val="single" w:sz="4" w:space="0" w:color="A6B4C8"/>
            </w:tcBorders>
          </w:tcPr>
          <w:p w14:paraId="5670E181" w14:textId="6B1CC7FD" w:rsidR="00D176AC" w:rsidRPr="00A82772" w:rsidRDefault="00D176AC" w:rsidP="00D176AC">
            <w:r w:rsidRPr="00D176AC">
              <w:t>Met</w:t>
            </w:r>
          </w:p>
        </w:tc>
      </w:tr>
      <w:tr w:rsidR="00D176AC" w:rsidRPr="00A82772" w14:paraId="3D6225A1" w14:textId="77777777" w:rsidTr="00D176AC">
        <w:tc>
          <w:tcPr>
            <w:tcW w:w="0" w:type="auto"/>
            <w:tcBorders>
              <w:top w:val="single" w:sz="4" w:space="0" w:color="A6B4C8"/>
              <w:left w:val="single" w:sz="4" w:space="0" w:color="A6B4C8"/>
              <w:bottom w:val="single" w:sz="4" w:space="0" w:color="A6B4C8"/>
              <w:right w:val="single" w:sz="4" w:space="0" w:color="A6B4C8"/>
            </w:tcBorders>
          </w:tcPr>
          <w:p w14:paraId="52783265" w14:textId="77777777" w:rsidR="00D176AC" w:rsidRPr="00A82772" w:rsidRDefault="00D176AC" w:rsidP="00D176AC">
            <w:r w:rsidRPr="00A82772">
              <w:t>FR-016</w:t>
            </w:r>
          </w:p>
        </w:tc>
        <w:tc>
          <w:tcPr>
            <w:tcW w:w="493" w:type="pct"/>
            <w:tcBorders>
              <w:top w:val="single" w:sz="4" w:space="0" w:color="A6B4C8"/>
              <w:left w:val="single" w:sz="4" w:space="0" w:color="A6B4C8"/>
              <w:bottom w:val="single" w:sz="4" w:space="0" w:color="A6B4C8"/>
              <w:right w:val="single" w:sz="4" w:space="0" w:color="A6B4C8"/>
            </w:tcBorders>
          </w:tcPr>
          <w:p w14:paraId="68323331" w14:textId="1F621C64" w:rsidR="00D176AC" w:rsidRPr="00A82772" w:rsidRDefault="00D176AC" w:rsidP="00D176AC">
            <w:r w:rsidRPr="00D176AC">
              <w:t>Staff</w:t>
            </w:r>
          </w:p>
        </w:tc>
        <w:tc>
          <w:tcPr>
            <w:tcW w:w="563" w:type="pct"/>
            <w:tcBorders>
              <w:top w:val="single" w:sz="4" w:space="0" w:color="A6B4C8"/>
              <w:left w:val="single" w:sz="4" w:space="0" w:color="A6B4C8"/>
              <w:bottom w:val="single" w:sz="4" w:space="0" w:color="A6B4C8"/>
              <w:right w:val="single" w:sz="4" w:space="0" w:color="A6B4C8"/>
            </w:tcBorders>
          </w:tcPr>
          <w:p w14:paraId="68E2CB38" w14:textId="11E7EBB1" w:rsidR="00D176AC" w:rsidRPr="00A82772" w:rsidRDefault="00D176AC" w:rsidP="00D176AC">
            <w:r w:rsidRPr="00D176AC">
              <w:t>D-002, CR-012</w:t>
            </w:r>
          </w:p>
        </w:tc>
        <w:tc>
          <w:tcPr>
            <w:tcW w:w="1587" w:type="pct"/>
            <w:tcBorders>
              <w:top w:val="single" w:sz="4" w:space="0" w:color="A6B4C8"/>
              <w:left w:val="single" w:sz="4" w:space="0" w:color="A6B4C8"/>
              <w:bottom w:val="single" w:sz="4" w:space="0" w:color="A6B4C8"/>
              <w:right w:val="single" w:sz="4" w:space="0" w:color="A6B4C8"/>
            </w:tcBorders>
          </w:tcPr>
          <w:p w14:paraId="5F9B1D2D" w14:textId="0949A418" w:rsidR="00D176AC" w:rsidRPr="00A82772" w:rsidRDefault="00D176AC" w:rsidP="00D176AC">
            <w:proofErr w:type="spellStart"/>
            <w:r w:rsidRPr="00D176AC">
              <w:t>request_assignments</w:t>
            </w:r>
            <w:proofErr w:type="spellEnd"/>
            <w:r w:rsidRPr="00D176AC">
              <w:t xml:space="preserve"> rows with actor and timestamps</w:t>
            </w:r>
          </w:p>
        </w:tc>
        <w:tc>
          <w:tcPr>
            <w:tcW w:w="870" w:type="pct"/>
            <w:tcBorders>
              <w:top w:val="single" w:sz="4" w:space="0" w:color="A6B4C8"/>
              <w:left w:val="single" w:sz="4" w:space="0" w:color="A6B4C8"/>
              <w:bottom w:val="single" w:sz="4" w:space="0" w:color="A6B4C8"/>
              <w:right w:val="single" w:sz="4" w:space="0" w:color="A6B4C8"/>
            </w:tcBorders>
          </w:tcPr>
          <w:p w14:paraId="5CBB2E86" w14:textId="6928E86F" w:rsidR="00D176AC" w:rsidRPr="00A82772" w:rsidRDefault="00D176AC" w:rsidP="00D176AC">
            <w:proofErr w:type="spellStart"/>
            <w:r w:rsidRPr="00D176AC">
              <w:t>OfferTest</w:t>
            </w:r>
            <w:proofErr w:type="spellEnd"/>
            <w:r w:rsidRPr="00D176AC">
              <w:t>, schema checks</w:t>
            </w:r>
          </w:p>
        </w:tc>
        <w:tc>
          <w:tcPr>
            <w:tcW w:w="768" w:type="pct"/>
            <w:tcBorders>
              <w:top w:val="single" w:sz="4" w:space="0" w:color="A6B4C8"/>
              <w:left w:val="single" w:sz="4" w:space="0" w:color="A6B4C8"/>
              <w:bottom w:val="single" w:sz="4" w:space="0" w:color="A6B4C8"/>
              <w:right w:val="single" w:sz="4" w:space="0" w:color="A6B4C8"/>
            </w:tcBorders>
          </w:tcPr>
          <w:p w14:paraId="13F4A918" w14:textId="6169E19C" w:rsidR="00D176AC" w:rsidRPr="00A82772" w:rsidRDefault="00D176AC" w:rsidP="00D176AC">
            <w:r w:rsidRPr="00D176AC">
              <w:t>5-year purge does not run on staging (TD-08)</w:t>
            </w:r>
          </w:p>
        </w:tc>
        <w:tc>
          <w:tcPr>
            <w:tcW w:w="492" w:type="pct"/>
            <w:tcBorders>
              <w:top w:val="single" w:sz="4" w:space="0" w:color="A6B4C8"/>
              <w:left w:val="single" w:sz="4" w:space="0" w:color="A6B4C8"/>
              <w:bottom w:val="single" w:sz="4" w:space="0" w:color="A6B4C8"/>
              <w:right w:val="single" w:sz="4" w:space="0" w:color="A6B4C8"/>
            </w:tcBorders>
          </w:tcPr>
          <w:p w14:paraId="2C07AC1A" w14:textId="3600FE1B" w:rsidR="00D176AC" w:rsidRPr="00A82772" w:rsidRDefault="00D176AC" w:rsidP="00D176AC">
            <w:r w:rsidRPr="00D176AC">
              <w:t>Partially met</w:t>
            </w:r>
          </w:p>
        </w:tc>
      </w:tr>
      <w:tr w:rsidR="00D176AC" w:rsidRPr="00A82772" w14:paraId="5D5939C3" w14:textId="77777777" w:rsidTr="00D176AC">
        <w:tc>
          <w:tcPr>
            <w:tcW w:w="0" w:type="auto"/>
            <w:tcBorders>
              <w:top w:val="single" w:sz="4" w:space="0" w:color="A6B4C8"/>
              <w:left w:val="single" w:sz="4" w:space="0" w:color="A6B4C8"/>
              <w:bottom w:val="single" w:sz="4" w:space="0" w:color="A6B4C8"/>
              <w:right w:val="single" w:sz="4" w:space="0" w:color="A6B4C8"/>
            </w:tcBorders>
          </w:tcPr>
          <w:p w14:paraId="794A7690" w14:textId="77777777" w:rsidR="00D176AC" w:rsidRPr="00A82772" w:rsidRDefault="00D176AC" w:rsidP="00D176AC">
            <w:r w:rsidRPr="00A82772">
              <w:t>FR-017</w:t>
            </w:r>
          </w:p>
        </w:tc>
        <w:tc>
          <w:tcPr>
            <w:tcW w:w="493" w:type="pct"/>
            <w:tcBorders>
              <w:top w:val="single" w:sz="4" w:space="0" w:color="A6B4C8"/>
              <w:left w:val="single" w:sz="4" w:space="0" w:color="A6B4C8"/>
              <w:bottom w:val="single" w:sz="4" w:space="0" w:color="A6B4C8"/>
              <w:right w:val="single" w:sz="4" w:space="0" w:color="A6B4C8"/>
            </w:tcBorders>
          </w:tcPr>
          <w:p w14:paraId="38B373CA" w14:textId="5F2122E1" w:rsidR="00D176AC" w:rsidRPr="00A82772" w:rsidRDefault="00D176AC" w:rsidP="00D176AC">
            <w:r w:rsidRPr="00D176AC">
              <w:t>Staff</w:t>
            </w:r>
          </w:p>
        </w:tc>
        <w:tc>
          <w:tcPr>
            <w:tcW w:w="563" w:type="pct"/>
            <w:tcBorders>
              <w:top w:val="single" w:sz="4" w:space="0" w:color="A6B4C8"/>
              <w:left w:val="single" w:sz="4" w:space="0" w:color="A6B4C8"/>
              <w:bottom w:val="single" w:sz="4" w:space="0" w:color="A6B4C8"/>
              <w:right w:val="single" w:sz="4" w:space="0" w:color="A6B4C8"/>
            </w:tcBorders>
          </w:tcPr>
          <w:p w14:paraId="576DE16D" w14:textId="1544001C" w:rsidR="00D176AC" w:rsidRPr="00A82772" w:rsidRDefault="00D176AC" w:rsidP="00D176AC">
            <w:r w:rsidRPr="00D176AC">
              <w:t>D-015, CR-010</w:t>
            </w:r>
          </w:p>
        </w:tc>
        <w:tc>
          <w:tcPr>
            <w:tcW w:w="1587" w:type="pct"/>
            <w:tcBorders>
              <w:top w:val="single" w:sz="4" w:space="0" w:color="A6B4C8"/>
              <w:left w:val="single" w:sz="4" w:space="0" w:color="A6B4C8"/>
              <w:bottom w:val="single" w:sz="4" w:space="0" w:color="A6B4C8"/>
              <w:right w:val="single" w:sz="4" w:space="0" w:color="A6B4C8"/>
            </w:tcBorders>
          </w:tcPr>
          <w:p w14:paraId="2D6DF2A8" w14:textId="486566DB" w:rsidR="00D176AC" w:rsidRPr="00A82772" w:rsidRDefault="00D176AC" w:rsidP="00D176AC">
            <w:r w:rsidRPr="00D176AC">
              <w:t>Transition table + composite FK</w:t>
            </w:r>
            <w:r w:rsidR="008F59F2">
              <w:t xml:space="preserve">, </w:t>
            </w:r>
            <w:proofErr w:type="spellStart"/>
            <w:r w:rsidRPr="00D176AC">
              <w:t>RequestStatusService</w:t>
            </w:r>
            <w:proofErr w:type="spellEnd"/>
          </w:p>
        </w:tc>
        <w:tc>
          <w:tcPr>
            <w:tcW w:w="870" w:type="pct"/>
            <w:tcBorders>
              <w:top w:val="single" w:sz="4" w:space="0" w:color="A6B4C8"/>
              <w:left w:val="single" w:sz="4" w:space="0" w:color="A6B4C8"/>
              <w:bottom w:val="single" w:sz="4" w:space="0" w:color="A6B4C8"/>
              <w:right w:val="single" w:sz="4" w:space="0" w:color="A6B4C8"/>
            </w:tcBorders>
          </w:tcPr>
          <w:p w14:paraId="6E02EB9F" w14:textId="5BDE1E1E" w:rsidR="00D176AC" w:rsidRPr="00A82772" w:rsidRDefault="00D176AC" w:rsidP="00D176AC">
            <w:proofErr w:type="spellStart"/>
            <w:r w:rsidRPr="00D176AC">
              <w:t>StatusTransitionTest</w:t>
            </w:r>
            <w:proofErr w:type="spellEnd"/>
            <w:r w:rsidRPr="00D176AC">
              <w:t>, schema checks</w:t>
            </w:r>
          </w:p>
        </w:tc>
        <w:tc>
          <w:tcPr>
            <w:tcW w:w="768" w:type="pct"/>
            <w:tcBorders>
              <w:top w:val="single" w:sz="4" w:space="0" w:color="A6B4C8"/>
              <w:left w:val="single" w:sz="4" w:space="0" w:color="A6B4C8"/>
              <w:bottom w:val="single" w:sz="4" w:space="0" w:color="A6B4C8"/>
              <w:right w:val="single" w:sz="4" w:space="0" w:color="A6B4C8"/>
            </w:tcBorders>
          </w:tcPr>
          <w:p w14:paraId="011635BE" w14:textId="73364D1F" w:rsidR="00D176AC" w:rsidRPr="00A82772" w:rsidRDefault="00D176AC" w:rsidP="00D176AC">
            <w:r w:rsidRPr="00D176AC">
              <w:t>Two places to edit for a new status (TD-02)</w:t>
            </w:r>
          </w:p>
        </w:tc>
        <w:tc>
          <w:tcPr>
            <w:tcW w:w="492" w:type="pct"/>
            <w:tcBorders>
              <w:top w:val="single" w:sz="4" w:space="0" w:color="A6B4C8"/>
              <w:left w:val="single" w:sz="4" w:space="0" w:color="A6B4C8"/>
              <w:bottom w:val="single" w:sz="4" w:space="0" w:color="A6B4C8"/>
              <w:right w:val="single" w:sz="4" w:space="0" w:color="A6B4C8"/>
            </w:tcBorders>
          </w:tcPr>
          <w:p w14:paraId="4C185A9E" w14:textId="05399181" w:rsidR="00D176AC" w:rsidRPr="00A82772" w:rsidRDefault="00D176AC" w:rsidP="00D176AC">
            <w:r w:rsidRPr="00D176AC">
              <w:t>Met</w:t>
            </w:r>
          </w:p>
        </w:tc>
      </w:tr>
      <w:tr w:rsidR="00D176AC" w:rsidRPr="00A82772" w14:paraId="3B90DD9C" w14:textId="77777777" w:rsidTr="00D176AC">
        <w:tc>
          <w:tcPr>
            <w:tcW w:w="0" w:type="auto"/>
            <w:tcBorders>
              <w:top w:val="single" w:sz="4" w:space="0" w:color="A6B4C8"/>
              <w:left w:val="single" w:sz="4" w:space="0" w:color="A6B4C8"/>
              <w:bottom w:val="single" w:sz="4" w:space="0" w:color="A6B4C8"/>
              <w:right w:val="single" w:sz="4" w:space="0" w:color="A6B4C8"/>
            </w:tcBorders>
          </w:tcPr>
          <w:p w14:paraId="4309D564" w14:textId="77777777" w:rsidR="00D176AC" w:rsidRPr="00A82772" w:rsidRDefault="00D176AC" w:rsidP="00D176AC">
            <w:r w:rsidRPr="00A82772">
              <w:t>FR-018</w:t>
            </w:r>
          </w:p>
        </w:tc>
        <w:tc>
          <w:tcPr>
            <w:tcW w:w="493" w:type="pct"/>
            <w:tcBorders>
              <w:top w:val="single" w:sz="4" w:space="0" w:color="A6B4C8"/>
              <w:left w:val="single" w:sz="4" w:space="0" w:color="A6B4C8"/>
              <w:bottom w:val="single" w:sz="4" w:space="0" w:color="A6B4C8"/>
              <w:right w:val="single" w:sz="4" w:space="0" w:color="A6B4C8"/>
            </w:tcBorders>
          </w:tcPr>
          <w:p w14:paraId="6B4C3837" w14:textId="0C8FC36E" w:rsidR="00D176AC" w:rsidRPr="00A82772" w:rsidRDefault="00D176AC" w:rsidP="00D176AC">
            <w:r w:rsidRPr="00D176AC">
              <w:t>Staff</w:t>
            </w:r>
          </w:p>
        </w:tc>
        <w:tc>
          <w:tcPr>
            <w:tcW w:w="563" w:type="pct"/>
            <w:tcBorders>
              <w:top w:val="single" w:sz="4" w:space="0" w:color="A6B4C8"/>
              <w:left w:val="single" w:sz="4" w:space="0" w:color="A6B4C8"/>
              <w:bottom w:val="single" w:sz="4" w:space="0" w:color="A6B4C8"/>
              <w:right w:val="single" w:sz="4" w:space="0" w:color="A6B4C8"/>
            </w:tcBorders>
          </w:tcPr>
          <w:p w14:paraId="66157C7B" w14:textId="024903F8" w:rsidR="00D176AC" w:rsidRPr="00A82772" w:rsidRDefault="00D176AC" w:rsidP="00D176AC">
            <w:r w:rsidRPr="00D176AC">
              <w:t>D-012</w:t>
            </w:r>
          </w:p>
        </w:tc>
        <w:tc>
          <w:tcPr>
            <w:tcW w:w="1587" w:type="pct"/>
            <w:tcBorders>
              <w:top w:val="single" w:sz="4" w:space="0" w:color="A6B4C8"/>
              <w:left w:val="single" w:sz="4" w:space="0" w:color="A6B4C8"/>
              <w:bottom w:val="single" w:sz="4" w:space="0" w:color="A6B4C8"/>
              <w:right w:val="single" w:sz="4" w:space="0" w:color="A6B4C8"/>
            </w:tcBorders>
          </w:tcPr>
          <w:p w14:paraId="6155671A" w14:textId="4629ECA1" w:rsidR="00D176AC" w:rsidRPr="00A82772" w:rsidRDefault="00D176AC" w:rsidP="00D176AC">
            <w:proofErr w:type="spellStart"/>
            <w:proofErr w:type="gramStart"/>
            <w:r w:rsidRPr="00D176AC">
              <w:t>ServiceRequestPolicy</w:t>
            </w:r>
            <w:proofErr w:type="spellEnd"/>
            <w:r w:rsidRPr="00D176AC">
              <w:t>::</w:t>
            </w:r>
            <w:proofErr w:type="spellStart"/>
            <w:proofErr w:type="gramEnd"/>
            <w:r w:rsidRPr="00D176AC">
              <w:t>changeStatus</w:t>
            </w:r>
            <w:proofErr w:type="spellEnd"/>
            <w:r w:rsidRPr="00D176AC">
              <w:t xml:space="preserve"> / take</w:t>
            </w:r>
          </w:p>
        </w:tc>
        <w:tc>
          <w:tcPr>
            <w:tcW w:w="870" w:type="pct"/>
            <w:tcBorders>
              <w:top w:val="single" w:sz="4" w:space="0" w:color="A6B4C8"/>
              <w:left w:val="single" w:sz="4" w:space="0" w:color="A6B4C8"/>
              <w:bottom w:val="single" w:sz="4" w:space="0" w:color="A6B4C8"/>
              <w:right w:val="single" w:sz="4" w:space="0" w:color="A6B4C8"/>
            </w:tcBorders>
          </w:tcPr>
          <w:p w14:paraId="24614A48" w14:textId="5167A46C" w:rsidR="00D176AC" w:rsidRPr="00A82772" w:rsidRDefault="00D176AC" w:rsidP="00D176AC">
            <w:proofErr w:type="spellStart"/>
            <w:r w:rsidRPr="00D176AC">
              <w:t>StatusTransitionTest</w:t>
            </w:r>
            <w:proofErr w:type="spellEnd"/>
            <w:r w:rsidRPr="00D176AC">
              <w:t xml:space="preserve">, </w:t>
            </w:r>
            <w:proofErr w:type="spellStart"/>
            <w:r w:rsidRPr="00D176AC">
              <w:t>TakeRequestTest</w:t>
            </w:r>
            <w:proofErr w:type="spellEnd"/>
          </w:p>
        </w:tc>
        <w:tc>
          <w:tcPr>
            <w:tcW w:w="768" w:type="pct"/>
            <w:tcBorders>
              <w:top w:val="single" w:sz="4" w:space="0" w:color="A6B4C8"/>
              <w:left w:val="single" w:sz="4" w:space="0" w:color="A6B4C8"/>
              <w:bottom w:val="single" w:sz="4" w:space="0" w:color="A6B4C8"/>
              <w:right w:val="single" w:sz="4" w:space="0" w:color="A6B4C8"/>
            </w:tcBorders>
          </w:tcPr>
          <w:p w14:paraId="436B6CF8" w14:textId="101B9C1A"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0B404482" w14:textId="0E405542" w:rsidR="00D176AC" w:rsidRPr="00A82772" w:rsidRDefault="00D176AC" w:rsidP="00D176AC">
            <w:r w:rsidRPr="00D176AC">
              <w:t>Met</w:t>
            </w:r>
          </w:p>
        </w:tc>
      </w:tr>
      <w:tr w:rsidR="00D176AC" w:rsidRPr="00A82772" w14:paraId="475B0D3F" w14:textId="77777777" w:rsidTr="00D176AC">
        <w:tc>
          <w:tcPr>
            <w:tcW w:w="0" w:type="auto"/>
            <w:tcBorders>
              <w:top w:val="single" w:sz="4" w:space="0" w:color="A6B4C8"/>
              <w:left w:val="single" w:sz="4" w:space="0" w:color="A6B4C8"/>
              <w:bottom w:val="single" w:sz="4" w:space="0" w:color="A6B4C8"/>
              <w:right w:val="single" w:sz="4" w:space="0" w:color="A6B4C8"/>
            </w:tcBorders>
          </w:tcPr>
          <w:p w14:paraId="3F926DDB" w14:textId="77777777" w:rsidR="00D176AC" w:rsidRPr="00A82772" w:rsidRDefault="00D176AC" w:rsidP="00D176AC">
            <w:r w:rsidRPr="00A82772">
              <w:t>FR-019</w:t>
            </w:r>
          </w:p>
        </w:tc>
        <w:tc>
          <w:tcPr>
            <w:tcW w:w="493" w:type="pct"/>
            <w:tcBorders>
              <w:top w:val="single" w:sz="4" w:space="0" w:color="A6B4C8"/>
              <w:left w:val="single" w:sz="4" w:space="0" w:color="A6B4C8"/>
              <w:bottom w:val="single" w:sz="4" w:space="0" w:color="A6B4C8"/>
              <w:right w:val="single" w:sz="4" w:space="0" w:color="A6B4C8"/>
            </w:tcBorders>
          </w:tcPr>
          <w:p w14:paraId="6F8D4FA2" w14:textId="55138736" w:rsidR="00D176AC" w:rsidRPr="00A82772" w:rsidRDefault="00D176AC" w:rsidP="00D176AC">
            <w:r w:rsidRPr="00D176AC">
              <w:t>Staff</w:t>
            </w:r>
          </w:p>
        </w:tc>
        <w:tc>
          <w:tcPr>
            <w:tcW w:w="563" w:type="pct"/>
            <w:tcBorders>
              <w:top w:val="single" w:sz="4" w:space="0" w:color="A6B4C8"/>
              <w:left w:val="single" w:sz="4" w:space="0" w:color="A6B4C8"/>
              <w:bottom w:val="single" w:sz="4" w:space="0" w:color="A6B4C8"/>
              <w:right w:val="single" w:sz="4" w:space="0" w:color="A6B4C8"/>
            </w:tcBorders>
          </w:tcPr>
          <w:p w14:paraId="1B34FB55" w14:textId="69371255" w:rsidR="00D176AC" w:rsidRPr="00A82772" w:rsidRDefault="00D176AC" w:rsidP="00D176AC">
            <w:r w:rsidRPr="00D176AC">
              <w:t>D-008, D-009</w:t>
            </w:r>
          </w:p>
        </w:tc>
        <w:tc>
          <w:tcPr>
            <w:tcW w:w="1587" w:type="pct"/>
            <w:tcBorders>
              <w:top w:val="single" w:sz="4" w:space="0" w:color="A6B4C8"/>
              <w:left w:val="single" w:sz="4" w:space="0" w:color="A6B4C8"/>
              <w:bottom w:val="single" w:sz="4" w:space="0" w:color="A6B4C8"/>
              <w:right w:val="single" w:sz="4" w:space="0" w:color="A6B4C8"/>
            </w:tcBorders>
          </w:tcPr>
          <w:p w14:paraId="5A9A9A8F" w14:textId="00C7406B" w:rsidR="00D176AC" w:rsidRPr="00A82772" w:rsidRDefault="00D176AC" w:rsidP="00D176AC">
            <w:r w:rsidRPr="00D176AC">
              <w:t>History row written in the same transaction</w:t>
            </w:r>
          </w:p>
        </w:tc>
        <w:tc>
          <w:tcPr>
            <w:tcW w:w="870" w:type="pct"/>
            <w:tcBorders>
              <w:top w:val="single" w:sz="4" w:space="0" w:color="A6B4C8"/>
              <w:left w:val="single" w:sz="4" w:space="0" w:color="A6B4C8"/>
              <w:bottom w:val="single" w:sz="4" w:space="0" w:color="A6B4C8"/>
              <w:right w:val="single" w:sz="4" w:space="0" w:color="A6B4C8"/>
            </w:tcBorders>
          </w:tcPr>
          <w:p w14:paraId="78284001" w14:textId="76FEEDCF" w:rsidR="00D176AC" w:rsidRPr="00A82772" w:rsidRDefault="00D176AC" w:rsidP="00D176AC">
            <w:proofErr w:type="spellStart"/>
            <w:r w:rsidRPr="00D176AC">
              <w:t>StatusTransitionTest</w:t>
            </w:r>
            <w:proofErr w:type="spellEnd"/>
            <w:r w:rsidRPr="00D176AC">
              <w:t>, schema checks</w:t>
            </w:r>
          </w:p>
        </w:tc>
        <w:tc>
          <w:tcPr>
            <w:tcW w:w="768" w:type="pct"/>
            <w:tcBorders>
              <w:top w:val="single" w:sz="4" w:space="0" w:color="A6B4C8"/>
              <w:left w:val="single" w:sz="4" w:space="0" w:color="A6B4C8"/>
              <w:bottom w:val="single" w:sz="4" w:space="0" w:color="A6B4C8"/>
              <w:right w:val="single" w:sz="4" w:space="0" w:color="A6B4C8"/>
            </w:tcBorders>
          </w:tcPr>
          <w:p w14:paraId="3B2C6152" w14:textId="2CF60D19"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309E637A" w14:textId="76613080" w:rsidR="00D176AC" w:rsidRPr="00A82772" w:rsidRDefault="00D176AC" w:rsidP="00D176AC">
            <w:r w:rsidRPr="00D176AC">
              <w:t>Met</w:t>
            </w:r>
          </w:p>
        </w:tc>
      </w:tr>
      <w:tr w:rsidR="00D176AC" w:rsidRPr="00A82772" w14:paraId="7E8F71C9" w14:textId="77777777" w:rsidTr="00D176AC">
        <w:tc>
          <w:tcPr>
            <w:tcW w:w="0" w:type="auto"/>
            <w:tcBorders>
              <w:top w:val="single" w:sz="4" w:space="0" w:color="A6B4C8"/>
              <w:left w:val="single" w:sz="4" w:space="0" w:color="A6B4C8"/>
              <w:bottom w:val="single" w:sz="4" w:space="0" w:color="A6B4C8"/>
              <w:right w:val="single" w:sz="4" w:space="0" w:color="A6B4C8"/>
            </w:tcBorders>
          </w:tcPr>
          <w:p w14:paraId="0B180022" w14:textId="77777777" w:rsidR="00D176AC" w:rsidRPr="00A82772" w:rsidRDefault="00D176AC" w:rsidP="00D176AC">
            <w:r w:rsidRPr="00A82772">
              <w:t>FR-020</w:t>
            </w:r>
          </w:p>
        </w:tc>
        <w:tc>
          <w:tcPr>
            <w:tcW w:w="493" w:type="pct"/>
            <w:tcBorders>
              <w:top w:val="single" w:sz="4" w:space="0" w:color="A6B4C8"/>
              <w:left w:val="single" w:sz="4" w:space="0" w:color="A6B4C8"/>
              <w:bottom w:val="single" w:sz="4" w:space="0" w:color="A6B4C8"/>
              <w:right w:val="single" w:sz="4" w:space="0" w:color="A6B4C8"/>
            </w:tcBorders>
          </w:tcPr>
          <w:p w14:paraId="32C9CE73" w14:textId="098E9617" w:rsidR="00D176AC" w:rsidRPr="00A82772" w:rsidRDefault="00D176AC" w:rsidP="00D176AC">
            <w:r w:rsidRPr="00D176AC">
              <w:t>Staff</w:t>
            </w:r>
          </w:p>
        </w:tc>
        <w:tc>
          <w:tcPr>
            <w:tcW w:w="563" w:type="pct"/>
            <w:tcBorders>
              <w:top w:val="single" w:sz="4" w:space="0" w:color="A6B4C8"/>
              <w:left w:val="single" w:sz="4" w:space="0" w:color="A6B4C8"/>
              <w:bottom w:val="single" w:sz="4" w:space="0" w:color="A6B4C8"/>
              <w:right w:val="single" w:sz="4" w:space="0" w:color="A6B4C8"/>
            </w:tcBorders>
          </w:tcPr>
          <w:p w14:paraId="0301F12A" w14:textId="3E209FEF" w:rsidR="00D176AC" w:rsidRPr="00A82772" w:rsidRDefault="00D176AC" w:rsidP="00D176AC">
            <w:r w:rsidRPr="00D176AC">
              <w:t>D-002, CR-012</w:t>
            </w:r>
          </w:p>
        </w:tc>
        <w:tc>
          <w:tcPr>
            <w:tcW w:w="1587" w:type="pct"/>
            <w:tcBorders>
              <w:top w:val="single" w:sz="4" w:space="0" w:color="A6B4C8"/>
              <w:left w:val="single" w:sz="4" w:space="0" w:color="A6B4C8"/>
              <w:bottom w:val="single" w:sz="4" w:space="0" w:color="A6B4C8"/>
              <w:right w:val="single" w:sz="4" w:space="0" w:color="A6B4C8"/>
            </w:tcBorders>
          </w:tcPr>
          <w:p w14:paraId="7C8D947F" w14:textId="11EBE72C" w:rsidR="00D176AC" w:rsidRPr="00A82772" w:rsidRDefault="00D176AC" w:rsidP="00D176AC">
            <w:proofErr w:type="spellStart"/>
            <w:r w:rsidRPr="00D176AC">
              <w:t>RequestCommentController</w:t>
            </w:r>
            <w:proofErr w:type="spellEnd"/>
            <w:r w:rsidR="008F59F2">
              <w:t>,</w:t>
            </w:r>
            <w:r w:rsidRPr="00D176AC">
              <w:t xml:space="preserve"> resolution note required on resolve</w:t>
            </w:r>
          </w:p>
        </w:tc>
        <w:tc>
          <w:tcPr>
            <w:tcW w:w="870" w:type="pct"/>
            <w:tcBorders>
              <w:top w:val="single" w:sz="4" w:space="0" w:color="A6B4C8"/>
              <w:left w:val="single" w:sz="4" w:space="0" w:color="A6B4C8"/>
              <w:bottom w:val="single" w:sz="4" w:space="0" w:color="A6B4C8"/>
              <w:right w:val="single" w:sz="4" w:space="0" w:color="A6B4C8"/>
            </w:tcBorders>
          </w:tcPr>
          <w:p w14:paraId="5E86CDD7" w14:textId="3506EDCC" w:rsidR="00D176AC" w:rsidRPr="00A82772" w:rsidRDefault="00D176AC" w:rsidP="00D176AC">
            <w:proofErr w:type="spellStart"/>
            <w:r w:rsidRPr="00D176AC">
              <w:t>CommentTest</w:t>
            </w:r>
            <w:proofErr w:type="spellEnd"/>
          </w:p>
        </w:tc>
        <w:tc>
          <w:tcPr>
            <w:tcW w:w="768" w:type="pct"/>
            <w:tcBorders>
              <w:top w:val="single" w:sz="4" w:space="0" w:color="A6B4C8"/>
              <w:left w:val="single" w:sz="4" w:space="0" w:color="A6B4C8"/>
              <w:bottom w:val="single" w:sz="4" w:space="0" w:color="A6B4C8"/>
              <w:right w:val="single" w:sz="4" w:space="0" w:color="A6B4C8"/>
            </w:tcBorders>
          </w:tcPr>
          <w:p w14:paraId="74938BB1" w14:textId="65DD8C37"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5B62F64B" w14:textId="7F590367" w:rsidR="00D176AC" w:rsidRPr="00A82772" w:rsidRDefault="00D176AC" w:rsidP="00D176AC">
            <w:r w:rsidRPr="00D176AC">
              <w:t>Met</w:t>
            </w:r>
          </w:p>
        </w:tc>
      </w:tr>
      <w:tr w:rsidR="00D176AC" w:rsidRPr="00A82772" w14:paraId="4327A734" w14:textId="77777777" w:rsidTr="00D176AC">
        <w:tc>
          <w:tcPr>
            <w:tcW w:w="0" w:type="auto"/>
            <w:tcBorders>
              <w:top w:val="single" w:sz="4" w:space="0" w:color="A6B4C8"/>
              <w:left w:val="single" w:sz="4" w:space="0" w:color="A6B4C8"/>
              <w:bottom w:val="single" w:sz="4" w:space="0" w:color="A6B4C8"/>
              <w:right w:val="single" w:sz="4" w:space="0" w:color="A6B4C8"/>
            </w:tcBorders>
          </w:tcPr>
          <w:p w14:paraId="600D245A" w14:textId="77777777" w:rsidR="00D176AC" w:rsidRPr="00A82772" w:rsidRDefault="00D176AC" w:rsidP="00D176AC">
            <w:r w:rsidRPr="00A82772">
              <w:t>FR-021</w:t>
            </w:r>
          </w:p>
        </w:tc>
        <w:tc>
          <w:tcPr>
            <w:tcW w:w="493" w:type="pct"/>
            <w:tcBorders>
              <w:top w:val="single" w:sz="4" w:space="0" w:color="A6B4C8"/>
              <w:left w:val="single" w:sz="4" w:space="0" w:color="A6B4C8"/>
              <w:bottom w:val="single" w:sz="4" w:space="0" w:color="A6B4C8"/>
              <w:right w:val="single" w:sz="4" w:space="0" w:color="A6B4C8"/>
            </w:tcBorders>
          </w:tcPr>
          <w:p w14:paraId="7338861B" w14:textId="76FD268C" w:rsidR="00D176AC" w:rsidRPr="00A82772" w:rsidRDefault="00D176AC" w:rsidP="00D176AC">
            <w:r w:rsidRPr="00D176AC">
              <w:t>Staff</w:t>
            </w:r>
          </w:p>
        </w:tc>
        <w:tc>
          <w:tcPr>
            <w:tcW w:w="563" w:type="pct"/>
            <w:tcBorders>
              <w:top w:val="single" w:sz="4" w:space="0" w:color="A6B4C8"/>
              <w:left w:val="single" w:sz="4" w:space="0" w:color="A6B4C8"/>
              <w:bottom w:val="single" w:sz="4" w:space="0" w:color="A6B4C8"/>
              <w:right w:val="single" w:sz="4" w:space="0" w:color="A6B4C8"/>
            </w:tcBorders>
          </w:tcPr>
          <w:p w14:paraId="5A7DABD9" w14:textId="68BCC7B6" w:rsidR="00D176AC" w:rsidRPr="00A82772" w:rsidRDefault="00D176AC" w:rsidP="00D176AC">
            <w:r w:rsidRPr="00D176AC">
              <w:t>D-015</w:t>
            </w:r>
          </w:p>
        </w:tc>
        <w:tc>
          <w:tcPr>
            <w:tcW w:w="1587" w:type="pct"/>
            <w:tcBorders>
              <w:top w:val="single" w:sz="4" w:space="0" w:color="A6B4C8"/>
              <w:left w:val="single" w:sz="4" w:space="0" w:color="A6B4C8"/>
              <w:bottom w:val="single" w:sz="4" w:space="0" w:color="A6B4C8"/>
              <w:right w:val="single" w:sz="4" w:space="0" w:color="A6B4C8"/>
            </w:tcBorders>
          </w:tcPr>
          <w:p w14:paraId="22368F5B" w14:textId="502B4EFA" w:rsidR="00D176AC" w:rsidRPr="00A82772" w:rsidRDefault="00D176AC" w:rsidP="00D176AC">
            <w:r w:rsidRPr="00D176AC">
              <w:t>Resolve is a transition</w:t>
            </w:r>
            <w:r w:rsidR="008F59F2">
              <w:t>,</w:t>
            </w:r>
            <w:r w:rsidRPr="00D176AC">
              <w:t xml:space="preserve"> "Active only" filter</w:t>
            </w:r>
          </w:p>
        </w:tc>
        <w:tc>
          <w:tcPr>
            <w:tcW w:w="870" w:type="pct"/>
            <w:tcBorders>
              <w:top w:val="single" w:sz="4" w:space="0" w:color="A6B4C8"/>
              <w:left w:val="single" w:sz="4" w:space="0" w:color="A6B4C8"/>
              <w:bottom w:val="single" w:sz="4" w:space="0" w:color="A6B4C8"/>
              <w:right w:val="single" w:sz="4" w:space="0" w:color="A6B4C8"/>
            </w:tcBorders>
          </w:tcPr>
          <w:p w14:paraId="222662A3" w14:textId="047EA847" w:rsidR="00D176AC" w:rsidRPr="00A82772" w:rsidRDefault="00D176AC" w:rsidP="00D176AC">
            <w:proofErr w:type="spellStart"/>
            <w:r w:rsidRPr="00D176AC">
              <w:t>StatusTransitionTest</w:t>
            </w:r>
            <w:proofErr w:type="spellEnd"/>
          </w:p>
        </w:tc>
        <w:tc>
          <w:tcPr>
            <w:tcW w:w="768" w:type="pct"/>
            <w:tcBorders>
              <w:top w:val="single" w:sz="4" w:space="0" w:color="A6B4C8"/>
              <w:left w:val="single" w:sz="4" w:space="0" w:color="A6B4C8"/>
              <w:bottom w:val="single" w:sz="4" w:space="0" w:color="A6B4C8"/>
              <w:right w:val="single" w:sz="4" w:space="0" w:color="A6B4C8"/>
            </w:tcBorders>
          </w:tcPr>
          <w:p w14:paraId="35A2D31E" w14:textId="0A0A6F28"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4289FFD0" w14:textId="4D571052" w:rsidR="00D176AC" w:rsidRPr="00A82772" w:rsidRDefault="00D176AC" w:rsidP="00D176AC">
            <w:r w:rsidRPr="00D176AC">
              <w:t>Met</w:t>
            </w:r>
          </w:p>
        </w:tc>
      </w:tr>
      <w:tr w:rsidR="00D176AC" w:rsidRPr="00A82772" w14:paraId="1F133870" w14:textId="77777777" w:rsidTr="00D176AC">
        <w:tc>
          <w:tcPr>
            <w:tcW w:w="0" w:type="auto"/>
            <w:tcBorders>
              <w:top w:val="single" w:sz="4" w:space="0" w:color="A6B4C8"/>
              <w:left w:val="single" w:sz="4" w:space="0" w:color="A6B4C8"/>
              <w:bottom w:val="single" w:sz="4" w:space="0" w:color="A6B4C8"/>
              <w:right w:val="single" w:sz="4" w:space="0" w:color="A6B4C8"/>
            </w:tcBorders>
          </w:tcPr>
          <w:p w14:paraId="63464B28" w14:textId="77777777" w:rsidR="00D176AC" w:rsidRPr="00A82772" w:rsidRDefault="00D176AC" w:rsidP="00D176AC">
            <w:r w:rsidRPr="00A82772">
              <w:t>FR-022</w:t>
            </w:r>
          </w:p>
        </w:tc>
        <w:tc>
          <w:tcPr>
            <w:tcW w:w="493" w:type="pct"/>
            <w:tcBorders>
              <w:top w:val="single" w:sz="4" w:space="0" w:color="A6B4C8"/>
              <w:left w:val="single" w:sz="4" w:space="0" w:color="A6B4C8"/>
              <w:bottom w:val="single" w:sz="4" w:space="0" w:color="A6B4C8"/>
              <w:right w:val="single" w:sz="4" w:space="0" w:color="A6B4C8"/>
            </w:tcBorders>
          </w:tcPr>
          <w:p w14:paraId="1ABE327F" w14:textId="2019FBDF" w:rsidR="00D176AC" w:rsidRPr="00A82772" w:rsidRDefault="00D176AC" w:rsidP="00D176AC">
            <w:r w:rsidRPr="00D176AC">
              <w:t>Management</w:t>
            </w:r>
          </w:p>
        </w:tc>
        <w:tc>
          <w:tcPr>
            <w:tcW w:w="563" w:type="pct"/>
            <w:tcBorders>
              <w:top w:val="single" w:sz="4" w:space="0" w:color="A6B4C8"/>
              <w:left w:val="single" w:sz="4" w:space="0" w:color="A6B4C8"/>
              <w:bottom w:val="single" w:sz="4" w:space="0" w:color="A6B4C8"/>
              <w:right w:val="single" w:sz="4" w:space="0" w:color="A6B4C8"/>
            </w:tcBorders>
          </w:tcPr>
          <w:p w14:paraId="0DA3FA5F" w14:textId="1FE06AF0" w:rsidR="00D176AC" w:rsidRPr="00A82772" w:rsidRDefault="00D176AC" w:rsidP="00D176AC">
            <w:r w:rsidRPr="00D176AC">
              <w:t>D-012</w:t>
            </w:r>
          </w:p>
        </w:tc>
        <w:tc>
          <w:tcPr>
            <w:tcW w:w="1587" w:type="pct"/>
            <w:tcBorders>
              <w:top w:val="single" w:sz="4" w:space="0" w:color="A6B4C8"/>
              <w:left w:val="single" w:sz="4" w:space="0" w:color="A6B4C8"/>
              <w:bottom w:val="single" w:sz="4" w:space="0" w:color="A6B4C8"/>
              <w:right w:val="single" w:sz="4" w:space="0" w:color="A6B4C8"/>
            </w:tcBorders>
          </w:tcPr>
          <w:p w14:paraId="66C8C5E2" w14:textId="7F733341" w:rsidR="00D176AC" w:rsidRPr="00A82772" w:rsidRDefault="00D176AC" w:rsidP="00D176AC">
            <w:pPr>
              <w:jc w:val="center"/>
            </w:pPr>
            <w:r w:rsidRPr="00D176AC">
              <w:t>Management scope sees all requests and details</w:t>
            </w:r>
          </w:p>
        </w:tc>
        <w:tc>
          <w:tcPr>
            <w:tcW w:w="870" w:type="pct"/>
            <w:tcBorders>
              <w:top w:val="single" w:sz="4" w:space="0" w:color="A6B4C8"/>
              <w:left w:val="single" w:sz="4" w:space="0" w:color="A6B4C8"/>
              <w:bottom w:val="single" w:sz="4" w:space="0" w:color="A6B4C8"/>
              <w:right w:val="single" w:sz="4" w:space="0" w:color="A6B4C8"/>
            </w:tcBorders>
          </w:tcPr>
          <w:p w14:paraId="3F5C51DB" w14:textId="01823C0E" w:rsidR="00D176AC" w:rsidRPr="00A82772" w:rsidRDefault="00D176AC" w:rsidP="00D176AC">
            <w:proofErr w:type="spellStart"/>
            <w:r w:rsidRPr="00D176AC">
              <w:t>RequestVisibilityTest</w:t>
            </w:r>
            <w:proofErr w:type="spellEnd"/>
            <w:r w:rsidRPr="00D176AC">
              <w:t xml:space="preserve"> (management)</w:t>
            </w:r>
          </w:p>
        </w:tc>
        <w:tc>
          <w:tcPr>
            <w:tcW w:w="768" w:type="pct"/>
            <w:tcBorders>
              <w:top w:val="single" w:sz="4" w:space="0" w:color="A6B4C8"/>
              <w:left w:val="single" w:sz="4" w:space="0" w:color="A6B4C8"/>
              <w:bottom w:val="single" w:sz="4" w:space="0" w:color="A6B4C8"/>
              <w:right w:val="single" w:sz="4" w:space="0" w:color="A6B4C8"/>
            </w:tcBorders>
          </w:tcPr>
          <w:p w14:paraId="53BD27D5" w14:textId="7C4686E0"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1AADF817" w14:textId="38B13C82" w:rsidR="00D176AC" w:rsidRPr="00A82772" w:rsidRDefault="00D176AC" w:rsidP="00D176AC">
            <w:r w:rsidRPr="00D176AC">
              <w:t>Met</w:t>
            </w:r>
          </w:p>
        </w:tc>
      </w:tr>
      <w:tr w:rsidR="00D176AC" w:rsidRPr="00A82772" w14:paraId="16CF8F09" w14:textId="77777777" w:rsidTr="00D176AC">
        <w:tc>
          <w:tcPr>
            <w:tcW w:w="0" w:type="auto"/>
            <w:tcBorders>
              <w:top w:val="single" w:sz="4" w:space="0" w:color="A6B4C8"/>
              <w:left w:val="single" w:sz="4" w:space="0" w:color="A6B4C8"/>
              <w:bottom w:val="single" w:sz="4" w:space="0" w:color="A6B4C8"/>
              <w:right w:val="single" w:sz="4" w:space="0" w:color="A6B4C8"/>
            </w:tcBorders>
          </w:tcPr>
          <w:p w14:paraId="3F68EF5D" w14:textId="77777777" w:rsidR="00D176AC" w:rsidRPr="00A82772" w:rsidRDefault="00D176AC" w:rsidP="00D176AC">
            <w:r w:rsidRPr="00A82772">
              <w:t>FR-023</w:t>
            </w:r>
          </w:p>
        </w:tc>
        <w:tc>
          <w:tcPr>
            <w:tcW w:w="493" w:type="pct"/>
            <w:tcBorders>
              <w:top w:val="single" w:sz="4" w:space="0" w:color="A6B4C8"/>
              <w:left w:val="single" w:sz="4" w:space="0" w:color="A6B4C8"/>
              <w:bottom w:val="single" w:sz="4" w:space="0" w:color="A6B4C8"/>
              <w:right w:val="single" w:sz="4" w:space="0" w:color="A6B4C8"/>
            </w:tcBorders>
          </w:tcPr>
          <w:p w14:paraId="37B391FC" w14:textId="026B1348" w:rsidR="00D176AC" w:rsidRPr="00A82772" w:rsidRDefault="00D176AC" w:rsidP="00D176AC">
            <w:r w:rsidRPr="00D176AC">
              <w:t>Management</w:t>
            </w:r>
          </w:p>
        </w:tc>
        <w:tc>
          <w:tcPr>
            <w:tcW w:w="563" w:type="pct"/>
            <w:tcBorders>
              <w:top w:val="single" w:sz="4" w:space="0" w:color="A6B4C8"/>
              <w:left w:val="single" w:sz="4" w:space="0" w:color="A6B4C8"/>
              <w:bottom w:val="single" w:sz="4" w:space="0" w:color="A6B4C8"/>
              <w:right w:val="single" w:sz="4" w:space="0" w:color="A6B4C8"/>
            </w:tcBorders>
          </w:tcPr>
          <w:p w14:paraId="7EF44A28" w14:textId="60CF72A4" w:rsidR="00D176AC" w:rsidRPr="00A82772" w:rsidRDefault="00D176AC" w:rsidP="00D176AC">
            <w:r w:rsidRPr="00D176AC">
              <w:t>D-003</w:t>
            </w:r>
          </w:p>
        </w:tc>
        <w:tc>
          <w:tcPr>
            <w:tcW w:w="1587" w:type="pct"/>
            <w:tcBorders>
              <w:top w:val="single" w:sz="4" w:space="0" w:color="A6B4C8"/>
              <w:left w:val="single" w:sz="4" w:space="0" w:color="A6B4C8"/>
              <w:bottom w:val="single" w:sz="4" w:space="0" w:color="A6B4C8"/>
              <w:right w:val="single" w:sz="4" w:space="0" w:color="A6B4C8"/>
            </w:tcBorders>
          </w:tcPr>
          <w:p w14:paraId="7CCDEA05" w14:textId="03408E95" w:rsidR="00D176AC" w:rsidRPr="00A82772" w:rsidRDefault="00D176AC" w:rsidP="00D176AC">
            <w:r w:rsidRPr="00D176AC">
              <w:t>overdue scope (7 days)</w:t>
            </w:r>
            <w:r w:rsidR="008F59F2">
              <w:t>,</w:t>
            </w:r>
            <w:r w:rsidRPr="00D176AC">
              <w:t xml:space="preserve"> badge</w:t>
            </w:r>
            <w:r w:rsidR="008F59F2">
              <w:t>,</w:t>
            </w:r>
            <w:r w:rsidRPr="00D176AC">
              <w:t xml:space="preserve"> dashboard count</w:t>
            </w:r>
          </w:p>
        </w:tc>
        <w:tc>
          <w:tcPr>
            <w:tcW w:w="870" w:type="pct"/>
            <w:tcBorders>
              <w:top w:val="single" w:sz="4" w:space="0" w:color="A6B4C8"/>
              <w:left w:val="single" w:sz="4" w:space="0" w:color="A6B4C8"/>
              <w:bottom w:val="single" w:sz="4" w:space="0" w:color="A6B4C8"/>
              <w:right w:val="single" w:sz="4" w:space="0" w:color="A6B4C8"/>
            </w:tcBorders>
          </w:tcPr>
          <w:p w14:paraId="0297CE03" w14:textId="1D682306" w:rsidR="00D176AC" w:rsidRPr="00A82772" w:rsidRDefault="00D176AC" w:rsidP="00D176AC">
            <w:proofErr w:type="spellStart"/>
            <w:r w:rsidRPr="00D176AC">
              <w:t>DashboardTest</w:t>
            </w:r>
            <w:proofErr w:type="spellEnd"/>
            <w:r w:rsidR="008F59F2">
              <w:t>.</w:t>
            </w:r>
            <w:r w:rsidRPr="00D176AC">
              <w:t xml:space="preserve"> TE-05</w:t>
            </w:r>
          </w:p>
        </w:tc>
        <w:tc>
          <w:tcPr>
            <w:tcW w:w="768" w:type="pct"/>
            <w:tcBorders>
              <w:top w:val="single" w:sz="4" w:space="0" w:color="A6B4C8"/>
              <w:left w:val="single" w:sz="4" w:space="0" w:color="A6B4C8"/>
              <w:bottom w:val="single" w:sz="4" w:space="0" w:color="A6B4C8"/>
              <w:right w:val="single" w:sz="4" w:space="0" w:color="A6B4C8"/>
            </w:tcBorders>
          </w:tcPr>
          <w:p w14:paraId="14C6F6E0" w14:textId="368FD0FB"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2FF9A22E" w14:textId="4650F364" w:rsidR="00D176AC" w:rsidRPr="00A82772" w:rsidRDefault="00D176AC" w:rsidP="00D176AC">
            <w:r w:rsidRPr="00D176AC">
              <w:t>Met</w:t>
            </w:r>
          </w:p>
        </w:tc>
      </w:tr>
      <w:tr w:rsidR="00D176AC" w:rsidRPr="00A82772" w14:paraId="2A469172" w14:textId="77777777" w:rsidTr="00D176AC">
        <w:tc>
          <w:tcPr>
            <w:tcW w:w="0" w:type="auto"/>
            <w:tcBorders>
              <w:top w:val="single" w:sz="4" w:space="0" w:color="A6B4C8"/>
              <w:left w:val="single" w:sz="4" w:space="0" w:color="A6B4C8"/>
              <w:bottom w:val="single" w:sz="4" w:space="0" w:color="A6B4C8"/>
              <w:right w:val="single" w:sz="4" w:space="0" w:color="A6B4C8"/>
            </w:tcBorders>
          </w:tcPr>
          <w:p w14:paraId="33AF1B52" w14:textId="77777777" w:rsidR="00D176AC" w:rsidRPr="00A82772" w:rsidRDefault="00D176AC" w:rsidP="00D176AC">
            <w:r w:rsidRPr="00A82772">
              <w:t>FR-024</w:t>
            </w:r>
          </w:p>
        </w:tc>
        <w:tc>
          <w:tcPr>
            <w:tcW w:w="493" w:type="pct"/>
            <w:tcBorders>
              <w:top w:val="single" w:sz="4" w:space="0" w:color="A6B4C8"/>
              <w:left w:val="single" w:sz="4" w:space="0" w:color="A6B4C8"/>
              <w:bottom w:val="single" w:sz="4" w:space="0" w:color="A6B4C8"/>
              <w:right w:val="single" w:sz="4" w:space="0" w:color="A6B4C8"/>
            </w:tcBorders>
          </w:tcPr>
          <w:p w14:paraId="2CC4949B" w14:textId="2A9624BD" w:rsidR="00D176AC" w:rsidRPr="00A82772" w:rsidRDefault="00D176AC" w:rsidP="00D176AC">
            <w:r w:rsidRPr="00D176AC">
              <w:t>Management</w:t>
            </w:r>
          </w:p>
        </w:tc>
        <w:tc>
          <w:tcPr>
            <w:tcW w:w="563" w:type="pct"/>
            <w:tcBorders>
              <w:top w:val="single" w:sz="4" w:space="0" w:color="A6B4C8"/>
              <w:left w:val="single" w:sz="4" w:space="0" w:color="A6B4C8"/>
              <w:bottom w:val="single" w:sz="4" w:space="0" w:color="A6B4C8"/>
              <w:right w:val="single" w:sz="4" w:space="0" w:color="A6B4C8"/>
            </w:tcBorders>
          </w:tcPr>
          <w:p w14:paraId="0C85BCF4" w14:textId="5D0C1F3B" w:rsidR="00D176AC" w:rsidRPr="00A82772" w:rsidRDefault="00D176AC" w:rsidP="00D176AC">
            <w:r w:rsidRPr="00D176AC">
              <w:t>D-003</w:t>
            </w:r>
          </w:p>
        </w:tc>
        <w:tc>
          <w:tcPr>
            <w:tcW w:w="1587" w:type="pct"/>
            <w:tcBorders>
              <w:top w:val="single" w:sz="4" w:space="0" w:color="A6B4C8"/>
              <w:left w:val="single" w:sz="4" w:space="0" w:color="A6B4C8"/>
              <w:bottom w:val="single" w:sz="4" w:space="0" w:color="A6B4C8"/>
              <w:right w:val="single" w:sz="4" w:space="0" w:color="A6B4C8"/>
            </w:tcBorders>
          </w:tcPr>
          <w:p w14:paraId="01AE8A6D" w14:textId="3516F998" w:rsidR="00D176AC" w:rsidRPr="00A82772" w:rsidRDefault="00D176AC" w:rsidP="00D176AC">
            <w:proofErr w:type="spellStart"/>
            <w:r w:rsidRPr="00D176AC">
              <w:t>DashboardController</w:t>
            </w:r>
            <w:proofErr w:type="spellEnd"/>
            <w:r w:rsidRPr="00D176AC">
              <w:t xml:space="preserve"> counts + average resolution time</w:t>
            </w:r>
          </w:p>
        </w:tc>
        <w:tc>
          <w:tcPr>
            <w:tcW w:w="870" w:type="pct"/>
            <w:tcBorders>
              <w:top w:val="single" w:sz="4" w:space="0" w:color="A6B4C8"/>
              <w:left w:val="single" w:sz="4" w:space="0" w:color="A6B4C8"/>
              <w:bottom w:val="single" w:sz="4" w:space="0" w:color="A6B4C8"/>
              <w:right w:val="single" w:sz="4" w:space="0" w:color="A6B4C8"/>
            </w:tcBorders>
          </w:tcPr>
          <w:p w14:paraId="20012A67" w14:textId="4D7209EB" w:rsidR="00D176AC" w:rsidRPr="00A82772" w:rsidRDefault="00D176AC" w:rsidP="00D176AC">
            <w:proofErr w:type="spellStart"/>
            <w:r w:rsidRPr="00D176AC">
              <w:t>DashboardTest</w:t>
            </w:r>
            <w:proofErr w:type="spellEnd"/>
            <w:r w:rsidRPr="00D176AC">
              <w:t xml:space="preserve"> (average cases)</w:t>
            </w:r>
          </w:p>
        </w:tc>
        <w:tc>
          <w:tcPr>
            <w:tcW w:w="768" w:type="pct"/>
            <w:tcBorders>
              <w:top w:val="single" w:sz="4" w:space="0" w:color="A6B4C8"/>
              <w:left w:val="single" w:sz="4" w:space="0" w:color="A6B4C8"/>
              <w:bottom w:val="single" w:sz="4" w:space="0" w:color="A6B4C8"/>
              <w:right w:val="single" w:sz="4" w:space="0" w:color="A6B4C8"/>
            </w:tcBorders>
          </w:tcPr>
          <w:p w14:paraId="67C46ABD" w14:textId="2AF36413"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753FC3C7" w14:textId="5652EF5D" w:rsidR="00D176AC" w:rsidRPr="00A82772" w:rsidRDefault="00D176AC" w:rsidP="00D176AC">
            <w:r w:rsidRPr="00D176AC">
              <w:t>Met</w:t>
            </w:r>
          </w:p>
        </w:tc>
      </w:tr>
      <w:tr w:rsidR="00D176AC" w:rsidRPr="00A82772" w14:paraId="263F66FD" w14:textId="77777777" w:rsidTr="00D176AC">
        <w:tc>
          <w:tcPr>
            <w:tcW w:w="0" w:type="auto"/>
            <w:tcBorders>
              <w:top w:val="single" w:sz="4" w:space="0" w:color="A6B4C8"/>
              <w:left w:val="single" w:sz="4" w:space="0" w:color="A6B4C8"/>
              <w:bottom w:val="single" w:sz="4" w:space="0" w:color="A6B4C8"/>
              <w:right w:val="single" w:sz="4" w:space="0" w:color="A6B4C8"/>
            </w:tcBorders>
          </w:tcPr>
          <w:p w14:paraId="70468878" w14:textId="77777777" w:rsidR="00D176AC" w:rsidRPr="00A82772" w:rsidRDefault="00D176AC" w:rsidP="00D176AC">
            <w:r w:rsidRPr="00A82772">
              <w:lastRenderedPageBreak/>
              <w:t>NFR-001</w:t>
            </w:r>
          </w:p>
        </w:tc>
        <w:tc>
          <w:tcPr>
            <w:tcW w:w="493" w:type="pct"/>
            <w:tcBorders>
              <w:top w:val="single" w:sz="4" w:space="0" w:color="A6B4C8"/>
              <w:left w:val="single" w:sz="4" w:space="0" w:color="A6B4C8"/>
              <w:bottom w:val="single" w:sz="4" w:space="0" w:color="A6B4C8"/>
              <w:right w:val="single" w:sz="4" w:space="0" w:color="A6B4C8"/>
            </w:tcBorders>
          </w:tcPr>
          <w:p w14:paraId="5CEE5D6D" w14:textId="295F28C3" w:rsidR="00D176AC" w:rsidRPr="00A82772" w:rsidRDefault="00D176AC" w:rsidP="00D176AC">
            <w:r w:rsidRPr="00D176AC">
              <w:t>Master Brief</w:t>
            </w:r>
          </w:p>
        </w:tc>
        <w:tc>
          <w:tcPr>
            <w:tcW w:w="563" w:type="pct"/>
            <w:tcBorders>
              <w:top w:val="single" w:sz="4" w:space="0" w:color="A6B4C8"/>
              <w:left w:val="single" w:sz="4" w:space="0" w:color="A6B4C8"/>
              <w:bottom w:val="single" w:sz="4" w:space="0" w:color="A6B4C8"/>
              <w:right w:val="single" w:sz="4" w:space="0" w:color="A6B4C8"/>
            </w:tcBorders>
          </w:tcPr>
          <w:p w14:paraId="3F8305ED" w14:textId="42AB7C2F" w:rsidR="00D176AC" w:rsidRPr="00A82772" w:rsidRDefault="00D176AC" w:rsidP="00D176AC">
            <w:r w:rsidRPr="00D176AC">
              <w:t>CR-013, D-012</w:t>
            </w:r>
          </w:p>
        </w:tc>
        <w:tc>
          <w:tcPr>
            <w:tcW w:w="1587" w:type="pct"/>
            <w:tcBorders>
              <w:top w:val="single" w:sz="4" w:space="0" w:color="A6B4C8"/>
              <w:left w:val="single" w:sz="4" w:space="0" w:color="A6B4C8"/>
              <w:bottom w:val="single" w:sz="4" w:space="0" w:color="A6B4C8"/>
              <w:right w:val="single" w:sz="4" w:space="0" w:color="A6B4C8"/>
            </w:tcBorders>
          </w:tcPr>
          <w:p w14:paraId="20871B15" w14:textId="47C7EB85" w:rsidR="00D176AC" w:rsidRPr="00A82772" w:rsidRDefault="00D176AC" w:rsidP="00D176AC">
            <w:proofErr w:type="spellStart"/>
            <w:r w:rsidRPr="00D176AC">
              <w:t>bcrypt</w:t>
            </w:r>
            <w:proofErr w:type="spellEnd"/>
            <w:r w:rsidRPr="00D176AC">
              <w:t>, BCRYPT_ROUNDS=12</w:t>
            </w:r>
          </w:p>
        </w:tc>
        <w:tc>
          <w:tcPr>
            <w:tcW w:w="870" w:type="pct"/>
            <w:tcBorders>
              <w:top w:val="single" w:sz="4" w:space="0" w:color="A6B4C8"/>
              <w:left w:val="single" w:sz="4" w:space="0" w:color="A6B4C8"/>
              <w:bottom w:val="single" w:sz="4" w:space="0" w:color="A6B4C8"/>
              <w:right w:val="single" w:sz="4" w:space="0" w:color="A6B4C8"/>
            </w:tcBorders>
          </w:tcPr>
          <w:p w14:paraId="3BCBFA49" w14:textId="6BEE5549" w:rsidR="00D176AC" w:rsidRPr="00A82772" w:rsidRDefault="00D176AC" w:rsidP="00D176AC">
            <w:proofErr w:type="spellStart"/>
            <w:r w:rsidRPr="00D176AC">
              <w:t>PasswordUpdateTest</w:t>
            </w:r>
            <w:proofErr w:type="spellEnd"/>
            <w:r w:rsidR="008F59F2">
              <w:t>.</w:t>
            </w:r>
            <w:r w:rsidRPr="00D176AC">
              <w:t xml:space="preserve"> config</w:t>
            </w:r>
          </w:p>
        </w:tc>
        <w:tc>
          <w:tcPr>
            <w:tcW w:w="768" w:type="pct"/>
            <w:tcBorders>
              <w:top w:val="single" w:sz="4" w:space="0" w:color="A6B4C8"/>
              <w:left w:val="single" w:sz="4" w:space="0" w:color="A6B4C8"/>
              <w:bottom w:val="single" w:sz="4" w:space="0" w:color="A6B4C8"/>
              <w:right w:val="single" w:sz="4" w:space="0" w:color="A6B4C8"/>
            </w:tcBorders>
          </w:tcPr>
          <w:p w14:paraId="1B4DA08F" w14:textId="1B75AE7A"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0C153FDB" w14:textId="0CB33193" w:rsidR="00D176AC" w:rsidRPr="00A82772" w:rsidRDefault="00D176AC" w:rsidP="00D176AC">
            <w:pPr>
              <w:spacing w:after="0"/>
            </w:pPr>
            <w:r w:rsidRPr="00D176AC">
              <w:t>Met</w:t>
            </w:r>
          </w:p>
        </w:tc>
      </w:tr>
      <w:tr w:rsidR="00D176AC" w:rsidRPr="00A82772" w14:paraId="7600E7A6" w14:textId="77777777" w:rsidTr="00D176AC">
        <w:tc>
          <w:tcPr>
            <w:tcW w:w="0" w:type="auto"/>
            <w:tcBorders>
              <w:top w:val="single" w:sz="4" w:space="0" w:color="A6B4C8"/>
              <w:left w:val="single" w:sz="4" w:space="0" w:color="A6B4C8"/>
              <w:bottom w:val="single" w:sz="4" w:space="0" w:color="A6B4C8"/>
              <w:right w:val="single" w:sz="4" w:space="0" w:color="A6B4C8"/>
            </w:tcBorders>
          </w:tcPr>
          <w:p w14:paraId="695EB4C0" w14:textId="77777777" w:rsidR="00D176AC" w:rsidRPr="00A82772" w:rsidRDefault="00D176AC" w:rsidP="00D176AC">
            <w:r w:rsidRPr="00A82772">
              <w:t>NFR-002</w:t>
            </w:r>
          </w:p>
        </w:tc>
        <w:tc>
          <w:tcPr>
            <w:tcW w:w="493" w:type="pct"/>
            <w:tcBorders>
              <w:top w:val="single" w:sz="4" w:space="0" w:color="A6B4C8"/>
              <w:left w:val="single" w:sz="4" w:space="0" w:color="A6B4C8"/>
              <w:bottom w:val="single" w:sz="4" w:space="0" w:color="A6B4C8"/>
              <w:right w:val="single" w:sz="4" w:space="0" w:color="A6B4C8"/>
            </w:tcBorders>
          </w:tcPr>
          <w:p w14:paraId="71491678" w14:textId="5181912B" w:rsidR="00D176AC" w:rsidRPr="00A82772" w:rsidRDefault="00D176AC" w:rsidP="00D176AC">
            <w:r w:rsidRPr="00D176AC">
              <w:t>Master Brief</w:t>
            </w:r>
          </w:p>
        </w:tc>
        <w:tc>
          <w:tcPr>
            <w:tcW w:w="563" w:type="pct"/>
            <w:tcBorders>
              <w:top w:val="single" w:sz="4" w:space="0" w:color="A6B4C8"/>
              <w:left w:val="single" w:sz="4" w:space="0" w:color="A6B4C8"/>
              <w:bottom w:val="single" w:sz="4" w:space="0" w:color="A6B4C8"/>
              <w:right w:val="single" w:sz="4" w:space="0" w:color="A6B4C8"/>
            </w:tcBorders>
          </w:tcPr>
          <w:p w14:paraId="1BEFE8F1" w14:textId="72AB045F" w:rsidR="00D176AC" w:rsidRPr="00A82772" w:rsidRDefault="00D176AC" w:rsidP="00D176AC">
            <w:r w:rsidRPr="00D176AC">
              <w:t>D-012</w:t>
            </w:r>
          </w:p>
        </w:tc>
        <w:tc>
          <w:tcPr>
            <w:tcW w:w="1587" w:type="pct"/>
            <w:tcBorders>
              <w:top w:val="single" w:sz="4" w:space="0" w:color="A6B4C8"/>
              <w:left w:val="single" w:sz="4" w:space="0" w:color="A6B4C8"/>
              <w:bottom w:val="single" w:sz="4" w:space="0" w:color="A6B4C8"/>
              <w:right w:val="single" w:sz="4" w:space="0" w:color="A6B4C8"/>
            </w:tcBorders>
          </w:tcPr>
          <w:p w14:paraId="5DC81607" w14:textId="25D3A3FA" w:rsidR="00D176AC" w:rsidRPr="00A82772" w:rsidRDefault="00D176AC" w:rsidP="00D176AC">
            <w:r w:rsidRPr="00D176AC">
              <w:t>Policies + visibility scope on every read</w:t>
            </w:r>
          </w:p>
        </w:tc>
        <w:tc>
          <w:tcPr>
            <w:tcW w:w="870" w:type="pct"/>
            <w:tcBorders>
              <w:top w:val="single" w:sz="4" w:space="0" w:color="A6B4C8"/>
              <w:left w:val="single" w:sz="4" w:space="0" w:color="A6B4C8"/>
              <w:bottom w:val="single" w:sz="4" w:space="0" w:color="A6B4C8"/>
              <w:right w:val="single" w:sz="4" w:space="0" w:color="A6B4C8"/>
            </w:tcBorders>
          </w:tcPr>
          <w:p w14:paraId="6001F863" w14:textId="22EE206F" w:rsidR="00D176AC" w:rsidRPr="00A82772" w:rsidRDefault="00D176AC" w:rsidP="00D176AC">
            <w:proofErr w:type="spellStart"/>
            <w:r w:rsidRPr="00D176AC">
              <w:t>RequestVisibilityTest</w:t>
            </w:r>
            <w:proofErr w:type="spellEnd"/>
            <w:r w:rsidR="008F59F2">
              <w:t>.</w:t>
            </w:r>
            <w:r w:rsidRPr="00D176AC">
              <w:t xml:space="preserve"> 403 tests</w:t>
            </w:r>
          </w:p>
        </w:tc>
        <w:tc>
          <w:tcPr>
            <w:tcW w:w="768" w:type="pct"/>
            <w:tcBorders>
              <w:top w:val="single" w:sz="4" w:space="0" w:color="A6B4C8"/>
              <w:left w:val="single" w:sz="4" w:space="0" w:color="A6B4C8"/>
              <w:bottom w:val="single" w:sz="4" w:space="0" w:color="A6B4C8"/>
              <w:right w:val="single" w:sz="4" w:space="0" w:color="A6B4C8"/>
            </w:tcBorders>
          </w:tcPr>
          <w:p w14:paraId="46A2D2BE" w14:textId="034AF605"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6F7BA8A0" w14:textId="6DCCCE98" w:rsidR="00D176AC" w:rsidRPr="00A82772" w:rsidRDefault="00D176AC" w:rsidP="00D176AC">
            <w:r w:rsidRPr="00D176AC">
              <w:t>Met</w:t>
            </w:r>
          </w:p>
        </w:tc>
      </w:tr>
      <w:tr w:rsidR="00D176AC" w:rsidRPr="00A82772" w14:paraId="5ECCF84D" w14:textId="77777777" w:rsidTr="00D176AC">
        <w:tc>
          <w:tcPr>
            <w:tcW w:w="0" w:type="auto"/>
            <w:tcBorders>
              <w:top w:val="single" w:sz="4" w:space="0" w:color="A6B4C8"/>
              <w:left w:val="single" w:sz="4" w:space="0" w:color="A6B4C8"/>
              <w:bottom w:val="single" w:sz="4" w:space="0" w:color="A6B4C8"/>
              <w:right w:val="single" w:sz="4" w:space="0" w:color="A6B4C8"/>
            </w:tcBorders>
          </w:tcPr>
          <w:p w14:paraId="1BC3D04E" w14:textId="77777777" w:rsidR="00D176AC" w:rsidRPr="00A82772" w:rsidRDefault="00D176AC" w:rsidP="00D176AC">
            <w:r w:rsidRPr="00A82772">
              <w:t>NFR-003</w:t>
            </w:r>
          </w:p>
        </w:tc>
        <w:tc>
          <w:tcPr>
            <w:tcW w:w="493" w:type="pct"/>
            <w:tcBorders>
              <w:top w:val="single" w:sz="4" w:space="0" w:color="A6B4C8"/>
              <w:left w:val="single" w:sz="4" w:space="0" w:color="A6B4C8"/>
              <w:bottom w:val="single" w:sz="4" w:space="0" w:color="A6B4C8"/>
              <w:right w:val="single" w:sz="4" w:space="0" w:color="A6B4C8"/>
            </w:tcBorders>
          </w:tcPr>
          <w:p w14:paraId="421B03B2" w14:textId="651E8093" w:rsidR="00D176AC" w:rsidRPr="00A82772" w:rsidRDefault="00D176AC" w:rsidP="00D176AC">
            <w:r w:rsidRPr="00D176AC">
              <w:t>Management</w:t>
            </w:r>
          </w:p>
        </w:tc>
        <w:tc>
          <w:tcPr>
            <w:tcW w:w="563" w:type="pct"/>
            <w:tcBorders>
              <w:top w:val="single" w:sz="4" w:space="0" w:color="A6B4C8"/>
              <w:left w:val="single" w:sz="4" w:space="0" w:color="A6B4C8"/>
              <w:bottom w:val="single" w:sz="4" w:space="0" w:color="A6B4C8"/>
              <w:right w:val="single" w:sz="4" w:space="0" w:color="A6B4C8"/>
            </w:tcBorders>
          </w:tcPr>
          <w:p w14:paraId="2169A8D2" w14:textId="5E3772C6" w:rsidR="00D176AC" w:rsidRPr="00A82772" w:rsidRDefault="00D176AC" w:rsidP="00D176AC">
            <w:r w:rsidRPr="00D176AC">
              <w:t>D-008</w:t>
            </w:r>
          </w:p>
        </w:tc>
        <w:tc>
          <w:tcPr>
            <w:tcW w:w="1587" w:type="pct"/>
            <w:tcBorders>
              <w:top w:val="single" w:sz="4" w:space="0" w:color="A6B4C8"/>
              <w:left w:val="single" w:sz="4" w:space="0" w:color="A6B4C8"/>
              <w:bottom w:val="single" w:sz="4" w:space="0" w:color="A6B4C8"/>
              <w:right w:val="single" w:sz="4" w:space="0" w:color="A6B4C8"/>
            </w:tcBorders>
          </w:tcPr>
          <w:p w14:paraId="6D7E3C01" w14:textId="103AFAF0" w:rsidR="00D176AC" w:rsidRPr="00A82772" w:rsidRDefault="00D176AC" w:rsidP="00D176AC">
            <w:proofErr w:type="spellStart"/>
            <w:r w:rsidRPr="00D176AC">
              <w:t>changed_by</w:t>
            </w:r>
            <w:proofErr w:type="spellEnd"/>
            <w:r w:rsidRPr="00D176AC">
              <w:t xml:space="preserve"> + </w:t>
            </w:r>
            <w:proofErr w:type="spellStart"/>
            <w:r w:rsidRPr="00D176AC">
              <w:t>changed_at</w:t>
            </w:r>
            <w:proofErr w:type="spellEnd"/>
            <w:r w:rsidRPr="00D176AC">
              <w:t xml:space="preserve"> on each history row</w:t>
            </w:r>
          </w:p>
        </w:tc>
        <w:tc>
          <w:tcPr>
            <w:tcW w:w="870" w:type="pct"/>
            <w:tcBorders>
              <w:top w:val="single" w:sz="4" w:space="0" w:color="A6B4C8"/>
              <w:left w:val="single" w:sz="4" w:space="0" w:color="A6B4C8"/>
              <w:bottom w:val="single" w:sz="4" w:space="0" w:color="A6B4C8"/>
              <w:right w:val="single" w:sz="4" w:space="0" w:color="A6B4C8"/>
            </w:tcBorders>
          </w:tcPr>
          <w:p w14:paraId="1ED0E9A7" w14:textId="4188AFC2" w:rsidR="00D176AC" w:rsidRPr="00A82772" w:rsidRDefault="00D176AC" w:rsidP="00D176AC">
            <w:r w:rsidRPr="00D176AC">
              <w:t>Schema check</w:t>
            </w:r>
            <w:r w:rsidR="008F59F2">
              <w:t>.</w:t>
            </w:r>
            <w:r w:rsidRPr="00D176AC">
              <w:t xml:space="preserve"> </w:t>
            </w:r>
            <w:proofErr w:type="spellStart"/>
            <w:r w:rsidRPr="00D176AC">
              <w:t>StatusTransitionTest</w:t>
            </w:r>
            <w:proofErr w:type="spellEnd"/>
          </w:p>
        </w:tc>
        <w:tc>
          <w:tcPr>
            <w:tcW w:w="768" w:type="pct"/>
            <w:tcBorders>
              <w:top w:val="single" w:sz="4" w:space="0" w:color="A6B4C8"/>
              <w:left w:val="single" w:sz="4" w:space="0" w:color="A6B4C8"/>
              <w:bottom w:val="single" w:sz="4" w:space="0" w:color="A6B4C8"/>
              <w:right w:val="single" w:sz="4" w:space="0" w:color="A6B4C8"/>
            </w:tcBorders>
          </w:tcPr>
          <w:p w14:paraId="4FA065BD" w14:textId="0315E143"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576BD4BB" w14:textId="796F80A8" w:rsidR="00D176AC" w:rsidRPr="00A82772" w:rsidRDefault="00D176AC" w:rsidP="00D176AC">
            <w:r w:rsidRPr="00D176AC">
              <w:t>Met</w:t>
            </w:r>
          </w:p>
        </w:tc>
      </w:tr>
      <w:tr w:rsidR="00D176AC" w:rsidRPr="00A82772" w14:paraId="51683E96" w14:textId="77777777" w:rsidTr="00D176AC">
        <w:tc>
          <w:tcPr>
            <w:tcW w:w="0" w:type="auto"/>
            <w:tcBorders>
              <w:top w:val="single" w:sz="4" w:space="0" w:color="A6B4C8"/>
              <w:left w:val="single" w:sz="4" w:space="0" w:color="A6B4C8"/>
              <w:bottom w:val="single" w:sz="4" w:space="0" w:color="A6B4C8"/>
              <w:right w:val="single" w:sz="4" w:space="0" w:color="A6B4C8"/>
            </w:tcBorders>
          </w:tcPr>
          <w:p w14:paraId="2AED08AF" w14:textId="196A7A2B" w:rsidR="00D176AC" w:rsidRPr="00A82772" w:rsidRDefault="00D176AC" w:rsidP="00D176AC">
            <w:r w:rsidRPr="00D176AC">
              <w:t>NFR-004</w:t>
            </w:r>
          </w:p>
        </w:tc>
        <w:tc>
          <w:tcPr>
            <w:tcW w:w="493" w:type="pct"/>
            <w:tcBorders>
              <w:top w:val="single" w:sz="4" w:space="0" w:color="A6B4C8"/>
              <w:left w:val="single" w:sz="4" w:space="0" w:color="A6B4C8"/>
              <w:bottom w:val="single" w:sz="4" w:space="0" w:color="A6B4C8"/>
              <w:right w:val="single" w:sz="4" w:space="0" w:color="A6B4C8"/>
            </w:tcBorders>
          </w:tcPr>
          <w:p w14:paraId="6272EB74" w14:textId="45A7AB83" w:rsidR="00D176AC" w:rsidRPr="00A82772" w:rsidRDefault="00D176AC" w:rsidP="00D176AC">
            <w:r w:rsidRPr="00D176AC">
              <w:t>Staff</w:t>
            </w:r>
          </w:p>
        </w:tc>
        <w:tc>
          <w:tcPr>
            <w:tcW w:w="563" w:type="pct"/>
            <w:tcBorders>
              <w:top w:val="single" w:sz="4" w:space="0" w:color="A6B4C8"/>
              <w:left w:val="single" w:sz="4" w:space="0" w:color="A6B4C8"/>
              <w:bottom w:val="single" w:sz="4" w:space="0" w:color="A6B4C8"/>
              <w:right w:val="single" w:sz="4" w:space="0" w:color="A6B4C8"/>
            </w:tcBorders>
          </w:tcPr>
          <w:p w14:paraId="6DBF9EB9" w14:textId="4C6BA285" w:rsidR="00D176AC" w:rsidRPr="00A82772" w:rsidRDefault="00D176AC" w:rsidP="00D176AC">
            <w:r w:rsidRPr="00D176AC">
              <w:t>D-007, OD-07</w:t>
            </w:r>
          </w:p>
        </w:tc>
        <w:tc>
          <w:tcPr>
            <w:tcW w:w="1587" w:type="pct"/>
            <w:tcBorders>
              <w:top w:val="single" w:sz="4" w:space="0" w:color="A6B4C8"/>
              <w:left w:val="single" w:sz="4" w:space="0" w:color="A6B4C8"/>
              <w:bottom w:val="single" w:sz="4" w:space="0" w:color="A6B4C8"/>
              <w:right w:val="single" w:sz="4" w:space="0" w:color="A6B4C8"/>
            </w:tcBorders>
          </w:tcPr>
          <w:p w14:paraId="6B391A63" w14:textId="5846B1AA" w:rsidR="00D176AC" w:rsidRPr="00A82772" w:rsidRDefault="00D176AC" w:rsidP="00D176AC">
            <w:r w:rsidRPr="00D176AC">
              <w:t>Paginated, filtered queries</w:t>
            </w:r>
          </w:p>
        </w:tc>
        <w:tc>
          <w:tcPr>
            <w:tcW w:w="870" w:type="pct"/>
            <w:tcBorders>
              <w:top w:val="single" w:sz="4" w:space="0" w:color="A6B4C8"/>
              <w:left w:val="single" w:sz="4" w:space="0" w:color="A6B4C8"/>
              <w:bottom w:val="single" w:sz="4" w:space="0" w:color="A6B4C8"/>
              <w:right w:val="single" w:sz="4" w:space="0" w:color="A6B4C8"/>
            </w:tcBorders>
          </w:tcPr>
          <w:p w14:paraId="08B6397C" w14:textId="2B1AAF6F" w:rsidR="00D176AC" w:rsidRPr="00A82772" w:rsidRDefault="00D176AC" w:rsidP="00D176AC">
            <w:r w:rsidRPr="00D176AC">
              <w:t>tests/perf/request-</w:t>
            </w:r>
            <w:proofErr w:type="spellStart"/>
            <w:r w:rsidRPr="00D176AC">
              <w:t>list.mjs</w:t>
            </w:r>
            <w:proofErr w:type="spellEnd"/>
            <w:r w:rsidRPr="00D176AC">
              <w:t xml:space="preserve">: max 193 </w:t>
            </w:r>
            <w:proofErr w:type="spellStart"/>
            <w:r w:rsidRPr="00D176AC">
              <w:t>ms</w:t>
            </w:r>
            <w:proofErr w:type="spellEnd"/>
            <w:r w:rsidRPr="00D176AC">
              <w:t xml:space="preserve"> (14.8)</w:t>
            </w:r>
          </w:p>
        </w:tc>
        <w:tc>
          <w:tcPr>
            <w:tcW w:w="768" w:type="pct"/>
            <w:tcBorders>
              <w:top w:val="single" w:sz="4" w:space="0" w:color="A6B4C8"/>
              <w:left w:val="single" w:sz="4" w:space="0" w:color="A6B4C8"/>
              <w:bottom w:val="single" w:sz="4" w:space="0" w:color="A6B4C8"/>
              <w:right w:val="single" w:sz="4" w:space="0" w:color="A6B4C8"/>
            </w:tcBorders>
          </w:tcPr>
          <w:p w14:paraId="51C804B7" w14:textId="64B19AED" w:rsidR="00D176AC" w:rsidRPr="00A82772" w:rsidRDefault="00D176AC" w:rsidP="00D176AC">
            <w:r w:rsidRPr="00D176AC">
              <w:t>Local only</w:t>
            </w:r>
            <w:r w:rsidR="008F59F2">
              <w:t>.</w:t>
            </w:r>
            <w:r w:rsidRPr="00D176AC">
              <w:t xml:space="preserve"> Neon latency not measured</w:t>
            </w:r>
          </w:p>
        </w:tc>
        <w:tc>
          <w:tcPr>
            <w:tcW w:w="492" w:type="pct"/>
            <w:tcBorders>
              <w:top w:val="single" w:sz="4" w:space="0" w:color="A6B4C8"/>
              <w:left w:val="single" w:sz="4" w:space="0" w:color="A6B4C8"/>
              <w:bottom w:val="single" w:sz="4" w:space="0" w:color="A6B4C8"/>
              <w:right w:val="single" w:sz="4" w:space="0" w:color="A6B4C8"/>
            </w:tcBorders>
          </w:tcPr>
          <w:p w14:paraId="0169C2F1" w14:textId="6FEA805A" w:rsidR="00D176AC" w:rsidRPr="00A82772" w:rsidRDefault="00D176AC" w:rsidP="00D176AC">
            <w:r w:rsidRPr="00D176AC">
              <w:t>Met</w:t>
            </w:r>
          </w:p>
        </w:tc>
      </w:tr>
      <w:tr w:rsidR="00D176AC" w:rsidRPr="00A82772" w14:paraId="66DF82A6" w14:textId="77777777" w:rsidTr="00D176AC">
        <w:tc>
          <w:tcPr>
            <w:tcW w:w="0" w:type="auto"/>
            <w:tcBorders>
              <w:top w:val="single" w:sz="4" w:space="0" w:color="A6B4C8"/>
              <w:left w:val="single" w:sz="4" w:space="0" w:color="A6B4C8"/>
              <w:bottom w:val="single" w:sz="4" w:space="0" w:color="A6B4C8"/>
              <w:right w:val="single" w:sz="4" w:space="0" w:color="A6B4C8"/>
            </w:tcBorders>
          </w:tcPr>
          <w:p w14:paraId="4C0B491E" w14:textId="24DD7D05" w:rsidR="00D176AC" w:rsidRPr="00A82772" w:rsidRDefault="00D176AC" w:rsidP="00D176AC">
            <w:r w:rsidRPr="00D176AC">
              <w:t>NFR-005</w:t>
            </w:r>
          </w:p>
        </w:tc>
        <w:tc>
          <w:tcPr>
            <w:tcW w:w="493" w:type="pct"/>
            <w:tcBorders>
              <w:top w:val="single" w:sz="4" w:space="0" w:color="A6B4C8"/>
              <w:left w:val="single" w:sz="4" w:space="0" w:color="A6B4C8"/>
              <w:bottom w:val="single" w:sz="4" w:space="0" w:color="A6B4C8"/>
              <w:right w:val="single" w:sz="4" w:space="0" w:color="A6B4C8"/>
            </w:tcBorders>
          </w:tcPr>
          <w:p w14:paraId="6800DFDF" w14:textId="124AEEBD" w:rsidR="00D176AC" w:rsidRPr="00A82772" w:rsidRDefault="00D176AC" w:rsidP="00D176AC">
            <w:r w:rsidRPr="00D176AC">
              <w:t>Management</w:t>
            </w:r>
          </w:p>
        </w:tc>
        <w:tc>
          <w:tcPr>
            <w:tcW w:w="563" w:type="pct"/>
            <w:tcBorders>
              <w:top w:val="single" w:sz="4" w:space="0" w:color="A6B4C8"/>
              <w:left w:val="single" w:sz="4" w:space="0" w:color="A6B4C8"/>
              <w:bottom w:val="single" w:sz="4" w:space="0" w:color="A6B4C8"/>
              <w:right w:val="single" w:sz="4" w:space="0" w:color="A6B4C8"/>
            </w:tcBorders>
          </w:tcPr>
          <w:p w14:paraId="0499599D" w14:textId="5FB58DD1" w:rsidR="00D176AC" w:rsidRPr="00A82772" w:rsidRDefault="00D176AC" w:rsidP="00D176AC">
            <w:r w:rsidRPr="00D176AC">
              <w:t>D-013, D-018</w:t>
            </w:r>
          </w:p>
        </w:tc>
        <w:tc>
          <w:tcPr>
            <w:tcW w:w="1587" w:type="pct"/>
            <w:tcBorders>
              <w:top w:val="single" w:sz="4" w:space="0" w:color="A6B4C8"/>
              <w:left w:val="single" w:sz="4" w:space="0" w:color="A6B4C8"/>
              <w:bottom w:val="single" w:sz="4" w:space="0" w:color="A6B4C8"/>
              <w:right w:val="single" w:sz="4" w:space="0" w:color="A6B4C8"/>
            </w:tcBorders>
          </w:tcPr>
          <w:p w14:paraId="0A0F8938" w14:textId="530E7DDD" w:rsidR="00D176AC" w:rsidRPr="00A82772" w:rsidRDefault="00D176AC" w:rsidP="00D176AC">
            <w:r w:rsidRPr="00D176AC">
              <w:t>Single Render free instance</w:t>
            </w:r>
          </w:p>
        </w:tc>
        <w:tc>
          <w:tcPr>
            <w:tcW w:w="870" w:type="pct"/>
            <w:tcBorders>
              <w:top w:val="single" w:sz="4" w:space="0" w:color="A6B4C8"/>
              <w:left w:val="single" w:sz="4" w:space="0" w:color="A6B4C8"/>
              <w:bottom w:val="single" w:sz="4" w:space="0" w:color="A6B4C8"/>
              <w:right w:val="single" w:sz="4" w:space="0" w:color="A6B4C8"/>
            </w:tcBorders>
          </w:tcPr>
          <w:p w14:paraId="110FF121" w14:textId="6DFF798C" w:rsidR="00D176AC" w:rsidRPr="00A82772" w:rsidRDefault="00D176AC" w:rsidP="00D176AC">
            <w:r w:rsidRPr="00D176AC">
              <w:t>None</w:t>
            </w:r>
          </w:p>
        </w:tc>
        <w:tc>
          <w:tcPr>
            <w:tcW w:w="768" w:type="pct"/>
            <w:tcBorders>
              <w:top w:val="single" w:sz="4" w:space="0" w:color="A6B4C8"/>
              <w:left w:val="single" w:sz="4" w:space="0" w:color="A6B4C8"/>
              <w:bottom w:val="single" w:sz="4" w:space="0" w:color="A6B4C8"/>
              <w:right w:val="single" w:sz="4" w:space="0" w:color="A6B4C8"/>
            </w:tcBorders>
          </w:tcPr>
          <w:p w14:paraId="2BA232EA" w14:textId="7CE6F022" w:rsidR="00D176AC" w:rsidRPr="00A82772" w:rsidRDefault="00D176AC" w:rsidP="00D176AC">
            <w:r w:rsidRPr="00D176AC">
              <w:t>Free tier sleeps after 15 min (L-03)</w:t>
            </w:r>
          </w:p>
        </w:tc>
        <w:tc>
          <w:tcPr>
            <w:tcW w:w="492" w:type="pct"/>
            <w:tcBorders>
              <w:top w:val="single" w:sz="4" w:space="0" w:color="A6B4C8"/>
              <w:left w:val="single" w:sz="4" w:space="0" w:color="A6B4C8"/>
              <w:bottom w:val="single" w:sz="4" w:space="0" w:color="A6B4C8"/>
              <w:right w:val="single" w:sz="4" w:space="0" w:color="A6B4C8"/>
            </w:tcBorders>
          </w:tcPr>
          <w:p w14:paraId="08881021" w14:textId="4297475B" w:rsidR="00D176AC" w:rsidRPr="00A82772" w:rsidRDefault="00D176AC" w:rsidP="00D176AC">
            <w:r w:rsidRPr="00D176AC">
              <w:t>Not met</w:t>
            </w:r>
          </w:p>
        </w:tc>
      </w:tr>
      <w:tr w:rsidR="00D176AC" w:rsidRPr="00A82772" w14:paraId="0AF7F9E7" w14:textId="77777777" w:rsidTr="00D176AC">
        <w:tc>
          <w:tcPr>
            <w:tcW w:w="0" w:type="auto"/>
            <w:tcBorders>
              <w:top w:val="single" w:sz="4" w:space="0" w:color="A6B4C8"/>
              <w:left w:val="single" w:sz="4" w:space="0" w:color="A6B4C8"/>
              <w:bottom w:val="single" w:sz="4" w:space="0" w:color="A6B4C8"/>
              <w:right w:val="single" w:sz="4" w:space="0" w:color="A6B4C8"/>
            </w:tcBorders>
          </w:tcPr>
          <w:p w14:paraId="3CECC253" w14:textId="6011E189" w:rsidR="00D176AC" w:rsidRPr="00A82772" w:rsidRDefault="00D176AC" w:rsidP="00D176AC">
            <w:r w:rsidRPr="00D176AC">
              <w:t>NFR-006</w:t>
            </w:r>
          </w:p>
        </w:tc>
        <w:tc>
          <w:tcPr>
            <w:tcW w:w="493" w:type="pct"/>
            <w:tcBorders>
              <w:top w:val="single" w:sz="4" w:space="0" w:color="A6B4C8"/>
              <w:left w:val="single" w:sz="4" w:space="0" w:color="A6B4C8"/>
              <w:bottom w:val="single" w:sz="4" w:space="0" w:color="A6B4C8"/>
              <w:right w:val="single" w:sz="4" w:space="0" w:color="A6B4C8"/>
            </w:tcBorders>
          </w:tcPr>
          <w:p w14:paraId="61E7CABC" w14:textId="40994367" w:rsidR="00D176AC" w:rsidRPr="00A82772" w:rsidRDefault="00D176AC" w:rsidP="00D176AC">
            <w:r w:rsidRPr="00D176AC">
              <w:t>Master Brief</w:t>
            </w:r>
          </w:p>
        </w:tc>
        <w:tc>
          <w:tcPr>
            <w:tcW w:w="563" w:type="pct"/>
            <w:tcBorders>
              <w:top w:val="single" w:sz="4" w:space="0" w:color="A6B4C8"/>
              <w:left w:val="single" w:sz="4" w:space="0" w:color="A6B4C8"/>
              <w:bottom w:val="single" w:sz="4" w:space="0" w:color="A6B4C8"/>
              <w:right w:val="single" w:sz="4" w:space="0" w:color="A6B4C8"/>
            </w:tcBorders>
          </w:tcPr>
          <w:p w14:paraId="14596D4F" w14:textId="52BB9BFC" w:rsidR="00D176AC" w:rsidRPr="00A82772" w:rsidRDefault="00D176AC" w:rsidP="00D176AC">
            <w:r w:rsidRPr="00D176AC">
              <w:t>D-013, D-016</w:t>
            </w:r>
          </w:p>
        </w:tc>
        <w:tc>
          <w:tcPr>
            <w:tcW w:w="1587" w:type="pct"/>
            <w:tcBorders>
              <w:top w:val="single" w:sz="4" w:space="0" w:color="A6B4C8"/>
              <w:left w:val="single" w:sz="4" w:space="0" w:color="A6B4C8"/>
              <w:bottom w:val="single" w:sz="4" w:space="0" w:color="A6B4C8"/>
              <w:right w:val="single" w:sz="4" w:space="0" w:color="A6B4C8"/>
            </w:tcBorders>
          </w:tcPr>
          <w:p w14:paraId="45C32F77" w14:textId="025BFD06" w:rsidR="00D176AC" w:rsidRPr="00A82772" w:rsidRDefault="00D176AC" w:rsidP="00D176AC">
            <w:r w:rsidRPr="00D176AC">
              <w:t>Neon 6-hour history only</w:t>
            </w:r>
          </w:p>
        </w:tc>
        <w:tc>
          <w:tcPr>
            <w:tcW w:w="870" w:type="pct"/>
            <w:tcBorders>
              <w:top w:val="single" w:sz="4" w:space="0" w:color="A6B4C8"/>
              <w:left w:val="single" w:sz="4" w:space="0" w:color="A6B4C8"/>
              <w:bottom w:val="single" w:sz="4" w:space="0" w:color="A6B4C8"/>
              <w:right w:val="single" w:sz="4" w:space="0" w:color="A6B4C8"/>
            </w:tcBorders>
          </w:tcPr>
          <w:p w14:paraId="6C00B1CF" w14:textId="1E0686EE" w:rsidR="00D176AC" w:rsidRPr="00A82772" w:rsidRDefault="00D176AC" w:rsidP="00D176AC">
            <w:r w:rsidRPr="00D176AC">
              <w:t>None</w:t>
            </w:r>
          </w:p>
        </w:tc>
        <w:tc>
          <w:tcPr>
            <w:tcW w:w="768" w:type="pct"/>
            <w:tcBorders>
              <w:top w:val="single" w:sz="4" w:space="0" w:color="A6B4C8"/>
              <w:left w:val="single" w:sz="4" w:space="0" w:color="A6B4C8"/>
              <w:bottom w:val="single" w:sz="4" w:space="0" w:color="A6B4C8"/>
              <w:right w:val="single" w:sz="4" w:space="0" w:color="A6B4C8"/>
            </w:tcBorders>
          </w:tcPr>
          <w:p w14:paraId="71B23A46" w14:textId="7B731155" w:rsidR="00D176AC" w:rsidRPr="00A82772" w:rsidRDefault="00D176AC" w:rsidP="00D176AC">
            <w:r w:rsidRPr="00D176AC">
              <w:t xml:space="preserve">No </w:t>
            </w:r>
            <w:proofErr w:type="spellStart"/>
            <w:r w:rsidRPr="00D176AC">
              <w:t>pg_dump</w:t>
            </w:r>
            <w:proofErr w:type="spellEnd"/>
            <w:r w:rsidRPr="00D176AC">
              <w:t xml:space="preserve"> or restore rehearsal (L-04)</w:t>
            </w:r>
          </w:p>
        </w:tc>
        <w:tc>
          <w:tcPr>
            <w:tcW w:w="492" w:type="pct"/>
            <w:tcBorders>
              <w:top w:val="single" w:sz="4" w:space="0" w:color="A6B4C8"/>
              <w:left w:val="single" w:sz="4" w:space="0" w:color="A6B4C8"/>
              <w:bottom w:val="single" w:sz="4" w:space="0" w:color="A6B4C8"/>
              <w:right w:val="single" w:sz="4" w:space="0" w:color="A6B4C8"/>
            </w:tcBorders>
          </w:tcPr>
          <w:p w14:paraId="5D7274CE" w14:textId="086CD58E" w:rsidR="00D176AC" w:rsidRPr="00A82772" w:rsidRDefault="00D176AC" w:rsidP="00D176AC">
            <w:r w:rsidRPr="00D176AC">
              <w:t>Not met</w:t>
            </w:r>
          </w:p>
        </w:tc>
      </w:tr>
      <w:tr w:rsidR="00D176AC" w:rsidRPr="00A82772" w14:paraId="0FE2F53E" w14:textId="77777777" w:rsidTr="00D176AC">
        <w:tc>
          <w:tcPr>
            <w:tcW w:w="0" w:type="auto"/>
            <w:tcBorders>
              <w:top w:val="single" w:sz="4" w:space="0" w:color="A6B4C8"/>
              <w:left w:val="single" w:sz="4" w:space="0" w:color="A6B4C8"/>
              <w:bottom w:val="single" w:sz="4" w:space="0" w:color="A6B4C8"/>
              <w:right w:val="single" w:sz="4" w:space="0" w:color="A6B4C8"/>
            </w:tcBorders>
          </w:tcPr>
          <w:p w14:paraId="162C2C6F" w14:textId="290631DE" w:rsidR="00D176AC" w:rsidRPr="00A82772" w:rsidRDefault="00D176AC" w:rsidP="00D176AC">
            <w:r w:rsidRPr="00D176AC">
              <w:t>NFR-007</w:t>
            </w:r>
          </w:p>
        </w:tc>
        <w:tc>
          <w:tcPr>
            <w:tcW w:w="493" w:type="pct"/>
            <w:tcBorders>
              <w:top w:val="single" w:sz="4" w:space="0" w:color="A6B4C8"/>
              <w:left w:val="single" w:sz="4" w:space="0" w:color="A6B4C8"/>
              <w:bottom w:val="single" w:sz="4" w:space="0" w:color="A6B4C8"/>
              <w:right w:val="single" w:sz="4" w:space="0" w:color="A6B4C8"/>
            </w:tcBorders>
          </w:tcPr>
          <w:p w14:paraId="37B16150" w14:textId="52495CCF" w:rsidR="00D176AC" w:rsidRPr="00A82772" w:rsidRDefault="00D176AC" w:rsidP="00D176AC">
            <w:r w:rsidRPr="00D176AC">
              <w:t>Requester</w:t>
            </w:r>
          </w:p>
        </w:tc>
        <w:tc>
          <w:tcPr>
            <w:tcW w:w="563" w:type="pct"/>
            <w:tcBorders>
              <w:top w:val="single" w:sz="4" w:space="0" w:color="A6B4C8"/>
              <w:left w:val="single" w:sz="4" w:space="0" w:color="A6B4C8"/>
              <w:bottom w:val="single" w:sz="4" w:space="0" w:color="A6B4C8"/>
              <w:right w:val="single" w:sz="4" w:space="0" w:color="A6B4C8"/>
            </w:tcBorders>
          </w:tcPr>
          <w:p w14:paraId="2AEEFC60" w14:textId="637A6230" w:rsidR="00D176AC" w:rsidRPr="00A82772" w:rsidRDefault="00D176AC" w:rsidP="00D176AC">
            <w:r w:rsidRPr="00D176AC">
              <w:t>D-006</w:t>
            </w:r>
          </w:p>
        </w:tc>
        <w:tc>
          <w:tcPr>
            <w:tcW w:w="1587" w:type="pct"/>
            <w:tcBorders>
              <w:top w:val="single" w:sz="4" w:space="0" w:color="A6B4C8"/>
              <w:left w:val="single" w:sz="4" w:space="0" w:color="A6B4C8"/>
              <w:bottom w:val="single" w:sz="4" w:space="0" w:color="A6B4C8"/>
              <w:right w:val="single" w:sz="4" w:space="0" w:color="A6B4C8"/>
            </w:tcBorders>
          </w:tcPr>
          <w:p w14:paraId="2D54BF33" w14:textId="6915C857" w:rsidR="00D176AC" w:rsidRPr="00A82772" w:rsidRDefault="00D176AC" w:rsidP="00D176AC">
            <w:r w:rsidRPr="00D176AC">
              <w:t>Sidebar navigation</w:t>
            </w:r>
          </w:p>
        </w:tc>
        <w:tc>
          <w:tcPr>
            <w:tcW w:w="870" w:type="pct"/>
            <w:tcBorders>
              <w:top w:val="single" w:sz="4" w:space="0" w:color="A6B4C8"/>
              <w:left w:val="single" w:sz="4" w:space="0" w:color="A6B4C8"/>
              <w:bottom w:val="single" w:sz="4" w:space="0" w:color="A6B4C8"/>
              <w:right w:val="single" w:sz="4" w:space="0" w:color="A6B4C8"/>
            </w:tcBorders>
          </w:tcPr>
          <w:p w14:paraId="2737D694" w14:textId="5D3B0723" w:rsidR="00D176AC" w:rsidRPr="00A82772" w:rsidRDefault="00D176AC" w:rsidP="00D176AC">
            <w:r w:rsidRPr="00D176AC">
              <w:t>Walkthrough on 16/10/2026</w:t>
            </w:r>
          </w:p>
        </w:tc>
        <w:tc>
          <w:tcPr>
            <w:tcW w:w="768" w:type="pct"/>
            <w:tcBorders>
              <w:top w:val="single" w:sz="4" w:space="0" w:color="A6B4C8"/>
              <w:left w:val="single" w:sz="4" w:space="0" w:color="A6B4C8"/>
              <w:bottom w:val="single" w:sz="4" w:space="0" w:color="A6B4C8"/>
              <w:right w:val="single" w:sz="4" w:space="0" w:color="A6B4C8"/>
            </w:tcBorders>
          </w:tcPr>
          <w:p w14:paraId="242FB772" w14:textId="1E8B5174" w:rsidR="00D176AC" w:rsidRPr="00A82772" w:rsidRDefault="00D176AC" w:rsidP="00D176AC">
            <w:r w:rsidRPr="00D176AC">
              <w:t>80% user test not run (L-07)</w:t>
            </w:r>
          </w:p>
        </w:tc>
        <w:tc>
          <w:tcPr>
            <w:tcW w:w="492" w:type="pct"/>
            <w:tcBorders>
              <w:top w:val="single" w:sz="4" w:space="0" w:color="A6B4C8"/>
              <w:left w:val="single" w:sz="4" w:space="0" w:color="A6B4C8"/>
              <w:bottom w:val="single" w:sz="4" w:space="0" w:color="A6B4C8"/>
              <w:right w:val="single" w:sz="4" w:space="0" w:color="A6B4C8"/>
            </w:tcBorders>
          </w:tcPr>
          <w:p w14:paraId="559D556C" w14:textId="61C08CE1" w:rsidR="00D176AC" w:rsidRPr="00A82772" w:rsidRDefault="00D176AC" w:rsidP="00D176AC">
            <w:r w:rsidRPr="00D176AC">
              <w:t>Partially met</w:t>
            </w:r>
          </w:p>
        </w:tc>
      </w:tr>
      <w:tr w:rsidR="00D176AC" w:rsidRPr="00A82772" w14:paraId="7FA8D3F4" w14:textId="77777777" w:rsidTr="00D176AC">
        <w:tc>
          <w:tcPr>
            <w:tcW w:w="0" w:type="auto"/>
            <w:tcBorders>
              <w:top w:val="single" w:sz="4" w:space="0" w:color="A6B4C8"/>
              <w:left w:val="single" w:sz="4" w:space="0" w:color="A6B4C8"/>
              <w:bottom w:val="single" w:sz="4" w:space="0" w:color="A6B4C8"/>
              <w:right w:val="single" w:sz="4" w:space="0" w:color="A6B4C8"/>
            </w:tcBorders>
          </w:tcPr>
          <w:p w14:paraId="7D56961A" w14:textId="6DB3D71B" w:rsidR="00D176AC" w:rsidRPr="00A82772" w:rsidRDefault="00D176AC" w:rsidP="00D176AC">
            <w:r w:rsidRPr="00D176AC">
              <w:t>NFR-008</w:t>
            </w:r>
          </w:p>
        </w:tc>
        <w:tc>
          <w:tcPr>
            <w:tcW w:w="493" w:type="pct"/>
            <w:tcBorders>
              <w:top w:val="single" w:sz="4" w:space="0" w:color="A6B4C8"/>
              <w:left w:val="single" w:sz="4" w:space="0" w:color="A6B4C8"/>
              <w:bottom w:val="single" w:sz="4" w:space="0" w:color="A6B4C8"/>
              <w:right w:val="single" w:sz="4" w:space="0" w:color="A6B4C8"/>
            </w:tcBorders>
          </w:tcPr>
          <w:p w14:paraId="7DC950FD" w14:textId="32E9875B" w:rsidR="00D176AC" w:rsidRPr="00A82772" w:rsidRDefault="00D176AC" w:rsidP="00D176AC">
            <w:r w:rsidRPr="00D176AC">
              <w:t>Requester</w:t>
            </w:r>
          </w:p>
        </w:tc>
        <w:tc>
          <w:tcPr>
            <w:tcW w:w="563" w:type="pct"/>
            <w:tcBorders>
              <w:top w:val="single" w:sz="4" w:space="0" w:color="A6B4C8"/>
              <w:left w:val="single" w:sz="4" w:space="0" w:color="A6B4C8"/>
              <w:bottom w:val="single" w:sz="4" w:space="0" w:color="A6B4C8"/>
              <w:right w:val="single" w:sz="4" w:space="0" w:color="A6B4C8"/>
            </w:tcBorders>
          </w:tcPr>
          <w:p w14:paraId="2F34F4B8" w14:textId="43FA6BF3" w:rsidR="00D176AC" w:rsidRPr="00A82772" w:rsidRDefault="00D176AC" w:rsidP="00D176AC">
            <w:r w:rsidRPr="00D176AC">
              <w:t>D-007</w:t>
            </w:r>
          </w:p>
        </w:tc>
        <w:tc>
          <w:tcPr>
            <w:tcW w:w="1587" w:type="pct"/>
            <w:tcBorders>
              <w:top w:val="single" w:sz="4" w:space="0" w:color="A6B4C8"/>
              <w:left w:val="single" w:sz="4" w:space="0" w:color="A6B4C8"/>
              <w:bottom w:val="single" w:sz="4" w:space="0" w:color="A6B4C8"/>
              <w:right w:val="single" w:sz="4" w:space="0" w:color="A6B4C8"/>
            </w:tcBorders>
          </w:tcPr>
          <w:p w14:paraId="1D9D0599" w14:textId="790C2476" w:rsidR="00D176AC" w:rsidRPr="00A82772" w:rsidRDefault="00D176AC" w:rsidP="00D176AC">
            <w:r w:rsidRPr="00D176AC">
              <w:t xml:space="preserve">Field-level messages in </w:t>
            </w:r>
            <w:proofErr w:type="spellStart"/>
            <w:r w:rsidRPr="00D176AC">
              <w:t>StoreServiceRequest</w:t>
            </w:r>
            <w:proofErr w:type="spellEnd"/>
          </w:p>
        </w:tc>
        <w:tc>
          <w:tcPr>
            <w:tcW w:w="870" w:type="pct"/>
            <w:tcBorders>
              <w:top w:val="single" w:sz="4" w:space="0" w:color="A6B4C8"/>
              <w:left w:val="single" w:sz="4" w:space="0" w:color="A6B4C8"/>
              <w:bottom w:val="single" w:sz="4" w:space="0" w:color="A6B4C8"/>
              <w:right w:val="single" w:sz="4" w:space="0" w:color="A6B4C8"/>
            </w:tcBorders>
          </w:tcPr>
          <w:p w14:paraId="2BEC6E63" w14:textId="57492CC6" w:rsidR="00D176AC" w:rsidRPr="00A82772" w:rsidRDefault="00D176AC" w:rsidP="00D176AC">
            <w:r w:rsidRPr="00D176AC">
              <w:t>Walkthrough on 16/10/2026</w:t>
            </w:r>
          </w:p>
        </w:tc>
        <w:tc>
          <w:tcPr>
            <w:tcW w:w="768" w:type="pct"/>
            <w:tcBorders>
              <w:top w:val="single" w:sz="4" w:space="0" w:color="A6B4C8"/>
              <w:left w:val="single" w:sz="4" w:space="0" w:color="A6B4C8"/>
              <w:bottom w:val="single" w:sz="4" w:space="0" w:color="A6B4C8"/>
              <w:right w:val="single" w:sz="4" w:space="0" w:color="A6B4C8"/>
            </w:tcBorders>
          </w:tcPr>
          <w:p w14:paraId="2853A176" w14:textId="609EB775" w:rsidR="00D176AC" w:rsidRPr="00A82772" w:rsidRDefault="00D176AC" w:rsidP="00D176AC">
            <w:r w:rsidRPr="00D176AC">
              <w:t>None</w:t>
            </w:r>
          </w:p>
        </w:tc>
        <w:tc>
          <w:tcPr>
            <w:tcW w:w="492" w:type="pct"/>
            <w:tcBorders>
              <w:top w:val="single" w:sz="4" w:space="0" w:color="A6B4C8"/>
              <w:left w:val="single" w:sz="4" w:space="0" w:color="A6B4C8"/>
              <w:bottom w:val="single" w:sz="4" w:space="0" w:color="A6B4C8"/>
              <w:right w:val="single" w:sz="4" w:space="0" w:color="A6B4C8"/>
            </w:tcBorders>
          </w:tcPr>
          <w:p w14:paraId="2B65E903" w14:textId="43F0FED6" w:rsidR="00D176AC" w:rsidRPr="00A82772" w:rsidRDefault="00D176AC" w:rsidP="00D176AC">
            <w:r w:rsidRPr="00D176AC">
              <w:t>Met</w:t>
            </w:r>
          </w:p>
        </w:tc>
      </w:tr>
      <w:tr w:rsidR="00CC313E" w:rsidRPr="00A82772" w14:paraId="501C0BC1" w14:textId="77777777" w:rsidTr="00D176AC">
        <w:tc>
          <w:tcPr>
            <w:tcW w:w="0" w:type="auto"/>
            <w:tcBorders>
              <w:top w:val="single" w:sz="4" w:space="0" w:color="A6B4C8"/>
              <w:left w:val="single" w:sz="4" w:space="0" w:color="A6B4C8"/>
              <w:bottom w:val="single" w:sz="4" w:space="0" w:color="A6B4C8"/>
              <w:right w:val="single" w:sz="4" w:space="0" w:color="A6B4C8"/>
            </w:tcBorders>
          </w:tcPr>
          <w:p w14:paraId="3924D790" w14:textId="41DE7EF1" w:rsidR="00CC313E" w:rsidRPr="00D176AC" w:rsidRDefault="00CC313E" w:rsidP="00CC313E">
            <w:r w:rsidRPr="00CC313E">
              <w:t>NFR-009</w:t>
            </w:r>
          </w:p>
        </w:tc>
        <w:tc>
          <w:tcPr>
            <w:tcW w:w="493" w:type="pct"/>
            <w:tcBorders>
              <w:top w:val="single" w:sz="4" w:space="0" w:color="A6B4C8"/>
              <w:left w:val="single" w:sz="4" w:space="0" w:color="A6B4C8"/>
              <w:bottom w:val="single" w:sz="4" w:space="0" w:color="A6B4C8"/>
              <w:right w:val="single" w:sz="4" w:space="0" w:color="A6B4C8"/>
            </w:tcBorders>
          </w:tcPr>
          <w:p w14:paraId="556E9058" w14:textId="0FB8C616" w:rsidR="00CC313E" w:rsidRPr="00D176AC" w:rsidRDefault="00CC313E" w:rsidP="00CC313E">
            <w:r w:rsidRPr="00CC313E">
              <w:t>Team</w:t>
            </w:r>
          </w:p>
        </w:tc>
        <w:tc>
          <w:tcPr>
            <w:tcW w:w="563" w:type="pct"/>
            <w:tcBorders>
              <w:top w:val="single" w:sz="4" w:space="0" w:color="A6B4C8"/>
              <w:left w:val="single" w:sz="4" w:space="0" w:color="A6B4C8"/>
              <w:bottom w:val="single" w:sz="4" w:space="0" w:color="A6B4C8"/>
              <w:right w:val="single" w:sz="4" w:space="0" w:color="A6B4C8"/>
            </w:tcBorders>
          </w:tcPr>
          <w:p w14:paraId="0DA4626E" w14:textId="3E93E800" w:rsidR="00CC313E" w:rsidRPr="00D176AC" w:rsidRDefault="00CC313E" w:rsidP="00CC313E">
            <w:r w:rsidRPr="00CC313E">
              <w:t>D-014, Section 10</w:t>
            </w:r>
          </w:p>
        </w:tc>
        <w:tc>
          <w:tcPr>
            <w:tcW w:w="1587" w:type="pct"/>
            <w:tcBorders>
              <w:top w:val="single" w:sz="4" w:space="0" w:color="A6B4C8"/>
              <w:left w:val="single" w:sz="4" w:space="0" w:color="A6B4C8"/>
              <w:bottom w:val="single" w:sz="4" w:space="0" w:color="A6B4C8"/>
              <w:right w:val="single" w:sz="4" w:space="0" w:color="A6B4C8"/>
            </w:tcBorders>
          </w:tcPr>
          <w:p w14:paraId="7660BCFF" w14:textId="4B380FB5" w:rsidR="00CC313E" w:rsidRPr="00D176AC" w:rsidRDefault="00CC313E" w:rsidP="00CC313E">
            <w:r w:rsidRPr="00CC313E">
              <w:t>Main Protection ruleset (2 approvals)</w:t>
            </w:r>
          </w:p>
        </w:tc>
        <w:tc>
          <w:tcPr>
            <w:tcW w:w="870" w:type="pct"/>
            <w:tcBorders>
              <w:top w:val="single" w:sz="4" w:space="0" w:color="A6B4C8"/>
              <w:left w:val="single" w:sz="4" w:space="0" w:color="A6B4C8"/>
              <w:bottom w:val="single" w:sz="4" w:space="0" w:color="A6B4C8"/>
              <w:right w:val="single" w:sz="4" w:space="0" w:color="A6B4C8"/>
            </w:tcBorders>
          </w:tcPr>
          <w:p w14:paraId="783F74D3" w14:textId="18A3B53B" w:rsidR="00CC313E" w:rsidRPr="00D176AC" w:rsidRDefault="00CC313E" w:rsidP="00CC313E">
            <w:r w:rsidRPr="00CC313E">
              <w:t>GitHub ruleset</w:t>
            </w:r>
            <w:r w:rsidR="008F59F2">
              <w:t>.</w:t>
            </w:r>
            <w:r w:rsidRPr="00CC313E">
              <w:t xml:space="preserve"> PR history</w:t>
            </w:r>
          </w:p>
        </w:tc>
        <w:tc>
          <w:tcPr>
            <w:tcW w:w="768" w:type="pct"/>
            <w:tcBorders>
              <w:top w:val="single" w:sz="4" w:space="0" w:color="A6B4C8"/>
              <w:left w:val="single" w:sz="4" w:space="0" w:color="A6B4C8"/>
              <w:bottom w:val="single" w:sz="4" w:space="0" w:color="A6B4C8"/>
              <w:right w:val="single" w:sz="4" w:space="0" w:color="A6B4C8"/>
            </w:tcBorders>
          </w:tcPr>
          <w:p w14:paraId="3571BBF6" w14:textId="4D9D977B" w:rsidR="00CC313E" w:rsidRPr="00D176AC" w:rsidRDefault="00CC313E" w:rsidP="00CC313E">
            <w:r w:rsidRPr="00CC313E">
              <w:t>Review mostly outside PRs</w:t>
            </w:r>
            <w:r w:rsidR="00554315">
              <w:t>.</w:t>
            </w:r>
          </w:p>
        </w:tc>
        <w:tc>
          <w:tcPr>
            <w:tcW w:w="492" w:type="pct"/>
            <w:tcBorders>
              <w:top w:val="single" w:sz="4" w:space="0" w:color="A6B4C8"/>
              <w:left w:val="single" w:sz="4" w:space="0" w:color="A6B4C8"/>
              <w:bottom w:val="single" w:sz="4" w:space="0" w:color="A6B4C8"/>
              <w:right w:val="single" w:sz="4" w:space="0" w:color="A6B4C8"/>
            </w:tcBorders>
          </w:tcPr>
          <w:p w14:paraId="6744A934" w14:textId="02C70BBC" w:rsidR="00CC313E" w:rsidRPr="00D176AC" w:rsidRDefault="00CC313E" w:rsidP="00CC313E">
            <w:r w:rsidRPr="00CC313E">
              <w:t>Partially met</w:t>
            </w:r>
          </w:p>
        </w:tc>
      </w:tr>
    </w:tbl>
    <w:p w14:paraId="5AD4C53D" w14:textId="77777777" w:rsidR="00A92069" w:rsidRDefault="00A92069" w:rsidP="00423A5D"/>
    <w:p w14:paraId="19882A4B" w14:textId="13DF9659" w:rsidR="00CC313E" w:rsidRDefault="00CC313E">
      <w:pPr>
        <w:spacing w:before="0" w:after="0"/>
      </w:pPr>
      <w:r>
        <w:br w:type="page"/>
      </w:r>
    </w:p>
    <w:p w14:paraId="778B0F44" w14:textId="7E64252F" w:rsidR="00E84661" w:rsidRPr="00A82772" w:rsidRDefault="00000000">
      <w:pPr>
        <w:pStyle w:val="Heading1"/>
      </w:pPr>
      <w:bookmarkStart w:id="27" w:name="_Toc243242699"/>
      <w:r w:rsidRPr="00A82772">
        <w:lastRenderedPageBreak/>
        <w:t>7. Risk Register</w:t>
      </w:r>
      <w:bookmarkEnd w:id="27"/>
    </w:p>
    <w:p w14:paraId="3DB60ACD" w14:textId="77777777" w:rsidR="00BC00D4" w:rsidRPr="00A82772" w:rsidRDefault="00BC00D4" w:rsidP="00BC00D4">
      <w:pPr>
        <w:pStyle w:val="Heading2"/>
      </w:pPr>
      <w:bookmarkStart w:id="28" w:name="_Toc243242700"/>
      <w:bookmarkStart w:id="29" w:name="index"/>
      <w:r w:rsidRPr="00A82772">
        <w:t>7.1 Index</w:t>
      </w:r>
      <w:bookmarkEnd w:id="28"/>
    </w:p>
    <w:tbl>
      <w:tblPr>
        <w:tblW w:w="4812"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1301"/>
        <w:gridCol w:w="5207"/>
        <w:gridCol w:w="1302"/>
        <w:gridCol w:w="1302"/>
        <w:gridCol w:w="1383"/>
        <w:gridCol w:w="1283"/>
        <w:gridCol w:w="1532"/>
      </w:tblGrid>
      <w:tr w:rsidR="00BC00D4" w:rsidRPr="00A82772" w14:paraId="0B331BBE" w14:textId="77777777" w:rsidTr="00AB2224">
        <w:trPr>
          <w:tblHeader/>
        </w:trPr>
        <w:tc>
          <w:tcPr>
            <w:tcW w:w="1301" w:type="dxa"/>
            <w:tcBorders>
              <w:top w:val="single" w:sz="4" w:space="0" w:color="A6B4C8"/>
              <w:left w:val="single" w:sz="4" w:space="0" w:color="A6B4C8"/>
              <w:right w:val="single" w:sz="4" w:space="0" w:color="A6B4C8"/>
            </w:tcBorders>
            <w:shd w:val="clear" w:color="auto" w:fill="1F3A5F"/>
            <w:hideMark/>
          </w:tcPr>
          <w:p w14:paraId="0BC93C68" w14:textId="77777777" w:rsidR="00BC00D4" w:rsidRPr="00A82772" w:rsidRDefault="00BC00D4" w:rsidP="00BC00D4">
            <w:pPr>
              <w:spacing w:after="200"/>
            </w:pPr>
            <w:r w:rsidRPr="00A82772">
              <w:rPr>
                <w:b/>
              </w:rPr>
              <w:t>ID</w:t>
            </w:r>
          </w:p>
        </w:tc>
        <w:tc>
          <w:tcPr>
            <w:tcW w:w="5207" w:type="dxa"/>
            <w:tcBorders>
              <w:top w:val="single" w:sz="4" w:space="0" w:color="A6B4C8"/>
              <w:left w:val="single" w:sz="4" w:space="0" w:color="A6B4C8"/>
              <w:right w:val="single" w:sz="4" w:space="0" w:color="A6B4C8"/>
            </w:tcBorders>
            <w:shd w:val="clear" w:color="auto" w:fill="1F3A5F"/>
            <w:hideMark/>
          </w:tcPr>
          <w:p w14:paraId="421F24C4" w14:textId="77777777" w:rsidR="00BC00D4" w:rsidRPr="00A82772" w:rsidRDefault="00BC00D4" w:rsidP="00BC00D4">
            <w:pPr>
              <w:spacing w:after="200"/>
            </w:pPr>
            <w:r w:rsidRPr="00A82772">
              <w:rPr>
                <w:b/>
              </w:rPr>
              <w:t>Risk</w:t>
            </w:r>
          </w:p>
        </w:tc>
        <w:tc>
          <w:tcPr>
            <w:tcW w:w="1302" w:type="dxa"/>
            <w:tcBorders>
              <w:top w:val="single" w:sz="4" w:space="0" w:color="A6B4C8"/>
              <w:left w:val="single" w:sz="4" w:space="0" w:color="A6B4C8"/>
              <w:right w:val="single" w:sz="4" w:space="0" w:color="A6B4C8"/>
            </w:tcBorders>
            <w:shd w:val="clear" w:color="auto" w:fill="1F3A5F"/>
            <w:hideMark/>
          </w:tcPr>
          <w:p w14:paraId="3FD25BE1" w14:textId="77777777" w:rsidR="00BC00D4" w:rsidRPr="00A82772" w:rsidRDefault="00BC00D4" w:rsidP="00BC00D4">
            <w:pPr>
              <w:spacing w:after="200"/>
            </w:pPr>
            <w:r w:rsidRPr="00A82772">
              <w:rPr>
                <w:b/>
              </w:rPr>
              <w:t>Prob.</w:t>
            </w:r>
          </w:p>
        </w:tc>
        <w:tc>
          <w:tcPr>
            <w:tcW w:w="1302" w:type="dxa"/>
            <w:tcBorders>
              <w:top w:val="single" w:sz="4" w:space="0" w:color="A6B4C8"/>
              <w:left w:val="single" w:sz="4" w:space="0" w:color="A6B4C8"/>
              <w:right w:val="single" w:sz="4" w:space="0" w:color="A6B4C8"/>
            </w:tcBorders>
            <w:shd w:val="clear" w:color="auto" w:fill="1F3A5F"/>
            <w:hideMark/>
          </w:tcPr>
          <w:p w14:paraId="041B9711" w14:textId="77777777" w:rsidR="00BC00D4" w:rsidRPr="00A82772" w:rsidRDefault="00BC00D4" w:rsidP="00BC00D4">
            <w:pPr>
              <w:spacing w:after="200"/>
            </w:pPr>
            <w:r w:rsidRPr="00A82772">
              <w:rPr>
                <w:b/>
              </w:rPr>
              <w:t>Impact</w:t>
            </w:r>
          </w:p>
        </w:tc>
        <w:tc>
          <w:tcPr>
            <w:tcW w:w="1383" w:type="dxa"/>
            <w:tcBorders>
              <w:top w:val="single" w:sz="4" w:space="0" w:color="A6B4C8"/>
              <w:left w:val="single" w:sz="4" w:space="0" w:color="A6B4C8"/>
              <w:right w:val="single" w:sz="4" w:space="0" w:color="A6B4C8"/>
            </w:tcBorders>
            <w:shd w:val="clear" w:color="auto" w:fill="1F3A5F"/>
            <w:hideMark/>
          </w:tcPr>
          <w:p w14:paraId="317F0FDD" w14:textId="77777777" w:rsidR="00BC00D4" w:rsidRPr="00A82772" w:rsidRDefault="00BC00D4" w:rsidP="00BC00D4">
            <w:pPr>
              <w:spacing w:after="200"/>
            </w:pPr>
            <w:r w:rsidRPr="00A82772">
              <w:rPr>
                <w:b/>
              </w:rPr>
              <w:t>Priority</w:t>
            </w:r>
          </w:p>
        </w:tc>
        <w:tc>
          <w:tcPr>
            <w:tcW w:w="1283" w:type="dxa"/>
            <w:tcBorders>
              <w:top w:val="single" w:sz="4" w:space="0" w:color="A6B4C8"/>
              <w:left w:val="single" w:sz="4" w:space="0" w:color="A6B4C8"/>
              <w:right w:val="single" w:sz="4" w:space="0" w:color="A6B4C8"/>
            </w:tcBorders>
            <w:shd w:val="clear" w:color="auto" w:fill="1F3A5F"/>
            <w:hideMark/>
          </w:tcPr>
          <w:p w14:paraId="72905CF6" w14:textId="77777777" w:rsidR="00BC00D4" w:rsidRPr="00A82772" w:rsidRDefault="00BC00D4" w:rsidP="00BC00D4">
            <w:pPr>
              <w:spacing w:after="200"/>
            </w:pPr>
            <w:r w:rsidRPr="00A82772">
              <w:rPr>
                <w:b/>
              </w:rPr>
              <w:t>Owner</w:t>
            </w:r>
          </w:p>
        </w:tc>
        <w:tc>
          <w:tcPr>
            <w:tcW w:w="1532" w:type="dxa"/>
            <w:tcBorders>
              <w:top w:val="single" w:sz="4" w:space="0" w:color="A6B4C8"/>
              <w:left w:val="single" w:sz="4" w:space="0" w:color="A6B4C8"/>
              <w:right w:val="single" w:sz="4" w:space="0" w:color="A6B4C8"/>
            </w:tcBorders>
            <w:shd w:val="clear" w:color="auto" w:fill="1F3A5F"/>
            <w:hideMark/>
          </w:tcPr>
          <w:p w14:paraId="274B34BE" w14:textId="77777777" w:rsidR="00BC00D4" w:rsidRPr="00A82772" w:rsidRDefault="00BC00D4" w:rsidP="00BC00D4">
            <w:pPr>
              <w:spacing w:after="200"/>
            </w:pPr>
            <w:r w:rsidRPr="00A82772">
              <w:rPr>
                <w:b/>
              </w:rPr>
              <w:t>Status</w:t>
            </w:r>
          </w:p>
        </w:tc>
      </w:tr>
      <w:tr w:rsidR="00485BF9" w:rsidRPr="00A82772" w14:paraId="18C19340"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42BBFCC6" w14:textId="77777777" w:rsidR="00485BF9" w:rsidRPr="00A82772" w:rsidRDefault="00485BF9" w:rsidP="00485BF9">
            <w:pPr>
              <w:spacing w:after="200"/>
            </w:pPr>
            <w:r w:rsidRPr="00A82772">
              <w:t>R-001</w:t>
            </w:r>
          </w:p>
        </w:tc>
        <w:tc>
          <w:tcPr>
            <w:tcW w:w="5207" w:type="dxa"/>
            <w:tcBorders>
              <w:top w:val="single" w:sz="4" w:space="0" w:color="A6B4C8"/>
              <w:left w:val="single" w:sz="4" w:space="0" w:color="A6B4C8"/>
              <w:bottom w:val="single" w:sz="4" w:space="0" w:color="A6B4C8"/>
              <w:right w:val="single" w:sz="4" w:space="0" w:color="A6B4C8"/>
            </w:tcBorders>
            <w:hideMark/>
          </w:tcPr>
          <w:p w14:paraId="40DD0CF9" w14:textId="77777777" w:rsidR="00485BF9" w:rsidRPr="00A82772" w:rsidRDefault="00485BF9" w:rsidP="00485BF9">
            <w:pPr>
              <w:spacing w:after="200"/>
            </w:pPr>
            <w:r w:rsidRPr="00A82772">
              <w:t>Team lacks production experience with the selected stack</w:t>
            </w:r>
          </w:p>
        </w:tc>
        <w:tc>
          <w:tcPr>
            <w:tcW w:w="1302" w:type="dxa"/>
            <w:tcBorders>
              <w:top w:val="single" w:sz="4" w:space="0" w:color="A6B4C8"/>
              <w:left w:val="single" w:sz="4" w:space="0" w:color="A6B4C8"/>
              <w:bottom w:val="single" w:sz="4" w:space="0" w:color="A6B4C8"/>
              <w:right w:val="single" w:sz="4" w:space="0" w:color="A6B4C8"/>
            </w:tcBorders>
            <w:hideMark/>
          </w:tcPr>
          <w:p w14:paraId="7B478C83" w14:textId="77777777" w:rsidR="00485BF9" w:rsidRPr="00A82772" w:rsidRDefault="00485BF9" w:rsidP="00485BF9">
            <w:pPr>
              <w:spacing w:after="200"/>
            </w:pPr>
            <w:r w:rsidRPr="00A82772">
              <w:t>Med</w:t>
            </w:r>
          </w:p>
        </w:tc>
        <w:tc>
          <w:tcPr>
            <w:tcW w:w="1302" w:type="dxa"/>
            <w:tcBorders>
              <w:top w:val="single" w:sz="4" w:space="0" w:color="A6B4C8"/>
              <w:left w:val="single" w:sz="4" w:space="0" w:color="A6B4C8"/>
              <w:bottom w:val="single" w:sz="4" w:space="0" w:color="A6B4C8"/>
              <w:right w:val="single" w:sz="4" w:space="0" w:color="A6B4C8"/>
            </w:tcBorders>
            <w:hideMark/>
          </w:tcPr>
          <w:p w14:paraId="02E6788D" w14:textId="77777777" w:rsidR="00485BF9" w:rsidRPr="00A82772" w:rsidRDefault="00485BF9" w:rsidP="00485BF9">
            <w:pPr>
              <w:spacing w:after="200"/>
            </w:pPr>
            <w:r w:rsidRPr="00A82772">
              <w:t>High</w:t>
            </w:r>
          </w:p>
        </w:tc>
        <w:tc>
          <w:tcPr>
            <w:tcW w:w="1383" w:type="dxa"/>
            <w:tcBorders>
              <w:top w:val="single" w:sz="4" w:space="0" w:color="A6B4C8"/>
              <w:left w:val="single" w:sz="4" w:space="0" w:color="A6B4C8"/>
              <w:bottom w:val="single" w:sz="4" w:space="0" w:color="A6B4C8"/>
              <w:right w:val="single" w:sz="4" w:space="0" w:color="A6B4C8"/>
            </w:tcBorders>
            <w:hideMark/>
          </w:tcPr>
          <w:p w14:paraId="5EAB6F8B" w14:textId="77777777" w:rsidR="00485BF9" w:rsidRPr="00A82772" w:rsidRDefault="00485BF9" w:rsidP="00485BF9">
            <w:pPr>
              <w:spacing w:after="200"/>
            </w:pPr>
            <w:r w:rsidRPr="00A82772">
              <w:t>High</w:t>
            </w:r>
          </w:p>
        </w:tc>
        <w:tc>
          <w:tcPr>
            <w:tcW w:w="1283" w:type="dxa"/>
            <w:tcBorders>
              <w:top w:val="single" w:sz="4" w:space="0" w:color="A6B4C8"/>
              <w:left w:val="single" w:sz="4" w:space="0" w:color="A6B4C8"/>
              <w:bottom w:val="single" w:sz="4" w:space="0" w:color="A6B4C8"/>
              <w:right w:val="single" w:sz="4" w:space="0" w:color="A6B4C8"/>
            </w:tcBorders>
            <w:hideMark/>
          </w:tcPr>
          <w:p w14:paraId="71E31BC9" w14:textId="77777777" w:rsidR="00485BF9" w:rsidRPr="00A82772" w:rsidRDefault="00485BF9" w:rsidP="00485BF9">
            <w:pPr>
              <w:spacing w:after="200"/>
            </w:pPr>
            <w:r w:rsidRPr="00A82772">
              <w:t>Xander</w:t>
            </w:r>
          </w:p>
        </w:tc>
        <w:tc>
          <w:tcPr>
            <w:tcW w:w="1532" w:type="dxa"/>
            <w:tcBorders>
              <w:top w:val="single" w:sz="4" w:space="0" w:color="A6B4C8"/>
              <w:left w:val="single" w:sz="4" w:space="0" w:color="A6B4C8"/>
              <w:bottom w:val="single" w:sz="4" w:space="0" w:color="A6B4C8"/>
              <w:right w:val="single" w:sz="4" w:space="0" w:color="A6B4C8"/>
            </w:tcBorders>
            <w:hideMark/>
          </w:tcPr>
          <w:p w14:paraId="30ADDB44" w14:textId="1320CB12" w:rsidR="00485BF9" w:rsidRPr="00A82772" w:rsidRDefault="00485BF9" w:rsidP="00485BF9">
            <w:pPr>
              <w:spacing w:after="200"/>
            </w:pPr>
            <w:r w:rsidRPr="001830E9">
              <w:t>Closed</w:t>
            </w:r>
          </w:p>
        </w:tc>
      </w:tr>
      <w:tr w:rsidR="00485BF9" w:rsidRPr="00A82772" w14:paraId="113135D4"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553AC608" w14:textId="77777777" w:rsidR="00485BF9" w:rsidRPr="00A82772" w:rsidRDefault="00485BF9" w:rsidP="00485BF9">
            <w:pPr>
              <w:spacing w:after="200"/>
            </w:pPr>
            <w:r w:rsidRPr="00A82772">
              <w:t>R-002</w:t>
            </w:r>
          </w:p>
        </w:tc>
        <w:tc>
          <w:tcPr>
            <w:tcW w:w="5207" w:type="dxa"/>
            <w:tcBorders>
              <w:top w:val="single" w:sz="4" w:space="0" w:color="A6B4C8"/>
              <w:left w:val="single" w:sz="4" w:space="0" w:color="A6B4C8"/>
              <w:bottom w:val="single" w:sz="4" w:space="0" w:color="A6B4C8"/>
              <w:right w:val="single" w:sz="4" w:space="0" w:color="A6B4C8"/>
            </w:tcBorders>
            <w:hideMark/>
          </w:tcPr>
          <w:p w14:paraId="4ACBFB32" w14:textId="77777777" w:rsidR="00485BF9" w:rsidRPr="00A82772" w:rsidRDefault="00485BF9" w:rsidP="00485BF9">
            <w:pPr>
              <w:spacing w:after="200"/>
            </w:pPr>
            <w:r w:rsidRPr="00A82772">
              <w:t>Free-tier hosting and database limits exceeded or discovered late</w:t>
            </w:r>
          </w:p>
        </w:tc>
        <w:tc>
          <w:tcPr>
            <w:tcW w:w="1302" w:type="dxa"/>
            <w:tcBorders>
              <w:top w:val="single" w:sz="4" w:space="0" w:color="A6B4C8"/>
              <w:left w:val="single" w:sz="4" w:space="0" w:color="A6B4C8"/>
              <w:bottom w:val="single" w:sz="4" w:space="0" w:color="A6B4C8"/>
              <w:right w:val="single" w:sz="4" w:space="0" w:color="A6B4C8"/>
            </w:tcBorders>
            <w:hideMark/>
          </w:tcPr>
          <w:p w14:paraId="0E708249" w14:textId="77777777" w:rsidR="00485BF9" w:rsidRPr="00A82772" w:rsidRDefault="00485BF9" w:rsidP="00485BF9">
            <w:pPr>
              <w:spacing w:after="200"/>
            </w:pPr>
            <w:r w:rsidRPr="00A82772">
              <w:t>Med</w:t>
            </w:r>
          </w:p>
        </w:tc>
        <w:tc>
          <w:tcPr>
            <w:tcW w:w="1302" w:type="dxa"/>
            <w:tcBorders>
              <w:top w:val="single" w:sz="4" w:space="0" w:color="A6B4C8"/>
              <w:left w:val="single" w:sz="4" w:space="0" w:color="A6B4C8"/>
              <w:bottom w:val="single" w:sz="4" w:space="0" w:color="A6B4C8"/>
              <w:right w:val="single" w:sz="4" w:space="0" w:color="A6B4C8"/>
            </w:tcBorders>
            <w:hideMark/>
          </w:tcPr>
          <w:p w14:paraId="0D42EB30" w14:textId="77777777" w:rsidR="00485BF9" w:rsidRPr="00A82772" w:rsidRDefault="00485BF9" w:rsidP="00485BF9">
            <w:pPr>
              <w:spacing w:after="200"/>
            </w:pPr>
            <w:r w:rsidRPr="00A82772">
              <w:t>Med</w:t>
            </w:r>
          </w:p>
        </w:tc>
        <w:tc>
          <w:tcPr>
            <w:tcW w:w="1383" w:type="dxa"/>
            <w:tcBorders>
              <w:top w:val="single" w:sz="4" w:space="0" w:color="A6B4C8"/>
              <w:left w:val="single" w:sz="4" w:space="0" w:color="A6B4C8"/>
              <w:bottom w:val="single" w:sz="4" w:space="0" w:color="A6B4C8"/>
              <w:right w:val="single" w:sz="4" w:space="0" w:color="A6B4C8"/>
            </w:tcBorders>
            <w:hideMark/>
          </w:tcPr>
          <w:p w14:paraId="5B453A8C" w14:textId="77777777" w:rsidR="00485BF9" w:rsidRPr="00A82772" w:rsidRDefault="00485BF9" w:rsidP="00485BF9">
            <w:pPr>
              <w:spacing w:after="200"/>
            </w:pPr>
            <w:r w:rsidRPr="00A82772">
              <w:t>Med</w:t>
            </w:r>
          </w:p>
        </w:tc>
        <w:tc>
          <w:tcPr>
            <w:tcW w:w="1283" w:type="dxa"/>
            <w:tcBorders>
              <w:top w:val="single" w:sz="4" w:space="0" w:color="A6B4C8"/>
              <w:left w:val="single" w:sz="4" w:space="0" w:color="A6B4C8"/>
              <w:bottom w:val="single" w:sz="4" w:space="0" w:color="A6B4C8"/>
              <w:right w:val="single" w:sz="4" w:space="0" w:color="A6B4C8"/>
            </w:tcBorders>
            <w:hideMark/>
          </w:tcPr>
          <w:p w14:paraId="09E3E9D9" w14:textId="77777777" w:rsidR="00485BF9" w:rsidRPr="00A82772" w:rsidRDefault="00485BF9" w:rsidP="00485BF9">
            <w:pPr>
              <w:spacing w:after="200"/>
            </w:pPr>
            <w:r w:rsidRPr="00A82772">
              <w:t>Michael</w:t>
            </w:r>
          </w:p>
        </w:tc>
        <w:tc>
          <w:tcPr>
            <w:tcW w:w="1532" w:type="dxa"/>
            <w:tcBorders>
              <w:top w:val="single" w:sz="4" w:space="0" w:color="A6B4C8"/>
              <w:left w:val="single" w:sz="4" w:space="0" w:color="A6B4C8"/>
              <w:bottom w:val="single" w:sz="4" w:space="0" w:color="A6B4C8"/>
              <w:right w:val="single" w:sz="4" w:space="0" w:color="A6B4C8"/>
            </w:tcBorders>
            <w:hideMark/>
          </w:tcPr>
          <w:p w14:paraId="078EED45" w14:textId="6753E88A" w:rsidR="00485BF9" w:rsidRPr="00A82772" w:rsidRDefault="00485BF9" w:rsidP="00485BF9">
            <w:pPr>
              <w:spacing w:after="200"/>
            </w:pPr>
            <w:r w:rsidRPr="001830E9">
              <w:t>Accepted</w:t>
            </w:r>
          </w:p>
        </w:tc>
      </w:tr>
      <w:tr w:rsidR="00485BF9" w:rsidRPr="00A82772" w14:paraId="795A414A"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27EABD9D" w14:textId="77777777" w:rsidR="00485BF9" w:rsidRPr="00A82772" w:rsidRDefault="00485BF9" w:rsidP="00485BF9">
            <w:pPr>
              <w:spacing w:after="200"/>
            </w:pPr>
            <w:r w:rsidRPr="00A82772">
              <w:t>R-003</w:t>
            </w:r>
          </w:p>
        </w:tc>
        <w:tc>
          <w:tcPr>
            <w:tcW w:w="5207" w:type="dxa"/>
            <w:tcBorders>
              <w:top w:val="single" w:sz="4" w:space="0" w:color="A6B4C8"/>
              <w:left w:val="single" w:sz="4" w:space="0" w:color="A6B4C8"/>
              <w:bottom w:val="single" w:sz="4" w:space="0" w:color="A6B4C8"/>
              <w:right w:val="single" w:sz="4" w:space="0" w:color="A6B4C8"/>
            </w:tcBorders>
            <w:hideMark/>
          </w:tcPr>
          <w:p w14:paraId="73790154" w14:textId="2645A5AF" w:rsidR="00485BF9" w:rsidRPr="00A82772" w:rsidRDefault="00485BF9" w:rsidP="00485BF9">
            <w:pPr>
              <w:spacing w:after="200"/>
            </w:pPr>
            <w:r w:rsidRPr="008C6690">
              <w:t>Inadequate role-based access control exposes request information</w:t>
            </w:r>
          </w:p>
        </w:tc>
        <w:tc>
          <w:tcPr>
            <w:tcW w:w="1302" w:type="dxa"/>
            <w:tcBorders>
              <w:top w:val="single" w:sz="4" w:space="0" w:color="A6B4C8"/>
              <w:left w:val="single" w:sz="4" w:space="0" w:color="A6B4C8"/>
              <w:bottom w:val="single" w:sz="4" w:space="0" w:color="A6B4C8"/>
              <w:right w:val="single" w:sz="4" w:space="0" w:color="A6B4C8"/>
            </w:tcBorders>
            <w:hideMark/>
          </w:tcPr>
          <w:p w14:paraId="0434F6CB" w14:textId="77777777" w:rsidR="00485BF9" w:rsidRPr="00A82772" w:rsidRDefault="00485BF9" w:rsidP="00485BF9">
            <w:pPr>
              <w:spacing w:after="200"/>
            </w:pPr>
            <w:r w:rsidRPr="00A82772">
              <w:t>Low</w:t>
            </w:r>
          </w:p>
        </w:tc>
        <w:tc>
          <w:tcPr>
            <w:tcW w:w="1302" w:type="dxa"/>
            <w:tcBorders>
              <w:top w:val="single" w:sz="4" w:space="0" w:color="A6B4C8"/>
              <w:left w:val="single" w:sz="4" w:space="0" w:color="A6B4C8"/>
              <w:bottom w:val="single" w:sz="4" w:space="0" w:color="A6B4C8"/>
              <w:right w:val="single" w:sz="4" w:space="0" w:color="A6B4C8"/>
            </w:tcBorders>
            <w:hideMark/>
          </w:tcPr>
          <w:p w14:paraId="7EEC8636" w14:textId="77777777" w:rsidR="00485BF9" w:rsidRPr="00A82772" w:rsidRDefault="00485BF9" w:rsidP="00485BF9">
            <w:pPr>
              <w:spacing w:after="200"/>
            </w:pPr>
            <w:r w:rsidRPr="00A82772">
              <w:t>High</w:t>
            </w:r>
          </w:p>
        </w:tc>
        <w:tc>
          <w:tcPr>
            <w:tcW w:w="1383" w:type="dxa"/>
            <w:tcBorders>
              <w:top w:val="single" w:sz="4" w:space="0" w:color="A6B4C8"/>
              <w:left w:val="single" w:sz="4" w:space="0" w:color="A6B4C8"/>
              <w:bottom w:val="single" w:sz="4" w:space="0" w:color="A6B4C8"/>
              <w:right w:val="single" w:sz="4" w:space="0" w:color="A6B4C8"/>
            </w:tcBorders>
            <w:hideMark/>
          </w:tcPr>
          <w:p w14:paraId="52E5B5DC" w14:textId="77777777" w:rsidR="00485BF9" w:rsidRPr="00A82772" w:rsidRDefault="00485BF9" w:rsidP="00485BF9">
            <w:pPr>
              <w:spacing w:after="200"/>
            </w:pPr>
            <w:r w:rsidRPr="00A82772">
              <w:t>High</w:t>
            </w:r>
          </w:p>
        </w:tc>
        <w:tc>
          <w:tcPr>
            <w:tcW w:w="1283" w:type="dxa"/>
            <w:tcBorders>
              <w:top w:val="single" w:sz="4" w:space="0" w:color="A6B4C8"/>
              <w:left w:val="single" w:sz="4" w:space="0" w:color="A6B4C8"/>
              <w:bottom w:val="single" w:sz="4" w:space="0" w:color="A6B4C8"/>
              <w:right w:val="single" w:sz="4" w:space="0" w:color="A6B4C8"/>
            </w:tcBorders>
            <w:hideMark/>
          </w:tcPr>
          <w:p w14:paraId="517E96A8" w14:textId="77777777" w:rsidR="00485BF9" w:rsidRPr="00A82772" w:rsidRDefault="00485BF9" w:rsidP="00485BF9">
            <w:pPr>
              <w:spacing w:after="200"/>
            </w:pPr>
            <w:r w:rsidRPr="00A82772">
              <w:t>Jared</w:t>
            </w:r>
          </w:p>
        </w:tc>
        <w:tc>
          <w:tcPr>
            <w:tcW w:w="1532" w:type="dxa"/>
            <w:tcBorders>
              <w:top w:val="single" w:sz="4" w:space="0" w:color="A6B4C8"/>
              <w:left w:val="single" w:sz="4" w:space="0" w:color="A6B4C8"/>
              <w:bottom w:val="single" w:sz="4" w:space="0" w:color="A6B4C8"/>
              <w:right w:val="single" w:sz="4" w:space="0" w:color="A6B4C8"/>
            </w:tcBorders>
            <w:hideMark/>
          </w:tcPr>
          <w:p w14:paraId="00668DCA" w14:textId="1D53C0F5" w:rsidR="00485BF9" w:rsidRPr="00A82772" w:rsidRDefault="00485BF9" w:rsidP="00485BF9">
            <w:pPr>
              <w:spacing w:after="200"/>
            </w:pPr>
            <w:r w:rsidRPr="001830E9">
              <w:t>Closed</w:t>
            </w:r>
          </w:p>
        </w:tc>
      </w:tr>
      <w:tr w:rsidR="00485BF9" w:rsidRPr="00A82772" w14:paraId="4AE75667"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1687BBF5" w14:textId="77777777" w:rsidR="00485BF9" w:rsidRPr="00A82772" w:rsidRDefault="00485BF9" w:rsidP="00485BF9">
            <w:pPr>
              <w:spacing w:after="200"/>
            </w:pPr>
            <w:r w:rsidRPr="00A82772">
              <w:t>R-004</w:t>
            </w:r>
          </w:p>
        </w:tc>
        <w:tc>
          <w:tcPr>
            <w:tcW w:w="5207" w:type="dxa"/>
            <w:tcBorders>
              <w:top w:val="single" w:sz="4" w:space="0" w:color="A6B4C8"/>
              <w:left w:val="single" w:sz="4" w:space="0" w:color="A6B4C8"/>
              <w:bottom w:val="single" w:sz="4" w:space="0" w:color="A6B4C8"/>
              <w:right w:val="single" w:sz="4" w:space="0" w:color="A6B4C8"/>
            </w:tcBorders>
            <w:hideMark/>
          </w:tcPr>
          <w:p w14:paraId="70426278" w14:textId="77777777" w:rsidR="00485BF9" w:rsidRPr="00A82772" w:rsidRDefault="00485BF9" w:rsidP="00485BF9">
            <w:pPr>
              <w:spacing w:after="200"/>
            </w:pPr>
            <w:r w:rsidRPr="00A82772">
              <w:t>Uncontrolled scope creep</w:t>
            </w:r>
          </w:p>
        </w:tc>
        <w:tc>
          <w:tcPr>
            <w:tcW w:w="1302" w:type="dxa"/>
            <w:tcBorders>
              <w:top w:val="single" w:sz="4" w:space="0" w:color="A6B4C8"/>
              <w:left w:val="single" w:sz="4" w:space="0" w:color="A6B4C8"/>
              <w:bottom w:val="single" w:sz="4" w:space="0" w:color="A6B4C8"/>
              <w:right w:val="single" w:sz="4" w:space="0" w:color="A6B4C8"/>
            </w:tcBorders>
            <w:hideMark/>
          </w:tcPr>
          <w:p w14:paraId="3DC885D6" w14:textId="77777777" w:rsidR="00485BF9" w:rsidRPr="00A82772" w:rsidRDefault="00485BF9" w:rsidP="00485BF9">
            <w:pPr>
              <w:spacing w:after="200"/>
            </w:pPr>
            <w:r w:rsidRPr="00A82772">
              <w:t>Med</w:t>
            </w:r>
          </w:p>
        </w:tc>
        <w:tc>
          <w:tcPr>
            <w:tcW w:w="1302" w:type="dxa"/>
            <w:tcBorders>
              <w:top w:val="single" w:sz="4" w:space="0" w:color="A6B4C8"/>
              <w:left w:val="single" w:sz="4" w:space="0" w:color="A6B4C8"/>
              <w:bottom w:val="single" w:sz="4" w:space="0" w:color="A6B4C8"/>
              <w:right w:val="single" w:sz="4" w:space="0" w:color="A6B4C8"/>
            </w:tcBorders>
            <w:hideMark/>
          </w:tcPr>
          <w:p w14:paraId="50C3407A" w14:textId="77777777" w:rsidR="00485BF9" w:rsidRPr="00A82772" w:rsidRDefault="00485BF9" w:rsidP="00485BF9">
            <w:pPr>
              <w:spacing w:after="200"/>
            </w:pPr>
            <w:r w:rsidRPr="00A82772">
              <w:t>Med</w:t>
            </w:r>
          </w:p>
        </w:tc>
        <w:tc>
          <w:tcPr>
            <w:tcW w:w="1383" w:type="dxa"/>
            <w:tcBorders>
              <w:top w:val="single" w:sz="4" w:space="0" w:color="A6B4C8"/>
              <w:left w:val="single" w:sz="4" w:space="0" w:color="A6B4C8"/>
              <w:bottom w:val="single" w:sz="4" w:space="0" w:color="A6B4C8"/>
              <w:right w:val="single" w:sz="4" w:space="0" w:color="A6B4C8"/>
            </w:tcBorders>
            <w:hideMark/>
          </w:tcPr>
          <w:p w14:paraId="6D8D6B13" w14:textId="77777777" w:rsidR="00485BF9" w:rsidRPr="00A82772" w:rsidRDefault="00485BF9" w:rsidP="00485BF9">
            <w:pPr>
              <w:spacing w:after="200"/>
            </w:pPr>
            <w:r w:rsidRPr="00A82772">
              <w:t>Med</w:t>
            </w:r>
          </w:p>
        </w:tc>
        <w:tc>
          <w:tcPr>
            <w:tcW w:w="1283" w:type="dxa"/>
            <w:tcBorders>
              <w:top w:val="single" w:sz="4" w:space="0" w:color="A6B4C8"/>
              <w:left w:val="single" w:sz="4" w:space="0" w:color="A6B4C8"/>
              <w:bottom w:val="single" w:sz="4" w:space="0" w:color="A6B4C8"/>
              <w:right w:val="single" w:sz="4" w:space="0" w:color="A6B4C8"/>
            </w:tcBorders>
            <w:hideMark/>
          </w:tcPr>
          <w:p w14:paraId="6551A12D" w14:textId="77777777" w:rsidR="00485BF9" w:rsidRPr="00A82772" w:rsidRDefault="00485BF9" w:rsidP="00485BF9">
            <w:pPr>
              <w:spacing w:after="200"/>
            </w:pPr>
            <w:r w:rsidRPr="00A82772">
              <w:t>Xander</w:t>
            </w:r>
          </w:p>
        </w:tc>
        <w:tc>
          <w:tcPr>
            <w:tcW w:w="1532" w:type="dxa"/>
            <w:tcBorders>
              <w:top w:val="single" w:sz="4" w:space="0" w:color="A6B4C8"/>
              <w:left w:val="single" w:sz="4" w:space="0" w:color="A6B4C8"/>
              <w:bottom w:val="single" w:sz="4" w:space="0" w:color="A6B4C8"/>
              <w:right w:val="single" w:sz="4" w:space="0" w:color="A6B4C8"/>
            </w:tcBorders>
            <w:hideMark/>
          </w:tcPr>
          <w:p w14:paraId="07A11D22" w14:textId="6EA3B318" w:rsidR="00485BF9" w:rsidRPr="00A82772" w:rsidRDefault="00485BF9" w:rsidP="00485BF9">
            <w:pPr>
              <w:spacing w:after="200"/>
            </w:pPr>
            <w:r w:rsidRPr="001830E9">
              <w:t>Closed</w:t>
            </w:r>
          </w:p>
        </w:tc>
      </w:tr>
      <w:tr w:rsidR="00485BF9" w:rsidRPr="00A82772" w14:paraId="626CD781"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27EA77F9" w14:textId="77777777" w:rsidR="00485BF9" w:rsidRPr="00A82772" w:rsidRDefault="00485BF9" w:rsidP="00485BF9">
            <w:pPr>
              <w:spacing w:after="200"/>
            </w:pPr>
            <w:r w:rsidRPr="00A82772">
              <w:t>R-005</w:t>
            </w:r>
          </w:p>
        </w:tc>
        <w:tc>
          <w:tcPr>
            <w:tcW w:w="5207" w:type="dxa"/>
            <w:tcBorders>
              <w:top w:val="single" w:sz="4" w:space="0" w:color="A6B4C8"/>
              <w:left w:val="single" w:sz="4" w:space="0" w:color="A6B4C8"/>
              <w:bottom w:val="single" w:sz="4" w:space="0" w:color="A6B4C8"/>
              <w:right w:val="single" w:sz="4" w:space="0" w:color="A6B4C8"/>
            </w:tcBorders>
            <w:hideMark/>
          </w:tcPr>
          <w:p w14:paraId="69095B07" w14:textId="77777777" w:rsidR="00485BF9" w:rsidRPr="00A82772" w:rsidRDefault="00485BF9" w:rsidP="00485BF9">
            <w:pPr>
              <w:spacing w:after="200"/>
            </w:pPr>
            <w:r w:rsidRPr="00A82772">
              <w:t>Two-reviewer approval creates a review bottleneck</w:t>
            </w:r>
          </w:p>
        </w:tc>
        <w:tc>
          <w:tcPr>
            <w:tcW w:w="1302" w:type="dxa"/>
            <w:tcBorders>
              <w:top w:val="single" w:sz="4" w:space="0" w:color="A6B4C8"/>
              <w:left w:val="single" w:sz="4" w:space="0" w:color="A6B4C8"/>
              <w:bottom w:val="single" w:sz="4" w:space="0" w:color="A6B4C8"/>
              <w:right w:val="single" w:sz="4" w:space="0" w:color="A6B4C8"/>
            </w:tcBorders>
            <w:hideMark/>
          </w:tcPr>
          <w:p w14:paraId="26F61800" w14:textId="77777777" w:rsidR="00485BF9" w:rsidRPr="00A82772" w:rsidRDefault="00485BF9" w:rsidP="00485BF9">
            <w:pPr>
              <w:spacing w:after="200"/>
            </w:pPr>
            <w:r w:rsidRPr="00A82772">
              <w:t>Med</w:t>
            </w:r>
          </w:p>
        </w:tc>
        <w:tc>
          <w:tcPr>
            <w:tcW w:w="1302" w:type="dxa"/>
            <w:tcBorders>
              <w:top w:val="single" w:sz="4" w:space="0" w:color="A6B4C8"/>
              <w:left w:val="single" w:sz="4" w:space="0" w:color="A6B4C8"/>
              <w:bottom w:val="single" w:sz="4" w:space="0" w:color="A6B4C8"/>
              <w:right w:val="single" w:sz="4" w:space="0" w:color="A6B4C8"/>
            </w:tcBorders>
            <w:hideMark/>
          </w:tcPr>
          <w:p w14:paraId="4A038686" w14:textId="77777777" w:rsidR="00485BF9" w:rsidRPr="00A82772" w:rsidRDefault="00485BF9" w:rsidP="00485BF9">
            <w:pPr>
              <w:spacing w:after="200"/>
            </w:pPr>
            <w:r w:rsidRPr="00A82772">
              <w:t>Med</w:t>
            </w:r>
          </w:p>
        </w:tc>
        <w:tc>
          <w:tcPr>
            <w:tcW w:w="1383" w:type="dxa"/>
            <w:tcBorders>
              <w:top w:val="single" w:sz="4" w:space="0" w:color="A6B4C8"/>
              <w:left w:val="single" w:sz="4" w:space="0" w:color="A6B4C8"/>
              <w:bottom w:val="single" w:sz="4" w:space="0" w:color="A6B4C8"/>
              <w:right w:val="single" w:sz="4" w:space="0" w:color="A6B4C8"/>
            </w:tcBorders>
            <w:hideMark/>
          </w:tcPr>
          <w:p w14:paraId="044CAA4F" w14:textId="77777777" w:rsidR="00485BF9" w:rsidRPr="00A82772" w:rsidRDefault="00485BF9" w:rsidP="00485BF9">
            <w:pPr>
              <w:spacing w:after="200"/>
            </w:pPr>
            <w:r w:rsidRPr="00A82772">
              <w:t>Med</w:t>
            </w:r>
          </w:p>
        </w:tc>
        <w:tc>
          <w:tcPr>
            <w:tcW w:w="1283" w:type="dxa"/>
            <w:tcBorders>
              <w:top w:val="single" w:sz="4" w:space="0" w:color="A6B4C8"/>
              <w:left w:val="single" w:sz="4" w:space="0" w:color="A6B4C8"/>
              <w:bottom w:val="single" w:sz="4" w:space="0" w:color="A6B4C8"/>
              <w:right w:val="single" w:sz="4" w:space="0" w:color="A6B4C8"/>
            </w:tcBorders>
            <w:hideMark/>
          </w:tcPr>
          <w:p w14:paraId="0C2E5432" w14:textId="77777777" w:rsidR="00485BF9" w:rsidRPr="00A82772" w:rsidRDefault="00485BF9" w:rsidP="00485BF9">
            <w:pPr>
              <w:spacing w:after="200"/>
            </w:pPr>
            <w:r w:rsidRPr="00A82772">
              <w:t>Michael</w:t>
            </w:r>
          </w:p>
        </w:tc>
        <w:tc>
          <w:tcPr>
            <w:tcW w:w="1532" w:type="dxa"/>
            <w:tcBorders>
              <w:top w:val="single" w:sz="4" w:space="0" w:color="A6B4C8"/>
              <w:left w:val="single" w:sz="4" w:space="0" w:color="A6B4C8"/>
              <w:bottom w:val="single" w:sz="4" w:space="0" w:color="A6B4C8"/>
              <w:right w:val="single" w:sz="4" w:space="0" w:color="A6B4C8"/>
            </w:tcBorders>
            <w:hideMark/>
          </w:tcPr>
          <w:p w14:paraId="6860BE2E" w14:textId="29822001" w:rsidR="00485BF9" w:rsidRPr="00A82772" w:rsidRDefault="00485BF9" w:rsidP="00485BF9">
            <w:pPr>
              <w:spacing w:after="200"/>
            </w:pPr>
            <w:r w:rsidRPr="001830E9">
              <w:t>Occurred</w:t>
            </w:r>
          </w:p>
        </w:tc>
      </w:tr>
      <w:tr w:rsidR="00485BF9" w:rsidRPr="00A82772" w14:paraId="161D73F4"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0494662E" w14:textId="77777777" w:rsidR="00485BF9" w:rsidRPr="00A82772" w:rsidRDefault="00485BF9" w:rsidP="00485BF9">
            <w:pPr>
              <w:spacing w:after="200"/>
            </w:pPr>
            <w:r w:rsidRPr="00A82772">
              <w:t>R-006</w:t>
            </w:r>
          </w:p>
        </w:tc>
        <w:tc>
          <w:tcPr>
            <w:tcW w:w="5207" w:type="dxa"/>
            <w:tcBorders>
              <w:top w:val="single" w:sz="4" w:space="0" w:color="A6B4C8"/>
              <w:left w:val="single" w:sz="4" w:space="0" w:color="A6B4C8"/>
              <w:bottom w:val="single" w:sz="4" w:space="0" w:color="A6B4C8"/>
              <w:right w:val="single" w:sz="4" w:space="0" w:color="A6B4C8"/>
            </w:tcBorders>
            <w:hideMark/>
          </w:tcPr>
          <w:p w14:paraId="4C209EEB" w14:textId="77777777" w:rsidR="00485BF9" w:rsidRPr="00A82772" w:rsidRDefault="00485BF9" w:rsidP="00485BF9">
            <w:pPr>
              <w:spacing w:after="200"/>
            </w:pPr>
            <w:r w:rsidRPr="00A82772">
              <w:t>AI-assisted work accepted without sufficient verification</w:t>
            </w:r>
          </w:p>
        </w:tc>
        <w:tc>
          <w:tcPr>
            <w:tcW w:w="1302" w:type="dxa"/>
            <w:tcBorders>
              <w:top w:val="single" w:sz="4" w:space="0" w:color="A6B4C8"/>
              <w:left w:val="single" w:sz="4" w:space="0" w:color="A6B4C8"/>
              <w:bottom w:val="single" w:sz="4" w:space="0" w:color="A6B4C8"/>
              <w:right w:val="single" w:sz="4" w:space="0" w:color="A6B4C8"/>
            </w:tcBorders>
            <w:hideMark/>
          </w:tcPr>
          <w:p w14:paraId="1A7D7DA8" w14:textId="77777777" w:rsidR="00485BF9" w:rsidRPr="00A82772" w:rsidRDefault="00485BF9" w:rsidP="00485BF9">
            <w:pPr>
              <w:spacing w:after="200"/>
            </w:pPr>
            <w:r w:rsidRPr="00A82772">
              <w:t>Med</w:t>
            </w:r>
          </w:p>
        </w:tc>
        <w:tc>
          <w:tcPr>
            <w:tcW w:w="1302" w:type="dxa"/>
            <w:tcBorders>
              <w:top w:val="single" w:sz="4" w:space="0" w:color="A6B4C8"/>
              <w:left w:val="single" w:sz="4" w:space="0" w:color="A6B4C8"/>
              <w:bottom w:val="single" w:sz="4" w:space="0" w:color="A6B4C8"/>
              <w:right w:val="single" w:sz="4" w:space="0" w:color="A6B4C8"/>
            </w:tcBorders>
            <w:hideMark/>
          </w:tcPr>
          <w:p w14:paraId="5B4A592A" w14:textId="77777777" w:rsidR="00485BF9" w:rsidRPr="00A82772" w:rsidRDefault="00485BF9" w:rsidP="00485BF9">
            <w:pPr>
              <w:spacing w:after="200"/>
            </w:pPr>
            <w:r w:rsidRPr="00A82772">
              <w:t>High</w:t>
            </w:r>
          </w:p>
        </w:tc>
        <w:tc>
          <w:tcPr>
            <w:tcW w:w="1383" w:type="dxa"/>
            <w:tcBorders>
              <w:top w:val="single" w:sz="4" w:space="0" w:color="A6B4C8"/>
              <w:left w:val="single" w:sz="4" w:space="0" w:color="A6B4C8"/>
              <w:bottom w:val="single" w:sz="4" w:space="0" w:color="A6B4C8"/>
              <w:right w:val="single" w:sz="4" w:space="0" w:color="A6B4C8"/>
            </w:tcBorders>
            <w:hideMark/>
          </w:tcPr>
          <w:p w14:paraId="4E4B96DE" w14:textId="77777777" w:rsidR="00485BF9" w:rsidRPr="00A82772" w:rsidRDefault="00485BF9" w:rsidP="00485BF9">
            <w:pPr>
              <w:spacing w:after="200"/>
            </w:pPr>
            <w:r w:rsidRPr="00A82772">
              <w:t>High</w:t>
            </w:r>
          </w:p>
        </w:tc>
        <w:tc>
          <w:tcPr>
            <w:tcW w:w="1283" w:type="dxa"/>
            <w:tcBorders>
              <w:top w:val="single" w:sz="4" w:space="0" w:color="A6B4C8"/>
              <w:left w:val="single" w:sz="4" w:space="0" w:color="A6B4C8"/>
              <w:bottom w:val="single" w:sz="4" w:space="0" w:color="A6B4C8"/>
              <w:right w:val="single" w:sz="4" w:space="0" w:color="A6B4C8"/>
            </w:tcBorders>
            <w:hideMark/>
          </w:tcPr>
          <w:p w14:paraId="44E7B118" w14:textId="77777777" w:rsidR="00485BF9" w:rsidRPr="00A82772" w:rsidRDefault="00485BF9" w:rsidP="00485BF9">
            <w:pPr>
              <w:spacing w:after="200"/>
            </w:pPr>
            <w:r w:rsidRPr="00A82772">
              <w:t>Jared</w:t>
            </w:r>
          </w:p>
        </w:tc>
        <w:tc>
          <w:tcPr>
            <w:tcW w:w="1532" w:type="dxa"/>
            <w:tcBorders>
              <w:top w:val="single" w:sz="4" w:space="0" w:color="A6B4C8"/>
              <w:left w:val="single" w:sz="4" w:space="0" w:color="A6B4C8"/>
              <w:bottom w:val="single" w:sz="4" w:space="0" w:color="A6B4C8"/>
              <w:right w:val="single" w:sz="4" w:space="0" w:color="A6B4C8"/>
            </w:tcBorders>
            <w:hideMark/>
          </w:tcPr>
          <w:p w14:paraId="0781B585" w14:textId="657EDDB9" w:rsidR="00485BF9" w:rsidRPr="00A82772" w:rsidRDefault="00485BF9" w:rsidP="00485BF9">
            <w:pPr>
              <w:spacing w:after="200"/>
            </w:pPr>
            <w:r w:rsidRPr="001830E9">
              <w:t>Mitigated</w:t>
            </w:r>
          </w:p>
        </w:tc>
      </w:tr>
      <w:tr w:rsidR="00485BF9" w:rsidRPr="00A82772" w14:paraId="4D700414"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02F619CE" w14:textId="77777777" w:rsidR="00485BF9" w:rsidRPr="00A82772" w:rsidRDefault="00485BF9" w:rsidP="00485BF9">
            <w:pPr>
              <w:spacing w:after="200"/>
            </w:pPr>
            <w:r w:rsidRPr="00A82772">
              <w:t>R-007</w:t>
            </w:r>
          </w:p>
        </w:tc>
        <w:tc>
          <w:tcPr>
            <w:tcW w:w="5207" w:type="dxa"/>
            <w:tcBorders>
              <w:top w:val="single" w:sz="4" w:space="0" w:color="A6B4C8"/>
              <w:left w:val="single" w:sz="4" w:space="0" w:color="A6B4C8"/>
              <w:bottom w:val="single" w:sz="4" w:space="0" w:color="A6B4C8"/>
              <w:right w:val="single" w:sz="4" w:space="0" w:color="A6B4C8"/>
            </w:tcBorders>
            <w:hideMark/>
          </w:tcPr>
          <w:p w14:paraId="3648B639" w14:textId="77777777" w:rsidR="00485BF9" w:rsidRPr="00A82772" w:rsidRDefault="00485BF9" w:rsidP="00485BF9">
            <w:pPr>
              <w:spacing w:after="200"/>
            </w:pPr>
            <w:r w:rsidRPr="00A82772">
              <w:t>Duplicate, incomplete or miscategorised requests</w:t>
            </w:r>
          </w:p>
        </w:tc>
        <w:tc>
          <w:tcPr>
            <w:tcW w:w="1302" w:type="dxa"/>
            <w:tcBorders>
              <w:top w:val="single" w:sz="4" w:space="0" w:color="A6B4C8"/>
              <w:left w:val="single" w:sz="4" w:space="0" w:color="A6B4C8"/>
              <w:bottom w:val="single" w:sz="4" w:space="0" w:color="A6B4C8"/>
              <w:right w:val="single" w:sz="4" w:space="0" w:color="A6B4C8"/>
            </w:tcBorders>
            <w:hideMark/>
          </w:tcPr>
          <w:p w14:paraId="1E838001" w14:textId="77777777" w:rsidR="00485BF9" w:rsidRPr="00A82772" w:rsidRDefault="00485BF9" w:rsidP="00485BF9">
            <w:pPr>
              <w:spacing w:after="200"/>
            </w:pPr>
            <w:r w:rsidRPr="00A82772">
              <w:t>Med</w:t>
            </w:r>
          </w:p>
        </w:tc>
        <w:tc>
          <w:tcPr>
            <w:tcW w:w="1302" w:type="dxa"/>
            <w:tcBorders>
              <w:top w:val="single" w:sz="4" w:space="0" w:color="A6B4C8"/>
              <w:left w:val="single" w:sz="4" w:space="0" w:color="A6B4C8"/>
              <w:bottom w:val="single" w:sz="4" w:space="0" w:color="A6B4C8"/>
              <w:right w:val="single" w:sz="4" w:space="0" w:color="A6B4C8"/>
            </w:tcBorders>
            <w:hideMark/>
          </w:tcPr>
          <w:p w14:paraId="35D261EF" w14:textId="77777777" w:rsidR="00485BF9" w:rsidRPr="00A82772" w:rsidRDefault="00485BF9" w:rsidP="00485BF9">
            <w:pPr>
              <w:spacing w:after="200"/>
            </w:pPr>
            <w:r w:rsidRPr="00A82772">
              <w:t>Med</w:t>
            </w:r>
          </w:p>
        </w:tc>
        <w:tc>
          <w:tcPr>
            <w:tcW w:w="1383" w:type="dxa"/>
            <w:tcBorders>
              <w:top w:val="single" w:sz="4" w:space="0" w:color="A6B4C8"/>
              <w:left w:val="single" w:sz="4" w:space="0" w:color="A6B4C8"/>
              <w:bottom w:val="single" w:sz="4" w:space="0" w:color="A6B4C8"/>
              <w:right w:val="single" w:sz="4" w:space="0" w:color="A6B4C8"/>
            </w:tcBorders>
            <w:hideMark/>
          </w:tcPr>
          <w:p w14:paraId="6303D0CF" w14:textId="77777777" w:rsidR="00485BF9" w:rsidRPr="00A82772" w:rsidRDefault="00485BF9" w:rsidP="00485BF9">
            <w:pPr>
              <w:spacing w:after="200"/>
            </w:pPr>
            <w:r w:rsidRPr="00A82772">
              <w:t>Med</w:t>
            </w:r>
          </w:p>
        </w:tc>
        <w:tc>
          <w:tcPr>
            <w:tcW w:w="1283" w:type="dxa"/>
            <w:tcBorders>
              <w:top w:val="single" w:sz="4" w:space="0" w:color="A6B4C8"/>
              <w:left w:val="single" w:sz="4" w:space="0" w:color="A6B4C8"/>
              <w:bottom w:val="single" w:sz="4" w:space="0" w:color="A6B4C8"/>
              <w:right w:val="single" w:sz="4" w:space="0" w:color="A6B4C8"/>
            </w:tcBorders>
            <w:hideMark/>
          </w:tcPr>
          <w:p w14:paraId="246E7DE0" w14:textId="77777777" w:rsidR="00485BF9" w:rsidRPr="00A82772" w:rsidRDefault="00485BF9" w:rsidP="00485BF9">
            <w:pPr>
              <w:spacing w:after="200"/>
            </w:pPr>
            <w:r w:rsidRPr="00A82772">
              <w:t>Xander</w:t>
            </w:r>
          </w:p>
        </w:tc>
        <w:tc>
          <w:tcPr>
            <w:tcW w:w="1532" w:type="dxa"/>
            <w:tcBorders>
              <w:top w:val="single" w:sz="4" w:space="0" w:color="A6B4C8"/>
              <w:left w:val="single" w:sz="4" w:space="0" w:color="A6B4C8"/>
              <w:bottom w:val="single" w:sz="4" w:space="0" w:color="A6B4C8"/>
              <w:right w:val="single" w:sz="4" w:space="0" w:color="A6B4C8"/>
            </w:tcBorders>
            <w:hideMark/>
          </w:tcPr>
          <w:p w14:paraId="3DDFCAB3" w14:textId="40E0386E" w:rsidR="00485BF9" w:rsidRPr="00A82772" w:rsidRDefault="00485BF9" w:rsidP="00485BF9">
            <w:pPr>
              <w:spacing w:after="200"/>
            </w:pPr>
            <w:r w:rsidRPr="001830E9">
              <w:t>Accepted</w:t>
            </w:r>
          </w:p>
        </w:tc>
      </w:tr>
      <w:tr w:rsidR="00485BF9" w:rsidRPr="00A82772" w14:paraId="06FC2B28"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5D593EF1" w14:textId="77777777" w:rsidR="00485BF9" w:rsidRPr="00A82772" w:rsidRDefault="00485BF9" w:rsidP="00485BF9">
            <w:pPr>
              <w:spacing w:after="200"/>
            </w:pPr>
            <w:r w:rsidRPr="00A82772">
              <w:t>R-008</w:t>
            </w:r>
          </w:p>
        </w:tc>
        <w:tc>
          <w:tcPr>
            <w:tcW w:w="5207" w:type="dxa"/>
            <w:tcBorders>
              <w:top w:val="single" w:sz="4" w:space="0" w:color="A6B4C8"/>
              <w:left w:val="single" w:sz="4" w:space="0" w:color="A6B4C8"/>
              <w:bottom w:val="single" w:sz="4" w:space="0" w:color="A6B4C8"/>
              <w:right w:val="single" w:sz="4" w:space="0" w:color="A6B4C8"/>
            </w:tcBorders>
            <w:hideMark/>
          </w:tcPr>
          <w:p w14:paraId="43D08EEC" w14:textId="77777777" w:rsidR="00485BF9" w:rsidRPr="00A82772" w:rsidRDefault="00485BF9" w:rsidP="00485BF9">
            <w:pPr>
              <w:spacing w:after="200"/>
            </w:pPr>
            <w:r w:rsidRPr="00A82772">
              <w:t>Concurrent status edits lose an update</w:t>
            </w:r>
          </w:p>
        </w:tc>
        <w:tc>
          <w:tcPr>
            <w:tcW w:w="1302" w:type="dxa"/>
            <w:tcBorders>
              <w:top w:val="single" w:sz="4" w:space="0" w:color="A6B4C8"/>
              <w:left w:val="single" w:sz="4" w:space="0" w:color="A6B4C8"/>
              <w:bottom w:val="single" w:sz="4" w:space="0" w:color="A6B4C8"/>
              <w:right w:val="single" w:sz="4" w:space="0" w:color="A6B4C8"/>
            </w:tcBorders>
            <w:hideMark/>
          </w:tcPr>
          <w:p w14:paraId="3307D8BD" w14:textId="77777777" w:rsidR="00485BF9" w:rsidRPr="00A82772" w:rsidRDefault="00485BF9" w:rsidP="00485BF9">
            <w:pPr>
              <w:spacing w:after="200"/>
            </w:pPr>
            <w:r w:rsidRPr="00A82772">
              <w:t>Med</w:t>
            </w:r>
          </w:p>
        </w:tc>
        <w:tc>
          <w:tcPr>
            <w:tcW w:w="1302" w:type="dxa"/>
            <w:tcBorders>
              <w:top w:val="single" w:sz="4" w:space="0" w:color="A6B4C8"/>
              <w:left w:val="single" w:sz="4" w:space="0" w:color="A6B4C8"/>
              <w:bottom w:val="single" w:sz="4" w:space="0" w:color="A6B4C8"/>
              <w:right w:val="single" w:sz="4" w:space="0" w:color="A6B4C8"/>
            </w:tcBorders>
            <w:hideMark/>
          </w:tcPr>
          <w:p w14:paraId="4F129ECE" w14:textId="77777777" w:rsidR="00485BF9" w:rsidRPr="00A82772" w:rsidRDefault="00485BF9" w:rsidP="00485BF9">
            <w:pPr>
              <w:spacing w:after="200"/>
            </w:pPr>
            <w:r w:rsidRPr="00A82772">
              <w:t>High</w:t>
            </w:r>
          </w:p>
        </w:tc>
        <w:tc>
          <w:tcPr>
            <w:tcW w:w="1383" w:type="dxa"/>
            <w:tcBorders>
              <w:top w:val="single" w:sz="4" w:space="0" w:color="A6B4C8"/>
              <w:left w:val="single" w:sz="4" w:space="0" w:color="A6B4C8"/>
              <w:bottom w:val="single" w:sz="4" w:space="0" w:color="A6B4C8"/>
              <w:right w:val="single" w:sz="4" w:space="0" w:color="A6B4C8"/>
            </w:tcBorders>
            <w:hideMark/>
          </w:tcPr>
          <w:p w14:paraId="18631E01" w14:textId="77777777" w:rsidR="00485BF9" w:rsidRPr="00A82772" w:rsidRDefault="00485BF9" w:rsidP="00485BF9">
            <w:pPr>
              <w:spacing w:after="200"/>
            </w:pPr>
            <w:r w:rsidRPr="00A82772">
              <w:t>High</w:t>
            </w:r>
          </w:p>
        </w:tc>
        <w:tc>
          <w:tcPr>
            <w:tcW w:w="1283" w:type="dxa"/>
            <w:tcBorders>
              <w:top w:val="single" w:sz="4" w:space="0" w:color="A6B4C8"/>
              <w:left w:val="single" w:sz="4" w:space="0" w:color="A6B4C8"/>
              <w:bottom w:val="single" w:sz="4" w:space="0" w:color="A6B4C8"/>
              <w:right w:val="single" w:sz="4" w:space="0" w:color="A6B4C8"/>
            </w:tcBorders>
            <w:hideMark/>
          </w:tcPr>
          <w:p w14:paraId="2D82C5AF" w14:textId="77777777" w:rsidR="00485BF9" w:rsidRPr="00A82772" w:rsidRDefault="00485BF9" w:rsidP="00485BF9">
            <w:pPr>
              <w:spacing w:after="200"/>
            </w:pPr>
            <w:r w:rsidRPr="00A82772">
              <w:t>Xander</w:t>
            </w:r>
          </w:p>
        </w:tc>
        <w:tc>
          <w:tcPr>
            <w:tcW w:w="1532" w:type="dxa"/>
            <w:tcBorders>
              <w:top w:val="single" w:sz="4" w:space="0" w:color="A6B4C8"/>
              <w:left w:val="single" w:sz="4" w:space="0" w:color="A6B4C8"/>
              <w:bottom w:val="single" w:sz="4" w:space="0" w:color="A6B4C8"/>
              <w:right w:val="single" w:sz="4" w:space="0" w:color="A6B4C8"/>
            </w:tcBorders>
            <w:hideMark/>
          </w:tcPr>
          <w:p w14:paraId="0CE6A2B1" w14:textId="0E0F6317" w:rsidR="00485BF9" w:rsidRPr="00A82772" w:rsidRDefault="00485BF9" w:rsidP="00485BF9">
            <w:pPr>
              <w:spacing w:after="200"/>
            </w:pPr>
            <w:r w:rsidRPr="001830E9">
              <w:t>Mitigated</w:t>
            </w:r>
          </w:p>
        </w:tc>
      </w:tr>
      <w:tr w:rsidR="00485BF9" w:rsidRPr="00A82772" w14:paraId="2DAA2D80"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1310629E" w14:textId="77777777" w:rsidR="00485BF9" w:rsidRPr="00A82772" w:rsidRDefault="00485BF9" w:rsidP="00485BF9">
            <w:pPr>
              <w:spacing w:after="200"/>
            </w:pPr>
            <w:r w:rsidRPr="00A82772">
              <w:t>R-009</w:t>
            </w:r>
          </w:p>
        </w:tc>
        <w:tc>
          <w:tcPr>
            <w:tcW w:w="5207" w:type="dxa"/>
            <w:tcBorders>
              <w:top w:val="single" w:sz="4" w:space="0" w:color="A6B4C8"/>
              <w:left w:val="single" w:sz="4" w:space="0" w:color="A6B4C8"/>
              <w:bottom w:val="single" w:sz="4" w:space="0" w:color="A6B4C8"/>
              <w:right w:val="single" w:sz="4" w:space="0" w:color="A6B4C8"/>
            </w:tcBorders>
            <w:hideMark/>
          </w:tcPr>
          <w:p w14:paraId="76A40D01" w14:textId="77777777" w:rsidR="00485BF9" w:rsidRPr="00A82772" w:rsidRDefault="00485BF9" w:rsidP="00485BF9">
            <w:pPr>
              <w:spacing w:after="200"/>
            </w:pPr>
            <w:r w:rsidRPr="00A82772">
              <w:t>No background worker on the chosen free-tier host</w:t>
            </w:r>
          </w:p>
        </w:tc>
        <w:tc>
          <w:tcPr>
            <w:tcW w:w="1302" w:type="dxa"/>
            <w:tcBorders>
              <w:top w:val="single" w:sz="4" w:space="0" w:color="A6B4C8"/>
              <w:left w:val="single" w:sz="4" w:space="0" w:color="A6B4C8"/>
              <w:bottom w:val="single" w:sz="4" w:space="0" w:color="A6B4C8"/>
              <w:right w:val="single" w:sz="4" w:space="0" w:color="A6B4C8"/>
            </w:tcBorders>
            <w:hideMark/>
          </w:tcPr>
          <w:p w14:paraId="0E93D5C1" w14:textId="77777777" w:rsidR="00485BF9" w:rsidRPr="00A82772" w:rsidRDefault="00485BF9" w:rsidP="00485BF9">
            <w:pPr>
              <w:spacing w:after="200"/>
            </w:pPr>
            <w:r w:rsidRPr="00A82772">
              <w:t>Med</w:t>
            </w:r>
          </w:p>
        </w:tc>
        <w:tc>
          <w:tcPr>
            <w:tcW w:w="1302" w:type="dxa"/>
            <w:tcBorders>
              <w:top w:val="single" w:sz="4" w:space="0" w:color="A6B4C8"/>
              <w:left w:val="single" w:sz="4" w:space="0" w:color="A6B4C8"/>
              <w:bottom w:val="single" w:sz="4" w:space="0" w:color="A6B4C8"/>
              <w:right w:val="single" w:sz="4" w:space="0" w:color="A6B4C8"/>
            </w:tcBorders>
            <w:hideMark/>
          </w:tcPr>
          <w:p w14:paraId="587C004A" w14:textId="77777777" w:rsidR="00485BF9" w:rsidRPr="00A82772" w:rsidRDefault="00485BF9" w:rsidP="00485BF9">
            <w:pPr>
              <w:spacing w:after="200"/>
            </w:pPr>
            <w:r w:rsidRPr="00A82772">
              <w:t>Med</w:t>
            </w:r>
          </w:p>
        </w:tc>
        <w:tc>
          <w:tcPr>
            <w:tcW w:w="1383" w:type="dxa"/>
            <w:tcBorders>
              <w:top w:val="single" w:sz="4" w:space="0" w:color="A6B4C8"/>
              <w:left w:val="single" w:sz="4" w:space="0" w:color="A6B4C8"/>
              <w:bottom w:val="single" w:sz="4" w:space="0" w:color="A6B4C8"/>
              <w:right w:val="single" w:sz="4" w:space="0" w:color="A6B4C8"/>
            </w:tcBorders>
            <w:hideMark/>
          </w:tcPr>
          <w:p w14:paraId="2823F30C" w14:textId="77777777" w:rsidR="00485BF9" w:rsidRPr="00A82772" w:rsidRDefault="00485BF9" w:rsidP="00485BF9">
            <w:pPr>
              <w:spacing w:after="200"/>
            </w:pPr>
            <w:r w:rsidRPr="00A82772">
              <w:t>Med</w:t>
            </w:r>
          </w:p>
        </w:tc>
        <w:tc>
          <w:tcPr>
            <w:tcW w:w="1283" w:type="dxa"/>
            <w:tcBorders>
              <w:top w:val="single" w:sz="4" w:space="0" w:color="A6B4C8"/>
              <w:left w:val="single" w:sz="4" w:space="0" w:color="A6B4C8"/>
              <w:bottom w:val="single" w:sz="4" w:space="0" w:color="A6B4C8"/>
              <w:right w:val="single" w:sz="4" w:space="0" w:color="A6B4C8"/>
            </w:tcBorders>
            <w:hideMark/>
          </w:tcPr>
          <w:p w14:paraId="062FD6E0" w14:textId="77777777" w:rsidR="00485BF9" w:rsidRPr="00A82772" w:rsidRDefault="00485BF9" w:rsidP="00485BF9">
            <w:pPr>
              <w:spacing w:after="200"/>
            </w:pPr>
            <w:r w:rsidRPr="00A82772">
              <w:t>Michael</w:t>
            </w:r>
          </w:p>
        </w:tc>
        <w:tc>
          <w:tcPr>
            <w:tcW w:w="1532" w:type="dxa"/>
            <w:tcBorders>
              <w:top w:val="single" w:sz="4" w:space="0" w:color="A6B4C8"/>
              <w:left w:val="single" w:sz="4" w:space="0" w:color="A6B4C8"/>
              <w:bottom w:val="single" w:sz="4" w:space="0" w:color="A6B4C8"/>
              <w:right w:val="single" w:sz="4" w:space="0" w:color="A6B4C8"/>
            </w:tcBorders>
            <w:hideMark/>
          </w:tcPr>
          <w:p w14:paraId="7452F5BC" w14:textId="1BB64665" w:rsidR="00485BF9" w:rsidRPr="00A82772" w:rsidRDefault="00485BF9" w:rsidP="00485BF9">
            <w:pPr>
              <w:spacing w:after="200"/>
            </w:pPr>
            <w:r w:rsidRPr="001830E9">
              <w:t>Occurred, accepted</w:t>
            </w:r>
          </w:p>
        </w:tc>
      </w:tr>
      <w:tr w:rsidR="00485BF9" w:rsidRPr="00A82772" w14:paraId="69D194A8"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74A0593E" w14:textId="77777777" w:rsidR="00485BF9" w:rsidRPr="00A82772" w:rsidRDefault="00485BF9" w:rsidP="00485BF9">
            <w:pPr>
              <w:spacing w:after="200"/>
            </w:pPr>
            <w:r w:rsidRPr="00A82772">
              <w:t>R-010</w:t>
            </w:r>
          </w:p>
        </w:tc>
        <w:tc>
          <w:tcPr>
            <w:tcW w:w="5207" w:type="dxa"/>
            <w:tcBorders>
              <w:top w:val="single" w:sz="4" w:space="0" w:color="A6B4C8"/>
              <w:left w:val="single" w:sz="4" w:space="0" w:color="A6B4C8"/>
              <w:bottom w:val="single" w:sz="4" w:space="0" w:color="A6B4C8"/>
              <w:right w:val="single" w:sz="4" w:space="0" w:color="A6B4C8"/>
            </w:tcBorders>
            <w:hideMark/>
          </w:tcPr>
          <w:p w14:paraId="468CA63F" w14:textId="77777777" w:rsidR="00485BF9" w:rsidRPr="00A82772" w:rsidRDefault="00485BF9" w:rsidP="00485BF9">
            <w:pPr>
              <w:spacing w:after="200"/>
            </w:pPr>
            <w:r w:rsidRPr="00A82772">
              <w:t>Session and CSRF misconfiguration</w:t>
            </w:r>
          </w:p>
        </w:tc>
        <w:tc>
          <w:tcPr>
            <w:tcW w:w="1302" w:type="dxa"/>
            <w:tcBorders>
              <w:top w:val="single" w:sz="4" w:space="0" w:color="A6B4C8"/>
              <w:left w:val="single" w:sz="4" w:space="0" w:color="A6B4C8"/>
              <w:bottom w:val="single" w:sz="4" w:space="0" w:color="A6B4C8"/>
              <w:right w:val="single" w:sz="4" w:space="0" w:color="A6B4C8"/>
            </w:tcBorders>
            <w:hideMark/>
          </w:tcPr>
          <w:p w14:paraId="1CD28925" w14:textId="77777777" w:rsidR="00485BF9" w:rsidRPr="00A82772" w:rsidRDefault="00485BF9" w:rsidP="00485BF9">
            <w:pPr>
              <w:spacing w:after="200"/>
            </w:pPr>
            <w:r w:rsidRPr="00A82772">
              <w:t>Low</w:t>
            </w:r>
          </w:p>
        </w:tc>
        <w:tc>
          <w:tcPr>
            <w:tcW w:w="1302" w:type="dxa"/>
            <w:tcBorders>
              <w:top w:val="single" w:sz="4" w:space="0" w:color="A6B4C8"/>
              <w:left w:val="single" w:sz="4" w:space="0" w:color="A6B4C8"/>
              <w:bottom w:val="single" w:sz="4" w:space="0" w:color="A6B4C8"/>
              <w:right w:val="single" w:sz="4" w:space="0" w:color="A6B4C8"/>
            </w:tcBorders>
            <w:hideMark/>
          </w:tcPr>
          <w:p w14:paraId="53E40424" w14:textId="77777777" w:rsidR="00485BF9" w:rsidRPr="00A82772" w:rsidRDefault="00485BF9" w:rsidP="00485BF9">
            <w:pPr>
              <w:spacing w:after="200"/>
            </w:pPr>
            <w:r w:rsidRPr="00A82772">
              <w:t>Med</w:t>
            </w:r>
          </w:p>
        </w:tc>
        <w:tc>
          <w:tcPr>
            <w:tcW w:w="1383" w:type="dxa"/>
            <w:tcBorders>
              <w:top w:val="single" w:sz="4" w:space="0" w:color="A6B4C8"/>
              <w:left w:val="single" w:sz="4" w:space="0" w:color="A6B4C8"/>
              <w:bottom w:val="single" w:sz="4" w:space="0" w:color="A6B4C8"/>
              <w:right w:val="single" w:sz="4" w:space="0" w:color="A6B4C8"/>
            </w:tcBorders>
            <w:hideMark/>
          </w:tcPr>
          <w:p w14:paraId="6D7FBFA7" w14:textId="77777777" w:rsidR="00485BF9" w:rsidRPr="00A82772" w:rsidRDefault="00485BF9" w:rsidP="00485BF9">
            <w:pPr>
              <w:spacing w:after="200"/>
            </w:pPr>
            <w:r w:rsidRPr="00A82772">
              <w:t>Med</w:t>
            </w:r>
          </w:p>
        </w:tc>
        <w:tc>
          <w:tcPr>
            <w:tcW w:w="1283" w:type="dxa"/>
            <w:tcBorders>
              <w:top w:val="single" w:sz="4" w:space="0" w:color="A6B4C8"/>
              <w:left w:val="single" w:sz="4" w:space="0" w:color="A6B4C8"/>
              <w:bottom w:val="single" w:sz="4" w:space="0" w:color="A6B4C8"/>
              <w:right w:val="single" w:sz="4" w:space="0" w:color="A6B4C8"/>
            </w:tcBorders>
            <w:hideMark/>
          </w:tcPr>
          <w:p w14:paraId="58E85D0E" w14:textId="77777777" w:rsidR="00485BF9" w:rsidRPr="00A82772" w:rsidRDefault="00485BF9" w:rsidP="00485BF9">
            <w:pPr>
              <w:spacing w:after="200"/>
            </w:pPr>
            <w:r w:rsidRPr="00A82772">
              <w:t>Jared</w:t>
            </w:r>
          </w:p>
        </w:tc>
        <w:tc>
          <w:tcPr>
            <w:tcW w:w="1532" w:type="dxa"/>
            <w:tcBorders>
              <w:top w:val="single" w:sz="4" w:space="0" w:color="A6B4C8"/>
              <w:left w:val="single" w:sz="4" w:space="0" w:color="A6B4C8"/>
              <w:bottom w:val="single" w:sz="4" w:space="0" w:color="A6B4C8"/>
              <w:right w:val="single" w:sz="4" w:space="0" w:color="A6B4C8"/>
            </w:tcBorders>
            <w:hideMark/>
          </w:tcPr>
          <w:p w14:paraId="6546D7CC" w14:textId="24E9E9D8" w:rsidR="00485BF9" w:rsidRPr="00A82772" w:rsidRDefault="00485BF9" w:rsidP="00485BF9">
            <w:pPr>
              <w:spacing w:after="200"/>
            </w:pPr>
            <w:r w:rsidRPr="001830E9">
              <w:t>Closed</w:t>
            </w:r>
          </w:p>
        </w:tc>
      </w:tr>
      <w:tr w:rsidR="00485BF9" w:rsidRPr="00A82772" w14:paraId="0690F054"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2840F249" w14:textId="77777777" w:rsidR="00485BF9" w:rsidRPr="00A82772" w:rsidRDefault="00485BF9" w:rsidP="00485BF9">
            <w:pPr>
              <w:spacing w:after="200"/>
            </w:pPr>
            <w:r w:rsidRPr="00A82772">
              <w:t>R-011</w:t>
            </w:r>
          </w:p>
        </w:tc>
        <w:tc>
          <w:tcPr>
            <w:tcW w:w="5207" w:type="dxa"/>
            <w:tcBorders>
              <w:top w:val="single" w:sz="4" w:space="0" w:color="A6B4C8"/>
              <w:left w:val="single" w:sz="4" w:space="0" w:color="A6B4C8"/>
              <w:bottom w:val="single" w:sz="4" w:space="0" w:color="A6B4C8"/>
              <w:right w:val="single" w:sz="4" w:space="0" w:color="A6B4C8"/>
            </w:tcBorders>
            <w:hideMark/>
          </w:tcPr>
          <w:p w14:paraId="5E9B9AA8" w14:textId="77777777" w:rsidR="00485BF9" w:rsidRPr="00A82772" w:rsidRDefault="00485BF9" w:rsidP="00485BF9">
            <w:pPr>
              <w:spacing w:after="200"/>
            </w:pPr>
            <w:r w:rsidRPr="00A82772">
              <w:t>Status changed outside the service layer, bypassing the audit trail</w:t>
            </w:r>
          </w:p>
        </w:tc>
        <w:tc>
          <w:tcPr>
            <w:tcW w:w="1302" w:type="dxa"/>
            <w:tcBorders>
              <w:top w:val="single" w:sz="4" w:space="0" w:color="A6B4C8"/>
              <w:left w:val="single" w:sz="4" w:space="0" w:color="A6B4C8"/>
              <w:bottom w:val="single" w:sz="4" w:space="0" w:color="A6B4C8"/>
              <w:right w:val="single" w:sz="4" w:space="0" w:color="A6B4C8"/>
            </w:tcBorders>
            <w:hideMark/>
          </w:tcPr>
          <w:p w14:paraId="12890B75" w14:textId="77777777" w:rsidR="00485BF9" w:rsidRPr="00A82772" w:rsidRDefault="00485BF9" w:rsidP="00485BF9">
            <w:pPr>
              <w:spacing w:after="200"/>
            </w:pPr>
            <w:r w:rsidRPr="00A82772">
              <w:t>Low</w:t>
            </w:r>
          </w:p>
        </w:tc>
        <w:tc>
          <w:tcPr>
            <w:tcW w:w="1302" w:type="dxa"/>
            <w:tcBorders>
              <w:top w:val="single" w:sz="4" w:space="0" w:color="A6B4C8"/>
              <w:left w:val="single" w:sz="4" w:space="0" w:color="A6B4C8"/>
              <w:bottom w:val="single" w:sz="4" w:space="0" w:color="A6B4C8"/>
              <w:right w:val="single" w:sz="4" w:space="0" w:color="A6B4C8"/>
            </w:tcBorders>
            <w:hideMark/>
          </w:tcPr>
          <w:p w14:paraId="2E89349D" w14:textId="77777777" w:rsidR="00485BF9" w:rsidRPr="00A82772" w:rsidRDefault="00485BF9" w:rsidP="00485BF9">
            <w:pPr>
              <w:spacing w:after="200"/>
            </w:pPr>
            <w:r w:rsidRPr="00A82772">
              <w:t>High</w:t>
            </w:r>
          </w:p>
        </w:tc>
        <w:tc>
          <w:tcPr>
            <w:tcW w:w="1383" w:type="dxa"/>
            <w:tcBorders>
              <w:top w:val="single" w:sz="4" w:space="0" w:color="A6B4C8"/>
              <w:left w:val="single" w:sz="4" w:space="0" w:color="A6B4C8"/>
              <w:bottom w:val="single" w:sz="4" w:space="0" w:color="A6B4C8"/>
              <w:right w:val="single" w:sz="4" w:space="0" w:color="A6B4C8"/>
            </w:tcBorders>
            <w:hideMark/>
          </w:tcPr>
          <w:p w14:paraId="60B42BD9" w14:textId="77777777" w:rsidR="00485BF9" w:rsidRPr="00A82772" w:rsidRDefault="00485BF9" w:rsidP="00485BF9">
            <w:pPr>
              <w:spacing w:after="200"/>
            </w:pPr>
            <w:r w:rsidRPr="00A82772">
              <w:t>High</w:t>
            </w:r>
          </w:p>
        </w:tc>
        <w:tc>
          <w:tcPr>
            <w:tcW w:w="1283" w:type="dxa"/>
            <w:tcBorders>
              <w:top w:val="single" w:sz="4" w:space="0" w:color="A6B4C8"/>
              <w:left w:val="single" w:sz="4" w:space="0" w:color="A6B4C8"/>
              <w:bottom w:val="single" w:sz="4" w:space="0" w:color="A6B4C8"/>
              <w:right w:val="single" w:sz="4" w:space="0" w:color="A6B4C8"/>
            </w:tcBorders>
            <w:hideMark/>
          </w:tcPr>
          <w:p w14:paraId="7B03023D" w14:textId="77777777" w:rsidR="00485BF9" w:rsidRPr="00A82772" w:rsidRDefault="00485BF9" w:rsidP="00485BF9">
            <w:pPr>
              <w:spacing w:after="200"/>
            </w:pPr>
            <w:r w:rsidRPr="00A82772">
              <w:t>Xander</w:t>
            </w:r>
          </w:p>
        </w:tc>
        <w:tc>
          <w:tcPr>
            <w:tcW w:w="1532" w:type="dxa"/>
            <w:tcBorders>
              <w:top w:val="single" w:sz="4" w:space="0" w:color="A6B4C8"/>
              <w:left w:val="single" w:sz="4" w:space="0" w:color="A6B4C8"/>
              <w:bottom w:val="single" w:sz="4" w:space="0" w:color="A6B4C8"/>
              <w:right w:val="single" w:sz="4" w:space="0" w:color="A6B4C8"/>
            </w:tcBorders>
            <w:hideMark/>
          </w:tcPr>
          <w:p w14:paraId="3D79D945" w14:textId="3374BD87" w:rsidR="00485BF9" w:rsidRPr="00A82772" w:rsidRDefault="00485BF9" w:rsidP="00485BF9">
            <w:pPr>
              <w:spacing w:after="200"/>
            </w:pPr>
            <w:r w:rsidRPr="001830E9">
              <w:t>Mitigated</w:t>
            </w:r>
          </w:p>
        </w:tc>
      </w:tr>
      <w:tr w:rsidR="00485BF9" w:rsidRPr="00A82772" w14:paraId="26252454"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01608C34" w14:textId="77777777" w:rsidR="00485BF9" w:rsidRPr="00A82772" w:rsidRDefault="00485BF9" w:rsidP="00485BF9">
            <w:pPr>
              <w:spacing w:after="200"/>
            </w:pPr>
            <w:r w:rsidRPr="00A82772">
              <w:t>R-012</w:t>
            </w:r>
          </w:p>
        </w:tc>
        <w:tc>
          <w:tcPr>
            <w:tcW w:w="5207" w:type="dxa"/>
            <w:tcBorders>
              <w:top w:val="single" w:sz="4" w:space="0" w:color="A6B4C8"/>
              <w:left w:val="single" w:sz="4" w:space="0" w:color="A6B4C8"/>
              <w:bottom w:val="single" w:sz="4" w:space="0" w:color="A6B4C8"/>
              <w:right w:val="single" w:sz="4" w:space="0" w:color="A6B4C8"/>
            </w:tcBorders>
            <w:hideMark/>
          </w:tcPr>
          <w:p w14:paraId="6FEF5784" w14:textId="77777777" w:rsidR="00485BF9" w:rsidRPr="00A82772" w:rsidRDefault="00485BF9" w:rsidP="00485BF9">
            <w:pPr>
              <w:spacing w:after="200"/>
            </w:pPr>
            <w:r w:rsidRPr="00A82772">
              <w:t>Whole team learning PHP at the same time</w:t>
            </w:r>
          </w:p>
        </w:tc>
        <w:tc>
          <w:tcPr>
            <w:tcW w:w="1302" w:type="dxa"/>
            <w:tcBorders>
              <w:top w:val="single" w:sz="4" w:space="0" w:color="A6B4C8"/>
              <w:left w:val="single" w:sz="4" w:space="0" w:color="A6B4C8"/>
              <w:bottom w:val="single" w:sz="4" w:space="0" w:color="A6B4C8"/>
              <w:right w:val="single" w:sz="4" w:space="0" w:color="A6B4C8"/>
            </w:tcBorders>
            <w:hideMark/>
          </w:tcPr>
          <w:p w14:paraId="4BFD5EBC" w14:textId="77777777" w:rsidR="00485BF9" w:rsidRPr="00A82772" w:rsidRDefault="00485BF9" w:rsidP="00485BF9">
            <w:pPr>
              <w:spacing w:after="200"/>
            </w:pPr>
            <w:r w:rsidRPr="00A82772">
              <w:t>Med</w:t>
            </w:r>
          </w:p>
        </w:tc>
        <w:tc>
          <w:tcPr>
            <w:tcW w:w="1302" w:type="dxa"/>
            <w:tcBorders>
              <w:top w:val="single" w:sz="4" w:space="0" w:color="A6B4C8"/>
              <w:left w:val="single" w:sz="4" w:space="0" w:color="A6B4C8"/>
              <w:bottom w:val="single" w:sz="4" w:space="0" w:color="A6B4C8"/>
              <w:right w:val="single" w:sz="4" w:space="0" w:color="A6B4C8"/>
            </w:tcBorders>
            <w:hideMark/>
          </w:tcPr>
          <w:p w14:paraId="52283A5F" w14:textId="77777777" w:rsidR="00485BF9" w:rsidRPr="00A82772" w:rsidRDefault="00485BF9" w:rsidP="00485BF9">
            <w:pPr>
              <w:spacing w:after="200"/>
            </w:pPr>
            <w:r w:rsidRPr="00A82772">
              <w:t>Med</w:t>
            </w:r>
          </w:p>
        </w:tc>
        <w:tc>
          <w:tcPr>
            <w:tcW w:w="1383" w:type="dxa"/>
            <w:tcBorders>
              <w:top w:val="single" w:sz="4" w:space="0" w:color="A6B4C8"/>
              <w:left w:val="single" w:sz="4" w:space="0" w:color="A6B4C8"/>
              <w:bottom w:val="single" w:sz="4" w:space="0" w:color="A6B4C8"/>
              <w:right w:val="single" w:sz="4" w:space="0" w:color="A6B4C8"/>
            </w:tcBorders>
            <w:hideMark/>
          </w:tcPr>
          <w:p w14:paraId="6C5433D0" w14:textId="77777777" w:rsidR="00485BF9" w:rsidRPr="00A82772" w:rsidRDefault="00485BF9" w:rsidP="00485BF9">
            <w:pPr>
              <w:spacing w:after="200"/>
            </w:pPr>
            <w:r w:rsidRPr="00A82772">
              <w:t>Med</w:t>
            </w:r>
          </w:p>
        </w:tc>
        <w:tc>
          <w:tcPr>
            <w:tcW w:w="1283" w:type="dxa"/>
            <w:tcBorders>
              <w:top w:val="single" w:sz="4" w:space="0" w:color="A6B4C8"/>
              <w:left w:val="single" w:sz="4" w:space="0" w:color="A6B4C8"/>
              <w:bottom w:val="single" w:sz="4" w:space="0" w:color="A6B4C8"/>
              <w:right w:val="single" w:sz="4" w:space="0" w:color="A6B4C8"/>
            </w:tcBorders>
            <w:hideMark/>
          </w:tcPr>
          <w:p w14:paraId="7554A294" w14:textId="77777777" w:rsidR="00485BF9" w:rsidRPr="00A82772" w:rsidRDefault="00485BF9" w:rsidP="00485BF9">
            <w:pPr>
              <w:spacing w:after="200"/>
            </w:pPr>
            <w:r w:rsidRPr="00A82772">
              <w:t>Michael</w:t>
            </w:r>
          </w:p>
        </w:tc>
        <w:tc>
          <w:tcPr>
            <w:tcW w:w="1532" w:type="dxa"/>
            <w:tcBorders>
              <w:top w:val="single" w:sz="4" w:space="0" w:color="A6B4C8"/>
              <w:left w:val="single" w:sz="4" w:space="0" w:color="A6B4C8"/>
              <w:bottom w:val="single" w:sz="4" w:space="0" w:color="A6B4C8"/>
              <w:right w:val="single" w:sz="4" w:space="0" w:color="A6B4C8"/>
            </w:tcBorders>
            <w:hideMark/>
          </w:tcPr>
          <w:p w14:paraId="4AEDF6E2" w14:textId="78DAD314" w:rsidR="00485BF9" w:rsidRPr="00A82772" w:rsidRDefault="00485BF9" w:rsidP="00485BF9">
            <w:pPr>
              <w:spacing w:after="200"/>
            </w:pPr>
            <w:r w:rsidRPr="001830E9">
              <w:t>Closed</w:t>
            </w:r>
          </w:p>
        </w:tc>
      </w:tr>
      <w:tr w:rsidR="00485BF9" w:rsidRPr="00A82772" w14:paraId="1A5D5C74"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79EF7764" w14:textId="77777777" w:rsidR="00485BF9" w:rsidRPr="00A82772" w:rsidRDefault="00485BF9" w:rsidP="00485BF9">
            <w:pPr>
              <w:spacing w:after="200"/>
            </w:pPr>
            <w:r w:rsidRPr="00A82772">
              <w:t>R-013</w:t>
            </w:r>
          </w:p>
        </w:tc>
        <w:tc>
          <w:tcPr>
            <w:tcW w:w="5207" w:type="dxa"/>
            <w:tcBorders>
              <w:top w:val="single" w:sz="4" w:space="0" w:color="A6B4C8"/>
              <w:left w:val="single" w:sz="4" w:space="0" w:color="A6B4C8"/>
              <w:bottom w:val="single" w:sz="4" w:space="0" w:color="A6B4C8"/>
              <w:right w:val="single" w:sz="4" w:space="0" w:color="A6B4C8"/>
            </w:tcBorders>
            <w:hideMark/>
          </w:tcPr>
          <w:p w14:paraId="72C41F1A" w14:textId="77777777" w:rsidR="00485BF9" w:rsidRPr="00A82772" w:rsidRDefault="00485BF9" w:rsidP="00485BF9">
            <w:pPr>
              <w:spacing w:after="200"/>
            </w:pPr>
            <w:r w:rsidRPr="00A82772">
              <w:t>Free-tier database pauses or fills during assessment</w:t>
            </w:r>
          </w:p>
        </w:tc>
        <w:tc>
          <w:tcPr>
            <w:tcW w:w="1302" w:type="dxa"/>
            <w:tcBorders>
              <w:top w:val="single" w:sz="4" w:space="0" w:color="A6B4C8"/>
              <w:left w:val="single" w:sz="4" w:space="0" w:color="A6B4C8"/>
              <w:bottom w:val="single" w:sz="4" w:space="0" w:color="A6B4C8"/>
              <w:right w:val="single" w:sz="4" w:space="0" w:color="A6B4C8"/>
            </w:tcBorders>
            <w:hideMark/>
          </w:tcPr>
          <w:p w14:paraId="68EA1850" w14:textId="77777777" w:rsidR="00485BF9" w:rsidRPr="00A82772" w:rsidRDefault="00485BF9" w:rsidP="00485BF9">
            <w:pPr>
              <w:spacing w:after="200"/>
            </w:pPr>
            <w:r w:rsidRPr="00A82772">
              <w:t>Med</w:t>
            </w:r>
          </w:p>
        </w:tc>
        <w:tc>
          <w:tcPr>
            <w:tcW w:w="1302" w:type="dxa"/>
            <w:tcBorders>
              <w:top w:val="single" w:sz="4" w:space="0" w:color="A6B4C8"/>
              <w:left w:val="single" w:sz="4" w:space="0" w:color="A6B4C8"/>
              <w:bottom w:val="single" w:sz="4" w:space="0" w:color="A6B4C8"/>
              <w:right w:val="single" w:sz="4" w:space="0" w:color="A6B4C8"/>
            </w:tcBorders>
            <w:hideMark/>
          </w:tcPr>
          <w:p w14:paraId="77B3963E" w14:textId="77777777" w:rsidR="00485BF9" w:rsidRPr="00A82772" w:rsidRDefault="00485BF9" w:rsidP="00485BF9">
            <w:pPr>
              <w:spacing w:after="200"/>
            </w:pPr>
            <w:r w:rsidRPr="00A82772">
              <w:t>Med</w:t>
            </w:r>
          </w:p>
        </w:tc>
        <w:tc>
          <w:tcPr>
            <w:tcW w:w="1383" w:type="dxa"/>
            <w:tcBorders>
              <w:top w:val="single" w:sz="4" w:space="0" w:color="A6B4C8"/>
              <w:left w:val="single" w:sz="4" w:space="0" w:color="A6B4C8"/>
              <w:bottom w:val="single" w:sz="4" w:space="0" w:color="A6B4C8"/>
              <w:right w:val="single" w:sz="4" w:space="0" w:color="A6B4C8"/>
            </w:tcBorders>
            <w:hideMark/>
          </w:tcPr>
          <w:p w14:paraId="3F97B8EB" w14:textId="77777777" w:rsidR="00485BF9" w:rsidRPr="00A82772" w:rsidRDefault="00485BF9" w:rsidP="00485BF9">
            <w:pPr>
              <w:spacing w:after="200"/>
            </w:pPr>
            <w:r w:rsidRPr="00A82772">
              <w:t>Med</w:t>
            </w:r>
          </w:p>
        </w:tc>
        <w:tc>
          <w:tcPr>
            <w:tcW w:w="1283" w:type="dxa"/>
            <w:tcBorders>
              <w:top w:val="single" w:sz="4" w:space="0" w:color="A6B4C8"/>
              <w:left w:val="single" w:sz="4" w:space="0" w:color="A6B4C8"/>
              <w:bottom w:val="single" w:sz="4" w:space="0" w:color="A6B4C8"/>
              <w:right w:val="single" w:sz="4" w:space="0" w:color="A6B4C8"/>
            </w:tcBorders>
            <w:hideMark/>
          </w:tcPr>
          <w:p w14:paraId="3A9DD488" w14:textId="77777777" w:rsidR="00485BF9" w:rsidRPr="00A82772" w:rsidRDefault="00485BF9" w:rsidP="00485BF9">
            <w:pPr>
              <w:spacing w:after="200"/>
            </w:pPr>
            <w:r w:rsidRPr="00A82772">
              <w:t>Michael</w:t>
            </w:r>
          </w:p>
        </w:tc>
        <w:tc>
          <w:tcPr>
            <w:tcW w:w="1532" w:type="dxa"/>
            <w:tcBorders>
              <w:top w:val="single" w:sz="4" w:space="0" w:color="A6B4C8"/>
              <w:left w:val="single" w:sz="4" w:space="0" w:color="A6B4C8"/>
              <w:bottom w:val="single" w:sz="4" w:space="0" w:color="A6B4C8"/>
              <w:right w:val="single" w:sz="4" w:space="0" w:color="A6B4C8"/>
            </w:tcBorders>
            <w:hideMark/>
          </w:tcPr>
          <w:p w14:paraId="53EF31FB" w14:textId="2FE04A03" w:rsidR="00485BF9" w:rsidRPr="00A82772" w:rsidRDefault="00485BF9" w:rsidP="00485BF9">
            <w:pPr>
              <w:spacing w:after="200"/>
            </w:pPr>
            <w:r w:rsidRPr="001830E9">
              <w:t>Accepted</w:t>
            </w:r>
          </w:p>
        </w:tc>
      </w:tr>
      <w:tr w:rsidR="00485BF9" w:rsidRPr="00A82772" w14:paraId="1A7A3E4B"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0AB081B2" w14:textId="77777777" w:rsidR="00485BF9" w:rsidRPr="00A82772" w:rsidRDefault="00485BF9" w:rsidP="00485BF9">
            <w:pPr>
              <w:spacing w:after="200"/>
            </w:pPr>
            <w:r w:rsidRPr="00A82772">
              <w:lastRenderedPageBreak/>
              <w:t>R-014</w:t>
            </w:r>
          </w:p>
        </w:tc>
        <w:tc>
          <w:tcPr>
            <w:tcW w:w="5207" w:type="dxa"/>
            <w:tcBorders>
              <w:top w:val="single" w:sz="4" w:space="0" w:color="A6B4C8"/>
              <w:left w:val="single" w:sz="4" w:space="0" w:color="A6B4C8"/>
              <w:bottom w:val="single" w:sz="4" w:space="0" w:color="A6B4C8"/>
              <w:right w:val="single" w:sz="4" w:space="0" w:color="A6B4C8"/>
            </w:tcBorders>
            <w:hideMark/>
          </w:tcPr>
          <w:p w14:paraId="306C3BF1" w14:textId="77777777" w:rsidR="00485BF9" w:rsidRPr="00A82772" w:rsidRDefault="00485BF9" w:rsidP="00485BF9">
            <w:pPr>
              <w:spacing w:after="200"/>
            </w:pPr>
            <w:r w:rsidRPr="00A82772">
              <w:t>Toolchain unavailable on the BC Desktop</w:t>
            </w:r>
          </w:p>
        </w:tc>
        <w:tc>
          <w:tcPr>
            <w:tcW w:w="1302" w:type="dxa"/>
            <w:tcBorders>
              <w:top w:val="single" w:sz="4" w:space="0" w:color="A6B4C8"/>
              <w:left w:val="single" w:sz="4" w:space="0" w:color="A6B4C8"/>
              <w:bottom w:val="single" w:sz="4" w:space="0" w:color="A6B4C8"/>
              <w:right w:val="single" w:sz="4" w:space="0" w:color="A6B4C8"/>
            </w:tcBorders>
            <w:hideMark/>
          </w:tcPr>
          <w:p w14:paraId="434461D2" w14:textId="77777777" w:rsidR="00485BF9" w:rsidRPr="00A82772" w:rsidRDefault="00485BF9" w:rsidP="00485BF9">
            <w:pPr>
              <w:spacing w:after="200"/>
            </w:pPr>
            <w:r w:rsidRPr="00A82772">
              <w:t>Med</w:t>
            </w:r>
          </w:p>
        </w:tc>
        <w:tc>
          <w:tcPr>
            <w:tcW w:w="1302" w:type="dxa"/>
            <w:tcBorders>
              <w:top w:val="single" w:sz="4" w:space="0" w:color="A6B4C8"/>
              <w:left w:val="single" w:sz="4" w:space="0" w:color="A6B4C8"/>
              <w:bottom w:val="single" w:sz="4" w:space="0" w:color="A6B4C8"/>
              <w:right w:val="single" w:sz="4" w:space="0" w:color="A6B4C8"/>
            </w:tcBorders>
            <w:hideMark/>
          </w:tcPr>
          <w:p w14:paraId="316983E4" w14:textId="77777777" w:rsidR="00485BF9" w:rsidRPr="00A82772" w:rsidRDefault="00485BF9" w:rsidP="00485BF9">
            <w:pPr>
              <w:spacing w:after="200"/>
            </w:pPr>
            <w:r w:rsidRPr="00A82772">
              <w:t>Med</w:t>
            </w:r>
          </w:p>
        </w:tc>
        <w:tc>
          <w:tcPr>
            <w:tcW w:w="1383" w:type="dxa"/>
            <w:tcBorders>
              <w:top w:val="single" w:sz="4" w:space="0" w:color="A6B4C8"/>
              <w:left w:val="single" w:sz="4" w:space="0" w:color="A6B4C8"/>
              <w:bottom w:val="single" w:sz="4" w:space="0" w:color="A6B4C8"/>
              <w:right w:val="single" w:sz="4" w:space="0" w:color="A6B4C8"/>
            </w:tcBorders>
            <w:hideMark/>
          </w:tcPr>
          <w:p w14:paraId="37F58A0F" w14:textId="77777777" w:rsidR="00485BF9" w:rsidRPr="00A82772" w:rsidRDefault="00485BF9" w:rsidP="00485BF9">
            <w:pPr>
              <w:spacing w:after="200"/>
            </w:pPr>
            <w:r w:rsidRPr="00A82772">
              <w:t>Med</w:t>
            </w:r>
          </w:p>
        </w:tc>
        <w:tc>
          <w:tcPr>
            <w:tcW w:w="1283" w:type="dxa"/>
            <w:tcBorders>
              <w:top w:val="single" w:sz="4" w:space="0" w:color="A6B4C8"/>
              <w:left w:val="single" w:sz="4" w:space="0" w:color="A6B4C8"/>
              <w:bottom w:val="single" w:sz="4" w:space="0" w:color="A6B4C8"/>
              <w:right w:val="single" w:sz="4" w:space="0" w:color="A6B4C8"/>
            </w:tcBorders>
            <w:hideMark/>
          </w:tcPr>
          <w:p w14:paraId="61BE3F2F" w14:textId="77777777" w:rsidR="00485BF9" w:rsidRPr="00A82772" w:rsidRDefault="00485BF9" w:rsidP="00485BF9">
            <w:pPr>
              <w:spacing w:after="200"/>
            </w:pPr>
            <w:r w:rsidRPr="00A82772">
              <w:t>Jared</w:t>
            </w:r>
          </w:p>
        </w:tc>
        <w:tc>
          <w:tcPr>
            <w:tcW w:w="1532" w:type="dxa"/>
            <w:tcBorders>
              <w:top w:val="single" w:sz="4" w:space="0" w:color="A6B4C8"/>
              <w:left w:val="single" w:sz="4" w:space="0" w:color="A6B4C8"/>
              <w:bottom w:val="single" w:sz="4" w:space="0" w:color="A6B4C8"/>
              <w:right w:val="single" w:sz="4" w:space="0" w:color="A6B4C8"/>
            </w:tcBorders>
            <w:hideMark/>
          </w:tcPr>
          <w:p w14:paraId="5A8AD0D4" w14:textId="2CD05FD4" w:rsidR="00485BF9" w:rsidRPr="00A82772" w:rsidRDefault="00B51D68" w:rsidP="00485BF9">
            <w:pPr>
              <w:spacing w:after="200"/>
            </w:pPr>
            <w:r w:rsidRPr="00B51D68">
              <w:t>Accepted (contingenc</w:t>
            </w:r>
            <w:r>
              <w:t>y</w:t>
            </w:r>
            <w:r w:rsidRPr="00B51D68">
              <w:t xml:space="preserve"> used)</w:t>
            </w:r>
          </w:p>
        </w:tc>
      </w:tr>
      <w:tr w:rsidR="00485BF9" w:rsidRPr="00A82772" w14:paraId="164EEEA9"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5EB47E96" w14:textId="77777777" w:rsidR="00485BF9" w:rsidRPr="00A82772" w:rsidRDefault="00485BF9" w:rsidP="00485BF9">
            <w:pPr>
              <w:spacing w:after="200"/>
            </w:pPr>
            <w:r w:rsidRPr="00A82772">
              <w:t>R-015</w:t>
            </w:r>
          </w:p>
        </w:tc>
        <w:tc>
          <w:tcPr>
            <w:tcW w:w="5207" w:type="dxa"/>
            <w:tcBorders>
              <w:top w:val="single" w:sz="4" w:space="0" w:color="A6B4C8"/>
              <w:left w:val="single" w:sz="4" w:space="0" w:color="A6B4C8"/>
              <w:bottom w:val="single" w:sz="4" w:space="0" w:color="A6B4C8"/>
              <w:right w:val="single" w:sz="4" w:space="0" w:color="A6B4C8"/>
            </w:tcBorders>
            <w:hideMark/>
          </w:tcPr>
          <w:p w14:paraId="4D693B4D" w14:textId="77777777" w:rsidR="00485BF9" w:rsidRPr="00A82772" w:rsidRDefault="00485BF9" w:rsidP="00485BF9">
            <w:pPr>
              <w:spacing w:after="200"/>
            </w:pPr>
            <w:r w:rsidRPr="00A82772">
              <w:t>Stack unvalidated because construction was deferred</w:t>
            </w:r>
          </w:p>
        </w:tc>
        <w:tc>
          <w:tcPr>
            <w:tcW w:w="1302" w:type="dxa"/>
            <w:tcBorders>
              <w:top w:val="single" w:sz="4" w:space="0" w:color="A6B4C8"/>
              <w:left w:val="single" w:sz="4" w:space="0" w:color="A6B4C8"/>
              <w:bottom w:val="single" w:sz="4" w:space="0" w:color="A6B4C8"/>
              <w:right w:val="single" w:sz="4" w:space="0" w:color="A6B4C8"/>
            </w:tcBorders>
            <w:hideMark/>
          </w:tcPr>
          <w:p w14:paraId="5914C7A5" w14:textId="77777777" w:rsidR="00485BF9" w:rsidRPr="00A82772" w:rsidRDefault="00485BF9" w:rsidP="00485BF9">
            <w:pPr>
              <w:spacing w:after="200"/>
            </w:pPr>
            <w:r w:rsidRPr="00A82772">
              <w:t>Med</w:t>
            </w:r>
          </w:p>
        </w:tc>
        <w:tc>
          <w:tcPr>
            <w:tcW w:w="1302" w:type="dxa"/>
            <w:tcBorders>
              <w:top w:val="single" w:sz="4" w:space="0" w:color="A6B4C8"/>
              <w:left w:val="single" w:sz="4" w:space="0" w:color="A6B4C8"/>
              <w:bottom w:val="single" w:sz="4" w:space="0" w:color="A6B4C8"/>
              <w:right w:val="single" w:sz="4" w:space="0" w:color="A6B4C8"/>
            </w:tcBorders>
            <w:hideMark/>
          </w:tcPr>
          <w:p w14:paraId="0D3BFA82" w14:textId="77777777" w:rsidR="00485BF9" w:rsidRPr="00A82772" w:rsidRDefault="00485BF9" w:rsidP="00485BF9">
            <w:pPr>
              <w:spacing w:after="200"/>
            </w:pPr>
            <w:r w:rsidRPr="00A82772">
              <w:t>High</w:t>
            </w:r>
          </w:p>
        </w:tc>
        <w:tc>
          <w:tcPr>
            <w:tcW w:w="1383" w:type="dxa"/>
            <w:tcBorders>
              <w:top w:val="single" w:sz="4" w:space="0" w:color="A6B4C8"/>
              <w:left w:val="single" w:sz="4" w:space="0" w:color="A6B4C8"/>
              <w:bottom w:val="single" w:sz="4" w:space="0" w:color="A6B4C8"/>
              <w:right w:val="single" w:sz="4" w:space="0" w:color="A6B4C8"/>
            </w:tcBorders>
            <w:hideMark/>
          </w:tcPr>
          <w:p w14:paraId="5106007A" w14:textId="77777777" w:rsidR="00485BF9" w:rsidRPr="00A82772" w:rsidRDefault="00485BF9" w:rsidP="00485BF9">
            <w:pPr>
              <w:spacing w:after="200"/>
            </w:pPr>
            <w:r w:rsidRPr="00A82772">
              <w:t>High</w:t>
            </w:r>
          </w:p>
        </w:tc>
        <w:tc>
          <w:tcPr>
            <w:tcW w:w="1283" w:type="dxa"/>
            <w:tcBorders>
              <w:top w:val="single" w:sz="4" w:space="0" w:color="A6B4C8"/>
              <w:left w:val="single" w:sz="4" w:space="0" w:color="A6B4C8"/>
              <w:bottom w:val="single" w:sz="4" w:space="0" w:color="A6B4C8"/>
              <w:right w:val="single" w:sz="4" w:space="0" w:color="A6B4C8"/>
            </w:tcBorders>
            <w:hideMark/>
          </w:tcPr>
          <w:p w14:paraId="6E4D2B73" w14:textId="77777777" w:rsidR="00485BF9" w:rsidRPr="00A82772" w:rsidRDefault="00485BF9" w:rsidP="00485BF9">
            <w:pPr>
              <w:spacing w:after="200"/>
            </w:pPr>
            <w:r w:rsidRPr="00A82772">
              <w:t>Xander</w:t>
            </w:r>
          </w:p>
        </w:tc>
        <w:tc>
          <w:tcPr>
            <w:tcW w:w="1532" w:type="dxa"/>
            <w:tcBorders>
              <w:top w:val="single" w:sz="4" w:space="0" w:color="A6B4C8"/>
              <w:left w:val="single" w:sz="4" w:space="0" w:color="A6B4C8"/>
              <w:bottom w:val="single" w:sz="4" w:space="0" w:color="A6B4C8"/>
              <w:right w:val="single" w:sz="4" w:space="0" w:color="A6B4C8"/>
            </w:tcBorders>
            <w:hideMark/>
          </w:tcPr>
          <w:p w14:paraId="2188C088" w14:textId="6D9A5F21" w:rsidR="00485BF9" w:rsidRPr="00A82772" w:rsidRDefault="00485BF9" w:rsidP="00485BF9">
            <w:pPr>
              <w:spacing w:after="200"/>
            </w:pPr>
            <w:r w:rsidRPr="001830E9">
              <w:t>Closed</w:t>
            </w:r>
          </w:p>
        </w:tc>
      </w:tr>
      <w:tr w:rsidR="00485BF9" w:rsidRPr="00A82772" w14:paraId="65AB3B6F" w14:textId="77777777" w:rsidTr="00AB2224">
        <w:tc>
          <w:tcPr>
            <w:tcW w:w="1301" w:type="dxa"/>
            <w:tcBorders>
              <w:top w:val="single" w:sz="4" w:space="0" w:color="A6B4C8"/>
              <w:left w:val="single" w:sz="4" w:space="0" w:color="A6B4C8"/>
              <w:bottom w:val="single" w:sz="4" w:space="0" w:color="A6B4C8"/>
              <w:right w:val="single" w:sz="4" w:space="0" w:color="A6B4C8"/>
            </w:tcBorders>
            <w:hideMark/>
          </w:tcPr>
          <w:p w14:paraId="6D268748" w14:textId="77777777" w:rsidR="00485BF9" w:rsidRPr="00A82772" w:rsidRDefault="00485BF9" w:rsidP="00485BF9">
            <w:pPr>
              <w:spacing w:after="200"/>
            </w:pPr>
            <w:r w:rsidRPr="00A82772">
              <w:t>R-016</w:t>
            </w:r>
          </w:p>
        </w:tc>
        <w:tc>
          <w:tcPr>
            <w:tcW w:w="5207" w:type="dxa"/>
            <w:tcBorders>
              <w:top w:val="single" w:sz="4" w:space="0" w:color="A6B4C8"/>
              <w:left w:val="single" w:sz="4" w:space="0" w:color="A6B4C8"/>
              <w:bottom w:val="single" w:sz="4" w:space="0" w:color="A6B4C8"/>
              <w:right w:val="single" w:sz="4" w:space="0" w:color="A6B4C8"/>
            </w:tcBorders>
            <w:hideMark/>
          </w:tcPr>
          <w:p w14:paraId="7A20D6B4" w14:textId="77777777" w:rsidR="00485BF9" w:rsidRPr="00A82772" w:rsidRDefault="00485BF9" w:rsidP="00485BF9">
            <w:pPr>
              <w:spacing w:after="200"/>
            </w:pPr>
            <w:r w:rsidRPr="00A82772">
              <w:t>Inertia coupling limits future non-browser clients</w:t>
            </w:r>
          </w:p>
        </w:tc>
        <w:tc>
          <w:tcPr>
            <w:tcW w:w="1302" w:type="dxa"/>
            <w:tcBorders>
              <w:top w:val="single" w:sz="4" w:space="0" w:color="A6B4C8"/>
              <w:left w:val="single" w:sz="4" w:space="0" w:color="A6B4C8"/>
              <w:bottom w:val="single" w:sz="4" w:space="0" w:color="A6B4C8"/>
              <w:right w:val="single" w:sz="4" w:space="0" w:color="A6B4C8"/>
            </w:tcBorders>
            <w:hideMark/>
          </w:tcPr>
          <w:p w14:paraId="58D9B9D7" w14:textId="77777777" w:rsidR="00485BF9" w:rsidRPr="00A82772" w:rsidRDefault="00485BF9" w:rsidP="00485BF9">
            <w:pPr>
              <w:spacing w:after="200"/>
            </w:pPr>
            <w:r w:rsidRPr="00A82772">
              <w:t>Low</w:t>
            </w:r>
          </w:p>
        </w:tc>
        <w:tc>
          <w:tcPr>
            <w:tcW w:w="1302" w:type="dxa"/>
            <w:tcBorders>
              <w:top w:val="single" w:sz="4" w:space="0" w:color="A6B4C8"/>
              <w:left w:val="single" w:sz="4" w:space="0" w:color="A6B4C8"/>
              <w:bottom w:val="single" w:sz="4" w:space="0" w:color="A6B4C8"/>
              <w:right w:val="single" w:sz="4" w:space="0" w:color="A6B4C8"/>
            </w:tcBorders>
            <w:hideMark/>
          </w:tcPr>
          <w:p w14:paraId="33BB5016" w14:textId="77777777" w:rsidR="00485BF9" w:rsidRPr="00A82772" w:rsidRDefault="00485BF9" w:rsidP="00485BF9">
            <w:pPr>
              <w:spacing w:after="200"/>
            </w:pPr>
            <w:r w:rsidRPr="00A82772">
              <w:t>Low</w:t>
            </w:r>
          </w:p>
        </w:tc>
        <w:tc>
          <w:tcPr>
            <w:tcW w:w="1383" w:type="dxa"/>
            <w:tcBorders>
              <w:top w:val="single" w:sz="4" w:space="0" w:color="A6B4C8"/>
              <w:left w:val="single" w:sz="4" w:space="0" w:color="A6B4C8"/>
              <w:bottom w:val="single" w:sz="4" w:space="0" w:color="A6B4C8"/>
              <w:right w:val="single" w:sz="4" w:space="0" w:color="A6B4C8"/>
            </w:tcBorders>
            <w:hideMark/>
          </w:tcPr>
          <w:p w14:paraId="33FC33CF" w14:textId="77777777" w:rsidR="00485BF9" w:rsidRPr="00A82772" w:rsidRDefault="00485BF9" w:rsidP="00485BF9">
            <w:pPr>
              <w:spacing w:after="200"/>
            </w:pPr>
            <w:r w:rsidRPr="00A82772">
              <w:t>Low</w:t>
            </w:r>
          </w:p>
        </w:tc>
        <w:tc>
          <w:tcPr>
            <w:tcW w:w="1283" w:type="dxa"/>
            <w:tcBorders>
              <w:top w:val="single" w:sz="4" w:space="0" w:color="A6B4C8"/>
              <w:left w:val="single" w:sz="4" w:space="0" w:color="A6B4C8"/>
              <w:bottom w:val="single" w:sz="4" w:space="0" w:color="A6B4C8"/>
              <w:right w:val="single" w:sz="4" w:space="0" w:color="A6B4C8"/>
            </w:tcBorders>
            <w:hideMark/>
          </w:tcPr>
          <w:p w14:paraId="6D5C618A" w14:textId="77777777" w:rsidR="00485BF9" w:rsidRPr="00A82772" w:rsidRDefault="00485BF9" w:rsidP="00485BF9">
            <w:pPr>
              <w:spacing w:after="200"/>
            </w:pPr>
            <w:r w:rsidRPr="00A82772">
              <w:t>Jared</w:t>
            </w:r>
          </w:p>
        </w:tc>
        <w:tc>
          <w:tcPr>
            <w:tcW w:w="1532" w:type="dxa"/>
            <w:tcBorders>
              <w:top w:val="single" w:sz="4" w:space="0" w:color="A6B4C8"/>
              <w:left w:val="single" w:sz="4" w:space="0" w:color="A6B4C8"/>
              <w:bottom w:val="single" w:sz="4" w:space="0" w:color="A6B4C8"/>
              <w:right w:val="single" w:sz="4" w:space="0" w:color="A6B4C8"/>
            </w:tcBorders>
            <w:hideMark/>
          </w:tcPr>
          <w:p w14:paraId="0C16E711" w14:textId="027223D4" w:rsidR="00485BF9" w:rsidRPr="00A82772" w:rsidRDefault="00485BF9" w:rsidP="00485BF9">
            <w:pPr>
              <w:spacing w:after="200"/>
            </w:pPr>
            <w:r w:rsidRPr="001830E9">
              <w:t>Accepted</w:t>
            </w:r>
          </w:p>
        </w:tc>
      </w:tr>
    </w:tbl>
    <w:p w14:paraId="672BD944" w14:textId="77777777" w:rsidR="00A82772" w:rsidRPr="00A82772" w:rsidRDefault="00A82772" w:rsidP="00BC00D4">
      <w:pPr>
        <w:spacing w:after="200"/>
        <w:rPr>
          <w:b/>
          <w:bCs/>
        </w:rPr>
      </w:pPr>
      <w:bookmarkStart w:id="30" w:name="X8083b24443ff91530d67c53f1e5902639fdd3f4"/>
      <w:bookmarkEnd w:id="29"/>
    </w:p>
    <w:p w14:paraId="7513FD5E" w14:textId="33B4493D" w:rsidR="00BC00D4" w:rsidRPr="00A82772" w:rsidRDefault="00BC00D4" w:rsidP="00A82772">
      <w:pPr>
        <w:pStyle w:val="Strong1"/>
      </w:pPr>
      <w:r w:rsidRPr="00A82772">
        <w:t>R-001: Team lacks production experience with the selected stack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C5AA49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AEBFC82"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A42B65B" w14:textId="77777777" w:rsidR="00BC00D4" w:rsidRPr="00A82772" w:rsidRDefault="00BC00D4" w:rsidP="00BC00D4">
            <w:pPr>
              <w:spacing w:after="200"/>
            </w:pPr>
            <w:r w:rsidRPr="00A82772">
              <w:t>Record</w:t>
            </w:r>
          </w:p>
        </w:tc>
      </w:tr>
      <w:tr w:rsidR="00BC00D4" w:rsidRPr="00A82772" w14:paraId="49FC5C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680A8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E69555C" w14:textId="77777777" w:rsidR="00BC00D4" w:rsidRPr="00A82772" w:rsidRDefault="00BC00D4" w:rsidP="00BC00D4">
            <w:pPr>
              <w:spacing w:after="200"/>
            </w:pPr>
            <w:r w:rsidRPr="00A82772">
              <w:t>Team lacks prior production experience with the technology stack eventually selected in M2, causing slower-than-planned implementation in M3.</w:t>
            </w:r>
          </w:p>
        </w:tc>
      </w:tr>
      <w:tr w:rsidR="00BC00D4" w:rsidRPr="00A82772" w14:paraId="5579DC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6BD512"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0D9FADD" w14:textId="77777777" w:rsidR="00BC00D4" w:rsidRPr="00A82772" w:rsidRDefault="00BC00D4" w:rsidP="00BC00D4">
            <w:pPr>
              <w:spacing w:after="200"/>
            </w:pPr>
            <w:r w:rsidRPr="00A82772">
              <w:t>Limited prior exposure beyond coursework-level use of the relevant framework(s).</w:t>
            </w:r>
          </w:p>
        </w:tc>
      </w:tr>
      <w:tr w:rsidR="00BC00D4" w:rsidRPr="00A82772" w14:paraId="71C4E0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14DF3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EC474E3" w14:textId="77777777" w:rsidR="00BC00D4" w:rsidRPr="00A82772" w:rsidRDefault="00BC00D4" w:rsidP="00BC00D4">
            <w:pPr>
              <w:spacing w:after="200"/>
            </w:pPr>
            <w:r w:rsidRPr="00A82772">
              <w:t>Med</w:t>
            </w:r>
          </w:p>
        </w:tc>
      </w:tr>
      <w:tr w:rsidR="00BC00D4" w:rsidRPr="00A82772" w14:paraId="37AECB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E5D656"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145C6581" w14:textId="77777777" w:rsidR="00BC00D4" w:rsidRPr="00A82772" w:rsidRDefault="00BC00D4" w:rsidP="00BC00D4">
            <w:pPr>
              <w:spacing w:after="200"/>
            </w:pPr>
            <w:r w:rsidRPr="00A82772">
              <w:t>High</w:t>
            </w:r>
          </w:p>
        </w:tc>
      </w:tr>
      <w:tr w:rsidR="00BC00D4" w:rsidRPr="00A82772" w14:paraId="6587F3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C390DA"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498D09D" w14:textId="77777777" w:rsidR="00BC00D4" w:rsidRPr="00A82772" w:rsidRDefault="00BC00D4" w:rsidP="00BC00D4">
            <w:pPr>
              <w:spacing w:after="200"/>
            </w:pPr>
            <w:r w:rsidRPr="00A82772">
              <w:t>High</w:t>
            </w:r>
          </w:p>
        </w:tc>
      </w:tr>
      <w:tr w:rsidR="00BC00D4" w:rsidRPr="00A82772" w14:paraId="055F3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80E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36CF0D1" w14:textId="29B25984" w:rsidR="00BC00D4" w:rsidRPr="00A82772" w:rsidRDefault="00BC00D4" w:rsidP="00BC00D4">
            <w:pPr>
              <w:spacing w:after="200"/>
            </w:pPr>
            <w:r w:rsidRPr="00A82772">
              <w:t>Select the M2 stack using the required weighted decision matrix, explicitly weighting team capability/learning curve</w:t>
            </w:r>
            <w:r w:rsidR="008F59F2">
              <w:t>.</w:t>
            </w:r>
            <w:r w:rsidRPr="00A82772">
              <w:t xml:space="preserve"> </w:t>
            </w:r>
            <w:r w:rsidR="008F59F2">
              <w:t>B</w:t>
            </w:r>
            <w:r w:rsidRPr="00A82772">
              <w:t>uild a small proof-of-concept before committing.</w:t>
            </w:r>
          </w:p>
        </w:tc>
      </w:tr>
      <w:tr w:rsidR="00BC00D4" w:rsidRPr="00A82772" w14:paraId="7D1A93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D85EDC"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7BBDD02" w14:textId="77777777" w:rsidR="00BC00D4" w:rsidRPr="00A82772" w:rsidRDefault="00BC00D4" w:rsidP="00BC00D4">
            <w:pPr>
              <w:spacing w:after="200"/>
            </w:pPr>
            <w:r w:rsidRPr="00A82772">
              <w:t>Fall back to the more familiar of the two shortlisted M2 stacks if velocity targets are missed by the M3 checkpoint.</w:t>
            </w:r>
          </w:p>
        </w:tc>
      </w:tr>
      <w:tr w:rsidR="00BC00D4" w:rsidRPr="00A82772" w14:paraId="5355FD0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A06115"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46B971F7" w14:textId="77777777" w:rsidR="00BC00D4" w:rsidRPr="00A82772" w:rsidRDefault="00BC00D4" w:rsidP="00BC00D4">
            <w:pPr>
              <w:spacing w:after="200"/>
            </w:pPr>
            <w:r w:rsidRPr="00A82772">
              <w:t>Xander</w:t>
            </w:r>
          </w:p>
        </w:tc>
      </w:tr>
      <w:tr w:rsidR="00BC00D4" w:rsidRPr="00A82772" w14:paraId="6FC7F2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D7D4E6"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70F449D" w14:textId="77777777" w:rsidR="00BC00D4" w:rsidRPr="00A82772" w:rsidRDefault="00BC00D4" w:rsidP="00BC00D4">
            <w:pPr>
              <w:spacing w:after="200"/>
            </w:pPr>
            <w:r w:rsidRPr="00A82772">
              <w:t>Mitigating</w:t>
            </w:r>
          </w:p>
        </w:tc>
      </w:tr>
      <w:tr w:rsidR="00BC00D4" w:rsidRPr="00A82772" w14:paraId="199B16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A882AA" w14:textId="77777777" w:rsidR="00BC00D4" w:rsidRPr="00A82772" w:rsidRDefault="00BC00D4" w:rsidP="00BC00D4">
            <w:pPr>
              <w:spacing w:after="200"/>
            </w:pPr>
            <w:r w:rsidRPr="00A82772">
              <w:rPr>
                <w:b/>
                <w:bCs/>
              </w:rPr>
              <w:lastRenderedPageBreak/>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FA9A13B" w14:textId="77777777" w:rsidR="00BC00D4" w:rsidRPr="00A82772" w:rsidRDefault="00BC00D4" w:rsidP="00BC00D4">
            <w:pPr>
              <w:spacing w:after="200"/>
            </w:pPr>
            <w:r w:rsidRPr="00A82772">
              <w:t>Stack selected on evidence in D-007 using the section 13.3 matrix, with team capability and framework learning weighted 20 of 100 combined. Named fallback is now bundle B-003, the same Laravel backend with Blade views, which replaces only the presentation layer. The proof-of-concept part of the mitigation is not yet done and is carried as R-015.</w:t>
            </w:r>
          </w:p>
        </w:tc>
      </w:tr>
    </w:tbl>
    <w:p w14:paraId="3C4EE9FB" w14:textId="77777777" w:rsidR="00A82772" w:rsidRPr="00A82772" w:rsidRDefault="00A82772" w:rsidP="00BC00D4">
      <w:pPr>
        <w:spacing w:after="200"/>
        <w:rPr>
          <w:b/>
          <w:bCs/>
        </w:rPr>
      </w:pPr>
      <w:bookmarkStart w:id="31" w:name="X9645723828b205667629bf9b5db2d8cebabbc3b"/>
      <w:bookmarkEnd w:id="30"/>
    </w:p>
    <w:p w14:paraId="6DB60E5B" w14:textId="04E3F65D" w:rsidR="00BC00D4" w:rsidRPr="00A82772" w:rsidRDefault="00BC00D4" w:rsidP="00A82772">
      <w:pPr>
        <w:pStyle w:val="Strong1"/>
      </w:pPr>
      <w:r w:rsidRPr="00A82772">
        <w:t>R-002: Free-tier hosting and database limits exceeded or discovered late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0FCA0F4" w14:textId="77777777" w:rsidTr="00E16D44">
        <w:trPr>
          <w:tblHeader/>
        </w:trPr>
        <w:tc>
          <w:tcPr>
            <w:tcW w:w="2767" w:type="dxa"/>
            <w:tcBorders>
              <w:top w:val="single" w:sz="4" w:space="0" w:color="A6B4C8"/>
              <w:left w:val="single" w:sz="4" w:space="0" w:color="A6B4C8"/>
              <w:right w:val="single" w:sz="4" w:space="0" w:color="A6B4C8"/>
            </w:tcBorders>
            <w:shd w:val="clear" w:color="auto" w:fill="EAEEF4"/>
            <w:hideMark/>
          </w:tcPr>
          <w:p w14:paraId="7C519CB6" w14:textId="77777777" w:rsidR="00BC00D4" w:rsidRPr="00A82772" w:rsidRDefault="00BC00D4" w:rsidP="00BC00D4">
            <w:pPr>
              <w:spacing w:after="200"/>
            </w:pPr>
            <w:r w:rsidRPr="00A82772">
              <w:t>Field</w:t>
            </w:r>
          </w:p>
        </w:tc>
        <w:tc>
          <w:tcPr>
            <w:tcW w:w="11063" w:type="dxa"/>
            <w:tcBorders>
              <w:top w:val="single" w:sz="4" w:space="0" w:color="A6B4C8"/>
              <w:left w:val="single" w:sz="4" w:space="0" w:color="A6B4C8"/>
              <w:right w:val="single" w:sz="4" w:space="0" w:color="A6B4C8"/>
            </w:tcBorders>
            <w:hideMark/>
          </w:tcPr>
          <w:p w14:paraId="61F5E26F" w14:textId="77777777" w:rsidR="00BC00D4" w:rsidRPr="00A82772" w:rsidRDefault="00BC00D4" w:rsidP="00BC00D4">
            <w:pPr>
              <w:spacing w:after="200"/>
            </w:pPr>
            <w:r w:rsidRPr="00A82772">
              <w:t>Record</w:t>
            </w:r>
          </w:p>
        </w:tc>
      </w:tr>
      <w:tr w:rsidR="00BC00D4" w:rsidRPr="00A82772" w14:paraId="37F8179F"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6B7884E" w14:textId="77777777" w:rsidR="00BC00D4" w:rsidRPr="00A82772" w:rsidRDefault="00BC00D4" w:rsidP="00BC00D4">
            <w:pPr>
              <w:spacing w:after="200"/>
            </w:pPr>
            <w:r w:rsidRPr="00A82772">
              <w:rPr>
                <w:b/>
                <w:bCs/>
              </w:rPr>
              <w:t>Description</w:t>
            </w:r>
          </w:p>
        </w:tc>
        <w:tc>
          <w:tcPr>
            <w:tcW w:w="11063" w:type="dxa"/>
            <w:tcBorders>
              <w:top w:val="single" w:sz="4" w:space="0" w:color="A6B4C8"/>
              <w:left w:val="single" w:sz="4" w:space="0" w:color="A6B4C8"/>
              <w:bottom w:val="single" w:sz="4" w:space="0" w:color="A6B4C8"/>
              <w:right w:val="single" w:sz="4" w:space="0" w:color="A6B4C8"/>
            </w:tcBorders>
            <w:hideMark/>
          </w:tcPr>
          <w:p w14:paraId="29F5061C" w14:textId="77777777" w:rsidR="00BC00D4" w:rsidRPr="00A82772" w:rsidRDefault="00BC00D4" w:rsidP="00BC00D4">
            <w:pPr>
              <w:spacing w:after="200"/>
            </w:pPr>
            <w:r w:rsidRPr="00A82772">
              <w:t>Free-tier hosting/database limits (storage, connections, request quota) are exceeded or discovered too late, constraining deployment or demo reliability.</w:t>
            </w:r>
          </w:p>
        </w:tc>
      </w:tr>
      <w:tr w:rsidR="00BC00D4" w:rsidRPr="00A82772" w14:paraId="65FDE896"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3AEF21F" w14:textId="77777777" w:rsidR="00BC00D4" w:rsidRPr="00A82772" w:rsidRDefault="00BC00D4" w:rsidP="00BC00D4">
            <w:pPr>
              <w:spacing w:after="200"/>
            </w:pPr>
            <w:r w:rsidRPr="00A82772">
              <w:rPr>
                <w:b/>
                <w:bCs/>
              </w:rPr>
              <w:t>Cause</w:t>
            </w:r>
          </w:p>
        </w:tc>
        <w:tc>
          <w:tcPr>
            <w:tcW w:w="11063" w:type="dxa"/>
            <w:tcBorders>
              <w:top w:val="single" w:sz="4" w:space="0" w:color="A6B4C8"/>
              <w:left w:val="single" w:sz="4" w:space="0" w:color="A6B4C8"/>
              <w:bottom w:val="single" w:sz="4" w:space="0" w:color="A6B4C8"/>
              <w:right w:val="single" w:sz="4" w:space="0" w:color="A6B4C8"/>
            </w:tcBorders>
            <w:hideMark/>
          </w:tcPr>
          <w:p w14:paraId="298B746B" w14:textId="77777777" w:rsidR="00BC00D4" w:rsidRPr="00A82772" w:rsidRDefault="00BC00D4" w:rsidP="00BC00D4">
            <w:pPr>
              <w:spacing w:after="200"/>
            </w:pPr>
            <w:r w:rsidRPr="00A82772">
              <w:t>Cost constraint (Section 5) drives selection of free-tier services without upfront investigation of their limits.</w:t>
            </w:r>
          </w:p>
        </w:tc>
      </w:tr>
      <w:tr w:rsidR="00BC00D4" w:rsidRPr="00A82772" w14:paraId="2B8D9BA5"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8D0B9C7" w14:textId="77777777" w:rsidR="00BC00D4" w:rsidRPr="00A82772" w:rsidRDefault="00BC00D4" w:rsidP="00BC00D4">
            <w:pPr>
              <w:spacing w:after="200"/>
            </w:pPr>
            <w:r w:rsidRPr="00A82772">
              <w:rPr>
                <w:b/>
                <w:bCs/>
              </w:rPr>
              <w:t>Probability</w:t>
            </w:r>
          </w:p>
        </w:tc>
        <w:tc>
          <w:tcPr>
            <w:tcW w:w="11063" w:type="dxa"/>
            <w:tcBorders>
              <w:top w:val="single" w:sz="4" w:space="0" w:color="A6B4C8"/>
              <w:left w:val="single" w:sz="4" w:space="0" w:color="A6B4C8"/>
              <w:bottom w:val="single" w:sz="4" w:space="0" w:color="A6B4C8"/>
              <w:right w:val="single" w:sz="4" w:space="0" w:color="A6B4C8"/>
            </w:tcBorders>
            <w:hideMark/>
          </w:tcPr>
          <w:p w14:paraId="5A73E7B9" w14:textId="77777777" w:rsidR="00BC00D4" w:rsidRPr="00A82772" w:rsidRDefault="00BC00D4" w:rsidP="00BC00D4">
            <w:pPr>
              <w:spacing w:after="200"/>
            </w:pPr>
            <w:r w:rsidRPr="00A82772">
              <w:t>Med</w:t>
            </w:r>
          </w:p>
        </w:tc>
      </w:tr>
      <w:tr w:rsidR="00BC00D4" w:rsidRPr="00A82772" w14:paraId="450DD1ED"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298D0F2" w14:textId="77777777" w:rsidR="00BC00D4" w:rsidRPr="00A82772" w:rsidRDefault="00BC00D4" w:rsidP="00BC00D4">
            <w:pPr>
              <w:spacing w:after="200"/>
            </w:pPr>
            <w:r w:rsidRPr="00A82772">
              <w:rPr>
                <w:b/>
                <w:bCs/>
              </w:rPr>
              <w:t>Impact</w:t>
            </w:r>
          </w:p>
        </w:tc>
        <w:tc>
          <w:tcPr>
            <w:tcW w:w="11063" w:type="dxa"/>
            <w:tcBorders>
              <w:top w:val="single" w:sz="4" w:space="0" w:color="A6B4C8"/>
              <w:left w:val="single" w:sz="4" w:space="0" w:color="A6B4C8"/>
              <w:bottom w:val="single" w:sz="4" w:space="0" w:color="A6B4C8"/>
              <w:right w:val="single" w:sz="4" w:space="0" w:color="A6B4C8"/>
            </w:tcBorders>
            <w:hideMark/>
          </w:tcPr>
          <w:p w14:paraId="6B94C31B" w14:textId="77777777" w:rsidR="00BC00D4" w:rsidRPr="00A82772" w:rsidRDefault="00BC00D4" w:rsidP="00BC00D4">
            <w:pPr>
              <w:spacing w:after="200"/>
            </w:pPr>
            <w:r w:rsidRPr="00A82772">
              <w:t>Med</w:t>
            </w:r>
          </w:p>
        </w:tc>
      </w:tr>
      <w:tr w:rsidR="00BC00D4" w:rsidRPr="00A82772" w14:paraId="4694FE52"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E3B5953" w14:textId="77777777" w:rsidR="00BC00D4" w:rsidRPr="00A82772" w:rsidRDefault="00BC00D4" w:rsidP="00BC00D4">
            <w:pPr>
              <w:spacing w:after="200"/>
            </w:pPr>
            <w:r w:rsidRPr="00A82772">
              <w:rPr>
                <w:b/>
                <w:bCs/>
              </w:rPr>
              <w:t>Priority</w:t>
            </w:r>
          </w:p>
        </w:tc>
        <w:tc>
          <w:tcPr>
            <w:tcW w:w="11063" w:type="dxa"/>
            <w:tcBorders>
              <w:top w:val="single" w:sz="4" w:space="0" w:color="A6B4C8"/>
              <w:left w:val="single" w:sz="4" w:space="0" w:color="A6B4C8"/>
              <w:bottom w:val="single" w:sz="4" w:space="0" w:color="A6B4C8"/>
              <w:right w:val="single" w:sz="4" w:space="0" w:color="A6B4C8"/>
            </w:tcBorders>
            <w:hideMark/>
          </w:tcPr>
          <w:p w14:paraId="05DE9208" w14:textId="77777777" w:rsidR="00BC00D4" w:rsidRPr="00A82772" w:rsidRDefault="00BC00D4" w:rsidP="00BC00D4">
            <w:pPr>
              <w:spacing w:after="200"/>
            </w:pPr>
            <w:r w:rsidRPr="00A82772">
              <w:t>Med</w:t>
            </w:r>
          </w:p>
        </w:tc>
      </w:tr>
      <w:tr w:rsidR="00BC00D4" w:rsidRPr="00A82772" w14:paraId="311AC33B"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CED5938" w14:textId="77777777" w:rsidR="00BC00D4" w:rsidRPr="00A82772" w:rsidRDefault="00BC00D4" w:rsidP="00BC00D4">
            <w:pPr>
              <w:spacing w:after="200"/>
            </w:pPr>
            <w:r w:rsidRPr="00A82772">
              <w:rPr>
                <w:b/>
                <w:bCs/>
              </w:rPr>
              <w:t>Mitigation</w:t>
            </w:r>
          </w:p>
        </w:tc>
        <w:tc>
          <w:tcPr>
            <w:tcW w:w="11063" w:type="dxa"/>
            <w:tcBorders>
              <w:top w:val="single" w:sz="4" w:space="0" w:color="A6B4C8"/>
              <w:left w:val="single" w:sz="4" w:space="0" w:color="A6B4C8"/>
              <w:bottom w:val="single" w:sz="4" w:space="0" w:color="A6B4C8"/>
              <w:right w:val="single" w:sz="4" w:space="0" w:color="A6B4C8"/>
            </w:tcBorders>
            <w:hideMark/>
          </w:tcPr>
          <w:p w14:paraId="1884937C" w14:textId="725A8074" w:rsidR="00BC00D4" w:rsidRPr="00A82772" w:rsidRDefault="00BC00D4" w:rsidP="00BC00D4">
            <w:pPr>
              <w:spacing w:after="200"/>
            </w:pPr>
            <w:r w:rsidRPr="00A82772">
              <w:t>Document free-tier limits for shortlisted platforms during M2 research</w:t>
            </w:r>
            <w:r w:rsidR="008F59F2">
              <w:t>.</w:t>
            </w:r>
            <w:r w:rsidRPr="00A82772">
              <w:t xml:space="preserve"> </w:t>
            </w:r>
            <w:r w:rsidR="008F59F2">
              <w:t>S</w:t>
            </w:r>
            <w:r w:rsidRPr="00A82772">
              <w:t>ize the data model and expected request volume against those limits before committing.</w:t>
            </w:r>
          </w:p>
        </w:tc>
      </w:tr>
      <w:tr w:rsidR="00BC00D4" w:rsidRPr="00A82772" w14:paraId="7BABBE8B"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AC07756" w14:textId="77777777" w:rsidR="00BC00D4" w:rsidRPr="00A82772" w:rsidRDefault="00BC00D4" w:rsidP="00BC00D4">
            <w:pPr>
              <w:spacing w:after="200"/>
            </w:pPr>
            <w:r w:rsidRPr="00A82772">
              <w:rPr>
                <w:b/>
                <w:bCs/>
              </w:rPr>
              <w:t>Contingency</w:t>
            </w:r>
          </w:p>
        </w:tc>
        <w:tc>
          <w:tcPr>
            <w:tcW w:w="11063" w:type="dxa"/>
            <w:tcBorders>
              <w:top w:val="single" w:sz="4" w:space="0" w:color="A6B4C8"/>
              <w:left w:val="single" w:sz="4" w:space="0" w:color="A6B4C8"/>
              <w:bottom w:val="single" w:sz="4" w:space="0" w:color="A6B4C8"/>
              <w:right w:val="single" w:sz="4" w:space="0" w:color="A6B4C8"/>
            </w:tcBorders>
            <w:hideMark/>
          </w:tcPr>
          <w:p w14:paraId="74AF1454" w14:textId="77777777" w:rsidR="00BC00D4" w:rsidRPr="00A82772" w:rsidRDefault="00BC00D4" w:rsidP="00BC00D4">
            <w:pPr>
              <w:spacing w:after="200"/>
            </w:pPr>
            <w:r w:rsidRPr="00A82772">
              <w:t>Identify a low-cost upgrade path in advance so the team can react quickly if limits are approached before M4.</w:t>
            </w:r>
          </w:p>
        </w:tc>
      </w:tr>
      <w:tr w:rsidR="00BC00D4" w:rsidRPr="00A82772" w14:paraId="7F43BEB6"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06B9C739" w14:textId="77777777" w:rsidR="00BC00D4" w:rsidRPr="00A82772" w:rsidRDefault="00BC00D4" w:rsidP="00BC00D4">
            <w:pPr>
              <w:spacing w:after="200"/>
            </w:pPr>
            <w:r w:rsidRPr="00A82772">
              <w:rPr>
                <w:b/>
                <w:bCs/>
              </w:rPr>
              <w:t>Owner</w:t>
            </w:r>
          </w:p>
        </w:tc>
        <w:tc>
          <w:tcPr>
            <w:tcW w:w="11063" w:type="dxa"/>
            <w:tcBorders>
              <w:top w:val="single" w:sz="4" w:space="0" w:color="A6B4C8"/>
              <w:left w:val="single" w:sz="4" w:space="0" w:color="A6B4C8"/>
              <w:bottom w:val="single" w:sz="4" w:space="0" w:color="A6B4C8"/>
              <w:right w:val="single" w:sz="4" w:space="0" w:color="A6B4C8"/>
            </w:tcBorders>
            <w:hideMark/>
          </w:tcPr>
          <w:p w14:paraId="201C7867" w14:textId="77777777" w:rsidR="00BC00D4" w:rsidRPr="00A82772" w:rsidRDefault="00BC00D4" w:rsidP="00BC00D4">
            <w:pPr>
              <w:spacing w:after="200"/>
            </w:pPr>
            <w:r w:rsidRPr="00A82772">
              <w:t>Michael</w:t>
            </w:r>
          </w:p>
        </w:tc>
      </w:tr>
      <w:tr w:rsidR="00BC00D4" w:rsidRPr="00A82772" w14:paraId="2B78A449"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4F84E44" w14:textId="77777777" w:rsidR="00BC00D4" w:rsidRPr="00A82772" w:rsidRDefault="00BC00D4" w:rsidP="00BC00D4">
            <w:pPr>
              <w:spacing w:after="200"/>
            </w:pPr>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24DF742D" w14:textId="77777777" w:rsidR="00BC00D4" w:rsidRPr="00A82772" w:rsidRDefault="00BC00D4" w:rsidP="00BC00D4">
            <w:pPr>
              <w:spacing w:after="200"/>
            </w:pPr>
            <w:r w:rsidRPr="00A82772">
              <w:t>Mitigating</w:t>
            </w:r>
          </w:p>
        </w:tc>
      </w:tr>
      <w:tr w:rsidR="00BC00D4" w:rsidRPr="00A82772" w14:paraId="420677DB"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E43585D" w14:textId="77777777" w:rsidR="00BC00D4" w:rsidRPr="00A82772" w:rsidRDefault="00BC00D4" w:rsidP="00BC00D4">
            <w:pPr>
              <w:spacing w:after="200"/>
            </w:pPr>
            <w:r w:rsidRPr="00A82772">
              <w:rPr>
                <w:b/>
                <w:bCs/>
              </w:rPr>
              <w:t>Milestone 2 review</w:t>
            </w:r>
          </w:p>
        </w:tc>
        <w:tc>
          <w:tcPr>
            <w:tcW w:w="11063" w:type="dxa"/>
            <w:tcBorders>
              <w:top w:val="single" w:sz="4" w:space="0" w:color="A6B4C8"/>
              <w:left w:val="single" w:sz="4" w:space="0" w:color="A6B4C8"/>
              <w:bottom w:val="single" w:sz="4" w:space="0" w:color="A6B4C8"/>
              <w:right w:val="single" w:sz="4" w:space="0" w:color="A6B4C8"/>
            </w:tcBorders>
            <w:hideMark/>
          </w:tcPr>
          <w:p w14:paraId="08A1CB72" w14:textId="77777777" w:rsidR="00BC00D4" w:rsidRPr="00A82772" w:rsidRDefault="00BC00D4" w:rsidP="00BC00D4">
            <w:pPr>
              <w:spacing w:after="200"/>
            </w:pPr>
            <w:r w:rsidRPr="00A82772">
              <w:t>D-013 fixes the topology at one web process, one queue worker and one managed PostgreSQL instance, which is the smallest footprint that satisfies the design. Section 13.7.4 records the limits that interact with the 5-year retention rule. The specific provider is still open, so this risk stays open until D-013 is closed.</w:t>
            </w:r>
          </w:p>
        </w:tc>
      </w:tr>
      <w:tr w:rsidR="00E16D44" w:rsidRPr="00A82772" w14:paraId="618708F8"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0CDCC4A7" w14:textId="5089BAC0" w:rsidR="00E16D44" w:rsidRPr="00A82772" w:rsidRDefault="00E16D44" w:rsidP="00BC00D4">
            <w:pPr>
              <w:spacing w:after="200"/>
              <w:rPr>
                <w:b/>
                <w:bCs/>
              </w:rPr>
            </w:pPr>
            <w:r>
              <w:rPr>
                <w:b/>
                <w:bCs/>
              </w:rPr>
              <w:lastRenderedPageBreak/>
              <w:t>Milestone 3 Review</w:t>
            </w:r>
          </w:p>
        </w:tc>
        <w:tc>
          <w:tcPr>
            <w:tcW w:w="11063" w:type="dxa"/>
            <w:tcBorders>
              <w:top w:val="single" w:sz="4" w:space="0" w:color="A6B4C8"/>
              <w:left w:val="single" w:sz="4" w:space="0" w:color="A6B4C8"/>
              <w:bottom w:val="single" w:sz="4" w:space="0" w:color="A6B4C8"/>
              <w:right w:val="single" w:sz="4" w:space="0" w:color="A6B4C8"/>
            </w:tcBorders>
          </w:tcPr>
          <w:p w14:paraId="0C70E17C" w14:textId="26F4D164" w:rsidR="00E16D44" w:rsidRPr="00A82772" w:rsidRDefault="00E16D44" w:rsidP="00BC00D4">
            <w:pPr>
              <w:spacing w:after="200"/>
            </w:pPr>
            <w:r>
              <w:t>Reviewed on 10/10/2026. Database provider that is chosen is the free plan of NEON, based in the London region. Neon provides 1GB storage per project, and 100 computing hours per project per billing period</w:t>
            </w:r>
            <w:r w:rsidR="00B52142">
              <w:t xml:space="preserve">, and suspends after 5 minutes without activity </w:t>
            </w:r>
            <w:sdt>
              <w:sdtPr>
                <w:id w:val="-1390717550"/>
                <w:citation/>
              </w:sdtPr>
              <w:sdtContent>
                <w:r w:rsidR="00B52142">
                  <w:fldChar w:fldCharType="begin"/>
                </w:r>
                <w:r w:rsidR="00B52142">
                  <w:rPr>
                    <w:lang w:val="en-GB"/>
                  </w:rPr>
                  <w:instrText xml:space="preserve">CITATION NEO26 \l 2057 </w:instrText>
                </w:r>
                <w:r w:rsidR="00B52142">
                  <w:fldChar w:fldCharType="separate"/>
                </w:r>
                <w:r w:rsidR="00EE0989" w:rsidRPr="00EE0989">
                  <w:rPr>
                    <w:noProof/>
                    <w:lang w:val="en-GB"/>
                  </w:rPr>
                  <w:t>(NEON, 2026)</w:t>
                </w:r>
                <w:r w:rsidR="00B52142">
                  <w:fldChar w:fldCharType="end"/>
                </w:r>
              </w:sdtContent>
            </w:sdt>
            <w:r w:rsidR="00B52142">
              <w:t xml:space="preserve">. </w:t>
            </w:r>
          </w:p>
        </w:tc>
      </w:tr>
    </w:tbl>
    <w:p w14:paraId="559801AF" w14:textId="77777777" w:rsidR="00A82772" w:rsidRPr="00A82772" w:rsidRDefault="00A82772" w:rsidP="00BC00D4">
      <w:pPr>
        <w:spacing w:after="200"/>
        <w:rPr>
          <w:b/>
          <w:bCs/>
        </w:rPr>
      </w:pPr>
      <w:bookmarkStart w:id="32" w:name="X6022e73f5ad8a36d9a0da6b343e06db540b087c"/>
      <w:bookmarkEnd w:id="31"/>
    </w:p>
    <w:p w14:paraId="0D30E32E" w14:textId="1E31C872" w:rsidR="00BC00D4" w:rsidRPr="00A82772" w:rsidRDefault="00BC00D4" w:rsidP="00A82772">
      <w:pPr>
        <w:pStyle w:val="Strong1"/>
      </w:pPr>
      <w:r w:rsidRPr="00A82772">
        <w:t>R-003: Inadequate role-based access control exposes request information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C61F2D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0E4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998F7AA" w14:textId="77777777" w:rsidR="00BC00D4" w:rsidRPr="00A82772" w:rsidRDefault="00BC00D4" w:rsidP="00BC00D4">
            <w:pPr>
              <w:spacing w:after="200"/>
            </w:pPr>
            <w:r w:rsidRPr="00A82772">
              <w:t>Record</w:t>
            </w:r>
          </w:p>
        </w:tc>
      </w:tr>
      <w:tr w:rsidR="00BC00D4" w:rsidRPr="00A82772" w14:paraId="7F4E219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AF451C"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2FAEC75" w14:textId="058D6801" w:rsidR="00BC00D4" w:rsidRPr="00A82772" w:rsidRDefault="008C6690" w:rsidP="00BC00D4">
            <w:pPr>
              <w:spacing w:after="200"/>
            </w:pPr>
            <w:r w:rsidRPr="008C6690">
              <w:t>Inadequate role-based access control exposes request information</w:t>
            </w:r>
          </w:p>
        </w:tc>
      </w:tr>
      <w:tr w:rsidR="00BC00D4" w:rsidRPr="00A82772" w14:paraId="0AC4EBF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6A821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80D2157" w14:textId="77777777" w:rsidR="00BC00D4" w:rsidRPr="00A82772" w:rsidRDefault="00BC00D4" w:rsidP="00BC00D4">
            <w:pPr>
              <w:spacing w:after="200"/>
            </w:pPr>
            <w:r w:rsidRPr="00A82772">
              <w:t>RBAC is treated as an implementation detail rather than a first-class requirement at baseline.</w:t>
            </w:r>
          </w:p>
        </w:tc>
      </w:tr>
      <w:tr w:rsidR="00BC00D4" w:rsidRPr="00A82772" w14:paraId="2D3CED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9DF32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986A38C" w14:textId="77777777" w:rsidR="00BC00D4" w:rsidRPr="00A82772" w:rsidRDefault="00BC00D4" w:rsidP="00BC00D4">
            <w:pPr>
              <w:spacing w:after="200"/>
            </w:pPr>
            <w:r w:rsidRPr="00A82772">
              <w:t>Low</w:t>
            </w:r>
          </w:p>
        </w:tc>
      </w:tr>
      <w:tr w:rsidR="00BC00D4" w:rsidRPr="00A82772" w14:paraId="2D1F2B2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5EF89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773B622" w14:textId="77777777" w:rsidR="00BC00D4" w:rsidRPr="00A82772" w:rsidRDefault="00BC00D4" w:rsidP="00BC00D4">
            <w:pPr>
              <w:spacing w:after="200"/>
            </w:pPr>
            <w:r w:rsidRPr="00A82772">
              <w:t>High</w:t>
            </w:r>
          </w:p>
        </w:tc>
      </w:tr>
      <w:tr w:rsidR="00BC00D4" w:rsidRPr="00A82772" w14:paraId="326907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7CAFE"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EC338DB" w14:textId="77777777" w:rsidR="00BC00D4" w:rsidRPr="00A82772" w:rsidRDefault="00BC00D4" w:rsidP="00BC00D4">
            <w:pPr>
              <w:spacing w:after="200"/>
            </w:pPr>
            <w:r w:rsidRPr="00A82772">
              <w:t>High</w:t>
            </w:r>
          </w:p>
        </w:tc>
      </w:tr>
      <w:tr w:rsidR="00BC00D4" w:rsidRPr="00A82772" w14:paraId="240CE7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4F6ABF"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BBEDC0E" w14:textId="1B472729" w:rsidR="00BC00D4" w:rsidRPr="00A82772" w:rsidRDefault="00BC00D4" w:rsidP="00BC00D4">
            <w:pPr>
              <w:spacing w:after="200"/>
            </w:pPr>
            <w:r w:rsidRPr="00A82772">
              <w:t>Define RBAC roles and access rules as explicit NFRs and acceptance criteria at M1 (Section 4.2)</w:t>
            </w:r>
            <w:r w:rsidR="008F59F2">
              <w:t>.</w:t>
            </w:r>
            <w:r w:rsidRPr="00A82772">
              <w:t xml:space="preserve"> </w:t>
            </w:r>
            <w:r w:rsidR="008F59F2">
              <w:t>I</w:t>
            </w:r>
            <w:r w:rsidRPr="00A82772">
              <w:t>nclude access-control test cases in M3 security evidence.</w:t>
            </w:r>
          </w:p>
        </w:tc>
      </w:tr>
      <w:tr w:rsidR="00BC00D4" w:rsidRPr="00A82772" w14:paraId="2BA6C1F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1BA3E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56B97AE" w14:textId="78CF2C46" w:rsidR="00BC00D4" w:rsidRPr="00A82772" w:rsidRDefault="00BC00D4" w:rsidP="00BC00D4">
            <w:pPr>
              <w:spacing w:after="200"/>
            </w:pPr>
            <w:r w:rsidRPr="00A82772">
              <w:t>Conduct a focused access-control review before staging deployment</w:t>
            </w:r>
            <w:r w:rsidR="008F59F2">
              <w:t>.</w:t>
            </w:r>
            <w:r w:rsidRPr="00A82772">
              <w:t xml:space="preserve"> </w:t>
            </w:r>
            <w:r w:rsidR="008F59F2">
              <w:t>R</w:t>
            </w:r>
            <w:r w:rsidRPr="00A82772">
              <w:t>estrict production data exposure until verified.</w:t>
            </w:r>
          </w:p>
        </w:tc>
      </w:tr>
      <w:tr w:rsidR="00BC00D4" w:rsidRPr="00A82772" w14:paraId="704AEB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6C96DF"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BE4B6F0" w14:textId="77777777" w:rsidR="00BC00D4" w:rsidRPr="00A82772" w:rsidRDefault="00BC00D4" w:rsidP="00BC00D4">
            <w:pPr>
              <w:spacing w:after="200"/>
            </w:pPr>
            <w:r w:rsidRPr="00A82772">
              <w:t>Jared</w:t>
            </w:r>
          </w:p>
        </w:tc>
      </w:tr>
      <w:tr w:rsidR="00BC00D4" w:rsidRPr="00A82772" w14:paraId="4ADD14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536B76D"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F2789C5" w14:textId="77777777" w:rsidR="00BC00D4" w:rsidRPr="00A82772" w:rsidRDefault="00BC00D4" w:rsidP="00BC00D4">
            <w:pPr>
              <w:spacing w:after="200"/>
            </w:pPr>
            <w:r w:rsidRPr="00A82772">
              <w:t>Mitigating</w:t>
            </w:r>
          </w:p>
        </w:tc>
      </w:tr>
      <w:tr w:rsidR="00BC00D4" w:rsidRPr="00A82772" w14:paraId="415AB7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71B67C"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B727763" w14:textId="355D4DDB" w:rsidR="00BC00D4" w:rsidRPr="00A82772" w:rsidRDefault="00BC00D4" w:rsidP="00BC00D4">
            <w:pPr>
              <w:spacing w:after="200"/>
            </w:pPr>
            <w:r w:rsidRPr="00A82772">
              <w:t xml:space="preserve">D-012 places authorisation in </w:t>
            </w:r>
            <w:proofErr w:type="spellStart"/>
            <w:r w:rsidRPr="00A82772">
              <w:t>ServiceRequestPolicy</w:t>
            </w:r>
            <w:proofErr w:type="spellEnd"/>
            <w:r w:rsidRPr="00A82772">
              <w:t xml:space="preserve"> at the data-access layer rather than per screen, so the same rule applies to every query path. The policy test set is specified but not yet written, so the risk remains open until M3 evidence exists. </w:t>
            </w:r>
            <w:r w:rsidR="00DD5463" w:rsidRPr="00DD5463">
              <w:t>The fourth ‘Admin’ level was resolved by CR-009: three roles for the MVP, with a separate Administrator role deferred</w:t>
            </w:r>
            <w:r w:rsidRPr="00A82772">
              <w:t>.</w:t>
            </w:r>
          </w:p>
        </w:tc>
      </w:tr>
      <w:bookmarkEnd w:id="32"/>
    </w:tbl>
    <w:p w14:paraId="4E768B1F" w14:textId="77777777" w:rsidR="00A82772" w:rsidRPr="00A82772" w:rsidRDefault="00A82772" w:rsidP="00BC00D4">
      <w:pPr>
        <w:spacing w:after="200"/>
        <w:rPr>
          <w:b/>
          <w:bCs/>
        </w:rPr>
      </w:pPr>
    </w:p>
    <w:p w14:paraId="50350B7C" w14:textId="659C63D9" w:rsidR="00BC00D4" w:rsidRPr="00A82772" w:rsidRDefault="00BC00D4" w:rsidP="00A82772">
      <w:pPr>
        <w:pStyle w:val="Strong1"/>
      </w:pPr>
      <w:r w:rsidRPr="00A82772">
        <w:t>R-004: Uncontrolled scope creep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841502"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0669D8" w14:textId="77777777" w:rsidR="00BC00D4" w:rsidRPr="00A82772" w:rsidRDefault="00BC00D4" w:rsidP="00BC00D4">
            <w:pPr>
              <w:spacing w:after="200"/>
            </w:pPr>
            <w:r w:rsidRPr="00A82772">
              <w:lastRenderedPageBreak/>
              <w:t>Field</w:t>
            </w:r>
          </w:p>
        </w:tc>
        <w:tc>
          <w:tcPr>
            <w:tcW w:w="7710" w:type="dxa"/>
            <w:tcBorders>
              <w:top w:val="single" w:sz="4" w:space="0" w:color="A6B4C8"/>
              <w:left w:val="single" w:sz="4" w:space="0" w:color="A6B4C8"/>
              <w:right w:val="single" w:sz="4" w:space="0" w:color="A6B4C8"/>
            </w:tcBorders>
            <w:hideMark/>
          </w:tcPr>
          <w:p w14:paraId="7717361E" w14:textId="77777777" w:rsidR="00BC00D4" w:rsidRPr="00A82772" w:rsidRDefault="00BC00D4" w:rsidP="00BC00D4">
            <w:pPr>
              <w:spacing w:after="200"/>
            </w:pPr>
            <w:r w:rsidRPr="00A82772">
              <w:t>Record</w:t>
            </w:r>
          </w:p>
        </w:tc>
      </w:tr>
      <w:tr w:rsidR="00BC00D4" w:rsidRPr="00A82772" w14:paraId="5E00B1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6CE2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49BFCBF7" w14:textId="77777777" w:rsidR="00BC00D4" w:rsidRPr="00A82772" w:rsidRDefault="00BC00D4" w:rsidP="00BC00D4">
            <w:pPr>
              <w:spacing w:after="200"/>
            </w:pPr>
            <w:r w:rsidRPr="00A82772">
              <w:t>Uncontrolled scope creep (for example adding SMS notifications or a mobile app beyond the approved baseline) consumes time needed for core-capability quality.</w:t>
            </w:r>
          </w:p>
        </w:tc>
      </w:tr>
      <w:tr w:rsidR="00BC00D4" w:rsidRPr="00A82772" w14:paraId="191ED26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CBB0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6BF6F55" w14:textId="77777777" w:rsidR="00BC00D4" w:rsidRPr="00A82772" w:rsidRDefault="00BC00D4" w:rsidP="00BC00D4">
            <w:pPr>
              <w:spacing w:after="200"/>
            </w:pPr>
            <w:r w:rsidRPr="00A82772">
              <w:t>Desire to appear comprehensive or impressive at milestone presentations.</w:t>
            </w:r>
          </w:p>
        </w:tc>
      </w:tr>
      <w:tr w:rsidR="00BC00D4" w:rsidRPr="00A82772" w14:paraId="3B521D2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7B11B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2644258" w14:textId="77777777" w:rsidR="00BC00D4" w:rsidRPr="00A82772" w:rsidRDefault="00BC00D4" w:rsidP="00BC00D4">
            <w:pPr>
              <w:spacing w:after="200"/>
            </w:pPr>
            <w:r w:rsidRPr="00A82772">
              <w:t>Med</w:t>
            </w:r>
          </w:p>
        </w:tc>
      </w:tr>
      <w:tr w:rsidR="00BC00D4" w:rsidRPr="00A82772" w14:paraId="441FEB2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8348228"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1722C71" w14:textId="77777777" w:rsidR="00BC00D4" w:rsidRPr="00A82772" w:rsidRDefault="00BC00D4" w:rsidP="00BC00D4">
            <w:pPr>
              <w:spacing w:after="200"/>
            </w:pPr>
            <w:r w:rsidRPr="00A82772">
              <w:t>Med</w:t>
            </w:r>
          </w:p>
        </w:tc>
      </w:tr>
      <w:tr w:rsidR="00BC00D4" w:rsidRPr="00A82772" w14:paraId="666B1F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8E0E91"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FD195C3" w14:textId="77777777" w:rsidR="00BC00D4" w:rsidRPr="00A82772" w:rsidRDefault="00BC00D4" w:rsidP="00BC00D4">
            <w:pPr>
              <w:spacing w:after="200"/>
            </w:pPr>
            <w:r w:rsidRPr="00A82772">
              <w:t>Med</w:t>
            </w:r>
          </w:p>
        </w:tc>
      </w:tr>
      <w:tr w:rsidR="00BC00D4" w:rsidRPr="00A82772" w14:paraId="5C9297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24EC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B5E804" w14:textId="1605200E" w:rsidR="00BC00D4" w:rsidRPr="00A82772" w:rsidRDefault="00BC00D4" w:rsidP="00BC00D4">
            <w:pPr>
              <w:spacing w:after="200"/>
            </w:pPr>
            <w:r w:rsidRPr="00A82772">
              <w:t>Enforce the scope baseline (Section 3)</w:t>
            </w:r>
            <w:r w:rsidR="008F59F2">
              <w:t>. A</w:t>
            </w:r>
            <w:r w:rsidRPr="00A82772">
              <w:t>ny proposed addition must pass through the Change Request/Impact Analysis template (Master Brief Appendix E) before implementation.</w:t>
            </w:r>
          </w:p>
        </w:tc>
      </w:tr>
      <w:tr w:rsidR="00BC00D4" w:rsidRPr="00A82772" w14:paraId="77CBCA8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C15C1F"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AF8045A" w14:textId="77777777" w:rsidR="00BC00D4" w:rsidRPr="00A82772" w:rsidRDefault="00BC00D4" w:rsidP="00BC00D4">
            <w:pPr>
              <w:spacing w:after="200"/>
            </w:pPr>
            <w:r w:rsidRPr="00A82772">
              <w:t>Revert to baseline scope and formally defer the addition to future scope if schedule slippage is detected at a checkpoint.</w:t>
            </w:r>
          </w:p>
        </w:tc>
      </w:tr>
      <w:tr w:rsidR="00BC00D4" w:rsidRPr="00A82772" w14:paraId="3E53F8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25BB7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294B798" w14:textId="77777777" w:rsidR="00BC00D4" w:rsidRPr="00A82772" w:rsidRDefault="00BC00D4" w:rsidP="00BC00D4">
            <w:pPr>
              <w:spacing w:after="200"/>
            </w:pPr>
            <w:r w:rsidRPr="00A82772">
              <w:t>Xander</w:t>
            </w:r>
          </w:p>
        </w:tc>
      </w:tr>
      <w:tr w:rsidR="00BC00D4" w:rsidRPr="00A82772" w14:paraId="65B7CE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5E9B5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679B23D" w14:textId="77777777" w:rsidR="00BC00D4" w:rsidRPr="00A82772" w:rsidRDefault="00BC00D4" w:rsidP="00BC00D4">
            <w:pPr>
              <w:spacing w:after="200"/>
            </w:pPr>
            <w:r w:rsidRPr="00A82772">
              <w:t>Open</w:t>
            </w:r>
          </w:p>
        </w:tc>
      </w:tr>
      <w:tr w:rsidR="00BC00D4" w:rsidRPr="00A82772" w14:paraId="5EA3EB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749775"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EE33CE5" w14:textId="77777777" w:rsidR="00BC00D4" w:rsidRPr="00A82772" w:rsidRDefault="00BC00D4" w:rsidP="00BC00D4">
            <w:pPr>
              <w:spacing w:after="200"/>
            </w:pPr>
            <w:r w:rsidRPr="00A82772">
              <w:t>The control worked as intended: the only scope movement in M2, confirming that status-change email is in scope, went through the change record rather than being absorbed silently. No features were added beyond the M1 baseline.</w:t>
            </w:r>
          </w:p>
        </w:tc>
      </w:tr>
    </w:tbl>
    <w:p w14:paraId="05293DB7" w14:textId="77777777" w:rsidR="00A82772" w:rsidRPr="00A82772" w:rsidRDefault="00A82772" w:rsidP="00BC00D4">
      <w:pPr>
        <w:spacing w:after="200"/>
        <w:rPr>
          <w:b/>
          <w:bCs/>
        </w:rPr>
      </w:pPr>
      <w:bookmarkStart w:id="33" w:name="r-004-uncontrolled-scope-creep"/>
      <w:bookmarkStart w:id="34" w:name="Xbb9a5e68a8266c2a4e5cf04980189b85512afa7"/>
      <w:bookmarkEnd w:id="33"/>
    </w:p>
    <w:p w14:paraId="518B339F" w14:textId="42585841" w:rsidR="00BC00D4" w:rsidRPr="00A82772" w:rsidRDefault="00BC00D4" w:rsidP="00A82772">
      <w:pPr>
        <w:pStyle w:val="Strong1"/>
      </w:pPr>
      <w:r w:rsidRPr="00A82772">
        <w:t>R-005: Two-reviewer approval creates a review bottleneck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E32CE08"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4484D1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4C2BF54" w14:textId="77777777" w:rsidR="00BC00D4" w:rsidRPr="00A82772" w:rsidRDefault="00BC00D4" w:rsidP="00BC00D4">
            <w:pPr>
              <w:spacing w:after="200"/>
            </w:pPr>
            <w:r w:rsidRPr="00A82772">
              <w:t>Record</w:t>
            </w:r>
          </w:p>
        </w:tc>
      </w:tr>
      <w:tr w:rsidR="00BC00D4" w:rsidRPr="00A82772" w14:paraId="102415E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704E9"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4245029" w14:textId="77777777" w:rsidR="00BC00D4" w:rsidRPr="00A82772" w:rsidRDefault="00BC00D4" w:rsidP="00BC00D4">
            <w:pPr>
              <w:spacing w:after="200"/>
            </w:pPr>
            <w:r w:rsidRPr="00A82772">
              <w:t>With only three team members, the mandatory two-reviewer PR approval effectively requires unanimous team review of every substantive change, creating a review bottleneck or an incentive to rubber-stamp under time pressure.</w:t>
            </w:r>
          </w:p>
        </w:tc>
      </w:tr>
      <w:tr w:rsidR="00BC00D4" w:rsidRPr="00A82772" w14:paraId="03F678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A078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5B09FFD" w14:textId="77777777" w:rsidR="00BC00D4" w:rsidRPr="00A82772" w:rsidRDefault="00BC00D4" w:rsidP="00BC00D4">
            <w:pPr>
              <w:spacing w:after="200"/>
            </w:pPr>
            <w:r w:rsidRPr="00A82772">
              <w:t>Small team size relative to the two-approvals-from-non-authors governance control (Master Brief section 9).</w:t>
            </w:r>
          </w:p>
        </w:tc>
      </w:tr>
      <w:tr w:rsidR="00BC00D4" w:rsidRPr="00A82772" w14:paraId="2AC547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82BD9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B0C012" w14:textId="77777777" w:rsidR="00BC00D4" w:rsidRPr="00A82772" w:rsidRDefault="00BC00D4" w:rsidP="00BC00D4">
            <w:pPr>
              <w:spacing w:after="200"/>
            </w:pPr>
            <w:r w:rsidRPr="00A82772">
              <w:t>Med</w:t>
            </w:r>
          </w:p>
        </w:tc>
      </w:tr>
      <w:tr w:rsidR="00BC00D4" w:rsidRPr="00A82772" w14:paraId="75F9D42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523F71" w14:textId="77777777" w:rsidR="00BC00D4" w:rsidRPr="00A82772" w:rsidRDefault="00BC00D4" w:rsidP="00BC00D4">
            <w:pPr>
              <w:spacing w:after="200"/>
            </w:pPr>
            <w:r w:rsidRPr="00A82772">
              <w:rPr>
                <w:b/>
                <w:bCs/>
              </w:rPr>
              <w:lastRenderedPageBreak/>
              <w:t>Impact</w:t>
            </w:r>
          </w:p>
        </w:tc>
        <w:tc>
          <w:tcPr>
            <w:tcW w:w="7710" w:type="dxa"/>
            <w:tcBorders>
              <w:top w:val="single" w:sz="4" w:space="0" w:color="A6B4C8"/>
              <w:left w:val="single" w:sz="4" w:space="0" w:color="A6B4C8"/>
              <w:bottom w:val="single" w:sz="4" w:space="0" w:color="A6B4C8"/>
              <w:right w:val="single" w:sz="4" w:space="0" w:color="A6B4C8"/>
            </w:tcBorders>
            <w:hideMark/>
          </w:tcPr>
          <w:p w14:paraId="0758D541" w14:textId="77777777" w:rsidR="00BC00D4" w:rsidRPr="00A82772" w:rsidRDefault="00BC00D4" w:rsidP="00BC00D4">
            <w:pPr>
              <w:spacing w:after="200"/>
            </w:pPr>
            <w:r w:rsidRPr="00A82772">
              <w:t>Med</w:t>
            </w:r>
          </w:p>
        </w:tc>
      </w:tr>
      <w:tr w:rsidR="00BC00D4" w:rsidRPr="00A82772" w14:paraId="6983D37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C4E0A6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F21106" w14:textId="77777777" w:rsidR="00BC00D4" w:rsidRPr="00A82772" w:rsidRDefault="00BC00D4" w:rsidP="00BC00D4">
            <w:pPr>
              <w:spacing w:after="200"/>
            </w:pPr>
            <w:r w:rsidRPr="00A82772">
              <w:t>Med</w:t>
            </w:r>
          </w:p>
        </w:tc>
      </w:tr>
      <w:tr w:rsidR="00BC00D4" w:rsidRPr="00A82772" w14:paraId="2964EF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547698"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20564A16" w14:textId="2145E025" w:rsidR="00BC00D4" w:rsidRPr="00A82772" w:rsidRDefault="00BC00D4" w:rsidP="00BC00D4">
            <w:pPr>
              <w:spacing w:after="200"/>
            </w:pPr>
            <w:r w:rsidRPr="00A82772">
              <w:t>Agree review-turnaround expectations in the Team Working Agreement (Section 10.2)</w:t>
            </w:r>
            <w:r w:rsidR="008F59F2">
              <w:t>. S</w:t>
            </w:r>
            <w:r w:rsidRPr="00A82772">
              <w:t>tagger substantive PRs rather than batching them near deadlines.</w:t>
            </w:r>
            <w:r w:rsidR="00B541B9" w:rsidRPr="00B541B9">
              <w:rPr>
                <w:sz w:val="17"/>
                <w:szCs w:val="17"/>
              </w:rPr>
              <w:t xml:space="preserve"> </w:t>
            </w:r>
            <w:r w:rsidR="00B541B9" w:rsidRPr="00B541B9">
              <w:t>Reviewers respond to a review request within 24 hours on weekdays. If a reviewer is unavailable for longer, the author records the delay on the pull request rather than merging without the second approval.</w:t>
            </w:r>
          </w:p>
        </w:tc>
      </w:tr>
      <w:tr w:rsidR="00BC00D4" w:rsidRPr="00A82772" w14:paraId="7676C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46FD7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E762BAF" w14:textId="77777777" w:rsidR="00BC00D4" w:rsidRPr="00A82772" w:rsidRDefault="00BC00D4" w:rsidP="00BC00D4">
            <w:pPr>
              <w:spacing w:after="200"/>
            </w:pPr>
            <w:r w:rsidRPr="00A82772">
              <w:t>If a bottleneck occurs, prioritise reviewing PRs that block others’ work and record the delay rather than silently skipping meaningful review.</w:t>
            </w:r>
          </w:p>
        </w:tc>
      </w:tr>
      <w:tr w:rsidR="00BC00D4" w:rsidRPr="00A82772" w14:paraId="06A75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C7EA20"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16DA6DE" w14:textId="77777777" w:rsidR="00BC00D4" w:rsidRPr="00A82772" w:rsidRDefault="00BC00D4" w:rsidP="00BC00D4">
            <w:pPr>
              <w:spacing w:after="200"/>
            </w:pPr>
            <w:r w:rsidRPr="00A82772">
              <w:t>Michael</w:t>
            </w:r>
          </w:p>
        </w:tc>
      </w:tr>
      <w:tr w:rsidR="00BC00D4" w:rsidRPr="00A82772" w14:paraId="26942C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5952E"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D8F74E" w14:textId="77777777" w:rsidR="00BC00D4" w:rsidRPr="00A82772" w:rsidRDefault="00BC00D4" w:rsidP="00BC00D4">
            <w:pPr>
              <w:spacing w:after="200"/>
            </w:pPr>
            <w:r w:rsidRPr="00A82772">
              <w:t>Open</w:t>
            </w:r>
          </w:p>
        </w:tc>
      </w:tr>
      <w:tr w:rsidR="00BC00D4" w:rsidRPr="00A82772" w14:paraId="609F3B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8B4AEC"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C611A3" w14:textId="77777777" w:rsidR="00BC00D4" w:rsidRPr="00A82772" w:rsidRDefault="00BC00D4" w:rsidP="00BC00D4">
            <w:pPr>
              <w:spacing w:after="200"/>
            </w:pPr>
            <w:r w:rsidRPr="00A82772">
              <w:t>Still open. The risk grows in M3 when code review replaces document review, because all three members will be reviewing PHP none of them has written before. Record actual PR turnaround times from M3 so the exposure can be measured rather than estimated.</w:t>
            </w:r>
          </w:p>
        </w:tc>
      </w:tr>
    </w:tbl>
    <w:p w14:paraId="7D8EDCA2" w14:textId="77777777" w:rsidR="00A82772" w:rsidRPr="00A82772" w:rsidRDefault="00A82772" w:rsidP="00BC00D4">
      <w:pPr>
        <w:spacing w:after="200"/>
        <w:rPr>
          <w:b/>
          <w:bCs/>
        </w:rPr>
      </w:pPr>
      <w:bookmarkStart w:id="35" w:name="Xffb50d819f2323ec0c0bb7b817d37700b4702b7"/>
      <w:bookmarkEnd w:id="34"/>
    </w:p>
    <w:p w14:paraId="57C54FE1" w14:textId="02700FBE" w:rsidR="00BC00D4" w:rsidRPr="00A82772" w:rsidRDefault="00BC00D4" w:rsidP="00A82772">
      <w:pPr>
        <w:pStyle w:val="Strong1"/>
      </w:pPr>
      <w:r w:rsidRPr="00A82772">
        <w:t>R-006: AI-assisted work accepted without sufficient verification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11BE20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47965DF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EA02798" w14:textId="77777777" w:rsidR="00BC00D4" w:rsidRPr="00A82772" w:rsidRDefault="00BC00D4" w:rsidP="00BC00D4">
            <w:pPr>
              <w:spacing w:after="200"/>
            </w:pPr>
            <w:r w:rsidRPr="00A82772">
              <w:t>Record</w:t>
            </w:r>
          </w:p>
        </w:tc>
      </w:tr>
      <w:tr w:rsidR="00BC00D4" w:rsidRPr="00A82772" w14:paraId="0DD8BB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BA673A"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0B17099E" w14:textId="77777777" w:rsidR="00BC00D4" w:rsidRPr="00A82772" w:rsidRDefault="00BC00D4" w:rsidP="00BC00D4">
            <w:pPr>
              <w:spacing w:after="200"/>
            </w:pPr>
            <w:r w:rsidRPr="00A82772">
              <w:t>AI-generated code, tests or requirement wording is accepted into the controlled baseline without sufficient independent verification, introducing a defect, incorrect assumption or security gap.</w:t>
            </w:r>
          </w:p>
        </w:tc>
      </w:tr>
      <w:tr w:rsidR="00BC00D4" w:rsidRPr="00A82772" w14:paraId="4A79B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9C2EC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8BC4A42" w14:textId="487E6F39" w:rsidR="00BC00D4" w:rsidRPr="00A82772" w:rsidRDefault="00BC00D4" w:rsidP="00BC00D4">
            <w:pPr>
              <w:spacing w:after="200"/>
            </w:pPr>
            <w:r w:rsidRPr="00A82772">
              <w:t>Schedule pressure encourages faster acceptance of AI output</w:t>
            </w:r>
            <w:r w:rsidR="008F59F2">
              <w:t>. V</w:t>
            </w:r>
            <w:r w:rsidRPr="00A82772">
              <w:t>erification takes time.</w:t>
            </w:r>
          </w:p>
        </w:tc>
      </w:tr>
      <w:tr w:rsidR="00BC00D4" w:rsidRPr="00A82772" w14:paraId="31796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E324D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5A094A6F" w14:textId="77777777" w:rsidR="00BC00D4" w:rsidRPr="00A82772" w:rsidRDefault="00BC00D4" w:rsidP="00BC00D4">
            <w:pPr>
              <w:spacing w:after="200"/>
            </w:pPr>
            <w:r w:rsidRPr="00A82772">
              <w:t>Med</w:t>
            </w:r>
          </w:p>
        </w:tc>
      </w:tr>
      <w:tr w:rsidR="00BC00D4" w:rsidRPr="00A82772" w14:paraId="534A5B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8872A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A29C13" w14:textId="77777777" w:rsidR="00BC00D4" w:rsidRPr="00A82772" w:rsidRDefault="00BC00D4" w:rsidP="00BC00D4">
            <w:pPr>
              <w:spacing w:after="200"/>
            </w:pPr>
            <w:r w:rsidRPr="00A82772">
              <w:t>High</w:t>
            </w:r>
          </w:p>
        </w:tc>
      </w:tr>
      <w:tr w:rsidR="00BC00D4" w:rsidRPr="00A82772" w14:paraId="1537ED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B7157A"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8BFE81A" w14:textId="77777777" w:rsidR="00BC00D4" w:rsidRPr="00A82772" w:rsidRDefault="00BC00D4" w:rsidP="00BC00D4">
            <w:pPr>
              <w:spacing w:after="200"/>
            </w:pPr>
            <w:r w:rsidRPr="00A82772">
              <w:t>High</w:t>
            </w:r>
          </w:p>
        </w:tc>
      </w:tr>
      <w:tr w:rsidR="00BC00D4" w:rsidRPr="00A82772" w14:paraId="11C6E3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AAF92A" w14:textId="77777777" w:rsidR="00BC00D4" w:rsidRPr="00A82772" w:rsidRDefault="00BC00D4" w:rsidP="00BC00D4">
            <w:pPr>
              <w:spacing w:after="200"/>
            </w:pPr>
            <w:r w:rsidRPr="00A82772">
              <w:rPr>
                <w:b/>
                <w:bCs/>
              </w:rPr>
              <w:lastRenderedPageBreak/>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325875D" w14:textId="2CF78051" w:rsidR="00BC00D4" w:rsidRPr="00A82772" w:rsidRDefault="00BC00D4" w:rsidP="00BC00D4">
            <w:pPr>
              <w:spacing w:after="200"/>
            </w:pPr>
            <w:r w:rsidRPr="00A82772">
              <w:t>Apply the AI Usage Register (Section 11) to every material AI contribution</w:t>
            </w:r>
            <w:r w:rsidR="008F59F2">
              <w:t>. T</w:t>
            </w:r>
            <w:r w:rsidRPr="00A82772">
              <w:t>he responsible student must test, cite or otherwise verify the specific claim before it enters the baseline.</w:t>
            </w:r>
          </w:p>
        </w:tc>
      </w:tr>
      <w:tr w:rsidR="00BC00D4" w:rsidRPr="00A82772" w14:paraId="4194D9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0296D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C617365" w14:textId="77777777" w:rsidR="00BC00D4" w:rsidRPr="00A82772" w:rsidRDefault="00BC00D4" w:rsidP="00BC00D4">
            <w:pPr>
              <w:spacing w:after="200"/>
            </w:pPr>
            <w:r w:rsidRPr="00A82772">
              <w:t>Treat any unverifiable AI-assisted claim as rejected by default rather than including it to save time.</w:t>
            </w:r>
          </w:p>
        </w:tc>
      </w:tr>
      <w:tr w:rsidR="00BC00D4" w:rsidRPr="00A82772" w14:paraId="250B139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76A39E"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6F9DF2" w14:textId="77777777" w:rsidR="00BC00D4" w:rsidRPr="00A82772" w:rsidRDefault="00BC00D4" w:rsidP="00BC00D4">
            <w:pPr>
              <w:spacing w:after="200"/>
            </w:pPr>
            <w:r w:rsidRPr="00A82772">
              <w:t>Jared</w:t>
            </w:r>
          </w:p>
        </w:tc>
      </w:tr>
      <w:tr w:rsidR="00BC00D4" w:rsidRPr="00A82772" w14:paraId="766E91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FAACE5"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FC79367" w14:textId="77777777" w:rsidR="00BC00D4" w:rsidRPr="00A82772" w:rsidRDefault="00BC00D4" w:rsidP="00BC00D4">
            <w:pPr>
              <w:spacing w:after="200"/>
            </w:pPr>
            <w:r w:rsidRPr="00A82772">
              <w:t>Open</w:t>
            </w:r>
          </w:p>
        </w:tc>
      </w:tr>
      <w:tr w:rsidR="00BC00D4" w:rsidRPr="00A82772" w14:paraId="32EE59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CF3AC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B0FA9B5" w14:textId="77777777" w:rsidR="00BC00D4" w:rsidRPr="00A82772" w:rsidRDefault="00BC00D4" w:rsidP="00BC00D4">
            <w:pPr>
              <w:spacing w:after="200"/>
            </w:pPr>
            <w:r w:rsidRPr="00A82772">
              <w:t>Register maintained through M2. The exposure changes in M3: verifying a factual claim in a document is cheaper than verifying generated PHP in a language none of the team has used, so AI-assisted code must be read line by line and covered by a test before merge.</w:t>
            </w:r>
          </w:p>
        </w:tc>
      </w:tr>
    </w:tbl>
    <w:p w14:paraId="09A4CC79" w14:textId="77777777" w:rsidR="00A82772" w:rsidRPr="00A82772" w:rsidRDefault="00A82772" w:rsidP="00BC00D4">
      <w:pPr>
        <w:spacing w:after="200"/>
        <w:rPr>
          <w:b/>
          <w:bCs/>
        </w:rPr>
      </w:pPr>
      <w:bookmarkStart w:id="36" w:name="X28d93db109b0cde75d488fcb0fd01d62efd7f60"/>
      <w:bookmarkEnd w:id="35"/>
    </w:p>
    <w:p w14:paraId="7CE967D0" w14:textId="5EAF8483" w:rsidR="00BC00D4" w:rsidRPr="00A82772" w:rsidRDefault="00BC00D4" w:rsidP="00A82772">
      <w:pPr>
        <w:pStyle w:val="Strong1"/>
      </w:pPr>
      <w:r w:rsidRPr="00A82772">
        <w:t>R-007: Duplicate, incomplete or miscategorised requests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2A4A45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407FC4"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2723694" w14:textId="77777777" w:rsidR="00BC00D4" w:rsidRPr="00A82772" w:rsidRDefault="00BC00D4" w:rsidP="00BC00D4">
            <w:pPr>
              <w:spacing w:after="200"/>
            </w:pPr>
            <w:r w:rsidRPr="00A82772">
              <w:t>Record</w:t>
            </w:r>
          </w:p>
        </w:tc>
      </w:tr>
      <w:tr w:rsidR="00BC00D4" w:rsidRPr="00A82772" w14:paraId="7F753C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11F2D"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A55FA6E" w14:textId="77777777" w:rsidR="00BC00D4" w:rsidRPr="00A82772" w:rsidRDefault="00BC00D4" w:rsidP="00BC00D4">
            <w:pPr>
              <w:spacing w:after="200"/>
            </w:pPr>
            <w:r w:rsidRPr="00A82772">
              <w:t>Requesters submit duplicate, incomplete or miscategorised service requests, reducing staff’s ability to prioritise and increasing the perceived unreliability of the platform.</w:t>
            </w:r>
          </w:p>
        </w:tc>
      </w:tr>
      <w:tr w:rsidR="00BC00D4" w:rsidRPr="00A82772" w14:paraId="45A12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9291F8"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44F6A83E" w14:textId="6B2A9F57" w:rsidR="00BC00D4" w:rsidRPr="00A82772" w:rsidRDefault="00BC00D4" w:rsidP="00BC00D4">
            <w:pPr>
              <w:spacing w:after="200"/>
            </w:pPr>
            <w:r w:rsidRPr="00A82772">
              <w:t xml:space="preserve">This is one of the core problems described in the </w:t>
            </w:r>
            <w:proofErr w:type="spellStart"/>
            <w:r w:rsidRPr="00A82772">
              <w:t>CivicConnect</w:t>
            </w:r>
            <w:proofErr w:type="spellEnd"/>
            <w:r w:rsidRPr="00A82772">
              <w:t xml:space="preserve"> business need</w:t>
            </w:r>
            <w:r w:rsidR="008F59F2">
              <w:t>. U</w:t>
            </w:r>
            <w:r w:rsidRPr="00A82772">
              <w:t>nconstrained submission would reproduce it.</w:t>
            </w:r>
          </w:p>
        </w:tc>
      </w:tr>
      <w:tr w:rsidR="00BC00D4" w:rsidRPr="00A82772" w14:paraId="2B69540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8EF035"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3A210BF" w14:textId="77777777" w:rsidR="00BC00D4" w:rsidRPr="00A82772" w:rsidRDefault="00BC00D4" w:rsidP="00BC00D4">
            <w:pPr>
              <w:spacing w:after="200"/>
            </w:pPr>
            <w:r w:rsidRPr="00A82772">
              <w:t>Med</w:t>
            </w:r>
          </w:p>
        </w:tc>
      </w:tr>
      <w:tr w:rsidR="00BC00D4" w:rsidRPr="00A82772" w14:paraId="4C7280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C8F53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2734D89" w14:textId="77777777" w:rsidR="00BC00D4" w:rsidRPr="00A82772" w:rsidRDefault="00BC00D4" w:rsidP="00BC00D4">
            <w:pPr>
              <w:spacing w:after="200"/>
            </w:pPr>
            <w:r w:rsidRPr="00A82772">
              <w:t>Med</w:t>
            </w:r>
          </w:p>
        </w:tc>
      </w:tr>
      <w:tr w:rsidR="00BC00D4" w:rsidRPr="00A82772" w14:paraId="7A3FA47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C4F964"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2A049E5" w14:textId="77777777" w:rsidR="00BC00D4" w:rsidRPr="00A82772" w:rsidRDefault="00BC00D4" w:rsidP="00BC00D4">
            <w:pPr>
              <w:spacing w:after="200"/>
            </w:pPr>
            <w:r w:rsidRPr="00A82772">
              <w:t>Med</w:t>
            </w:r>
          </w:p>
        </w:tc>
      </w:tr>
      <w:tr w:rsidR="00BC00D4" w:rsidRPr="00A82772" w14:paraId="75A1AC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96487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E67F7FD" w14:textId="77777777" w:rsidR="00BC00D4" w:rsidRPr="00A82772" w:rsidRDefault="00BC00D4" w:rsidP="00BC00D4">
            <w:pPr>
              <w:spacing w:after="200"/>
            </w:pPr>
            <w:r w:rsidRPr="00A82772">
              <w:t>Design mandatory fields and a controlled category list into the functional requirements (Section 4.1) rather than leaving submission unconstrained.</w:t>
            </w:r>
          </w:p>
        </w:tc>
      </w:tr>
      <w:tr w:rsidR="00BC00D4" w:rsidRPr="00A82772" w14:paraId="1653BB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678E5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DCCD6A7" w14:textId="77777777" w:rsidR="00BC00D4" w:rsidRPr="00A82772" w:rsidRDefault="00BC00D4" w:rsidP="00BC00D4">
            <w:pPr>
              <w:spacing w:after="200"/>
            </w:pPr>
            <w:r w:rsidRPr="00A82772">
              <w:t>Allow staff to merge/relabel duplicate or miscategorised requests as a controlled, audited action.</w:t>
            </w:r>
          </w:p>
        </w:tc>
      </w:tr>
      <w:tr w:rsidR="00BC00D4" w:rsidRPr="00A82772" w14:paraId="45F6E1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41A15E" w14:textId="77777777" w:rsidR="00BC00D4" w:rsidRPr="00A82772" w:rsidRDefault="00BC00D4" w:rsidP="00BC00D4">
            <w:pPr>
              <w:spacing w:after="200"/>
            </w:pPr>
            <w:r w:rsidRPr="00A82772">
              <w:rPr>
                <w:b/>
                <w:bCs/>
              </w:rPr>
              <w:lastRenderedPageBreak/>
              <w:t>Owner</w:t>
            </w:r>
          </w:p>
        </w:tc>
        <w:tc>
          <w:tcPr>
            <w:tcW w:w="7710" w:type="dxa"/>
            <w:tcBorders>
              <w:top w:val="single" w:sz="4" w:space="0" w:color="A6B4C8"/>
              <w:left w:val="single" w:sz="4" w:space="0" w:color="A6B4C8"/>
              <w:bottom w:val="single" w:sz="4" w:space="0" w:color="A6B4C8"/>
              <w:right w:val="single" w:sz="4" w:space="0" w:color="A6B4C8"/>
            </w:tcBorders>
            <w:hideMark/>
          </w:tcPr>
          <w:p w14:paraId="61D86711" w14:textId="77777777" w:rsidR="00BC00D4" w:rsidRPr="00A82772" w:rsidRDefault="00BC00D4" w:rsidP="00BC00D4">
            <w:pPr>
              <w:spacing w:after="200"/>
            </w:pPr>
            <w:r w:rsidRPr="00A82772">
              <w:t>Xander</w:t>
            </w:r>
          </w:p>
        </w:tc>
      </w:tr>
      <w:tr w:rsidR="00BC00D4" w:rsidRPr="00A82772" w14:paraId="605C9E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413B28"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874487" w14:textId="77777777" w:rsidR="00BC00D4" w:rsidRPr="00A82772" w:rsidRDefault="00BC00D4" w:rsidP="00BC00D4">
            <w:pPr>
              <w:spacing w:after="200"/>
            </w:pPr>
            <w:r w:rsidRPr="00A82772">
              <w:t>Mitigating</w:t>
            </w:r>
          </w:p>
        </w:tc>
      </w:tr>
      <w:tr w:rsidR="00BC00D4" w:rsidRPr="00A82772" w14:paraId="05B4A07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A019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8CFC37" w14:textId="77777777" w:rsidR="00BC00D4" w:rsidRPr="00A82772" w:rsidRDefault="00BC00D4" w:rsidP="00BC00D4">
            <w:pPr>
              <w:spacing w:after="200"/>
            </w:pPr>
            <w:r w:rsidRPr="00A82772">
              <w:t xml:space="preserve">Mitigation strengthened: category handling now goes through a dedicated </w:t>
            </w:r>
            <w:proofErr w:type="spellStart"/>
            <w:r w:rsidRPr="00A82772">
              <w:t>CategoryHandler</w:t>
            </w:r>
            <w:proofErr w:type="spellEnd"/>
            <w:r w:rsidRPr="00A82772">
              <w:t xml:space="preserve"> class per category, resolved from a </w:t>
            </w:r>
            <w:proofErr w:type="spellStart"/>
            <w:r w:rsidRPr="00A82772">
              <w:t>CategoryRegistry</w:t>
            </w:r>
            <w:proofErr w:type="spellEnd"/>
            <w:r w:rsidRPr="00A82772">
              <w:t xml:space="preserve"> keyed on the category code (D-010, Section 9). A request reclassified out of ‘Other’ is routed through its own handler rather than a conditional branch, so a reclassification cannot silently default to generic handling.</w:t>
            </w:r>
          </w:p>
        </w:tc>
      </w:tr>
    </w:tbl>
    <w:p w14:paraId="5D84B8F2" w14:textId="77777777" w:rsidR="00A82772" w:rsidRDefault="00A82772" w:rsidP="00BC00D4">
      <w:pPr>
        <w:spacing w:after="200"/>
        <w:rPr>
          <w:b/>
          <w:bCs/>
        </w:rPr>
      </w:pPr>
      <w:bookmarkStart w:id="37" w:name="X809c35bd3517b831c2c917f4f15a85533a93fbe"/>
      <w:bookmarkEnd w:id="36"/>
    </w:p>
    <w:p w14:paraId="7D7C26C7" w14:textId="0D3C0B3B" w:rsidR="00BC00D4" w:rsidRPr="00A82772" w:rsidRDefault="00BC00D4" w:rsidP="00A82772">
      <w:pPr>
        <w:pStyle w:val="Strong1"/>
      </w:pPr>
      <w:r w:rsidRPr="00A82772">
        <w:t>R-008: Concurrent status edits lose an update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FB1AF8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899AE"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C5C6593" w14:textId="77777777" w:rsidR="00BC00D4" w:rsidRPr="00A82772" w:rsidRDefault="00BC00D4" w:rsidP="00BC00D4">
            <w:pPr>
              <w:spacing w:after="200"/>
            </w:pPr>
            <w:r w:rsidRPr="00A82772">
              <w:t>Record</w:t>
            </w:r>
          </w:p>
        </w:tc>
      </w:tr>
      <w:tr w:rsidR="00BC00D4" w:rsidRPr="00A82772" w14:paraId="698E06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EA813A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105E0CD" w14:textId="48460DAF" w:rsidR="00BC00D4" w:rsidRPr="00A82772" w:rsidRDefault="00BC00D4" w:rsidP="00BC00D4">
            <w:pPr>
              <w:spacing w:after="200"/>
            </w:pPr>
            <w:r w:rsidRPr="00A82772">
              <w:t>Two staff members open the same request and update its status at nearly the same time</w:t>
            </w:r>
            <w:r w:rsidR="008F59F2">
              <w:t>. T</w:t>
            </w:r>
            <w:r w:rsidRPr="00A82772">
              <w:t>he second write silently overwrites the first, so an action is lost and the audit trail records a state nobody intended.</w:t>
            </w:r>
          </w:p>
        </w:tc>
      </w:tr>
      <w:tr w:rsidR="00BC00D4" w:rsidRPr="00A82772" w14:paraId="29E42C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8C9699"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47A10D3" w14:textId="77777777" w:rsidR="00BC00D4" w:rsidRPr="00A82772" w:rsidRDefault="00BC00D4" w:rsidP="00BC00D4">
            <w:pPr>
              <w:spacing w:after="200"/>
            </w:pPr>
            <w:r w:rsidRPr="00A82772">
              <w:t>Requests are visible to multiple staff members, and without a concurrency control the last write wins.</w:t>
            </w:r>
          </w:p>
        </w:tc>
      </w:tr>
      <w:tr w:rsidR="00BC00D4" w:rsidRPr="00A82772" w14:paraId="6086DA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936B6D"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F8D085D" w14:textId="77777777" w:rsidR="00BC00D4" w:rsidRPr="00A82772" w:rsidRDefault="00BC00D4" w:rsidP="00BC00D4">
            <w:pPr>
              <w:spacing w:after="200"/>
            </w:pPr>
            <w:r w:rsidRPr="00A82772">
              <w:t>Med</w:t>
            </w:r>
          </w:p>
        </w:tc>
      </w:tr>
      <w:tr w:rsidR="00BC00D4" w:rsidRPr="00A82772" w14:paraId="5EAE6D2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8611BE"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63833D" w14:textId="77777777" w:rsidR="00BC00D4" w:rsidRPr="00A82772" w:rsidRDefault="00BC00D4" w:rsidP="00BC00D4">
            <w:pPr>
              <w:spacing w:after="200"/>
            </w:pPr>
            <w:r w:rsidRPr="00A82772">
              <w:t>High</w:t>
            </w:r>
          </w:p>
        </w:tc>
      </w:tr>
      <w:tr w:rsidR="00BC00D4" w:rsidRPr="00A82772" w14:paraId="086778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9DB77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1947C0B" w14:textId="77777777" w:rsidR="00BC00D4" w:rsidRPr="00A82772" w:rsidRDefault="00BC00D4" w:rsidP="00BC00D4">
            <w:pPr>
              <w:spacing w:after="200"/>
            </w:pPr>
            <w:r w:rsidRPr="00A82772">
              <w:t>High</w:t>
            </w:r>
          </w:p>
        </w:tc>
      </w:tr>
      <w:tr w:rsidR="00BC00D4" w:rsidRPr="00A82772" w14:paraId="65D0431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8F63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E4DBC8" w14:textId="67FFFCD7" w:rsidR="00BC00D4" w:rsidRPr="00A82772" w:rsidRDefault="0093798D" w:rsidP="00BC00D4">
            <w:pPr>
              <w:spacing w:after="200"/>
            </w:pPr>
            <w:r w:rsidRPr="0093798D">
              <w:t>D-008 adds an optimistic version column checked inside the transaction</w:t>
            </w:r>
            <w:r w:rsidR="008F59F2">
              <w:t>. A</w:t>
            </w:r>
            <w:r w:rsidRPr="0093798D">
              <w:t xml:space="preserve"> stale version raises </w:t>
            </w:r>
            <w:proofErr w:type="spellStart"/>
            <w:r w:rsidRPr="0093798D">
              <w:t>StaleRequestException</w:t>
            </w:r>
            <w:proofErr w:type="spellEnd"/>
            <w:r w:rsidRPr="0093798D">
              <w:t xml:space="preserve"> rather than overwriting. The user is returned to the request with its current state and asked to retry.</w:t>
            </w:r>
          </w:p>
        </w:tc>
      </w:tr>
      <w:tr w:rsidR="00BC00D4" w:rsidRPr="00A82772" w14:paraId="341028C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AA0B52"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380ECFA" w14:textId="77777777" w:rsidR="00BC00D4" w:rsidRPr="00A82772" w:rsidRDefault="00BC00D4" w:rsidP="00BC00D4">
            <w:pPr>
              <w:spacing w:after="200"/>
            </w:pPr>
            <w:r w:rsidRPr="00A82772">
              <w:t>If conflicts prove frequent in M3 testing, narrow the editable window by refreshing request state when the detail screen is opened, before considering heavier locking.</w:t>
            </w:r>
          </w:p>
        </w:tc>
      </w:tr>
      <w:tr w:rsidR="00BC00D4" w:rsidRPr="00A82772" w14:paraId="6AD1B23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F87C1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9BE0BA6" w14:textId="77777777" w:rsidR="00BC00D4" w:rsidRPr="00A82772" w:rsidRDefault="00BC00D4" w:rsidP="00BC00D4">
            <w:pPr>
              <w:spacing w:after="200"/>
            </w:pPr>
            <w:r w:rsidRPr="00A82772">
              <w:t>Xander</w:t>
            </w:r>
          </w:p>
        </w:tc>
      </w:tr>
      <w:tr w:rsidR="00BC00D4" w:rsidRPr="00A82772" w14:paraId="6B02AE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9B01E0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47C2E22" w14:textId="77777777" w:rsidR="00BC00D4" w:rsidRPr="00A82772" w:rsidRDefault="00BC00D4" w:rsidP="00BC00D4">
            <w:pPr>
              <w:spacing w:after="200"/>
            </w:pPr>
            <w:r w:rsidRPr="00A82772">
              <w:t>Mitigating</w:t>
            </w:r>
          </w:p>
        </w:tc>
      </w:tr>
      <w:tr w:rsidR="00BC00D4" w:rsidRPr="00A82772" w14:paraId="7EC4AD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E9C6BD" w14:textId="77777777" w:rsidR="00BC00D4" w:rsidRPr="00A82772" w:rsidRDefault="00BC00D4" w:rsidP="00BC00D4">
            <w:pPr>
              <w:spacing w:after="200"/>
            </w:pPr>
            <w:r w:rsidRPr="00A82772">
              <w:rPr>
                <w:b/>
                <w:bCs/>
              </w:rPr>
              <w:lastRenderedPageBreak/>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7A1D5A" w14:textId="67F1135F" w:rsidR="00BC00D4" w:rsidRPr="00A82772" w:rsidRDefault="00BC00D4" w:rsidP="00BC00D4">
            <w:pPr>
              <w:spacing w:after="200"/>
            </w:pPr>
            <w:r w:rsidRPr="00A82772">
              <w:t>Raised at M2 from Assignment 2 Task 2 research. Design-level mitigation is in place</w:t>
            </w:r>
            <w:r w:rsidR="008F59F2">
              <w:t>. V</w:t>
            </w:r>
            <w:r w:rsidRPr="00A82772">
              <w:t>erification is a Milestone 3 feature test asserting that a stale version is rejected.</w:t>
            </w:r>
          </w:p>
        </w:tc>
      </w:tr>
    </w:tbl>
    <w:p w14:paraId="5369F16F" w14:textId="77777777" w:rsidR="00A82772" w:rsidRDefault="00A82772" w:rsidP="00BC00D4">
      <w:pPr>
        <w:spacing w:after="200"/>
        <w:rPr>
          <w:b/>
          <w:bCs/>
        </w:rPr>
      </w:pPr>
      <w:bookmarkStart w:id="38" w:name="X761fd4a5d1d3001a5255a81220add07607f24e8"/>
      <w:bookmarkEnd w:id="37"/>
    </w:p>
    <w:p w14:paraId="5A379338" w14:textId="13649C94" w:rsidR="00BC00D4" w:rsidRPr="00A82772" w:rsidRDefault="00BC00D4" w:rsidP="00A82772">
      <w:pPr>
        <w:pStyle w:val="Strong1"/>
      </w:pPr>
      <w:r w:rsidRPr="00A82772">
        <w:t>R-009: No background worker on the chosen free-tier host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150D5D6" w14:textId="77777777" w:rsidTr="00115702">
        <w:trPr>
          <w:tblHeader/>
        </w:trPr>
        <w:tc>
          <w:tcPr>
            <w:tcW w:w="2767" w:type="dxa"/>
            <w:tcBorders>
              <w:top w:val="single" w:sz="4" w:space="0" w:color="A6B4C8"/>
              <w:left w:val="single" w:sz="4" w:space="0" w:color="A6B4C8"/>
              <w:right w:val="single" w:sz="4" w:space="0" w:color="A6B4C8"/>
            </w:tcBorders>
            <w:shd w:val="clear" w:color="auto" w:fill="EAEEF4"/>
            <w:hideMark/>
          </w:tcPr>
          <w:p w14:paraId="2117A7E2" w14:textId="77777777" w:rsidR="00BC00D4" w:rsidRPr="00A82772" w:rsidRDefault="00BC00D4" w:rsidP="00BC00D4">
            <w:pPr>
              <w:spacing w:after="200"/>
            </w:pPr>
            <w:r w:rsidRPr="00A82772">
              <w:t>Field</w:t>
            </w:r>
          </w:p>
        </w:tc>
        <w:tc>
          <w:tcPr>
            <w:tcW w:w="11063" w:type="dxa"/>
            <w:tcBorders>
              <w:top w:val="single" w:sz="4" w:space="0" w:color="A6B4C8"/>
              <w:left w:val="single" w:sz="4" w:space="0" w:color="A6B4C8"/>
              <w:right w:val="single" w:sz="4" w:space="0" w:color="A6B4C8"/>
            </w:tcBorders>
            <w:hideMark/>
          </w:tcPr>
          <w:p w14:paraId="23904918" w14:textId="77777777" w:rsidR="00BC00D4" w:rsidRPr="00A82772" w:rsidRDefault="00BC00D4" w:rsidP="00BC00D4">
            <w:pPr>
              <w:spacing w:after="200"/>
            </w:pPr>
            <w:r w:rsidRPr="00A82772">
              <w:t>Record</w:t>
            </w:r>
          </w:p>
        </w:tc>
      </w:tr>
      <w:tr w:rsidR="00BC00D4" w:rsidRPr="00A82772" w14:paraId="40E1CE26"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52874D1" w14:textId="77777777" w:rsidR="00BC00D4" w:rsidRPr="00A82772" w:rsidRDefault="00BC00D4" w:rsidP="00BC00D4">
            <w:pPr>
              <w:spacing w:after="200"/>
            </w:pPr>
            <w:r w:rsidRPr="00A82772">
              <w:rPr>
                <w:b/>
                <w:bCs/>
              </w:rPr>
              <w:t>Description</w:t>
            </w:r>
          </w:p>
        </w:tc>
        <w:tc>
          <w:tcPr>
            <w:tcW w:w="11063" w:type="dxa"/>
            <w:tcBorders>
              <w:top w:val="single" w:sz="4" w:space="0" w:color="A6B4C8"/>
              <w:left w:val="single" w:sz="4" w:space="0" w:color="A6B4C8"/>
              <w:bottom w:val="single" w:sz="4" w:space="0" w:color="A6B4C8"/>
              <w:right w:val="single" w:sz="4" w:space="0" w:color="A6B4C8"/>
            </w:tcBorders>
            <w:hideMark/>
          </w:tcPr>
          <w:p w14:paraId="3C165C5A" w14:textId="77777777" w:rsidR="00BC00D4" w:rsidRPr="00A82772" w:rsidRDefault="00BC00D4" w:rsidP="00BC00D4">
            <w:pPr>
              <w:spacing w:after="200"/>
            </w:pPr>
            <w:r w:rsidRPr="00A82772">
              <w:t>The selected free-tier host does not support a persistent background worker process, so queued status notifications are accepted by the application but never delivered.</w:t>
            </w:r>
          </w:p>
        </w:tc>
      </w:tr>
      <w:tr w:rsidR="00BC00D4" w:rsidRPr="00A82772" w14:paraId="3CB09FB5"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1AE5F66" w14:textId="77777777" w:rsidR="00BC00D4" w:rsidRPr="00A82772" w:rsidRDefault="00BC00D4" w:rsidP="00BC00D4">
            <w:pPr>
              <w:spacing w:after="200"/>
            </w:pPr>
            <w:r w:rsidRPr="00A82772">
              <w:rPr>
                <w:b/>
                <w:bCs/>
              </w:rPr>
              <w:t>Cause</w:t>
            </w:r>
          </w:p>
        </w:tc>
        <w:tc>
          <w:tcPr>
            <w:tcW w:w="11063" w:type="dxa"/>
            <w:tcBorders>
              <w:top w:val="single" w:sz="4" w:space="0" w:color="A6B4C8"/>
              <w:left w:val="single" w:sz="4" w:space="0" w:color="A6B4C8"/>
              <w:bottom w:val="single" w:sz="4" w:space="0" w:color="A6B4C8"/>
              <w:right w:val="single" w:sz="4" w:space="0" w:color="A6B4C8"/>
            </w:tcBorders>
            <w:hideMark/>
          </w:tcPr>
          <w:p w14:paraId="098E8C7F" w14:textId="77777777" w:rsidR="00BC00D4" w:rsidRPr="00A82772" w:rsidRDefault="00BC00D4" w:rsidP="00BC00D4">
            <w:pPr>
              <w:spacing w:after="200"/>
            </w:pPr>
            <w:r w:rsidRPr="00A82772">
              <w:t>D-011 makes notification delivery a queued listener, which requires a worker process that many free tiers do not provide.</w:t>
            </w:r>
          </w:p>
        </w:tc>
      </w:tr>
      <w:tr w:rsidR="00BC00D4" w:rsidRPr="00A82772" w14:paraId="32ABAF91"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EEBA5BD" w14:textId="77777777" w:rsidR="00BC00D4" w:rsidRPr="00A82772" w:rsidRDefault="00BC00D4" w:rsidP="00BC00D4">
            <w:pPr>
              <w:spacing w:after="200"/>
            </w:pPr>
            <w:r w:rsidRPr="00A82772">
              <w:rPr>
                <w:b/>
                <w:bCs/>
              </w:rPr>
              <w:t>Probability</w:t>
            </w:r>
          </w:p>
        </w:tc>
        <w:tc>
          <w:tcPr>
            <w:tcW w:w="11063" w:type="dxa"/>
            <w:tcBorders>
              <w:top w:val="single" w:sz="4" w:space="0" w:color="A6B4C8"/>
              <w:left w:val="single" w:sz="4" w:space="0" w:color="A6B4C8"/>
              <w:bottom w:val="single" w:sz="4" w:space="0" w:color="A6B4C8"/>
              <w:right w:val="single" w:sz="4" w:space="0" w:color="A6B4C8"/>
            </w:tcBorders>
            <w:hideMark/>
          </w:tcPr>
          <w:p w14:paraId="11422C57" w14:textId="77777777" w:rsidR="00BC00D4" w:rsidRPr="00A82772" w:rsidRDefault="00BC00D4" w:rsidP="00BC00D4">
            <w:pPr>
              <w:spacing w:after="200"/>
            </w:pPr>
            <w:r w:rsidRPr="00A82772">
              <w:t>Med</w:t>
            </w:r>
          </w:p>
        </w:tc>
      </w:tr>
      <w:tr w:rsidR="00BC00D4" w:rsidRPr="00A82772" w14:paraId="61937768"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F7B1CB9" w14:textId="77777777" w:rsidR="00BC00D4" w:rsidRPr="00A82772" w:rsidRDefault="00BC00D4" w:rsidP="00BC00D4">
            <w:pPr>
              <w:spacing w:after="200"/>
            </w:pPr>
            <w:r w:rsidRPr="00A82772">
              <w:rPr>
                <w:b/>
                <w:bCs/>
              </w:rPr>
              <w:t>Impact</w:t>
            </w:r>
          </w:p>
        </w:tc>
        <w:tc>
          <w:tcPr>
            <w:tcW w:w="11063" w:type="dxa"/>
            <w:tcBorders>
              <w:top w:val="single" w:sz="4" w:space="0" w:color="A6B4C8"/>
              <w:left w:val="single" w:sz="4" w:space="0" w:color="A6B4C8"/>
              <w:bottom w:val="single" w:sz="4" w:space="0" w:color="A6B4C8"/>
              <w:right w:val="single" w:sz="4" w:space="0" w:color="A6B4C8"/>
            </w:tcBorders>
            <w:hideMark/>
          </w:tcPr>
          <w:p w14:paraId="3109D740" w14:textId="77777777" w:rsidR="00BC00D4" w:rsidRPr="00A82772" w:rsidRDefault="00BC00D4" w:rsidP="00BC00D4">
            <w:pPr>
              <w:spacing w:after="200"/>
            </w:pPr>
            <w:r w:rsidRPr="00A82772">
              <w:t>Med</w:t>
            </w:r>
          </w:p>
        </w:tc>
      </w:tr>
      <w:tr w:rsidR="00BC00D4" w:rsidRPr="00A82772" w14:paraId="002F782A"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158C3B8" w14:textId="77777777" w:rsidR="00BC00D4" w:rsidRPr="00A82772" w:rsidRDefault="00BC00D4" w:rsidP="00BC00D4">
            <w:pPr>
              <w:spacing w:after="200"/>
            </w:pPr>
            <w:r w:rsidRPr="00A82772">
              <w:rPr>
                <w:b/>
                <w:bCs/>
              </w:rPr>
              <w:t>Priority</w:t>
            </w:r>
          </w:p>
        </w:tc>
        <w:tc>
          <w:tcPr>
            <w:tcW w:w="11063" w:type="dxa"/>
            <w:tcBorders>
              <w:top w:val="single" w:sz="4" w:space="0" w:color="A6B4C8"/>
              <w:left w:val="single" w:sz="4" w:space="0" w:color="A6B4C8"/>
              <w:bottom w:val="single" w:sz="4" w:space="0" w:color="A6B4C8"/>
              <w:right w:val="single" w:sz="4" w:space="0" w:color="A6B4C8"/>
            </w:tcBorders>
            <w:hideMark/>
          </w:tcPr>
          <w:p w14:paraId="75595C1B" w14:textId="77777777" w:rsidR="00BC00D4" w:rsidRPr="00A82772" w:rsidRDefault="00BC00D4" w:rsidP="00BC00D4">
            <w:pPr>
              <w:spacing w:after="200"/>
            </w:pPr>
            <w:r w:rsidRPr="00A82772">
              <w:t>Med</w:t>
            </w:r>
          </w:p>
        </w:tc>
      </w:tr>
      <w:tr w:rsidR="00BC00D4" w:rsidRPr="00A82772" w14:paraId="70350457"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8219C94" w14:textId="77777777" w:rsidR="00BC00D4" w:rsidRPr="00A82772" w:rsidRDefault="00BC00D4" w:rsidP="00BC00D4">
            <w:pPr>
              <w:spacing w:after="200"/>
            </w:pPr>
            <w:r w:rsidRPr="00A82772">
              <w:rPr>
                <w:b/>
                <w:bCs/>
              </w:rPr>
              <w:t>Mitigation</w:t>
            </w:r>
          </w:p>
        </w:tc>
        <w:tc>
          <w:tcPr>
            <w:tcW w:w="11063" w:type="dxa"/>
            <w:tcBorders>
              <w:top w:val="single" w:sz="4" w:space="0" w:color="A6B4C8"/>
              <w:left w:val="single" w:sz="4" w:space="0" w:color="A6B4C8"/>
              <w:bottom w:val="single" w:sz="4" w:space="0" w:color="A6B4C8"/>
              <w:right w:val="single" w:sz="4" w:space="0" w:color="A6B4C8"/>
            </w:tcBorders>
            <w:hideMark/>
          </w:tcPr>
          <w:p w14:paraId="7C80B1E1" w14:textId="4032F895" w:rsidR="00BC00D4" w:rsidRPr="00A82772" w:rsidRDefault="00BC00D4" w:rsidP="00BC00D4">
            <w:pPr>
              <w:spacing w:after="200"/>
            </w:pPr>
            <w:r w:rsidRPr="00A82772">
              <w:t>Make worker support a selection criterion when D-013 closes</w:t>
            </w:r>
            <w:r w:rsidR="008F59F2">
              <w:t>. C</w:t>
            </w:r>
            <w:r w:rsidRPr="00A82772">
              <w:t>onfirm it before committing to a provider.</w:t>
            </w:r>
          </w:p>
        </w:tc>
      </w:tr>
      <w:tr w:rsidR="00BC00D4" w:rsidRPr="00A82772" w14:paraId="259C6473"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CF46455" w14:textId="77777777" w:rsidR="00BC00D4" w:rsidRPr="00A82772" w:rsidRDefault="00BC00D4" w:rsidP="00BC00D4">
            <w:pPr>
              <w:spacing w:after="200"/>
            </w:pPr>
            <w:r w:rsidRPr="00A82772">
              <w:rPr>
                <w:b/>
                <w:bCs/>
              </w:rPr>
              <w:t>Contingency</w:t>
            </w:r>
          </w:p>
        </w:tc>
        <w:tc>
          <w:tcPr>
            <w:tcW w:w="11063" w:type="dxa"/>
            <w:tcBorders>
              <w:top w:val="single" w:sz="4" w:space="0" w:color="A6B4C8"/>
              <w:left w:val="single" w:sz="4" w:space="0" w:color="A6B4C8"/>
              <w:bottom w:val="single" w:sz="4" w:space="0" w:color="A6B4C8"/>
              <w:right w:val="single" w:sz="4" w:space="0" w:color="A6B4C8"/>
            </w:tcBorders>
            <w:hideMark/>
          </w:tcPr>
          <w:p w14:paraId="06B9EBEC" w14:textId="77777777" w:rsidR="00BC00D4" w:rsidRPr="00A82772" w:rsidRDefault="00BC00D4" w:rsidP="00BC00D4">
            <w:pPr>
              <w:spacing w:after="200"/>
            </w:pPr>
            <w:r w:rsidRPr="00A82772">
              <w:t xml:space="preserve">Run the queue from a scheduled task using </w:t>
            </w:r>
            <w:proofErr w:type="spellStart"/>
            <w:proofErr w:type="gramStart"/>
            <w:r w:rsidRPr="00A82772">
              <w:t>queue:work</w:t>
            </w:r>
            <w:proofErr w:type="spellEnd"/>
            <w:proofErr w:type="gramEnd"/>
            <w:r w:rsidRPr="00A82772">
              <w:t xml:space="preserve"> with a stop-when-empty flag, accepting delayed delivery, or send the notification synchronously after commit as a temporary measure.</w:t>
            </w:r>
          </w:p>
        </w:tc>
      </w:tr>
      <w:tr w:rsidR="00BC00D4" w:rsidRPr="00A82772" w14:paraId="489A6CD2"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BC64D97" w14:textId="77777777" w:rsidR="00BC00D4" w:rsidRPr="00A82772" w:rsidRDefault="00BC00D4" w:rsidP="00BC00D4">
            <w:pPr>
              <w:spacing w:after="200"/>
            </w:pPr>
            <w:r w:rsidRPr="00A82772">
              <w:rPr>
                <w:b/>
                <w:bCs/>
              </w:rPr>
              <w:t>Owner</w:t>
            </w:r>
          </w:p>
        </w:tc>
        <w:tc>
          <w:tcPr>
            <w:tcW w:w="11063" w:type="dxa"/>
            <w:tcBorders>
              <w:top w:val="single" w:sz="4" w:space="0" w:color="A6B4C8"/>
              <w:left w:val="single" w:sz="4" w:space="0" w:color="A6B4C8"/>
              <w:bottom w:val="single" w:sz="4" w:space="0" w:color="A6B4C8"/>
              <w:right w:val="single" w:sz="4" w:space="0" w:color="A6B4C8"/>
            </w:tcBorders>
            <w:hideMark/>
          </w:tcPr>
          <w:p w14:paraId="019B9471" w14:textId="77777777" w:rsidR="00BC00D4" w:rsidRPr="00A82772" w:rsidRDefault="00BC00D4" w:rsidP="00BC00D4">
            <w:pPr>
              <w:spacing w:after="200"/>
            </w:pPr>
            <w:r w:rsidRPr="00A82772">
              <w:t>Michael</w:t>
            </w:r>
          </w:p>
        </w:tc>
      </w:tr>
      <w:tr w:rsidR="00BC00D4" w:rsidRPr="00A82772" w14:paraId="4D51D17B"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74D8FDA" w14:textId="77777777" w:rsidR="00BC00D4" w:rsidRPr="00A82772" w:rsidRDefault="00BC00D4" w:rsidP="00BC00D4">
            <w:pPr>
              <w:spacing w:after="200"/>
            </w:pPr>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25948227" w14:textId="2C80AFCF" w:rsidR="00BC00D4" w:rsidRPr="00A82772" w:rsidRDefault="00D502ED" w:rsidP="00BC00D4">
            <w:pPr>
              <w:spacing w:after="200"/>
            </w:pPr>
            <w:r>
              <w:t>Accepted</w:t>
            </w:r>
          </w:p>
        </w:tc>
      </w:tr>
      <w:tr w:rsidR="00BC00D4" w:rsidRPr="00A82772" w14:paraId="67477FDC"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6DE482E" w14:textId="77777777" w:rsidR="00BC00D4" w:rsidRPr="00A82772" w:rsidRDefault="00BC00D4" w:rsidP="00BC00D4">
            <w:pPr>
              <w:spacing w:after="200"/>
            </w:pPr>
            <w:r w:rsidRPr="00A82772">
              <w:rPr>
                <w:b/>
                <w:bCs/>
              </w:rPr>
              <w:t>Milestone 2 review</w:t>
            </w:r>
          </w:p>
        </w:tc>
        <w:tc>
          <w:tcPr>
            <w:tcW w:w="11063" w:type="dxa"/>
            <w:tcBorders>
              <w:top w:val="single" w:sz="4" w:space="0" w:color="A6B4C8"/>
              <w:left w:val="single" w:sz="4" w:space="0" w:color="A6B4C8"/>
              <w:bottom w:val="single" w:sz="4" w:space="0" w:color="A6B4C8"/>
              <w:right w:val="single" w:sz="4" w:space="0" w:color="A6B4C8"/>
            </w:tcBorders>
            <w:hideMark/>
          </w:tcPr>
          <w:p w14:paraId="2883E727" w14:textId="77777777" w:rsidR="00BC00D4" w:rsidRPr="00A82772" w:rsidRDefault="00BC00D4" w:rsidP="00BC00D4">
            <w:pPr>
              <w:spacing w:after="200"/>
            </w:pPr>
            <w:r w:rsidRPr="00A82772">
              <w:t>Raised at M2 as a direct consequence of D-011 and D-013. Remains open until the hosting provider is chosen in section 13.8.</w:t>
            </w:r>
          </w:p>
        </w:tc>
      </w:tr>
      <w:tr w:rsidR="00115702" w:rsidRPr="00A82772" w14:paraId="2CA7BA8E"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3D5F9EFD" w14:textId="0AAD65F9" w:rsidR="00115702" w:rsidRPr="00A82772" w:rsidRDefault="00115702" w:rsidP="00BC00D4">
            <w:pPr>
              <w:spacing w:after="200"/>
              <w:rPr>
                <w:b/>
                <w:bCs/>
              </w:rPr>
            </w:pPr>
            <w:r>
              <w:rPr>
                <w:b/>
                <w:bCs/>
              </w:rPr>
              <w:t>Milestone 3 review</w:t>
            </w:r>
          </w:p>
        </w:tc>
        <w:tc>
          <w:tcPr>
            <w:tcW w:w="11063" w:type="dxa"/>
            <w:tcBorders>
              <w:top w:val="single" w:sz="4" w:space="0" w:color="A6B4C8"/>
              <w:left w:val="single" w:sz="4" w:space="0" w:color="A6B4C8"/>
              <w:bottom w:val="single" w:sz="4" w:space="0" w:color="A6B4C8"/>
              <w:right w:val="single" w:sz="4" w:space="0" w:color="A6B4C8"/>
            </w:tcBorders>
          </w:tcPr>
          <w:p w14:paraId="1863184B" w14:textId="3725DE14" w:rsidR="00115702" w:rsidRPr="00A82772" w:rsidRDefault="00115702" w:rsidP="00BC00D4">
            <w:pPr>
              <w:spacing w:after="200"/>
            </w:pPr>
            <w:r w:rsidRPr="00115702">
              <w:t>Reviewed 15/10/2026. Render's free tier has no background workers (D-018). Mitigated with the risk's own contingency: notifications are sent synchronously after commit, and the purge moves to a GitHub Actions schedule. Residual risk: a slower response while an email is sent, and no automatic retry.</w:t>
            </w:r>
            <w:r w:rsidR="00FA6100">
              <w:t xml:space="preserve"> </w:t>
            </w:r>
            <w:r w:rsidR="00FA6100" w:rsidRPr="00FA6100">
              <w:t>(The GitHub Actions schedule was planned but not set up</w:t>
            </w:r>
            <w:r w:rsidR="008F59F2">
              <w:t>.</w:t>
            </w:r>
            <w:r w:rsidR="00FA6100" w:rsidRPr="00FA6100">
              <w:t xml:space="preserve"> </w:t>
            </w:r>
            <w:r w:rsidR="008F59F2">
              <w:t>S</w:t>
            </w:r>
            <w:r w:rsidR="00FA6100" w:rsidRPr="00FA6100">
              <w:t>ee the Milestone 4 final review and TD-08.)</w:t>
            </w:r>
          </w:p>
        </w:tc>
      </w:tr>
      <w:bookmarkEnd w:id="38"/>
    </w:tbl>
    <w:p w14:paraId="6C667631" w14:textId="77777777" w:rsidR="00A82772" w:rsidRDefault="00A82772" w:rsidP="00BC00D4">
      <w:pPr>
        <w:spacing w:after="200"/>
        <w:rPr>
          <w:b/>
          <w:bCs/>
        </w:rPr>
      </w:pPr>
    </w:p>
    <w:p w14:paraId="3D00F9B5" w14:textId="6859275D" w:rsidR="00BC00D4" w:rsidRPr="00A82772" w:rsidRDefault="00BC00D4" w:rsidP="00A82772">
      <w:pPr>
        <w:pStyle w:val="Strong1"/>
      </w:pPr>
      <w:r w:rsidRPr="00A82772">
        <w:t>R-010: Session and CSRF misconfiguration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0D008C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97865F9"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AECFDC3" w14:textId="77777777" w:rsidR="00BC00D4" w:rsidRPr="00A82772" w:rsidRDefault="00BC00D4" w:rsidP="00BC00D4">
            <w:pPr>
              <w:spacing w:after="200"/>
            </w:pPr>
            <w:r w:rsidRPr="00A82772">
              <w:t>Record</w:t>
            </w:r>
          </w:p>
        </w:tc>
      </w:tr>
      <w:tr w:rsidR="00BC00D4" w:rsidRPr="00A82772" w14:paraId="3071F4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EE1D40"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4E5015C" w14:textId="77777777" w:rsidR="00BC00D4" w:rsidRPr="00A82772" w:rsidRDefault="00BC00D4" w:rsidP="00BC00D4">
            <w:pPr>
              <w:spacing w:after="200"/>
            </w:pPr>
            <w:r w:rsidRPr="00A82772">
              <w:t>Session cookie or CSRF settings are wrong for a deployed environment, so users cannot log in, or protection against cross-site request forgery is weakened.</w:t>
            </w:r>
          </w:p>
        </w:tc>
      </w:tr>
      <w:tr w:rsidR="00BC00D4" w:rsidRPr="00A82772" w14:paraId="41D146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CECF8B"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7EFCC2FC" w14:textId="77777777" w:rsidR="00BC00D4" w:rsidRPr="00A82772" w:rsidRDefault="00BC00D4" w:rsidP="00BC00D4">
            <w:pPr>
              <w:spacing w:after="200"/>
            </w:pPr>
            <w:r w:rsidRPr="00A82772">
              <w:t>Session lifetime, cookie domain, secure flag and CSRF token handling differ between local development and a hosted environment.</w:t>
            </w:r>
          </w:p>
        </w:tc>
      </w:tr>
      <w:tr w:rsidR="00BC00D4" w:rsidRPr="00A82772" w14:paraId="630391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8271C2"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B52D007" w14:textId="77777777" w:rsidR="00BC00D4" w:rsidRPr="00A82772" w:rsidRDefault="00BC00D4" w:rsidP="00BC00D4">
            <w:pPr>
              <w:spacing w:after="200"/>
            </w:pPr>
            <w:r w:rsidRPr="00A82772">
              <w:t>Low</w:t>
            </w:r>
          </w:p>
        </w:tc>
      </w:tr>
      <w:tr w:rsidR="00BC00D4" w:rsidRPr="00A82772" w14:paraId="36184E6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AEC30CB"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218A253" w14:textId="77777777" w:rsidR="00BC00D4" w:rsidRPr="00A82772" w:rsidRDefault="00BC00D4" w:rsidP="00BC00D4">
            <w:pPr>
              <w:spacing w:after="200"/>
            </w:pPr>
            <w:r w:rsidRPr="00A82772">
              <w:t>Med</w:t>
            </w:r>
          </w:p>
        </w:tc>
      </w:tr>
      <w:tr w:rsidR="00BC00D4" w:rsidRPr="00A82772" w14:paraId="0C1E1C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848FD2"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18E534A" w14:textId="77777777" w:rsidR="00BC00D4" w:rsidRPr="00A82772" w:rsidRDefault="00BC00D4" w:rsidP="00BC00D4">
            <w:pPr>
              <w:spacing w:after="200"/>
            </w:pPr>
            <w:r w:rsidRPr="00A82772">
              <w:t>Med</w:t>
            </w:r>
          </w:p>
        </w:tc>
      </w:tr>
      <w:tr w:rsidR="00BC00D4" w:rsidRPr="00A82772" w14:paraId="14AA06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A2D5E1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9809391" w14:textId="0F456052" w:rsidR="00BC00D4" w:rsidRPr="00A82772" w:rsidRDefault="00BC00D4" w:rsidP="00BC00D4">
            <w:pPr>
              <w:spacing w:after="200"/>
            </w:pPr>
            <w:r w:rsidRPr="00A82772">
              <w:t>Keep all environment-specific values in environment variables (section 13.7.2)</w:t>
            </w:r>
            <w:r w:rsidR="008F59F2">
              <w:t>. A</w:t>
            </w:r>
            <w:r w:rsidRPr="00A82772">
              <w:t xml:space="preserve">dd a feature test covering login and an authenticated Inertia </w:t>
            </w:r>
            <w:proofErr w:type="gramStart"/>
            <w:r w:rsidRPr="00A82772">
              <w:t>request</w:t>
            </w:r>
            <w:proofErr w:type="gramEnd"/>
            <w:r w:rsidRPr="00A82772">
              <w:t xml:space="preserve"> so a broken configuration fails in CI rather than in the demo.</w:t>
            </w:r>
          </w:p>
        </w:tc>
      </w:tr>
      <w:tr w:rsidR="00BC00D4" w:rsidRPr="00A82772" w14:paraId="695002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C675BE"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D9FDF8D" w14:textId="77777777" w:rsidR="00BC00D4" w:rsidRPr="00A82772" w:rsidRDefault="00BC00D4" w:rsidP="00BC00D4">
            <w:pPr>
              <w:spacing w:after="200"/>
            </w:pPr>
            <w:r w:rsidRPr="00A82772">
              <w:t>Roll back to the last known-good environment configuration and verify against the CI test before redeploying.</w:t>
            </w:r>
          </w:p>
        </w:tc>
      </w:tr>
      <w:tr w:rsidR="00BC00D4" w:rsidRPr="00A82772" w14:paraId="5A316EB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879556"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578E68D" w14:textId="77777777" w:rsidR="00BC00D4" w:rsidRPr="00A82772" w:rsidRDefault="00BC00D4" w:rsidP="00BC00D4">
            <w:pPr>
              <w:spacing w:after="200"/>
            </w:pPr>
            <w:r w:rsidRPr="00A82772">
              <w:t>Jared</w:t>
            </w:r>
          </w:p>
        </w:tc>
      </w:tr>
      <w:tr w:rsidR="00BC00D4" w:rsidRPr="00A82772" w14:paraId="7B7B21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702A0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B0860ED" w14:textId="77777777" w:rsidR="00BC00D4" w:rsidRPr="00A82772" w:rsidRDefault="00BC00D4" w:rsidP="00BC00D4">
            <w:pPr>
              <w:spacing w:after="200"/>
            </w:pPr>
            <w:r w:rsidRPr="00A82772">
              <w:t>Mitigating</w:t>
            </w:r>
          </w:p>
        </w:tc>
      </w:tr>
      <w:tr w:rsidR="00BC00D4" w:rsidRPr="00A82772" w14:paraId="72D1144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C282E0"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6A2399D3" w14:textId="77777777" w:rsidR="00BC00D4" w:rsidRPr="00A82772" w:rsidRDefault="00BC00D4" w:rsidP="00BC00D4">
            <w:pPr>
              <w:spacing w:after="200"/>
            </w:pPr>
            <w:r w:rsidRPr="00A82772">
              <w:t>Revised at M2. The original form of this risk covered CORS and cross-origin token handling for a separate SPA. D-006 and D-012 removed that boundary entirely, so the remaining exposure is ordinary session and CSRF configuration, which is smaller. Downgraded from High to Medium priority.</w:t>
            </w:r>
          </w:p>
        </w:tc>
      </w:tr>
    </w:tbl>
    <w:p w14:paraId="5278BC73" w14:textId="77777777" w:rsidR="00A82772" w:rsidRDefault="00A82772" w:rsidP="00BC00D4">
      <w:pPr>
        <w:spacing w:after="200"/>
        <w:rPr>
          <w:b/>
          <w:bCs/>
        </w:rPr>
      </w:pPr>
      <w:bookmarkStart w:id="39" w:name="r-010-session-and-csrf-misconfiguration"/>
      <w:bookmarkStart w:id="40" w:name="Xbe228c7763f7d06afe49cc4872c5648ab830593"/>
      <w:bookmarkEnd w:id="39"/>
    </w:p>
    <w:p w14:paraId="5A0500AD" w14:textId="5D95593C" w:rsidR="00BC00D4" w:rsidRPr="00A82772" w:rsidRDefault="00BC00D4" w:rsidP="00A82772">
      <w:pPr>
        <w:pStyle w:val="Strong1"/>
      </w:pPr>
      <w:r w:rsidRPr="00A82772">
        <w:t>R-011: Status changed outside the service layer, bypassing the audit trail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1A0FD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CF7CEEF"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19CA5163" w14:textId="77777777" w:rsidR="00BC00D4" w:rsidRPr="00A82772" w:rsidRDefault="00BC00D4" w:rsidP="00BC00D4">
            <w:pPr>
              <w:spacing w:after="200"/>
            </w:pPr>
            <w:r w:rsidRPr="00A82772">
              <w:t>Record</w:t>
            </w:r>
          </w:p>
        </w:tc>
      </w:tr>
      <w:tr w:rsidR="00BC00D4" w:rsidRPr="00A82772" w14:paraId="2C38F12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18135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EAADEF9" w14:textId="77777777" w:rsidR="00BC00D4" w:rsidRPr="00A82772" w:rsidRDefault="00BC00D4" w:rsidP="00BC00D4">
            <w:pPr>
              <w:spacing w:after="200"/>
            </w:pPr>
            <w:r w:rsidRPr="00A82772">
              <w:t xml:space="preserve">A controller, </w:t>
            </w:r>
            <w:proofErr w:type="spellStart"/>
            <w:r w:rsidRPr="00A82772">
              <w:t>seeder</w:t>
            </w:r>
            <w:proofErr w:type="spellEnd"/>
            <w:r w:rsidRPr="00A82772">
              <w:t xml:space="preserve">, console command or future feature updates a request’s status directly through the model, skipping </w:t>
            </w:r>
            <w:proofErr w:type="spellStart"/>
            <w:r w:rsidRPr="00A82772">
              <w:t>RequestStatusService</w:t>
            </w:r>
            <w:proofErr w:type="spellEnd"/>
            <w:r w:rsidRPr="00A82772">
              <w:t xml:space="preserve">, so no history row is </w:t>
            </w:r>
            <w:proofErr w:type="gramStart"/>
            <w:r w:rsidRPr="00A82772">
              <w:t>written</w:t>
            </w:r>
            <w:proofErr w:type="gramEnd"/>
            <w:r w:rsidRPr="00A82772">
              <w:t xml:space="preserve"> and the audit trail has a gap that cannot be reconstructed.</w:t>
            </w:r>
          </w:p>
        </w:tc>
      </w:tr>
      <w:tr w:rsidR="00BC00D4" w:rsidRPr="00A82772" w14:paraId="72034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883C9D" w14:textId="77777777" w:rsidR="00BC00D4" w:rsidRPr="00A82772" w:rsidRDefault="00BC00D4" w:rsidP="00BC00D4">
            <w:pPr>
              <w:spacing w:after="200"/>
            </w:pPr>
            <w:r w:rsidRPr="00A82772">
              <w:rPr>
                <w:b/>
                <w:bCs/>
              </w:rPr>
              <w:lastRenderedPageBreak/>
              <w:t>Cause</w:t>
            </w:r>
          </w:p>
        </w:tc>
        <w:tc>
          <w:tcPr>
            <w:tcW w:w="7710" w:type="dxa"/>
            <w:tcBorders>
              <w:top w:val="single" w:sz="4" w:space="0" w:color="A6B4C8"/>
              <w:left w:val="single" w:sz="4" w:space="0" w:color="A6B4C8"/>
              <w:bottom w:val="single" w:sz="4" w:space="0" w:color="A6B4C8"/>
              <w:right w:val="single" w:sz="4" w:space="0" w:color="A6B4C8"/>
            </w:tcBorders>
            <w:hideMark/>
          </w:tcPr>
          <w:p w14:paraId="488A0589" w14:textId="15EC1698" w:rsidR="00BC00D4" w:rsidRPr="00A82772" w:rsidRDefault="00BC00D4" w:rsidP="00BC00D4">
            <w:pPr>
              <w:spacing w:after="200"/>
            </w:pPr>
            <w:r w:rsidRPr="00A82772">
              <w:t>Nothing in the framework prevents a direct model update</w:t>
            </w:r>
            <w:r w:rsidR="008F59F2">
              <w:t>. T</w:t>
            </w:r>
            <w:r w:rsidRPr="00A82772">
              <w:t>he rule that only the service may change status is a convention.</w:t>
            </w:r>
          </w:p>
        </w:tc>
      </w:tr>
      <w:tr w:rsidR="00BC00D4" w:rsidRPr="00A82772" w14:paraId="655764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2C002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D0EA185" w14:textId="77777777" w:rsidR="00BC00D4" w:rsidRPr="00A82772" w:rsidRDefault="00BC00D4" w:rsidP="00BC00D4">
            <w:pPr>
              <w:spacing w:after="200"/>
            </w:pPr>
            <w:r w:rsidRPr="00A82772">
              <w:t>Low</w:t>
            </w:r>
          </w:p>
        </w:tc>
      </w:tr>
      <w:tr w:rsidR="00BC00D4" w:rsidRPr="00A82772" w14:paraId="7EB0C17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C4E19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00EB132" w14:textId="77777777" w:rsidR="00BC00D4" w:rsidRPr="00A82772" w:rsidRDefault="00BC00D4" w:rsidP="00BC00D4">
            <w:pPr>
              <w:spacing w:after="200"/>
            </w:pPr>
            <w:r w:rsidRPr="00A82772">
              <w:t>High</w:t>
            </w:r>
          </w:p>
        </w:tc>
      </w:tr>
      <w:tr w:rsidR="00BC00D4" w:rsidRPr="00A82772" w14:paraId="2FEC93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FB37F7"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99EE60F" w14:textId="77777777" w:rsidR="00BC00D4" w:rsidRPr="00A82772" w:rsidRDefault="00BC00D4" w:rsidP="00BC00D4">
            <w:pPr>
              <w:spacing w:after="200"/>
            </w:pPr>
            <w:r w:rsidRPr="00A82772">
              <w:t>High</w:t>
            </w:r>
          </w:p>
        </w:tc>
      </w:tr>
      <w:tr w:rsidR="00BC00D4" w:rsidRPr="00A82772" w14:paraId="187D4A5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E0D5D4"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977EAF3" w14:textId="77777777" w:rsidR="00BC00D4" w:rsidRPr="00A82772" w:rsidRDefault="00BC00D4" w:rsidP="00BC00D4">
            <w:pPr>
              <w:spacing w:after="200"/>
            </w:pPr>
            <w:r w:rsidRPr="00A82772">
              <w:t>State the rule explicitly in the code standards, enforce it in review, and add a Milestone 3 test asserting that the count of history rows equals the count of status transitions for a request.</w:t>
            </w:r>
          </w:p>
        </w:tc>
      </w:tr>
      <w:tr w:rsidR="00BC00D4" w:rsidRPr="00A82772" w14:paraId="1AD295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8B75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2BDEA4F" w14:textId="77777777" w:rsidR="00BC00D4" w:rsidRPr="00A82772" w:rsidRDefault="00BC00D4" w:rsidP="00BC00D4">
            <w:pPr>
              <w:spacing w:after="200"/>
            </w:pPr>
            <w:r w:rsidRPr="00A82772">
              <w:t>If a gap is found, record it as a defect, backfill what can be reconstructed from application logs, and state plainly in the PED what cannot be recovered.</w:t>
            </w:r>
          </w:p>
        </w:tc>
      </w:tr>
      <w:tr w:rsidR="00BC00D4" w:rsidRPr="00A82772" w14:paraId="1B2749D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BFBBD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596898A" w14:textId="77777777" w:rsidR="00BC00D4" w:rsidRPr="00A82772" w:rsidRDefault="00BC00D4" w:rsidP="00BC00D4">
            <w:pPr>
              <w:spacing w:after="200"/>
            </w:pPr>
            <w:r w:rsidRPr="00A82772">
              <w:t>Xander</w:t>
            </w:r>
          </w:p>
        </w:tc>
      </w:tr>
      <w:tr w:rsidR="00BC00D4" w:rsidRPr="00A82772" w14:paraId="24CA1B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D48038F"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BD71F8" w14:textId="77777777" w:rsidR="00BC00D4" w:rsidRPr="00A82772" w:rsidRDefault="00BC00D4" w:rsidP="00BC00D4">
            <w:pPr>
              <w:spacing w:after="200"/>
            </w:pPr>
            <w:r w:rsidRPr="00A82772">
              <w:t>Mitigating</w:t>
            </w:r>
          </w:p>
        </w:tc>
      </w:tr>
      <w:tr w:rsidR="00BC00D4" w:rsidRPr="00A82772" w14:paraId="7929561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EFF7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6BC1975" w14:textId="77777777" w:rsidR="00BC00D4" w:rsidRPr="00A82772" w:rsidRDefault="00BC00D4" w:rsidP="00BC00D4">
            <w:pPr>
              <w:spacing w:after="200"/>
            </w:pPr>
            <w:r w:rsidRPr="00A82772">
              <w:t xml:space="preserve">Raised at M2 from D-002, D-008 and Forward Engineering Consideration #3. Audit gaps cannot be backfilled after the fact, which is why the probability is </w:t>
            </w:r>
            <w:proofErr w:type="gramStart"/>
            <w:r w:rsidRPr="00A82772">
              <w:t>low</w:t>
            </w:r>
            <w:proofErr w:type="gramEnd"/>
            <w:r w:rsidRPr="00A82772">
              <w:t xml:space="preserve"> but the impact is high.</w:t>
            </w:r>
          </w:p>
        </w:tc>
      </w:tr>
    </w:tbl>
    <w:p w14:paraId="3A777982" w14:textId="77777777" w:rsidR="00A82772" w:rsidRDefault="00A82772" w:rsidP="00BC00D4">
      <w:pPr>
        <w:spacing w:after="200"/>
        <w:rPr>
          <w:b/>
          <w:bCs/>
        </w:rPr>
      </w:pPr>
      <w:bookmarkStart w:id="41" w:name="X7c939d2b81a484761679e292f3a8fc8c3070bc6"/>
      <w:bookmarkEnd w:id="40"/>
    </w:p>
    <w:p w14:paraId="41D7F610" w14:textId="22E618B1" w:rsidR="00BC00D4" w:rsidRPr="00A82772" w:rsidRDefault="00BC00D4" w:rsidP="00A82772">
      <w:pPr>
        <w:pStyle w:val="Strong1"/>
      </w:pPr>
      <w:r w:rsidRPr="00A82772">
        <w:t>R-012: Whole team learning PHP at the same time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ECA717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50791A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E6BF608" w14:textId="77777777" w:rsidR="00BC00D4" w:rsidRPr="00A82772" w:rsidRDefault="00BC00D4" w:rsidP="00BC00D4">
            <w:pPr>
              <w:spacing w:after="200"/>
            </w:pPr>
            <w:r w:rsidRPr="00A82772">
              <w:t>Record</w:t>
            </w:r>
          </w:p>
        </w:tc>
      </w:tr>
      <w:tr w:rsidR="00BC00D4" w:rsidRPr="00A82772" w14:paraId="3BC7B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70A76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7D399FF" w14:textId="77777777" w:rsidR="00BC00D4" w:rsidRPr="00A82772" w:rsidRDefault="00BC00D4" w:rsidP="00BC00D4">
            <w:pPr>
              <w:spacing w:after="200"/>
            </w:pPr>
            <w:r w:rsidRPr="00A82772">
              <w:t>All three members are learning PHP and Laravel simultaneously, with no member able to act as an internal reference, so early mistakes are less likely to be caught in review and rework is more likely.</w:t>
            </w:r>
          </w:p>
        </w:tc>
      </w:tr>
      <w:tr w:rsidR="00BC00D4" w:rsidRPr="00A82772" w14:paraId="62D932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7404D7"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5EA9169" w14:textId="77777777" w:rsidR="00BC00D4" w:rsidRPr="00A82772" w:rsidRDefault="00BC00D4" w:rsidP="00BC00D4">
            <w:pPr>
              <w:spacing w:after="200"/>
            </w:pPr>
            <w:r w:rsidRPr="00A82772">
              <w:t>D-007 selects a stack in a language none of the team has used, accepted deliberately as a trade-off.</w:t>
            </w:r>
          </w:p>
        </w:tc>
      </w:tr>
      <w:tr w:rsidR="00BC00D4" w:rsidRPr="00A82772" w14:paraId="3E10BE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7EAB27"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3378D85A" w14:textId="77777777" w:rsidR="00BC00D4" w:rsidRPr="00A82772" w:rsidRDefault="00BC00D4" w:rsidP="00BC00D4">
            <w:pPr>
              <w:spacing w:after="200"/>
            </w:pPr>
            <w:r w:rsidRPr="00A82772">
              <w:t>Med</w:t>
            </w:r>
          </w:p>
        </w:tc>
      </w:tr>
      <w:tr w:rsidR="00BC00D4" w:rsidRPr="00A82772" w14:paraId="1CE13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71AABB"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AAF9482" w14:textId="77777777" w:rsidR="00BC00D4" w:rsidRPr="00A82772" w:rsidRDefault="00BC00D4" w:rsidP="00BC00D4">
            <w:pPr>
              <w:spacing w:after="200"/>
            </w:pPr>
            <w:r w:rsidRPr="00A82772">
              <w:t>Med</w:t>
            </w:r>
          </w:p>
        </w:tc>
      </w:tr>
      <w:tr w:rsidR="00BC00D4" w:rsidRPr="00A82772" w14:paraId="6A59230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3488B1" w14:textId="77777777" w:rsidR="00BC00D4" w:rsidRPr="00A82772" w:rsidRDefault="00BC00D4" w:rsidP="00BC00D4">
            <w:pPr>
              <w:spacing w:after="200"/>
            </w:pPr>
            <w:r w:rsidRPr="00A82772">
              <w:rPr>
                <w:b/>
                <w:bCs/>
              </w:rPr>
              <w:lastRenderedPageBreak/>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6CA094" w14:textId="77777777" w:rsidR="00BC00D4" w:rsidRPr="00A82772" w:rsidRDefault="00BC00D4" w:rsidP="00BC00D4">
            <w:pPr>
              <w:spacing w:after="200"/>
            </w:pPr>
            <w:r w:rsidRPr="00A82772">
              <w:t>Med</w:t>
            </w:r>
          </w:p>
        </w:tc>
      </w:tr>
      <w:tr w:rsidR="00BC00D4" w:rsidRPr="00A82772" w14:paraId="306DFD4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1DED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4EFD93D" w14:textId="41AFF100" w:rsidR="00BC00D4" w:rsidRPr="00A82772" w:rsidRDefault="00BC00D4" w:rsidP="00BC00D4">
            <w:pPr>
              <w:spacing w:after="200"/>
            </w:pPr>
            <w:r w:rsidRPr="00A82772">
              <w:t>Pair on the first vertical slice rather than splitting unfamiliar work three ways</w:t>
            </w:r>
            <w:r w:rsidR="008F59F2">
              <w:t>. F</w:t>
            </w:r>
            <w:r w:rsidRPr="00A82772">
              <w:t>ollow the official Laravel documentation and the official starter kit structure rather than mixed tutorials</w:t>
            </w:r>
            <w:r w:rsidR="008F59F2">
              <w:t>. K</w:t>
            </w:r>
            <w:r w:rsidRPr="00A82772">
              <w:t>eep the first PRs small so review is meaningful.</w:t>
            </w:r>
          </w:p>
        </w:tc>
      </w:tr>
      <w:tr w:rsidR="00BC00D4" w:rsidRPr="00A82772" w14:paraId="309176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99AFD0"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0FA6214" w14:textId="77777777" w:rsidR="00BC00D4" w:rsidRPr="00A82772" w:rsidRDefault="00BC00D4" w:rsidP="00BC00D4">
            <w:pPr>
              <w:spacing w:after="200"/>
            </w:pPr>
            <w:r w:rsidRPr="00A82772">
              <w:t>Invoke the D-007 fallback to bundle B-003 if the first slice takes materially longer than planned.</w:t>
            </w:r>
          </w:p>
        </w:tc>
      </w:tr>
      <w:tr w:rsidR="00BC00D4" w:rsidRPr="00A82772" w14:paraId="331A3D4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895E03"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4BE88A9B" w14:textId="77777777" w:rsidR="00BC00D4" w:rsidRPr="00A82772" w:rsidRDefault="00BC00D4" w:rsidP="00BC00D4">
            <w:pPr>
              <w:spacing w:after="200"/>
            </w:pPr>
            <w:r w:rsidRPr="00A82772">
              <w:t>Michael</w:t>
            </w:r>
          </w:p>
        </w:tc>
      </w:tr>
      <w:tr w:rsidR="00BC00D4" w:rsidRPr="00A82772" w14:paraId="72A1BD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0AD353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FDE6A52" w14:textId="77777777" w:rsidR="00BC00D4" w:rsidRPr="00A82772" w:rsidRDefault="00BC00D4" w:rsidP="00BC00D4">
            <w:pPr>
              <w:spacing w:after="200"/>
            </w:pPr>
            <w:r w:rsidRPr="00A82772">
              <w:t>Mitigating</w:t>
            </w:r>
          </w:p>
        </w:tc>
      </w:tr>
      <w:tr w:rsidR="00BC00D4" w:rsidRPr="00A82772" w14:paraId="0BD840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F3B9C7"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3E2AD272" w14:textId="77777777" w:rsidR="00BC00D4" w:rsidRPr="00A82772" w:rsidRDefault="00BC00D4" w:rsidP="00BC00D4">
            <w:pPr>
              <w:spacing w:after="200"/>
            </w:pPr>
            <w:r w:rsidRPr="00A82772">
              <w:t xml:space="preserve">Raised at M2 as a distinct exposure from R-001: R-001 is about stack experience </w:t>
            </w:r>
            <w:proofErr w:type="gramStart"/>
            <w:r w:rsidRPr="00A82772">
              <w:t>generally,</w:t>
            </w:r>
            <w:proofErr w:type="gramEnd"/>
            <w:r w:rsidRPr="00A82772">
              <w:t xml:space="preserve"> this is about having no internal expert to review against.</w:t>
            </w:r>
          </w:p>
        </w:tc>
      </w:tr>
    </w:tbl>
    <w:p w14:paraId="7DF14E78" w14:textId="77777777" w:rsidR="00A82772" w:rsidRDefault="00A82772" w:rsidP="00BC00D4">
      <w:pPr>
        <w:spacing w:after="200"/>
        <w:rPr>
          <w:b/>
          <w:bCs/>
        </w:rPr>
      </w:pPr>
      <w:bookmarkStart w:id="42" w:name="X7dfb1f2089db0e03dbf00a55ebcbeaa29e370e3"/>
      <w:bookmarkEnd w:id="41"/>
    </w:p>
    <w:p w14:paraId="022A5801" w14:textId="59FF55AE" w:rsidR="00BC00D4" w:rsidRPr="00A82772" w:rsidRDefault="00BC00D4" w:rsidP="00A82772">
      <w:pPr>
        <w:pStyle w:val="Strong1"/>
      </w:pPr>
      <w:r w:rsidRPr="00A82772">
        <w:t>R-013: Free-tier database pauses or fills during assessment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213436D3" w14:textId="77777777" w:rsidTr="00B565FA">
        <w:trPr>
          <w:tblHeader/>
        </w:trPr>
        <w:tc>
          <w:tcPr>
            <w:tcW w:w="2767" w:type="dxa"/>
            <w:tcBorders>
              <w:top w:val="single" w:sz="4" w:space="0" w:color="A6B4C8"/>
              <w:left w:val="single" w:sz="4" w:space="0" w:color="A6B4C8"/>
              <w:right w:val="single" w:sz="4" w:space="0" w:color="A6B4C8"/>
            </w:tcBorders>
            <w:shd w:val="clear" w:color="auto" w:fill="EAEEF4"/>
            <w:hideMark/>
          </w:tcPr>
          <w:p w14:paraId="2D7EC986" w14:textId="77777777" w:rsidR="00BC00D4" w:rsidRPr="00A82772" w:rsidRDefault="00BC00D4" w:rsidP="00BC00D4">
            <w:pPr>
              <w:spacing w:after="200"/>
            </w:pPr>
            <w:r w:rsidRPr="00A82772">
              <w:t>Field</w:t>
            </w:r>
          </w:p>
        </w:tc>
        <w:tc>
          <w:tcPr>
            <w:tcW w:w="11063" w:type="dxa"/>
            <w:tcBorders>
              <w:top w:val="single" w:sz="4" w:space="0" w:color="A6B4C8"/>
              <w:left w:val="single" w:sz="4" w:space="0" w:color="A6B4C8"/>
              <w:right w:val="single" w:sz="4" w:space="0" w:color="A6B4C8"/>
            </w:tcBorders>
            <w:hideMark/>
          </w:tcPr>
          <w:p w14:paraId="7405E522" w14:textId="77777777" w:rsidR="00BC00D4" w:rsidRPr="00A82772" w:rsidRDefault="00BC00D4" w:rsidP="00BC00D4">
            <w:pPr>
              <w:spacing w:after="200"/>
            </w:pPr>
            <w:r w:rsidRPr="00A82772">
              <w:t>Record</w:t>
            </w:r>
          </w:p>
        </w:tc>
      </w:tr>
      <w:tr w:rsidR="00BC00D4" w:rsidRPr="00A82772" w14:paraId="5373B292"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B27FEA9" w14:textId="77777777" w:rsidR="00BC00D4" w:rsidRPr="00A82772" w:rsidRDefault="00BC00D4" w:rsidP="00BC00D4">
            <w:pPr>
              <w:spacing w:after="200"/>
            </w:pPr>
            <w:r w:rsidRPr="00A82772">
              <w:rPr>
                <w:b/>
                <w:bCs/>
              </w:rPr>
              <w:t>Description</w:t>
            </w:r>
          </w:p>
        </w:tc>
        <w:tc>
          <w:tcPr>
            <w:tcW w:w="11063" w:type="dxa"/>
            <w:tcBorders>
              <w:top w:val="single" w:sz="4" w:space="0" w:color="A6B4C8"/>
              <w:left w:val="single" w:sz="4" w:space="0" w:color="A6B4C8"/>
              <w:bottom w:val="single" w:sz="4" w:space="0" w:color="A6B4C8"/>
              <w:right w:val="single" w:sz="4" w:space="0" w:color="A6B4C8"/>
            </w:tcBorders>
            <w:hideMark/>
          </w:tcPr>
          <w:p w14:paraId="78619A91" w14:textId="77777777" w:rsidR="00BC00D4" w:rsidRPr="00A82772" w:rsidRDefault="00BC00D4" w:rsidP="00BC00D4">
            <w:pPr>
              <w:spacing w:after="200"/>
            </w:pPr>
            <w:r w:rsidRPr="00A82772">
              <w:t>A free-tier PostgreSQL instance pauses after inactivity or approaches its storage cap, making the demonstration unreliable or blocking writes during assessment.</w:t>
            </w:r>
          </w:p>
        </w:tc>
      </w:tr>
      <w:tr w:rsidR="00BC00D4" w:rsidRPr="00A82772" w14:paraId="48E09D4C"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8967BA9" w14:textId="77777777" w:rsidR="00BC00D4" w:rsidRPr="00A82772" w:rsidRDefault="00BC00D4" w:rsidP="00BC00D4">
            <w:pPr>
              <w:spacing w:after="200"/>
            </w:pPr>
            <w:r w:rsidRPr="00A82772">
              <w:rPr>
                <w:b/>
                <w:bCs/>
              </w:rPr>
              <w:t>Cause</w:t>
            </w:r>
          </w:p>
        </w:tc>
        <w:tc>
          <w:tcPr>
            <w:tcW w:w="11063" w:type="dxa"/>
            <w:tcBorders>
              <w:top w:val="single" w:sz="4" w:space="0" w:color="A6B4C8"/>
              <w:left w:val="single" w:sz="4" w:space="0" w:color="A6B4C8"/>
              <w:bottom w:val="single" w:sz="4" w:space="0" w:color="A6B4C8"/>
              <w:right w:val="single" w:sz="4" w:space="0" w:color="A6B4C8"/>
            </w:tcBorders>
            <w:hideMark/>
          </w:tcPr>
          <w:p w14:paraId="6012B618" w14:textId="77777777" w:rsidR="00BC00D4" w:rsidRPr="00A82772" w:rsidRDefault="00BC00D4" w:rsidP="00BC00D4">
            <w:pPr>
              <w:spacing w:after="200"/>
            </w:pPr>
            <w:r w:rsidRPr="00A82772">
              <w:t>Free tiers commonly suspend idle databases and cap storage, which interacts with the 5-year retention requirement in FR-008.</w:t>
            </w:r>
          </w:p>
        </w:tc>
      </w:tr>
      <w:tr w:rsidR="00BC00D4" w:rsidRPr="00A82772" w14:paraId="3E0A08F0"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BFF39A2" w14:textId="77777777" w:rsidR="00BC00D4" w:rsidRPr="00A82772" w:rsidRDefault="00BC00D4" w:rsidP="00BC00D4">
            <w:pPr>
              <w:spacing w:after="200"/>
            </w:pPr>
            <w:r w:rsidRPr="00A82772">
              <w:rPr>
                <w:b/>
                <w:bCs/>
              </w:rPr>
              <w:t>Probability</w:t>
            </w:r>
          </w:p>
        </w:tc>
        <w:tc>
          <w:tcPr>
            <w:tcW w:w="11063" w:type="dxa"/>
            <w:tcBorders>
              <w:top w:val="single" w:sz="4" w:space="0" w:color="A6B4C8"/>
              <w:left w:val="single" w:sz="4" w:space="0" w:color="A6B4C8"/>
              <w:bottom w:val="single" w:sz="4" w:space="0" w:color="A6B4C8"/>
              <w:right w:val="single" w:sz="4" w:space="0" w:color="A6B4C8"/>
            </w:tcBorders>
            <w:hideMark/>
          </w:tcPr>
          <w:p w14:paraId="3952F191" w14:textId="77777777" w:rsidR="00BC00D4" w:rsidRPr="00A82772" w:rsidRDefault="00BC00D4" w:rsidP="00BC00D4">
            <w:pPr>
              <w:spacing w:after="200"/>
            </w:pPr>
            <w:r w:rsidRPr="00A82772">
              <w:t>Med</w:t>
            </w:r>
          </w:p>
        </w:tc>
      </w:tr>
      <w:tr w:rsidR="00BC00D4" w:rsidRPr="00A82772" w14:paraId="0C9440AD"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205C10C" w14:textId="77777777" w:rsidR="00BC00D4" w:rsidRPr="00A82772" w:rsidRDefault="00BC00D4" w:rsidP="00BC00D4">
            <w:pPr>
              <w:spacing w:after="200"/>
            </w:pPr>
            <w:r w:rsidRPr="00A82772">
              <w:rPr>
                <w:b/>
                <w:bCs/>
              </w:rPr>
              <w:t>Impact</w:t>
            </w:r>
          </w:p>
        </w:tc>
        <w:tc>
          <w:tcPr>
            <w:tcW w:w="11063" w:type="dxa"/>
            <w:tcBorders>
              <w:top w:val="single" w:sz="4" w:space="0" w:color="A6B4C8"/>
              <w:left w:val="single" w:sz="4" w:space="0" w:color="A6B4C8"/>
              <w:bottom w:val="single" w:sz="4" w:space="0" w:color="A6B4C8"/>
              <w:right w:val="single" w:sz="4" w:space="0" w:color="A6B4C8"/>
            </w:tcBorders>
            <w:hideMark/>
          </w:tcPr>
          <w:p w14:paraId="51CBA560" w14:textId="77777777" w:rsidR="00BC00D4" w:rsidRPr="00A82772" w:rsidRDefault="00BC00D4" w:rsidP="00BC00D4">
            <w:pPr>
              <w:spacing w:after="200"/>
            </w:pPr>
            <w:r w:rsidRPr="00A82772">
              <w:t>Med</w:t>
            </w:r>
          </w:p>
        </w:tc>
      </w:tr>
      <w:tr w:rsidR="00BC00D4" w:rsidRPr="00A82772" w14:paraId="5D095B79"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E81D66F" w14:textId="77777777" w:rsidR="00BC00D4" w:rsidRPr="00A82772" w:rsidRDefault="00BC00D4" w:rsidP="00BC00D4">
            <w:pPr>
              <w:spacing w:after="200"/>
            </w:pPr>
            <w:r w:rsidRPr="00A82772">
              <w:rPr>
                <w:b/>
                <w:bCs/>
              </w:rPr>
              <w:t>Priority</w:t>
            </w:r>
          </w:p>
        </w:tc>
        <w:tc>
          <w:tcPr>
            <w:tcW w:w="11063" w:type="dxa"/>
            <w:tcBorders>
              <w:top w:val="single" w:sz="4" w:space="0" w:color="A6B4C8"/>
              <w:left w:val="single" w:sz="4" w:space="0" w:color="A6B4C8"/>
              <w:bottom w:val="single" w:sz="4" w:space="0" w:color="A6B4C8"/>
              <w:right w:val="single" w:sz="4" w:space="0" w:color="A6B4C8"/>
            </w:tcBorders>
            <w:hideMark/>
          </w:tcPr>
          <w:p w14:paraId="460C32E5" w14:textId="77777777" w:rsidR="00BC00D4" w:rsidRPr="00A82772" w:rsidRDefault="00BC00D4" w:rsidP="00BC00D4">
            <w:pPr>
              <w:spacing w:after="200"/>
            </w:pPr>
            <w:r w:rsidRPr="00A82772">
              <w:t>Med</w:t>
            </w:r>
          </w:p>
        </w:tc>
      </w:tr>
      <w:tr w:rsidR="00BC00D4" w:rsidRPr="00A82772" w14:paraId="03051633"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B071A75" w14:textId="77777777" w:rsidR="00BC00D4" w:rsidRPr="00A82772" w:rsidRDefault="00BC00D4" w:rsidP="00BC00D4">
            <w:pPr>
              <w:spacing w:after="200"/>
            </w:pPr>
            <w:r w:rsidRPr="00A82772">
              <w:rPr>
                <w:b/>
                <w:bCs/>
              </w:rPr>
              <w:t>Mitigation</w:t>
            </w:r>
          </w:p>
        </w:tc>
        <w:tc>
          <w:tcPr>
            <w:tcW w:w="11063" w:type="dxa"/>
            <w:tcBorders>
              <w:top w:val="single" w:sz="4" w:space="0" w:color="A6B4C8"/>
              <w:left w:val="single" w:sz="4" w:space="0" w:color="A6B4C8"/>
              <w:bottom w:val="single" w:sz="4" w:space="0" w:color="A6B4C8"/>
              <w:right w:val="single" w:sz="4" w:space="0" w:color="A6B4C8"/>
            </w:tcBorders>
            <w:hideMark/>
          </w:tcPr>
          <w:p w14:paraId="6A8ECAC0" w14:textId="629C8F0D" w:rsidR="00BC00D4" w:rsidRPr="00A82772" w:rsidRDefault="00BC00D4" w:rsidP="00BC00D4">
            <w:pPr>
              <w:spacing w:after="200"/>
            </w:pPr>
            <w:r w:rsidRPr="00A82772">
              <w:t>Record the chosen provider’s actual limits when D-013 closes</w:t>
            </w:r>
            <w:r w:rsidR="008F59F2">
              <w:t>. Seed</w:t>
            </w:r>
            <w:r w:rsidRPr="00A82772">
              <w:t xml:space="preserve"> a </w:t>
            </w:r>
            <w:proofErr w:type="gramStart"/>
            <w:r w:rsidRPr="00A82772">
              <w:t>small realistic</w:t>
            </w:r>
            <w:proofErr w:type="gramEnd"/>
            <w:r w:rsidRPr="00A82772">
              <w:t xml:space="preserve"> dataset rather than bulk test data</w:t>
            </w:r>
            <w:r w:rsidR="008F59F2">
              <w:t>.</w:t>
            </w:r>
            <w:r w:rsidRPr="00A82772">
              <w:t xml:space="preserve"> </w:t>
            </w:r>
            <w:r w:rsidR="008F59F2">
              <w:t>W</w:t>
            </w:r>
            <w:r w:rsidRPr="00A82772">
              <w:t>arm the connection before presenting.</w:t>
            </w:r>
          </w:p>
        </w:tc>
      </w:tr>
      <w:tr w:rsidR="00BC00D4" w:rsidRPr="00A82772" w14:paraId="3CF37A63"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5314BF6" w14:textId="77777777" w:rsidR="00BC00D4" w:rsidRPr="00A82772" w:rsidRDefault="00BC00D4" w:rsidP="00BC00D4">
            <w:pPr>
              <w:spacing w:after="200"/>
            </w:pPr>
            <w:r w:rsidRPr="00A82772">
              <w:rPr>
                <w:b/>
                <w:bCs/>
              </w:rPr>
              <w:t>Contingency</w:t>
            </w:r>
          </w:p>
        </w:tc>
        <w:tc>
          <w:tcPr>
            <w:tcW w:w="11063" w:type="dxa"/>
            <w:tcBorders>
              <w:top w:val="single" w:sz="4" w:space="0" w:color="A6B4C8"/>
              <w:left w:val="single" w:sz="4" w:space="0" w:color="A6B4C8"/>
              <w:bottom w:val="single" w:sz="4" w:space="0" w:color="A6B4C8"/>
              <w:right w:val="single" w:sz="4" w:space="0" w:color="A6B4C8"/>
            </w:tcBorders>
            <w:hideMark/>
          </w:tcPr>
          <w:p w14:paraId="7F3C075D" w14:textId="388120A4" w:rsidR="00BC00D4" w:rsidRPr="00A82772" w:rsidRDefault="00BC00D4" w:rsidP="00BC00D4">
            <w:pPr>
              <w:spacing w:after="200"/>
            </w:pPr>
            <w:r w:rsidRPr="00A82772">
              <w:t xml:space="preserve">Keep a local </w:t>
            </w:r>
            <w:r w:rsidR="00E80456">
              <w:t>PostgreSQL</w:t>
            </w:r>
            <w:r w:rsidRPr="00A82772">
              <w:t xml:space="preserve"> environment ready as a demonstration fallback and state plainly that it is not the hosted environment.</w:t>
            </w:r>
          </w:p>
        </w:tc>
      </w:tr>
      <w:tr w:rsidR="00BC00D4" w:rsidRPr="00A82772" w14:paraId="4D6F32CF"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3AB0EB1" w14:textId="77777777" w:rsidR="00BC00D4" w:rsidRPr="00A82772" w:rsidRDefault="00BC00D4" w:rsidP="00BC00D4">
            <w:pPr>
              <w:spacing w:after="200"/>
            </w:pPr>
            <w:r w:rsidRPr="00A82772">
              <w:rPr>
                <w:b/>
                <w:bCs/>
              </w:rPr>
              <w:lastRenderedPageBreak/>
              <w:t>Owner</w:t>
            </w:r>
          </w:p>
        </w:tc>
        <w:tc>
          <w:tcPr>
            <w:tcW w:w="11063" w:type="dxa"/>
            <w:tcBorders>
              <w:top w:val="single" w:sz="4" w:space="0" w:color="A6B4C8"/>
              <w:left w:val="single" w:sz="4" w:space="0" w:color="A6B4C8"/>
              <w:bottom w:val="single" w:sz="4" w:space="0" w:color="A6B4C8"/>
              <w:right w:val="single" w:sz="4" w:space="0" w:color="A6B4C8"/>
            </w:tcBorders>
            <w:hideMark/>
          </w:tcPr>
          <w:p w14:paraId="345F7744" w14:textId="77777777" w:rsidR="00BC00D4" w:rsidRPr="00A82772" w:rsidRDefault="00BC00D4" w:rsidP="00BC00D4">
            <w:pPr>
              <w:spacing w:after="200"/>
            </w:pPr>
            <w:r w:rsidRPr="00A82772">
              <w:t>Michael</w:t>
            </w:r>
          </w:p>
        </w:tc>
      </w:tr>
      <w:tr w:rsidR="00BC00D4" w:rsidRPr="00A82772" w14:paraId="64B8DC9F"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DFD1780" w14:textId="77777777" w:rsidR="00BC00D4" w:rsidRPr="00A82772" w:rsidRDefault="00BC00D4" w:rsidP="00BC00D4">
            <w:pPr>
              <w:spacing w:after="200"/>
            </w:pPr>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317B5D59" w14:textId="6B879B50" w:rsidR="00BC00D4" w:rsidRPr="00A82772" w:rsidRDefault="00E87F7F" w:rsidP="00BC00D4">
            <w:pPr>
              <w:spacing w:after="200"/>
            </w:pPr>
            <w:r>
              <w:t>Accep</w:t>
            </w:r>
            <w:r w:rsidR="00D502ED">
              <w:t>t</w:t>
            </w:r>
            <w:r>
              <w:t>ed</w:t>
            </w:r>
          </w:p>
        </w:tc>
      </w:tr>
      <w:tr w:rsidR="00BC00D4" w:rsidRPr="00A82772" w14:paraId="57251C34"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2F4AFEE" w14:textId="77777777" w:rsidR="00BC00D4" w:rsidRPr="00A82772" w:rsidRDefault="00BC00D4" w:rsidP="00BC00D4">
            <w:pPr>
              <w:spacing w:after="200"/>
            </w:pPr>
            <w:r w:rsidRPr="00A82772">
              <w:rPr>
                <w:b/>
                <w:bCs/>
              </w:rPr>
              <w:t>Milestone 2 review</w:t>
            </w:r>
          </w:p>
        </w:tc>
        <w:tc>
          <w:tcPr>
            <w:tcW w:w="11063" w:type="dxa"/>
            <w:tcBorders>
              <w:top w:val="single" w:sz="4" w:space="0" w:color="A6B4C8"/>
              <w:left w:val="single" w:sz="4" w:space="0" w:color="A6B4C8"/>
              <w:bottom w:val="single" w:sz="4" w:space="0" w:color="A6B4C8"/>
              <w:right w:val="single" w:sz="4" w:space="0" w:color="A6B4C8"/>
            </w:tcBorders>
            <w:hideMark/>
          </w:tcPr>
          <w:p w14:paraId="200E1415" w14:textId="77777777" w:rsidR="00BC00D4" w:rsidRPr="00A82772" w:rsidRDefault="00BC00D4" w:rsidP="00BC00D4">
            <w:pPr>
              <w:spacing w:after="200"/>
            </w:pPr>
            <w:r w:rsidRPr="00A82772">
              <w:t>Raised at M2, related to R-002 but specific to demonstration reliability rather than to sizing.</w:t>
            </w:r>
          </w:p>
        </w:tc>
      </w:tr>
      <w:tr w:rsidR="00B565FA" w:rsidRPr="00A82772" w14:paraId="294D3101"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0391A198" w14:textId="1CA54454" w:rsidR="00B565FA" w:rsidRPr="00A82772" w:rsidRDefault="00B565FA" w:rsidP="00BC00D4">
            <w:pPr>
              <w:spacing w:after="200"/>
              <w:rPr>
                <w:b/>
                <w:bCs/>
              </w:rPr>
            </w:pPr>
            <w:r>
              <w:rPr>
                <w:b/>
                <w:bCs/>
              </w:rPr>
              <w:t>Milestone 3 review</w:t>
            </w:r>
          </w:p>
        </w:tc>
        <w:tc>
          <w:tcPr>
            <w:tcW w:w="11063" w:type="dxa"/>
            <w:tcBorders>
              <w:top w:val="single" w:sz="4" w:space="0" w:color="A6B4C8"/>
              <w:left w:val="single" w:sz="4" w:space="0" w:color="A6B4C8"/>
              <w:bottom w:val="single" w:sz="4" w:space="0" w:color="A6B4C8"/>
              <w:right w:val="single" w:sz="4" w:space="0" w:color="A6B4C8"/>
            </w:tcBorders>
          </w:tcPr>
          <w:p w14:paraId="04F0E9FD" w14:textId="7282EF81" w:rsidR="00B565FA" w:rsidRPr="00A82772" w:rsidRDefault="00B565FA" w:rsidP="00BC00D4">
            <w:pPr>
              <w:spacing w:after="200"/>
            </w:pPr>
            <w:r>
              <w:t xml:space="preserve">Reviewed on 10/10/2026. NEON’s free plan pauses idle databases after 5 </w:t>
            </w:r>
            <w:proofErr w:type="gramStart"/>
            <w:r>
              <w:t>minutes, and</w:t>
            </w:r>
            <w:proofErr w:type="gramEnd"/>
            <w:r>
              <w:t xml:space="preserve"> resumes on the next connection. This means in the demonstration there is a risk of slower first requests. A potential mitigation strategy is to “warm up” the connection before presentation.</w:t>
            </w:r>
            <w:r w:rsidR="00E80456">
              <w:t xml:space="preserve"> The NEON database has been staged successfully and</w:t>
            </w:r>
            <w:r w:rsidR="00115702">
              <w:t xml:space="preserve"> </w:t>
            </w:r>
            <w:r w:rsidR="00E80456">
              <w:t>verified with 53/53 successful tests.</w:t>
            </w:r>
            <w:r w:rsidR="00115702">
              <w:t xml:space="preserve"> Render’s free web service also sleeps after 15 minutes without traffic, so the app must be given time to “warm up” as well.</w:t>
            </w:r>
          </w:p>
        </w:tc>
      </w:tr>
    </w:tbl>
    <w:p w14:paraId="795EE16C" w14:textId="77777777" w:rsidR="00A82772" w:rsidRDefault="00A82772" w:rsidP="00BC00D4">
      <w:pPr>
        <w:spacing w:after="200"/>
        <w:rPr>
          <w:b/>
          <w:bCs/>
        </w:rPr>
      </w:pPr>
      <w:bookmarkStart w:id="43" w:name="X5153166ea2d732d2a58ae2bb5248ec4337f61a2"/>
      <w:bookmarkEnd w:id="42"/>
    </w:p>
    <w:p w14:paraId="45B7E808" w14:textId="2FA65D09" w:rsidR="00BC00D4" w:rsidRPr="00A82772" w:rsidRDefault="00BC00D4" w:rsidP="00A82772">
      <w:pPr>
        <w:pStyle w:val="Strong1"/>
      </w:pPr>
      <w:r w:rsidRPr="00A82772">
        <w:t>R-014: Toolchain unavailable on the BC Desktop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DACD6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3B4D5F63"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25122B2" w14:textId="77777777" w:rsidR="00BC00D4" w:rsidRPr="00A82772" w:rsidRDefault="00BC00D4" w:rsidP="00BC00D4">
            <w:pPr>
              <w:spacing w:after="200"/>
            </w:pPr>
            <w:r w:rsidRPr="00A82772">
              <w:t>Record</w:t>
            </w:r>
          </w:p>
        </w:tc>
      </w:tr>
      <w:tr w:rsidR="00BC00D4" w:rsidRPr="00A82772" w14:paraId="4FBACA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A6982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3426CE08" w14:textId="77777777" w:rsidR="00BC00D4" w:rsidRPr="00A82772" w:rsidRDefault="00BC00D4" w:rsidP="00BC00D4">
            <w:pPr>
              <w:spacing w:after="200"/>
            </w:pPr>
            <w:r w:rsidRPr="00A82772">
              <w:t>PHP, Composer, Node or PostgreSQL cannot be installed or run on the BC Desktop platform, so the project cannot be built or assessed in the institutional environment.</w:t>
            </w:r>
          </w:p>
        </w:tc>
      </w:tr>
      <w:tr w:rsidR="00BC00D4" w:rsidRPr="00A82772" w14:paraId="141CAF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BF914D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DA0FD28" w14:textId="77777777" w:rsidR="00BC00D4" w:rsidRPr="00A82772" w:rsidRDefault="00BC00D4" w:rsidP="00BC00D4">
            <w:pPr>
              <w:spacing w:after="200"/>
            </w:pPr>
            <w:r w:rsidRPr="00A82772">
              <w:t>CON-007 and Master Brief section 25: the institution does not guarantee that a chosen technology is available or supported on its platform.</w:t>
            </w:r>
          </w:p>
        </w:tc>
      </w:tr>
      <w:tr w:rsidR="00BC00D4" w:rsidRPr="00A82772" w14:paraId="035AEB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28973"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AFB90D" w14:textId="77777777" w:rsidR="00BC00D4" w:rsidRPr="00A82772" w:rsidRDefault="00BC00D4" w:rsidP="00BC00D4">
            <w:pPr>
              <w:spacing w:after="200"/>
            </w:pPr>
            <w:r w:rsidRPr="00A82772">
              <w:t>Med</w:t>
            </w:r>
          </w:p>
        </w:tc>
      </w:tr>
      <w:tr w:rsidR="00BC00D4" w:rsidRPr="00A82772" w14:paraId="2922766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F689E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A1595D8" w14:textId="77777777" w:rsidR="00BC00D4" w:rsidRPr="00A82772" w:rsidRDefault="00BC00D4" w:rsidP="00BC00D4">
            <w:pPr>
              <w:spacing w:after="200"/>
            </w:pPr>
            <w:r w:rsidRPr="00A82772">
              <w:t>Med</w:t>
            </w:r>
          </w:p>
        </w:tc>
      </w:tr>
      <w:tr w:rsidR="00BC00D4" w:rsidRPr="00A82772" w14:paraId="37ABAA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244B45"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D685C59" w14:textId="77777777" w:rsidR="00BC00D4" w:rsidRPr="00A82772" w:rsidRDefault="00BC00D4" w:rsidP="00BC00D4">
            <w:pPr>
              <w:spacing w:after="200"/>
            </w:pPr>
            <w:r w:rsidRPr="00A82772">
              <w:t>Med</w:t>
            </w:r>
          </w:p>
        </w:tc>
      </w:tr>
      <w:tr w:rsidR="00BC00D4" w:rsidRPr="00A82772" w14:paraId="46A26F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C0BC91"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00EE636" w14:textId="77777777" w:rsidR="00BC00D4" w:rsidRPr="00A82772" w:rsidRDefault="00BC00D4" w:rsidP="00BC00D4">
            <w:pPr>
              <w:spacing w:after="200"/>
            </w:pPr>
            <w:r w:rsidRPr="00A82772">
              <w:t>Install and run the full toolchain on a BC Desktop machine and record the result in section 13.3 before construction begins.</w:t>
            </w:r>
          </w:p>
        </w:tc>
      </w:tr>
      <w:tr w:rsidR="00BC00D4" w:rsidRPr="00A82772" w14:paraId="030EA68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A7B834"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D528D97" w14:textId="77777777" w:rsidR="00BC00D4" w:rsidRPr="00A82772" w:rsidRDefault="00BC00D4" w:rsidP="00BC00D4">
            <w:pPr>
              <w:spacing w:after="200"/>
            </w:pPr>
            <w:r w:rsidRPr="00A82772">
              <w:t xml:space="preserve">Develop on team laptops and document the </w:t>
            </w:r>
            <w:proofErr w:type="gramStart"/>
            <w:r w:rsidRPr="00A82772">
              <w:t>limitation, or</w:t>
            </w:r>
            <w:proofErr w:type="gramEnd"/>
            <w:r w:rsidRPr="00A82772">
              <w:t xml:space="preserve"> invoke the D-007 fallback if the difference blocks assessment.</w:t>
            </w:r>
          </w:p>
        </w:tc>
      </w:tr>
      <w:tr w:rsidR="00BC00D4" w:rsidRPr="00A82772" w14:paraId="1118C16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169C18"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26F40E0" w14:textId="77777777" w:rsidR="00BC00D4" w:rsidRPr="00A82772" w:rsidRDefault="00BC00D4" w:rsidP="00BC00D4">
            <w:pPr>
              <w:spacing w:after="200"/>
            </w:pPr>
            <w:r w:rsidRPr="00A82772">
              <w:t>Jared</w:t>
            </w:r>
          </w:p>
        </w:tc>
      </w:tr>
      <w:tr w:rsidR="00BC00D4" w:rsidRPr="00A82772" w14:paraId="73FD47C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C0085E" w14:textId="77777777" w:rsidR="00BC00D4" w:rsidRPr="00A82772" w:rsidRDefault="00BC00D4" w:rsidP="00BC00D4">
            <w:pPr>
              <w:spacing w:after="200"/>
            </w:pPr>
            <w:r w:rsidRPr="00A82772">
              <w:rPr>
                <w:b/>
                <w:bCs/>
              </w:rPr>
              <w:lastRenderedPageBreak/>
              <w:t>Status</w:t>
            </w:r>
          </w:p>
        </w:tc>
        <w:tc>
          <w:tcPr>
            <w:tcW w:w="7710" w:type="dxa"/>
            <w:tcBorders>
              <w:top w:val="single" w:sz="4" w:space="0" w:color="A6B4C8"/>
              <w:left w:val="single" w:sz="4" w:space="0" w:color="A6B4C8"/>
              <w:bottom w:val="single" w:sz="4" w:space="0" w:color="A6B4C8"/>
              <w:right w:val="single" w:sz="4" w:space="0" w:color="A6B4C8"/>
            </w:tcBorders>
            <w:hideMark/>
          </w:tcPr>
          <w:p w14:paraId="4B0E05B2" w14:textId="77777777" w:rsidR="00BC00D4" w:rsidRPr="00A82772" w:rsidRDefault="00BC00D4" w:rsidP="00BC00D4">
            <w:pPr>
              <w:spacing w:after="200"/>
            </w:pPr>
            <w:r w:rsidRPr="00A82772">
              <w:t>Open</w:t>
            </w:r>
          </w:p>
        </w:tc>
      </w:tr>
      <w:tr w:rsidR="00BC00D4" w:rsidRPr="00A82772" w14:paraId="7D35EE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B71CB1"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9D4A11F" w14:textId="77777777" w:rsidR="00BC00D4" w:rsidRPr="00A82772" w:rsidRDefault="00BC00D4" w:rsidP="00BC00D4">
            <w:pPr>
              <w:spacing w:after="200"/>
            </w:pPr>
            <w:r w:rsidRPr="00A82772">
              <w:t>Raised at M2. Until the installation is verified, the dev-environment row of the section 13.3 matrix is an estimate rather than evidence. This is a few hours of work and should be closed early in M3.</w:t>
            </w:r>
          </w:p>
        </w:tc>
      </w:tr>
    </w:tbl>
    <w:p w14:paraId="3F81BF0B" w14:textId="77777777" w:rsidR="00A82772" w:rsidRDefault="00A82772" w:rsidP="00BC00D4">
      <w:pPr>
        <w:spacing w:after="200"/>
        <w:rPr>
          <w:b/>
          <w:bCs/>
        </w:rPr>
      </w:pPr>
      <w:bookmarkStart w:id="44" w:name="X6aa77f226991f0b728416773d16988f3d1f3bde"/>
      <w:bookmarkEnd w:id="43"/>
    </w:p>
    <w:p w14:paraId="190CFA87" w14:textId="65581D61" w:rsidR="00BC00D4" w:rsidRPr="00A82772" w:rsidRDefault="00BC00D4" w:rsidP="00A82772">
      <w:pPr>
        <w:pStyle w:val="Strong1"/>
      </w:pPr>
      <w:r w:rsidRPr="00A82772">
        <w:t>R-015: Stack unvalidated because construction was deferred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A3BA0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F3D128"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1ABA348" w14:textId="77777777" w:rsidR="00BC00D4" w:rsidRPr="00A82772" w:rsidRDefault="00BC00D4" w:rsidP="00BC00D4">
            <w:pPr>
              <w:spacing w:after="200"/>
            </w:pPr>
            <w:r w:rsidRPr="00A82772">
              <w:t>Record</w:t>
            </w:r>
          </w:p>
        </w:tc>
      </w:tr>
      <w:tr w:rsidR="00BC00D4" w:rsidRPr="00A82772" w14:paraId="357AE1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247337"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7564C232" w14:textId="77777777" w:rsidR="00BC00D4" w:rsidRPr="00A82772" w:rsidRDefault="00BC00D4" w:rsidP="00BC00D4">
            <w:pPr>
              <w:spacing w:after="200"/>
            </w:pPr>
            <w:r w:rsidRPr="00A82772">
              <w:t>With no proof of concept built during M2, the assumptions behind D-007, D-008 and D-013 are untested, so a problem with the stack, the transaction design or the hosting topology would surface only in M3 under delivery pressure.</w:t>
            </w:r>
          </w:p>
        </w:tc>
      </w:tr>
      <w:tr w:rsidR="00BC00D4" w:rsidRPr="00A82772" w14:paraId="1C93573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248786"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26FF840" w14:textId="77777777" w:rsidR="00BC00D4" w:rsidRPr="00A82772" w:rsidRDefault="00BC00D4" w:rsidP="00BC00D4">
            <w:pPr>
              <w:spacing w:after="200"/>
            </w:pPr>
            <w:r w:rsidRPr="00A82772">
              <w:t>D-014 defers construction to M3, concentrating learning and delivery in the same window.</w:t>
            </w:r>
          </w:p>
        </w:tc>
      </w:tr>
      <w:tr w:rsidR="00BC00D4" w:rsidRPr="00A82772" w14:paraId="2907B2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849F2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09DAC6C2" w14:textId="77777777" w:rsidR="00BC00D4" w:rsidRPr="00A82772" w:rsidRDefault="00BC00D4" w:rsidP="00BC00D4">
            <w:pPr>
              <w:spacing w:after="200"/>
            </w:pPr>
            <w:r w:rsidRPr="00A82772">
              <w:t>Med</w:t>
            </w:r>
          </w:p>
        </w:tc>
      </w:tr>
      <w:tr w:rsidR="00BC00D4" w:rsidRPr="00A82772" w14:paraId="21777A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502C2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49BAE1DB" w14:textId="77777777" w:rsidR="00BC00D4" w:rsidRPr="00A82772" w:rsidRDefault="00BC00D4" w:rsidP="00BC00D4">
            <w:pPr>
              <w:spacing w:after="200"/>
            </w:pPr>
            <w:r w:rsidRPr="00A82772">
              <w:t>High</w:t>
            </w:r>
          </w:p>
        </w:tc>
      </w:tr>
      <w:tr w:rsidR="00BC00D4" w:rsidRPr="00A82772" w14:paraId="49C557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B2E2C8"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CB2FDF5" w14:textId="77777777" w:rsidR="00BC00D4" w:rsidRPr="00A82772" w:rsidRDefault="00BC00D4" w:rsidP="00BC00D4">
            <w:pPr>
              <w:spacing w:after="200"/>
            </w:pPr>
            <w:r w:rsidRPr="00A82772">
              <w:t>High</w:t>
            </w:r>
          </w:p>
        </w:tc>
      </w:tr>
      <w:tr w:rsidR="00BC00D4" w:rsidRPr="00A82772" w14:paraId="3B5280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C1601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F911153" w14:textId="77777777" w:rsidR="00BC00D4" w:rsidRPr="00A82772" w:rsidRDefault="00BC00D4" w:rsidP="00BC00D4">
            <w:pPr>
              <w:spacing w:after="200"/>
            </w:pPr>
            <w:r w:rsidRPr="00A82772">
              <w:t>Timebox a spike at the start of M3: create the Laravel project, connect it to PostgreSQL, run one migration and render one Inertia page, before committing to the full build order.</w:t>
            </w:r>
          </w:p>
        </w:tc>
      </w:tr>
      <w:tr w:rsidR="00BC00D4" w:rsidRPr="00A82772" w14:paraId="035D27E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130FC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615134A2" w14:textId="77777777" w:rsidR="00BC00D4" w:rsidRPr="00A82772" w:rsidRDefault="00BC00D4" w:rsidP="00BC00D4">
            <w:pPr>
              <w:spacing w:after="200"/>
            </w:pPr>
            <w:r w:rsidRPr="00A82772">
              <w:t>If the spike reveals a blocking problem, invoke the D-007 fallback to B-003 and record the change through the change-control process.</w:t>
            </w:r>
          </w:p>
        </w:tc>
      </w:tr>
      <w:tr w:rsidR="00BC00D4" w:rsidRPr="00A82772" w14:paraId="4AA6DA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D0CF3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A95176" w14:textId="77777777" w:rsidR="00BC00D4" w:rsidRPr="00A82772" w:rsidRDefault="00BC00D4" w:rsidP="00BC00D4">
            <w:pPr>
              <w:spacing w:after="200"/>
            </w:pPr>
            <w:r w:rsidRPr="00A82772">
              <w:t>Xander</w:t>
            </w:r>
          </w:p>
        </w:tc>
      </w:tr>
      <w:tr w:rsidR="00BC00D4" w:rsidRPr="00A82772" w14:paraId="07C616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3C1A0"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6F81EE5" w14:textId="77777777" w:rsidR="00BC00D4" w:rsidRPr="00A82772" w:rsidRDefault="00BC00D4" w:rsidP="00BC00D4">
            <w:pPr>
              <w:spacing w:after="200"/>
            </w:pPr>
            <w:r w:rsidRPr="00A82772">
              <w:t>Open</w:t>
            </w:r>
          </w:p>
        </w:tc>
      </w:tr>
      <w:tr w:rsidR="00BC00D4" w:rsidRPr="00A82772" w14:paraId="04371E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4BA8C8"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96F4B8" w14:textId="77777777" w:rsidR="00BC00D4" w:rsidRPr="00A82772" w:rsidRDefault="00BC00D4" w:rsidP="00BC00D4">
            <w:pPr>
              <w:spacing w:after="200"/>
            </w:pPr>
            <w:r w:rsidRPr="00A82772">
              <w:t>Raised at M2 alongside D-014. This is the direct cost of deferring construction and should be stated plainly in the defence rather than left implicit.</w:t>
            </w:r>
          </w:p>
        </w:tc>
      </w:tr>
    </w:tbl>
    <w:p w14:paraId="09E85668" w14:textId="77777777" w:rsidR="00A82772" w:rsidRDefault="00A82772" w:rsidP="00BC00D4">
      <w:pPr>
        <w:spacing w:after="200"/>
        <w:rPr>
          <w:b/>
          <w:bCs/>
        </w:rPr>
      </w:pPr>
      <w:bookmarkStart w:id="45" w:name="Xda706f285696fddf771d924dd238cfcbae62152"/>
      <w:bookmarkEnd w:id="44"/>
    </w:p>
    <w:p w14:paraId="519BA352" w14:textId="1BFDEFB4" w:rsidR="00BC00D4" w:rsidRPr="00A82772" w:rsidRDefault="00BC00D4" w:rsidP="00A82772">
      <w:pPr>
        <w:pStyle w:val="Strong1"/>
      </w:pPr>
      <w:r w:rsidRPr="00A82772">
        <w:lastRenderedPageBreak/>
        <w:t>R-016: Inertia coupling limits future non-browser clients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89AF9D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AD55F0C"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6AC3C88" w14:textId="77777777" w:rsidR="00BC00D4" w:rsidRPr="00A82772" w:rsidRDefault="00BC00D4" w:rsidP="00BC00D4">
            <w:pPr>
              <w:spacing w:after="200"/>
            </w:pPr>
            <w:r w:rsidRPr="00A82772">
              <w:t>Record</w:t>
            </w:r>
          </w:p>
        </w:tc>
      </w:tr>
      <w:tr w:rsidR="00BC00D4" w:rsidRPr="00A82772" w14:paraId="4D6E8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6F44B5"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3ABB5E8" w14:textId="77777777" w:rsidR="00BC00D4" w:rsidRPr="00A82772" w:rsidRDefault="00BC00D4" w:rsidP="00BC00D4">
            <w:pPr>
              <w:spacing w:after="200"/>
            </w:pPr>
            <w:r w:rsidRPr="00A82772">
              <w:t xml:space="preserve">Because D-006 exchanges page props rather than a published API, a future mobile client or third-party integration would require a JSON API to be added before it could consume </w:t>
            </w:r>
            <w:proofErr w:type="spellStart"/>
            <w:r w:rsidRPr="00A82772">
              <w:t>CivicConnect</w:t>
            </w:r>
            <w:proofErr w:type="spellEnd"/>
            <w:r w:rsidRPr="00A82772">
              <w:t xml:space="preserve"> data.</w:t>
            </w:r>
          </w:p>
        </w:tc>
      </w:tr>
      <w:tr w:rsidR="00BC00D4" w:rsidRPr="00A82772" w14:paraId="311291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8FB1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A852614" w14:textId="77777777" w:rsidR="00BC00D4" w:rsidRPr="00A82772" w:rsidRDefault="00BC00D4" w:rsidP="00BC00D4">
            <w:pPr>
              <w:spacing w:after="200"/>
            </w:pPr>
            <w:r w:rsidRPr="00A82772">
              <w:t>Inertia couples the presentation layer to the application, which is the trade-off accepted in D-006 and D-007.</w:t>
            </w:r>
          </w:p>
        </w:tc>
      </w:tr>
      <w:tr w:rsidR="00BC00D4" w:rsidRPr="00A82772" w14:paraId="31634D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6E4D57"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299CD3D" w14:textId="77777777" w:rsidR="00BC00D4" w:rsidRPr="00A82772" w:rsidRDefault="00BC00D4" w:rsidP="00BC00D4">
            <w:pPr>
              <w:spacing w:after="200"/>
            </w:pPr>
            <w:r w:rsidRPr="00A82772">
              <w:t>Low</w:t>
            </w:r>
          </w:p>
        </w:tc>
      </w:tr>
      <w:tr w:rsidR="00BC00D4" w:rsidRPr="00A82772" w14:paraId="6D585D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9AD494"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3DA00AA" w14:textId="77777777" w:rsidR="00BC00D4" w:rsidRPr="00A82772" w:rsidRDefault="00BC00D4" w:rsidP="00BC00D4">
            <w:pPr>
              <w:spacing w:after="200"/>
            </w:pPr>
            <w:r w:rsidRPr="00A82772">
              <w:t>Low</w:t>
            </w:r>
          </w:p>
        </w:tc>
      </w:tr>
      <w:tr w:rsidR="00BC00D4" w:rsidRPr="00A82772" w14:paraId="512B31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215B48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5BBD019" w14:textId="77777777" w:rsidR="00BC00D4" w:rsidRPr="00A82772" w:rsidRDefault="00BC00D4" w:rsidP="00BC00D4">
            <w:pPr>
              <w:spacing w:after="200"/>
            </w:pPr>
            <w:r w:rsidRPr="00A82772">
              <w:t>Low</w:t>
            </w:r>
          </w:p>
        </w:tc>
      </w:tr>
      <w:tr w:rsidR="00BC00D4" w:rsidRPr="00A82772" w14:paraId="5FE47E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0FA8E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50D03DED" w14:textId="77777777" w:rsidR="00BC00D4" w:rsidRPr="00A82772" w:rsidRDefault="00BC00D4" w:rsidP="00BC00D4">
            <w:pPr>
              <w:spacing w:after="200"/>
            </w:pPr>
            <w:r w:rsidRPr="00A82772">
              <w:t>Keep business rules in services rather than controllers so that adding routes/</w:t>
            </w:r>
            <w:proofErr w:type="spellStart"/>
            <w:r w:rsidRPr="00A82772">
              <w:t>api.php</w:t>
            </w:r>
            <w:proofErr w:type="spellEnd"/>
            <w:r w:rsidRPr="00A82772">
              <w:t xml:space="preserve"> later is additive rather than a rewrite.</w:t>
            </w:r>
          </w:p>
        </w:tc>
      </w:tr>
      <w:tr w:rsidR="00BC00D4" w:rsidRPr="00A82772" w14:paraId="3E0F21D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F02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F3B393A" w14:textId="77777777" w:rsidR="00BC00D4" w:rsidRPr="00A82772" w:rsidRDefault="00BC00D4" w:rsidP="00BC00D4">
            <w:pPr>
              <w:spacing w:after="200"/>
            </w:pPr>
            <w:r w:rsidRPr="00A82772">
              <w:t>Add a JSON API alongside Inertia over the same services if a second client is ever required.</w:t>
            </w:r>
          </w:p>
        </w:tc>
      </w:tr>
      <w:tr w:rsidR="00BC00D4" w:rsidRPr="00A82772" w14:paraId="64E8E1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92F32D"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187E1A9" w14:textId="77777777" w:rsidR="00BC00D4" w:rsidRPr="00A82772" w:rsidRDefault="00BC00D4" w:rsidP="00BC00D4">
            <w:pPr>
              <w:spacing w:after="200"/>
            </w:pPr>
            <w:r w:rsidRPr="00A82772">
              <w:t>Jared</w:t>
            </w:r>
          </w:p>
        </w:tc>
      </w:tr>
      <w:tr w:rsidR="00BC00D4" w:rsidRPr="00A82772" w14:paraId="33C9981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2CDFF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5986E3B" w14:textId="77777777" w:rsidR="00BC00D4" w:rsidRPr="00A82772" w:rsidRDefault="00BC00D4" w:rsidP="00BC00D4">
            <w:pPr>
              <w:spacing w:after="200"/>
            </w:pPr>
            <w:r w:rsidRPr="00A82772">
              <w:t>Accepted</w:t>
            </w:r>
          </w:p>
        </w:tc>
      </w:tr>
      <w:tr w:rsidR="00BC00D4" w:rsidRPr="00A82772" w14:paraId="6CFA96C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DB745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190B9908" w14:textId="77777777" w:rsidR="00BC00D4" w:rsidRPr="00A82772" w:rsidRDefault="00BC00D4" w:rsidP="00BC00D4">
            <w:pPr>
              <w:spacing w:after="200"/>
            </w:pPr>
            <w:r w:rsidRPr="00A82772">
              <w:t>Accepted at M2. No stakeholder requirement in the approved scope calls for a non-browser client, and the scope baseline excludes a native mobile app.</w:t>
            </w:r>
          </w:p>
        </w:tc>
      </w:tr>
      <w:bookmarkEnd w:id="45"/>
    </w:tbl>
    <w:p w14:paraId="3900D55F" w14:textId="48C65432" w:rsidR="00110ED2" w:rsidRDefault="00110ED2">
      <w:pPr>
        <w:spacing w:before="0" w:after="0"/>
        <w:rPr>
          <w:b/>
          <w:bCs/>
          <w:color w:val="2E5395"/>
          <w:sz w:val="23"/>
          <w:szCs w:val="23"/>
        </w:rPr>
      </w:pPr>
    </w:p>
    <w:p w14:paraId="2CD5AE3F" w14:textId="31D266CE" w:rsidR="00110ED2" w:rsidRDefault="0038751D" w:rsidP="00110ED2">
      <w:pPr>
        <w:pStyle w:val="Heading2"/>
      </w:pPr>
      <w:bookmarkStart w:id="46" w:name="_Toc243242701"/>
      <w:r>
        <w:t>F</w:t>
      </w:r>
      <w:r w:rsidR="00110ED2">
        <w:t>inalised risk register</w:t>
      </w:r>
      <w:bookmarkEnd w:id="46"/>
    </w:p>
    <w:p w14:paraId="33F0E2AB" w14:textId="4DA0ACF9" w:rsidR="0017107D" w:rsidRDefault="0017107D" w:rsidP="0017107D">
      <w:pPr>
        <w:spacing w:after="200"/>
      </w:pPr>
      <w:r w:rsidRPr="0017107D">
        <w:t xml:space="preserve">This review concludes the register </w:t>
      </w:r>
      <w:r w:rsidR="00C17BD2" w:rsidRPr="00C17BD2">
        <w:t>for release v3.0-rc1</w:t>
      </w:r>
      <w:r w:rsidR="008F59F2">
        <w:t>.</w:t>
      </w:r>
      <w:r w:rsidRPr="0017107D">
        <w:t xml:space="preserve"> </w:t>
      </w:r>
      <w:r w:rsidR="008F59F2">
        <w:t>T</w:t>
      </w:r>
      <w:r w:rsidRPr="0017107D">
        <w:t>he Status rows in the individual records reflect the M2 and M3 reviews.</w:t>
      </w:r>
    </w:p>
    <w:tbl>
      <w:tblPr>
        <w:tblW w:w="14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3"/>
        <w:gridCol w:w="3402"/>
        <w:gridCol w:w="2126"/>
        <w:gridCol w:w="7104"/>
      </w:tblGrid>
      <w:tr w:rsidR="00110ED2" w:rsidRPr="00A82772" w14:paraId="60654DE9" w14:textId="77777777" w:rsidTr="001830E9">
        <w:trPr>
          <w:tblHeader/>
        </w:trPr>
        <w:tc>
          <w:tcPr>
            <w:tcW w:w="1413" w:type="dxa"/>
            <w:shd w:val="clear" w:color="auto" w:fill="1F3864"/>
            <w:tcMar>
              <w:top w:w="80" w:type="dxa"/>
              <w:left w:w="100" w:type="dxa"/>
              <w:bottom w:w="80" w:type="dxa"/>
              <w:right w:w="100" w:type="dxa"/>
            </w:tcMar>
          </w:tcPr>
          <w:p w14:paraId="6FC68BE0" w14:textId="6214CFC2" w:rsidR="00110ED2" w:rsidRPr="00A82772" w:rsidRDefault="00110ED2" w:rsidP="001830E9">
            <w:pPr>
              <w:spacing w:after="200"/>
            </w:pPr>
            <w:r w:rsidRPr="001830E9">
              <w:t>ID</w:t>
            </w:r>
          </w:p>
        </w:tc>
        <w:tc>
          <w:tcPr>
            <w:tcW w:w="3402" w:type="dxa"/>
            <w:shd w:val="clear" w:color="auto" w:fill="1F3864"/>
            <w:tcMar>
              <w:top w:w="80" w:type="dxa"/>
              <w:left w:w="100" w:type="dxa"/>
              <w:bottom w:w="80" w:type="dxa"/>
              <w:right w:w="100" w:type="dxa"/>
            </w:tcMar>
          </w:tcPr>
          <w:p w14:paraId="2EF0F501" w14:textId="05A45426" w:rsidR="00110ED2" w:rsidRPr="00A82772" w:rsidRDefault="00110ED2" w:rsidP="001830E9">
            <w:pPr>
              <w:spacing w:after="200"/>
            </w:pPr>
            <w:r w:rsidRPr="001830E9">
              <w:t>Risk</w:t>
            </w:r>
          </w:p>
        </w:tc>
        <w:tc>
          <w:tcPr>
            <w:tcW w:w="2126" w:type="dxa"/>
            <w:shd w:val="clear" w:color="auto" w:fill="1F3864"/>
            <w:tcMar>
              <w:top w:w="80" w:type="dxa"/>
              <w:left w:w="100" w:type="dxa"/>
              <w:bottom w:w="80" w:type="dxa"/>
              <w:right w:w="100" w:type="dxa"/>
            </w:tcMar>
          </w:tcPr>
          <w:p w14:paraId="6CF3FF1A" w14:textId="1886388E" w:rsidR="00110ED2" w:rsidRPr="00A82772" w:rsidRDefault="00110ED2" w:rsidP="001830E9">
            <w:pPr>
              <w:spacing w:after="200"/>
            </w:pPr>
            <w:r w:rsidRPr="001830E9">
              <w:t>New status</w:t>
            </w:r>
          </w:p>
        </w:tc>
        <w:tc>
          <w:tcPr>
            <w:tcW w:w="7104" w:type="dxa"/>
            <w:shd w:val="clear" w:color="auto" w:fill="1F3864"/>
            <w:tcMar>
              <w:top w:w="80" w:type="dxa"/>
              <w:left w:w="100" w:type="dxa"/>
              <w:bottom w:w="80" w:type="dxa"/>
              <w:right w:w="100" w:type="dxa"/>
            </w:tcMar>
          </w:tcPr>
          <w:p w14:paraId="678E7D2E" w14:textId="230A16FC" w:rsidR="00110ED2" w:rsidRPr="00A82772" w:rsidRDefault="00110ED2" w:rsidP="001830E9">
            <w:pPr>
              <w:spacing w:after="200"/>
            </w:pPr>
            <w:r w:rsidRPr="001830E9">
              <w:t>Milestone 4 final review (18/10/2026)</w:t>
            </w:r>
          </w:p>
        </w:tc>
      </w:tr>
      <w:tr w:rsidR="001830E9" w:rsidRPr="00A82772" w14:paraId="5F68EEA3" w14:textId="77777777" w:rsidTr="001830E9">
        <w:tc>
          <w:tcPr>
            <w:tcW w:w="1413" w:type="dxa"/>
            <w:tcMar>
              <w:top w:w="80" w:type="dxa"/>
              <w:left w:w="100" w:type="dxa"/>
              <w:bottom w:w="80" w:type="dxa"/>
              <w:right w:w="100" w:type="dxa"/>
            </w:tcMar>
          </w:tcPr>
          <w:p w14:paraId="296ADBAE" w14:textId="65B21AA6" w:rsidR="001830E9" w:rsidRPr="00A82772" w:rsidRDefault="001830E9" w:rsidP="001830E9">
            <w:pPr>
              <w:spacing w:after="200"/>
            </w:pPr>
            <w:r w:rsidRPr="001830E9">
              <w:t>R-001</w:t>
            </w:r>
          </w:p>
        </w:tc>
        <w:tc>
          <w:tcPr>
            <w:tcW w:w="3402" w:type="dxa"/>
            <w:tcMar>
              <w:top w:w="80" w:type="dxa"/>
              <w:left w:w="100" w:type="dxa"/>
              <w:bottom w:w="80" w:type="dxa"/>
              <w:right w:w="100" w:type="dxa"/>
            </w:tcMar>
          </w:tcPr>
          <w:p w14:paraId="037A7B9B" w14:textId="4F45A3C6" w:rsidR="001830E9" w:rsidRPr="00A82772" w:rsidRDefault="001830E9" w:rsidP="001830E9">
            <w:pPr>
              <w:spacing w:after="200"/>
            </w:pPr>
            <w:r w:rsidRPr="001830E9">
              <w:t>Lack of production experience</w:t>
            </w:r>
          </w:p>
        </w:tc>
        <w:tc>
          <w:tcPr>
            <w:tcW w:w="2126" w:type="dxa"/>
            <w:tcMar>
              <w:top w:w="80" w:type="dxa"/>
              <w:left w:w="100" w:type="dxa"/>
              <w:bottom w:w="80" w:type="dxa"/>
              <w:right w:w="100" w:type="dxa"/>
            </w:tcMar>
          </w:tcPr>
          <w:p w14:paraId="0CE4912D" w14:textId="0EE591A7" w:rsidR="001830E9" w:rsidRPr="00A82772" w:rsidRDefault="001830E9" w:rsidP="001830E9">
            <w:pPr>
              <w:spacing w:after="200"/>
            </w:pPr>
            <w:r w:rsidRPr="001830E9">
              <w:t>Closed</w:t>
            </w:r>
          </w:p>
        </w:tc>
        <w:tc>
          <w:tcPr>
            <w:tcW w:w="7104" w:type="dxa"/>
            <w:tcMar>
              <w:top w:w="80" w:type="dxa"/>
              <w:left w:w="100" w:type="dxa"/>
              <w:bottom w:w="80" w:type="dxa"/>
              <w:right w:w="100" w:type="dxa"/>
            </w:tcMar>
          </w:tcPr>
          <w:p w14:paraId="37A210BD" w14:textId="70DC6F05" w:rsidR="001830E9" w:rsidRPr="00A82772" w:rsidRDefault="001830E9" w:rsidP="001830E9">
            <w:pPr>
              <w:spacing w:after="200"/>
            </w:pPr>
            <w:r w:rsidRPr="001830E9">
              <w:t>The stack was built, tested and deployed to staging (Section 14).</w:t>
            </w:r>
          </w:p>
        </w:tc>
      </w:tr>
      <w:tr w:rsidR="001830E9" w:rsidRPr="00A82772" w14:paraId="18183DC3" w14:textId="77777777" w:rsidTr="001830E9">
        <w:tc>
          <w:tcPr>
            <w:tcW w:w="1413" w:type="dxa"/>
            <w:tcMar>
              <w:top w:w="80" w:type="dxa"/>
              <w:left w:w="100" w:type="dxa"/>
              <w:bottom w:w="80" w:type="dxa"/>
              <w:right w:w="100" w:type="dxa"/>
            </w:tcMar>
          </w:tcPr>
          <w:p w14:paraId="5797C419" w14:textId="266CEEBC" w:rsidR="001830E9" w:rsidRPr="00A82772" w:rsidRDefault="001830E9" w:rsidP="001830E9">
            <w:pPr>
              <w:spacing w:after="200"/>
            </w:pPr>
            <w:r w:rsidRPr="001830E9">
              <w:lastRenderedPageBreak/>
              <w:t>R-002</w:t>
            </w:r>
          </w:p>
        </w:tc>
        <w:tc>
          <w:tcPr>
            <w:tcW w:w="3402" w:type="dxa"/>
            <w:tcMar>
              <w:top w:w="80" w:type="dxa"/>
              <w:left w:w="100" w:type="dxa"/>
              <w:bottom w:w="80" w:type="dxa"/>
              <w:right w:w="100" w:type="dxa"/>
            </w:tcMar>
          </w:tcPr>
          <w:p w14:paraId="744AC799" w14:textId="3922BC00" w:rsidR="001830E9" w:rsidRPr="00A82772" w:rsidRDefault="001830E9" w:rsidP="001830E9">
            <w:pPr>
              <w:spacing w:after="200"/>
            </w:pPr>
            <w:r w:rsidRPr="001830E9">
              <w:t>Free-tier limits</w:t>
            </w:r>
          </w:p>
        </w:tc>
        <w:tc>
          <w:tcPr>
            <w:tcW w:w="2126" w:type="dxa"/>
            <w:tcMar>
              <w:top w:w="80" w:type="dxa"/>
              <w:left w:w="100" w:type="dxa"/>
              <w:bottom w:w="80" w:type="dxa"/>
              <w:right w:w="100" w:type="dxa"/>
            </w:tcMar>
          </w:tcPr>
          <w:p w14:paraId="73D83496" w14:textId="1A33F0E5" w:rsidR="001830E9" w:rsidRPr="00A82772" w:rsidRDefault="001830E9" w:rsidP="001830E9">
            <w:pPr>
              <w:spacing w:after="200"/>
            </w:pPr>
            <w:r w:rsidRPr="001830E9">
              <w:t>Accepted</w:t>
            </w:r>
          </w:p>
        </w:tc>
        <w:tc>
          <w:tcPr>
            <w:tcW w:w="7104" w:type="dxa"/>
            <w:tcMar>
              <w:top w:w="80" w:type="dxa"/>
              <w:left w:w="100" w:type="dxa"/>
              <w:bottom w:w="80" w:type="dxa"/>
              <w:right w:w="100" w:type="dxa"/>
            </w:tcMar>
          </w:tcPr>
          <w:p w14:paraId="48665002" w14:textId="385DCEE0" w:rsidR="001830E9" w:rsidRPr="00A82772" w:rsidRDefault="001830E9" w:rsidP="001830E9">
            <w:pPr>
              <w:spacing w:after="200"/>
            </w:pPr>
            <w:r w:rsidRPr="001830E9">
              <w:t>Limits recorded in 13.7.4</w:t>
            </w:r>
            <w:r w:rsidR="008F59F2">
              <w:t>. U</w:t>
            </w:r>
            <w:r w:rsidRPr="001830E9">
              <w:t>sage stays within them for the MVP.</w:t>
            </w:r>
          </w:p>
        </w:tc>
      </w:tr>
      <w:tr w:rsidR="001830E9" w:rsidRPr="00A82772" w14:paraId="45D77149" w14:textId="77777777" w:rsidTr="001830E9">
        <w:tc>
          <w:tcPr>
            <w:tcW w:w="1413" w:type="dxa"/>
            <w:tcMar>
              <w:top w:w="80" w:type="dxa"/>
              <w:left w:w="100" w:type="dxa"/>
              <w:bottom w:w="80" w:type="dxa"/>
              <w:right w:w="100" w:type="dxa"/>
            </w:tcMar>
          </w:tcPr>
          <w:p w14:paraId="04EDA27C" w14:textId="719FD820" w:rsidR="001830E9" w:rsidRPr="00A82772" w:rsidRDefault="001830E9" w:rsidP="001830E9">
            <w:pPr>
              <w:spacing w:after="200"/>
            </w:pPr>
            <w:r w:rsidRPr="001830E9">
              <w:t>R-003</w:t>
            </w:r>
          </w:p>
        </w:tc>
        <w:tc>
          <w:tcPr>
            <w:tcW w:w="3402" w:type="dxa"/>
            <w:tcMar>
              <w:top w:w="80" w:type="dxa"/>
              <w:left w:w="100" w:type="dxa"/>
              <w:bottom w:w="80" w:type="dxa"/>
              <w:right w:w="100" w:type="dxa"/>
            </w:tcMar>
          </w:tcPr>
          <w:p w14:paraId="2B7F1423" w14:textId="1C33300C" w:rsidR="001830E9" w:rsidRPr="00A82772" w:rsidRDefault="001830E9" w:rsidP="001830E9">
            <w:pPr>
              <w:spacing w:after="200"/>
            </w:pPr>
            <w:r w:rsidRPr="001830E9">
              <w:t>RBAC exposes data</w:t>
            </w:r>
          </w:p>
        </w:tc>
        <w:tc>
          <w:tcPr>
            <w:tcW w:w="2126" w:type="dxa"/>
            <w:tcMar>
              <w:top w:w="80" w:type="dxa"/>
              <w:left w:w="100" w:type="dxa"/>
              <w:bottom w:w="80" w:type="dxa"/>
              <w:right w:w="100" w:type="dxa"/>
            </w:tcMar>
          </w:tcPr>
          <w:p w14:paraId="4534592F" w14:textId="72C70FE7" w:rsidR="001830E9" w:rsidRPr="009D0E79" w:rsidRDefault="001830E9" w:rsidP="001830E9">
            <w:pPr>
              <w:spacing w:after="200"/>
            </w:pPr>
            <w:r w:rsidRPr="001830E9">
              <w:t>Closed</w:t>
            </w:r>
          </w:p>
        </w:tc>
        <w:tc>
          <w:tcPr>
            <w:tcW w:w="7104" w:type="dxa"/>
            <w:tcMar>
              <w:top w:w="80" w:type="dxa"/>
              <w:left w:w="100" w:type="dxa"/>
              <w:bottom w:w="80" w:type="dxa"/>
              <w:right w:w="100" w:type="dxa"/>
            </w:tcMar>
          </w:tcPr>
          <w:p w14:paraId="044E2B15" w14:textId="5A879887" w:rsidR="001830E9" w:rsidRPr="00A82772" w:rsidRDefault="001830E9" w:rsidP="001830E9">
            <w:pPr>
              <w:spacing w:after="200"/>
            </w:pPr>
            <w:proofErr w:type="spellStart"/>
            <w:r w:rsidRPr="001830E9">
              <w:t>RequestVisibilityTest</w:t>
            </w:r>
            <w:proofErr w:type="spellEnd"/>
            <w:r w:rsidRPr="001830E9">
              <w:t xml:space="preserve"> guards the rule</w:t>
            </w:r>
            <w:r w:rsidR="008F59F2">
              <w:t>.</w:t>
            </w:r>
            <w:r w:rsidRPr="001830E9">
              <w:t xml:space="preserve"> DF-04 fixed. Residual: TD-01.</w:t>
            </w:r>
          </w:p>
        </w:tc>
      </w:tr>
      <w:tr w:rsidR="001830E9" w:rsidRPr="00A82772" w14:paraId="1C76B2A3" w14:textId="77777777" w:rsidTr="001830E9">
        <w:tc>
          <w:tcPr>
            <w:tcW w:w="1413" w:type="dxa"/>
            <w:tcMar>
              <w:top w:w="80" w:type="dxa"/>
              <w:left w:w="100" w:type="dxa"/>
              <w:bottom w:w="80" w:type="dxa"/>
              <w:right w:w="100" w:type="dxa"/>
            </w:tcMar>
          </w:tcPr>
          <w:p w14:paraId="423C8375" w14:textId="4F7AE340" w:rsidR="001830E9" w:rsidRPr="00A82772" w:rsidRDefault="001830E9" w:rsidP="001830E9">
            <w:pPr>
              <w:spacing w:after="200"/>
            </w:pPr>
            <w:r w:rsidRPr="001830E9">
              <w:t>R-004</w:t>
            </w:r>
          </w:p>
        </w:tc>
        <w:tc>
          <w:tcPr>
            <w:tcW w:w="3402" w:type="dxa"/>
            <w:tcMar>
              <w:top w:w="80" w:type="dxa"/>
              <w:left w:w="100" w:type="dxa"/>
              <w:bottom w:w="80" w:type="dxa"/>
              <w:right w:w="100" w:type="dxa"/>
            </w:tcMar>
          </w:tcPr>
          <w:p w14:paraId="268BFC6B" w14:textId="386CF14E" w:rsidR="001830E9" w:rsidRPr="00A82772" w:rsidRDefault="001830E9" w:rsidP="001830E9">
            <w:pPr>
              <w:spacing w:after="200"/>
            </w:pPr>
            <w:r w:rsidRPr="001830E9">
              <w:t>Scope creep</w:t>
            </w:r>
          </w:p>
        </w:tc>
        <w:tc>
          <w:tcPr>
            <w:tcW w:w="2126" w:type="dxa"/>
            <w:tcMar>
              <w:top w:w="80" w:type="dxa"/>
              <w:left w:w="100" w:type="dxa"/>
              <w:bottom w:w="80" w:type="dxa"/>
              <w:right w:w="100" w:type="dxa"/>
            </w:tcMar>
          </w:tcPr>
          <w:p w14:paraId="635F5156" w14:textId="46721C1F" w:rsidR="001830E9" w:rsidRPr="009D0E79" w:rsidRDefault="001830E9" w:rsidP="001830E9">
            <w:pPr>
              <w:spacing w:after="200"/>
            </w:pPr>
            <w:r w:rsidRPr="001830E9">
              <w:t>Closed</w:t>
            </w:r>
          </w:p>
        </w:tc>
        <w:tc>
          <w:tcPr>
            <w:tcW w:w="7104" w:type="dxa"/>
            <w:tcMar>
              <w:top w:w="80" w:type="dxa"/>
              <w:left w:w="100" w:type="dxa"/>
              <w:bottom w:w="80" w:type="dxa"/>
              <w:right w:w="100" w:type="dxa"/>
            </w:tcMar>
          </w:tcPr>
          <w:p w14:paraId="5AC0407C" w14:textId="4C9CBF57" w:rsidR="001830E9" w:rsidRPr="00A82772" w:rsidRDefault="008C5FFB" w:rsidP="001830E9">
            <w:pPr>
              <w:spacing w:after="200"/>
            </w:pPr>
            <w:r w:rsidRPr="008C5FFB">
              <w:t>Scope frozen at release v3.0-rc1</w:t>
            </w:r>
            <w:r>
              <w:t>. E</w:t>
            </w:r>
            <w:r w:rsidR="001830E9" w:rsidRPr="001830E9">
              <w:t>very change went through the change record.</w:t>
            </w:r>
          </w:p>
        </w:tc>
      </w:tr>
      <w:tr w:rsidR="001830E9" w:rsidRPr="00A82772" w14:paraId="6C6513B5" w14:textId="77777777" w:rsidTr="001830E9">
        <w:tc>
          <w:tcPr>
            <w:tcW w:w="1413" w:type="dxa"/>
            <w:tcMar>
              <w:top w:w="80" w:type="dxa"/>
              <w:left w:w="100" w:type="dxa"/>
              <w:bottom w:w="80" w:type="dxa"/>
              <w:right w:w="100" w:type="dxa"/>
            </w:tcMar>
          </w:tcPr>
          <w:p w14:paraId="79A06772" w14:textId="7A3F44FD" w:rsidR="001830E9" w:rsidRPr="00A82772" w:rsidRDefault="001830E9" w:rsidP="001830E9">
            <w:pPr>
              <w:spacing w:after="200"/>
            </w:pPr>
            <w:r w:rsidRPr="001830E9">
              <w:t>R-005</w:t>
            </w:r>
          </w:p>
        </w:tc>
        <w:tc>
          <w:tcPr>
            <w:tcW w:w="3402" w:type="dxa"/>
            <w:tcMar>
              <w:top w:w="80" w:type="dxa"/>
              <w:left w:w="100" w:type="dxa"/>
              <w:bottom w:w="80" w:type="dxa"/>
              <w:right w:w="100" w:type="dxa"/>
            </w:tcMar>
          </w:tcPr>
          <w:p w14:paraId="19AD7ED2" w14:textId="684684DC" w:rsidR="001830E9" w:rsidRPr="00A82772" w:rsidRDefault="001830E9" w:rsidP="001830E9">
            <w:pPr>
              <w:spacing w:after="200"/>
            </w:pPr>
            <w:r w:rsidRPr="001830E9">
              <w:t>Review bottleneck</w:t>
            </w:r>
          </w:p>
        </w:tc>
        <w:tc>
          <w:tcPr>
            <w:tcW w:w="2126" w:type="dxa"/>
            <w:tcMar>
              <w:top w:w="80" w:type="dxa"/>
              <w:left w:w="100" w:type="dxa"/>
              <w:bottom w:w="80" w:type="dxa"/>
              <w:right w:w="100" w:type="dxa"/>
            </w:tcMar>
          </w:tcPr>
          <w:p w14:paraId="2FE70240" w14:textId="7463DBF0" w:rsidR="001830E9" w:rsidRPr="009D0E79" w:rsidRDefault="001830E9" w:rsidP="001830E9">
            <w:pPr>
              <w:spacing w:after="200"/>
            </w:pPr>
            <w:r w:rsidRPr="001830E9">
              <w:t>Occurred</w:t>
            </w:r>
          </w:p>
        </w:tc>
        <w:tc>
          <w:tcPr>
            <w:tcW w:w="7104" w:type="dxa"/>
            <w:tcMar>
              <w:top w:w="80" w:type="dxa"/>
              <w:left w:w="100" w:type="dxa"/>
              <w:bottom w:w="80" w:type="dxa"/>
              <w:right w:w="100" w:type="dxa"/>
            </w:tcMar>
          </w:tcPr>
          <w:p w14:paraId="4C4E216C" w14:textId="419F8DB3" w:rsidR="001830E9" w:rsidRPr="00A82772" w:rsidRDefault="001830E9" w:rsidP="001830E9">
            <w:pPr>
              <w:spacing w:after="200"/>
            </w:pPr>
            <w:r w:rsidRPr="001830E9">
              <w:t>Reviews moved to team discussion</w:t>
            </w:r>
            <w:r w:rsidR="008C5FFB">
              <w:t>. C</w:t>
            </w:r>
            <w:r w:rsidRPr="001830E9">
              <w:t>onsequence is NFR-009 partially met.</w:t>
            </w:r>
          </w:p>
        </w:tc>
      </w:tr>
      <w:tr w:rsidR="001830E9" w:rsidRPr="00A82772" w14:paraId="48DA9E45" w14:textId="77777777" w:rsidTr="001830E9">
        <w:tc>
          <w:tcPr>
            <w:tcW w:w="1413" w:type="dxa"/>
            <w:tcMar>
              <w:top w:w="80" w:type="dxa"/>
              <w:left w:w="100" w:type="dxa"/>
              <w:bottom w:w="80" w:type="dxa"/>
              <w:right w:w="100" w:type="dxa"/>
            </w:tcMar>
          </w:tcPr>
          <w:p w14:paraId="3A04AC43" w14:textId="3E1339C4" w:rsidR="001830E9" w:rsidRPr="00A82772" w:rsidRDefault="001830E9" w:rsidP="001830E9">
            <w:pPr>
              <w:spacing w:after="200"/>
            </w:pPr>
            <w:r w:rsidRPr="001830E9">
              <w:t>R-006</w:t>
            </w:r>
          </w:p>
        </w:tc>
        <w:tc>
          <w:tcPr>
            <w:tcW w:w="3402" w:type="dxa"/>
            <w:tcMar>
              <w:top w:w="80" w:type="dxa"/>
              <w:left w:w="100" w:type="dxa"/>
              <w:bottom w:w="80" w:type="dxa"/>
              <w:right w:w="100" w:type="dxa"/>
            </w:tcMar>
          </w:tcPr>
          <w:p w14:paraId="60514F18" w14:textId="029BEC2C" w:rsidR="001830E9" w:rsidRPr="00A82772" w:rsidRDefault="001830E9" w:rsidP="001830E9">
            <w:pPr>
              <w:spacing w:after="200"/>
            </w:pPr>
            <w:r w:rsidRPr="001830E9">
              <w:t>Unverified AI work</w:t>
            </w:r>
          </w:p>
        </w:tc>
        <w:tc>
          <w:tcPr>
            <w:tcW w:w="2126" w:type="dxa"/>
            <w:tcMar>
              <w:top w:w="80" w:type="dxa"/>
              <w:left w:w="100" w:type="dxa"/>
              <w:bottom w:w="80" w:type="dxa"/>
              <w:right w:w="100" w:type="dxa"/>
            </w:tcMar>
          </w:tcPr>
          <w:p w14:paraId="2A5433DF" w14:textId="32C010E7" w:rsidR="001830E9" w:rsidRPr="009D0E79" w:rsidRDefault="001830E9" w:rsidP="001830E9">
            <w:pPr>
              <w:spacing w:after="200"/>
            </w:pPr>
            <w:r w:rsidRPr="001830E9">
              <w:t>Mitigated</w:t>
            </w:r>
          </w:p>
        </w:tc>
        <w:tc>
          <w:tcPr>
            <w:tcW w:w="7104" w:type="dxa"/>
            <w:tcMar>
              <w:top w:w="80" w:type="dxa"/>
              <w:left w:w="100" w:type="dxa"/>
              <w:bottom w:w="80" w:type="dxa"/>
              <w:right w:w="100" w:type="dxa"/>
            </w:tcMar>
          </w:tcPr>
          <w:p w14:paraId="7B56B7EB" w14:textId="6210B537" w:rsidR="001830E9" w:rsidRPr="00A82772" w:rsidRDefault="001830E9" w:rsidP="001830E9">
            <w:pPr>
              <w:spacing w:after="200"/>
            </w:pPr>
            <w:r w:rsidRPr="001830E9">
              <w:t>AI register records verification</w:t>
            </w:r>
            <w:r w:rsidR="008C5FFB">
              <w:t>.</w:t>
            </w:r>
            <w:r w:rsidRPr="001830E9">
              <w:t xml:space="preserve"> CI test suites check AI-assisted code.</w:t>
            </w:r>
          </w:p>
        </w:tc>
      </w:tr>
      <w:tr w:rsidR="001830E9" w:rsidRPr="00A82772" w14:paraId="081E5798" w14:textId="77777777" w:rsidTr="001830E9">
        <w:tc>
          <w:tcPr>
            <w:tcW w:w="1413" w:type="dxa"/>
            <w:tcMar>
              <w:top w:w="80" w:type="dxa"/>
              <w:left w:w="100" w:type="dxa"/>
              <w:bottom w:w="80" w:type="dxa"/>
              <w:right w:w="100" w:type="dxa"/>
            </w:tcMar>
          </w:tcPr>
          <w:p w14:paraId="1D131AFB" w14:textId="19CEBBC0" w:rsidR="001830E9" w:rsidRPr="00A82772" w:rsidRDefault="001830E9" w:rsidP="001830E9">
            <w:pPr>
              <w:spacing w:after="200"/>
            </w:pPr>
            <w:r w:rsidRPr="001830E9">
              <w:t>R-007</w:t>
            </w:r>
          </w:p>
        </w:tc>
        <w:tc>
          <w:tcPr>
            <w:tcW w:w="3402" w:type="dxa"/>
            <w:tcMar>
              <w:top w:w="80" w:type="dxa"/>
              <w:left w:w="100" w:type="dxa"/>
              <w:bottom w:w="80" w:type="dxa"/>
              <w:right w:w="100" w:type="dxa"/>
            </w:tcMar>
          </w:tcPr>
          <w:p w14:paraId="00FEDE76" w14:textId="2B0582C1" w:rsidR="001830E9" w:rsidRPr="00A82772" w:rsidRDefault="001830E9" w:rsidP="001830E9">
            <w:pPr>
              <w:spacing w:after="200"/>
            </w:pPr>
            <w:r w:rsidRPr="001830E9">
              <w:t>Duplicate or miscategorised requests</w:t>
            </w:r>
          </w:p>
        </w:tc>
        <w:tc>
          <w:tcPr>
            <w:tcW w:w="2126" w:type="dxa"/>
            <w:tcMar>
              <w:top w:w="80" w:type="dxa"/>
              <w:left w:w="100" w:type="dxa"/>
              <w:bottom w:w="80" w:type="dxa"/>
              <w:right w:w="100" w:type="dxa"/>
            </w:tcMar>
          </w:tcPr>
          <w:p w14:paraId="4CA90F16" w14:textId="0D75DCF7" w:rsidR="001830E9" w:rsidRPr="009D0E79" w:rsidRDefault="001830E9" w:rsidP="001830E9">
            <w:pPr>
              <w:spacing w:after="200"/>
            </w:pPr>
            <w:r w:rsidRPr="001830E9">
              <w:t>Accepted</w:t>
            </w:r>
          </w:p>
        </w:tc>
        <w:tc>
          <w:tcPr>
            <w:tcW w:w="7104" w:type="dxa"/>
            <w:tcMar>
              <w:top w:w="80" w:type="dxa"/>
              <w:left w:w="100" w:type="dxa"/>
              <w:bottom w:w="80" w:type="dxa"/>
              <w:right w:w="100" w:type="dxa"/>
            </w:tcMar>
          </w:tcPr>
          <w:p w14:paraId="0CB49E02" w14:textId="3EE721EA" w:rsidR="001830E9" w:rsidRPr="00A82772" w:rsidRDefault="001830E9" w:rsidP="001830E9">
            <w:pPr>
              <w:spacing w:after="200"/>
            </w:pPr>
            <w:r w:rsidRPr="001830E9">
              <w:t>Controlled categories (D-001) reduce miscategorising</w:t>
            </w:r>
            <w:r w:rsidR="008C5FFB">
              <w:t>. N</w:t>
            </w:r>
            <w:r w:rsidRPr="001830E9">
              <w:t>o duplicate detection.</w:t>
            </w:r>
          </w:p>
        </w:tc>
      </w:tr>
      <w:tr w:rsidR="001830E9" w:rsidRPr="00A82772" w14:paraId="2F817310" w14:textId="77777777" w:rsidTr="001830E9">
        <w:tc>
          <w:tcPr>
            <w:tcW w:w="1413" w:type="dxa"/>
            <w:tcMar>
              <w:top w:w="80" w:type="dxa"/>
              <w:left w:w="100" w:type="dxa"/>
              <w:bottom w:w="80" w:type="dxa"/>
              <w:right w:w="100" w:type="dxa"/>
            </w:tcMar>
          </w:tcPr>
          <w:p w14:paraId="7985EC05" w14:textId="160A7C84" w:rsidR="001830E9" w:rsidRPr="00A82772" w:rsidRDefault="001830E9" w:rsidP="001830E9">
            <w:pPr>
              <w:spacing w:after="200"/>
            </w:pPr>
            <w:r w:rsidRPr="001830E9">
              <w:t>R-008</w:t>
            </w:r>
          </w:p>
        </w:tc>
        <w:tc>
          <w:tcPr>
            <w:tcW w:w="3402" w:type="dxa"/>
            <w:tcMar>
              <w:top w:w="80" w:type="dxa"/>
              <w:left w:w="100" w:type="dxa"/>
              <w:bottom w:w="80" w:type="dxa"/>
              <w:right w:w="100" w:type="dxa"/>
            </w:tcMar>
          </w:tcPr>
          <w:p w14:paraId="21BC6DC9" w14:textId="2B578CD3" w:rsidR="001830E9" w:rsidRPr="00A82772" w:rsidRDefault="001830E9" w:rsidP="001830E9">
            <w:pPr>
              <w:spacing w:after="200"/>
            </w:pPr>
            <w:r w:rsidRPr="001830E9">
              <w:t>Concurrent status edits</w:t>
            </w:r>
          </w:p>
        </w:tc>
        <w:tc>
          <w:tcPr>
            <w:tcW w:w="2126" w:type="dxa"/>
            <w:tcMar>
              <w:top w:w="80" w:type="dxa"/>
              <w:left w:w="100" w:type="dxa"/>
              <w:bottom w:w="80" w:type="dxa"/>
              <w:right w:w="100" w:type="dxa"/>
            </w:tcMar>
          </w:tcPr>
          <w:p w14:paraId="54CC7622" w14:textId="58C24F52" w:rsidR="001830E9" w:rsidRPr="009D0E79" w:rsidRDefault="001830E9" w:rsidP="001830E9">
            <w:pPr>
              <w:spacing w:after="200"/>
            </w:pPr>
            <w:r w:rsidRPr="001830E9">
              <w:t>Mitigated</w:t>
            </w:r>
          </w:p>
        </w:tc>
        <w:tc>
          <w:tcPr>
            <w:tcW w:w="7104" w:type="dxa"/>
            <w:tcMar>
              <w:top w:w="80" w:type="dxa"/>
              <w:left w:w="100" w:type="dxa"/>
              <w:bottom w:w="80" w:type="dxa"/>
              <w:right w:w="100" w:type="dxa"/>
            </w:tcMar>
          </w:tcPr>
          <w:p w14:paraId="42DCE672" w14:textId="3169E05F" w:rsidR="001830E9" w:rsidRPr="00A82772" w:rsidRDefault="001830E9" w:rsidP="001830E9">
            <w:pPr>
              <w:spacing w:after="200"/>
            </w:pPr>
            <w:r w:rsidRPr="001830E9">
              <w:t>Version check, conditional Take, row locks. Residual: locks untested in CI (TD-03).</w:t>
            </w:r>
          </w:p>
        </w:tc>
      </w:tr>
      <w:tr w:rsidR="001830E9" w:rsidRPr="00A82772" w14:paraId="359FE264" w14:textId="77777777" w:rsidTr="001830E9">
        <w:tc>
          <w:tcPr>
            <w:tcW w:w="1413" w:type="dxa"/>
            <w:tcMar>
              <w:top w:w="80" w:type="dxa"/>
              <w:left w:w="100" w:type="dxa"/>
              <w:bottom w:w="80" w:type="dxa"/>
              <w:right w:w="100" w:type="dxa"/>
            </w:tcMar>
          </w:tcPr>
          <w:p w14:paraId="4D7CD8B3" w14:textId="45D15F59" w:rsidR="001830E9" w:rsidRPr="00A82772" w:rsidRDefault="001830E9" w:rsidP="001830E9">
            <w:pPr>
              <w:spacing w:after="200"/>
            </w:pPr>
            <w:r w:rsidRPr="001830E9">
              <w:t>R-009</w:t>
            </w:r>
          </w:p>
        </w:tc>
        <w:tc>
          <w:tcPr>
            <w:tcW w:w="3402" w:type="dxa"/>
            <w:tcMar>
              <w:top w:w="80" w:type="dxa"/>
              <w:left w:w="100" w:type="dxa"/>
              <w:bottom w:w="80" w:type="dxa"/>
              <w:right w:w="100" w:type="dxa"/>
            </w:tcMar>
          </w:tcPr>
          <w:p w14:paraId="49923BF2" w14:textId="0C43B413" w:rsidR="001830E9" w:rsidRPr="00A82772" w:rsidRDefault="001830E9" w:rsidP="001830E9">
            <w:pPr>
              <w:spacing w:after="200"/>
            </w:pPr>
            <w:r w:rsidRPr="001830E9">
              <w:t>No background worker</w:t>
            </w:r>
          </w:p>
        </w:tc>
        <w:tc>
          <w:tcPr>
            <w:tcW w:w="2126" w:type="dxa"/>
            <w:tcMar>
              <w:top w:w="80" w:type="dxa"/>
              <w:left w:w="100" w:type="dxa"/>
              <w:bottom w:w="80" w:type="dxa"/>
              <w:right w:w="100" w:type="dxa"/>
            </w:tcMar>
          </w:tcPr>
          <w:p w14:paraId="0A12827E" w14:textId="1C5FEF1B" w:rsidR="001830E9" w:rsidRPr="009D0E79" w:rsidRDefault="001830E9" w:rsidP="001830E9">
            <w:pPr>
              <w:spacing w:after="200"/>
            </w:pPr>
            <w:r w:rsidRPr="001830E9">
              <w:t>Occurred, accepted</w:t>
            </w:r>
          </w:p>
        </w:tc>
        <w:tc>
          <w:tcPr>
            <w:tcW w:w="7104" w:type="dxa"/>
            <w:tcMar>
              <w:top w:w="80" w:type="dxa"/>
              <w:left w:w="100" w:type="dxa"/>
              <w:bottom w:w="80" w:type="dxa"/>
              <w:right w:w="100" w:type="dxa"/>
            </w:tcMar>
          </w:tcPr>
          <w:p w14:paraId="0324CB82" w14:textId="5D7DACC8" w:rsidR="001830E9" w:rsidRPr="00A82772" w:rsidRDefault="001830E9" w:rsidP="001830E9">
            <w:pPr>
              <w:spacing w:after="200"/>
            </w:pPr>
            <w:r w:rsidRPr="001830E9">
              <w:t>Mail sent synchronously</w:t>
            </w:r>
            <w:r w:rsidR="008F59F2">
              <w:t>. P</w:t>
            </w:r>
            <w:r w:rsidRPr="001830E9">
              <w:t>urge does not run (TD-08). Blocks production (17.4).</w:t>
            </w:r>
          </w:p>
        </w:tc>
      </w:tr>
      <w:tr w:rsidR="001830E9" w:rsidRPr="00A82772" w14:paraId="53053599" w14:textId="77777777" w:rsidTr="001830E9">
        <w:tc>
          <w:tcPr>
            <w:tcW w:w="1413" w:type="dxa"/>
            <w:tcMar>
              <w:top w:w="80" w:type="dxa"/>
              <w:left w:w="100" w:type="dxa"/>
              <w:bottom w:w="80" w:type="dxa"/>
              <w:right w:w="100" w:type="dxa"/>
            </w:tcMar>
          </w:tcPr>
          <w:p w14:paraId="7A52E42D" w14:textId="5C51DDE4" w:rsidR="001830E9" w:rsidRPr="00A82772" w:rsidRDefault="001830E9" w:rsidP="001830E9">
            <w:pPr>
              <w:spacing w:after="200"/>
            </w:pPr>
            <w:r w:rsidRPr="001830E9">
              <w:t>R-010</w:t>
            </w:r>
          </w:p>
        </w:tc>
        <w:tc>
          <w:tcPr>
            <w:tcW w:w="3402" w:type="dxa"/>
            <w:tcMar>
              <w:top w:w="80" w:type="dxa"/>
              <w:left w:w="100" w:type="dxa"/>
              <w:bottom w:w="80" w:type="dxa"/>
              <w:right w:w="100" w:type="dxa"/>
            </w:tcMar>
          </w:tcPr>
          <w:p w14:paraId="590896BF" w14:textId="4BBA620C" w:rsidR="001830E9" w:rsidRPr="00A82772" w:rsidRDefault="001830E9" w:rsidP="001830E9">
            <w:pPr>
              <w:spacing w:after="200"/>
            </w:pPr>
            <w:r w:rsidRPr="001830E9">
              <w:t>Session/CSRF misconfiguration</w:t>
            </w:r>
          </w:p>
        </w:tc>
        <w:tc>
          <w:tcPr>
            <w:tcW w:w="2126" w:type="dxa"/>
            <w:tcMar>
              <w:top w:w="80" w:type="dxa"/>
              <w:left w:w="100" w:type="dxa"/>
              <w:bottom w:w="80" w:type="dxa"/>
              <w:right w:w="100" w:type="dxa"/>
            </w:tcMar>
          </w:tcPr>
          <w:p w14:paraId="398BF5BA" w14:textId="4850479E" w:rsidR="001830E9" w:rsidRPr="009D0E79" w:rsidRDefault="001830E9" w:rsidP="001830E9">
            <w:pPr>
              <w:spacing w:after="200"/>
            </w:pPr>
            <w:r w:rsidRPr="001830E9">
              <w:t>Closed</w:t>
            </w:r>
          </w:p>
        </w:tc>
        <w:tc>
          <w:tcPr>
            <w:tcW w:w="7104" w:type="dxa"/>
            <w:tcMar>
              <w:top w:w="80" w:type="dxa"/>
              <w:left w:w="100" w:type="dxa"/>
              <w:bottom w:w="80" w:type="dxa"/>
              <w:right w:w="100" w:type="dxa"/>
            </w:tcMar>
          </w:tcPr>
          <w:p w14:paraId="495EC054" w14:textId="17F6A14E" w:rsidR="001830E9" w:rsidRPr="00A82772" w:rsidRDefault="001830E9" w:rsidP="001830E9">
            <w:pPr>
              <w:spacing w:after="200"/>
            </w:pPr>
            <w:r w:rsidRPr="001830E9">
              <w:t>Laravel session auth and CSRF defaults</w:t>
            </w:r>
            <w:r w:rsidR="008C5FFB">
              <w:t>. No</w:t>
            </w:r>
            <w:r w:rsidRPr="001830E9">
              <w:t xml:space="preserve"> defects raised.</w:t>
            </w:r>
          </w:p>
        </w:tc>
      </w:tr>
      <w:tr w:rsidR="001830E9" w:rsidRPr="00A82772" w14:paraId="40C7765E" w14:textId="77777777" w:rsidTr="001830E9">
        <w:tc>
          <w:tcPr>
            <w:tcW w:w="1413" w:type="dxa"/>
            <w:tcMar>
              <w:top w:w="80" w:type="dxa"/>
              <w:left w:w="100" w:type="dxa"/>
              <w:bottom w:w="80" w:type="dxa"/>
              <w:right w:w="100" w:type="dxa"/>
            </w:tcMar>
          </w:tcPr>
          <w:p w14:paraId="3F9DE6F0" w14:textId="66848F17" w:rsidR="001830E9" w:rsidRPr="00A82772" w:rsidRDefault="001830E9" w:rsidP="001830E9">
            <w:pPr>
              <w:spacing w:after="200"/>
            </w:pPr>
            <w:r w:rsidRPr="001830E9">
              <w:t>R-011</w:t>
            </w:r>
          </w:p>
        </w:tc>
        <w:tc>
          <w:tcPr>
            <w:tcW w:w="3402" w:type="dxa"/>
            <w:tcMar>
              <w:top w:w="80" w:type="dxa"/>
              <w:left w:w="100" w:type="dxa"/>
              <w:bottom w:w="80" w:type="dxa"/>
              <w:right w:w="100" w:type="dxa"/>
            </w:tcMar>
          </w:tcPr>
          <w:p w14:paraId="27B14A33" w14:textId="067258AD" w:rsidR="001830E9" w:rsidRPr="00A82772" w:rsidRDefault="001830E9" w:rsidP="001830E9">
            <w:pPr>
              <w:spacing w:after="200"/>
            </w:pPr>
            <w:r w:rsidRPr="001830E9">
              <w:t>Status changed outside the service</w:t>
            </w:r>
          </w:p>
        </w:tc>
        <w:tc>
          <w:tcPr>
            <w:tcW w:w="2126" w:type="dxa"/>
            <w:tcMar>
              <w:top w:w="80" w:type="dxa"/>
              <w:left w:w="100" w:type="dxa"/>
              <w:bottom w:w="80" w:type="dxa"/>
              <w:right w:w="100" w:type="dxa"/>
            </w:tcMar>
          </w:tcPr>
          <w:p w14:paraId="5778452B" w14:textId="6BC086DD" w:rsidR="001830E9" w:rsidRPr="009D0E79" w:rsidRDefault="001830E9" w:rsidP="001830E9">
            <w:pPr>
              <w:spacing w:after="200"/>
            </w:pPr>
            <w:r w:rsidRPr="001830E9">
              <w:t>Mitigated</w:t>
            </w:r>
          </w:p>
        </w:tc>
        <w:tc>
          <w:tcPr>
            <w:tcW w:w="7104" w:type="dxa"/>
            <w:tcMar>
              <w:top w:w="80" w:type="dxa"/>
              <w:left w:w="100" w:type="dxa"/>
              <w:bottom w:w="80" w:type="dxa"/>
              <w:right w:w="100" w:type="dxa"/>
            </w:tcMar>
          </w:tcPr>
          <w:p w14:paraId="3C0256C4" w14:textId="63726953" w:rsidR="001830E9" w:rsidRPr="00A82772" w:rsidRDefault="001830E9" w:rsidP="001830E9">
            <w:pPr>
              <w:spacing w:after="200"/>
            </w:pPr>
            <w:r w:rsidRPr="001830E9">
              <w:t xml:space="preserve">All transitions go through </w:t>
            </w:r>
            <w:proofErr w:type="spellStart"/>
            <w:r w:rsidRPr="001830E9">
              <w:t>RequestStatusService</w:t>
            </w:r>
            <w:proofErr w:type="spellEnd"/>
            <w:r w:rsidR="007B2B8C">
              <w:t>.</w:t>
            </w:r>
            <w:r w:rsidRPr="001830E9">
              <w:t xml:space="preserve"> </w:t>
            </w:r>
            <w:r w:rsidR="007B2B8C">
              <w:t>D</w:t>
            </w:r>
            <w:r w:rsidRPr="001830E9">
              <w:t>atabase CHECKs back it up.</w:t>
            </w:r>
          </w:p>
        </w:tc>
      </w:tr>
      <w:tr w:rsidR="001830E9" w:rsidRPr="00A82772" w14:paraId="24087DA4" w14:textId="77777777" w:rsidTr="001830E9">
        <w:tc>
          <w:tcPr>
            <w:tcW w:w="1413" w:type="dxa"/>
            <w:tcMar>
              <w:top w:w="80" w:type="dxa"/>
              <w:left w:w="100" w:type="dxa"/>
              <w:bottom w:w="80" w:type="dxa"/>
              <w:right w:w="100" w:type="dxa"/>
            </w:tcMar>
          </w:tcPr>
          <w:p w14:paraId="4BFCCB7A" w14:textId="07580C99" w:rsidR="001830E9" w:rsidRPr="00A82772" w:rsidRDefault="001830E9" w:rsidP="001830E9">
            <w:pPr>
              <w:spacing w:after="200"/>
            </w:pPr>
            <w:r w:rsidRPr="001830E9">
              <w:t>R-012</w:t>
            </w:r>
          </w:p>
        </w:tc>
        <w:tc>
          <w:tcPr>
            <w:tcW w:w="3402" w:type="dxa"/>
            <w:tcMar>
              <w:top w:w="80" w:type="dxa"/>
              <w:left w:w="100" w:type="dxa"/>
              <w:bottom w:w="80" w:type="dxa"/>
              <w:right w:w="100" w:type="dxa"/>
            </w:tcMar>
          </w:tcPr>
          <w:p w14:paraId="3C16DCD0" w14:textId="57E7EDD9" w:rsidR="001830E9" w:rsidRPr="00A82772" w:rsidRDefault="001830E9" w:rsidP="001830E9">
            <w:pPr>
              <w:spacing w:after="200"/>
            </w:pPr>
            <w:r w:rsidRPr="001830E9">
              <w:t>Team learning PHP</w:t>
            </w:r>
          </w:p>
        </w:tc>
        <w:tc>
          <w:tcPr>
            <w:tcW w:w="2126" w:type="dxa"/>
            <w:tcMar>
              <w:top w:w="80" w:type="dxa"/>
              <w:left w:w="100" w:type="dxa"/>
              <w:bottom w:w="80" w:type="dxa"/>
              <w:right w:w="100" w:type="dxa"/>
            </w:tcMar>
          </w:tcPr>
          <w:p w14:paraId="5421FB11" w14:textId="779C745F" w:rsidR="001830E9" w:rsidRPr="009D0E79" w:rsidRDefault="001830E9" w:rsidP="001830E9">
            <w:pPr>
              <w:spacing w:after="200"/>
            </w:pPr>
            <w:r w:rsidRPr="001830E9">
              <w:t>Closed</w:t>
            </w:r>
          </w:p>
        </w:tc>
        <w:tc>
          <w:tcPr>
            <w:tcW w:w="7104" w:type="dxa"/>
            <w:tcMar>
              <w:top w:w="80" w:type="dxa"/>
              <w:left w:w="100" w:type="dxa"/>
              <w:bottom w:w="80" w:type="dxa"/>
              <w:right w:w="100" w:type="dxa"/>
            </w:tcMar>
          </w:tcPr>
          <w:p w14:paraId="36A99D68" w14:textId="38D39C3D" w:rsidR="001830E9" w:rsidRPr="00A82772" w:rsidRDefault="001830E9" w:rsidP="001830E9">
            <w:pPr>
              <w:spacing w:after="200"/>
            </w:pPr>
            <w:r w:rsidRPr="001830E9">
              <w:t>Product delivered</w:t>
            </w:r>
            <w:r w:rsidR="007B2B8C">
              <w:t>.</w:t>
            </w:r>
            <w:r w:rsidRPr="001830E9">
              <w:t xml:space="preserve"> </w:t>
            </w:r>
            <w:r w:rsidR="007B2B8C">
              <w:t>R</w:t>
            </w:r>
            <w:r w:rsidRPr="001830E9">
              <w:t>isk no longer active.</w:t>
            </w:r>
          </w:p>
        </w:tc>
      </w:tr>
      <w:tr w:rsidR="001830E9" w:rsidRPr="00A82772" w14:paraId="0E039DFA" w14:textId="77777777" w:rsidTr="001830E9">
        <w:tc>
          <w:tcPr>
            <w:tcW w:w="1413" w:type="dxa"/>
            <w:tcMar>
              <w:top w:w="80" w:type="dxa"/>
              <w:left w:w="100" w:type="dxa"/>
              <w:bottom w:w="80" w:type="dxa"/>
              <w:right w:w="100" w:type="dxa"/>
            </w:tcMar>
          </w:tcPr>
          <w:p w14:paraId="449FDDB8" w14:textId="75424BE1" w:rsidR="001830E9" w:rsidRPr="00A82772" w:rsidRDefault="001830E9" w:rsidP="001830E9">
            <w:pPr>
              <w:spacing w:after="200"/>
            </w:pPr>
            <w:r w:rsidRPr="001830E9">
              <w:t>R-013</w:t>
            </w:r>
          </w:p>
        </w:tc>
        <w:tc>
          <w:tcPr>
            <w:tcW w:w="3402" w:type="dxa"/>
            <w:tcMar>
              <w:top w:w="80" w:type="dxa"/>
              <w:left w:w="100" w:type="dxa"/>
              <w:bottom w:w="80" w:type="dxa"/>
              <w:right w:w="100" w:type="dxa"/>
            </w:tcMar>
          </w:tcPr>
          <w:p w14:paraId="4409AF04" w14:textId="0B65E8C8" w:rsidR="001830E9" w:rsidRPr="00A82772" w:rsidRDefault="001830E9" w:rsidP="001830E9">
            <w:pPr>
              <w:spacing w:after="200"/>
            </w:pPr>
            <w:r w:rsidRPr="001830E9">
              <w:t>Database pauses during assessment</w:t>
            </w:r>
          </w:p>
        </w:tc>
        <w:tc>
          <w:tcPr>
            <w:tcW w:w="2126" w:type="dxa"/>
            <w:tcMar>
              <w:top w:w="80" w:type="dxa"/>
              <w:left w:w="100" w:type="dxa"/>
              <w:bottom w:w="80" w:type="dxa"/>
              <w:right w:w="100" w:type="dxa"/>
            </w:tcMar>
          </w:tcPr>
          <w:p w14:paraId="428BF7C2" w14:textId="5FA005D0" w:rsidR="001830E9" w:rsidRPr="009D0E79" w:rsidRDefault="001830E9" w:rsidP="001830E9">
            <w:pPr>
              <w:spacing w:after="200"/>
            </w:pPr>
            <w:r w:rsidRPr="001830E9">
              <w:t>Accepted</w:t>
            </w:r>
          </w:p>
        </w:tc>
        <w:tc>
          <w:tcPr>
            <w:tcW w:w="7104" w:type="dxa"/>
            <w:tcMar>
              <w:top w:w="80" w:type="dxa"/>
              <w:left w:w="100" w:type="dxa"/>
              <w:bottom w:w="80" w:type="dxa"/>
              <w:right w:w="100" w:type="dxa"/>
            </w:tcMar>
          </w:tcPr>
          <w:p w14:paraId="0EAC9603" w14:textId="190BEF81" w:rsidR="001830E9" w:rsidRPr="00A82772" w:rsidRDefault="001830E9" w:rsidP="001830E9">
            <w:pPr>
              <w:spacing w:after="200"/>
            </w:pPr>
            <w:r w:rsidRPr="001830E9">
              <w:t>Warm up the app and database before the demonstration.</w:t>
            </w:r>
          </w:p>
        </w:tc>
      </w:tr>
      <w:tr w:rsidR="001830E9" w:rsidRPr="00A82772" w14:paraId="65BDC9E0" w14:textId="77777777" w:rsidTr="001830E9">
        <w:tc>
          <w:tcPr>
            <w:tcW w:w="1413" w:type="dxa"/>
            <w:tcMar>
              <w:top w:w="80" w:type="dxa"/>
              <w:left w:w="100" w:type="dxa"/>
              <w:bottom w:w="80" w:type="dxa"/>
              <w:right w:w="100" w:type="dxa"/>
            </w:tcMar>
          </w:tcPr>
          <w:p w14:paraId="21819F91" w14:textId="79EFF3C3" w:rsidR="001830E9" w:rsidRPr="00A82772" w:rsidRDefault="001830E9" w:rsidP="001830E9">
            <w:pPr>
              <w:spacing w:after="200"/>
            </w:pPr>
            <w:r w:rsidRPr="001830E9">
              <w:lastRenderedPageBreak/>
              <w:t>R-014</w:t>
            </w:r>
          </w:p>
        </w:tc>
        <w:tc>
          <w:tcPr>
            <w:tcW w:w="3402" w:type="dxa"/>
            <w:tcMar>
              <w:top w:w="80" w:type="dxa"/>
              <w:left w:w="100" w:type="dxa"/>
              <w:bottom w:w="80" w:type="dxa"/>
              <w:right w:w="100" w:type="dxa"/>
            </w:tcMar>
          </w:tcPr>
          <w:p w14:paraId="04D354D2" w14:textId="0567801F" w:rsidR="001830E9" w:rsidRPr="00A82772" w:rsidRDefault="001830E9" w:rsidP="001830E9">
            <w:pPr>
              <w:spacing w:after="200"/>
            </w:pPr>
            <w:r w:rsidRPr="001830E9">
              <w:t>Toolchain unavailable on BC Desktop</w:t>
            </w:r>
          </w:p>
        </w:tc>
        <w:tc>
          <w:tcPr>
            <w:tcW w:w="2126" w:type="dxa"/>
            <w:tcMar>
              <w:top w:w="80" w:type="dxa"/>
              <w:left w:w="100" w:type="dxa"/>
              <w:bottom w:w="80" w:type="dxa"/>
              <w:right w:w="100" w:type="dxa"/>
            </w:tcMar>
          </w:tcPr>
          <w:p w14:paraId="3A69B948" w14:textId="1EF722E4" w:rsidR="001830E9" w:rsidRPr="009D0E79" w:rsidRDefault="00FA163D" w:rsidP="001830E9">
            <w:pPr>
              <w:spacing w:after="200"/>
            </w:pPr>
            <w:r w:rsidRPr="00FA163D">
              <w:t>Accepted (contingency used)</w:t>
            </w:r>
          </w:p>
        </w:tc>
        <w:tc>
          <w:tcPr>
            <w:tcW w:w="7104" w:type="dxa"/>
            <w:tcMar>
              <w:top w:w="80" w:type="dxa"/>
              <w:left w:w="100" w:type="dxa"/>
              <w:bottom w:w="80" w:type="dxa"/>
              <w:right w:w="100" w:type="dxa"/>
            </w:tcMar>
          </w:tcPr>
          <w:p w14:paraId="04F5D374" w14:textId="5B8901CC" w:rsidR="001830E9" w:rsidRPr="00A82772" w:rsidRDefault="00E8054D" w:rsidP="001830E9">
            <w:pPr>
              <w:spacing w:after="200"/>
            </w:pPr>
            <w:r w:rsidRPr="00E8054D">
              <w:t>Developed on the team's own machines (the contingency)</w:t>
            </w:r>
            <w:r w:rsidR="008F59F2">
              <w:t>. T</w:t>
            </w:r>
            <w:r w:rsidRPr="00E8054D">
              <w:t>he toolchain was not verified on a BC Desktop.</w:t>
            </w:r>
          </w:p>
        </w:tc>
      </w:tr>
      <w:tr w:rsidR="001830E9" w:rsidRPr="00A82772" w14:paraId="48CDD315" w14:textId="77777777" w:rsidTr="001830E9">
        <w:tc>
          <w:tcPr>
            <w:tcW w:w="1413" w:type="dxa"/>
            <w:tcMar>
              <w:top w:w="80" w:type="dxa"/>
              <w:left w:w="100" w:type="dxa"/>
              <w:bottom w:w="80" w:type="dxa"/>
              <w:right w:w="100" w:type="dxa"/>
            </w:tcMar>
          </w:tcPr>
          <w:p w14:paraId="135AAE23" w14:textId="5D98A42B" w:rsidR="001830E9" w:rsidRPr="00A82772" w:rsidRDefault="001830E9" w:rsidP="001830E9">
            <w:pPr>
              <w:spacing w:after="200"/>
            </w:pPr>
            <w:r w:rsidRPr="001830E9">
              <w:t>R-015</w:t>
            </w:r>
          </w:p>
        </w:tc>
        <w:tc>
          <w:tcPr>
            <w:tcW w:w="3402" w:type="dxa"/>
            <w:tcMar>
              <w:top w:w="80" w:type="dxa"/>
              <w:left w:w="100" w:type="dxa"/>
              <w:bottom w:w="80" w:type="dxa"/>
              <w:right w:w="100" w:type="dxa"/>
            </w:tcMar>
          </w:tcPr>
          <w:p w14:paraId="18D7366E" w14:textId="43DEDBCA" w:rsidR="001830E9" w:rsidRPr="00A82772" w:rsidRDefault="001830E9" w:rsidP="001830E9">
            <w:pPr>
              <w:spacing w:after="200"/>
            </w:pPr>
            <w:r w:rsidRPr="001830E9">
              <w:t>Stack unvalidated (construction deferred)</w:t>
            </w:r>
          </w:p>
        </w:tc>
        <w:tc>
          <w:tcPr>
            <w:tcW w:w="2126" w:type="dxa"/>
            <w:tcMar>
              <w:top w:w="80" w:type="dxa"/>
              <w:left w:w="100" w:type="dxa"/>
              <w:bottom w:w="80" w:type="dxa"/>
              <w:right w:w="100" w:type="dxa"/>
            </w:tcMar>
          </w:tcPr>
          <w:p w14:paraId="134FD8E7" w14:textId="57A2A9E0" w:rsidR="001830E9" w:rsidRPr="009D0E79" w:rsidRDefault="001830E9" w:rsidP="001830E9">
            <w:pPr>
              <w:spacing w:after="200"/>
            </w:pPr>
            <w:r w:rsidRPr="001830E9">
              <w:t>Closed</w:t>
            </w:r>
          </w:p>
        </w:tc>
        <w:tc>
          <w:tcPr>
            <w:tcW w:w="7104" w:type="dxa"/>
            <w:tcMar>
              <w:top w:w="80" w:type="dxa"/>
              <w:left w:w="100" w:type="dxa"/>
              <w:bottom w:w="80" w:type="dxa"/>
              <w:right w:w="100" w:type="dxa"/>
            </w:tcMar>
          </w:tcPr>
          <w:p w14:paraId="7940DF92" w14:textId="5FB44204" w:rsidR="001830E9" w:rsidRPr="00A82772" w:rsidRDefault="001830E9" w:rsidP="001830E9">
            <w:pPr>
              <w:spacing w:after="200"/>
            </w:pPr>
            <w:r w:rsidRPr="001830E9">
              <w:t>Construction completed in M3</w:t>
            </w:r>
            <w:r w:rsidR="008F59F2">
              <w:t>. S</w:t>
            </w:r>
            <w:r w:rsidRPr="001830E9">
              <w:t>tack validated by tests and staging.</w:t>
            </w:r>
          </w:p>
        </w:tc>
      </w:tr>
      <w:tr w:rsidR="001830E9" w:rsidRPr="00A82772" w14:paraId="0CA08AB1" w14:textId="77777777" w:rsidTr="001830E9">
        <w:tc>
          <w:tcPr>
            <w:tcW w:w="1413" w:type="dxa"/>
            <w:tcMar>
              <w:top w:w="80" w:type="dxa"/>
              <w:left w:w="100" w:type="dxa"/>
              <w:bottom w:w="80" w:type="dxa"/>
              <w:right w:w="100" w:type="dxa"/>
            </w:tcMar>
          </w:tcPr>
          <w:p w14:paraId="6E6FADC4" w14:textId="5CC26EF8" w:rsidR="001830E9" w:rsidRPr="00A82772" w:rsidRDefault="001830E9" w:rsidP="001830E9">
            <w:pPr>
              <w:spacing w:after="200"/>
            </w:pPr>
            <w:r w:rsidRPr="001830E9">
              <w:t>R-016</w:t>
            </w:r>
          </w:p>
        </w:tc>
        <w:tc>
          <w:tcPr>
            <w:tcW w:w="3402" w:type="dxa"/>
            <w:tcMar>
              <w:top w:w="80" w:type="dxa"/>
              <w:left w:w="100" w:type="dxa"/>
              <w:bottom w:w="80" w:type="dxa"/>
              <w:right w:w="100" w:type="dxa"/>
            </w:tcMar>
          </w:tcPr>
          <w:p w14:paraId="4D6A1B42" w14:textId="2A27FEF4" w:rsidR="001830E9" w:rsidRPr="00A82772" w:rsidRDefault="001830E9" w:rsidP="001830E9">
            <w:pPr>
              <w:spacing w:after="200"/>
            </w:pPr>
            <w:r w:rsidRPr="001830E9">
              <w:t>Inertia coupling</w:t>
            </w:r>
          </w:p>
        </w:tc>
        <w:tc>
          <w:tcPr>
            <w:tcW w:w="2126" w:type="dxa"/>
            <w:tcMar>
              <w:top w:w="80" w:type="dxa"/>
              <w:left w:w="100" w:type="dxa"/>
              <w:bottom w:w="80" w:type="dxa"/>
              <w:right w:w="100" w:type="dxa"/>
            </w:tcMar>
          </w:tcPr>
          <w:p w14:paraId="7AA491E8" w14:textId="5B6CAED4" w:rsidR="001830E9" w:rsidRPr="009D0E79" w:rsidRDefault="001830E9" w:rsidP="001830E9">
            <w:pPr>
              <w:spacing w:after="200"/>
            </w:pPr>
            <w:r w:rsidRPr="001830E9">
              <w:t>Accepted</w:t>
            </w:r>
          </w:p>
        </w:tc>
        <w:tc>
          <w:tcPr>
            <w:tcW w:w="7104" w:type="dxa"/>
            <w:tcMar>
              <w:top w:w="80" w:type="dxa"/>
              <w:left w:w="100" w:type="dxa"/>
              <w:bottom w:w="80" w:type="dxa"/>
              <w:right w:w="100" w:type="dxa"/>
            </w:tcMar>
          </w:tcPr>
          <w:p w14:paraId="167E76CE" w14:textId="6D8038FC" w:rsidR="001830E9" w:rsidRPr="00A82772" w:rsidRDefault="001830E9" w:rsidP="001830E9">
            <w:pPr>
              <w:spacing w:after="200"/>
            </w:pPr>
            <w:r w:rsidRPr="001830E9">
              <w:t>No non-browser client needed (OD-09)</w:t>
            </w:r>
            <w:r w:rsidR="008F59F2">
              <w:t>. U</w:t>
            </w:r>
            <w:r w:rsidRPr="001830E9">
              <w:t>nchanged.</w:t>
            </w:r>
          </w:p>
        </w:tc>
      </w:tr>
    </w:tbl>
    <w:p w14:paraId="30981D62" w14:textId="77777777" w:rsidR="00E84661" w:rsidRPr="00A82772" w:rsidRDefault="00E84661">
      <w:pPr>
        <w:spacing w:after="200"/>
      </w:pPr>
    </w:p>
    <w:p w14:paraId="37D24C01" w14:textId="77777777" w:rsidR="00E84661" w:rsidRPr="00A82772" w:rsidRDefault="00000000">
      <w:pPr>
        <w:pStyle w:val="Heading1"/>
      </w:pPr>
      <w:bookmarkStart w:id="47" w:name="_Toc243242702"/>
      <w:r w:rsidRPr="00A82772">
        <w:t>8. Forward Engineering Considerations</w:t>
      </w:r>
      <w:bookmarkEnd w:id="47"/>
    </w:p>
    <w:p w14:paraId="19BA9B02" w14:textId="77777777" w:rsidR="00E84661" w:rsidRPr="00A82772" w:rsidRDefault="00E84661">
      <w:pPr>
        <w:spacing w:after="200"/>
      </w:pPr>
    </w:p>
    <w:tbl>
      <w:tblPr>
        <w:tblW w:w="14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366"/>
        <w:gridCol w:w="2051"/>
        <w:gridCol w:w="2001"/>
        <w:gridCol w:w="1801"/>
        <w:gridCol w:w="2055"/>
        <w:gridCol w:w="1276"/>
        <w:gridCol w:w="1701"/>
        <w:gridCol w:w="1417"/>
      </w:tblGrid>
      <w:tr w:rsidR="0018519C" w:rsidRPr="00A82772" w14:paraId="49783AE7" w14:textId="7A474DDA" w:rsidTr="0018519C">
        <w:trPr>
          <w:tblHeader/>
        </w:trPr>
        <w:tc>
          <w:tcPr>
            <w:tcW w:w="360" w:type="dxa"/>
            <w:shd w:val="clear" w:color="auto" w:fill="1F3864"/>
            <w:tcMar>
              <w:top w:w="80" w:type="dxa"/>
              <w:left w:w="100" w:type="dxa"/>
              <w:bottom w:w="80" w:type="dxa"/>
              <w:right w:w="100" w:type="dxa"/>
            </w:tcMar>
          </w:tcPr>
          <w:p w14:paraId="26D94AA2" w14:textId="0BE06F34" w:rsidR="0018519C" w:rsidRPr="00A82772" w:rsidRDefault="0018519C" w:rsidP="00390713"/>
        </w:tc>
        <w:tc>
          <w:tcPr>
            <w:tcW w:w="1366" w:type="dxa"/>
            <w:shd w:val="clear" w:color="auto" w:fill="1F3864"/>
            <w:tcMar>
              <w:top w:w="80" w:type="dxa"/>
              <w:left w:w="100" w:type="dxa"/>
              <w:bottom w:w="80" w:type="dxa"/>
              <w:right w:w="100" w:type="dxa"/>
            </w:tcMar>
          </w:tcPr>
          <w:p w14:paraId="7910F773" w14:textId="77777777" w:rsidR="0018519C" w:rsidRPr="00A82772" w:rsidRDefault="0018519C" w:rsidP="00390713">
            <w:r w:rsidRPr="0018519C">
              <w:t>Concern</w:t>
            </w:r>
          </w:p>
        </w:tc>
        <w:tc>
          <w:tcPr>
            <w:tcW w:w="2051" w:type="dxa"/>
            <w:shd w:val="clear" w:color="auto" w:fill="1F3864"/>
            <w:tcMar>
              <w:top w:w="80" w:type="dxa"/>
              <w:left w:w="100" w:type="dxa"/>
              <w:bottom w:w="80" w:type="dxa"/>
              <w:right w:w="100" w:type="dxa"/>
            </w:tcMar>
          </w:tcPr>
          <w:p w14:paraId="1AF1E560" w14:textId="77777777" w:rsidR="0018519C" w:rsidRPr="00A82772" w:rsidRDefault="0018519C" w:rsidP="00390713">
            <w:r w:rsidRPr="0018519C">
              <w:t>Why It Matters Now</w:t>
            </w:r>
          </w:p>
        </w:tc>
        <w:tc>
          <w:tcPr>
            <w:tcW w:w="2001" w:type="dxa"/>
            <w:shd w:val="clear" w:color="auto" w:fill="1F3864"/>
            <w:tcMar>
              <w:top w:w="80" w:type="dxa"/>
              <w:left w:w="100" w:type="dxa"/>
              <w:bottom w:w="80" w:type="dxa"/>
              <w:right w:w="100" w:type="dxa"/>
            </w:tcMar>
          </w:tcPr>
          <w:p w14:paraId="4CF94B3F" w14:textId="77777777" w:rsidR="0018519C" w:rsidRPr="00A82772" w:rsidRDefault="0018519C" w:rsidP="00390713">
            <w:r w:rsidRPr="0018519C">
              <w:t>Decision/Activity It Influences</w:t>
            </w:r>
          </w:p>
        </w:tc>
        <w:tc>
          <w:tcPr>
            <w:tcW w:w="1801" w:type="dxa"/>
            <w:shd w:val="clear" w:color="auto" w:fill="1F3864"/>
            <w:tcMar>
              <w:top w:w="80" w:type="dxa"/>
              <w:left w:w="100" w:type="dxa"/>
              <w:bottom w:w="80" w:type="dxa"/>
              <w:right w:w="100" w:type="dxa"/>
            </w:tcMar>
          </w:tcPr>
          <w:p w14:paraId="12C892A5" w14:textId="77777777" w:rsidR="0018519C" w:rsidRPr="00A82772" w:rsidRDefault="0018519C" w:rsidP="00390713">
            <w:r w:rsidRPr="0018519C">
              <w:t>Information Still Missing</w:t>
            </w:r>
          </w:p>
        </w:tc>
        <w:tc>
          <w:tcPr>
            <w:tcW w:w="2055" w:type="dxa"/>
            <w:shd w:val="clear" w:color="auto" w:fill="1F3864"/>
          </w:tcPr>
          <w:p w14:paraId="47AEE383" w14:textId="71DEA132" w:rsidR="0018519C" w:rsidRPr="0018519C" w:rsidRDefault="0018519C" w:rsidP="00390713">
            <w:r w:rsidRPr="0018519C">
              <w:t>Risk of Ignoring It</w:t>
            </w:r>
            <w:r w:rsidRPr="00A82772">
              <w:t xml:space="preserve"> </w:t>
            </w:r>
          </w:p>
        </w:tc>
        <w:tc>
          <w:tcPr>
            <w:tcW w:w="1276" w:type="dxa"/>
            <w:shd w:val="clear" w:color="auto" w:fill="1F3864"/>
          </w:tcPr>
          <w:p w14:paraId="5D5230C5" w14:textId="77777777" w:rsidR="0018519C" w:rsidRPr="0018519C" w:rsidRDefault="0018519C" w:rsidP="00590D2E">
            <w:r w:rsidRPr="0018519C">
              <w:t>Milestone 2 status</w:t>
            </w:r>
          </w:p>
          <w:p w14:paraId="3B2FBCA6" w14:textId="31B4DD74" w:rsidR="0018519C" w:rsidRPr="0018519C" w:rsidRDefault="0018519C" w:rsidP="00590D2E"/>
        </w:tc>
        <w:tc>
          <w:tcPr>
            <w:tcW w:w="1701" w:type="dxa"/>
            <w:shd w:val="clear" w:color="auto" w:fill="1F3864"/>
            <w:tcMar>
              <w:top w:w="80" w:type="dxa"/>
              <w:left w:w="100" w:type="dxa"/>
              <w:bottom w:w="80" w:type="dxa"/>
              <w:right w:w="100" w:type="dxa"/>
            </w:tcMar>
          </w:tcPr>
          <w:p w14:paraId="33AE86DA" w14:textId="08A937E3" w:rsidR="0018519C" w:rsidRPr="00A82772" w:rsidRDefault="0018519C" w:rsidP="00A00027">
            <w:r w:rsidRPr="0018519C">
              <w:t>Resolved by / next step</w:t>
            </w:r>
          </w:p>
        </w:tc>
        <w:tc>
          <w:tcPr>
            <w:tcW w:w="1417" w:type="dxa"/>
            <w:shd w:val="clear" w:color="auto" w:fill="1F3864"/>
          </w:tcPr>
          <w:p w14:paraId="1C82A48D" w14:textId="27873F46" w:rsidR="0018519C" w:rsidRPr="0018519C" w:rsidRDefault="0018519C" w:rsidP="00A00027">
            <w:r w:rsidRPr="0018519C">
              <w:t>Final status (M4)</w:t>
            </w:r>
          </w:p>
        </w:tc>
      </w:tr>
      <w:tr w:rsidR="0018519C" w:rsidRPr="00A82772" w14:paraId="377CF0F1" w14:textId="5AEF6E8B" w:rsidTr="0018519C">
        <w:tc>
          <w:tcPr>
            <w:tcW w:w="360" w:type="dxa"/>
            <w:tcMar>
              <w:top w:w="80" w:type="dxa"/>
              <w:left w:w="100" w:type="dxa"/>
              <w:bottom w:w="80" w:type="dxa"/>
              <w:right w:w="100" w:type="dxa"/>
            </w:tcMar>
          </w:tcPr>
          <w:p w14:paraId="2478845D" w14:textId="2E7D6CE5" w:rsidR="0018519C" w:rsidRPr="00A82772" w:rsidRDefault="0018519C" w:rsidP="0018519C">
            <w:r w:rsidRPr="00A82772">
              <w:t>1</w:t>
            </w:r>
          </w:p>
        </w:tc>
        <w:tc>
          <w:tcPr>
            <w:tcW w:w="1366" w:type="dxa"/>
            <w:tcMar>
              <w:top w:w="80" w:type="dxa"/>
              <w:left w:w="100" w:type="dxa"/>
              <w:bottom w:w="80" w:type="dxa"/>
              <w:right w:w="100" w:type="dxa"/>
            </w:tcMar>
          </w:tcPr>
          <w:p w14:paraId="3E7AB276" w14:textId="258C94D3" w:rsidR="0018519C" w:rsidRPr="00A82772" w:rsidRDefault="0018519C" w:rsidP="0018519C">
            <w:r w:rsidRPr="00A82772">
              <w:t>Authentication &amp; role-based access control (Requester / Staff / Management)</w:t>
            </w:r>
          </w:p>
        </w:tc>
        <w:tc>
          <w:tcPr>
            <w:tcW w:w="2051" w:type="dxa"/>
            <w:tcMar>
              <w:top w:w="80" w:type="dxa"/>
              <w:left w:w="100" w:type="dxa"/>
              <w:bottom w:w="80" w:type="dxa"/>
              <w:right w:w="100" w:type="dxa"/>
            </w:tcMar>
          </w:tcPr>
          <w:p w14:paraId="041D2812" w14:textId="783DCF9A" w:rsidR="0018519C" w:rsidRPr="00A82772" w:rsidRDefault="0018519C" w:rsidP="0018519C">
            <w:r w:rsidRPr="00A82772">
              <w:t xml:space="preserve">The three-role model is already implied by the minimum business capabilities (Master Brief </w:t>
            </w:r>
            <w:r w:rsidRPr="00A82772">
              <w:rPr>
                <w:iCs/>
              </w:rPr>
              <w:t xml:space="preserve">section </w:t>
            </w:r>
            <w:r w:rsidRPr="00A82772">
              <w:t>3) and shapes which requirements, screens and data fields exist at all.</w:t>
            </w:r>
          </w:p>
        </w:tc>
        <w:tc>
          <w:tcPr>
            <w:tcW w:w="2001" w:type="dxa"/>
            <w:tcMar>
              <w:top w:w="80" w:type="dxa"/>
              <w:left w:w="100" w:type="dxa"/>
              <w:bottom w:w="80" w:type="dxa"/>
              <w:right w:w="100" w:type="dxa"/>
            </w:tcMar>
          </w:tcPr>
          <w:p w14:paraId="6D96EDCA" w14:textId="0E04F25C" w:rsidR="0018519C" w:rsidRPr="00A82772" w:rsidRDefault="0018519C" w:rsidP="0018519C">
            <w:r w:rsidRPr="00A82772">
              <w:t>M2 authentication/architecture design, M2 data model, M3 security testing, M4 security evidence.</w:t>
            </w:r>
          </w:p>
        </w:tc>
        <w:tc>
          <w:tcPr>
            <w:tcW w:w="1801" w:type="dxa"/>
            <w:tcMar>
              <w:top w:w="80" w:type="dxa"/>
              <w:left w:w="100" w:type="dxa"/>
              <w:bottom w:w="80" w:type="dxa"/>
              <w:right w:w="100" w:type="dxa"/>
            </w:tcMar>
          </w:tcPr>
          <w:p w14:paraId="522D4183" w14:textId="19748F36" w:rsidR="0018519C" w:rsidRPr="00A82772" w:rsidRDefault="0018519C" w:rsidP="0018519C">
            <w:r w:rsidRPr="00A82772">
              <w:t>Whether staff need finer sub-roles (e.g. by department), and whether management needs read-only or configurable access.</w:t>
            </w:r>
          </w:p>
        </w:tc>
        <w:tc>
          <w:tcPr>
            <w:tcW w:w="2055" w:type="dxa"/>
          </w:tcPr>
          <w:p w14:paraId="0BE7F988" w14:textId="2A446791" w:rsidR="0018519C" w:rsidRPr="00A82772" w:rsidRDefault="0018519C" w:rsidP="0018519C">
            <w:r w:rsidRPr="00A82772">
              <w:t>Retrofitting access control after construction typically forces rework of the data model, API contracts and UI, with a higher chance of an overlooked authorisation gap.</w:t>
            </w:r>
          </w:p>
        </w:tc>
        <w:tc>
          <w:tcPr>
            <w:tcW w:w="1276" w:type="dxa"/>
          </w:tcPr>
          <w:p w14:paraId="0B2B10CF" w14:textId="5B08A4B1" w:rsidR="0018519C" w:rsidRPr="00A82772" w:rsidRDefault="0018519C" w:rsidP="0018519C">
            <w:r w:rsidRPr="00A82772">
              <w:t>Resolved for the three-role model. Department sub-roles carried forward</w:t>
            </w:r>
          </w:p>
        </w:tc>
        <w:tc>
          <w:tcPr>
            <w:tcW w:w="1701" w:type="dxa"/>
            <w:tcMar>
              <w:top w:w="80" w:type="dxa"/>
              <w:left w:w="100" w:type="dxa"/>
              <w:bottom w:w="80" w:type="dxa"/>
              <w:right w:w="100" w:type="dxa"/>
            </w:tcMar>
          </w:tcPr>
          <w:p w14:paraId="2D37246B" w14:textId="0EED0E3D" w:rsidR="0018519C" w:rsidRPr="00A82772" w:rsidRDefault="0018519C" w:rsidP="0018519C">
            <w:r w:rsidRPr="00A82772">
              <w:t>D-012 and CR-009. Sub-roles reconsidered only if a stakeholder need appears</w:t>
            </w:r>
          </w:p>
        </w:tc>
        <w:tc>
          <w:tcPr>
            <w:tcW w:w="1417" w:type="dxa"/>
          </w:tcPr>
          <w:p w14:paraId="2E70A29D" w14:textId="537D8F31" w:rsidR="0018519C" w:rsidRPr="00A82772" w:rsidRDefault="0018519C" w:rsidP="0018519C">
            <w:r w:rsidRPr="0018519C">
              <w:t>Closed: three roles (D-012), sub-roles not needed (OD-03).</w:t>
            </w:r>
          </w:p>
        </w:tc>
      </w:tr>
      <w:tr w:rsidR="0018519C" w:rsidRPr="00A82772" w14:paraId="412B44E9" w14:textId="321B2BE4" w:rsidTr="0018519C">
        <w:tc>
          <w:tcPr>
            <w:tcW w:w="360" w:type="dxa"/>
            <w:tcMar>
              <w:top w:w="80" w:type="dxa"/>
              <w:left w:w="100" w:type="dxa"/>
              <w:bottom w:w="80" w:type="dxa"/>
              <w:right w:w="100" w:type="dxa"/>
            </w:tcMar>
          </w:tcPr>
          <w:p w14:paraId="4F341FBF" w14:textId="58CE5422" w:rsidR="0018519C" w:rsidRPr="00A82772" w:rsidRDefault="0018519C" w:rsidP="0018519C">
            <w:r w:rsidRPr="00A82772">
              <w:t>2</w:t>
            </w:r>
          </w:p>
        </w:tc>
        <w:tc>
          <w:tcPr>
            <w:tcW w:w="1366" w:type="dxa"/>
            <w:tcMar>
              <w:top w:w="80" w:type="dxa"/>
              <w:left w:w="100" w:type="dxa"/>
              <w:bottom w:w="80" w:type="dxa"/>
              <w:right w:w="100" w:type="dxa"/>
            </w:tcMar>
          </w:tcPr>
          <w:p w14:paraId="1DB2C632" w14:textId="55BF7981" w:rsidR="0018519C" w:rsidRPr="00A82772" w:rsidRDefault="0018519C" w:rsidP="0018519C">
            <w:r w:rsidRPr="00A82772">
              <w:t xml:space="preserve">Controlled request category &amp; </w:t>
            </w:r>
            <w:r w:rsidRPr="00A82772">
              <w:lastRenderedPageBreak/>
              <w:t>status taxonomy</w:t>
            </w:r>
          </w:p>
        </w:tc>
        <w:tc>
          <w:tcPr>
            <w:tcW w:w="2051" w:type="dxa"/>
            <w:tcMar>
              <w:top w:w="80" w:type="dxa"/>
              <w:left w:w="100" w:type="dxa"/>
              <w:bottom w:w="80" w:type="dxa"/>
              <w:right w:w="100" w:type="dxa"/>
            </w:tcMar>
          </w:tcPr>
          <w:p w14:paraId="6E6A1D8A" w14:textId="35966833" w:rsidR="0018519C" w:rsidRPr="00A82772" w:rsidRDefault="0018519C" w:rsidP="0018519C">
            <w:r w:rsidRPr="00A82772">
              <w:lastRenderedPageBreak/>
              <w:t xml:space="preserve">Several FRs (submission, filtering, reporting) and the quality/NFR </w:t>
            </w:r>
            <w:r w:rsidRPr="00A82772">
              <w:lastRenderedPageBreak/>
              <w:t>constraint depend on a fixed, agreed vocabulary rather than free text.</w:t>
            </w:r>
          </w:p>
        </w:tc>
        <w:tc>
          <w:tcPr>
            <w:tcW w:w="2001" w:type="dxa"/>
            <w:tcMar>
              <w:top w:w="80" w:type="dxa"/>
              <w:left w:w="100" w:type="dxa"/>
              <w:bottom w:w="80" w:type="dxa"/>
              <w:right w:w="100" w:type="dxa"/>
            </w:tcMar>
          </w:tcPr>
          <w:p w14:paraId="77FC2BDE" w14:textId="7F8EF634" w:rsidR="0018519C" w:rsidRPr="00A82772" w:rsidRDefault="0018519C" w:rsidP="0018519C">
            <w:r w:rsidRPr="009D0E79">
              <w:lastRenderedPageBreak/>
              <w:t xml:space="preserve">M1 requirement wording, M2 data model, M4 </w:t>
            </w:r>
            <w:r w:rsidRPr="009D0E79">
              <w:lastRenderedPageBreak/>
              <w:t>management reporting.</w:t>
            </w:r>
          </w:p>
        </w:tc>
        <w:tc>
          <w:tcPr>
            <w:tcW w:w="1801" w:type="dxa"/>
            <w:tcMar>
              <w:top w:w="80" w:type="dxa"/>
              <w:left w:w="100" w:type="dxa"/>
              <w:bottom w:w="80" w:type="dxa"/>
              <w:right w:w="100" w:type="dxa"/>
            </w:tcMar>
          </w:tcPr>
          <w:p w14:paraId="202BE3DA" w14:textId="6DB277EE" w:rsidR="0018519C" w:rsidRPr="00A82772" w:rsidRDefault="0018519C" w:rsidP="0018519C">
            <w:r w:rsidRPr="00A82772">
              <w:lastRenderedPageBreak/>
              <w:t xml:space="preserve">The final list of categories/status values, and whether it must </w:t>
            </w:r>
            <w:r w:rsidRPr="00A82772">
              <w:lastRenderedPageBreak/>
              <w:t>be extensible later without a code change.</w:t>
            </w:r>
          </w:p>
        </w:tc>
        <w:tc>
          <w:tcPr>
            <w:tcW w:w="2055" w:type="dxa"/>
          </w:tcPr>
          <w:p w14:paraId="41286006" w14:textId="1D45EFEF" w:rsidR="0018519C" w:rsidRPr="00A82772" w:rsidRDefault="0018519C" w:rsidP="0018519C">
            <w:r w:rsidRPr="00A82772">
              <w:lastRenderedPageBreak/>
              <w:t xml:space="preserve">Free-text categorisation reproduces the exact fragmentation problem </w:t>
            </w:r>
            <w:proofErr w:type="spellStart"/>
            <w:r w:rsidRPr="00A82772">
              <w:lastRenderedPageBreak/>
              <w:t>CivicConnect</w:t>
            </w:r>
            <w:proofErr w:type="spellEnd"/>
            <w:r w:rsidRPr="00A82772">
              <w:t xml:space="preserve"> is meant to solve. Late taxonomy changes ripple through requirements, data and reports.</w:t>
            </w:r>
          </w:p>
        </w:tc>
        <w:tc>
          <w:tcPr>
            <w:tcW w:w="1276" w:type="dxa"/>
          </w:tcPr>
          <w:p w14:paraId="75547966" w14:textId="09178C40" w:rsidR="0018519C" w:rsidRPr="00A82772" w:rsidRDefault="0018519C" w:rsidP="0018519C">
            <w:r w:rsidRPr="00A82772">
              <w:lastRenderedPageBreak/>
              <w:t>Resolved</w:t>
            </w:r>
          </w:p>
        </w:tc>
        <w:tc>
          <w:tcPr>
            <w:tcW w:w="1701" w:type="dxa"/>
            <w:tcMar>
              <w:top w:w="80" w:type="dxa"/>
              <w:left w:w="100" w:type="dxa"/>
              <w:bottom w:w="80" w:type="dxa"/>
              <w:right w:w="100" w:type="dxa"/>
            </w:tcMar>
          </w:tcPr>
          <w:p w14:paraId="4ED0F3F1" w14:textId="6014F99F" w:rsidR="0018519C" w:rsidRPr="00A82772" w:rsidRDefault="0018519C" w:rsidP="0018519C">
            <w:r w:rsidRPr="00A82772">
              <w:t xml:space="preserve">CR-010 fixes the status set. D-001 and D-010 fix the </w:t>
            </w:r>
            <w:r w:rsidRPr="00A82772">
              <w:lastRenderedPageBreak/>
              <w:t>category set and handling</w:t>
            </w:r>
          </w:p>
        </w:tc>
        <w:tc>
          <w:tcPr>
            <w:tcW w:w="1417" w:type="dxa"/>
          </w:tcPr>
          <w:p w14:paraId="576F8EE9" w14:textId="12EB30A2" w:rsidR="0018519C" w:rsidRPr="00A82772" w:rsidRDefault="0018519C" w:rsidP="0018519C">
            <w:r w:rsidRPr="0018519C">
              <w:lastRenderedPageBreak/>
              <w:t>Closed (CR-010, D-001, D-015).</w:t>
            </w:r>
          </w:p>
        </w:tc>
      </w:tr>
      <w:tr w:rsidR="0018519C" w:rsidRPr="00A82772" w14:paraId="4310EBEB" w14:textId="6DCA6C9D" w:rsidTr="0018519C">
        <w:tc>
          <w:tcPr>
            <w:tcW w:w="360" w:type="dxa"/>
            <w:tcMar>
              <w:top w:w="80" w:type="dxa"/>
              <w:left w:w="100" w:type="dxa"/>
              <w:bottom w:w="80" w:type="dxa"/>
              <w:right w:w="100" w:type="dxa"/>
            </w:tcMar>
          </w:tcPr>
          <w:p w14:paraId="33FF68C0" w14:textId="5AB0AC69" w:rsidR="0018519C" w:rsidRPr="00A82772" w:rsidRDefault="0018519C" w:rsidP="0018519C">
            <w:r w:rsidRPr="00A82772">
              <w:t>3</w:t>
            </w:r>
          </w:p>
        </w:tc>
        <w:tc>
          <w:tcPr>
            <w:tcW w:w="1366" w:type="dxa"/>
            <w:tcMar>
              <w:top w:w="80" w:type="dxa"/>
              <w:left w:w="100" w:type="dxa"/>
              <w:bottom w:w="80" w:type="dxa"/>
              <w:right w:w="100" w:type="dxa"/>
            </w:tcMar>
          </w:tcPr>
          <w:p w14:paraId="686259E0" w14:textId="29F2C765" w:rsidR="0018519C" w:rsidRPr="00A82772" w:rsidRDefault="0018519C" w:rsidP="0018519C">
            <w:r w:rsidRPr="00A82772">
              <w:t>Request audit trail / status-change accountability</w:t>
            </w:r>
          </w:p>
        </w:tc>
        <w:tc>
          <w:tcPr>
            <w:tcW w:w="2051" w:type="dxa"/>
            <w:tcMar>
              <w:top w:w="80" w:type="dxa"/>
              <w:left w:w="100" w:type="dxa"/>
              <w:bottom w:w="80" w:type="dxa"/>
              <w:right w:w="100" w:type="dxa"/>
            </w:tcMar>
          </w:tcPr>
          <w:p w14:paraId="201ED532" w14:textId="3D20ED69" w:rsidR="0018519C" w:rsidRPr="00A82772" w:rsidRDefault="0018519C" w:rsidP="0018519C">
            <w:r w:rsidRPr="00A82772">
              <w:t xml:space="preserve">The business </w:t>
            </w:r>
            <w:proofErr w:type="gramStart"/>
            <w:r w:rsidRPr="00A82772">
              <w:t>need</w:t>
            </w:r>
            <w:proofErr w:type="gramEnd"/>
            <w:r w:rsidRPr="00A82772">
              <w:t xml:space="preserve"> explicitly names 'weak accountability for changes to request status' as a current problem. The data model must capture who changed what and when from the outset.</w:t>
            </w:r>
          </w:p>
        </w:tc>
        <w:tc>
          <w:tcPr>
            <w:tcW w:w="2001" w:type="dxa"/>
            <w:tcMar>
              <w:top w:w="80" w:type="dxa"/>
              <w:left w:w="100" w:type="dxa"/>
              <w:bottom w:w="80" w:type="dxa"/>
              <w:right w:w="100" w:type="dxa"/>
            </w:tcMar>
          </w:tcPr>
          <w:p w14:paraId="59E5AB71" w14:textId="3B9E31E8" w:rsidR="0018519C" w:rsidRPr="00A82772" w:rsidRDefault="0018519C" w:rsidP="0018519C">
            <w:r w:rsidRPr="009D0E79">
              <w:t>M2 data/persistence design, M3 traceability evidence, M4 stakeholder validation of accountability.</w:t>
            </w:r>
          </w:p>
        </w:tc>
        <w:tc>
          <w:tcPr>
            <w:tcW w:w="1801" w:type="dxa"/>
            <w:tcMar>
              <w:top w:w="80" w:type="dxa"/>
              <w:left w:w="100" w:type="dxa"/>
              <w:bottom w:w="80" w:type="dxa"/>
              <w:right w:w="100" w:type="dxa"/>
            </w:tcMar>
          </w:tcPr>
          <w:p w14:paraId="5AEEE471" w14:textId="6B5A6627" w:rsidR="0018519C" w:rsidRPr="00A82772" w:rsidRDefault="0018519C" w:rsidP="0018519C">
            <w:r w:rsidRPr="00A82772">
              <w:t>Retention period for audit history and whether staff need full history or only current state.</w:t>
            </w:r>
          </w:p>
        </w:tc>
        <w:tc>
          <w:tcPr>
            <w:tcW w:w="2055" w:type="dxa"/>
          </w:tcPr>
          <w:p w14:paraId="130B3B60" w14:textId="1F125787" w:rsidR="0018519C" w:rsidRPr="00A82772" w:rsidRDefault="0018519C" w:rsidP="0018519C">
            <w:r w:rsidRPr="00A82772">
              <w:t>Adding an audit trail after core tables are built typically requires a migration touching every write path. Audit gaps found late cannot be backfilled.</w:t>
            </w:r>
          </w:p>
        </w:tc>
        <w:tc>
          <w:tcPr>
            <w:tcW w:w="1276" w:type="dxa"/>
          </w:tcPr>
          <w:p w14:paraId="68F85173" w14:textId="38A3DB70" w:rsidR="0018519C" w:rsidRPr="00A82772" w:rsidRDefault="0018519C" w:rsidP="0018519C">
            <w:r w:rsidRPr="00A82772">
              <w:t>Designed, not yet implemented</w:t>
            </w:r>
          </w:p>
        </w:tc>
        <w:tc>
          <w:tcPr>
            <w:tcW w:w="1701" w:type="dxa"/>
            <w:tcMar>
              <w:top w:w="80" w:type="dxa"/>
              <w:left w:w="100" w:type="dxa"/>
              <w:bottom w:w="80" w:type="dxa"/>
              <w:right w:w="100" w:type="dxa"/>
            </w:tcMar>
          </w:tcPr>
          <w:p w14:paraId="19BEAD74" w14:textId="2156873C" w:rsidR="0018519C" w:rsidRPr="00A82772" w:rsidRDefault="0018519C" w:rsidP="0018519C">
            <w:r w:rsidRPr="00A82772">
              <w:t>D-008 and D-009. Retention of audit history settled by CR-012. Enforcement verified in M3 (R-011)</w:t>
            </w:r>
          </w:p>
        </w:tc>
        <w:tc>
          <w:tcPr>
            <w:tcW w:w="1417" w:type="dxa"/>
          </w:tcPr>
          <w:p w14:paraId="09B5B96D" w14:textId="63B5648E" w:rsidR="0018519C" w:rsidRPr="00A82772" w:rsidRDefault="0018519C" w:rsidP="0018519C">
            <w:r w:rsidRPr="0018519C">
              <w:t xml:space="preserve">Implemented: append-only history in the same transaction (D-008, </w:t>
            </w:r>
            <w:proofErr w:type="spellStart"/>
            <w:r w:rsidRPr="0018519C">
              <w:t>StatusTransitionTest</w:t>
            </w:r>
            <w:proofErr w:type="spellEnd"/>
            <w:r w:rsidRPr="0018519C">
              <w:t>).</w:t>
            </w:r>
          </w:p>
        </w:tc>
      </w:tr>
      <w:tr w:rsidR="0018519C" w:rsidRPr="00A82772" w14:paraId="296308A8" w14:textId="1B973DC7" w:rsidTr="0018519C">
        <w:tc>
          <w:tcPr>
            <w:tcW w:w="360" w:type="dxa"/>
            <w:tcMar>
              <w:top w:w="80" w:type="dxa"/>
              <w:left w:w="100" w:type="dxa"/>
              <w:bottom w:w="80" w:type="dxa"/>
              <w:right w:w="100" w:type="dxa"/>
            </w:tcMar>
          </w:tcPr>
          <w:p w14:paraId="7B3779B9" w14:textId="5A3CA884" w:rsidR="0018519C" w:rsidRPr="00A82772" w:rsidRDefault="0018519C" w:rsidP="0018519C">
            <w:r w:rsidRPr="00A82772">
              <w:t>4</w:t>
            </w:r>
          </w:p>
        </w:tc>
        <w:tc>
          <w:tcPr>
            <w:tcW w:w="1366" w:type="dxa"/>
            <w:tcMar>
              <w:top w:w="80" w:type="dxa"/>
              <w:left w:w="100" w:type="dxa"/>
              <w:bottom w:w="80" w:type="dxa"/>
              <w:right w:w="100" w:type="dxa"/>
            </w:tcMar>
          </w:tcPr>
          <w:p w14:paraId="1A45A8DE" w14:textId="4743260A" w:rsidR="0018519C" w:rsidRPr="00A82772" w:rsidRDefault="0018519C" w:rsidP="0018519C">
            <w:r w:rsidRPr="00A82772">
              <w:t>Deployment platform &amp; environment strategy (dev/test/staging/production)</w:t>
            </w:r>
          </w:p>
        </w:tc>
        <w:tc>
          <w:tcPr>
            <w:tcW w:w="2051" w:type="dxa"/>
            <w:tcMar>
              <w:top w:w="80" w:type="dxa"/>
              <w:left w:w="100" w:type="dxa"/>
              <w:bottom w:w="80" w:type="dxa"/>
              <w:right w:w="100" w:type="dxa"/>
            </w:tcMar>
          </w:tcPr>
          <w:p w14:paraId="7D6C0D75" w14:textId="4E35667A" w:rsidR="0018519C" w:rsidRPr="00A82772" w:rsidRDefault="0018519C" w:rsidP="0018519C">
            <w:r w:rsidRPr="00A82772">
              <w:t xml:space="preserve">The cost constraint (free/low-cost preference) and the later need for staging-to-production parity (Master Brief </w:t>
            </w:r>
            <w:r w:rsidRPr="00A82772">
              <w:rPr>
                <w:iCs/>
              </w:rPr>
              <w:t xml:space="preserve">section </w:t>
            </w:r>
            <w:r w:rsidRPr="00A82772">
              <w:t>17) both depend on understanding platform options and limits early.</w:t>
            </w:r>
          </w:p>
        </w:tc>
        <w:tc>
          <w:tcPr>
            <w:tcW w:w="2001" w:type="dxa"/>
            <w:tcMar>
              <w:top w:w="80" w:type="dxa"/>
              <w:left w:w="100" w:type="dxa"/>
              <w:bottom w:w="80" w:type="dxa"/>
              <w:right w:w="100" w:type="dxa"/>
            </w:tcMar>
          </w:tcPr>
          <w:p w14:paraId="354D4647" w14:textId="6999E8A1" w:rsidR="0018519C" w:rsidRPr="00A82772" w:rsidRDefault="0018519C" w:rsidP="0018519C">
            <w:r w:rsidRPr="00A82772">
              <w:t>M2 technology decision matrix, M3 staging deployment, M4 production release.</w:t>
            </w:r>
          </w:p>
        </w:tc>
        <w:tc>
          <w:tcPr>
            <w:tcW w:w="1801" w:type="dxa"/>
            <w:tcMar>
              <w:top w:w="80" w:type="dxa"/>
              <w:left w:w="100" w:type="dxa"/>
              <w:bottom w:w="80" w:type="dxa"/>
              <w:right w:w="100" w:type="dxa"/>
            </w:tcMar>
          </w:tcPr>
          <w:p w14:paraId="708DE689" w14:textId="1C80401B" w:rsidR="0018519C" w:rsidRPr="00A82772" w:rsidRDefault="0018519C" w:rsidP="0018519C">
            <w:r w:rsidRPr="00A82772">
              <w:t>Concrete free-tier limits, and whether the eventual stack's hosting options support proper environment separation.</w:t>
            </w:r>
          </w:p>
        </w:tc>
        <w:tc>
          <w:tcPr>
            <w:tcW w:w="2055" w:type="dxa"/>
          </w:tcPr>
          <w:p w14:paraId="4024D65F" w14:textId="1DB49642" w:rsidR="0018519C" w:rsidRPr="00A82772" w:rsidRDefault="0018519C" w:rsidP="0018519C">
            <w:r w:rsidRPr="00A82772">
              <w:t>Discovering a platform incompatibility at M3/M4 could force an emergency migration under deadline pressure with no time to test properly.</w:t>
            </w:r>
          </w:p>
        </w:tc>
        <w:tc>
          <w:tcPr>
            <w:tcW w:w="1276" w:type="dxa"/>
          </w:tcPr>
          <w:p w14:paraId="1B33CAB8" w14:textId="2DDD0108" w:rsidR="0018519C" w:rsidRPr="00A82772" w:rsidRDefault="0018519C" w:rsidP="0018519C">
            <w:r w:rsidRPr="00A82772">
              <w:t>Partly resolved: topology fixed, provider deferred</w:t>
            </w:r>
          </w:p>
        </w:tc>
        <w:tc>
          <w:tcPr>
            <w:tcW w:w="1701" w:type="dxa"/>
            <w:tcMar>
              <w:top w:w="80" w:type="dxa"/>
              <w:left w:w="100" w:type="dxa"/>
              <w:bottom w:w="80" w:type="dxa"/>
              <w:right w:w="100" w:type="dxa"/>
            </w:tcMar>
          </w:tcPr>
          <w:p w14:paraId="0ED20052" w14:textId="72B9D103" w:rsidR="0018519C" w:rsidRPr="00A82772" w:rsidRDefault="0018519C" w:rsidP="0018519C">
            <w:r w:rsidRPr="00A82772">
              <w:t>D-013. Provider selection closes in Section 13.8 before the M3 staging deployment</w:t>
            </w:r>
          </w:p>
        </w:tc>
        <w:tc>
          <w:tcPr>
            <w:tcW w:w="1417" w:type="dxa"/>
          </w:tcPr>
          <w:p w14:paraId="1429B118" w14:textId="40DF9425" w:rsidR="0018519C" w:rsidRPr="00A82772" w:rsidRDefault="0018519C" w:rsidP="0018519C">
            <w:r w:rsidRPr="0018519C">
              <w:t>Closed: Neon (D-016) and Render (D-018).</w:t>
            </w:r>
          </w:p>
        </w:tc>
      </w:tr>
      <w:tr w:rsidR="0018519C" w:rsidRPr="00A82772" w14:paraId="62859C4B" w14:textId="1E7BA93B" w:rsidTr="0018519C">
        <w:tc>
          <w:tcPr>
            <w:tcW w:w="360" w:type="dxa"/>
            <w:tcMar>
              <w:top w:w="80" w:type="dxa"/>
              <w:left w:w="100" w:type="dxa"/>
              <w:bottom w:w="80" w:type="dxa"/>
              <w:right w:w="100" w:type="dxa"/>
            </w:tcMar>
          </w:tcPr>
          <w:p w14:paraId="574FD7B7" w14:textId="082F79D6" w:rsidR="0018519C" w:rsidRPr="00A82772" w:rsidRDefault="0018519C" w:rsidP="0018519C">
            <w:r w:rsidRPr="00A82772">
              <w:t>5</w:t>
            </w:r>
          </w:p>
        </w:tc>
        <w:tc>
          <w:tcPr>
            <w:tcW w:w="1366" w:type="dxa"/>
            <w:tcMar>
              <w:top w:w="80" w:type="dxa"/>
              <w:left w:w="100" w:type="dxa"/>
              <w:bottom w:w="80" w:type="dxa"/>
              <w:right w:w="100" w:type="dxa"/>
            </w:tcMar>
          </w:tcPr>
          <w:p w14:paraId="2D137AA6" w14:textId="605A0634" w:rsidR="0018519C" w:rsidRPr="00A82772" w:rsidRDefault="0018519C" w:rsidP="0018519C">
            <w:r w:rsidRPr="00A82772">
              <w:t xml:space="preserve">Testability of core workflows (submission → </w:t>
            </w:r>
            <w:r w:rsidRPr="00A82772">
              <w:lastRenderedPageBreak/>
              <w:t>assignment → resolution)</w:t>
            </w:r>
          </w:p>
        </w:tc>
        <w:tc>
          <w:tcPr>
            <w:tcW w:w="2051" w:type="dxa"/>
            <w:tcMar>
              <w:top w:w="80" w:type="dxa"/>
              <w:left w:w="100" w:type="dxa"/>
              <w:bottom w:w="80" w:type="dxa"/>
              <w:right w:w="100" w:type="dxa"/>
            </w:tcMar>
          </w:tcPr>
          <w:p w14:paraId="5F54ECBF" w14:textId="0607BFC6" w:rsidR="0018519C" w:rsidRPr="00A82772" w:rsidRDefault="0018519C" w:rsidP="0018519C">
            <w:r w:rsidRPr="00A82772">
              <w:lastRenderedPageBreak/>
              <w:t xml:space="preserve">If requirements and design don't anticipate automated testing (Master Brief </w:t>
            </w:r>
            <w:r w:rsidRPr="00A82772">
              <w:rPr>
                <w:iCs/>
              </w:rPr>
              <w:t xml:space="preserve">section </w:t>
            </w:r>
            <w:r w:rsidRPr="00A82772">
              <w:t xml:space="preserve">15), M3's </w:t>
            </w:r>
            <w:r w:rsidRPr="00A82772">
              <w:lastRenderedPageBreak/>
              <w:t>automated test evidence will be retrofitted and weaker.</w:t>
            </w:r>
          </w:p>
        </w:tc>
        <w:tc>
          <w:tcPr>
            <w:tcW w:w="2001" w:type="dxa"/>
            <w:tcMar>
              <w:top w:w="80" w:type="dxa"/>
              <w:left w:w="100" w:type="dxa"/>
              <w:bottom w:w="80" w:type="dxa"/>
              <w:right w:w="100" w:type="dxa"/>
            </w:tcMar>
          </w:tcPr>
          <w:p w14:paraId="580B4F4D" w14:textId="5C43E347" w:rsidR="0018519C" w:rsidRPr="00A82772" w:rsidRDefault="0018519C" w:rsidP="0018519C">
            <w:r w:rsidRPr="00A82772">
              <w:lastRenderedPageBreak/>
              <w:t xml:space="preserve">M1 acceptance-criteria wording, M2 design decisions (e.g. avoiding tight </w:t>
            </w:r>
            <w:r w:rsidRPr="00A82772">
              <w:lastRenderedPageBreak/>
              <w:t>coupling), M3 test strategy.</w:t>
            </w:r>
          </w:p>
        </w:tc>
        <w:tc>
          <w:tcPr>
            <w:tcW w:w="1801" w:type="dxa"/>
            <w:tcMar>
              <w:top w:w="80" w:type="dxa"/>
              <w:left w:w="100" w:type="dxa"/>
              <w:bottom w:w="80" w:type="dxa"/>
              <w:right w:w="100" w:type="dxa"/>
            </w:tcMar>
          </w:tcPr>
          <w:p w14:paraId="44EE16BD" w14:textId="5FDFD154" w:rsidR="0018519C" w:rsidRPr="00A82772" w:rsidRDefault="0018519C" w:rsidP="0018519C">
            <w:r w:rsidRPr="00A82772">
              <w:lastRenderedPageBreak/>
              <w:t xml:space="preserve">Which workflows are highest-risk and therefore deserve the </w:t>
            </w:r>
            <w:r w:rsidRPr="00A82772">
              <w:lastRenderedPageBreak/>
              <w:t>earliest test coverage.</w:t>
            </w:r>
          </w:p>
        </w:tc>
        <w:tc>
          <w:tcPr>
            <w:tcW w:w="2055" w:type="dxa"/>
          </w:tcPr>
          <w:p w14:paraId="31C076A3" w14:textId="33F52F01" w:rsidR="0018519C" w:rsidRPr="00A82772" w:rsidRDefault="0018519C" w:rsidP="0018519C">
            <w:r w:rsidRPr="00A82772">
              <w:lastRenderedPageBreak/>
              <w:t xml:space="preserve">Untestable design decisions made in M2 (e.g. logic embedded directly in UI code) are expensive to unpick </w:t>
            </w:r>
            <w:r w:rsidRPr="00A82772">
              <w:lastRenderedPageBreak/>
              <w:t>once construction is underway.</w:t>
            </w:r>
          </w:p>
        </w:tc>
        <w:tc>
          <w:tcPr>
            <w:tcW w:w="1276" w:type="dxa"/>
          </w:tcPr>
          <w:p w14:paraId="4148FF32" w14:textId="6E437918" w:rsidR="0018519C" w:rsidRPr="00A82772" w:rsidRDefault="0018519C" w:rsidP="0018519C">
            <w:r w:rsidRPr="00A82772">
              <w:lastRenderedPageBreak/>
              <w:t>In progress</w:t>
            </w:r>
          </w:p>
        </w:tc>
        <w:tc>
          <w:tcPr>
            <w:tcW w:w="1701" w:type="dxa"/>
            <w:tcMar>
              <w:top w:w="80" w:type="dxa"/>
              <w:left w:w="100" w:type="dxa"/>
              <w:bottom w:w="80" w:type="dxa"/>
              <w:right w:w="100" w:type="dxa"/>
            </w:tcMar>
          </w:tcPr>
          <w:p w14:paraId="7CEB1B5C" w14:textId="1E0008DC" w:rsidR="0018519C" w:rsidRPr="00A82772" w:rsidRDefault="0018519C" w:rsidP="0018519C">
            <w:r w:rsidRPr="00A82772">
              <w:t xml:space="preserve">D-006 keeps business rules in services rather than the UI, which is what </w:t>
            </w:r>
            <w:r w:rsidRPr="00A82772">
              <w:lastRenderedPageBreak/>
              <w:t>makes them testable. Test set defined in Section 6.2, written in M3</w:t>
            </w:r>
          </w:p>
        </w:tc>
        <w:tc>
          <w:tcPr>
            <w:tcW w:w="1417" w:type="dxa"/>
          </w:tcPr>
          <w:p w14:paraId="0918092A" w14:textId="5C43333F" w:rsidR="0018519C" w:rsidRPr="00A82772" w:rsidRDefault="0018519C" w:rsidP="0018519C">
            <w:r w:rsidRPr="0018519C">
              <w:lastRenderedPageBreak/>
              <w:t xml:space="preserve">Implemented: business rules in services. Covered by Pest, </w:t>
            </w:r>
            <w:proofErr w:type="spellStart"/>
            <w:r w:rsidRPr="0018519C">
              <w:t>Vitest</w:t>
            </w:r>
            <w:proofErr w:type="spellEnd"/>
            <w:r w:rsidRPr="0018519C">
              <w:t xml:space="preserve"> and </w:t>
            </w:r>
            <w:r w:rsidRPr="0018519C">
              <w:lastRenderedPageBreak/>
              <w:t>E2E (Section 14).</w:t>
            </w:r>
          </w:p>
        </w:tc>
      </w:tr>
      <w:tr w:rsidR="0018519C" w:rsidRPr="00A82772" w14:paraId="7A4B7BF6" w14:textId="7A2443BB" w:rsidTr="0018519C">
        <w:tc>
          <w:tcPr>
            <w:tcW w:w="360" w:type="dxa"/>
            <w:tcMar>
              <w:top w:w="80" w:type="dxa"/>
              <w:left w:w="100" w:type="dxa"/>
              <w:bottom w:w="80" w:type="dxa"/>
              <w:right w:w="100" w:type="dxa"/>
            </w:tcMar>
          </w:tcPr>
          <w:p w14:paraId="3AC9DD76" w14:textId="47F6B1BB" w:rsidR="0018519C" w:rsidRPr="00A82772" w:rsidRDefault="0018519C" w:rsidP="0018519C">
            <w:r w:rsidRPr="00A82772">
              <w:lastRenderedPageBreak/>
              <w:t>6</w:t>
            </w:r>
          </w:p>
        </w:tc>
        <w:tc>
          <w:tcPr>
            <w:tcW w:w="1366" w:type="dxa"/>
            <w:tcMar>
              <w:top w:w="80" w:type="dxa"/>
              <w:left w:w="100" w:type="dxa"/>
              <w:bottom w:w="80" w:type="dxa"/>
              <w:right w:w="100" w:type="dxa"/>
            </w:tcMar>
          </w:tcPr>
          <w:p w14:paraId="6D41C724" w14:textId="3D4FD903" w:rsidR="0018519C" w:rsidRPr="00A82772" w:rsidRDefault="0018519C" w:rsidP="0018519C">
            <w:r w:rsidRPr="00A82772">
              <w:t>Sensitive-data handling for security/IT-support request categories</w:t>
            </w:r>
          </w:p>
        </w:tc>
        <w:tc>
          <w:tcPr>
            <w:tcW w:w="2051" w:type="dxa"/>
            <w:tcMar>
              <w:top w:w="80" w:type="dxa"/>
              <w:left w:w="100" w:type="dxa"/>
              <w:bottom w:w="80" w:type="dxa"/>
              <w:right w:w="100" w:type="dxa"/>
            </w:tcMar>
          </w:tcPr>
          <w:p w14:paraId="0F8190AA" w14:textId="65BABE90" w:rsidR="0018519C" w:rsidRPr="00A82772" w:rsidRDefault="0018519C" w:rsidP="0018519C">
            <w:r w:rsidRPr="00A82772">
              <w:t>Some categories (security concerns, IT support) may contain sensitive information, which interacts directly with RBAC (Concern 1) and drives specific NFRs.</w:t>
            </w:r>
          </w:p>
        </w:tc>
        <w:tc>
          <w:tcPr>
            <w:tcW w:w="2001" w:type="dxa"/>
            <w:tcMar>
              <w:top w:w="80" w:type="dxa"/>
              <w:left w:w="100" w:type="dxa"/>
              <w:bottom w:w="80" w:type="dxa"/>
              <w:right w:w="100" w:type="dxa"/>
            </w:tcMar>
          </w:tcPr>
          <w:p w14:paraId="7897827A" w14:textId="15ADACBC" w:rsidR="0018519C" w:rsidRPr="00A82772" w:rsidRDefault="0018519C" w:rsidP="0018519C">
            <w:r w:rsidRPr="00A82772">
              <w:t>M1 NFRs (Section 4.2), M2 architecture (e.g. encryption at rest/in transit), M3 security review.</w:t>
            </w:r>
          </w:p>
        </w:tc>
        <w:tc>
          <w:tcPr>
            <w:tcW w:w="1801" w:type="dxa"/>
            <w:tcMar>
              <w:top w:w="80" w:type="dxa"/>
              <w:left w:w="100" w:type="dxa"/>
              <w:bottom w:w="80" w:type="dxa"/>
              <w:right w:w="100" w:type="dxa"/>
            </w:tcMar>
          </w:tcPr>
          <w:p w14:paraId="67756F6A" w14:textId="1E442C46" w:rsidR="0018519C" w:rsidRPr="00A82772" w:rsidRDefault="0018519C" w:rsidP="0018519C">
            <w:r w:rsidRPr="00A82772">
              <w:t>Whether any category needs restricted visibility even from general staff, not only from requesters.</w:t>
            </w:r>
          </w:p>
        </w:tc>
        <w:tc>
          <w:tcPr>
            <w:tcW w:w="2055" w:type="dxa"/>
          </w:tcPr>
          <w:p w14:paraId="2EAF5AAB" w14:textId="601908B6" w:rsidR="0018519C" w:rsidRPr="00A82772" w:rsidRDefault="0018519C" w:rsidP="0018519C">
            <w:r w:rsidRPr="00A82772">
              <w:t xml:space="preserve">Sensitive information could be exposed to unauthorised staff, leaving a residual security risk the team cannot honestly claim to understand at M4 (Master Brief </w:t>
            </w:r>
            <w:r w:rsidRPr="00A82772">
              <w:rPr>
                <w:iCs/>
              </w:rPr>
              <w:t xml:space="preserve">section </w:t>
            </w:r>
            <w:r w:rsidRPr="00A82772">
              <w:t>23).</w:t>
            </w:r>
          </w:p>
        </w:tc>
        <w:tc>
          <w:tcPr>
            <w:tcW w:w="1276" w:type="dxa"/>
          </w:tcPr>
          <w:p w14:paraId="5AE0EBE4" w14:textId="10A1FDC2" w:rsidR="0018519C" w:rsidRPr="00A82772" w:rsidRDefault="0018519C" w:rsidP="0018519C">
            <w:r w:rsidRPr="00A82772">
              <w:t>Partly resolved</w:t>
            </w:r>
          </w:p>
        </w:tc>
        <w:tc>
          <w:tcPr>
            <w:tcW w:w="1701" w:type="dxa"/>
            <w:tcMar>
              <w:top w:w="80" w:type="dxa"/>
              <w:left w:w="100" w:type="dxa"/>
              <w:bottom w:w="80" w:type="dxa"/>
              <w:right w:w="100" w:type="dxa"/>
            </w:tcMar>
          </w:tcPr>
          <w:p w14:paraId="1F402155" w14:textId="51C67667" w:rsidR="0018519C" w:rsidRPr="00A82772" w:rsidRDefault="0018519C" w:rsidP="0018519C">
            <w:r w:rsidRPr="00A82772">
              <w:t>D-012 applies authorisation at the data layer. Encryption at rest depends on the provider chosen in D-013</w:t>
            </w:r>
          </w:p>
        </w:tc>
        <w:tc>
          <w:tcPr>
            <w:tcW w:w="1417" w:type="dxa"/>
          </w:tcPr>
          <w:p w14:paraId="5C4754F8" w14:textId="1911CFA1" w:rsidR="0018519C" w:rsidRPr="00A82772" w:rsidRDefault="0018519C" w:rsidP="0018519C">
            <w:r w:rsidRPr="0018519C">
              <w:t>Partly closed: authorisation at the data layer. Encryption at rest relies on the provider default (OD-05).</w:t>
            </w:r>
          </w:p>
        </w:tc>
      </w:tr>
      <w:tr w:rsidR="0018519C" w:rsidRPr="00A82772" w14:paraId="68791D99" w14:textId="379387A2" w:rsidTr="0018519C">
        <w:tc>
          <w:tcPr>
            <w:tcW w:w="360" w:type="dxa"/>
            <w:tcMar>
              <w:top w:w="80" w:type="dxa"/>
              <w:left w:w="100" w:type="dxa"/>
              <w:bottom w:w="80" w:type="dxa"/>
              <w:right w:w="100" w:type="dxa"/>
            </w:tcMar>
          </w:tcPr>
          <w:p w14:paraId="6F99F818" w14:textId="4E244787" w:rsidR="0018519C" w:rsidRPr="00A82772" w:rsidRDefault="0018519C" w:rsidP="0018519C">
            <w:r w:rsidRPr="00A82772">
              <w:t>7</w:t>
            </w:r>
          </w:p>
        </w:tc>
        <w:tc>
          <w:tcPr>
            <w:tcW w:w="1366" w:type="dxa"/>
            <w:tcMar>
              <w:top w:w="80" w:type="dxa"/>
              <w:left w:w="100" w:type="dxa"/>
              <w:bottom w:w="80" w:type="dxa"/>
              <w:right w:w="100" w:type="dxa"/>
            </w:tcMar>
          </w:tcPr>
          <w:p w14:paraId="00CF9E31" w14:textId="60D8F0AA" w:rsidR="0018519C" w:rsidRPr="00A82772" w:rsidRDefault="0018519C" w:rsidP="0018519C">
            <w:r w:rsidRPr="00A82772">
              <w:t>Application evidence and the start of construction</w:t>
            </w:r>
          </w:p>
        </w:tc>
        <w:tc>
          <w:tcPr>
            <w:tcW w:w="2051" w:type="dxa"/>
            <w:tcMar>
              <w:top w:w="80" w:type="dxa"/>
              <w:left w:w="100" w:type="dxa"/>
              <w:bottom w:w="80" w:type="dxa"/>
              <w:right w:w="100" w:type="dxa"/>
            </w:tcMar>
          </w:tcPr>
          <w:p w14:paraId="37F47FD0" w14:textId="7D9595CD" w:rsidR="0018519C" w:rsidRPr="00A82772" w:rsidRDefault="0018519C" w:rsidP="0018519C">
            <w:r w:rsidRPr="00A82772">
              <w:t xml:space="preserve">D-014 defers construction to Milestone 3, so the baseline is not yet backed by </w:t>
            </w:r>
            <w:proofErr w:type="gramStart"/>
            <w:r w:rsidRPr="00A82772">
              <w:t>code</w:t>
            </w:r>
            <w:proofErr w:type="gramEnd"/>
            <w:r w:rsidRPr="00A82772">
              <w:t xml:space="preserve"> and the end-to-end trace stops at the technology decision</w:t>
            </w:r>
          </w:p>
        </w:tc>
        <w:tc>
          <w:tcPr>
            <w:tcW w:w="2001" w:type="dxa"/>
            <w:tcMar>
              <w:top w:w="80" w:type="dxa"/>
              <w:left w:w="100" w:type="dxa"/>
              <w:bottom w:w="80" w:type="dxa"/>
              <w:right w:w="100" w:type="dxa"/>
            </w:tcMar>
          </w:tcPr>
          <w:p w14:paraId="39D82961" w14:textId="6EA0D6D3" w:rsidR="0018519C" w:rsidRPr="00A82772" w:rsidRDefault="0018519C" w:rsidP="0018519C">
            <w:r w:rsidRPr="00A82772">
              <w:t>M3 build order, Section 6.2 status values, criterion F evidence</w:t>
            </w:r>
          </w:p>
        </w:tc>
        <w:tc>
          <w:tcPr>
            <w:tcW w:w="1801" w:type="dxa"/>
            <w:tcMar>
              <w:top w:w="80" w:type="dxa"/>
              <w:left w:w="100" w:type="dxa"/>
              <w:bottom w:w="80" w:type="dxa"/>
              <w:right w:w="100" w:type="dxa"/>
            </w:tcMar>
          </w:tcPr>
          <w:p w14:paraId="34B832E0" w14:textId="2B5E5883" w:rsidR="0018519C" w:rsidRPr="00A82772" w:rsidRDefault="0018519C" w:rsidP="0018519C">
            <w:r w:rsidRPr="00A82772">
              <w:t>How long the first vertical slice takes with a stack new to the team</w:t>
            </w:r>
          </w:p>
        </w:tc>
        <w:tc>
          <w:tcPr>
            <w:tcW w:w="2055" w:type="dxa"/>
          </w:tcPr>
          <w:p w14:paraId="19847D8A" w14:textId="5D7656CE" w:rsidR="0018519C" w:rsidRPr="00A82772" w:rsidRDefault="0018519C" w:rsidP="0018519C">
            <w:r w:rsidRPr="00A82772">
              <w:t>Learning and delivery are compressed into the same window, and an unworkable assumption would surface late (R-015)</w:t>
            </w:r>
          </w:p>
        </w:tc>
        <w:tc>
          <w:tcPr>
            <w:tcW w:w="1276" w:type="dxa"/>
          </w:tcPr>
          <w:p w14:paraId="0AD0D986" w14:textId="3868934A" w:rsidR="0018519C" w:rsidRPr="00A82772" w:rsidRDefault="0018519C" w:rsidP="0018519C">
            <w:r w:rsidRPr="00B93EA4">
              <w:t xml:space="preserve">Open </w:t>
            </w:r>
            <w:r>
              <w:t xml:space="preserve">- </w:t>
            </w:r>
            <w:r w:rsidRPr="00B93EA4">
              <w:t>construction deferred to Milestone 3 (D-014)</w:t>
            </w:r>
          </w:p>
        </w:tc>
        <w:tc>
          <w:tcPr>
            <w:tcW w:w="1701" w:type="dxa"/>
            <w:tcMar>
              <w:top w:w="80" w:type="dxa"/>
              <w:left w:w="100" w:type="dxa"/>
              <w:bottom w:w="80" w:type="dxa"/>
              <w:right w:w="100" w:type="dxa"/>
            </w:tcMar>
          </w:tcPr>
          <w:p w14:paraId="09359A9D" w14:textId="1207FD68" w:rsidR="0018519C" w:rsidRPr="00A82772" w:rsidRDefault="0018519C" w:rsidP="0018519C">
            <w:r w:rsidRPr="00FE6A84">
              <w:t>R-015 spike at the start of M3, then the first vertical slice covering FR-001, FR-017 and FR-019</w:t>
            </w:r>
          </w:p>
        </w:tc>
        <w:tc>
          <w:tcPr>
            <w:tcW w:w="1417" w:type="dxa"/>
          </w:tcPr>
          <w:p w14:paraId="31C72E04" w14:textId="5B5721DD" w:rsidR="0018519C" w:rsidRPr="00FE6A84" w:rsidRDefault="0018519C" w:rsidP="0018519C">
            <w:r w:rsidRPr="0018519C">
              <w:t>Closed: construction completed in M3 (Section 14).</w:t>
            </w:r>
          </w:p>
        </w:tc>
      </w:tr>
      <w:tr w:rsidR="0018519C" w:rsidRPr="00A82772" w14:paraId="6B07E2D2" w14:textId="413D12F7" w:rsidTr="0018519C">
        <w:tc>
          <w:tcPr>
            <w:tcW w:w="360" w:type="dxa"/>
            <w:tcMar>
              <w:top w:w="80" w:type="dxa"/>
              <w:left w:w="100" w:type="dxa"/>
              <w:bottom w:w="80" w:type="dxa"/>
              <w:right w:w="100" w:type="dxa"/>
            </w:tcMar>
          </w:tcPr>
          <w:p w14:paraId="1F381E1E" w14:textId="48595429" w:rsidR="0018519C" w:rsidRPr="00A82772" w:rsidRDefault="0018519C" w:rsidP="0018519C">
            <w:r w:rsidRPr="00A82772">
              <w:t>8</w:t>
            </w:r>
          </w:p>
        </w:tc>
        <w:tc>
          <w:tcPr>
            <w:tcW w:w="1366" w:type="dxa"/>
            <w:tcMar>
              <w:top w:w="80" w:type="dxa"/>
              <w:left w:w="100" w:type="dxa"/>
              <w:bottom w:w="80" w:type="dxa"/>
              <w:right w:w="100" w:type="dxa"/>
            </w:tcMar>
          </w:tcPr>
          <w:p w14:paraId="46E82197" w14:textId="25FE880E" w:rsidR="0018519C" w:rsidRPr="00A82772" w:rsidRDefault="0018519C" w:rsidP="0018519C">
            <w:r w:rsidRPr="00A82772">
              <w:t>Staging and production parity</w:t>
            </w:r>
          </w:p>
        </w:tc>
        <w:tc>
          <w:tcPr>
            <w:tcW w:w="2051" w:type="dxa"/>
            <w:tcMar>
              <w:top w:w="80" w:type="dxa"/>
              <w:left w:w="100" w:type="dxa"/>
              <w:bottom w:w="80" w:type="dxa"/>
              <w:right w:w="100" w:type="dxa"/>
            </w:tcMar>
          </w:tcPr>
          <w:p w14:paraId="525D7CA4" w14:textId="30B64ECA" w:rsidR="0018519C" w:rsidRPr="00A82772" w:rsidRDefault="0018519C" w:rsidP="0018519C">
            <w:r w:rsidRPr="00A82772">
              <w:t>Master Brief section 17 expects staging to resemble production, and the queue worker required by D-011 must exist in both</w:t>
            </w:r>
          </w:p>
        </w:tc>
        <w:tc>
          <w:tcPr>
            <w:tcW w:w="2001" w:type="dxa"/>
            <w:tcMar>
              <w:top w:w="80" w:type="dxa"/>
              <w:left w:w="100" w:type="dxa"/>
              <w:bottom w:w="80" w:type="dxa"/>
              <w:right w:w="100" w:type="dxa"/>
            </w:tcMar>
          </w:tcPr>
          <w:p w14:paraId="678370CC" w14:textId="5CF95CB8" w:rsidR="0018519C" w:rsidRPr="00A82772" w:rsidRDefault="0018519C" w:rsidP="0018519C">
            <w:r w:rsidRPr="00A82772">
              <w:t>D-013 provider selection, M3 staging deployment, M4 release</w:t>
            </w:r>
          </w:p>
        </w:tc>
        <w:tc>
          <w:tcPr>
            <w:tcW w:w="1801" w:type="dxa"/>
            <w:tcMar>
              <w:top w:w="80" w:type="dxa"/>
              <w:left w:w="100" w:type="dxa"/>
              <w:bottom w:w="80" w:type="dxa"/>
              <w:right w:w="100" w:type="dxa"/>
            </w:tcMar>
          </w:tcPr>
          <w:p w14:paraId="388B3E6B" w14:textId="6566E7AB" w:rsidR="0018519C" w:rsidRPr="00A82772" w:rsidRDefault="0018519C" w:rsidP="0018519C">
            <w:r w:rsidRPr="00A82772">
              <w:t>Whether the chosen free tier supports a persistent worker and environment separation</w:t>
            </w:r>
          </w:p>
        </w:tc>
        <w:tc>
          <w:tcPr>
            <w:tcW w:w="2055" w:type="dxa"/>
          </w:tcPr>
          <w:p w14:paraId="50E64F75" w14:textId="37D26962" w:rsidR="0018519C" w:rsidRPr="00A82772" w:rsidRDefault="0018519C" w:rsidP="0018519C">
            <w:r w:rsidRPr="00A82772">
              <w:t>A platform that cannot run a worker would break notification delivery only after deployment (R-009)</w:t>
            </w:r>
          </w:p>
        </w:tc>
        <w:tc>
          <w:tcPr>
            <w:tcW w:w="1276" w:type="dxa"/>
          </w:tcPr>
          <w:p w14:paraId="2E832B60" w14:textId="4BF3E9DB" w:rsidR="0018519C" w:rsidRPr="00A82772" w:rsidRDefault="0018519C" w:rsidP="0018519C">
            <w:r>
              <w:t>Closed. The database will be hosted using NEON, the application will be hosted via Render.</w:t>
            </w:r>
          </w:p>
        </w:tc>
        <w:tc>
          <w:tcPr>
            <w:tcW w:w="1701" w:type="dxa"/>
            <w:tcMar>
              <w:top w:w="80" w:type="dxa"/>
              <w:left w:w="100" w:type="dxa"/>
              <w:bottom w:w="80" w:type="dxa"/>
              <w:right w:w="100" w:type="dxa"/>
            </w:tcMar>
          </w:tcPr>
          <w:p w14:paraId="7923BC9E" w14:textId="1D67A747" w:rsidR="0018519C" w:rsidRPr="00A82772" w:rsidRDefault="0018519C" w:rsidP="0018519C">
            <w:r w:rsidRPr="00673593">
              <w:t>OD-01 and OD-02, confirm worker and scheduler support before the M3 staging deployment (R-009, AS-001)</w:t>
            </w:r>
          </w:p>
        </w:tc>
        <w:tc>
          <w:tcPr>
            <w:tcW w:w="1417" w:type="dxa"/>
          </w:tcPr>
          <w:p w14:paraId="5F0D5A75" w14:textId="38BAF4FA" w:rsidR="0018519C" w:rsidRPr="00673593" w:rsidRDefault="0018519C" w:rsidP="0018519C">
            <w:r w:rsidRPr="0018519C">
              <w:t>Accepted with limitation: no worker or scheduler on Render (R-009, TD-05, TD-08).</w:t>
            </w:r>
          </w:p>
        </w:tc>
      </w:tr>
    </w:tbl>
    <w:p w14:paraId="3CDF9483" w14:textId="77777777" w:rsidR="00E84661" w:rsidRPr="00A82772" w:rsidRDefault="00000000">
      <w:pPr>
        <w:pStyle w:val="Heading1"/>
      </w:pPr>
      <w:bookmarkStart w:id="48" w:name="_Toc243242703"/>
      <w:r w:rsidRPr="00A82772">
        <w:lastRenderedPageBreak/>
        <w:t>9. Engineering Decision Log</w:t>
      </w:r>
      <w:bookmarkEnd w:id="48"/>
    </w:p>
    <w:p w14:paraId="40D036AB" w14:textId="29EF4CBA" w:rsidR="001A7699" w:rsidRPr="00A82772" w:rsidRDefault="001A7699" w:rsidP="00BF1D07">
      <w:pPr>
        <w:pStyle w:val="Heading2"/>
      </w:pPr>
      <w:bookmarkStart w:id="49" w:name="_Toc243242704"/>
      <w:r w:rsidRPr="00A82772">
        <w:t xml:space="preserve">9.1 </w:t>
      </w:r>
      <w:r w:rsidR="000800D3">
        <w:t>I</w:t>
      </w:r>
      <w:r w:rsidRPr="00A82772">
        <w:t>ndex</w:t>
      </w:r>
      <w:bookmarkEnd w:id="49"/>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4556"/>
        <w:gridCol w:w="6507"/>
      </w:tblGrid>
      <w:tr w:rsidR="001A7699" w:rsidRPr="00A82772" w14:paraId="5A6AEBE7" w14:textId="77777777" w:rsidTr="00635855">
        <w:trPr>
          <w:tblHeader/>
        </w:trPr>
        <w:tc>
          <w:tcPr>
            <w:tcW w:w="2767" w:type="dxa"/>
            <w:tcBorders>
              <w:top w:val="single" w:sz="4" w:space="0" w:color="A6B4C8"/>
              <w:left w:val="single" w:sz="4" w:space="0" w:color="A6B4C8"/>
              <w:right w:val="single" w:sz="4" w:space="0" w:color="A6B4C8"/>
            </w:tcBorders>
            <w:shd w:val="clear" w:color="auto" w:fill="1F3A5F"/>
            <w:hideMark/>
          </w:tcPr>
          <w:p w14:paraId="23BE656A" w14:textId="77777777" w:rsidR="001A7699" w:rsidRPr="00A82772" w:rsidRDefault="001A7699" w:rsidP="001A7699">
            <w:r w:rsidRPr="00A82772">
              <w:rPr>
                <w:b/>
              </w:rPr>
              <w:t>ID</w:t>
            </w:r>
          </w:p>
        </w:tc>
        <w:tc>
          <w:tcPr>
            <w:tcW w:w="4556" w:type="dxa"/>
            <w:tcBorders>
              <w:top w:val="single" w:sz="4" w:space="0" w:color="A6B4C8"/>
              <w:left w:val="single" w:sz="4" w:space="0" w:color="A6B4C8"/>
              <w:right w:val="single" w:sz="4" w:space="0" w:color="A6B4C8"/>
            </w:tcBorders>
            <w:shd w:val="clear" w:color="auto" w:fill="1F3A5F"/>
            <w:hideMark/>
          </w:tcPr>
          <w:p w14:paraId="5A4565B4" w14:textId="77777777" w:rsidR="001A7699" w:rsidRPr="00A82772" w:rsidRDefault="001A7699" w:rsidP="001A7699">
            <w:r w:rsidRPr="00A82772">
              <w:rPr>
                <w:b/>
              </w:rPr>
              <w:t>Decision</w:t>
            </w:r>
          </w:p>
        </w:tc>
        <w:tc>
          <w:tcPr>
            <w:tcW w:w="6507" w:type="dxa"/>
            <w:tcBorders>
              <w:top w:val="single" w:sz="4" w:space="0" w:color="A6B4C8"/>
              <w:left w:val="single" w:sz="4" w:space="0" w:color="A6B4C8"/>
              <w:right w:val="single" w:sz="4" w:space="0" w:color="A6B4C8"/>
            </w:tcBorders>
            <w:shd w:val="clear" w:color="auto" w:fill="1F3A5F"/>
            <w:hideMark/>
          </w:tcPr>
          <w:p w14:paraId="335B8E32" w14:textId="77777777" w:rsidR="001A7699" w:rsidRPr="00A82772" w:rsidRDefault="001A7699" w:rsidP="001A7699">
            <w:r w:rsidRPr="00A82772">
              <w:rPr>
                <w:b/>
              </w:rPr>
              <w:t>Status</w:t>
            </w:r>
          </w:p>
        </w:tc>
      </w:tr>
      <w:tr w:rsidR="001A7699" w:rsidRPr="00A82772" w14:paraId="166B762F"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52E8F1A8" w14:textId="77777777" w:rsidR="001A7699" w:rsidRPr="00A82772" w:rsidRDefault="001A7699" w:rsidP="001A7699">
            <w:r w:rsidRPr="00A82772">
              <w:t>D-001</w:t>
            </w:r>
          </w:p>
        </w:tc>
        <w:tc>
          <w:tcPr>
            <w:tcW w:w="4556" w:type="dxa"/>
            <w:tcBorders>
              <w:top w:val="single" w:sz="4" w:space="0" w:color="A6B4C8"/>
              <w:left w:val="single" w:sz="4" w:space="0" w:color="A6B4C8"/>
              <w:bottom w:val="single" w:sz="4" w:space="0" w:color="A6B4C8"/>
              <w:right w:val="single" w:sz="4" w:space="0" w:color="A6B4C8"/>
            </w:tcBorders>
            <w:hideMark/>
          </w:tcPr>
          <w:p w14:paraId="4D8B93B8" w14:textId="77777777" w:rsidR="001A7699" w:rsidRPr="00A82772" w:rsidRDefault="001A7699" w:rsidP="001A7699">
            <w:r w:rsidRPr="00A82772">
              <w:t>Controlled request category vocabulary</w:t>
            </w:r>
          </w:p>
        </w:tc>
        <w:tc>
          <w:tcPr>
            <w:tcW w:w="6507" w:type="dxa"/>
            <w:tcBorders>
              <w:top w:val="single" w:sz="4" w:space="0" w:color="A6B4C8"/>
              <w:left w:val="single" w:sz="4" w:space="0" w:color="A6B4C8"/>
              <w:bottom w:val="single" w:sz="4" w:space="0" w:color="A6B4C8"/>
              <w:right w:val="single" w:sz="4" w:space="0" w:color="A6B4C8"/>
            </w:tcBorders>
            <w:hideMark/>
          </w:tcPr>
          <w:p w14:paraId="7EAEE3F0" w14:textId="77777777" w:rsidR="001A7699" w:rsidRPr="00A82772" w:rsidRDefault="001A7699" w:rsidP="001A7699">
            <w:r w:rsidRPr="00A82772">
              <w:t>Baselined M1, Later Consequence updated at M2</w:t>
            </w:r>
          </w:p>
        </w:tc>
      </w:tr>
      <w:tr w:rsidR="001A7699" w:rsidRPr="00A82772" w14:paraId="3A9778EB"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33A1B6A0" w14:textId="77777777" w:rsidR="001A7699" w:rsidRPr="00A82772" w:rsidRDefault="001A7699" w:rsidP="001A7699">
            <w:r w:rsidRPr="00A82772">
              <w:t>D-002</w:t>
            </w:r>
          </w:p>
        </w:tc>
        <w:tc>
          <w:tcPr>
            <w:tcW w:w="4556" w:type="dxa"/>
            <w:tcBorders>
              <w:top w:val="single" w:sz="4" w:space="0" w:color="A6B4C8"/>
              <w:left w:val="single" w:sz="4" w:space="0" w:color="A6B4C8"/>
              <w:bottom w:val="single" w:sz="4" w:space="0" w:color="A6B4C8"/>
              <w:right w:val="single" w:sz="4" w:space="0" w:color="A6B4C8"/>
            </w:tcBorders>
            <w:hideMark/>
          </w:tcPr>
          <w:p w14:paraId="5DE7F1E3" w14:textId="77777777" w:rsidR="001A7699" w:rsidRPr="00A82772" w:rsidRDefault="001A7699" w:rsidP="001A7699">
            <w:r w:rsidRPr="00A82772">
              <w:t>Append-only status history</w:t>
            </w:r>
          </w:p>
        </w:tc>
        <w:tc>
          <w:tcPr>
            <w:tcW w:w="6507" w:type="dxa"/>
            <w:tcBorders>
              <w:top w:val="single" w:sz="4" w:space="0" w:color="A6B4C8"/>
              <w:left w:val="single" w:sz="4" w:space="0" w:color="A6B4C8"/>
              <w:bottom w:val="single" w:sz="4" w:space="0" w:color="A6B4C8"/>
              <w:right w:val="single" w:sz="4" w:space="0" w:color="A6B4C8"/>
            </w:tcBorders>
            <w:hideMark/>
          </w:tcPr>
          <w:p w14:paraId="26378289" w14:textId="77777777" w:rsidR="001A7699" w:rsidRPr="00A82772" w:rsidRDefault="001A7699" w:rsidP="001A7699">
            <w:r w:rsidRPr="00A82772">
              <w:t>Baselined M1, Later Consequence updated at M2</w:t>
            </w:r>
          </w:p>
        </w:tc>
      </w:tr>
      <w:tr w:rsidR="001A7699" w:rsidRPr="00A82772" w14:paraId="5A509949"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0069D38" w14:textId="77777777" w:rsidR="001A7699" w:rsidRPr="00A82772" w:rsidRDefault="001A7699" w:rsidP="001A7699">
            <w:r w:rsidRPr="00A82772">
              <w:t>D-003</w:t>
            </w:r>
          </w:p>
        </w:tc>
        <w:tc>
          <w:tcPr>
            <w:tcW w:w="4556" w:type="dxa"/>
            <w:tcBorders>
              <w:top w:val="single" w:sz="4" w:space="0" w:color="A6B4C8"/>
              <w:left w:val="single" w:sz="4" w:space="0" w:color="A6B4C8"/>
              <w:bottom w:val="single" w:sz="4" w:space="0" w:color="A6B4C8"/>
              <w:right w:val="single" w:sz="4" w:space="0" w:color="A6B4C8"/>
            </w:tcBorders>
            <w:hideMark/>
          </w:tcPr>
          <w:p w14:paraId="78CA62FA" w14:textId="77777777" w:rsidR="001A7699" w:rsidRPr="00A82772" w:rsidRDefault="001A7699" w:rsidP="001A7699">
            <w:r w:rsidRPr="00A82772">
              <w:t>On-demand management reporting at MVP</w:t>
            </w:r>
          </w:p>
        </w:tc>
        <w:tc>
          <w:tcPr>
            <w:tcW w:w="6507" w:type="dxa"/>
            <w:tcBorders>
              <w:top w:val="single" w:sz="4" w:space="0" w:color="A6B4C8"/>
              <w:left w:val="single" w:sz="4" w:space="0" w:color="A6B4C8"/>
              <w:bottom w:val="single" w:sz="4" w:space="0" w:color="A6B4C8"/>
              <w:right w:val="single" w:sz="4" w:space="0" w:color="A6B4C8"/>
            </w:tcBorders>
            <w:hideMark/>
          </w:tcPr>
          <w:p w14:paraId="074417C5" w14:textId="77777777" w:rsidR="001A7699" w:rsidRPr="00A82772" w:rsidRDefault="001A7699" w:rsidP="001A7699">
            <w:r w:rsidRPr="00A82772">
              <w:t>Baselined M1, Later Consequence updated at M2</w:t>
            </w:r>
          </w:p>
        </w:tc>
      </w:tr>
      <w:tr w:rsidR="001A7699" w:rsidRPr="00A82772" w14:paraId="26887C83"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115729D" w14:textId="77777777" w:rsidR="001A7699" w:rsidRPr="00A82772" w:rsidRDefault="001A7699" w:rsidP="001A7699">
            <w:r w:rsidRPr="00A82772">
              <w:t>D-004 (Deferred, now closed)</w:t>
            </w:r>
          </w:p>
        </w:tc>
        <w:tc>
          <w:tcPr>
            <w:tcW w:w="4556" w:type="dxa"/>
            <w:tcBorders>
              <w:top w:val="single" w:sz="4" w:space="0" w:color="A6B4C8"/>
              <w:left w:val="single" w:sz="4" w:space="0" w:color="A6B4C8"/>
              <w:bottom w:val="single" w:sz="4" w:space="0" w:color="A6B4C8"/>
              <w:right w:val="single" w:sz="4" w:space="0" w:color="A6B4C8"/>
            </w:tcBorders>
            <w:hideMark/>
          </w:tcPr>
          <w:p w14:paraId="0EDADCDC" w14:textId="77777777" w:rsidR="001A7699" w:rsidRPr="00A82772" w:rsidRDefault="001A7699" w:rsidP="001A7699">
            <w:r w:rsidRPr="00A82772">
              <w:t>Technology-stack selection</w:t>
            </w:r>
          </w:p>
        </w:tc>
        <w:tc>
          <w:tcPr>
            <w:tcW w:w="6507" w:type="dxa"/>
            <w:tcBorders>
              <w:top w:val="single" w:sz="4" w:space="0" w:color="A6B4C8"/>
              <w:left w:val="single" w:sz="4" w:space="0" w:color="A6B4C8"/>
              <w:bottom w:val="single" w:sz="4" w:space="0" w:color="A6B4C8"/>
              <w:right w:val="single" w:sz="4" w:space="0" w:color="A6B4C8"/>
            </w:tcBorders>
            <w:hideMark/>
          </w:tcPr>
          <w:p w14:paraId="7D57A601" w14:textId="77777777" w:rsidR="001A7699" w:rsidRPr="00A82772" w:rsidRDefault="001A7699" w:rsidP="001A7699">
            <w:r w:rsidRPr="00A82772">
              <w:t>Closed at M2, resolved by D-007</w:t>
            </w:r>
          </w:p>
        </w:tc>
      </w:tr>
      <w:tr w:rsidR="001A7699" w:rsidRPr="00A82772" w14:paraId="31274D65"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5D1D62B6" w14:textId="77777777" w:rsidR="001A7699" w:rsidRPr="00A82772" w:rsidRDefault="001A7699" w:rsidP="001A7699">
            <w:r w:rsidRPr="00A82772">
              <w:t>D-005 (Deferred, now closed)</w:t>
            </w:r>
          </w:p>
        </w:tc>
        <w:tc>
          <w:tcPr>
            <w:tcW w:w="4556" w:type="dxa"/>
            <w:tcBorders>
              <w:top w:val="single" w:sz="4" w:space="0" w:color="A6B4C8"/>
              <w:left w:val="single" w:sz="4" w:space="0" w:color="A6B4C8"/>
              <w:bottom w:val="single" w:sz="4" w:space="0" w:color="A6B4C8"/>
              <w:right w:val="single" w:sz="4" w:space="0" w:color="A6B4C8"/>
            </w:tcBorders>
            <w:hideMark/>
          </w:tcPr>
          <w:p w14:paraId="4B60D801" w14:textId="77777777" w:rsidR="001A7699" w:rsidRPr="00A82772" w:rsidRDefault="001A7699" w:rsidP="001A7699">
            <w:r w:rsidRPr="00A82772">
              <w:t>Deployment and hosting platform selection</w:t>
            </w:r>
          </w:p>
        </w:tc>
        <w:tc>
          <w:tcPr>
            <w:tcW w:w="6507" w:type="dxa"/>
            <w:tcBorders>
              <w:top w:val="single" w:sz="4" w:space="0" w:color="A6B4C8"/>
              <w:left w:val="single" w:sz="4" w:space="0" w:color="A6B4C8"/>
              <w:bottom w:val="single" w:sz="4" w:space="0" w:color="A6B4C8"/>
              <w:right w:val="single" w:sz="4" w:space="0" w:color="A6B4C8"/>
            </w:tcBorders>
            <w:hideMark/>
          </w:tcPr>
          <w:p w14:paraId="5D4B69D1" w14:textId="77777777" w:rsidR="001A7699" w:rsidRPr="00A82772" w:rsidRDefault="001A7699" w:rsidP="001A7699">
            <w:r w:rsidRPr="00A82772">
              <w:t>Closed at M2, superseded by D-013</w:t>
            </w:r>
          </w:p>
        </w:tc>
      </w:tr>
      <w:tr w:rsidR="001A7699" w:rsidRPr="00A82772" w14:paraId="43263F1C"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4BD0E6B2" w14:textId="77777777" w:rsidR="001A7699" w:rsidRPr="00A82772" w:rsidRDefault="001A7699" w:rsidP="001A7699">
            <w:r w:rsidRPr="00A82772">
              <w:t>D-006</w:t>
            </w:r>
          </w:p>
        </w:tc>
        <w:tc>
          <w:tcPr>
            <w:tcW w:w="4556" w:type="dxa"/>
            <w:tcBorders>
              <w:top w:val="single" w:sz="4" w:space="0" w:color="A6B4C8"/>
              <w:left w:val="single" w:sz="4" w:space="0" w:color="A6B4C8"/>
              <w:bottom w:val="single" w:sz="4" w:space="0" w:color="A6B4C8"/>
              <w:right w:val="single" w:sz="4" w:space="0" w:color="A6B4C8"/>
            </w:tcBorders>
            <w:hideMark/>
          </w:tcPr>
          <w:p w14:paraId="282F0DB0" w14:textId="77777777" w:rsidR="001A7699" w:rsidRPr="00A82772" w:rsidRDefault="001A7699" w:rsidP="001A7699">
            <w:r w:rsidRPr="00A82772">
              <w:t>Architecture style</w:t>
            </w:r>
          </w:p>
        </w:tc>
        <w:tc>
          <w:tcPr>
            <w:tcW w:w="6507" w:type="dxa"/>
            <w:tcBorders>
              <w:top w:val="single" w:sz="4" w:space="0" w:color="A6B4C8"/>
              <w:left w:val="single" w:sz="4" w:space="0" w:color="A6B4C8"/>
              <w:bottom w:val="single" w:sz="4" w:space="0" w:color="A6B4C8"/>
              <w:right w:val="single" w:sz="4" w:space="0" w:color="A6B4C8"/>
            </w:tcBorders>
            <w:hideMark/>
          </w:tcPr>
          <w:p w14:paraId="302CD64E" w14:textId="0238D352" w:rsidR="001A7699" w:rsidRPr="00A82772" w:rsidRDefault="00343B2A" w:rsidP="001A7699">
            <w:r>
              <w:t>N</w:t>
            </w:r>
            <w:r w:rsidRPr="00343B2A">
              <w:t>ew at M2, option C (SPA) superseded by option B (Inertia) through CR-017</w:t>
            </w:r>
          </w:p>
        </w:tc>
      </w:tr>
      <w:tr w:rsidR="001A7699" w:rsidRPr="00A82772" w14:paraId="0BB98ADE"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2D4FE7AB" w14:textId="77777777" w:rsidR="001A7699" w:rsidRPr="00A82772" w:rsidRDefault="001A7699" w:rsidP="001A7699">
            <w:r w:rsidRPr="00A82772">
              <w:t>D-007</w:t>
            </w:r>
          </w:p>
        </w:tc>
        <w:tc>
          <w:tcPr>
            <w:tcW w:w="4556" w:type="dxa"/>
            <w:tcBorders>
              <w:top w:val="single" w:sz="4" w:space="0" w:color="A6B4C8"/>
              <w:left w:val="single" w:sz="4" w:space="0" w:color="A6B4C8"/>
              <w:bottom w:val="single" w:sz="4" w:space="0" w:color="A6B4C8"/>
              <w:right w:val="single" w:sz="4" w:space="0" w:color="A6B4C8"/>
            </w:tcBorders>
            <w:hideMark/>
          </w:tcPr>
          <w:p w14:paraId="6D77646F" w14:textId="77777777" w:rsidR="001A7699" w:rsidRPr="00A82772" w:rsidRDefault="001A7699" w:rsidP="001A7699">
            <w:r w:rsidRPr="00A82772">
              <w:t>Technology stack selection</w:t>
            </w:r>
          </w:p>
        </w:tc>
        <w:tc>
          <w:tcPr>
            <w:tcW w:w="6507" w:type="dxa"/>
            <w:tcBorders>
              <w:top w:val="single" w:sz="4" w:space="0" w:color="A6B4C8"/>
              <w:left w:val="single" w:sz="4" w:space="0" w:color="A6B4C8"/>
              <w:bottom w:val="single" w:sz="4" w:space="0" w:color="A6B4C8"/>
              <w:right w:val="single" w:sz="4" w:space="0" w:color="A6B4C8"/>
            </w:tcBorders>
            <w:hideMark/>
          </w:tcPr>
          <w:p w14:paraId="1854E3F2" w14:textId="77777777" w:rsidR="001A7699" w:rsidRPr="00A82772" w:rsidRDefault="001A7699" w:rsidP="001A7699">
            <w:r w:rsidRPr="00A82772">
              <w:t>New at M2, closes D-004</w:t>
            </w:r>
          </w:p>
        </w:tc>
      </w:tr>
      <w:tr w:rsidR="001A7699" w:rsidRPr="00A82772" w14:paraId="03615A90"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81112DB" w14:textId="77777777" w:rsidR="001A7699" w:rsidRPr="00A82772" w:rsidRDefault="001A7699" w:rsidP="001A7699">
            <w:r w:rsidRPr="00A82772">
              <w:t>D-008</w:t>
            </w:r>
          </w:p>
        </w:tc>
        <w:tc>
          <w:tcPr>
            <w:tcW w:w="4556" w:type="dxa"/>
            <w:tcBorders>
              <w:top w:val="single" w:sz="4" w:space="0" w:color="A6B4C8"/>
              <w:left w:val="single" w:sz="4" w:space="0" w:color="A6B4C8"/>
              <w:bottom w:val="single" w:sz="4" w:space="0" w:color="A6B4C8"/>
              <w:right w:val="single" w:sz="4" w:space="0" w:color="A6B4C8"/>
            </w:tcBorders>
            <w:hideMark/>
          </w:tcPr>
          <w:p w14:paraId="720D3BD7" w14:textId="77777777" w:rsidR="001A7699" w:rsidRPr="00A82772" w:rsidRDefault="001A7699" w:rsidP="001A7699">
            <w:r w:rsidRPr="00A82772">
              <w:t>Status change and audit write in a single transaction</w:t>
            </w:r>
          </w:p>
        </w:tc>
        <w:tc>
          <w:tcPr>
            <w:tcW w:w="6507" w:type="dxa"/>
            <w:tcBorders>
              <w:top w:val="single" w:sz="4" w:space="0" w:color="A6B4C8"/>
              <w:left w:val="single" w:sz="4" w:space="0" w:color="A6B4C8"/>
              <w:bottom w:val="single" w:sz="4" w:space="0" w:color="A6B4C8"/>
              <w:right w:val="single" w:sz="4" w:space="0" w:color="A6B4C8"/>
            </w:tcBorders>
            <w:hideMark/>
          </w:tcPr>
          <w:p w14:paraId="00BD909C" w14:textId="77777777" w:rsidR="001A7699" w:rsidRPr="00A82772" w:rsidRDefault="001A7699" w:rsidP="001A7699">
            <w:r w:rsidRPr="00A82772">
              <w:t>New at M2</w:t>
            </w:r>
          </w:p>
        </w:tc>
      </w:tr>
      <w:tr w:rsidR="001A7699" w:rsidRPr="00A82772" w14:paraId="01CBAA0D"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48DBE808" w14:textId="77777777" w:rsidR="001A7699" w:rsidRPr="00A82772" w:rsidRDefault="001A7699" w:rsidP="001A7699">
            <w:r w:rsidRPr="00A82772">
              <w:t>D-009</w:t>
            </w:r>
          </w:p>
        </w:tc>
        <w:tc>
          <w:tcPr>
            <w:tcW w:w="4556" w:type="dxa"/>
            <w:tcBorders>
              <w:top w:val="single" w:sz="4" w:space="0" w:color="A6B4C8"/>
              <w:left w:val="single" w:sz="4" w:space="0" w:color="A6B4C8"/>
              <w:bottom w:val="single" w:sz="4" w:space="0" w:color="A6B4C8"/>
              <w:right w:val="single" w:sz="4" w:space="0" w:color="A6B4C8"/>
            </w:tcBorders>
            <w:hideMark/>
          </w:tcPr>
          <w:p w14:paraId="37615634" w14:textId="77777777" w:rsidR="001A7699" w:rsidRPr="00A82772" w:rsidRDefault="001A7699" w:rsidP="001A7699">
            <w:r w:rsidRPr="00A82772">
              <w:t>Splitting status-change side effects</w:t>
            </w:r>
          </w:p>
        </w:tc>
        <w:tc>
          <w:tcPr>
            <w:tcW w:w="6507" w:type="dxa"/>
            <w:tcBorders>
              <w:top w:val="single" w:sz="4" w:space="0" w:color="A6B4C8"/>
              <w:left w:val="single" w:sz="4" w:space="0" w:color="A6B4C8"/>
              <w:bottom w:val="single" w:sz="4" w:space="0" w:color="A6B4C8"/>
              <w:right w:val="single" w:sz="4" w:space="0" w:color="A6B4C8"/>
            </w:tcBorders>
            <w:hideMark/>
          </w:tcPr>
          <w:p w14:paraId="2C34D492" w14:textId="77777777" w:rsidR="001A7699" w:rsidRPr="00A82772" w:rsidRDefault="001A7699" w:rsidP="001A7699">
            <w:r w:rsidRPr="00A82772">
              <w:t>New at M2, adapts the Assignment 2 recommendation</w:t>
            </w:r>
          </w:p>
        </w:tc>
      </w:tr>
      <w:tr w:rsidR="001A7699" w:rsidRPr="00A82772" w14:paraId="46E0431B"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7D47735C" w14:textId="77777777" w:rsidR="001A7699" w:rsidRPr="00A82772" w:rsidRDefault="001A7699" w:rsidP="001A7699">
            <w:r w:rsidRPr="00A82772">
              <w:t>D-010</w:t>
            </w:r>
          </w:p>
        </w:tc>
        <w:tc>
          <w:tcPr>
            <w:tcW w:w="4556" w:type="dxa"/>
            <w:tcBorders>
              <w:top w:val="single" w:sz="4" w:space="0" w:color="A6B4C8"/>
              <w:left w:val="single" w:sz="4" w:space="0" w:color="A6B4C8"/>
              <w:bottom w:val="single" w:sz="4" w:space="0" w:color="A6B4C8"/>
              <w:right w:val="single" w:sz="4" w:space="0" w:color="A6B4C8"/>
            </w:tcBorders>
            <w:hideMark/>
          </w:tcPr>
          <w:p w14:paraId="39218AEF" w14:textId="77777777" w:rsidR="001A7699" w:rsidRPr="00A82772" w:rsidRDefault="001A7699" w:rsidP="001A7699">
            <w:r w:rsidRPr="00A82772">
              <w:t>Category-specific handling</w:t>
            </w:r>
          </w:p>
        </w:tc>
        <w:tc>
          <w:tcPr>
            <w:tcW w:w="6507" w:type="dxa"/>
            <w:tcBorders>
              <w:top w:val="single" w:sz="4" w:space="0" w:color="A6B4C8"/>
              <w:left w:val="single" w:sz="4" w:space="0" w:color="A6B4C8"/>
              <w:bottom w:val="single" w:sz="4" w:space="0" w:color="A6B4C8"/>
              <w:right w:val="single" w:sz="4" w:space="0" w:color="A6B4C8"/>
            </w:tcBorders>
            <w:hideMark/>
          </w:tcPr>
          <w:p w14:paraId="56DBBCA1" w14:textId="77777777" w:rsidR="001A7699" w:rsidRPr="00A82772" w:rsidRDefault="001A7699" w:rsidP="001A7699">
            <w:r w:rsidRPr="00A82772">
              <w:t>New at M2</w:t>
            </w:r>
          </w:p>
        </w:tc>
      </w:tr>
      <w:tr w:rsidR="001A7699" w:rsidRPr="00A82772" w14:paraId="71355868"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247B3BC0" w14:textId="77777777" w:rsidR="001A7699" w:rsidRPr="00A82772" w:rsidRDefault="001A7699" w:rsidP="001A7699">
            <w:r w:rsidRPr="00A82772">
              <w:t>D-011</w:t>
            </w:r>
          </w:p>
        </w:tc>
        <w:tc>
          <w:tcPr>
            <w:tcW w:w="4556" w:type="dxa"/>
            <w:tcBorders>
              <w:top w:val="single" w:sz="4" w:space="0" w:color="A6B4C8"/>
              <w:left w:val="single" w:sz="4" w:space="0" w:color="A6B4C8"/>
              <w:bottom w:val="single" w:sz="4" w:space="0" w:color="A6B4C8"/>
              <w:right w:val="single" w:sz="4" w:space="0" w:color="A6B4C8"/>
            </w:tcBorders>
            <w:hideMark/>
          </w:tcPr>
          <w:p w14:paraId="26AFFF88" w14:textId="77777777" w:rsidR="001A7699" w:rsidRPr="00A82772" w:rsidRDefault="001A7699" w:rsidP="001A7699">
            <w:r w:rsidRPr="00A82772">
              <w:t>Status-to-notification integration mechanism</w:t>
            </w:r>
          </w:p>
        </w:tc>
        <w:tc>
          <w:tcPr>
            <w:tcW w:w="6507" w:type="dxa"/>
            <w:tcBorders>
              <w:top w:val="single" w:sz="4" w:space="0" w:color="A6B4C8"/>
              <w:left w:val="single" w:sz="4" w:space="0" w:color="A6B4C8"/>
              <w:bottom w:val="single" w:sz="4" w:space="0" w:color="A6B4C8"/>
              <w:right w:val="single" w:sz="4" w:space="0" w:color="A6B4C8"/>
            </w:tcBorders>
            <w:hideMark/>
          </w:tcPr>
          <w:p w14:paraId="48EAC286" w14:textId="77777777" w:rsidR="001A7699" w:rsidRPr="00A82772" w:rsidRDefault="001A7699" w:rsidP="001A7699">
            <w:r w:rsidRPr="00A82772">
              <w:t>New at M2</w:t>
            </w:r>
          </w:p>
        </w:tc>
      </w:tr>
      <w:tr w:rsidR="001A7699" w:rsidRPr="00A82772" w14:paraId="324DAFD6"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268D83CC" w14:textId="77777777" w:rsidR="001A7699" w:rsidRPr="00A82772" w:rsidRDefault="001A7699" w:rsidP="001A7699">
            <w:r w:rsidRPr="00A82772">
              <w:t>D-012</w:t>
            </w:r>
          </w:p>
        </w:tc>
        <w:tc>
          <w:tcPr>
            <w:tcW w:w="4556" w:type="dxa"/>
            <w:tcBorders>
              <w:top w:val="single" w:sz="4" w:space="0" w:color="A6B4C8"/>
              <w:left w:val="single" w:sz="4" w:space="0" w:color="A6B4C8"/>
              <w:bottom w:val="single" w:sz="4" w:space="0" w:color="A6B4C8"/>
              <w:right w:val="single" w:sz="4" w:space="0" w:color="A6B4C8"/>
            </w:tcBorders>
            <w:hideMark/>
          </w:tcPr>
          <w:p w14:paraId="1E05DFE2" w14:textId="77777777" w:rsidR="001A7699" w:rsidRPr="00A82772" w:rsidRDefault="001A7699" w:rsidP="001A7699">
            <w:r w:rsidRPr="00A82772">
              <w:t>Authentication and role-based access control</w:t>
            </w:r>
          </w:p>
        </w:tc>
        <w:tc>
          <w:tcPr>
            <w:tcW w:w="6507" w:type="dxa"/>
            <w:tcBorders>
              <w:top w:val="single" w:sz="4" w:space="0" w:color="A6B4C8"/>
              <w:left w:val="single" w:sz="4" w:space="0" w:color="A6B4C8"/>
              <w:bottom w:val="single" w:sz="4" w:space="0" w:color="A6B4C8"/>
              <w:right w:val="single" w:sz="4" w:space="0" w:color="A6B4C8"/>
            </w:tcBorders>
            <w:hideMark/>
          </w:tcPr>
          <w:p w14:paraId="626AB279" w14:textId="77777777" w:rsidR="001A7699" w:rsidRPr="00A82772" w:rsidRDefault="001A7699" w:rsidP="001A7699">
            <w:r w:rsidRPr="00A82772">
              <w:t>New at M2</w:t>
            </w:r>
          </w:p>
        </w:tc>
      </w:tr>
      <w:tr w:rsidR="001A7699" w:rsidRPr="00A82772" w14:paraId="271E79B1"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95F8373" w14:textId="77777777" w:rsidR="001A7699" w:rsidRPr="00A82772" w:rsidRDefault="001A7699" w:rsidP="001A7699">
            <w:r w:rsidRPr="00A82772">
              <w:t>D-013</w:t>
            </w:r>
          </w:p>
        </w:tc>
        <w:tc>
          <w:tcPr>
            <w:tcW w:w="4556" w:type="dxa"/>
            <w:tcBorders>
              <w:top w:val="single" w:sz="4" w:space="0" w:color="A6B4C8"/>
              <w:left w:val="single" w:sz="4" w:space="0" w:color="A6B4C8"/>
              <w:bottom w:val="single" w:sz="4" w:space="0" w:color="A6B4C8"/>
              <w:right w:val="single" w:sz="4" w:space="0" w:color="A6B4C8"/>
            </w:tcBorders>
            <w:hideMark/>
          </w:tcPr>
          <w:p w14:paraId="1042C366" w14:textId="77777777" w:rsidR="001A7699" w:rsidRPr="00A82772" w:rsidRDefault="001A7699" w:rsidP="001A7699">
            <w:r w:rsidRPr="00A82772">
              <w:t>Deployment direction and environment strategy</w:t>
            </w:r>
          </w:p>
        </w:tc>
        <w:tc>
          <w:tcPr>
            <w:tcW w:w="6507" w:type="dxa"/>
            <w:tcBorders>
              <w:top w:val="single" w:sz="4" w:space="0" w:color="A6B4C8"/>
              <w:left w:val="single" w:sz="4" w:space="0" w:color="A6B4C8"/>
              <w:bottom w:val="single" w:sz="4" w:space="0" w:color="A6B4C8"/>
              <w:right w:val="single" w:sz="4" w:space="0" w:color="A6B4C8"/>
            </w:tcBorders>
            <w:hideMark/>
          </w:tcPr>
          <w:p w14:paraId="6C4ED3C1" w14:textId="4C3D94F2" w:rsidR="001A7699" w:rsidRPr="00A82772" w:rsidRDefault="001A7699" w:rsidP="001A7699">
            <w:r w:rsidRPr="00A82772">
              <w:t>New at M2, supersedes D-005</w:t>
            </w:r>
            <w:r w:rsidR="00635855">
              <w:t>. Closed by D-016. Hosting of the application is deferred to D-017.</w:t>
            </w:r>
          </w:p>
        </w:tc>
      </w:tr>
      <w:tr w:rsidR="001A7699" w:rsidRPr="00A82772" w14:paraId="309CC2D6"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572F4867" w14:textId="77777777" w:rsidR="001A7699" w:rsidRPr="00A82772" w:rsidRDefault="001A7699" w:rsidP="001A7699">
            <w:r w:rsidRPr="00A82772">
              <w:t>D-014</w:t>
            </w:r>
          </w:p>
        </w:tc>
        <w:tc>
          <w:tcPr>
            <w:tcW w:w="4556" w:type="dxa"/>
            <w:tcBorders>
              <w:top w:val="single" w:sz="4" w:space="0" w:color="A6B4C8"/>
              <w:left w:val="single" w:sz="4" w:space="0" w:color="A6B4C8"/>
              <w:bottom w:val="single" w:sz="4" w:space="0" w:color="A6B4C8"/>
              <w:right w:val="single" w:sz="4" w:space="0" w:color="A6B4C8"/>
            </w:tcBorders>
            <w:hideMark/>
          </w:tcPr>
          <w:p w14:paraId="4BF96DBC" w14:textId="77777777" w:rsidR="001A7699" w:rsidRPr="00A82772" w:rsidRDefault="001A7699" w:rsidP="001A7699">
            <w:r w:rsidRPr="00A82772">
              <w:t>Construction deferred to Milestone 3</w:t>
            </w:r>
          </w:p>
        </w:tc>
        <w:tc>
          <w:tcPr>
            <w:tcW w:w="6507" w:type="dxa"/>
            <w:tcBorders>
              <w:top w:val="single" w:sz="4" w:space="0" w:color="A6B4C8"/>
              <w:left w:val="single" w:sz="4" w:space="0" w:color="A6B4C8"/>
              <w:bottom w:val="single" w:sz="4" w:space="0" w:color="A6B4C8"/>
              <w:right w:val="single" w:sz="4" w:space="0" w:color="A6B4C8"/>
            </w:tcBorders>
            <w:hideMark/>
          </w:tcPr>
          <w:p w14:paraId="3AF3A8BA" w14:textId="77777777" w:rsidR="001A7699" w:rsidRPr="00A82772" w:rsidRDefault="001A7699" w:rsidP="001A7699">
            <w:r w:rsidRPr="00A82772">
              <w:t>New at M2</w:t>
            </w:r>
          </w:p>
        </w:tc>
      </w:tr>
      <w:tr w:rsidR="001A7699" w:rsidRPr="00A82772" w14:paraId="19AF706F"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08EB485D" w14:textId="77777777" w:rsidR="001A7699" w:rsidRPr="00A82772" w:rsidRDefault="001A7699" w:rsidP="001A7699">
            <w:r w:rsidRPr="00A82772">
              <w:t>D-015</w:t>
            </w:r>
          </w:p>
        </w:tc>
        <w:tc>
          <w:tcPr>
            <w:tcW w:w="4556" w:type="dxa"/>
            <w:tcBorders>
              <w:top w:val="single" w:sz="4" w:space="0" w:color="A6B4C8"/>
              <w:left w:val="single" w:sz="4" w:space="0" w:color="A6B4C8"/>
              <w:bottom w:val="single" w:sz="4" w:space="0" w:color="A6B4C8"/>
              <w:right w:val="single" w:sz="4" w:space="0" w:color="A6B4C8"/>
            </w:tcBorders>
            <w:hideMark/>
          </w:tcPr>
          <w:p w14:paraId="4543C93D" w14:textId="77777777" w:rsidR="001A7699" w:rsidRPr="00A82772" w:rsidRDefault="001A7699" w:rsidP="001A7699">
            <w:r w:rsidRPr="00A82772">
              <w:t>Status taxonomy and controlled transitions</w:t>
            </w:r>
          </w:p>
        </w:tc>
        <w:tc>
          <w:tcPr>
            <w:tcW w:w="6507" w:type="dxa"/>
            <w:tcBorders>
              <w:top w:val="single" w:sz="4" w:space="0" w:color="A6B4C8"/>
              <w:left w:val="single" w:sz="4" w:space="0" w:color="A6B4C8"/>
              <w:bottom w:val="single" w:sz="4" w:space="0" w:color="A6B4C8"/>
              <w:right w:val="single" w:sz="4" w:space="0" w:color="A6B4C8"/>
            </w:tcBorders>
            <w:hideMark/>
          </w:tcPr>
          <w:p w14:paraId="548BFE81" w14:textId="77777777" w:rsidR="001A7699" w:rsidRPr="00A82772" w:rsidRDefault="001A7699" w:rsidP="001A7699">
            <w:r w:rsidRPr="00A82772">
              <w:t>New at M2, closes Forward Engineering Consideration #2</w:t>
            </w:r>
          </w:p>
        </w:tc>
      </w:tr>
      <w:tr w:rsidR="00635855" w:rsidRPr="00A82772" w14:paraId="1B3CF662"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76C8A208" w14:textId="2E503FCD" w:rsidR="00635855" w:rsidRPr="00A82772" w:rsidRDefault="00635855" w:rsidP="001A7699">
            <w:r>
              <w:t>D-016</w:t>
            </w:r>
          </w:p>
        </w:tc>
        <w:tc>
          <w:tcPr>
            <w:tcW w:w="4556" w:type="dxa"/>
            <w:tcBorders>
              <w:top w:val="single" w:sz="4" w:space="0" w:color="A6B4C8"/>
              <w:left w:val="single" w:sz="4" w:space="0" w:color="A6B4C8"/>
              <w:bottom w:val="single" w:sz="4" w:space="0" w:color="A6B4C8"/>
              <w:right w:val="single" w:sz="4" w:space="0" w:color="A6B4C8"/>
            </w:tcBorders>
          </w:tcPr>
          <w:p w14:paraId="09FD0312" w14:textId="45BCAD66" w:rsidR="00635855" w:rsidRPr="00A82772" w:rsidRDefault="00635855" w:rsidP="001A7699">
            <w:r>
              <w:t>Hosting service for the database.</w:t>
            </w:r>
          </w:p>
        </w:tc>
        <w:tc>
          <w:tcPr>
            <w:tcW w:w="6507" w:type="dxa"/>
            <w:tcBorders>
              <w:top w:val="single" w:sz="4" w:space="0" w:color="A6B4C8"/>
              <w:left w:val="single" w:sz="4" w:space="0" w:color="A6B4C8"/>
              <w:bottom w:val="single" w:sz="4" w:space="0" w:color="A6B4C8"/>
              <w:right w:val="single" w:sz="4" w:space="0" w:color="A6B4C8"/>
            </w:tcBorders>
          </w:tcPr>
          <w:p w14:paraId="4A6B8E3F" w14:textId="3C21934C" w:rsidR="00635855" w:rsidRPr="00A82772" w:rsidRDefault="00635855" w:rsidP="001A7699">
            <w:r>
              <w:t>New at M3.</w:t>
            </w:r>
          </w:p>
        </w:tc>
      </w:tr>
      <w:tr w:rsidR="00635855" w:rsidRPr="00A82772" w14:paraId="4B78D379"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736AB119" w14:textId="6055B4A3" w:rsidR="00635855" w:rsidRPr="00A82772" w:rsidRDefault="00635855" w:rsidP="001A7699">
            <w:r>
              <w:lastRenderedPageBreak/>
              <w:t>D-017</w:t>
            </w:r>
          </w:p>
        </w:tc>
        <w:tc>
          <w:tcPr>
            <w:tcW w:w="4556" w:type="dxa"/>
            <w:tcBorders>
              <w:top w:val="single" w:sz="4" w:space="0" w:color="A6B4C8"/>
              <w:left w:val="single" w:sz="4" w:space="0" w:color="A6B4C8"/>
              <w:bottom w:val="single" w:sz="4" w:space="0" w:color="A6B4C8"/>
              <w:right w:val="single" w:sz="4" w:space="0" w:color="A6B4C8"/>
            </w:tcBorders>
          </w:tcPr>
          <w:p w14:paraId="5F190251" w14:textId="015E4D81" w:rsidR="00635855" w:rsidRPr="00A82772" w:rsidRDefault="00635855" w:rsidP="001A7699">
            <w:r>
              <w:t>Hosting service for the application</w:t>
            </w:r>
          </w:p>
        </w:tc>
        <w:tc>
          <w:tcPr>
            <w:tcW w:w="6507" w:type="dxa"/>
            <w:tcBorders>
              <w:top w:val="single" w:sz="4" w:space="0" w:color="A6B4C8"/>
              <w:left w:val="single" w:sz="4" w:space="0" w:color="A6B4C8"/>
              <w:bottom w:val="single" w:sz="4" w:space="0" w:color="A6B4C8"/>
              <w:right w:val="single" w:sz="4" w:space="0" w:color="A6B4C8"/>
            </w:tcBorders>
          </w:tcPr>
          <w:p w14:paraId="5D7ACF8A" w14:textId="1D10CBCB" w:rsidR="00635855" w:rsidRPr="00A82772" w:rsidRDefault="00635855" w:rsidP="001A7699">
            <w:r>
              <w:t>New at M3</w:t>
            </w:r>
          </w:p>
        </w:tc>
      </w:tr>
      <w:tr w:rsidR="0035428E" w:rsidRPr="00A82772" w14:paraId="17303689"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1608D0B1" w14:textId="1163CBAB" w:rsidR="0035428E" w:rsidRDefault="0035428E" w:rsidP="001A7699">
            <w:r>
              <w:t>D-018</w:t>
            </w:r>
          </w:p>
        </w:tc>
        <w:tc>
          <w:tcPr>
            <w:tcW w:w="4556" w:type="dxa"/>
            <w:tcBorders>
              <w:top w:val="single" w:sz="4" w:space="0" w:color="A6B4C8"/>
              <w:left w:val="single" w:sz="4" w:space="0" w:color="A6B4C8"/>
              <w:bottom w:val="single" w:sz="4" w:space="0" w:color="A6B4C8"/>
              <w:right w:val="single" w:sz="4" w:space="0" w:color="A6B4C8"/>
            </w:tcBorders>
          </w:tcPr>
          <w:p w14:paraId="6B3AD683" w14:textId="2D22BEB8" w:rsidR="0035428E" w:rsidRDefault="0035428E" w:rsidP="001A7699">
            <w:r>
              <w:t>Chosen Hosting service for Application</w:t>
            </w:r>
          </w:p>
        </w:tc>
        <w:tc>
          <w:tcPr>
            <w:tcW w:w="6507" w:type="dxa"/>
            <w:tcBorders>
              <w:top w:val="single" w:sz="4" w:space="0" w:color="A6B4C8"/>
              <w:left w:val="single" w:sz="4" w:space="0" w:color="A6B4C8"/>
              <w:bottom w:val="single" w:sz="4" w:space="0" w:color="A6B4C8"/>
              <w:right w:val="single" w:sz="4" w:space="0" w:color="A6B4C8"/>
            </w:tcBorders>
          </w:tcPr>
          <w:p w14:paraId="4B4452FB" w14:textId="603D0221" w:rsidR="0035428E" w:rsidRDefault="0035428E" w:rsidP="001A7699">
            <w:r>
              <w:t>New at M3</w:t>
            </w:r>
            <w:r w:rsidR="0073124C">
              <w:t>, supersedes D-017</w:t>
            </w:r>
          </w:p>
        </w:tc>
      </w:tr>
      <w:tr w:rsidR="005116EB" w:rsidRPr="00A82772" w14:paraId="1B8153B6"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105B336A" w14:textId="52F274BD" w:rsidR="005116EB" w:rsidRDefault="005116EB" w:rsidP="005116EB">
            <w:r w:rsidRPr="005116EB">
              <w:t>D-019</w:t>
            </w:r>
          </w:p>
        </w:tc>
        <w:tc>
          <w:tcPr>
            <w:tcW w:w="4556" w:type="dxa"/>
            <w:tcBorders>
              <w:top w:val="single" w:sz="4" w:space="0" w:color="A6B4C8"/>
              <w:left w:val="single" w:sz="4" w:space="0" w:color="A6B4C8"/>
              <w:bottom w:val="single" w:sz="4" w:space="0" w:color="A6B4C8"/>
              <w:right w:val="single" w:sz="4" w:space="0" w:color="A6B4C8"/>
            </w:tcBorders>
          </w:tcPr>
          <w:p w14:paraId="15D02A06" w14:textId="3A75615C" w:rsidR="005116EB" w:rsidRDefault="005116EB" w:rsidP="005116EB">
            <w:r w:rsidRPr="005116EB">
              <w:t>Emailing service</w:t>
            </w:r>
          </w:p>
        </w:tc>
        <w:tc>
          <w:tcPr>
            <w:tcW w:w="6507" w:type="dxa"/>
            <w:tcBorders>
              <w:top w:val="single" w:sz="4" w:space="0" w:color="A6B4C8"/>
              <w:left w:val="single" w:sz="4" w:space="0" w:color="A6B4C8"/>
              <w:bottom w:val="single" w:sz="4" w:space="0" w:color="A6B4C8"/>
              <w:right w:val="single" w:sz="4" w:space="0" w:color="A6B4C8"/>
            </w:tcBorders>
          </w:tcPr>
          <w:p w14:paraId="6DE8EAB7" w14:textId="4424D313" w:rsidR="005116EB" w:rsidRDefault="005116EB" w:rsidP="005116EB">
            <w:r w:rsidRPr="005116EB">
              <w:t>New at M3. Closes OD-02.</w:t>
            </w:r>
          </w:p>
        </w:tc>
      </w:tr>
      <w:tr w:rsidR="005116EB" w:rsidRPr="00A82772" w14:paraId="2C073044"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4999D970" w14:textId="53C252C6" w:rsidR="005116EB" w:rsidRDefault="005116EB" w:rsidP="005116EB">
            <w:r w:rsidRPr="005116EB">
              <w:t>D-020</w:t>
            </w:r>
          </w:p>
        </w:tc>
        <w:tc>
          <w:tcPr>
            <w:tcW w:w="4556" w:type="dxa"/>
            <w:tcBorders>
              <w:top w:val="single" w:sz="4" w:space="0" w:color="A6B4C8"/>
              <w:left w:val="single" w:sz="4" w:space="0" w:color="A6B4C8"/>
              <w:bottom w:val="single" w:sz="4" w:space="0" w:color="A6B4C8"/>
              <w:right w:val="single" w:sz="4" w:space="0" w:color="A6B4C8"/>
            </w:tcBorders>
          </w:tcPr>
          <w:p w14:paraId="2E377ECC" w14:textId="60EE4BB9" w:rsidR="005116EB" w:rsidRDefault="005116EB" w:rsidP="005116EB">
            <w:r w:rsidRPr="005116EB">
              <w:t>Offer and decline rule</w:t>
            </w:r>
          </w:p>
        </w:tc>
        <w:tc>
          <w:tcPr>
            <w:tcW w:w="6507" w:type="dxa"/>
            <w:tcBorders>
              <w:top w:val="single" w:sz="4" w:space="0" w:color="A6B4C8"/>
              <w:left w:val="single" w:sz="4" w:space="0" w:color="A6B4C8"/>
              <w:bottom w:val="single" w:sz="4" w:space="0" w:color="A6B4C8"/>
              <w:right w:val="single" w:sz="4" w:space="0" w:color="A6B4C8"/>
            </w:tcBorders>
          </w:tcPr>
          <w:p w14:paraId="22081B2C" w14:textId="30DBD139" w:rsidR="005116EB" w:rsidRDefault="005116EB" w:rsidP="005116EB">
            <w:r w:rsidRPr="005116EB">
              <w:t>New at M3. Confirmed at M4 (CR-032).</w:t>
            </w:r>
          </w:p>
        </w:tc>
      </w:tr>
      <w:tr w:rsidR="005116EB" w:rsidRPr="00A82772" w14:paraId="49FB2EE5"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0D239F9F" w14:textId="7BF64973" w:rsidR="005116EB" w:rsidRDefault="005116EB" w:rsidP="005116EB">
            <w:r w:rsidRPr="005116EB">
              <w:t>D-021</w:t>
            </w:r>
          </w:p>
        </w:tc>
        <w:tc>
          <w:tcPr>
            <w:tcW w:w="4556" w:type="dxa"/>
            <w:tcBorders>
              <w:top w:val="single" w:sz="4" w:space="0" w:color="A6B4C8"/>
              <w:left w:val="single" w:sz="4" w:space="0" w:color="A6B4C8"/>
              <w:bottom w:val="single" w:sz="4" w:space="0" w:color="A6B4C8"/>
              <w:right w:val="single" w:sz="4" w:space="0" w:color="A6B4C8"/>
            </w:tcBorders>
          </w:tcPr>
          <w:p w14:paraId="2AAF4AD7" w14:textId="326CC780" w:rsidR="005116EB" w:rsidRDefault="005116EB" w:rsidP="005116EB">
            <w:r w:rsidRPr="005116EB">
              <w:t>Final release decision</w:t>
            </w:r>
          </w:p>
        </w:tc>
        <w:tc>
          <w:tcPr>
            <w:tcW w:w="6507" w:type="dxa"/>
            <w:tcBorders>
              <w:top w:val="single" w:sz="4" w:space="0" w:color="A6B4C8"/>
              <w:left w:val="single" w:sz="4" w:space="0" w:color="A6B4C8"/>
              <w:bottom w:val="single" w:sz="4" w:space="0" w:color="A6B4C8"/>
              <w:right w:val="single" w:sz="4" w:space="0" w:color="A6B4C8"/>
            </w:tcBorders>
          </w:tcPr>
          <w:p w14:paraId="21D6D6CD" w14:textId="122E43C2" w:rsidR="005116EB" w:rsidRDefault="005116EB" w:rsidP="005116EB">
            <w:r w:rsidRPr="005116EB">
              <w:t>New at M4.</w:t>
            </w:r>
          </w:p>
        </w:tc>
      </w:tr>
      <w:tr w:rsidR="00311D73" w:rsidRPr="00A82772" w14:paraId="0BAB95C6"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06B66BC5" w14:textId="373F0B51" w:rsidR="00311D73" w:rsidRPr="005116EB" w:rsidRDefault="00311D73" w:rsidP="005116EB">
            <w:r>
              <w:t>D-022</w:t>
            </w:r>
          </w:p>
        </w:tc>
        <w:tc>
          <w:tcPr>
            <w:tcW w:w="4556" w:type="dxa"/>
            <w:tcBorders>
              <w:top w:val="single" w:sz="4" w:space="0" w:color="A6B4C8"/>
              <w:left w:val="single" w:sz="4" w:space="0" w:color="A6B4C8"/>
              <w:bottom w:val="single" w:sz="4" w:space="0" w:color="A6B4C8"/>
              <w:right w:val="single" w:sz="4" w:space="0" w:color="A6B4C8"/>
            </w:tcBorders>
          </w:tcPr>
          <w:p w14:paraId="1F5127A1" w14:textId="1315AE1C" w:rsidR="00311D73" w:rsidRPr="005116EB" w:rsidRDefault="00311D73" w:rsidP="005116EB">
            <w:r w:rsidRPr="00311D73">
              <w:t>Role assignmen</w:t>
            </w:r>
            <w:r>
              <w:t>t</w:t>
            </w:r>
          </w:p>
        </w:tc>
        <w:tc>
          <w:tcPr>
            <w:tcW w:w="6507" w:type="dxa"/>
            <w:tcBorders>
              <w:top w:val="single" w:sz="4" w:space="0" w:color="A6B4C8"/>
              <w:left w:val="single" w:sz="4" w:space="0" w:color="A6B4C8"/>
              <w:bottom w:val="single" w:sz="4" w:space="0" w:color="A6B4C8"/>
              <w:right w:val="single" w:sz="4" w:space="0" w:color="A6B4C8"/>
            </w:tcBorders>
          </w:tcPr>
          <w:p w14:paraId="076A14C6" w14:textId="37F4E1CC" w:rsidR="00311D73" w:rsidRPr="005116EB" w:rsidRDefault="00311D73" w:rsidP="005116EB">
            <w:r w:rsidRPr="00311D73">
              <w:t>New at M4. Closes OD-10</w:t>
            </w:r>
          </w:p>
        </w:tc>
      </w:tr>
    </w:tbl>
    <w:p w14:paraId="0CE2590F" w14:textId="77777777" w:rsidR="007152B8" w:rsidRPr="00A82772" w:rsidRDefault="007152B8" w:rsidP="001A7699">
      <w:pPr>
        <w:rPr>
          <w:b/>
          <w:bCs/>
        </w:rPr>
      </w:pPr>
      <w:bookmarkStart w:id="50" w:name="X0689dbf627c813b7f4acc9ed64673467880cd58"/>
    </w:p>
    <w:p w14:paraId="55FCD88E" w14:textId="3291874C" w:rsidR="001A7699" w:rsidRPr="00A82772" w:rsidRDefault="001A7699" w:rsidP="007152B8">
      <w:pPr>
        <w:pStyle w:val="Strong1"/>
      </w:pPr>
      <w:r w:rsidRPr="00A82772">
        <w:t>D-001: Controlled request category vocabulary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843FF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00C970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E0AC068" w14:textId="77777777" w:rsidR="001A7699" w:rsidRPr="00A82772" w:rsidRDefault="001A7699" w:rsidP="001A7699">
            <w:r w:rsidRPr="00A82772">
              <w:t>Record</w:t>
            </w:r>
          </w:p>
        </w:tc>
      </w:tr>
      <w:tr w:rsidR="001A7699" w:rsidRPr="00A82772" w14:paraId="71FFAD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965C3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45D7FE0" w14:textId="77777777" w:rsidR="001A7699" w:rsidRPr="00A82772" w:rsidRDefault="001A7699" w:rsidP="001A7699">
            <w:r w:rsidRPr="00A82772">
              <w:t>Baselined M1, Later Consequence updated at M2</w:t>
            </w:r>
          </w:p>
        </w:tc>
      </w:tr>
      <w:tr w:rsidR="001A7699" w:rsidRPr="00A82772" w14:paraId="75B6606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BF8EF2"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7DBC8E1" w14:textId="77777777" w:rsidR="001A7699" w:rsidRPr="00A82772" w:rsidRDefault="001A7699" w:rsidP="001A7699">
            <w:proofErr w:type="spellStart"/>
            <w:r w:rsidRPr="00A82772">
              <w:t>CivicConnect</w:t>
            </w:r>
            <w:proofErr w:type="spellEnd"/>
            <w:r w:rsidRPr="00A82772">
              <w:t xml:space="preserve"> requires a shared vocabulary for request types to enable consistent submission, staff triage and management reporting.</w:t>
            </w:r>
          </w:p>
        </w:tc>
      </w:tr>
      <w:tr w:rsidR="001A7699" w:rsidRPr="00A82772" w14:paraId="111E44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9CB17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6504971" w14:textId="6959C8FA" w:rsidR="001A7699" w:rsidRPr="00A82772" w:rsidRDefault="0022046E" w:rsidP="001A7699">
            <w:r w:rsidRPr="0022046E">
              <w:t>Must stay simple for non-technical requesters. Must cover the categories named in the business need (facility faults, damaged equipment, security concerns, IT support, maintenance, lost property), plus ‘Other’.</w:t>
            </w:r>
          </w:p>
        </w:tc>
      </w:tr>
      <w:tr w:rsidR="001A7699" w:rsidRPr="00A82772" w14:paraId="229407E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3A8589"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4D21BE72" w14:textId="77777777" w:rsidR="001A7699" w:rsidRPr="00A82772" w:rsidRDefault="001A7699" w:rsidP="001A7699">
            <w:r w:rsidRPr="00A82772">
              <w:t>(a) Free-text field, (b) Fixed controlled list, (c) Fixed list with an ‘Other’ option requiring staff reclassification.</w:t>
            </w:r>
          </w:p>
        </w:tc>
      </w:tr>
      <w:tr w:rsidR="001A7699" w:rsidRPr="00A82772" w14:paraId="0078D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005016"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3B0D18AF" w14:textId="77777777" w:rsidR="001A7699" w:rsidRPr="00A82772" w:rsidRDefault="001A7699" w:rsidP="001A7699">
            <w:r w:rsidRPr="00A82772">
              <w:t>Adopt (c): a fixed controlled list with a staff-</w:t>
            </w:r>
            <w:proofErr w:type="spellStart"/>
            <w:r w:rsidRPr="00A82772">
              <w:t>reclassifiable</w:t>
            </w:r>
            <w:proofErr w:type="spellEnd"/>
            <w:r w:rsidRPr="00A82772">
              <w:t xml:space="preserve"> ‘Other’ category.</w:t>
            </w:r>
          </w:p>
        </w:tc>
      </w:tr>
      <w:tr w:rsidR="001A7699" w:rsidRPr="00A82772" w14:paraId="317EBD8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DE2AA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6D1E3" w14:textId="77777777" w:rsidR="001A7699" w:rsidRPr="00A82772" w:rsidRDefault="001A7699" w:rsidP="001A7699">
            <w:r w:rsidRPr="00A82772">
              <w:t>Balances requester ease-of-use with the data-quality and reporting needs in the business need, without an over-rigid list that blocks legitimate edge cases.</w:t>
            </w:r>
          </w:p>
        </w:tc>
      </w:tr>
      <w:tr w:rsidR="001A7699" w:rsidRPr="00A82772" w14:paraId="36EC7ED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3958CD"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110A73C" w14:textId="77777777" w:rsidR="001A7699" w:rsidRPr="00A82772" w:rsidRDefault="001A7699" w:rsidP="001A7699">
            <w:r w:rsidRPr="00A82772">
              <w:t>Slightly more implementation complexity than free text. Requires a staff workflow for reclassifying ‘Other’ items.</w:t>
            </w:r>
          </w:p>
        </w:tc>
      </w:tr>
      <w:tr w:rsidR="001A7699" w:rsidRPr="00A82772" w14:paraId="570026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C9DF7C"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08F5D6E" w14:textId="77777777" w:rsidR="001A7699" w:rsidRPr="00A82772" w:rsidRDefault="001A7699" w:rsidP="001A7699">
            <w:r w:rsidRPr="00A82772">
              <w:t>If the list is poorly chosen, most requests may default to ‘Other’, undermining the benefit (linked to Risk R-007).</w:t>
            </w:r>
          </w:p>
        </w:tc>
      </w:tr>
      <w:tr w:rsidR="001A7699" w:rsidRPr="00A82772" w14:paraId="709CF24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CFA2F4"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7AB45AE" w14:textId="77777777" w:rsidR="001A7699" w:rsidRPr="00A82772" w:rsidRDefault="001A7699" w:rsidP="001A7699">
            <w:r w:rsidRPr="00A82772">
              <w:t>Master Brief section 2 (fragmentation problem), Stakeholder Analysis, Section 2.</w:t>
            </w:r>
          </w:p>
        </w:tc>
      </w:tr>
      <w:tr w:rsidR="001A7699" w:rsidRPr="00A82772" w14:paraId="2AA50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07BEB3" w14:textId="77777777" w:rsidR="001A7699" w:rsidRPr="00A82772" w:rsidRDefault="001A7699" w:rsidP="001A7699">
            <w:r w:rsidRPr="00A82772">
              <w:rPr>
                <w:b/>
                <w:bCs/>
              </w:rPr>
              <w:lastRenderedPageBreak/>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42BAD52" w14:textId="77777777" w:rsidR="001A7699" w:rsidRPr="00A82772" w:rsidRDefault="001A7699" w:rsidP="001A7699">
            <w:r w:rsidRPr="00A82772">
              <w:t>M2: realised as the categories table (section 13.2.1) and the per-category handlers of D-010. Reclassification of ‘Other’ is an audited staff action.</w:t>
            </w:r>
          </w:p>
        </w:tc>
      </w:tr>
      <w:bookmarkEnd w:id="50"/>
    </w:tbl>
    <w:p w14:paraId="729E8C19" w14:textId="77777777" w:rsidR="007152B8" w:rsidRPr="00A82772" w:rsidRDefault="007152B8" w:rsidP="001A7699">
      <w:pPr>
        <w:rPr>
          <w:b/>
          <w:bCs/>
        </w:rPr>
      </w:pPr>
    </w:p>
    <w:p w14:paraId="18794746" w14:textId="32280908" w:rsidR="001A7699" w:rsidRPr="00A82772" w:rsidRDefault="001A7699" w:rsidP="001A7699">
      <w:pPr>
        <w:rPr>
          <w:b/>
          <w:bCs/>
        </w:rPr>
      </w:pPr>
      <w:r w:rsidRPr="00A82772">
        <w:rPr>
          <w:b/>
          <w:bCs/>
        </w:rPr>
        <w:t>D-002: Append-only status history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4803D86"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FAFFAEE"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1D3A66A3" w14:textId="77777777" w:rsidR="001A7699" w:rsidRPr="00A82772" w:rsidRDefault="001A7699" w:rsidP="001A7699">
            <w:r w:rsidRPr="00A82772">
              <w:t>Record</w:t>
            </w:r>
          </w:p>
        </w:tc>
      </w:tr>
      <w:tr w:rsidR="001A7699" w:rsidRPr="00A82772" w14:paraId="4611753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5345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676C932" w14:textId="77777777" w:rsidR="001A7699" w:rsidRPr="00A82772" w:rsidRDefault="001A7699" w:rsidP="001A7699">
            <w:r w:rsidRPr="00A82772">
              <w:t>Baselined M1, Later Consequence updated at M2</w:t>
            </w:r>
          </w:p>
        </w:tc>
      </w:tr>
      <w:tr w:rsidR="001A7699" w:rsidRPr="00A82772" w14:paraId="7ED5D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A376A"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36BCAA16" w14:textId="77777777" w:rsidR="001A7699" w:rsidRPr="00A82772" w:rsidRDefault="001A7699" w:rsidP="001A7699">
            <w:r w:rsidRPr="00A82772">
              <w:t>Every service request must support staff and management accountability for status changes.</w:t>
            </w:r>
          </w:p>
        </w:tc>
      </w:tr>
      <w:tr w:rsidR="001A7699" w:rsidRPr="00A82772" w14:paraId="1895E5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15001A"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9B1E473" w14:textId="77777777" w:rsidR="001A7699" w:rsidRPr="00A82772" w:rsidRDefault="001A7699" w:rsidP="001A7699">
            <w:r w:rsidRPr="00A82772">
              <w:t>It must remain technology-agnostic at M1. It must not assume a specific database engine.</w:t>
            </w:r>
          </w:p>
        </w:tc>
      </w:tr>
      <w:tr w:rsidR="001A7699" w:rsidRPr="00A82772" w14:paraId="1EF56F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83AB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B63CE7D" w14:textId="77777777" w:rsidR="001A7699" w:rsidRPr="00A82772" w:rsidRDefault="001A7699" w:rsidP="001A7699">
            <w:r w:rsidRPr="00A82772">
              <w:t xml:space="preserve">(a) Store only </w:t>
            </w:r>
            <w:proofErr w:type="gramStart"/>
            <w:r w:rsidRPr="00A82772">
              <w:t>current status</w:t>
            </w:r>
            <w:proofErr w:type="gramEnd"/>
            <w:r w:rsidRPr="00A82772">
              <w:t xml:space="preserve">. (b) Store </w:t>
            </w:r>
            <w:proofErr w:type="gramStart"/>
            <w:r w:rsidRPr="00A82772">
              <w:t>current status</w:t>
            </w:r>
            <w:proofErr w:type="gramEnd"/>
            <w:r w:rsidRPr="00A82772">
              <w:t xml:space="preserve"> plus a full append-only status-change history.</w:t>
            </w:r>
          </w:p>
        </w:tc>
      </w:tr>
      <w:tr w:rsidR="001A7699" w:rsidRPr="00A82772" w14:paraId="4E802F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C4208D"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272195E5" w14:textId="77777777" w:rsidR="001A7699" w:rsidRPr="00A82772" w:rsidRDefault="001A7699" w:rsidP="001A7699">
            <w:r w:rsidRPr="00A82772">
              <w:t>Adopt (b): every status transition is recorded as an immutable history entry (who, what, when).</w:t>
            </w:r>
          </w:p>
        </w:tc>
      </w:tr>
      <w:tr w:rsidR="001A7699" w:rsidRPr="00A82772" w14:paraId="38CD4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A791FC"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59824ED" w14:textId="77777777" w:rsidR="001A7699" w:rsidRPr="00A82772" w:rsidRDefault="001A7699" w:rsidP="001A7699">
            <w:r w:rsidRPr="00A82772">
              <w:t>Directly addresses the ‘weak accountability’ problem in the business need and is required groundwork for the M3/M4 traceability and quality-evidence standards.</w:t>
            </w:r>
          </w:p>
        </w:tc>
      </w:tr>
      <w:tr w:rsidR="001A7699" w:rsidRPr="00A82772" w14:paraId="4B523A0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83A4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ED06226" w14:textId="77777777" w:rsidR="001A7699" w:rsidRPr="00A82772" w:rsidRDefault="001A7699" w:rsidP="001A7699">
            <w:r w:rsidRPr="00A82772">
              <w:t>Slightly larger data model and additional write operations per status change.</w:t>
            </w:r>
          </w:p>
        </w:tc>
      </w:tr>
      <w:tr w:rsidR="001A7699" w:rsidRPr="00A82772" w14:paraId="2E8B80D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88D98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90D4E8F" w14:textId="77777777" w:rsidR="001A7699" w:rsidRPr="00A82772" w:rsidRDefault="001A7699" w:rsidP="001A7699">
            <w:r w:rsidRPr="00A82772">
              <w:t>If not enforced consistently across every code path that changes status, gaps could appear in the audit trail (linked to Forward Engineering Consideration #3).</w:t>
            </w:r>
          </w:p>
        </w:tc>
      </w:tr>
      <w:tr w:rsidR="001A7699" w:rsidRPr="00A82772" w14:paraId="5E9A32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DB91FA"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7BE8AE" w14:textId="77777777" w:rsidR="001A7699" w:rsidRPr="00A82772" w:rsidRDefault="001A7699" w:rsidP="001A7699">
            <w:r w:rsidRPr="00A82772">
              <w:t>Master Brief section 2 problem statement, and section 11 traceability standard.</w:t>
            </w:r>
          </w:p>
        </w:tc>
      </w:tr>
      <w:tr w:rsidR="001A7699" w:rsidRPr="00A82772" w14:paraId="0451D5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87AA2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B987F20" w14:textId="77777777" w:rsidR="001A7699" w:rsidRPr="00A82772" w:rsidRDefault="001A7699" w:rsidP="001A7699">
            <w:r w:rsidRPr="00A82772">
              <w:t xml:space="preserve">M2: realised as </w:t>
            </w:r>
            <w:proofErr w:type="spellStart"/>
            <w:r w:rsidRPr="00A82772">
              <w:t>request_status_history</w:t>
            </w:r>
            <w:proofErr w:type="spellEnd"/>
            <w:r w:rsidRPr="00A82772">
              <w:t xml:space="preserve"> (section 13.2.1), written inside the D-008 transaction. The enforcement rule is set by D-009.</w:t>
            </w:r>
          </w:p>
        </w:tc>
      </w:tr>
    </w:tbl>
    <w:p w14:paraId="693195CA" w14:textId="77777777" w:rsidR="007152B8" w:rsidRPr="00A82772" w:rsidRDefault="007152B8" w:rsidP="001A7699">
      <w:pPr>
        <w:rPr>
          <w:b/>
          <w:bCs/>
        </w:rPr>
      </w:pPr>
      <w:bookmarkStart w:id="51" w:name="d-002-append-only-status-history"/>
      <w:bookmarkStart w:id="52" w:name="Xc12c890cb0f7e9e06465a39dd94c2f2cdec5061"/>
      <w:bookmarkEnd w:id="51"/>
    </w:p>
    <w:p w14:paraId="5272B8A8" w14:textId="4C054B62" w:rsidR="001A7699" w:rsidRPr="00A82772" w:rsidRDefault="001A7699" w:rsidP="001A7699">
      <w:pPr>
        <w:rPr>
          <w:b/>
          <w:bCs/>
        </w:rPr>
      </w:pPr>
      <w:r w:rsidRPr="00A82772">
        <w:rPr>
          <w:b/>
          <w:bCs/>
        </w:rPr>
        <w:t>D-003: On-demand management reporting at MVP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5318C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622F281"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5BE00CD" w14:textId="77777777" w:rsidR="001A7699" w:rsidRPr="00A82772" w:rsidRDefault="001A7699" w:rsidP="001A7699">
            <w:r w:rsidRPr="00A82772">
              <w:t>Record</w:t>
            </w:r>
          </w:p>
        </w:tc>
      </w:tr>
      <w:tr w:rsidR="001A7699" w:rsidRPr="00A82772" w14:paraId="2A9046A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E0E316"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6746696" w14:textId="77777777" w:rsidR="001A7699" w:rsidRPr="00A82772" w:rsidRDefault="001A7699" w:rsidP="001A7699">
            <w:r w:rsidRPr="00A82772">
              <w:t>Baselined M1, Later Consequence updated at M2</w:t>
            </w:r>
          </w:p>
        </w:tc>
      </w:tr>
      <w:tr w:rsidR="001A7699" w:rsidRPr="00A82772" w14:paraId="3EE0F4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47845" w14:textId="77777777" w:rsidR="001A7699" w:rsidRPr="00A82772" w:rsidRDefault="001A7699" w:rsidP="001A7699">
            <w:r w:rsidRPr="00A82772">
              <w:rPr>
                <w:b/>
                <w:bCs/>
              </w:rPr>
              <w:lastRenderedPageBreak/>
              <w:t>Context</w:t>
            </w:r>
          </w:p>
        </w:tc>
        <w:tc>
          <w:tcPr>
            <w:tcW w:w="7710" w:type="dxa"/>
            <w:tcBorders>
              <w:top w:val="single" w:sz="4" w:space="0" w:color="A6B4C8"/>
              <w:left w:val="single" w:sz="4" w:space="0" w:color="A6B4C8"/>
              <w:bottom w:val="single" w:sz="4" w:space="0" w:color="A6B4C8"/>
              <w:right w:val="single" w:sz="4" w:space="0" w:color="A6B4C8"/>
            </w:tcBorders>
            <w:hideMark/>
          </w:tcPr>
          <w:p w14:paraId="6CB6E0F4" w14:textId="77777777" w:rsidR="001A7699" w:rsidRPr="00A82772" w:rsidRDefault="001A7699" w:rsidP="001A7699">
            <w:r w:rsidRPr="00A82772">
              <w:t>Whether management reporting requires a real-time dashboard or a periodic/on-demand view at MVP stage.</w:t>
            </w:r>
          </w:p>
        </w:tc>
      </w:tr>
      <w:tr w:rsidR="001A7699" w:rsidRPr="00A82772" w14:paraId="7B58237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0E5A0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C9FD917" w14:textId="77777777" w:rsidR="001A7699" w:rsidRPr="00A82772" w:rsidRDefault="001A7699" w:rsidP="001A7699">
            <w:r w:rsidRPr="00A82772">
              <w:t>Must fit within the schedule constraint (Section 5) and the three-person team capability constraint.</w:t>
            </w:r>
          </w:p>
        </w:tc>
      </w:tr>
      <w:tr w:rsidR="001A7699" w:rsidRPr="00A82772" w14:paraId="2FFC57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5488F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6916EFD9" w14:textId="77777777" w:rsidR="001A7699" w:rsidRPr="00A82772" w:rsidRDefault="001A7699" w:rsidP="001A7699">
            <w:r w:rsidRPr="00A82772">
              <w:t>(a) Real-time dashboard, (b) Periodic/on-demand report view.</w:t>
            </w:r>
          </w:p>
        </w:tc>
      </w:tr>
      <w:tr w:rsidR="001A7699" w:rsidRPr="00A82772" w14:paraId="591BBB0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BEA375"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91A960" w14:textId="77777777" w:rsidR="001A7699" w:rsidRPr="00A82772" w:rsidRDefault="001A7699" w:rsidP="001A7699">
            <w:r w:rsidRPr="00A82772">
              <w:t>Adopt (b) for MVP scope. Defer (a) to future scope.</w:t>
            </w:r>
          </w:p>
        </w:tc>
      </w:tr>
      <w:tr w:rsidR="001A7699" w:rsidRPr="00A82772" w14:paraId="50EBAA9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E34F8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66E4F7A" w14:textId="77777777" w:rsidR="001A7699" w:rsidRPr="00A82772" w:rsidRDefault="001A7699" w:rsidP="001A7699">
            <w:r w:rsidRPr="00A82772">
              <w:t>Reduces architectural complexity and risk within the schedule constraint while still satisfying the minimum management capability of identifying open/overdue/resolved requests (Master Brief section 3).</w:t>
            </w:r>
          </w:p>
        </w:tc>
      </w:tr>
      <w:tr w:rsidR="001A7699" w:rsidRPr="00A82772" w14:paraId="74C97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CA105"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A3D2C" w14:textId="77777777" w:rsidR="001A7699" w:rsidRPr="00A82772" w:rsidRDefault="001A7699" w:rsidP="001A7699">
            <w:r w:rsidRPr="00A82772">
              <w:t>Less immediate visibility for management than a live dashboard would offer.</w:t>
            </w:r>
          </w:p>
        </w:tc>
      </w:tr>
      <w:tr w:rsidR="001A7699" w:rsidRPr="00A82772" w14:paraId="079B21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65DA7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E7A5EFF" w14:textId="77777777" w:rsidR="001A7699" w:rsidRPr="00A82772" w:rsidRDefault="001A7699" w:rsidP="001A7699">
            <w:r w:rsidRPr="00A82772">
              <w:t>If stakeholders expected real-time visibility, this could become a change request later (Master Brief Appendix E).</w:t>
            </w:r>
          </w:p>
        </w:tc>
      </w:tr>
      <w:tr w:rsidR="001A7699" w:rsidRPr="00A82772" w14:paraId="4F0C24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6C5BAF"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9063AD8" w14:textId="77777777" w:rsidR="001A7699" w:rsidRPr="00A82772" w:rsidRDefault="001A7699" w:rsidP="001A7699">
            <w:r w:rsidRPr="00A82772">
              <w:t>Scope Baseline, Section 3.3.</w:t>
            </w:r>
          </w:p>
        </w:tc>
      </w:tr>
      <w:tr w:rsidR="001A7699" w:rsidRPr="00A82772" w14:paraId="59414F8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EAC7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6BAD9C5" w14:textId="77777777" w:rsidR="001A7699" w:rsidRPr="00A82772" w:rsidRDefault="001A7699" w:rsidP="001A7699">
            <w:r w:rsidRPr="00A82772">
              <w:t>M2: realised as an on-demand reporting read path (Reporting component, section 13.1.1). No live dashboard has been introduced.</w:t>
            </w:r>
          </w:p>
        </w:tc>
      </w:tr>
    </w:tbl>
    <w:p w14:paraId="4084A2A5" w14:textId="77777777" w:rsidR="007152B8" w:rsidRPr="00A82772" w:rsidRDefault="007152B8" w:rsidP="001A7699">
      <w:pPr>
        <w:rPr>
          <w:b/>
          <w:bCs/>
        </w:rPr>
      </w:pPr>
      <w:bookmarkStart w:id="53" w:name="X590689f82be4fbf2992db3a22f86dff6f11bc03"/>
      <w:bookmarkEnd w:id="52"/>
    </w:p>
    <w:p w14:paraId="3994DCA3" w14:textId="4C317F6C" w:rsidR="001A7699" w:rsidRPr="00A82772" w:rsidRDefault="001A7699" w:rsidP="001A7699">
      <w:pPr>
        <w:rPr>
          <w:b/>
          <w:bCs/>
        </w:rPr>
      </w:pPr>
      <w:r w:rsidRPr="00A82772">
        <w:rPr>
          <w:b/>
          <w:bCs/>
        </w:rPr>
        <w:t>D-004 (Deferred, now closed): Technology-stack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B167B2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136F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105EB08" w14:textId="77777777" w:rsidR="001A7699" w:rsidRPr="00A82772" w:rsidRDefault="001A7699" w:rsidP="001A7699">
            <w:r w:rsidRPr="00A82772">
              <w:t>Record</w:t>
            </w:r>
          </w:p>
        </w:tc>
      </w:tr>
      <w:tr w:rsidR="001A7699" w:rsidRPr="00A82772" w14:paraId="4BA0181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80756B"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3255E52" w14:textId="77777777" w:rsidR="001A7699" w:rsidRPr="00A82772" w:rsidRDefault="001A7699" w:rsidP="001A7699">
            <w:r w:rsidRPr="00A82772">
              <w:t>Closed at M2, resolved by D-007</w:t>
            </w:r>
          </w:p>
        </w:tc>
      </w:tr>
      <w:tr w:rsidR="001A7699" w:rsidRPr="00A82772" w14:paraId="44EED6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C96CA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559E68F" w14:textId="77777777" w:rsidR="001A7699" w:rsidRPr="00A82772" w:rsidRDefault="001A7699" w:rsidP="001A7699">
            <w:r w:rsidRPr="00A82772">
              <w:t xml:space="preserve">Technology-stack selection for </w:t>
            </w:r>
            <w:proofErr w:type="spellStart"/>
            <w:r w:rsidRPr="00A82772">
              <w:t>CivicConnect</w:t>
            </w:r>
            <w:proofErr w:type="spellEnd"/>
            <w:r w:rsidRPr="00A82772">
              <w:t>.</w:t>
            </w:r>
          </w:p>
        </w:tc>
      </w:tr>
      <w:tr w:rsidR="001A7699" w:rsidRPr="00A82772" w14:paraId="7D4029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517A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7B9C827" w14:textId="77777777" w:rsidR="001A7699" w:rsidRPr="00A82772" w:rsidRDefault="001A7699" w:rsidP="001A7699">
            <w:r w:rsidRPr="00A82772">
              <w:t>Not applicable at the time of the M1 entry.</w:t>
            </w:r>
          </w:p>
        </w:tc>
      </w:tr>
      <w:tr w:rsidR="001A7699" w:rsidRPr="00A82772" w14:paraId="701009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77A4B9"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5F701E3" w14:textId="77777777" w:rsidR="001A7699" w:rsidRPr="00A82772" w:rsidRDefault="001A7699" w:rsidP="001A7699">
            <w:r w:rsidRPr="00A82772">
              <w:t>Not applicable at the time of the M1 entry. M2: the nine bundles compared in section 13.3.1.</w:t>
            </w:r>
          </w:p>
        </w:tc>
      </w:tr>
      <w:tr w:rsidR="001A7699" w:rsidRPr="00A82772" w14:paraId="1FB29C5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3CE78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658AFA56" w14:textId="77777777" w:rsidR="001A7699" w:rsidRPr="00A82772" w:rsidRDefault="001A7699" w:rsidP="001A7699">
            <w:r w:rsidRPr="00A82772">
              <w:t>DEFERRED to Milestone 2. M2: resolved by D-007.</w:t>
            </w:r>
          </w:p>
        </w:tc>
      </w:tr>
      <w:tr w:rsidR="001A7699" w:rsidRPr="00A82772" w14:paraId="2684E2E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224B36A"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5039C02" w14:textId="77777777" w:rsidR="001A7699" w:rsidRPr="00A82772" w:rsidRDefault="001A7699" w:rsidP="001A7699">
            <w:r w:rsidRPr="00A82772">
              <w:t>M1 explicitly excludes final technology-stack selection (Milestone 1 Brief section 5). A defensible choice requires the weighted decision matrix and evidence gathering scoped to M2 (Master Brief section 18.1), not yet performed at M1.</w:t>
            </w:r>
          </w:p>
        </w:tc>
      </w:tr>
      <w:tr w:rsidR="001A7699" w:rsidRPr="00A82772" w14:paraId="720C56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017A3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ABAF9C1" w14:textId="77777777" w:rsidR="001A7699" w:rsidRPr="00A82772" w:rsidRDefault="001A7699" w:rsidP="001A7699">
            <w:r w:rsidRPr="00A82772">
              <w:t>Not applicable at the time of the M1 entry.</w:t>
            </w:r>
          </w:p>
        </w:tc>
      </w:tr>
      <w:tr w:rsidR="001A7699" w:rsidRPr="00A82772" w14:paraId="519196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E6044CB" w14:textId="77777777" w:rsidR="001A7699" w:rsidRPr="00A82772" w:rsidRDefault="001A7699" w:rsidP="001A7699">
            <w:r w:rsidRPr="00A82772">
              <w:rPr>
                <w:b/>
                <w:bCs/>
              </w:rPr>
              <w:lastRenderedPageBreak/>
              <w:t>Risks</w:t>
            </w:r>
          </w:p>
        </w:tc>
        <w:tc>
          <w:tcPr>
            <w:tcW w:w="7710" w:type="dxa"/>
            <w:tcBorders>
              <w:top w:val="single" w:sz="4" w:space="0" w:color="A6B4C8"/>
              <w:left w:val="single" w:sz="4" w:space="0" w:color="A6B4C8"/>
              <w:bottom w:val="single" w:sz="4" w:space="0" w:color="A6B4C8"/>
              <w:right w:val="single" w:sz="4" w:space="0" w:color="A6B4C8"/>
            </w:tcBorders>
            <w:hideMark/>
          </w:tcPr>
          <w:p w14:paraId="2E3C122A" w14:textId="77777777" w:rsidR="001A7699" w:rsidRPr="00A82772" w:rsidRDefault="001A7699" w:rsidP="001A7699">
            <w:r w:rsidRPr="00A82772">
              <w:t>Delaying keeps options open but leaves less M2 time for the required comparison (linked to Risk R-001). Research must begin immediately after M1 submission.</w:t>
            </w:r>
          </w:p>
        </w:tc>
      </w:tr>
      <w:tr w:rsidR="001A7699" w:rsidRPr="00A82772" w14:paraId="0C8A5D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50EDC9"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0BF0E0A" w14:textId="77777777" w:rsidR="001A7699" w:rsidRPr="00A82772" w:rsidRDefault="001A7699" w:rsidP="001A7699">
            <w:r w:rsidRPr="00A82772">
              <w:t>Not applicable at the time of the M1 entry. M2: section 13.3 matrices and D-007.</w:t>
            </w:r>
          </w:p>
        </w:tc>
      </w:tr>
      <w:tr w:rsidR="001A7699" w:rsidRPr="00A82772" w14:paraId="23F67F7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325E62F"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FFC7A8E" w14:textId="77777777" w:rsidR="001A7699" w:rsidRPr="00A82772" w:rsidRDefault="001A7699" w:rsidP="001A7699">
            <w:r w:rsidRPr="00A82772">
              <w:t>Superseded by D-007 on the date recorded in Document Control.</w:t>
            </w:r>
          </w:p>
        </w:tc>
      </w:tr>
    </w:tbl>
    <w:p w14:paraId="0F38F4A7" w14:textId="77777777" w:rsidR="00514EF3" w:rsidRPr="00A82772" w:rsidRDefault="00514EF3" w:rsidP="001A7699">
      <w:pPr>
        <w:rPr>
          <w:b/>
          <w:bCs/>
        </w:rPr>
      </w:pPr>
      <w:bookmarkStart w:id="54" w:name="Xa1f018d4ce1c0f8aebcfbe35a45b93622101a0d"/>
      <w:bookmarkEnd w:id="53"/>
    </w:p>
    <w:p w14:paraId="4285B973" w14:textId="06A6E2B1" w:rsidR="001A7699" w:rsidRPr="00A82772" w:rsidRDefault="001A7699" w:rsidP="001A7699">
      <w:pPr>
        <w:rPr>
          <w:b/>
          <w:bCs/>
        </w:rPr>
      </w:pPr>
      <w:r w:rsidRPr="00A82772">
        <w:rPr>
          <w:b/>
          <w:bCs/>
        </w:rPr>
        <w:t>D-005 (Deferred, now closed): Deployment and hosting platform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C40D81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F283ED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600155F" w14:textId="77777777" w:rsidR="001A7699" w:rsidRPr="00A82772" w:rsidRDefault="001A7699" w:rsidP="001A7699">
            <w:r w:rsidRPr="00A82772">
              <w:t>Record</w:t>
            </w:r>
          </w:p>
        </w:tc>
      </w:tr>
      <w:tr w:rsidR="001A7699" w:rsidRPr="00A82772" w14:paraId="3B2208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AEF0D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5AB6C2" w14:textId="77777777" w:rsidR="001A7699" w:rsidRPr="00A82772" w:rsidRDefault="001A7699" w:rsidP="001A7699">
            <w:r w:rsidRPr="00A82772">
              <w:t>Closed at M2, superseded by D-013</w:t>
            </w:r>
          </w:p>
        </w:tc>
      </w:tr>
      <w:tr w:rsidR="001A7699" w:rsidRPr="00A82772" w14:paraId="274C1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ED96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BA80170" w14:textId="77777777" w:rsidR="001A7699" w:rsidRPr="00A82772" w:rsidRDefault="001A7699" w:rsidP="001A7699">
            <w:r w:rsidRPr="00A82772">
              <w:t>Deployment/hosting platform selection.</w:t>
            </w:r>
          </w:p>
        </w:tc>
      </w:tr>
      <w:tr w:rsidR="001A7699" w:rsidRPr="00A82772" w14:paraId="37B42B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962D56"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1856096C" w14:textId="77777777" w:rsidR="001A7699" w:rsidRPr="00A82772" w:rsidRDefault="001A7699" w:rsidP="001A7699">
            <w:r w:rsidRPr="00A82772">
              <w:t>Not applicable at the time of the M1 entry.</w:t>
            </w:r>
          </w:p>
        </w:tc>
      </w:tr>
      <w:tr w:rsidR="001A7699" w:rsidRPr="00A82772" w14:paraId="06709B7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E87CD8"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30A1FBF" w14:textId="77777777" w:rsidR="001A7699" w:rsidRPr="00A82772" w:rsidRDefault="001A7699" w:rsidP="001A7699">
            <w:r w:rsidRPr="00A82772">
              <w:t>Not applicable at the time of the M1 entry. M2: the options compared in D-013.</w:t>
            </w:r>
          </w:p>
        </w:tc>
      </w:tr>
      <w:tr w:rsidR="001A7699" w:rsidRPr="00A82772" w14:paraId="43F750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09A74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626631" w14:textId="77777777" w:rsidR="001A7699" w:rsidRPr="00A82772" w:rsidRDefault="001A7699" w:rsidP="001A7699">
            <w:r w:rsidRPr="00A82772">
              <w:t>DEFERRED to Milestone 2, pending D-004. M2: superseded by D-013, which fixes the deployment topology and defers only the provider.</w:t>
            </w:r>
          </w:p>
        </w:tc>
      </w:tr>
      <w:tr w:rsidR="001A7699" w:rsidRPr="00A82772" w14:paraId="3BC0F0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C9ABE1"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0D37875" w14:textId="77777777" w:rsidR="001A7699" w:rsidRPr="00A82772" w:rsidRDefault="001A7699" w:rsidP="001A7699">
            <w:r w:rsidRPr="00A82772">
              <w:t>Hosting compatibility depends on the technology stack chosen in D-004. Deciding hosting first would risk prematurely constraining that choice.</w:t>
            </w:r>
          </w:p>
        </w:tc>
      </w:tr>
      <w:tr w:rsidR="001A7699" w:rsidRPr="00A82772" w14:paraId="3F8DE0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CFBBF8"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36B1EEB" w14:textId="77777777" w:rsidR="001A7699" w:rsidRPr="00A82772" w:rsidRDefault="001A7699" w:rsidP="001A7699">
            <w:r w:rsidRPr="00A82772">
              <w:t>Not applicable at the time of the M1 entry.</w:t>
            </w:r>
          </w:p>
        </w:tc>
      </w:tr>
      <w:tr w:rsidR="001A7699" w:rsidRPr="00A82772" w14:paraId="692942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F34B1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0946D13" w14:textId="77777777" w:rsidR="001A7699" w:rsidRPr="00A82772" w:rsidRDefault="001A7699" w:rsidP="001A7699">
            <w:r w:rsidRPr="00A82772">
              <w:t>Free-tier limits (Risk R-002) must still be scoped generally now (Forward Engineering Consideration #4) even though the specific platform is deferred.</w:t>
            </w:r>
          </w:p>
        </w:tc>
      </w:tr>
      <w:tr w:rsidR="001A7699" w:rsidRPr="00A82772" w14:paraId="7448DE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EF57915"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331210" w14:textId="77777777" w:rsidR="001A7699" w:rsidRPr="00A82772" w:rsidRDefault="001A7699" w:rsidP="001A7699">
            <w:r w:rsidRPr="00A82772">
              <w:t>Not applicable at the time of the M1 entry. M2: section 13.7 and D-013.</w:t>
            </w:r>
          </w:p>
        </w:tc>
      </w:tr>
      <w:tr w:rsidR="001A7699" w:rsidRPr="00A82772" w14:paraId="1014DB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8639A6"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A5E55F7" w14:textId="77777777" w:rsidR="001A7699" w:rsidRPr="00A82772" w:rsidRDefault="001A7699" w:rsidP="001A7699">
            <w:r w:rsidRPr="00A82772">
              <w:t>Provider selection remains open and is tracked in section 13.8.</w:t>
            </w:r>
          </w:p>
        </w:tc>
      </w:tr>
      <w:bookmarkEnd w:id="54"/>
    </w:tbl>
    <w:p w14:paraId="715228C1" w14:textId="77777777" w:rsidR="00753423" w:rsidRPr="00A82772" w:rsidRDefault="00753423" w:rsidP="001A7699">
      <w:pPr>
        <w:rPr>
          <w:b/>
          <w:bCs/>
        </w:rPr>
      </w:pPr>
    </w:p>
    <w:p w14:paraId="0B3826D1" w14:textId="0A62FAF9" w:rsidR="001A7699" w:rsidRPr="00A82772" w:rsidRDefault="001A7699" w:rsidP="001A7699">
      <w:pPr>
        <w:rPr>
          <w:b/>
          <w:bCs/>
        </w:rPr>
      </w:pPr>
      <w:r w:rsidRPr="00A82772">
        <w:rPr>
          <w:b/>
          <w:bCs/>
        </w:rPr>
        <w:t>D-006: Architecture style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0EED619" w14:textId="77777777" w:rsidTr="00422697">
        <w:trPr>
          <w:tblHeader/>
        </w:trPr>
        <w:tc>
          <w:tcPr>
            <w:tcW w:w="2767" w:type="dxa"/>
            <w:tcBorders>
              <w:top w:val="single" w:sz="4" w:space="0" w:color="A6B4C8"/>
              <w:left w:val="single" w:sz="4" w:space="0" w:color="A6B4C8"/>
              <w:right w:val="single" w:sz="4" w:space="0" w:color="A6B4C8"/>
            </w:tcBorders>
            <w:shd w:val="clear" w:color="auto" w:fill="EAEEF4"/>
            <w:hideMark/>
          </w:tcPr>
          <w:p w14:paraId="0435CAF0" w14:textId="77777777" w:rsidR="001A7699" w:rsidRPr="00A82772" w:rsidRDefault="001A7699" w:rsidP="001A7699">
            <w:r w:rsidRPr="00A82772">
              <w:lastRenderedPageBreak/>
              <w:t>Field</w:t>
            </w:r>
          </w:p>
        </w:tc>
        <w:tc>
          <w:tcPr>
            <w:tcW w:w="11063" w:type="dxa"/>
            <w:tcBorders>
              <w:top w:val="single" w:sz="4" w:space="0" w:color="A6B4C8"/>
              <w:left w:val="single" w:sz="4" w:space="0" w:color="A6B4C8"/>
              <w:right w:val="single" w:sz="4" w:space="0" w:color="A6B4C8"/>
            </w:tcBorders>
            <w:hideMark/>
          </w:tcPr>
          <w:p w14:paraId="1EB716B5" w14:textId="77777777" w:rsidR="001A7699" w:rsidRPr="00A82772" w:rsidRDefault="001A7699" w:rsidP="001A7699">
            <w:r w:rsidRPr="00A82772">
              <w:t>Record</w:t>
            </w:r>
          </w:p>
        </w:tc>
      </w:tr>
      <w:tr w:rsidR="001A7699" w:rsidRPr="00A82772" w14:paraId="2C51A6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5986DB4" w14:textId="77777777" w:rsidR="001A7699" w:rsidRPr="00A82772" w:rsidRDefault="001A7699" w:rsidP="001A7699">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13B5462B" w14:textId="77777777" w:rsidR="001A7699" w:rsidRPr="00A82772" w:rsidRDefault="001A7699" w:rsidP="001A7699">
            <w:r w:rsidRPr="00A82772">
              <w:t>New at M2, revised to the Inertia presentation layer</w:t>
            </w:r>
          </w:p>
        </w:tc>
      </w:tr>
      <w:tr w:rsidR="001A7699" w:rsidRPr="00A82772" w14:paraId="3BB2086B"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78F5BE" w14:textId="77777777" w:rsidR="001A7699" w:rsidRPr="00A82772" w:rsidRDefault="001A7699" w:rsidP="001A7699">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hideMark/>
          </w:tcPr>
          <w:p w14:paraId="627849BF" w14:textId="77777777" w:rsidR="001A7699" w:rsidRPr="00A82772" w:rsidRDefault="001A7699" w:rsidP="001A7699">
            <w:proofErr w:type="spellStart"/>
            <w:r w:rsidRPr="00A82772">
              <w:t>CivicConnect</w:t>
            </w:r>
            <w:proofErr w:type="spellEnd"/>
            <w:r w:rsidRPr="00A82772">
              <w:t xml:space="preserve"> needs an architecture that enforces auditable status changes, and that applies authorisation consistently across queries. All this must be done within the free-tier service constraint.</w:t>
            </w:r>
          </w:p>
        </w:tc>
      </w:tr>
      <w:tr w:rsidR="001A7699" w:rsidRPr="00A82772" w14:paraId="119D1E5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7F9B728" w14:textId="77777777" w:rsidR="001A7699" w:rsidRPr="00A82772" w:rsidRDefault="001A7699" w:rsidP="001A7699">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hideMark/>
          </w:tcPr>
          <w:p w14:paraId="01F43B8C" w14:textId="77777777" w:rsidR="001A7699" w:rsidRPr="00A82772" w:rsidRDefault="001A7699" w:rsidP="001A7699">
            <w:r w:rsidRPr="00A82772">
              <w:t>The cost constraint, as the services must be free. It needs browser-based access and must be buildable and maintainable by a 3-person team.</w:t>
            </w:r>
          </w:p>
        </w:tc>
      </w:tr>
      <w:tr w:rsidR="001A7699" w:rsidRPr="00A82772" w14:paraId="515E8936"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A09C3C" w14:textId="77777777" w:rsidR="001A7699" w:rsidRPr="00A82772" w:rsidRDefault="001A7699" w:rsidP="001A7699">
            <w:r w:rsidRPr="00A82772">
              <w:rPr>
                <w:b/>
                <w:bCs/>
              </w:rPr>
              <w:t>Alternatives</w:t>
            </w:r>
          </w:p>
        </w:tc>
        <w:tc>
          <w:tcPr>
            <w:tcW w:w="11063" w:type="dxa"/>
            <w:tcBorders>
              <w:top w:val="single" w:sz="4" w:space="0" w:color="A6B4C8"/>
              <w:left w:val="single" w:sz="4" w:space="0" w:color="A6B4C8"/>
              <w:bottom w:val="single" w:sz="4" w:space="0" w:color="A6B4C8"/>
              <w:right w:val="single" w:sz="4" w:space="0" w:color="A6B4C8"/>
            </w:tcBorders>
            <w:hideMark/>
          </w:tcPr>
          <w:p w14:paraId="53968AFA" w14:textId="77777777" w:rsidR="001A7699" w:rsidRPr="00A82772" w:rsidRDefault="001A7699" w:rsidP="001A7699">
            <w:r w:rsidRPr="00A82772">
              <w:t>A server-rendered application without APIs (option A), a layered modular monolith with an Inertia-rendered React presentation layer (option B), a layered modular monolith with a separate React SPA over a Laravel API (option C), or distributed services (option D).</w:t>
            </w:r>
          </w:p>
        </w:tc>
      </w:tr>
      <w:tr w:rsidR="001A7699" w:rsidRPr="00A82772" w14:paraId="049ECDF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2C2C824" w14:textId="77777777" w:rsidR="001A7699" w:rsidRPr="00A82772" w:rsidRDefault="001A7699" w:rsidP="001A7699">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hideMark/>
          </w:tcPr>
          <w:p w14:paraId="7584D9A7" w14:textId="77777777" w:rsidR="001A7699" w:rsidRPr="00A82772" w:rsidRDefault="001A7699" w:rsidP="001A7699">
            <w:r w:rsidRPr="00A82772">
              <w:t>Option B, a layered modular monolith application using React and TypeScript rendered through Inertia over Laravel. There is no internal network boundary and no separate JSON API at this stage.</w:t>
            </w:r>
          </w:p>
        </w:tc>
      </w:tr>
      <w:tr w:rsidR="001A7699" w:rsidRPr="00A82772" w14:paraId="3EAEE32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B4F23D0" w14:textId="77777777" w:rsidR="001A7699" w:rsidRPr="00A82772" w:rsidRDefault="001A7699" w:rsidP="001A7699">
            <w:r w:rsidRPr="00A82772">
              <w:rPr>
                <w:b/>
                <w:bCs/>
              </w:rPr>
              <w:t>Rationale</w:t>
            </w:r>
          </w:p>
        </w:tc>
        <w:tc>
          <w:tcPr>
            <w:tcW w:w="11063" w:type="dxa"/>
            <w:tcBorders>
              <w:top w:val="single" w:sz="4" w:space="0" w:color="A6B4C8"/>
              <w:left w:val="single" w:sz="4" w:space="0" w:color="A6B4C8"/>
              <w:bottom w:val="single" w:sz="4" w:space="0" w:color="A6B4C8"/>
              <w:right w:val="single" w:sz="4" w:space="0" w:color="A6B4C8"/>
            </w:tcBorders>
            <w:hideMark/>
          </w:tcPr>
          <w:p w14:paraId="061DC22D" w14:textId="77777777" w:rsidR="001A7699" w:rsidRPr="00A82772" w:rsidRDefault="001A7699" w:rsidP="001A7699">
            <w:r w:rsidRPr="00A82772">
              <w:t xml:space="preserve">Detailed justification and reasoning </w:t>
            </w:r>
            <w:proofErr w:type="gramStart"/>
            <w:r w:rsidRPr="00A82772">
              <w:t>is</w:t>
            </w:r>
            <w:proofErr w:type="gramEnd"/>
            <w:r w:rsidRPr="00A82772">
              <w:t xml:space="preserve"> in section 13.1.3. In summary: option D turns commits into distributed transactions and would exceed the free-tier constraint. Option C satisfies the requirements but adds a network boundary, CORS handling, a second deployable and duplicated validation for a client the project does not need to serve independently, which is the cost Assignment 2 Task 3 warned against. Option A is the simplest but leaves the team’s React and TypeScript skills unused. Option B keeps one deployable and server-side authorisation while still using React for presentation.</w:t>
            </w:r>
          </w:p>
        </w:tc>
      </w:tr>
      <w:tr w:rsidR="001A7699" w:rsidRPr="00A82772" w14:paraId="7C29573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64C5E53" w14:textId="77777777" w:rsidR="001A7699" w:rsidRPr="00A82772" w:rsidRDefault="001A7699" w:rsidP="001A7699">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hideMark/>
          </w:tcPr>
          <w:p w14:paraId="4ACB8139" w14:textId="77777777" w:rsidR="001A7699" w:rsidRPr="00A82772" w:rsidRDefault="001A7699" w:rsidP="001A7699">
            <w:r w:rsidRPr="00A82772">
              <w:t>The front-end and back-end deploy together and cannot be released independently. Page props are an internal contract, not a reusable API, so a future mobile or third-party client would require a JSON API to be added alongside Inertia.</w:t>
            </w:r>
          </w:p>
        </w:tc>
      </w:tr>
      <w:tr w:rsidR="001A7699" w:rsidRPr="00A82772" w14:paraId="4DBE4D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9032428" w14:textId="77777777" w:rsidR="001A7699" w:rsidRPr="00A82772" w:rsidRDefault="001A7699" w:rsidP="001A7699">
            <w:r w:rsidRPr="00A82772">
              <w:rPr>
                <w:b/>
                <w:bCs/>
              </w:rPr>
              <w:t>Risks</w:t>
            </w:r>
          </w:p>
        </w:tc>
        <w:tc>
          <w:tcPr>
            <w:tcW w:w="11063" w:type="dxa"/>
            <w:tcBorders>
              <w:top w:val="single" w:sz="4" w:space="0" w:color="A6B4C8"/>
              <w:left w:val="single" w:sz="4" w:space="0" w:color="A6B4C8"/>
              <w:bottom w:val="single" w:sz="4" w:space="0" w:color="A6B4C8"/>
              <w:right w:val="single" w:sz="4" w:space="0" w:color="A6B4C8"/>
            </w:tcBorders>
            <w:hideMark/>
          </w:tcPr>
          <w:p w14:paraId="688EEA45" w14:textId="77777777" w:rsidR="001A7699" w:rsidRPr="00A82772" w:rsidRDefault="001A7699" w:rsidP="001A7699">
            <w:r w:rsidRPr="00A82772">
              <w:t>R-001 and R-005, the boundaries may erode under the pressure of the project’s schedule. Presentation logic could leak into controllers if the component responsibilities in section 13.1.1 are not enforced in review.</w:t>
            </w:r>
          </w:p>
        </w:tc>
      </w:tr>
      <w:tr w:rsidR="001A7699" w:rsidRPr="00A82772" w14:paraId="67E5F2EC"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8BBB187" w14:textId="77777777" w:rsidR="001A7699" w:rsidRPr="00A82772" w:rsidRDefault="001A7699" w:rsidP="001A7699">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hideMark/>
          </w:tcPr>
          <w:p w14:paraId="73964BC6" w14:textId="77777777" w:rsidR="001A7699" w:rsidRPr="00A82772" w:rsidRDefault="001A7699" w:rsidP="001A7699">
            <w:r w:rsidRPr="00A82772">
              <w:t>Section 8 considerations 3 and 5, D-002, FR-013, FR-019, section 5’s cost constraint, and the business needs in section 1.1. Assignment 2 Task 3, sections 4.2 and 4.3.</w:t>
            </w:r>
          </w:p>
        </w:tc>
      </w:tr>
      <w:tr w:rsidR="00422697" w:rsidRPr="00A82772" w14:paraId="27AA6265"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BA53BA5" w14:textId="2A9B6B85" w:rsidR="00422697" w:rsidRPr="00A82772" w:rsidRDefault="00422697" w:rsidP="00422697">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hideMark/>
          </w:tcPr>
          <w:p w14:paraId="0CEE2912" w14:textId="5855D65C" w:rsidR="00422697" w:rsidRPr="00A82772" w:rsidRDefault="00422697" w:rsidP="00422697">
            <w:r w:rsidRPr="00A82772">
              <w:t>Influences the repository structure, component names, deployment and the layering, the D-012 authentication approach, and the interface documentation in section 13.6. Because the business logic sits in services, adding a JSON API later is additive rather than a rewrite.</w:t>
            </w:r>
          </w:p>
        </w:tc>
      </w:tr>
      <w:tr w:rsidR="00422697" w:rsidRPr="00A82772" w14:paraId="6BAAF14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720B9DAA" w14:textId="728E2735" w:rsidR="00422697" w:rsidRPr="00A82772" w:rsidRDefault="00422697" w:rsidP="00422697">
            <w:pPr>
              <w:rPr>
                <w:b/>
                <w:bCs/>
              </w:rPr>
            </w:pPr>
            <w:r w:rsidRPr="00422697">
              <w:rPr>
                <w:b/>
                <w:bCs/>
              </w:rPr>
              <w:t>Superseded version</w:t>
            </w:r>
          </w:p>
        </w:tc>
        <w:tc>
          <w:tcPr>
            <w:tcW w:w="11063" w:type="dxa"/>
            <w:tcBorders>
              <w:top w:val="single" w:sz="4" w:space="0" w:color="A6B4C8"/>
              <w:left w:val="single" w:sz="4" w:space="0" w:color="A6B4C8"/>
              <w:bottom w:val="single" w:sz="4" w:space="0" w:color="A6B4C8"/>
              <w:right w:val="single" w:sz="4" w:space="0" w:color="A6B4C8"/>
            </w:tcBorders>
          </w:tcPr>
          <w:p w14:paraId="42AC6BA8" w14:textId="6DBFC3C7" w:rsidR="00422697" w:rsidRPr="00A82772" w:rsidRDefault="00E352F9" w:rsidP="00422697">
            <w:r>
              <w:t>20</w:t>
            </w:r>
            <w:r w:rsidR="00422697">
              <w:t>/09/</w:t>
            </w:r>
            <w:r w:rsidR="00D40FB7">
              <w:t>2026:</w:t>
            </w:r>
            <w:r w:rsidR="00422697" w:rsidRPr="00422697">
              <w:t xml:space="preserve"> option C, a React SPA over a Laravel JSON API, was the first selection. It was replaced by option B through CR-017 after the section 13.3 matrix ranked B-009 highest and the SPA’s network boundary, CORS handling and second deployable were found to add cost with no requirement that needed them. The SPA analysis is kept as option C in section 13.1.2.</w:t>
            </w:r>
          </w:p>
        </w:tc>
      </w:tr>
    </w:tbl>
    <w:p w14:paraId="3AEC86D9" w14:textId="77777777" w:rsidR="00143873" w:rsidRPr="00A82772" w:rsidRDefault="00143873" w:rsidP="001A7699">
      <w:pPr>
        <w:rPr>
          <w:b/>
          <w:bCs/>
        </w:rPr>
      </w:pPr>
      <w:bookmarkStart w:id="55" w:name="d-006-architecture-style"/>
      <w:bookmarkEnd w:id="55"/>
    </w:p>
    <w:p w14:paraId="4E8D81C6" w14:textId="1AD4DDB5" w:rsidR="001A7699" w:rsidRPr="00A82772" w:rsidRDefault="001A7699" w:rsidP="001A7699">
      <w:pPr>
        <w:rPr>
          <w:b/>
          <w:bCs/>
        </w:rPr>
      </w:pPr>
      <w:r w:rsidRPr="00A82772">
        <w:rPr>
          <w:b/>
          <w:bCs/>
        </w:rPr>
        <w:lastRenderedPageBreak/>
        <w:t>D-007: Technology 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10A41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5B874E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06991F1" w14:textId="77777777" w:rsidR="001A7699" w:rsidRPr="00A82772" w:rsidRDefault="001A7699" w:rsidP="001A7699">
            <w:r w:rsidRPr="00A82772">
              <w:t>Record</w:t>
            </w:r>
          </w:p>
        </w:tc>
      </w:tr>
      <w:tr w:rsidR="001A7699" w:rsidRPr="00A82772" w14:paraId="49295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73E28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2C5CBD4" w14:textId="77777777" w:rsidR="001A7699" w:rsidRPr="00A82772" w:rsidRDefault="001A7699" w:rsidP="001A7699">
            <w:r w:rsidRPr="00A82772">
              <w:t>New at M2, closes D-004</w:t>
            </w:r>
          </w:p>
        </w:tc>
      </w:tr>
      <w:tr w:rsidR="001A7699" w:rsidRPr="00A82772" w14:paraId="73A5556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0B62D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3CDC89F5" w14:textId="77777777" w:rsidR="001A7699" w:rsidRPr="00A82772" w:rsidRDefault="001A7699" w:rsidP="001A7699">
            <w:r w:rsidRPr="00A82772">
              <w:t>The technology stack had to be selected on evidence before construction begins. Section 13.3 scored nine common web bundles against ten weighted criteria drawn from Master Brief section 18.1.</w:t>
            </w:r>
          </w:p>
        </w:tc>
      </w:tr>
      <w:tr w:rsidR="001A7699" w:rsidRPr="00A82772" w14:paraId="10B6C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C9D1E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186F01F" w14:textId="77777777" w:rsidR="001A7699" w:rsidRPr="00A82772" w:rsidRDefault="001A7699" w:rsidP="001A7699">
            <w:r w:rsidRPr="00A82772">
              <w:t>Free or low-cost services (CON-003). A three-person team with PHP new to all members and React/TypeScript known to two of the three (CON-006). Tools must run on the BC Desktop or team laptops (CON-007). The fixed milestone schedule (CON-002).</w:t>
            </w:r>
          </w:p>
        </w:tc>
      </w:tr>
      <w:tr w:rsidR="001A7699" w:rsidRPr="00A82772" w14:paraId="237369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143F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17C89" w14:textId="512062AF" w:rsidR="001A7699" w:rsidRPr="00A82772" w:rsidRDefault="001A7699" w:rsidP="001A7699">
            <w:r w:rsidRPr="00A82772">
              <w:t xml:space="preserve">Nine bundles, B-001 to B-009 (section 13.3.1). </w:t>
            </w:r>
            <w:r w:rsidR="00792593" w:rsidRPr="00792593">
              <w:t>MERN was excluded before scoring because MongoDB is not relational</w:t>
            </w:r>
            <w:r w:rsidR="00792593">
              <w:t>.</w:t>
            </w:r>
            <w:r w:rsidR="00792593" w:rsidRPr="00792593">
              <w:t xml:space="preserve"> </w:t>
            </w:r>
            <w:r w:rsidR="00792593">
              <w:t>T</w:t>
            </w:r>
            <w:r w:rsidR="00792593" w:rsidRPr="00792593">
              <w:t>he PERN variant was scored as B-001.</w:t>
            </w:r>
            <w:r w:rsidRPr="00A82772">
              <w:t xml:space="preserve"> Leading scores: B-009 Laravel with Inertia 85%, B-003 Laravel with Blade 83%, B-005 Django 82%, B-006 ASP.NET Core with Razor 80%, B-004 Laravel API with a separate SPA 74%.</w:t>
            </w:r>
          </w:p>
        </w:tc>
      </w:tr>
      <w:tr w:rsidR="001A7699" w:rsidRPr="00A82772" w14:paraId="23F2B4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9FD29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175E9E7C" w14:textId="77777777" w:rsidR="001A7699" w:rsidRPr="00A82772" w:rsidRDefault="001A7699" w:rsidP="001A7699">
            <w:r w:rsidRPr="00A82772">
              <w:t>Adopt bundle B-009: Laravel (PHP) with Inertia serving React and TypeScript components, over PostgreSQL. This is the highest-scoring bundle in the section 13.3.3 matrix and is consistent with the architecture selected in D-006.</w:t>
            </w:r>
          </w:p>
        </w:tc>
      </w:tr>
      <w:tr w:rsidR="001A7699" w:rsidRPr="00A82772" w14:paraId="40A973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FB726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E9034" w14:textId="77777777" w:rsidR="00647223" w:rsidRDefault="001A7699" w:rsidP="001A7699">
            <w:r w:rsidRPr="00A82772">
              <w:t xml:space="preserve">B-009 scores highest on the criteria carrying the most weight. It deploys as a single unit, which gives the team a working deployment quickly, and </w:t>
            </w:r>
            <w:proofErr w:type="spellStart"/>
            <w:r w:rsidRPr="00A82772">
              <w:t>CivicConnect</w:t>
            </w:r>
            <w:proofErr w:type="spellEnd"/>
            <w:r w:rsidRPr="00A82772">
              <w:t xml:space="preserve"> has no requirement to scale the presentation layer independently of the application. It keeps session-based security and framework validation, and it uses the React and TypeScript that two members already work in while the team takes on Laravel. PostgreSQL wins its own sub-matrix at 96% on CHECK constraints, composite foreign keys and transactional DDL, which the D-008 and D-015 integrity design depends on.</w:t>
            </w:r>
            <w:r w:rsidR="005241AD">
              <w:t xml:space="preserve"> </w:t>
            </w:r>
            <w:r w:rsidR="005241AD" w:rsidRPr="005241AD">
              <w:t xml:space="preserve">Tiebreakers between the four candidates within five percentage points: </w:t>
            </w:r>
            <w:r w:rsidR="005241AD">
              <w:br/>
            </w:r>
            <w:r w:rsidR="005241AD" w:rsidRPr="005241AD">
              <w:t>(1) reuse of the React and TypeScript skills two members already have</w:t>
            </w:r>
            <w:r w:rsidR="005241AD">
              <w:br/>
            </w:r>
            <w:r w:rsidR="005241AD" w:rsidRPr="005241AD">
              <w:t>(2) a single deployable with session authentication</w:t>
            </w:r>
            <w:r w:rsidR="005241AD">
              <w:br/>
            </w:r>
            <w:r w:rsidR="005241AD" w:rsidRPr="005241AD">
              <w:t>(3) an officially supported Laravel starter kit for React, Inertia and TypeScript</w:t>
            </w:r>
            <w:r w:rsidR="005241AD">
              <w:br/>
            </w:r>
            <w:r w:rsidR="005241AD" w:rsidRPr="005241AD">
              <w:t xml:space="preserve">(4) PostgreSQL integrity support. </w:t>
            </w:r>
          </w:p>
          <w:p w14:paraId="39605BAB" w14:textId="6B012CBF" w:rsidR="001A7699" w:rsidRPr="00A82772" w:rsidRDefault="005241AD" w:rsidP="001A7699">
            <w:r w:rsidRPr="005241AD">
              <w:t>B-009 is the only candidate that meets all four</w:t>
            </w:r>
          </w:p>
        </w:tc>
      </w:tr>
      <w:tr w:rsidR="001A7699" w:rsidRPr="00A82772" w14:paraId="552EBF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CD7B8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9080EDB" w14:textId="77777777" w:rsidR="001A7699" w:rsidRPr="00A82772" w:rsidRDefault="001A7699" w:rsidP="001A7699">
            <w:r w:rsidRPr="00A82772">
              <w:t>PHP is new to all three members, so the framework learning curve is real and is the weakest dimension of every Laravel bundle. Inertia couples the front-end and back-end: page props are not a reusable API contract.</w:t>
            </w:r>
          </w:p>
        </w:tc>
      </w:tr>
      <w:tr w:rsidR="001A7699" w:rsidRPr="00A82772" w14:paraId="569B9CB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6ADB7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772B522" w14:textId="77777777" w:rsidR="001A7699" w:rsidRPr="00A82772" w:rsidRDefault="001A7699" w:rsidP="001A7699">
            <w:r w:rsidRPr="00A82772">
              <w:t>R-001 learning curve, R-014 toolchain availability on the BC Desktop, not yet verified, R-015 no proof of concept before M3.</w:t>
            </w:r>
          </w:p>
        </w:tc>
      </w:tr>
      <w:tr w:rsidR="001A7699" w:rsidRPr="00A82772" w14:paraId="4B2B06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D7D74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56A5426" w14:textId="77777777" w:rsidR="001A7699" w:rsidRPr="00A82772" w:rsidRDefault="001A7699" w:rsidP="001A7699">
            <w:r w:rsidRPr="00A82772">
              <w:t xml:space="preserve">Section 13.3.3 weighted matrix, section 13.3.4 database sub-matrix, section 13.3.5 result and sensitivity check, Assignment 2 Task 3, the </w:t>
            </w:r>
            <w:proofErr w:type="spellStart"/>
            <w:r w:rsidRPr="00A82772">
              <w:t>laravel</w:t>
            </w:r>
            <w:proofErr w:type="spellEnd"/>
            <w:r w:rsidRPr="00A82772">
              <w:t>/react-starter-kit repository (Laravel, React, Inertia, TypeScript) as evidence that this combination is an officially supported path.</w:t>
            </w:r>
          </w:p>
        </w:tc>
      </w:tr>
      <w:tr w:rsidR="001A7699" w:rsidRPr="00A82772" w14:paraId="0AC329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ADEE01" w14:textId="77777777" w:rsidR="001A7699" w:rsidRPr="00A82772" w:rsidRDefault="001A7699" w:rsidP="001A7699">
            <w:r w:rsidRPr="00A82772">
              <w:rPr>
                <w:b/>
                <w:bCs/>
              </w:rPr>
              <w:lastRenderedPageBreak/>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7906D70" w14:textId="57345550" w:rsidR="001A7699" w:rsidRPr="00A82772" w:rsidRDefault="001A7699" w:rsidP="001A7699">
            <w:r w:rsidRPr="00A82772">
              <w:t xml:space="preserve">If velocity targets are missed at the M3 checkpoint, the fallback recorded against R-001 is B-003, the same Laravel backend with Blade views, which replaces only the presentation layer. </w:t>
            </w:r>
            <w:r w:rsidR="00C666C5" w:rsidRPr="00C666C5">
              <w:t xml:space="preserve">Target versions and compatibility assumptions are recorded in section 13.3.6 and confirmed against </w:t>
            </w:r>
            <w:proofErr w:type="spellStart"/>
            <w:proofErr w:type="gramStart"/>
            <w:r w:rsidR="00C666C5" w:rsidRPr="00C666C5">
              <w:t>composer.lock</w:t>
            </w:r>
            <w:proofErr w:type="spellEnd"/>
            <w:proofErr w:type="gramEnd"/>
            <w:r w:rsidR="00C666C5" w:rsidRPr="00C666C5">
              <w:t xml:space="preserve"> and </w:t>
            </w:r>
            <w:proofErr w:type="spellStart"/>
            <w:proofErr w:type="gramStart"/>
            <w:r w:rsidR="00C666C5" w:rsidRPr="00C666C5">
              <w:t>package.json</w:t>
            </w:r>
            <w:proofErr w:type="spellEnd"/>
            <w:proofErr w:type="gramEnd"/>
            <w:r w:rsidR="00C666C5" w:rsidRPr="00C666C5">
              <w:t xml:space="preserve"> when the project is created</w:t>
            </w:r>
            <w:r w:rsidRPr="00A82772">
              <w:t>.</w:t>
            </w:r>
          </w:p>
        </w:tc>
      </w:tr>
    </w:tbl>
    <w:p w14:paraId="141EE9D0" w14:textId="77777777" w:rsidR="00143873" w:rsidRPr="00A82772" w:rsidRDefault="00143873" w:rsidP="001A7699">
      <w:pPr>
        <w:rPr>
          <w:b/>
          <w:bCs/>
        </w:rPr>
      </w:pPr>
      <w:bookmarkStart w:id="56" w:name="d-007-technology-stack-selection"/>
      <w:bookmarkStart w:id="57" w:name="X399ca9df453697492e83361931ee73c583675a8"/>
      <w:bookmarkEnd w:id="56"/>
    </w:p>
    <w:p w14:paraId="7C235A7E" w14:textId="2E0D0C77" w:rsidR="001A7699" w:rsidRPr="00A82772" w:rsidRDefault="001A7699" w:rsidP="001A7699">
      <w:pPr>
        <w:rPr>
          <w:b/>
          <w:bCs/>
        </w:rPr>
      </w:pPr>
      <w:r w:rsidRPr="00A82772">
        <w:rPr>
          <w:b/>
          <w:bCs/>
        </w:rPr>
        <w:t>D-008: Status change and audit write in a single transaction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985DF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35382E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5D14D0D" w14:textId="77777777" w:rsidR="001A7699" w:rsidRPr="00A82772" w:rsidRDefault="001A7699" w:rsidP="001A7699">
            <w:r w:rsidRPr="00A82772">
              <w:t>Record</w:t>
            </w:r>
          </w:p>
        </w:tc>
      </w:tr>
      <w:tr w:rsidR="001A7699" w:rsidRPr="00A82772" w14:paraId="1F2D1C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FCA4B0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AC9DC3" w14:textId="77777777" w:rsidR="001A7699" w:rsidRPr="00A82772" w:rsidRDefault="001A7699" w:rsidP="001A7699">
            <w:r w:rsidRPr="00A82772">
              <w:t>New at M2</w:t>
            </w:r>
          </w:p>
        </w:tc>
      </w:tr>
      <w:tr w:rsidR="001A7699" w:rsidRPr="00A82772" w14:paraId="45C787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A592B9"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0AFA7783" w14:textId="77777777" w:rsidR="001A7699" w:rsidRPr="00A82772" w:rsidRDefault="001A7699" w:rsidP="001A7699">
            <w:r w:rsidRPr="00A82772">
              <w:t xml:space="preserve">D-002 (Milestone 1) committed </w:t>
            </w:r>
            <w:proofErr w:type="spellStart"/>
            <w:r w:rsidRPr="00A82772">
              <w:t>CivicConnect</w:t>
            </w:r>
            <w:proofErr w:type="spellEnd"/>
            <w:r w:rsidRPr="00A82772">
              <w:t xml:space="preserve"> to recording every status change as an immutable history </w:t>
            </w:r>
            <w:proofErr w:type="gramStart"/>
            <w:r w:rsidRPr="00A82772">
              <w:t>entry, but</w:t>
            </w:r>
            <w:proofErr w:type="gramEnd"/>
            <w:r w:rsidRPr="00A82772">
              <w:t xml:space="preserve"> left the transactional and concurrency detail open. That detail </w:t>
            </w:r>
            <w:proofErr w:type="gramStart"/>
            <w:r w:rsidRPr="00A82772">
              <w:t>has to</w:t>
            </w:r>
            <w:proofErr w:type="gramEnd"/>
            <w:r w:rsidRPr="00A82772">
              <w:t xml:space="preserve"> be settled before the persistence layer is built.</w:t>
            </w:r>
          </w:p>
        </w:tc>
      </w:tr>
      <w:tr w:rsidR="001A7699" w:rsidRPr="00A82772" w14:paraId="3AD8DDA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2B27C14"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4EB73F" w14:textId="77777777" w:rsidR="001A7699" w:rsidRPr="00A82772" w:rsidRDefault="001A7699" w:rsidP="001A7699">
            <w:r w:rsidRPr="00A82772">
              <w:t>Free-tier relational database (Section 5). FR-018 (only the assigned staff member may update a request). NFR-003 (user and timestamp on every status change). Three-person team and academic schedule.</w:t>
            </w:r>
          </w:p>
        </w:tc>
      </w:tr>
      <w:tr w:rsidR="001A7699" w:rsidRPr="00A82772" w14:paraId="234858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BB38FD"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5861109" w14:textId="77777777" w:rsidR="001A7699" w:rsidRPr="00A82772" w:rsidRDefault="001A7699" w:rsidP="001A7699">
            <w:r w:rsidRPr="00A82772">
              <w:t>(a) Single relational transaction, application-managed, with optimistic concurrency via a version column and a service-layer validation check backed by a database constraint. (b) Outbox/event-sourced write, where the status change and a separate outbox event are written atomically and a worker process later handles downstream effects.</w:t>
            </w:r>
          </w:p>
        </w:tc>
      </w:tr>
      <w:tr w:rsidR="001A7699" w:rsidRPr="00A82772" w14:paraId="5C22E8A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87F04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F18F95A" w14:textId="7FE0BCE9" w:rsidR="001A7699" w:rsidRPr="00A82772" w:rsidRDefault="001A7699" w:rsidP="001A7699">
            <w:r w:rsidRPr="00A82772">
              <w:t xml:space="preserve">Adopt (a). </w:t>
            </w:r>
            <w:proofErr w:type="spellStart"/>
            <w:proofErr w:type="gramStart"/>
            <w:r w:rsidRPr="00A82772">
              <w:t>RequestStatusService</w:t>
            </w:r>
            <w:proofErr w:type="spellEnd"/>
            <w:r w:rsidRPr="00A82772">
              <w:t>::transition(</w:t>
            </w:r>
            <w:proofErr w:type="gramEnd"/>
            <w:r w:rsidRPr="00A82772">
              <w:t xml:space="preserve">) updates </w:t>
            </w:r>
            <w:proofErr w:type="spellStart"/>
            <w:r w:rsidRPr="00A82772">
              <w:t>service_</w:t>
            </w:r>
            <w:proofErr w:type="gramStart"/>
            <w:r w:rsidRPr="00A82772">
              <w:t>requests.status</w:t>
            </w:r>
            <w:proofErr w:type="spellEnd"/>
            <w:proofErr w:type="gramEnd"/>
            <w:r w:rsidRPr="00A82772">
              <w:t xml:space="preserve"> guarded by an optimistic version check </w:t>
            </w:r>
            <w:r w:rsidR="00AE5601" w:rsidRPr="00AE5601">
              <w:t xml:space="preserve">(a stale version raises </w:t>
            </w:r>
            <w:proofErr w:type="spellStart"/>
            <w:r w:rsidR="00AE5601" w:rsidRPr="00AE5601">
              <w:t>StaleRequestException</w:t>
            </w:r>
            <w:proofErr w:type="spellEnd"/>
            <w:r w:rsidR="00AE5601" w:rsidRPr="00AE5601">
              <w:t>, which the controller turns into a redirect back with an error message)</w:t>
            </w:r>
            <w:r w:rsidR="00AE5601">
              <w:t xml:space="preserve"> </w:t>
            </w:r>
            <w:r w:rsidRPr="00A82772">
              <w:t xml:space="preserve">and inserts the matching </w:t>
            </w:r>
            <w:proofErr w:type="spellStart"/>
            <w:r w:rsidRPr="00A82772">
              <w:t>request_status_history</w:t>
            </w:r>
            <w:proofErr w:type="spellEnd"/>
            <w:r w:rsidRPr="00A82772">
              <w:t xml:space="preserve"> row, both inside one </w:t>
            </w:r>
            <w:proofErr w:type="gramStart"/>
            <w:r w:rsidRPr="00A82772">
              <w:t>DB::</w:t>
            </w:r>
            <w:proofErr w:type="gramEnd"/>
            <w:r w:rsidRPr="00A82772">
              <w:t>transaction call.</w:t>
            </w:r>
          </w:p>
        </w:tc>
      </w:tr>
      <w:tr w:rsidR="001A7699" w:rsidRPr="00A82772" w14:paraId="02BF1C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454622"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6A067E8" w14:textId="59ED8863" w:rsidR="001A7699" w:rsidRPr="00A82772" w:rsidRDefault="00DC67C1" w:rsidP="001A7699">
            <w:r w:rsidRPr="00DC67C1">
              <w:t xml:space="preserve">Option (a) delivers exactly the atomicity D-002 requires without introducing a worker process, message queue or eventual consistency the team does not yet have a justified need for. It maps onto Laravel’s </w:t>
            </w:r>
            <w:proofErr w:type="gramStart"/>
            <w:r w:rsidRPr="00DC67C1">
              <w:t>DB::transaction(</w:t>
            </w:r>
            <w:proofErr w:type="gramEnd"/>
            <w:r w:rsidRPr="00DC67C1">
              <w:t xml:space="preserve">). Laravel has no built-in optimistic locking, so the version check is written explicitly: the update includes WHERE id </w:t>
            </w:r>
            <w:proofErr w:type="gramStart"/>
            <w:r w:rsidRPr="00DC67C1">
              <w:t>= ?</w:t>
            </w:r>
            <w:proofErr w:type="gramEnd"/>
            <w:r w:rsidRPr="00DC67C1">
              <w:t xml:space="preserve"> AND version </w:t>
            </w:r>
            <w:proofErr w:type="gramStart"/>
            <w:r w:rsidRPr="00DC67C1">
              <w:t>= ?</w:t>
            </w:r>
            <w:proofErr w:type="gramEnd"/>
            <w:r w:rsidRPr="00DC67C1">
              <w:t xml:space="preserve">, increments version, and if no row is affected </w:t>
            </w:r>
            <w:proofErr w:type="spellStart"/>
            <w:r w:rsidRPr="00DC67C1">
              <w:t>RequestStatusService</w:t>
            </w:r>
            <w:proofErr w:type="spellEnd"/>
            <w:r w:rsidRPr="00DC67C1">
              <w:t xml:space="preserve"> throws </w:t>
            </w:r>
            <w:proofErr w:type="spellStart"/>
            <w:r w:rsidRPr="00DC67C1">
              <w:t>StaleRequestException</w:t>
            </w:r>
            <w:proofErr w:type="spellEnd"/>
            <w:r w:rsidRPr="00DC67C1">
              <w:t>.</w:t>
            </w:r>
          </w:p>
        </w:tc>
      </w:tr>
      <w:tr w:rsidR="001A7699" w:rsidRPr="00A82772" w14:paraId="4F93B5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7DB28"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A8F8950" w14:textId="77777777" w:rsidR="001A7699" w:rsidRPr="00A82772" w:rsidRDefault="001A7699" w:rsidP="001A7699">
            <w:r w:rsidRPr="00A82772">
              <w:t xml:space="preserve">The transaction briefly holds a database connection open. Calling code </w:t>
            </w:r>
            <w:proofErr w:type="gramStart"/>
            <w:r w:rsidRPr="00A82772">
              <w:t>has to</w:t>
            </w:r>
            <w:proofErr w:type="gramEnd"/>
            <w:r w:rsidRPr="00A82772">
              <w:t xml:space="preserve"> catch a version conflict and retry or surface it to the user rather than assuming every write succeeds.</w:t>
            </w:r>
          </w:p>
        </w:tc>
      </w:tr>
      <w:tr w:rsidR="001A7699" w:rsidRPr="00A82772" w14:paraId="77CC84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AD921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DCACAA2" w14:textId="4C17DFF1" w:rsidR="001A7699" w:rsidRPr="00A82772" w:rsidRDefault="001A7699" w:rsidP="001A7699">
            <w:r w:rsidRPr="00A82772">
              <w:t xml:space="preserve">The database CHECK constraint on status and </w:t>
            </w:r>
            <w:r w:rsidR="006C4D34" w:rsidRPr="006C4D34">
              <w:t>the database transition table (</w:t>
            </w:r>
            <w:proofErr w:type="spellStart"/>
            <w:r w:rsidR="006C4D34" w:rsidRPr="006C4D34">
              <w:t>request_status_transitions</w:t>
            </w:r>
            <w:proofErr w:type="spellEnd"/>
            <w:r w:rsidR="006C4D34" w:rsidRPr="006C4D34">
              <w:t xml:space="preserve">) </w:t>
            </w:r>
            <w:proofErr w:type="gramStart"/>
            <w:r w:rsidRPr="00A82772">
              <w:t>have to</w:t>
            </w:r>
            <w:proofErr w:type="gramEnd"/>
            <w:r w:rsidRPr="00A82772">
              <w:t xml:space="preserve"> be kept in sync by hand until an automated consistency check exists (Forward Engineering Consideration #3). Concurrent staff edits are tracked as R-008.</w:t>
            </w:r>
          </w:p>
        </w:tc>
      </w:tr>
      <w:tr w:rsidR="001A7699" w:rsidRPr="00A82772" w14:paraId="5A1A773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14CE17"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5333F91" w14:textId="77777777" w:rsidR="001A7699" w:rsidRPr="00A82772" w:rsidRDefault="001A7699" w:rsidP="001A7699">
            <w:r w:rsidRPr="00A82772">
              <w:t>Assignment 2, Task 2, Sections 3.2 to 3.4.</w:t>
            </w:r>
          </w:p>
        </w:tc>
      </w:tr>
      <w:tr w:rsidR="001A7699" w:rsidRPr="00A82772" w14:paraId="6AAB7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45C5524" w14:textId="77777777" w:rsidR="001A7699" w:rsidRPr="00A82772" w:rsidRDefault="001A7699" w:rsidP="001A7699">
            <w:r w:rsidRPr="00A82772">
              <w:rPr>
                <w:b/>
                <w:bCs/>
              </w:rPr>
              <w:lastRenderedPageBreak/>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253B2FF4" w14:textId="445EC1C4" w:rsidR="001A7699" w:rsidRPr="00A82772" w:rsidRDefault="00F826B9" w:rsidP="001A7699">
            <w:r w:rsidRPr="00F826B9">
              <w:t xml:space="preserve">Implemented in </w:t>
            </w:r>
            <w:proofErr w:type="spellStart"/>
            <w:r w:rsidRPr="00F826B9">
              <w:t>RequestStatusService</w:t>
            </w:r>
            <w:proofErr w:type="spellEnd"/>
            <w:r w:rsidRPr="00F826B9">
              <w:t>: the status change and its history row are written in one transaction with a version check (</w:t>
            </w:r>
            <w:proofErr w:type="spellStart"/>
            <w:r w:rsidRPr="00F826B9">
              <w:t>StaleRequestException</w:t>
            </w:r>
            <w:proofErr w:type="spellEnd"/>
            <w:r w:rsidRPr="00F826B9">
              <w:t xml:space="preserve">). Take uses a conditional update instead (CC-3). Verified by </w:t>
            </w:r>
            <w:proofErr w:type="spellStart"/>
            <w:r w:rsidRPr="00F826B9">
              <w:t>StatusTransitionTest</w:t>
            </w:r>
            <w:proofErr w:type="spellEnd"/>
            <w:r w:rsidRPr="00F826B9">
              <w:t xml:space="preserve"> and the schema checks, R-011 mitigated</w:t>
            </w:r>
          </w:p>
        </w:tc>
      </w:tr>
    </w:tbl>
    <w:p w14:paraId="69DD2243" w14:textId="77777777" w:rsidR="0031330A" w:rsidRPr="00A82772" w:rsidRDefault="0031330A" w:rsidP="001A7699">
      <w:pPr>
        <w:rPr>
          <w:b/>
          <w:bCs/>
        </w:rPr>
      </w:pPr>
      <w:bookmarkStart w:id="58" w:name="X04b1d1d14eeccbf0777b1d3e5b67aad8c3f5e20"/>
      <w:bookmarkEnd w:id="57"/>
    </w:p>
    <w:p w14:paraId="4E029FFD" w14:textId="784D7955" w:rsidR="001A7699" w:rsidRPr="00A82772" w:rsidRDefault="001A7699" w:rsidP="001A7699">
      <w:pPr>
        <w:rPr>
          <w:b/>
          <w:bCs/>
        </w:rPr>
      </w:pPr>
      <w:r w:rsidRPr="00A82772">
        <w:rPr>
          <w:b/>
          <w:bCs/>
        </w:rPr>
        <w:t>D-009: Splitting status-change side effects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F038B"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5C07E9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4C4F384" w14:textId="77777777" w:rsidR="001A7699" w:rsidRPr="00A82772" w:rsidRDefault="001A7699" w:rsidP="001A7699">
            <w:r w:rsidRPr="00A82772">
              <w:t>Record</w:t>
            </w:r>
          </w:p>
        </w:tc>
      </w:tr>
      <w:tr w:rsidR="001A7699" w:rsidRPr="00A82772" w14:paraId="268337F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F7B74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E3DDE39" w14:textId="77777777" w:rsidR="001A7699" w:rsidRPr="00A82772" w:rsidRDefault="001A7699" w:rsidP="001A7699">
            <w:r w:rsidRPr="00A82772">
              <w:t>New at M2, adapts the Assignment 2 recommendation</w:t>
            </w:r>
          </w:p>
        </w:tc>
      </w:tr>
      <w:tr w:rsidR="001A7699" w:rsidRPr="00A82772" w14:paraId="754A15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306603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6A6BA68" w14:textId="75C4ACF4" w:rsidR="001A7699" w:rsidRPr="00A82772" w:rsidRDefault="001A7699" w:rsidP="001A7699">
            <w:r w:rsidRPr="00A82772">
              <w:t xml:space="preserve">FR-016 and FR-019 require an audit entry recording who changed a request’s status and when. FR-007 requires the </w:t>
            </w:r>
            <w:r w:rsidR="00231D74">
              <w:t>requester</w:t>
            </w:r>
            <w:r w:rsidRPr="00A82772">
              <w:t xml:space="preserve"> to see the update reflected on their side. Forward Engineering Consideration #3 flags that the audit trail </w:t>
            </w:r>
            <w:proofErr w:type="gramStart"/>
            <w:r w:rsidRPr="00A82772">
              <w:t>has to</w:t>
            </w:r>
            <w:proofErr w:type="gramEnd"/>
            <w:r w:rsidRPr="00A82772">
              <w:t xml:space="preserve"> be designed in from the outset rather than retrofitted.</w:t>
            </w:r>
          </w:p>
        </w:tc>
      </w:tr>
      <w:tr w:rsidR="001A7699" w:rsidRPr="00A82772" w14:paraId="03BB3A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1860E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049A13B" w14:textId="77777777" w:rsidR="001A7699" w:rsidRPr="00A82772" w:rsidRDefault="001A7699" w:rsidP="001A7699">
            <w:r w:rsidRPr="00A82772">
              <w:t>The audit write must stay inside the D-008 transaction so it can never be silently skipped. A notification failure must not roll back the status change. Laravel’s event/listener mechanism changes what building this reaction costs compared with the Assignment 2 research.</w:t>
            </w:r>
          </w:p>
        </w:tc>
      </w:tr>
      <w:tr w:rsidR="001A7699" w:rsidRPr="00A82772" w14:paraId="1D13A33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B4108A"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B5473" w14:textId="77777777" w:rsidR="001A7699" w:rsidRPr="00A82772" w:rsidRDefault="001A7699" w:rsidP="001A7699">
            <w:r w:rsidRPr="00A82772">
              <w:t xml:space="preserve">(a) A general-purpose Observer applied directly at the ServiceRequest entity, as Assignment 2 Task 1 recommended, with the audit write as one of the registered observers. (b) Split the two reactions: audit write synchronous inside the D-008 transaction, every other reaction a queued listener on a </w:t>
            </w:r>
            <w:proofErr w:type="spellStart"/>
            <w:r w:rsidRPr="00A82772">
              <w:t>RequestStatusChanged</w:t>
            </w:r>
            <w:proofErr w:type="spellEnd"/>
            <w:r w:rsidRPr="00A82772">
              <w:t xml:space="preserve"> event dispatched only after commit. (c) A general-purpose domain-event/pub-sub dispatcher.</w:t>
            </w:r>
          </w:p>
        </w:tc>
      </w:tr>
      <w:tr w:rsidR="001A7699" w:rsidRPr="00A82772" w14:paraId="62F4C5A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690385"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8B8C1EE" w14:textId="7066670A" w:rsidR="001A7699" w:rsidRPr="00A82772" w:rsidRDefault="001A7699" w:rsidP="001A7699">
            <w:r w:rsidRPr="00A82772">
              <w:t xml:space="preserve">Adopt (b). The audit write is written directly inside </w:t>
            </w:r>
            <w:proofErr w:type="spellStart"/>
            <w:proofErr w:type="gramStart"/>
            <w:r w:rsidRPr="00A82772">
              <w:t>RequestStatusService</w:t>
            </w:r>
            <w:proofErr w:type="spellEnd"/>
            <w:r w:rsidRPr="00A82772">
              <w:t>::transition(</w:t>
            </w:r>
            <w:proofErr w:type="gramEnd"/>
            <w:r w:rsidRPr="00A82772">
              <w:t xml:space="preserve">) as part of D-008. </w:t>
            </w:r>
            <w:proofErr w:type="spellStart"/>
            <w:r w:rsidRPr="00A82772">
              <w:t>NotifyRequesterOfStatusChange</w:t>
            </w:r>
            <w:proofErr w:type="spellEnd"/>
            <w:r w:rsidRPr="00A82772">
              <w:t xml:space="preserve"> is a queued listener (implements </w:t>
            </w:r>
            <w:proofErr w:type="spellStart"/>
            <w:r w:rsidRPr="00A82772">
              <w:t>ShouldQueue</w:t>
            </w:r>
            <w:proofErr w:type="spellEnd"/>
            <w:r w:rsidRPr="00A82772">
              <w:t xml:space="preserve">) on the </w:t>
            </w:r>
            <w:proofErr w:type="spellStart"/>
            <w:r w:rsidRPr="00A82772">
              <w:t>RequestStatusChanged</w:t>
            </w:r>
            <w:proofErr w:type="spellEnd"/>
            <w:r w:rsidRPr="00A82772">
              <w:t xml:space="preserve"> event, dispatched once the transaction commits.</w:t>
            </w:r>
            <w:r w:rsidR="005F507F">
              <w:t xml:space="preserve"> </w:t>
            </w:r>
            <w:proofErr w:type="spellStart"/>
            <w:r w:rsidR="005F507F" w:rsidRPr="005F507F">
              <w:t>RequestStatusChanged</w:t>
            </w:r>
            <w:proofErr w:type="spellEnd"/>
            <w:r w:rsidR="005F507F" w:rsidRPr="005F507F">
              <w:t xml:space="preserve"> implements </w:t>
            </w:r>
            <w:proofErr w:type="spellStart"/>
            <w:r w:rsidR="005F507F" w:rsidRPr="005F507F">
              <w:t>ShouldDispatchAfterCommit</w:t>
            </w:r>
            <w:proofErr w:type="spellEnd"/>
            <w:r w:rsidR="005F507F" w:rsidRPr="005F507F">
              <w:t>, so Laravel dispatches it only after the D-008 transaction commits. If the transaction rolls back, the event is never dispatched</w:t>
            </w:r>
          </w:p>
        </w:tc>
      </w:tr>
      <w:tr w:rsidR="001A7699" w:rsidRPr="00A82772" w14:paraId="31037C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4EF9E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67D6A84D" w14:textId="77777777" w:rsidR="001A7699" w:rsidRPr="00A82772" w:rsidRDefault="001A7699" w:rsidP="001A7699">
            <w:r w:rsidRPr="00A82772">
              <w:t xml:space="preserve">Assignment 2 Task 1 recommended a uniform Observer over a full dispatcher because a dispatcher looked like more infrastructure than a single entity raising events needed. That reasoning changes once Laravel is the confirmed stack: the event/listener mechanism already exists. What Assignment 2 Task 1 did not consider is Assignment 2 Task 2’s constraint that the audit write must be inside the same transaction as the status update, so a uniform after-commit Observer would not fit. Splitting the reactions keeps D-008’s atomicity </w:t>
            </w:r>
            <w:proofErr w:type="gramStart"/>
            <w:r w:rsidRPr="00A82772">
              <w:t>guarantee</w:t>
            </w:r>
            <w:proofErr w:type="gramEnd"/>
            <w:r w:rsidRPr="00A82772">
              <w:t xml:space="preserve"> intact.</w:t>
            </w:r>
          </w:p>
        </w:tc>
      </w:tr>
      <w:tr w:rsidR="001A7699" w:rsidRPr="00A82772" w14:paraId="701663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C9FF8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95C96E9" w14:textId="77777777" w:rsidR="001A7699" w:rsidRPr="00A82772" w:rsidRDefault="001A7699" w:rsidP="001A7699">
            <w:r w:rsidRPr="00A82772">
              <w:t>The status-change reaction logic is no longer handled by one uniform mechanism, which is one more thing to explain in the defence. A misconfigured listener still silently skips its reaction.</w:t>
            </w:r>
          </w:p>
        </w:tc>
      </w:tr>
      <w:tr w:rsidR="001A7699" w:rsidRPr="00A82772" w14:paraId="2D65CB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FDA760" w14:textId="77777777" w:rsidR="001A7699" w:rsidRPr="00A82772" w:rsidRDefault="001A7699" w:rsidP="001A7699">
            <w:r w:rsidRPr="00A82772">
              <w:rPr>
                <w:b/>
                <w:bCs/>
              </w:rPr>
              <w:lastRenderedPageBreak/>
              <w:t>Risks</w:t>
            </w:r>
          </w:p>
        </w:tc>
        <w:tc>
          <w:tcPr>
            <w:tcW w:w="7710" w:type="dxa"/>
            <w:tcBorders>
              <w:top w:val="single" w:sz="4" w:space="0" w:color="A6B4C8"/>
              <w:left w:val="single" w:sz="4" w:space="0" w:color="A6B4C8"/>
              <w:bottom w:val="single" w:sz="4" w:space="0" w:color="A6B4C8"/>
              <w:right w:val="single" w:sz="4" w:space="0" w:color="A6B4C8"/>
            </w:tcBorders>
            <w:hideMark/>
          </w:tcPr>
          <w:p w14:paraId="0F0AD3A3" w14:textId="77777777" w:rsidR="001A7699" w:rsidRPr="00A82772" w:rsidRDefault="001A7699" w:rsidP="001A7699">
            <w:r w:rsidRPr="00A82772">
              <w:t>If a future reaction is added as a queued listener without checking whether it also needs to be inside the transaction, it could reintroduce a consistency gap.</w:t>
            </w:r>
          </w:p>
        </w:tc>
      </w:tr>
      <w:tr w:rsidR="001A7699" w:rsidRPr="00A82772" w14:paraId="5574A5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48BBDC"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25BC3D5" w14:textId="77777777" w:rsidR="001A7699" w:rsidRPr="00A82772" w:rsidRDefault="001A7699" w:rsidP="001A7699">
            <w:r w:rsidRPr="00A82772">
              <w:t>Assignment 2, Task 1, Section 2.1 (Design Problem 1). Assignment 2, Task 2, Sections 3.2 to 3.4.</w:t>
            </w:r>
          </w:p>
        </w:tc>
      </w:tr>
      <w:tr w:rsidR="001A7699" w:rsidRPr="00A82772" w14:paraId="096DA11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F2D27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C822FB9" w14:textId="41F4BFE0" w:rsidR="001A7699" w:rsidRPr="00A82772" w:rsidRDefault="00F826B9" w:rsidP="001A7699">
            <w:r w:rsidRPr="00F826B9">
              <w:t xml:space="preserve">Implemented as the </w:t>
            </w:r>
            <w:proofErr w:type="spellStart"/>
            <w:r w:rsidRPr="00F826B9">
              <w:t>RequestStatusChanged</w:t>
            </w:r>
            <w:proofErr w:type="spellEnd"/>
            <w:r w:rsidRPr="00F826B9">
              <w:t xml:space="preserve"> event and </w:t>
            </w:r>
            <w:proofErr w:type="spellStart"/>
            <w:r w:rsidRPr="00F826B9">
              <w:t>NotifyRequesterOfStatusChange</w:t>
            </w:r>
            <w:proofErr w:type="spellEnd"/>
            <w:r w:rsidRPr="00F826B9">
              <w:t xml:space="preserve"> listener. On Render it runs synchronously, and a mail failure is logged instead of undoing the status change. </w:t>
            </w:r>
            <w:proofErr w:type="spellStart"/>
            <w:r w:rsidRPr="00F826B9">
              <w:t>StatusNotificationTest</w:t>
            </w:r>
            <w:proofErr w:type="spellEnd"/>
            <w:r w:rsidRPr="00F826B9">
              <w:t>. Consequence: no retry (TD-05</w:t>
            </w:r>
          </w:p>
        </w:tc>
      </w:tr>
      <w:bookmarkEnd w:id="58"/>
    </w:tbl>
    <w:p w14:paraId="4F2913D6" w14:textId="77777777" w:rsidR="00B31184" w:rsidRPr="00A82772" w:rsidRDefault="00B31184" w:rsidP="00C61822">
      <w:pPr>
        <w:pStyle w:val="Strong1"/>
      </w:pPr>
    </w:p>
    <w:p w14:paraId="4DCA3491" w14:textId="2CBC6065" w:rsidR="001A7699" w:rsidRPr="00A82772" w:rsidRDefault="001A7699" w:rsidP="00C61822">
      <w:pPr>
        <w:pStyle w:val="Strong1"/>
      </w:pPr>
      <w:r w:rsidRPr="00A82772">
        <w:t>D-010: Category-specific handling</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02C2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14F7B83"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1422C74" w14:textId="77777777" w:rsidR="001A7699" w:rsidRPr="00A82772" w:rsidRDefault="001A7699" w:rsidP="001A7699">
            <w:r w:rsidRPr="00A82772">
              <w:t>Record</w:t>
            </w:r>
          </w:p>
        </w:tc>
      </w:tr>
      <w:tr w:rsidR="001A7699" w:rsidRPr="00A82772" w14:paraId="0E21EB7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A3E4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7547539" w14:textId="77777777" w:rsidR="001A7699" w:rsidRPr="00A82772" w:rsidRDefault="001A7699" w:rsidP="001A7699">
            <w:r w:rsidRPr="00A82772">
              <w:t>New at M2</w:t>
            </w:r>
          </w:p>
        </w:tc>
      </w:tr>
      <w:tr w:rsidR="001A7699" w:rsidRPr="00A82772" w14:paraId="5F1CD75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531350"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18D128" w14:textId="77777777" w:rsidR="001A7699" w:rsidRPr="00A82772" w:rsidRDefault="001A7699" w:rsidP="001A7699">
            <w:r w:rsidRPr="00A82772">
              <w:t>D-001 fixed the category vocabulary itself, but not how category-specific validation and routing behaviour is implemented. Writing that behaviour as one long conditional means every new category requires editing and retesting the same method.</w:t>
            </w:r>
          </w:p>
        </w:tc>
      </w:tr>
      <w:tr w:rsidR="001A7699" w:rsidRPr="00A82772" w14:paraId="530DE92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7E8038"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009CD18" w14:textId="77777777" w:rsidR="001A7699" w:rsidRPr="00A82772" w:rsidRDefault="001A7699" w:rsidP="001A7699">
            <w:r w:rsidRPr="00A82772">
              <w:t xml:space="preserve">Adding a category should not require editing already-tested code. </w:t>
            </w:r>
            <w:proofErr w:type="spellStart"/>
            <w:r w:rsidRPr="00A82772">
              <w:t>CivicConnect’s</w:t>
            </w:r>
            <w:proofErr w:type="spellEnd"/>
            <w:r w:rsidRPr="00A82772">
              <w:t xml:space="preserve"> categories differ in behaviour, not only in the fields they require.</w:t>
            </w:r>
          </w:p>
        </w:tc>
      </w:tr>
      <w:tr w:rsidR="001A7699" w:rsidRPr="00A82772" w14:paraId="46CD86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B6A2C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48ED6A7" w14:textId="77777777" w:rsidR="001A7699" w:rsidRPr="00A82772" w:rsidRDefault="001A7699" w:rsidP="001A7699">
            <w:r w:rsidRPr="00A82772">
              <w:t>(a) Strategy pattern, one handler class per category behind a shared interface. (b) Factory Method producing category-specific request objects. (c) A configuration-only lookup of required fields.</w:t>
            </w:r>
          </w:p>
        </w:tc>
      </w:tr>
      <w:tr w:rsidR="001A7699" w:rsidRPr="00A82772" w14:paraId="0A4634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BD3BA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7A5AF62" w14:textId="77777777" w:rsidR="001A7699" w:rsidRPr="00A82772" w:rsidRDefault="001A7699" w:rsidP="001A7699">
            <w:r w:rsidRPr="00A82772">
              <w:t xml:space="preserve">Adopt (a), the Strategy pattern, as Assignment 2 recommended. Each category implements a shared </w:t>
            </w:r>
            <w:proofErr w:type="spellStart"/>
            <w:r w:rsidRPr="00A82772">
              <w:t>CategoryHandler</w:t>
            </w:r>
            <w:proofErr w:type="spellEnd"/>
            <w:r w:rsidRPr="00A82772">
              <w:t xml:space="preserve"> interface (</w:t>
            </w:r>
            <w:proofErr w:type="gramStart"/>
            <w:r w:rsidRPr="00A82772">
              <w:t>rules(</w:t>
            </w:r>
            <w:proofErr w:type="gramEnd"/>
            <w:r w:rsidRPr="00A82772">
              <w:t xml:space="preserve">), </w:t>
            </w:r>
            <w:proofErr w:type="spellStart"/>
            <w:proofErr w:type="gramStart"/>
            <w:r w:rsidRPr="00A82772">
              <w:t>defaultAssignee</w:t>
            </w:r>
            <w:proofErr w:type="spellEnd"/>
            <w:r w:rsidRPr="00A82772">
              <w:t>(</w:t>
            </w:r>
            <w:proofErr w:type="gramEnd"/>
            <w:r w:rsidRPr="00A82772">
              <w:t xml:space="preserve">)). </w:t>
            </w:r>
            <w:proofErr w:type="spellStart"/>
            <w:r w:rsidRPr="00A82772">
              <w:t>CategoryRegistry</w:t>
            </w:r>
            <w:proofErr w:type="spellEnd"/>
            <w:r w:rsidRPr="00A82772">
              <w:t xml:space="preserve">, bound in </w:t>
            </w:r>
            <w:proofErr w:type="spellStart"/>
            <w:r w:rsidRPr="00A82772">
              <w:t>AppServiceProvider</w:t>
            </w:r>
            <w:proofErr w:type="spellEnd"/>
            <w:r w:rsidRPr="00A82772">
              <w:t xml:space="preserve">, resolves the handler for a given category code, and an unrecognised code falls back to </w:t>
            </w:r>
            <w:proofErr w:type="spellStart"/>
            <w:r w:rsidRPr="00A82772">
              <w:t>OtherHandler</w:t>
            </w:r>
            <w:proofErr w:type="spellEnd"/>
            <w:r w:rsidRPr="00A82772">
              <w:t xml:space="preserve">. </w:t>
            </w:r>
            <w:proofErr w:type="spellStart"/>
            <w:r w:rsidRPr="00A82772">
              <w:t>StoreServiceRequest</w:t>
            </w:r>
            <w:proofErr w:type="spellEnd"/>
            <w:r w:rsidRPr="00A82772">
              <w:t xml:space="preserve"> merges the resolved handler’s rules into its own </w:t>
            </w:r>
            <w:proofErr w:type="spellStart"/>
            <w:r w:rsidRPr="00A82772">
              <w:t>FormRequest</w:t>
            </w:r>
            <w:proofErr w:type="spellEnd"/>
            <w:r w:rsidRPr="00A82772">
              <w:t xml:space="preserve"> validation.</w:t>
            </w:r>
          </w:p>
        </w:tc>
      </w:tr>
      <w:tr w:rsidR="001A7699" w:rsidRPr="00A82772" w14:paraId="25B2B2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500399"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12A6D7D5" w14:textId="5531EFAA" w:rsidR="001A7699" w:rsidRPr="00A82772" w:rsidRDefault="001A7699" w:rsidP="001A7699">
            <w:r w:rsidRPr="00A82772">
              <w:t>The configuration-only approach was set aside because the categories differ in behaviour, not only in required fields</w:t>
            </w:r>
            <w:r w:rsidR="00236C39">
              <w:rPr>
                <w:sz w:val="17"/>
                <w:szCs w:val="17"/>
              </w:rPr>
              <w:t xml:space="preserve">. </w:t>
            </w:r>
            <w:r w:rsidR="00236C39" w:rsidRPr="00236C39">
              <w:t>Factory Method was set aside because the categories differ in behaviour, not in data shape. A subclass per category would force a class hierarchy onto the persisted request and complicate the data model (Assignment 2, Task 1).</w:t>
            </w:r>
            <w:r w:rsidRPr="00A82772">
              <w:t xml:space="preserve"> </w:t>
            </w:r>
            <w:r w:rsidR="00810344" w:rsidRPr="00810344">
              <w:t xml:space="preserve">With Strategy, adding a category means one new handler class, one seeded category row and one line in the </w:t>
            </w:r>
            <w:proofErr w:type="spellStart"/>
            <w:r w:rsidR="00810344" w:rsidRPr="00810344">
              <w:t>CategoryRegistry</w:t>
            </w:r>
            <w:proofErr w:type="spellEnd"/>
            <w:r w:rsidR="00810344" w:rsidRPr="00810344">
              <w:t xml:space="preserve"> mapping. Existing handlers and </w:t>
            </w:r>
            <w:proofErr w:type="spellStart"/>
            <w:r w:rsidR="00810344" w:rsidRPr="00810344">
              <w:t>StoreServiceRequest</w:t>
            </w:r>
            <w:proofErr w:type="spellEnd"/>
            <w:r w:rsidR="00810344" w:rsidRPr="00810344">
              <w:t xml:space="preserve"> are not edited</w:t>
            </w:r>
            <w:r w:rsidRPr="00A82772">
              <w:t>.</w:t>
            </w:r>
          </w:p>
        </w:tc>
      </w:tr>
      <w:tr w:rsidR="001A7699" w:rsidRPr="00A82772" w14:paraId="5A43506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E854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1FC61DE" w14:textId="77777777" w:rsidR="001A7699" w:rsidRPr="00A82772" w:rsidRDefault="001A7699" w:rsidP="001A7699">
            <w:r w:rsidRPr="00A82772">
              <w:t>Requires a small registry/lookup mechanism. If the category list stays very small with simple, near-identical rules, this is more structure than the problem needs.</w:t>
            </w:r>
          </w:p>
        </w:tc>
      </w:tr>
      <w:tr w:rsidR="001A7699" w:rsidRPr="00A82772" w14:paraId="14E04F0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702F3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1D07333" w14:textId="77777777" w:rsidR="001A7699" w:rsidRPr="00A82772" w:rsidRDefault="001A7699" w:rsidP="001A7699">
            <w:r w:rsidRPr="00A82772">
              <w:t xml:space="preserve">If the handler set drifts from the seeded category list, a request could silently resolve to </w:t>
            </w:r>
            <w:proofErr w:type="spellStart"/>
            <w:r w:rsidRPr="00A82772">
              <w:t>OtherHandler</w:t>
            </w:r>
            <w:proofErr w:type="spellEnd"/>
            <w:r w:rsidRPr="00A82772">
              <w:t xml:space="preserve"> (linked to Risk R-007).</w:t>
            </w:r>
          </w:p>
        </w:tc>
      </w:tr>
      <w:tr w:rsidR="001A7699" w:rsidRPr="00A82772" w14:paraId="32AE7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44C822" w14:textId="77777777" w:rsidR="001A7699" w:rsidRPr="00A82772" w:rsidRDefault="001A7699" w:rsidP="001A7699">
            <w:r w:rsidRPr="00A82772">
              <w:rPr>
                <w:b/>
                <w:bCs/>
              </w:rPr>
              <w:lastRenderedPageBreak/>
              <w:t>Evidence</w:t>
            </w:r>
          </w:p>
        </w:tc>
        <w:tc>
          <w:tcPr>
            <w:tcW w:w="7710" w:type="dxa"/>
            <w:tcBorders>
              <w:top w:val="single" w:sz="4" w:space="0" w:color="A6B4C8"/>
              <w:left w:val="single" w:sz="4" w:space="0" w:color="A6B4C8"/>
              <w:bottom w:val="single" w:sz="4" w:space="0" w:color="A6B4C8"/>
              <w:right w:val="single" w:sz="4" w:space="0" w:color="A6B4C8"/>
            </w:tcBorders>
            <w:hideMark/>
          </w:tcPr>
          <w:p w14:paraId="75BEC592" w14:textId="77777777" w:rsidR="001A7699" w:rsidRPr="00A82772" w:rsidRDefault="001A7699" w:rsidP="001A7699">
            <w:r w:rsidRPr="00A82772">
              <w:t>Assignment 2, Task 1, Design Problem 2. Section 13.4.2.</w:t>
            </w:r>
          </w:p>
        </w:tc>
      </w:tr>
      <w:tr w:rsidR="001A7699" w:rsidRPr="00A82772" w14:paraId="5A400CA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92808D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FE89F9C" w14:textId="2E5223DC" w:rsidR="001A7699" w:rsidRPr="00A82772" w:rsidRDefault="00F826B9" w:rsidP="001A7699">
            <w:r w:rsidRPr="00F826B9">
              <w:t xml:space="preserve">Implemented as </w:t>
            </w:r>
            <w:proofErr w:type="spellStart"/>
            <w:r w:rsidRPr="00F826B9">
              <w:t>CategoryHandler</w:t>
            </w:r>
            <w:proofErr w:type="spellEnd"/>
            <w:r w:rsidRPr="00F826B9">
              <w:t xml:space="preserve">, </w:t>
            </w:r>
            <w:proofErr w:type="spellStart"/>
            <w:r w:rsidRPr="00F826B9">
              <w:t>CategoryRegistry</w:t>
            </w:r>
            <w:proofErr w:type="spellEnd"/>
            <w:r w:rsidRPr="00F826B9">
              <w:t xml:space="preserve"> and 7 handlers. Lost Property and Security Concern add their own behaviour. </w:t>
            </w:r>
            <w:proofErr w:type="spellStart"/>
            <w:r w:rsidRPr="00F826B9">
              <w:t>CategoryHandlingTest</w:t>
            </w:r>
            <w:proofErr w:type="spellEnd"/>
            <w:r w:rsidRPr="00F826B9">
              <w:t>. A new category needs one handler class and a registry entry.</w:t>
            </w:r>
          </w:p>
        </w:tc>
      </w:tr>
    </w:tbl>
    <w:p w14:paraId="062FF923" w14:textId="77777777" w:rsidR="00347E52" w:rsidRPr="00A82772" w:rsidRDefault="00347E52" w:rsidP="00C61822">
      <w:pPr>
        <w:pStyle w:val="Strong1"/>
      </w:pPr>
      <w:bookmarkStart w:id="59" w:name="d-010-category-specific-handling"/>
      <w:bookmarkStart w:id="60" w:name="X0755325228e0b4853ac4127c14a7d029ab39147"/>
      <w:bookmarkEnd w:id="59"/>
    </w:p>
    <w:p w14:paraId="66320223" w14:textId="53587D2B" w:rsidR="001A7699" w:rsidRPr="00A82772" w:rsidRDefault="001A7699" w:rsidP="00C61822">
      <w:pPr>
        <w:pStyle w:val="Strong1"/>
      </w:pPr>
      <w:r w:rsidRPr="00A82772">
        <w:t>D-011: Status-to-notification integration mechanism</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025BEC30"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DDA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8ABD01E" w14:textId="77777777" w:rsidR="001A7699" w:rsidRPr="00A82772" w:rsidRDefault="001A7699" w:rsidP="001A7699">
            <w:r w:rsidRPr="00A82772">
              <w:t>Record</w:t>
            </w:r>
          </w:p>
        </w:tc>
      </w:tr>
      <w:tr w:rsidR="001A7699" w:rsidRPr="00A82772" w14:paraId="7749EF9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80A663"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17BD93E" w14:textId="77777777" w:rsidR="001A7699" w:rsidRPr="00A82772" w:rsidRDefault="001A7699" w:rsidP="001A7699">
            <w:r w:rsidRPr="00A82772">
              <w:t>New at M2</w:t>
            </w:r>
          </w:p>
        </w:tc>
      </w:tr>
      <w:tr w:rsidR="001A7699" w:rsidRPr="00A82772" w14:paraId="2C56080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7A8744"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9A43A1B" w14:textId="77777777" w:rsidR="001A7699" w:rsidRPr="00A82772" w:rsidRDefault="001A7699" w:rsidP="001A7699">
            <w:r w:rsidRPr="00A82772">
              <w:t>The status-update component and the notification component must exchange information without a notification failure affecting the status change (Assignment 2 Task 3).</w:t>
            </w:r>
          </w:p>
        </w:tc>
      </w:tr>
      <w:tr w:rsidR="001A7699" w:rsidRPr="00A82772" w14:paraId="71FC32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7FF0CD"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645E201" w14:textId="77777777" w:rsidR="001A7699" w:rsidRPr="00A82772" w:rsidRDefault="001A7699" w:rsidP="001A7699">
            <w:r w:rsidRPr="00A82772">
              <w:t>A notification failure may not roll back a status change. No network boundary without justification. Free-tier hosting with no Redis instance available.</w:t>
            </w:r>
          </w:p>
        </w:tc>
      </w:tr>
      <w:tr w:rsidR="001A7699" w:rsidRPr="00A82772" w14:paraId="1B1BE9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1DE540"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CF0C0A9" w14:textId="77777777" w:rsidR="001A7699" w:rsidRPr="00A82772" w:rsidRDefault="001A7699" w:rsidP="001A7699">
            <w:r w:rsidRPr="00A82772">
              <w:t>(a) Synchronous in-process call. (b) Asynchronous in-process event handled by a queued listener. (c) A separate notification service called over HTTP/REST.</w:t>
            </w:r>
          </w:p>
        </w:tc>
      </w:tr>
      <w:tr w:rsidR="001A7699" w:rsidRPr="00A82772" w14:paraId="5C0373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D36F3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025D9AAC" w14:textId="77777777" w:rsidR="001A7699" w:rsidRPr="00A82772" w:rsidRDefault="001A7699" w:rsidP="001A7699">
            <w:r w:rsidRPr="00A82772">
              <w:t xml:space="preserve">Adopt (b), as Assignment 2 recommended: a queued listener on the </w:t>
            </w:r>
            <w:proofErr w:type="spellStart"/>
            <w:r w:rsidRPr="00A82772">
              <w:t>RequestStatusChanged</w:t>
            </w:r>
            <w:proofErr w:type="spellEnd"/>
            <w:r w:rsidRPr="00A82772">
              <w:t xml:space="preserve"> event, using the database queue driver so the queue lives in PostgreSQL.</w:t>
            </w:r>
          </w:p>
        </w:tc>
      </w:tr>
      <w:tr w:rsidR="001A7699" w:rsidRPr="00A82772" w14:paraId="15B56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B686180"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E71256C" w14:textId="77777777" w:rsidR="001A7699" w:rsidRPr="00A82772" w:rsidRDefault="001A7699" w:rsidP="001A7699">
            <w:r w:rsidRPr="00A82772">
              <w:t>Option (a) lets a mail-provider failure roll back the transaction, the exact failure Task 3 identified. Option (c) adds a second deployable, a security boundary and a versioned contract for benefits, such as independent scaling and third-party consumers, that this project does not need. Option (b) satisfies both constraints inside the single deployable chosen in D-006.</w:t>
            </w:r>
          </w:p>
        </w:tc>
      </w:tr>
      <w:tr w:rsidR="001A7699" w:rsidRPr="00A82772" w14:paraId="246D88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B203C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A4717EC" w14:textId="77777777" w:rsidR="001A7699" w:rsidRPr="00A82772" w:rsidRDefault="001A7699" w:rsidP="001A7699">
            <w:r w:rsidRPr="00A82772">
              <w:t>Requires a queue worker process in every deployed environment. Delivery is eventual rather than immediate.</w:t>
            </w:r>
          </w:p>
        </w:tc>
      </w:tr>
      <w:tr w:rsidR="001A7699" w:rsidRPr="00A82772" w14:paraId="200AF5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1BB46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6E4BBF1" w14:textId="77777777" w:rsidR="001A7699" w:rsidRPr="00A82772" w:rsidRDefault="001A7699" w:rsidP="001A7699">
            <w:r w:rsidRPr="00A82772">
              <w:t>R-009: a free-tier host without background-worker support would accept notifications that are never sent.</w:t>
            </w:r>
          </w:p>
        </w:tc>
      </w:tr>
      <w:tr w:rsidR="001A7699" w:rsidRPr="00A82772" w14:paraId="1F2033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716243"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BD395A2" w14:textId="77777777" w:rsidR="001A7699" w:rsidRPr="00A82772" w:rsidRDefault="001A7699" w:rsidP="001A7699">
            <w:r w:rsidRPr="00A82772">
              <w:t>Assignment 2, Task 3, Sections 4.2 and 4.3. Section 13.7.3.</w:t>
            </w:r>
          </w:p>
        </w:tc>
      </w:tr>
      <w:tr w:rsidR="001A7699" w:rsidRPr="00A82772" w14:paraId="372A26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740CC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C1AB1F7" w14:textId="77777777" w:rsidR="001A7699" w:rsidRPr="00A82772" w:rsidRDefault="001A7699" w:rsidP="001A7699">
            <w:r w:rsidRPr="00A82772">
              <w:t>Makes a persistent worker process a hosting requirement, which constrains D-013. The email provider is recorded in section 13.7 once a free-tier provider is confirmed.</w:t>
            </w:r>
          </w:p>
        </w:tc>
      </w:tr>
    </w:tbl>
    <w:p w14:paraId="5A16F4DC" w14:textId="77777777" w:rsidR="00AE5DE3" w:rsidRPr="00A82772" w:rsidRDefault="00AE5DE3" w:rsidP="001A7699">
      <w:pPr>
        <w:rPr>
          <w:b/>
          <w:bCs/>
        </w:rPr>
      </w:pPr>
      <w:bookmarkStart w:id="61" w:name="X7701bca140bbb8a00a9299b1996826037ca167c"/>
      <w:bookmarkEnd w:id="60"/>
    </w:p>
    <w:p w14:paraId="671D5B4E" w14:textId="010EB476" w:rsidR="001A7699" w:rsidRPr="00A82772" w:rsidRDefault="001A7699" w:rsidP="001A7699">
      <w:pPr>
        <w:rPr>
          <w:b/>
          <w:bCs/>
        </w:rPr>
      </w:pPr>
      <w:r w:rsidRPr="00A82772">
        <w:rPr>
          <w:b/>
          <w:bCs/>
        </w:rPr>
        <w:t>D-012: Authentication and role-based access control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A16E62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C44AB15" w14:textId="77777777" w:rsidR="001A7699" w:rsidRPr="00A82772" w:rsidRDefault="001A7699" w:rsidP="001A7699">
            <w:r w:rsidRPr="00A82772">
              <w:lastRenderedPageBreak/>
              <w:t>Field</w:t>
            </w:r>
          </w:p>
        </w:tc>
        <w:tc>
          <w:tcPr>
            <w:tcW w:w="7710" w:type="dxa"/>
            <w:tcBorders>
              <w:top w:val="single" w:sz="4" w:space="0" w:color="A6B4C8"/>
              <w:left w:val="single" w:sz="4" w:space="0" w:color="A6B4C8"/>
              <w:right w:val="single" w:sz="4" w:space="0" w:color="A6B4C8"/>
            </w:tcBorders>
            <w:hideMark/>
          </w:tcPr>
          <w:p w14:paraId="2164261D" w14:textId="77777777" w:rsidR="001A7699" w:rsidRPr="00A82772" w:rsidRDefault="001A7699" w:rsidP="001A7699">
            <w:r w:rsidRPr="00A82772">
              <w:t>Record</w:t>
            </w:r>
          </w:p>
        </w:tc>
      </w:tr>
      <w:tr w:rsidR="001A7699" w:rsidRPr="00A82772" w14:paraId="1DB5969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8821C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085F285" w14:textId="77777777" w:rsidR="001A7699" w:rsidRPr="00A82772" w:rsidRDefault="001A7699" w:rsidP="001A7699">
            <w:r w:rsidRPr="00A82772">
              <w:t>New at M2</w:t>
            </w:r>
          </w:p>
        </w:tc>
      </w:tr>
      <w:tr w:rsidR="001A7699" w:rsidRPr="00A82772" w14:paraId="572DABC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A5EA9CB"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A4BE83" w14:textId="77777777" w:rsidR="001A7699" w:rsidRPr="00A82772" w:rsidRDefault="001A7699" w:rsidP="001A7699">
            <w:r w:rsidRPr="00A82772">
              <w:t>FR-010, FR-011 and FR-018 require role-based access. NFR-002 requires authorisation on every read. Forward Engineering Consideration #1 warns that retrofitting access control forces rework of the data model and UI.</w:t>
            </w:r>
          </w:p>
        </w:tc>
      </w:tr>
      <w:tr w:rsidR="001A7699" w:rsidRPr="00A82772" w14:paraId="3445B5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234191"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9971676" w14:textId="77777777" w:rsidR="001A7699" w:rsidRPr="00A82772" w:rsidRDefault="001A7699" w:rsidP="001A7699">
            <w:r w:rsidRPr="00A82772">
              <w:t>Sensitive request categories (Forward Engineering Consideration #6). Credentials hashed at cost factor 12 (NFR-001). A single deployable with server-side rendering through Inertia (D-006).</w:t>
            </w:r>
          </w:p>
        </w:tc>
      </w:tr>
      <w:tr w:rsidR="001A7699" w:rsidRPr="00A82772" w14:paraId="21A68D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98F0F"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E0219DA" w14:textId="77777777" w:rsidR="001A7699" w:rsidRPr="00A82772" w:rsidRDefault="001A7699" w:rsidP="001A7699">
            <w:r w:rsidRPr="00A82772">
              <w:t>(a) Laravel’s session-based authentication with CSRF protection and framework policies. (b) API tokens held in browser storage. (c) An external identity provider.</w:t>
            </w:r>
          </w:p>
        </w:tc>
      </w:tr>
      <w:tr w:rsidR="001A7699" w:rsidRPr="00A82772" w14:paraId="50EA62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81B330"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3C3FDBF" w14:textId="77777777" w:rsidR="001A7699" w:rsidRPr="00A82772" w:rsidRDefault="001A7699" w:rsidP="001A7699">
            <w:r w:rsidRPr="00A82772">
              <w:t xml:space="preserve">Adopt (a): session cookie authentication with CSRF protection, and authorisation enforced by </w:t>
            </w:r>
            <w:proofErr w:type="spellStart"/>
            <w:r w:rsidRPr="00A82772">
              <w:t>ServiceRequestPolicy</w:t>
            </w:r>
            <w:proofErr w:type="spellEnd"/>
            <w:r w:rsidRPr="00A82772">
              <w:t xml:space="preserve"> at the data-access layer rather than per screen. Roles are stored on </w:t>
            </w:r>
            <w:proofErr w:type="spellStart"/>
            <w:proofErr w:type="gramStart"/>
            <w:r w:rsidRPr="00A82772">
              <w:t>users.role</w:t>
            </w:r>
            <w:proofErr w:type="spellEnd"/>
            <w:proofErr w:type="gramEnd"/>
            <w:r w:rsidRPr="00A82772">
              <w:t>.</w:t>
            </w:r>
          </w:p>
        </w:tc>
      </w:tr>
      <w:tr w:rsidR="001A7699" w:rsidRPr="00A82772" w14:paraId="52FB48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E0FB94"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420376E" w14:textId="77777777" w:rsidR="001A7699" w:rsidRPr="00A82772" w:rsidRDefault="001A7699" w:rsidP="001A7699">
            <w:r w:rsidRPr="00A82772">
              <w:t>Because D-006 keeps one deployable and Inertia requests are ordinary authenticated requests, no cross-origin token exchange is needed, which removes the CORS and stateful-domain configuration a separate SPA would have required. Framework policies apply the same rule to every query path, which is what NFR-002 and ASR-002 require. An external provider adds cost and an external dependency for no stated requirement.</w:t>
            </w:r>
          </w:p>
        </w:tc>
      </w:tr>
      <w:tr w:rsidR="001A7699" w:rsidRPr="00A82772" w14:paraId="166281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1B6860"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F7FD6DB" w14:textId="77777777" w:rsidR="001A7699" w:rsidRPr="00A82772" w:rsidRDefault="001A7699" w:rsidP="001A7699">
            <w:r w:rsidRPr="00A82772">
              <w:t>Session authentication assumes browser clients. A future non-browser client would need token authentication added alongside.</w:t>
            </w:r>
          </w:p>
        </w:tc>
      </w:tr>
      <w:tr w:rsidR="001A7699" w:rsidRPr="00A82772" w14:paraId="4827BF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07369F"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BC74ED3" w14:textId="4C7DE36B" w:rsidR="001A7699" w:rsidRPr="00A82772" w:rsidRDefault="00E10A3D" w:rsidP="001A7699">
            <w:r w:rsidRPr="00E10A3D">
              <w:t>The role model must match the data model</w:t>
            </w:r>
            <w:r>
              <w:t xml:space="preserve">, </w:t>
            </w:r>
            <w:r w:rsidRPr="00E10A3D">
              <w:t>CR-009 fixed it at three roles. Policy coverage must be verified by test rather than assumed.</w:t>
            </w:r>
          </w:p>
        </w:tc>
      </w:tr>
      <w:tr w:rsidR="001A7699" w:rsidRPr="00A82772" w14:paraId="4AB82A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9641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9E17E54" w14:textId="77777777" w:rsidR="001A7699" w:rsidRPr="00A82772" w:rsidRDefault="001A7699" w:rsidP="001A7699">
            <w:r w:rsidRPr="00A82772">
              <w:t>FR-010, FR-011, FR-018, NFR-001, NFR-002. Section 13.5.1.</w:t>
            </w:r>
          </w:p>
        </w:tc>
      </w:tr>
      <w:tr w:rsidR="001A7699" w:rsidRPr="00A82772" w14:paraId="343FF2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3B478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B34D0EC" w14:textId="77777777" w:rsidR="001A7699" w:rsidRPr="00A82772" w:rsidRDefault="001A7699" w:rsidP="001A7699">
            <w:r w:rsidRPr="00A82772">
              <w:t xml:space="preserve">Determines the </w:t>
            </w:r>
            <w:proofErr w:type="spellStart"/>
            <w:proofErr w:type="gramStart"/>
            <w:r w:rsidRPr="00A82772">
              <w:t>users.role</w:t>
            </w:r>
            <w:proofErr w:type="spellEnd"/>
            <w:proofErr w:type="gramEnd"/>
            <w:r w:rsidRPr="00A82772">
              <w:t xml:space="preserve"> column, the policy test set for M3, and the route-level role guards, which remain a usability convenience only.</w:t>
            </w:r>
          </w:p>
        </w:tc>
      </w:tr>
    </w:tbl>
    <w:p w14:paraId="1EEBF457" w14:textId="77777777" w:rsidR="00C51FB3" w:rsidRPr="00A82772" w:rsidRDefault="00C51FB3" w:rsidP="001A7699">
      <w:pPr>
        <w:pStyle w:val="Strong1"/>
      </w:pPr>
      <w:bookmarkStart w:id="62" w:name="X8f9163aa9a6f6f4b54179cdb4faa71c9bfec9f5"/>
      <w:bookmarkEnd w:id="61"/>
    </w:p>
    <w:p w14:paraId="144FD9A9" w14:textId="4E306D3F" w:rsidR="001A7699" w:rsidRPr="00A82772" w:rsidRDefault="001A7699" w:rsidP="001A7699">
      <w:pPr>
        <w:pStyle w:val="Strong1"/>
      </w:pPr>
      <w:r w:rsidRPr="00A82772">
        <w:t>D-013: Deployment direction and environment strategy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2C3477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bookmarkEnd w:id="62"/>
          <w:p w14:paraId="565DE72F"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B7AD827" w14:textId="77777777" w:rsidR="001A7699" w:rsidRPr="00A82772" w:rsidRDefault="001A7699" w:rsidP="001A7699">
            <w:r w:rsidRPr="00A82772">
              <w:t>Record</w:t>
            </w:r>
          </w:p>
        </w:tc>
      </w:tr>
      <w:tr w:rsidR="001A7699" w:rsidRPr="00A82772" w14:paraId="049BBD7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90D92"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2AA917A" w14:textId="4BB98A76" w:rsidR="001A7699" w:rsidRPr="00A82772" w:rsidRDefault="001A7699" w:rsidP="001A7699">
            <w:r w:rsidRPr="00A82772">
              <w:t>New at M2, supersedes D-005</w:t>
            </w:r>
            <w:r w:rsidR="00635855">
              <w:t>. Closed by decision 16.</w:t>
            </w:r>
          </w:p>
        </w:tc>
      </w:tr>
      <w:tr w:rsidR="001A7699" w:rsidRPr="00A82772" w14:paraId="47815F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C0C816"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2FC8DADF" w14:textId="77777777" w:rsidR="001A7699" w:rsidRPr="00A82772" w:rsidRDefault="001A7699" w:rsidP="001A7699">
            <w:r w:rsidRPr="00A82772">
              <w:t>A deployment direction is needed so the architecture and technology choices can be checked for plausibility, but provider selection depends on evidence the team does not yet have.</w:t>
            </w:r>
          </w:p>
        </w:tc>
      </w:tr>
      <w:tr w:rsidR="001A7699" w:rsidRPr="00A82772" w14:paraId="0C876E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3B6316" w14:textId="77777777" w:rsidR="001A7699" w:rsidRPr="00A82772" w:rsidRDefault="001A7699" w:rsidP="001A7699">
            <w:r w:rsidRPr="00A82772">
              <w:rPr>
                <w:b/>
                <w:bCs/>
              </w:rPr>
              <w:lastRenderedPageBreak/>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6552C0C" w14:textId="77777777" w:rsidR="001A7699" w:rsidRPr="00A82772" w:rsidRDefault="001A7699" w:rsidP="001A7699">
            <w:r w:rsidRPr="00A82772">
              <w:t>Free or low-cost services (CON-003). One web process, one queue worker and one PostgreSQL instance (ASR-006). Environment separation (Master Brief section 17). A persistent worker is required by D-011.</w:t>
            </w:r>
          </w:p>
        </w:tc>
      </w:tr>
      <w:tr w:rsidR="001A7699" w:rsidRPr="00A82772" w14:paraId="491553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B268EB"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16FCCEC" w14:textId="77777777" w:rsidR="001A7699" w:rsidRPr="00A82772" w:rsidRDefault="001A7699" w:rsidP="001A7699">
            <w:r w:rsidRPr="00A82772">
              <w:t>(a) Commit to a named provider now. (b) Fix the topology and environment strategy and defer the provider. (c) Defer the whole question to M3.</w:t>
            </w:r>
          </w:p>
        </w:tc>
      </w:tr>
      <w:tr w:rsidR="001A7699" w:rsidRPr="00A82772" w14:paraId="2FBF65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2312034"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1AD4867" w14:textId="77777777" w:rsidR="001A7699" w:rsidRPr="00A82772" w:rsidRDefault="001A7699" w:rsidP="001A7699">
            <w:r w:rsidRPr="00A82772">
              <w:t>Adopt (b). The topology is one Laravel deployable serving Inertia pages and compiled assets, one queue worker sharing that codebase, and a managed PostgreSQL instance. Development runs on Docker Compose and test runs in CI against a PostgreSQL service container. The specific provider is deferred.</w:t>
            </w:r>
          </w:p>
        </w:tc>
      </w:tr>
      <w:tr w:rsidR="001A7699" w:rsidRPr="00A82772" w14:paraId="3719E17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9CD757"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7FE0531" w14:textId="77777777" w:rsidR="001A7699" w:rsidRPr="00A82772" w:rsidRDefault="001A7699" w:rsidP="001A7699">
            <w:r w:rsidRPr="00A82772">
              <w:t>Because D-006 produces a single deployable, no separate static host is required, which widens the range of usable free tiers and shortens the deployment path. Fixing the topology is enough to size free-tier limits and validate the architecture, whereas naming a provider before verifying worker support and backups would be an unevidenced claim.</w:t>
            </w:r>
          </w:p>
        </w:tc>
      </w:tr>
      <w:tr w:rsidR="001A7699" w:rsidRPr="00A82772" w14:paraId="63DC9F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EAB88A"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67614" w14:textId="77777777" w:rsidR="001A7699" w:rsidRPr="00A82772" w:rsidRDefault="001A7699" w:rsidP="001A7699">
            <w:r w:rsidRPr="00A82772">
              <w:t>Environment-specific configuration and secrets handling must be designed before the provider is known.</w:t>
            </w:r>
          </w:p>
        </w:tc>
      </w:tr>
      <w:tr w:rsidR="001A7699" w:rsidRPr="00A82772" w14:paraId="4866A63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D181DE"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7D6FE30F" w14:textId="77777777" w:rsidR="001A7699" w:rsidRPr="00A82772" w:rsidRDefault="001A7699" w:rsidP="001A7699">
            <w:r w:rsidRPr="00A82772">
              <w:t>R-009 worker support on free tiers. R-013 idle pausing and storage caps. NFR-006 recovery depends on the provider’s backup facility.</w:t>
            </w:r>
          </w:p>
        </w:tc>
      </w:tr>
      <w:tr w:rsidR="001A7699" w:rsidRPr="00A82772" w14:paraId="0C3DA87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0472AA"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6AFAAF1" w14:textId="77777777" w:rsidR="001A7699" w:rsidRPr="00A82772" w:rsidRDefault="001A7699" w:rsidP="001A7699">
            <w:r w:rsidRPr="00A82772">
              <w:t>Sections 13.7.1 to 13.7.5. Master Brief section 17. Free-tier limits recorded in section 13.7.4.</w:t>
            </w:r>
          </w:p>
        </w:tc>
      </w:tr>
      <w:tr w:rsidR="001A7699" w:rsidRPr="00A82772" w14:paraId="60452C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74603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6F9C7519" w14:textId="77777777" w:rsidR="001A7699" w:rsidRPr="00A82772" w:rsidRDefault="001A7699" w:rsidP="001A7699">
            <w:r w:rsidRPr="00A82772">
              <w:t>Provider selection remains open in section 13.8 and must be closed before the M3 staging deployment.</w:t>
            </w:r>
          </w:p>
        </w:tc>
      </w:tr>
    </w:tbl>
    <w:p w14:paraId="67B49111" w14:textId="77777777" w:rsidR="001E2E29" w:rsidRPr="00A82772" w:rsidRDefault="001E2E29" w:rsidP="001A7699">
      <w:pPr>
        <w:pStyle w:val="Strong1"/>
      </w:pPr>
      <w:bookmarkStart w:id="63" w:name="Xc78f2b00c0f3741f02a310c87680af4896819b4"/>
    </w:p>
    <w:p w14:paraId="58D1C418" w14:textId="1F7B42A7" w:rsidR="001A7699" w:rsidRPr="00A82772" w:rsidRDefault="001A7699" w:rsidP="001A7699">
      <w:pPr>
        <w:pStyle w:val="Strong1"/>
      </w:pPr>
      <w:r w:rsidRPr="00A82772">
        <w:t>D-014: Construction deferred to Milestone 3</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FF8366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25CB579"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9AA93E3" w14:textId="77777777" w:rsidR="001A7699" w:rsidRPr="00A82772" w:rsidRDefault="001A7699" w:rsidP="001A7699">
            <w:r w:rsidRPr="00A82772">
              <w:t>Record</w:t>
            </w:r>
          </w:p>
        </w:tc>
      </w:tr>
      <w:tr w:rsidR="001A7699" w:rsidRPr="00A82772" w14:paraId="21942A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4BA3B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D5B52D" w14:textId="77777777" w:rsidR="001A7699" w:rsidRPr="00A82772" w:rsidRDefault="001A7699" w:rsidP="001A7699">
            <w:r w:rsidRPr="00A82772">
              <w:t>New at M2</w:t>
            </w:r>
          </w:p>
        </w:tc>
      </w:tr>
      <w:tr w:rsidR="001A7699" w:rsidRPr="00A82772" w14:paraId="1421468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240933"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1D81B59F" w14:textId="77777777" w:rsidR="001A7699" w:rsidRPr="00A82772" w:rsidRDefault="001A7699" w:rsidP="001A7699">
            <w:r w:rsidRPr="00A82772">
              <w:t>Milestone 2 is a design baseline for this team, and construction is planned to begin in Milestone 3.</w:t>
            </w:r>
          </w:p>
        </w:tc>
      </w:tr>
      <w:tr w:rsidR="001A7699" w:rsidRPr="00A82772" w14:paraId="55AF18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B00CE"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7ACA48" w14:textId="77777777" w:rsidR="001A7699" w:rsidRPr="00A82772" w:rsidRDefault="001A7699" w:rsidP="001A7699">
            <w:r w:rsidRPr="00A82772">
              <w:t>The fixed M2 window (CON-002). PHP is new to all three members (CON-006). Milestone 2 brief section 7 expects development to have begun.</w:t>
            </w:r>
          </w:p>
        </w:tc>
      </w:tr>
      <w:tr w:rsidR="001A7699" w:rsidRPr="00A82772" w14:paraId="429862A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3D7A03"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67E9EA2" w14:textId="77777777" w:rsidR="001A7699" w:rsidRPr="00A82772" w:rsidRDefault="001A7699" w:rsidP="001A7699">
            <w:r w:rsidRPr="00A82772">
              <w:t>(a) Build a thin vertical slice during M2. (b) A throwaway prototype only. (c) Defer construction to M3 with the repository, CI and backlog prepared during M2.</w:t>
            </w:r>
          </w:p>
        </w:tc>
      </w:tr>
      <w:tr w:rsidR="001A7699" w:rsidRPr="00A82772" w14:paraId="69E273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B0D642D" w14:textId="77777777" w:rsidR="001A7699" w:rsidRPr="00A82772" w:rsidRDefault="001A7699" w:rsidP="001A7699">
            <w:r w:rsidRPr="00A82772">
              <w:rPr>
                <w:b/>
                <w:bCs/>
              </w:rPr>
              <w:lastRenderedPageBreak/>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BC9056F" w14:textId="2EB5B255" w:rsidR="001A7699" w:rsidRPr="00A82772" w:rsidRDefault="0051359D" w:rsidP="001A7699">
            <w:r w:rsidRPr="0051359D">
              <w:t>Adopt (c): the design baseline, backlog and repository governance (protected main and two-reviewer approval) are prepared during M2. The repository folder structure, README, pull request template and CI workflow are created at the start of M3 together with the Laravel project, and application code begins in M3.</w:t>
            </w:r>
          </w:p>
        </w:tc>
      </w:tr>
      <w:tr w:rsidR="001A7699" w:rsidRPr="00A82772" w14:paraId="4C665F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F76D3C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CA7CCBD" w14:textId="77777777" w:rsidR="001A7699" w:rsidRPr="00A82772" w:rsidRDefault="001A7699" w:rsidP="001A7699">
            <w:r w:rsidRPr="00A82772">
              <w:t xml:space="preserve">Concentrating construction in M3 keeps the M2 evidence coherent and avoids </w:t>
            </w:r>
            <w:proofErr w:type="gramStart"/>
            <w:r w:rsidRPr="00A82772">
              <w:t>partly-built</w:t>
            </w:r>
            <w:proofErr w:type="gramEnd"/>
            <w:r w:rsidRPr="00A82772">
              <w:t xml:space="preserve"> code that contradicts the baseline. The team accepts that the evidence for the development criterion is correspondingly limited.</w:t>
            </w:r>
          </w:p>
        </w:tc>
      </w:tr>
      <w:tr w:rsidR="001A7699" w:rsidRPr="00A82772" w14:paraId="509DAD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5C413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43DC43B" w14:textId="77777777" w:rsidR="001A7699" w:rsidRPr="00A82772" w:rsidRDefault="001A7699" w:rsidP="001A7699">
            <w:r w:rsidRPr="00A82772">
              <w:t>Implementation and verification columns in the RTM read ‘Planned - M3’, and the end-to-end trace is complete only as far as the technology decision.</w:t>
            </w:r>
          </w:p>
        </w:tc>
      </w:tr>
      <w:tr w:rsidR="001A7699" w:rsidRPr="00A82772" w14:paraId="62190E4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0B60D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B8ED89E" w14:textId="77777777" w:rsidR="001A7699" w:rsidRPr="00A82772" w:rsidRDefault="001A7699" w:rsidP="001A7699">
            <w:r w:rsidRPr="00A82772">
              <w:t>R-015: without a proof of concept, the stack and toolchain risks (R-001, R-014) remain unvalidated until M3.</w:t>
            </w:r>
          </w:p>
        </w:tc>
      </w:tr>
      <w:tr w:rsidR="001A7699" w:rsidRPr="00A82772" w14:paraId="1A43D8B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465ED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4B120CC" w14:textId="77777777" w:rsidR="001A7699" w:rsidRPr="00A82772" w:rsidRDefault="001A7699" w:rsidP="001A7699">
            <w:r w:rsidRPr="00A82772">
              <w:t>Milestone 2 brief sections 5.7, 7 and 12. RTM section 6.2 status values. Forward Engineering Consideration #7.</w:t>
            </w:r>
          </w:p>
        </w:tc>
      </w:tr>
      <w:tr w:rsidR="001A7699" w:rsidRPr="00A82772" w14:paraId="703A04A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D1369"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73E6874" w14:textId="77777777" w:rsidR="001A7699" w:rsidRPr="00A82772" w:rsidRDefault="001A7699" w:rsidP="001A7699">
            <w:r w:rsidRPr="00A82772">
              <w:t>Sets the M3 build order: the first deliverable is a vertical slice covering FR-001, FR-017 and FR-019.</w:t>
            </w:r>
          </w:p>
        </w:tc>
      </w:tr>
    </w:tbl>
    <w:p w14:paraId="02261518" w14:textId="77777777" w:rsidR="002934DB" w:rsidRPr="00A82772" w:rsidRDefault="002934DB" w:rsidP="001A7699">
      <w:pPr>
        <w:pStyle w:val="Strong1"/>
      </w:pPr>
      <w:bookmarkStart w:id="64" w:name="X163c287f9c014a7b1aba8d1b3a721bb15a07e13"/>
      <w:bookmarkEnd w:id="63"/>
    </w:p>
    <w:p w14:paraId="7CD164B0" w14:textId="65DC5EF6" w:rsidR="001A7699" w:rsidRPr="00A82772" w:rsidRDefault="001A7699" w:rsidP="001A7699">
      <w:pPr>
        <w:pStyle w:val="Strong1"/>
      </w:pPr>
      <w:r w:rsidRPr="00A82772">
        <w:t>D-015: Status taxonomy and controlled transitions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461C67B3"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810B50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03FE1947" w14:textId="77777777" w:rsidR="001A7699" w:rsidRPr="00A82772" w:rsidRDefault="001A7699" w:rsidP="001A7699">
            <w:r w:rsidRPr="00A82772">
              <w:t>Record</w:t>
            </w:r>
          </w:p>
        </w:tc>
      </w:tr>
      <w:tr w:rsidR="001A7699" w:rsidRPr="00A82772" w14:paraId="190124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C30CA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7C844B8" w14:textId="77777777" w:rsidR="001A7699" w:rsidRPr="00A82772" w:rsidRDefault="001A7699" w:rsidP="001A7699">
            <w:r w:rsidRPr="00A82772">
              <w:t>New at M2, closes Forward Engineering Consideration #2</w:t>
            </w:r>
          </w:p>
        </w:tc>
      </w:tr>
      <w:tr w:rsidR="001A7699" w:rsidRPr="00A82772" w14:paraId="0478E19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248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00B6EB98" w14:textId="77777777" w:rsidR="001A7699" w:rsidRPr="00A82772" w:rsidRDefault="001A7699" w:rsidP="001A7699">
            <w:r w:rsidRPr="00A82772">
              <w:t>Forward Engineering Consideration #2 left the status vocabulary open, but FR-006, FR-017, FR-019 and the D-008 transaction all depend on a fixed set of states and legal transitions.</w:t>
            </w:r>
          </w:p>
        </w:tc>
      </w:tr>
      <w:tr w:rsidR="001A7699" w:rsidRPr="00A82772" w14:paraId="78587F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7225C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321F5DA6" w14:textId="77777777" w:rsidR="001A7699" w:rsidRPr="00A82772" w:rsidRDefault="001A7699" w:rsidP="001A7699">
            <w:r w:rsidRPr="00A82772">
              <w:t>Status updates limited to pre-defined options (FR-017). Transitions must be auditable (D-002) and enforceable in the database (D-008).</w:t>
            </w:r>
          </w:p>
        </w:tc>
      </w:tr>
      <w:tr w:rsidR="001A7699" w:rsidRPr="00A82772" w14:paraId="49E7F1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08A6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969C644" w14:textId="77777777" w:rsidR="001A7699" w:rsidRPr="00A82772" w:rsidRDefault="001A7699" w:rsidP="001A7699">
            <w:r w:rsidRPr="00A82772">
              <w:t>(a) Free-form status text. (b) A fixed enumeration checked in application code only. (c) A fixed enumeration plus a seeded transition table referenced by the history rows.</w:t>
            </w:r>
          </w:p>
        </w:tc>
      </w:tr>
      <w:tr w:rsidR="001A7699" w:rsidRPr="00A82772" w14:paraId="2A6D3B4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288A5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84F6F4A" w14:textId="77777777" w:rsidR="001A7699" w:rsidRPr="00A82772" w:rsidRDefault="001A7699" w:rsidP="001A7699">
            <w:r w:rsidRPr="00A82772">
              <w:t xml:space="preserve">Adopt (c): the statuses are open, assigned, </w:t>
            </w:r>
            <w:proofErr w:type="spellStart"/>
            <w:r w:rsidRPr="00A82772">
              <w:t>in_progress</w:t>
            </w:r>
            <w:proofErr w:type="spellEnd"/>
            <w:r w:rsidRPr="00A82772">
              <w:t xml:space="preserve">, resolved and closed, with legal transitions seeded in </w:t>
            </w:r>
            <w:proofErr w:type="spellStart"/>
            <w:r w:rsidRPr="00A82772">
              <w:t>request_status_transitions</w:t>
            </w:r>
            <w:proofErr w:type="spellEnd"/>
            <w:r w:rsidRPr="00A82772">
              <w:t xml:space="preserve"> and referenced by a composite foreign key from </w:t>
            </w:r>
            <w:proofErr w:type="spellStart"/>
            <w:r w:rsidRPr="00A82772">
              <w:t>request_status_history</w:t>
            </w:r>
            <w:proofErr w:type="spellEnd"/>
            <w:r w:rsidRPr="00A82772">
              <w:t>.</w:t>
            </w:r>
          </w:p>
        </w:tc>
      </w:tr>
      <w:tr w:rsidR="001A7699" w:rsidRPr="00A82772" w14:paraId="1003AF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87107E"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4790907C" w14:textId="77777777" w:rsidR="001A7699" w:rsidRPr="00A82772" w:rsidRDefault="001A7699" w:rsidP="001A7699">
            <w:r w:rsidRPr="00A82772">
              <w:t>The service layer can return a clear message for an illegal transition while the database refuses it as a backstop, which is the layered validation Assignment 2 Task 2 recommended. A code-only enumeration leaves the database able to store states the business rules forbid.</w:t>
            </w:r>
          </w:p>
        </w:tc>
      </w:tr>
      <w:tr w:rsidR="001A7699" w:rsidRPr="00A82772" w14:paraId="5E7923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68F709"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DD9FAD8" w14:textId="77777777" w:rsidR="001A7699" w:rsidRPr="00A82772" w:rsidRDefault="001A7699" w:rsidP="001A7699">
            <w:r w:rsidRPr="00A82772">
              <w:t>Adding or renaming a status requires a migration and a seeded row rather than a code change alone.</w:t>
            </w:r>
          </w:p>
        </w:tc>
      </w:tr>
      <w:tr w:rsidR="001A7699" w:rsidRPr="00A82772" w14:paraId="47EEB66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8645E37" w14:textId="77777777" w:rsidR="001A7699" w:rsidRPr="00A82772" w:rsidRDefault="001A7699" w:rsidP="001A7699">
            <w:r w:rsidRPr="00A82772">
              <w:rPr>
                <w:b/>
                <w:bCs/>
              </w:rPr>
              <w:lastRenderedPageBreak/>
              <w:t>Risks</w:t>
            </w:r>
          </w:p>
        </w:tc>
        <w:tc>
          <w:tcPr>
            <w:tcW w:w="7710" w:type="dxa"/>
            <w:tcBorders>
              <w:top w:val="single" w:sz="4" w:space="0" w:color="A6B4C8"/>
              <w:left w:val="single" w:sz="4" w:space="0" w:color="A6B4C8"/>
              <w:bottom w:val="single" w:sz="4" w:space="0" w:color="A6B4C8"/>
              <w:right w:val="single" w:sz="4" w:space="0" w:color="A6B4C8"/>
            </w:tcBorders>
            <w:hideMark/>
          </w:tcPr>
          <w:p w14:paraId="6D7F4E60" w14:textId="77777777" w:rsidR="001A7699" w:rsidRPr="00A82772" w:rsidRDefault="001A7699" w:rsidP="001A7699">
            <w:r w:rsidRPr="00A82772">
              <w:t>If the CHECK constraint and the transition table drift apart, a legal transition could be rejected or an illegal one accepted (Forward Engineering Consideration #3).</w:t>
            </w:r>
          </w:p>
        </w:tc>
      </w:tr>
      <w:tr w:rsidR="001A7699" w:rsidRPr="00A82772" w14:paraId="31759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D78AAB"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6EF9D63" w14:textId="77777777" w:rsidR="001A7699" w:rsidRPr="00A82772" w:rsidRDefault="001A7699" w:rsidP="001A7699">
            <w:r w:rsidRPr="00A82772">
              <w:t>Assignment 2, Task 2, Section 3.2. Forward Engineering Consideration #2. Change record CR-010.</w:t>
            </w:r>
          </w:p>
        </w:tc>
      </w:tr>
      <w:tr w:rsidR="001A7699" w:rsidRPr="00A82772" w14:paraId="396298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7DE7AF3"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D1F6B41" w14:textId="77777777" w:rsidR="001A7699" w:rsidRPr="00A82772" w:rsidRDefault="001A7699" w:rsidP="001A7699">
            <w:r w:rsidRPr="00A82772">
              <w:t>Fixes the status options offered in the UI, the transition test set for M3, and the definitions of open and overdue used in reporting.</w:t>
            </w:r>
          </w:p>
        </w:tc>
        <w:bookmarkEnd w:id="64"/>
      </w:tr>
    </w:tbl>
    <w:p w14:paraId="175AFB1E" w14:textId="77777777" w:rsidR="001A7699" w:rsidRDefault="001A7699" w:rsidP="001A7699"/>
    <w:p w14:paraId="070594A8" w14:textId="33B5159D" w:rsidR="00482C06" w:rsidRPr="00A82772" w:rsidRDefault="00482C06" w:rsidP="00482C06">
      <w:pPr>
        <w:pStyle w:val="Strong1"/>
      </w:pPr>
      <w:r w:rsidRPr="00A82772">
        <w:t>D-01</w:t>
      </w:r>
      <w:r>
        <w:t>6: Database</w:t>
      </w:r>
      <w:r w:rsidR="003F1958">
        <w:t xml:space="preserve"> Provider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482C06" w:rsidRPr="00A82772" w14:paraId="1B5103A9" w14:textId="77777777" w:rsidTr="008B2827">
        <w:trPr>
          <w:tblHeader/>
        </w:trPr>
        <w:tc>
          <w:tcPr>
            <w:tcW w:w="1928" w:type="dxa"/>
            <w:tcBorders>
              <w:top w:val="single" w:sz="4" w:space="0" w:color="A6B4C8"/>
              <w:left w:val="single" w:sz="4" w:space="0" w:color="A6B4C8"/>
              <w:right w:val="single" w:sz="4" w:space="0" w:color="A6B4C8"/>
            </w:tcBorders>
            <w:shd w:val="clear" w:color="auto" w:fill="EAEEF4"/>
            <w:hideMark/>
          </w:tcPr>
          <w:p w14:paraId="7C249E96" w14:textId="77777777" w:rsidR="00482C06" w:rsidRPr="00A82772" w:rsidRDefault="00482C06" w:rsidP="008B2827">
            <w:r w:rsidRPr="00A82772">
              <w:t>Field</w:t>
            </w:r>
          </w:p>
        </w:tc>
        <w:tc>
          <w:tcPr>
            <w:tcW w:w="7710" w:type="dxa"/>
            <w:tcBorders>
              <w:top w:val="single" w:sz="4" w:space="0" w:color="A6B4C8"/>
              <w:left w:val="single" w:sz="4" w:space="0" w:color="A6B4C8"/>
              <w:right w:val="single" w:sz="4" w:space="0" w:color="A6B4C8"/>
            </w:tcBorders>
            <w:hideMark/>
          </w:tcPr>
          <w:p w14:paraId="23E4CB1E" w14:textId="77777777" w:rsidR="00482C06" w:rsidRPr="00A82772" w:rsidRDefault="00482C06" w:rsidP="008B2827">
            <w:r w:rsidRPr="00A82772">
              <w:t>Record</w:t>
            </w:r>
          </w:p>
        </w:tc>
      </w:tr>
      <w:tr w:rsidR="00482C06" w:rsidRPr="00A82772" w14:paraId="323163F4" w14:textId="77777777" w:rsidTr="008B282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0621FF" w14:textId="77777777" w:rsidR="00482C06" w:rsidRPr="00A82772" w:rsidRDefault="00482C06" w:rsidP="008B2827">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C52DE93" w14:textId="53875235" w:rsidR="00482C06" w:rsidRPr="00A82772" w:rsidRDefault="00482C06" w:rsidP="008B2827">
            <w:r w:rsidRPr="00A82772">
              <w:t>New at M</w:t>
            </w:r>
            <w:r w:rsidR="003F1958">
              <w:t>3</w:t>
            </w:r>
          </w:p>
        </w:tc>
      </w:tr>
      <w:tr w:rsidR="00482C06" w:rsidRPr="00A82772" w14:paraId="517FC04F"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D4441C" w14:textId="77777777" w:rsidR="00482C06" w:rsidRPr="00A82772" w:rsidRDefault="00482C06" w:rsidP="008B2827">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tcPr>
          <w:p w14:paraId="0945B00E" w14:textId="667C3CEB" w:rsidR="00482C06" w:rsidRPr="00A82772" w:rsidRDefault="003F1958" w:rsidP="008B2827">
            <w:r>
              <w:t>A database provider was required to host the database.</w:t>
            </w:r>
          </w:p>
        </w:tc>
      </w:tr>
      <w:tr w:rsidR="00482C06" w:rsidRPr="00A82772" w14:paraId="0894148E"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D016B85" w14:textId="77777777" w:rsidR="00482C06" w:rsidRPr="00A82772" w:rsidRDefault="00482C06" w:rsidP="008B2827">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tcPr>
          <w:p w14:paraId="2A869879" w14:textId="2A119278" w:rsidR="00482C06" w:rsidRPr="00A82772" w:rsidRDefault="003F1958" w:rsidP="008B2827">
            <w:r>
              <w:t>The database provider must be a free-tier service</w:t>
            </w:r>
          </w:p>
        </w:tc>
      </w:tr>
      <w:tr w:rsidR="00482C06" w:rsidRPr="00A82772" w14:paraId="2B5EFA08"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3E540B6" w14:textId="77777777" w:rsidR="00482C06" w:rsidRPr="00A82772" w:rsidRDefault="00482C06" w:rsidP="008B2827">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tcPr>
          <w:p w14:paraId="7CF057A3" w14:textId="7F404F5E" w:rsidR="00482C06" w:rsidRPr="00A82772" w:rsidRDefault="003F1958" w:rsidP="008B2827">
            <w:proofErr w:type="spellStart"/>
            <w:r>
              <w:t>Supabase</w:t>
            </w:r>
            <w:proofErr w:type="spellEnd"/>
          </w:p>
        </w:tc>
      </w:tr>
      <w:tr w:rsidR="00482C06" w:rsidRPr="00A82772" w14:paraId="56D740CC"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AADB72" w14:textId="77777777" w:rsidR="00482C06" w:rsidRPr="00A82772" w:rsidRDefault="00482C06" w:rsidP="008B2827">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tcPr>
          <w:p w14:paraId="36B19CC0" w14:textId="003C2DB3" w:rsidR="00482C06" w:rsidRPr="00A82772" w:rsidRDefault="003F1958" w:rsidP="008B2827">
            <w:r>
              <w:t xml:space="preserve">Make use of the provider NEON to </w:t>
            </w:r>
            <w:r w:rsidR="00817587">
              <w:t>h</w:t>
            </w:r>
            <w:r>
              <w:t>ost the database for staging and production.</w:t>
            </w:r>
          </w:p>
        </w:tc>
      </w:tr>
      <w:tr w:rsidR="00482C06" w:rsidRPr="00A82772" w14:paraId="41F7905A"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ADDC427" w14:textId="77777777" w:rsidR="00482C06" w:rsidRPr="00A82772" w:rsidRDefault="00482C06" w:rsidP="008B2827">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tcPr>
          <w:p w14:paraId="48BAD12D" w14:textId="21A2A58C" w:rsidR="00482C06" w:rsidRPr="00A82772" w:rsidRDefault="003F1958" w:rsidP="008B2827">
            <w:r>
              <w:t>The free plan provides 1GB storage, hosts PostgreSQL 18 which we are using, and allows different branches for staging and production</w:t>
            </w:r>
          </w:p>
        </w:tc>
      </w:tr>
      <w:tr w:rsidR="00482C06" w:rsidRPr="00A82772" w14:paraId="720B03BF"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69A0D7" w14:textId="77777777" w:rsidR="00482C06" w:rsidRPr="00A82772" w:rsidRDefault="00482C06" w:rsidP="008B2827">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tcPr>
          <w:p w14:paraId="5C4C3145" w14:textId="3868172D" w:rsidR="00482C06" w:rsidRPr="00A82772" w:rsidRDefault="003F1958" w:rsidP="008B2827">
            <w:r>
              <w:t>Suspends after 5 minutes of being idle, and a point-in-time restore on the free plan remains unclear.</w:t>
            </w:r>
          </w:p>
        </w:tc>
      </w:tr>
      <w:tr w:rsidR="00482C06" w:rsidRPr="00A82772" w14:paraId="4E39E0F2"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BB4DE" w14:textId="77777777" w:rsidR="00482C06" w:rsidRPr="00A82772" w:rsidRDefault="00482C06" w:rsidP="008B2827">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tcPr>
          <w:p w14:paraId="0F767381" w14:textId="1505D344" w:rsidR="00482C06" w:rsidRPr="00A82772" w:rsidRDefault="003F1958" w:rsidP="008B2827">
            <w:r>
              <w:t>R-002, R-013</w:t>
            </w:r>
          </w:p>
        </w:tc>
      </w:tr>
      <w:tr w:rsidR="00482C06" w:rsidRPr="00A82772" w14:paraId="070CDFF4"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778FE3" w14:textId="77777777" w:rsidR="00482C06" w:rsidRPr="00A82772" w:rsidRDefault="00482C06" w:rsidP="008B2827">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tcPr>
          <w:p w14:paraId="0ED7C77E" w14:textId="2DEE7BDF" w:rsidR="00482C06" w:rsidRPr="00A82772" w:rsidRDefault="003F1958" w:rsidP="008B2827">
            <w:r>
              <w:t>53 tests run and passed on the NEON staging database.</w:t>
            </w:r>
          </w:p>
        </w:tc>
      </w:tr>
      <w:tr w:rsidR="00482C06" w:rsidRPr="00A82772" w14:paraId="502E5C0A"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3F84971" w14:textId="77777777" w:rsidR="00482C06" w:rsidRPr="00A82772" w:rsidRDefault="00482C06" w:rsidP="008B2827">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tcPr>
          <w:p w14:paraId="37263790" w14:textId="70483CC6" w:rsidR="00482C06" w:rsidRPr="00A82772" w:rsidRDefault="002A38EB" w:rsidP="008B2827">
            <w:r>
              <w:t xml:space="preserve">AWS London being the nearest causes a latency of 150 </w:t>
            </w:r>
            <w:r w:rsidR="00296B9D">
              <w:t>to</w:t>
            </w:r>
            <w:r>
              <w:t xml:space="preserve"> 200</w:t>
            </w:r>
            <w:r w:rsidR="00296B9D">
              <w:t xml:space="preserve"> </w:t>
            </w:r>
            <w:proofErr w:type="spellStart"/>
            <w:r w:rsidR="00296B9D">
              <w:t>ms</w:t>
            </w:r>
            <w:proofErr w:type="spellEnd"/>
            <w:r>
              <w:t>, meaning NFR-004 will be at risk. The free tier does have the limits of 100 computing hours and 1 GB storage per project., reducing scalability.</w:t>
            </w:r>
          </w:p>
        </w:tc>
      </w:tr>
    </w:tbl>
    <w:p w14:paraId="7ABD77D6" w14:textId="77777777" w:rsidR="00482C06" w:rsidRDefault="00482C06" w:rsidP="001A7699"/>
    <w:p w14:paraId="5AD56CB4" w14:textId="77777777" w:rsidR="00635855" w:rsidRDefault="00635855" w:rsidP="00635855">
      <w:pPr>
        <w:pStyle w:val="Strong1"/>
      </w:pPr>
    </w:p>
    <w:p w14:paraId="22EA9D08" w14:textId="5BBD7C63" w:rsidR="00635855" w:rsidRPr="00A82772" w:rsidRDefault="00635855" w:rsidP="00635855">
      <w:pPr>
        <w:pStyle w:val="Strong1"/>
      </w:pPr>
      <w:r w:rsidRPr="00A82772">
        <w:t>D-01</w:t>
      </w:r>
      <w:r>
        <w:t>7: Application deployment environment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635855" w:rsidRPr="00A82772" w14:paraId="154DDF66" w14:textId="77777777" w:rsidTr="00635855">
        <w:trPr>
          <w:tblHeader/>
        </w:trPr>
        <w:tc>
          <w:tcPr>
            <w:tcW w:w="1928" w:type="dxa"/>
            <w:tcBorders>
              <w:top w:val="single" w:sz="4" w:space="0" w:color="A6B4C8"/>
              <w:left w:val="single" w:sz="4" w:space="0" w:color="A6B4C8"/>
              <w:right w:val="single" w:sz="4" w:space="0" w:color="A6B4C8"/>
            </w:tcBorders>
            <w:shd w:val="clear" w:color="auto" w:fill="EAEEF4"/>
            <w:hideMark/>
          </w:tcPr>
          <w:p w14:paraId="1D9707A9" w14:textId="77777777" w:rsidR="00635855" w:rsidRPr="00A82772" w:rsidRDefault="00635855" w:rsidP="00552C16">
            <w:r w:rsidRPr="00A82772">
              <w:lastRenderedPageBreak/>
              <w:t>Field</w:t>
            </w:r>
          </w:p>
        </w:tc>
        <w:tc>
          <w:tcPr>
            <w:tcW w:w="7710" w:type="dxa"/>
            <w:tcBorders>
              <w:top w:val="single" w:sz="4" w:space="0" w:color="A6B4C8"/>
              <w:left w:val="single" w:sz="4" w:space="0" w:color="A6B4C8"/>
              <w:right w:val="single" w:sz="4" w:space="0" w:color="A6B4C8"/>
            </w:tcBorders>
          </w:tcPr>
          <w:p w14:paraId="460DAA5F" w14:textId="7701B3F8" w:rsidR="00635855" w:rsidRPr="00A82772" w:rsidRDefault="00635855" w:rsidP="00552C16">
            <w:r>
              <w:t>Record</w:t>
            </w:r>
          </w:p>
        </w:tc>
      </w:tr>
      <w:tr w:rsidR="00635855" w:rsidRPr="00A82772" w14:paraId="51EC386B" w14:textId="77777777" w:rsidTr="00635855">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7FFA35" w14:textId="77777777" w:rsidR="00635855" w:rsidRPr="00A82772" w:rsidRDefault="00635855" w:rsidP="00552C16">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tcPr>
          <w:p w14:paraId="33AEBF43" w14:textId="49A007FF" w:rsidR="00635855" w:rsidRPr="00A82772" w:rsidRDefault="00635855" w:rsidP="00552C16">
            <w:r>
              <w:t>New at M3</w:t>
            </w:r>
          </w:p>
        </w:tc>
      </w:tr>
      <w:tr w:rsidR="00635855" w:rsidRPr="00A82772" w14:paraId="5096D78E"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E3D3ADC" w14:textId="77777777" w:rsidR="00635855" w:rsidRPr="00A82772" w:rsidRDefault="00635855" w:rsidP="00552C16">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tcPr>
          <w:p w14:paraId="3E07E988" w14:textId="6FB56362" w:rsidR="00635855" w:rsidRPr="00A82772" w:rsidRDefault="00635855" w:rsidP="00552C16">
            <w:r>
              <w:t xml:space="preserve">The hosting provider for the application has been </w:t>
            </w:r>
            <w:r w:rsidR="001618D0">
              <w:t>deferred. The database hosting provider has been decided on and tested.</w:t>
            </w:r>
          </w:p>
        </w:tc>
      </w:tr>
      <w:tr w:rsidR="00635855" w:rsidRPr="00A82772" w14:paraId="11A97D50"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D8318F" w14:textId="77777777" w:rsidR="00635855" w:rsidRPr="00A82772" w:rsidRDefault="00635855" w:rsidP="00552C16">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tcPr>
          <w:p w14:paraId="11F22606" w14:textId="4FD1C7B9" w:rsidR="00635855" w:rsidRPr="00A82772" w:rsidRDefault="001618D0" w:rsidP="00552C16">
            <w:r w:rsidRPr="001618D0">
              <w:t>Free or low-cost services (CON-003)</w:t>
            </w:r>
            <w:r>
              <w:t xml:space="preserve">. </w:t>
            </w:r>
            <w:r w:rsidRPr="001618D0">
              <w:t>The M3 schedule (CON-002). The host must support a persistent queue worker and the scheduler (D-011, AS-001, R-009)</w:t>
            </w:r>
          </w:p>
        </w:tc>
      </w:tr>
      <w:tr w:rsidR="00635855" w:rsidRPr="00A82772" w14:paraId="10160C7C"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E392454" w14:textId="77777777" w:rsidR="00635855" w:rsidRPr="00A82772" w:rsidRDefault="00635855" w:rsidP="00552C16">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tcPr>
          <w:p w14:paraId="6133822E" w14:textId="066667F5" w:rsidR="00635855" w:rsidRPr="00A82772" w:rsidRDefault="001618D0" w:rsidP="00552C16">
            <w:r>
              <w:t xml:space="preserve">(a) Choose a host now and deploy the stating app during milestone 3. (b) Run the application locally for milestone </w:t>
            </w:r>
            <w:proofErr w:type="gramStart"/>
            <w:r>
              <w:t>3, but</w:t>
            </w:r>
            <w:proofErr w:type="gramEnd"/>
            <w:r>
              <w:t xml:space="preserve"> connect to the staging database on Neon. (c) Run everything locally.</w:t>
            </w:r>
          </w:p>
        </w:tc>
      </w:tr>
      <w:tr w:rsidR="00635855" w:rsidRPr="00A82772" w14:paraId="364B944A"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E9A87F" w14:textId="77777777" w:rsidR="00635855" w:rsidRPr="00A82772" w:rsidRDefault="00635855" w:rsidP="00552C16">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tcPr>
          <w:p w14:paraId="76F1D37F" w14:textId="680AF11E" w:rsidR="00635855" w:rsidRPr="00A82772" w:rsidRDefault="001618D0" w:rsidP="00552C16">
            <w:r>
              <w:t>Adopt (b)</w:t>
            </w:r>
          </w:p>
        </w:tc>
      </w:tr>
      <w:tr w:rsidR="00635855" w:rsidRPr="00A82772" w14:paraId="55485AE2"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C84BD1E" w14:textId="77777777" w:rsidR="00635855" w:rsidRPr="00A82772" w:rsidRDefault="00635855" w:rsidP="00552C16">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tcPr>
          <w:p w14:paraId="5B57E065" w14:textId="179BD7AA" w:rsidR="00635855" w:rsidRPr="00A82772" w:rsidRDefault="001618D0" w:rsidP="00552C16">
            <w:r>
              <w:t xml:space="preserve">The staging database has already been set up, but there is no decision yet for where the application will be hosted. Milestone 3 aim currently for </w:t>
            </w:r>
            <w:proofErr w:type="gramStart"/>
            <w:r>
              <w:t>a</w:t>
            </w:r>
            <w:proofErr w:type="gramEnd"/>
            <w:r>
              <w:t xml:space="preserve"> MVP. Decision (a) would divert attention away from the construction of the application itself, risking functionality. Decision (c) would leave the hosted database untested. </w:t>
            </w:r>
          </w:p>
        </w:tc>
      </w:tr>
      <w:tr w:rsidR="00635855" w:rsidRPr="00A82772" w14:paraId="646A65CB"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D361EC" w14:textId="77777777" w:rsidR="00635855" w:rsidRPr="00A82772" w:rsidRDefault="00635855" w:rsidP="00552C16">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tcPr>
          <w:p w14:paraId="6F60820F" w14:textId="26645872" w:rsidR="00635855" w:rsidRPr="00A82772" w:rsidRDefault="001618D0" w:rsidP="00552C16">
            <w:r>
              <w:t>No public staging URL for milestone 3, and hosting specific problems can occur during Milestone 4.</w:t>
            </w:r>
          </w:p>
        </w:tc>
      </w:tr>
      <w:tr w:rsidR="00635855" w:rsidRPr="00A82772" w14:paraId="067EE1EA"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D00FC2" w14:textId="77777777" w:rsidR="00635855" w:rsidRPr="00A82772" w:rsidRDefault="00635855" w:rsidP="00552C16">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tcPr>
          <w:p w14:paraId="28F97EB6" w14:textId="60D6AA18" w:rsidR="00635855" w:rsidRPr="00A82772" w:rsidRDefault="001618D0" w:rsidP="00552C16">
            <w:r w:rsidRPr="001618D0">
              <w:t>R-009 (worker support), R-010 (session/APP_URL configuration), R-013. AS-001 stays unverified until M4.</w:t>
            </w:r>
          </w:p>
        </w:tc>
      </w:tr>
      <w:tr w:rsidR="00635855" w:rsidRPr="00A82772" w14:paraId="6D25366F"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AD80A9" w14:textId="77777777" w:rsidR="00635855" w:rsidRPr="00A82772" w:rsidRDefault="00635855" w:rsidP="00552C16">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tcPr>
          <w:p w14:paraId="372DA524" w14:textId="3E40CF5C" w:rsidR="00635855" w:rsidRPr="00A82772" w:rsidRDefault="001618D0" w:rsidP="00552C16">
            <w:r>
              <w:t>Neon staging results as of section 13.2.6. Milestone 3 brief allows for a simulated staging environment.</w:t>
            </w:r>
          </w:p>
        </w:tc>
      </w:tr>
      <w:tr w:rsidR="00635855" w:rsidRPr="00A82772" w14:paraId="26F9E4B4"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A630CB" w14:textId="77777777" w:rsidR="00635855" w:rsidRPr="00A82772" w:rsidRDefault="00635855" w:rsidP="00552C16">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tcPr>
          <w:p w14:paraId="4DAAA7F3" w14:textId="0F7A7AAF" w:rsidR="00635855" w:rsidRPr="00A82772" w:rsidRDefault="001618D0" w:rsidP="00552C16">
            <w:r w:rsidRPr="001618D0">
              <w:t>OD-01’s application-host part stays open until M4</w:t>
            </w:r>
            <w:r>
              <w:t xml:space="preserve">. </w:t>
            </w:r>
            <w:r w:rsidRPr="001618D0">
              <w:t>OD-02 (email/SMS) is decided together with the host.</w:t>
            </w:r>
          </w:p>
        </w:tc>
      </w:tr>
    </w:tbl>
    <w:p w14:paraId="32AB3D8F" w14:textId="77777777" w:rsidR="00482C06" w:rsidRDefault="00482C06" w:rsidP="001A7699"/>
    <w:p w14:paraId="18DE13F1" w14:textId="30C9F9AE" w:rsidR="007F591E" w:rsidRPr="00A82772" w:rsidRDefault="007F591E" w:rsidP="007F591E">
      <w:pPr>
        <w:pStyle w:val="Strong1"/>
      </w:pPr>
      <w:r w:rsidRPr="00A82772">
        <w:t>D-01</w:t>
      </w:r>
      <w:r w:rsidR="0073124C">
        <w:t>8</w:t>
      </w:r>
      <w:r>
        <w:t>:</w:t>
      </w:r>
      <w:r w:rsidR="0073124C">
        <w:t xml:space="preserve"> </w:t>
      </w:r>
      <w:r>
        <w:t>Chosen Application deployment environment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7F591E" w:rsidRPr="00A82772" w14:paraId="065D9145" w14:textId="77777777" w:rsidTr="00E805C5">
        <w:trPr>
          <w:tblHeader/>
        </w:trPr>
        <w:tc>
          <w:tcPr>
            <w:tcW w:w="2767" w:type="dxa"/>
            <w:tcBorders>
              <w:top w:val="single" w:sz="4" w:space="0" w:color="A6B4C8"/>
              <w:left w:val="single" w:sz="4" w:space="0" w:color="A6B4C8"/>
              <w:right w:val="single" w:sz="4" w:space="0" w:color="A6B4C8"/>
            </w:tcBorders>
            <w:shd w:val="clear" w:color="auto" w:fill="EAEEF4"/>
            <w:hideMark/>
          </w:tcPr>
          <w:p w14:paraId="1AAFC1B2" w14:textId="77777777" w:rsidR="007F591E" w:rsidRPr="00A82772" w:rsidRDefault="007F591E" w:rsidP="009644AB">
            <w:r w:rsidRPr="00A82772">
              <w:t>Field</w:t>
            </w:r>
          </w:p>
        </w:tc>
        <w:tc>
          <w:tcPr>
            <w:tcW w:w="11063" w:type="dxa"/>
            <w:tcBorders>
              <w:top w:val="single" w:sz="4" w:space="0" w:color="A6B4C8"/>
              <w:left w:val="single" w:sz="4" w:space="0" w:color="A6B4C8"/>
              <w:right w:val="single" w:sz="4" w:space="0" w:color="A6B4C8"/>
            </w:tcBorders>
          </w:tcPr>
          <w:p w14:paraId="63A68588" w14:textId="77777777" w:rsidR="007F591E" w:rsidRPr="00A82772" w:rsidRDefault="007F591E" w:rsidP="009644AB">
            <w:r>
              <w:t>Record</w:t>
            </w:r>
          </w:p>
        </w:tc>
      </w:tr>
      <w:tr w:rsidR="007F591E" w:rsidRPr="00A82772" w14:paraId="74782E6A"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E9AB5E5" w14:textId="77777777" w:rsidR="007F591E" w:rsidRPr="00A82772" w:rsidRDefault="007F591E" w:rsidP="009644AB">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tcPr>
          <w:p w14:paraId="2040E404" w14:textId="59A35F30" w:rsidR="007F591E" w:rsidRPr="00A82772" w:rsidRDefault="007F591E" w:rsidP="009644AB">
            <w:r>
              <w:t>New at M3, Supersedes D-</w:t>
            </w:r>
            <w:r w:rsidR="00D502ED">
              <w:t>0</w:t>
            </w:r>
            <w:r>
              <w:t>17</w:t>
            </w:r>
          </w:p>
        </w:tc>
      </w:tr>
      <w:tr w:rsidR="007F591E" w:rsidRPr="00A82772" w14:paraId="1417F47E"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19984DB" w14:textId="77777777" w:rsidR="007F591E" w:rsidRPr="00A82772" w:rsidRDefault="007F591E" w:rsidP="009644AB">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tcPr>
          <w:p w14:paraId="398A9236" w14:textId="4187257A" w:rsidR="007F591E" w:rsidRPr="00A82772" w:rsidRDefault="007F591E" w:rsidP="009644AB">
            <w:r>
              <w:t xml:space="preserve">D-017 was originally deferred to milestone 4. However, due to the postponement of the Milestone 3 submission and milestone 4 not being extended as well, the hosting service for the application has been moved back to milestone 3. </w:t>
            </w:r>
          </w:p>
        </w:tc>
      </w:tr>
      <w:tr w:rsidR="007F591E" w:rsidRPr="00A82772" w14:paraId="01CE6A08"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60B3533" w14:textId="77777777" w:rsidR="007F591E" w:rsidRPr="00A82772" w:rsidRDefault="007F591E" w:rsidP="009644AB">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tcPr>
          <w:p w14:paraId="2704E4E8" w14:textId="6D1B18E7" w:rsidR="007F591E" w:rsidRPr="00A82772" w:rsidRDefault="007F591E" w:rsidP="009644AB">
            <w:r w:rsidRPr="007F591E">
              <w:t>Free services (CON-003). The M3 schedule (CON-002). The app must reach the Neon database over SSL (D-016). D-011 expects a queue worker and a scheduler (AS-001, R-009)</w:t>
            </w:r>
          </w:p>
        </w:tc>
      </w:tr>
      <w:tr w:rsidR="007F591E" w:rsidRPr="00A82772" w14:paraId="47B8EF4F"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6C66EE6" w14:textId="77777777" w:rsidR="007F591E" w:rsidRPr="00A82772" w:rsidRDefault="007F591E" w:rsidP="009644AB">
            <w:r w:rsidRPr="00A82772">
              <w:rPr>
                <w:b/>
                <w:bCs/>
              </w:rPr>
              <w:t>Alternatives</w:t>
            </w:r>
          </w:p>
        </w:tc>
        <w:tc>
          <w:tcPr>
            <w:tcW w:w="11063" w:type="dxa"/>
            <w:tcBorders>
              <w:top w:val="single" w:sz="4" w:space="0" w:color="A6B4C8"/>
              <w:left w:val="single" w:sz="4" w:space="0" w:color="A6B4C8"/>
              <w:bottom w:val="single" w:sz="4" w:space="0" w:color="A6B4C8"/>
              <w:right w:val="single" w:sz="4" w:space="0" w:color="A6B4C8"/>
            </w:tcBorders>
          </w:tcPr>
          <w:p w14:paraId="65995E06" w14:textId="024CCB42" w:rsidR="007F591E" w:rsidRPr="00A82772" w:rsidRDefault="007F591E" w:rsidP="009644AB">
            <w:r w:rsidRPr="007F591E">
              <w:t xml:space="preserve">(a) Render free web service. (b) AWS Free plan in London. (c) </w:t>
            </w:r>
            <w:proofErr w:type="spellStart"/>
            <w:r w:rsidRPr="007F591E">
              <w:t>Koyeb</w:t>
            </w:r>
            <w:proofErr w:type="spellEnd"/>
            <w:r w:rsidRPr="007F591E">
              <w:t xml:space="preserve"> free web service. (d) Oracle Cloud Always Free server.</w:t>
            </w:r>
          </w:p>
        </w:tc>
      </w:tr>
      <w:tr w:rsidR="007F591E" w:rsidRPr="00A82772" w14:paraId="1B937AD8"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CC18F74" w14:textId="77777777" w:rsidR="007F591E" w:rsidRPr="00A82772" w:rsidRDefault="007F591E" w:rsidP="009644AB">
            <w:r w:rsidRPr="00A82772">
              <w:rPr>
                <w:b/>
                <w:bCs/>
              </w:rPr>
              <w:lastRenderedPageBreak/>
              <w:t>Decision</w:t>
            </w:r>
          </w:p>
        </w:tc>
        <w:tc>
          <w:tcPr>
            <w:tcW w:w="11063" w:type="dxa"/>
            <w:tcBorders>
              <w:top w:val="single" w:sz="4" w:space="0" w:color="A6B4C8"/>
              <w:left w:val="single" w:sz="4" w:space="0" w:color="A6B4C8"/>
              <w:bottom w:val="single" w:sz="4" w:space="0" w:color="A6B4C8"/>
              <w:right w:val="single" w:sz="4" w:space="0" w:color="A6B4C8"/>
            </w:tcBorders>
          </w:tcPr>
          <w:p w14:paraId="48A9223E" w14:textId="5E456634" w:rsidR="007F591E" w:rsidRPr="00A82772" w:rsidRDefault="007F591E" w:rsidP="009644AB">
            <w:r>
              <w:t>Chosen option (a). The host for the application will be Render’s free tier, built from a Docker image in the Frankfurt region. The hosted application shall connect to the database hosted on NEON.</w:t>
            </w:r>
          </w:p>
        </w:tc>
      </w:tr>
      <w:tr w:rsidR="007F591E" w:rsidRPr="00A82772" w14:paraId="026BA1E4"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03DC6D8A" w14:textId="77777777" w:rsidR="007F591E" w:rsidRPr="00A82772" w:rsidRDefault="007F591E" w:rsidP="009644AB">
            <w:r w:rsidRPr="00A82772">
              <w:rPr>
                <w:b/>
                <w:bCs/>
              </w:rPr>
              <w:t>Rationale</w:t>
            </w:r>
          </w:p>
        </w:tc>
        <w:tc>
          <w:tcPr>
            <w:tcW w:w="11063" w:type="dxa"/>
            <w:tcBorders>
              <w:top w:val="single" w:sz="4" w:space="0" w:color="A6B4C8"/>
              <w:left w:val="single" w:sz="4" w:space="0" w:color="A6B4C8"/>
              <w:bottom w:val="single" w:sz="4" w:space="0" w:color="A6B4C8"/>
              <w:right w:val="single" w:sz="4" w:space="0" w:color="A6B4C8"/>
            </w:tcBorders>
          </w:tcPr>
          <w:p w14:paraId="3A62FC08" w14:textId="66224874" w:rsidR="007F591E" w:rsidRPr="00A82772" w:rsidRDefault="007F591E" w:rsidP="009644AB">
            <w:r>
              <w:t xml:space="preserve">Render has a free-tier option and gives the team a public staging URL with the least setup. (b) runs a worker and a scheduler </w:t>
            </w:r>
            <w:proofErr w:type="gramStart"/>
            <w:r>
              <w:t>properly, but</w:t>
            </w:r>
            <w:proofErr w:type="gramEnd"/>
            <w:r>
              <w:t xml:space="preserve"> does not </w:t>
            </w:r>
            <w:proofErr w:type="gramStart"/>
            <w:r>
              <w:t>have  free</w:t>
            </w:r>
            <w:proofErr w:type="gramEnd"/>
            <w:r>
              <w:t xml:space="preserve">-tier service. (c) requires card information to make use of the </w:t>
            </w:r>
            <w:proofErr w:type="gramStart"/>
            <w:r>
              <w:t>service, and</w:t>
            </w:r>
            <w:proofErr w:type="gramEnd"/>
            <w:r>
              <w:t xml:space="preserve"> has a smaller CPU capacity. (d)needs the highest level of server administration among the alternatives while also having know</w:t>
            </w:r>
            <w:r w:rsidR="00B02A88">
              <w:t>n</w:t>
            </w:r>
            <w:r>
              <w:t xml:space="preserve"> capacity issues. </w:t>
            </w:r>
          </w:p>
        </w:tc>
      </w:tr>
      <w:tr w:rsidR="007F591E" w:rsidRPr="00A82772" w14:paraId="5D67BF12"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62E5947" w14:textId="77777777" w:rsidR="007F591E" w:rsidRPr="00A82772" w:rsidRDefault="007F591E" w:rsidP="009644AB">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tcPr>
          <w:p w14:paraId="6B23F480" w14:textId="56C2520B" w:rsidR="007F591E" w:rsidRPr="00A82772" w:rsidRDefault="007F591E" w:rsidP="009644AB">
            <w:r>
              <w:t>The app sleeps after 15 minutes without traffic and takes around a minute to warm up again. There are no free background workers, meaning the email delivery will be done during the web request. It has a limited RAM capacity at 512MB, and the file system is reset on each deployment.</w:t>
            </w:r>
          </w:p>
        </w:tc>
      </w:tr>
      <w:tr w:rsidR="007F591E" w:rsidRPr="00A82772" w14:paraId="6E594DE1"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019F705" w14:textId="77777777" w:rsidR="007F591E" w:rsidRPr="00A82772" w:rsidRDefault="007F591E" w:rsidP="009644AB">
            <w:r w:rsidRPr="00A82772">
              <w:rPr>
                <w:b/>
                <w:bCs/>
              </w:rPr>
              <w:t>Risks</w:t>
            </w:r>
          </w:p>
        </w:tc>
        <w:tc>
          <w:tcPr>
            <w:tcW w:w="11063" w:type="dxa"/>
            <w:tcBorders>
              <w:top w:val="single" w:sz="4" w:space="0" w:color="A6B4C8"/>
              <w:left w:val="single" w:sz="4" w:space="0" w:color="A6B4C8"/>
              <w:bottom w:val="single" w:sz="4" w:space="0" w:color="A6B4C8"/>
              <w:right w:val="single" w:sz="4" w:space="0" w:color="A6B4C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9279"/>
            </w:tblGrid>
            <w:tr w:rsidR="007F591E" w:rsidRPr="007F591E" w14:paraId="7CF438EA" w14:textId="77777777">
              <w:trPr>
                <w:tblCellSpacing w:w="15" w:type="dxa"/>
              </w:trPr>
              <w:tc>
                <w:tcPr>
                  <w:tcW w:w="36" w:type="dxa"/>
                  <w:vAlign w:val="center"/>
                  <w:hideMark/>
                </w:tcPr>
                <w:p w14:paraId="5C8551A2" w14:textId="77777777" w:rsidR="007F591E" w:rsidRPr="007F591E" w:rsidRDefault="007F591E" w:rsidP="007F591E">
                  <w:pPr>
                    <w:spacing w:before="0" w:after="0"/>
                    <w:rPr>
                      <w:rFonts w:ascii="Times New Roman" w:eastAsia="Times New Roman" w:hAnsi="Times New Roman" w:cs="Times New Roman"/>
                      <w:sz w:val="24"/>
                      <w:szCs w:val="24"/>
                    </w:rPr>
                  </w:pPr>
                </w:p>
              </w:tc>
              <w:tc>
                <w:tcPr>
                  <w:tcW w:w="9234" w:type="dxa"/>
                  <w:vAlign w:val="center"/>
                  <w:hideMark/>
                </w:tcPr>
                <w:p w14:paraId="01999BA2" w14:textId="20BC3777" w:rsidR="007F591E" w:rsidRPr="007F591E" w:rsidRDefault="007F591E" w:rsidP="007F591E">
                  <w:pPr>
                    <w:rPr>
                      <w:rFonts w:ascii="Times New Roman" w:eastAsia="Times New Roman" w:hAnsi="Times New Roman" w:cs="Times New Roman"/>
                      <w:sz w:val="24"/>
                      <w:szCs w:val="24"/>
                    </w:rPr>
                  </w:pPr>
                  <w:r w:rsidRPr="007F591E">
                    <w:t>R-009 (worker support): mitigated by synchronous mail and GitHub Actions. R-010 (APP_URL/session). R-013. AS-001 is answered as not met on this host, and the mitigation replaces it.</w:t>
                  </w:r>
                  <w:r w:rsidR="000419CD">
                    <w:t xml:space="preserve"> T</w:t>
                  </w:r>
                  <w:r w:rsidR="000419CD" w:rsidRPr="000419CD">
                    <w:t>he GitHub Actions purge was planned but not set up (TD-08)."</w:t>
                  </w:r>
                  <w:r w:rsidR="000419CD" w:rsidRPr="000419CD">
                    <w:rPr>
                      <w:sz w:val="18"/>
                      <w:szCs w:val="18"/>
                    </w:rPr>
                    <w:t xml:space="preserve"> </w:t>
                  </w:r>
                  <w:proofErr w:type="gramStart"/>
                  <w:r w:rsidR="000419CD" w:rsidRPr="000419CD">
                    <w:t>he</w:t>
                  </w:r>
                  <w:proofErr w:type="gramEnd"/>
                  <w:r w:rsidR="000419CD" w:rsidRPr="000419CD">
                    <w:t xml:space="preserve"> GitHub Actions purge was planned but not set up (TD-08).</w:t>
                  </w:r>
                </w:p>
              </w:tc>
            </w:tr>
          </w:tbl>
          <w:p w14:paraId="2F2660B8" w14:textId="514871B1" w:rsidR="007F591E" w:rsidRPr="00A82772" w:rsidRDefault="007F591E" w:rsidP="009644AB"/>
        </w:tc>
      </w:tr>
      <w:tr w:rsidR="007F591E" w:rsidRPr="00A82772" w14:paraId="5EDC3614"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30DA52D" w14:textId="77777777" w:rsidR="007F591E" w:rsidRPr="00A82772" w:rsidRDefault="007F591E" w:rsidP="009644AB">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tcPr>
          <w:p w14:paraId="49AA6FFD" w14:textId="4F51AC3A" w:rsidR="007F591E" w:rsidRDefault="0073124C" w:rsidP="009644AB">
            <w:r>
              <w:t xml:space="preserve">Flavio Copes </w:t>
            </w:r>
            <w:sdt>
              <w:sdtPr>
                <w:id w:val="-1462952253"/>
                <w:citation/>
              </w:sdtPr>
              <w:sdtContent>
                <w:r>
                  <w:fldChar w:fldCharType="begin"/>
                </w:r>
                <w:r>
                  <w:rPr>
                    <w:lang w:val="en-GB"/>
                  </w:rPr>
                  <w:instrText xml:space="preserve"> CITATION Cop26 \l 2057 </w:instrText>
                </w:r>
                <w:r>
                  <w:fldChar w:fldCharType="separate"/>
                </w:r>
                <w:r w:rsidR="00EE0989" w:rsidRPr="00EE0989">
                  <w:rPr>
                    <w:noProof/>
                    <w:lang w:val="en-GB"/>
                  </w:rPr>
                  <w:t>(Copes, 2026)</w:t>
                </w:r>
                <w:r>
                  <w:fldChar w:fldCharType="end"/>
                </w:r>
              </w:sdtContent>
            </w:sdt>
            <w:r>
              <w:t xml:space="preserve"> compared 11 hosting providers’ free tier services.</w:t>
            </w:r>
          </w:p>
          <w:p w14:paraId="6D8693AD" w14:textId="7B63663B" w:rsidR="003E4D04" w:rsidRPr="00A82772" w:rsidRDefault="003E4D04" w:rsidP="009644AB">
            <w:r w:rsidRPr="003E4D04">
              <w:t>Deployed 16/10/2026 to https://civicconnect-staging-kski.onrender.com. Health check /up returned 200, migrations reported nothing to migrate, and a status-change email was delivered.</w:t>
            </w:r>
          </w:p>
        </w:tc>
      </w:tr>
      <w:tr w:rsidR="007F591E" w:rsidRPr="00A82772" w14:paraId="7BE520A3"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1137C33" w14:textId="77777777" w:rsidR="007F591E" w:rsidRPr="00A82772" w:rsidRDefault="007F591E" w:rsidP="009644AB">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tcPr>
          <w:p w14:paraId="23908FB0" w14:textId="543C9234" w:rsidR="007F591E" w:rsidRPr="00A82772" w:rsidRDefault="007F591E" w:rsidP="009644AB">
            <w:r w:rsidRPr="007F591E">
              <w:t xml:space="preserve">Closes the application-host part of OD-01. If the project needs queued notifications or a host that is always on, the plan changes to Render’s paid tier or option (b). OD-02 (email) </w:t>
            </w:r>
            <w:proofErr w:type="gramStart"/>
            <w:r w:rsidRPr="007F591E">
              <w:t>has to</w:t>
            </w:r>
            <w:proofErr w:type="gramEnd"/>
            <w:r w:rsidRPr="007F591E">
              <w:t xml:space="preserve"> use a provider that works with synchronous sending.</w:t>
            </w:r>
          </w:p>
        </w:tc>
      </w:tr>
    </w:tbl>
    <w:p w14:paraId="0D1F1332" w14:textId="77777777" w:rsidR="008336FF" w:rsidRDefault="008336FF" w:rsidP="00E805C5">
      <w:pPr>
        <w:pStyle w:val="Strong1"/>
      </w:pPr>
    </w:p>
    <w:p w14:paraId="1DD6CB74" w14:textId="1D6A2BCD" w:rsidR="00E805C5" w:rsidRPr="00A82772" w:rsidRDefault="00E805C5" w:rsidP="00E805C5">
      <w:pPr>
        <w:pStyle w:val="Strong1"/>
      </w:pPr>
      <w:r w:rsidRPr="00A82772">
        <w:t>D-01</w:t>
      </w:r>
      <w:r w:rsidR="008336FF">
        <w:t>9</w:t>
      </w:r>
      <w:r>
        <w:t>: Emailing service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E805C5" w:rsidRPr="00A82772" w14:paraId="6AA169CD" w14:textId="77777777" w:rsidTr="00450D71">
        <w:trPr>
          <w:tblHeader/>
        </w:trPr>
        <w:tc>
          <w:tcPr>
            <w:tcW w:w="1928" w:type="dxa"/>
            <w:tcBorders>
              <w:top w:val="single" w:sz="4" w:space="0" w:color="A6B4C8"/>
              <w:left w:val="single" w:sz="4" w:space="0" w:color="A6B4C8"/>
              <w:right w:val="single" w:sz="4" w:space="0" w:color="A6B4C8"/>
            </w:tcBorders>
            <w:shd w:val="clear" w:color="auto" w:fill="EAEEF4"/>
            <w:hideMark/>
          </w:tcPr>
          <w:p w14:paraId="5447F4E9" w14:textId="77777777" w:rsidR="00E805C5" w:rsidRPr="00A82772" w:rsidRDefault="00E805C5" w:rsidP="00450D71">
            <w:r w:rsidRPr="00A82772">
              <w:t>Field</w:t>
            </w:r>
          </w:p>
        </w:tc>
        <w:tc>
          <w:tcPr>
            <w:tcW w:w="7710" w:type="dxa"/>
            <w:tcBorders>
              <w:top w:val="single" w:sz="4" w:space="0" w:color="A6B4C8"/>
              <w:left w:val="single" w:sz="4" w:space="0" w:color="A6B4C8"/>
              <w:right w:val="single" w:sz="4" w:space="0" w:color="A6B4C8"/>
            </w:tcBorders>
          </w:tcPr>
          <w:p w14:paraId="678B6B54" w14:textId="77777777" w:rsidR="00E805C5" w:rsidRPr="00A82772" w:rsidRDefault="00E805C5" w:rsidP="00450D71">
            <w:r>
              <w:t>Record</w:t>
            </w:r>
          </w:p>
        </w:tc>
      </w:tr>
      <w:tr w:rsidR="00E805C5" w:rsidRPr="00A82772" w14:paraId="298E77F5"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D64DA14" w14:textId="77777777" w:rsidR="00E805C5" w:rsidRPr="00A82772" w:rsidRDefault="00E805C5" w:rsidP="00450D71">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tcPr>
          <w:p w14:paraId="310F0DBA" w14:textId="3B8DAAA4" w:rsidR="00E805C5" w:rsidRPr="00A82772" w:rsidRDefault="00E805C5" w:rsidP="00450D71">
            <w:r w:rsidRPr="00E805C5">
              <w:t>New at M3. Closes OD-02.</w:t>
            </w:r>
          </w:p>
        </w:tc>
      </w:tr>
      <w:tr w:rsidR="00E805C5" w:rsidRPr="00A82772" w14:paraId="1BF1AEA8"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9CAE3F" w14:textId="77777777" w:rsidR="00E805C5" w:rsidRPr="00A82772" w:rsidRDefault="00E805C5" w:rsidP="00450D71">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tcPr>
          <w:p w14:paraId="6AD58239" w14:textId="73E98B2A" w:rsidR="00E805C5" w:rsidRPr="00A82772" w:rsidRDefault="00E805C5" w:rsidP="00450D71">
            <w:r w:rsidRPr="00E805C5">
              <w:t>FR-007 and CR-011 require an email when a request's status changes.</w:t>
            </w:r>
          </w:p>
        </w:tc>
      </w:tr>
      <w:tr w:rsidR="00E805C5" w:rsidRPr="00A82772" w14:paraId="04CAE3B7"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C636E1" w14:textId="77777777" w:rsidR="00E805C5" w:rsidRPr="00A82772" w:rsidRDefault="00E805C5" w:rsidP="00450D71">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tcPr>
          <w:p w14:paraId="4C341307" w14:textId="55CD0017" w:rsidR="00E805C5" w:rsidRPr="00A82772" w:rsidRDefault="00E805C5" w:rsidP="00450D71">
            <w:r w:rsidRPr="00E805C5">
              <w:t>D-018 hosts the app on Render's free tier, which has blocked outbound SMTP ports</w:t>
            </w:r>
            <w:r>
              <w:t xml:space="preserve"> since September 202</w:t>
            </w:r>
            <w:r w:rsidR="0026709D">
              <w:t>5</w:t>
            </w:r>
            <w:sdt>
              <w:sdtPr>
                <w:id w:val="-584073460"/>
                <w:citation/>
              </w:sdtPr>
              <w:sdtContent>
                <w:r w:rsidR="0026709D">
                  <w:fldChar w:fldCharType="begin"/>
                </w:r>
                <w:r w:rsidR="0026709D">
                  <w:rPr>
                    <w:lang w:val="en-GB"/>
                  </w:rPr>
                  <w:instrText xml:space="preserve"> CITATION Ren25 \l 2057 </w:instrText>
                </w:r>
                <w:r w:rsidR="0026709D">
                  <w:fldChar w:fldCharType="separate"/>
                </w:r>
                <w:r w:rsidR="00EE0989">
                  <w:rPr>
                    <w:noProof/>
                    <w:lang w:val="en-GB"/>
                  </w:rPr>
                  <w:t xml:space="preserve"> </w:t>
                </w:r>
                <w:r w:rsidR="00EE0989" w:rsidRPr="00EE0989">
                  <w:rPr>
                    <w:noProof/>
                    <w:lang w:val="en-GB"/>
                  </w:rPr>
                  <w:t>(Render, 2025)</w:t>
                </w:r>
                <w:r w:rsidR="0026709D">
                  <w:fldChar w:fldCharType="end"/>
                </w:r>
              </w:sdtContent>
            </w:sdt>
            <w:r>
              <w:t>, making ordinary SMTP sending no longer possible</w:t>
            </w:r>
          </w:p>
        </w:tc>
      </w:tr>
      <w:tr w:rsidR="00E805C5" w:rsidRPr="00A82772" w14:paraId="15332B04"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8E93BB" w14:textId="77777777" w:rsidR="00E805C5" w:rsidRPr="00A82772" w:rsidRDefault="00E805C5" w:rsidP="00450D71">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tcPr>
          <w:p w14:paraId="56C66C3C" w14:textId="6A9C585F" w:rsidR="00E805C5" w:rsidRPr="00A82772" w:rsidRDefault="00E805C5" w:rsidP="00450D71">
            <w:r w:rsidRPr="00E805C5">
              <w:t xml:space="preserve">(a) Resend, through its HTTPS API. (b) Brevo, through its HTTPS API. (c) SMTP through a Gmail or Outlook mailbox. (d) </w:t>
            </w:r>
            <w:proofErr w:type="spellStart"/>
            <w:r w:rsidRPr="00E805C5">
              <w:t>Mailgun</w:t>
            </w:r>
            <w:proofErr w:type="spellEnd"/>
            <w:r w:rsidRPr="00E805C5">
              <w:t xml:space="preserve"> or </w:t>
            </w:r>
            <w:proofErr w:type="spellStart"/>
            <w:r w:rsidRPr="00E805C5">
              <w:t>Mailtrap</w:t>
            </w:r>
            <w:proofErr w:type="spellEnd"/>
            <w:r w:rsidRPr="00E805C5">
              <w:t>.</w:t>
            </w:r>
          </w:p>
        </w:tc>
      </w:tr>
      <w:tr w:rsidR="00E805C5" w:rsidRPr="00A82772" w14:paraId="7FDEB50B"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05FD89" w14:textId="77777777" w:rsidR="00E805C5" w:rsidRPr="00A82772" w:rsidRDefault="00E805C5" w:rsidP="00450D71">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tcPr>
          <w:p w14:paraId="6BDC5CBD" w14:textId="359DB716" w:rsidR="00E805C5" w:rsidRPr="00A82772" w:rsidRDefault="00E805C5" w:rsidP="00450D71">
            <w:r>
              <w:t>Chosen (a). Laravel’s built-in resend mail driver is used, sending emails f</w:t>
            </w:r>
            <w:r w:rsidR="002E308F">
              <w:t>ro</w:t>
            </w:r>
            <w:r>
              <w:t xml:space="preserve">m </w:t>
            </w:r>
            <w:hyperlink r:id="rId10" w:history="1">
              <w:r w:rsidRPr="007E67B4">
                <w:rPr>
                  <w:rStyle w:val="Hyperlink"/>
                </w:rPr>
                <w:t>onboarding@resend.dev</w:t>
              </w:r>
            </w:hyperlink>
            <w:r>
              <w:t>. On staging a code line was added (</w:t>
            </w:r>
            <w:r w:rsidRPr="00E805C5">
              <w:t>MAIL_DEMO_TO</w:t>
            </w:r>
            <w:r>
              <w:t xml:space="preserve">) </w:t>
            </w:r>
            <w:proofErr w:type="gramStart"/>
            <w:r>
              <w:t>in order to</w:t>
            </w:r>
            <w:proofErr w:type="gramEnd"/>
            <w:r>
              <w:t xml:space="preserve"> redirect all emails to a demo inbox, as the seeded users does not actually exist.</w:t>
            </w:r>
          </w:p>
        </w:tc>
      </w:tr>
      <w:tr w:rsidR="00E805C5" w:rsidRPr="00A82772" w14:paraId="56C07339"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D466E7" w14:textId="77777777" w:rsidR="00E805C5" w:rsidRPr="00A82772" w:rsidRDefault="00E805C5" w:rsidP="00450D71">
            <w:r w:rsidRPr="00A82772">
              <w:rPr>
                <w:b/>
                <w:bCs/>
              </w:rPr>
              <w:lastRenderedPageBreak/>
              <w:t>Rationale</w:t>
            </w:r>
          </w:p>
        </w:tc>
        <w:tc>
          <w:tcPr>
            <w:tcW w:w="7710" w:type="dxa"/>
            <w:tcBorders>
              <w:top w:val="single" w:sz="4" w:space="0" w:color="A6B4C8"/>
              <w:left w:val="single" w:sz="4" w:space="0" w:color="A6B4C8"/>
              <w:bottom w:val="single" w:sz="4" w:space="0" w:color="A6B4C8"/>
              <w:right w:val="single" w:sz="4" w:space="0" w:color="A6B4C8"/>
            </w:tcBorders>
          </w:tcPr>
          <w:p w14:paraId="787C61CA" w14:textId="0709A0F5" w:rsidR="00E805C5" w:rsidRPr="00A82772" w:rsidRDefault="00E805C5" w:rsidP="00450D71">
            <w:r w:rsidRPr="00E805C5">
              <w:t xml:space="preserve">Resend has a built-in Laravel driver, so no custom code is needed. It uses HTTPS, so Render's SMTP block does not affect it. Its sender address is authenticated by Resend, which lowers the junk-mail risk compared with Brevo sending as a campus address. (c) is blocked by Render. (d) needs a verified domain. The call is outbound and server-to-server, and the key is held in environment variables, so the browser never sees it. This is consistent with D-006 and D-012, because </w:t>
            </w:r>
            <w:proofErr w:type="spellStart"/>
            <w:r w:rsidRPr="00E805C5">
              <w:t>CivicConnect</w:t>
            </w:r>
            <w:proofErr w:type="spellEnd"/>
            <w:r w:rsidRPr="00E805C5">
              <w:t xml:space="preserve"> still exposes no API of its own.</w:t>
            </w:r>
          </w:p>
        </w:tc>
      </w:tr>
      <w:tr w:rsidR="00E805C5" w:rsidRPr="00A82772" w14:paraId="500792BE"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1140D4" w14:textId="77777777" w:rsidR="00E805C5" w:rsidRPr="00A82772" w:rsidRDefault="00E805C5" w:rsidP="00450D71">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tcPr>
          <w:p w14:paraId="20F0C6CE" w14:textId="0EE78649" w:rsidR="00E805C5" w:rsidRPr="00A82772" w:rsidRDefault="00E805C5" w:rsidP="00450D71">
            <w:r w:rsidRPr="00E805C5">
              <w:t>Without a verified domain, Resend only delivers to the account owner's address, so the demo can only email one inbox. Free limits are 100 emails per day and 3,000 per month.</w:t>
            </w:r>
          </w:p>
        </w:tc>
      </w:tr>
      <w:tr w:rsidR="00E805C5" w:rsidRPr="00A82772" w14:paraId="20DFE9B5"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D956EEB" w14:textId="77777777" w:rsidR="00E805C5" w:rsidRPr="00A82772" w:rsidRDefault="00E805C5" w:rsidP="00450D71">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tcPr>
          <w:p w14:paraId="17AB4BD0" w14:textId="77777777" w:rsidR="00E805C5" w:rsidRPr="00E805C5" w:rsidRDefault="00E805C5" w:rsidP="00E805C5">
            <w:r w:rsidRPr="00E805C5">
              <w:t>R-009 (sending during the web request adds delay, and there is no automatic retry). AS-004 is answered: the free limit is enough for the demonstration.</w:t>
            </w:r>
          </w:p>
          <w:p w14:paraId="0F3289DF" w14:textId="77777777" w:rsidR="00E805C5" w:rsidRPr="00A82772" w:rsidRDefault="00E805C5" w:rsidP="00450D71"/>
        </w:tc>
      </w:tr>
      <w:tr w:rsidR="00E805C5" w:rsidRPr="00A82772" w14:paraId="520B55DF"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159959" w14:textId="77777777" w:rsidR="00E805C5" w:rsidRPr="00A82772" w:rsidRDefault="00E805C5" w:rsidP="00450D71">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tcPr>
          <w:p w14:paraId="2B9A13A3" w14:textId="77777777" w:rsidR="00E805C5" w:rsidRPr="00E805C5" w:rsidRDefault="00E805C5" w:rsidP="00E805C5">
            <w:r w:rsidRPr="00E805C5">
              <w:t xml:space="preserve">15/10/2026: a test email from the local application, addressed to the seeded user thandi.nkosi@example.com, was redirected by MAIL_DEMO_TO and delivered to the demo inbox. </w:t>
            </w:r>
          </w:p>
          <w:p w14:paraId="5CA8C7F1" w14:textId="2165C252" w:rsidR="00E805C5" w:rsidRPr="00A82772" w:rsidRDefault="00E805C5" w:rsidP="00450D71"/>
        </w:tc>
      </w:tr>
      <w:tr w:rsidR="00E805C5" w:rsidRPr="00A82772" w14:paraId="7E311C45"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EA2661" w14:textId="77777777" w:rsidR="00E805C5" w:rsidRPr="00A82772" w:rsidRDefault="00E805C5" w:rsidP="00450D71">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tcPr>
          <w:p w14:paraId="0CCF0CF7" w14:textId="6464407C" w:rsidR="00E805C5" w:rsidRPr="00A82772" w:rsidRDefault="00E805C5" w:rsidP="00450D71">
            <w:r>
              <w:t xml:space="preserve">Production will require a verified domain, and the code </w:t>
            </w:r>
            <w:proofErr w:type="spellStart"/>
            <w:r>
              <w:t>snipe</w:t>
            </w:r>
            <w:r w:rsidR="002E308F">
              <w:t>t</w:t>
            </w:r>
            <w:proofErr w:type="spellEnd"/>
            <w:r>
              <w:t xml:space="preserve"> (MAIL_DEMO_TO) must be removed</w:t>
            </w:r>
          </w:p>
        </w:tc>
      </w:tr>
    </w:tbl>
    <w:p w14:paraId="3639CC11" w14:textId="77777777" w:rsidR="00635855" w:rsidRDefault="00635855" w:rsidP="001A7699"/>
    <w:p w14:paraId="225DCF56" w14:textId="7A6A3582" w:rsidR="00050DA3" w:rsidRDefault="00050DA3">
      <w:pPr>
        <w:spacing w:before="0" w:after="0"/>
      </w:pPr>
      <w:r>
        <w:br w:type="page"/>
      </w:r>
    </w:p>
    <w:p w14:paraId="4ADAA6FE" w14:textId="3F88E9F6" w:rsidR="00050DA3" w:rsidRPr="00A82772" w:rsidRDefault="00050DA3" w:rsidP="00050DA3">
      <w:pPr>
        <w:pStyle w:val="Strong1"/>
      </w:pPr>
      <w:r w:rsidRPr="00A82772">
        <w:lastRenderedPageBreak/>
        <w:t>D-0</w:t>
      </w:r>
      <w:r>
        <w:t xml:space="preserve">20: </w:t>
      </w:r>
      <w:r w:rsidRPr="00050DA3">
        <w:t>offer/decline rule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050DA3" w:rsidRPr="00A82772" w14:paraId="79222E92" w14:textId="77777777" w:rsidTr="00050DA3">
        <w:trPr>
          <w:tblHeader/>
        </w:trPr>
        <w:tc>
          <w:tcPr>
            <w:tcW w:w="2767" w:type="dxa"/>
            <w:tcBorders>
              <w:top w:val="single" w:sz="4" w:space="0" w:color="A6B4C8"/>
              <w:left w:val="single" w:sz="4" w:space="0" w:color="A6B4C8"/>
              <w:right w:val="single" w:sz="4" w:space="0" w:color="A6B4C8"/>
            </w:tcBorders>
            <w:shd w:val="clear" w:color="auto" w:fill="EAEEF4"/>
            <w:hideMark/>
          </w:tcPr>
          <w:p w14:paraId="41452BD3" w14:textId="77777777" w:rsidR="00050DA3" w:rsidRPr="00A82772" w:rsidRDefault="00050DA3" w:rsidP="00F278DD">
            <w:r w:rsidRPr="00A82772">
              <w:t>Field</w:t>
            </w:r>
          </w:p>
        </w:tc>
        <w:tc>
          <w:tcPr>
            <w:tcW w:w="11063" w:type="dxa"/>
            <w:tcBorders>
              <w:top w:val="single" w:sz="4" w:space="0" w:color="A6B4C8"/>
              <w:left w:val="single" w:sz="4" w:space="0" w:color="A6B4C8"/>
              <w:right w:val="single" w:sz="4" w:space="0" w:color="A6B4C8"/>
            </w:tcBorders>
          </w:tcPr>
          <w:p w14:paraId="15AF176B" w14:textId="77777777" w:rsidR="00050DA3" w:rsidRPr="00A82772" w:rsidRDefault="00050DA3" w:rsidP="00F278DD">
            <w:r>
              <w:t>Record</w:t>
            </w:r>
          </w:p>
        </w:tc>
      </w:tr>
      <w:tr w:rsidR="00050DA3" w:rsidRPr="00A82772" w14:paraId="3ED95732"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F619AEA" w14:textId="77777777" w:rsidR="00050DA3" w:rsidRPr="00A82772" w:rsidRDefault="00050DA3" w:rsidP="00F278DD">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tcPr>
          <w:p w14:paraId="4E80D0DC" w14:textId="1C4A0664" w:rsidR="00050DA3" w:rsidRPr="00A82772" w:rsidRDefault="00050DA3" w:rsidP="00F278DD">
            <w:r w:rsidRPr="00E805C5">
              <w:t>New at M3. Answers the open point in FR-015 on what happens after a declined offer.</w:t>
            </w:r>
          </w:p>
        </w:tc>
      </w:tr>
      <w:tr w:rsidR="00050DA3" w:rsidRPr="00A82772" w14:paraId="4B7D4FD1"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2F2F9BF" w14:textId="77777777" w:rsidR="00050DA3" w:rsidRPr="00A82772" w:rsidRDefault="00050DA3" w:rsidP="00050DA3">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tcPr>
          <w:p w14:paraId="2E63F366" w14:textId="5100DD75" w:rsidR="00050DA3" w:rsidRPr="00A82772" w:rsidRDefault="00050DA3" w:rsidP="00050DA3">
            <w:r w:rsidRPr="00E805C5">
              <w:t>FR-015 lets staff and management offer a request to a staff member, who accepts or declines it. FR-015 did not say what happens after a decline, so a request could keep waiting for someone to accept it.</w:t>
            </w:r>
          </w:p>
        </w:tc>
      </w:tr>
      <w:tr w:rsidR="00050DA3" w:rsidRPr="00A82772" w14:paraId="525D2E82"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16BF4DF" w14:textId="77777777" w:rsidR="00050DA3" w:rsidRPr="00A82772" w:rsidRDefault="00050DA3" w:rsidP="00050DA3">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tcPr>
          <w:p w14:paraId="459DD0B9" w14:textId="1B0B7D5B" w:rsidR="00050DA3" w:rsidRPr="00A82772" w:rsidRDefault="00050DA3" w:rsidP="00050DA3">
            <w:r w:rsidRPr="00E805C5">
              <w:t xml:space="preserve">Render’s free tier runs no worker or scheduler (D-018), so the rule must work </w:t>
            </w:r>
            <w:proofErr w:type="gramStart"/>
            <w:r w:rsidRPr="00E805C5">
              <w:t>at the moment</w:t>
            </w:r>
            <w:proofErr w:type="gramEnd"/>
            <w:r w:rsidRPr="00E805C5">
              <w:t xml:space="preserve"> someone answers, without timed jobs. Every offer, decline and acceptance must be recorded (FR-016).</w:t>
            </w:r>
          </w:p>
        </w:tc>
      </w:tr>
      <w:tr w:rsidR="00050DA3" w:rsidRPr="00A82772" w14:paraId="20E039DC"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BCE213E" w14:textId="77777777" w:rsidR="00050DA3" w:rsidRPr="00A82772" w:rsidRDefault="00050DA3" w:rsidP="00050DA3">
            <w:r w:rsidRPr="00A82772">
              <w:rPr>
                <w:b/>
                <w:bCs/>
              </w:rPr>
              <w:t>Alternatives</w:t>
            </w:r>
          </w:p>
        </w:tc>
        <w:tc>
          <w:tcPr>
            <w:tcW w:w="11063" w:type="dxa"/>
            <w:tcBorders>
              <w:top w:val="single" w:sz="4" w:space="0" w:color="A6B4C8"/>
              <w:left w:val="single" w:sz="4" w:space="0" w:color="A6B4C8"/>
              <w:bottom w:val="single" w:sz="4" w:space="0" w:color="A6B4C8"/>
              <w:right w:val="single" w:sz="4" w:space="0" w:color="A6B4C8"/>
            </w:tcBorders>
          </w:tcPr>
          <w:p w14:paraId="0DDE3692" w14:textId="57CD308B" w:rsidR="00050DA3" w:rsidRPr="00A82772" w:rsidRDefault="00050DA3" w:rsidP="00050DA3">
            <w:r w:rsidRPr="00E805C5">
              <w:t>(a) Allow 3 declines per calendar month. After that the next offer is accepted automatically. (b) Keep the offer pending but remove Decline once the limit is reached. (c) Unlimited declines, the request returns to the open pool after each decline. (d) Offers expire after a set time.</w:t>
            </w:r>
          </w:p>
        </w:tc>
      </w:tr>
      <w:tr w:rsidR="00050DA3" w:rsidRPr="00A82772" w14:paraId="38080C0D"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51876F3" w14:textId="77777777" w:rsidR="00050DA3" w:rsidRPr="00A82772" w:rsidRDefault="00050DA3" w:rsidP="00050DA3">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tcPr>
          <w:p w14:paraId="269833CD" w14:textId="07D6EB0C" w:rsidR="00050DA3" w:rsidRPr="00A82772" w:rsidRDefault="00050DA3" w:rsidP="00050DA3">
            <w:r>
              <w:t>Chosen (a). A staff member can decline up to 3 offers per calendar month. After that their next offer is accepted automatically. A declined offer moves to the staff member with the fewest open requests (then lowest id), skipping anyone who already declined this request and the person who made the offer. If nobody is left, the request returns to the open pool. Take is blocked while an offer is pending. Staff and management can make offers, requestors cannot.</w:t>
            </w:r>
          </w:p>
        </w:tc>
      </w:tr>
      <w:tr w:rsidR="00050DA3" w:rsidRPr="00A82772" w14:paraId="1748C647"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7C31AA0" w14:textId="77777777" w:rsidR="00050DA3" w:rsidRPr="00A82772" w:rsidRDefault="00050DA3" w:rsidP="00050DA3">
            <w:r w:rsidRPr="00A82772">
              <w:rPr>
                <w:b/>
                <w:bCs/>
              </w:rPr>
              <w:t>Rationale</w:t>
            </w:r>
          </w:p>
        </w:tc>
        <w:tc>
          <w:tcPr>
            <w:tcW w:w="11063" w:type="dxa"/>
            <w:tcBorders>
              <w:top w:val="single" w:sz="4" w:space="0" w:color="A6B4C8"/>
              <w:left w:val="single" w:sz="4" w:space="0" w:color="A6B4C8"/>
              <w:bottom w:val="single" w:sz="4" w:space="0" w:color="A6B4C8"/>
              <w:right w:val="single" w:sz="4" w:space="0" w:color="A6B4C8"/>
            </w:tcBorders>
          </w:tcPr>
          <w:p w14:paraId="02E1460B" w14:textId="7F170963" w:rsidR="00050DA3" w:rsidRPr="00A82772" w:rsidRDefault="00050DA3" w:rsidP="00050DA3">
            <w:r w:rsidRPr="00E805C5">
              <w:t xml:space="preserve">An offer can never get stuck: it is accepted, passed to the next person, or returned to the open pool. No scheduled job is needed, which option (d) would </w:t>
            </w:r>
            <w:proofErr w:type="gramStart"/>
            <w:r w:rsidRPr="00E805C5">
              <w:t>require</w:t>
            </w:r>
            <w:proofErr w:type="gramEnd"/>
            <w:r w:rsidRPr="00E805C5">
              <w:t xml:space="preserve"> and Render’s free tier cannot run (D-018). Passing the offer to the person with the fewest open requests spreads the work.</w:t>
            </w:r>
          </w:p>
        </w:tc>
      </w:tr>
      <w:tr w:rsidR="00050DA3" w:rsidRPr="00A82772" w14:paraId="09D81E05"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DEB40B3" w14:textId="77777777" w:rsidR="00050DA3" w:rsidRPr="00A82772" w:rsidRDefault="00050DA3" w:rsidP="00050DA3">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tcPr>
          <w:p w14:paraId="251DF8A2" w14:textId="15A9A9A6" w:rsidR="00050DA3" w:rsidRPr="00A82772" w:rsidRDefault="00050DA3" w:rsidP="00050DA3">
            <w:r w:rsidRPr="00E805C5">
              <w:t>An automatic accept assigns work the staff member never actively accepted. The count resets each calendar month, so 3 declines on 31 October and 3 more on 1 November are possible. The next person is chosen by workload, not by skill or category.</w:t>
            </w:r>
          </w:p>
        </w:tc>
      </w:tr>
      <w:tr w:rsidR="00050DA3" w:rsidRPr="00A82772" w14:paraId="779E4ED6"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3045E03" w14:textId="77777777" w:rsidR="00050DA3" w:rsidRPr="00A82772" w:rsidRDefault="00050DA3" w:rsidP="00050DA3">
            <w:r w:rsidRPr="00A82772">
              <w:rPr>
                <w:b/>
                <w:bCs/>
              </w:rPr>
              <w:t>Risks</w:t>
            </w:r>
          </w:p>
        </w:tc>
        <w:tc>
          <w:tcPr>
            <w:tcW w:w="11063" w:type="dxa"/>
            <w:tcBorders>
              <w:top w:val="single" w:sz="4" w:space="0" w:color="A6B4C8"/>
              <w:left w:val="single" w:sz="4" w:space="0" w:color="A6B4C8"/>
              <w:bottom w:val="single" w:sz="4" w:space="0" w:color="A6B4C8"/>
              <w:right w:val="single" w:sz="4" w:space="0" w:color="A6B4C8"/>
            </w:tcBorders>
          </w:tcPr>
          <w:p w14:paraId="637416DF" w14:textId="04FF7CD6" w:rsidR="00050DA3" w:rsidRPr="00A82772" w:rsidRDefault="00050DA3" w:rsidP="00050DA3">
            <w:r w:rsidRPr="00E805C5">
              <w:t>R-008 (two staff acting on the same request): the request and offer rows are locked while an answer is saved, and each decline locks the staff member’s row so two declines at once cannot pass the limit. SQLite ignores these locks, so this is only protected on PostgreSQL (TD-03).</w:t>
            </w:r>
          </w:p>
        </w:tc>
      </w:tr>
      <w:tr w:rsidR="00050DA3" w:rsidRPr="00A82772" w14:paraId="2EC2077F"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0F43622E" w14:textId="77777777" w:rsidR="00050DA3" w:rsidRPr="00A82772" w:rsidRDefault="00050DA3" w:rsidP="00050DA3">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tcPr>
          <w:p w14:paraId="31E4BA0B" w14:textId="70AE477D" w:rsidR="00050DA3" w:rsidRPr="00A82772" w:rsidRDefault="00050DA3" w:rsidP="00050DA3">
            <w:r w:rsidRPr="00E805C5">
              <w:t xml:space="preserve">Implemented in </w:t>
            </w:r>
            <w:proofErr w:type="spellStart"/>
            <w:r w:rsidRPr="00E805C5">
              <w:t>OfferService</w:t>
            </w:r>
            <w:proofErr w:type="spellEnd"/>
            <w:r w:rsidRPr="00E805C5">
              <w:t xml:space="preserve"> and </w:t>
            </w:r>
            <w:proofErr w:type="spellStart"/>
            <w:r w:rsidRPr="00E805C5">
              <w:t>RequestAssignmentController</w:t>
            </w:r>
            <w:proofErr w:type="spellEnd"/>
            <w:r w:rsidRPr="00E805C5">
              <w:t xml:space="preserve">, </w:t>
            </w:r>
            <w:r w:rsidR="00A17AC7" w:rsidRPr="00A17AC7">
              <w:t>merged in PR #24 (ee33a95) and to main in PR #25 (288849f)</w:t>
            </w:r>
            <w:r w:rsidRPr="00E805C5">
              <w:t>. tests/Feature/</w:t>
            </w:r>
            <w:proofErr w:type="spellStart"/>
            <w:r w:rsidRPr="00E805C5">
              <w:t>OfferTest.php</w:t>
            </w:r>
            <w:proofErr w:type="spellEnd"/>
            <w:r w:rsidRPr="00E805C5">
              <w:t xml:space="preserve"> (15 tests) covers the decline limit at 2 and 3 declines, automatic accept, declines from last month not counting, passing the offer to the next person, the return to the open pool, </w:t>
            </w:r>
            <w:proofErr w:type="gramStart"/>
            <w:r w:rsidRPr="00E805C5">
              <w:t>Take</w:t>
            </w:r>
            <w:proofErr w:type="gramEnd"/>
            <w:r w:rsidRPr="00E805C5">
              <w:t xml:space="preserve"> blocked during an offer, and that only the offered person can answer.</w:t>
            </w:r>
          </w:p>
        </w:tc>
      </w:tr>
      <w:tr w:rsidR="00050DA3" w:rsidRPr="00A82772" w14:paraId="522588CC"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4A66242" w14:textId="77777777" w:rsidR="00050DA3" w:rsidRPr="00A82772" w:rsidRDefault="00050DA3" w:rsidP="00050DA3">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tcPr>
          <w:p w14:paraId="5E1476FC" w14:textId="70E77097" w:rsidR="00050DA3" w:rsidRPr="00A82772" w:rsidRDefault="00050DA3" w:rsidP="00050DA3">
            <w:r>
              <w:t>FR-015’s acceptance criteria are extended through CR-032. A later version could choose the next person by category or skill instead of workload.</w:t>
            </w:r>
          </w:p>
        </w:tc>
      </w:tr>
    </w:tbl>
    <w:p w14:paraId="5793B77C" w14:textId="77777777" w:rsidR="00E805C5" w:rsidRDefault="00E805C5" w:rsidP="001A7699"/>
    <w:p w14:paraId="18A6846F" w14:textId="77777777" w:rsidR="005116EB" w:rsidRDefault="005116EB" w:rsidP="001A7699"/>
    <w:p w14:paraId="5F6D1BC4" w14:textId="49B2826A" w:rsidR="005116EB" w:rsidRPr="00A82772" w:rsidRDefault="005116EB" w:rsidP="005116EB">
      <w:pPr>
        <w:pStyle w:val="Strong1"/>
      </w:pPr>
      <w:r w:rsidRPr="00A82772">
        <w:t>D-0</w:t>
      </w:r>
      <w:r>
        <w:t>21: Final release decision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5116EB" w:rsidRPr="00A82772" w14:paraId="5BED9AE9" w14:textId="77777777" w:rsidTr="00E15F2D">
        <w:trPr>
          <w:tblHeader/>
        </w:trPr>
        <w:tc>
          <w:tcPr>
            <w:tcW w:w="2767" w:type="dxa"/>
            <w:tcBorders>
              <w:top w:val="single" w:sz="4" w:space="0" w:color="A6B4C8"/>
              <w:left w:val="single" w:sz="4" w:space="0" w:color="A6B4C8"/>
              <w:right w:val="single" w:sz="4" w:space="0" w:color="A6B4C8"/>
            </w:tcBorders>
            <w:shd w:val="clear" w:color="auto" w:fill="EAEEF4"/>
            <w:hideMark/>
          </w:tcPr>
          <w:p w14:paraId="77CF093D" w14:textId="77777777" w:rsidR="005116EB" w:rsidRPr="00A82772" w:rsidRDefault="005116EB" w:rsidP="00E15F2D">
            <w:r w:rsidRPr="00A82772">
              <w:t>Field</w:t>
            </w:r>
          </w:p>
        </w:tc>
        <w:tc>
          <w:tcPr>
            <w:tcW w:w="11063" w:type="dxa"/>
            <w:tcBorders>
              <w:top w:val="single" w:sz="4" w:space="0" w:color="A6B4C8"/>
              <w:left w:val="single" w:sz="4" w:space="0" w:color="A6B4C8"/>
              <w:right w:val="single" w:sz="4" w:space="0" w:color="A6B4C8"/>
            </w:tcBorders>
          </w:tcPr>
          <w:p w14:paraId="5CA25D99" w14:textId="77777777" w:rsidR="005116EB" w:rsidRPr="00A82772" w:rsidRDefault="005116EB" w:rsidP="00E15F2D">
            <w:r>
              <w:t>Record</w:t>
            </w:r>
          </w:p>
        </w:tc>
      </w:tr>
      <w:tr w:rsidR="005116EB" w:rsidRPr="00A82772" w14:paraId="21654A19"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55CBECD" w14:textId="77777777" w:rsidR="005116EB" w:rsidRPr="00A82772" w:rsidRDefault="005116EB" w:rsidP="005116EB">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tcPr>
          <w:p w14:paraId="1210965E" w14:textId="1EE7519B" w:rsidR="005116EB" w:rsidRPr="00A82772" w:rsidRDefault="0040203B" w:rsidP="005116EB">
            <w:r w:rsidRPr="00355247">
              <w:t>New at M4.</w:t>
            </w:r>
          </w:p>
        </w:tc>
      </w:tr>
      <w:tr w:rsidR="0040203B" w:rsidRPr="00A82772" w14:paraId="12D2F86B"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5D87287" w14:textId="77777777" w:rsidR="0040203B" w:rsidRPr="00A82772" w:rsidRDefault="0040203B" w:rsidP="0040203B">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tcPr>
          <w:p w14:paraId="1BAE8FE5" w14:textId="3706D725" w:rsidR="0040203B" w:rsidRPr="00A82772" w:rsidRDefault="0040203B" w:rsidP="0040203B">
            <w:r w:rsidRPr="005116EB">
              <w:t>The Final brief requires a declared final deployment state: production, simulated production, or staging under a justified no-go.</w:t>
            </w:r>
          </w:p>
        </w:tc>
      </w:tr>
      <w:tr w:rsidR="0040203B" w:rsidRPr="00A82772" w14:paraId="4CB5CBF8"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290EB80" w14:textId="77777777" w:rsidR="0040203B" w:rsidRPr="00A82772" w:rsidRDefault="0040203B" w:rsidP="0040203B">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tcPr>
          <w:p w14:paraId="4CA7640B" w14:textId="1C78689B" w:rsidR="0040203B" w:rsidRPr="00A82772" w:rsidRDefault="0040203B" w:rsidP="0040203B">
            <w:r w:rsidRPr="005116EB">
              <w:t>Free-tier only (CON-003). Render free tier has no worker or scheduler (D-018). Resend delivers to one inbox without a verified domain (D-019).</w:t>
            </w:r>
          </w:p>
        </w:tc>
      </w:tr>
      <w:tr w:rsidR="0040203B" w:rsidRPr="00A82772" w14:paraId="2A4EA97E"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55EB7FE" w14:textId="77777777" w:rsidR="0040203B" w:rsidRPr="00A82772" w:rsidRDefault="0040203B" w:rsidP="0040203B">
            <w:r w:rsidRPr="00A82772">
              <w:rPr>
                <w:b/>
                <w:bCs/>
              </w:rPr>
              <w:t>Alternatives</w:t>
            </w:r>
          </w:p>
        </w:tc>
        <w:tc>
          <w:tcPr>
            <w:tcW w:w="11063" w:type="dxa"/>
            <w:tcBorders>
              <w:top w:val="single" w:sz="4" w:space="0" w:color="A6B4C8"/>
              <w:left w:val="single" w:sz="4" w:space="0" w:color="A6B4C8"/>
              <w:bottom w:val="single" w:sz="4" w:space="0" w:color="A6B4C8"/>
              <w:right w:val="single" w:sz="4" w:space="0" w:color="A6B4C8"/>
            </w:tcBorders>
          </w:tcPr>
          <w:p w14:paraId="4DC56F61" w14:textId="5251C4B2" w:rsidR="0040203B" w:rsidRPr="00A82772" w:rsidRDefault="0040203B" w:rsidP="0040203B">
            <w:r w:rsidRPr="005116EB">
              <w:t>(a) Release to real production. (b) Simulated production on a second Render service and the Neon production branch. (c) Keep staging as the final deployment state and accept the MVP conditionally.</w:t>
            </w:r>
          </w:p>
        </w:tc>
      </w:tr>
      <w:tr w:rsidR="0040203B" w:rsidRPr="00A82772" w14:paraId="005DC7EE"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6C904AB" w14:textId="77777777" w:rsidR="0040203B" w:rsidRPr="00A82772" w:rsidRDefault="0040203B" w:rsidP="0040203B">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tcPr>
          <w:p w14:paraId="08C4C8F3" w14:textId="25F3B7F5" w:rsidR="0040203B" w:rsidRPr="00A82772" w:rsidRDefault="0040203B" w:rsidP="0040203B">
            <w:r w:rsidRPr="005116EB">
              <w:t>Chosen (c). Release v4.0 is accepted as a working MVP on staging. Real production is a no-go until the conditions in Section 17.4 are met.</w:t>
            </w:r>
          </w:p>
        </w:tc>
      </w:tr>
      <w:tr w:rsidR="0040203B" w:rsidRPr="00A82772" w14:paraId="043904A4"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8CBAB09" w14:textId="77777777" w:rsidR="0040203B" w:rsidRPr="00A82772" w:rsidRDefault="0040203B" w:rsidP="0040203B">
            <w:r w:rsidRPr="00A82772">
              <w:rPr>
                <w:b/>
                <w:bCs/>
              </w:rPr>
              <w:t>Rationale</w:t>
            </w:r>
          </w:p>
        </w:tc>
        <w:tc>
          <w:tcPr>
            <w:tcW w:w="11063" w:type="dxa"/>
            <w:tcBorders>
              <w:top w:val="single" w:sz="4" w:space="0" w:color="A6B4C8"/>
              <w:left w:val="single" w:sz="4" w:space="0" w:color="A6B4C8"/>
              <w:bottom w:val="single" w:sz="4" w:space="0" w:color="A6B4C8"/>
              <w:right w:val="single" w:sz="4" w:space="0" w:color="A6B4C8"/>
            </w:tcBorders>
          </w:tcPr>
          <w:p w14:paraId="286D4D3E" w14:textId="18B1A3D3" w:rsidR="0040203B" w:rsidRPr="00A82772" w:rsidRDefault="0040203B" w:rsidP="0040203B">
            <w:r w:rsidRPr="005116EB">
              <w:t xml:space="preserve">The core lifecycle works and is tested end to end. But real users would not receive status emails (L-01), </w:t>
            </w:r>
            <w:r w:rsidR="00B16096" w:rsidRPr="00B16096">
              <w:t>personal data would never be purged (L-02, POPIA s14), and backups could not restore lost data within 48 hours (L-04). Option (b) would look like production</w:t>
            </w:r>
            <w:r w:rsidRPr="005116EB">
              <w:t xml:space="preserve"> while carrying the same defects, so it would not change the decision.</w:t>
            </w:r>
          </w:p>
        </w:tc>
      </w:tr>
      <w:tr w:rsidR="0040203B" w:rsidRPr="00A82772" w14:paraId="59831381"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A73B523" w14:textId="77777777" w:rsidR="0040203B" w:rsidRPr="00A82772" w:rsidRDefault="0040203B" w:rsidP="0040203B">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tcPr>
          <w:p w14:paraId="63F8C3F9" w14:textId="18C828E1" w:rsidR="0040203B" w:rsidRPr="00A82772" w:rsidRDefault="0040203B" w:rsidP="0040203B">
            <w:r w:rsidRPr="005116EB">
              <w:t>The product is not used by real users at the deadline. In exchange, the team does not release functionality it knows is unsafe or incomplete.</w:t>
            </w:r>
          </w:p>
        </w:tc>
      </w:tr>
      <w:tr w:rsidR="0040203B" w:rsidRPr="00A82772" w14:paraId="31D3C35C"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49012DC" w14:textId="77777777" w:rsidR="0040203B" w:rsidRPr="00A82772" w:rsidRDefault="0040203B" w:rsidP="0040203B">
            <w:r w:rsidRPr="00A82772">
              <w:rPr>
                <w:b/>
                <w:bCs/>
              </w:rPr>
              <w:t>Risks</w:t>
            </w:r>
          </w:p>
        </w:tc>
        <w:tc>
          <w:tcPr>
            <w:tcW w:w="11063" w:type="dxa"/>
            <w:tcBorders>
              <w:top w:val="single" w:sz="4" w:space="0" w:color="A6B4C8"/>
              <w:left w:val="single" w:sz="4" w:space="0" w:color="A6B4C8"/>
              <w:bottom w:val="single" w:sz="4" w:space="0" w:color="A6B4C8"/>
              <w:right w:val="single" w:sz="4" w:space="0" w:color="A6B4C8"/>
            </w:tcBorders>
          </w:tcPr>
          <w:p w14:paraId="763030F9" w14:textId="52D392AC" w:rsidR="0040203B" w:rsidRPr="00A82772" w:rsidRDefault="0040203B" w:rsidP="0040203B">
            <w:r w:rsidRPr="005116EB">
              <w:t>R-009 (occurred), R-013, TD-05, TD-08</w:t>
            </w:r>
            <w:r w:rsidR="00355247">
              <w:t>.</w:t>
            </w:r>
          </w:p>
        </w:tc>
      </w:tr>
      <w:tr w:rsidR="0040203B" w:rsidRPr="00A82772" w14:paraId="5A20B817"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3FA607D" w14:textId="77777777" w:rsidR="0040203B" w:rsidRPr="00A82772" w:rsidRDefault="0040203B" w:rsidP="0040203B">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tcPr>
          <w:p w14:paraId="57545A80" w14:textId="739CDE77" w:rsidR="0040203B" w:rsidRPr="00A82772" w:rsidRDefault="0040203B" w:rsidP="0040203B">
            <w:r w:rsidRPr="005116EB">
              <w:t>Section 14.10 (CONDITIONALLY READY), Section 17.4, TC-E2E-01 to 03 on staging.</w:t>
            </w:r>
          </w:p>
        </w:tc>
      </w:tr>
      <w:tr w:rsidR="0040203B" w:rsidRPr="00A82772" w14:paraId="71287137"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4433128" w14:textId="77777777" w:rsidR="0040203B" w:rsidRPr="00A82772" w:rsidRDefault="0040203B" w:rsidP="0040203B">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tcPr>
          <w:p w14:paraId="10C1AD77" w14:textId="5868456C" w:rsidR="0040203B" w:rsidRPr="00A82772" w:rsidRDefault="00BB5684" w:rsidP="0040203B">
            <w:r w:rsidRPr="00BB5684">
              <w:t>Production needs a verified email domain, a scheduler or worker host, and backups.</w:t>
            </w:r>
          </w:p>
        </w:tc>
      </w:tr>
    </w:tbl>
    <w:p w14:paraId="7CD05580" w14:textId="77777777" w:rsidR="005116EB" w:rsidRDefault="005116EB" w:rsidP="001A7699"/>
    <w:p w14:paraId="063BF7CF" w14:textId="2457ED0C" w:rsidR="00B76EDE" w:rsidRPr="00A82772" w:rsidRDefault="00B76EDE" w:rsidP="00B76EDE">
      <w:pPr>
        <w:pStyle w:val="Strong1"/>
      </w:pPr>
      <w:r w:rsidRPr="00A82772">
        <w:t>D-0</w:t>
      </w:r>
      <w:r>
        <w:t xml:space="preserve">22: </w:t>
      </w:r>
      <w:r w:rsidR="0040203B">
        <w:t>Role Assignment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76EDE" w:rsidRPr="00A82772" w14:paraId="7DEDAD96" w14:textId="77777777" w:rsidTr="00E15F2D">
        <w:trPr>
          <w:tblHeader/>
        </w:trPr>
        <w:tc>
          <w:tcPr>
            <w:tcW w:w="2767" w:type="dxa"/>
            <w:tcBorders>
              <w:top w:val="single" w:sz="4" w:space="0" w:color="A6B4C8"/>
              <w:left w:val="single" w:sz="4" w:space="0" w:color="A6B4C8"/>
              <w:right w:val="single" w:sz="4" w:space="0" w:color="A6B4C8"/>
            </w:tcBorders>
            <w:shd w:val="clear" w:color="auto" w:fill="EAEEF4"/>
            <w:hideMark/>
          </w:tcPr>
          <w:p w14:paraId="459E8642" w14:textId="77777777" w:rsidR="00B76EDE" w:rsidRPr="00A82772" w:rsidRDefault="00B76EDE" w:rsidP="00E15F2D">
            <w:r w:rsidRPr="00A82772">
              <w:t>Field</w:t>
            </w:r>
          </w:p>
        </w:tc>
        <w:tc>
          <w:tcPr>
            <w:tcW w:w="11063" w:type="dxa"/>
            <w:tcBorders>
              <w:top w:val="single" w:sz="4" w:space="0" w:color="A6B4C8"/>
              <w:left w:val="single" w:sz="4" w:space="0" w:color="A6B4C8"/>
              <w:right w:val="single" w:sz="4" w:space="0" w:color="A6B4C8"/>
            </w:tcBorders>
          </w:tcPr>
          <w:p w14:paraId="6D916572" w14:textId="77777777" w:rsidR="00B76EDE" w:rsidRPr="00A82772" w:rsidRDefault="00B76EDE" w:rsidP="00E15F2D">
            <w:r>
              <w:t>Record</w:t>
            </w:r>
          </w:p>
        </w:tc>
      </w:tr>
      <w:tr w:rsidR="00B76EDE" w:rsidRPr="00A82772" w14:paraId="4BF032B9"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2295858" w14:textId="77777777" w:rsidR="00B76EDE" w:rsidRPr="00A82772" w:rsidRDefault="00B76EDE" w:rsidP="00E15F2D">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tcPr>
          <w:p w14:paraId="272EDD65" w14:textId="39F5B241" w:rsidR="00B76EDE" w:rsidRPr="00A82772" w:rsidRDefault="00B76EDE" w:rsidP="00E15F2D">
            <w:r w:rsidRPr="00B76EDE">
              <w:t>New at M4. Closes OD-10.</w:t>
            </w:r>
          </w:p>
        </w:tc>
      </w:tr>
      <w:tr w:rsidR="00B76EDE" w:rsidRPr="00A82772" w14:paraId="7B76345C"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8D6C48A" w14:textId="77777777" w:rsidR="00B76EDE" w:rsidRPr="00A82772" w:rsidRDefault="00B76EDE" w:rsidP="00E15F2D">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tcPr>
          <w:p w14:paraId="423EBA19" w14:textId="11C261F2" w:rsidR="00B76EDE" w:rsidRPr="00A82772" w:rsidRDefault="00B76EDE" w:rsidP="00E15F2D">
            <w:r w:rsidRPr="00B76EDE">
              <w:t>FR-010 requires every user to hold exactly one role. OD-10 asked how accounts and roles are created.</w:t>
            </w:r>
          </w:p>
        </w:tc>
      </w:tr>
      <w:tr w:rsidR="00926274" w:rsidRPr="00A82772" w14:paraId="3A269563"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6E34F541" w14:textId="6B9D29A1" w:rsidR="00926274" w:rsidRPr="00A82772" w:rsidRDefault="00926274" w:rsidP="00E15F2D">
            <w:pPr>
              <w:rPr>
                <w:b/>
                <w:bCs/>
              </w:rPr>
            </w:pPr>
            <w:r>
              <w:rPr>
                <w:b/>
                <w:bCs/>
              </w:rPr>
              <w:t>Constraints</w:t>
            </w:r>
          </w:p>
        </w:tc>
        <w:tc>
          <w:tcPr>
            <w:tcW w:w="11063" w:type="dxa"/>
            <w:tcBorders>
              <w:top w:val="single" w:sz="4" w:space="0" w:color="A6B4C8"/>
              <w:left w:val="single" w:sz="4" w:space="0" w:color="A6B4C8"/>
              <w:bottom w:val="single" w:sz="4" w:space="0" w:color="A6B4C8"/>
              <w:right w:val="single" w:sz="4" w:space="0" w:color="A6B4C8"/>
            </w:tcBorders>
          </w:tcPr>
          <w:p w14:paraId="00B1A57E" w14:textId="275B5D3F" w:rsidR="00926274" w:rsidRPr="00B76EDE" w:rsidRDefault="00926274" w:rsidP="00E15F2D">
            <w:r w:rsidRPr="00926274">
              <w:t>FR-010 (exactly one role per user), least privilege, no separate Administrator role in scope (CR-009).</w:t>
            </w:r>
          </w:p>
        </w:tc>
      </w:tr>
      <w:tr w:rsidR="00B76EDE" w:rsidRPr="00A82772" w14:paraId="046B3FEC"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DBC5967" w14:textId="77777777" w:rsidR="00B76EDE" w:rsidRPr="00A82772" w:rsidRDefault="00B76EDE" w:rsidP="00E15F2D">
            <w:r w:rsidRPr="00A82772">
              <w:rPr>
                <w:b/>
                <w:bCs/>
              </w:rPr>
              <w:lastRenderedPageBreak/>
              <w:t>Alternatives</w:t>
            </w:r>
          </w:p>
        </w:tc>
        <w:tc>
          <w:tcPr>
            <w:tcW w:w="11063" w:type="dxa"/>
            <w:tcBorders>
              <w:top w:val="single" w:sz="4" w:space="0" w:color="A6B4C8"/>
              <w:left w:val="single" w:sz="4" w:space="0" w:color="A6B4C8"/>
              <w:bottom w:val="single" w:sz="4" w:space="0" w:color="A6B4C8"/>
              <w:right w:val="single" w:sz="4" w:space="0" w:color="A6B4C8"/>
            </w:tcBorders>
          </w:tcPr>
          <w:p w14:paraId="2DBE9BC9" w14:textId="1A56DE1A" w:rsidR="00B76EDE" w:rsidRPr="00A82772" w:rsidRDefault="00B76EDE" w:rsidP="00E15F2D">
            <w:r w:rsidRPr="00B76EDE">
              <w:t>(a) In-app admin screen for Management to assign roles. (b) Self-registration as Requester only. Staff and Management roles assigned directly in the database by an administrator.</w:t>
            </w:r>
          </w:p>
        </w:tc>
      </w:tr>
      <w:tr w:rsidR="00B76EDE" w:rsidRPr="00A82772" w14:paraId="69244D67"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17FE24E" w14:textId="77777777" w:rsidR="00B76EDE" w:rsidRPr="00A82772" w:rsidRDefault="00B76EDE" w:rsidP="00E15F2D">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tcPr>
          <w:p w14:paraId="42198C33" w14:textId="0197F6FC" w:rsidR="00B76EDE" w:rsidRPr="00A82772" w:rsidRDefault="00B76EDE" w:rsidP="00E15F2D">
            <w:r w:rsidRPr="00B76EDE">
              <w:t xml:space="preserve">Chosen (b). Anyone can register, always as a Requester. A database administrator promotes Staff and Management with an UPDATE on </w:t>
            </w:r>
            <w:proofErr w:type="spellStart"/>
            <w:proofErr w:type="gramStart"/>
            <w:r w:rsidRPr="00B76EDE">
              <w:t>users.role</w:t>
            </w:r>
            <w:proofErr w:type="spellEnd"/>
            <w:proofErr w:type="gramEnd"/>
            <w:r w:rsidRPr="00B76EDE">
              <w:t xml:space="preserve"> in the Neon SQL Editor.</w:t>
            </w:r>
          </w:p>
        </w:tc>
      </w:tr>
      <w:tr w:rsidR="00B76EDE" w:rsidRPr="00A82772" w14:paraId="3EBBFDA7"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0267CB9A" w14:textId="7D746ADB" w:rsidR="00B76EDE" w:rsidRPr="00A82772" w:rsidRDefault="00B76EDE" w:rsidP="00E15F2D">
            <w:pPr>
              <w:rPr>
                <w:b/>
                <w:bCs/>
              </w:rPr>
            </w:pPr>
            <w:r w:rsidRPr="00B76EDE">
              <w:rPr>
                <w:b/>
                <w:bCs/>
              </w:rPr>
              <w:t>Rationale</w:t>
            </w:r>
          </w:p>
        </w:tc>
        <w:tc>
          <w:tcPr>
            <w:tcW w:w="11063" w:type="dxa"/>
            <w:tcBorders>
              <w:top w:val="single" w:sz="4" w:space="0" w:color="A6B4C8"/>
              <w:left w:val="single" w:sz="4" w:space="0" w:color="A6B4C8"/>
              <w:bottom w:val="single" w:sz="4" w:space="0" w:color="A6B4C8"/>
              <w:right w:val="single" w:sz="4" w:space="0" w:color="A6B4C8"/>
            </w:tcBorders>
          </w:tcPr>
          <w:p w14:paraId="62FA7DE1" w14:textId="47C79C5D" w:rsidR="00B76EDE" w:rsidRPr="00B76EDE" w:rsidRDefault="00B76EDE" w:rsidP="00E15F2D">
            <w:r>
              <w:t xml:space="preserve">Least </w:t>
            </w:r>
            <w:r w:rsidRPr="00B76EDE">
              <w:t>privilege: the application offers no path to raise a role. role is excluded from the User model’s mass-assignable fields, so a tampered registration or profile request cannot set it, and the column defaults to requestor. No admin screen means no admin attack surface.</w:t>
            </w:r>
          </w:p>
        </w:tc>
      </w:tr>
      <w:tr w:rsidR="00B76EDE" w:rsidRPr="00A82772" w14:paraId="4D84654F"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5FBEEA64" w14:textId="1FD959B2" w:rsidR="00B76EDE" w:rsidRPr="00B76EDE" w:rsidRDefault="00B76EDE" w:rsidP="00E15F2D">
            <w:pPr>
              <w:rPr>
                <w:b/>
                <w:bCs/>
              </w:rPr>
            </w:pPr>
            <w:r w:rsidRPr="00B76EDE">
              <w:rPr>
                <w:b/>
                <w:bCs/>
              </w:rPr>
              <w:t>Trade-offs</w:t>
            </w:r>
          </w:p>
        </w:tc>
        <w:tc>
          <w:tcPr>
            <w:tcW w:w="11063" w:type="dxa"/>
            <w:tcBorders>
              <w:top w:val="single" w:sz="4" w:space="0" w:color="A6B4C8"/>
              <w:left w:val="single" w:sz="4" w:space="0" w:color="A6B4C8"/>
              <w:bottom w:val="single" w:sz="4" w:space="0" w:color="A6B4C8"/>
              <w:right w:val="single" w:sz="4" w:space="0" w:color="A6B4C8"/>
            </w:tcBorders>
          </w:tcPr>
          <w:p w14:paraId="3A32E4E8" w14:textId="7CDCE032" w:rsidR="00B76EDE" w:rsidRDefault="00B76EDE" w:rsidP="00E15F2D">
            <w:r>
              <w:t xml:space="preserve">Role </w:t>
            </w:r>
            <w:r w:rsidRPr="00B76EDE">
              <w:t>changes need database access and are not recorded in an audit trail. Security depends on keeping Neon credentials to a small number of people.</w:t>
            </w:r>
          </w:p>
        </w:tc>
      </w:tr>
      <w:tr w:rsidR="00C43717" w:rsidRPr="00A82772" w14:paraId="5E8F69D2"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2BBF53C9" w14:textId="0245F2D3" w:rsidR="00C43717" w:rsidRPr="00B76EDE" w:rsidRDefault="00C43717" w:rsidP="00E15F2D">
            <w:pPr>
              <w:rPr>
                <w:b/>
                <w:bCs/>
              </w:rPr>
            </w:pPr>
            <w:r>
              <w:rPr>
                <w:b/>
                <w:bCs/>
              </w:rPr>
              <w:t>Risk</w:t>
            </w:r>
          </w:p>
        </w:tc>
        <w:tc>
          <w:tcPr>
            <w:tcW w:w="11063" w:type="dxa"/>
            <w:tcBorders>
              <w:top w:val="single" w:sz="4" w:space="0" w:color="A6B4C8"/>
              <w:left w:val="single" w:sz="4" w:space="0" w:color="A6B4C8"/>
              <w:bottom w:val="single" w:sz="4" w:space="0" w:color="A6B4C8"/>
              <w:right w:val="single" w:sz="4" w:space="0" w:color="A6B4C8"/>
            </w:tcBorders>
          </w:tcPr>
          <w:p w14:paraId="65FE0EEC" w14:textId="2B52250A" w:rsidR="00C43717" w:rsidRDefault="00C43717" w:rsidP="00E15F2D">
            <w:r w:rsidRPr="00C43717">
              <w:t>R-003 (reduced: no in-app path to raise a role). Unaudited role changes (L-05) and exposure of Neon credentials.</w:t>
            </w:r>
          </w:p>
        </w:tc>
      </w:tr>
      <w:tr w:rsidR="00B76EDE" w:rsidRPr="00A82772" w14:paraId="21A5C9A5"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327BF874" w14:textId="211F17F5" w:rsidR="00B76EDE" w:rsidRPr="00B76EDE" w:rsidRDefault="00B76EDE" w:rsidP="00E15F2D">
            <w:pPr>
              <w:rPr>
                <w:b/>
                <w:bCs/>
              </w:rPr>
            </w:pPr>
            <w:r w:rsidRPr="00B76EDE">
              <w:rPr>
                <w:b/>
                <w:bCs/>
              </w:rPr>
              <w:t>Evidence</w:t>
            </w:r>
          </w:p>
        </w:tc>
        <w:tc>
          <w:tcPr>
            <w:tcW w:w="11063" w:type="dxa"/>
            <w:tcBorders>
              <w:top w:val="single" w:sz="4" w:space="0" w:color="A6B4C8"/>
              <w:left w:val="single" w:sz="4" w:space="0" w:color="A6B4C8"/>
              <w:bottom w:val="single" w:sz="4" w:space="0" w:color="A6B4C8"/>
              <w:right w:val="single" w:sz="4" w:space="0" w:color="A6B4C8"/>
            </w:tcBorders>
          </w:tcPr>
          <w:p w14:paraId="58F74884" w14:textId="65A405DB" w:rsidR="00B76EDE" w:rsidRDefault="00B76EDE" w:rsidP="00E15F2D">
            <w:proofErr w:type="spellStart"/>
            <w:r>
              <w:t>User.php</w:t>
            </w:r>
            <w:proofErr w:type="spellEnd"/>
            <w:r>
              <w:t xml:space="preserve"> </w:t>
            </w:r>
            <w:r w:rsidRPr="00B76EDE">
              <w:t xml:space="preserve">($fillable), </w:t>
            </w:r>
            <w:proofErr w:type="spellStart"/>
            <w:r w:rsidRPr="00B76EDE">
              <w:t>CreateNewUser.php</w:t>
            </w:r>
            <w:proofErr w:type="spellEnd"/>
            <w:r w:rsidRPr="00B76EDE">
              <w:t xml:space="preserve">, role default in the </w:t>
            </w:r>
            <w:proofErr w:type="spellStart"/>
            <w:r w:rsidRPr="00B76EDE">
              <w:t>add_role</w:t>
            </w:r>
            <w:proofErr w:type="spellEnd"/>
            <w:r w:rsidRPr="00B76EDE">
              <w:t xml:space="preserve"> migration, </w:t>
            </w:r>
            <w:proofErr w:type="spellStart"/>
            <w:r w:rsidRPr="00B76EDE">
              <w:t>RegistrationTest</w:t>
            </w:r>
            <w:proofErr w:type="spellEnd"/>
            <w:r w:rsidRPr="00B76EDE">
              <w:t xml:space="preserve">. Procedure verified on staging, </w:t>
            </w:r>
            <w:r>
              <w:t>on 16/10/2026.</w:t>
            </w:r>
          </w:p>
        </w:tc>
      </w:tr>
      <w:tr w:rsidR="00B76EDE" w:rsidRPr="00A82772" w14:paraId="368CA186" w14:textId="77777777" w:rsidTr="00E15F2D">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198313F1" w14:textId="7A71D1BD" w:rsidR="00B76EDE" w:rsidRPr="00B76EDE" w:rsidRDefault="00B76EDE" w:rsidP="00E15F2D">
            <w:pPr>
              <w:rPr>
                <w:b/>
                <w:bCs/>
              </w:rPr>
            </w:pPr>
            <w:r w:rsidRPr="00B76EDE">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tcPr>
          <w:p w14:paraId="54A0C404" w14:textId="5F6D79B3" w:rsidR="00B76EDE" w:rsidRDefault="00B76EDE" w:rsidP="00E15F2D">
            <w:r w:rsidRPr="00B76EDE">
              <w:t>An audited role-management screen for Management, restricted by policy, if the organisation grows.</w:t>
            </w:r>
          </w:p>
        </w:tc>
      </w:tr>
    </w:tbl>
    <w:p w14:paraId="6F3603C8" w14:textId="77777777" w:rsidR="00B76EDE" w:rsidRDefault="00B76EDE" w:rsidP="001A7699"/>
    <w:p w14:paraId="09090879" w14:textId="77777777" w:rsidR="007F591E" w:rsidRPr="00A82772" w:rsidRDefault="007F591E" w:rsidP="001A7699"/>
    <w:p w14:paraId="05B0CC9F" w14:textId="18606BCB" w:rsidR="001A7699" w:rsidRPr="00A82772" w:rsidRDefault="00000000" w:rsidP="001A7699">
      <w:pPr>
        <w:pStyle w:val="Heading1"/>
      </w:pPr>
      <w:bookmarkStart w:id="65" w:name="_Toc243242705"/>
      <w:r w:rsidRPr="00A82772">
        <w:t>10. GitHub &amp; Team Governance</w:t>
      </w:r>
      <w:bookmarkEnd w:id="65"/>
    </w:p>
    <w:p w14:paraId="6F259707" w14:textId="77777777" w:rsidR="00E84661" w:rsidRPr="00A82772" w:rsidRDefault="00000000">
      <w:pPr>
        <w:pStyle w:val="Heading2"/>
      </w:pPr>
      <w:bookmarkStart w:id="66" w:name="_Toc243242706"/>
      <w:r w:rsidRPr="00A82772">
        <w:t>10.1 Repository</w:t>
      </w:r>
      <w:bookmarkEnd w:id="66"/>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654"/>
        <w:gridCol w:w="11176"/>
      </w:tblGrid>
      <w:tr w:rsidR="001671E4" w:rsidRPr="00A82772" w14:paraId="43052339"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75D2EF69" w14:textId="77777777" w:rsidR="001671E4" w:rsidRPr="00A82772" w:rsidRDefault="001671E4" w:rsidP="001671E4">
            <w:r w:rsidRPr="00A82772">
              <w:rPr>
                <w:b/>
              </w:rPr>
              <w:t>Control</w:t>
            </w:r>
          </w:p>
        </w:tc>
        <w:tc>
          <w:tcPr>
            <w:tcW w:w="0" w:type="auto"/>
            <w:tcBorders>
              <w:top w:val="single" w:sz="4" w:space="0" w:color="A6B4C8"/>
              <w:left w:val="single" w:sz="4" w:space="0" w:color="A6B4C8"/>
              <w:right w:val="single" w:sz="4" w:space="0" w:color="A6B4C8"/>
            </w:tcBorders>
            <w:shd w:val="clear" w:color="auto" w:fill="1F3A5F"/>
            <w:hideMark/>
          </w:tcPr>
          <w:p w14:paraId="3837780C" w14:textId="77777777" w:rsidR="001671E4" w:rsidRPr="00A82772" w:rsidRDefault="001671E4" w:rsidP="001671E4">
            <w:r w:rsidRPr="00A82772">
              <w:rPr>
                <w:b/>
              </w:rPr>
              <w:t>Status / Evidence Location</w:t>
            </w:r>
          </w:p>
        </w:tc>
      </w:tr>
      <w:tr w:rsidR="001671E4" w:rsidRPr="00A82772" w14:paraId="4297819A" w14:textId="77777777" w:rsidTr="001671E4">
        <w:tc>
          <w:tcPr>
            <w:tcW w:w="0" w:type="auto"/>
            <w:tcBorders>
              <w:top w:val="single" w:sz="4" w:space="0" w:color="A6B4C8"/>
              <w:left w:val="single" w:sz="4" w:space="0" w:color="A6B4C8"/>
              <w:bottom w:val="single" w:sz="4" w:space="0" w:color="A6B4C8"/>
              <w:right w:val="single" w:sz="4" w:space="0" w:color="A6B4C8"/>
            </w:tcBorders>
            <w:hideMark/>
          </w:tcPr>
          <w:p w14:paraId="37252AC2" w14:textId="77777777" w:rsidR="001671E4" w:rsidRPr="00A82772" w:rsidRDefault="001671E4" w:rsidP="001671E4">
            <w:r w:rsidRPr="00A82772">
              <w:t>Repository URL</w:t>
            </w:r>
          </w:p>
        </w:tc>
        <w:tc>
          <w:tcPr>
            <w:tcW w:w="0" w:type="auto"/>
            <w:tcBorders>
              <w:top w:val="single" w:sz="4" w:space="0" w:color="A6B4C8"/>
              <w:left w:val="single" w:sz="4" w:space="0" w:color="A6B4C8"/>
              <w:bottom w:val="single" w:sz="4" w:space="0" w:color="A6B4C8"/>
              <w:right w:val="single" w:sz="4" w:space="0" w:color="A6B4C8"/>
            </w:tcBorders>
          </w:tcPr>
          <w:p w14:paraId="27E62148" w14:textId="138A3FDB" w:rsidR="001671E4" w:rsidRPr="00A82772" w:rsidRDefault="001671E4" w:rsidP="001671E4">
            <w:hyperlink r:id="rId11" w:history="1">
              <w:r w:rsidRPr="00A82772">
                <w:rPr>
                  <w:rStyle w:val="Hyperlink"/>
                </w:rPr>
                <w:t>https://github.com/Destroyer1819/SEN381_Project</w:t>
              </w:r>
            </w:hyperlink>
          </w:p>
        </w:tc>
      </w:tr>
      <w:tr w:rsidR="001671E4" w:rsidRPr="00A82772" w14:paraId="5930539F" w14:textId="77777777">
        <w:tc>
          <w:tcPr>
            <w:tcW w:w="0" w:type="auto"/>
            <w:tcBorders>
              <w:top w:val="single" w:sz="4" w:space="0" w:color="A6B4C8"/>
              <w:left w:val="single" w:sz="4" w:space="0" w:color="A6B4C8"/>
              <w:bottom w:val="single" w:sz="4" w:space="0" w:color="A6B4C8"/>
              <w:right w:val="single" w:sz="4" w:space="0" w:color="A6B4C8"/>
            </w:tcBorders>
            <w:hideMark/>
          </w:tcPr>
          <w:p w14:paraId="4953BE7F" w14:textId="77777777" w:rsidR="001671E4" w:rsidRPr="00A82772" w:rsidRDefault="001671E4" w:rsidP="001671E4">
            <w:r w:rsidRPr="00A82772">
              <w:t>Main branch protected</w:t>
            </w:r>
          </w:p>
        </w:tc>
        <w:tc>
          <w:tcPr>
            <w:tcW w:w="0" w:type="auto"/>
            <w:tcBorders>
              <w:top w:val="single" w:sz="4" w:space="0" w:color="A6B4C8"/>
              <w:left w:val="single" w:sz="4" w:space="0" w:color="A6B4C8"/>
              <w:bottom w:val="single" w:sz="4" w:space="0" w:color="A6B4C8"/>
              <w:right w:val="single" w:sz="4" w:space="0" w:color="A6B4C8"/>
            </w:tcBorders>
            <w:hideMark/>
          </w:tcPr>
          <w:p w14:paraId="2CBFE7E7" w14:textId="77777777" w:rsidR="001671E4" w:rsidRPr="00A82772" w:rsidRDefault="001671E4" w:rsidP="001671E4">
            <w:r w:rsidRPr="00A82772">
              <w:t>Yes</w:t>
            </w:r>
          </w:p>
        </w:tc>
      </w:tr>
      <w:tr w:rsidR="001671E4" w:rsidRPr="00A82772" w14:paraId="44F5706E" w14:textId="77777777">
        <w:tc>
          <w:tcPr>
            <w:tcW w:w="0" w:type="auto"/>
            <w:tcBorders>
              <w:top w:val="single" w:sz="4" w:space="0" w:color="A6B4C8"/>
              <w:left w:val="single" w:sz="4" w:space="0" w:color="A6B4C8"/>
              <w:bottom w:val="single" w:sz="4" w:space="0" w:color="A6B4C8"/>
              <w:right w:val="single" w:sz="4" w:space="0" w:color="A6B4C8"/>
            </w:tcBorders>
            <w:hideMark/>
          </w:tcPr>
          <w:p w14:paraId="2E04D846" w14:textId="77777777" w:rsidR="001671E4" w:rsidRPr="00A82772" w:rsidRDefault="001671E4" w:rsidP="001671E4">
            <w:r w:rsidRPr="00A82772">
              <w:t>PR required for substantive changes</w:t>
            </w:r>
          </w:p>
        </w:tc>
        <w:tc>
          <w:tcPr>
            <w:tcW w:w="0" w:type="auto"/>
            <w:tcBorders>
              <w:top w:val="single" w:sz="4" w:space="0" w:color="A6B4C8"/>
              <w:left w:val="single" w:sz="4" w:space="0" w:color="A6B4C8"/>
              <w:bottom w:val="single" w:sz="4" w:space="0" w:color="A6B4C8"/>
              <w:right w:val="single" w:sz="4" w:space="0" w:color="A6B4C8"/>
            </w:tcBorders>
            <w:hideMark/>
          </w:tcPr>
          <w:p w14:paraId="0AE9C349" w14:textId="77777777" w:rsidR="001671E4" w:rsidRPr="00A82772" w:rsidRDefault="001671E4" w:rsidP="001671E4">
            <w:r w:rsidRPr="00A82772">
              <w:t>Yes</w:t>
            </w:r>
          </w:p>
        </w:tc>
      </w:tr>
      <w:tr w:rsidR="001671E4" w:rsidRPr="00A82772" w14:paraId="7A34ADFD" w14:textId="77777777">
        <w:tc>
          <w:tcPr>
            <w:tcW w:w="0" w:type="auto"/>
            <w:tcBorders>
              <w:top w:val="single" w:sz="4" w:space="0" w:color="A6B4C8"/>
              <w:left w:val="single" w:sz="4" w:space="0" w:color="A6B4C8"/>
              <w:bottom w:val="single" w:sz="4" w:space="0" w:color="A6B4C8"/>
              <w:right w:val="single" w:sz="4" w:space="0" w:color="A6B4C8"/>
            </w:tcBorders>
            <w:hideMark/>
          </w:tcPr>
          <w:p w14:paraId="16E70C8C" w14:textId="77777777" w:rsidR="001671E4" w:rsidRPr="00A82772" w:rsidRDefault="001671E4" w:rsidP="001671E4">
            <w:r w:rsidRPr="00A82772">
              <w:lastRenderedPageBreak/>
              <w:t>Minimum two-reviewer approval configured</w:t>
            </w:r>
          </w:p>
        </w:tc>
        <w:tc>
          <w:tcPr>
            <w:tcW w:w="0" w:type="auto"/>
            <w:tcBorders>
              <w:top w:val="single" w:sz="4" w:space="0" w:color="A6B4C8"/>
              <w:left w:val="single" w:sz="4" w:space="0" w:color="A6B4C8"/>
              <w:bottom w:val="single" w:sz="4" w:space="0" w:color="A6B4C8"/>
              <w:right w:val="single" w:sz="4" w:space="0" w:color="A6B4C8"/>
            </w:tcBorders>
            <w:hideMark/>
          </w:tcPr>
          <w:p w14:paraId="38D90F82" w14:textId="77777777" w:rsidR="001671E4" w:rsidRPr="00A82772" w:rsidRDefault="001671E4" w:rsidP="001671E4">
            <w:r w:rsidRPr="00A82772">
              <w:t>Yes</w:t>
            </w:r>
          </w:p>
        </w:tc>
      </w:tr>
      <w:tr w:rsidR="001671E4" w:rsidRPr="00A82772" w14:paraId="2BCE251D" w14:textId="77777777">
        <w:tc>
          <w:tcPr>
            <w:tcW w:w="0" w:type="auto"/>
            <w:tcBorders>
              <w:top w:val="single" w:sz="4" w:space="0" w:color="A6B4C8"/>
              <w:left w:val="single" w:sz="4" w:space="0" w:color="A6B4C8"/>
              <w:bottom w:val="single" w:sz="4" w:space="0" w:color="A6B4C8"/>
              <w:right w:val="single" w:sz="4" w:space="0" w:color="A6B4C8"/>
            </w:tcBorders>
            <w:hideMark/>
          </w:tcPr>
          <w:p w14:paraId="5203B2DA" w14:textId="77777777" w:rsidR="001671E4" w:rsidRPr="00A82772" w:rsidRDefault="001671E4" w:rsidP="001671E4">
            <w:r w:rsidRPr="00A82772">
              <w:t>Self-approval disabled</w:t>
            </w:r>
          </w:p>
        </w:tc>
        <w:tc>
          <w:tcPr>
            <w:tcW w:w="0" w:type="auto"/>
            <w:tcBorders>
              <w:top w:val="single" w:sz="4" w:space="0" w:color="A6B4C8"/>
              <w:left w:val="single" w:sz="4" w:space="0" w:color="A6B4C8"/>
              <w:bottom w:val="single" w:sz="4" w:space="0" w:color="A6B4C8"/>
              <w:right w:val="single" w:sz="4" w:space="0" w:color="A6B4C8"/>
            </w:tcBorders>
            <w:hideMark/>
          </w:tcPr>
          <w:p w14:paraId="72F13D6B" w14:textId="77777777" w:rsidR="001671E4" w:rsidRPr="00A82772" w:rsidRDefault="001671E4" w:rsidP="001671E4">
            <w:r w:rsidRPr="00A82772">
              <w:t>Yes</w:t>
            </w:r>
          </w:p>
        </w:tc>
      </w:tr>
      <w:tr w:rsidR="001671E4" w:rsidRPr="00A82772" w14:paraId="13F6AEAD" w14:textId="77777777">
        <w:tc>
          <w:tcPr>
            <w:tcW w:w="0" w:type="auto"/>
            <w:tcBorders>
              <w:top w:val="single" w:sz="4" w:space="0" w:color="A6B4C8"/>
              <w:left w:val="single" w:sz="4" w:space="0" w:color="A6B4C8"/>
              <w:bottom w:val="single" w:sz="4" w:space="0" w:color="A6B4C8"/>
              <w:right w:val="single" w:sz="4" w:space="0" w:color="A6B4C8"/>
            </w:tcBorders>
            <w:hideMark/>
          </w:tcPr>
          <w:p w14:paraId="1E728B1A" w14:textId="77777777" w:rsidR="001671E4" w:rsidRPr="00A82772" w:rsidRDefault="001671E4" w:rsidP="001671E4">
            <w:r w:rsidRPr="00A82772">
              <w:t>Secrets and credentials policy</w:t>
            </w:r>
          </w:p>
        </w:tc>
        <w:tc>
          <w:tcPr>
            <w:tcW w:w="0" w:type="auto"/>
            <w:tcBorders>
              <w:top w:val="single" w:sz="4" w:space="0" w:color="A6B4C8"/>
              <w:left w:val="single" w:sz="4" w:space="0" w:color="A6B4C8"/>
              <w:bottom w:val="single" w:sz="4" w:space="0" w:color="A6B4C8"/>
              <w:right w:val="single" w:sz="4" w:space="0" w:color="A6B4C8"/>
            </w:tcBorders>
            <w:hideMark/>
          </w:tcPr>
          <w:p w14:paraId="2B4F1573" w14:textId="1130AB42" w:rsidR="001671E4" w:rsidRPr="00A82772" w:rsidRDefault="00A124AA" w:rsidP="001671E4">
            <w:proofErr w:type="gramStart"/>
            <w:r w:rsidRPr="00A124AA">
              <w:t>.</w:t>
            </w:r>
            <w:proofErr w:type="spellStart"/>
            <w:r w:rsidRPr="00A124AA">
              <w:t>gitignore</w:t>
            </w:r>
            <w:proofErr w:type="spellEnd"/>
            <w:proofErr w:type="gramEnd"/>
            <w:r w:rsidRPr="00A124AA">
              <w:t xml:space="preserve"> excludes environment files. No credentials are committed. Environment values are documented </w:t>
            </w:r>
            <w:proofErr w:type="gramStart"/>
            <w:r w:rsidRPr="00A124AA">
              <w:t>in .</w:t>
            </w:r>
            <w:proofErr w:type="spellStart"/>
            <w:r w:rsidRPr="00A124AA">
              <w:t>env</w:t>
            </w:r>
            <w:proofErr w:type="gramEnd"/>
            <w:r w:rsidRPr="00A124AA">
              <w:t>.example</w:t>
            </w:r>
            <w:proofErr w:type="spellEnd"/>
            <w:r w:rsidRPr="00A124AA">
              <w:t>. CI secrets will be held in GitHub Actions secrets once the CI workflow exists.</w:t>
            </w:r>
          </w:p>
        </w:tc>
      </w:tr>
      <w:tr w:rsidR="001671E4" w:rsidRPr="00A82772" w14:paraId="074B0746" w14:textId="77777777">
        <w:tc>
          <w:tcPr>
            <w:tcW w:w="0" w:type="auto"/>
            <w:tcBorders>
              <w:top w:val="single" w:sz="4" w:space="0" w:color="A6B4C8"/>
              <w:left w:val="single" w:sz="4" w:space="0" w:color="A6B4C8"/>
              <w:bottom w:val="single" w:sz="4" w:space="0" w:color="A6B4C8"/>
              <w:right w:val="single" w:sz="4" w:space="0" w:color="A6B4C8"/>
            </w:tcBorders>
            <w:hideMark/>
          </w:tcPr>
          <w:p w14:paraId="7997EAC7" w14:textId="77777777" w:rsidR="001671E4" w:rsidRPr="00A82772" w:rsidRDefault="001671E4" w:rsidP="001671E4">
            <w:r w:rsidRPr="00A82772">
              <w:t>Issue board / backlog in use</w:t>
            </w:r>
          </w:p>
        </w:tc>
        <w:tc>
          <w:tcPr>
            <w:tcW w:w="0" w:type="auto"/>
            <w:tcBorders>
              <w:top w:val="single" w:sz="4" w:space="0" w:color="A6B4C8"/>
              <w:left w:val="single" w:sz="4" w:space="0" w:color="A6B4C8"/>
              <w:bottom w:val="single" w:sz="4" w:space="0" w:color="A6B4C8"/>
              <w:right w:val="single" w:sz="4" w:space="0" w:color="A6B4C8"/>
            </w:tcBorders>
            <w:hideMark/>
          </w:tcPr>
          <w:p w14:paraId="5416BC84" w14:textId="0C031EFF" w:rsidR="001671E4" w:rsidRPr="00A82772" w:rsidRDefault="001671E4" w:rsidP="001671E4">
            <w:hyperlink r:id="rId12" w:history="1">
              <w:r w:rsidRPr="00A82772">
                <w:rPr>
                  <w:rStyle w:val="Hyperlink"/>
                </w:rPr>
                <w:t>https://github.com/users/Destroyer1819/projects/2</w:t>
              </w:r>
            </w:hyperlink>
          </w:p>
        </w:tc>
      </w:tr>
      <w:tr w:rsidR="001671E4" w:rsidRPr="00A82772" w14:paraId="6815FD81"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6462AA72" w14:textId="77777777" w:rsidR="001671E4" w:rsidRPr="00A82772" w:rsidRDefault="001671E4" w:rsidP="001671E4">
            <w:r w:rsidRPr="00A82772">
              <w:t>Pull request template</w:t>
            </w:r>
          </w:p>
        </w:tc>
        <w:tc>
          <w:tcPr>
            <w:tcW w:w="0" w:type="auto"/>
            <w:tcBorders>
              <w:top w:val="single" w:sz="4" w:space="0" w:color="A6B4C8"/>
              <w:left w:val="single" w:sz="4" w:space="0" w:color="A6B4C8"/>
              <w:bottom w:val="single" w:sz="4" w:space="0" w:color="A6B4C8"/>
              <w:right w:val="single" w:sz="4" w:space="0" w:color="A6B4C8"/>
            </w:tcBorders>
          </w:tcPr>
          <w:p w14:paraId="3831C316" w14:textId="79296471" w:rsidR="001671E4" w:rsidRPr="00A82772" w:rsidRDefault="00A02D9A" w:rsidP="001671E4">
            <w:r w:rsidRPr="00A82772">
              <w:t>planned</w:t>
            </w:r>
          </w:p>
        </w:tc>
      </w:tr>
      <w:tr w:rsidR="001671E4" w:rsidRPr="00A82772" w14:paraId="095F6597"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EAB27E3" w14:textId="77777777" w:rsidR="001671E4" w:rsidRPr="00A82772" w:rsidRDefault="001671E4" w:rsidP="001671E4">
            <w:r w:rsidRPr="00A82772">
              <w:t>Continuous integration workflow</w:t>
            </w:r>
          </w:p>
        </w:tc>
        <w:tc>
          <w:tcPr>
            <w:tcW w:w="0" w:type="auto"/>
            <w:tcBorders>
              <w:top w:val="single" w:sz="4" w:space="0" w:color="A6B4C8"/>
              <w:left w:val="single" w:sz="4" w:space="0" w:color="A6B4C8"/>
              <w:bottom w:val="single" w:sz="4" w:space="0" w:color="A6B4C8"/>
              <w:right w:val="single" w:sz="4" w:space="0" w:color="A6B4C8"/>
            </w:tcBorders>
          </w:tcPr>
          <w:p w14:paraId="77260A20" w14:textId="75BE6462" w:rsidR="001671E4" w:rsidRPr="00A82772" w:rsidRDefault="00A27EC2" w:rsidP="001671E4">
            <w:r w:rsidRPr="00A27EC2">
              <w:t>In place: .</w:t>
            </w:r>
            <w:proofErr w:type="spellStart"/>
            <w:r w:rsidRPr="00A27EC2">
              <w:t>github</w:t>
            </w:r>
            <w:proofErr w:type="spellEnd"/>
            <w:r w:rsidRPr="00A27EC2">
              <w:t>/workflows/</w:t>
            </w:r>
            <w:proofErr w:type="spellStart"/>
            <w:r w:rsidRPr="00A27EC2">
              <w:t>tests.yml</w:t>
            </w:r>
            <w:proofErr w:type="spellEnd"/>
          </w:p>
        </w:tc>
      </w:tr>
      <w:tr w:rsidR="001671E4" w:rsidRPr="00A82772" w14:paraId="0C0FF455"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BC8FDFD" w14:textId="77777777" w:rsidR="001671E4" w:rsidRPr="00A82772" w:rsidRDefault="001671E4" w:rsidP="001671E4">
            <w:r w:rsidRPr="00A82772">
              <w:t>Required status checks on main</w:t>
            </w:r>
          </w:p>
        </w:tc>
        <w:tc>
          <w:tcPr>
            <w:tcW w:w="0" w:type="auto"/>
            <w:tcBorders>
              <w:top w:val="single" w:sz="4" w:space="0" w:color="A6B4C8"/>
              <w:left w:val="single" w:sz="4" w:space="0" w:color="A6B4C8"/>
              <w:bottom w:val="single" w:sz="4" w:space="0" w:color="A6B4C8"/>
              <w:right w:val="single" w:sz="4" w:space="0" w:color="A6B4C8"/>
            </w:tcBorders>
          </w:tcPr>
          <w:p w14:paraId="58C4AC39" w14:textId="5674D8F7" w:rsidR="001671E4" w:rsidRPr="00A82772" w:rsidRDefault="008B185E" w:rsidP="001671E4">
            <w:r w:rsidRPr="008B185E">
              <w:t>Not configured, merges wait for a green CI run by team rule</w:t>
            </w:r>
          </w:p>
        </w:tc>
      </w:tr>
    </w:tbl>
    <w:p w14:paraId="2652BE3B" w14:textId="77777777" w:rsidR="001671E4" w:rsidRPr="00A82772" w:rsidRDefault="001671E4" w:rsidP="001671E4"/>
    <w:p w14:paraId="532FDA10" w14:textId="47DE56F1" w:rsidR="001671E4" w:rsidRPr="00A82772" w:rsidRDefault="00000000">
      <w:pPr>
        <w:pStyle w:val="Heading2"/>
      </w:pPr>
      <w:bookmarkStart w:id="67" w:name="_Toc243242707"/>
      <w:r w:rsidRPr="00A82772">
        <w:t>10.2 Team Working Agreement</w:t>
      </w:r>
      <w:bookmarkEnd w:id="67"/>
    </w:p>
    <w:p w14:paraId="4D65C41F" w14:textId="3C7F5102" w:rsidR="004576DC" w:rsidRPr="00A82772" w:rsidRDefault="00000000">
      <w:r w:rsidRPr="00A82772">
        <w:rPr>
          <w:b/>
        </w:rPr>
        <w:t>Roles:</w:t>
      </w:r>
      <w:r w:rsidRPr="00A82772">
        <w:t xml:space="preserve"> All three members contribute across requirements, engineering artefacts and repository work</w:t>
      </w:r>
      <w:r w:rsidR="00337464" w:rsidRPr="00A82772">
        <w:t>. N</w:t>
      </w:r>
      <w:r w:rsidRPr="00A82772">
        <w:t xml:space="preserve">o member is confined to a single artefact type. Current section ownership: Jared </w:t>
      </w:r>
      <w:r w:rsidR="006D2F62" w:rsidRPr="00A82772">
        <w:t>-</w:t>
      </w:r>
      <w:r w:rsidRPr="00A82772">
        <w:t xml:space="preserve"> Sections 1</w:t>
      </w:r>
      <w:r w:rsidR="006D2F62" w:rsidRPr="00A82772">
        <w:t xml:space="preserve">, 2 and </w:t>
      </w:r>
      <w:r w:rsidRPr="00A82772">
        <w:t>3 (Problem/Business Need, Stakeholder Analysis, Scope Baseline)</w:t>
      </w:r>
      <w:r w:rsidR="00337464" w:rsidRPr="00A82772">
        <w:t>,</w:t>
      </w:r>
      <w:r w:rsidRPr="00A82772">
        <w:t xml:space="preserve"> Michael </w:t>
      </w:r>
      <w:r w:rsidR="006D2F62" w:rsidRPr="00A82772">
        <w:t>-</w:t>
      </w:r>
      <w:r w:rsidRPr="00A82772">
        <w:t xml:space="preserve"> Sections 4 &amp; 6 (Requirements, RTM)</w:t>
      </w:r>
      <w:r w:rsidR="00337464" w:rsidRPr="00A82772">
        <w:t>,</w:t>
      </w:r>
      <w:r w:rsidRPr="00A82772">
        <w:t xml:space="preserve"> Xander </w:t>
      </w:r>
      <w:r w:rsidR="006D2F62" w:rsidRPr="00A82772">
        <w:t>-</w:t>
      </w:r>
      <w:r w:rsidRPr="00A82772">
        <w:t xml:space="preserve"> Sections 5, 7, 8, 9, </w:t>
      </w:r>
      <w:r w:rsidR="006D2F62" w:rsidRPr="00A82772">
        <w:t xml:space="preserve">and </w:t>
      </w:r>
      <w:r w:rsidRPr="00A82772">
        <w:t>10 (Constraints, Risk Register, Forward Engineering Considerations, Decision Log, GitHub Governance). Ownership may shift for M2</w:t>
      </w:r>
      <w:r w:rsidR="006D2F62" w:rsidRPr="00A82772">
        <w:t xml:space="preserve"> to </w:t>
      </w:r>
      <w:r w:rsidRPr="00A82772">
        <w:t>M4 as the work changes.</w:t>
      </w:r>
    </w:p>
    <w:p w14:paraId="5421AF81" w14:textId="77777777" w:rsidR="004576DC" w:rsidRPr="00A82772" w:rsidRDefault="00000000">
      <w:r w:rsidRPr="00A82772">
        <w:rPr>
          <w:b/>
        </w:rPr>
        <w:t>Communication:</w:t>
      </w:r>
      <w:r w:rsidRPr="00A82772">
        <w:t xml:space="preserve"> The team will check in at least twice a week (in person or via chat) and immediately before each milestone deadline. Blockers are raised as soon as identified rather than at the next scheduled check-in.</w:t>
      </w:r>
    </w:p>
    <w:p w14:paraId="2B56C454" w14:textId="484989AC" w:rsidR="004576DC" w:rsidRPr="00A82772" w:rsidRDefault="00000000">
      <w:r w:rsidRPr="00A82772">
        <w:rPr>
          <w:b/>
        </w:rPr>
        <w:t>Commit &amp; PR conventions:</w:t>
      </w:r>
      <w:r w:rsidRPr="00A82772">
        <w:t xml:space="preserve"> Commits use short, meaningful messages describing the change (e.g. "Add NFR-004 performance requirement"). Substantive changes to controlled artefacts (PED sections, registers, code) go through a Pull Request</w:t>
      </w:r>
      <w:r w:rsidR="00337464" w:rsidRPr="00A82772">
        <w:t>.</w:t>
      </w:r>
      <w:r w:rsidRPr="00A82772">
        <w:t xml:space="preserve"> </w:t>
      </w:r>
      <w:r w:rsidR="00337464" w:rsidRPr="00A82772">
        <w:t>D</w:t>
      </w:r>
      <w:r w:rsidRPr="00A82772">
        <w:t xml:space="preserve">irect pushes to main are not used for substantive change, per the Master Project Brief </w:t>
      </w:r>
      <w:r w:rsidR="0080114E" w:rsidRPr="00A82772">
        <w:rPr>
          <w:iCs/>
        </w:rPr>
        <w:t xml:space="preserve">section </w:t>
      </w:r>
      <w:r w:rsidRPr="00A82772">
        <w:t>9.</w:t>
      </w:r>
    </w:p>
    <w:p w14:paraId="3AB68389" w14:textId="77777777" w:rsidR="004576DC" w:rsidRPr="00A82772" w:rsidRDefault="00000000">
      <w:r w:rsidRPr="00A82772">
        <w:rPr>
          <w:b/>
        </w:rPr>
        <w:t>Review:</w:t>
      </w:r>
      <w:r w:rsidRPr="00A82772">
        <w:t xml:space="preserve"> Every PR requires review from the two team members who did not author it before merging. Reviewers check alignment with requirements/acceptance criteria, consistency with other PED sections, and flag anything that looks rubber-stamped rather than genuinely reviewed.</w:t>
      </w:r>
    </w:p>
    <w:p w14:paraId="06E10161" w14:textId="1BA72359" w:rsidR="004576DC" w:rsidRPr="00A82772" w:rsidRDefault="00000000">
      <w:r w:rsidRPr="00A82772">
        <w:rPr>
          <w:b/>
        </w:rPr>
        <w:t>Conflict resolution:</w:t>
      </w:r>
      <w:r w:rsidRPr="00A82772">
        <w:t xml:space="preserve"> Disagreements on content or approach are raised in the team chat first</w:t>
      </w:r>
      <w:r w:rsidR="00337464" w:rsidRPr="00A82772">
        <w:t>.</w:t>
      </w:r>
      <w:r w:rsidRPr="00A82772">
        <w:t xml:space="preserve"> </w:t>
      </w:r>
      <w:r w:rsidR="00337464" w:rsidRPr="00A82772">
        <w:t>I</w:t>
      </w:r>
      <w:r w:rsidRPr="00A82772">
        <w:t>f unresolved within 24 hours, the team discusses it together (in person or on a call) rather than letting it stall a PR. The lecturer is consulted only if the team genuinely cannot reach agreement.</w:t>
      </w:r>
    </w:p>
    <w:p w14:paraId="00FE9B37" w14:textId="77777777" w:rsidR="004576DC" w:rsidRDefault="00000000">
      <w:r w:rsidRPr="00A82772">
        <w:rPr>
          <w:b/>
        </w:rPr>
        <w:t>AI use:</w:t>
      </w:r>
      <w:r w:rsidRPr="00A82772">
        <w:t xml:space="preserve"> Any material AI-assisted contribution must be logged in the AI Usage Register (Section 11) by the student who used it, including what was verified, changed or rejected, before it is merged into a controlled artefact.</w:t>
      </w:r>
    </w:p>
    <w:p w14:paraId="1CB4A8CE" w14:textId="623CE3D8" w:rsidR="0062456E" w:rsidRPr="0062456E" w:rsidRDefault="0062456E" w:rsidP="0062456E">
      <w:pPr>
        <w:pStyle w:val="Heading2"/>
        <w:rPr>
          <w:lang w:val="en-US"/>
        </w:rPr>
      </w:pPr>
      <w:bookmarkStart w:id="68" w:name="_Toc243242708"/>
      <w:r w:rsidRPr="0062456E">
        <w:rPr>
          <w:lang w:val="en-US"/>
        </w:rPr>
        <w:lastRenderedPageBreak/>
        <w:t>10.3 Repository structure and continuous integration</w:t>
      </w:r>
      <w:bookmarkEnd w:id="68"/>
    </w:p>
    <w:p w14:paraId="59BC96DD" w14:textId="77777777" w:rsidR="0062456E" w:rsidRPr="0062456E" w:rsidRDefault="0062456E" w:rsidP="0062456E">
      <w:pPr>
        <w:rPr>
          <w:lang w:val="en-US"/>
        </w:rPr>
      </w:pPr>
      <w:r w:rsidRPr="0062456E">
        <w:rPr>
          <w:lang w:val="en-US"/>
        </w:rPr>
        <w:t xml:space="preserve">The repository is </w:t>
      </w:r>
      <w:proofErr w:type="spellStart"/>
      <w:r w:rsidRPr="0062456E">
        <w:rPr>
          <w:lang w:val="en-US"/>
        </w:rPr>
        <w:t>organised</w:t>
      </w:r>
      <w:proofErr w:type="spellEnd"/>
      <w:r w:rsidRPr="0062456E">
        <w:rPr>
          <w:lang w:val="en-US"/>
        </w:rPr>
        <w:t xml:space="preserve"> so that documentation, decisions and code sit beside each other and a single pull request can carry a change to all three.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63"/>
        <w:gridCol w:w="9467"/>
      </w:tblGrid>
      <w:tr w:rsidR="0062456E" w:rsidRPr="0062456E" w14:paraId="47A455D6"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2F486AF" w14:textId="77777777" w:rsidR="0062456E" w:rsidRPr="0062456E" w:rsidRDefault="0062456E" w:rsidP="0062456E">
            <w:pPr>
              <w:rPr>
                <w:lang w:val="en-US"/>
              </w:rPr>
            </w:pPr>
            <w:r w:rsidRPr="0062456E">
              <w:rPr>
                <w:b/>
                <w:lang w:val="en-US"/>
              </w:rPr>
              <w:t>Path</w:t>
            </w:r>
          </w:p>
        </w:tc>
        <w:tc>
          <w:tcPr>
            <w:tcW w:w="0" w:type="auto"/>
            <w:tcBorders>
              <w:top w:val="single" w:sz="4" w:space="0" w:color="A6B4C8"/>
              <w:left w:val="single" w:sz="4" w:space="0" w:color="A6B4C8"/>
              <w:right w:val="single" w:sz="4" w:space="0" w:color="A6B4C8"/>
            </w:tcBorders>
            <w:shd w:val="clear" w:color="auto" w:fill="1F3A5F"/>
            <w:hideMark/>
          </w:tcPr>
          <w:p w14:paraId="69DFBEB7" w14:textId="77777777" w:rsidR="0062456E" w:rsidRPr="0062456E" w:rsidRDefault="0062456E" w:rsidP="0062456E">
            <w:pPr>
              <w:rPr>
                <w:lang w:val="en-US"/>
              </w:rPr>
            </w:pPr>
            <w:r w:rsidRPr="0062456E">
              <w:rPr>
                <w:b/>
                <w:lang w:val="en-US"/>
              </w:rPr>
              <w:t>Contents</w:t>
            </w:r>
          </w:p>
        </w:tc>
      </w:tr>
      <w:tr w:rsidR="0062456E" w:rsidRPr="0062456E" w14:paraId="7A7492F3" w14:textId="77777777">
        <w:tc>
          <w:tcPr>
            <w:tcW w:w="0" w:type="auto"/>
            <w:tcBorders>
              <w:top w:val="single" w:sz="4" w:space="0" w:color="A6B4C8"/>
              <w:left w:val="single" w:sz="4" w:space="0" w:color="A6B4C8"/>
              <w:bottom w:val="single" w:sz="4" w:space="0" w:color="A6B4C8"/>
              <w:right w:val="single" w:sz="4" w:space="0" w:color="A6B4C8"/>
            </w:tcBorders>
            <w:hideMark/>
          </w:tcPr>
          <w:p w14:paraId="067DC70A" w14:textId="77777777" w:rsidR="0062456E" w:rsidRPr="0062456E" w:rsidRDefault="0062456E" w:rsidP="0062456E">
            <w:pPr>
              <w:rPr>
                <w:lang w:val="en-US"/>
              </w:rPr>
            </w:pPr>
            <w:r w:rsidRPr="0062456E">
              <w:rPr>
                <w:lang w:val="en-US"/>
              </w:rPr>
              <w:t>docs/PED/</w:t>
            </w:r>
          </w:p>
        </w:tc>
        <w:tc>
          <w:tcPr>
            <w:tcW w:w="0" w:type="auto"/>
            <w:tcBorders>
              <w:top w:val="single" w:sz="4" w:space="0" w:color="A6B4C8"/>
              <w:left w:val="single" w:sz="4" w:space="0" w:color="A6B4C8"/>
              <w:bottom w:val="single" w:sz="4" w:space="0" w:color="A6B4C8"/>
              <w:right w:val="single" w:sz="4" w:space="0" w:color="A6B4C8"/>
            </w:tcBorders>
            <w:hideMark/>
          </w:tcPr>
          <w:p w14:paraId="22498B5F" w14:textId="77777777" w:rsidR="0062456E" w:rsidRPr="0062456E" w:rsidRDefault="0062456E" w:rsidP="0062456E">
            <w:pPr>
              <w:rPr>
                <w:lang w:val="en-US"/>
              </w:rPr>
            </w:pPr>
            <w:r w:rsidRPr="0062456E">
              <w:rPr>
                <w:lang w:val="en-US"/>
              </w:rPr>
              <w:t>The Project Engineering Document</w:t>
            </w:r>
          </w:p>
        </w:tc>
      </w:tr>
      <w:tr w:rsidR="0062456E" w:rsidRPr="0062456E" w14:paraId="36CC2F9D" w14:textId="77777777">
        <w:tc>
          <w:tcPr>
            <w:tcW w:w="0" w:type="auto"/>
            <w:tcBorders>
              <w:top w:val="single" w:sz="4" w:space="0" w:color="A6B4C8"/>
              <w:left w:val="single" w:sz="4" w:space="0" w:color="A6B4C8"/>
              <w:bottom w:val="single" w:sz="4" w:space="0" w:color="A6B4C8"/>
              <w:right w:val="single" w:sz="4" w:space="0" w:color="A6B4C8"/>
            </w:tcBorders>
            <w:hideMark/>
          </w:tcPr>
          <w:p w14:paraId="65367381" w14:textId="77777777" w:rsidR="0062456E" w:rsidRPr="0062456E" w:rsidRDefault="0062456E" w:rsidP="0062456E">
            <w:pPr>
              <w:rPr>
                <w:lang w:val="en-US"/>
              </w:rPr>
            </w:pPr>
            <w:r w:rsidRPr="0062456E">
              <w:rPr>
                <w:lang w:val="en-US"/>
              </w:rPr>
              <w:t>docs/decisions/</w:t>
            </w:r>
          </w:p>
        </w:tc>
        <w:tc>
          <w:tcPr>
            <w:tcW w:w="0" w:type="auto"/>
            <w:tcBorders>
              <w:top w:val="single" w:sz="4" w:space="0" w:color="A6B4C8"/>
              <w:left w:val="single" w:sz="4" w:space="0" w:color="A6B4C8"/>
              <w:bottom w:val="single" w:sz="4" w:space="0" w:color="A6B4C8"/>
              <w:right w:val="single" w:sz="4" w:space="0" w:color="A6B4C8"/>
            </w:tcBorders>
            <w:hideMark/>
          </w:tcPr>
          <w:p w14:paraId="74FA062F" w14:textId="77777777" w:rsidR="0062456E" w:rsidRPr="0062456E" w:rsidRDefault="0062456E" w:rsidP="0062456E">
            <w:pPr>
              <w:rPr>
                <w:lang w:val="en-US"/>
              </w:rPr>
            </w:pPr>
            <w:r w:rsidRPr="0062456E">
              <w:rPr>
                <w:lang w:val="en-US"/>
              </w:rPr>
              <w:t>One file per decision record, D-001 onward</w:t>
            </w:r>
          </w:p>
        </w:tc>
      </w:tr>
      <w:tr w:rsidR="0062456E" w:rsidRPr="0062456E" w14:paraId="31873B9D" w14:textId="77777777">
        <w:tc>
          <w:tcPr>
            <w:tcW w:w="0" w:type="auto"/>
            <w:tcBorders>
              <w:top w:val="single" w:sz="4" w:space="0" w:color="A6B4C8"/>
              <w:left w:val="single" w:sz="4" w:space="0" w:color="A6B4C8"/>
              <w:bottom w:val="single" w:sz="4" w:space="0" w:color="A6B4C8"/>
              <w:right w:val="single" w:sz="4" w:space="0" w:color="A6B4C8"/>
            </w:tcBorders>
            <w:hideMark/>
          </w:tcPr>
          <w:p w14:paraId="524B5B4C" w14:textId="77777777" w:rsidR="0062456E" w:rsidRPr="0062456E" w:rsidRDefault="0062456E" w:rsidP="0062456E">
            <w:pPr>
              <w:rPr>
                <w:lang w:val="en-US"/>
              </w:rPr>
            </w:pPr>
            <w:r w:rsidRPr="0062456E">
              <w:rPr>
                <w:lang w:val="en-US"/>
              </w:rPr>
              <w:t>docs/requirements/, risk/, change/</w:t>
            </w:r>
          </w:p>
        </w:tc>
        <w:tc>
          <w:tcPr>
            <w:tcW w:w="0" w:type="auto"/>
            <w:tcBorders>
              <w:top w:val="single" w:sz="4" w:space="0" w:color="A6B4C8"/>
              <w:left w:val="single" w:sz="4" w:space="0" w:color="A6B4C8"/>
              <w:bottom w:val="single" w:sz="4" w:space="0" w:color="A6B4C8"/>
              <w:right w:val="single" w:sz="4" w:space="0" w:color="A6B4C8"/>
            </w:tcBorders>
            <w:hideMark/>
          </w:tcPr>
          <w:p w14:paraId="2FFA5478" w14:textId="77777777" w:rsidR="0062456E" w:rsidRPr="0062456E" w:rsidRDefault="0062456E" w:rsidP="0062456E">
            <w:pPr>
              <w:rPr>
                <w:lang w:val="en-US"/>
              </w:rPr>
            </w:pPr>
            <w:r w:rsidRPr="0062456E">
              <w:rPr>
                <w:lang w:val="en-US"/>
              </w:rPr>
              <w:t>Requirement notes, risk working papers, change request forms</w:t>
            </w:r>
          </w:p>
        </w:tc>
      </w:tr>
      <w:tr w:rsidR="0062456E" w:rsidRPr="0062456E" w14:paraId="55890211" w14:textId="77777777">
        <w:tc>
          <w:tcPr>
            <w:tcW w:w="0" w:type="auto"/>
            <w:tcBorders>
              <w:top w:val="single" w:sz="4" w:space="0" w:color="A6B4C8"/>
              <w:left w:val="single" w:sz="4" w:space="0" w:color="A6B4C8"/>
              <w:bottom w:val="single" w:sz="4" w:space="0" w:color="A6B4C8"/>
              <w:right w:val="single" w:sz="4" w:space="0" w:color="A6B4C8"/>
            </w:tcBorders>
            <w:hideMark/>
          </w:tcPr>
          <w:p w14:paraId="2C06BC78" w14:textId="77777777" w:rsidR="0062456E" w:rsidRPr="0062456E" w:rsidRDefault="0062456E" w:rsidP="0062456E">
            <w:pPr>
              <w:rPr>
                <w:lang w:val="en-US"/>
              </w:rPr>
            </w:pPr>
            <w:r w:rsidRPr="0062456E">
              <w:rPr>
                <w:lang w:val="en-US"/>
              </w:rPr>
              <w:t>docs/architecture/, deployment/</w:t>
            </w:r>
          </w:p>
        </w:tc>
        <w:tc>
          <w:tcPr>
            <w:tcW w:w="0" w:type="auto"/>
            <w:tcBorders>
              <w:top w:val="single" w:sz="4" w:space="0" w:color="A6B4C8"/>
              <w:left w:val="single" w:sz="4" w:space="0" w:color="A6B4C8"/>
              <w:bottom w:val="single" w:sz="4" w:space="0" w:color="A6B4C8"/>
              <w:right w:val="single" w:sz="4" w:space="0" w:color="A6B4C8"/>
            </w:tcBorders>
            <w:hideMark/>
          </w:tcPr>
          <w:p w14:paraId="1979178B" w14:textId="77777777" w:rsidR="0062456E" w:rsidRPr="0062456E" w:rsidRDefault="0062456E" w:rsidP="0062456E">
            <w:pPr>
              <w:rPr>
                <w:lang w:val="en-US"/>
              </w:rPr>
            </w:pPr>
            <w:r w:rsidRPr="0062456E">
              <w:rPr>
                <w:lang w:val="en-US"/>
              </w:rPr>
              <w:t>Diagrams and environment notes</w:t>
            </w:r>
          </w:p>
        </w:tc>
      </w:tr>
      <w:tr w:rsidR="0062456E" w:rsidRPr="0062456E" w14:paraId="0B1D369D" w14:textId="77777777">
        <w:tc>
          <w:tcPr>
            <w:tcW w:w="0" w:type="auto"/>
            <w:tcBorders>
              <w:top w:val="single" w:sz="4" w:space="0" w:color="A6B4C8"/>
              <w:left w:val="single" w:sz="4" w:space="0" w:color="A6B4C8"/>
              <w:bottom w:val="single" w:sz="4" w:space="0" w:color="A6B4C8"/>
              <w:right w:val="single" w:sz="4" w:space="0" w:color="A6B4C8"/>
            </w:tcBorders>
            <w:hideMark/>
          </w:tcPr>
          <w:p w14:paraId="04212676" w14:textId="77777777" w:rsidR="0062456E" w:rsidRPr="0062456E" w:rsidRDefault="0062456E" w:rsidP="0062456E">
            <w:pPr>
              <w:rPr>
                <w:lang w:val="en-US"/>
              </w:rPr>
            </w:pPr>
            <w:r w:rsidRPr="0062456E">
              <w:rPr>
                <w:lang w:val="en-US"/>
              </w:rPr>
              <w:t>app/, database/, resources/</w:t>
            </w:r>
            <w:proofErr w:type="spellStart"/>
            <w:r w:rsidRPr="0062456E">
              <w:rPr>
                <w:lang w:val="en-US"/>
              </w:rPr>
              <w:t>js</w:t>
            </w:r>
            <w:proofErr w:type="spellEnd"/>
            <w:r w:rsidRPr="0062456E">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06CD4002" w14:textId="77777777" w:rsidR="0062456E" w:rsidRPr="0062456E" w:rsidRDefault="0062456E" w:rsidP="0062456E">
            <w:pPr>
              <w:rPr>
                <w:lang w:val="en-US"/>
              </w:rPr>
            </w:pPr>
            <w:r w:rsidRPr="0062456E">
              <w:rPr>
                <w:lang w:val="en-US"/>
              </w:rPr>
              <w:t>Laravel application code, migrations and React components (from Milestone 3)</w:t>
            </w:r>
          </w:p>
        </w:tc>
      </w:tr>
      <w:tr w:rsidR="0062456E" w:rsidRPr="0062456E" w14:paraId="1C9C02BD" w14:textId="77777777">
        <w:tc>
          <w:tcPr>
            <w:tcW w:w="0" w:type="auto"/>
            <w:tcBorders>
              <w:top w:val="single" w:sz="4" w:space="0" w:color="A6B4C8"/>
              <w:left w:val="single" w:sz="4" w:space="0" w:color="A6B4C8"/>
              <w:bottom w:val="single" w:sz="4" w:space="0" w:color="A6B4C8"/>
              <w:right w:val="single" w:sz="4" w:space="0" w:color="A6B4C8"/>
            </w:tcBorders>
            <w:hideMark/>
          </w:tcPr>
          <w:p w14:paraId="7AC4ED1D" w14:textId="77777777" w:rsidR="0062456E" w:rsidRPr="0062456E" w:rsidRDefault="0062456E" w:rsidP="0062456E">
            <w:pPr>
              <w:rPr>
                <w:lang w:val="en-US"/>
              </w:rPr>
            </w:pPr>
            <w:r w:rsidRPr="0062456E">
              <w:rPr>
                <w:lang w:val="en-US"/>
              </w:rPr>
              <w:t>tests/</w:t>
            </w:r>
          </w:p>
        </w:tc>
        <w:tc>
          <w:tcPr>
            <w:tcW w:w="0" w:type="auto"/>
            <w:tcBorders>
              <w:top w:val="single" w:sz="4" w:space="0" w:color="A6B4C8"/>
              <w:left w:val="single" w:sz="4" w:space="0" w:color="A6B4C8"/>
              <w:bottom w:val="single" w:sz="4" w:space="0" w:color="A6B4C8"/>
              <w:right w:val="single" w:sz="4" w:space="0" w:color="A6B4C8"/>
            </w:tcBorders>
            <w:hideMark/>
          </w:tcPr>
          <w:p w14:paraId="6FC967B2" w14:textId="77777777" w:rsidR="0062456E" w:rsidRPr="0062456E" w:rsidRDefault="0062456E" w:rsidP="0062456E">
            <w:pPr>
              <w:rPr>
                <w:lang w:val="en-US"/>
              </w:rPr>
            </w:pPr>
            <w:r w:rsidRPr="0062456E">
              <w:rPr>
                <w:lang w:val="en-US"/>
              </w:rPr>
              <w:t>Feature and unit tests (from Milestone 3)</w:t>
            </w:r>
          </w:p>
        </w:tc>
      </w:tr>
      <w:tr w:rsidR="0062456E" w:rsidRPr="0062456E" w14:paraId="380F33A6" w14:textId="77777777">
        <w:tc>
          <w:tcPr>
            <w:tcW w:w="0" w:type="auto"/>
            <w:tcBorders>
              <w:top w:val="single" w:sz="4" w:space="0" w:color="A6B4C8"/>
              <w:left w:val="single" w:sz="4" w:space="0" w:color="A6B4C8"/>
              <w:bottom w:val="single" w:sz="4" w:space="0" w:color="A6B4C8"/>
              <w:right w:val="single" w:sz="4" w:space="0" w:color="A6B4C8"/>
            </w:tcBorders>
            <w:hideMark/>
          </w:tcPr>
          <w:p w14:paraId="2821D5DE" w14:textId="77777777" w:rsidR="0062456E" w:rsidRPr="0062456E" w:rsidRDefault="0062456E" w:rsidP="0062456E">
            <w:pPr>
              <w:rPr>
                <w:lang w:val="en-US"/>
              </w:rPr>
            </w:pPr>
            <w:proofErr w:type="gramStart"/>
            <w:r w:rsidRPr="0062456E">
              <w:rPr>
                <w:lang w:val="en-US"/>
              </w:rPr>
              <w:t>.</w:t>
            </w:r>
            <w:proofErr w:type="spellStart"/>
            <w:r w:rsidRPr="0062456E">
              <w:rPr>
                <w:lang w:val="en-US"/>
              </w:rPr>
              <w:t>github</w:t>
            </w:r>
            <w:proofErr w:type="spellEnd"/>
            <w:proofErr w:type="gramEnd"/>
            <w:r w:rsidRPr="0062456E">
              <w:rPr>
                <w:lang w:val="en-US"/>
              </w:rPr>
              <w:t>/workflows/</w:t>
            </w:r>
          </w:p>
        </w:tc>
        <w:tc>
          <w:tcPr>
            <w:tcW w:w="0" w:type="auto"/>
            <w:tcBorders>
              <w:top w:val="single" w:sz="4" w:space="0" w:color="A6B4C8"/>
              <w:left w:val="single" w:sz="4" w:space="0" w:color="A6B4C8"/>
              <w:bottom w:val="single" w:sz="4" w:space="0" w:color="A6B4C8"/>
              <w:right w:val="single" w:sz="4" w:space="0" w:color="A6B4C8"/>
            </w:tcBorders>
            <w:hideMark/>
          </w:tcPr>
          <w:p w14:paraId="35166AE2" w14:textId="77777777" w:rsidR="0062456E" w:rsidRPr="0062456E" w:rsidRDefault="0062456E" w:rsidP="0062456E">
            <w:pPr>
              <w:rPr>
                <w:lang w:val="en-US"/>
              </w:rPr>
            </w:pPr>
            <w:r w:rsidRPr="0062456E">
              <w:rPr>
                <w:lang w:val="en-US"/>
              </w:rPr>
              <w:t>Continuous integration workflow</w:t>
            </w:r>
          </w:p>
        </w:tc>
      </w:tr>
      <w:tr w:rsidR="0062456E" w:rsidRPr="0062456E" w14:paraId="4C565446" w14:textId="77777777">
        <w:tc>
          <w:tcPr>
            <w:tcW w:w="0" w:type="auto"/>
            <w:tcBorders>
              <w:top w:val="single" w:sz="4" w:space="0" w:color="A6B4C8"/>
              <w:left w:val="single" w:sz="4" w:space="0" w:color="A6B4C8"/>
              <w:bottom w:val="single" w:sz="4" w:space="0" w:color="A6B4C8"/>
              <w:right w:val="single" w:sz="4" w:space="0" w:color="A6B4C8"/>
            </w:tcBorders>
            <w:hideMark/>
          </w:tcPr>
          <w:p w14:paraId="3A3D2F16" w14:textId="77777777" w:rsidR="0062456E" w:rsidRPr="0062456E" w:rsidRDefault="0062456E" w:rsidP="0062456E">
            <w:pPr>
              <w:rPr>
                <w:lang w:val="en-US"/>
              </w:rPr>
            </w:pPr>
            <w:proofErr w:type="gramStart"/>
            <w:r w:rsidRPr="0062456E">
              <w:rPr>
                <w:lang w:val="en-US"/>
              </w:rPr>
              <w:t>.</w:t>
            </w:r>
            <w:proofErr w:type="spellStart"/>
            <w:r w:rsidRPr="0062456E">
              <w:rPr>
                <w:lang w:val="en-US"/>
              </w:rPr>
              <w:t>github</w:t>
            </w:r>
            <w:proofErr w:type="spellEnd"/>
            <w:r w:rsidRPr="0062456E">
              <w:rPr>
                <w:lang w:val="en-US"/>
              </w:rPr>
              <w:t>/pull_request_template.md</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58443948" w14:textId="77777777" w:rsidR="0062456E" w:rsidRPr="0062456E" w:rsidRDefault="0062456E" w:rsidP="0062456E">
            <w:pPr>
              <w:rPr>
                <w:lang w:val="en-US"/>
              </w:rPr>
            </w:pPr>
            <w:r w:rsidRPr="0062456E">
              <w:rPr>
                <w:lang w:val="en-US"/>
              </w:rPr>
              <w:t>Pull request template</w:t>
            </w:r>
          </w:p>
        </w:tc>
      </w:tr>
    </w:tbl>
    <w:p w14:paraId="3C604B49" w14:textId="2CF0C39D" w:rsidR="0005305A" w:rsidRDefault="0005305A" w:rsidP="0005305A">
      <w:r w:rsidRPr="0005305A">
        <w:t>This structure will be created at the start of Milestone 3 together with the Laravel project (D-014).</w:t>
      </w:r>
    </w:p>
    <w:p w14:paraId="42955091" w14:textId="599ECE61" w:rsidR="00E84661" w:rsidRPr="00A82772" w:rsidRDefault="00000000">
      <w:pPr>
        <w:pStyle w:val="Heading1"/>
      </w:pPr>
      <w:bookmarkStart w:id="69" w:name="_Toc243242709"/>
      <w:r w:rsidRPr="00A82772">
        <w:t>11. AI Usage Register</w:t>
      </w:r>
      <w:bookmarkEnd w:id="69"/>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977"/>
        <w:gridCol w:w="855"/>
        <w:gridCol w:w="1709"/>
        <w:gridCol w:w="2412"/>
        <w:gridCol w:w="3119"/>
        <w:gridCol w:w="992"/>
        <w:gridCol w:w="3119"/>
      </w:tblGrid>
      <w:tr w:rsidR="00EE1FC4" w:rsidRPr="00A82772" w14:paraId="6E1724E8" w14:textId="77777777" w:rsidTr="00B44770">
        <w:trPr>
          <w:tblHeader/>
        </w:trPr>
        <w:tc>
          <w:tcPr>
            <w:tcW w:w="84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409E5E" w14:textId="77777777" w:rsidR="00EE1FC4" w:rsidRPr="00A82772" w:rsidRDefault="00EE1FC4" w:rsidP="00437A3F">
            <w:r w:rsidRPr="00A82772">
              <w:rPr>
                <w:b/>
                <w:bCs/>
              </w:rPr>
              <w:t>Date</w:t>
            </w:r>
          </w:p>
        </w:tc>
        <w:tc>
          <w:tcPr>
            <w:tcW w:w="97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B0883B2" w14:textId="77777777" w:rsidR="00EE1FC4" w:rsidRPr="00A82772" w:rsidRDefault="00EE1FC4" w:rsidP="00437A3F">
            <w:r w:rsidRPr="00A82772">
              <w:rPr>
                <w:b/>
                <w:bCs/>
              </w:rPr>
              <w:t>Student</w:t>
            </w:r>
          </w:p>
        </w:tc>
        <w:tc>
          <w:tcPr>
            <w:tcW w:w="85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0B10DC5" w14:textId="77777777" w:rsidR="00EE1FC4" w:rsidRPr="00A82772" w:rsidRDefault="00EE1FC4" w:rsidP="00437A3F">
            <w:r w:rsidRPr="00A82772">
              <w:rPr>
                <w:b/>
                <w:bCs/>
              </w:rPr>
              <w:t>Tool</w:t>
            </w:r>
          </w:p>
        </w:tc>
        <w:tc>
          <w:tcPr>
            <w:tcW w:w="170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6A0AB2" w14:textId="77777777" w:rsidR="00EE1FC4" w:rsidRPr="00A82772" w:rsidRDefault="00EE1FC4" w:rsidP="00437A3F">
            <w:r w:rsidRPr="00A82772">
              <w:rPr>
                <w:b/>
                <w:bCs/>
              </w:rPr>
              <w:t>Engineering Task</w:t>
            </w:r>
          </w:p>
        </w:tc>
        <w:tc>
          <w:tcPr>
            <w:tcW w:w="241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629171E" w14:textId="77777777" w:rsidR="00EE1FC4" w:rsidRPr="00A82772" w:rsidRDefault="00EE1FC4" w:rsidP="00437A3F">
            <w:r w:rsidRPr="00A82772">
              <w:rPr>
                <w:b/>
                <w:bCs/>
              </w:rPr>
              <w:t>AI Contribution</w:t>
            </w:r>
          </w:p>
        </w:tc>
        <w:tc>
          <w:tcPr>
            <w:tcW w:w="311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168CC8B" w14:textId="77777777" w:rsidR="00EE1FC4" w:rsidRPr="00A82772" w:rsidRDefault="00EE1FC4" w:rsidP="00437A3F">
            <w:r w:rsidRPr="00A82772">
              <w:rPr>
                <w:b/>
                <w:bCs/>
              </w:rPr>
              <w:t>Verification</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C7BA087" w14:textId="77777777" w:rsidR="00EE1FC4" w:rsidRPr="00A82772" w:rsidRDefault="00EE1FC4" w:rsidP="00437A3F">
            <w:r w:rsidRPr="00A82772">
              <w:rPr>
                <w:b/>
                <w:bCs/>
              </w:rPr>
              <w:t>Decision</w:t>
            </w:r>
          </w:p>
        </w:tc>
        <w:tc>
          <w:tcPr>
            <w:tcW w:w="311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DCA1F15" w14:textId="77777777" w:rsidR="00EE1FC4" w:rsidRPr="00A82772" w:rsidRDefault="00EE1FC4" w:rsidP="00437A3F">
            <w:r w:rsidRPr="00A82772">
              <w:rPr>
                <w:b/>
                <w:bCs/>
              </w:rPr>
              <w:t>Issues Found</w:t>
            </w:r>
          </w:p>
        </w:tc>
      </w:tr>
      <w:tr w:rsidR="00EE1FC4" w:rsidRPr="00A82772" w14:paraId="2036CBFF" w14:textId="77777777" w:rsidTr="00B44770">
        <w:tc>
          <w:tcPr>
            <w:tcW w:w="84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8EFCA4A" w14:textId="77777777" w:rsidR="00EE1FC4" w:rsidRPr="00A82772" w:rsidRDefault="00EE1FC4" w:rsidP="00437A3F">
            <w:r w:rsidRPr="00A82772">
              <w:t>08/09/2026</w:t>
            </w:r>
          </w:p>
        </w:tc>
        <w:tc>
          <w:tcPr>
            <w:tcW w:w="97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302743"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5F1FE3"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572CB2" w14:textId="77777777" w:rsidR="00EE1FC4" w:rsidRPr="00A82772" w:rsidRDefault="00EE1FC4" w:rsidP="00437A3F">
            <w:r w:rsidRPr="00A82772">
              <w:t>Finding sources</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5A6B5A" w14:textId="77777777" w:rsidR="00EE1FC4" w:rsidRPr="00A82772" w:rsidRDefault="00EE1FC4" w:rsidP="00437A3F">
            <w:r w:rsidRPr="00A82772">
              <w:t>Provided a list of sources</w:t>
            </w:r>
          </w:p>
        </w:tc>
        <w:tc>
          <w:tcPr>
            <w:tcW w:w="31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D52880" w14:textId="77777777" w:rsidR="00EE1FC4" w:rsidRPr="00A82772" w:rsidRDefault="00EE1FC4" w:rsidP="00437A3F">
            <w:r w:rsidRPr="00A82772">
              <w:t>Read the sources</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7F70F2" w14:textId="77777777" w:rsidR="00EE1FC4" w:rsidRPr="00A82772" w:rsidRDefault="00EE1FC4" w:rsidP="00437A3F">
            <w:r w:rsidRPr="00A82772">
              <w:t>Accepted</w:t>
            </w:r>
          </w:p>
        </w:tc>
        <w:tc>
          <w:tcPr>
            <w:tcW w:w="31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1CC177" w14:textId="77777777" w:rsidR="00EE1FC4" w:rsidRPr="00A82772" w:rsidRDefault="00EE1FC4" w:rsidP="00437A3F">
            <w:r w:rsidRPr="00A82772">
              <w:t>None</w:t>
            </w:r>
          </w:p>
        </w:tc>
      </w:tr>
      <w:tr w:rsidR="00EE1FC4" w:rsidRPr="00A82772" w14:paraId="2274DCFE" w14:textId="77777777" w:rsidTr="00B44770">
        <w:tc>
          <w:tcPr>
            <w:tcW w:w="84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3CC056" w14:textId="77777777" w:rsidR="00EE1FC4" w:rsidRPr="00A82772" w:rsidRDefault="00EE1FC4" w:rsidP="00437A3F">
            <w:r w:rsidRPr="00A82772">
              <w:t>08/09/2026</w:t>
            </w:r>
          </w:p>
        </w:tc>
        <w:tc>
          <w:tcPr>
            <w:tcW w:w="97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ABA71E"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36F7C0"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CB5007" w14:textId="77777777" w:rsidR="00EE1FC4" w:rsidRPr="00A82772" w:rsidRDefault="00EE1FC4" w:rsidP="00437A3F">
            <w:r w:rsidRPr="00A82772">
              <w:t>Understanding the project</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C9D6C3" w14:textId="77777777" w:rsidR="00EE1FC4" w:rsidRPr="00A82772" w:rsidRDefault="00EE1FC4" w:rsidP="00437A3F">
            <w:r w:rsidRPr="00A82772">
              <w:t xml:space="preserve">Provided explanations </w:t>
            </w:r>
          </w:p>
        </w:tc>
        <w:tc>
          <w:tcPr>
            <w:tcW w:w="31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40D5DA" w14:textId="77777777" w:rsidR="00EE1FC4" w:rsidRPr="00A82772" w:rsidRDefault="00EE1FC4" w:rsidP="00437A3F">
            <w:r w:rsidRPr="00A82772">
              <w:t>See if the explanation makes sense, and check with other online sources</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58CBF7" w14:textId="77777777" w:rsidR="00EE1FC4" w:rsidRPr="00A82772" w:rsidRDefault="00EE1FC4" w:rsidP="00437A3F">
            <w:r w:rsidRPr="00A82772">
              <w:t>Partially accepted</w:t>
            </w:r>
          </w:p>
        </w:tc>
        <w:tc>
          <w:tcPr>
            <w:tcW w:w="31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9565F2" w14:textId="77777777" w:rsidR="00EE1FC4" w:rsidRPr="00A82772" w:rsidRDefault="00EE1FC4" w:rsidP="00437A3F">
            <w:r w:rsidRPr="00A82772">
              <w:t xml:space="preserve">Not </w:t>
            </w:r>
            <w:proofErr w:type="gramStart"/>
            <w:r w:rsidRPr="00A82772">
              <w:t>all of</w:t>
            </w:r>
            <w:proofErr w:type="gramEnd"/>
            <w:r w:rsidRPr="00A82772">
              <w:t xml:space="preserve"> the explanations were relevant to the project</w:t>
            </w:r>
          </w:p>
        </w:tc>
      </w:tr>
      <w:tr w:rsidR="004576DC" w:rsidRPr="00A82772" w14:paraId="7AA936F3" w14:textId="77777777" w:rsidTr="00B44770">
        <w:tc>
          <w:tcPr>
            <w:tcW w:w="846" w:type="dxa"/>
          </w:tcPr>
          <w:p w14:paraId="784EBB49" w14:textId="77777777" w:rsidR="004576DC" w:rsidRPr="00A82772" w:rsidRDefault="00000000">
            <w:pPr>
              <w:rPr>
                <w:iCs/>
              </w:rPr>
            </w:pPr>
            <w:r w:rsidRPr="00A82772">
              <w:rPr>
                <w:iCs/>
              </w:rPr>
              <w:t>07/09/2026</w:t>
            </w:r>
          </w:p>
        </w:tc>
        <w:tc>
          <w:tcPr>
            <w:tcW w:w="977" w:type="dxa"/>
          </w:tcPr>
          <w:p w14:paraId="7F73D681" w14:textId="3E3FA373" w:rsidR="004576DC" w:rsidRPr="00A82772" w:rsidRDefault="00E2595B">
            <w:pPr>
              <w:rPr>
                <w:iCs/>
              </w:rPr>
            </w:pPr>
            <w:r>
              <w:rPr>
                <w:iCs/>
              </w:rPr>
              <w:t xml:space="preserve"> </w:t>
            </w:r>
            <w:r w:rsidRPr="00A82772">
              <w:rPr>
                <w:iCs/>
              </w:rPr>
              <w:t>Xander</w:t>
            </w:r>
          </w:p>
        </w:tc>
        <w:tc>
          <w:tcPr>
            <w:tcW w:w="855" w:type="dxa"/>
          </w:tcPr>
          <w:p w14:paraId="19F8FDCA" w14:textId="0CBF4CDE" w:rsidR="004576DC" w:rsidRPr="00A82772" w:rsidRDefault="00565ED8">
            <w:pPr>
              <w:rPr>
                <w:iCs/>
              </w:rPr>
            </w:pPr>
            <w:r>
              <w:rPr>
                <w:iCs/>
              </w:rPr>
              <w:t xml:space="preserve"> </w:t>
            </w:r>
            <w:r w:rsidRPr="00A82772">
              <w:rPr>
                <w:iCs/>
              </w:rPr>
              <w:t>Claude</w:t>
            </w:r>
          </w:p>
        </w:tc>
        <w:tc>
          <w:tcPr>
            <w:tcW w:w="1709" w:type="dxa"/>
          </w:tcPr>
          <w:p w14:paraId="002CE9A8" w14:textId="77777777" w:rsidR="004576DC" w:rsidRPr="00A82772" w:rsidRDefault="00000000">
            <w:pPr>
              <w:rPr>
                <w:iCs/>
              </w:rPr>
            </w:pPr>
            <w:r w:rsidRPr="00A82772">
              <w:rPr>
                <w:iCs/>
              </w:rPr>
              <w:t xml:space="preserve">Drafting M1 PED template structure (all section </w:t>
            </w:r>
            <w:r w:rsidRPr="00A82772">
              <w:rPr>
                <w:iCs/>
              </w:rPr>
              <w:lastRenderedPageBreak/>
              <w:t>headings, tables, guidance notes)</w:t>
            </w:r>
          </w:p>
        </w:tc>
        <w:tc>
          <w:tcPr>
            <w:tcW w:w="2412" w:type="dxa"/>
          </w:tcPr>
          <w:p w14:paraId="560C7925" w14:textId="77777777" w:rsidR="004576DC" w:rsidRPr="00A82772" w:rsidRDefault="00000000">
            <w:pPr>
              <w:rPr>
                <w:iCs/>
              </w:rPr>
            </w:pPr>
            <w:r w:rsidRPr="00A82772">
              <w:rPr>
                <w:iCs/>
              </w:rPr>
              <w:lastRenderedPageBreak/>
              <w:t xml:space="preserve">Generated the section structure, table layouts and instructional notes </w:t>
            </w:r>
            <w:r w:rsidRPr="00A82772">
              <w:rPr>
                <w:iCs/>
              </w:rPr>
              <w:lastRenderedPageBreak/>
              <w:t>matching the M1 brief's required outputs</w:t>
            </w:r>
          </w:p>
        </w:tc>
        <w:tc>
          <w:tcPr>
            <w:tcW w:w="3119" w:type="dxa"/>
          </w:tcPr>
          <w:p w14:paraId="3790533D" w14:textId="247C4ECC" w:rsidR="004576DC" w:rsidRPr="00A82772" w:rsidRDefault="00000000">
            <w:pPr>
              <w:rPr>
                <w:iCs/>
              </w:rPr>
            </w:pPr>
            <w:r w:rsidRPr="00A82772">
              <w:rPr>
                <w:iCs/>
              </w:rPr>
              <w:lastRenderedPageBreak/>
              <w:t xml:space="preserve">Checked every table's required </w:t>
            </w:r>
            <w:proofErr w:type="gramStart"/>
            <w:r w:rsidRPr="00A82772">
              <w:rPr>
                <w:iCs/>
              </w:rPr>
              <w:t>fields</w:t>
            </w:r>
            <w:proofErr w:type="gramEnd"/>
            <w:r w:rsidRPr="00A82772">
              <w:rPr>
                <w:iCs/>
              </w:rPr>
              <w:t xml:space="preserve"> against the Milestone 1 Brief </w:t>
            </w:r>
            <w:r w:rsidR="0080114E" w:rsidRPr="00A82772">
              <w:rPr>
                <w:iCs/>
              </w:rPr>
              <w:t xml:space="preserve">section </w:t>
            </w:r>
            <w:r w:rsidRPr="00A82772">
              <w:rPr>
                <w:iCs/>
              </w:rPr>
              <w:t xml:space="preserve">3 and Master Brief </w:t>
            </w:r>
            <w:r w:rsidR="0080114E" w:rsidRPr="00A82772">
              <w:rPr>
                <w:iCs/>
              </w:rPr>
              <w:t xml:space="preserve">sections </w:t>
            </w:r>
            <w:r w:rsidRPr="00A82772">
              <w:rPr>
                <w:iCs/>
              </w:rPr>
              <w:t>9</w:t>
            </w:r>
            <w:r w:rsidR="00A9198D">
              <w:rPr>
                <w:iCs/>
              </w:rPr>
              <w:t>-</w:t>
            </w:r>
            <w:r w:rsidRPr="00A82772">
              <w:rPr>
                <w:iCs/>
              </w:rPr>
              <w:t>13 field-by-field</w:t>
            </w:r>
          </w:p>
        </w:tc>
        <w:tc>
          <w:tcPr>
            <w:tcW w:w="992" w:type="dxa"/>
          </w:tcPr>
          <w:p w14:paraId="36D6285F" w14:textId="7CF65B71" w:rsidR="004576DC" w:rsidRPr="00A82772" w:rsidRDefault="00000000">
            <w:pPr>
              <w:rPr>
                <w:iCs/>
              </w:rPr>
            </w:pPr>
            <w:r w:rsidRPr="00A82772">
              <w:rPr>
                <w:iCs/>
              </w:rPr>
              <w:t>Accepted (structure only</w:t>
            </w:r>
            <w:r w:rsidR="006D2F62" w:rsidRPr="00A82772">
              <w:rPr>
                <w:iCs/>
              </w:rPr>
              <w:t>,</w:t>
            </w:r>
            <w:r w:rsidRPr="00A82772">
              <w:rPr>
                <w:iCs/>
              </w:rPr>
              <w:t xml:space="preserve"> no project </w:t>
            </w:r>
            <w:r w:rsidRPr="00A82772">
              <w:rPr>
                <w:iCs/>
              </w:rPr>
              <w:lastRenderedPageBreak/>
              <w:t>content yet)</w:t>
            </w:r>
          </w:p>
        </w:tc>
        <w:tc>
          <w:tcPr>
            <w:tcW w:w="3119" w:type="dxa"/>
          </w:tcPr>
          <w:p w14:paraId="50D79CDA" w14:textId="42F90885" w:rsidR="004576DC" w:rsidRPr="00A82772" w:rsidRDefault="00000000">
            <w:pPr>
              <w:rPr>
                <w:iCs/>
              </w:rPr>
            </w:pPr>
            <w:r w:rsidRPr="00A82772">
              <w:rPr>
                <w:iCs/>
              </w:rPr>
              <w:lastRenderedPageBreak/>
              <w:t>None</w:t>
            </w:r>
            <w:r w:rsidR="006D2F62" w:rsidRPr="00A82772">
              <w:rPr>
                <w:iCs/>
              </w:rPr>
              <w:t>.</w:t>
            </w:r>
            <w:r w:rsidRPr="00A82772">
              <w:rPr>
                <w:iCs/>
              </w:rPr>
              <w:t xml:space="preserve"> structure only, no factual claims to verify</w:t>
            </w:r>
          </w:p>
        </w:tc>
      </w:tr>
      <w:tr w:rsidR="004576DC" w:rsidRPr="00A82772" w14:paraId="46DF648D" w14:textId="77777777" w:rsidTr="00B44770">
        <w:tc>
          <w:tcPr>
            <w:tcW w:w="846" w:type="dxa"/>
          </w:tcPr>
          <w:p w14:paraId="48AE0DB9" w14:textId="77777777" w:rsidR="004576DC" w:rsidRPr="00A82772" w:rsidRDefault="00000000">
            <w:pPr>
              <w:rPr>
                <w:iCs/>
              </w:rPr>
            </w:pPr>
            <w:r w:rsidRPr="00A82772">
              <w:rPr>
                <w:iCs/>
              </w:rPr>
              <w:t>08/09/2026</w:t>
            </w:r>
          </w:p>
        </w:tc>
        <w:tc>
          <w:tcPr>
            <w:tcW w:w="977" w:type="dxa"/>
          </w:tcPr>
          <w:p w14:paraId="58515F60" w14:textId="2A6E5263" w:rsidR="004576DC" w:rsidRPr="00A82772" w:rsidRDefault="00E2595B">
            <w:pPr>
              <w:rPr>
                <w:iCs/>
              </w:rPr>
            </w:pPr>
            <w:r>
              <w:rPr>
                <w:iCs/>
              </w:rPr>
              <w:t xml:space="preserve"> </w:t>
            </w:r>
            <w:r w:rsidRPr="00A82772">
              <w:rPr>
                <w:iCs/>
              </w:rPr>
              <w:t>Xander</w:t>
            </w:r>
          </w:p>
        </w:tc>
        <w:tc>
          <w:tcPr>
            <w:tcW w:w="855" w:type="dxa"/>
          </w:tcPr>
          <w:p w14:paraId="44C4D8AA" w14:textId="77777777" w:rsidR="004576DC" w:rsidRPr="00A82772" w:rsidRDefault="00000000">
            <w:pPr>
              <w:rPr>
                <w:iCs/>
              </w:rPr>
            </w:pPr>
            <w:r w:rsidRPr="00A82772">
              <w:rPr>
                <w:iCs/>
              </w:rPr>
              <w:t>Claude</w:t>
            </w:r>
          </w:p>
        </w:tc>
        <w:tc>
          <w:tcPr>
            <w:tcW w:w="1709" w:type="dxa"/>
          </w:tcPr>
          <w:p w14:paraId="4EB8D616" w14:textId="77777777" w:rsidR="004576DC" w:rsidRPr="00A82772" w:rsidRDefault="00000000">
            <w:pPr>
              <w:rPr>
                <w:iCs/>
              </w:rPr>
            </w:pPr>
            <w:r w:rsidRPr="00A82772">
              <w:rPr>
                <w:iCs/>
              </w:rPr>
              <w:t>Drafting Sections 5 (Constraints), 7 (Risk Register), 8 (Forward Engineering Considerations) and 9 (Decision Log) content</w:t>
            </w:r>
          </w:p>
        </w:tc>
        <w:tc>
          <w:tcPr>
            <w:tcW w:w="2412" w:type="dxa"/>
          </w:tcPr>
          <w:p w14:paraId="23F9EC26" w14:textId="77777777" w:rsidR="004576DC" w:rsidRPr="00A82772" w:rsidRDefault="00000000">
            <w:pPr>
              <w:rPr>
                <w:iCs/>
              </w:rPr>
            </w:pPr>
            <w:r w:rsidRPr="00A82772">
              <w:rPr>
                <w:iCs/>
              </w:rPr>
              <w:t xml:space="preserve">Drafted </w:t>
            </w:r>
            <w:proofErr w:type="spellStart"/>
            <w:r w:rsidRPr="00A82772">
              <w:rPr>
                <w:iCs/>
              </w:rPr>
              <w:t>CivicConnect</w:t>
            </w:r>
            <w:proofErr w:type="spellEnd"/>
            <w:r w:rsidRPr="00A82772">
              <w:rPr>
                <w:iCs/>
              </w:rPr>
              <w:t>-specific constraint implications, 7 project risks, 6 forward-engineering concerns and 5 decision-log entries</w:t>
            </w:r>
          </w:p>
        </w:tc>
        <w:tc>
          <w:tcPr>
            <w:tcW w:w="3119" w:type="dxa"/>
          </w:tcPr>
          <w:p w14:paraId="45E545B2" w14:textId="64882BFF" w:rsidR="004576DC" w:rsidRPr="00A82772" w:rsidRDefault="00000000">
            <w:pPr>
              <w:rPr>
                <w:iCs/>
              </w:rPr>
            </w:pPr>
            <w:r w:rsidRPr="00A82772">
              <w:rPr>
                <w:iCs/>
              </w:rPr>
              <w:t xml:space="preserve">Cross-checked every claim against the </w:t>
            </w:r>
            <w:proofErr w:type="spellStart"/>
            <w:r w:rsidRPr="00A82772">
              <w:rPr>
                <w:iCs/>
              </w:rPr>
              <w:t>CivicConnect</w:t>
            </w:r>
            <w:proofErr w:type="spellEnd"/>
            <w:r w:rsidRPr="00A82772">
              <w:rPr>
                <w:iCs/>
              </w:rPr>
              <w:t xml:space="preserve"> Master Project Brief and Milestone 1 Brief sections cited inline (e.g. </w:t>
            </w:r>
            <w:r w:rsidR="0080114E" w:rsidRPr="00A82772">
              <w:rPr>
                <w:iCs/>
              </w:rPr>
              <w:t xml:space="preserve">section </w:t>
            </w:r>
            <w:r w:rsidRPr="00A82772">
              <w:rPr>
                <w:iCs/>
              </w:rPr>
              <w:t>2, 3, 9, 18.1), reviewed with Michael before merging</w:t>
            </w:r>
          </w:p>
        </w:tc>
        <w:tc>
          <w:tcPr>
            <w:tcW w:w="992" w:type="dxa"/>
          </w:tcPr>
          <w:p w14:paraId="07AF99FB" w14:textId="77777777" w:rsidR="004576DC" w:rsidRPr="00A82772" w:rsidRDefault="00000000">
            <w:pPr>
              <w:rPr>
                <w:iCs/>
              </w:rPr>
            </w:pPr>
            <w:r w:rsidRPr="00A82772">
              <w:rPr>
                <w:iCs/>
              </w:rPr>
              <w:t>Partially accepted</w:t>
            </w:r>
          </w:p>
        </w:tc>
        <w:tc>
          <w:tcPr>
            <w:tcW w:w="3119" w:type="dxa"/>
          </w:tcPr>
          <w:p w14:paraId="76B2DD44" w14:textId="77777777" w:rsidR="004576DC" w:rsidRPr="00A82772" w:rsidRDefault="00000000">
            <w:pPr>
              <w:rPr>
                <w:iCs/>
              </w:rPr>
            </w:pPr>
            <w:r w:rsidRPr="00A82772">
              <w:rPr>
                <w:iCs/>
              </w:rPr>
              <w:t>Owner names were placeholders ([Name]) and needed real assignment. Some risk/decision wording needed personalising against the team's actual scope once agreed</w:t>
            </w:r>
          </w:p>
        </w:tc>
      </w:tr>
      <w:tr w:rsidR="004576DC" w:rsidRPr="00A82772" w14:paraId="6AD89FBE" w14:textId="77777777" w:rsidTr="00B44770">
        <w:tc>
          <w:tcPr>
            <w:tcW w:w="846" w:type="dxa"/>
          </w:tcPr>
          <w:p w14:paraId="03214FF7" w14:textId="77777777" w:rsidR="004576DC" w:rsidRPr="00A82772" w:rsidRDefault="00000000">
            <w:pPr>
              <w:rPr>
                <w:iCs/>
              </w:rPr>
            </w:pPr>
            <w:r w:rsidRPr="00A82772">
              <w:rPr>
                <w:iCs/>
              </w:rPr>
              <w:t>09/09/2026</w:t>
            </w:r>
          </w:p>
        </w:tc>
        <w:tc>
          <w:tcPr>
            <w:tcW w:w="977" w:type="dxa"/>
          </w:tcPr>
          <w:p w14:paraId="300568EF" w14:textId="655B711C" w:rsidR="004576DC" w:rsidRPr="00A82772" w:rsidRDefault="00E2595B">
            <w:pPr>
              <w:rPr>
                <w:iCs/>
              </w:rPr>
            </w:pPr>
            <w:r>
              <w:rPr>
                <w:iCs/>
              </w:rPr>
              <w:t xml:space="preserve"> </w:t>
            </w:r>
            <w:r w:rsidRPr="00A82772">
              <w:rPr>
                <w:iCs/>
              </w:rPr>
              <w:t>Xander</w:t>
            </w:r>
          </w:p>
        </w:tc>
        <w:tc>
          <w:tcPr>
            <w:tcW w:w="855" w:type="dxa"/>
          </w:tcPr>
          <w:p w14:paraId="5A976720" w14:textId="77777777" w:rsidR="004576DC" w:rsidRPr="00A82772" w:rsidRDefault="00000000">
            <w:pPr>
              <w:rPr>
                <w:iCs/>
              </w:rPr>
            </w:pPr>
            <w:r w:rsidRPr="00A82772">
              <w:rPr>
                <w:iCs/>
              </w:rPr>
              <w:t>Claude</w:t>
            </w:r>
          </w:p>
        </w:tc>
        <w:tc>
          <w:tcPr>
            <w:tcW w:w="1709" w:type="dxa"/>
          </w:tcPr>
          <w:p w14:paraId="7D5C2058" w14:textId="77777777" w:rsidR="004576DC" w:rsidRPr="00A82772" w:rsidRDefault="00000000">
            <w:pPr>
              <w:rPr>
                <w:iCs/>
              </w:rPr>
            </w:pPr>
            <w:r w:rsidRPr="00A82772">
              <w:rPr>
                <w:iCs/>
              </w:rPr>
              <w:t>Reviewing merged team document (Michael's Sections 4 &amp; 6) for consistency and completing AI Usage Register / Risk Register owners / Team Working Agreement</w:t>
            </w:r>
          </w:p>
        </w:tc>
        <w:tc>
          <w:tcPr>
            <w:tcW w:w="2412" w:type="dxa"/>
          </w:tcPr>
          <w:p w14:paraId="5251DB7C" w14:textId="77777777" w:rsidR="004576DC" w:rsidRPr="00A82772" w:rsidRDefault="00000000">
            <w:pPr>
              <w:rPr>
                <w:iCs/>
              </w:rPr>
            </w:pPr>
            <w:r w:rsidRPr="00A82772">
              <w:rPr>
                <w:iCs/>
              </w:rPr>
              <w:t>Identified that AI Usage Register did not yet log Xander's own AI-assisted sections. Drafted Section 10.2 Team Working Agreement content. Proposed a draft Risk Register owner distribution. Aligned FR-001 wording between Section 4 and the RTM</w:t>
            </w:r>
          </w:p>
        </w:tc>
        <w:tc>
          <w:tcPr>
            <w:tcW w:w="3119" w:type="dxa"/>
          </w:tcPr>
          <w:p w14:paraId="295E0648" w14:textId="42AEFEF4" w:rsidR="004576DC" w:rsidRPr="00A82772" w:rsidRDefault="00000000">
            <w:pPr>
              <w:rPr>
                <w:iCs/>
              </w:rPr>
            </w:pPr>
            <w:r w:rsidRPr="00A82772">
              <w:rPr>
                <w:iCs/>
              </w:rPr>
              <w:t>Reviewed against the Master Project Brief's Responsible AI standard (</w:t>
            </w:r>
            <w:r w:rsidR="0080114E" w:rsidRPr="00A82772">
              <w:rPr>
                <w:iCs/>
              </w:rPr>
              <w:t xml:space="preserve">section </w:t>
            </w:r>
            <w:r w:rsidRPr="00A82772">
              <w:rPr>
                <w:iCs/>
              </w:rPr>
              <w:t>10) requiring every material AI contribution to be logged and verified. Owner assignments and working-agreement content flagged to team as draft, pending confirmation</w:t>
            </w:r>
          </w:p>
        </w:tc>
        <w:tc>
          <w:tcPr>
            <w:tcW w:w="992" w:type="dxa"/>
          </w:tcPr>
          <w:p w14:paraId="1723B0A8" w14:textId="77777777" w:rsidR="004576DC" w:rsidRPr="00A82772" w:rsidRDefault="00000000">
            <w:pPr>
              <w:rPr>
                <w:iCs/>
              </w:rPr>
            </w:pPr>
            <w:r w:rsidRPr="00A82772">
              <w:rPr>
                <w:iCs/>
              </w:rPr>
              <w:t>Accepted, pending team confirmation of owner assignments</w:t>
            </w:r>
          </w:p>
        </w:tc>
        <w:tc>
          <w:tcPr>
            <w:tcW w:w="3119" w:type="dxa"/>
          </w:tcPr>
          <w:p w14:paraId="4F3CCEDC" w14:textId="3E8DEE84" w:rsidR="004576DC" w:rsidRPr="00A82772" w:rsidRDefault="00000000">
            <w:pPr>
              <w:rPr>
                <w:iCs/>
              </w:rPr>
            </w:pPr>
            <w:r w:rsidRPr="00A82772">
              <w:rPr>
                <w:iCs/>
              </w:rPr>
              <w:t>None found</w:t>
            </w:r>
            <w:r w:rsidR="006D2F62" w:rsidRPr="00A82772">
              <w:rPr>
                <w:iCs/>
              </w:rPr>
              <w:t>,</w:t>
            </w:r>
            <w:r w:rsidRPr="00A82772">
              <w:rPr>
                <w:iCs/>
              </w:rPr>
              <w:t xml:space="preserve"> flagged as draft/pending team sign-off rather than a factual error</w:t>
            </w:r>
          </w:p>
        </w:tc>
      </w:tr>
      <w:tr w:rsidR="00E40111" w:rsidRPr="00A82772" w14:paraId="52B7C6E2" w14:textId="77777777" w:rsidTr="00B44770">
        <w:tc>
          <w:tcPr>
            <w:tcW w:w="846" w:type="dxa"/>
          </w:tcPr>
          <w:p w14:paraId="0B966F07" w14:textId="0B720DD7" w:rsidR="00E40111" w:rsidRPr="00A82772" w:rsidRDefault="00683012" w:rsidP="00E40111">
            <w:pPr>
              <w:rPr>
                <w:i/>
              </w:rPr>
            </w:pPr>
            <w:r>
              <w:t>0</w:t>
            </w:r>
            <w:r w:rsidR="00E40111" w:rsidRPr="00A82772">
              <w:t>4/09/2026</w:t>
            </w:r>
          </w:p>
        </w:tc>
        <w:tc>
          <w:tcPr>
            <w:tcW w:w="977" w:type="dxa"/>
          </w:tcPr>
          <w:p w14:paraId="252E133F" w14:textId="000F3484" w:rsidR="00E40111" w:rsidRPr="00A82772" w:rsidRDefault="00E2595B" w:rsidP="00E40111">
            <w:pPr>
              <w:rPr>
                <w:i/>
              </w:rPr>
            </w:pPr>
            <w:r>
              <w:t xml:space="preserve"> </w:t>
            </w:r>
            <w:r w:rsidR="00E40111" w:rsidRPr="00A82772">
              <w:t>Michael</w:t>
            </w:r>
          </w:p>
        </w:tc>
        <w:tc>
          <w:tcPr>
            <w:tcW w:w="855" w:type="dxa"/>
          </w:tcPr>
          <w:p w14:paraId="73A51819" w14:textId="22DC907D" w:rsidR="00E40111" w:rsidRPr="00A82772" w:rsidRDefault="00E40111" w:rsidP="00E40111">
            <w:pPr>
              <w:rPr>
                <w:i/>
              </w:rPr>
            </w:pPr>
            <w:r w:rsidRPr="00A82772">
              <w:t>Claude</w:t>
            </w:r>
          </w:p>
        </w:tc>
        <w:tc>
          <w:tcPr>
            <w:tcW w:w="1709" w:type="dxa"/>
          </w:tcPr>
          <w:p w14:paraId="1F9A6A79" w14:textId="029FE195" w:rsidR="00E40111" w:rsidRPr="00A82772" w:rsidRDefault="00E40111" w:rsidP="00E40111">
            <w:pPr>
              <w:rPr>
                <w:i/>
              </w:rPr>
            </w:pPr>
            <w:r w:rsidRPr="00A82772">
              <w:t xml:space="preserve">Linking of multiple sections, such as the </w:t>
            </w:r>
            <w:proofErr w:type="gramStart"/>
            <w:r w:rsidRPr="00A82772">
              <w:t>ASR’s</w:t>
            </w:r>
            <w:proofErr w:type="gramEnd"/>
            <w:r w:rsidRPr="00A82772">
              <w:t xml:space="preserve"> to the influence of the </w:t>
            </w:r>
            <w:proofErr w:type="gramStart"/>
            <w:r w:rsidRPr="00A82772">
              <w:t>ASR’s</w:t>
            </w:r>
            <w:proofErr w:type="gramEnd"/>
            <w:r w:rsidRPr="00A82772">
              <w:t xml:space="preserve"> on the stakeholders.</w:t>
            </w:r>
          </w:p>
        </w:tc>
        <w:tc>
          <w:tcPr>
            <w:tcW w:w="2412" w:type="dxa"/>
          </w:tcPr>
          <w:p w14:paraId="01F3734F" w14:textId="4A9DC042" w:rsidR="00E40111" w:rsidRPr="00A82772" w:rsidRDefault="00E40111" w:rsidP="00E40111">
            <w:pPr>
              <w:rPr>
                <w:i/>
              </w:rPr>
            </w:pPr>
            <w:r w:rsidRPr="00A82772">
              <w:t>Found potential links and provided explanations</w:t>
            </w:r>
          </w:p>
        </w:tc>
        <w:tc>
          <w:tcPr>
            <w:tcW w:w="3119" w:type="dxa"/>
          </w:tcPr>
          <w:p w14:paraId="739B5EE2" w14:textId="20E5877C" w:rsidR="00E40111" w:rsidRPr="00A82772" w:rsidRDefault="00E40111" w:rsidP="00E40111">
            <w:pPr>
              <w:rPr>
                <w:i/>
              </w:rPr>
            </w:pPr>
            <w:r w:rsidRPr="00A82772">
              <w:t>Read through the explanations, and verified if the links found are valid</w:t>
            </w:r>
          </w:p>
        </w:tc>
        <w:tc>
          <w:tcPr>
            <w:tcW w:w="992" w:type="dxa"/>
          </w:tcPr>
          <w:p w14:paraId="2A94055B" w14:textId="208B72EB" w:rsidR="00E40111" w:rsidRPr="00A82772" w:rsidRDefault="00E40111" w:rsidP="00E40111">
            <w:pPr>
              <w:rPr>
                <w:i/>
              </w:rPr>
            </w:pPr>
            <w:r w:rsidRPr="00A82772">
              <w:t>Partially accepted</w:t>
            </w:r>
          </w:p>
        </w:tc>
        <w:tc>
          <w:tcPr>
            <w:tcW w:w="3119" w:type="dxa"/>
          </w:tcPr>
          <w:p w14:paraId="0B9E4B34" w14:textId="20C4772B" w:rsidR="00E40111" w:rsidRPr="00A82772" w:rsidRDefault="00E40111" w:rsidP="00E40111">
            <w:pPr>
              <w:rPr>
                <w:i/>
              </w:rPr>
            </w:pPr>
            <w:r w:rsidRPr="00A82772">
              <w:t>Some potential links included links with little in common to what they are linked with.</w:t>
            </w:r>
          </w:p>
        </w:tc>
      </w:tr>
      <w:tr w:rsidR="004B02F6" w:rsidRPr="00A82772" w14:paraId="43691EE4" w14:textId="77777777" w:rsidTr="00B44770">
        <w:tc>
          <w:tcPr>
            <w:tcW w:w="846" w:type="dxa"/>
          </w:tcPr>
          <w:p w14:paraId="7EBB53BC" w14:textId="4E1292E6" w:rsidR="004B02F6" w:rsidRPr="00A82772" w:rsidRDefault="004B02F6" w:rsidP="004B02F6">
            <w:r w:rsidRPr="00A82772">
              <w:t>24/09/2026</w:t>
            </w:r>
          </w:p>
        </w:tc>
        <w:tc>
          <w:tcPr>
            <w:tcW w:w="977" w:type="dxa"/>
          </w:tcPr>
          <w:p w14:paraId="73885871" w14:textId="625E4A4C" w:rsidR="004B02F6" w:rsidRPr="00A82772" w:rsidRDefault="00E2595B" w:rsidP="004B02F6">
            <w:r>
              <w:t xml:space="preserve"> </w:t>
            </w:r>
            <w:r w:rsidR="004B02F6" w:rsidRPr="00A82772">
              <w:t>Jared</w:t>
            </w:r>
          </w:p>
        </w:tc>
        <w:tc>
          <w:tcPr>
            <w:tcW w:w="855" w:type="dxa"/>
          </w:tcPr>
          <w:p w14:paraId="50B5DEB6" w14:textId="70BF8E39" w:rsidR="004B02F6" w:rsidRPr="00A82772" w:rsidRDefault="004B02F6" w:rsidP="004B02F6">
            <w:r w:rsidRPr="00A82772">
              <w:t>Claude</w:t>
            </w:r>
          </w:p>
        </w:tc>
        <w:tc>
          <w:tcPr>
            <w:tcW w:w="1709" w:type="dxa"/>
          </w:tcPr>
          <w:p w14:paraId="6C2DC91A" w14:textId="7FC0215B" w:rsidR="004B02F6" w:rsidRPr="00A82772" w:rsidRDefault="004B02F6" w:rsidP="004B02F6">
            <w:r w:rsidRPr="00A82772">
              <w:t>Structuring the Milestone 2 work: what evolves in the PED and where each M2 deliverable belongs</w:t>
            </w:r>
          </w:p>
        </w:tc>
        <w:tc>
          <w:tcPr>
            <w:tcW w:w="2412" w:type="dxa"/>
          </w:tcPr>
          <w:p w14:paraId="3388D43F" w14:textId="08CC9B9E" w:rsidR="004B02F6" w:rsidRPr="00A82772" w:rsidRDefault="004B02F6" w:rsidP="004B02F6">
            <w:r w:rsidRPr="00A82772">
              <w:t>Produced a section-by-section plan mapping M2 brief and Master Brief requirements to PED sections</w:t>
            </w:r>
          </w:p>
        </w:tc>
        <w:tc>
          <w:tcPr>
            <w:tcW w:w="3119" w:type="dxa"/>
          </w:tcPr>
          <w:p w14:paraId="23433AA6" w14:textId="2C7AC41B" w:rsidR="004B02F6" w:rsidRPr="00A82772" w:rsidRDefault="004B02F6" w:rsidP="004B02F6">
            <w:r w:rsidRPr="00A82772">
              <w:t>Checked each mapping against the Milestone 2 brief sections 4, 5 and 12 and the Master Brief section 20.2 list</w:t>
            </w:r>
          </w:p>
        </w:tc>
        <w:tc>
          <w:tcPr>
            <w:tcW w:w="992" w:type="dxa"/>
          </w:tcPr>
          <w:p w14:paraId="652DA9E6" w14:textId="7CC21320" w:rsidR="004B02F6" w:rsidRPr="00A82772" w:rsidRDefault="004B02F6" w:rsidP="004B02F6">
            <w:r w:rsidRPr="00A82772">
              <w:t>Accepted with changes</w:t>
            </w:r>
          </w:p>
        </w:tc>
        <w:tc>
          <w:tcPr>
            <w:tcW w:w="3119" w:type="dxa"/>
          </w:tcPr>
          <w:p w14:paraId="23DBD438" w14:textId="3C64B23A" w:rsidR="004B02F6" w:rsidRPr="00A82772" w:rsidRDefault="004B02F6" w:rsidP="004B02F6">
            <w:r w:rsidRPr="00A82772">
              <w:t>The first version proposed new sections for everything. The team required the M1 baseline to be extended instead</w:t>
            </w:r>
          </w:p>
        </w:tc>
      </w:tr>
      <w:tr w:rsidR="004B02F6" w:rsidRPr="00A82772" w14:paraId="496A3CF9" w14:textId="77777777" w:rsidTr="00B44770">
        <w:tc>
          <w:tcPr>
            <w:tcW w:w="846" w:type="dxa"/>
          </w:tcPr>
          <w:p w14:paraId="722720D2" w14:textId="7E1641CB" w:rsidR="004B02F6" w:rsidRPr="00A82772" w:rsidRDefault="004B02F6" w:rsidP="004B02F6">
            <w:r w:rsidRPr="00A82772">
              <w:lastRenderedPageBreak/>
              <w:t>25/09/2026</w:t>
            </w:r>
          </w:p>
        </w:tc>
        <w:tc>
          <w:tcPr>
            <w:tcW w:w="977" w:type="dxa"/>
          </w:tcPr>
          <w:p w14:paraId="6223138B" w14:textId="5655351A" w:rsidR="004B02F6" w:rsidRPr="00A82772" w:rsidRDefault="00E2595B" w:rsidP="004B02F6">
            <w:r>
              <w:t xml:space="preserve"> </w:t>
            </w:r>
            <w:r w:rsidR="004B02F6" w:rsidRPr="00A82772">
              <w:t>Jared</w:t>
            </w:r>
          </w:p>
        </w:tc>
        <w:tc>
          <w:tcPr>
            <w:tcW w:w="855" w:type="dxa"/>
          </w:tcPr>
          <w:p w14:paraId="76B1B40D" w14:textId="587A4228" w:rsidR="004B02F6" w:rsidRPr="00A82772" w:rsidRDefault="004B02F6" w:rsidP="004B02F6">
            <w:r w:rsidRPr="00A82772">
              <w:t>Claude</w:t>
            </w:r>
          </w:p>
        </w:tc>
        <w:tc>
          <w:tcPr>
            <w:tcW w:w="1709" w:type="dxa"/>
          </w:tcPr>
          <w:p w14:paraId="1A5560E5" w14:textId="6548EEC4" w:rsidR="004B02F6" w:rsidRPr="00A82772" w:rsidRDefault="004B02F6" w:rsidP="004B02F6">
            <w:r w:rsidRPr="00A82772">
              <w:t>Technology selection research and the weighted matrix structure</w:t>
            </w:r>
          </w:p>
        </w:tc>
        <w:tc>
          <w:tcPr>
            <w:tcW w:w="2412" w:type="dxa"/>
          </w:tcPr>
          <w:p w14:paraId="5872E291" w14:textId="39FCC72B" w:rsidR="004B02F6" w:rsidRPr="00A82772" w:rsidRDefault="004B02F6" w:rsidP="004B02F6">
            <w:r w:rsidRPr="00A82772">
              <w:t>Listed common web bundles, proposed criteria and weights traced to constraints and ASRs, and produced illustrative scores</w:t>
            </w:r>
          </w:p>
        </w:tc>
        <w:tc>
          <w:tcPr>
            <w:tcW w:w="3119" w:type="dxa"/>
          </w:tcPr>
          <w:p w14:paraId="4A6AC96A" w14:textId="3171A107" w:rsidR="004B02F6" w:rsidRPr="00A82772" w:rsidRDefault="004B02F6" w:rsidP="004B02F6">
            <w:r w:rsidRPr="00A82772">
              <w:t>Team scored every cell itself and rejected the initial weighting. Free-tier and licensing claims checked against the providers’ own pricing pages</w:t>
            </w:r>
          </w:p>
        </w:tc>
        <w:tc>
          <w:tcPr>
            <w:tcW w:w="992" w:type="dxa"/>
          </w:tcPr>
          <w:p w14:paraId="7DBDC132" w14:textId="6F3B4C4D" w:rsidR="004B02F6" w:rsidRPr="00A82772" w:rsidRDefault="004B02F6" w:rsidP="004B02F6">
            <w:r w:rsidRPr="00A82772">
              <w:t>Partially accepted</w:t>
            </w:r>
          </w:p>
        </w:tc>
        <w:tc>
          <w:tcPr>
            <w:tcW w:w="3119" w:type="dxa"/>
          </w:tcPr>
          <w:p w14:paraId="73A98542" w14:textId="50EB201B" w:rsidR="004B02F6" w:rsidRPr="00A82772" w:rsidRDefault="004B02F6" w:rsidP="004B02F6">
            <w:r w:rsidRPr="00A82772">
              <w:t>Early scoring treated capability as one criterion and had to be split into language familiarity and framework learning. A lock-in score was inconsistent and was corrected</w:t>
            </w:r>
          </w:p>
        </w:tc>
      </w:tr>
      <w:tr w:rsidR="004B02F6" w:rsidRPr="00A82772" w14:paraId="44596D5F" w14:textId="77777777" w:rsidTr="00B44770">
        <w:tc>
          <w:tcPr>
            <w:tcW w:w="846" w:type="dxa"/>
          </w:tcPr>
          <w:p w14:paraId="7036CBF0" w14:textId="673B88A5" w:rsidR="004B02F6" w:rsidRPr="00A82772" w:rsidRDefault="004B02F6" w:rsidP="004B02F6">
            <w:r w:rsidRPr="00A82772">
              <w:t>26/09/2026</w:t>
            </w:r>
          </w:p>
        </w:tc>
        <w:tc>
          <w:tcPr>
            <w:tcW w:w="977" w:type="dxa"/>
          </w:tcPr>
          <w:p w14:paraId="013AB066" w14:textId="5F0645AC" w:rsidR="004B02F6" w:rsidRPr="00A82772" w:rsidRDefault="00E2595B" w:rsidP="004B02F6">
            <w:r>
              <w:t xml:space="preserve"> </w:t>
            </w:r>
            <w:r w:rsidR="004B02F6" w:rsidRPr="00A82772">
              <w:t>Xander</w:t>
            </w:r>
          </w:p>
        </w:tc>
        <w:tc>
          <w:tcPr>
            <w:tcW w:w="855" w:type="dxa"/>
          </w:tcPr>
          <w:p w14:paraId="438DF66C" w14:textId="051695D7" w:rsidR="004B02F6" w:rsidRPr="00A82772" w:rsidRDefault="004B02F6" w:rsidP="004B02F6">
            <w:r w:rsidRPr="00A82772">
              <w:t>Claude</w:t>
            </w:r>
          </w:p>
        </w:tc>
        <w:tc>
          <w:tcPr>
            <w:tcW w:w="1709" w:type="dxa"/>
          </w:tcPr>
          <w:p w14:paraId="38335E02" w14:textId="4E7F1007" w:rsidR="004B02F6" w:rsidRPr="00A82772" w:rsidRDefault="004B02F6" w:rsidP="004B02F6">
            <w:r w:rsidRPr="00A82772">
              <w:t>Drafting decision records D-007 and D-010 to D-015, and restructuring Section 9</w:t>
            </w:r>
          </w:p>
        </w:tc>
        <w:tc>
          <w:tcPr>
            <w:tcW w:w="2412" w:type="dxa"/>
          </w:tcPr>
          <w:p w14:paraId="25AA50B0" w14:textId="7B96BBD9" w:rsidR="004B02F6" w:rsidRPr="00A82772" w:rsidRDefault="004B02F6" w:rsidP="004B02F6">
            <w:r w:rsidRPr="00A82772">
              <w:t>Drafted the missing decision records in the Master Brief section 13 field structure and reformatted the log one decision per table</w:t>
            </w:r>
          </w:p>
        </w:tc>
        <w:tc>
          <w:tcPr>
            <w:tcW w:w="3119" w:type="dxa"/>
          </w:tcPr>
          <w:p w14:paraId="11E6413D" w14:textId="60B175D5" w:rsidR="004B02F6" w:rsidRPr="00A82772" w:rsidRDefault="004B02F6" w:rsidP="004B02F6">
            <w:r w:rsidRPr="00A82772">
              <w:t>Each record checked against the Assignment 2 task it cites and against the design in Section 13. D-006 and D-007 rewritten by the team after the Inertia decision</w:t>
            </w:r>
          </w:p>
        </w:tc>
        <w:tc>
          <w:tcPr>
            <w:tcW w:w="992" w:type="dxa"/>
          </w:tcPr>
          <w:p w14:paraId="496177B5" w14:textId="13024BEA" w:rsidR="004B02F6" w:rsidRPr="00A82772" w:rsidRDefault="004B02F6" w:rsidP="004B02F6">
            <w:r w:rsidRPr="00A82772">
              <w:t>Accepted with changes</w:t>
            </w:r>
          </w:p>
        </w:tc>
        <w:tc>
          <w:tcPr>
            <w:tcW w:w="3119" w:type="dxa"/>
          </w:tcPr>
          <w:p w14:paraId="3B3A3D96" w14:textId="5A271A30" w:rsidR="004B02F6" w:rsidRPr="00A82772" w:rsidRDefault="004B02F6" w:rsidP="004B02F6">
            <w:r w:rsidRPr="00A82772">
              <w:t>The first draft recorded the SPA architecture, which contradicted the matrix result and was corrected</w:t>
            </w:r>
          </w:p>
        </w:tc>
      </w:tr>
      <w:tr w:rsidR="004B02F6" w:rsidRPr="00A82772" w14:paraId="347305D2" w14:textId="77777777" w:rsidTr="00B44770">
        <w:tc>
          <w:tcPr>
            <w:tcW w:w="846" w:type="dxa"/>
          </w:tcPr>
          <w:p w14:paraId="218403A1" w14:textId="29247689" w:rsidR="004B02F6" w:rsidRPr="00A82772" w:rsidRDefault="004B02F6" w:rsidP="004B02F6">
            <w:r w:rsidRPr="00A82772">
              <w:t>26/09/2026</w:t>
            </w:r>
          </w:p>
        </w:tc>
        <w:tc>
          <w:tcPr>
            <w:tcW w:w="977" w:type="dxa"/>
          </w:tcPr>
          <w:p w14:paraId="608BFD05" w14:textId="0EABC3D6" w:rsidR="004B02F6" w:rsidRPr="00A82772" w:rsidRDefault="00E2595B" w:rsidP="004B02F6">
            <w:r>
              <w:t xml:space="preserve"> </w:t>
            </w:r>
            <w:r w:rsidR="004B02F6" w:rsidRPr="00A82772">
              <w:t>Xander</w:t>
            </w:r>
          </w:p>
        </w:tc>
        <w:tc>
          <w:tcPr>
            <w:tcW w:w="855" w:type="dxa"/>
          </w:tcPr>
          <w:p w14:paraId="7576983B" w14:textId="2A301A76" w:rsidR="004B02F6" w:rsidRPr="00A82772" w:rsidRDefault="004B02F6" w:rsidP="004B02F6">
            <w:r w:rsidRPr="00A82772">
              <w:t>Claude</w:t>
            </w:r>
          </w:p>
        </w:tc>
        <w:tc>
          <w:tcPr>
            <w:tcW w:w="1709" w:type="dxa"/>
          </w:tcPr>
          <w:p w14:paraId="61BB1375" w14:textId="1273F3D1" w:rsidR="004B02F6" w:rsidRPr="00A82772" w:rsidRDefault="004B02F6" w:rsidP="004B02F6">
            <w:r w:rsidRPr="00A82772">
              <w:t>Raising risks R-008 to R-016 and reviewing R-001 to R-007</w:t>
            </w:r>
          </w:p>
        </w:tc>
        <w:tc>
          <w:tcPr>
            <w:tcW w:w="2412" w:type="dxa"/>
          </w:tcPr>
          <w:p w14:paraId="60E64B70" w14:textId="055D4F54" w:rsidR="004B02F6" w:rsidRPr="00A82772" w:rsidRDefault="004B02F6" w:rsidP="004B02F6">
            <w:r w:rsidRPr="00A82772">
              <w:t>Proposed new risks traced to the M2 decisions, and Milestone 2 review notes for the existing risks</w:t>
            </w:r>
          </w:p>
        </w:tc>
        <w:tc>
          <w:tcPr>
            <w:tcW w:w="3119" w:type="dxa"/>
          </w:tcPr>
          <w:p w14:paraId="7DE90304" w14:textId="67B8F80B" w:rsidR="004B02F6" w:rsidRPr="00A82772" w:rsidRDefault="004B02F6" w:rsidP="004B02F6">
            <w:r w:rsidRPr="00A82772">
              <w:t>Team confirmed or changed every probability, impact and owner. R-010 reworded because Inertia removed the CORS exposure</w:t>
            </w:r>
          </w:p>
        </w:tc>
        <w:tc>
          <w:tcPr>
            <w:tcW w:w="992" w:type="dxa"/>
          </w:tcPr>
          <w:p w14:paraId="6F25AFE7" w14:textId="3E10B67B" w:rsidR="004B02F6" w:rsidRPr="00A82772" w:rsidRDefault="004B02F6" w:rsidP="004B02F6">
            <w:r w:rsidRPr="00A82772">
              <w:t>Accepted with changes</w:t>
            </w:r>
          </w:p>
        </w:tc>
        <w:tc>
          <w:tcPr>
            <w:tcW w:w="3119" w:type="dxa"/>
          </w:tcPr>
          <w:p w14:paraId="13DA3013" w14:textId="22356986" w:rsidR="004B02F6" w:rsidRPr="00A82772" w:rsidRDefault="004B02F6" w:rsidP="004B02F6">
            <w:r w:rsidRPr="00A82772">
              <w:t>Suggested owners and ratings were placeholders and were reassigned by the team</w:t>
            </w:r>
          </w:p>
        </w:tc>
      </w:tr>
      <w:tr w:rsidR="004B02F6" w:rsidRPr="00A82772" w14:paraId="3EDB2256" w14:textId="77777777" w:rsidTr="00B44770">
        <w:tc>
          <w:tcPr>
            <w:tcW w:w="846" w:type="dxa"/>
          </w:tcPr>
          <w:p w14:paraId="10AF59B6" w14:textId="761DEF2D" w:rsidR="004B02F6" w:rsidRPr="00A82772" w:rsidRDefault="004B02F6" w:rsidP="004B02F6">
            <w:r w:rsidRPr="00A82772">
              <w:t>26/09/2026</w:t>
            </w:r>
          </w:p>
        </w:tc>
        <w:tc>
          <w:tcPr>
            <w:tcW w:w="977" w:type="dxa"/>
          </w:tcPr>
          <w:p w14:paraId="32114B39" w14:textId="683CBD65" w:rsidR="004B02F6" w:rsidRPr="00A82772" w:rsidRDefault="00E2595B" w:rsidP="004B02F6">
            <w:r>
              <w:t xml:space="preserve"> </w:t>
            </w:r>
            <w:r w:rsidR="004B02F6" w:rsidRPr="00A82772">
              <w:t>Jared</w:t>
            </w:r>
          </w:p>
        </w:tc>
        <w:tc>
          <w:tcPr>
            <w:tcW w:w="855" w:type="dxa"/>
          </w:tcPr>
          <w:p w14:paraId="5C7F94B5" w14:textId="05AF7468" w:rsidR="004B02F6" w:rsidRPr="00A82772" w:rsidRDefault="004B02F6" w:rsidP="004B02F6">
            <w:r w:rsidRPr="00A82772">
              <w:t>Claude</w:t>
            </w:r>
          </w:p>
        </w:tc>
        <w:tc>
          <w:tcPr>
            <w:tcW w:w="1709" w:type="dxa"/>
          </w:tcPr>
          <w:p w14:paraId="2578DD24" w14:textId="371172CD" w:rsidR="004B02F6" w:rsidRPr="00A82772" w:rsidRDefault="004B02F6" w:rsidP="004B02F6">
            <w:r w:rsidRPr="00A82772">
              <w:t>Consistency review of the merged document</w:t>
            </w:r>
          </w:p>
        </w:tc>
        <w:tc>
          <w:tcPr>
            <w:tcW w:w="2412" w:type="dxa"/>
          </w:tcPr>
          <w:p w14:paraId="28C86B72" w14:textId="336E0514" w:rsidR="004B02F6" w:rsidRPr="00A82772" w:rsidRDefault="004B02F6" w:rsidP="004B02F6">
            <w:r w:rsidRPr="00A82772">
              <w:t>Identified contradictions and missing cross-references between Sections 6, 8, 9, 11, 12 and 13</w:t>
            </w:r>
          </w:p>
        </w:tc>
        <w:tc>
          <w:tcPr>
            <w:tcW w:w="3119" w:type="dxa"/>
          </w:tcPr>
          <w:p w14:paraId="2BCEC530" w14:textId="1EC5AB9B" w:rsidR="004B02F6" w:rsidRPr="00A82772" w:rsidRDefault="004B02F6" w:rsidP="004B02F6">
            <w:r w:rsidRPr="00A82772">
              <w:t>Every reported issue checked in the document before acting on it</w:t>
            </w:r>
          </w:p>
        </w:tc>
        <w:tc>
          <w:tcPr>
            <w:tcW w:w="992" w:type="dxa"/>
          </w:tcPr>
          <w:p w14:paraId="366F94EF" w14:textId="20551CE5" w:rsidR="004B02F6" w:rsidRPr="00A82772" w:rsidRDefault="004B02F6" w:rsidP="004B02F6">
            <w:r w:rsidRPr="00A82772">
              <w:t>Partially accepted</w:t>
            </w:r>
          </w:p>
        </w:tc>
        <w:tc>
          <w:tcPr>
            <w:tcW w:w="3119" w:type="dxa"/>
          </w:tcPr>
          <w:p w14:paraId="71B16E23" w14:textId="7C4250E2" w:rsidR="004B02F6" w:rsidRPr="00A82772" w:rsidRDefault="004B02F6" w:rsidP="004B02F6">
            <w:r w:rsidRPr="00A82772">
              <w:t>Some reported items were formatting artefacts of the conversion rather than real defects</w:t>
            </w:r>
          </w:p>
        </w:tc>
      </w:tr>
      <w:tr w:rsidR="00FF364D" w:rsidRPr="00A82772" w14:paraId="2DF5F888" w14:textId="77777777" w:rsidTr="00B44770">
        <w:tc>
          <w:tcPr>
            <w:tcW w:w="846" w:type="dxa"/>
          </w:tcPr>
          <w:p w14:paraId="37456CD8" w14:textId="34249CD4" w:rsidR="00FF364D" w:rsidRPr="00A82772" w:rsidRDefault="00FF364D" w:rsidP="004B02F6">
            <w:r w:rsidRPr="00FF364D">
              <w:t>04/10/2026</w:t>
            </w:r>
          </w:p>
        </w:tc>
        <w:tc>
          <w:tcPr>
            <w:tcW w:w="977" w:type="dxa"/>
          </w:tcPr>
          <w:p w14:paraId="7D6D75CE" w14:textId="7D3ABC3B" w:rsidR="00FF364D" w:rsidRPr="00A82772" w:rsidRDefault="00E2595B" w:rsidP="004B02F6">
            <w:r>
              <w:t xml:space="preserve"> </w:t>
            </w:r>
            <w:r w:rsidR="00FF364D">
              <w:t>Michael</w:t>
            </w:r>
          </w:p>
        </w:tc>
        <w:tc>
          <w:tcPr>
            <w:tcW w:w="855" w:type="dxa"/>
          </w:tcPr>
          <w:p w14:paraId="6B4D49C8" w14:textId="2E3B58C6" w:rsidR="00FF364D" w:rsidRPr="00A82772" w:rsidRDefault="00FF364D" w:rsidP="004B02F6">
            <w:r>
              <w:t>Claude</w:t>
            </w:r>
          </w:p>
        </w:tc>
        <w:tc>
          <w:tcPr>
            <w:tcW w:w="1709" w:type="dxa"/>
          </w:tcPr>
          <w:p w14:paraId="0F1477DE" w14:textId="5BF42C1A" w:rsidR="00FF364D" w:rsidRPr="00A82772" w:rsidRDefault="00FF364D" w:rsidP="004B02F6">
            <w:r w:rsidRPr="00FF364D">
              <w:t>Database hosting research</w:t>
            </w:r>
          </w:p>
        </w:tc>
        <w:tc>
          <w:tcPr>
            <w:tcW w:w="2412" w:type="dxa"/>
          </w:tcPr>
          <w:p w14:paraId="1F473D04" w14:textId="54D9152F" w:rsidR="00FF364D" w:rsidRPr="00A82772" w:rsidRDefault="00FF364D" w:rsidP="004B02F6">
            <w:r w:rsidRPr="00FF364D">
              <w:t>Compared free PostgreSQL hosts</w:t>
            </w:r>
          </w:p>
        </w:tc>
        <w:tc>
          <w:tcPr>
            <w:tcW w:w="3119" w:type="dxa"/>
          </w:tcPr>
          <w:p w14:paraId="0AFC933B" w14:textId="012B6141" w:rsidR="00FF364D" w:rsidRPr="00A82772" w:rsidRDefault="00FF364D" w:rsidP="004B02F6">
            <w:r w:rsidRPr="00FF364D">
              <w:t>Checked providers’ docs and pricing pages</w:t>
            </w:r>
            <w:r>
              <w:t xml:space="preserve"> to see if it conforms to the constraints</w:t>
            </w:r>
          </w:p>
        </w:tc>
        <w:tc>
          <w:tcPr>
            <w:tcW w:w="992" w:type="dxa"/>
          </w:tcPr>
          <w:p w14:paraId="16A8EA92" w14:textId="5EAD5B5E" w:rsidR="00FF364D" w:rsidRPr="00A82772" w:rsidRDefault="00FF364D" w:rsidP="004B02F6">
            <w:r w:rsidRPr="00FF364D">
              <w:t>Accepted (Neon, London)</w:t>
            </w:r>
          </w:p>
        </w:tc>
        <w:tc>
          <w:tcPr>
            <w:tcW w:w="3119" w:type="dxa"/>
          </w:tcPr>
          <w:p w14:paraId="693B95FD" w14:textId="76F143C2" w:rsidR="00FF364D" w:rsidRPr="00A82772" w:rsidRDefault="00FF364D" w:rsidP="004B02F6">
            <w:r>
              <w:t>None</w:t>
            </w:r>
          </w:p>
        </w:tc>
      </w:tr>
      <w:tr w:rsidR="00FF364D" w:rsidRPr="00A82772" w14:paraId="373F60A2" w14:textId="77777777" w:rsidTr="00B44770">
        <w:tc>
          <w:tcPr>
            <w:tcW w:w="846" w:type="dxa"/>
          </w:tcPr>
          <w:p w14:paraId="6B1817D6" w14:textId="77777777" w:rsidR="00FF364D" w:rsidRDefault="00FF364D" w:rsidP="004B02F6">
            <w:r w:rsidRPr="00FF364D">
              <w:t>05</w:t>
            </w:r>
            <w:r>
              <w:t>-</w:t>
            </w:r>
            <w:r w:rsidRPr="00FF364D">
              <w:t>06</w:t>
            </w:r>
          </w:p>
          <w:p w14:paraId="77F8376F" w14:textId="63B32826" w:rsidR="00FF364D" w:rsidRPr="00FF364D" w:rsidRDefault="00FF364D" w:rsidP="004B02F6">
            <w:r w:rsidRPr="00FF364D">
              <w:t>/10/2026</w:t>
            </w:r>
          </w:p>
        </w:tc>
        <w:tc>
          <w:tcPr>
            <w:tcW w:w="977" w:type="dxa"/>
          </w:tcPr>
          <w:p w14:paraId="0873949D" w14:textId="51541CE4" w:rsidR="00FF364D" w:rsidRDefault="00E2595B" w:rsidP="004B02F6">
            <w:r>
              <w:t xml:space="preserve"> </w:t>
            </w:r>
            <w:r w:rsidR="00FF364D">
              <w:t>Michael</w:t>
            </w:r>
          </w:p>
        </w:tc>
        <w:tc>
          <w:tcPr>
            <w:tcW w:w="855" w:type="dxa"/>
          </w:tcPr>
          <w:p w14:paraId="5519051B" w14:textId="1EECF820" w:rsidR="00FF364D" w:rsidRDefault="00FF364D" w:rsidP="004B02F6">
            <w:r>
              <w:t>Claude</w:t>
            </w:r>
          </w:p>
        </w:tc>
        <w:tc>
          <w:tcPr>
            <w:tcW w:w="1709" w:type="dxa"/>
          </w:tcPr>
          <w:p w14:paraId="3BE5ADE2" w14:textId="734B727E" w:rsidR="00FF364D" w:rsidRPr="00FF364D" w:rsidRDefault="00FF364D" w:rsidP="004B02F6">
            <w:r>
              <w:t xml:space="preserve">Database </w:t>
            </w:r>
            <w:r w:rsidRPr="00FF364D">
              <w:t>Schema review</w:t>
            </w:r>
          </w:p>
        </w:tc>
        <w:tc>
          <w:tcPr>
            <w:tcW w:w="2412" w:type="dxa"/>
          </w:tcPr>
          <w:p w14:paraId="754C7F1B" w14:textId="0A5C7819" w:rsidR="00FF364D" w:rsidRPr="00FF364D" w:rsidRDefault="00FF364D" w:rsidP="004B02F6">
            <w:r w:rsidRPr="00FF364D">
              <w:t>Reviewed types, checks, foreign keys and delete rules against the ERD</w:t>
            </w:r>
          </w:p>
        </w:tc>
        <w:tc>
          <w:tcPr>
            <w:tcW w:w="3119" w:type="dxa"/>
          </w:tcPr>
          <w:p w14:paraId="12B51E01" w14:textId="7E7F7026" w:rsidR="00FF364D" w:rsidRPr="00FF364D" w:rsidRDefault="00FF364D" w:rsidP="004B02F6">
            <w:r w:rsidRPr="00FF364D">
              <w:t xml:space="preserve">Reviewed </w:t>
            </w:r>
            <w:proofErr w:type="spellStart"/>
            <w:r w:rsidRPr="00FF364D">
              <w:t>pgAdmin</w:t>
            </w:r>
            <w:proofErr w:type="spellEnd"/>
            <w:r w:rsidRPr="00FF364D">
              <w:t xml:space="preserve"> backups after each change</w:t>
            </w:r>
          </w:p>
        </w:tc>
        <w:tc>
          <w:tcPr>
            <w:tcW w:w="992" w:type="dxa"/>
          </w:tcPr>
          <w:p w14:paraId="494CD51E" w14:textId="1DFEEF2E" w:rsidR="00FF364D" w:rsidRPr="00FF364D" w:rsidRDefault="00FF364D" w:rsidP="004B02F6">
            <w:r>
              <w:t>Accepted</w:t>
            </w:r>
          </w:p>
        </w:tc>
        <w:tc>
          <w:tcPr>
            <w:tcW w:w="3119" w:type="dxa"/>
          </w:tcPr>
          <w:p w14:paraId="2398C80D" w14:textId="4CBEAF9C" w:rsidR="00FF364D" w:rsidRDefault="00FF364D" w:rsidP="004B02F6">
            <w:r>
              <w:t xml:space="preserve">Some relational and datatype errors in the database found during </w:t>
            </w:r>
            <w:proofErr w:type="gramStart"/>
            <w:r>
              <w:t>review, and</w:t>
            </w:r>
            <w:proofErr w:type="gramEnd"/>
            <w:r>
              <w:t xml:space="preserve"> resolved.</w:t>
            </w:r>
          </w:p>
        </w:tc>
      </w:tr>
      <w:tr w:rsidR="00E836E6" w:rsidRPr="00A82772" w14:paraId="4C28F05E" w14:textId="77777777" w:rsidTr="00B44770">
        <w:tc>
          <w:tcPr>
            <w:tcW w:w="8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95"/>
            </w:tblGrid>
            <w:tr w:rsidR="00E836E6" w:rsidRPr="00E836E6" w14:paraId="3D0F4776" w14:textId="77777777">
              <w:trPr>
                <w:tblCellSpacing w:w="15" w:type="dxa"/>
              </w:trPr>
              <w:tc>
                <w:tcPr>
                  <w:tcW w:w="1444" w:type="dxa"/>
                  <w:vAlign w:val="center"/>
                  <w:hideMark/>
                </w:tcPr>
                <w:p w14:paraId="65AB9202" w14:textId="77777777" w:rsidR="00E836E6" w:rsidRDefault="00E836E6" w:rsidP="00E836E6">
                  <w:r w:rsidRPr="00E836E6">
                    <w:t>07-10/</w:t>
                  </w:r>
                </w:p>
                <w:p w14:paraId="639CEB6F" w14:textId="162D5F3E" w:rsidR="00E836E6" w:rsidRPr="00E836E6" w:rsidRDefault="00E836E6" w:rsidP="00E836E6">
                  <w:r w:rsidRPr="00E836E6">
                    <w:t>10/2026</w:t>
                  </w:r>
                </w:p>
              </w:tc>
              <w:tc>
                <w:tcPr>
                  <w:tcW w:w="36" w:type="dxa"/>
                  <w:vAlign w:val="center"/>
                  <w:hideMark/>
                </w:tcPr>
                <w:p w14:paraId="1600F04C" w14:textId="77777777" w:rsidR="00E836E6" w:rsidRPr="00E836E6" w:rsidRDefault="00E836E6" w:rsidP="00E836E6"/>
              </w:tc>
            </w:tr>
          </w:tbl>
          <w:p w14:paraId="0A2F4B69" w14:textId="77777777" w:rsidR="00E836E6" w:rsidRPr="00FF364D" w:rsidRDefault="00E836E6" w:rsidP="00E836E6"/>
        </w:tc>
        <w:tc>
          <w:tcPr>
            <w:tcW w:w="977" w:type="dxa"/>
          </w:tcPr>
          <w:p w14:paraId="536C9F69" w14:textId="20779182" w:rsidR="00E836E6" w:rsidRDefault="00E836E6" w:rsidP="00E836E6">
            <w:r w:rsidRPr="00E836E6">
              <w:t>Xander</w:t>
            </w:r>
          </w:p>
        </w:tc>
        <w:tc>
          <w:tcPr>
            <w:tcW w:w="855" w:type="dxa"/>
          </w:tcPr>
          <w:p w14:paraId="092C6CAF" w14:textId="593A00BD" w:rsidR="00E836E6" w:rsidRDefault="00E836E6" w:rsidP="004B02F6">
            <w:r>
              <w:t>Claude</w:t>
            </w:r>
          </w:p>
        </w:tc>
        <w:tc>
          <w:tcPr>
            <w:tcW w:w="1709" w:type="dxa"/>
          </w:tcPr>
          <w:p w14:paraId="08522F33" w14:textId="7FE5DCF8" w:rsidR="00E836E6" w:rsidRDefault="00E836E6" w:rsidP="004B02F6">
            <w:r w:rsidRPr="00E836E6">
              <w:t xml:space="preserve">Frontend pages, components, </w:t>
            </w:r>
            <w:proofErr w:type="spellStart"/>
            <w:r w:rsidRPr="00E836E6">
              <w:t>Vitest</w:t>
            </w:r>
            <w:proofErr w:type="spellEnd"/>
            <w:r w:rsidRPr="00E836E6">
              <w:t xml:space="preserve"> and Playwright tests, frontend CI</w:t>
            </w:r>
          </w:p>
        </w:tc>
        <w:tc>
          <w:tcPr>
            <w:tcW w:w="2412" w:type="dxa"/>
          </w:tcPr>
          <w:p w14:paraId="53E95ECA" w14:textId="28609108" w:rsidR="00E836E6" w:rsidRPr="00FF364D" w:rsidRDefault="00E836E6" w:rsidP="004B02F6">
            <w:r w:rsidRPr="00E836E6">
              <w:t>Generated the first version of the React pages and tests</w:t>
            </w:r>
          </w:p>
        </w:tc>
        <w:tc>
          <w:tcPr>
            <w:tcW w:w="3119" w:type="dxa"/>
          </w:tcPr>
          <w:p w14:paraId="3AE64C1E" w14:textId="49AAF40E" w:rsidR="00E836E6" w:rsidRPr="00FF364D" w:rsidRDefault="00E836E6" w:rsidP="004B02F6">
            <w:proofErr w:type="spellStart"/>
            <w:r w:rsidRPr="00E836E6">
              <w:t>Vitest</w:t>
            </w:r>
            <w:proofErr w:type="spellEnd"/>
            <w:r w:rsidRPr="00E836E6">
              <w:t xml:space="preserve">, </w:t>
            </w:r>
            <w:proofErr w:type="spellStart"/>
            <w:r w:rsidRPr="00E836E6">
              <w:t>ESLint</w:t>
            </w:r>
            <w:proofErr w:type="spellEnd"/>
            <w:r w:rsidRPr="00E836E6">
              <w:t>, Prettier and build. E2E later run on staging</w:t>
            </w:r>
          </w:p>
        </w:tc>
        <w:tc>
          <w:tcPr>
            <w:tcW w:w="992" w:type="dxa"/>
          </w:tcPr>
          <w:p w14:paraId="3002E17B" w14:textId="4BD633AB" w:rsidR="00E836E6" w:rsidRDefault="00E836E6" w:rsidP="004B02F6">
            <w:r w:rsidRPr="00E836E6">
              <w:t>Accepted with changes</w:t>
            </w:r>
          </w:p>
        </w:tc>
        <w:tc>
          <w:tcPr>
            <w:tcW w:w="3119" w:type="dxa"/>
          </w:tcPr>
          <w:p w14:paraId="79910991" w14:textId="0D8C7F5A" w:rsidR="00E836E6" w:rsidRDefault="00E836E6" w:rsidP="004B02F6">
            <w:r w:rsidRPr="00E836E6">
              <w:t xml:space="preserve">E2E tests used accounts the </w:t>
            </w:r>
            <w:proofErr w:type="spellStart"/>
            <w:r w:rsidRPr="00E836E6">
              <w:t>seeders</w:t>
            </w:r>
            <w:proofErr w:type="spellEnd"/>
            <w:r w:rsidRPr="00E836E6">
              <w:t xml:space="preserve"> don’t create and picked a category before the form loaded (DF-06, DF-07). Fixed in 832b8ec</w:t>
            </w:r>
          </w:p>
        </w:tc>
      </w:tr>
      <w:tr w:rsidR="00FF364D" w:rsidRPr="00A82772" w14:paraId="2F318D29" w14:textId="77777777" w:rsidTr="00B44770">
        <w:tc>
          <w:tcPr>
            <w:tcW w:w="846" w:type="dxa"/>
          </w:tcPr>
          <w:p w14:paraId="6302AF62" w14:textId="565555DB" w:rsidR="00FF364D" w:rsidRPr="00FF364D" w:rsidRDefault="000312E7" w:rsidP="004B02F6">
            <w:r w:rsidRPr="000312E7">
              <w:lastRenderedPageBreak/>
              <w:t>10/10/2026</w:t>
            </w:r>
          </w:p>
        </w:tc>
        <w:tc>
          <w:tcPr>
            <w:tcW w:w="977" w:type="dxa"/>
          </w:tcPr>
          <w:p w14:paraId="790F1B63" w14:textId="22E5419A" w:rsidR="00FF364D" w:rsidRDefault="00E2595B" w:rsidP="004B02F6">
            <w:r>
              <w:t xml:space="preserve"> </w:t>
            </w:r>
            <w:r w:rsidR="000312E7">
              <w:t>Michael</w:t>
            </w:r>
          </w:p>
        </w:tc>
        <w:tc>
          <w:tcPr>
            <w:tcW w:w="855" w:type="dxa"/>
          </w:tcPr>
          <w:p w14:paraId="539AAE88" w14:textId="18BC8ADD" w:rsidR="00FF364D" w:rsidRDefault="000312E7" w:rsidP="004B02F6">
            <w:r>
              <w:t>Claude</w:t>
            </w:r>
          </w:p>
        </w:tc>
        <w:tc>
          <w:tcPr>
            <w:tcW w:w="1709" w:type="dxa"/>
          </w:tcPr>
          <w:p w14:paraId="70268420" w14:textId="33A428C5" w:rsidR="00FF364D" w:rsidRDefault="000312E7" w:rsidP="004B02F6">
            <w:r w:rsidRPr="000312E7">
              <w:t>Schema check</w:t>
            </w:r>
          </w:p>
        </w:tc>
        <w:tc>
          <w:tcPr>
            <w:tcW w:w="2412" w:type="dxa"/>
          </w:tcPr>
          <w:p w14:paraId="10A7AEF9" w14:textId="239CD030" w:rsidR="00FF364D" w:rsidRPr="00FF364D" w:rsidRDefault="000312E7" w:rsidP="004B02F6">
            <w:r>
              <w:t>Wrote 53 tests</w:t>
            </w:r>
          </w:p>
        </w:tc>
        <w:tc>
          <w:tcPr>
            <w:tcW w:w="3119" w:type="dxa"/>
          </w:tcPr>
          <w:p w14:paraId="0BF036F0" w14:textId="5568AAC4" w:rsidR="00FF364D" w:rsidRPr="00FF364D" w:rsidRDefault="000312E7" w:rsidP="004B02F6">
            <w:r>
              <w:t xml:space="preserve">Requested </w:t>
            </w:r>
            <w:r w:rsidR="00634C6F">
              <w:t>explanations</w:t>
            </w:r>
            <w:r>
              <w:t xml:space="preserve"> behind the logic of each test, and compared this to the tests and their outcomes</w:t>
            </w:r>
          </w:p>
        </w:tc>
        <w:tc>
          <w:tcPr>
            <w:tcW w:w="992" w:type="dxa"/>
          </w:tcPr>
          <w:p w14:paraId="19785CAC" w14:textId="3E4CDD30" w:rsidR="00FF364D" w:rsidRDefault="000312E7" w:rsidP="004B02F6">
            <w:r>
              <w:t>Accepted</w:t>
            </w:r>
          </w:p>
        </w:tc>
        <w:tc>
          <w:tcPr>
            <w:tcW w:w="3119" w:type="dxa"/>
          </w:tcPr>
          <w:p w14:paraId="3987F0E6" w14:textId="16F569F7" w:rsidR="00FF364D" w:rsidRDefault="000312E7" w:rsidP="004B02F6">
            <w:r>
              <w:t>None</w:t>
            </w:r>
          </w:p>
        </w:tc>
      </w:tr>
      <w:tr w:rsidR="000312E7" w:rsidRPr="00A82772" w14:paraId="75961FD2" w14:textId="77777777" w:rsidTr="00B44770">
        <w:tc>
          <w:tcPr>
            <w:tcW w:w="846" w:type="dxa"/>
          </w:tcPr>
          <w:p w14:paraId="4C68759A" w14:textId="7A8E54F9" w:rsidR="000312E7" w:rsidRPr="000312E7" w:rsidRDefault="000312E7" w:rsidP="004B02F6">
            <w:r w:rsidRPr="000312E7">
              <w:t>10/10/2026</w:t>
            </w:r>
          </w:p>
        </w:tc>
        <w:tc>
          <w:tcPr>
            <w:tcW w:w="977" w:type="dxa"/>
          </w:tcPr>
          <w:p w14:paraId="5E747B85" w14:textId="50128491" w:rsidR="000312E7" w:rsidRDefault="00E2595B" w:rsidP="004B02F6">
            <w:r>
              <w:t xml:space="preserve"> </w:t>
            </w:r>
            <w:r w:rsidR="000312E7">
              <w:t>Michael</w:t>
            </w:r>
          </w:p>
        </w:tc>
        <w:tc>
          <w:tcPr>
            <w:tcW w:w="855" w:type="dxa"/>
          </w:tcPr>
          <w:p w14:paraId="35B390B5" w14:textId="0B667E15" w:rsidR="000312E7" w:rsidRDefault="000312E7" w:rsidP="004B02F6">
            <w:r>
              <w:t>Claude</w:t>
            </w:r>
          </w:p>
        </w:tc>
        <w:tc>
          <w:tcPr>
            <w:tcW w:w="1709" w:type="dxa"/>
          </w:tcPr>
          <w:p w14:paraId="44C33F1A" w14:textId="64B14666" w:rsidR="000312E7" w:rsidRPr="000312E7" w:rsidRDefault="000312E7" w:rsidP="004B02F6">
            <w:r>
              <w:t>Dummy data generation</w:t>
            </w:r>
          </w:p>
        </w:tc>
        <w:tc>
          <w:tcPr>
            <w:tcW w:w="2412" w:type="dxa"/>
          </w:tcPr>
          <w:p w14:paraId="1158B000" w14:textId="00C7A256" w:rsidR="000312E7" w:rsidRDefault="000312E7" w:rsidP="004B02F6">
            <w:r>
              <w:t>Created the dummy data</w:t>
            </w:r>
          </w:p>
        </w:tc>
        <w:tc>
          <w:tcPr>
            <w:tcW w:w="3119" w:type="dxa"/>
          </w:tcPr>
          <w:p w14:paraId="1264A487" w14:textId="52DD0C9B" w:rsidR="000312E7" w:rsidRDefault="000312E7" w:rsidP="004B02F6">
            <w:r>
              <w:t xml:space="preserve">Schema enforcement should have caught illegal statements. </w:t>
            </w:r>
            <w:r w:rsidR="009050D6">
              <w:t>Checked if statuses are valid between the requests and the change history.</w:t>
            </w:r>
          </w:p>
        </w:tc>
        <w:tc>
          <w:tcPr>
            <w:tcW w:w="992" w:type="dxa"/>
          </w:tcPr>
          <w:p w14:paraId="3A088F2F" w14:textId="5581FF9C" w:rsidR="000312E7" w:rsidRDefault="009050D6" w:rsidP="004B02F6">
            <w:r>
              <w:t>Partially accepted</w:t>
            </w:r>
          </w:p>
        </w:tc>
        <w:tc>
          <w:tcPr>
            <w:tcW w:w="3119" w:type="dxa"/>
          </w:tcPr>
          <w:p w14:paraId="7569C421" w14:textId="40D19DB6" w:rsidR="000312E7" w:rsidRDefault="009050D6" w:rsidP="004B02F6">
            <w:r>
              <w:t xml:space="preserve">Password hashing was initially incorrect, as it was </w:t>
            </w:r>
            <w:r w:rsidR="001C243C" w:rsidRPr="001C243C">
              <w:t xml:space="preserve">hashed with a </w:t>
            </w:r>
            <w:proofErr w:type="spellStart"/>
            <w:r w:rsidR="001C243C" w:rsidRPr="001C243C">
              <w:t>bcrypt</w:t>
            </w:r>
            <w:proofErr w:type="spellEnd"/>
            <w:r w:rsidR="001C243C" w:rsidRPr="001C243C">
              <w:t xml:space="preserve"> cost factor of 10 instead of the required 12</w:t>
            </w:r>
            <w:r>
              <w:t>. New passwords were generated.</w:t>
            </w:r>
          </w:p>
        </w:tc>
      </w:tr>
      <w:tr w:rsidR="00565ED8" w:rsidRPr="00A82772" w14:paraId="06FC663E" w14:textId="77777777" w:rsidTr="00B44770">
        <w:tc>
          <w:tcPr>
            <w:tcW w:w="846" w:type="dxa"/>
          </w:tcPr>
          <w:p w14:paraId="76A4B9E6" w14:textId="2975200A" w:rsidR="00565ED8" w:rsidRPr="000312E7" w:rsidRDefault="00565ED8" w:rsidP="004B02F6">
            <w:r>
              <w:t>11/10/2026</w:t>
            </w:r>
          </w:p>
        </w:tc>
        <w:tc>
          <w:tcPr>
            <w:tcW w:w="977" w:type="dxa"/>
          </w:tcPr>
          <w:p w14:paraId="287CA245" w14:textId="19332CE8" w:rsidR="00565ED8" w:rsidRDefault="00565ED8" w:rsidP="004B02F6">
            <w:r>
              <w:t>Jared</w:t>
            </w:r>
          </w:p>
        </w:tc>
        <w:tc>
          <w:tcPr>
            <w:tcW w:w="855" w:type="dxa"/>
          </w:tcPr>
          <w:p w14:paraId="5069F254" w14:textId="7C8BB13C" w:rsidR="00565ED8" w:rsidRDefault="00565ED8" w:rsidP="004B02F6">
            <w:r>
              <w:t>Claude</w:t>
            </w:r>
          </w:p>
        </w:tc>
        <w:tc>
          <w:tcPr>
            <w:tcW w:w="1709" w:type="dxa"/>
          </w:tcPr>
          <w:p w14:paraId="0B826260" w14:textId="06F0D928" w:rsidR="00565ED8" w:rsidRDefault="00565ED8" w:rsidP="004B02F6">
            <w:r>
              <w:t>Lear</w:t>
            </w:r>
            <w:r w:rsidR="001F35D9">
              <w:t>n</w:t>
            </w:r>
            <w:r>
              <w:t>ing PHP</w:t>
            </w:r>
          </w:p>
        </w:tc>
        <w:tc>
          <w:tcPr>
            <w:tcW w:w="2412" w:type="dxa"/>
          </w:tcPr>
          <w:p w14:paraId="2404B8E5" w14:textId="72D35D07" w:rsidR="00565ED8" w:rsidRDefault="00565ED8" w:rsidP="004B02F6">
            <w:r>
              <w:t>Explained how to code in PHP</w:t>
            </w:r>
          </w:p>
        </w:tc>
        <w:tc>
          <w:tcPr>
            <w:tcW w:w="3119" w:type="dxa"/>
          </w:tcPr>
          <w:p w14:paraId="6435EF9F" w14:textId="681EA6BD" w:rsidR="00565ED8" w:rsidRDefault="00565ED8" w:rsidP="004B02F6">
            <w:r>
              <w:t>Used the explanation to code the application. Code worked</w:t>
            </w:r>
          </w:p>
        </w:tc>
        <w:tc>
          <w:tcPr>
            <w:tcW w:w="992" w:type="dxa"/>
          </w:tcPr>
          <w:p w14:paraId="04369D14" w14:textId="09786AEC" w:rsidR="00565ED8" w:rsidRDefault="00565ED8" w:rsidP="004B02F6">
            <w:r>
              <w:t>Accepted</w:t>
            </w:r>
          </w:p>
        </w:tc>
        <w:tc>
          <w:tcPr>
            <w:tcW w:w="3119" w:type="dxa"/>
          </w:tcPr>
          <w:p w14:paraId="3E34B479" w14:textId="2506F9B8" w:rsidR="00565ED8" w:rsidRDefault="00565ED8" w:rsidP="004B02F6">
            <w:r>
              <w:t>None</w:t>
            </w:r>
          </w:p>
        </w:tc>
      </w:tr>
      <w:tr w:rsidR="00B44770" w:rsidRPr="00A82772" w14:paraId="63CB46F1" w14:textId="77777777" w:rsidTr="00B44770">
        <w:tc>
          <w:tcPr>
            <w:tcW w:w="846" w:type="dxa"/>
          </w:tcPr>
          <w:p w14:paraId="6DDF859D" w14:textId="1424A382" w:rsidR="00B44770" w:rsidRPr="000312E7" w:rsidRDefault="00B44770" w:rsidP="00B44770">
            <w:r>
              <w:t>15/10/2026</w:t>
            </w:r>
          </w:p>
        </w:tc>
        <w:tc>
          <w:tcPr>
            <w:tcW w:w="977" w:type="dxa"/>
          </w:tcPr>
          <w:p w14:paraId="3315CA60" w14:textId="296E099C" w:rsidR="00B44770" w:rsidRDefault="00B44770" w:rsidP="00B44770">
            <w:r>
              <w:t>Michael</w:t>
            </w:r>
          </w:p>
        </w:tc>
        <w:tc>
          <w:tcPr>
            <w:tcW w:w="855" w:type="dxa"/>
          </w:tcPr>
          <w:p w14:paraId="6601A5E8" w14:textId="394DF504" w:rsidR="00B44770" w:rsidRDefault="00B44770" w:rsidP="00B44770">
            <w:r>
              <w:t>Claude</w:t>
            </w:r>
          </w:p>
        </w:tc>
        <w:tc>
          <w:tcPr>
            <w:tcW w:w="1709" w:type="dxa"/>
          </w:tcPr>
          <w:p w14:paraId="684697BC" w14:textId="6234E778" w:rsidR="00B44770" w:rsidRDefault="00B44770" w:rsidP="00B44770">
            <w:r>
              <w:t>Research free tier hosting services</w:t>
            </w:r>
          </w:p>
        </w:tc>
        <w:tc>
          <w:tcPr>
            <w:tcW w:w="2412" w:type="dxa"/>
          </w:tcPr>
          <w:p w14:paraId="7737FB0F" w14:textId="27A57FD5" w:rsidR="00B44770" w:rsidRDefault="00B44770" w:rsidP="00B44770">
            <w:r>
              <w:t>Found sources for comparing different free tier hosting services</w:t>
            </w:r>
          </w:p>
        </w:tc>
        <w:tc>
          <w:tcPr>
            <w:tcW w:w="3119" w:type="dxa"/>
          </w:tcPr>
          <w:p w14:paraId="39A760A4" w14:textId="75799CDF" w:rsidR="00B44770" w:rsidRDefault="005E3E99" w:rsidP="00B44770">
            <w:r>
              <w:t>Personal</w:t>
            </w:r>
            <w:r w:rsidR="00B44770">
              <w:t xml:space="preserve"> inspection of the sources and manual comparison between services.</w:t>
            </w:r>
          </w:p>
        </w:tc>
        <w:tc>
          <w:tcPr>
            <w:tcW w:w="992" w:type="dxa"/>
          </w:tcPr>
          <w:p w14:paraId="65334686" w14:textId="54E6B85A" w:rsidR="00B44770" w:rsidRDefault="00B44770" w:rsidP="00B44770">
            <w:r>
              <w:t xml:space="preserve"> Accepted</w:t>
            </w:r>
          </w:p>
        </w:tc>
        <w:tc>
          <w:tcPr>
            <w:tcW w:w="3119" w:type="dxa"/>
          </w:tcPr>
          <w:p w14:paraId="7B255F70" w14:textId="4211BAE0" w:rsidR="00B44770" w:rsidRDefault="00B44770" w:rsidP="00B44770">
            <w:r>
              <w:t>None</w:t>
            </w:r>
          </w:p>
        </w:tc>
      </w:tr>
      <w:tr w:rsidR="00B44770" w:rsidRPr="00A82772" w14:paraId="03CAEE4A" w14:textId="77777777" w:rsidTr="00B44770">
        <w:tc>
          <w:tcPr>
            <w:tcW w:w="846" w:type="dxa"/>
          </w:tcPr>
          <w:p w14:paraId="342FF74B" w14:textId="7CE579E2" w:rsidR="00B44770" w:rsidRDefault="00B44770" w:rsidP="00B44770">
            <w:r>
              <w:t>15/10/2026</w:t>
            </w:r>
          </w:p>
        </w:tc>
        <w:tc>
          <w:tcPr>
            <w:tcW w:w="977" w:type="dxa"/>
          </w:tcPr>
          <w:p w14:paraId="2F2EC74C" w14:textId="6611C0B2" w:rsidR="00B44770" w:rsidRDefault="00B44770" w:rsidP="00B44770">
            <w:r>
              <w:t>Mic</w:t>
            </w:r>
            <w:r w:rsidR="005E3E99">
              <w:t>ha</w:t>
            </w:r>
            <w:r>
              <w:t>el</w:t>
            </w:r>
          </w:p>
        </w:tc>
        <w:tc>
          <w:tcPr>
            <w:tcW w:w="855" w:type="dxa"/>
          </w:tcPr>
          <w:p w14:paraId="30A07A4A" w14:textId="1B27E34A" w:rsidR="00B44770" w:rsidRDefault="00B44770" w:rsidP="00B44770">
            <w:r>
              <w:t>Claude</w:t>
            </w:r>
          </w:p>
        </w:tc>
        <w:tc>
          <w:tcPr>
            <w:tcW w:w="1709" w:type="dxa"/>
          </w:tcPr>
          <w:p w14:paraId="17802DE5" w14:textId="53AA2883" w:rsidR="00B44770" w:rsidRDefault="00B44770" w:rsidP="00B44770">
            <w:r>
              <w:t>Research free tier emailing services</w:t>
            </w:r>
          </w:p>
        </w:tc>
        <w:tc>
          <w:tcPr>
            <w:tcW w:w="2412" w:type="dxa"/>
          </w:tcPr>
          <w:p w14:paraId="2B6D68D5" w14:textId="5DF4F31C" w:rsidR="00B44770" w:rsidRDefault="00B44770" w:rsidP="00B44770">
            <w:r>
              <w:t xml:space="preserve">Found sources for comparing different free tier </w:t>
            </w:r>
            <w:proofErr w:type="gramStart"/>
            <w:r>
              <w:t>emailing  services</w:t>
            </w:r>
            <w:proofErr w:type="gramEnd"/>
            <w:r>
              <w:t xml:space="preserve"> that will work with the hosting services</w:t>
            </w:r>
          </w:p>
        </w:tc>
        <w:tc>
          <w:tcPr>
            <w:tcW w:w="3119" w:type="dxa"/>
          </w:tcPr>
          <w:p w14:paraId="1F5B8787" w14:textId="441751C9" w:rsidR="00B44770" w:rsidRDefault="005E3E99" w:rsidP="00B44770">
            <w:r>
              <w:t>Personal</w:t>
            </w:r>
            <w:r w:rsidR="00B44770">
              <w:t xml:space="preserve"> inspection of the sources and manual comparison between services. Did a test run, and a test email was successfully sent.</w:t>
            </w:r>
          </w:p>
        </w:tc>
        <w:tc>
          <w:tcPr>
            <w:tcW w:w="992" w:type="dxa"/>
          </w:tcPr>
          <w:p w14:paraId="156AF8D9" w14:textId="5D68E5A4" w:rsidR="00B44770" w:rsidRDefault="00B44770" w:rsidP="00B44770">
            <w:r>
              <w:t>Accepted</w:t>
            </w:r>
          </w:p>
        </w:tc>
        <w:tc>
          <w:tcPr>
            <w:tcW w:w="3119" w:type="dxa"/>
          </w:tcPr>
          <w:p w14:paraId="43D95627" w14:textId="28D1C63C" w:rsidR="00B44770" w:rsidRDefault="00B44770" w:rsidP="00B44770">
            <w:r>
              <w:t>None</w:t>
            </w:r>
          </w:p>
        </w:tc>
      </w:tr>
      <w:tr w:rsidR="000B14A2" w:rsidRPr="00A82772" w14:paraId="13CD80BB" w14:textId="77777777" w:rsidTr="00B44770">
        <w:tc>
          <w:tcPr>
            <w:tcW w:w="846" w:type="dxa"/>
          </w:tcPr>
          <w:p w14:paraId="00A080ED" w14:textId="764384CF" w:rsidR="000B14A2" w:rsidRDefault="000B14A2" w:rsidP="00B44770">
            <w:r>
              <w:t>15/10/2026</w:t>
            </w:r>
          </w:p>
        </w:tc>
        <w:tc>
          <w:tcPr>
            <w:tcW w:w="977" w:type="dxa"/>
          </w:tcPr>
          <w:p w14:paraId="287EAE95" w14:textId="30481C8D" w:rsidR="000B14A2" w:rsidRDefault="000B14A2" w:rsidP="00B44770">
            <w:r>
              <w:t>Jared</w:t>
            </w:r>
          </w:p>
        </w:tc>
        <w:tc>
          <w:tcPr>
            <w:tcW w:w="855" w:type="dxa"/>
          </w:tcPr>
          <w:p w14:paraId="1EFC6399" w14:textId="6763682D" w:rsidR="000B14A2" w:rsidRDefault="000B14A2" w:rsidP="00B44770">
            <w:r>
              <w:t>Claude</w:t>
            </w:r>
          </w:p>
        </w:tc>
        <w:tc>
          <w:tcPr>
            <w:tcW w:w="1709" w:type="dxa"/>
          </w:tcPr>
          <w:p w14:paraId="53859EEA" w14:textId="33406E9E" w:rsidR="000B14A2" w:rsidRDefault="000B14A2" w:rsidP="00B44770">
            <w:r>
              <w:t>Fixes for Xanders branch</w:t>
            </w:r>
          </w:p>
        </w:tc>
        <w:tc>
          <w:tcPr>
            <w:tcW w:w="2412" w:type="dxa"/>
          </w:tcPr>
          <w:p w14:paraId="482E4D4A" w14:textId="0346CBD5" w:rsidR="000B14A2" w:rsidRDefault="000B14A2" w:rsidP="00B44770">
            <w:r>
              <w:t>Fixed an issue where Xanders branch was outdated</w:t>
            </w:r>
          </w:p>
        </w:tc>
        <w:tc>
          <w:tcPr>
            <w:tcW w:w="3119" w:type="dxa"/>
          </w:tcPr>
          <w:p w14:paraId="3357DC9C" w14:textId="5EE7CACE" w:rsidR="000B14A2" w:rsidRDefault="000B14A2" w:rsidP="00B44770">
            <w:r>
              <w:t xml:space="preserve">Had to make sure what it deleted was </w:t>
            </w:r>
            <w:r w:rsidR="00FB322F">
              <w:t>unused</w:t>
            </w:r>
            <w:r>
              <w:t xml:space="preserve"> UI files</w:t>
            </w:r>
          </w:p>
        </w:tc>
        <w:tc>
          <w:tcPr>
            <w:tcW w:w="992" w:type="dxa"/>
          </w:tcPr>
          <w:p w14:paraId="4CB72683" w14:textId="45CBA910" w:rsidR="000B14A2" w:rsidRDefault="000B14A2" w:rsidP="00B44770">
            <w:r>
              <w:t>Accepted</w:t>
            </w:r>
          </w:p>
        </w:tc>
        <w:tc>
          <w:tcPr>
            <w:tcW w:w="3119" w:type="dxa"/>
          </w:tcPr>
          <w:p w14:paraId="294D4143" w14:textId="485CC5AA" w:rsidR="000B14A2" w:rsidRDefault="000B14A2" w:rsidP="00B44770">
            <w:r>
              <w:t>None</w:t>
            </w:r>
          </w:p>
        </w:tc>
      </w:tr>
      <w:tr w:rsidR="00565ED8" w:rsidRPr="00A82772" w14:paraId="7CB18115" w14:textId="77777777" w:rsidTr="00B44770">
        <w:tc>
          <w:tcPr>
            <w:tcW w:w="846" w:type="dxa"/>
          </w:tcPr>
          <w:p w14:paraId="22C3E8D1" w14:textId="0D9464C5" w:rsidR="00565ED8" w:rsidRDefault="00565ED8" w:rsidP="00B44770">
            <w:r>
              <w:t>16/10/2026</w:t>
            </w:r>
          </w:p>
        </w:tc>
        <w:tc>
          <w:tcPr>
            <w:tcW w:w="977" w:type="dxa"/>
          </w:tcPr>
          <w:p w14:paraId="50C74C34" w14:textId="2FA9F6DC" w:rsidR="00565ED8" w:rsidRDefault="00565ED8" w:rsidP="00B44770">
            <w:r>
              <w:t>Jared</w:t>
            </w:r>
          </w:p>
        </w:tc>
        <w:tc>
          <w:tcPr>
            <w:tcW w:w="855" w:type="dxa"/>
          </w:tcPr>
          <w:p w14:paraId="08C33C2A" w14:textId="2F4918B9" w:rsidR="00565ED8" w:rsidRDefault="00565ED8" w:rsidP="00B44770">
            <w:r>
              <w:t>Claude</w:t>
            </w:r>
          </w:p>
        </w:tc>
        <w:tc>
          <w:tcPr>
            <w:tcW w:w="1709" w:type="dxa"/>
          </w:tcPr>
          <w:p w14:paraId="44E7BF7F" w14:textId="20241A32" w:rsidR="00565ED8" w:rsidRDefault="00565ED8" w:rsidP="00B44770">
            <w:r>
              <w:t>Test case creation</w:t>
            </w:r>
          </w:p>
        </w:tc>
        <w:tc>
          <w:tcPr>
            <w:tcW w:w="2412" w:type="dxa"/>
          </w:tcPr>
          <w:p w14:paraId="09AA335F" w14:textId="20211AB8" w:rsidR="00565ED8" w:rsidRDefault="00565ED8" w:rsidP="00B44770">
            <w:r>
              <w:t>Drafted ideas for tests</w:t>
            </w:r>
          </w:p>
        </w:tc>
        <w:tc>
          <w:tcPr>
            <w:tcW w:w="3119" w:type="dxa"/>
          </w:tcPr>
          <w:p w14:paraId="61817AE2" w14:textId="275F51C3" w:rsidR="00565ED8" w:rsidRDefault="00565ED8" w:rsidP="00B44770">
            <w:r>
              <w:t xml:space="preserve">Manual inspection of tests </w:t>
            </w:r>
          </w:p>
        </w:tc>
        <w:tc>
          <w:tcPr>
            <w:tcW w:w="992" w:type="dxa"/>
          </w:tcPr>
          <w:p w14:paraId="3F5412DB" w14:textId="064AEB1D" w:rsidR="00565ED8" w:rsidRDefault="00565ED8" w:rsidP="00B44770">
            <w:r>
              <w:t>Accepted</w:t>
            </w:r>
          </w:p>
        </w:tc>
        <w:tc>
          <w:tcPr>
            <w:tcW w:w="3119" w:type="dxa"/>
          </w:tcPr>
          <w:p w14:paraId="176444D6" w14:textId="652C826D" w:rsidR="00565ED8" w:rsidRDefault="00565ED8" w:rsidP="00B44770">
            <w:r>
              <w:t>None</w:t>
            </w:r>
          </w:p>
        </w:tc>
      </w:tr>
      <w:tr w:rsidR="00062548" w:rsidRPr="00A82772" w14:paraId="0AE668AC" w14:textId="77777777" w:rsidTr="00B44770">
        <w:tc>
          <w:tcPr>
            <w:tcW w:w="846" w:type="dxa"/>
          </w:tcPr>
          <w:p w14:paraId="5F52F856" w14:textId="658E6AB6" w:rsidR="00062548" w:rsidRDefault="00062548" w:rsidP="00B44770">
            <w:r>
              <w:t>16/10/2026</w:t>
            </w:r>
          </w:p>
        </w:tc>
        <w:tc>
          <w:tcPr>
            <w:tcW w:w="977" w:type="dxa"/>
          </w:tcPr>
          <w:p w14:paraId="0D0DD48F" w14:textId="4672B7FE" w:rsidR="00062548" w:rsidRDefault="00062548" w:rsidP="00B44770">
            <w:r>
              <w:t>Xander</w:t>
            </w:r>
          </w:p>
        </w:tc>
        <w:tc>
          <w:tcPr>
            <w:tcW w:w="855" w:type="dxa"/>
          </w:tcPr>
          <w:p w14:paraId="66A03934" w14:textId="3EA73A18" w:rsidR="00062548" w:rsidRDefault="00062548" w:rsidP="00B44770">
            <w:r>
              <w:t>Claude</w:t>
            </w:r>
          </w:p>
        </w:tc>
        <w:tc>
          <w:tcPr>
            <w:tcW w:w="1709" w:type="dxa"/>
          </w:tcPr>
          <w:p w14:paraId="2BBF7621" w14:textId="155FD9C5" w:rsidR="00062548" w:rsidRDefault="00062548" w:rsidP="00B44770">
            <w:r>
              <w:t xml:space="preserve">Creation of the </w:t>
            </w:r>
            <w:proofErr w:type="gramStart"/>
            <w:r>
              <w:t>sort</w:t>
            </w:r>
            <w:proofErr w:type="gramEnd"/>
            <w:r>
              <w:t xml:space="preserve"> control, average resolution card, and 403 and 404 screens.</w:t>
            </w:r>
          </w:p>
        </w:tc>
        <w:tc>
          <w:tcPr>
            <w:tcW w:w="2412" w:type="dxa"/>
          </w:tcPr>
          <w:p w14:paraId="6B239B97" w14:textId="5886355E" w:rsidR="00062548" w:rsidRDefault="00062548" w:rsidP="00B44770">
            <w:r>
              <w:t>Wrote drafts for these tasks</w:t>
            </w:r>
          </w:p>
        </w:tc>
        <w:tc>
          <w:tcPr>
            <w:tcW w:w="3119" w:type="dxa"/>
          </w:tcPr>
          <w:p w14:paraId="5014D442" w14:textId="5CFE166D" w:rsidR="00062548" w:rsidRDefault="00DA0C6B" w:rsidP="00B44770">
            <w:r>
              <w:t>Manual</w:t>
            </w:r>
            <w:r w:rsidR="00062548">
              <w:t xml:space="preserve"> inspection of the created </w:t>
            </w:r>
            <w:proofErr w:type="gramStart"/>
            <w:r w:rsidR="00062548">
              <w:t>sort</w:t>
            </w:r>
            <w:proofErr w:type="gramEnd"/>
            <w:r w:rsidR="00062548">
              <w:t xml:space="preserve"> control, resolution card, and the 403/404 screens.</w:t>
            </w:r>
          </w:p>
        </w:tc>
        <w:tc>
          <w:tcPr>
            <w:tcW w:w="992" w:type="dxa"/>
          </w:tcPr>
          <w:p w14:paraId="4A1FD11A" w14:textId="5C3F7CC4" w:rsidR="00062548" w:rsidRDefault="00062548" w:rsidP="00B44770">
            <w:r>
              <w:t>Accepted</w:t>
            </w:r>
          </w:p>
        </w:tc>
        <w:tc>
          <w:tcPr>
            <w:tcW w:w="3119" w:type="dxa"/>
          </w:tcPr>
          <w:p w14:paraId="41A5A637" w14:textId="395880FE" w:rsidR="00062548" w:rsidRDefault="00062548" w:rsidP="00B44770">
            <w:r>
              <w:t xml:space="preserve"> None so far.</w:t>
            </w:r>
          </w:p>
        </w:tc>
      </w:tr>
      <w:tr w:rsidR="00F11A78" w:rsidRPr="00A82772" w14:paraId="241BEFAE" w14:textId="77777777" w:rsidTr="00B44770">
        <w:tc>
          <w:tcPr>
            <w:tcW w:w="846" w:type="dxa"/>
          </w:tcPr>
          <w:p w14:paraId="4A05F41E" w14:textId="457E7FCD" w:rsidR="00F11A78" w:rsidRDefault="00F11A78" w:rsidP="00B44770">
            <w:r>
              <w:t>16/10/2026</w:t>
            </w:r>
          </w:p>
        </w:tc>
        <w:tc>
          <w:tcPr>
            <w:tcW w:w="977" w:type="dxa"/>
          </w:tcPr>
          <w:p w14:paraId="6172FD09" w14:textId="7AC99728" w:rsidR="00F11A78" w:rsidRDefault="00F11A78" w:rsidP="00B44770">
            <w:r>
              <w:t>Michael</w:t>
            </w:r>
          </w:p>
        </w:tc>
        <w:tc>
          <w:tcPr>
            <w:tcW w:w="855" w:type="dxa"/>
          </w:tcPr>
          <w:p w14:paraId="13622FD1" w14:textId="6EB7A362" w:rsidR="00F11A78" w:rsidRDefault="00F11A78" w:rsidP="00B44770">
            <w:r>
              <w:t>Claude</w:t>
            </w:r>
          </w:p>
        </w:tc>
        <w:tc>
          <w:tcPr>
            <w:tcW w:w="1709" w:type="dxa"/>
          </w:tcPr>
          <w:p w14:paraId="38D12DD5" w14:textId="13B0CA7E" w:rsidR="00F11A78" w:rsidRDefault="00F11A78" w:rsidP="00B44770">
            <w:r>
              <w:t>Sections 14-16</w:t>
            </w:r>
          </w:p>
        </w:tc>
        <w:tc>
          <w:tcPr>
            <w:tcW w:w="2412" w:type="dxa"/>
          </w:tcPr>
          <w:p w14:paraId="4BD8141A" w14:textId="22D12088" w:rsidR="00F11A78" w:rsidRDefault="00F11A78" w:rsidP="00B44770">
            <w:r>
              <w:t>Found the links between sections</w:t>
            </w:r>
          </w:p>
        </w:tc>
        <w:tc>
          <w:tcPr>
            <w:tcW w:w="3119" w:type="dxa"/>
          </w:tcPr>
          <w:p w14:paraId="3B880D7A" w14:textId="206D5A3D" w:rsidR="00F11A78" w:rsidRDefault="00F11A78" w:rsidP="00B44770">
            <w:r>
              <w:t>Inspected each link and verified if these links are valid and sensible</w:t>
            </w:r>
          </w:p>
        </w:tc>
        <w:tc>
          <w:tcPr>
            <w:tcW w:w="992" w:type="dxa"/>
          </w:tcPr>
          <w:p w14:paraId="6D79C79A" w14:textId="3A812879" w:rsidR="00F11A78" w:rsidRDefault="00F11A78" w:rsidP="00B44770">
            <w:r>
              <w:t>Accepted</w:t>
            </w:r>
          </w:p>
        </w:tc>
        <w:tc>
          <w:tcPr>
            <w:tcW w:w="3119" w:type="dxa"/>
          </w:tcPr>
          <w:p w14:paraId="73EB4751" w14:textId="221554FE" w:rsidR="00F11A78" w:rsidRDefault="00F11A78" w:rsidP="00B44770">
            <w:r>
              <w:t>None.</w:t>
            </w:r>
          </w:p>
        </w:tc>
      </w:tr>
      <w:tr w:rsidR="00E836E6" w:rsidRPr="00A82772" w14:paraId="312B5BEB" w14:textId="77777777" w:rsidTr="00B44770">
        <w:tc>
          <w:tcPr>
            <w:tcW w:w="846" w:type="dxa"/>
          </w:tcPr>
          <w:p w14:paraId="6AECC74A" w14:textId="5093175B" w:rsidR="00E836E6" w:rsidRDefault="006F3E91" w:rsidP="00B44770">
            <w:r w:rsidRPr="006F3E91">
              <w:lastRenderedPageBreak/>
              <w:t>18/10/2026</w:t>
            </w:r>
          </w:p>
        </w:tc>
        <w:tc>
          <w:tcPr>
            <w:tcW w:w="977" w:type="dxa"/>
          </w:tcPr>
          <w:p w14:paraId="18A64637" w14:textId="5D51EDFC" w:rsidR="00E836E6" w:rsidRDefault="006F3E91" w:rsidP="00B44770">
            <w:r w:rsidRPr="006F3E91">
              <w:t>Michael</w:t>
            </w:r>
          </w:p>
        </w:tc>
        <w:tc>
          <w:tcPr>
            <w:tcW w:w="855" w:type="dxa"/>
          </w:tcPr>
          <w:p w14:paraId="3DE067D9" w14:textId="7409035F" w:rsidR="00E836E6" w:rsidRDefault="006F3E91" w:rsidP="00B44770">
            <w:r w:rsidRPr="006F3E91">
              <w:t>Claude</w:t>
            </w:r>
          </w:p>
        </w:tc>
        <w:tc>
          <w:tcPr>
            <w:tcW w:w="1709" w:type="dxa"/>
          </w:tcPr>
          <w:p w14:paraId="64FCCEB0" w14:textId="22A7556C" w:rsidR="00E836E6" w:rsidRDefault="00C2404E" w:rsidP="00B44770">
            <w:r w:rsidRPr="00C2404E">
              <w:t>M4 finalisation: gap analysis against the Final brief, scope table, RTM 6.4, Section 17 drafts, consistency review</w:t>
            </w:r>
          </w:p>
        </w:tc>
        <w:tc>
          <w:tcPr>
            <w:tcW w:w="2412" w:type="dxa"/>
          </w:tcPr>
          <w:p w14:paraId="5192347E" w14:textId="13F8D03D" w:rsidR="00E836E6" w:rsidRDefault="00C2404E" w:rsidP="00B44770">
            <w:r w:rsidRPr="00C2404E">
              <w:t>Compared the PED and repository with the brief and drafted text</w:t>
            </w:r>
          </w:p>
        </w:tc>
        <w:tc>
          <w:tcPr>
            <w:tcW w:w="3119" w:type="dxa"/>
          </w:tcPr>
          <w:p w14:paraId="70F49798" w14:textId="1EB7D961" w:rsidR="00E836E6" w:rsidRDefault="00C2404E" w:rsidP="00B44770">
            <w:r w:rsidRPr="00C2404E">
              <w:t xml:space="preserve">Every claim checked against the </w:t>
            </w:r>
            <w:proofErr w:type="gramStart"/>
            <w:r w:rsidRPr="00C2404E">
              <w:t>repository,</w:t>
            </w:r>
            <w:proofErr w:type="gramEnd"/>
            <w:r w:rsidRPr="00C2404E">
              <w:t xml:space="preserve"> CI runs and staging. Walkthrough done by hand</w:t>
            </w:r>
            <w:r>
              <w:t>.</w:t>
            </w:r>
          </w:p>
        </w:tc>
        <w:tc>
          <w:tcPr>
            <w:tcW w:w="992" w:type="dxa"/>
          </w:tcPr>
          <w:p w14:paraId="7268898B" w14:textId="0DC68784" w:rsidR="00E836E6" w:rsidRDefault="00C2404E" w:rsidP="00B44770">
            <w:r w:rsidRPr="00C2404E">
              <w:t>Accepted with edits</w:t>
            </w:r>
          </w:p>
        </w:tc>
        <w:tc>
          <w:tcPr>
            <w:tcW w:w="3119" w:type="dxa"/>
          </w:tcPr>
          <w:p w14:paraId="2F7185EB" w14:textId="7EEE294B" w:rsidR="00E836E6" w:rsidRDefault="00C2404E" w:rsidP="00B44770">
            <w:r w:rsidRPr="00C2404E">
              <w:t>Release commit corrected from Development to main after checking CI history</w:t>
            </w:r>
            <w:r>
              <w:t>. R</w:t>
            </w:r>
            <w:r w:rsidRPr="00C2404E">
              <w:t>ole assignment reframed as a security decision (D-022)</w:t>
            </w:r>
          </w:p>
        </w:tc>
      </w:tr>
    </w:tbl>
    <w:p w14:paraId="1375235A" w14:textId="77777777" w:rsidR="00E84661" w:rsidRPr="00A82772" w:rsidRDefault="00000000">
      <w:pPr>
        <w:pStyle w:val="Heading1"/>
      </w:pPr>
      <w:bookmarkStart w:id="70" w:name="_Toc243242710"/>
      <w:r w:rsidRPr="00A82772">
        <w:t>12. Baseline Readiness Checklist</w:t>
      </w:r>
      <w:bookmarkEnd w:id="70"/>
    </w:p>
    <w:p w14:paraId="1E1361F6" w14:textId="5B2762BD" w:rsidR="00FE2240" w:rsidRPr="00A82772" w:rsidRDefault="00FE2240" w:rsidP="00FE2240">
      <w:pPr>
        <w:pStyle w:val="Heading2"/>
      </w:pPr>
      <w:bookmarkStart w:id="71" w:name="_Toc243242711"/>
      <w:r w:rsidRPr="00A82772">
        <w:t>Milestone 1 Readiness Checklist</w:t>
      </w:r>
      <w:bookmarkEnd w:id="71"/>
    </w:p>
    <w:p w14:paraId="0FD9F9C2" w14:textId="367ABF8D" w:rsidR="00E84661" w:rsidRPr="00A82772" w:rsidRDefault="00000000">
      <w:pPr>
        <w:pStyle w:val="ListParagraph"/>
        <w:numPr>
          <w:ilvl w:val="0"/>
          <w:numId w:val="2"/>
        </w:numPr>
        <w:spacing w:after="60"/>
      </w:pPr>
      <w:r w:rsidRPr="00A82772">
        <w:t>PED v1.0 is complete, coherent, versioned and reviewed</w:t>
      </w:r>
    </w:p>
    <w:p w14:paraId="384F3496" w14:textId="77777777" w:rsidR="00E84661" w:rsidRPr="00A82772" w:rsidRDefault="00000000">
      <w:pPr>
        <w:pStyle w:val="ListParagraph"/>
        <w:numPr>
          <w:ilvl w:val="0"/>
          <w:numId w:val="2"/>
        </w:numPr>
        <w:spacing w:after="60"/>
      </w:pPr>
      <w:r w:rsidRPr="00A82772">
        <w:t>Scope and requirements are baselined rather than merely drafted</w:t>
      </w:r>
    </w:p>
    <w:p w14:paraId="51A11F4E" w14:textId="77777777" w:rsidR="00E84661" w:rsidRPr="00A82772" w:rsidRDefault="00000000">
      <w:pPr>
        <w:pStyle w:val="ListParagraph"/>
        <w:numPr>
          <w:ilvl w:val="0"/>
          <w:numId w:val="2"/>
        </w:numPr>
        <w:spacing w:after="60"/>
      </w:pPr>
      <w:r w:rsidRPr="00A82772">
        <w:t>RTM, Risk Register, Decision Log, Forward Engineering Considerations and AI Usage Register are current</w:t>
      </w:r>
    </w:p>
    <w:p w14:paraId="2D3AD1BF" w14:textId="77777777" w:rsidR="00E84661" w:rsidRPr="00A82772" w:rsidRDefault="00000000">
      <w:pPr>
        <w:pStyle w:val="ListParagraph"/>
        <w:numPr>
          <w:ilvl w:val="0"/>
          <w:numId w:val="2"/>
        </w:numPr>
        <w:spacing w:after="60"/>
      </w:pPr>
      <w:r w:rsidRPr="00A82772">
        <w:t>GitHub governance required by the Master Project Brief is demonstrable</w:t>
      </w:r>
    </w:p>
    <w:p w14:paraId="448D6121" w14:textId="77777777" w:rsidR="00E84661" w:rsidRPr="00A82772" w:rsidRDefault="00000000">
      <w:pPr>
        <w:pStyle w:val="ListParagraph"/>
        <w:numPr>
          <w:ilvl w:val="0"/>
          <w:numId w:val="2"/>
        </w:numPr>
        <w:spacing w:after="60"/>
      </w:pPr>
      <w:r w:rsidRPr="00A82772">
        <w:t>Team Working Agreement is agreed and controlled</w:t>
      </w:r>
    </w:p>
    <w:p w14:paraId="7ED41988" w14:textId="77777777" w:rsidR="00E84661" w:rsidRPr="00A82772" w:rsidRDefault="00000000">
      <w:pPr>
        <w:pStyle w:val="ListParagraph"/>
        <w:numPr>
          <w:ilvl w:val="0"/>
          <w:numId w:val="2"/>
        </w:numPr>
        <w:spacing w:after="60"/>
      </w:pPr>
      <w:r w:rsidRPr="00A82772">
        <w:t>Baseline sign-off/gate evidence is ready</w:t>
      </w:r>
    </w:p>
    <w:p w14:paraId="29E481D9" w14:textId="77777777" w:rsidR="00E84661" w:rsidRPr="00A82772" w:rsidRDefault="00000000">
      <w:pPr>
        <w:pStyle w:val="ListParagraph"/>
        <w:numPr>
          <w:ilvl w:val="0"/>
          <w:numId w:val="2"/>
        </w:numPr>
        <w:spacing w:after="60"/>
      </w:pPr>
      <w:r w:rsidRPr="00A82772">
        <w:t>All students can independently locate and explain the project foundation and its Software Engineering significance</w:t>
      </w:r>
    </w:p>
    <w:p w14:paraId="3E563D05" w14:textId="77777777" w:rsidR="00E84661" w:rsidRPr="00A82772" w:rsidRDefault="00000000">
      <w:pPr>
        <w:pStyle w:val="ListParagraph"/>
        <w:numPr>
          <w:ilvl w:val="0"/>
          <w:numId w:val="2"/>
        </w:numPr>
        <w:spacing w:after="60"/>
      </w:pPr>
      <w:r w:rsidRPr="00A82772">
        <w:t>All students are prepared to present professionally and defend the team's evidence individually</w:t>
      </w:r>
    </w:p>
    <w:p w14:paraId="6B76FD90" w14:textId="23D17B7A" w:rsidR="00FE2240" w:rsidRPr="00A82772" w:rsidRDefault="00FE2240" w:rsidP="00FE2240">
      <w:pPr>
        <w:pStyle w:val="Heading2"/>
      </w:pPr>
      <w:bookmarkStart w:id="72" w:name="_Toc243242712"/>
      <w:r w:rsidRPr="00A82772">
        <w:t>Milestone 2 Readiness Checklist</w:t>
      </w:r>
      <w:bookmarkEnd w:id="72"/>
    </w:p>
    <w:p w14:paraId="4EAE1A1F" w14:textId="04093281" w:rsidR="00A9198D" w:rsidRPr="00A9198D" w:rsidRDefault="00A9198D" w:rsidP="00A9198D">
      <w:pPr>
        <w:numPr>
          <w:ilvl w:val="0"/>
          <w:numId w:val="6"/>
        </w:numPr>
      </w:pPr>
      <w:r w:rsidRPr="00A9198D">
        <w:t xml:space="preserve">PED v2.0 visibly continues M1 and retains traceable history </w:t>
      </w:r>
      <w:r>
        <w:t>-</w:t>
      </w:r>
      <w:r w:rsidRPr="00A9198D">
        <w:t xml:space="preserve"> Met: document control, change record CR-001 to CR-019.</w:t>
      </w:r>
    </w:p>
    <w:p w14:paraId="082D0902" w14:textId="78DB731D" w:rsidR="00A9198D" w:rsidRPr="00A9198D" w:rsidRDefault="00A9198D" w:rsidP="00A9198D">
      <w:pPr>
        <w:numPr>
          <w:ilvl w:val="0"/>
          <w:numId w:val="6"/>
        </w:numPr>
      </w:pPr>
      <w:r w:rsidRPr="00A9198D">
        <w:t xml:space="preserve">RTM has evolved with architecture/data/design/interface/technology/implementation/verification/status evidence </w:t>
      </w:r>
      <w:r>
        <w:t>-</w:t>
      </w:r>
      <w:r w:rsidRPr="00A9198D">
        <w:t xml:space="preserve"> Met: Section 6.2 (implementation and verification Planned M3 under D-014).</w:t>
      </w:r>
    </w:p>
    <w:p w14:paraId="42BF3ADD" w14:textId="35C3898D" w:rsidR="00A9198D" w:rsidRPr="00A9198D" w:rsidRDefault="00A9198D" w:rsidP="00A9198D">
      <w:pPr>
        <w:numPr>
          <w:ilvl w:val="0"/>
          <w:numId w:val="6"/>
        </w:numPr>
      </w:pPr>
      <w:r w:rsidRPr="00A9198D">
        <w:t xml:space="preserve">Risk Register, assumptions/dependencies and Forward Engineering Considerations reflect new evidence </w:t>
      </w:r>
      <w:r>
        <w:t>-</w:t>
      </w:r>
      <w:r w:rsidRPr="00A9198D">
        <w:t xml:space="preserve"> Met: Sections 7, 5.2 and 8.</w:t>
      </w:r>
    </w:p>
    <w:p w14:paraId="3D41FF69" w14:textId="48A036A7" w:rsidR="00A9198D" w:rsidRPr="00A9198D" w:rsidRDefault="00A9198D" w:rsidP="00A9198D">
      <w:pPr>
        <w:numPr>
          <w:ilvl w:val="0"/>
          <w:numId w:val="6"/>
        </w:numPr>
      </w:pPr>
      <w:r w:rsidRPr="00A9198D">
        <w:t xml:space="preserve">ASRs/quality drivers are project-specific and linked to architecture decisions </w:t>
      </w:r>
      <w:r>
        <w:t>-</w:t>
      </w:r>
      <w:r w:rsidRPr="00A9198D">
        <w:t xml:space="preserve"> Met: Section 4.3.</w:t>
      </w:r>
    </w:p>
    <w:p w14:paraId="27F031CB" w14:textId="2E15FB0C" w:rsidR="00A9198D" w:rsidRPr="00A9198D" w:rsidRDefault="00A9198D" w:rsidP="00A9198D">
      <w:pPr>
        <w:numPr>
          <w:ilvl w:val="0"/>
          <w:numId w:val="6"/>
        </w:numPr>
      </w:pPr>
      <w:r w:rsidRPr="00A9198D">
        <w:t xml:space="preserve">Architecture selection and diagrams are defensible and proportionate </w:t>
      </w:r>
      <w:r>
        <w:t>-</w:t>
      </w:r>
      <w:r w:rsidRPr="00A9198D">
        <w:t xml:space="preserve"> Met: Section 13.1, D-006, CR-017.</w:t>
      </w:r>
    </w:p>
    <w:p w14:paraId="44B2F9A2" w14:textId="4934875D" w:rsidR="00A9198D" w:rsidRPr="00A9198D" w:rsidRDefault="00A9198D" w:rsidP="00A9198D">
      <w:pPr>
        <w:numPr>
          <w:ilvl w:val="0"/>
          <w:numId w:val="6"/>
        </w:numPr>
      </w:pPr>
      <w:r w:rsidRPr="00A9198D">
        <w:t xml:space="preserve">Data/persistence decisions are documented and linked to correctness/quality needs </w:t>
      </w:r>
      <w:r>
        <w:t>-</w:t>
      </w:r>
      <w:r w:rsidRPr="00A9198D">
        <w:t xml:space="preserve"> Met: Section 13.2, D-008, D-015.</w:t>
      </w:r>
    </w:p>
    <w:p w14:paraId="211FA13B" w14:textId="6B031440" w:rsidR="00A9198D" w:rsidRPr="00A9198D" w:rsidRDefault="00A9198D" w:rsidP="00A9198D">
      <w:pPr>
        <w:numPr>
          <w:ilvl w:val="0"/>
          <w:numId w:val="6"/>
        </w:numPr>
      </w:pPr>
      <w:r w:rsidRPr="00A9198D">
        <w:t xml:space="preserve">Technology stack is justified with evidence rather than preference </w:t>
      </w:r>
      <w:r>
        <w:t>-</w:t>
      </w:r>
      <w:r w:rsidRPr="00A9198D">
        <w:t xml:space="preserve"> Met: Section 13.3, D-007.</w:t>
      </w:r>
    </w:p>
    <w:p w14:paraId="5579250E" w14:textId="7ECCFDDB" w:rsidR="00A9198D" w:rsidRPr="00A9198D" w:rsidRDefault="00A9198D" w:rsidP="00A9198D">
      <w:pPr>
        <w:numPr>
          <w:ilvl w:val="0"/>
          <w:numId w:val="6"/>
        </w:numPr>
      </w:pPr>
      <w:r w:rsidRPr="00A9198D">
        <w:t xml:space="preserve">At least two genuine design problems have final pattern/approach decisions informed by A2 research </w:t>
      </w:r>
      <w:r>
        <w:t>-</w:t>
      </w:r>
      <w:r w:rsidRPr="00A9198D">
        <w:t xml:space="preserve"> Met: Section 13.4, D-009, D-010.</w:t>
      </w:r>
    </w:p>
    <w:p w14:paraId="238F7503" w14:textId="7176923D" w:rsidR="00A9198D" w:rsidRPr="00A9198D" w:rsidRDefault="00A9198D" w:rsidP="00A9198D">
      <w:pPr>
        <w:numPr>
          <w:ilvl w:val="0"/>
          <w:numId w:val="6"/>
        </w:numPr>
      </w:pPr>
      <w:r w:rsidRPr="00A9198D">
        <w:t xml:space="preserve">A2 research is referenced as supporting evidence, not copied </w:t>
      </w:r>
      <w:r>
        <w:t>-</w:t>
      </w:r>
      <w:r w:rsidRPr="00A9198D">
        <w:t xml:space="preserve"> Met: D-008 to D-011.</w:t>
      </w:r>
    </w:p>
    <w:p w14:paraId="5188AF48" w14:textId="46F0B3AC" w:rsidR="00A9198D" w:rsidRPr="00A9198D" w:rsidRDefault="00A9198D" w:rsidP="00A9198D">
      <w:pPr>
        <w:numPr>
          <w:ilvl w:val="0"/>
          <w:numId w:val="6"/>
        </w:numPr>
      </w:pPr>
      <w:r w:rsidRPr="00A9198D">
        <w:lastRenderedPageBreak/>
        <w:t xml:space="preserve">Initial interface/integration decisions are documented where applicable </w:t>
      </w:r>
      <w:r>
        <w:t>-</w:t>
      </w:r>
      <w:r w:rsidRPr="00A9198D">
        <w:t xml:space="preserve"> Met: Section 13.6.</w:t>
      </w:r>
    </w:p>
    <w:p w14:paraId="03B94A08" w14:textId="1DC963B7" w:rsidR="00A9198D" w:rsidRPr="00A9198D" w:rsidRDefault="00A9198D" w:rsidP="00A9198D">
      <w:pPr>
        <w:numPr>
          <w:ilvl w:val="0"/>
          <w:numId w:val="6"/>
        </w:numPr>
      </w:pPr>
      <w:r w:rsidRPr="00A9198D">
        <w:t xml:space="preserve">Architecture, Technology &amp; Initial Design Baseline is identifiable and controlled </w:t>
      </w:r>
      <w:r>
        <w:t>-</w:t>
      </w:r>
      <w:r w:rsidRPr="00A9198D">
        <w:t xml:space="preserve"> </w:t>
      </w:r>
      <w:r w:rsidR="005C220E" w:rsidRPr="005C220E">
        <w:t>Not recorded: no Milestone 2 approval outcome was issued (see Baseline Approval)</w:t>
      </w:r>
    </w:p>
    <w:p w14:paraId="7659C575" w14:textId="277C78D4" w:rsidR="00A9198D" w:rsidRPr="00A9198D" w:rsidRDefault="00A9198D" w:rsidP="00A9198D">
      <w:pPr>
        <w:numPr>
          <w:ilvl w:val="0"/>
          <w:numId w:val="6"/>
        </w:numPr>
      </w:pPr>
      <w:r w:rsidRPr="00A9198D">
        <w:t xml:space="preserve">Meaningful development has begun against the baseline </w:t>
      </w:r>
      <w:r>
        <w:t>-</w:t>
      </w:r>
      <w:r w:rsidRPr="00A9198D">
        <w:t xml:space="preserve"> Deferred to Milestone 3 by D-014</w:t>
      </w:r>
      <w:r w:rsidR="00BE490A">
        <w:t>.</w:t>
      </w:r>
    </w:p>
    <w:p w14:paraId="6CF90E51" w14:textId="5555ECD4" w:rsidR="00A9198D" w:rsidRPr="00A9198D" w:rsidRDefault="00A9198D" w:rsidP="00A9198D">
      <w:pPr>
        <w:numPr>
          <w:ilvl w:val="0"/>
          <w:numId w:val="6"/>
        </w:numPr>
      </w:pPr>
      <w:r w:rsidRPr="00A9198D">
        <w:t xml:space="preserve">Application/technical documentation matches the repository/application </w:t>
      </w:r>
      <w:r>
        <w:t>-</w:t>
      </w:r>
      <w:r w:rsidRPr="00A9198D">
        <w:t xml:space="preserve"> Deferred with D-014.</w:t>
      </w:r>
    </w:p>
    <w:p w14:paraId="29A71A29" w14:textId="633E9F33" w:rsidR="00A9198D" w:rsidRPr="00A9198D" w:rsidRDefault="00A9198D" w:rsidP="00A9198D">
      <w:pPr>
        <w:numPr>
          <w:ilvl w:val="0"/>
          <w:numId w:val="6"/>
        </w:numPr>
      </w:pPr>
      <w:r w:rsidRPr="00A9198D">
        <w:t xml:space="preserve">At least one requirement traces into implementation and verification evidence </w:t>
      </w:r>
      <w:r>
        <w:t>-</w:t>
      </w:r>
      <w:r w:rsidRPr="00A9198D">
        <w:t xml:space="preserve"> Trace complete to the technology decision (D-007). Implementation and verification planned in M3 (D-014).</w:t>
      </w:r>
    </w:p>
    <w:p w14:paraId="0AA35D8E" w14:textId="48DF1601" w:rsidR="00A9198D" w:rsidRPr="00A9198D" w:rsidRDefault="00A9198D" w:rsidP="00A9198D">
      <w:pPr>
        <w:numPr>
          <w:ilvl w:val="0"/>
          <w:numId w:val="6"/>
        </w:numPr>
      </w:pPr>
      <w:r w:rsidRPr="00A9198D">
        <w:t xml:space="preserve">GitHub history demonstrates progressive controlled work and peer review </w:t>
      </w:r>
      <w:r>
        <w:t>-</w:t>
      </w:r>
      <w:r w:rsidRPr="00A9198D">
        <w:t xml:space="preserve"> Met for documentation: pull requests with two approvals.</w:t>
      </w:r>
    </w:p>
    <w:p w14:paraId="3848CF14" w14:textId="1AB47640" w:rsidR="00A9198D" w:rsidRPr="00A9198D" w:rsidRDefault="00A9198D" w:rsidP="00A9198D">
      <w:pPr>
        <w:numPr>
          <w:ilvl w:val="0"/>
          <w:numId w:val="6"/>
        </w:numPr>
      </w:pPr>
      <w:r w:rsidRPr="00A9198D">
        <w:t xml:space="preserve">Relevant A2 SCM/CI recommendations are adopted progressively </w:t>
      </w:r>
      <w:r>
        <w:t>-</w:t>
      </w:r>
      <w:r w:rsidRPr="00A9198D">
        <w:t xml:space="preserve"> Partly </w:t>
      </w:r>
      <w:proofErr w:type="gramStart"/>
      <w:r w:rsidRPr="00A9198D">
        <w:t>met:</w:t>
      </w:r>
      <w:proofErr w:type="gramEnd"/>
      <w:r w:rsidRPr="00A9198D">
        <w:t xml:space="preserve"> protected main and two-reviewer approval adopted. PR template and CI at the start of M3.</w:t>
      </w:r>
    </w:p>
    <w:p w14:paraId="5C3CF879" w14:textId="4BEE1D29" w:rsidR="00A9198D" w:rsidRPr="00A9198D" w:rsidRDefault="00A9198D" w:rsidP="00A9198D">
      <w:pPr>
        <w:numPr>
          <w:ilvl w:val="0"/>
          <w:numId w:val="6"/>
        </w:numPr>
      </w:pPr>
      <w:r w:rsidRPr="00A9198D">
        <w:t xml:space="preserve">AI use is recorded and verified </w:t>
      </w:r>
      <w:r>
        <w:t>-</w:t>
      </w:r>
      <w:r w:rsidRPr="00A9198D">
        <w:t xml:space="preserve"> Met: Section 11.</w:t>
      </w:r>
    </w:p>
    <w:p w14:paraId="2FBBFBFF" w14:textId="05CDA5EA" w:rsidR="00FD0F93" w:rsidRDefault="00A9198D" w:rsidP="00FD0F93">
      <w:pPr>
        <w:pStyle w:val="ListParagraph"/>
        <w:numPr>
          <w:ilvl w:val="0"/>
          <w:numId w:val="6"/>
        </w:numPr>
      </w:pPr>
      <w:r w:rsidRPr="00FD0F93">
        <w:t>Every team member can defend the shared evidence</w:t>
      </w:r>
      <w:r w:rsidR="00C14950">
        <w:t xml:space="preserve"> </w:t>
      </w:r>
      <w:r w:rsidR="00E9718E">
        <w:t>–</w:t>
      </w:r>
      <w:r w:rsidR="00C14950">
        <w:t xml:space="preserve"> confirmed</w:t>
      </w:r>
    </w:p>
    <w:p w14:paraId="34140082" w14:textId="77777777" w:rsidR="00E9718E" w:rsidRDefault="00E9718E" w:rsidP="00E9718E"/>
    <w:p w14:paraId="36E0D6F7" w14:textId="77777777" w:rsidR="00E9718E" w:rsidRDefault="00E9718E" w:rsidP="00E9718E"/>
    <w:p w14:paraId="603CA511" w14:textId="77777777" w:rsidR="00E9718E" w:rsidRDefault="00E9718E" w:rsidP="00E9718E"/>
    <w:p w14:paraId="40D7C3B2" w14:textId="395CB18B" w:rsidR="00E9718E" w:rsidRDefault="00E9718E" w:rsidP="00E9718E">
      <w:pPr>
        <w:pStyle w:val="Heading2"/>
      </w:pPr>
      <w:bookmarkStart w:id="73" w:name="_Toc243242713"/>
      <w:r>
        <w:t>Final readiness checklist</w:t>
      </w:r>
      <w:bookmarkEnd w:id="73"/>
    </w:p>
    <w:tbl>
      <w:tblPr>
        <w:tblpPr w:leftFromText="180" w:rightFromText="180" w:vertAnchor="text" w:tblpY="1"/>
        <w:tblOverlap w:val="never"/>
        <w:tblW w:w="11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65"/>
        <w:gridCol w:w="5392"/>
      </w:tblGrid>
      <w:tr w:rsidR="00E9718E" w:rsidRPr="00A82772" w14:paraId="7BA8049E" w14:textId="77777777" w:rsidTr="00E9718E">
        <w:trPr>
          <w:tblHeader/>
        </w:trPr>
        <w:tc>
          <w:tcPr>
            <w:tcW w:w="566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6BD4D78" w14:textId="4FE6C00B" w:rsidR="00E9718E" w:rsidRPr="00A82772" w:rsidRDefault="00E9718E" w:rsidP="00E9718E">
            <w:r>
              <w:rPr>
                <w:b/>
                <w:bCs/>
              </w:rPr>
              <w:t>Check</w:t>
            </w:r>
          </w:p>
        </w:tc>
        <w:tc>
          <w:tcPr>
            <w:tcW w:w="539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751E416" w14:textId="2157B6D8" w:rsidR="00E9718E" w:rsidRPr="00A82772" w:rsidRDefault="00E9718E" w:rsidP="00E9718E">
            <w:r>
              <w:rPr>
                <w:b/>
                <w:bCs/>
              </w:rPr>
              <w:t>Status/Evidence</w:t>
            </w:r>
          </w:p>
        </w:tc>
      </w:tr>
      <w:tr w:rsidR="00E9718E" w:rsidRPr="00A82772" w14:paraId="3D2561C7" w14:textId="77777777" w:rsidTr="00E9718E">
        <w:tc>
          <w:tcPr>
            <w:tcW w:w="56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7C61F6D" w14:textId="74FE4E58" w:rsidR="00E9718E" w:rsidRPr="00A82772" w:rsidRDefault="00E9718E" w:rsidP="00E9718E">
            <w:r w:rsidRPr="00E9718E">
              <w:t>One final release identified</w:t>
            </w:r>
          </w:p>
        </w:tc>
        <w:tc>
          <w:tcPr>
            <w:tcW w:w="53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6B08685" w14:textId="188FB5D7" w:rsidR="00E9718E" w:rsidRPr="00A82772" w:rsidRDefault="00E9718E" w:rsidP="00E9718E">
            <w:r w:rsidRPr="00E9718E">
              <w:t xml:space="preserve">v4.0, commit </w:t>
            </w:r>
            <w:r w:rsidR="00CD125A" w:rsidRPr="00CD125A">
              <w:t>288849f</w:t>
            </w:r>
          </w:p>
        </w:tc>
      </w:tr>
      <w:tr w:rsidR="00E9718E" w:rsidRPr="00A82772" w14:paraId="0E1A933B" w14:textId="77777777" w:rsidTr="00E9718E">
        <w:tc>
          <w:tcPr>
            <w:tcW w:w="56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24D161" w14:textId="4BB51F7C" w:rsidR="00E9718E" w:rsidRPr="00A82772" w:rsidRDefault="00E9718E" w:rsidP="00E9718E">
            <w:r w:rsidRPr="00E9718E">
              <w:t>Every M1 in-scope commitment has a final status</w:t>
            </w:r>
          </w:p>
        </w:tc>
        <w:tc>
          <w:tcPr>
            <w:tcW w:w="53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815805" w14:textId="69230D5A" w:rsidR="00E9718E" w:rsidRPr="00A82772" w:rsidRDefault="00E9718E" w:rsidP="00E9718E">
            <w:r w:rsidRPr="00E9718E">
              <w:t>Section 17.2</w:t>
            </w:r>
          </w:p>
        </w:tc>
      </w:tr>
      <w:tr w:rsidR="00E9718E" w:rsidRPr="00A82772" w14:paraId="1137E825" w14:textId="77777777" w:rsidTr="00E9718E">
        <w:tc>
          <w:tcPr>
            <w:tcW w:w="56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C8F08FD" w14:textId="7F522CE2" w:rsidR="00E9718E" w:rsidRPr="00A82772" w:rsidRDefault="00E9718E" w:rsidP="00E9718E">
            <w:r w:rsidRPr="00E9718E">
              <w:t>Scope Completion Percentage calculated</w:t>
            </w:r>
          </w:p>
        </w:tc>
        <w:tc>
          <w:tcPr>
            <w:tcW w:w="53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658A17D" w14:textId="64CC0E5D" w:rsidR="00E9718E" w:rsidRPr="00A82772" w:rsidRDefault="00E9718E" w:rsidP="00E9718E">
            <w:r w:rsidRPr="00E9718E">
              <w:t>Section 17.3: 87.9%</w:t>
            </w:r>
          </w:p>
        </w:tc>
      </w:tr>
      <w:tr w:rsidR="00E9718E" w:rsidRPr="00A82772" w14:paraId="47BF84E5" w14:textId="77777777" w:rsidTr="00E9718E">
        <w:tc>
          <w:tcPr>
            <w:tcW w:w="56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D17B9B" w14:textId="2C7ED510" w:rsidR="00E9718E" w:rsidRPr="00A82772" w:rsidRDefault="00E9718E" w:rsidP="00E9718E">
            <w:r w:rsidRPr="00E9718E">
              <w:t>Final deployment state declared and justified</w:t>
            </w:r>
          </w:p>
        </w:tc>
        <w:tc>
          <w:tcPr>
            <w:tcW w:w="53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7FAA93" w14:textId="2EA40914" w:rsidR="00E9718E" w:rsidRPr="00A82772" w:rsidRDefault="00E9718E" w:rsidP="00E9718E">
            <w:r w:rsidRPr="00E9718E">
              <w:t>Section 17.4, D-021</w:t>
            </w:r>
          </w:p>
        </w:tc>
      </w:tr>
      <w:tr w:rsidR="00E9718E" w:rsidRPr="00A82772" w14:paraId="1D25106E" w14:textId="77777777" w:rsidTr="00E9718E">
        <w:tc>
          <w:tcPr>
            <w:tcW w:w="56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172680" w14:textId="65FD230C" w:rsidR="00E9718E" w:rsidRPr="00A82772" w:rsidRDefault="00E9718E" w:rsidP="00E9718E">
            <w:r w:rsidRPr="00E9718E">
              <w:t>M3 defects, risks, debt and open decisions closed</w:t>
            </w:r>
          </w:p>
        </w:tc>
        <w:tc>
          <w:tcPr>
            <w:tcW w:w="53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C2CC8ED" w14:textId="3B367AF2" w:rsidR="00E9718E" w:rsidRPr="00A82772" w:rsidRDefault="00E9718E" w:rsidP="00E9718E">
            <w:r w:rsidRPr="00E9718E">
              <w:t>Section 17.5, 13.8, 15</w:t>
            </w:r>
          </w:p>
        </w:tc>
      </w:tr>
      <w:tr w:rsidR="00E9718E" w:rsidRPr="00A82772" w14:paraId="3AEE5A24" w14:textId="77777777" w:rsidTr="00E9718E">
        <w:tc>
          <w:tcPr>
            <w:tcW w:w="56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DBEC18" w14:textId="34176BDC" w:rsidR="00E9718E" w:rsidRPr="00A82772" w:rsidRDefault="00E9718E" w:rsidP="00E9718E">
            <w:r w:rsidRPr="00E9718E">
              <w:t>RTM updated, not recreated</w:t>
            </w:r>
          </w:p>
        </w:tc>
        <w:tc>
          <w:tcPr>
            <w:tcW w:w="53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6FD3531" w14:textId="01919784" w:rsidR="00E9718E" w:rsidRPr="00A82772" w:rsidRDefault="00E9718E" w:rsidP="00E9718E">
            <w:r w:rsidRPr="00E9718E">
              <w:t>Section 6.4</w:t>
            </w:r>
          </w:p>
        </w:tc>
      </w:tr>
      <w:tr w:rsidR="00E9718E" w:rsidRPr="00A82772" w14:paraId="6CC549DA" w14:textId="77777777" w:rsidTr="00E9718E">
        <w:tc>
          <w:tcPr>
            <w:tcW w:w="56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6E3324B" w14:textId="496E4618" w:rsidR="00E9718E" w:rsidRPr="00A82772" w:rsidRDefault="00E9718E" w:rsidP="00E9718E">
            <w:r w:rsidRPr="00E9718E">
              <w:lastRenderedPageBreak/>
              <w:t>Registers concluded</w:t>
            </w:r>
          </w:p>
        </w:tc>
        <w:tc>
          <w:tcPr>
            <w:tcW w:w="53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0D5D69" w14:textId="2683E7D4" w:rsidR="00E9718E" w:rsidRPr="00A82772" w:rsidRDefault="00E9718E" w:rsidP="00E9718E">
            <w:r w:rsidRPr="00E9718E">
              <w:t>Sections 7, 9, 11, 15, 16</w:t>
            </w:r>
          </w:p>
        </w:tc>
      </w:tr>
      <w:tr w:rsidR="00E9718E" w:rsidRPr="00A82772" w14:paraId="2E03C44C" w14:textId="77777777" w:rsidTr="00E9718E">
        <w:tc>
          <w:tcPr>
            <w:tcW w:w="566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0D2F9B1" w14:textId="2D617E8B" w:rsidR="00E9718E" w:rsidRPr="00A82772" w:rsidRDefault="00E9718E" w:rsidP="00E9718E">
            <w:r w:rsidRPr="00E9718E">
              <w:t>Limitations and future work stated</w:t>
            </w:r>
          </w:p>
        </w:tc>
        <w:tc>
          <w:tcPr>
            <w:tcW w:w="53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C1CDE0" w14:textId="10405BC3" w:rsidR="00E9718E" w:rsidRPr="00A82772" w:rsidRDefault="00E9718E" w:rsidP="00E9718E">
            <w:r w:rsidRPr="00E9718E">
              <w:t>Section 17.6</w:t>
            </w:r>
          </w:p>
        </w:tc>
      </w:tr>
    </w:tbl>
    <w:p w14:paraId="299F8179" w14:textId="67AF1FB0" w:rsidR="00E9718E" w:rsidRDefault="00E9718E" w:rsidP="00E9718E">
      <w:pPr>
        <w:pStyle w:val="Heading2"/>
      </w:pPr>
      <w:r>
        <w:br w:type="textWrapping" w:clear="all"/>
      </w:r>
    </w:p>
    <w:p w14:paraId="3F2A2A74" w14:textId="05AF5CB0" w:rsidR="00084F0D" w:rsidRPr="00A82772" w:rsidRDefault="00724150" w:rsidP="00FD0F93">
      <w:pPr>
        <w:pStyle w:val="Heading1"/>
      </w:pPr>
      <w:bookmarkStart w:id="74" w:name="_Toc243242714"/>
      <w:r w:rsidRPr="00A82772">
        <w:t>1</w:t>
      </w:r>
      <w:r w:rsidR="00084F0D" w:rsidRPr="00A82772">
        <w:t>3. Solution Design Baseline</w:t>
      </w:r>
      <w:bookmarkEnd w:id="74"/>
    </w:p>
    <w:p w14:paraId="4FAB7510" w14:textId="77777777" w:rsidR="00084F0D" w:rsidRPr="00A82772" w:rsidRDefault="00084F0D" w:rsidP="00084F0D">
      <w:pPr>
        <w:pStyle w:val="Heading2"/>
        <w:rPr>
          <w:sz w:val="28"/>
          <w:szCs w:val="28"/>
        </w:rPr>
      </w:pPr>
      <w:bookmarkStart w:id="75" w:name="_Toc243242715"/>
      <w:r w:rsidRPr="00A82772">
        <w:rPr>
          <w:sz w:val="28"/>
          <w:szCs w:val="28"/>
        </w:rPr>
        <w:t>13.1 Architecture</w:t>
      </w:r>
      <w:bookmarkEnd w:id="75"/>
    </w:p>
    <w:p w14:paraId="7FB6C73E" w14:textId="77777777" w:rsidR="00084F0D" w:rsidRPr="00A82772" w:rsidRDefault="00084F0D" w:rsidP="00084F0D">
      <w:pPr>
        <w:pStyle w:val="Heading2"/>
        <w:rPr>
          <w:sz w:val="24"/>
          <w:szCs w:val="24"/>
        </w:rPr>
      </w:pPr>
      <w:bookmarkStart w:id="76" w:name="_Toc243242716"/>
      <w:r w:rsidRPr="00A82772">
        <w:rPr>
          <w:sz w:val="24"/>
          <w:szCs w:val="24"/>
        </w:rPr>
        <w:t>13.1.1 Logical components</w:t>
      </w:r>
      <w:bookmarkEnd w:id="76"/>
    </w:p>
    <w:tbl>
      <w:tblPr>
        <w:tblW w:w="110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8930"/>
      </w:tblGrid>
      <w:tr w:rsidR="00084F0D" w:rsidRPr="00A82772" w14:paraId="5B27C872" w14:textId="77777777" w:rsidTr="003A4B82">
        <w:trPr>
          <w:tblHeader/>
        </w:trPr>
        <w:tc>
          <w:tcPr>
            <w:tcW w:w="21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2068CF6" w14:textId="77777777" w:rsidR="00084F0D" w:rsidRPr="00A82772" w:rsidRDefault="00084F0D" w:rsidP="00670A95">
            <w:r w:rsidRPr="00A82772">
              <w:rPr>
                <w:b/>
                <w:bCs/>
              </w:rPr>
              <w:t>Component</w:t>
            </w:r>
          </w:p>
        </w:tc>
        <w:tc>
          <w:tcPr>
            <w:tcW w:w="893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05A8185" w14:textId="77777777" w:rsidR="00084F0D" w:rsidRPr="00A82772" w:rsidRDefault="00084F0D" w:rsidP="00670A95">
            <w:r w:rsidRPr="00A82772">
              <w:rPr>
                <w:b/>
                <w:bCs/>
              </w:rPr>
              <w:t>Responsibility</w:t>
            </w:r>
          </w:p>
        </w:tc>
      </w:tr>
      <w:tr w:rsidR="00084F0D" w:rsidRPr="00A82772" w14:paraId="04E718AB"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41A471" w14:textId="77777777" w:rsidR="00084F0D" w:rsidRPr="00A82772" w:rsidRDefault="00084F0D" w:rsidP="00670A95">
            <w:r w:rsidRPr="00A82772">
              <w:t>Submission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4E5387" w14:textId="77777777" w:rsidR="00084F0D" w:rsidRPr="00A82772" w:rsidRDefault="00084F0D" w:rsidP="00670A95">
            <w:r w:rsidRPr="00A82772">
              <w:t>Accepting, validating, and providing persistence to the new requests that are being made.</w:t>
            </w:r>
          </w:p>
        </w:tc>
      </w:tr>
      <w:tr w:rsidR="00084F0D" w:rsidRPr="00A82772" w14:paraId="7AA4B7B6"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0AA1B8F" w14:textId="77777777" w:rsidR="00084F0D" w:rsidRPr="00A82772" w:rsidRDefault="00084F0D" w:rsidP="00670A95">
            <w:proofErr w:type="spellStart"/>
            <w:r w:rsidRPr="00A82772">
              <w:t>StatusAudit</w:t>
            </w:r>
            <w:proofErr w:type="spellEnd"/>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F002B6" w14:textId="77777777" w:rsidR="00084F0D" w:rsidRPr="00A82772" w:rsidRDefault="00084F0D" w:rsidP="00670A95">
            <w:r w:rsidRPr="00A82772">
              <w:t>Status changes, updates and appending the records of who made a change, what change was made, and when was the change made.</w:t>
            </w:r>
          </w:p>
        </w:tc>
      </w:tr>
      <w:tr w:rsidR="00084F0D" w:rsidRPr="00A82772" w14:paraId="4363989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28B8C8" w14:textId="77777777" w:rsidR="00084F0D" w:rsidRPr="00A82772" w:rsidRDefault="00084F0D" w:rsidP="00670A95">
            <w:r w:rsidRPr="00A82772">
              <w:t>Assignment</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458747" w14:textId="77777777" w:rsidR="00084F0D" w:rsidRPr="00A82772" w:rsidRDefault="00084F0D" w:rsidP="00670A95">
            <w:r w:rsidRPr="00A82772">
              <w:t>Responsible for the ownership of a request, be it assigning a request, offering a request to another staff member, or accepting an offered request.</w:t>
            </w:r>
          </w:p>
        </w:tc>
      </w:tr>
      <w:tr w:rsidR="00084F0D" w:rsidRPr="00A82772" w14:paraId="5DE231F4"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E1C4FA" w14:textId="77777777" w:rsidR="00084F0D" w:rsidRPr="00A82772" w:rsidRDefault="00084F0D" w:rsidP="00670A95">
            <w:proofErr w:type="spellStart"/>
            <w:r w:rsidRPr="00A82772">
              <w:t>RequestQuery</w:t>
            </w:r>
            <w:proofErr w:type="spellEnd"/>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4E88C9" w14:textId="77777777" w:rsidR="00084F0D" w:rsidRPr="00A82772" w:rsidRDefault="00084F0D" w:rsidP="00670A95">
            <w:r w:rsidRPr="00A82772">
              <w:t>Reading and then returning of data. Includes search functions, sorting, filtering, listing and pagination of data.</w:t>
            </w:r>
          </w:p>
        </w:tc>
      </w:tr>
      <w:tr w:rsidR="00084F0D" w:rsidRPr="00A82772" w14:paraId="1BFCE0F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A33A8D" w14:textId="77777777" w:rsidR="00084F0D" w:rsidRPr="00A82772" w:rsidRDefault="00084F0D" w:rsidP="00670A95">
            <w:r w:rsidRPr="00A82772">
              <w:t>Authentication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A160E" w14:textId="21C97E41" w:rsidR="00084F0D" w:rsidRPr="00A82772" w:rsidRDefault="004F6D66" w:rsidP="00670A95">
            <w:r w:rsidRPr="004F6D66">
              <w:t>Verifies who the user is (session login) and which of the three roles they hold (D-012).</w:t>
            </w:r>
          </w:p>
        </w:tc>
      </w:tr>
      <w:tr w:rsidR="00084F0D" w:rsidRPr="00A82772" w14:paraId="6F2F5D0A"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F4151" w14:textId="77777777" w:rsidR="00084F0D" w:rsidRPr="00A82772" w:rsidRDefault="00084F0D" w:rsidP="00670A95">
            <w:r w:rsidRPr="00A82772">
              <w:t>Category handling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89953F" w14:textId="77777777" w:rsidR="00084F0D" w:rsidRPr="00A82772" w:rsidRDefault="00084F0D" w:rsidP="00670A95">
            <w:r w:rsidRPr="00A82772">
              <w:t>Category specific validation and routing rules.</w:t>
            </w:r>
          </w:p>
        </w:tc>
      </w:tr>
      <w:tr w:rsidR="00084F0D" w:rsidRPr="00A82772" w14:paraId="0A29FE3C"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112998" w14:textId="77777777" w:rsidR="00084F0D" w:rsidRPr="00A82772" w:rsidRDefault="00084F0D" w:rsidP="00670A95">
            <w:r w:rsidRPr="00A82772">
              <w:t>Notification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875617E" w14:textId="533D06A5" w:rsidR="00084F0D" w:rsidRPr="00A82772" w:rsidRDefault="00084F0D" w:rsidP="00670A95">
            <w:r w:rsidRPr="00A82772">
              <w:t xml:space="preserve">Delivering notifications about the status changes to the </w:t>
            </w:r>
            <w:r w:rsidR="00231D74">
              <w:t>requester</w:t>
            </w:r>
            <w:r w:rsidRPr="00A82772">
              <w:t>s.</w:t>
            </w:r>
          </w:p>
        </w:tc>
      </w:tr>
      <w:tr w:rsidR="00084F0D" w:rsidRPr="00A82772" w14:paraId="0FFC3DE1"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0B0703" w14:textId="77777777" w:rsidR="00084F0D" w:rsidRPr="00A82772" w:rsidRDefault="00084F0D" w:rsidP="00670A95">
            <w:r w:rsidRPr="00A82772">
              <w:lastRenderedPageBreak/>
              <w:t>Retention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18AEF2" w14:textId="77777777" w:rsidR="00084F0D" w:rsidRPr="00A82772" w:rsidRDefault="00084F0D" w:rsidP="00670A95">
            <w:r w:rsidRPr="00A82772">
              <w:t>Enforcement of the 5-year retention before permanent deletion rules.</w:t>
            </w:r>
          </w:p>
        </w:tc>
      </w:tr>
      <w:tr w:rsidR="004F6D66" w:rsidRPr="00A82772" w14:paraId="2BBB07A3"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3F7EB7D" w14:textId="79CC32DD" w:rsidR="004F6D66" w:rsidRPr="00A82772" w:rsidRDefault="004F6D66" w:rsidP="004F6D66">
            <w:r w:rsidRPr="00BF0C24">
              <w:t>Authorisation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911D23C" w14:textId="35EAE0BA" w:rsidR="004F6D66" w:rsidRPr="00A82772" w:rsidRDefault="004F6D66" w:rsidP="004F6D66">
            <w:proofErr w:type="spellStart"/>
            <w:r w:rsidRPr="00BF0C24">
              <w:t>ServiceRequestPolicy</w:t>
            </w:r>
            <w:proofErr w:type="spellEnd"/>
            <w:r w:rsidRPr="00BF0C24">
              <w:t>: decides which requests each role may see and change, applied on every query path</w:t>
            </w:r>
            <w:r w:rsidR="00896117">
              <w:t>.</w:t>
            </w:r>
          </w:p>
        </w:tc>
      </w:tr>
      <w:tr w:rsidR="004F6D66" w:rsidRPr="00A82772" w14:paraId="04FC4BA5"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7F6CBA" w14:textId="024723F5" w:rsidR="004F6D66" w:rsidRPr="00A82772" w:rsidRDefault="004F6D66" w:rsidP="004F6D66">
            <w:r w:rsidRPr="00BF0C24">
              <w:t>Reporting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7B1C5F" w14:textId="00C7C2AF" w:rsidR="004F6D66" w:rsidRPr="00A82772" w:rsidRDefault="004F6D66" w:rsidP="004F6D66">
            <w:r w:rsidRPr="00BF0C24">
              <w:t xml:space="preserve">On-demand management </w:t>
            </w:r>
            <w:proofErr w:type="gramStart"/>
            <w:r w:rsidRPr="00BF0C24">
              <w:t>reports:</w:t>
            </w:r>
            <w:proofErr w:type="gramEnd"/>
            <w:r w:rsidRPr="00BF0C24">
              <w:t xml:space="preserve"> counts by status and category, the overdue list and average time to resolution.</w:t>
            </w:r>
          </w:p>
        </w:tc>
      </w:tr>
    </w:tbl>
    <w:p w14:paraId="5ADE8A8C" w14:textId="77777777" w:rsidR="00084F0D" w:rsidRDefault="00084F0D" w:rsidP="00084F0D">
      <w:pPr>
        <w:pStyle w:val="Heading2"/>
        <w:rPr>
          <w:sz w:val="24"/>
          <w:szCs w:val="24"/>
        </w:rPr>
      </w:pPr>
      <w:bookmarkStart w:id="77" w:name="_Toc243242717"/>
      <w:r w:rsidRPr="00A82772">
        <w:rPr>
          <w:sz w:val="24"/>
          <w:szCs w:val="24"/>
        </w:rPr>
        <w:t>13.1.2 Considered alternatives</w:t>
      </w:r>
      <w:bookmarkEnd w:id="77"/>
    </w:p>
    <w:tbl>
      <w:tblPr>
        <w:tblW w:w="14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6"/>
        <w:gridCol w:w="3402"/>
        <w:gridCol w:w="2977"/>
        <w:gridCol w:w="3686"/>
        <w:gridCol w:w="2753"/>
      </w:tblGrid>
      <w:tr w:rsidR="003A4B82" w:rsidRPr="003A4B82" w14:paraId="44C4D544" w14:textId="77777777" w:rsidTr="003A4B82">
        <w:trPr>
          <w:tblHeader/>
        </w:trPr>
        <w:tc>
          <w:tcPr>
            <w:tcW w:w="169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410C99" w14:textId="77777777" w:rsidR="003A4B82" w:rsidRPr="003A4B82" w:rsidRDefault="003A4B82" w:rsidP="003A4B82">
            <w:r w:rsidRPr="003A4B82">
              <w:rPr>
                <w:b/>
                <w:bCs/>
              </w:rPr>
              <w:t>Option</w:t>
            </w:r>
          </w:p>
        </w:tc>
        <w:tc>
          <w:tcPr>
            <w:tcW w:w="340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38D0BBE" w14:textId="77777777" w:rsidR="003A4B82" w:rsidRPr="003A4B82" w:rsidRDefault="003A4B82" w:rsidP="003A4B82">
            <w:r w:rsidRPr="003A4B82">
              <w:rPr>
                <w:b/>
                <w:bCs/>
              </w:rPr>
              <w:t>Description</w:t>
            </w:r>
          </w:p>
        </w:tc>
        <w:tc>
          <w:tcPr>
            <w:tcW w:w="2977"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50860C6" w14:textId="77777777" w:rsidR="003A4B82" w:rsidRPr="003A4B82" w:rsidRDefault="003A4B82" w:rsidP="003A4B82">
            <w:r w:rsidRPr="003A4B82">
              <w:rPr>
                <w:b/>
                <w:bCs/>
              </w:rPr>
              <w:t>ASRs supported</w:t>
            </w:r>
          </w:p>
        </w:tc>
        <w:tc>
          <w:tcPr>
            <w:tcW w:w="368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756339" w14:textId="77777777" w:rsidR="003A4B82" w:rsidRPr="003A4B82" w:rsidRDefault="003A4B82" w:rsidP="003A4B82">
            <w:r w:rsidRPr="003A4B82">
              <w:rPr>
                <w:b/>
                <w:bCs/>
              </w:rPr>
              <w:t>Risks / weaknesses</w:t>
            </w:r>
          </w:p>
        </w:tc>
        <w:tc>
          <w:tcPr>
            <w:tcW w:w="2753"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B6C4CA3" w14:textId="77777777" w:rsidR="003A4B82" w:rsidRPr="003A4B82" w:rsidRDefault="003A4B82" w:rsidP="003A4B82">
            <w:r w:rsidRPr="003A4B82">
              <w:rPr>
                <w:b/>
                <w:bCs/>
              </w:rPr>
              <w:t>Decision</w:t>
            </w:r>
          </w:p>
        </w:tc>
      </w:tr>
      <w:tr w:rsidR="003A4B82" w:rsidRPr="003A4B82" w14:paraId="02E75824"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36798E" w14:textId="77777777" w:rsidR="003A4B82" w:rsidRPr="003A4B82" w:rsidRDefault="003A4B82" w:rsidP="003A4B82">
            <w:pPr>
              <w:spacing w:after="0"/>
            </w:pPr>
            <w:r w:rsidRPr="003A4B82">
              <w:t>A. Server-rendered monolith (Blade)</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E20CFD" w14:textId="77777777" w:rsidR="003A4B82" w:rsidRPr="003A4B82" w:rsidRDefault="003A4B82" w:rsidP="003A4B82">
            <w:pPr>
              <w:spacing w:after="0"/>
            </w:pPr>
            <w:r w:rsidRPr="003A4B82">
              <w:t xml:space="preserve">Pages are rendered by Laravel Blade </w:t>
            </w:r>
            <w:proofErr w:type="gramStart"/>
            <w:r w:rsidRPr="003A4B82">
              <w:t>views</w:t>
            </w:r>
            <w:proofErr w:type="gramEnd"/>
            <w:r w:rsidRPr="003A4B82">
              <w:t xml:space="preserve"> and the browser submits ordinary forms. No client-side application.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18F590" w14:textId="77777777" w:rsidR="003A4B82" w:rsidRPr="003A4B82" w:rsidRDefault="003A4B82" w:rsidP="003A4B82">
            <w:pPr>
              <w:spacing w:after="0"/>
            </w:pPr>
            <w:r w:rsidRPr="003A4B82">
              <w:t>ASR-001, ASR-002 (authorisation stays on the server), ASR-006 (single deployable).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191833B" w14:textId="77777777" w:rsidR="003A4B82" w:rsidRPr="003A4B82" w:rsidRDefault="003A4B82" w:rsidP="003A4B82">
            <w:pPr>
              <w:spacing w:after="0"/>
            </w:pPr>
            <w:r w:rsidRPr="003A4B82">
              <w:t>Leaves the team’s React and TypeScript experience unused. Less interactive filtering and status updates.</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645A41" w14:textId="771D33AB" w:rsidR="003A4B82" w:rsidRPr="003A4B82" w:rsidRDefault="003A4B82" w:rsidP="003A4B82">
            <w:pPr>
              <w:spacing w:after="0"/>
            </w:pPr>
            <w:r w:rsidRPr="003A4B82">
              <w:t xml:space="preserve">Rejected </w:t>
            </w:r>
            <w:r w:rsidR="00A9198D">
              <w:t>-</w:t>
            </w:r>
            <w:r w:rsidRPr="003A4B82">
              <w:t xml:space="preserve"> kept as fallback B-003 (R-001)</w:t>
            </w:r>
          </w:p>
        </w:tc>
      </w:tr>
      <w:tr w:rsidR="003A4B82" w:rsidRPr="003A4B82" w14:paraId="6BA579C8"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2D1F8B" w14:textId="77777777" w:rsidR="003A4B82" w:rsidRPr="003A4B82" w:rsidRDefault="003A4B82" w:rsidP="003A4B82">
            <w:pPr>
              <w:spacing w:after="0"/>
            </w:pPr>
            <w:r w:rsidRPr="003A4B82">
              <w:t>B. Layered modular monolith with Inertia-rendered React</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1FCF65" w14:textId="77777777" w:rsidR="003A4B82" w:rsidRPr="003A4B82" w:rsidRDefault="003A4B82" w:rsidP="003A4B82">
            <w:pPr>
              <w:spacing w:after="0"/>
            </w:pPr>
            <w:r w:rsidRPr="003A4B82">
              <w:t>Laravel controllers return Inertia responses and React + TypeScript components render the pages. One deployable, session authentication, no JSON API.</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5643380" w14:textId="77777777" w:rsidR="003A4B82" w:rsidRPr="003A4B82" w:rsidRDefault="003A4B82" w:rsidP="003A4B82">
            <w:pPr>
              <w:spacing w:after="0"/>
            </w:pPr>
            <w:r w:rsidRPr="003A4B82">
              <w:t>ASR-002 (policies on every query path), ASR-003 (D-008 transaction in one process), ASR-004 (business rules in services), ASR-006 (one web process, one worker, one database).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0186899" w14:textId="77777777" w:rsidR="003A4B82" w:rsidRPr="003A4B82" w:rsidRDefault="003A4B82" w:rsidP="003A4B82">
            <w:pPr>
              <w:spacing w:after="0"/>
            </w:pPr>
            <w:r w:rsidRPr="003A4B82">
              <w:t>Front-end and back-end are coupled and released together. Page props are not a reusable API (R-016).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371B123" w14:textId="77777777" w:rsidR="003A4B82" w:rsidRPr="003A4B82" w:rsidRDefault="003A4B82" w:rsidP="003A4B82">
            <w:pPr>
              <w:spacing w:after="0"/>
            </w:pPr>
            <w:r w:rsidRPr="003A4B82">
              <w:t>Selected (CR-017)</w:t>
            </w:r>
          </w:p>
        </w:tc>
      </w:tr>
      <w:tr w:rsidR="003A4B82" w:rsidRPr="003A4B82" w14:paraId="1B2FF6F7"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3DE76A" w14:textId="77777777" w:rsidR="003A4B82" w:rsidRPr="003A4B82" w:rsidRDefault="003A4B82" w:rsidP="003A4B82">
            <w:pPr>
              <w:spacing w:after="0"/>
            </w:pPr>
            <w:r w:rsidRPr="003A4B82">
              <w:t>C. Layered modular monolith with a separate React SPA over a Laravel JSON API</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E3ADCA" w14:textId="77777777" w:rsidR="003A4B82" w:rsidRPr="003A4B82" w:rsidRDefault="003A4B82" w:rsidP="003A4B82">
            <w:pPr>
              <w:spacing w:after="0"/>
            </w:pPr>
            <w:r w:rsidRPr="003A4B82">
              <w:t>A React single-page application calls a Laravel API using token or cookie-based authentication.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8F07E1" w14:textId="77777777" w:rsidR="003A4B82" w:rsidRPr="003A4B82" w:rsidRDefault="003A4B82" w:rsidP="003A4B82">
            <w:pPr>
              <w:spacing w:after="0"/>
            </w:pPr>
            <w:r w:rsidRPr="003A4B82">
              <w:t>ASR-002, ASR-003, ASR-004.</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2E395A" w14:textId="77777777" w:rsidR="003A4B82" w:rsidRPr="003A4B82" w:rsidRDefault="003A4B82" w:rsidP="003A4B82">
            <w:pPr>
              <w:spacing w:after="0"/>
            </w:pPr>
            <w:r w:rsidRPr="003A4B82">
              <w:t>Adds a network boundary, CORS and token handling, a second deployable and duplicated validation for a client the project does not need to serve independently (Assignment 2, Task 3).</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5AF9D9" w14:textId="77777777" w:rsidR="003A4B82" w:rsidRPr="003A4B82" w:rsidRDefault="003A4B82" w:rsidP="003A4B82">
            <w:pPr>
              <w:spacing w:after="0"/>
            </w:pPr>
            <w:r w:rsidRPr="003A4B82">
              <w:t>First selected, superseded by CR-017</w:t>
            </w:r>
          </w:p>
        </w:tc>
      </w:tr>
      <w:tr w:rsidR="003A4B82" w:rsidRPr="003A4B82" w14:paraId="3BD0829B"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222265" w14:textId="77777777" w:rsidR="003A4B82" w:rsidRPr="003A4B82" w:rsidRDefault="003A4B82" w:rsidP="003A4B82">
            <w:pPr>
              <w:spacing w:after="0"/>
            </w:pPr>
            <w:r w:rsidRPr="003A4B82">
              <w:t>D. Distributed services</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8E4D2B" w14:textId="77777777" w:rsidR="003A4B82" w:rsidRPr="003A4B82" w:rsidRDefault="003A4B82" w:rsidP="003A4B82">
            <w:pPr>
              <w:spacing w:after="0"/>
            </w:pPr>
            <w:r w:rsidRPr="003A4B82">
              <w:t xml:space="preserve">Separate </w:t>
            </w:r>
            <w:proofErr w:type="spellStart"/>
            <w:r w:rsidRPr="003A4B82">
              <w:t>deployables</w:t>
            </w:r>
            <w:proofErr w:type="spellEnd"/>
            <w:r w:rsidRPr="003A4B82">
              <w:t xml:space="preserve"> for requests, notifications, reporting and identity.</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033213F" w14:textId="77777777" w:rsidR="003A4B82" w:rsidRPr="003A4B82" w:rsidRDefault="003A4B82" w:rsidP="003A4B82">
            <w:pPr>
              <w:spacing w:after="0"/>
            </w:pPr>
            <w:r w:rsidRPr="003A4B82">
              <w:t>None better supported than option B.</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8F3153" w14:textId="77777777" w:rsidR="003A4B82" w:rsidRPr="003A4B82" w:rsidRDefault="003A4B82" w:rsidP="003A4B82">
            <w:pPr>
              <w:spacing w:after="0"/>
            </w:pPr>
            <w:r w:rsidRPr="003A4B82">
              <w:t>The status change and audit write become a distributed transaction (ASR-</w:t>
            </w:r>
            <w:r w:rsidRPr="003A4B82">
              <w:lastRenderedPageBreak/>
              <w:t xml:space="preserve">002, ASR-003). Several </w:t>
            </w:r>
            <w:proofErr w:type="spellStart"/>
            <w:r w:rsidRPr="003A4B82">
              <w:t>deployables</w:t>
            </w:r>
            <w:proofErr w:type="spellEnd"/>
            <w:r w:rsidRPr="003A4B82">
              <w:t xml:space="preserve"> exceed free-tier limits (ASR-006).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46402E8" w14:textId="77777777" w:rsidR="003A4B82" w:rsidRPr="003A4B82" w:rsidRDefault="003A4B82" w:rsidP="003A4B82">
            <w:pPr>
              <w:spacing w:after="0"/>
            </w:pPr>
            <w:r w:rsidRPr="003A4B82">
              <w:lastRenderedPageBreak/>
              <w:t>Rejected</w:t>
            </w:r>
          </w:p>
        </w:tc>
      </w:tr>
    </w:tbl>
    <w:p w14:paraId="526DBC36" w14:textId="77777777" w:rsidR="003A4B82" w:rsidRPr="00A82772" w:rsidRDefault="003A4B82" w:rsidP="003A4B82"/>
    <w:p w14:paraId="36810254" w14:textId="77777777" w:rsidR="00084F0D" w:rsidRPr="00A82772" w:rsidRDefault="00084F0D" w:rsidP="00084F0D">
      <w:pPr>
        <w:pStyle w:val="Heading2"/>
        <w:rPr>
          <w:sz w:val="24"/>
          <w:szCs w:val="24"/>
        </w:rPr>
      </w:pPr>
      <w:bookmarkStart w:id="78" w:name="_Toc243242718"/>
      <w:r w:rsidRPr="00A82772">
        <w:rPr>
          <w:sz w:val="24"/>
          <w:szCs w:val="24"/>
        </w:rPr>
        <w:t>13.1.3 Justification of selected architecture</w:t>
      </w:r>
      <w:bookmarkEnd w:id="78"/>
    </w:p>
    <w:p w14:paraId="6A849169" w14:textId="77777777" w:rsidR="0088317F" w:rsidRDefault="0088317F" w:rsidP="0088317F">
      <w:proofErr w:type="spellStart"/>
      <w:r>
        <w:t>CivicConnect</w:t>
      </w:r>
      <w:proofErr w:type="spellEnd"/>
      <w:r>
        <w:t xml:space="preserve"> adopts option B: a layered modular monolith in which Laravel controllers return Inertia responses and React with TypeScript renders the pages. Option C, a separate React single-page application over a Laravel JSON API, was the first selection and was superseded during Milestone 2 by CR-017.</w:t>
      </w:r>
    </w:p>
    <w:p w14:paraId="7ACB678C" w14:textId="77777777" w:rsidR="0088317F" w:rsidRDefault="0088317F" w:rsidP="0088317F">
      <w:r>
        <w:t>Accountability is the first reason. Weak accountability for status changes is a core problem in the business need. D-002 makes the status history append-only, and D-008 writes the status change and its history row in one database transaction. That guarantee depends on both writes happening in one process against one database. Option D would turn it into a distributed transaction.</w:t>
      </w:r>
    </w:p>
    <w:p w14:paraId="6850501B" w14:textId="77777777" w:rsidR="0088317F" w:rsidRDefault="0088317F" w:rsidP="0088317F">
      <w:r>
        <w:t xml:space="preserve">Access control is the second reason. FR-013 lets staff combine search, filter and sort freely, so there is no single screen at which permissions can be checked. In option B every page visit is an ordinary authenticated request to Laravel, and </w:t>
      </w:r>
      <w:proofErr w:type="spellStart"/>
      <w:r>
        <w:t>ServiceRequestPolicy</w:t>
      </w:r>
      <w:proofErr w:type="spellEnd"/>
      <w:r>
        <w:t xml:space="preserve"> applies the same rule on every query path (D-012, ASR-002). Option C would need the same rules exposed through an API, with authentication carried across a network boundary using CORS and token handling.</w:t>
      </w:r>
    </w:p>
    <w:p w14:paraId="6C1E0B86" w14:textId="77777777" w:rsidR="0088317F" w:rsidRDefault="0088317F" w:rsidP="0088317F">
      <w:r>
        <w:t>Integrity is the third reason. A stale write is rejected by the optimistic version check in D-008 instead of silently overwriting another staff member’s change (R-008).</w:t>
      </w:r>
    </w:p>
    <w:p w14:paraId="1835ACDE" w14:textId="77777777" w:rsidR="0088317F" w:rsidRDefault="0088317F" w:rsidP="0088317F">
      <w:r>
        <w:t xml:space="preserve">Cost rules out option D and weighs against option C. The cost constraint (CON-003) favours the fewest </w:t>
      </w:r>
      <w:proofErr w:type="spellStart"/>
      <w:r>
        <w:t>deployables</w:t>
      </w:r>
      <w:proofErr w:type="spellEnd"/>
      <w:r>
        <w:t>, and option B runs as one web process, one queue worker and one PostgreSQL instance (D-013). A more distributed system is not automatically more advanced, and no requirement justifies the extra complexity.</w:t>
      </w:r>
    </w:p>
    <w:p w14:paraId="7AABE506" w14:textId="3664D05B" w:rsidR="003B462C" w:rsidRPr="00A82772" w:rsidRDefault="0088317F" w:rsidP="0095223D">
      <w:r>
        <w:t>The trade-off accepted with option B is coupling: the React pages and the Laravel application are released together, and page props are an internal contract rather than a reusable API. No requirement in the approved scope needs a second client, so this is accepted and tracked as R-016.</w:t>
      </w:r>
    </w:p>
    <w:p w14:paraId="23026392" w14:textId="77777777" w:rsidR="00A534EA" w:rsidRPr="00A82772" w:rsidRDefault="00A534EA" w:rsidP="00A534EA">
      <w:pPr>
        <w:pStyle w:val="Heading2"/>
        <w:rPr>
          <w:sz w:val="24"/>
          <w:szCs w:val="24"/>
        </w:rPr>
      </w:pPr>
      <w:bookmarkStart w:id="79" w:name="_Toc243242719"/>
      <w:r w:rsidRPr="00A82772">
        <w:rPr>
          <w:sz w:val="24"/>
          <w:szCs w:val="24"/>
        </w:rPr>
        <w:t>13.1.4 Physical deployment</w:t>
      </w:r>
      <w:bookmarkEnd w:id="79"/>
    </w:p>
    <w:p w14:paraId="17ABAEE3" w14:textId="77777777" w:rsidR="0088317F" w:rsidRPr="0088317F" w:rsidRDefault="0088317F" w:rsidP="0088317F">
      <w:pPr>
        <w:spacing w:after="0"/>
      </w:pPr>
      <w:r w:rsidRPr="0088317F">
        <w:t xml:space="preserve">The components in 13.1.1 are logical boundaries in the source tree, not separate processes. </w:t>
      </w:r>
      <w:proofErr w:type="spellStart"/>
      <w:r w:rsidRPr="0088317F">
        <w:t>CivicConnect</w:t>
      </w:r>
      <w:proofErr w:type="spellEnd"/>
      <w:r w:rsidRPr="0088317F">
        <w:t xml:space="preserve"> runs as three physical units:</w:t>
      </w:r>
    </w:p>
    <w:p w14:paraId="11BE28B2" w14:textId="77777777" w:rsidR="006D0285" w:rsidRDefault="0088317F" w:rsidP="0088317F">
      <w:pPr>
        <w:spacing w:line="276" w:lineRule="auto"/>
      </w:pPr>
      <w:r w:rsidRPr="0088317F">
        <w:t xml:space="preserve">Laravel web </w:t>
      </w:r>
      <w:proofErr w:type="gramStart"/>
      <w:r w:rsidRPr="0088317F">
        <w:t>process:</w:t>
      </w:r>
      <w:proofErr w:type="gramEnd"/>
      <w:r w:rsidRPr="0088317F">
        <w:t xml:space="preserve"> runs all the logical components in 13.1.1, handles every page visit and returns Inertia responses together with the React and TypeScript assets compiled by Vite.</w:t>
      </w:r>
    </w:p>
    <w:p w14:paraId="07C68441" w14:textId="77777777" w:rsidR="003B4B67" w:rsidRDefault="0088317F" w:rsidP="003B4B67">
      <w:pPr>
        <w:spacing w:line="276" w:lineRule="auto"/>
      </w:pPr>
      <w:r w:rsidRPr="0088317F">
        <w:t xml:space="preserve">Queue </w:t>
      </w:r>
      <w:proofErr w:type="gramStart"/>
      <w:r w:rsidRPr="0088317F">
        <w:t>worker:</w:t>
      </w:r>
      <w:proofErr w:type="gramEnd"/>
      <w:r w:rsidRPr="0088317F">
        <w:t xml:space="preserve"> runs </w:t>
      </w:r>
      <w:proofErr w:type="spellStart"/>
      <w:r w:rsidRPr="0088317F">
        <w:t>php</w:t>
      </w:r>
      <w:proofErr w:type="spellEnd"/>
      <w:r w:rsidRPr="0088317F">
        <w:t xml:space="preserve"> artisan </w:t>
      </w:r>
      <w:proofErr w:type="spellStart"/>
      <w:proofErr w:type="gramStart"/>
      <w:r w:rsidRPr="0088317F">
        <w:t>queue:work</w:t>
      </w:r>
      <w:proofErr w:type="spellEnd"/>
      <w:proofErr w:type="gramEnd"/>
      <w:r w:rsidRPr="0088317F">
        <w:t xml:space="preserve"> from the same codebase and executes the queued </w:t>
      </w:r>
      <w:proofErr w:type="spellStart"/>
      <w:r w:rsidRPr="0088317F">
        <w:t>NotifyRequesterOfStatusChange</w:t>
      </w:r>
      <w:proofErr w:type="spellEnd"/>
      <w:r w:rsidRPr="0088317F">
        <w:t xml:space="preserve"> listener (D-011). Laravel’s scheduler, which runs the retention purge (FR-008), also runs from this codebase (13.7.3</w:t>
      </w:r>
      <w:r w:rsidR="00686837" w:rsidRPr="0088317F">
        <w:t>). PostgreSQL</w:t>
      </w:r>
      <w:r w:rsidRPr="0088317F">
        <w:t xml:space="preserve"> database: stores all application data and the job queue (database queue driver). It is a single point of failure, accepted at MVP under the cost constraint and mitigated by backups (13.7.5).</w:t>
      </w:r>
    </w:p>
    <w:p w14:paraId="6DED0DE9" w14:textId="77777777" w:rsidR="003B4B67" w:rsidRDefault="003B4B67" w:rsidP="003B4B67">
      <w:pPr>
        <w:spacing w:line="276" w:lineRule="auto"/>
      </w:pPr>
    </w:p>
    <w:p w14:paraId="210701B4" w14:textId="3632EDEB" w:rsidR="003B4B67" w:rsidRPr="003B4B67" w:rsidRDefault="003B4B67" w:rsidP="003B4B67">
      <w:pPr>
        <w:spacing w:line="276" w:lineRule="auto"/>
      </w:pPr>
      <w:r w:rsidRPr="003B4B67">
        <w:t xml:space="preserve">Final state (M4): the deployed system is one Render free-tier web service built from the </w:t>
      </w:r>
      <w:proofErr w:type="spellStart"/>
      <w:r w:rsidRPr="003B4B67">
        <w:t>Dockerfile</w:t>
      </w:r>
      <w:proofErr w:type="spellEnd"/>
      <w:r w:rsidRPr="003B4B67">
        <w:t xml:space="preserve"> in the Frankfurt region, with the queue running synchronously and no queue worker or scheduler (D-018), connected to the Neon staging branch (D-016) and sending mail through Resend over HTTPS (D-019). The queue worker and scheduler described in this section and shown in Figure 13.1 are the target design</w:t>
      </w:r>
      <w:r w:rsidR="004F1E92">
        <w:t>. T</w:t>
      </w:r>
      <w:r w:rsidRPr="003B4B67">
        <w:t>heir absence is recorded in R-009, TD-05 and TD-08.</w:t>
      </w:r>
    </w:p>
    <w:p w14:paraId="506CCF27" w14:textId="77777777" w:rsidR="003B4B67" w:rsidRDefault="003B4B67" w:rsidP="003B4B67">
      <w:pPr>
        <w:spacing w:line="276" w:lineRule="auto"/>
      </w:pPr>
    </w:p>
    <w:p w14:paraId="368D7BD5" w14:textId="3BCD5CC5" w:rsidR="003B4B67" w:rsidRPr="003B4B67" w:rsidRDefault="00A534EA" w:rsidP="003B4B67">
      <w:pPr>
        <w:spacing w:line="276" w:lineRule="auto"/>
        <w:rPr>
          <w:b/>
          <w:bCs/>
          <w:color w:val="2E5395"/>
          <w:sz w:val="23"/>
          <w:szCs w:val="23"/>
        </w:rPr>
      </w:pPr>
      <w:r w:rsidRPr="00A82772">
        <w:br w:type="page"/>
      </w:r>
    </w:p>
    <w:p w14:paraId="43141D45" w14:textId="55EE6B0B" w:rsidR="00A534EA" w:rsidRPr="00A82772" w:rsidRDefault="00A534EA" w:rsidP="00A534EA">
      <w:pPr>
        <w:pStyle w:val="Heading2"/>
      </w:pPr>
      <w:bookmarkStart w:id="80" w:name="_Toc243242720"/>
      <w:r w:rsidRPr="00A82772">
        <w:lastRenderedPageBreak/>
        <w:t>13.1.5 Architectural diagrams</w:t>
      </w:r>
      <w:bookmarkEnd w:id="80"/>
    </w:p>
    <w:p w14:paraId="0AC78CC4" w14:textId="77777777" w:rsidR="00A534EA" w:rsidRPr="00A82772" w:rsidRDefault="00564B80" w:rsidP="00A534EA">
      <w:pPr>
        <w:spacing w:after="160"/>
      </w:pPr>
      <w:r w:rsidRPr="00564B80">
        <w:t xml:space="preserve">shows the logical components inside the single Laravel deployable, the queue worker and scheduler that share its codebase, and the external mail provider. </w:t>
      </w:r>
      <w:r w:rsidR="00A534EA" w:rsidRPr="00A82772">
        <w:rPr>
          <w:noProof/>
        </w:rPr>
        <w:drawing>
          <wp:inline distT="0" distB="0" distL="0" distR="0" wp14:anchorId="24700190" wp14:editId="6FB13C34">
            <wp:extent cx="9077325" cy="6051550"/>
            <wp:effectExtent l="0" t="0" r="9525" b="6350"/>
            <wp:docPr id="32319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0"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80304" cy="6053536"/>
                    </a:xfrm>
                    <a:prstGeom prst="rect">
                      <a:avLst/>
                    </a:prstGeom>
                  </pic:spPr>
                </pic:pic>
              </a:graphicData>
            </a:graphic>
          </wp:inline>
        </w:drawing>
      </w:r>
    </w:p>
    <w:p w14:paraId="2993B7E4" w14:textId="19EDC09E" w:rsidR="000E028F" w:rsidRPr="00A82772" w:rsidRDefault="000E028F">
      <w:r w:rsidRPr="00A82772">
        <w:br w:type="page"/>
      </w:r>
    </w:p>
    <w:p w14:paraId="47A79A36" w14:textId="5C0ECD99" w:rsidR="00F400F2" w:rsidRPr="00A82772" w:rsidRDefault="00F400F2" w:rsidP="000E028F">
      <w:pPr>
        <w:pStyle w:val="Heading1"/>
      </w:pPr>
      <w:bookmarkStart w:id="81" w:name="_Toc243242721"/>
      <w:r w:rsidRPr="00A82772">
        <w:lastRenderedPageBreak/>
        <w:t>13.2 Data and persistence baseline</w:t>
      </w:r>
      <w:bookmarkEnd w:id="81"/>
    </w:p>
    <w:p w14:paraId="721958D0" w14:textId="287E8054" w:rsidR="00F400F2" w:rsidRPr="00A82772" w:rsidRDefault="00334BE3" w:rsidP="00334BE3">
      <w:pPr>
        <w:pStyle w:val="Heading2"/>
      </w:pPr>
      <w:bookmarkStart w:id="82" w:name="_Toc243242722"/>
      <w:r w:rsidRPr="00A82772">
        <w:t>Intro</w:t>
      </w:r>
      <w:bookmarkEnd w:id="82"/>
    </w:p>
    <w:p w14:paraId="7AA9FCA4" w14:textId="1E1A7494" w:rsidR="00F400F2" w:rsidRPr="00A82772" w:rsidRDefault="00EE3DC9" w:rsidP="00F400F2">
      <w:pPr>
        <w:spacing w:after="160"/>
      </w:pPr>
      <w:r w:rsidRPr="00A82772">
        <w:t xml:space="preserve">This section is the design-level </w:t>
      </w:r>
      <w:proofErr w:type="gramStart"/>
      <w:r w:rsidRPr="00A82772">
        <w:t>explanation, and</w:t>
      </w:r>
      <w:proofErr w:type="gramEnd"/>
      <w:r w:rsidR="00334BE3" w:rsidRPr="00A82772">
        <w:t xml:space="preserve"> identifies the core data entities </w:t>
      </w:r>
      <w:proofErr w:type="spellStart"/>
      <w:r w:rsidR="00334BE3" w:rsidRPr="00A82772">
        <w:t>CivicConnect</w:t>
      </w:r>
      <w:proofErr w:type="spellEnd"/>
      <w:r w:rsidR="00334BE3" w:rsidRPr="00A82772">
        <w:t xml:space="preserve"> needs at this stage, sets out the initial data model, and commits the persistence approach that keeps a status change and its audit entry consistent. The full decision record is D-008 in Section 9. </w:t>
      </w:r>
    </w:p>
    <w:p w14:paraId="1BDCD39E" w14:textId="3CD44D50" w:rsidR="009E19FA" w:rsidRDefault="00AB0E83" w:rsidP="009E19FA">
      <w:pPr>
        <w:pStyle w:val="Heading2"/>
      </w:pPr>
      <w:bookmarkStart w:id="83" w:name="_Toc243242723"/>
      <w:r w:rsidRPr="00A82772">
        <w:t xml:space="preserve">13.2.1 Core data </w:t>
      </w:r>
      <w:r w:rsidR="004970D8" w:rsidRPr="004970D8">
        <w:t>entities</w:t>
      </w:r>
      <w:bookmarkEnd w:id="83"/>
    </w:p>
    <w:tbl>
      <w:tblPr>
        <w:tblW w:w="13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2"/>
        <w:gridCol w:w="7990"/>
        <w:gridCol w:w="2855"/>
      </w:tblGrid>
      <w:tr w:rsidR="003B5021" w:rsidRPr="003B5021" w14:paraId="62205E47" w14:textId="77777777" w:rsidTr="004F6D66">
        <w:trPr>
          <w:tblHeader/>
        </w:trPr>
        <w:tc>
          <w:tcPr>
            <w:tcW w:w="241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A8D5D1A" w14:textId="77777777" w:rsidR="003B5021" w:rsidRPr="003B5021" w:rsidRDefault="003B5021" w:rsidP="003B5021">
            <w:r w:rsidRPr="003B5021">
              <w:rPr>
                <w:b/>
                <w:bCs/>
              </w:rPr>
              <w:t>Table</w:t>
            </w:r>
          </w:p>
        </w:tc>
        <w:tc>
          <w:tcPr>
            <w:tcW w:w="799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C397DF1" w14:textId="77777777" w:rsidR="003B5021" w:rsidRPr="003B5021" w:rsidRDefault="003B5021" w:rsidP="003B5021">
            <w:r w:rsidRPr="003B5021">
              <w:rPr>
                <w:b/>
                <w:bCs/>
              </w:rPr>
              <w:t>Purpose</w:t>
            </w:r>
          </w:p>
        </w:tc>
        <w:tc>
          <w:tcPr>
            <w:tcW w:w="2855"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4A17C0A" w14:textId="77777777" w:rsidR="003B5021" w:rsidRPr="003B5021" w:rsidRDefault="003B5021" w:rsidP="003B5021">
            <w:r w:rsidRPr="003B5021">
              <w:rPr>
                <w:b/>
                <w:bCs/>
              </w:rPr>
              <w:t>Traces back to</w:t>
            </w:r>
          </w:p>
        </w:tc>
      </w:tr>
      <w:tr w:rsidR="003B5021" w:rsidRPr="003B5021" w14:paraId="0CEA1210"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CDB10C" w14:textId="77777777" w:rsidR="003B5021" w:rsidRPr="003B5021" w:rsidRDefault="003B5021" w:rsidP="003B5021">
            <w:r w:rsidRPr="003B5021">
              <w:t>users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0DD861" w14:textId="77777777" w:rsidR="003B5021" w:rsidRPr="003B5021" w:rsidRDefault="003B5021" w:rsidP="003B5021">
            <w:r w:rsidRPr="003B5021">
              <w:t>Account data for every user: name, email, password hash and one of three roles.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32AB80" w14:textId="77777777" w:rsidR="003B5021" w:rsidRPr="003B5021" w:rsidRDefault="003B5021" w:rsidP="003B5021">
            <w:r w:rsidRPr="003B5021">
              <w:t>FR-010, NFR-001, NFR-002</w:t>
            </w:r>
          </w:p>
        </w:tc>
      </w:tr>
      <w:tr w:rsidR="003B5021" w:rsidRPr="003B5021" w14:paraId="454380E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C3AB02" w14:textId="77777777" w:rsidR="003B5021" w:rsidRPr="003B5021" w:rsidRDefault="003B5021" w:rsidP="003B5021">
            <w:r w:rsidRPr="003B5021">
              <w:t>categories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F84323D" w14:textId="77777777" w:rsidR="003B5021" w:rsidRPr="003B5021" w:rsidRDefault="003B5021" w:rsidP="003B5021">
            <w:r w:rsidRPr="003B5021">
              <w:t>Seeded, controlled list of request categories, including ‘Other’.</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D87FEB6" w14:textId="77777777" w:rsidR="003B5021" w:rsidRPr="003B5021" w:rsidRDefault="003B5021" w:rsidP="003B5021">
            <w:r w:rsidRPr="003B5021">
              <w:t>FR-005, D-001, D-010</w:t>
            </w:r>
          </w:p>
        </w:tc>
      </w:tr>
      <w:tr w:rsidR="003B5021" w:rsidRPr="003B5021" w14:paraId="4DAEFB8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B60B1E" w14:textId="77777777" w:rsidR="003B5021" w:rsidRPr="003B5021" w:rsidRDefault="003B5021" w:rsidP="003B5021">
            <w:proofErr w:type="spellStart"/>
            <w:r w:rsidRPr="003B5021">
              <w:t>service_requests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D563E0" w14:textId="77777777" w:rsidR="003B5021" w:rsidRPr="003B5021" w:rsidRDefault="003B5021" w:rsidP="003B5021">
            <w:r w:rsidRPr="003B5021">
              <w:t xml:space="preserve">The root entity: requester, category, location, area, description, </w:t>
            </w:r>
            <w:proofErr w:type="gramStart"/>
            <w:r w:rsidRPr="003B5021">
              <w:t>current status</w:t>
            </w:r>
            <w:proofErr w:type="gramEnd"/>
            <w:r w:rsidRPr="003B5021">
              <w:t>, assignee and version.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656A63" w14:textId="77777777" w:rsidR="003B5021" w:rsidRPr="003B5021" w:rsidRDefault="003B5021" w:rsidP="003B5021">
            <w:r w:rsidRPr="003B5021">
              <w:t>FR-001, FR-006, FR-023, D-008</w:t>
            </w:r>
          </w:p>
        </w:tc>
      </w:tr>
      <w:tr w:rsidR="003B5021" w:rsidRPr="003B5021" w14:paraId="70142DB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CF55B24" w14:textId="77777777" w:rsidR="003B5021" w:rsidRPr="003B5021" w:rsidRDefault="003B5021" w:rsidP="003B5021">
            <w:proofErr w:type="spellStart"/>
            <w:r w:rsidRPr="003B5021">
              <w:t>request_status_transitions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B65329" w14:textId="7B15B8F8" w:rsidR="003B5021" w:rsidRPr="003B5021" w:rsidRDefault="003B5021" w:rsidP="003B5021">
            <w:r w:rsidRPr="003B5021">
              <w:t xml:space="preserve">Seeded list of legal </w:t>
            </w:r>
            <w:r w:rsidR="00F36A11">
              <w:t>old</w:t>
            </w:r>
            <w:r w:rsidRPr="003B5021">
              <w:t xml:space="preserve">-status / </w:t>
            </w:r>
            <w:r w:rsidR="00F36A11">
              <w:t>new</w:t>
            </w:r>
            <w:r w:rsidRPr="003B5021">
              <w:t>-status pairs.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CA138FE" w14:textId="77777777" w:rsidR="003B5021" w:rsidRPr="003B5021" w:rsidRDefault="003B5021" w:rsidP="003B5021">
            <w:r w:rsidRPr="003B5021">
              <w:t>FR-017, D-015</w:t>
            </w:r>
          </w:p>
        </w:tc>
      </w:tr>
      <w:tr w:rsidR="003B5021" w:rsidRPr="003B5021" w14:paraId="233FF2CA"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2B4762" w14:textId="77777777" w:rsidR="003B5021" w:rsidRPr="003B5021" w:rsidRDefault="003B5021" w:rsidP="003B5021">
            <w:proofErr w:type="spellStart"/>
            <w:r w:rsidRPr="003B5021">
              <w:t>request_status_history</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5E5C89" w14:textId="77777777" w:rsidR="003B5021" w:rsidRPr="003B5021" w:rsidRDefault="003B5021" w:rsidP="003B5021">
            <w:r w:rsidRPr="003B5021">
              <w:t>Append-only record of every status change: request, previous and new status,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310B6C2" w14:textId="77777777" w:rsidR="003B5021" w:rsidRPr="003B5021" w:rsidRDefault="003B5021" w:rsidP="003B5021">
            <w:r w:rsidRPr="003B5021">
              <w:t>FR-014, FR-019, NFR-003, D-002</w:t>
            </w:r>
          </w:p>
        </w:tc>
      </w:tr>
      <w:tr w:rsidR="003B5021" w:rsidRPr="003B5021" w14:paraId="151B27F7"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51FFB4" w14:textId="77777777" w:rsidR="003B5021" w:rsidRPr="003B5021" w:rsidRDefault="003B5021" w:rsidP="003B5021">
            <w:proofErr w:type="spellStart"/>
            <w:r w:rsidRPr="003B5021">
              <w:t>request_assignments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CB91CD" w14:textId="77777777" w:rsidR="003B5021" w:rsidRPr="003B5021" w:rsidRDefault="003B5021" w:rsidP="003B5021">
            <w:r w:rsidRPr="003B5021">
              <w:t>Offers, acceptances and self-assignments, with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A55783" w14:textId="77777777" w:rsidR="003B5021" w:rsidRPr="003B5021" w:rsidRDefault="003B5021" w:rsidP="003B5021">
            <w:r w:rsidRPr="003B5021">
              <w:t>FR-015, FR-016</w:t>
            </w:r>
          </w:p>
        </w:tc>
      </w:tr>
      <w:tr w:rsidR="003B5021" w:rsidRPr="003B5021" w14:paraId="253CBCD9"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DD8ED5F" w14:textId="77777777" w:rsidR="003B5021" w:rsidRPr="003B5021" w:rsidRDefault="003B5021" w:rsidP="003B5021">
            <w:proofErr w:type="spellStart"/>
            <w:r w:rsidRPr="003B5021">
              <w:t>request_comments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1729A9" w14:textId="77777777" w:rsidR="003B5021" w:rsidRPr="003B5021" w:rsidRDefault="003B5021" w:rsidP="003B5021">
            <w:r w:rsidRPr="003B5021">
              <w:t>Staff comments and resolution notes, with author and time.</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1A5EB33" w14:textId="77777777" w:rsidR="003B5021" w:rsidRPr="003B5021" w:rsidRDefault="003B5021" w:rsidP="003B5021">
            <w:r w:rsidRPr="003B5021">
              <w:t>FR-014, FR-020</w:t>
            </w:r>
          </w:p>
        </w:tc>
      </w:tr>
      <w:tr w:rsidR="003B5021" w:rsidRPr="003B5021" w14:paraId="7228BC4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625A8F3" w14:textId="10A71B53" w:rsidR="003B5021" w:rsidRPr="003B5021" w:rsidRDefault="003B5021" w:rsidP="003B5021">
            <w:r w:rsidRPr="003B5021">
              <w:t xml:space="preserve">jobs, </w:t>
            </w:r>
            <w:proofErr w:type="spellStart"/>
            <w:r w:rsidRPr="003B5021">
              <w:t>failed_jobs</w:t>
            </w:r>
            <w:proofErr w:type="spellEnd"/>
            <w:r w:rsidR="008D1BC8">
              <w:t xml:space="preserve">, Cache, </w:t>
            </w:r>
            <w:proofErr w:type="spellStart"/>
            <w:r w:rsidR="008D1BC8">
              <w:t>cache_locks</w:t>
            </w:r>
            <w:proofErr w:type="spellEnd"/>
            <w:r w:rsidR="008D1BC8">
              <w:t xml:space="preserve">, </w:t>
            </w:r>
            <w:proofErr w:type="spellStart"/>
            <w:r w:rsidR="008D1BC8">
              <w:t>job_batches</w:t>
            </w:r>
            <w:proofErr w:type="spellEnd"/>
            <w:r w:rsidR="008D1BC8">
              <w:t xml:space="preserve">, sessions, migrations, </w:t>
            </w:r>
            <w:proofErr w:type="spellStart"/>
            <w:r w:rsidR="008D1BC8">
              <w:t>password_reset_tokens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DCF3D22" w14:textId="77777777" w:rsidR="003B5021" w:rsidRPr="003B5021" w:rsidRDefault="003B5021" w:rsidP="003B5021">
            <w:r w:rsidRPr="003B5021">
              <w:t>Laravel database queue tables for queued notifications.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69066F" w14:textId="77777777" w:rsidR="003B5021" w:rsidRPr="003B5021" w:rsidRDefault="003B5021" w:rsidP="003B5021">
            <w:r w:rsidRPr="003B5021">
              <w:t>D-011</w:t>
            </w:r>
          </w:p>
        </w:tc>
      </w:tr>
    </w:tbl>
    <w:p w14:paraId="156BA3A1" w14:textId="77777777" w:rsidR="003B5021" w:rsidRPr="00A82772" w:rsidRDefault="003B5021" w:rsidP="003B5021"/>
    <w:p w14:paraId="32A5AFDC" w14:textId="77777777" w:rsidR="009E19FA" w:rsidRPr="00A82772" w:rsidRDefault="009E19FA">
      <w:pPr>
        <w:rPr>
          <w:b/>
          <w:bCs/>
          <w:color w:val="2E5395"/>
          <w:sz w:val="23"/>
          <w:szCs w:val="23"/>
        </w:rPr>
      </w:pPr>
      <w:r w:rsidRPr="00A82772">
        <w:br w:type="page"/>
      </w:r>
    </w:p>
    <w:p w14:paraId="0D6D9D42" w14:textId="01AF06D4" w:rsidR="00334BE3" w:rsidRDefault="009E19FA" w:rsidP="009E19FA">
      <w:pPr>
        <w:pStyle w:val="Heading2"/>
      </w:pPr>
      <w:bookmarkStart w:id="84" w:name="_Toc243242724"/>
      <w:r w:rsidRPr="00A82772">
        <w:lastRenderedPageBreak/>
        <w:t>13.2.2 ERD</w:t>
      </w:r>
      <w:bookmarkEnd w:id="84"/>
    </w:p>
    <w:p w14:paraId="1B7E0162" w14:textId="01F9881F" w:rsidR="00F20609" w:rsidRPr="00A82772" w:rsidRDefault="0078416C" w:rsidP="00F20609">
      <w:r>
        <w:t xml:space="preserve">Figure 13.2 </w:t>
      </w:r>
      <w:r w:rsidR="00F20609" w:rsidRPr="00F20609">
        <w:t>shows the initial schema</w:t>
      </w:r>
      <w:r w:rsidR="00936B97">
        <w:t>.</w:t>
      </w:r>
      <w:r w:rsidR="00F20609" w:rsidRPr="00F20609">
        <w:t xml:space="preserve"> </w:t>
      </w:r>
      <w:r w:rsidR="00936B97">
        <w:t>T</w:t>
      </w:r>
      <w:r w:rsidR="00F20609" w:rsidRPr="00F20609">
        <w:t>able ownership and lifecycle are in 13.2.3</w:t>
      </w:r>
    </w:p>
    <w:p w14:paraId="4B12BB34" w14:textId="30B7C1BC" w:rsidR="00FA5900" w:rsidRDefault="00655728" w:rsidP="00F400F2">
      <w:pPr>
        <w:spacing w:after="160"/>
      </w:pPr>
      <w:r>
        <w:rPr>
          <w:noProof/>
        </w:rPr>
        <w:drawing>
          <wp:inline distT="0" distB="0" distL="0" distR="0" wp14:anchorId="22B3F316" wp14:editId="14901BA5">
            <wp:extent cx="8788400" cy="4792345"/>
            <wp:effectExtent l="0" t="0" r="0" b="8255"/>
            <wp:docPr id="10506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1029" name="Picture 1050610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788400" cy="4792345"/>
                    </a:xfrm>
                    <a:prstGeom prst="rect">
                      <a:avLst/>
                    </a:prstGeom>
                  </pic:spPr>
                </pic:pic>
              </a:graphicData>
            </a:graphic>
          </wp:inline>
        </w:drawing>
      </w:r>
    </w:p>
    <w:p w14:paraId="36A1217C" w14:textId="77777777" w:rsidR="00FA5900" w:rsidRDefault="00FA5900">
      <w:pPr>
        <w:spacing w:before="0" w:after="0"/>
      </w:pPr>
      <w:r>
        <w:br w:type="page"/>
      </w:r>
    </w:p>
    <w:p w14:paraId="49099966" w14:textId="77777777" w:rsidR="00FA5900" w:rsidRPr="00A82772" w:rsidRDefault="00FA5900" w:rsidP="00F400F2">
      <w:pPr>
        <w:spacing w:after="160"/>
      </w:pPr>
    </w:p>
    <w:p w14:paraId="6A00B96E" w14:textId="12611853" w:rsidR="00334BE3" w:rsidRPr="00A82772" w:rsidRDefault="009E19FA" w:rsidP="009E19FA">
      <w:pPr>
        <w:pStyle w:val="Heading2"/>
      </w:pPr>
      <w:bookmarkStart w:id="85" w:name="_Toc243242725"/>
      <w:r w:rsidRPr="00A82772">
        <w:t>13.2.3 Data Ownership and Lifecycle</w:t>
      </w:r>
      <w:bookmarkEnd w:id="85"/>
    </w:p>
    <w:tbl>
      <w:tblPr>
        <w:tblW w:w="13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4000"/>
        <w:gridCol w:w="6236"/>
      </w:tblGrid>
      <w:tr w:rsidR="007A383B" w:rsidRPr="007A383B" w14:paraId="35038DED" w14:textId="77777777" w:rsidTr="007A383B">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F07C14F" w14:textId="77777777" w:rsidR="007A383B" w:rsidRPr="007A383B" w:rsidRDefault="007A383B" w:rsidP="007A383B">
            <w:pPr>
              <w:spacing w:after="160"/>
            </w:pPr>
            <w:r w:rsidRPr="007A383B">
              <w:rPr>
                <w:b/>
                <w:bCs/>
              </w:rPr>
              <w:t>Table</w:t>
            </w:r>
          </w:p>
        </w:tc>
        <w:tc>
          <w:tcPr>
            <w:tcW w:w="4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8FC585" w14:textId="77777777" w:rsidR="007A383B" w:rsidRPr="007A383B" w:rsidRDefault="007A383B" w:rsidP="007A383B">
            <w:pPr>
              <w:spacing w:after="160"/>
            </w:pPr>
            <w:r w:rsidRPr="007A383B">
              <w:rPr>
                <w:b/>
                <w:bCs/>
              </w:rPr>
              <w:t>Owning component</w:t>
            </w:r>
          </w:p>
        </w:tc>
        <w:tc>
          <w:tcPr>
            <w:tcW w:w="623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19966A5" w14:textId="77777777" w:rsidR="007A383B" w:rsidRPr="007A383B" w:rsidRDefault="007A383B" w:rsidP="007A383B">
            <w:pPr>
              <w:spacing w:after="160"/>
            </w:pPr>
            <w:r w:rsidRPr="007A383B">
              <w:rPr>
                <w:b/>
                <w:bCs/>
              </w:rPr>
              <w:t>Written by</w:t>
            </w:r>
          </w:p>
        </w:tc>
      </w:tr>
      <w:tr w:rsidR="007A383B" w:rsidRPr="007A383B" w14:paraId="5EE3EA32"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688999" w14:textId="77777777" w:rsidR="007A383B" w:rsidRPr="007A383B" w:rsidRDefault="007A383B" w:rsidP="007A383B">
            <w:pPr>
              <w:spacing w:after="160"/>
            </w:pPr>
            <w:r w:rsidRPr="007A383B">
              <w:t>users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739DE2" w14:textId="77777777" w:rsidR="007A383B" w:rsidRPr="007A383B" w:rsidRDefault="007A383B" w:rsidP="007A383B">
            <w:pPr>
              <w:spacing w:after="160"/>
            </w:pPr>
            <w:r w:rsidRPr="007A383B">
              <w:t>Authentication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37C9EC7" w14:textId="77777777" w:rsidR="007A383B" w:rsidRPr="007A383B" w:rsidRDefault="007A383B" w:rsidP="007A383B">
            <w:pPr>
              <w:spacing w:after="160"/>
            </w:pPr>
            <w:r w:rsidRPr="007A383B">
              <w:t>Account creation (OD-10) and profile updates.</w:t>
            </w:r>
          </w:p>
        </w:tc>
      </w:tr>
      <w:tr w:rsidR="007A383B" w:rsidRPr="007A383B" w14:paraId="143262C9"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9C58F4" w14:textId="77777777" w:rsidR="007A383B" w:rsidRPr="007A383B" w:rsidRDefault="007A383B" w:rsidP="007A383B">
            <w:pPr>
              <w:spacing w:after="160"/>
            </w:pPr>
            <w:r w:rsidRPr="007A383B">
              <w:t>categories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0D6BD8" w14:textId="77777777" w:rsidR="007A383B" w:rsidRPr="007A383B" w:rsidRDefault="007A383B" w:rsidP="007A383B">
            <w:pPr>
              <w:spacing w:after="160"/>
            </w:pPr>
            <w:r w:rsidRPr="007A383B">
              <w:t>Category handling</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EF2A31" w14:textId="77777777" w:rsidR="007A383B" w:rsidRPr="007A383B" w:rsidRDefault="007A383B" w:rsidP="007A383B">
            <w:pPr>
              <w:spacing w:after="160"/>
            </w:pPr>
            <w:r w:rsidRPr="007A383B">
              <w:t>Seeded by migration, changed only through a migration and a change record.</w:t>
            </w:r>
          </w:p>
        </w:tc>
      </w:tr>
      <w:tr w:rsidR="007A383B" w:rsidRPr="007A383B" w14:paraId="3D2E699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046959" w14:textId="77777777" w:rsidR="007A383B" w:rsidRPr="007A383B" w:rsidRDefault="007A383B" w:rsidP="007A383B">
            <w:pPr>
              <w:spacing w:after="160"/>
            </w:pPr>
            <w:proofErr w:type="spellStart"/>
            <w:r w:rsidRPr="007A383B">
              <w:t>service_requests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A5B3F" w14:textId="77777777" w:rsidR="007A383B" w:rsidRPr="007A383B" w:rsidRDefault="007A383B" w:rsidP="007A383B">
            <w:pPr>
              <w:spacing w:after="160"/>
            </w:pPr>
            <w:r w:rsidRPr="007A383B">
              <w:t xml:space="preserve">Submission (create), </w:t>
            </w:r>
            <w:proofErr w:type="spellStart"/>
            <w:r w:rsidRPr="007A383B">
              <w:t>StatusAudit</w:t>
            </w:r>
            <w:proofErr w:type="spellEnd"/>
            <w:r w:rsidRPr="007A383B">
              <w:t xml:space="preserve"> (status), Assignment (assignee)</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F9B202E" w14:textId="77777777" w:rsidR="007A383B" w:rsidRPr="007A383B" w:rsidRDefault="007A383B" w:rsidP="007A383B">
            <w:pPr>
              <w:spacing w:after="160"/>
            </w:pPr>
            <w:r w:rsidRPr="007A383B">
              <w:t xml:space="preserve">Created by the submission service. Status changed only by </w:t>
            </w:r>
            <w:proofErr w:type="spellStart"/>
            <w:r w:rsidRPr="007A383B">
              <w:t>RequestStatusService</w:t>
            </w:r>
            <w:proofErr w:type="spellEnd"/>
            <w:r w:rsidRPr="007A383B">
              <w:t xml:space="preserve"> (D-008, R-011). Category changed only by an audited staff reclassification.</w:t>
            </w:r>
          </w:p>
        </w:tc>
      </w:tr>
      <w:tr w:rsidR="007A383B" w:rsidRPr="007A383B" w14:paraId="52F20CFC"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94B445" w14:textId="77777777" w:rsidR="007A383B" w:rsidRPr="007A383B" w:rsidRDefault="007A383B" w:rsidP="007A383B">
            <w:pPr>
              <w:spacing w:after="160"/>
            </w:pPr>
            <w:proofErr w:type="spellStart"/>
            <w:r w:rsidRPr="007A383B">
              <w:t>request_status_transitions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D497AE" w14:textId="77777777" w:rsidR="007A383B" w:rsidRPr="007A383B" w:rsidRDefault="007A383B" w:rsidP="007A383B">
            <w:pPr>
              <w:spacing w:after="160"/>
            </w:pPr>
            <w:proofErr w:type="spellStart"/>
            <w:r w:rsidRPr="007A383B">
              <w:t>StatusAudit</w:t>
            </w:r>
            <w:proofErr w:type="spellEnd"/>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CBB52B" w14:textId="77777777" w:rsidR="007A383B" w:rsidRPr="007A383B" w:rsidRDefault="007A383B" w:rsidP="007A383B">
            <w:pPr>
              <w:spacing w:after="160"/>
            </w:pPr>
            <w:r w:rsidRPr="007A383B">
              <w:t>Seeded by migration (D-015).</w:t>
            </w:r>
          </w:p>
        </w:tc>
      </w:tr>
      <w:tr w:rsidR="007A383B" w:rsidRPr="007A383B" w14:paraId="4319D89E"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8FBA3" w14:textId="77777777" w:rsidR="007A383B" w:rsidRPr="007A383B" w:rsidRDefault="007A383B" w:rsidP="007A383B">
            <w:pPr>
              <w:spacing w:after="160"/>
            </w:pPr>
            <w:proofErr w:type="spellStart"/>
            <w:r w:rsidRPr="007A383B">
              <w:t>request_status_history</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0A58C2" w14:textId="77777777" w:rsidR="007A383B" w:rsidRPr="007A383B" w:rsidRDefault="007A383B" w:rsidP="007A383B">
            <w:pPr>
              <w:spacing w:after="160"/>
            </w:pPr>
            <w:proofErr w:type="spellStart"/>
            <w:r w:rsidRPr="007A383B">
              <w:t>StatusAudit</w:t>
            </w:r>
            <w:proofErr w:type="spellEnd"/>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FBDB52" w14:textId="77777777" w:rsidR="007A383B" w:rsidRPr="007A383B" w:rsidRDefault="007A383B" w:rsidP="007A383B">
            <w:pPr>
              <w:spacing w:after="160"/>
            </w:pPr>
            <w:r w:rsidRPr="007A383B">
              <w:t>Inserted inside the D-008 transaction. Never updated. Purged 5 years after the request’s last update.</w:t>
            </w:r>
          </w:p>
        </w:tc>
      </w:tr>
      <w:tr w:rsidR="007A383B" w:rsidRPr="007A383B" w14:paraId="22F113A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97FABE" w14:textId="77777777" w:rsidR="007A383B" w:rsidRPr="007A383B" w:rsidRDefault="007A383B" w:rsidP="007A383B">
            <w:pPr>
              <w:spacing w:after="160"/>
            </w:pPr>
            <w:proofErr w:type="spellStart"/>
            <w:r w:rsidRPr="007A383B">
              <w:t>request_assignments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7B2097" w14:textId="77777777" w:rsidR="007A383B" w:rsidRPr="007A383B" w:rsidRDefault="007A383B" w:rsidP="007A383B">
            <w:pPr>
              <w:spacing w:after="160"/>
            </w:pPr>
            <w:r w:rsidRPr="007A383B">
              <w:t>Assignment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9E2B54" w14:textId="77777777" w:rsidR="007A383B" w:rsidRPr="007A383B" w:rsidRDefault="007A383B" w:rsidP="007A383B">
            <w:pPr>
              <w:spacing w:after="160"/>
            </w:pPr>
            <w:r w:rsidRPr="007A383B">
              <w:t>Written on offer, accept, decline and self-assignment.</w:t>
            </w:r>
          </w:p>
        </w:tc>
      </w:tr>
      <w:tr w:rsidR="007A383B" w:rsidRPr="007A383B" w14:paraId="3EFF690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58AC05D" w14:textId="77777777" w:rsidR="007A383B" w:rsidRPr="007A383B" w:rsidRDefault="007A383B" w:rsidP="007A383B">
            <w:pPr>
              <w:spacing w:after="160"/>
            </w:pPr>
            <w:proofErr w:type="spellStart"/>
            <w:r w:rsidRPr="007A383B">
              <w:t>request_comments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25E18" w14:textId="77777777" w:rsidR="007A383B" w:rsidRPr="007A383B" w:rsidRDefault="007A383B" w:rsidP="007A383B">
            <w:pPr>
              <w:spacing w:after="160"/>
            </w:pPr>
            <w:proofErr w:type="spellStart"/>
            <w:r w:rsidRPr="007A383B">
              <w:t>StatusAudit</w:t>
            </w:r>
            <w:proofErr w:type="spellEnd"/>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E07BF0" w14:textId="77777777" w:rsidR="007A383B" w:rsidRPr="007A383B" w:rsidRDefault="007A383B" w:rsidP="007A383B">
            <w:pPr>
              <w:spacing w:after="160"/>
            </w:pPr>
            <w:r w:rsidRPr="007A383B">
              <w:t>Written when staff add a comment or resolution note.</w:t>
            </w:r>
          </w:p>
        </w:tc>
      </w:tr>
      <w:tr w:rsidR="007A383B" w:rsidRPr="007A383B" w14:paraId="7D01A86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6CE5EB" w14:textId="77777777" w:rsidR="007A383B" w:rsidRPr="007A383B" w:rsidRDefault="007A383B" w:rsidP="007A383B">
            <w:pPr>
              <w:spacing w:after="160"/>
            </w:pPr>
            <w:r w:rsidRPr="007A383B">
              <w:t xml:space="preserve">jobs, </w:t>
            </w:r>
            <w:proofErr w:type="spellStart"/>
            <w:r w:rsidRPr="007A383B">
              <w:t>failed_jobs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BD4C66" w14:textId="77777777" w:rsidR="007A383B" w:rsidRPr="007A383B" w:rsidRDefault="007A383B" w:rsidP="007A383B">
            <w:pPr>
              <w:spacing w:after="160"/>
            </w:pPr>
            <w:r w:rsidRPr="007A383B">
              <w:t>Notification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28D1B4" w14:textId="77777777" w:rsidR="007A383B" w:rsidRPr="007A383B" w:rsidRDefault="007A383B" w:rsidP="007A383B">
            <w:pPr>
              <w:spacing w:after="160"/>
            </w:pPr>
            <w:r w:rsidRPr="007A383B">
              <w:t>Written by the framework when the listener is queued or fails.</w:t>
            </w:r>
          </w:p>
        </w:tc>
      </w:tr>
    </w:tbl>
    <w:p w14:paraId="4AD38253" w14:textId="77777777" w:rsidR="009E19FA" w:rsidRPr="00A82772" w:rsidRDefault="009E19FA" w:rsidP="00F400F2">
      <w:pPr>
        <w:spacing w:after="160"/>
      </w:pPr>
    </w:p>
    <w:p w14:paraId="1A04E73C" w14:textId="7A85EC73" w:rsidR="00F91155" w:rsidRPr="00A82772" w:rsidRDefault="00F91155">
      <w:r w:rsidRPr="00A82772">
        <w:br w:type="page"/>
      </w:r>
    </w:p>
    <w:p w14:paraId="7ECCFB7F" w14:textId="5F296D96" w:rsidR="00334BE3" w:rsidRPr="00A82772" w:rsidRDefault="00F91155" w:rsidP="00F91155">
      <w:pPr>
        <w:pStyle w:val="Heading2"/>
      </w:pPr>
      <w:bookmarkStart w:id="86" w:name="_Toc243242726"/>
      <w:r w:rsidRPr="00A82772">
        <w:lastRenderedPageBreak/>
        <w:t>13.2.4 Persistence model choice</w:t>
      </w:r>
      <w:bookmarkEnd w:id="86"/>
    </w:p>
    <w:p w14:paraId="3CB5FE6C" w14:textId="08104B12" w:rsidR="007C37BA" w:rsidRPr="00A82772" w:rsidRDefault="007C37BA" w:rsidP="007C37BA">
      <w:pPr>
        <w:spacing w:after="160"/>
      </w:pPr>
      <w:r w:rsidRPr="00A82772">
        <w:t>The database that will be used is a relational model in PostgreSQL. The evidence for this decision is as follows:</w:t>
      </w: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5"/>
        <w:gridCol w:w="5954"/>
        <w:gridCol w:w="5670"/>
      </w:tblGrid>
      <w:tr w:rsidR="00A4214D" w:rsidRPr="00A82772" w14:paraId="47D961E8" w14:textId="77777777" w:rsidTr="00610678">
        <w:trPr>
          <w:tblHeader/>
        </w:trPr>
        <w:tc>
          <w:tcPr>
            <w:tcW w:w="240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9FEDB0B" w14:textId="5FC4E37D" w:rsidR="00A4214D" w:rsidRPr="00A82772" w:rsidRDefault="00A4214D" w:rsidP="00A4214D">
            <w:r w:rsidRPr="00A82772">
              <w:rPr>
                <w:b/>
                <w:bCs/>
              </w:rPr>
              <w:t>Factor</w:t>
            </w:r>
          </w:p>
        </w:tc>
        <w:tc>
          <w:tcPr>
            <w:tcW w:w="595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125E507" w14:textId="28CAB164" w:rsidR="00A4214D" w:rsidRPr="00A82772" w:rsidRDefault="00A4214D" w:rsidP="00A4214D">
            <w:r>
              <w:rPr>
                <w:b/>
                <w:bCs/>
              </w:rPr>
              <w:t>Evidence</w:t>
            </w:r>
          </w:p>
        </w:tc>
        <w:tc>
          <w:tcPr>
            <w:tcW w:w="567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D00193" w14:textId="1CD52C19" w:rsidR="00A4214D" w:rsidRPr="00A82772" w:rsidRDefault="00A4214D" w:rsidP="00A4214D">
            <w:r>
              <w:rPr>
                <w:b/>
                <w:bCs/>
              </w:rPr>
              <w:t>Implication</w:t>
            </w:r>
          </w:p>
        </w:tc>
      </w:tr>
      <w:tr w:rsidR="00A4214D" w:rsidRPr="00A82772" w14:paraId="3DDD94E7" w14:textId="77777777" w:rsidTr="00610678">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8DE4B5" w14:textId="510F4D70" w:rsidR="00A4214D" w:rsidRPr="00A82772" w:rsidRDefault="00A4214D" w:rsidP="00A4214D">
            <w:r w:rsidRPr="00A82772">
              <w:t>Structure</w:t>
            </w:r>
          </w:p>
        </w:tc>
        <w:tc>
          <w:tcPr>
            <w:tcW w:w="595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8BF561" w14:textId="6CA6DA97" w:rsidR="00A4214D" w:rsidRPr="00A82772" w:rsidRDefault="00A4214D" w:rsidP="00A4214D">
            <w:r w:rsidRPr="00AC364C">
              <w:t>Users, categories, requests, assignments, comments and status history are separate entities linked by foreign keys, with one-to-many relationships from each request (13.2.1).</w:t>
            </w:r>
          </w:p>
        </w:tc>
        <w:tc>
          <w:tcPr>
            <w:tcW w:w="56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516D5E" w14:textId="581CBB4E" w:rsidR="00A4214D" w:rsidRPr="00A82772" w:rsidRDefault="00A4214D" w:rsidP="00A4214D">
            <w:r w:rsidRPr="00AC364C">
              <w:t>A relational model represents these relationships directly. A document store would duplicate user and category data inside every request.</w:t>
            </w:r>
          </w:p>
        </w:tc>
      </w:tr>
      <w:tr w:rsidR="00A4214D" w:rsidRPr="00A82772" w14:paraId="3854B3EB" w14:textId="77777777" w:rsidTr="00610678">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A62F04" w14:textId="4A8417FD" w:rsidR="00A4214D" w:rsidRPr="00A82772" w:rsidRDefault="00A4214D" w:rsidP="00A4214D">
            <w:r w:rsidRPr="00A82772">
              <w:t>Integrity</w:t>
            </w:r>
          </w:p>
        </w:tc>
        <w:tc>
          <w:tcPr>
            <w:tcW w:w="595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66A923" w14:textId="614A8144" w:rsidR="00A4214D" w:rsidRPr="00A82772" w:rsidRDefault="00A4214D" w:rsidP="00A4214D">
            <w:r w:rsidRPr="00AC364C">
              <w:t>Status values and legal transitions must be enforced (FR-017, D-015), and every history row must point to a real request and user (FR-019).</w:t>
            </w:r>
          </w:p>
        </w:tc>
        <w:tc>
          <w:tcPr>
            <w:tcW w:w="56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7360C7" w14:textId="024DF70E" w:rsidR="00A4214D" w:rsidRPr="00A82772" w:rsidRDefault="00A4214D" w:rsidP="00A4214D">
            <w:r w:rsidRPr="00AC364C">
              <w:t xml:space="preserve">PostgreSQL CHECK constraints, foreign keys and a composite foreign key to </w:t>
            </w:r>
            <w:proofErr w:type="spellStart"/>
            <w:r w:rsidRPr="00AC364C">
              <w:t>request_status_transitions</w:t>
            </w:r>
            <w:proofErr w:type="spellEnd"/>
            <w:r w:rsidRPr="00AC364C">
              <w:t xml:space="preserve"> act as a backstop behind service-layer validation.</w:t>
            </w:r>
          </w:p>
        </w:tc>
      </w:tr>
      <w:tr w:rsidR="00A4214D" w:rsidRPr="00A82772" w14:paraId="2D33BDE0" w14:textId="77777777" w:rsidTr="00610678">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872181" w14:textId="78E041FC" w:rsidR="00A4214D" w:rsidRPr="00A82772" w:rsidRDefault="00A4214D" w:rsidP="00A4214D">
            <w:r w:rsidRPr="00A82772">
              <w:t>Consistency</w:t>
            </w:r>
          </w:p>
        </w:tc>
        <w:tc>
          <w:tcPr>
            <w:tcW w:w="595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1D1140" w14:textId="040B9667" w:rsidR="00A4214D" w:rsidRPr="00A82772" w:rsidRDefault="00A4214D" w:rsidP="00A4214D">
            <w:r w:rsidRPr="00AC364C">
              <w:t>A status change and its audit row must succeed or fail together (D-002, D-008), and concurrent edits must not overwrite each other (R-008).</w:t>
            </w:r>
          </w:p>
        </w:tc>
        <w:tc>
          <w:tcPr>
            <w:tcW w:w="56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BB7B7" w14:textId="4B959761" w:rsidR="00A4214D" w:rsidRPr="00A82772" w:rsidRDefault="00A4214D" w:rsidP="00A4214D">
            <w:r w:rsidRPr="00AC364C">
              <w:t>ACID transactions (</w:t>
            </w:r>
            <w:proofErr w:type="gramStart"/>
            <w:r w:rsidRPr="00AC364C">
              <w:t>DB::</w:t>
            </w:r>
            <w:proofErr w:type="gramEnd"/>
            <w:r w:rsidRPr="00AC364C">
              <w:t>transaction) plus a version column for optimistic concurrency. No eventual consistency is needed at MVP.</w:t>
            </w:r>
          </w:p>
        </w:tc>
      </w:tr>
      <w:tr w:rsidR="00A4214D" w:rsidRPr="00A82772" w14:paraId="2CB66DAC" w14:textId="77777777" w:rsidTr="00610678">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07FE69" w14:textId="009BFF65" w:rsidR="00A4214D" w:rsidRPr="00A82772" w:rsidRDefault="00A4214D" w:rsidP="00A4214D">
            <w:r w:rsidRPr="00A82772">
              <w:t>Access patterns</w:t>
            </w:r>
          </w:p>
        </w:tc>
        <w:tc>
          <w:tcPr>
            <w:tcW w:w="595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B7D94A" w14:textId="44DD4A48" w:rsidR="00A4214D" w:rsidRPr="00A82772" w:rsidRDefault="00A4214D" w:rsidP="00A4214D">
            <w:r w:rsidRPr="00AC364C">
              <w:t>Staff and management search, filter, sort and paginate lists (FR-009, FR-013). Overdue is derived from timestamps (FR-023).</w:t>
            </w:r>
          </w:p>
        </w:tc>
        <w:tc>
          <w:tcPr>
            <w:tcW w:w="56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357A56" w14:textId="77777777" w:rsidR="00A4214D" w:rsidRDefault="00A4214D" w:rsidP="00A4214D">
            <w:r w:rsidRPr="00AC364C">
              <w:t xml:space="preserve">Indexes on status, </w:t>
            </w:r>
            <w:proofErr w:type="spellStart"/>
            <w:r w:rsidRPr="00AC364C">
              <w:t>category_id</w:t>
            </w:r>
            <w:proofErr w:type="spellEnd"/>
            <w:r w:rsidRPr="00AC364C">
              <w:t xml:space="preserve">, </w:t>
            </w:r>
            <w:proofErr w:type="spellStart"/>
            <w:r w:rsidRPr="00AC364C">
              <w:t>assigned_to</w:t>
            </w:r>
            <w:proofErr w:type="spellEnd"/>
            <w:r w:rsidRPr="00AC364C">
              <w:t xml:space="preserve"> and </w:t>
            </w:r>
            <w:proofErr w:type="spellStart"/>
            <w:r w:rsidRPr="00AC364C">
              <w:t>updated_at</w:t>
            </w:r>
            <w:proofErr w:type="spellEnd"/>
            <w:r w:rsidRPr="00AC364C">
              <w:t>. Pagination at 50 rows per page (NFR-004, ASR-001).</w:t>
            </w:r>
          </w:p>
          <w:p w14:paraId="3E17A8E0" w14:textId="7C0B23AA" w:rsidR="00156EB2" w:rsidRPr="00A82772" w:rsidRDefault="00156EB2" w:rsidP="00A4214D">
            <w:r w:rsidRPr="00156EB2">
              <w:t xml:space="preserve">Final status: the indexes on status and </w:t>
            </w:r>
            <w:proofErr w:type="spellStart"/>
            <w:r w:rsidRPr="00156EB2">
              <w:t>updated_at</w:t>
            </w:r>
            <w:proofErr w:type="spellEnd"/>
            <w:r w:rsidRPr="00156EB2">
              <w:t xml:space="preserve"> were not created (TD-04).</w:t>
            </w:r>
          </w:p>
        </w:tc>
      </w:tr>
      <w:tr w:rsidR="00A4214D" w:rsidRPr="00A82772" w14:paraId="49881E2A" w14:textId="77777777" w:rsidTr="00610678">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9A2038" w14:textId="386D8EE0" w:rsidR="00A4214D" w:rsidRPr="00A82772" w:rsidRDefault="00A4214D" w:rsidP="00A4214D">
            <w:r w:rsidRPr="00A82772">
              <w:t>Sensitivity</w:t>
            </w:r>
          </w:p>
        </w:tc>
        <w:tc>
          <w:tcPr>
            <w:tcW w:w="595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D30226" w14:textId="1C569992" w:rsidR="00A4214D" w:rsidRPr="00A82772" w:rsidRDefault="00A4214D" w:rsidP="00A4214D">
            <w:r w:rsidRPr="00AC364C">
              <w:t>Security and IT-support requests may contain personal or safety-related information (CON-005, FEC 6).</w:t>
            </w:r>
          </w:p>
        </w:tc>
        <w:tc>
          <w:tcPr>
            <w:tcW w:w="56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0644BE" w14:textId="414E314F" w:rsidR="00A4214D" w:rsidRPr="00A82772" w:rsidRDefault="00A4214D" w:rsidP="00A4214D">
            <w:r w:rsidRPr="00AC364C">
              <w:t>Authorisation is applied at the data-access layer (D-012). Passwords are hashed (NFR-001). Encryption at rest depends on the provider (OD-05).</w:t>
            </w:r>
          </w:p>
        </w:tc>
      </w:tr>
      <w:tr w:rsidR="00A4214D" w:rsidRPr="00A82772" w14:paraId="78E7E774" w14:textId="77777777" w:rsidTr="00610678">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5B939D" w14:textId="311F8FC3" w:rsidR="00A4214D" w:rsidRPr="00A82772" w:rsidRDefault="00A4214D" w:rsidP="00A4214D">
            <w:r w:rsidRPr="00A82772">
              <w:t>Growth</w:t>
            </w:r>
          </w:p>
        </w:tc>
        <w:tc>
          <w:tcPr>
            <w:tcW w:w="595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3AB226" w14:textId="6FC6712C" w:rsidR="00A4214D" w:rsidRPr="00A82772" w:rsidRDefault="00A4214D" w:rsidP="00A4214D">
            <w:r w:rsidRPr="00AC364C">
              <w:t>Records are kept 5 years after the last update (FR-008) on a free tier with a storage cap (CON-003, ASR-006).</w:t>
            </w:r>
          </w:p>
        </w:tc>
        <w:tc>
          <w:tcPr>
            <w:tcW w:w="56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DD1138E" w14:textId="2AF09E25" w:rsidR="00A4214D" w:rsidRPr="00A82772" w:rsidRDefault="00A4214D" w:rsidP="00A4214D">
            <w:r w:rsidRPr="00AC364C">
              <w:t>Rows are small text records. A 5-year volume estimate is checked against the provider’s cap before OD-01 closes (AS-003), and the purge job removes expired rows.</w:t>
            </w:r>
          </w:p>
        </w:tc>
      </w:tr>
    </w:tbl>
    <w:p w14:paraId="7104859D" w14:textId="60F6D5DD" w:rsidR="00BE7BA3" w:rsidRDefault="00BE7BA3" w:rsidP="00BE7BA3">
      <w:pPr>
        <w:pStyle w:val="Heading2"/>
      </w:pPr>
      <w:r>
        <w:br/>
      </w:r>
      <w:bookmarkStart w:id="87" w:name="_Toc243242727"/>
      <w:r>
        <w:t>13.2.5 SPOF, scalability and bottlenecks</w:t>
      </w:r>
      <w:bookmarkEnd w:id="87"/>
    </w:p>
    <w:p w14:paraId="711056E3" w14:textId="1AE2291F" w:rsidR="00610678" w:rsidRPr="002B7A80" w:rsidRDefault="002B7A80" w:rsidP="002B7A80">
      <w:r w:rsidRPr="002B7A80">
        <w:t>The single PostgreSQL instance is a single point of failure. This is accepted at MVP under the cost constraint (CON-003) and mitigated by the provider's backup and recovery facilities (13.7.5).</w:t>
      </w:r>
    </w:p>
    <w:p w14:paraId="56E47D5A" w14:textId="77777777" w:rsidR="005B6446" w:rsidRDefault="005B6446" w:rsidP="002B7A80"/>
    <w:p w14:paraId="0A2B50AD" w14:textId="77777777" w:rsidR="005B6446" w:rsidRDefault="005B6446" w:rsidP="002B7A80"/>
    <w:p w14:paraId="70834505" w14:textId="16A9C65B" w:rsidR="002B7A80" w:rsidRPr="002B7A80" w:rsidRDefault="002B7A80" w:rsidP="002B7A80">
      <w:r w:rsidRPr="002B7A80">
        <w:t xml:space="preserve">Horizontal scaling is not required at this stage. </w:t>
      </w:r>
      <w:proofErr w:type="spellStart"/>
      <w:r w:rsidRPr="002B7A80">
        <w:t>CivicConnect</w:t>
      </w:r>
      <w:proofErr w:type="spellEnd"/>
      <w:r w:rsidRPr="002B7A80">
        <w:t xml:space="preserve"> serves a single organisation, load grows gradually rather than in spikes, the architecture is a single deployable (D-006), and additional instances would exceed the free-tier constraint. NFR-004 is a response-time target and is met through indexing and pagination</w:t>
      </w:r>
      <w:r w:rsidR="00610678">
        <w:t xml:space="preserve"> </w:t>
      </w:r>
      <w:r w:rsidRPr="002B7A80">
        <w:t>(13.2.4), not additional servers. If growth erodes that target, vertical scaling is the first response. Horizontal scaling becomes necessary only if load exceeds what one server can handle, or if the NFR-005 availability target requires removing the single point of failure.</w:t>
      </w:r>
    </w:p>
    <w:p w14:paraId="76FBCBC5" w14:textId="77777777" w:rsidR="002B7A80" w:rsidRPr="002B7A80" w:rsidRDefault="002B7A80" w:rsidP="002B7A80">
      <w:r w:rsidRPr="002B7A80">
        <w:t xml:space="preserve">Three bottlenecks are expected. The first is the database connection limit: free-tier PostgreSQL caps concurrent connections (CON-003), and every page request, the queue worker and each D-008 transaction hold one, so transactions are kept short. The second is reporting load: FR-024 aggregates over </w:t>
      </w:r>
      <w:proofErr w:type="spellStart"/>
      <w:r w:rsidRPr="002B7A80">
        <w:t>request_status_history</w:t>
      </w:r>
      <w:proofErr w:type="spellEnd"/>
      <w:r w:rsidRPr="002B7A80">
        <w:t>, the fastest-growing table, on the same instance that serves day-to-day work. On-demand reporting (D-003) and indexes limit this. The third is the retention purge (FR-008): deleting a large batch of expired rows at once can lock tables, so the purge runs off-peak in batches.</w:t>
      </w:r>
    </w:p>
    <w:p w14:paraId="620022B8" w14:textId="77777777" w:rsidR="000C190E" w:rsidRDefault="000C190E" w:rsidP="000C190E"/>
    <w:p w14:paraId="666E4711" w14:textId="5B2481EB" w:rsidR="000C190E" w:rsidRDefault="00741C37" w:rsidP="000C190E">
      <w:pPr>
        <w:pStyle w:val="Heading2"/>
      </w:pPr>
      <w:bookmarkStart w:id="88" w:name="_Toc243242728"/>
      <w:r>
        <w:t>13.2.6 Milestone 3 Update: schema prototype and verification.</w:t>
      </w:r>
      <w:bookmarkEnd w:id="88"/>
    </w:p>
    <w:p w14:paraId="7305BA7F" w14:textId="0494BD2E" w:rsidR="000C190E" w:rsidRDefault="009D44C3" w:rsidP="000C190E">
      <w:r>
        <w:t>Before the Laravel migrations were written the schema was built into a local database in PostgreSQL as a prototype. This was for the purpose of verifying the integrity rules before being carried over to the migrations, avoiding the need to replace the migrations if issues are found.</w:t>
      </w:r>
    </w:p>
    <w:p w14:paraId="42F178AE" w14:textId="184D8940" w:rsidR="009D44C3" w:rsidRDefault="009D44C3" w:rsidP="000C190E">
      <w:r>
        <w:t>Additional rules were added beyond what figure 13.2, the ERD, shows</w:t>
      </w:r>
      <w:r w:rsidR="00832E2C">
        <w:t>. This is done as the ERD would have been difficult to read if these additional rules were added to the ERD itself.</w:t>
      </w:r>
    </w:p>
    <w:p w14:paraId="4CDB51E1" w14:textId="0B23594E" w:rsidR="00832E2C" w:rsidRDefault="00832E2C" w:rsidP="000C190E">
      <w:r>
        <w:t>Furthermore, there were 53 database-level checks on the tables and their relationships. They were run on 10/10/2026 and all passed the checks. Th</w:t>
      </w:r>
      <w:r w:rsidR="00B45A8A">
        <w:t>e</w:t>
      </w:r>
      <w:r>
        <w:t xml:space="preserve"> results are traced back to the RTM in section 6.3.</w:t>
      </w:r>
      <w:r w:rsidR="00B45A8A">
        <w:t xml:space="preserve"> The tests we</w:t>
      </w:r>
      <w:r w:rsidR="007849A7">
        <w:t>re</w:t>
      </w:r>
      <w:r w:rsidR="00B45A8A">
        <w:t xml:space="preserve"> re-run on 11/10/2026 and 12/10/2026 to ensure the database on NEON works as well.</w:t>
      </w:r>
    </w:p>
    <w:p w14:paraId="0B17954A" w14:textId="6625B763" w:rsidR="00832E2C" w:rsidRDefault="00832E2C" w:rsidP="000C190E">
      <w:r>
        <w:t>Test data has been created</w:t>
      </w:r>
      <w:r w:rsidR="00F36A11">
        <w:t xml:space="preserve"> in the form of Laravel </w:t>
      </w:r>
      <w:proofErr w:type="spellStart"/>
      <w:r w:rsidR="00F36A11">
        <w:t>seeders</w:t>
      </w:r>
      <w:proofErr w:type="spellEnd"/>
      <w:r w:rsidR="00F36A11">
        <w:t xml:space="preserve"> and migrations</w:t>
      </w:r>
      <w:r>
        <w:t xml:space="preserve">, using completely fictional users to mitigate the damage if the database is breached. Passwords are </w:t>
      </w:r>
      <w:r w:rsidR="00F36A11">
        <w:t>has</w:t>
      </w:r>
      <w:r w:rsidR="00635855">
        <w:t>h</w:t>
      </w:r>
      <w:r w:rsidR="00F36A11">
        <w:t>ed</w:t>
      </w:r>
      <w:r>
        <w:t xml:space="preserve"> using </w:t>
      </w:r>
      <w:proofErr w:type="spellStart"/>
      <w:r>
        <w:t>bcrypt</w:t>
      </w:r>
      <w:proofErr w:type="spellEnd"/>
      <w:r>
        <w:t xml:space="preserve"> </w:t>
      </w:r>
      <w:r w:rsidR="00F36A11">
        <w:t xml:space="preserve">at a cost factor of </w:t>
      </w:r>
      <w:proofErr w:type="gramStart"/>
      <w:r w:rsidR="00F36A11">
        <w:t>12.</w:t>
      </w:r>
      <w:r>
        <w:t>.</w:t>
      </w:r>
      <w:proofErr w:type="gramEnd"/>
      <w:r>
        <w:t xml:space="preserve"> Test data includes all categories specified in D-001. Each status types is also covered in the test data. This data will be used for local development </w:t>
      </w:r>
      <w:r w:rsidR="009F3C76">
        <w:t>and will be used for the NFR-004 timing checks as well.</w:t>
      </w:r>
    </w:p>
    <w:p w14:paraId="4AE231F4" w14:textId="3EC7DC05" w:rsidR="004A233D" w:rsidRPr="00A82772" w:rsidRDefault="004A233D" w:rsidP="004A233D">
      <w:pPr>
        <w:pStyle w:val="Heading1"/>
      </w:pPr>
      <w:bookmarkStart w:id="89" w:name="_Toc243242729"/>
      <w:r w:rsidRPr="00A82772">
        <w:t>13.3 Tech Stack Analysis</w:t>
      </w:r>
      <w:bookmarkEnd w:id="89"/>
    </w:p>
    <w:p w14:paraId="62A32E43" w14:textId="77777777" w:rsidR="004A233D" w:rsidRPr="00A82772" w:rsidRDefault="004A233D" w:rsidP="004A233D">
      <w:pPr>
        <w:pStyle w:val="Heading2"/>
      </w:pPr>
      <w:bookmarkStart w:id="90" w:name="_Toc243242730"/>
      <w:r w:rsidRPr="00A82772">
        <w:t>13.3.1 Common web bundles</w:t>
      </w:r>
      <w:bookmarkEnd w:id="90"/>
    </w:p>
    <w:p w14:paraId="2932AB44" w14:textId="77777777" w:rsidR="004A233D" w:rsidRPr="00A82772" w:rsidRDefault="004A233D" w:rsidP="004A233D"/>
    <w:tbl>
      <w:tblPr>
        <w:tblW w:w="137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6"/>
        <w:gridCol w:w="1592"/>
        <w:gridCol w:w="3703"/>
        <w:gridCol w:w="1592"/>
        <w:gridCol w:w="3572"/>
        <w:gridCol w:w="2551"/>
      </w:tblGrid>
      <w:tr w:rsidR="00532096" w:rsidRPr="00A82772" w14:paraId="2F6A99F5" w14:textId="5DEDF4CD" w:rsidTr="00532096">
        <w:trPr>
          <w:tblHeader/>
        </w:trPr>
        <w:tc>
          <w:tcPr>
            <w:tcW w:w="776" w:type="dxa"/>
            <w:shd w:val="clear" w:color="auto" w:fill="1F3864"/>
          </w:tcPr>
          <w:p w14:paraId="17E10AE6" w14:textId="77777777" w:rsidR="00532096" w:rsidRPr="00A82772" w:rsidRDefault="00532096" w:rsidP="00532096">
            <w:pPr>
              <w:pStyle w:val="Strong1"/>
            </w:pPr>
            <w:r w:rsidRPr="00A82772">
              <w:t>Bundle ID</w:t>
            </w:r>
          </w:p>
        </w:tc>
        <w:tc>
          <w:tcPr>
            <w:tcW w:w="1592" w:type="dxa"/>
            <w:shd w:val="clear" w:color="auto" w:fill="1F3864"/>
          </w:tcPr>
          <w:p w14:paraId="2F6BE010" w14:textId="77777777" w:rsidR="00532096" w:rsidRPr="00A82772" w:rsidRDefault="00532096" w:rsidP="00532096">
            <w:pPr>
              <w:pStyle w:val="Strong1"/>
            </w:pPr>
            <w:r w:rsidRPr="00A82772">
              <w:t>Bundle</w:t>
            </w:r>
          </w:p>
        </w:tc>
        <w:tc>
          <w:tcPr>
            <w:tcW w:w="3703" w:type="dxa"/>
            <w:shd w:val="clear" w:color="auto" w:fill="1F3864"/>
          </w:tcPr>
          <w:p w14:paraId="587F9CBA" w14:textId="77777777" w:rsidR="00532096" w:rsidRPr="00A82772" w:rsidRDefault="00532096" w:rsidP="00532096">
            <w:pPr>
              <w:pStyle w:val="Strong1"/>
            </w:pPr>
            <w:r w:rsidRPr="00A82772">
              <w:t>Frontend</w:t>
            </w:r>
          </w:p>
        </w:tc>
        <w:tc>
          <w:tcPr>
            <w:tcW w:w="1592" w:type="dxa"/>
            <w:shd w:val="clear" w:color="auto" w:fill="1F3864"/>
          </w:tcPr>
          <w:p w14:paraId="32AC8062" w14:textId="77777777" w:rsidR="00532096" w:rsidRPr="00A82772" w:rsidRDefault="00532096" w:rsidP="00532096">
            <w:pPr>
              <w:pStyle w:val="Strong1"/>
            </w:pPr>
            <w:r w:rsidRPr="00A82772">
              <w:t>Backend</w:t>
            </w:r>
          </w:p>
        </w:tc>
        <w:tc>
          <w:tcPr>
            <w:tcW w:w="3572" w:type="dxa"/>
            <w:shd w:val="clear" w:color="auto" w:fill="1F3864"/>
          </w:tcPr>
          <w:p w14:paraId="1EC61043" w14:textId="77777777" w:rsidR="00532096" w:rsidRPr="00A82772" w:rsidRDefault="00532096" w:rsidP="00532096">
            <w:pPr>
              <w:pStyle w:val="Strong1"/>
            </w:pPr>
            <w:r w:rsidRPr="00A82772">
              <w:t>Database</w:t>
            </w:r>
          </w:p>
        </w:tc>
        <w:tc>
          <w:tcPr>
            <w:tcW w:w="2551" w:type="dxa"/>
            <w:shd w:val="clear" w:color="auto" w:fill="1F3864"/>
          </w:tcPr>
          <w:p w14:paraId="0CD5393D" w14:textId="496C1EF2" w:rsidR="00532096" w:rsidRPr="00A82772" w:rsidRDefault="00532096" w:rsidP="00532096">
            <w:pPr>
              <w:pStyle w:val="Strong1"/>
            </w:pPr>
            <w:r w:rsidRPr="000A2454">
              <w:t xml:space="preserve">Source </w:t>
            </w:r>
          </w:p>
        </w:tc>
      </w:tr>
      <w:tr w:rsidR="00532096" w:rsidRPr="00A82772" w14:paraId="7D2B4AAD" w14:textId="6B0187B0" w:rsidTr="00532096">
        <w:tc>
          <w:tcPr>
            <w:tcW w:w="776" w:type="dxa"/>
          </w:tcPr>
          <w:p w14:paraId="27A107A6" w14:textId="77777777" w:rsidR="00532096" w:rsidRPr="00A82772" w:rsidRDefault="00532096" w:rsidP="00532096">
            <w:r w:rsidRPr="00A82772">
              <w:t>B-001</w:t>
            </w:r>
          </w:p>
        </w:tc>
        <w:tc>
          <w:tcPr>
            <w:tcW w:w="1592" w:type="dxa"/>
          </w:tcPr>
          <w:p w14:paraId="67AF3542" w14:textId="77777777" w:rsidR="00532096" w:rsidRPr="00A82772" w:rsidRDefault="00532096" w:rsidP="00532096">
            <w:r w:rsidRPr="00A82772">
              <w:t>MERN / PERN</w:t>
            </w:r>
          </w:p>
        </w:tc>
        <w:tc>
          <w:tcPr>
            <w:tcW w:w="3703" w:type="dxa"/>
          </w:tcPr>
          <w:p w14:paraId="479B0988" w14:textId="77777777" w:rsidR="00532096" w:rsidRPr="00A82772" w:rsidRDefault="00532096" w:rsidP="00532096">
            <w:r w:rsidRPr="00A82772">
              <w:t>React (JS/TS)</w:t>
            </w:r>
          </w:p>
        </w:tc>
        <w:tc>
          <w:tcPr>
            <w:tcW w:w="1592" w:type="dxa"/>
          </w:tcPr>
          <w:p w14:paraId="21C9771B" w14:textId="77777777" w:rsidR="00532096" w:rsidRPr="00A82772" w:rsidRDefault="00532096" w:rsidP="00532096">
            <w:r w:rsidRPr="00A82772">
              <w:t>Node + Express</w:t>
            </w:r>
          </w:p>
        </w:tc>
        <w:tc>
          <w:tcPr>
            <w:tcW w:w="3572" w:type="dxa"/>
          </w:tcPr>
          <w:p w14:paraId="48EB1256" w14:textId="77777777" w:rsidR="00532096" w:rsidRPr="00A82772" w:rsidRDefault="00532096" w:rsidP="00532096">
            <w:r w:rsidRPr="00A82772">
              <w:t>MongoDB (MERN) / PostgreSQL (PERN)</w:t>
            </w:r>
          </w:p>
        </w:tc>
        <w:tc>
          <w:tcPr>
            <w:tcW w:w="2551" w:type="dxa"/>
          </w:tcPr>
          <w:p w14:paraId="34BF636C" w14:textId="045A500E" w:rsidR="00532096" w:rsidRPr="00A82772" w:rsidRDefault="00000000" w:rsidP="00532096">
            <w:sdt>
              <w:sdtPr>
                <w:id w:val="1297953964"/>
                <w:citation/>
              </w:sdtPr>
              <w:sdtContent>
                <w:r w:rsidR="00532096">
                  <w:fldChar w:fldCharType="begin"/>
                </w:r>
                <w:r w:rsidR="00532096">
                  <w:rPr>
                    <w:lang w:val="en-GB"/>
                  </w:rPr>
                  <w:instrText xml:space="preserve"> CITATION Exp26 \l 2057 </w:instrText>
                </w:r>
                <w:r w:rsidR="00532096">
                  <w:fldChar w:fldCharType="separate"/>
                </w:r>
                <w:r w:rsidR="00EE0989" w:rsidRPr="00EE0989">
                  <w:rPr>
                    <w:noProof/>
                    <w:lang w:val="en-GB"/>
                  </w:rPr>
                  <w:t>(Express, 2026)</w:t>
                </w:r>
                <w:r w:rsidR="00532096">
                  <w:fldChar w:fldCharType="end"/>
                </w:r>
              </w:sdtContent>
            </w:sdt>
          </w:p>
        </w:tc>
      </w:tr>
      <w:tr w:rsidR="00532096" w:rsidRPr="00A82772" w14:paraId="7916AD99" w14:textId="2D560312" w:rsidTr="00532096">
        <w:tc>
          <w:tcPr>
            <w:tcW w:w="776" w:type="dxa"/>
          </w:tcPr>
          <w:p w14:paraId="00DCBC19" w14:textId="3130B0B5" w:rsidR="00532096" w:rsidRPr="00A82772" w:rsidRDefault="00532096" w:rsidP="00532096">
            <w:r w:rsidRPr="00A82772">
              <w:t>B-002</w:t>
            </w:r>
          </w:p>
        </w:tc>
        <w:tc>
          <w:tcPr>
            <w:tcW w:w="1592" w:type="dxa"/>
          </w:tcPr>
          <w:p w14:paraId="2F28B844" w14:textId="77777777" w:rsidR="00532096" w:rsidRPr="00A82772" w:rsidRDefault="00532096" w:rsidP="00532096">
            <w:r w:rsidRPr="00A82772">
              <w:t xml:space="preserve">Next.js </w:t>
            </w:r>
            <w:proofErr w:type="gramStart"/>
            <w:r w:rsidRPr="00A82772">
              <w:t>full-stack</w:t>
            </w:r>
            <w:proofErr w:type="gramEnd"/>
          </w:p>
        </w:tc>
        <w:tc>
          <w:tcPr>
            <w:tcW w:w="3703" w:type="dxa"/>
          </w:tcPr>
          <w:p w14:paraId="4831D07C" w14:textId="77777777" w:rsidR="00532096" w:rsidRPr="00A82772" w:rsidRDefault="00532096" w:rsidP="00532096">
            <w:r w:rsidRPr="00A82772">
              <w:t>React via Next.js</w:t>
            </w:r>
          </w:p>
        </w:tc>
        <w:tc>
          <w:tcPr>
            <w:tcW w:w="1592" w:type="dxa"/>
          </w:tcPr>
          <w:p w14:paraId="3A180AD6" w14:textId="77777777" w:rsidR="00532096" w:rsidRPr="00A82772" w:rsidRDefault="00532096" w:rsidP="00532096">
            <w:r w:rsidRPr="00A82772">
              <w:t xml:space="preserve">Next.js route </w:t>
            </w:r>
            <w:proofErr w:type="gramStart"/>
            <w:r w:rsidRPr="00A82772">
              <w:t>handlers</w:t>
            </w:r>
            <w:proofErr w:type="gramEnd"/>
            <w:r w:rsidRPr="00A82772">
              <w:t xml:space="preserve"> / server actions (Node), usually Prisma</w:t>
            </w:r>
          </w:p>
        </w:tc>
        <w:tc>
          <w:tcPr>
            <w:tcW w:w="3572" w:type="dxa"/>
          </w:tcPr>
          <w:p w14:paraId="4764978C" w14:textId="77777777" w:rsidR="00532096" w:rsidRPr="00A82772" w:rsidRDefault="00532096" w:rsidP="00532096">
            <w:r w:rsidRPr="00A82772">
              <w:t>PostgreSQL</w:t>
            </w:r>
          </w:p>
        </w:tc>
        <w:tc>
          <w:tcPr>
            <w:tcW w:w="2551" w:type="dxa"/>
          </w:tcPr>
          <w:p w14:paraId="57C0A566" w14:textId="700F11FF" w:rsidR="00532096" w:rsidRPr="00A82772" w:rsidRDefault="00000000" w:rsidP="00532096">
            <w:sdt>
              <w:sdtPr>
                <w:id w:val="1803430507"/>
                <w:citation/>
              </w:sdtPr>
              <w:sdtContent>
                <w:r w:rsidR="00532096">
                  <w:fldChar w:fldCharType="begin"/>
                </w:r>
                <w:r w:rsidR="00532096">
                  <w:rPr>
                    <w:lang w:val="en-GB"/>
                  </w:rPr>
                  <w:instrText xml:space="preserve"> CITATION Nex26 \l 2057 </w:instrText>
                </w:r>
                <w:r w:rsidR="00532096">
                  <w:fldChar w:fldCharType="separate"/>
                </w:r>
                <w:r w:rsidR="00EE0989" w:rsidRPr="00EE0989">
                  <w:rPr>
                    <w:noProof/>
                    <w:lang w:val="en-GB"/>
                  </w:rPr>
                  <w:t>(Next.js, 2026)</w:t>
                </w:r>
                <w:r w:rsidR="00532096">
                  <w:fldChar w:fldCharType="end"/>
                </w:r>
              </w:sdtContent>
            </w:sdt>
          </w:p>
        </w:tc>
      </w:tr>
      <w:tr w:rsidR="00532096" w:rsidRPr="00A82772" w14:paraId="74139B57" w14:textId="14962E6C" w:rsidTr="00532096">
        <w:tc>
          <w:tcPr>
            <w:tcW w:w="776" w:type="dxa"/>
          </w:tcPr>
          <w:p w14:paraId="760EBB51" w14:textId="77777777" w:rsidR="00532096" w:rsidRPr="00A82772" w:rsidRDefault="00532096" w:rsidP="00532096">
            <w:r w:rsidRPr="00A82772">
              <w:lastRenderedPageBreak/>
              <w:t>B-003</w:t>
            </w:r>
          </w:p>
        </w:tc>
        <w:tc>
          <w:tcPr>
            <w:tcW w:w="1592" w:type="dxa"/>
          </w:tcPr>
          <w:p w14:paraId="2E3512A1" w14:textId="77777777" w:rsidR="00532096" w:rsidRPr="00A82772" w:rsidRDefault="00532096" w:rsidP="00532096">
            <w:r w:rsidRPr="00A82772">
              <w:t>LAMP / LEMP</w:t>
            </w:r>
          </w:p>
        </w:tc>
        <w:tc>
          <w:tcPr>
            <w:tcW w:w="3703" w:type="dxa"/>
          </w:tcPr>
          <w:p w14:paraId="45187C3C" w14:textId="77777777" w:rsidR="00532096" w:rsidRPr="00A82772" w:rsidRDefault="00532096" w:rsidP="00532096">
            <w:r w:rsidRPr="00A82772">
              <w:t>Server-rendered PHP views (Blade) + light JS</w:t>
            </w:r>
          </w:p>
        </w:tc>
        <w:tc>
          <w:tcPr>
            <w:tcW w:w="1592" w:type="dxa"/>
          </w:tcPr>
          <w:p w14:paraId="5762EA27" w14:textId="77777777" w:rsidR="00532096" w:rsidRPr="00A82772" w:rsidRDefault="00532096" w:rsidP="00532096">
            <w:r w:rsidRPr="00A82772">
              <w:t>PHP on Apache or Nginx, typically Laravel</w:t>
            </w:r>
          </w:p>
        </w:tc>
        <w:tc>
          <w:tcPr>
            <w:tcW w:w="3572" w:type="dxa"/>
          </w:tcPr>
          <w:p w14:paraId="08BDCAA4" w14:textId="77777777" w:rsidR="00532096" w:rsidRPr="00A82772" w:rsidRDefault="00532096" w:rsidP="00532096">
            <w:r w:rsidRPr="00A82772">
              <w:t>MySQL / MariaDB (PostgreSQL also supported)</w:t>
            </w:r>
          </w:p>
        </w:tc>
        <w:tc>
          <w:tcPr>
            <w:tcW w:w="2551" w:type="dxa"/>
          </w:tcPr>
          <w:p w14:paraId="607F9C15" w14:textId="54982364" w:rsidR="00532096" w:rsidRPr="00A82772" w:rsidRDefault="00000000" w:rsidP="00532096">
            <w:sdt>
              <w:sdtPr>
                <w:id w:val="384074722"/>
                <w:citation/>
              </w:sdtPr>
              <w:sdtContent>
                <w:r w:rsidR="00532096">
                  <w:fldChar w:fldCharType="begin"/>
                </w:r>
                <w:r w:rsidR="00863ADD">
                  <w:rPr>
                    <w:lang w:val="en-GB"/>
                  </w:rPr>
                  <w:instrText xml:space="preserve">CITATION Lar26 \l 2057 </w:instrText>
                </w:r>
                <w:r w:rsidR="00532096">
                  <w:fldChar w:fldCharType="separate"/>
                </w:r>
                <w:r w:rsidR="00EE0989" w:rsidRPr="00EE0989">
                  <w:rPr>
                    <w:noProof/>
                    <w:lang w:val="en-GB"/>
                  </w:rPr>
                  <w:t>(Laravel, 2026a)</w:t>
                </w:r>
                <w:r w:rsidR="00532096">
                  <w:fldChar w:fldCharType="end"/>
                </w:r>
              </w:sdtContent>
            </w:sdt>
          </w:p>
        </w:tc>
      </w:tr>
      <w:tr w:rsidR="00532096" w:rsidRPr="00A82772" w14:paraId="022B65B8" w14:textId="1A93A9F9" w:rsidTr="00532096">
        <w:tc>
          <w:tcPr>
            <w:tcW w:w="776" w:type="dxa"/>
          </w:tcPr>
          <w:p w14:paraId="2F3B476D" w14:textId="77777777" w:rsidR="00532096" w:rsidRPr="00A82772" w:rsidRDefault="00532096" w:rsidP="00532096">
            <w:r w:rsidRPr="00A82772">
              <w:t>B-004</w:t>
            </w:r>
          </w:p>
        </w:tc>
        <w:tc>
          <w:tcPr>
            <w:tcW w:w="1592" w:type="dxa"/>
          </w:tcPr>
          <w:p w14:paraId="102FECF4" w14:textId="77777777" w:rsidR="00532096" w:rsidRPr="00A82772" w:rsidRDefault="00532096" w:rsidP="00532096">
            <w:r w:rsidRPr="00A82772">
              <w:t>Laravel API + SPA</w:t>
            </w:r>
          </w:p>
        </w:tc>
        <w:tc>
          <w:tcPr>
            <w:tcW w:w="3703" w:type="dxa"/>
          </w:tcPr>
          <w:p w14:paraId="19A203A4" w14:textId="77777777" w:rsidR="00532096" w:rsidRPr="00A82772" w:rsidRDefault="00532096" w:rsidP="00532096">
            <w:r w:rsidRPr="00A82772">
              <w:t>React or Vue SPA (TypeScript)</w:t>
            </w:r>
          </w:p>
        </w:tc>
        <w:tc>
          <w:tcPr>
            <w:tcW w:w="1592" w:type="dxa"/>
          </w:tcPr>
          <w:p w14:paraId="77726A7D" w14:textId="77777777" w:rsidR="00532096" w:rsidRPr="00A82772" w:rsidRDefault="00532096" w:rsidP="00532096">
            <w:r w:rsidRPr="00A82772">
              <w:t>Laravel JSON API (PHP)</w:t>
            </w:r>
          </w:p>
        </w:tc>
        <w:tc>
          <w:tcPr>
            <w:tcW w:w="3572" w:type="dxa"/>
          </w:tcPr>
          <w:p w14:paraId="7B6C3B49" w14:textId="77777777" w:rsidR="00532096" w:rsidRPr="00A82772" w:rsidRDefault="00532096" w:rsidP="00532096">
            <w:r w:rsidRPr="00A82772">
              <w:t>PostgreSQL or MySQL</w:t>
            </w:r>
          </w:p>
        </w:tc>
        <w:tc>
          <w:tcPr>
            <w:tcW w:w="2551" w:type="dxa"/>
          </w:tcPr>
          <w:p w14:paraId="2DEC6EDB" w14:textId="5A201369" w:rsidR="00532096" w:rsidRPr="00A82772" w:rsidRDefault="00000000" w:rsidP="00532096">
            <w:sdt>
              <w:sdtPr>
                <w:id w:val="1728955981"/>
                <w:citation/>
              </w:sdtPr>
              <w:sdtContent>
                <w:r w:rsidR="00532096">
                  <w:fldChar w:fldCharType="begin"/>
                </w:r>
                <w:r w:rsidR="00863ADD">
                  <w:rPr>
                    <w:lang w:val="en-GB"/>
                  </w:rPr>
                  <w:instrText xml:space="preserve">CITATION Lar261 \l 2057 </w:instrText>
                </w:r>
                <w:r w:rsidR="00532096">
                  <w:fldChar w:fldCharType="separate"/>
                </w:r>
                <w:r w:rsidR="00EE0989" w:rsidRPr="00EE0989">
                  <w:rPr>
                    <w:noProof/>
                    <w:lang w:val="en-GB"/>
                  </w:rPr>
                  <w:t>(Laravel, 2026b)</w:t>
                </w:r>
                <w:r w:rsidR="00532096">
                  <w:fldChar w:fldCharType="end"/>
                </w:r>
              </w:sdtContent>
            </w:sdt>
          </w:p>
        </w:tc>
      </w:tr>
      <w:tr w:rsidR="00532096" w:rsidRPr="00A82772" w14:paraId="7A592ED2" w14:textId="62658047" w:rsidTr="00532096">
        <w:tc>
          <w:tcPr>
            <w:tcW w:w="776" w:type="dxa"/>
          </w:tcPr>
          <w:p w14:paraId="55EA039B" w14:textId="77777777" w:rsidR="00532096" w:rsidRPr="00A82772" w:rsidRDefault="00532096" w:rsidP="00532096">
            <w:r w:rsidRPr="00A82772">
              <w:t>B-005</w:t>
            </w:r>
          </w:p>
        </w:tc>
        <w:tc>
          <w:tcPr>
            <w:tcW w:w="1592" w:type="dxa"/>
          </w:tcPr>
          <w:p w14:paraId="54F81288" w14:textId="77777777" w:rsidR="00532096" w:rsidRDefault="00532096" w:rsidP="00532096">
            <w:r w:rsidRPr="00A82772">
              <w:t>Django</w:t>
            </w:r>
          </w:p>
          <w:p w14:paraId="0D994142" w14:textId="77777777" w:rsidR="00532096" w:rsidRPr="00A82772" w:rsidRDefault="00532096" w:rsidP="00532096"/>
        </w:tc>
        <w:tc>
          <w:tcPr>
            <w:tcW w:w="3703" w:type="dxa"/>
          </w:tcPr>
          <w:p w14:paraId="4B693354" w14:textId="77777777" w:rsidR="00532096" w:rsidRPr="00A82772" w:rsidRDefault="00532096" w:rsidP="00532096">
            <w:r w:rsidRPr="00A82772">
              <w:t xml:space="preserve">Django templates, or </w:t>
            </w:r>
            <w:proofErr w:type="gramStart"/>
            <w:r w:rsidRPr="00A82772">
              <w:t>React</w:t>
            </w:r>
            <w:proofErr w:type="gramEnd"/>
            <w:r w:rsidRPr="00A82772">
              <w:t xml:space="preserve"> with Django REST Framework</w:t>
            </w:r>
          </w:p>
        </w:tc>
        <w:tc>
          <w:tcPr>
            <w:tcW w:w="1592" w:type="dxa"/>
          </w:tcPr>
          <w:p w14:paraId="1DE2F9C1" w14:textId="77777777" w:rsidR="00532096" w:rsidRPr="00A82772" w:rsidRDefault="00532096" w:rsidP="00532096">
            <w:r w:rsidRPr="00A82772">
              <w:t>Django (Python)</w:t>
            </w:r>
          </w:p>
        </w:tc>
        <w:tc>
          <w:tcPr>
            <w:tcW w:w="3572" w:type="dxa"/>
          </w:tcPr>
          <w:p w14:paraId="27942B98" w14:textId="77777777" w:rsidR="00532096" w:rsidRPr="00A82772" w:rsidRDefault="00532096" w:rsidP="00532096">
            <w:r w:rsidRPr="00A82772">
              <w:t>PostgreSQL</w:t>
            </w:r>
          </w:p>
        </w:tc>
        <w:tc>
          <w:tcPr>
            <w:tcW w:w="2551" w:type="dxa"/>
          </w:tcPr>
          <w:p w14:paraId="6AF710E3" w14:textId="69485B50" w:rsidR="00532096" w:rsidRPr="00A82772" w:rsidRDefault="00000000" w:rsidP="00532096">
            <w:sdt>
              <w:sdtPr>
                <w:id w:val="525143977"/>
                <w:citation/>
              </w:sdtPr>
              <w:sdtContent>
                <w:r w:rsidR="00532096">
                  <w:fldChar w:fldCharType="begin"/>
                </w:r>
                <w:r w:rsidR="00532096">
                  <w:rPr>
                    <w:lang w:val="en-GB"/>
                  </w:rPr>
                  <w:instrText xml:space="preserve"> CITATION Dja26 \l 2057 </w:instrText>
                </w:r>
                <w:r w:rsidR="00532096">
                  <w:fldChar w:fldCharType="separate"/>
                </w:r>
                <w:r w:rsidR="00EE0989" w:rsidRPr="00EE0989">
                  <w:rPr>
                    <w:noProof/>
                    <w:lang w:val="en-GB"/>
                  </w:rPr>
                  <w:t>(Django Software Foundation, 2026)</w:t>
                </w:r>
                <w:r w:rsidR="00532096">
                  <w:fldChar w:fldCharType="end"/>
                </w:r>
              </w:sdtContent>
            </w:sdt>
          </w:p>
        </w:tc>
      </w:tr>
      <w:tr w:rsidR="00532096" w:rsidRPr="00A82772" w14:paraId="49BFB60E" w14:textId="234FC04A" w:rsidTr="00532096">
        <w:tc>
          <w:tcPr>
            <w:tcW w:w="776" w:type="dxa"/>
          </w:tcPr>
          <w:p w14:paraId="4A662EDE" w14:textId="77777777" w:rsidR="00532096" w:rsidRPr="00A82772" w:rsidRDefault="00532096" w:rsidP="00532096">
            <w:r w:rsidRPr="00A82772">
              <w:t>B-006</w:t>
            </w:r>
          </w:p>
        </w:tc>
        <w:tc>
          <w:tcPr>
            <w:tcW w:w="1592" w:type="dxa"/>
          </w:tcPr>
          <w:p w14:paraId="4D20C8CC" w14:textId="77777777" w:rsidR="00532096" w:rsidRPr="00A82772" w:rsidRDefault="00532096" w:rsidP="00532096">
            <w:r w:rsidRPr="00A82772">
              <w:t>ASP.NET Core</w:t>
            </w:r>
          </w:p>
        </w:tc>
        <w:tc>
          <w:tcPr>
            <w:tcW w:w="3703" w:type="dxa"/>
          </w:tcPr>
          <w:p w14:paraId="7DC42541" w14:textId="77777777" w:rsidR="00532096" w:rsidRPr="00A82772" w:rsidRDefault="00532096" w:rsidP="00532096">
            <w:r w:rsidRPr="00A82772">
              <w:t>Razor Pages, Blazor, or React</w:t>
            </w:r>
          </w:p>
        </w:tc>
        <w:tc>
          <w:tcPr>
            <w:tcW w:w="1592" w:type="dxa"/>
          </w:tcPr>
          <w:p w14:paraId="68D62513" w14:textId="77777777" w:rsidR="00532096" w:rsidRPr="00A82772" w:rsidRDefault="00532096" w:rsidP="00532096">
            <w:r w:rsidRPr="00A82772">
              <w:t>ASP.NET Core (C#) + Entity Framework</w:t>
            </w:r>
          </w:p>
        </w:tc>
        <w:tc>
          <w:tcPr>
            <w:tcW w:w="3572" w:type="dxa"/>
          </w:tcPr>
          <w:p w14:paraId="7A592A7B" w14:textId="77777777" w:rsidR="00532096" w:rsidRPr="00A82772" w:rsidRDefault="00532096" w:rsidP="00532096">
            <w:r w:rsidRPr="00A82772">
              <w:t>SQL Server (PostgreSQL supported)</w:t>
            </w:r>
          </w:p>
        </w:tc>
        <w:tc>
          <w:tcPr>
            <w:tcW w:w="2551" w:type="dxa"/>
          </w:tcPr>
          <w:p w14:paraId="4590990B" w14:textId="2C66D2BA" w:rsidR="00532096" w:rsidRPr="00A82772" w:rsidRDefault="00000000" w:rsidP="00532096">
            <w:sdt>
              <w:sdtPr>
                <w:id w:val="625586291"/>
                <w:citation/>
              </w:sdtPr>
              <w:sdtContent>
                <w:r w:rsidR="00532096">
                  <w:fldChar w:fldCharType="begin"/>
                </w:r>
                <w:r w:rsidR="00532096">
                  <w:rPr>
                    <w:lang w:val="en-GB"/>
                  </w:rPr>
                  <w:instrText xml:space="preserve"> CITATION Mic26 \l 2057 </w:instrText>
                </w:r>
                <w:r w:rsidR="00532096">
                  <w:fldChar w:fldCharType="separate"/>
                </w:r>
                <w:r w:rsidR="00EE0989" w:rsidRPr="00EE0989">
                  <w:rPr>
                    <w:noProof/>
                    <w:lang w:val="en-GB"/>
                  </w:rPr>
                  <w:t>(Microsoft, 2026)</w:t>
                </w:r>
                <w:r w:rsidR="00532096">
                  <w:fldChar w:fldCharType="end"/>
                </w:r>
              </w:sdtContent>
            </w:sdt>
          </w:p>
        </w:tc>
      </w:tr>
      <w:tr w:rsidR="00532096" w:rsidRPr="00A82772" w14:paraId="15CA8913" w14:textId="574C23BF" w:rsidTr="00532096">
        <w:tc>
          <w:tcPr>
            <w:tcW w:w="776" w:type="dxa"/>
          </w:tcPr>
          <w:p w14:paraId="5AB81D36" w14:textId="77777777" w:rsidR="00532096" w:rsidRPr="00A82772" w:rsidRDefault="00532096" w:rsidP="00532096">
            <w:r w:rsidRPr="00A82772">
              <w:t>B-007</w:t>
            </w:r>
          </w:p>
        </w:tc>
        <w:tc>
          <w:tcPr>
            <w:tcW w:w="1592" w:type="dxa"/>
          </w:tcPr>
          <w:p w14:paraId="6445908F" w14:textId="77777777" w:rsidR="00532096" w:rsidRPr="00A82772" w:rsidRDefault="00532096" w:rsidP="00532096">
            <w:r w:rsidRPr="00A82772">
              <w:t>Spring Boot</w:t>
            </w:r>
          </w:p>
        </w:tc>
        <w:tc>
          <w:tcPr>
            <w:tcW w:w="3703" w:type="dxa"/>
          </w:tcPr>
          <w:p w14:paraId="5BC7A606" w14:textId="77777777" w:rsidR="00532096" w:rsidRPr="00A82772" w:rsidRDefault="00532096" w:rsidP="00532096">
            <w:r w:rsidRPr="00A82772">
              <w:t xml:space="preserve">Angular or </w:t>
            </w:r>
            <w:proofErr w:type="gramStart"/>
            <w:r w:rsidRPr="00A82772">
              <w:t>React</w:t>
            </w:r>
            <w:proofErr w:type="gramEnd"/>
          </w:p>
        </w:tc>
        <w:tc>
          <w:tcPr>
            <w:tcW w:w="1592" w:type="dxa"/>
          </w:tcPr>
          <w:p w14:paraId="1539197C" w14:textId="77777777" w:rsidR="00532096" w:rsidRPr="00A82772" w:rsidRDefault="00532096" w:rsidP="00532096">
            <w:r w:rsidRPr="00A82772">
              <w:t>Spring Boot (Java) + JPA/Hibernate</w:t>
            </w:r>
          </w:p>
        </w:tc>
        <w:tc>
          <w:tcPr>
            <w:tcW w:w="3572" w:type="dxa"/>
          </w:tcPr>
          <w:p w14:paraId="4A9373B3" w14:textId="77777777" w:rsidR="00532096" w:rsidRPr="00A82772" w:rsidRDefault="00532096" w:rsidP="00532096">
            <w:r w:rsidRPr="00A82772">
              <w:t>PostgreSQL or MySQL</w:t>
            </w:r>
          </w:p>
        </w:tc>
        <w:tc>
          <w:tcPr>
            <w:tcW w:w="2551" w:type="dxa"/>
          </w:tcPr>
          <w:p w14:paraId="1F042DAE" w14:textId="6105C82C" w:rsidR="00532096" w:rsidRPr="00A82772" w:rsidRDefault="00000000" w:rsidP="00532096">
            <w:sdt>
              <w:sdtPr>
                <w:id w:val="-2021930757"/>
                <w:citation/>
              </w:sdtPr>
              <w:sdtContent>
                <w:r w:rsidR="00532096">
                  <w:fldChar w:fldCharType="begin"/>
                </w:r>
                <w:r w:rsidR="00532096">
                  <w:rPr>
                    <w:lang w:val="en-GB"/>
                  </w:rPr>
                  <w:instrText xml:space="preserve"> CITATION Spr26 \l 2057 </w:instrText>
                </w:r>
                <w:r w:rsidR="00532096">
                  <w:fldChar w:fldCharType="separate"/>
                </w:r>
                <w:r w:rsidR="00EE0989" w:rsidRPr="00EE0989">
                  <w:rPr>
                    <w:noProof/>
                    <w:lang w:val="en-GB"/>
                  </w:rPr>
                  <w:t>(Spring, 2026)</w:t>
                </w:r>
                <w:r w:rsidR="00532096">
                  <w:fldChar w:fldCharType="end"/>
                </w:r>
              </w:sdtContent>
            </w:sdt>
          </w:p>
        </w:tc>
      </w:tr>
      <w:tr w:rsidR="00532096" w:rsidRPr="00A82772" w14:paraId="7508E473" w14:textId="7E593723" w:rsidTr="00532096">
        <w:tc>
          <w:tcPr>
            <w:tcW w:w="776" w:type="dxa"/>
          </w:tcPr>
          <w:p w14:paraId="15F958B9" w14:textId="77777777" w:rsidR="00532096" w:rsidRPr="00A82772" w:rsidRDefault="00532096" w:rsidP="00532096">
            <w:r w:rsidRPr="00A82772">
              <w:t>B-008</w:t>
            </w:r>
          </w:p>
        </w:tc>
        <w:tc>
          <w:tcPr>
            <w:tcW w:w="1592" w:type="dxa"/>
          </w:tcPr>
          <w:p w14:paraId="19CD7B3D" w14:textId="77777777" w:rsidR="00532096" w:rsidRPr="00A82772" w:rsidRDefault="00532096" w:rsidP="00532096">
            <w:r w:rsidRPr="00A82772">
              <w:t>Rails</w:t>
            </w:r>
          </w:p>
        </w:tc>
        <w:tc>
          <w:tcPr>
            <w:tcW w:w="3703" w:type="dxa"/>
          </w:tcPr>
          <w:p w14:paraId="7AFD9851" w14:textId="77777777" w:rsidR="00532096" w:rsidRPr="00A82772" w:rsidRDefault="00532096" w:rsidP="00532096">
            <w:r w:rsidRPr="00A82772">
              <w:t>ERB views with Hotwire/Turbo, or React</w:t>
            </w:r>
          </w:p>
        </w:tc>
        <w:tc>
          <w:tcPr>
            <w:tcW w:w="1592" w:type="dxa"/>
          </w:tcPr>
          <w:p w14:paraId="6DC94E5D" w14:textId="77777777" w:rsidR="00532096" w:rsidRPr="00A82772" w:rsidRDefault="00532096" w:rsidP="00532096">
            <w:r w:rsidRPr="00A82772">
              <w:t>Ruby on Rails</w:t>
            </w:r>
          </w:p>
        </w:tc>
        <w:tc>
          <w:tcPr>
            <w:tcW w:w="3572" w:type="dxa"/>
          </w:tcPr>
          <w:p w14:paraId="5ED03833" w14:textId="77777777" w:rsidR="00532096" w:rsidRPr="00A82772" w:rsidRDefault="00532096" w:rsidP="00532096">
            <w:r w:rsidRPr="00A82772">
              <w:t>PostgreSQL</w:t>
            </w:r>
          </w:p>
        </w:tc>
        <w:tc>
          <w:tcPr>
            <w:tcW w:w="2551" w:type="dxa"/>
          </w:tcPr>
          <w:p w14:paraId="3FA52C21" w14:textId="3C049C57" w:rsidR="00532096" w:rsidRPr="00A82772" w:rsidRDefault="00000000" w:rsidP="00532096">
            <w:sdt>
              <w:sdtPr>
                <w:id w:val="1687179787"/>
                <w:citation/>
              </w:sdtPr>
              <w:sdtContent>
                <w:r w:rsidR="00532096">
                  <w:fldChar w:fldCharType="begin"/>
                </w:r>
                <w:r w:rsidR="00532096">
                  <w:rPr>
                    <w:lang w:val="en-GB"/>
                  </w:rPr>
                  <w:instrText xml:space="preserve"> CITATION Rub26 \l 2057 </w:instrText>
                </w:r>
                <w:r w:rsidR="00532096">
                  <w:fldChar w:fldCharType="separate"/>
                </w:r>
                <w:r w:rsidR="00EE0989" w:rsidRPr="00EE0989">
                  <w:rPr>
                    <w:noProof/>
                    <w:lang w:val="en-GB"/>
                  </w:rPr>
                  <w:t>(Ruby on Rails, 2026)</w:t>
                </w:r>
                <w:r w:rsidR="00532096">
                  <w:fldChar w:fldCharType="end"/>
                </w:r>
              </w:sdtContent>
            </w:sdt>
          </w:p>
        </w:tc>
      </w:tr>
      <w:tr w:rsidR="00532096" w:rsidRPr="00A82772" w14:paraId="05EF8FB1" w14:textId="3E9AD5EA" w:rsidTr="00532096">
        <w:tc>
          <w:tcPr>
            <w:tcW w:w="776" w:type="dxa"/>
          </w:tcPr>
          <w:p w14:paraId="71310D81" w14:textId="77777777" w:rsidR="00532096" w:rsidRPr="00A82772" w:rsidRDefault="00532096" w:rsidP="00532096">
            <w:r w:rsidRPr="00A82772">
              <w:t>B-009</w:t>
            </w:r>
          </w:p>
        </w:tc>
        <w:tc>
          <w:tcPr>
            <w:tcW w:w="1592" w:type="dxa"/>
          </w:tcPr>
          <w:p w14:paraId="01E00647" w14:textId="77777777" w:rsidR="00532096" w:rsidRPr="00A82772" w:rsidRDefault="00532096" w:rsidP="00532096">
            <w:r w:rsidRPr="00A82772">
              <w:t>Laravel + Inertia</w:t>
            </w:r>
          </w:p>
        </w:tc>
        <w:tc>
          <w:tcPr>
            <w:tcW w:w="3703" w:type="dxa"/>
          </w:tcPr>
          <w:p w14:paraId="0A5D8160" w14:textId="77777777" w:rsidR="00532096" w:rsidRPr="00A82772" w:rsidRDefault="00532096" w:rsidP="00532096">
            <w:r w:rsidRPr="00A82772">
              <w:t>React + TypeScript via Inertia</w:t>
            </w:r>
          </w:p>
        </w:tc>
        <w:tc>
          <w:tcPr>
            <w:tcW w:w="1592" w:type="dxa"/>
          </w:tcPr>
          <w:p w14:paraId="40390077" w14:textId="77777777" w:rsidR="00532096" w:rsidRPr="00A82772" w:rsidRDefault="00532096" w:rsidP="00532096">
            <w:r w:rsidRPr="00A82772">
              <w:t>Laravel (PHP)</w:t>
            </w:r>
          </w:p>
        </w:tc>
        <w:tc>
          <w:tcPr>
            <w:tcW w:w="3572" w:type="dxa"/>
          </w:tcPr>
          <w:p w14:paraId="65D3B5BA" w14:textId="77777777" w:rsidR="00532096" w:rsidRPr="00A82772" w:rsidRDefault="00532096" w:rsidP="00532096">
            <w:r w:rsidRPr="00A82772">
              <w:t>PostgreSQL</w:t>
            </w:r>
          </w:p>
        </w:tc>
        <w:tc>
          <w:tcPr>
            <w:tcW w:w="2551" w:type="dxa"/>
          </w:tcPr>
          <w:p w14:paraId="550D4960" w14:textId="036793C4" w:rsidR="00532096" w:rsidRPr="00A82772" w:rsidRDefault="00000000" w:rsidP="00532096">
            <w:sdt>
              <w:sdtPr>
                <w:id w:val="-768314471"/>
                <w:citation/>
              </w:sdtPr>
              <w:sdtContent>
                <w:r w:rsidR="00532096">
                  <w:fldChar w:fldCharType="begin"/>
                </w:r>
                <w:r w:rsidR="00532096">
                  <w:rPr>
                    <w:lang w:val="en-GB"/>
                  </w:rPr>
                  <w:instrText xml:space="preserve"> CITATION Ine26 \l 2057 </w:instrText>
                </w:r>
                <w:r w:rsidR="00532096">
                  <w:fldChar w:fldCharType="separate"/>
                </w:r>
                <w:r w:rsidR="00EE0989" w:rsidRPr="00EE0989">
                  <w:rPr>
                    <w:noProof/>
                    <w:lang w:val="en-GB"/>
                  </w:rPr>
                  <w:t>(Inertia.js, 2026)</w:t>
                </w:r>
                <w:r w:rsidR="00532096">
                  <w:fldChar w:fldCharType="end"/>
                </w:r>
              </w:sdtContent>
            </w:sdt>
            <w:r w:rsidR="00532096" w:rsidRPr="000A2454">
              <w:t xml:space="preserve"> </w:t>
            </w:r>
            <w:sdt>
              <w:sdtPr>
                <w:id w:val="1555733424"/>
                <w:citation/>
              </w:sdtPr>
              <w:sdtContent>
                <w:r w:rsidR="00532096">
                  <w:fldChar w:fldCharType="begin"/>
                </w:r>
                <w:r w:rsidR="00863ADD">
                  <w:rPr>
                    <w:lang w:val="en-GB"/>
                  </w:rPr>
                  <w:instrText xml:space="preserve">CITATION Lar262 \l 2057 </w:instrText>
                </w:r>
                <w:r w:rsidR="00532096">
                  <w:fldChar w:fldCharType="separate"/>
                </w:r>
                <w:r w:rsidR="00EE0989" w:rsidRPr="00EE0989">
                  <w:rPr>
                    <w:noProof/>
                    <w:lang w:val="en-GB"/>
                  </w:rPr>
                  <w:t>(Laravel, 2026c)</w:t>
                </w:r>
                <w:r w:rsidR="00532096">
                  <w:fldChar w:fldCharType="end"/>
                </w:r>
              </w:sdtContent>
            </w:sdt>
          </w:p>
        </w:tc>
      </w:tr>
    </w:tbl>
    <w:p w14:paraId="78B39C2F" w14:textId="181D865C" w:rsidR="001C16B7" w:rsidRDefault="001C16B7" w:rsidP="00AC364D">
      <w:pPr>
        <w:pStyle w:val="Strong1"/>
      </w:pPr>
    </w:p>
    <w:p w14:paraId="54B40975" w14:textId="0E25BE6D" w:rsidR="00532096" w:rsidRDefault="00532096" w:rsidP="00532096">
      <w:r w:rsidRPr="00532096">
        <w:t xml:space="preserve">The bundles were selected from the most widely used web frameworks among developers </w:t>
      </w:r>
      <w:sdt>
        <w:sdtPr>
          <w:id w:val="-118993498"/>
          <w:citation/>
        </w:sdtPr>
        <w:sdtContent>
          <w:r w:rsidR="00D33EE9">
            <w:fldChar w:fldCharType="begin"/>
          </w:r>
          <w:r w:rsidR="00D33EE9">
            <w:rPr>
              <w:lang w:val="en-GB"/>
            </w:rPr>
            <w:instrText xml:space="preserve"> CITATION Sta26 \l 2057 </w:instrText>
          </w:r>
          <w:r w:rsidR="00D33EE9">
            <w:fldChar w:fldCharType="separate"/>
          </w:r>
          <w:r w:rsidR="00EE0989" w:rsidRPr="00EE0989">
            <w:rPr>
              <w:noProof/>
              <w:lang w:val="en-GB"/>
            </w:rPr>
            <w:t>(Statista, 2026)</w:t>
          </w:r>
          <w:r w:rsidR="00D33EE9">
            <w:fldChar w:fldCharType="end"/>
          </w:r>
        </w:sdtContent>
      </w:sdt>
    </w:p>
    <w:p w14:paraId="41B11BAD" w14:textId="19DBC218" w:rsidR="00532096" w:rsidRDefault="00532096" w:rsidP="00532096">
      <w:r w:rsidRPr="00532096">
        <w:t>PostgreSQL capabilities are taken from the PostgreSQL Global Development Group (2026).</w:t>
      </w:r>
    </w:p>
    <w:p w14:paraId="03AFA744" w14:textId="2DE3013F" w:rsidR="004A233D" w:rsidRPr="00A82772" w:rsidRDefault="004A233D" w:rsidP="004A233D">
      <w:pPr>
        <w:pStyle w:val="Heading2"/>
      </w:pPr>
      <w:bookmarkStart w:id="91" w:name="_Toc243242731"/>
      <w:r w:rsidRPr="00A82772">
        <w:t>13.3.2 Candidates not recommended</w:t>
      </w:r>
      <w:bookmarkEnd w:id="91"/>
    </w:p>
    <w:p w14:paraId="04B0A13E" w14:textId="2801873B" w:rsidR="004A233D" w:rsidRPr="00A82772" w:rsidRDefault="00792593" w:rsidP="004A233D">
      <w:r w:rsidRPr="00792593">
        <w:t>MERN was excluded before scoring because MongoDB is not a relational database, and the data design (D-008, D-015) depends on transactions, foreign keys and CHECK constraints. Its relational variant, PERN (PostgreSQL), was kept and scored as B-001</w:t>
      </w:r>
    </w:p>
    <w:p w14:paraId="07266A38" w14:textId="77777777" w:rsidR="004A233D" w:rsidRPr="00A82772" w:rsidRDefault="004A233D" w:rsidP="004A233D">
      <w:pPr>
        <w:pStyle w:val="Heading2"/>
      </w:pPr>
      <w:bookmarkStart w:id="92" w:name="_Toc243242732"/>
      <w:r w:rsidRPr="00A82772">
        <w:t>13.3.3 Weight matrix</w:t>
      </w:r>
      <w:bookmarkEnd w:id="92"/>
    </w:p>
    <w:p w14:paraId="67C59DA4" w14:textId="77777777" w:rsidR="004A233D" w:rsidRPr="00A82772" w:rsidRDefault="004A233D" w:rsidP="004A233D">
      <w:r w:rsidRPr="00A82772">
        <w:t>Scale: 1 = poor fit or high risk, 2 = weak, 3 = adequate with effort, 4 = good, 5 = strong, with evidence. Weights total 100. Maximum weighted score 500.</w:t>
      </w:r>
    </w:p>
    <w:p w14:paraId="5C42F333" w14:textId="77777777" w:rsidR="00FC4C96" w:rsidRPr="00A82772" w:rsidRDefault="00FC4C96" w:rsidP="004A233D"/>
    <w:p w14:paraId="2701DB48" w14:textId="77777777" w:rsidR="00FC4C96" w:rsidRPr="00A82772" w:rsidRDefault="00FC4C96" w:rsidP="004A233D"/>
    <w:tbl>
      <w:tblPr>
        <w:tblW w:w="92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1"/>
        <w:gridCol w:w="964"/>
        <w:gridCol w:w="623"/>
        <w:gridCol w:w="623"/>
        <w:gridCol w:w="623"/>
        <w:gridCol w:w="623"/>
        <w:gridCol w:w="623"/>
        <w:gridCol w:w="623"/>
        <w:gridCol w:w="623"/>
        <w:gridCol w:w="623"/>
        <w:gridCol w:w="623"/>
      </w:tblGrid>
      <w:tr w:rsidR="004A233D" w:rsidRPr="00A82772" w14:paraId="7ED548F5" w14:textId="77777777" w:rsidTr="00622EBE">
        <w:trPr>
          <w:tblHeader/>
        </w:trPr>
        <w:tc>
          <w:tcPr>
            <w:tcW w:w="2701" w:type="dxa"/>
            <w:shd w:val="clear" w:color="auto" w:fill="1F3864"/>
          </w:tcPr>
          <w:p w14:paraId="233D785E" w14:textId="77777777" w:rsidR="004A233D" w:rsidRPr="00A82772" w:rsidRDefault="004A233D" w:rsidP="00E57A51">
            <w:pPr>
              <w:rPr>
                <w:b/>
                <w:bCs/>
                <w:color w:val="FFFFFF"/>
                <w:sz w:val="20"/>
                <w:szCs w:val="20"/>
              </w:rPr>
            </w:pPr>
            <w:r w:rsidRPr="00A82772">
              <w:rPr>
                <w:b/>
                <w:bCs/>
                <w:color w:val="FFFFFF"/>
                <w:sz w:val="20"/>
                <w:szCs w:val="20"/>
              </w:rPr>
              <w:lastRenderedPageBreak/>
              <w:t>Criteria</w:t>
            </w:r>
          </w:p>
        </w:tc>
        <w:tc>
          <w:tcPr>
            <w:tcW w:w="964" w:type="dxa"/>
            <w:shd w:val="clear" w:color="auto" w:fill="1F3864"/>
          </w:tcPr>
          <w:p w14:paraId="083F752F" w14:textId="77777777" w:rsidR="004A233D" w:rsidRPr="00A82772" w:rsidRDefault="004A233D" w:rsidP="00E57A51">
            <w:pPr>
              <w:rPr>
                <w:b/>
                <w:bCs/>
                <w:color w:val="FFFFFF"/>
                <w:sz w:val="18"/>
                <w:szCs w:val="18"/>
              </w:rPr>
            </w:pPr>
            <w:r w:rsidRPr="00A82772">
              <w:rPr>
                <w:b/>
                <w:bCs/>
                <w:color w:val="FFFFFF"/>
                <w:sz w:val="20"/>
                <w:szCs w:val="20"/>
              </w:rPr>
              <w:t>Weighting</w:t>
            </w:r>
          </w:p>
        </w:tc>
        <w:tc>
          <w:tcPr>
            <w:tcW w:w="5607" w:type="dxa"/>
            <w:gridSpan w:val="9"/>
            <w:shd w:val="clear" w:color="auto" w:fill="1F3864"/>
          </w:tcPr>
          <w:p w14:paraId="057F470C" w14:textId="77777777" w:rsidR="004A233D" w:rsidRPr="00A82772" w:rsidRDefault="004A233D" w:rsidP="00E57A51">
            <w:pPr>
              <w:jc w:val="center"/>
              <w:rPr>
                <w:b/>
                <w:bCs/>
                <w:color w:val="FFFFFF"/>
                <w:sz w:val="20"/>
                <w:szCs w:val="20"/>
              </w:rPr>
            </w:pPr>
            <w:r w:rsidRPr="00A82772">
              <w:rPr>
                <w:b/>
                <w:bCs/>
                <w:color w:val="FFFFFF"/>
                <w:sz w:val="20"/>
                <w:szCs w:val="20"/>
              </w:rPr>
              <w:t>Options</w:t>
            </w:r>
          </w:p>
        </w:tc>
      </w:tr>
      <w:tr w:rsidR="004A233D" w:rsidRPr="00A82772" w14:paraId="639F93FE" w14:textId="77777777" w:rsidTr="00622EBE">
        <w:tc>
          <w:tcPr>
            <w:tcW w:w="2701" w:type="dxa"/>
          </w:tcPr>
          <w:p w14:paraId="575CE8A5" w14:textId="77777777" w:rsidR="004A233D" w:rsidRPr="00A82772" w:rsidRDefault="004A233D" w:rsidP="00E57A51"/>
        </w:tc>
        <w:tc>
          <w:tcPr>
            <w:tcW w:w="964" w:type="dxa"/>
          </w:tcPr>
          <w:p w14:paraId="2255F5B5" w14:textId="77777777" w:rsidR="004A233D" w:rsidRPr="00A82772" w:rsidRDefault="004A233D" w:rsidP="00B7508C">
            <w:pPr>
              <w:jc w:val="center"/>
            </w:pPr>
          </w:p>
        </w:tc>
        <w:tc>
          <w:tcPr>
            <w:tcW w:w="623" w:type="dxa"/>
          </w:tcPr>
          <w:p w14:paraId="56BFEC95" w14:textId="77777777" w:rsidR="004A233D" w:rsidRPr="00A82772" w:rsidRDefault="004A233D" w:rsidP="00B7508C">
            <w:pPr>
              <w:jc w:val="center"/>
            </w:pPr>
            <w:r w:rsidRPr="00A82772">
              <w:t>B-001</w:t>
            </w:r>
          </w:p>
        </w:tc>
        <w:tc>
          <w:tcPr>
            <w:tcW w:w="623" w:type="dxa"/>
          </w:tcPr>
          <w:p w14:paraId="1BE3E314" w14:textId="77777777" w:rsidR="004A233D" w:rsidRPr="00A82772" w:rsidRDefault="004A233D" w:rsidP="00B7508C">
            <w:pPr>
              <w:jc w:val="center"/>
            </w:pPr>
            <w:r w:rsidRPr="00A82772">
              <w:t>B-002</w:t>
            </w:r>
          </w:p>
        </w:tc>
        <w:tc>
          <w:tcPr>
            <w:tcW w:w="623" w:type="dxa"/>
          </w:tcPr>
          <w:p w14:paraId="108B2CAB" w14:textId="77777777" w:rsidR="004A233D" w:rsidRPr="00A82772" w:rsidRDefault="004A233D" w:rsidP="00B7508C">
            <w:pPr>
              <w:jc w:val="center"/>
            </w:pPr>
            <w:r w:rsidRPr="00A82772">
              <w:t>B-003</w:t>
            </w:r>
          </w:p>
        </w:tc>
        <w:tc>
          <w:tcPr>
            <w:tcW w:w="623" w:type="dxa"/>
          </w:tcPr>
          <w:p w14:paraId="463D4AA7" w14:textId="77777777" w:rsidR="004A233D" w:rsidRPr="00A82772" w:rsidRDefault="004A233D" w:rsidP="00B7508C">
            <w:pPr>
              <w:jc w:val="center"/>
            </w:pPr>
            <w:r w:rsidRPr="00A82772">
              <w:t>B-004</w:t>
            </w:r>
          </w:p>
        </w:tc>
        <w:tc>
          <w:tcPr>
            <w:tcW w:w="623" w:type="dxa"/>
          </w:tcPr>
          <w:p w14:paraId="3865BACA" w14:textId="77777777" w:rsidR="004A233D" w:rsidRPr="00A82772" w:rsidRDefault="004A233D" w:rsidP="00B7508C">
            <w:pPr>
              <w:jc w:val="center"/>
            </w:pPr>
            <w:r w:rsidRPr="00A82772">
              <w:t>B-005</w:t>
            </w:r>
          </w:p>
        </w:tc>
        <w:tc>
          <w:tcPr>
            <w:tcW w:w="623" w:type="dxa"/>
          </w:tcPr>
          <w:p w14:paraId="31BBB438" w14:textId="77777777" w:rsidR="004A233D" w:rsidRPr="00A82772" w:rsidRDefault="004A233D" w:rsidP="00B7508C">
            <w:pPr>
              <w:jc w:val="center"/>
            </w:pPr>
            <w:r w:rsidRPr="00A82772">
              <w:t>B-006</w:t>
            </w:r>
          </w:p>
        </w:tc>
        <w:tc>
          <w:tcPr>
            <w:tcW w:w="623" w:type="dxa"/>
          </w:tcPr>
          <w:p w14:paraId="08FDA436" w14:textId="77777777" w:rsidR="004A233D" w:rsidRPr="00A82772" w:rsidRDefault="004A233D" w:rsidP="00B7508C">
            <w:pPr>
              <w:jc w:val="center"/>
            </w:pPr>
            <w:r w:rsidRPr="00A82772">
              <w:t>B-007</w:t>
            </w:r>
          </w:p>
        </w:tc>
        <w:tc>
          <w:tcPr>
            <w:tcW w:w="623" w:type="dxa"/>
          </w:tcPr>
          <w:p w14:paraId="05915342" w14:textId="77777777" w:rsidR="004A233D" w:rsidRPr="00A82772" w:rsidRDefault="004A233D" w:rsidP="00B7508C">
            <w:pPr>
              <w:jc w:val="center"/>
            </w:pPr>
            <w:r w:rsidRPr="00A82772">
              <w:t>B-008</w:t>
            </w:r>
          </w:p>
        </w:tc>
        <w:tc>
          <w:tcPr>
            <w:tcW w:w="623" w:type="dxa"/>
          </w:tcPr>
          <w:p w14:paraId="3333C1D3" w14:textId="77777777" w:rsidR="004A233D" w:rsidRPr="00A82772" w:rsidRDefault="004A233D" w:rsidP="00B7508C">
            <w:pPr>
              <w:jc w:val="center"/>
            </w:pPr>
            <w:r w:rsidRPr="00A82772">
              <w:t>B-009</w:t>
            </w:r>
          </w:p>
        </w:tc>
      </w:tr>
      <w:tr w:rsidR="004A233D" w:rsidRPr="00A82772" w14:paraId="23708815" w14:textId="77777777" w:rsidTr="00622EBE">
        <w:tc>
          <w:tcPr>
            <w:tcW w:w="2701" w:type="dxa"/>
          </w:tcPr>
          <w:p w14:paraId="7BFD5707" w14:textId="77777777" w:rsidR="004A233D" w:rsidRPr="00A82772" w:rsidRDefault="004A233D" w:rsidP="00E57A51">
            <w:r w:rsidRPr="00A82772">
              <w:t>Requirement &amp; ASR fit</w:t>
            </w:r>
          </w:p>
        </w:tc>
        <w:tc>
          <w:tcPr>
            <w:tcW w:w="964" w:type="dxa"/>
          </w:tcPr>
          <w:p w14:paraId="4100ACFE" w14:textId="77777777" w:rsidR="004A233D" w:rsidRPr="00A82772" w:rsidRDefault="004A233D" w:rsidP="00B7508C">
            <w:pPr>
              <w:jc w:val="center"/>
            </w:pPr>
            <w:r w:rsidRPr="00A82772">
              <w:t>15</w:t>
            </w:r>
          </w:p>
        </w:tc>
        <w:tc>
          <w:tcPr>
            <w:tcW w:w="623" w:type="dxa"/>
          </w:tcPr>
          <w:p w14:paraId="51F95314" w14:textId="77777777" w:rsidR="004A233D" w:rsidRPr="00A82772" w:rsidRDefault="004A233D" w:rsidP="00B7508C">
            <w:pPr>
              <w:jc w:val="center"/>
            </w:pPr>
            <w:r w:rsidRPr="00A82772">
              <w:t>4</w:t>
            </w:r>
          </w:p>
        </w:tc>
        <w:tc>
          <w:tcPr>
            <w:tcW w:w="623" w:type="dxa"/>
          </w:tcPr>
          <w:p w14:paraId="64F5190E" w14:textId="77777777" w:rsidR="004A233D" w:rsidRPr="00A82772" w:rsidRDefault="004A233D" w:rsidP="00B7508C">
            <w:pPr>
              <w:jc w:val="center"/>
            </w:pPr>
            <w:r w:rsidRPr="00A82772">
              <w:t>3</w:t>
            </w:r>
          </w:p>
        </w:tc>
        <w:tc>
          <w:tcPr>
            <w:tcW w:w="623" w:type="dxa"/>
          </w:tcPr>
          <w:p w14:paraId="29CF126B" w14:textId="77777777" w:rsidR="004A233D" w:rsidRPr="00A82772" w:rsidRDefault="004A233D" w:rsidP="00B7508C">
            <w:pPr>
              <w:jc w:val="center"/>
            </w:pPr>
            <w:r w:rsidRPr="00A82772">
              <w:t>5</w:t>
            </w:r>
          </w:p>
        </w:tc>
        <w:tc>
          <w:tcPr>
            <w:tcW w:w="623" w:type="dxa"/>
          </w:tcPr>
          <w:p w14:paraId="08024EAB" w14:textId="77777777" w:rsidR="004A233D" w:rsidRPr="00A82772" w:rsidRDefault="004A233D" w:rsidP="00B7508C">
            <w:pPr>
              <w:jc w:val="center"/>
            </w:pPr>
            <w:r w:rsidRPr="00A82772">
              <w:t>5</w:t>
            </w:r>
          </w:p>
        </w:tc>
        <w:tc>
          <w:tcPr>
            <w:tcW w:w="623" w:type="dxa"/>
          </w:tcPr>
          <w:p w14:paraId="5B90A7A6" w14:textId="77777777" w:rsidR="004A233D" w:rsidRPr="00A82772" w:rsidRDefault="004A233D" w:rsidP="00B7508C">
            <w:pPr>
              <w:jc w:val="center"/>
            </w:pPr>
            <w:r w:rsidRPr="00A82772">
              <w:t>5</w:t>
            </w:r>
          </w:p>
        </w:tc>
        <w:tc>
          <w:tcPr>
            <w:tcW w:w="623" w:type="dxa"/>
          </w:tcPr>
          <w:p w14:paraId="577C679E" w14:textId="77777777" w:rsidR="004A233D" w:rsidRPr="00A82772" w:rsidRDefault="004A233D" w:rsidP="00B7508C">
            <w:pPr>
              <w:jc w:val="center"/>
            </w:pPr>
            <w:r w:rsidRPr="00A82772">
              <w:t>5</w:t>
            </w:r>
          </w:p>
        </w:tc>
        <w:tc>
          <w:tcPr>
            <w:tcW w:w="623" w:type="dxa"/>
          </w:tcPr>
          <w:p w14:paraId="5A9FE9D8" w14:textId="77777777" w:rsidR="004A233D" w:rsidRPr="00A82772" w:rsidRDefault="004A233D" w:rsidP="00B7508C">
            <w:pPr>
              <w:jc w:val="center"/>
            </w:pPr>
            <w:r w:rsidRPr="00A82772">
              <w:t>5</w:t>
            </w:r>
          </w:p>
        </w:tc>
        <w:tc>
          <w:tcPr>
            <w:tcW w:w="623" w:type="dxa"/>
          </w:tcPr>
          <w:p w14:paraId="43DAEE51" w14:textId="77777777" w:rsidR="004A233D" w:rsidRPr="00A82772" w:rsidRDefault="004A233D" w:rsidP="00B7508C">
            <w:pPr>
              <w:jc w:val="center"/>
            </w:pPr>
            <w:r w:rsidRPr="00A82772">
              <w:t>5</w:t>
            </w:r>
          </w:p>
        </w:tc>
        <w:tc>
          <w:tcPr>
            <w:tcW w:w="623" w:type="dxa"/>
          </w:tcPr>
          <w:p w14:paraId="40F57404" w14:textId="77777777" w:rsidR="004A233D" w:rsidRPr="00A82772" w:rsidRDefault="004A233D" w:rsidP="00B7508C">
            <w:pPr>
              <w:jc w:val="center"/>
            </w:pPr>
            <w:r w:rsidRPr="00A82772">
              <w:t>5</w:t>
            </w:r>
          </w:p>
        </w:tc>
      </w:tr>
      <w:tr w:rsidR="004A233D" w:rsidRPr="00A82772" w14:paraId="7EE035BB" w14:textId="77777777" w:rsidTr="00622EBE">
        <w:tc>
          <w:tcPr>
            <w:tcW w:w="2701" w:type="dxa"/>
          </w:tcPr>
          <w:p w14:paraId="2F21642C" w14:textId="77777777" w:rsidR="004A233D" w:rsidRPr="00A82772" w:rsidRDefault="004A233D" w:rsidP="00E57A51">
            <w:r w:rsidRPr="00A82772">
              <w:t>Team capability</w:t>
            </w:r>
          </w:p>
        </w:tc>
        <w:tc>
          <w:tcPr>
            <w:tcW w:w="964" w:type="dxa"/>
          </w:tcPr>
          <w:p w14:paraId="2F0CBDF5" w14:textId="77777777" w:rsidR="004A233D" w:rsidRPr="00A82772" w:rsidRDefault="004A233D" w:rsidP="00B7508C">
            <w:pPr>
              <w:jc w:val="center"/>
            </w:pPr>
            <w:r w:rsidRPr="00A82772">
              <w:t>8</w:t>
            </w:r>
          </w:p>
        </w:tc>
        <w:tc>
          <w:tcPr>
            <w:tcW w:w="623" w:type="dxa"/>
          </w:tcPr>
          <w:p w14:paraId="16E02EE8" w14:textId="77777777" w:rsidR="004A233D" w:rsidRPr="00A82772" w:rsidRDefault="004A233D" w:rsidP="00B7508C">
            <w:pPr>
              <w:jc w:val="center"/>
            </w:pPr>
            <w:r w:rsidRPr="00A82772">
              <w:t>3</w:t>
            </w:r>
          </w:p>
        </w:tc>
        <w:tc>
          <w:tcPr>
            <w:tcW w:w="623" w:type="dxa"/>
          </w:tcPr>
          <w:p w14:paraId="31743806" w14:textId="77777777" w:rsidR="004A233D" w:rsidRPr="00A82772" w:rsidRDefault="004A233D" w:rsidP="00B7508C">
            <w:pPr>
              <w:jc w:val="center"/>
            </w:pPr>
            <w:r w:rsidRPr="00A82772">
              <w:t>3</w:t>
            </w:r>
          </w:p>
        </w:tc>
        <w:tc>
          <w:tcPr>
            <w:tcW w:w="623" w:type="dxa"/>
          </w:tcPr>
          <w:p w14:paraId="52960B6E" w14:textId="77777777" w:rsidR="004A233D" w:rsidRPr="00A82772" w:rsidRDefault="004A233D" w:rsidP="00B7508C">
            <w:pPr>
              <w:jc w:val="center"/>
            </w:pPr>
            <w:r w:rsidRPr="00A82772">
              <w:t>2</w:t>
            </w:r>
          </w:p>
        </w:tc>
        <w:tc>
          <w:tcPr>
            <w:tcW w:w="623" w:type="dxa"/>
          </w:tcPr>
          <w:p w14:paraId="61415F37" w14:textId="77777777" w:rsidR="004A233D" w:rsidRPr="00A82772" w:rsidRDefault="004A233D" w:rsidP="00B7508C">
            <w:pPr>
              <w:jc w:val="center"/>
            </w:pPr>
            <w:r w:rsidRPr="00A82772">
              <w:t>2</w:t>
            </w:r>
          </w:p>
        </w:tc>
        <w:tc>
          <w:tcPr>
            <w:tcW w:w="623" w:type="dxa"/>
          </w:tcPr>
          <w:p w14:paraId="23EE9C2C" w14:textId="77777777" w:rsidR="004A233D" w:rsidRPr="00A82772" w:rsidRDefault="004A233D" w:rsidP="00B7508C">
            <w:pPr>
              <w:jc w:val="center"/>
            </w:pPr>
            <w:r w:rsidRPr="00A82772">
              <w:t>4</w:t>
            </w:r>
          </w:p>
        </w:tc>
        <w:tc>
          <w:tcPr>
            <w:tcW w:w="623" w:type="dxa"/>
          </w:tcPr>
          <w:p w14:paraId="13E9F9A3" w14:textId="77777777" w:rsidR="004A233D" w:rsidRPr="00A82772" w:rsidRDefault="004A233D" w:rsidP="00B7508C">
            <w:pPr>
              <w:jc w:val="center"/>
            </w:pPr>
            <w:r w:rsidRPr="00A82772">
              <w:t>4</w:t>
            </w:r>
          </w:p>
        </w:tc>
        <w:tc>
          <w:tcPr>
            <w:tcW w:w="623" w:type="dxa"/>
          </w:tcPr>
          <w:p w14:paraId="121A97CB" w14:textId="77777777" w:rsidR="004A233D" w:rsidRPr="00A82772" w:rsidRDefault="004A233D" w:rsidP="00B7508C">
            <w:pPr>
              <w:jc w:val="center"/>
            </w:pPr>
            <w:r w:rsidRPr="00A82772">
              <w:t>4</w:t>
            </w:r>
          </w:p>
        </w:tc>
        <w:tc>
          <w:tcPr>
            <w:tcW w:w="623" w:type="dxa"/>
          </w:tcPr>
          <w:p w14:paraId="213DF55B" w14:textId="77777777" w:rsidR="004A233D" w:rsidRPr="00A82772" w:rsidRDefault="004A233D" w:rsidP="00B7508C">
            <w:pPr>
              <w:jc w:val="center"/>
            </w:pPr>
            <w:r w:rsidRPr="00A82772">
              <w:t>2</w:t>
            </w:r>
          </w:p>
        </w:tc>
        <w:tc>
          <w:tcPr>
            <w:tcW w:w="623" w:type="dxa"/>
          </w:tcPr>
          <w:p w14:paraId="60FA56C9" w14:textId="77777777" w:rsidR="004A233D" w:rsidRPr="00A82772" w:rsidRDefault="004A233D" w:rsidP="00B7508C">
            <w:pPr>
              <w:jc w:val="center"/>
            </w:pPr>
            <w:r w:rsidRPr="00A82772">
              <w:t>2</w:t>
            </w:r>
          </w:p>
        </w:tc>
      </w:tr>
      <w:tr w:rsidR="004A233D" w:rsidRPr="00A82772" w14:paraId="5F5D1DCE" w14:textId="77777777" w:rsidTr="00622EBE">
        <w:tc>
          <w:tcPr>
            <w:tcW w:w="2701" w:type="dxa"/>
          </w:tcPr>
          <w:p w14:paraId="7A7A4988" w14:textId="77777777" w:rsidR="004A233D" w:rsidRPr="00A82772" w:rsidRDefault="004A233D" w:rsidP="00E57A51">
            <w:r w:rsidRPr="00A82772">
              <w:t>Framework &amp; surface learning</w:t>
            </w:r>
          </w:p>
        </w:tc>
        <w:tc>
          <w:tcPr>
            <w:tcW w:w="964" w:type="dxa"/>
          </w:tcPr>
          <w:p w14:paraId="4063D753" w14:textId="77777777" w:rsidR="004A233D" w:rsidRPr="00A82772" w:rsidRDefault="004A233D" w:rsidP="00B7508C">
            <w:pPr>
              <w:jc w:val="center"/>
            </w:pPr>
            <w:r w:rsidRPr="00A82772">
              <w:t>12</w:t>
            </w:r>
          </w:p>
        </w:tc>
        <w:tc>
          <w:tcPr>
            <w:tcW w:w="623" w:type="dxa"/>
          </w:tcPr>
          <w:p w14:paraId="51485ACD" w14:textId="77777777" w:rsidR="004A233D" w:rsidRPr="00A82772" w:rsidRDefault="004A233D" w:rsidP="00B7508C">
            <w:pPr>
              <w:jc w:val="center"/>
            </w:pPr>
            <w:r w:rsidRPr="00A82772">
              <w:t>2</w:t>
            </w:r>
          </w:p>
        </w:tc>
        <w:tc>
          <w:tcPr>
            <w:tcW w:w="623" w:type="dxa"/>
          </w:tcPr>
          <w:p w14:paraId="5FD04788" w14:textId="77777777" w:rsidR="004A233D" w:rsidRPr="00A82772" w:rsidRDefault="004A233D" w:rsidP="00B7508C">
            <w:pPr>
              <w:jc w:val="center"/>
            </w:pPr>
            <w:r w:rsidRPr="00A82772">
              <w:t>3</w:t>
            </w:r>
          </w:p>
        </w:tc>
        <w:tc>
          <w:tcPr>
            <w:tcW w:w="623" w:type="dxa"/>
          </w:tcPr>
          <w:p w14:paraId="54551D2C" w14:textId="77777777" w:rsidR="004A233D" w:rsidRPr="00A82772" w:rsidRDefault="004A233D" w:rsidP="00B7508C">
            <w:pPr>
              <w:jc w:val="center"/>
            </w:pPr>
            <w:r w:rsidRPr="00A82772">
              <w:t>3</w:t>
            </w:r>
          </w:p>
        </w:tc>
        <w:tc>
          <w:tcPr>
            <w:tcW w:w="623" w:type="dxa"/>
          </w:tcPr>
          <w:p w14:paraId="604D08FC" w14:textId="77777777" w:rsidR="004A233D" w:rsidRPr="00A82772" w:rsidRDefault="004A233D" w:rsidP="00B7508C">
            <w:pPr>
              <w:jc w:val="center"/>
            </w:pPr>
            <w:r w:rsidRPr="00A82772">
              <w:t>2</w:t>
            </w:r>
          </w:p>
        </w:tc>
        <w:tc>
          <w:tcPr>
            <w:tcW w:w="623" w:type="dxa"/>
          </w:tcPr>
          <w:p w14:paraId="065E89E3" w14:textId="77777777" w:rsidR="004A233D" w:rsidRPr="00A82772" w:rsidRDefault="004A233D" w:rsidP="00B7508C">
            <w:pPr>
              <w:jc w:val="center"/>
            </w:pPr>
            <w:r w:rsidRPr="00A82772">
              <w:t>3</w:t>
            </w:r>
          </w:p>
        </w:tc>
        <w:tc>
          <w:tcPr>
            <w:tcW w:w="623" w:type="dxa"/>
          </w:tcPr>
          <w:p w14:paraId="73DC70E0" w14:textId="77777777" w:rsidR="004A233D" w:rsidRPr="00A82772" w:rsidRDefault="004A233D" w:rsidP="00B7508C">
            <w:pPr>
              <w:jc w:val="center"/>
            </w:pPr>
            <w:r w:rsidRPr="00A82772">
              <w:t>3</w:t>
            </w:r>
          </w:p>
        </w:tc>
        <w:tc>
          <w:tcPr>
            <w:tcW w:w="623" w:type="dxa"/>
          </w:tcPr>
          <w:p w14:paraId="6AE3300B" w14:textId="77777777" w:rsidR="004A233D" w:rsidRPr="00A82772" w:rsidRDefault="004A233D" w:rsidP="00B7508C">
            <w:pPr>
              <w:jc w:val="center"/>
            </w:pPr>
            <w:r w:rsidRPr="00A82772">
              <w:t>1</w:t>
            </w:r>
          </w:p>
        </w:tc>
        <w:tc>
          <w:tcPr>
            <w:tcW w:w="623" w:type="dxa"/>
          </w:tcPr>
          <w:p w14:paraId="28B6FAC7" w14:textId="77777777" w:rsidR="004A233D" w:rsidRPr="00A82772" w:rsidRDefault="004A233D" w:rsidP="00B7508C">
            <w:pPr>
              <w:jc w:val="center"/>
            </w:pPr>
            <w:r w:rsidRPr="00A82772">
              <w:t>2</w:t>
            </w:r>
          </w:p>
        </w:tc>
        <w:tc>
          <w:tcPr>
            <w:tcW w:w="623" w:type="dxa"/>
          </w:tcPr>
          <w:p w14:paraId="0EBF639C" w14:textId="77777777" w:rsidR="004A233D" w:rsidRPr="00A82772" w:rsidRDefault="004A233D" w:rsidP="00B7508C">
            <w:pPr>
              <w:jc w:val="center"/>
            </w:pPr>
            <w:r w:rsidRPr="00A82772">
              <w:t>3</w:t>
            </w:r>
          </w:p>
        </w:tc>
      </w:tr>
      <w:tr w:rsidR="004A233D" w:rsidRPr="00A82772" w14:paraId="0BA0E2E5" w14:textId="77777777" w:rsidTr="00622EBE">
        <w:tc>
          <w:tcPr>
            <w:tcW w:w="2701" w:type="dxa"/>
          </w:tcPr>
          <w:p w14:paraId="124D4247" w14:textId="77777777" w:rsidR="004A233D" w:rsidRPr="00A82772" w:rsidRDefault="004A233D" w:rsidP="00E57A51">
            <w:r w:rsidRPr="00A82772">
              <w:t>Dev environment availability</w:t>
            </w:r>
          </w:p>
        </w:tc>
        <w:tc>
          <w:tcPr>
            <w:tcW w:w="964" w:type="dxa"/>
          </w:tcPr>
          <w:p w14:paraId="38F45A7C" w14:textId="77777777" w:rsidR="004A233D" w:rsidRPr="00A82772" w:rsidRDefault="004A233D" w:rsidP="00B7508C">
            <w:pPr>
              <w:jc w:val="center"/>
            </w:pPr>
            <w:r w:rsidRPr="00A82772">
              <w:t>10</w:t>
            </w:r>
          </w:p>
        </w:tc>
        <w:tc>
          <w:tcPr>
            <w:tcW w:w="623" w:type="dxa"/>
          </w:tcPr>
          <w:p w14:paraId="114025D6" w14:textId="77777777" w:rsidR="004A233D" w:rsidRPr="00A82772" w:rsidRDefault="004A233D" w:rsidP="00B7508C">
            <w:pPr>
              <w:jc w:val="center"/>
            </w:pPr>
            <w:r w:rsidRPr="00A82772">
              <w:t>5</w:t>
            </w:r>
          </w:p>
        </w:tc>
        <w:tc>
          <w:tcPr>
            <w:tcW w:w="623" w:type="dxa"/>
          </w:tcPr>
          <w:p w14:paraId="64F82D99" w14:textId="77777777" w:rsidR="004A233D" w:rsidRPr="00A82772" w:rsidRDefault="004A233D" w:rsidP="00B7508C">
            <w:pPr>
              <w:jc w:val="center"/>
            </w:pPr>
            <w:r w:rsidRPr="00A82772">
              <w:t>5</w:t>
            </w:r>
          </w:p>
        </w:tc>
        <w:tc>
          <w:tcPr>
            <w:tcW w:w="623" w:type="dxa"/>
          </w:tcPr>
          <w:p w14:paraId="1FFA42E4" w14:textId="77777777" w:rsidR="004A233D" w:rsidRPr="00A82772" w:rsidRDefault="004A233D" w:rsidP="00B7508C">
            <w:pPr>
              <w:jc w:val="center"/>
            </w:pPr>
            <w:r w:rsidRPr="00A82772">
              <w:t>4</w:t>
            </w:r>
          </w:p>
        </w:tc>
        <w:tc>
          <w:tcPr>
            <w:tcW w:w="623" w:type="dxa"/>
          </w:tcPr>
          <w:p w14:paraId="5EE4E56A" w14:textId="77777777" w:rsidR="004A233D" w:rsidRPr="00A82772" w:rsidRDefault="004A233D" w:rsidP="00B7508C">
            <w:pPr>
              <w:jc w:val="center"/>
            </w:pPr>
            <w:r w:rsidRPr="00A82772">
              <w:t>4</w:t>
            </w:r>
          </w:p>
        </w:tc>
        <w:tc>
          <w:tcPr>
            <w:tcW w:w="623" w:type="dxa"/>
          </w:tcPr>
          <w:p w14:paraId="0E420361" w14:textId="77777777" w:rsidR="004A233D" w:rsidRPr="00A82772" w:rsidRDefault="004A233D" w:rsidP="00B7508C">
            <w:pPr>
              <w:jc w:val="center"/>
            </w:pPr>
            <w:r w:rsidRPr="00A82772">
              <w:t>4</w:t>
            </w:r>
          </w:p>
        </w:tc>
        <w:tc>
          <w:tcPr>
            <w:tcW w:w="623" w:type="dxa"/>
          </w:tcPr>
          <w:p w14:paraId="15885AFC" w14:textId="77777777" w:rsidR="004A233D" w:rsidRPr="00A82772" w:rsidRDefault="004A233D" w:rsidP="00B7508C">
            <w:pPr>
              <w:jc w:val="center"/>
            </w:pPr>
            <w:r w:rsidRPr="00A82772">
              <w:t>5</w:t>
            </w:r>
          </w:p>
        </w:tc>
        <w:tc>
          <w:tcPr>
            <w:tcW w:w="623" w:type="dxa"/>
          </w:tcPr>
          <w:p w14:paraId="2B17389C" w14:textId="77777777" w:rsidR="004A233D" w:rsidRPr="00A82772" w:rsidRDefault="004A233D" w:rsidP="00B7508C">
            <w:pPr>
              <w:jc w:val="center"/>
            </w:pPr>
            <w:r w:rsidRPr="00A82772">
              <w:t>5</w:t>
            </w:r>
          </w:p>
        </w:tc>
        <w:tc>
          <w:tcPr>
            <w:tcW w:w="623" w:type="dxa"/>
          </w:tcPr>
          <w:p w14:paraId="34E381F4" w14:textId="77777777" w:rsidR="004A233D" w:rsidRPr="00A82772" w:rsidRDefault="004A233D" w:rsidP="00B7508C">
            <w:pPr>
              <w:jc w:val="center"/>
            </w:pPr>
            <w:r w:rsidRPr="00A82772">
              <w:t>3</w:t>
            </w:r>
          </w:p>
        </w:tc>
        <w:tc>
          <w:tcPr>
            <w:tcW w:w="623" w:type="dxa"/>
          </w:tcPr>
          <w:p w14:paraId="16FD39D8" w14:textId="77777777" w:rsidR="004A233D" w:rsidRPr="00A82772" w:rsidRDefault="004A233D" w:rsidP="00B7508C">
            <w:pPr>
              <w:jc w:val="center"/>
            </w:pPr>
            <w:r w:rsidRPr="00A82772">
              <w:t>4</w:t>
            </w:r>
          </w:p>
        </w:tc>
      </w:tr>
      <w:tr w:rsidR="004A233D" w:rsidRPr="00A82772" w14:paraId="0782B461" w14:textId="77777777" w:rsidTr="00622EBE">
        <w:tc>
          <w:tcPr>
            <w:tcW w:w="2701" w:type="dxa"/>
          </w:tcPr>
          <w:p w14:paraId="362D3359" w14:textId="77777777" w:rsidR="004A233D" w:rsidRPr="00A82772" w:rsidRDefault="004A233D" w:rsidP="00E57A51">
            <w:r w:rsidRPr="00A82772">
              <w:t>Security ecosystem</w:t>
            </w:r>
          </w:p>
        </w:tc>
        <w:tc>
          <w:tcPr>
            <w:tcW w:w="964" w:type="dxa"/>
          </w:tcPr>
          <w:p w14:paraId="7F17B418" w14:textId="77777777" w:rsidR="004A233D" w:rsidRPr="00A82772" w:rsidRDefault="004A233D" w:rsidP="00B7508C">
            <w:pPr>
              <w:jc w:val="center"/>
            </w:pPr>
            <w:r w:rsidRPr="00A82772">
              <w:t>12</w:t>
            </w:r>
          </w:p>
        </w:tc>
        <w:tc>
          <w:tcPr>
            <w:tcW w:w="623" w:type="dxa"/>
          </w:tcPr>
          <w:p w14:paraId="4B6509F5" w14:textId="77777777" w:rsidR="004A233D" w:rsidRPr="00A82772" w:rsidRDefault="004A233D" w:rsidP="00B7508C">
            <w:pPr>
              <w:jc w:val="center"/>
            </w:pPr>
            <w:r w:rsidRPr="00A82772">
              <w:t>3</w:t>
            </w:r>
          </w:p>
        </w:tc>
        <w:tc>
          <w:tcPr>
            <w:tcW w:w="623" w:type="dxa"/>
          </w:tcPr>
          <w:p w14:paraId="7E3BE4FA" w14:textId="77777777" w:rsidR="004A233D" w:rsidRPr="00A82772" w:rsidRDefault="004A233D" w:rsidP="00B7508C">
            <w:pPr>
              <w:jc w:val="center"/>
            </w:pPr>
            <w:r w:rsidRPr="00A82772">
              <w:t>3</w:t>
            </w:r>
          </w:p>
        </w:tc>
        <w:tc>
          <w:tcPr>
            <w:tcW w:w="623" w:type="dxa"/>
          </w:tcPr>
          <w:p w14:paraId="5ACC3704" w14:textId="77777777" w:rsidR="004A233D" w:rsidRPr="00A82772" w:rsidRDefault="004A233D" w:rsidP="00B7508C">
            <w:pPr>
              <w:jc w:val="center"/>
            </w:pPr>
            <w:r w:rsidRPr="00A82772">
              <w:t>5</w:t>
            </w:r>
          </w:p>
        </w:tc>
        <w:tc>
          <w:tcPr>
            <w:tcW w:w="623" w:type="dxa"/>
          </w:tcPr>
          <w:p w14:paraId="67677961" w14:textId="77777777" w:rsidR="004A233D" w:rsidRPr="00A82772" w:rsidRDefault="004A233D" w:rsidP="00B7508C">
            <w:pPr>
              <w:jc w:val="center"/>
            </w:pPr>
            <w:r w:rsidRPr="00A82772">
              <w:t>4</w:t>
            </w:r>
          </w:p>
        </w:tc>
        <w:tc>
          <w:tcPr>
            <w:tcW w:w="623" w:type="dxa"/>
          </w:tcPr>
          <w:p w14:paraId="07A871C8" w14:textId="77777777" w:rsidR="004A233D" w:rsidRPr="00A82772" w:rsidRDefault="004A233D" w:rsidP="00B7508C">
            <w:pPr>
              <w:jc w:val="center"/>
            </w:pPr>
            <w:r w:rsidRPr="00A82772">
              <w:t>5</w:t>
            </w:r>
          </w:p>
        </w:tc>
        <w:tc>
          <w:tcPr>
            <w:tcW w:w="623" w:type="dxa"/>
          </w:tcPr>
          <w:p w14:paraId="6421BC94" w14:textId="77777777" w:rsidR="004A233D" w:rsidRPr="00A82772" w:rsidRDefault="004A233D" w:rsidP="00B7508C">
            <w:pPr>
              <w:jc w:val="center"/>
            </w:pPr>
            <w:r w:rsidRPr="00A82772">
              <w:t>5</w:t>
            </w:r>
          </w:p>
        </w:tc>
        <w:tc>
          <w:tcPr>
            <w:tcW w:w="623" w:type="dxa"/>
          </w:tcPr>
          <w:p w14:paraId="7D4C5912" w14:textId="77777777" w:rsidR="004A233D" w:rsidRPr="00A82772" w:rsidRDefault="004A233D" w:rsidP="00B7508C">
            <w:pPr>
              <w:jc w:val="center"/>
            </w:pPr>
            <w:r w:rsidRPr="00A82772">
              <w:t>5</w:t>
            </w:r>
          </w:p>
        </w:tc>
        <w:tc>
          <w:tcPr>
            <w:tcW w:w="623" w:type="dxa"/>
          </w:tcPr>
          <w:p w14:paraId="75020989" w14:textId="77777777" w:rsidR="004A233D" w:rsidRPr="00A82772" w:rsidRDefault="004A233D" w:rsidP="00B7508C">
            <w:pPr>
              <w:jc w:val="center"/>
            </w:pPr>
            <w:r w:rsidRPr="00A82772">
              <w:t>5</w:t>
            </w:r>
          </w:p>
        </w:tc>
        <w:tc>
          <w:tcPr>
            <w:tcW w:w="623" w:type="dxa"/>
          </w:tcPr>
          <w:p w14:paraId="6A34D2AA" w14:textId="77777777" w:rsidR="004A233D" w:rsidRPr="00A82772" w:rsidRDefault="004A233D" w:rsidP="00B7508C">
            <w:pPr>
              <w:jc w:val="center"/>
            </w:pPr>
            <w:r w:rsidRPr="00A82772">
              <w:t>5</w:t>
            </w:r>
          </w:p>
        </w:tc>
      </w:tr>
      <w:tr w:rsidR="004A233D" w:rsidRPr="00A82772" w14:paraId="596DF233" w14:textId="77777777" w:rsidTr="00622EBE">
        <w:tc>
          <w:tcPr>
            <w:tcW w:w="2701" w:type="dxa"/>
          </w:tcPr>
          <w:p w14:paraId="3C4EA0F0" w14:textId="77777777" w:rsidR="004A233D" w:rsidRPr="00A82772" w:rsidRDefault="004A233D" w:rsidP="00E57A51">
            <w:r w:rsidRPr="00A82772">
              <w:t>Maintainability</w:t>
            </w:r>
          </w:p>
        </w:tc>
        <w:tc>
          <w:tcPr>
            <w:tcW w:w="964" w:type="dxa"/>
          </w:tcPr>
          <w:p w14:paraId="2F80FDC4" w14:textId="77777777" w:rsidR="004A233D" w:rsidRPr="00A82772" w:rsidRDefault="004A233D" w:rsidP="00B7508C">
            <w:pPr>
              <w:jc w:val="center"/>
            </w:pPr>
            <w:r w:rsidRPr="00A82772">
              <w:t>10</w:t>
            </w:r>
          </w:p>
        </w:tc>
        <w:tc>
          <w:tcPr>
            <w:tcW w:w="623" w:type="dxa"/>
          </w:tcPr>
          <w:p w14:paraId="0294153C" w14:textId="77777777" w:rsidR="004A233D" w:rsidRPr="00A82772" w:rsidRDefault="004A233D" w:rsidP="00B7508C">
            <w:pPr>
              <w:jc w:val="center"/>
            </w:pPr>
            <w:r w:rsidRPr="00A82772">
              <w:t>4</w:t>
            </w:r>
          </w:p>
        </w:tc>
        <w:tc>
          <w:tcPr>
            <w:tcW w:w="623" w:type="dxa"/>
          </w:tcPr>
          <w:p w14:paraId="05FF47C9" w14:textId="77777777" w:rsidR="004A233D" w:rsidRPr="00A82772" w:rsidRDefault="004A233D" w:rsidP="00B7508C">
            <w:pPr>
              <w:jc w:val="center"/>
            </w:pPr>
            <w:r w:rsidRPr="00A82772">
              <w:t>3</w:t>
            </w:r>
          </w:p>
        </w:tc>
        <w:tc>
          <w:tcPr>
            <w:tcW w:w="623" w:type="dxa"/>
          </w:tcPr>
          <w:p w14:paraId="2D71AB36" w14:textId="77777777" w:rsidR="004A233D" w:rsidRPr="00A82772" w:rsidRDefault="004A233D" w:rsidP="00B7508C">
            <w:pPr>
              <w:jc w:val="center"/>
            </w:pPr>
            <w:r w:rsidRPr="00A82772">
              <w:t>4</w:t>
            </w:r>
          </w:p>
        </w:tc>
        <w:tc>
          <w:tcPr>
            <w:tcW w:w="623" w:type="dxa"/>
          </w:tcPr>
          <w:p w14:paraId="7CC20222" w14:textId="77777777" w:rsidR="004A233D" w:rsidRPr="00A82772" w:rsidRDefault="004A233D" w:rsidP="00B7508C">
            <w:pPr>
              <w:jc w:val="center"/>
            </w:pPr>
            <w:r w:rsidRPr="00A82772">
              <w:t>4</w:t>
            </w:r>
          </w:p>
        </w:tc>
        <w:tc>
          <w:tcPr>
            <w:tcW w:w="623" w:type="dxa"/>
          </w:tcPr>
          <w:p w14:paraId="39D8C6E7" w14:textId="77777777" w:rsidR="004A233D" w:rsidRPr="00A82772" w:rsidRDefault="004A233D" w:rsidP="00B7508C">
            <w:pPr>
              <w:jc w:val="center"/>
            </w:pPr>
            <w:r w:rsidRPr="00A82772">
              <w:t>4</w:t>
            </w:r>
          </w:p>
        </w:tc>
        <w:tc>
          <w:tcPr>
            <w:tcW w:w="623" w:type="dxa"/>
          </w:tcPr>
          <w:p w14:paraId="4C536768" w14:textId="77777777" w:rsidR="004A233D" w:rsidRPr="00A82772" w:rsidRDefault="004A233D" w:rsidP="00B7508C">
            <w:pPr>
              <w:jc w:val="center"/>
            </w:pPr>
            <w:r w:rsidRPr="00A82772">
              <w:t>4</w:t>
            </w:r>
          </w:p>
        </w:tc>
        <w:tc>
          <w:tcPr>
            <w:tcW w:w="623" w:type="dxa"/>
          </w:tcPr>
          <w:p w14:paraId="36B2D24E" w14:textId="77777777" w:rsidR="004A233D" w:rsidRPr="00A82772" w:rsidRDefault="004A233D" w:rsidP="00B7508C">
            <w:pPr>
              <w:jc w:val="center"/>
            </w:pPr>
            <w:r w:rsidRPr="00A82772">
              <w:t>4</w:t>
            </w:r>
          </w:p>
        </w:tc>
        <w:tc>
          <w:tcPr>
            <w:tcW w:w="623" w:type="dxa"/>
          </w:tcPr>
          <w:p w14:paraId="053AC5CB" w14:textId="77777777" w:rsidR="004A233D" w:rsidRPr="00A82772" w:rsidRDefault="004A233D" w:rsidP="00B7508C">
            <w:pPr>
              <w:jc w:val="center"/>
            </w:pPr>
            <w:r w:rsidRPr="00A82772">
              <w:t>4</w:t>
            </w:r>
          </w:p>
        </w:tc>
        <w:tc>
          <w:tcPr>
            <w:tcW w:w="623" w:type="dxa"/>
          </w:tcPr>
          <w:p w14:paraId="3AC2ACDA" w14:textId="77777777" w:rsidR="004A233D" w:rsidRPr="00A82772" w:rsidRDefault="004A233D" w:rsidP="00B7508C">
            <w:pPr>
              <w:jc w:val="center"/>
            </w:pPr>
            <w:r w:rsidRPr="00A82772">
              <w:t>4</w:t>
            </w:r>
          </w:p>
        </w:tc>
      </w:tr>
      <w:tr w:rsidR="004A233D" w:rsidRPr="00A82772" w14:paraId="1F516992" w14:textId="77777777" w:rsidTr="00622EBE">
        <w:tc>
          <w:tcPr>
            <w:tcW w:w="2701" w:type="dxa"/>
          </w:tcPr>
          <w:p w14:paraId="69F1618C" w14:textId="77777777" w:rsidR="004A233D" w:rsidRPr="00A82772" w:rsidRDefault="004A233D" w:rsidP="00E57A51">
            <w:r w:rsidRPr="00A82772">
              <w:t>Testing &amp; tooling</w:t>
            </w:r>
          </w:p>
        </w:tc>
        <w:tc>
          <w:tcPr>
            <w:tcW w:w="964" w:type="dxa"/>
          </w:tcPr>
          <w:p w14:paraId="6C381B96" w14:textId="77777777" w:rsidR="004A233D" w:rsidRPr="00A82772" w:rsidRDefault="004A233D" w:rsidP="00B7508C">
            <w:pPr>
              <w:jc w:val="center"/>
            </w:pPr>
            <w:r w:rsidRPr="00A82772">
              <w:t>10</w:t>
            </w:r>
          </w:p>
        </w:tc>
        <w:tc>
          <w:tcPr>
            <w:tcW w:w="623" w:type="dxa"/>
          </w:tcPr>
          <w:p w14:paraId="3F8740A1" w14:textId="77777777" w:rsidR="004A233D" w:rsidRPr="00A82772" w:rsidRDefault="004A233D" w:rsidP="00B7508C">
            <w:pPr>
              <w:jc w:val="center"/>
            </w:pPr>
            <w:r w:rsidRPr="00A82772">
              <w:t>4</w:t>
            </w:r>
          </w:p>
        </w:tc>
        <w:tc>
          <w:tcPr>
            <w:tcW w:w="623" w:type="dxa"/>
          </w:tcPr>
          <w:p w14:paraId="42C73322" w14:textId="77777777" w:rsidR="004A233D" w:rsidRPr="00A82772" w:rsidRDefault="004A233D" w:rsidP="00B7508C">
            <w:pPr>
              <w:jc w:val="center"/>
            </w:pPr>
            <w:r w:rsidRPr="00A82772">
              <w:t>3</w:t>
            </w:r>
          </w:p>
        </w:tc>
        <w:tc>
          <w:tcPr>
            <w:tcW w:w="623" w:type="dxa"/>
          </w:tcPr>
          <w:p w14:paraId="6F01869A" w14:textId="77777777" w:rsidR="004A233D" w:rsidRPr="00A82772" w:rsidRDefault="004A233D" w:rsidP="00B7508C">
            <w:pPr>
              <w:jc w:val="center"/>
            </w:pPr>
            <w:r w:rsidRPr="00A82772">
              <w:t>5</w:t>
            </w:r>
          </w:p>
        </w:tc>
        <w:tc>
          <w:tcPr>
            <w:tcW w:w="623" w:type="dxa"/>
          </w:tcPr>
          <w:p w14:paraId="2895A753" w14:textId="77777777" w:rsidR="004A233D" w:rsidRPr="00A82772" w:rsidRDefault="004A233D" w:rsidP="00B7508C">
            <w:pPr>
              <w:jc w:val="center"/>
            </w:pPr>
            <w:r w:rsidRPr="00A82772">
              <w:t>4</w:t>
            </w:r>
          </w:p>
        </w:tc>
        <w:tc>
          <w:tcPr>
            <w:tcW w:w="623" w:type="dxa"/>
          </w:tcPr>
          <w:p w14:paraId="1040EBDA" w14:textId="77777777" w:rsidR="004A233D" w:rsidRPr="00A82772" w:rsidRDefault="004A233D" w:rsidP="00B7508C">
            <w:pPr>
              <w:jc w:val="center"/>
            </w:pPr>
            <w:r w:rsidRPr="00A82772">
              <w:t>4</w:t>
            </w:r>
          </w:p>
        </w:tc>
        <w:tc>
          <w:tcPr>
            <w:tcW w:w="623" w:type="dxa"/>
          </w:tcPr>
          <w:p w14:paraId="25A4D5BA" w14:textId="77777777" w:rsidR="004A233D" w:rsidRPr="00A82772" w:rsidRDefault="004A233D" w:rsidP="00B7508C">
            <w:pPr>
              <w:jc w:val="center"/>
            </w:pPr>
            <w:r w:rsidRPr="00A82772">
              <w:t>4</w:t>
            </w:r>
          </w:p>
        </w:tc>
        <w:tc>
          <w:tcPr>
            <w:tcW w:w="623" w:type="dxa"/>
          </w:tcPr>
          <w:p w14:paraId="3FA7F7A5" w14:textId="77777777" w:rsidR="004A233D" w:rsidRPr="00A82772" w:rsidRDefault="004A233D" w:rsidP="00B7508C">
            <w:pPr>
              <w:jc w:val="center"/>
            </w:pPr>
            <w:r w:rsidRPr="00A82772">
              <w:t>4</w:t>
            </w:r>
          </w:p>
        </w:tc>
        <w:tc>
          <w:tcPr>
            <w:tcW w:w="623" w:type="dxa"/>
          </w:tcPr>
          <w:p w14:paraId="29D43BD3" w14:textId="77777777" w:rsidR="004A233D" w:rsidRPr="00A82772" w:rsidRDefault="004A233D" w:rsidP="00B7508C">
            <w:pPr>
              <w:jc w:val="center"/>
            </w:pPr>
            <w:r w:rsidRPr="00A82772">
              <w:t>5</w:t>
            </w:r>
          </w:p>
        </w:tc>
        <w:tc>
          <w:tcPr>
            <w:tcW w:w="623" w:type="dxa"/>
          </w:tcPr>
          <w:p w14:paraId="4E07E10C" w14:textId="77777777" w:rsidR="004A233D" w:rsidRPr="00A82772" w:rsidRDefault="004A233D" w:rsidP="00B7508C">
            <w:pPr>
              <w:jc w:val="center"/>
            </w:pPr>
            <w:r w:rsidRPr="00A82772">
              <w:t>5</w:t>
            </w:r>
          </w:p>
        </w:tc>
      </w:tr>
      <w:tr w:rsidR="004A233D" w:rsidRPr="00A82772" w14:paraId="07DBC864" w14:textId="77777777" w:rsidTr="00622EBE">
        <w:tc>
          <w:tcPr>
            <w:tcW w:w="2701" w:type="dxa"/>
          </w:tcPr>
          <w:p w14:paraId="114BC236" w14:textId="77777777" w:rsidR="004A233D" w:rsidRPr="00A82772" w:rsidRDefault="004A233D" w:rsidP="00E57A51">
            <w:r w:rsidRPr="00A82772">
              <w:t>Deployment &amp; ops</w:t>
            </w:r>
          </w:p>
        </w:tc>
        <w:tc>
          <w:tcPr>
            <w:tcW w:w="964" w:type="dxa"/>
          </w:tcPr>
          <w:p w14:paraId="22663FA0" w14:textId="77777777" w:rsidR="004A233D" w:rsidRPr="00A82772" w:rsidRDefault="004A233D" w:rsidP="00B7508C">
            <w:pPr>
              <w:jc w:val="center"/>
            </w:pPr>
            <w:r w:rsidRPr="00A82772">
              <w:t>10</w:t>
            </w:r>
          </w:p>
        </w:tc>
        <w:tc>
          <w:tcPr>
            <w:tcW w:w="623" w:type="dxa"/>
          </w:tcPr>
          <w:p w14:paraId="47A3A4D5" w14:textId="77777777" w:rsidR="004A233D" w:rsidRPr="00A82772" w:rsidRDefault="004A233D" w:rsidP="00B7508C">
            <w:pPr>
              <w:jc w:val="center"/>
            </w:pPr>
            <w:r w:rsidRPr="00A82772">
              <w:t>4</w:t>
            </w:r>
          </w:p>
        </w:tc>
        <w:tc>
          <w:tcPr>
            <w:tcW w:w="623" w:type="dxa"/>
          </w:tcPr>
          <w:p w14:paraId="6BF752B2" w14:textId="77777777" w:rsidR="004A233D" w:rsidRPr="00A82772" w:rsidRDefault="004A233D" w:rsidP="00B7508C">
            <w:pPr>
              <w:jc w:val="center"/>
            </w:pPr>
            <w:r w:rsidRPr="00A82772">
              <w:t>2</w:t>
            </w:r>
          </w:p>
        </w:tc>
        <w:tc>
          <w:tcPr>
            <w:tcW w:w="623" w:type="dxa"/>
          </w:tcPr>
          <w:p w14:paraId="0A2C7645" w14:textId="77777777" w:rsidR="004A233D" w:rsidRPr="00A82772" w:rsidRDefault="004A233D" w:rsidP="00B7508C">
            <w:pPr>
              <w:jc w:val="center"/>
            </w:pPr>
            <w:r w:rsidRPr="00A82772">
              <w:t>5</w:t>
            </w:r>
          </w:p>
        </w:tc>
        <w:tc>
          <w:tcPr>
            <w:tcW w:w="623" w:type="dxa"/>
          </w:tcPr>
          <w:p w14:paraId="66C1F56E" w14:textId="77777777" w:rsidR="004A233D" w:rsidRPr="00A82772" w:rsidRDefault="004A233D" w:rsidP="00B7508C">
            <w:pPr>
              <w:jc w:val="center"/>
            </w:pPr>
            <w:r w:rsidRPr="00A82772">
              <w:t>3</w:t>
            </w:r>
          </w:p>
        </w:tc>
        <w:tc>
          <w:tcPr>
            <w:tcW w:w="623" w:type="dxa"/>
          </w:tcPr>
          <w:p w14:paraId="39F157ED" w14:textId="77777777" w:rsidR="004A233D" w:rsidRPr="00A82772" w:rsidRDefault="004A233D" w:rsidP="00B7508C">
            <w:pPr>
              <w:jc w:val="center"/>
            </w:pPr>
            <w:r w:rsidRPr="00A82772">
              <w:t>4</w:t>
            </w:r>
          </w:p>
        </w:tc>
        <w:tc>
          <w:tcPr>
            <w:tcW w:w="623" w:type="dxa"/>
          </w:tcPr>
          <w:p w14:paraId="7AC6E634" w14:textId="77777777" w:rsidR="004A233D" w:rsidRPr="00A82772" w:rsidRDefault="004A233D" w:rsidP="00B7508C">
            <w:pPr>
              <w:jc w:val="center"/>
            </w:pPr>
            <w:r w:rsidRPr="00A82772">
              <w:t>3</w:t>
            </w:r>
          </w:p>
        </w:tc>
        <w:tc>
          <w:tcPr>
            <w:tcW w:w="623" w:type="dxa"/>
          </w:tcPr>
          <w:p w14:paraId="3B7A4131" w14:textId="77777777" w:rsidR="004A233D" w:rsidRPr="00A82772" w:rsidRDefault="004A233D" w:rsidP="00B7508C">
            <w:pPr>
              <w:jc w:val="center"/>
            </w:pPr>
            <w:r w:rsidRPr="00A82772">
              <w:t>3</w:t>
            </w:r>
          </w:p>
        </w:tc>
        <w:tc>
          <w:tcPr>
            <w:tcW w:w="623" w:type="dxa"/>
          </w:tcPr>
          <w:p w14:paraId="5C23C8A5" w14:textId="77777777" w:rsidR="004A233D" w:rsidRPr="00A82772" w:rsidRDefault="004A233D" w:rsidP="00B7508C">
            <w:pPr>
              <w:jc w:val="center"/>
            </w:pPr>
            <w:r w:rsidRPr="00A82772">
              <w:t>4</w:t>
            </w:r>
          </w:p>
        </w:tc>
        <w:tc>
          <w:tcPr>
            <w:tcW w:w="623" w:type="dxa"/>
          </w:tcPr>
          <w:p w14:paraId="63D54598" w14:textId="77777777" w:rsidR="004A233D" w:rsidRPr="00A82772" w:rsidRDefault="004A233D" w:rsidP="00B7508C">
            <w:pPr>
              <w:jc w:val="center"/>
            </w:pPr>
            <w:r w:rsidRPr="00A82772">
              <w:t>5</w:t>
            </w:r>
          </w:p>
        </w:tc>
      </w:tr>
      <w:tr w:rsidR="004A233D" w:rsidRPr="00A82772" w14:paraId="5D32327A" w14:textId="77777777" w:rsidTr="00622EBE">
        <w:tc>
          <w:tcPr>
            <w:tcW w:w="2701" w:type="dxa"/>
          </w:tcPr>
          <w:p w14:paraId="15A35496" w14:textId="77777777" w:rsidR="004A233D" w:rsidRPr="00A82772" w:rsidRDefault="004A233D" w:rsidP="00E57A51">
            <w:r w:rsidRPr="00A82772">
              <w:t>Cost</w:t>
            </w:r>
          </w:p>
        </w:tc>
        <w:tc>
          <w:tcPr>
            <w:tcW w:w="964" w:type="dxa"/>
          </w:tcPr>
          <w:p w14:paraId="35F0B112" w14:textId="77777777" w:rsidR="004A233D" w:rsidRPr="00A82772" w:rsidRDefault="004A233D" w:rsidP="00B7508C">
            <w:pPr>
              <w:jc w:val="center"/>
            </w:pPr>
            <w:r w:rsidRPr="00A82772">
              <w:t>5</w:t>
            </w:r>
          </w:p>
        </w:tc>
        <w:tc>
          <w:tcPr>
            <w:tcW w:w="623" w:type="dxa"/>
          </w:tcPr>
          <w:p w14:paraId="6DC5CA51" w14:textId="77777777" w:rsidR="004A233D" w:rsidRPr="00A82772" w:rsidRDefault="004A233D" w:rsidP="00B7508C">
            <w:pPr>
              <w:jc w:val="center"/>
            </w:pPr>
            <w:r w:rsidRPr="00A82772">
              <w:t>4</w:t>
            </w:r>
          </w:p>
        </w:tc>
        <w:tc>
          <w:tcPr>
            <w:tcW w:w="623" w:type="dxa"/>
          </w:tcPr>
          <w:p w14:paraId="57EF69E7" w14:textId="77777777" w:rsidR="004A233D" w:rsidRPr="00A82772" w:rsidRDefault="004A233D" w:rsidP="00B7508C">
            <w:pPr>
              <w:jc w:val="center"/>
            </w:pPr>
            <w:r w:rsidRPr="00A82772">
              <w:t>4</w:t>
            </w:r>
          </w:p>
        </w:tc>
        <w:tc>
          <w:tcPr>
            <w:tcW w:w="623" w:type="dxa"/>
          </w:tcPr>
          <w:p w14:paraId="16BEB317" w14:textId="77777777" w:rsidR="004A233D" w:rsidRPr="00A82772" w:rsidRDefault="004A233D" w:rsidP="00B7508C">
            <w:pPr>
              <w:jc w:val="center"/>
            </w:pPr>
            <w:r w:rsidRPr="00A82772">
              <w:t>5</w:t>
            </w:r>
          </w:p>
        </w:tc>
        <w:tc>
          <w:tcPr>
            <w:tcW w:w="623" w:type="dxa"/>
          </w:tcPr>
          <w:p w14:paraId="2CE9299C" w14:textId="77777777" w:rsidR="004A233D" w:rsidRPr="00A82772" w:rsidRDefault="004A233D" w:rsidP="00B7508C">
            <w:pPr>
              <w:jc w:val="center"/>
            </w:pPr>
            <w:r w:rsidRPr="00A82772">
              <w:t>4</w:t>
            </w:r>
          </w:p>
        </w:tc>
        <w:tc>
          <w:tcPr>
            <w:tcW w:w="623" w:type="dxa"/>
          </w:tcPr>
          <w:p w14:paraId="07EE1E9E" w14:textId="77777777" w:rsidR="004A233D" w:rsidRPr="00A82772" w:rsidRDefault="004A233D" w:rsidP="00B7508C">
            <w:pPr>
              <w:jc w:val="center"/>
            </w:pPr>
            <w:r w:rsidRPr="00A82772">
              <w:t>5</w:t>
            </w:r>
          </w:p>
        </w:tc>
        <w:tc>
          <w:tcPr>
            <w:tcW w:w="623" w:type="dxa"/>
          </w:tcPr>
          <w:p w14:paraId="551937D0" w14:textId="77777777" w:rsidR="004A233D" w:rsidRPr="00A82772" w:rsidRDefault="004A233D" w:rsidP="00B7508C">
            <w:pPr>
              <w:jc w:val="center"/>
            </w:pPr>
            <w:r w:rsidRPr="00A82772">
              <w:t>3</w:t>
            </w:r>
          </w:p>
        </w:tc>
        <w:tc>
          <w:tcPr>
            <w:tcW w:w="623" w:type="dxa"/>
          </w:tcPr>
          <w:p w14:paraId="437F0B0B" w14:textId="77777777" w:rsidR="004A233D" w:rsidRPr="00A82772" w:rsidRDefault="004A233D" w:rsidP="00B7508C">
            <w:pPr>
              <w:jc w:val="center"/>
            </w:pPr>
            <w:r w:rsidRPr="00A82772">
              <w:t>3</w:t>
            </w:r>
          </w:p>
        </w:tc>
        <w:tc>
          <w:tcPr>
            <w:tcW w:w="623" w:type="dxa"/>
          </w:tcPr>
          <w:p w14:paraId="7BD76EB9" w14:textId="77777777" w:rsidR="004A233D" w:rsidRPr="00A82772" w:rsidRDefault="004A233D" w:rsidP="00B7508C">
            <w:pPr>
              <w:jc w:val="center"/>
            </w:pPr>
            <w:r w:rsidRPr="00A82772">
              <w:t>5</w:t>
            </w:r>
          </w:p>
        </w:tc>
        <w:tc>
          <w:tcPr>
            <w:tcW w:w="623" w:type="dxa"/>
          </w:tcPr>
          <w:p w14:paraId="12BFA539" w14:textId="77777777" w:rsidR="004A233D" w:rsidRPr="00A82772" w:rsidRDefault="004A233D" w:rsidP="00B7508C">
            <w:pPr>
              <w:jc w:val="center"/>
            </w:pPr>
            <w:r w:rsidRPr="00A82772">
              <w:t>5</w:t>
            </w:r>
          </w:p>
        </w:tc>
      </w:tr>
      <w:tr w:rsidR="004A233D" w:rsidRPr="00A82772" w14:paraId="04CE7F3D" w14:textId="77777777" w:rsidTr="00622EBE">
        <w:tc>
          <w:tcPr>
            <w:tcW w:w="2701" w:type="dxa"/>
          </w:tcPr>
          <w:p w14:paraId="69C76A0E" w14:textId="77777777" w:rsidR="004A233D" w:rsidRPr="00A82772" w:rsidRDefault="004A233D" w:rsidP="00E57A51">
            <w:r w:rsidRPr="00A82772">
              <w:t>Lock-in</w:t>
            </w:r>
          </w:p>
        </w:tc>
        <w:tc>
          <w:tcPr>
            <w:tcW w:w="964" w:type="dxa"/>
          </w:tcPr>
          <w:p w14:paraId="223C7EF8" w14:textId="77777777" w:rsidR="004A233D" w:rsidRPr="00A82772" w:rsidRDefault="004A233D" w:rsidP="00B7508C">
            <w:pPr>
              <w:jc w:val="center"/>
            </w:pPr>
            <w:r w:rsidRPr="00A82772">
              <w:t>4</w:t>
            </w:r>
          </w:p>
        </w:tc>
        <w:tc>
          <w:tcPr>
            <w:tcW w:w="623" w:type="dxa"/>
          </w:tcPr>
          <w:p w14:paraId="05DFA872" w14:textId="77777777" w:rsidR="004A233D" w:rsidRPr="00A82772" w:rsidRDefault="004A233D" w:rsidP="00B7508C">
            <w:pPr>
              <w:jc w:val="center"/>
            </w:pPr>
            <w:r w:rsidRPr="00A82772">
              <w:t>4</w:t>
            </w:r>
          </w:p>
        </w:tc>
        <w:tc>
          <w:tcPr>
            <w:tcW w:w="623" w:type="dxa"/>
          </w:tcPr>
          <w:p w14:paraId="704DC14D" w14:textId="77777777" w:rsidR="004A233D" w:rsidRPr="00A82772" w:rsidRDefault="004A233D" w:rsidP="00B7508C">
            <w:pPr>
              <w:jc w:val="center"/>
            </w:pPr>
            <w:r w:rsidRPr="00A82772">
              <w:t>2</w:t>
            </w:r>
          </w:p>
        </w:tc>
        <w:tc>
          <w:tcPr>
            <w:tcW w:w="623" w:type="dxa"/>
          </w:tcPr>
          <w:p w14:paraId="71FDA766" w14:textId="77777777" w:rsidR="004A233D" w:rsidRPr="00A82772" w:rsidRDefault="004A233D" w:rsidP="00B7508C">
            <w:pPr>
              <w:jc w:val="center"/>
            </w:pPr>
            <w:r w:rsidRPr="00A82772">
              <w:t>3</w:t>
            </w:r>
          </w:p>
        </w:tc>
        <w:tc>
          <w:tcPr>
            <w:tcW w:w="623" w:type="dxa"/>
          </w:tcPr>
          <w:p w14:paraId="2B0BDAC8" w14:textId="77777777" w:rsidR="004A233D" w:rsidRPr="00A82772" w:rsidRDefault="004A233D" w:rsidP="00B7508C">
            <w:pPr>
              <w:jc w:val="center"/>
            </w:pPr>
            <w:r w:rsidRPr="00A82772">
              <w:t>5</w:t>
            </w:r>
          </w:p>
        </w:tc>
        <w:tc>
          <w:tcPr>
            <w:tcW w:w="623" w:type="dxa"/>
          </w:tcPr>
          <w:p w14:paraId="00D505B3" w14:textId="77777777" w:rsidR="004A233D" w:rsidRPr="00A82772" w:rsidRDefault="004A233D" w:rsidP="00B7508C">
            <w:pPr>
              <w:jc w:val="center"/>
            </w:pPr>
            <w:r w:rsidRPr="00A82772">
              <w:t>3</w:t>
            </w:r>
          </w:p>
        </w:tc>
        <w:tc>
          <w:tcPr>
            <w:tcW w:w="623" w:type="dxa"/>
          </w:tcPr>
          <w:p w14:paraId="07484BBE" w14:textId="77777777" w:rsidR="004A233D" w:rsidRPr="00A82772" w:rsidRDefault="004A233D" w:rsidP="00B7508C">
            <w:pPr>
              <w:jc w:val="center"/>
            </w:pPr>
            <w:r w:rsidRPr="00A82772">
              <w:t>3</w:t>
            </w:r>
          </w:p>
        </w:tc>
        <w:tc>
          <w:tcPr>
            <w:tcW w:w="623" w:type="dxa"/>
          </w:tcPr>
          <w:p w14:paraId="7B8E75D6" w14:textId="77777777" w:rsidR="004A233D" w:rsidRPr="00A82772" w:rsidRDefault="004A233D" w:rsidP="00B7508C">
            <w:pPr>
              <w:jc w:val="center"/>
            </w:pPr>
            <w:r w:rsidRPr="00A82772">
              <w:t>5</w:t>
            </w:r>
          </w:p>
        </w:tc>
        <w:tc>
          <w:tcPr>
            <w:tcW w:w="623" w:type="dxa"/>
          </w:tcPr>
          <w:p w14:paraId="234B98D4" w14:textId="77777777" w:rsidR="004A233D" w:rsidRPr="00A82772" w:rsidRDefault="004A233D" w:rsidP="00B7508C">
            <w:pPr>
              <w:jc w:val="center"/>
            </w:pPr>
            <w:r w:rsidRPr="00A82772">
              <w:t>3</w:t>
            </w:r>
          </w:p>
        </w:tc>
        <w:tc>
          <w:tcPr>
            <w:tcW w:w="623" w:type="dxa"/>
          </w:tcPr>
          <w:p w14:paraId="2632C579" w14:textId="77777777" w:rsidR="004A233D" w:rsidRPr="00A82772" w:rsidRDefault="004A233D" w:rsidP="00B7508C">
            <w:pPr>
              <w:jc w:val="center"/>
            </w:pPr>
            <w:r w:rsidRPr="00A82772">
              <w:t>4</w:t>
            </w:r>
          </w:p>
        </w:tc>
      </w:tr>
      <w:tr w:rsidR="004A233D" w:rsidRPr="00A82772" w14:paraId="7DB481D3" w14:textId="77777777" w:rsidTr="00622EBE">
        <w:tc>
          <w:tcPr>
            <w:tcW w:w="2701" w:type="dxa"/>
          </w:tcPr>
          <w:p w14:paraId="00F3F732" w14:textId="77777777" w:rsidR="004A233D" w:rsidRPr="00A82772" w:rsidRDefault="004A233D" w:rsidP="00E57A51">
            <w:r w:rsidRPr="00A82772">
              <w:t>Fallback consequence</w:t>
            </w:r>
          </w:p>
        </w:tc>
        <w:tc>
          <w:tcPr>
            <w:tcW w:w="964" w:type="dxa"/>
          </w:tcPr>
          <w:p w14:paraId="2A5ED6D6" w14:textId="77777777" w:rsidR="004A233D" w:rsidRPr="00A82772" w:rsidRDefault="004A233D" w:rsidP="00B7508C">
            <w:pPr>
              <w:jc w:val="center"/>
            </w:pPr>
            <w:r w:rsidRPr="00A82772">
              <w:t>4</w:t>
            </w:r>
          </w:p>
        </w:tc>
        <w:tc>
          <w:tcPr>
            <w:tcW w:w="623" w:type="dxa"/>
          </w:tcPr>
          <w:p w14:paraId="1364A6E3" w14:textId="77777777" w:rsidR="004A233D" w:rsidRPr="00A82772" w:rsidRDefault="004A233D" w:rsidP="00B7508C">
            <w:pPr>
              <w:jc w:val="center"/>
            </w:pPr>
            <w:r w:rsidRPr="00A82772">
              <w:t>4</w:t>
            </w:r>
          </w:p>
        </w:tc>
        <w:tc>
          <w:tcPr>
            <w:tcW w:w="623" w:type="dxa"/>
          </w:tcPr>
          <w:p w14:paraId="17631AF6" w14:textId="77777777" w:rsidR="004A233D" w:rsidRPr="00A82772" w:rsidRDefault="004A233D" w:rsidP="00B7508C">
            <w:pPr>
              <w:jc w:val="center"/>
            </w:pPr>
            <w:r w:rsidRPr="00A82772">
              <w:t>2</w:t>
            </w:r>
          </w:p>
        </w:tc>
        <w:tc>
          <w:tcPr>
            <w:tcW w:w="623" w:type="dxa"/>
          </w:tcPr>
          <w:p w14:paraId="500E0BF2" w14:textId="77777777" w:rsidR="004A233D" w:rsidRPr="00A82772" w:rsidRDefault="004A233D" w:rsidP="00B7508C">
            <w:pPr>
              <w:jc w:val="center"/>
            </w:pPr>
            <w:r w:rsidRPr="00A82772">
              <w:t>3</w:t>
            </w:r>
          </w:p>
        </w:tc>
        <w:tc>
          <w:tcPr>
            <w:tcW w:w="623" w:type="dxa"/>
          </w:tcPr>
          <w:p w14:paraId="45ED2A6D" w14:textId="77777777" w:rsidR="004A233D" w:rsidRPr="00A82772" w:rsidRDefault="004A233D" w:rsidP="00B7508C">
            <w:pPr>
              <w:jc w:val="center"/>
            </w:pPr>
            <w:r w:rsidRPr="00A82772">
              <w:t>4</w:t>
            </w:r>
          </w:p>
        </w:tc>
        <w:tc>
          <w:tcPr>
            <w:tcW w:w="623" w:type="dxa"/>
          </w:tcPr>
          <w:p w14:paraId="36818226" w14:textId="77777777" w:rsidR="004A233D" w:rsidRPr="00A82772" w:rsidRDefault="004A233D" w:rsidP="00B7508C">
            <w:pPr>
              <w:jc w:val="center"/>
            </w:pPr>
            <w:r w:rsidRPr="00A82772">
              <w:t>3</w:t>
            </w:r>
          </w:p>
        </w:tc>
        <w:tc>
          <w:tcPr>
            <w:tcW w:w="623" w:type="dxa"/>
          </w:tcPr>
          <w:p w14:paraId="216AAA86" w14:textId="77777777" w:rsidR="004A233D" w:rsidRPr="00A82772" w:rsidRDefault="004A233D" w:rsidP="00B7508C">
            <w:pPr>
              <w:jc w:val="center"/>
            </w:pPr>
            <w:r w:rsidRPr="00A82772">
              <w:t>3</w:t>
            </w:r>
          </w:p>
        </w:tc>
        <w:tc>
          <w:tcPr>
            <w:tcW w:w="623" w:type="dxa"/>
          </w:tcPr>
          <w:p w14:paraId="141C8B6F" w14:textId="77777777" w:rsidR="004A233D" w:rsidRPr="00A82772" w:rsidRDefault="004A233D" w:rsidP="00B7508C">
            <w:pPr>
              <w:jc w:val="center"/>
            </w:pPr>
            <w:r w:rsidRPr="00A82772">
              <w:t>2</w:t>
            </w:r>
          </w:p>
        </w:tc>
        <w:tc>
          <w:tcPr>
            <w:tcW w:w="623" w:type="dxa"/>
          </w:tcPr>
          <w:p w14:paraId="261DD002" w14:textId="77777777" w:rsidR="004A233D" w:rsidRPr="00A82772" w:rsidRDefault="004A233D" w:rsidP="00B7508C">
            <w:pPr>
              <w:jc w:val="center"/>
            </w:pPr>
            <w:r w:rsidRPr="00A82772">
              <w:t>3</w:t>
            </w:r>
          </w:p>
        </w:tc>
        <w:tc>
          <w:tcPr>
            <w:tcW w:w="623" w:type="dxa"/>
          </w:tcPr>
          <w:p w14:paraId="60C1966B" w14:textId="77777777" w:rsidR="004A233D" w:rsidRPr="00A82772" w:rsidRDefault="004A233D" w:rsidP="00B7508C">
            <w:pPr>
              <w:jc w:val="center"/>
            </w:pPr>
            <w:r w:rsidRPr="00A82772">
              <w:t>4</w:t>
            </w:r>
          </w:p>
        </w:tc>
      </w:tr>
      <w:tr w:rsidR="004A233D" w:rsidRPr="00A82772" w14:paraId="70B19BF1" w14:textId="77777777" w:rsidTr="00622EBE">
        <w:tc>
          <w:tcPr>
            <w:tcW w:w="2701" w:type="dxa"/>
          </w:tcPr>
          <w:p w14:paraId="10E57EA1" w14:textId="77777777" w:rsidR="004A233D" w:rsidRPr="00A82772" w:rsidRDefault="004A233D" w:rsidP="00E57A51">
            <w:r w:rsidRPr="00A82772">
              <w:t>Weighted total (/500)</w:t>
            </w:r>
          </w:p>
        </w:tc>
        <w:tc>
          <w:tcPr>
            <w:tcW w:w="964" w:type="dxa"/>
          </w:tcPr>
          <w:p w14:paraId="4F37AD72" w14:textId="77777777" w:rsidR="004A233D" w:rsidRPr="00A82772" w:rsidRDefault="004A233D" w:rsidP="00B7508C">
            <w:pPr>
              <w:jc w:val="center"/>
            </w:pPr>
          </w:p>
        </w:tc>
        <w:tc>
          <w:tcPr>
            <w:tcW w:w="623" w:type="dxa"/>
          </w:tcPr>
          <w:p w14:paraId="2605C8C8" w14:textId="77777777" w:rsidR="004A233D" w:rsidRPr="00A82772" w:rsidRDefault="004A233D" w:rsidP="00B7508C">
            <w:pPr>
              <w:jc w:val="center"/>
            </w:pPr>
            <w:r w:rsidRPr="00A82772">
              <w:t>366</w:t>
            </w:r>
          </w:p>
        </w:tc>
        <w:tc>
          <w:tcPr>
            <w:tcW w:w="623" w:type="dxa"/>
          </w:tcPr>
          <w:p w14:paraId="46F45661" w14:textId="77777777" w:rsidR="004A233D" w:rsidRPr="00A82772" w:rsidRDefault="004A233D" w:rsidP="00B7508C">
            <w:pPr>
              <w:jc w:val="center"/>
            </w:pPr>
            <w:r w:rsidRPr="00A82772">
              <w:t>307</w:t>
            </w:r>
          </w:p>
        </w:tc>
        <w:tc>
          <w:tcPr>
            <w:tcW w:w="623" w:type="dxa"/>
          </w:tcPr>
          <w:p w14:paraId="26A2AA25" w14:textId="77777777" w:rsidR="004A233D" w:rsidRPr="00A82772" w:rsidRDefault="004A233D" w:rsidP="00B7508C">
            <w:pPr>
              <w:jc w:val="center"/>
            </w:pPr>
            <w:r w:rsidRPr="00A82772">
              <w:t>416</w:t>
            </w:r>
          </w:p>
        </w:tc>
        <w:tc>
          <w:tcPr>
            <w:tcW w:w="623" w:type="dxa"/>
          </w:tcPr>
          <w:p w14:paraId="49661E4A" w14:textId="77777777" w:rsidR="004A233D" w:rsidRPr="00A82772" w:rsidRDefault="004A233D" w:rsidP="00B7508C">
            <w:pPr>
              <w:jc w:val="center"/>
            </w:pPr>
            <w:r w:rsidRPr="00A82772">
              <w:t>369</w:t>
            </w:r>
          </w:p>
        </w:tc>
        <w:tc>
          <w:tcPr>
            <w:tcW w:w="623" w:type="dxa"/>
          </w:tcPr>
          <w:p w14:paraId="6DA4D658" w14:textId="77777777" w:rsidR="004A233D" w:rsidRPr="00A82772" w:rsidRDefault="004A233D" w:rsidP="00B7508C">
            <w:pPr>
              <w:jc w:val="center"/>
            </w:pPr>
            <w:r w:rsidRPr="00A82772">
              <w:t>412</w:t>
            </w:r>
          </w:p>
        </w:tc>
        <w:tc>
          <w:tcPr>
            <w:tcW w:w="623" w:type="dxa"/>
          </w:tcPr>
          <w:p w14:paraId="67BFE986" w14:textId="77777777" w:rsidR="004A233D" w:rsidRPr="00A82772" w:rsidRDefault="004A233D" w:rsidP="00B7508C">
            <w:pPr>
              <w:jc w:val="center"/>
            </w:pPr>
            <w:r w:rsidRPr="00A82772">
              <w:t>402</w:t>
            </w:r>
          </w:p>
        </w:tc>
        <w:tc>
          <w:tcPr>
            <w:tcW w:w="623" w:type="dxa"/>
          </w:tcPr>
          <w:p w14:paraId="486EA7C0" w14:textId="77777777" w:rsidR="004A233D" w:rsidRPr="00A82772" w:rsidRDefault="004A233D" w:rsidP="00B7508C">
            <w:pPr>
              <w:jc w:val="center"/>
            </w:pPr>
            <w:r w:rsidRPr="00A82772">
              <w:t>382</w:t>
            </w:r>
          </w:p>
        </w:tc>
        <w:tc>
          <w:tcPr>
            <w:tcW w:w="623" w:type="dxa"/>
          </w:tcPr>
          <w:p w14:paraId="58264412" w14:textId="77777777" w:rsidR="004A233D" w:rsidRPr="00A82772" w:rsidRDefault="004A233D" w:rsidP="00B7508C">
            <w:pPr>
              <w:jc w:val="center"/>
            </w:pPr>
            <w:r w:rsidRPr="00A82772">
              <w:t>384</w:t>
            </w:r>
          </w:p>
        </w:tc>
        <w:tc>
          <w:tcPr>
            <w:tcW w:w="623" w:type="dxa"/>
          </w:tcPr>
          <w:p w14:paraId="4F0E3FC7" w14:textId="77777777" w:rsidR="004A233D" w:rsidRPr="00A82772" w:rsidRDefault="004A233D" w:rsidP="00B7508C">
            <w:pPr>
              <w:jc w:val="center"/>
            </w:pPr>
            <w:r w:rsidRPr="00A82772">
              <w:t>424</w:t>
            </w:r>
          </w:p>
        </w:tc>
      </w:tr>
      <w:tr w:rsidR="00FC4C96" w:rsidRPr="00A82772" w14:paraId="2B4EC060" w14:textId="77777777" w:rsidTr="00622EBE">
        <w:tc>
          <w:tcPr>
            <w:tcW w:w="2701" w:type="dxa"/>
          </w:tcPr>
          <w:p w14:paraId="68B866E8" w14:textId="77777777" w:rsidR="00FC4C96" w:rsidRPr="00A82772" w:rsidRDefault="00FC4C96" w:rsidP="00FC4C96">
            <w:r w:rsidRPr="00A82772">
              <w:t>Percentage (%)</w:t>
            </w:r>
          </w:p>
        </w:tc>
        <w:tc>
          <w:tcPr>
            <w:tcW w:w="964" w:type="dxa"/>
          </w:tcPr>
          <w:p w14:paraId="0550C3F4" w14:textId="47A0F5F2" w:rsidR="00FC4C96" w:rsidRPr="00A82772" w:rsidRDefault="00FC4C96" w:rsidP="00B7508C">
            <w:pPr>
              <w:jc w:val="center"/>
            </w:pPr>
          </w:p>
        </w:tc>
        <w:tc>
          <w:tcPr>
            <w:tcW w:w="623" w:type="dxa"/>
          </w:tcPr>
          <w:p w14:paraId="067A09D0" w14:textId="3B3CE6CA" w:rsidR="00FC4C96" w:rsidRPr="00A82772" w:rsidRDefault="00FC4C96" w:rsidP="00B7508C">
            <w:pPr>
              <w:jc w:val="center"/>
            </w:pPr>
            <w:r w:rsidRPr="00A82772">
              <w:t>73</w:t>
            </w:r>
          </w:p>
        </w:tc>
        <w:tc>
          <w:tcPr>
            <w:tcW w:w="623" w:type="dxa"/>
          </w:tcPr>
          <w:p w14:paraId="12D71D73" w14:textId="2A6EA2CF" w:rsidR="00FC4C96" w:rsidRPr="00A82772" w:rsidRDefault="00FC4C96" w:rsidP="00B7508C">
            <w:pPr>
              <w:jc w:val="center"/>
            </w:pPr>
            <w:r w:rsidRPr="00A82772">
              <w:t>61</w:t>
            </w:r>
          </w:p>
        </w:tc>
        <w:tc>
          <w:tcPr>
            <w:tcW w:w="623" w:type="dxa"/>
          </w:tcPr>
          <w:p w14:paraId="619170AF" w14:textId="7168A75A" w:rsidR="00FC4C96" w:rsidRPr="00A82772" w:rsidRDefault="00FC4C96" w:rsidP="00B7508C">
            <w:pPr>
              <w:jc w:val="center"/>
            </w:pPr>
            <w:r w:rsidRPr="00A82772">
              <w:t>83</w:t>
            </w:r>
          </w:p>
        </w:tc>
        <w:tc>
          <w:tcPr>
            <w:tcW w:w="623" w:type="dxa"/>
          </w:tcPr>
          <w:p w14:paraId="239CD459" w14:textId="56E924D3" w:rsidR="00FC4C96" w:rsidRPr="00A82772" w:rsidRDefault="00FC4C96" w:rsidP="00B7508C">
            <w:pPr>
              <w:jc w:val="center"/>
            </w:pPr>
            <w:r w:rsidRPr="00A82772">
              <w:t>74</w:t>
            </w:r>
          </w:p>
        </w:tc>
        <w:tc>
          <w:tcPr>
            <w:tcW w:w="623" w:type="dxa"/>
          </w:tcPr>
          <w:p w14:paraId="528B2DF4" w14:textId="493699AE" w:rsidR="00FC4C96" w:rsidRPr="00A82772" w:rsidRDefault="00FC4C96" w:rsidP="00B7508C">
            <w:pPr>
              <w:jc w:val="center"/>
            </w:pPr>
            <w:r w:rsidRPr="00A82772">
              <w:t>82</w:t>
            </w:r>
          </w:p>
        </w:tc>
        <w:tc>
          <w:tcPr>
            <w:tcW w:w="623" w:type="dxa"/>
          </w:tcPr>
          <w:p w14:paraId="406EB864" w14:textId="4EB278AF" w:rsidR="00FC4C96" w:rsidRPr="00A82772" w:rsidRDefault="00FC4C96" w:rsidP="00B7508C">
            <w:pPr>
              <w:jc w:val="center"/>
            </w:pPr>
            <w:r w:rsidRPr="00A82772">
              <w:t>80</w:t>
            </w:r>
          </w:p>
        </w:tc>
        <w:tc>
          <w:tcPr>
            <w:tcW w:w="623" w:type="dxa"/>
          </w:tcPr>
          <w:p w14:paraId="72A4AA7E" w14:textId="2FCCAE90" w:rsidR="00FC4C96" w:rsidRPr="00A82772" w:rsidRDefault="00FC4C96" w:rsidP="00B7508C">
            <w:pPr>
              <w:jc w:val="center"/>
            </w:pPr>
            <w:r w:rsidRPr="00A82772">
              <w:t>76</w:t>
            </w:r>
          </w:p>
        </w:tc>
        <w:tc>
          <w:tcPr>
            <w:tcW w:w="623" w:type="dxa"/>
          </w:tcPr>
          <w:p w14:paraId="322D9FA2" w14:textId="5A518DBF" w:rsidR="00FC4C96" w:rsidRPr="00A82772" w:rsidRDefault="00FC4C96" w:rsidP="00B7508C">
            <w:pPr>
              <w:jc w:val="center"/>
            </w:pPr>
            <w:r w:rsidRPr="00A82772">
              <w:t>77</w:t>
            </w:r>
          </w:p>
        </w:tc>
        <w:tc>
          <w:tcPr>
            <w:tcW w:w="623" w:type="dxa"/>
          </w:tcPr>
          <w:p w14:paraId="1B51C712" w14:textId="05B7C483" w:rsidR="00FC4C96" w:rsidRPr="00A82772" w:rsidRDefault="00FC4C96" w:rsidP="00B7508C">
            <w:pPr>
              <w:jc w:val="center"/>
            </w:pPr>
            <w:r w:rsidRPr="00A82772">
              <w:t>85</w:t>
            </w:r>
          </w:p>
        </w:tc>
      </w:tr>
    </w:tbl>
    <w:p w14:paraId="0736FD9E" w14:textId="77777777" w:rsidR="004A233D" w:rsidRPr="00A82772" w:rsidRDefault="004A233D" w:rsidP="004A233D"/>
    <w:p w14:paraId="63AC4899" w14:textId="77777777" w:rsidR="004A233D" w:rsidRPr="00A82772" w:rsidRDefault="004A233D" w:rsidP="004A233D">
      <w:pPr>
        <w:pStyle w:val="Heading2"/>
      </w:pPr>
      <w:bookmarkStart w:id="93" w:name="_Toc243242733"/>
      <w:r w:rsidRPr="00A82772">
        <w:t>13.3.4 Weight matrix for database</w:t>
      </w:r>
      <w:bookmarkEnd w:id="93"/>
    </w:p>
    <w:tbl>
      <w:tblPr>
        <w:tblW w:w="9381" w:type="dx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3964"/>
        <w:gridCol w:w="954"/>
        <w:gridCol w:w="1314"/>
        <w:gridCol w:w="1889"/>
        <w:gridCol w:w="1260"/>
      </w:tblGrid>
      <w:tr w:rsidR="004A233D" w:rsidRPr="00A82772" w14:paraId="06F1E664" w14:textId="77777777" w:rsidTr="00E57A51">
        <w:trPr>
          <w:tblHeader/>
        </w:trPr>
        <w:tc>
          <w:tcPr>
            <w:tcW w:w="3964" w:type="dxa"/>
            <w:tcBorders>
              <w:top w:val="single" w:sz="4" w:space="0" w:color="A6B4C8"/>
              <w:left w:val="single" w:sz="4" w:space="0" w:color="A6B4C8"/>
              <w:right w:val="single" w:sz="4" w:space="0" w:color="A6B4C8"/>
            </w:tcBorders>
            <w:shd w:val="clear" w:color="auto" w:fill="1F3A5F"/>
            <w:hideMark/>
          </w:tcPr>
          <w:p w14:paraId="636A0A3E" w14:textId="77777777" w:rsidR="004A233D" w:rsidRPr="00A82772" w:rsidRDefault="004A233D" w:rsidP="00E57A51">
            <w:r w:rsidRPr="00A82772">
              <w:rPr>
                <w:b/>
              </w:rPr>
              <w:t>Criteria</w:t>
            </w:r>
          </w:p>
        </w:tc>
        <w:tc>
          <w:tcPr>
            <w:tcW w:w="954" w:type="dxa"/>
            <w:tcBorders>
              <w:top w:val="single" w:sz="4" w:space="0" w:color="A6B4C8"/>
              <w:left w:val="single" w:sz="4" w:space="0" w:color="A6B4C8"/>
              <w:right w:val="single" w:sz="4" w:space="0" w:color="A6B4C8"/>
            </w:tcBorders>
            <w:shd w:val="clear" w:color="auto" w:fill="1F3A5F"/>
            <w:hideMark/>
          </w:tcPr>
          <w:p w14:paraId="7617E59B" w14:textId="77777777" w:rsidR="004A233D" w:rsidRPr="00A82772" w:rsidRDefault="004A233D" w:rsidP="00E57A51">
            <w:r w:rsidRPr="00A82772">
              <w:rPr>
                <w:b/>
              </w:rPr>
              <w:t>Weight</w:t>
            </w:r>
          </w:p>
        </w:tc>
        <w:tc>
          <w:tcPr>
            <w:tcW w:w="1314" w:type="dxa"/>
            <w:tcBorders>
              <w:top w:val="single" w:sz="4" w:space="0" w:color="A6B4C8"/>
              <w:left w:val="single" w:sz="4" w:space="0" w:color="A6B4C8"/>
              <w:right w:val="single" w:sz="4" w:space="0" w:color="A6B4C8"/>
            </w:tcBorders>
            <w:shd w:val="clear" w:color="auto" w:fill="1F3A5F"/>
            <w:hideMark/>
          </w:tcPr>
          <w:p w14:paraId="0DD05988" w14:textId="77777777" w:rsidR="004A233D" w:rsidRPr="00A82772" w:rsidRDefault="004A233D" w:rsidP="00E57A51">
            <w:r w:rsidRPr="00A82772">
              <w:rPr>
                <w:b/>
              </w:rPr>
              <w:t>PostgreSQL</w:t>
            </w:r>
          </w:p>
        </w:tc>
        <w:tc>
          <w:tcPr>
            <w:tcW w:w="1889" w:type="dxa"/>
            <w:tcBorders>
              <w:top w:val="single" w:sz="4" w:space="0" w:color="A6B4C8"/>
              <w:left w:val="single" w:sz="4" w:space="0" w:color="A6B4C8"/>
              <w:right w:val="single" w:sz="4" w:space="0" w:color="A6B4C8"/>
            </w:tcBorders>
            <w:shd w:val="clear" w:color="auto" w:fill="1F3A5F"/>
            <w:hideMark/>
          </w:tcPr>
          <w:p w14:paraId="0D077161" w14:textId="77777777" w:rsidR="004A233D" w:rsidRPr="00A82772" w:rsidRDefault="004A233D" w:rsidP="00E57A51">
            <w:r w:rsidRPr="00A82772">
              <w:rPr>
                <w:b/>
              </w:rPr>
              <w:t>MySQL / MariaDB</w:t>
            </w:r>
          </w:p>
        </w:tc>
        <w:tc>
          <w:tcPr>
            <w:tcW w:w="1260" w:type="dxa"/>
            <w:tcBorders>
              <w:top w:val="single" w:sz="4" w:space="0" w:color="A6B4C8"/>
              <w:left w:val="single" w:sz="4" w:space="0" w:color="A6B4C8"/>
              <w:right w:val="single" w:sz="4" w:space="0" w:color="A6B4C8"/>
            </w:tcBorders>
            <w:shd w:val="clear" w:color="auto" w:fill="1F3A5F"/>
            <w:hideMark/>
          </w:tcPr>
          <w:p w14:paraId="719547D7" w14:textId="77777777" w:rsidR="004A233D" w:rsidRPr="00A82772" w:rsidRDefault="004A233D" w:rsidP="00E57A51">
            <w:r w:rsidRPr="00A82772">
              <w:rPr>
                <w:b/>
              </w:rPr>
              <w:t>SQL Server</w:t>
            </w:r>
          </w:p>
        </w:tc>
      </w:tr>
      <w:tr w:rsidR="004A233D" w:rsidRPr="00A82772" w14:paraId="5B52D1FD"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20315F" w14:textId="77777777" w:rsidR="004A233D" w:rsidRPr="00A82772" w:rsidRDefault="004A233D" w:rsidP="00E57A51">
            <w:r w:rsidRPr="00A82772">
              <w:t>Integrity support: CHECK constraints, composite foreign keys, transactional DDL</w:t>
            </w:r>
          </w:p>
        </w:tc>
        <w:tc>
          <w:tcPr>
            <w:tcW w:w="954" w:type="dxa"/>
            <w:tcBorders>
              <w:top w:val="single" w:sz="4" w:space="0" w:color="A6B4C8"/>
              <w:left w:val="single" w:sz="4" w:space="0" w:color="A6B4C8"/>
              <w:bottom w:val="single" w:sz="4" w:space="0" w:color="A6B4C8"/>
              <w:right w:val="single" w:sz="4" w:space="0" w:color="A6B4C8"/>
            </w:tcBorders>
            <w:hideMark/>
          </w:tcPr>
          <w:p w14:paraId="3312AEFA" w14:textId="77777777" w:rsidR="004A233D" w:rsidRPr="00A82772" w:rsidRDefault="004A233D" w:rsidP="00B7508C">
            <w:pPr>
              <w:jc w:val="center"/>
            </w:pPr>
            <w:r w:rsidRPr="00A82772">
              <w:t>30</w:t>
            </w:r>
          </w:p>
        </w:tc>
        <w:tc>
          <w:tcPr>
            <w:tcW w:w="1314" w:type="dxa"/>
            <w:tcBorders>
              <w:top w:val="single" w:sz="4" w:space="0" w:color="A6B4C8"/>
              <w:left w:val="single" w:sz="4" w:space="0" w:color="A6B4C8"/>
              <w:bottom w:val="single" w:sz="4" w:space="0" w:color="A6B4C8"/>
              <w:right w:val="single" w:sz="4" w:space="0" w:color="A6B4C8"/>
            </w:tcBorders>
            <w:hideMark/>
          </w:tcPr>
          <w:p w14:paraId="6ECF7FC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29655EF7" w14:textId="77777777" w:rsidR="004A233D" w:rsidRPr="00A82772" w:rsidRDefault="004A233D" w:rsidP="00B7508C">
            <w:pPr>
              <w:jc w:val="center"/>
            </w:pPr>
            <w:r w:rsidRPr="00A82772">
              <w:t>3</w:t>
            </w:r>
          </w:p>
        </w:tc>
        <w:tc>
          <w:tcPr>
            <w:tcW w:w="1260" w:type="dxa"/>
            <w:tcBorders>
              <w:top w:val="single" w:sz="4" w:space="0" w:color="A6B4C8"/>
              <w:left w:val="single" w:sz="4" w:space="0" w:color="A6B4C8"/>
              <w:bottom w:val="single" w:sz="4" w:space="0" w:color="A6B4C8"/>
              <w:right w:val="single" w:sz="4" w:space="0" w:color="A6B4C8"/>
            </w:tcBorders>
            <w:hideMark/>
          </w:tcPr>
          <w:p w14:paraId="30F8FEC6" w14:textId="77777777" w:rsidR="004A233D" w:rsidRPr="00A82772" w:rsidRDefault="004A233D" w:rsidP="00B7508C">
            <w:pPr>
              <w:jc w:val="center"/>
            </w:pPr>
            <w:r w:rsidRPr="00A82772">
              <w:t>4</w:t>
            </w:r>
          </w:p>
        </w:tc>
      </w:tr>
      <w:tr w:rsidR="004A233D" w:rsidRPr="00A82772" w14:paraId="1D8C4B62"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134EAB82" w14:textId="77777777" w:rsidR="004A233D" w:rsidRPr="00A82772" w:rsidRDefault="004A233D" w:rsidP="00E57A51">
            <w:r w:rsidRPr="00A82772">
              <w:t>Team capability</w:t>
            </w:r>
          </w:p>
        </w:tc>
        <w:tc>
          <w:tcPr>
            <w:tcW w:w="954" w:type="dxa"/>
            <w:tcBorders>
              <w:top w:val="single" w:sz="4" w:space="0" w:color="A6B4C8"/>
              <w:left w:val="single" w:sz="4" w:space="0" w:color="A6B4C8"/>
              <w:bottom w:val="single" w:sz="4" w:space="0" w:color="A6B4C8"/>
              <w:right w:val="single" w:sz="4" w:space="0" w:color="A6B4C8"/>
            </w:tcBorders>
            <w:hideMark/>
          </w:tcPr>
          <w:p w14:paraId="4C165079"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F1A1F48"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82EC127"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4B4F79F" w14:textId="77777777" w:rsidR="004A233D" w:rsidRPr="00A82772" w:rsidRDefault="004A233D" w:rsidP="00B7508C">
            <w:pPr>
              <w:jc w:val="center"/>
            </w:pPr>
            <w:r w:rsidRPr="00A82772">
              <w:t>2</w:t>
            </w:r>
          </w:p>
        </w:tc>
      </w:tr>
      <w:tr w:rsidR="004A233D" w:rsidRPr="00A82772" w14:paraId="31EBA30C"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2A34A00E" w14:textId="77777777" w:rsidR="004A233D" w:rsidRPr="00A82772" w:rsidRDefault="004A233D" w:rsidP="00E57A51">
            <w:r w:rsidRPr="00A82772">
              <w:lastRenderedPageBreak/>
              <w:t>Managed free-tier availability</w:t>
            </w:r>
          </w:p>
        </w:tc>
        <w:tc>
          <w:tcPr>
            <w:tcW w:w="954" w:type="dxa"/>
            <w:tcBorders>
              <w:top w:val="single" w:sz="4" w:space="0" w:color="A6B4C8"/>
              <w:left w:val="single" w:sz="4" w:space="0" w:color="A6B4C8"/>
              <w:bottom w:val="single" w:sz="4" w:space="0" w:color="A6B4C8"/>
              <w:right w:val="single" w:sz="4" w:space="0" w:color="A6B4C8"/>
            </w:tcBorders>
            <w:hideMark/>
          </w:tcPr>
          <w:p w14:paraId="3FED0E6E"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44F6788" w14:textId="77777777" w:rsidR="004A233D" w:rsidRPr="00A82772" w:rsidRDefault="004A233D" w:rsidP="00B7508C">
            <w:pPr>
              <w:jc w:val="center"/>
            </w:pPr>
            <w:r w:rsidRPr="00A82772">
              <w:t>4</w:t>
            </w:r>
          </w:p>
        </w:tc>
        <w:tc>
          <w:tcPr>
            <w:tcW w:w="1889" w:type="dxa"/>
            <w:tcBorders>
              <w:top w:val="single" w:sz="4" w:space="0" w:color="A6B4C8"/>
              <w:left w:val="single" w:sz="4" w:space="0" w:color="A6B4C8"/>
              <w:bottom w:val="single" w:sz="4" w:space="0" w:color="A6B4C8"/>
              <w:right w:val="single" w:sz="4" w:space="0" w:color="A6B4C8"/>
            </w:tcBorders>
            <w:hideMark/>
          </w:tcPr>
          <w:p w14:paraId="75439083"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C0BF610" w14:textId="77777777" w:rsidR="004A233D" w:rsidRPr="00A82772" w:rsidRDefault="004A233D" w:rsidP="00B7508C">
            <w:pPr>
              <w:jc w:val="center"/>
            </w:pPr>
            <w:r w:rsidRPr="00A82772">
              <w:t>2</w:t>
            </w:r>
          </w:p>
        </w:tc>
      </w:tr>
      <w:tr w:rsidR="004A233D" w:rsidRPr="00A82772" w14:paraId="158628AE"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37DAD807" w14:textId="77777777" w:rsidR="004A233D" w:rsidRPr="00A82772" w:rsidRDefault="004A233D" w:rsidP="00E57A51">
            <w:r w:rsidRPr="00A82772">
              <w:t>Migrations and tooling support in the chosen stack</w:t>
            </w:r>
          </w:p>
        </w:tc>
        <w:tc>
          <w:tcPr>
            <w:tcW w:w="954" w:type="dxa"/>
            <w:tcBorders>
              <w:top w:val="single" w:sz="4" w:space="0" w:color="A6B4C8"/>
              <w:left w:val="single" w:sz="4" w:space="0" w:color="A6B4C8"/>
              <w:bottom w:val="single" w:sz="4" w:space="0" w:color="A6B4C8"/>
              <w:right w:val="single" w:sz="4" w:space="0" w:color="A6B4C8"/>
            </w:tcBorders>
            <w:hideMark/>
          </w:tcPr>
          <w:p w14:paraId="619E681F"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150D5677"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3BBAC79B"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07885DE1" w14:textId="77777777" w:rsidR="004A233D" w:rsidRPr="00A82772" w:rsidRDefault="004A233D" w:rsidP="00B7508C">
            <w:pPr>
              <w:jc w:val="center"/>
            </w:pPr>
            <w:r w:rsidRPr="00A82772">
              <w:t>4</w:t>
            </w:r>
          </w:p>
        </w:tc>
      </w:tr>
      <w:tr w:rsidR="004A233D" w:rsidRPr="00A82772" w14:paraId="3DE4B234"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6D34791" w14:textId="77777777" w:rsidR="004A233D" w:rsidRPr="00A82772" w:rsidRDefault="004A233D" w:rsidP="00E57A51">
            <w:r w:rsidRPr="00A82772">
              <w:t>Cost and lock-in</w:t>
            </w:r>
          </w:p>
        </w:tc>
        <w:tc>
          <w:tcPr>
            <w:tcW w:w="954" w:type="dxa"/>
            <w:tcBorders>
              <w:top w:val="single" w:sz="4" w:space="0" w:color="A6B4C8"/>
              <w:left w:val="single" w:sz="4" w:space="0" w:color="A6B4C8"/>
              <w:bottom w:val="single" w:sz="4" w:space="0" w:color="A6B4C8"/>
              <w:right w:val="single" w:sz="4" w:space="0" w:color="A6B4C8"/>
            </w:tcBorders>
            <w:hideMark/>
          </w:tcPr>
          <w:p w14:paraId="026D73E6"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3C03F97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F8581C6" w14:textId="77777777" w:rsidR="004A233D" w:rsidRPr="00A82772" w:rsidRDefault="004A233D" w:rsidP="00B7508C">
            <w:pPr>
              <w:jc w:val="center"/>
            </w:pPr>
            <w:r w:rsidRPr="00A82772">
              <w:t>5</w:t>
            </w:r>
          </w:p>
        </w:tc>
        <w:tc>
          <w:tcPr>
            <w:tcW w:w="1260" w:type="dxa"/>
            <w:tcBorders>
              <w:top w:val="single" w:sz="4" w:space="0" w:color="A6B4C8"/>
              <w:left w:val="single" w:sz="4" w:space="0" w:color="A6B4C8"/>
              <w:bottom w:val="single" w:sz="4" w:space="0" w:color="A6B4C8"/>
              <w:right w:val="single" w:sz="4" w:space="0" w:color="A6B4C8"/>
            </w:tcBorders>
            <w:hideMark/>
          </w:tcPr>
          <w:p w14:paraId="3FD08756" w14:textId="77777777" w:rsidR="004A233D" w:rsidRPr="00A82772" w:rsidRDefault="004A233D" w:rsidP="00B7508C">
            <w:pPr>
              <w:jc w:val="center"/>
            </w:pPr>
            <w:r w:rsidRPr="00A82772">
              <w:t>3</w:t>
            </w:r>
          </w:p>
        </w:tc>
      </w:tr>
      <w:tr w:rsidR="004A233D" w:rsidRPr="00A82772" w14:paraId="64F97531"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954511" w14:textId="77777777" w:rsidR="004A233D" w:rsidRPr="00A82772" w:rsidRDefault="004A233D" w:rsidP="00E57A51">
            <w:r w:rsidRPr="00A82772">
              <w:t>Weighted total (max 500)</w:t>
            </w:r>
          </w:p>
        </w:tc>
        <w:tc>
          <w:tcPr>
            <w:tcW w:w="954" w:type="dxa"/>
            <w:tcBorders>
              <w:top w:val="single" w:sz="4" w:space="0" w:color="A6B4C8"/>
              <w:left w:val="single" w:sz="4" w:space="0" w:color="A6B4C8"/>
              <w:bottom w:val="single" w:sz="4" w:space="0" w:color="A6B4C8"/>
              <w:right w:val="single" w:sz="4" w:space="0" w:color="A6B4C8"/>
            </w:tcBorders>
          </w:tcPr>
          <w:p w14:paraId="3E875E4A"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6A3910CD" w14:textId="77777777" w:rsidR="004A233D" w:rsidRPr="00A82772" w:rsidRDefault="004A233D" w:rsidP="00B7508C">
            <w:pPr>
              <w:jc w:val="center"/>
            </w:pPr>
            <w:r w:rsidRPr="00A82772">
              <w:t>480</w:t>
            </w:r>
          </w:p>
        </w:tc>
        <w:tc>
          <w:tcPr>
            <w:tcW w:w="1889" w:type="dxa"/>
            <w:tcBorders>
              <w:top w:val="single" w:sz="4" w:space="0" w:color="A6B4C8"/>
              <w:left w:val="single" w:sz="4" w:space="0" w:color="A6B4C8"/>
              <w:bottom w:val="single" w:sz="4" w:space="0" w:color="A6B4C8"/>
              <w:right w:val="single" w:sz="4" w:space="0" w:color="A6B4C8"/>
            </w:tcBorders>
            <w:hideMark/>
          </w:tcPr>
          <w:p w14:paraId="2A467319" w14:textId="77777777" w:rsidR="004A233D" w:rsidRPr="00A82772" w:rsidRDefault="004A233D" w:rsidP="00B7508C">
            <w:pPr>
              <w:jc w:val="center"/>
            </w:pPr>
            <w:r w:rsidRPr="00A82772">
              <w:t>385</w:t>
            </w:r>
          </w:p>
        </w:tc>
        <w:tc>
          <w:tcPr>
            <w:tcW w:w="1260" w:type="dxa"/>
            <w:tcBorders>
              <w:top w:val="single" w:sz="4" w:space="0" w:color="A6B4C8"/>
              <w:left w:val="single" w:sz="4" w:space="0" w:color="A6B4C8"/>
              <w:bottom w:val="single" w:sz="4" w:space="0" w:color="A6B4C8"/>
              <w:right w:val="single" w:sz="4" w:space="0" w:color="A6B4C8"/>
            </w:tcBorders>
            <w:hideMark/>
          </w:tcPr>
          <w:p w14:paraId="6BBA4BC3" w14:textId="77777777" w:rsidR="004A233D" w:rsidRPr="00A82772" w:rsidRDefault="004A233D" w:rsidP="00B7508C">
            <w:pPr>
              <w:jc w:val="center"/>
            </w:pPr>
            <w:r w:rsidRPr="00A82772">
              <w:t>305</w:t>
            </w:r>
          </w:p>
        </w:tc>
      </w:tr>
      <w:tr w:rsidR="004A233D" w:rsidRPr="00A82772" w14:paraId="5EC16E5B"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111D4A8" w14:textId="77777777" w:rsidR="004A233D" w:rsidRPr="00A82772" w:rsidRDefault="004A233D" w:rsidP="00E57A51">
            <w:r w:rsidRPr="00A82772">
              <w:t>Percentage</w:t>
            </w:r>
          </w:p>
        </w:tc>
        <w:tc>
          <w:tcPr>
            <w:tcW w:w="954" w:type="dxa"/>
            <w:tcBorders>
              <w:top w:val="single" w:sz="4" w:space="0" w:color="A6B4C8"/>
              <w:left w:val="single" w:sz="4" w:space="0" w:color="A6B4C8"/>
              <w:bottom w:val="single" w:sz="4" w:space="0" w:color="A6B4C8"/>
              <w:right w:val="single" w:sz="4" w:space="0" w:color="A6B4C8"/>
            </w:tcBorders>
          </w:tcPr>
          <w:p w14:paraId="34181489"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1AD8AE01" w14:textId="77777777" w:rsidR="004A233D" w:rsidRPr="00A82772" w:rsidRDefault="004A233D" w:rsidP="00B7508C">
            <w:pPr>
              <w:jc w:val="center"/>
            </w:pPr>
            <w:r w:rsidRPr="00A82772">
              <w:t>96</w:t>
            </w:r>
          </w:p>
        </w:tc>
        <w:tc>
          <w:tcPr>
            <w:tcW w:w="1889" w:type="dxa"/>
            <w:tcBorders>
              <w:top w:val="single" w:sz="4" w:space="0" w:color="A6B4C8"/>
              <w:left w:val="single" w:sz="4" w:space="0" w:color="A6B4C8"/>
              <w:bottom w:val="single" w:sz="4" w:space="0" w:color="A6B4C8"/>
              <w:right w:val="single" w:sz="4" w:space="0" w:color="A6B4C8"/>
            </w:tcBorders>
            <w:hideMark/>
          </w:tcPr>
          <w:p w14:paraId="059814DD" w14:textId="77777777" w:rsidR="004A233D" w:rsidRPr="00A82772" w:rsidRDefault="004A233D" w:rsidP="00B7508C">
            <w:pPr>
              <w:jc w:val="center"/>
            </w:pPr>
            <w:r w:rsidRPr="00A82772">
              <w:t>77</w:t>
            </w:r>
          </w:p>
        </w:tc>
        <w:tc>
          <w:tcPr>
            <w:tcW w:w="1260" w:type="dxa"/>
            <w:tcBorders>
              <w:top w:val="single" w:sz="4" w:space="0" w:color="A6B4C8"/>
              <w:left w:val="single" w:sz="4" w:space="0" w:color="A6B4C8"/>
              <w:bottom w:val="single" w:sz="4" w:space="0" w:color="A6B4C8"/>
              <w:right w:val="single" w:sz="4" w:space="0" w:color="A6B4C8"/>
            </w:tcBorders>
            <w:hideMark/>
          </w:tcPr>
          <w:p w14:paraId="3665141D" w14:textId="77777777" w:rsidR="004A233D" w:rsidRPr="00A82772" w:rsidRDefault="004A233D" w:rsidP="00B7508C">
            <w:pPr>
              <w:jc w:val="center"/>
            </w:pPr>
            <w:r w:rsidRPr="00A82772">
              <w:t>61</w:t>
            </w:r>
          </w:p>
        </w:tc>
      </w:tr>
    </w:tbl>
    <w:p w14:paraId="3DB38063" w14:textId="77777777" w:rsidR="004A233D" w:rsidRPr="00A82772" w:rsidRDefault="004A233D" w:rsidP="004A233D"/>
    <w:p w14:paraId="2A511BF3" w14:textId="77777777" w:rsidR="004A233D" w:rsidRPr="00A82772" w:rsidRDefault="004A233D" w:rsidP="004A233D">
      <w:pPr>
        <w:pStyle w:val="Heading2"/>
      </w:pPr>
      <w:bookmarkStart w:id="94" w:name="_Toc243242734"/>
      <w:r w:rsidRPr="00A82772">
        <w:t>13.3.5 Results of the matrices</w:t>
      </w:r>
      <w:bookmarkEnd w:id="94"/>
    </w:p>
    <w:p w14:paraId="04AA05C8" w14:textId="77777777" w:rsidR="004A233D" w:rsidRPr="00A82772" w:rsidRDefault="004A233D" w:rsidP="004A233D">
      <w:r w:rsidRPr="00A82772">
        <w:t>B-009 (85%), B-003 (83%), B-005 (82%) and B-006 (80%) fall within five percentage points of one another. The matrix therefore narrows the field to four defensible candidates rather than producing a single winner and the final selection is recorded in D-007 together with the stated tiebreakers.</w:t>
      </w:r>
    </w:p>
    <w:p w14:paraId="09AC8E98" w14:textId="77777777" w:rsidR="004A233D" w:rsidRPr="00A82772" w:rsidRDefault="004A233D" w:rsidP="004A233D"/>
    <w:p w14:paraId="3BE714E4" w14:textId="785EB41B" w:rsidR="004A233D" w:rsidRDefault="004A233D" w:rsidP="004A233D">
      <w:r w:rsidRPr="00A82772">
        <w:t>Sensitivity check: halving the two capability criteria to ten points combined and reallocating those ten points to requirement and ASR fit gives B-009 90%, B-003 88%, B-005 86% and B-006 84%. The order of the leading four is unchanged, so the result is not an artefact of the weight placed on learning curve.</w:t>
      </w:r>
      <w:r w:rsidR="00FD6FE3" w:rsidRPr="00FD6FE3">
        <w:rPr>
          <w:sz w:val="17"/>
          <w:szCs w:val="17"/>
        </w:rPr>
        <w:t xml:space="preserve"> </w:t>
      </w:r>
      <w:r w:rsidR="00FD6FE3" w:rsidRPr="00FD6FE3">
        <w:t>A second check moved the weight the other way. Raising the two capability criteria to 30 points combined (team capability 12, framework learning 18) and reducing requirement and ASR fit to 5 gives B-009 80.0%, B-005 79.2%, B-003 78.4% and B-006 77.2%. B-009 remains first, but its lead falls to 0.8 points, so the ranking is sensitive to how heavily the learning curve is weighted. This is why the tiebreakers in D-007 matter.</w:t>
      </w:r>
    </w:p>
    <w:p w14:paraId="01E4B1FB" w14:textId="77777777" w:rsidR="00AD623F" w:rsidRDefault="00AD623F" w:rsidP="004A233D"/>
    <w:p w14:paraId="563B918F" w14:textId="1491ABD3" w:rsidR="00AD623F" w:rsidRDefault="00AD623F" w:rsidP="00AD623F">
      <w:pPr>
        <w:pStyle w:val="Heading2"/>
      </w:pPr>
      <w:bookmarkStart w:id="95" w:name="_Toc243242735"/>
      <w:r w:rsidRPr="00AD623F">
        <w:t>13.3.6 Selected versions and compatibility</w:t>
      </w:r>
      <w:bookmarkEnd w:id="95"/>
    </w:p>
    <w:p w14:paraId="55270BD4" w14:textId="71B4EA2A" w:rsidR="00AD623F" w:rsidRPr="00AD623F" w:rsidRDefault="00AD623F" w:rsidP="00AD623F">
      <w:r w:rsidRPr="00AD623F">
        <w:t xml:space="preserve">Target versions for the selected stack. Each is confirmed against </w:t>
      </w:r>
      <w:proofErr w:type="spellStart"/>
      <w:proofErr w:type="gramStart"/>
      <w:r w:rsidRPr="00AD623F">
        <w:t>composer.lock</w:t>
      </w:r>
      <w:proofErr w:type="spellEnd"/>
      <w:proofErr w:type="gramEnd"/>
      <w:r w:rsidRPr="00AD623F">
        <w:t xml:space="preserve"> and </w:t>
      </w:r>
      <w:proofErr w:type="spellStart"/>
      <w:proofErr w:type="gramStart"/>
      <w:r w:rsidRPr="00AD623F">
        <w:t>package.json</w:t>
      </w:r>
      <w:proofErr w:type="spellEnd"/>
      <w:proofErr w:type="gramEnd"/>
      <w:r w:rsidRPr="00AD623F">
        <w:t xml:space="preserve"> when the project is created</w:t>
      </w:r>
      <w:r>
        <w:t>.</w:t>
      </w:r>
      <w:r w:rsidRPr="00AD623F">
        <w:t xml:space="preserve"> </w:t>
      </w:r>
      <w:r>
        <w:t>A</w:t>
      </w:r>
      <w:r w:rsidRPr="00AD623F">
        <w:t>ny change after the baseline goes through the change record.</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600"/>
        <w:gridCol w:w="5452"/>
      </w:tblGrid>
      <w:tr w:rsidR="00AD623F" w:rsidRPr="00AD623F" w14:paraId="27570E2D" w14:textId="77777777" w:rsidTr="00AD623F">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5FD96E3" w14:textId="77777777" w:rsidR="00AD623F" w:rsidRPr="00AD623F" w:rsidRDefault="00AD623F" w:rsidP="00AD623F">
            <w:r w:rsidRPr="00AD623F">
              <w:rPr>
                <w:b/>
                <w:bCs/>
              </w:rPr>
              <w:t>Component</w:t>
            </w:r>
          </w:p>
        </w:tc>
        <w:tc>
          <w:tcPr>
            <w:tcW w:w="26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C925841" w14:textId="77777777" w:rsidR="00AD623F" w:rsidRPr="00AD623F" w:rsidRDefault="00AD623F" w:rsidP="00AD623F">
            <w:r w:rsidRPr="00AD623F">
              <w:rPr>
                <w:b/>
                <w:bCs/>
              </w:rPr>
              <w:t>Target version</w:t>
            </w:r>
          </w:p>
        </w:tc>
        <w:tc>
          <w:tcPr>
            <w:tcW w:w="545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550B4FF" w14:textId="77777777" w:rsidR="00AD623F" w:rsidRPr="00AD623F" w:rsidRDefault="00AD623F" w:rsidP="00AD623F">
            <w:r w:rsidRPr="00AD623F">
              <w:rPr>
                <w:b/>
                <w:bCs/>
              </w:rPr>
              <w:t>Reason / compatibility</w:t>
            </w:r>
          </w:p>
        </w:tc>
      </w:tr>
      <w:tr w:rsidR="00AD623F" w:rsidRPr="00AD623F" w14:paraId="2981084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C79E73" w14:textId="77777777" w:rsidR="00AD623F" w:rsidRPr="00AD623F" w:rsidRDefault="00AD623F" w:rsidP="00AD623F">
            <w:r w:rsidRPr="00AD623F">
              <w:t>PHP</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169444" w14:textId="77777777" w:rsidR="00AD623F" w:rsidRPr="00AD623F" w:rsidRDefault="00AD623F" w:rsidP="00AD623F">
            <w:r w:rsidRPr="00AD623F">
              <w:t>8.3 or later</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42E385" w14:textId="77777777" w:rsidR="00AD623F" w:rsidRPr="00AD623F" w:rsidRDefault="00AD623F" w:rsidP="00AD623F">
            <w:r w:rsidRPr="00AD623F">
              <w:t>Laravel 13 supports PHP 8.3 to 8.5. Availability on the BC Desktop still to be verified (R-014, AS-002).</w:t>
            </w:r>
          </w:p>
        </w:tc>
      </w:tr>
      <w:tr w:rsidR="00AD623F" w:rsidRPr="00AD623F" w14:paraId="0CE1E66F"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26FEFB" w14:textId="77777777" w:rsidR="00AD623F" w:rsidRPr="00AD623F" w:rsidRDefault="00AD623F" w:rsidP="00AD623F">
            <w:r w:rsidRPr="00AD623F">
              <w:lastRenderedPageBreak/>
              <w:t>Laravel framework</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10BAB3" w14:textId="77777777" w:rsidR="00AD623F" w:rsidRPr="00AD623F" w:rsidRDefault="00AD623F" w:rsidP="00AD623F">
            <w:r w:rsidRPr="00AD623F">
              <w:t>13.x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9D744DC" w14:textId="77777777" w:rsidR="00AD623F" w:rsidRPr="00AD623F" w:rsidRDefault="00AD623F" w:rsidP="00AD623F">
            <w:r w:rsidRPr="00AD623F">
              <w:t>Current major release (March 2026): bug fixes until Q3 2027 and security fixes until Q1 2028, which covers the project. Laravel 12 bug fixes ended in August 2026.</w:t>
            </w:r>
          </w:p>
        </w:tc>
      </w:tr>
      <w:tr w:rsidR="00AD623F" w:rsidRPr="00AD623F" w14:paraId="61A51DFA"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51F629" w14:textId="77777777" w:rsidR="00AD623F" w:rsidRPr="00AD623F" w:rsidRDefault="00AD623F" w:rsidP="00AD623F">
            <w:r w:rsidRPr="00AD623F">
              <w:t>Inertia (</w:t>
            </w:r>
            <w:proofErr w:type="spellStart"/>
            <w:r w:rsidRPr="00AD623F">
              <w:t>inertiajs</w:t>
            </w:r>
            <w:proofErr w:type="spellEnd"/>
            <w:r w:rsidRPr="00AD623F">
              <w:t>/inertia-</w:t>
            </w:r>
            <w:proofErr w:type="spellStart"/>
            <w:r w:rsidRPr="00AD623F">
              <w:t>laravel</w:t>
            </w:r>
            <w:proofErr w:type="spellEnd"/>
            <w:r w:rsidRPr="00AD623F">
              <w:t>, @inertiajs/react)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05D5874" w14:textId="466A7C68" w:rsidR="00AD623F" w:rsidRPr="00AD623F" w:rsidRDefault="002A2F24" w:rsidP="00AD623F">
            <w:r w:rsidRPr="002A2F24">
              <w:t xml:space="preserve">3.x (confirmed from </w:t>
            </w:r>
            <w:proofErr w:type="spellStart"/>
            <w:proofErr w:type="gramStart"/>
            <w:r w:rsidRPr="002A2F24">
              <w:t>composer.lock</w:t>
            </w:r>
            <w:proofErr w:type="spellEnd"/>
            <w:proofErr w:type="gramEnd"/>
            <w:r w:rsidRPr="002A2F24">
              <w:t xml:space="preserve">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173555" w14:textId="77777777" w:rsidR="00AD623F" w:rsidRPr="00AD623F" w:rsidRDefault="00AD623F" w:rsidP="00AD623F">
            <w:r w:rsidRPr="00AD623F">
              <w:t>Inertia v3 was released in March 2026. v2 bug fixes ended on 26 September 2026 (security fixes until 26 March 2027), so v3 is preferred for a new project.</w:t>
            </w:r>
          </w:p>
        </w:tc>
      </w:tr>
      <w:tr w:rsidR="00AD623F" w:rsidRPr="00AD623F" w14:paraId="447C0E9D"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7BFB28" w14:textId="77777777" w:rsidR="00AD623F" w:rsidRPr="00AD623F" w:rsidRDefault="00AD623F" w:rsidP="00AD623F">
            <w:r w:rsidRPr="00AD623F">
              <w:t>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D5EE042" w14:textId="0681BBFF" w:rsidR="00AD623F" w:rsidRPr="00AD623F" w:rsidRDefault="002A2F24" w:rsidP="00AD623F">
            <w:r w:rsidRPr="002A2F24">
              <w:t xml:space="preserve">19.x (confirmed from </w:t>
            </w:r>
            <w:proofErr w:type="spellStart"/>
            <w:proofErr w:type="gramStart"/>
            <w:r w:rsidRPr="002A2F24">
              <w:t>package.json</w:t>
            </w:r>
            <w:proofErr w:type="spellEnd"/>
            <w:proofErr w:type="gramEnd"/>
            <w:r w:rsidRPr="002A2F24">
              <w:t xml:space="preserve">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CE1CB1" w14:textId="77777777" w:rsidR="00AD623F" w:rsidRPr="00AD623F" w:rsidRDefault="00AD623F" w:rsidP="00AD623F">
            <w:r w:rsidRPr="00AD623F">
              <w:t>Rendered through the Inertia React adapter.</w:t>
            </w:r>
          </w:p>
        </w:tc>
      </w:tr>
      <w:tr w:rsidR="00AD623F" w:rsidRPr="00AD623F" w14:paraId="08A0FC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64965A3" w14:textId="77777777" w:rsidR="00AD623F" w:rsidRPr="00AD623F" w:rsidRDefault="00AD623F" w:rsidP="00AD623F">
            <w:r w:rsidRPr="00AD623F">
              <w:t>TypeScript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CD1ECB" w14:textId="018BD979" w:rsidR="00AD623F" w:rsidRPr="00AD623F" w:rsidRDefault="002A2F24" w:rsidP="00AD623F">
            <w:r w:rsidRPr="002A2F24">
              <w:t xml:space="preserve">5.x (confirmed from </w:t>
            </w:r>
            <w:proofErr w:type="spellStart"/>
            <w:proofErr w:type="gramStart"/>
            <w:r w:rsidRPr="002A2F24">
              <w:t>package.json</w:t>
            </w:r>
            <w:proofErr w:type="spellEnd"/>
            <w:proofErr w:type="gramEnd"/>
            <w:r w:rsidRPr="002A2F24">
              <w:t xml:space="preserve">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231FE5" w14:textId="77777777" w:rsidR="00AD623F" w:rsidRPr="00AD623F" w:rsidRDefault="00AD623F" w:rsidP="00AD623F">
            <w:r w:rsidRPr="00AD623F">
              <w:t>Used by the official React starter kit.</w:t>
            </w:r>
          </w:p>
        </w:tc>
      </w:tr>
      <w:tr w:rsidR="00AD623F" w:rsidRPr="00AD623F" w14:paraId="2AB8AA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30B65E6" w14:textId="77777777" w:rsidR="00AD623F" w:rsidRPr="00AD623F" w:rsidRDefault="00AD623F" w:rsidP="00AD623F">
            <w:r w:rsidRPr="00AD623F">
              <w:t>Node.js</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510099" w14:textId="3A210AFE" w:rsidR="00AD623F" w:rsidRPr="00AD623F" w:rsidRDefault="008F1A0D" w:rsidP="00AD623F">
            <w:r w:rsidRPr="008F1A0D">
              <w:t>20 LTS or later (confirmed against Vite’s minimum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90B178" w14:textId="77777777" w:rsidR="00AD623F" w:rsidRPr="00AD623F" w:rsidRDefault="00AD623F" w:rsidP="00AD623F">
            <w:r w:rsidRPr="00AD623F">
              <w:t xml:space="preserve">Needed for </w:t>
            </w:r>
            <w:proofErr w:type="spellStart"/>
            <w:r w:rsidRPr="00AD623F">
              <w:t>npm</w:t>
            </w:r>
            <w:proofErr w:type="spellEnd"/>
            <w:r w:rsidRPr="00AD623F">
              <w:t xml:space="preserve"> and the Vite build.</w:t>
            </w:r>
          </w:p>
        </w:tc>
      </w:tr>
      <w:tr w:rsidR="00AD623F" w:rsidRPr="00AD623F" w14:paraId="2969F2CC"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979B54D" w14:textId="77777777" w:rsidR="00AD623F" w:rsidRPr="00AD623F" w:rsidRDefault="00AD623F" w:rsidP="00AD623F">
            <w:r w:rsidRPr="00AD623F">
              <w:t>PostgreSQL</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2D12C2" w14:textId="19DECA77" w:rsidR="00AD623F" w:rsidRPr="00AD623F" w:rsidRDefault="00E80456" w:rsidP="00AD623F">
            <w:r>
              <w:t>Version 18, both locally and on NEON.</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355066" w14:textId="77777777" w:rsidR="00AD623F" w:rsidRPr="00AD623F" w:rsidRDefault="00AD623F" w:rsidP="00AD623F">
            <w:r w:rsidRPr="00AD623F">
              <w:t>The local Docker image must match the provider’s version (environment parity, Master Brief section 17).</w:t>
            </w:r>
          </w:p>
        </w:tc>
      </w:tr>
      <w:tr w:rsidR="00AD623F" w:rsidRPr="00AD623F" w14:paraId="6B5A15F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944C95" w14:textId="77777777" w:rsidR="00AD623F" w:rsidRPr="00AD623F" w:rsidRDefault="00AD623F" w:rsidP="00AD623F">
            <w:r w:rsidRPr="00AD623F">
              <w:t>Composer</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4ACD1E" w14:textId="77777777" w:rsidR="00AD623F" w:rsidRPr="00AD623F" w:rsidRDefault="00AD623F" w:rsidP="00AD623F">
            <w:r w:rsidRPr="00AD623F">
              <w:t>2.x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ABBB56" w14:textId="77777777" w:rsidR="00AD623F" w:rsidRPr="00AD623F" w:rsidRDefault="00AD623F" w:rsidP="00AD623F">
            <w:r w:rsidRPr="00AD623F">
              <w:t>PHP dependency manager.</w:t>
            </w:r>
          </w:p>
        </w:tc>
      </w:tr>
    </w:tbl>
    <w:p w14:paraId="2B194718" w14:textId="77777777" w:rsidR="004A233D" w:rsidRPr="00A82772" w:rsidRDefault="004A233D" w:rsidP="004A233D"/>
    <w:p w14:paraId="03C93C83" w14:textId="77777777" w:rsidR="004A233D" w:rsidRPr="00A82772" w:rsidRDefault="004A233D" w:rsidP="004A233D"/>
    <w:p w14:paraId="64825612" w14:textId="77777777" w:rsidR="00F91155" w:rsidRPr="00A82772" w:rsidRDefault="00F91155" w:rsidP="00F91155">
      <w:pPr>
        <w:spacing w:after="160"/>
      </w:pPr>
    </w:p>
    <w:p w14:paraId="107324D7" w14:textId="77777777" w:rsidR="00F91155" w:rsidRPr="00A82772" w:rsidRDefault="00F91155" w:rsidP="00F91155">
      <w:pPr>
        <w:spacing w:after="160"/>
      </w:pPr>
    </w:p>
    <w:p w14:paraId="7111DD9A" w14:textId="77777777" w:rsidR="00F91155" w:rsidRPr="00A82772" w:rsidRDefault="00F91155" w:rsidP="00F91155">
      <w:pPr>
        <w:spacing w:after="160"/>
      </w:pPr>
    </w:p>
    <w:p w14:paraId="7FBDA6CB" w14:textId="7A1D0DCE" w:rsidR="000E028F" w:rsidRPr="00A82772" w:rsidRDefault="000E028F" w:rsidP="000E028F">
      <w:pPr>
        <w:pStyle w:val="Heading1"/>
      </w:pPr>
      <w:bookmarkStart w:id="96" w:name="_Toc243242736"/>
      <w:r w:rsidRPr="00A82772">
        <w:t>13.4 Design Decisions</w:t>
      </w:r>
      <w:bookmarkEnd w:id="96"/>
    </w:p>
    <w:p w14:paraId="29B4BDEC" w14:textId="4B9087AE" w:rsidR="000E028F" w:rsidRPr="00A82772" w:rsidRDefault="000E028F" w:rsidP="000E028F">
      <w:r w:rsidRPr="00A82772">
        <w:rPr>
          <w:sz w:val="22"/>
        </w:rPr>
        <w:lastRenderedPageBreak/>
        <w:t>The two Assignment 2 design problems as final, defended Milestone 2 decisions. The full ADR entries are D-009 and D-010 in Section 9</w:t>
      </w:r>
      <w:r w:rsidR="00337464" w:rsidRPr="00A82772">
        <w:rPr>
          <w:sz w:val="22"/>
        </w:rPr>
        <w:t>.</w:t>
      </w:r>
      <w:r w:rsidRPr="00A82772">
        <w:rPr>
          <w:sz w:val="22"/>
        </w:rPr>
        <w:t xml:space="preserve"> </w:t>
      </w:r>
      <w:r w:rsidR="00337464" w:rsidRPr="00A82772">
        <w:rPr>
          <w:sz w:val="22"/>
        </w:rPr>
        <w:t>T</w:t>
      </w:r>
      <w:r w:rsidRPr="00A82772">
        <w:rPr>
          <w:sz w:val="22"/>
        </w:rPr>
        <w:t>his subsection is the design-level explanation with diagrams and code links.</w:t>
      </w:r>
    </w:p>
    <w:p w14:paraId="15E6CA19" w14:textId="77777777" w:rsidR="000E028F" w:rsidRPr="00A82772" w:rsidRDefault="000E028F" w:rsidP="000E028F">
      <w:pPr>
        <w:pStyle w:val="Heading2"/>
      </w:pPr>
      <w:bookmarkStart w:id="97" w:name="_Toc243242737"/>
      <w:r w:rsidRPr="00A82772">
        <w:t>13.4.1 Design Problem 1: Status-Change Side Effects</w:t>
      </w:r>
      <w:bookmarkEnd w:id="97"/>
    </w:p>
    <w:p w14:paraId="51E3DFDF" w14:textId="77777777" w:rsidR="000E028F" w:rsidRPr="00A82772" w:rsidRDefault="000E028F" w:rsidP="000E028F">
      <w:pPr>
        <w:pStyle w:val="Heading3"/>
      </w:pPr>
      <w:bookmarkStart w:id="98" w:name="_Toc243242738"/>
      <w:r w:rsidRPr="00A82772">
        <w:t>Problem</w:t>
      </w:r>
      <w:bookmarkEnd w:id="98"/>
    </w:p>
    <w:p w14:paraId="2E105018" w14:textId="6D400FBB" w:rsidR="000E028F" w:rsidRPr="00A82772" w:rsidRDefault="000E028F" w:rsidP="000E028F">
      <w:r w:rsidRPr="00A82772">
        <w:rPr>
          <w:sz w:val="22"/>
        </w:rPr>
        <w:t xml:space="preserve">A status change on a request is not a single-field update. FR-016 and FR-019 require an audit entry recording who made the change and when, and FR-007 requires the </w:t>
      </w:r>
      <w:r w:rsidR="00231D74">
        <w:rPr>
          <w:sz w:val="22"/>
        </w:rPr>
        <w:t>requester</w:t>
      </w:r>
      <w:r w:rsidRPr="00A82772">
        <w:rPr>
          <w:sz w:val="22"/>
        </w:rPr>
        <w:t xml:space="preserve"> to see the update reflected on their side. Writing </w:t>
      </w:r>
      <w:proofErr w:type="gramStart"/>
      <w:r w:rsidRPr="00A82772">
        <w:rPr>
          <w:sz w:val="22"/>
        </w:rPr>
        <w:t>all of</w:t>
      </w:r>
      <w:proofErr w:type="gramEnd"/>
      <w:r w:rsidRPr="00A82772">
        <w:rPr>
          <w:sz w:val="22"/>
        </w:rPr>
        <w:t xml:space="preserve"> this directly inside the method that changes the status collects several unrelated reasons to change and becomes harder to extend, for example if an SLA-overdue escalation reaction is added at a later milestone.</w:t>
      </w:r>
    </w:p>
    <w:p w14:paraId="42DD79A4" w14:textId="77777777" w:rsidR="000E028F" w:rsidRPr="00A82772" w:rsidRDefault="000E028F" w:rsidP="000E028F">
      <w:pPr>
        <w:pStyle w:val="Heading3"/>
      </w:pPr>
      <w:bookmarkStart w:id="99" w:name="_Toc243242739"/>
      <w:r w:rsidRPr="00A82772">
        <w:t>Assignment 2 Alternatives</w:t>
      </w:r>
      <w:bookmarkEnd w:id="99"/>
    </w:p>
    <w:p w14:paraId="45906903" w14:textId="77777777" w:rsidR="000E028F" w:rsidRPr="00A82772" w:rsidRDefault="000E028F" w:rsidP="000E028F">
      <w:r w:rsidRPr="00A82772">
        <w:rPr>
          <w:sz w:val="22"/>
        </w:rPr>
        <w:t>Assignment 2 Task 1 compared a direct sequential-call approach against the Observer pattern and a full domain-event/pub-sub dispatcher, and recommended a uniform Observer applied at the ServiceRequest entity. A full dispatcher was set aside there as more infrastructure than a single event-raising entity needed.</w:t>
      </w:r>
    </w:p>
    <w:p w14:paraId="50196929" w14:textId="77777777" w:rsidR="000E028F" w:rsidRPr="00A82772" w:rsidRDefault="000E028F" w:rsidP="000E028F">
      <w:pPr>
        <w:pStyle w:val="Heading3"/>
      </w:pPr>
      <w:bookmarkStart w:id="100" w:name="_Toc243242740"/>
      <w:r w:rsidRPr="00A82772">
        <w:t>Final Decision (adapts the Assignment 2 recommendation)</w:t>
      </w:r>
      <w:bookmarkEnd w:id="100"/>
    </w:p>
    <w:p w14:paraId="79E43843" w14:textId="2282EC13" w:rsidR="000E028F" w:rsidRPr="00A82772" w:rsidRDefault="000E028F" w:rsidP="000E028F">
      <w:r w:rsidRPr="00A82772">
        <w:rPr>
          <w:sz w:val="22"/>
        </w:rPr>
        <w:t xml:space="preserve">Once Laravel was confirmed as the stack, its built-in event/listener mechanism removed the infrastructure cost that ruled out a dispatcher in the Assignment 2 research, but Assignment 2 Task 2's transaction requirement meant a uniform Observer would not work: an after-commit reaction cannot also be the audit write. The reactions were split: the audit history write happens synchronously inside </w:t>
      </w:r>
      <w:proofErr w:type="spellStart"/>
      <w:proofErr w:type="gramStart"/>
      <w:r w:rsidRPr="00A82772">
        <w:rPr>
          <w:sz w:val="22"/>
        </w:rPr>
        <w:t>RequestStatusService</w:t>
      </w:r>
      <w:proofErr w:type="spellEnd"/>
      <w:r w:rsidRPr="00A82772">
        <w:rPr>
          <w:sz w:val="22"/>
        </w:rPr>
        <w:t>::transition(</w:t>
      </w:r>
      <w:proofErr w:type="gramEnd"/>
      <w:r w:rsidRPr="00A82772">
        <w:rPr>
          <w:sz w:val="22"/>
        </w:rPr>
        <w:t>), inside the same database transaction as the status update (D-008)</w:t>
      </w:r>
      <w:r w:rsidR="00337464" w:rsidRPr="00A82772">
        <w:rPr>
          <w:sz w:val="22"/>
        </w:rPr>
        <w:t>. E</w:t>
      </w:r>
      <w:r w:rsidRPr="00A82772">
        <w:rPr>
          <w:sz w:val="22"/>
        </w:rPr>
        <w:t xml:space="preserve">very other reaction, currently the </w:t>
      </w:r>
      <w:r w:rsidR="00231D74">
        <w:rPr>
          <w:sz w:val="22"/>
        </w:rPr>
        <w:t>requester</w:t>
      </w:r>
      <w:r w:rsidRPr="00A82772">
        <w:rPr>
          <w:sz w:val="22"/>
        </w:rPr>
        <w:t xml:space="preserve"> notification, is a queued listener (</w:t>
      </w:r>
      <w:proofErr w:type="spellStart"/>
      <w:r w:rsidRPr="00A82772">
        <w:rPr>
          <w:sz w:val="22"/>
        </w:rPr>
        <w:t>NotifyRequesterOfStatusChange</w:t>
      </w:r>
      <w:proofErr w:type="spellEnd"/>
      <w:r w:rsidRPr="00A82772">
        <w:rPr>
          <w:sz w:val="22"/>
        </w:rPr>
        <w:t xml:space="preserve">) on the </w:t>
      </w:r>
      <w:proofErr w:type="spellStart"/>
      <w:r w:rsidRPr="00A82772">
        <w:rPr>
          <w:sz w:val="22"/>
        </w:rPr>
        <w:t>RequestStatusChanged</w:t>
      </w:r>
      <w:proofErr w:type="spellEnd"/>
      <w:r w:rsidRPr="00A82772">
        <w:rPr>
          <w:sz w:val="22"/>
        </w:rPr>
        <w:t xml:space="preserve"> event, dispatched only once that transaction has committed.</w:t>
      </w:r>
      <w:r w:rsidR="00060E5D" w:rsidRPr="00060E5D">
        <w:rPr>
          <w:sz w:val="17"/>
          <w:szCs w:val="17"/>
        </w:rPr>
        <w:t xml:space="preserve"> </w:t>
      </w:r>
      <w:proofErr w:type="spellStart"/>
      <w:r w:rsidR="00060E5D" w:rsidRPr="00060E5D">
        <w:rPr>
          <w:sz w:val="22"/>
        </w:rPr>
        <w:t>RequestStatusChanged</w:t>
      </w:r>
      <w:proofErr w:type="spellEnd"/>
      <w:r w:rsidR="00060E5D" w:rsidRPr="00060E5D">
        <w:rPr>
          <w:sz w:val="22"/>
        </w:rPr>
        <w:t xml:space="preserve"> implements </w:t>
      </w:r>
      <w:proofErr w:type="spellStart"/>
      <w:r w:rsidR="00060E5D" w:rsidRPr="00060E5D">
        <w:rPr>
          <w:sz w:val="22"/>
        </w:rPr>
        <w:t>ShouldDispatchAfterCommit</w:t>
      </w:r>
      <w:proofErr w:type="spellEnd"/>
      <w:r w:rsidR="00060E5D" w:rsidRPr="00060E5D">
        <w:rPr>
          <w:sz w:val="22"/>
        </w:rPr>
        <w:t xml:space="preserve">, so Laravel dispatches it only after the D-008 transaction commits. If the transaction rolls back, the event is never dispatched </w:t>
      </w:r>
      <w:sdt>
        <w:sdtPr>
          <w:rPr>
            <w:sz w:val="22"/>
          </w:rPr>
          <w:id w:val="1352135544"/>
          <w:citation/>
        </w:sdtPr>
        <w:sdtContent>
          <w:r w:rsidR="00060E5D">
            <w:rPr>
              <w:sz w:val="22"/>
            </w:rPr>
            <w:fldChar w:fldCharType="begin"/>
          </w:r>
          <w:r w:rsidR="00863ADD">
            <w:rPr>
              <w:sz w:val="22"/>
              <w:lang w:val="en-GB"/>
            </w:rPr>
            <w:instrText xml:space="preserve">CITATION Lar262 \l 2057 </w:instrText>
          </w:r>
          <w:r w:rsidR="00060E5D">
            <w:rPr>
              <w:sz w:val="22"/>
            </w:rPr>
            <w:fldChar w:fldCharType="separate"/>
          </w:r>
          <w:r w:rsidR="00EE0989" w:rsidRPr="00EE0989">
            <w:rPr>
              <w:noProof/>
              <w:sz w:val="22"/>
              <w:lang w:val="en-GB"/>
            </w:rPr>
            <w:t>(Laravel, 2026c)</w:t>
          </w:r>
          <w:r w:rsidR="00060E5D">
            <w:rPr>
              <w:sz w:val="22"/>
            </w:rPr>
            <w:fldChar w:fldCharType="end"/>
          </w:r>
        </w:sdtContent>
      </w:sdt>
      <w:r w:rsidR="00060E5D">
        <w:rPr>
          <w:sz w:val="22"/>
        </w:rPr>
        <w:t>.</w:t>
      </w:r>
    </w:p>
    <w:p w14:paraId="434F5189" w14:textId="77777777" w:rsidR="000E028F" w:rsidRPr="00A82772" w:rsidRDefault="000E028F" w:rsidP="000E028F">
      <w:pPr>
        <w:pStyle w:val="Heading3"/>
      </w:pPr>
      <w:bookmarkStart w:id="101" w:name="_Toc243242741"/>
      <w:r w:rsidRPr="00A82772">
        <w:t>Trade-off</w:t>
      </w:r>
      <w:bookmarkEnd w:id="101"/>
    </w:p>
    <w:p w14:paraId="54F7BD86" w14:textId="77777777" w:rsidR="000E028F" w:rsidRPr="00A82772" w:rsidRDefault="000E028F" w:rsidP="000E028F">
      <w:r w:rsidRPr="00A82772">
        <w:rPr>
          <w:sz w:val="22"/>
        </w:rPr>
        <w:t>The status-change reaction logic is no longer one uniform mechanism. A misconfigured listener still silently skips its reaction, the same risk a plain Observer would carry.</w:t>
      </w:r>
    </w:p>
    <w:p w14:paraId="3F2EA5D5" w14:textId="77777777" w:rsidR="000E028F" w:rsidRPr="00A82772" w:rsidRDefault="000E028F" w:rsidP="000E028F">
      <w:pPr>
        <w:pStyle w:val="Heading3"/>
      </w:pPr>
      <w:bookmarkStart w:id="102" w:name="_Toc243242742"/>
      <w:r w:rsidRPr="00A82772">
        <w:t>Class / Flow Diagram</w:t>
      </w:r>
      <w:bookmarkEnd w:id="102"/>
    </w:p>
    <w:p w14:paraId="7B9CA249" w14:textId="77777777" w:rsidR="000E028F" w:rsidRPr="00A82772" w:rsidRDefault="000E028F" w:rsidP="000E028F">
      <w:pPr>
        <w:jc w:val="center"/>
      </w:pPr>
      <w:r w:rsidRPr="00A82772">
        <w:rPr>
          <w:noProof/>
        </w:rPr>
        <w:lastRenderedPageBreak/>
        <w:drawing>
          <wp:inline distT="0" distB="0" distL="0" distR="0" wp14:anchorId="231B9C63" wp14:editId="344088FE">
            <wp:extent cx="7730874" cy="3916977"/>
            <wp:effectExtent l="0" t="0" r="3810" b="7620"/>
            <wp:docPr id="323196181" name="Picture 323196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1" name="Picture 3231961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43576" cy="3923412"/>
                    </a:xfrm>
                    <a:prstGeom prst="rect">
                      <a:avLst/>
                    </a:prstGeom>
                  </pic:spPr>
                </pic:pic>
              </a:graphicData>
            </a:graphic>
          </wp:inline>
        </w:drawing>
      </w:r>
    </w:p>
    <w:p w14:paraId="430AB66B" w14:textId="7727D512" w:rsidR="000E028F" w:rsidRPr="00A82772" w:rsidRDefault="000E028F" w:rsidP="000E028F">
      <w:pPr>
        <w:jc w:val="center"/>
      </w:pPr>
      <w:r w:rsidRPr="00A82772">
        <w:rPr>
          <w:i/>
          <w:sz w:val="18"/>
        </w:rPr>
        <w:t xml:space="preserve">Figure: </w:t>
      </w:r>
      <w:r w:rsidR="00BE4702" w:rsidRPr="00BE4702">
        <w:rPr>
          <w:i/>
          <w:sz w:val="18"/>
        </w:rPr>
        <w:t xml:space="preserve">synchronous audit </w:t>
      </w:r>
      <w:proofErr w:type="gramStart"/>
      <w:r w:rsidR="00BE4702" w:rsidRPr="00BE4702">
        <w:rPr>
          <w:i/>
          <w:sz w:val="18"/>
        </w:rPr>
        <w:t>write</w:t>
      </w:r>
      <w:proofErr w:type="gramEnd"/>
      <w:r w:rsidR="00BE4702" w:rsidRPr="00BE4702">
        <w:rPr>
          <w:i/>
          <w:sz w:val="18"/>
        </w:rPr>
        <w:t xml:space="preserve"> inside the D-008 transaction, asynchronous notification only after commit.</w:t>
      </w:r>
    </w:p>
    <w:p w14:paraId="7B4A10CB" w14:textId="77777777" w:rsidR="004B03BF" w:rsidRPr="004B03BF" w:rsidRDefault="004B03BF" w:rsidP="004B03BF">
      <w:r w:rsidRPr="004B03BF">
        <w:t xml:space="preserve">Implemented in https://github.com/Destroyer1819/SEN381_Project/blob/main/app/Services/RequestStatusService.php (transition, version check and history row in one transaction), https://github.com/Destroyer1819/SEN381_Project/blob/main/app/Events/RequestStatusChanged.php and https://github.com/Destroyer1819/SEN381_Project/blob/main/app/Listeners/NotifyRequesterOfStatusChange.php. The listener is written as a queued listener with 3 tries and backoff. On Render's free tier the queue runs synchronously, so the email is sent during the </w:t>
      </w:r>
      <w:proofErr w:type="gramStart"/>
      <w:r w:rsidRPr="004B03BF">
        <w:t>request</w:t>
      </w:r>
      <w:proofErr w:type="gramEnd"/>
      <w:r w:rsidRPr="004B03BF">
        <w:t xml:space="preserve"> and a mail failure is logged instead of undoing the status change (D-018, TD-05). Verified by </w:t>
      </w:r>
      <w:proofErr w:type="spellStart"/>
      <w:r w:rsidRPr="004B03BF">
        <w:t>StatusTransitionTest</w:t>
      </w:r>
      <w:proofErr w:type="spellEnd"/>
      <w:r w:rsidRPr="004B03BF">
        <w:t xml:space="preserve"> and </w:t>
      </w:r>
      <w:proofErr w:type="spellStart"/>
      <w:r w:rsidRPr="004B03BF">
        <w:t>StatusNotificationTest</w:t>
      </w:r>
      <w:proofErr w:type="spellEnd"/>
      <w:r w:rsidRPr="004B03BF">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3B1041BC" w14:textId="77777777" w:rsidTr="00B56D69">
        <w:tc>
          <w:tcPr>
            <w:tcW w:w="1814" w:type="dxa"/>
            <w:shd w:val="clear" w:color="auto" w:fill="D9E1F2"/>
          </w:tcPr>
          <w:p w14:paraId="117534C3" w14:textId="77777777" w:rsidR="000E028F" w:rsidRPr="00A82772" w:rsidRDefault="000E028F" w:rsidP="00B56D69">
            <w:r w:rsidRPr="00A82772">
              <w:rPr>
                <w:b/>
                <w:sz w:val="20"/>
              </w:rPr>
              <w:t>Service</w:t>
            </w:r>
          </w:p>
        </w:tc>
        <w:tc>
          <w:tcPr>
            <w:tcW w:w="7824" w:type="dxa"/>
          </w:tcPr>
          <w:p w14:paraId="5875D243" w14:textId="4A5603C3" w:rsidR="000E028F" w:rsidRPr="00A82772" w:rsidRDefault="000E028F" w:rsidP="00B56D69">
            <w:r w:rsidRPr="00A82772">
              <w:rPr>
                <w:sz w:val="20"/>
              </w:rPr>
              <w:t>app/Services/</w:t>
            </w:r>
            <w:proofErr w:type="spellStart"/>
            <w:r w:rsidRPr="00A82772">
              <w:rPr>
                <w:sz w:val="20"/>
              </w:rPr>
              <w:t>RequestStatusService.php</w:t>
            </w:r>
            <w:proofErr w:type="spellEnd"/>
            <w:r w:rsidRPr="00A82772">
              <w:rPr>
                <w:sz w:val="20"/>
              </w:rPr>
              <w:t xml:space="preserve"> - </w:t>
            </w:r>
            <w:proofErr w:type="gramStart"/>
            <w:r w:rsidRPr="00A82772">
              <w:rPr>
                <w:sz w:val="20"/>
              </w:rPr>
              <w:t>transition(</w:t>
            </w:r>
            <w:proofErr w:type="gramEnd"/>
            <w:r w:rsidRPr="00A82772">
              <w:rPr>
                <w:sz w:val="20"/>
              </w:rPr>
              <w:t>)</w:t>
            </w:r>
          </w:p>
        </w:tc>
      </w:tr>
      <w:tr w:rsidR="000E028F" w:rsidRPr="00A82772" w14:paraId="3649D792" w14:textId="77777777" w:rsidTr="00B56D69">
        <w:tc>
          <w:tcPr>
            <w:tcW w:w="1814" w:type="dxa"/>
            <w:shd w:val="clear" w:color="auto" w:fill="D9E1F2"/>
          </w:tcPr>
          <w:p w14:paraId="79B6AAA0" w14:textId="77777777" w:rsidR="000E028F" w:rsidRPr="00A82772" w:rsidRDefault="000E028F" w:rsidP="00B56D69">
            <w:r w:rsidRPr="00A82772">
              <w:rPr>
                <w:b/>
                <w:sz w:val="20"/>
              </w:rPr>
              <w:t>Event</w:t>
            </w:r>
          </w:p>
        </w:tc>
        <w:tc>
          <w:tcPr>
            <w:tcW w:w="7824" w:type="dxa"/>
          </w:tcPr>
          <w:p w14:paraId="6FBCBA74" w14:textId="272D0E6B" w:rsidR="000E028F" w:rsidRPr="00A82772" w:rsidRDefault="000E028F" w:rsidP="00B56D69">
            <w:r w:rsidRPr="00A82772">
              <w:rPr>
                <w:sz w:val="20"/>
              </w:rPr>
              <w:t>app/Events/</w:t>
            </w:r>
            <w:proofErr w:type="spellStart"/>
            <w:r w:rsidRPr="00A82772">
              <w:rPr>
                <w:sz w:val="20"/>
              </w:rPr>
              <w:t>RequestStatusChanged.php</w:t>
            </w:r>
            <w:proofErr w:type="spellEnd"/>
          </w:p>
        </w:tc>
      </w:tr>
      <w:tr w:rsidR="000E028F" w:rsidRPr="00A82772" w14:paraId="2CD9DD59" w14:textId="77777777" w:rsidTr="00B56D69">
        <w:tc>
          <w:tcPr>
            <w:tcW w:w="1814" w:type="dxa"/>
            <w:shd w:val="clear" w:color="auto" w:fill="D9E1F2"/>
          </w:tcPr>
          <w:p w14:paraId="49DFD760" w14:textId="77777777" w:rsidR="000E028F" w:rsidRPr="00A82772" w:rsidRDefault="000E028F" w:rsidP="00B56D69">
            <w:r w:rsidRPr="00A82772">
              <w:rPr>
                <w:b/>
                <w:sz w:val="20"/>
              </w:rPr>
              <w:t>Listener</w:t>
            </w:r>
          </w:p>
        </w:tc>
        <w:tc>
          <w:tcPr>
            <w:tcW w:w="7824" w:type="dxa"/>
          </w:tcPr>
          <w:p w14:paraId="2B5667D3" w14:textId="24B8A0CB" w:rsidR="000E028F" w:rsidRPr="00A82772" w:rsidRDefault="000E028F" w:rsidP="00B56D69">
            <w:r w:rsidRPr="00A82772">
              <w:rPr>
                <w:sz w:val="20"/>
              </w:rPr>
              <w:t>app/Listeners/</w:t>
            </w:r>
            <w:proofErr w:type="spellStart"/>
            <w:r w:rsidRPr="00A82772">
              <w:rPr>
                <w:sz w:val="20"/>
              </w:rPr>
              <w:t>NotifyRequesterOfStatusChange.php</w:t>
            </w:r>
            <w:proofErr w:type="spellEnd"/>
            <w:r w:rsidRPr="00A82772">
              <w:rPr>
                <w:sz w:val="20"/>
              </w:rPr>
              <w:t xml:space="preserve"> (implements </w:t>
            </w:r>
            <w:proofErr w:type="spellStart"/>
            <w:r w:rsidRPr="00A82772">
              <w:rPr>
                <w:sz w:val="20"/>
              </w:rPr>
              <w:t>ShouldQueue</w:t>
            </w:r>
            <w:proofErr w:type="spellEnd"/>
            <w:r w:rsidRPr="00A82772">
              <w:rPr>
                <w:sz w:val="20"/>
              </w:rPr>
              <w:t>)</w:t>
            </w:r>
          </w:p>
        </w:tc>
      </w:tr>
      <w:tr w:rsidR="000E028F" w:rsidRPr="00A82772" w14:paraId="4A916C6F" w14:textId="77777777" w:rsidTr="00B56D69">
        <w:tc>
          <w:tcPr>
            <w:tcW w:w="1814" w:type="dxa"/>
            <w:shd w:val="clear" w:color="auto" w:fill="D9E1F2"/>
          </w:tcPr>
          <w:p w14:paraId="3D0D750D" w14:textId="77777777" w:rsidR="000E028F" w:rsidRPr="00A82772" w:rsidRDefault="000E028F" w:rsidP="00B56D69">
            <w:r w:rsidRPr="00A82772">
              <w:rPr>
                <w:b/>
                <w:sz w:val="20"/>
              </w:rPr>
              <w:t>Notification</w:t>
            </w:r>
          </w:p>
        </w:tc>
        <w:tc>
          <w:tcPr>
            <w:tcW w:w="7824" w:type="dxa"/>
          </w:tcPr>
          <w:p w14:paraId="485045C5" w14:textId="786833A3" w:rsidR="000E028F" w:rsidRPr="00A82772" w:rsidRDefault="000E028F" w:rsidP="00B56D69">
            <w:r w:rsidRPr="00A82772">
              <w:rPr>
                <w:sz w:val="20"/>
              </w:rPr>
              <w:t>app/Notifications/</w:t>
            </w:r>
            <w:proofErr w:type="spellStart"/>
            <w:r w:rsidRPr="00A82772">
              <w:rPr>
                <w:sz w:val="20"/>
              </w:rPr>
              <w:t>RequestStatusChangedMail.php</w:t>
            </w:r>
            <w:proofErr w:type="spellEnd"/>
          </w:p>
        </w:tc>
      </w:tr>
      <w:tr w:rsidR="000E028F" w:rsidRPr="00A82772" w14:paraId="41C112E3" w14:textId="77777777" w:rsidTr="00B56D69">
        <w:tc>
          <w:tcPr>
            <w:tcW w:w="1814" w:type="dxa"/>
            <w:shd w:val="clear" w:color="auto" w:fill="D9E1F2"/>
          </w:tcPr>
          <w:p w14:paraId="47F9BE4F" w14:textId="77777777" w:rsidR="000E028F" w:rsidRPr="00A82772" w:rsidRDefault="000E028F" w:rsidP="00B56D69">
            <w:r w:rsidRPr="00A82772">
              <w:rPr>
                <w:b/>
                <w:sz w:val="20"/>
              </w:rPr>
              <w:t>Test</w:t>
            </w:r>
          </w:p>
        </w:tc>
        <w:tc>
          <w:tcPr>
            <w:tcW w:w="7824" w:type="dxa"/>
          </w:tcPr>
          <w:p w14:paraId="5306AA53" w14:textId="4AA4BE4E" w:rsidR="000E028F" w:rsidRPr="00A82772" w:rsidRDefault="000E028F" w:rsidP="00B56D69">
            <w:r w:rsidRPr="00A82772">
              <w:rPr>
                <w:sz w:val="20"/>
              </w:rPr>
              <w:t>tests/Feature/</w:t>
            </w:r>
            <w:proofErr w:type="spellStart"/>
            <w:r w:rsidRPr="00A82772">
              <w:rPr>
                <w:sz w:val="20"/>
              </w:rPr>
              <w:t>StatusTransitionTest.php</w:t>
            </w:r>
            <w:proofErr w:type="spellEnd"/>
          </w:p>
        </w:tc>
      </w:tr>
    </w:tbl>
    <w:p w14:paraId="26FE550D" w14:textId="77777777" w:rsidR="000E028F" w:rsidRPr="00A82772" w:rsidRDefault="000E028F" w:rsidP="000E028F"/>
    <w:p w14:paraId="06118B40" w14:textId="77777777" w:rsidR="000E028F" w:rsidRPr="00A82772" w:rsidRDefault="000E028F" w:rsidP="000E028F">
      <w:pPr>
        <w:pStyle w:val="Heading2"/>
      </w:pPr>
      <w:bookmarkStart w:id="103" w:name="_Toc243242743"/>
      <w:r w:rsidRPr="00A82772">
        <w:t>13.4.2 Design Problem 2: Category-Specific Request Handling</w:t>
      </w:r>
      <w:bookmarkEnd w:id="103"/>
    </w:p>
    <w:p w14:paraId="6A17BA37" w14:textId="77777777" w:rsidR="000E028F" w:rsidRPr="00A82772" w:rsidRDefault="000E028F" w:rsidP="000E028F">
      <w:pPr>
        <w:pStyle w:val="Heading3"/>
      </w:pPr>
      <w:bookmarkStart w:id="104" w:name="_Toc243242744"/>
      <w:r w:rsidRPr="00A82772">
        <w:t>Problem</w:t>
      </w:r>
      <w:bookmarkEnd w:id="104"/>
    </w:p>
    <w:p w14:paraId="2B4FB104" w14:textId="77777777" w:rsidR="000E028F" w:rsidRPr="00A82772" w:rsidRDefault="000E028F" w:rsidP="000E028F">
      <w:r w:rsidRPr="00A82772">
        <w:rPr>
          <w:sz w:val="22"/>
        </w:rPr>
        <w:t>Decision D-001 fixed the category vocabulary itself, but not how category-specific validation and routing behaviour is implemented. Writing that behaviour as one long conditional inside the request-handling code means every new category requires editing and retesting that same method.</w:t>
      </w:r>
    </w:p>
    <w:p w14:paraId="2B46A28C" w14:textId="77777777" w:rsidR="000E028F" w:rsidRPr="00A82772" w:rsidRDefault="000E028F" w:rsidP="000E028F">
      <w:pPr>
        <w:pStyle w:val="Heading3"/>
      </w:pPr>
      <w:bookmarkStart w:id="105" w:name="_Toc243242745"/>
      <w:r w:rsidRPr="00A82772">
        <w:t>Assignment 2 Alternatives</w:t>
      </w:r>
      <w:bookmarkEnd w:id="105"/>
    </w:p>
    <w:p w14:paraId="6C80B5F9" w14:textId="77777777" w:rsidR="00066571" w:rsidRPr="00066571" w:rsidRDefault="000E028F" w:rsidP="00066571">
      <w:pPr>
        <w:rPr>
          <w:sz w:val="22"/>
        </w:rPr>
      </w:pPr>
      <w:r w:rsidRPr="00A82772">
        <w:rPr>
          <w:sz w:val="22"/>
        </w:rPr>
        <w:t xml:space="preserve">Assignment 2 Task 1 compared the Strategy pattern against Factory Method and a configuration-only lookup. The configuration-only approach was set aside because </w:t>
      </w:r>
      <w:proofErr w:type="spellStart"/>
      <w:r w:rsidRPr="00A82772">
        <w:rPr>
          <w:sz w:val="22"/>
        </w:rPr>
        <w:t>CivicConnect's</w:t>
      </w:r>
      <w:proofErr w:type="spellEnd"/>
      <w:r w:rsidRPr="00A82772">
        <w:rPr>
          <w:sz w:val="22"/>
        </w:rPr>
        <w:t xml:space="preserve"> categories differ in behaviour, not only in the fields they require. </w:t>
      </w:r>
      <w:r w:rsidR="00066571" w:rsidRPr="00066571">
        <w:rPr>
          <w:sz w:val="22"/>
        </w:rPr>
        <w:t>Factory Method was set aside because the categories differ in behaviour, not in data shape. A subclass per category would force a class hierarchy onto the persisted request and complicate the data model (Assignment 2, Task 1).</w:t>
      </w:r>
    </w:p>
    <w:p w14:paraId="4FD6A242" w14:textId="20D1F603" w:rsidR="000E028F" w:rsidRPr="00A82772" w:rsidRDefault="000E028F" w:rsidP="000E028F"/>
    <w:p w14:paraId="781BB02A" w14:textId="77777777" w:rsidR="000E028F" w:rsidRPr="00A82772" w:rsidRDefault="000E028F" w:rsidP="000E028F">
      <w:pPr>
        <w:pStyle w:val="Heading3"/>
      </w:pPr>
      <w:bookmarkStart w:id="106" w:name="_Toc243242746"/>
      <w:r w:rsidRPr="00A82772">
        <w:t>Final Decision</w:t>
      </w:r>
      <w:bookmarkEnd w:id="106"/>
    </w:p>
    <w:p w14:paraId="59423491" w14:textId="44185D16" w:rsidR="000E028F" w:rsidRPr="00A82772" w:rsidRDefault="000E028F" w:rsidP="000E028F">
      <w:r w:rsidRPr="00A82772">
        <w:rPr>
          <w:sz w:val="22"/>
        </w:rPr>
        <w:t xml:space="preserve">The Strategy pattern is adopted as recommended. Each category implements a shared </w:t>
      </w:r>
      <w:proofErr w:type="spellStart"/>
      <w:r w:rsidRPr="00A82772">
        <w:rPr>
          <w:sz w:val="22"/>
        </w:rPr>
        <w:t>CategoryHandler</w:t>
      </w:r>
      <w:proofErr w:type="spellEnd"/>
      <w:r w:rsidRPr="00A82772">
        <w:rPr>
          <w:sz w:val="22"/>
        </w:rPr>
        <w:t xml:space="preserve"> interface (</w:t>
      </w:r>
      <w:proofErr w:type="gramStart"/>
      <w:r w:rsidRPr="00A82772">
        <w:rPr>
          <w:sz w:val="22"/>
        </w:rPr>
        <w:t>rules(</w:t>
      </w:r>
      <w:proofErr w:type="gramEnd"/>
      <w:r w:rsidRPr="00A82772">
        <w:rPr>
          <w:sz w:val="22"/>
        </w:rPr>
        <w:t xml:space="preserve">), </w:t>
      </w:r>
      <w:proofErr w:type="spellStart"/>
      <w:proofErr w:type="gramStart"/>
      <w:r w:rsidRPr="00A82772">
        <w:rPr>
          <w:sz w:val="22"/>
        </w:rPr>
        <w:t>defaultAssignee</w:t>
      </w:r>
      <w:proofErr w:type="spellEnd"/>
      <w:r w:rsidRPr="00A82772">
        <w:rPr>
          <w:sz w:val="22"/>
        </w:rPr>
        <w:t>(</w:t>
      </w:r>
      <w:proofErr w:type="gramEnd"/>
      <w:r w:rsidRPr="00A82772">
        <w:rPr>
          <w:sz w:val="22"/>
        </w:rPr>
        <w:t xml:space="preserve">)). </w:t>
      </w:r>
      <w:proofErr w:type="spellStart"/>
      <w:r w:rsidRPr="00A82772">
        <w:rPr>
          <w:sz w:val="22"/>
        </w:rPr>
        <w:t>CategoryRegistry</w:t>
      </w:r>
      <w:proofErr w:type="spellEnd"/>
      <w:r w:rsidRPr="00A82772">
        <w:rPr>
          <w:sz w:val="22"/>
        </w:rPr>
        <w:t xml:space="preserve">, bound in </w:t>
      </w:r>
      <w:proofErr w:type="spellStart"/>
      <w:r w:rsidRPr="00A82772">
        <w:rPr>
          <w:sz w:val="22"/>
        </w:rPr>
        <w:t>AppServiceProvider</w:t>
      </w:r>
      <w:proofErr w:type="spellEnd"/>
      <w:r w:rsidRPr="00A82772">
        <w:rPr>
          <w:sz w:val="22"/>
        </w:rPr>
        <w:t>, resolves the handler for a given category code</w:t>
      </w:r>
      <w:r w:rsidR="00337464" w:rsidRPr="00A82772">
        <w:rPr>
          <w:sz w:val="22"/>
        </w:rPr>
        <w:t>. A</w:t>
      </w:r>
      <w:r w:rsidRPr="00A82772">
        <w:rPr>
          <w:sz w:val="22"/>
        </w:rPr>
        <w:t xml:space="preserve">n unrecognised code falls back to </w:t>
      </w:r>
      <w:proofErr w:type="spellStart"/>
      <w:r w:rsidRPr="00A82772">
        <w:rPr>
          <w:sz w:val="22"/>
        </w:rPr>
        <w:t>OtherHandler</w:t>
      </w:r>
      <w:proofErr w:type="spellEnd"/>
      <w:r w:rsidRPr="00A82772">
        <w:rPr>
          <w:sz w:val="22"/>
        </w:rPr>
        <w:t xml:space="preserve">. </w:t>
      </w:r>
      <w:proofErr w:type="spellStart"/>
      <w:r w:rsidRPr="00A82772">
        <w:rPr>
          <w:sz w:val="22"/>
        </w:rPr>
        <w:t>StoreServiceRequest</w:t>
      </w:r>
      <w:proofErr w:type="spellEnd"/>
      <w:r w:rsidRPr="00A82772">
        <w:rPr>
          <w:sz w:val="22"/>
        </w:rPr>
        <w:t xml:space="preserve"> merges the resolved handler's rules into its own </w:t>
      </w:r>
      <w:proofErr w:type="spellStart"/>
      <w:r w:rsidRPr="00A82772">
        <w:rPr>
          <w:sz w:val="22"/>
        </w:rPr>
        <w:t>FormRequest</w:t>
      </w:r>
      <w:proofErr w:type="spellEnd"/>
      <w:r w:rsidRPr="00A82772">
        <w:rPr>
          <w:sz w:val="22"/>
        </w:rPr>
        <w:t xml:space="preserve"> validation.</w:t>
      </w:r>
    </w:p>
    <w:p w14:paraId="5BE77B83" w14:textId="77777777" w:rsidR="000E028F" w:rsidRPr="00A82772" w:rsidRDefault="000E028F" w:rsidP="000E028F">
      <w:pPr>
        <w:pStyle w:val="Heading3"/>
      </w:pPr>
      <w:bookmarkStart w:id="107" w:name="_Toc243242747"/>
      <w:r w:rsidRPr="00A82772">
        <w:t>Trade-off</w:t>
      </w:r>
      <w:bookmarkEnd w:id="107"/>
    </w:p>
    <w:p w14:paraId="5A7A2C73" w14:textId="77777777" w:rsidR="000E028F" w:rsidRPr="00A82772" w:rsidRDefault="000E028F" w:rsidP="000E028F">
      <w:r w:rsidRPr="00A82772">
        <w:rPr>
          <w:sz w:val="22"/>
        </w:rPr>
        <w:t>Requires a small registry/lookup mechanism. If the category list stays very small with simple, near-identical rules, this is more structure than the problem needs.</w:t>
      </w:r>
    </w:p>
    <w:p w14:paraId="1C082C25" w14:textId="77777777" w:rsidR="000E028F" w:rsidRPr="00A82772" w:rsidRDefault="000E028F" w:rsidP="000E028F">
      <w:pPr>
        <w:pStyle w:val="Heading3"/>
      </w:pPr>
      <w:bookmarkStart w:id="108" w:name="_Toc243242748"/>
      <w:r w:rsidRPr="00A82772">
        <w:t>Class Diagram</w:t>
      </w:r>
      <w:bookmarkEnd w:id="108"/>
    </w:p>
    <w:p w14:paraId="00923E4B" w14:textId="77777777" w:rsidR="000E028F" w:rsidRPr="00A82772" w:rsidRDefault="000E028F" w:rsidP="000E028F">
      <w:pPr>
        <w:jc w:val="center"/>
      </w:pPr>
      <w:r w:rsidRPr="00A82772">
        <w:rPr>
          <w:noProof/>
        </w:rPr>
        <w:lastRenderedPageBreak/>
        <w:drawing>
          <wp:inline distT="0" distB="0" distL="0" distR="0" wp14:anchorId="628193E2" wp14:editId="707C18E4">
            <wp:extent cx="7880468" cy="3467405"/>
            <wp:effectExtent l="0" t="0" r="6350" b="0"/>
            <wp:docPr id="323196182" name="Picture 32319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2" name="Picture 3231961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890921" cy="3472004"/>
                    </a:xfrm>
                    <a:prstGeom prst="rect">
                      <a:avLst/>
                    </a:prstGeom>
                  </pic:spPr>
                </pic:pic>
              </a:graphicData>
            </a:graphic>
          </wp:inline>
        </w:drawing>
      </w:r>
    </w:p>
    <w:p w14:paraId="056C753A" w14:textId="544824F3" w:rsidR="000E028F" w:rsidRPr="00A82772" w:rsidRDefault="000E028F" w:rsidP="000E028F">
      <w:pPr>
        <w:jc w:val="center"/>
      </w:pPr>
      <w:r w:rsidRPr="00A82772">
        <w:rPr>
          <w:i/>
          <w:sz w:val="18"/>
        </w:rPr>
        <w:t xml:space="preserve">Figure: </w:t>
      </w:r>
      <w:proofErr w:type="spellStart"/>
      <w:r w:rsidR="003722C7" w:rsidRPr="003722C7">
        <w:rPr>
          <w:i/>
          <w:sz w:val="18"/>
        </w:rPr>
        <w:t>CategoryRegistry</w:t>
      </w:r>
      <w:proofErr w:type="spellEnd"/>
      <w:r w:rsidR="003722C7" w:rsidRPr="003722C7">
        <w:rPr>
          <w:i/>
          <w:sz w:val="18"/>
        </w:rPr>
        <w:t xml:space="preserve"> resolves a </w:t>
      </w:r>
      <w:proofErr w:type="spellStart"/>
      <w:r w:rsidR="003722C7" w:rsidRPr="003722C7">
        <w:rPr>
          <w:i/>
          <w:sz w:val="18"/>
        </w:rPr>
        <w:t>CategoryHandler</w:t>
      </w:r>
      <w:proofErr w:type="spellEnd"/>
      <w:r w:rsidR="003722C7" w:rsidRPr="003722C7">
        <w:rPr>
          <w:i/>
          <w:sz w:val="18"/>
        </w:rPr>
        <w:t xml:space="preserve"> per category code. </w:t>
      </w:r>
      <w:proofErr w:type="spellStart"/>
      <w:r w:rsidR="003722C7" w:rsidRPr="003722C7">
        <w:rPr>
          <w:i/>
          <w:sz w:val="18"/>
        </w:rPr>
        <w:t>OtherHandler</w:t>
      </w:r>
      <w:proofErr w:type="spellEnd"/>
      <w:r w:rsidR="003722C7" w:rsidRPr="003722C7">
        <w:rPr>
          <w:i/>
          <w:sz w:val="18"/>
        </w:rPr>
        <w:t xml:space="preserve"> is the fallback.</w:t>
      </w:r>
    </w:p>
    <w:p w14:paraId="05D9A6AB" w14:textId="77777777" w:rsidR="00815A16" w:rsidRPr="00815A16" w:rsidRDefault="00815A16" w:rsidP="00815A16">
      <w:r w:rsidRPr="00815A16">
        <w:t xml:space="preserve">Implemented in https://github.com/Destroyer1819/SEN381_Project/blob/main/app/Domain/Categories/CategoryHandler.php (interface), </w:t>
      </w:r>
      <w:proofErr w:type="spellStart"/>
      <w:r w:rsidRPr="00815A16">
        <w:t>CategoryRegistry.php</w:t>
      </w:r>
      <w:proofErr w:type="spellEnd"/>
      <w:r w:rsidRPr="00815A16">
        <w:t xml:space="preserve">, and seven category handlers in app/Domain/Categories/Handlers/ (Damaged Equipment, Facility Fault, IT Support, Lost Property, Maintenance, Other, Security Concern) that share </w:t>
      </w:r>
      <w:proofErr w:type="spellStart"/>
      <w:r w:rsidRPr="00815A16">
        <w:t>BaseCategoryHandler</w:t>
      </w:r>
      <w:proofErr w:type="spellEnd"/>
      <w:r w:rsidRPr="00815A16">
        <w:t>. Verified by tests/Feature/</w:t>
      </w:r>
      <w:proofErr w:type="spellStart"/>
      <w:r w:rsidRPr="00815A16">
        <w:t>CategoryHandlingTest.php</w:t>
      </w:r>
      <w:proofErr w:type="spellEnd"/>
      <w:r w:rsidRPr="00815A16">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510864F0" w14:textId="77777777" w:rsidTr="00B56D69">
        <w:tc>
          <w:tcPr>
            <w:tcW w:w="1814" w:type="dxa"/>
            <w:shd w:val="clear" w:color="auto" w:fill="D9E1F2"/>
          </w:tcPr>
          <w:p w14:paraId="3F2B1ED0" w14:textId="77777777" w:rsidR="000E028F" w:rsidRPr="00A82772" w:rsidRDefault="000E028F" w:rsidP="00B56D69">
            <w:r w:rsidRPr="00A82772">
              <w:rPr>
                <w:b/>
                <w:sz w:val="20"/>
              </w:rPr>
              <w:t>Interface</w:t>
            </w:r>
          </w:p>
        </w:tc>
        <w:tc>
          <w:tcPr>
            <w:tcW w:w="7824" w:type="dxa"/>
          </w:tcPr>
          <w:p w14:paraId="7449DF4C" w14:textId="06A88357" w:rsidR="000E028F" w:rsidRPr="00A82772" w:rsidRDefault="000E028F" w:rsidP="00B56D69">
            <w:r w:rsidRPr="00A82772">
              <w:rPr>
                <w:sz w:val="20"/>
              </w:rPr>
              <w:t>app/Domain/Categories/</w:t>
            </w:r>
            <w:proofErr w:type="spellStart"/>
            <w:r w:rsidRPr="00A82772">
              <w:rPr>
                <w:sz w:val="20"/>
              </w:rPr>
              <w:t>CategoryHandler.php</w:t>
            </w:r>
            <w:proofErr w:type="spellEnd"/>
          </w:p>
        </w:tc>
      </w:tr>
      <w:tr w:rsidR="000E028F" w:rsidRPr="00A82772" w14:paraId="0332BC61" w14:textId="77777777" w:rsidTr="00B56D69">
        <w:tc>
          <w:tcPr>
            <w:tcW w:w="1814" w:type="dxa"/>
            <w:shd w:val="clear" w:color="auto" w:fill="D9E1F2"/>
          </w:tcPr>
          <w:p w14:paraId="4A152E9E" w14:textId="77777777" w:rsidR="000E028F" w:rsidRPr="00A82772" w:rsidRDefault="000E028F" w:rsidP="00B56D69">
            <w:r w:rsidRPr="00A82772">
              <w:rPr>
                <w:b/>
                <w:sz w:val="20"/>
              </w:rPr>
              <w:t>Registry</w:t>
            </w:r>
          </w:p>
        </w:tc>
        <w:tc>
          <w:tcPr>
            <w:tcW w:w="7824" w:type="dxa"/>
          </w:tcPr>
          <w:p w14:paraId="29AA3EAA" w14:textId="2F87B583" w:rsidR="000E028F" w:rsidRPr="00A82772" w:rsidRDefault="000E028F" w:rsidP="00B56D69">
            <w:r w:rsidRPr="00A82772">
              <w:rPr>
                <w:sz w:val="20"/>
              </w:rPr>
              <w:t>app/Domain/Categories/</w:t>
            </w:r>
            <w:proofErr w:type="spellStart"/>
            <w:r w:rsidRPr="00A82772">
              <w:rPr>
                <w:sz w:val="20"/>
              </w:rPr>
              <w:t>CategoryRegistry.php</w:t>
            </w:r>
            <w:proofErr w:type="spellEnd"/>
          </w:p>
        </w:tc>
      </w:tr>
      <w:tr w:rsidR="000E028F" w:rsidRPr="00A82772" w14:paraId="1F03EB84" w14:textId="77777777" w:rsidTr="00B56D69">
        <w:tc>
          <w:tcPr>
            <w:tcW w:w="1814" w:type="dxa"/>
            <w:shd w:val="clear" w:color="auto" w:fill="D9E1F2"/>
          </w:tcPr>
          <w:p w14:paraId="4C7186B1" w14:textId="77777777" w:rsidR="000E028F" w:rsidRPr="00A82772" w:rsidRDefault="000E028F" w:rsidP="00B56D69">
            <w:r w:rsidRPr="00A82772">
              <w:rPr>
                <w:b/>
                <w:sz w:val="20"/>
              </w:rPr>
              <w:t>Handlers</w:t>
            </w:r>
          </w:p>
        </w:tc>
        <w:tc>
          <w:tcPr>
            <w:tcW w:w="7824" w:type="dxa"/>
          </w:tcPr>
          <w:p w14:paraId="3A4909A6" w14:textId="6DE4648C" w:rsidR="000E028F" w:rsidRPr="00283A04" w:rsidRDefault="00283A04" w:rsidP="00B56D69">
            <w:pPr>
              <w:rPr>
                <w:sz w:val="20"/>
              </w:rPr>
            </w:pPr>
            <w:r w:rsidRPr="00283A04">
              <w:rPr>
                <w:sz w:val="20"/>
              </w:rPr>
              <w:t>app/Domain/Categories/Handlers/ (</w:t>
            </w:r>
            <w:proofErr w:type="spellStart"/>
            <w:r w:rsidRPr="00283A04">
              <w:rPr>
                <w:sz w:val="20"/>
              </w:rPr>
              <w:t>FacilityFault</w:t>
            </w:r>
            <w:proofErr w:type="spellEnd"/>
            <w:r w:rsidRPr="00283A04">
              <w:rPr>
                <w:sz w:val="20"/>
              </w:rPr>
              <w:t xml:space="preserve">, </w:t>
            </w:r>
            <w:proofErr w:type="spellStart"/>
            <w:r w:rsidRPr="00283A04">
              <w:rPr>
                <w:sz w:val="20"/>
              </w:rPr>
              <w:t>DamagedEquipment</w:t>
            </w:r>
            <w:proofErr w:type="spellEnd"/>
            <w:r w:rsidRPr="00283A04">
              <w:rPr>
                <w:sz w:val="20"/>
              </w:rPr>
              <w:t xml:space="preserve">, </w:t>
            </w:r>
            <w:proofErr w:type="spellStart"/>
            <w:r w:rsidRPr="00283A04">
              <w:rPr>
                <w:sz w:val="20"/>
              </w:rPr>
              <w:t>ItSupport</w:t>
            </w:r>
            <w:proofErr w:type="spellEnd"/>
            <w:r w:rsidRPr="00283A04">
              <w:rPr>
                <w:sz w:val="20"/>
              </w:rPr>
              <w:t xml:space="preserve">, </w:t>
            </w:r>
            <w:proofErr w:type="spellStart"/>
            <w:r w:rsidRPr="00283A04">
              <w:rPr>
                <w:sz w:val="20"/>
              </w:rPr>
              <w:t>SecurityConcern</w:t>
            </w:r>
            <w:proofErr w:type="spellEnd"/>
            <w:r w:rsidRPr="00283A04">
              <w:rPr>
                <w:sz w:val="20"/>
              </w:rPr>
              <w:t xml:space="preserve">, Maintenance, </w:t>
            </w:r>
            <w:proofErr w:type="spellStart"/>
            <w:r w:rsidRPr="00283A04">
              <w:rPr>
                <w:sz w:val="20"/>
              </w:rPr>
              <w:t>LostProperty</w:t>
            </w:r>
            <w:proofErr w:type="spellEnd"/>
            <w:r w:rsidRPr="00283A04">
              <w:rPr>
                <w:sz w:val="20"/>
              </w:rPr>
              <w:t>, Other)</w:t>
            </w:r>
          </w:p>
        </w:tc>
      </w:tr>
      <w:tr w:rsidR="000E028F" w:rsidRPr="00A82772" w14:paraId="37FB0A46" w14:textId="77777777" w:rsidTr="00B56D69">
        <w:tc>
          <w:tcPr>
            <w:tcW w:w="1814" w:type="dxa"/>
            <w:shd w:val="clear" w:color="auto" w:fill="D9E1F2"/>
          </w:tcPr>
          <w:p w14:paraId="746EE1FE" w14:textId="77777777" w:rsidR="000E028F" w:rsidRPr="00A82772" w:rsidRDefault="000E028F" w:rsidP="00B56D69">
            <w:r w:rsidRPr="00A82772">
              <w:rPr>
                <w:b/>
                <w:sz w:val="20"/>
              </w:rPr>
              <w:t>Binding</w:t>
            </w:r>
          </w:p>
        </w:tc>
        <w:tc>
          <w:tcPr>
            <w:tcW w:w="7824" w:type="dxa"/>
          </w:tcPr>
          <w:p w14:paraId="5CE0D292" w14:textId="43A71C52" w:rsidR="000E028F" w:rsidRPr="00A82772" w:rsidRDefault="000E028F" w:rsidP="00B56D69">
            <w:r w:rsidRPr="00A82772">
              <w:rPr>
                <w:sz w:val="20"/>
              </w:rPr>
              <w:t>app/Providers/</w:t>
            </w:r>
            <w:proofErr w:type="spellStart"/>
            <w:r w:rsidRPr="00A82772">
              <w:rPr>
                <w:sz w:val="20"/>
              </w:rPr>
              <w:t>AppServiceProvider.php</w:t>
            </w:r>
            <w:proofErr w:type="spellEnd"/>
          </w:p>
        </w:tc>
      </w:tr>
      <w:tr w:rsidR="000E028F" w:rsidRPr="00A82772" w14:paraId="08CDAA99" w14:textId="77777777" w:rsidTr="00B56D69">
        <w:tc>
          <w:tcPr>
            <w:tcW w:w="1814" w:type="dxa"/>
            <w:shd w:val="clear" w:color="auto" w:fill="D9E1F2"/>
          </w:tcPr>
          <w:p w14:paraId="34C5F41A" w14:textId="77777777" w:rsidR="000E028F" w:rsidRPr="00A82772" w:rsidRDefault="000E028F" w:rsidP="00B56D69">
            <w:r w:rsidRPr="00A82772">
              <w:rPr>
                <w:b/>
                <w:sz w:val="20"/>
              </w:rPr>
              <w:t>Test</w:t>
            </w:r>
          </w:p>
        </w:tc>
        <w:tc>
          <w:tcPr>
            <w:tcW w:w="7824" w:type="dxa"/>
          </w:tcPr>
          <w:p w14:paraId="293246AA" w14:textId="4DF87E75" w:rsidR="000E028F" w:rsidRPr="00A82772" w:rsidRDefault="000E028F" w:rsidP="00B56D69">
            <w:r w:rsidRPr="00A82772">
              <w:rPr>
                <w:sz w:val="20"/>
              </w:rPr>
              <w:t>tests/Feature/</w:t>
            </w:r>
            <w:proofErr w:type="spellStart"/>
            <w:r w:rsidRPr="00A82772">
              <w:rPr>
                <w:sz w:val="20"/>
              </w:rPr>
              <w:t>CategoryHandlingTest.php</w:t>
            </w:r>
            <w:proofErr w:type="spellEnd"/>
          </w:p>
        </w:tc>
      </w:tr>
    </w:tbl>
    <w:p w14:paraId="551663F5" w14:textId="77777777" w:rsidR="000E028F" w:rsidRPr="00A82772" w:rsidRDefault="000E028F" w:rsidP="000E028F"/>
    <w:p w14:paraId="57058691" w14:textId="77777777" w:rsidR="000E028F" w:rsidRPr="00A82772" w:rsidRDefault="000E028F" w:rsidP="000E028F">
      <w:r w:rsidRPr="00A82772">
        <w:br w:type="page"/>
      </w:r>
    </w:p>
    <w:p w14:paraId="0A085D58" w14:textId="77777777" w:rsidR="000E028F" w:rsidRPr="00A82772" w:rsidRDefault="000E028F" w:rsidP="000E028F">
      <w:pPr>
        <w:pStyle w:val="Heading1"/>
      </w:pPr>
      <w:bookmarkStart w:id="109" w:name="_Toc243242749"/>
      <w:r w:rsidRPr="00A82772">
        <w:lastRenderedPageBreak/>
        <w:t>13.5 UI &amp; Information Architecture</w:t>
      </w:r>
      <w:bookmarkEnd w:id="109"/>
    </w:p>
    <w:p w14:paraId="714C1C18" w14:textId="77777777" w:rsidR="00FA3899" w:rsidRPr="00FA3899" w:rsidRDefault="00FA3899" w:rsidP="00FA3899">
      <w:r w:rsidRPr="00FA3899">
        <w:t>The role-based site map, low-fidelity wireframes for the six screens in scope for Milestone 2, and the usability and accessibility rationale behind them (NFR-007, NFR-008).</w:t>
      </w:r>
    </w:p>
    <w:p w14:paraId="3A604F5F" w14:textId="015B1C51" w:rsidR="000E028F" w:rsidRPr="00A82772" w:rsidRDefault="000E028F" w:rsidP="00D230A3">
      <w:pPr>
        <w:pStyle w:val="Heading2"/>
      </w:pPr>
      <w:bookmarkStart w:id="110" w:name="_Toc243242750"/>
      <w:r w:rsidRPr="00A82772">
        <w:t>13.5.1 Role Sitemap</w:t>
      </w:r>
      <w:bookmarkEnd w:id="110"/>
    </w:p>
    <w:p w14:paraId="3B6FF701" w14:textId="6927E1A0" w:rsidR="00FD21CF" w:rsidRDefault="00FA3899" w:rsidP="00FA3899">
      <w:pPr>
        <w:rPr>
          <w:sz w:val="22"/>
        </w:rPr>
      </w:pPr>
      <w:r w:rsidRPr="00FA3899">
        <w:rPr>
          <w:sz w:val="22"/>
        </w:rPr>
        <w:t xml:space="preserve">Navigation is organised by role rather than by feature. Auth/Login is the </w:t>
      </w:r>
      <w:proofErr w:type="gramStart"/>
      <w:r w:rsidRPr="00FA3899">
        <w:rPr>
          <w:sz w:val="22"/>
        </w:rPr>
        <w:t>single entry</w:t>
      </w:r>
      <w:proofErr w:type="gramEnd"/>
      <w:r w:rsidRPr="00FA3899">
        <w:rPr>
          <w:sz w:val="22"/>
        </w:rPr>
        <w:t xml:space="preserve"> point for all three roles</w:t>
      </w:r>
      <w:r w:rsidR="00FD21CF">
        <w:rPr>
          <w:sz w:val="22"/>
        </w:rPr>
        <w:t>.</w:t>
      </w:r>
    </w:p>
    <w:p w14:paraId="57C08B8E" w14:textId="2FEE6F12" w:rsidR="00FA3899" w:rsidRPr="00FA3899" w:rsidRDefault="00FD21CF" w:rsidP="00FA3899">
      <w:pPr>
        <w:rPr>
          <w:sz w:val="22"/>
        </w:rPr>
      </w:pPr>
      <w:r>
        <w:rPr>
          <w:sz w:val="22"/>
        </w:rPr>
        <w:t>W</w:t>
      </w:r>
      <w:r w:rsidR="00FA3899" w:rsidRPr="00FA3899">
        <w:rPr>
          <w:sz w:val="22"/>
        </w:rPr>
        <w:t xml:space="preserve">hich pages a logged-in user can reach is read from </w:t>
      </w:r>
      <w:proofErr w:type="spellStart"/>
      <w:proofErr w:type="gramStart"/>
      <w:r w:rsidR="00FA3899" w:rsidRPr="00FA3899">
        <w:rPr>
          <w:sz w:val="22"/>
        </w:rPr>
        <w:t>users.role</w:t>
      </w:r>
      <w:proofErr w:type="spellEnd"/>
      <w:proofErr w:type="gramEnd"/>
      <w:r w:rsidR="00FA3899" w:rsidRPr="00FA3899">
        <w:rPr>
          <w:sz w:val="22"/>
        </w:rPr>
        <w:t>, not chosen at login. Pages are React components in resources/</w:t>
      </w:r>
      <w:proofErr w:type="spellStart"/>
      <w:r w:rsidR="00FA3899" w:rsidRPr="00FA3899">
        <w:rPr>
          <w:sz w:val="22"/>
        </w:rPr>
        <w:t>js</w:t>
      </w:r>
      <w:proofErr w:type="spellEnd"/>
      <w:r w:rsidR="00FA3899" w:rsidRPr="00FA3899">
        <w:rPr>
          <w:sz w:val="22"/>
        </w:rPr>
        <w:t xml:space="preserve">/Pages, rendered through Inertia. Laravel route middleware limits each route to the roles that use it, as a navigation convenience. The actual access control is </w:t>
      </w:r>
      <w:proofErr w:type="spellStart"/>
      <w:r w:rsidR="00FA3899" w:rsidRPr="00FA3899">
        <w:rPr>
          <w:sz w:val="22"/>
        </w:rPr>
        <w:t>ServiceRequestPolicy</w:t>
      </w:r>
      <w:proofErr w:type="spellEnd"/>
      <w:r w:rsidR="00FA3899" w:rsidRPr="00FA3899">
        <w:rPr>
          <w:sz w:val="22"/>
        </w:rPr>
        <w:t xml:space="preserve"> on the server (ASR-002).</w:t>
      </w:r>
    </w:p>
    <w:p w14:paraId="0CB58C08" w14:textId="10B6BACE" w:rsidR="00FA3899" w:rsidRPr="00A82772" w:rsidRDefault="00FA3899" w:rsidP="00FA3899">
      <w:r w:rsidRPr="00FA3899">
        <w:rPr>
          <w:sz w:val="22"/>
        </w:rPr>
        <w:t>Every page is reachable from the role landing page in at most two clicks, satisfying the three-click rule in NFR-007.</w:t>
      </w:r>
    </w:p>
    <w:p w14:paraId="5B45C66F" w14:textId="77777777" w:rsidR="000E028F" w:rsidRPr="00A82772" w:rsidRDefault="000E028F" w:rsidP="000E028F">
      <w:pPr>
        <w:jc w:val="center"/>
      </w:pPr>
      <w:r w:rsidRPr="00A82772">
        <w:rPr>
          <w:noProof/>
        </w:rPr>
        <w:drawing>
          <wp:inline distT="0" distB="0" distL="0" distR="0" wp14:anchorId="1B70F460" wp14:editId="09CBF4D4">
            <wp:extent cx="6035040" cy="3218688"/>
            <wp:effectExtent l="0" t="0" r="3810" b="1270"/>
            <wp:docPr id="323196183" name="Picture 323196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3" name="Picture 3231961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5040" cy="3218688"/>
                    </a:xfrm>
                    <a:prstGeom prst="rect">
                      <a:avLst/>
                    </a:prstGeom>
                  </pic:spPr>
                </pic:pic>
              </a:graphicData>
            </a:graphic>
          </wp:inline>
        </w:drawing>
      </w:r>
    </w:p>
    <w:p w14:paraId="1EDA739B" w14:textId="6C1077CE" w:rsidR="000E028F" w:rsidRPr="00A82772" w:rsidRDefault="000E028F" w:rsidP="000E028F">
      <w:pPr>
        <w:jc w:val="center"/>
      </w:pPr>
      <w:r w:rsidRPr="00A82772">
        <w:rPr>
          <w:i/>
          <w:sz w:val="18"/>
        </w:rPr>
        <w:t xml:space="preserve">Figure: </w:t>
      </w:r>
      <w:r w:rsidR="003722C7" w:rsidRPr="003722C7">
        <w:rPr>
          <w:i/>
          <w:sz w:val="18"/>
        </w:rPr>
        <w:t xml:space="preserve">role sitemap </w:t>
      </w:r>
      <w:r w:rsidR="003722C7">
        <w:rPr>
          <w:i/>
          <w:sz w:val="18"/>
        </w:rPr>
        <w:t>-</w:t>
      </w:r>
      <w:r w:rsidR="003722C7" w:rsidRPr="003722C7">
        <w:rPr>
          <w:i/>
          <w:sz w:val="18"/>
        </w:rPr>
        <w:t xml:space="preserve"> Inertia pages in resources/</w:t>
      </w:r>
      <w:proofErr w:type="spellStart"/>
      <w:r w:rsidR="003722C7" w:rsidRPr="003722C7">
        <w:rPr>
          <w:i/>
          <w:sz w:val="18"/>
        </w:rPr>
        <w:t>js</w:t>
      </w:r>
      <w:proofErr w:type="spellEnd"/>
      <w:r w:rsidR="003722C7" w:rsidRPr="003722C7">
        <w:rPr>
          <w:i/>
          <w:sz w:val="18"/>
        </w:rPr>
        <w:t>/Pages.</w:t>
      </w:r>
    </w:p>
    <w:p w14:paraId="3D91CEA3" w14:textId="47A68F29" w:rsidR="000E028F" w:rsidRPr="00A82772" w:rsidRDefault="000E028F" w:rsidP="000E028F">
      <w:r w:rsidRPr="00A82772">
        <w:rPr>
          <w:sz w:val="22"/>
        </w:rPr>
        <w:t xml:space="preserve">Every screen is reachable from </w:t>
      </w:r>
      <w:proofErr w:type="spellStart"/>
      <w:r w:rsidRPr="00A82772">
        <w:rPr>
          <w:sz w:val="22"/>
        </w:rPr>
        <w:t>LoginPage</w:t>
      </w:r>
      <w:proofErr w:type="spellEnd"/>
      <w:r w:rsidRPr="00A82772">
        <w:rPr>
          <w:sz w:val="22"/>
        </w:rPr>
        <w:t xml:space="preserve"> in at most two clicks, satisfying the three-click rule in NFR-007. Route-level role guards are a usability convenience only. The actual access control is enforced server-side by </w:t>
      </w:r>
      <w:proofErr w:type="spellStart"/>
      <w:r w:rsidRPr="00A82772">
        <w:rPr>
          <w:sz w:val="22"/>
        </w:rPr>
        <w:t>ServiceRequestPolicy</w:t>
      </w:r>
      <w:proofErr w:type="spellEnd"/>
      <w:r w:rsidRPr="00A82772">
        <w:rPr>
          <w:sz w:val="22"/>
        </w:rPr>
        <w:t xml:space="preserve"> (ASR-</w:t>
      </w:r>
      <w:r w:rsidR="00F319FD">
        <w:rPr>
          <w:sz w:val="22"/>
        </w:rPr>
        <w:t>00</w:t>
      </w:r>
      <w:r w:rsidRPr="00A82772">
        <w:rPr>
          <w:sz w:val="22"/>
        </w:rPr>
        <w:t>2).</w:t>
      </w:r>
    </w:p>
    <w:p w14:paraId="1DB10814" w14:textId="77777777" w:rsidR="000E028F" w:rsidRPr="00A82772" w:rsidRDefault="000E028F" w:rsidP="000E028F">
      <w:pPr>
        <w:pStyle w:val="Heading2"/>
      </w:pPr>
      <w:bookmarkStart w:id="111" w:name="_Toc243242751"/>
      <w:r w:rsidRPr="00A82772">
        <w:t>13.5.2 Wireframes</w:t>
      </w:r>
      <w:bookmarkEnd w:id="111"/>
    </w:p>
    <w:p w14:paraId="2B8F97F8" w14:textId="77777777" w:rsidR="000E028F" w:rsidRPr="00A82772" w:rsidRDefault="000E028F" w:rsidP="000E028F">
      <w:proofErr w:type="gramStart"/>
      <w:r w:rsidRPr="00A82772">
        <w:rPr>
          <w:sz w:val="22"/>
        </w:rPr>
        <w:t>Low-fidelity</w:t>
      </w:r>
      <w:proofErr w:type="gramEnd"/>
      <w:r w:rsidRPr="00A82772">
        <w:rPr>
          <w:sz w:val="22"/>
        </w:rPr>
        <w:t>: they fix what information and controls each screen needs, not final visual design.</w:t>
      </w:r>
    </w:p>
    <w:p w14:paraId="3EC5E17B" w14:textId="77777777" w:rsidR="000E028F" w:rsidRPr="00A82772" w:rsidRDefault="000E028F" w:rsidP="000E028F">
      <w:pPr>
        <w:jc w:val="center"/>
      </w:pPr>
      <w:r w:rsidRPr="00A82772">
        <w:rPr>
          <w:noProof/>
        </w:rPr>
        <w:lastRenderedPageBreak/>
        <w:drawing>
          <wp:inline distT="0" distB="0" distL="0" distR="0" wp14:anchorId="7913B1CF" wp14:editId="37A45869">
            <wp:extent cx="6624305" cy="3833164"/>
            <wp:effectExtent l="0" t="0" r="5715" b="0"/>
            <wp:docPr id="323196184" name="Picture 32319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4" name="Picture 3231961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6902" cy="3834667"/>
                    </a:xfrm>
                    <a:prstGeom prst="rect">
                      <a:avLst/>
                    </a:prstGeom>
                  </pic:spPr>
                </pic:pic>
              </a:graphicData>
            </a:graphic>
          </wp:inline>
        </w:drawing>
      </w:r>
    </w:p>
    <w:p w14:paraId="48680419" w14:textId="2522EFCA" w:rsidR="000E028F" w:rsidRPr="00A82772" w:rsidRDefault="000E028F" w:rsidP="000E028F">
      <w:pPr>
        <w:jc w:val="center"/>
      </w:pPr>
      <w:r w:rsidRPr="00A82772">
        <w:rPr>
          <w:i/>
          <w:sz w:val="18"/>
        </w:rPr>
        <w:t xml:space="preserve">Figure: </w:t>
      </w:r>
      <w:r w:rsidR="00EC5FC6" w:rsidRPr="00EC5FC6">
        <w:rPr>
          <w:i/>
          <w:sz w:val="18"/>
        </w:rPr>
        <w:t xml:space="preserve">low-fidelity wireframes </w:t>
      </w:r>
      <w:r w:rsidR="009A1CAB">
        <w:rPr>
          <w:i/>
          <w:sz w:val="18"/>
        </w:rPr>
        <w:t>-</w:t>
      </w:r>
      <w:r w:rsidR="00EC5FC6" w:rsidRPr="00EC5FC6">
        <w:rPr>
          <w:i/>
          <w:sz w:val="18"/>
        </w:rPr>
        <w:t xml:space="preserve"> Requests/New, Requests/Index (requester and staff views), Requests/Show, Management/Dashboard and Auth/Login</w:t>
      </w:r>
      <w:r w:rsidRPr="00A82772">
        <w:rPr>
          <w:i/>
          <w:sz w:val="18"/>
        </w:rPr>
        <w:t>.</w:t>
      </w:r>
    </w:p>
    <w:p w14:paraId="597219CF" w14:textId="77777777" w:rsidR="000E028F" w:rsidRPr="00A82772" w:rsidRDefault="000E028F" w:rsidP="000E028F">
      <w:pPr>
        <w:pStyle w:val="Heading2"/>
      </w:pPr>
      <w:bookmarkStart w:id="112" w:name="_Toc243242752"/>
      <w:r w:rsidRPr="00A82772">
        <w:t>13.5.3 Usability and Accessibility Rationale</w:t>
      </w:r>
      <w:bookmarkEnd w:id="112"/>
    </w:p>
    <w:tbl>
      <w:tblPr>
        <w:tblW w:w="14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40"/>
        <w:gridCol w:w="10358"/>
      </w:tblGrid>
      <w:tr w:rsidR="00FD21CF" w:rsidRPr="00FD21CF" w14:paraId="667BE94F" w14:textId="77777777" w:rsidTr="00FD21CF">
        <w:trPr>
          <w:tblHeader/>
        </w:trPr>
        <w:tc>
          <w:tcPr>
            <w:tcW w:w="40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1614F3" w14:textId="77777777" w:rsidR="00FD21CF" w:rsidRPr="00FD21CF" w:rsidRDefault="00FD21CF" w:rsidP="00FD21CF">
            <w:r w:rsidRPr="00FD21CF">
              <w:rPr>
                <w:b/>
                <w:bCs/>
              </w:rPr>
              <w:t>Requirement</w:t>
            </w:r>
          </w:p>
        </w:tc>
        <w:tc>
          <w:tcPr>
            <w:tcW w:w="1035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2E90F6" w14:textId="77777777" w:rsidR="00FD21CF" w:rsidRPr="00FD21CF" w:rsidRDefault="00FD21CF" w:rsidP="00FD21CF">
            <w:r w:rsidRPr="00FD21CF">
              <w:rPr>
                <w:b/>
                <w:bCs/>
              </w:rPr>
              <w:t>How the screens satisfy it</w:t>
            </w:r>
          </w:p>
        </w:tc>
      </w:tr>
      <w:tr w:rsidR="00FD21CF" w:rsidRPr="00FD21CF" w14:paraId="04F8C6B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AB26187" w14:textId="77777777" w:rsidR="00FD21CF" w:rsidRPr="00FD21CF" w:rsidRDefault="00FD21CF" w:rsidP="00FD21CF">
            <w:r w:rsidRPr="00FD21CF">
              <w:t>NFR-007 (3 clicks from main screen)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544C1C" w14:textId="77777777" w:rsidR="00FD21CF" w:rsidRPr="00FD21CF" w:rsidRDefault="00FD21CF" w:rsidP="00FD21CF">
            <w:r w:rsidRPr="00FD21CF">
              <w:t>Every page is at most 2 clicks from the role landing page reached after Auth/Login. Requests/New and Requests/Index are 1 click from the requester landing page. Requests/Show is 1 click from Requests/Index.</w:t>
            </w:r>
          </w:p>
        </w:tc>
      </w:tr>
      <w:tr w:rsidR="00FD21CF" w:rsidRPr="00FD21CF" w14:paraId="18FC4EC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CD7BD" w14:textId="77777777" w:rsidR="00FD21CF" w:rsidRPr="00FD21CF" w:rsidRDefault="00FD21CF" w:rsidP="00FD21CF">
            <w:r w:rsidRPr="00FD21CF">
              <w:t>NFR-008 (validation failures produce actionable messages)</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1D4566" w14:textId="77777777" w:rsidR="00FD21CF" w:rsidRPr="00FD21CF" w:rsidRDefault="00FD21CF" w:rsidP="00FD21CF">
            <w:r w:rsidRPr="00FD21CF">
              <w:t>When validation fails, Laravel redirects back to Requests/New with an error next to each field and the submitted values preserved. If the version is stale, Requests/Show reloads with the message “This request changed since you opened it. Please review and try again.”</w:t>
            </w:r>
          </w:p>
        </w:tc>
      </w:tr>
      <w:tr w:rsidR="00FD21CF" w:rsidRPr="00FD21CF" w14:paraId="7D689FDD"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679B70" w14:textId="77777777" w:rsidR="00FD21CF" w:rsidRPr="00FD21CF" w:rsidRDefault="00FD21CF" w:rsidP="00FD21CF">
            <w:r w:rsidRPr="00FD21CF">
              <w:t>FR-004 (submission feedback)</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C2DB6B" w14:textId="77777777" w:rsidR="00FD21CF" w:rsidRPr="00FD21CF" w:rsidRDefault="00FD21CF" w:rsidP="00FD21CF">
            <w:r w:rsidRPr="00FD21CF">
              <w:t>Submitting Requests/New always ends in either a confirmation on the created request or field-level errors. There is no silent failure state.</w:t>
            </w:r>
          </w:p>
        </w:tc>
      </w:tr>
      <w:tr w:rsidR="00FD21CF" w:rsidRPr="00FD21CF" w14:paraId="00F9EAD3"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C9D533" w14:textId="77777777" w:rsidR="00FD21CF" w:rsidRPr="00FD21CF" w:rsidRDefault="00FD21CF" w:rsidP="00FD21CF">
            <w:r w:rsidRPr="00FD21CF">
              <w:lastRenderedPageBreak/>
              <w:t>FR-012 (views provide relevant information)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704DF5E" w14:textId="77777777" w:rsidR="00FD21CF" w:rsidRPr="00FD21CF" w:rsidRDefault="00FD21CF" w:rsidP="00FD21CF">
            <w:r w:rsidRPr="00FD21CF">
              <w:t>Requests/Index shows the category, status, time submitted and assignee in each row.</w:t>
            </w:r>
          </w:p>
        </w:tc>
      </w:tr>
    </w:tbl>
    <w:p w14:paraId="11D50A40" w14:textId="77777777" w:rsidR="000E028F" w:rsidRPr="00A82772" w:rsidRDefault="000E028F" w:rsidP="000E028F"/>
    <w:p w14:paraId="7E6BDE2E" w14:textId="29699713" w:rsidR="000E028F" w:rsidRPr="00A82772" w:rsidRDefault="000E028F" w:rsidP="000E028F">
      <w:r w:rsidRPr="00A82772">
        <w:rPr>
          <w:sz w:val="22"/>
        </w:rPr>
        <w:t>Formal accessibility testing is not scoped to Milestone 2. These wireframes fix the information architecture the accessibility work at Milestone 3 will build on.</w:t>
      </w:r>
      <w:r w:rsidRPr="00A82772">
        <w:br w:type="page"/>
      </w:r>
    </w:p>
    <w:p w14:paraId="256B6A46" w14:textId="77777777" w:rsidR="00196149" w:rsidRPr="00196149" w:rsidRDefault="00196149" w:rsidP="00196149">
      <w:pPr>
        <w:pStyle w:val="Heading1"/>
        <w:rPr>
          <w:lang w:val="en-US"/>
        </w:rPr>
      </w:pPr>
      <w:bookmarkStart w:id="113" w:name="_Toc243242753"/>
      <w:r w:rsidRPr="00196149">
        <w:rPr>
          <w:lang w:val="en-US"/>
        </w:rPr>
        <w:lastRenderedPageBreak/>
        <w:t>13.6 Interfaces and Integration</w:t>
      </w:r>
      <w:bookmarkEnd w:id="113"/>
    </w:p>
    <w:p w14:paraId="24D8D36D" w14:textId="11E032FE" w:rsidR="00196149" w:rsidRPr="00196149" w:rsidRDefault="00196149" w:rsidP="00196149">
      <w:pPr>
        <w:rPr>
          <w:lang w:val="en-US"/>
        </w:rPr>
      </w:pPr>
      <w:r w:rsidRPr="00196149">
        <w:rPr>
          <w:lang w:val="en-US"/>
        </w:rPr>
        <w:t xml:space="preserve">Because D-006 selects an Inertia presentation layer, </w:t>
      </w:r>
      <w:proofErr w:type="spellStart"/>
      <w:r w:rsidRPr="00196149">
        <w:rPr>
          <w:lang w:val="en-US"/>
        </w:rPr>
        <w:t>CivicConnect</w:t>
      </w:r>
      <w:proofErr w:type="spellEnd"/>
      <w:r w:rsidRPr="00196149">
        <w:rPr>
          <w:lang w:val="en-US"/>
        </w:rPr>
        <w:t xml:space="preserve"> exposes no public API at Milestone 2. The interfaces described below are the boundaries that do exist, documented at the level currently established. Where an interaction is not yet established it is recorded as a forward engineering consideration rather than specified speculatively</w:t>
      </w:r>
    </w:p>
    <w:p w14:paraId="2D33C7D4" w14:textId="77777777" w:rsidR="00196149" w:rsidRPr="00196149" w:rsidRDefault="00196149" w:rsidP="00196149">
      <w:pPr>
        <w:pStyle w:val="Heading2"/>
        <w:rPr>
          <w:lang w:val="en-US"/>
        </w:rPr>
      </w:pPr>
      <w:bookmarkStart w:id="114" w:name="_Toc243242754"/>
      <w:r w:rsidRPr="00196149">
        <w:rPr>
          <w:lang w:val="en-US"/>
        </w:rPr>
        <w:t>13.6.1 Interface inventory</w:t>
      </w:r>
      <w:bookmarkEnd w:id="114"/>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23"/>
        <w:gridCol w:w="2668"/>
        <w:gridCol w:w="5671"/>
        <w:gridCol w:w="3385"/>
        <w:gridCol w:w="1783"/>
      </w:tblGrid>
      <w:tr w:rsidR="00196149" w:rsidRPr="00196149" w14:paraId="1B7F9B11"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685D194" w14:textId="304B6C24" w:rsidR="00196149" w:rsidRPr="00196149" w:rsidRDefault="00196149" w:rsidP="00196149">
            <w:pPr>
              <w:rPr>
                <w:lang w:val="en-US"/>
              </w:rPr>
            </w:pPr>
          </w:p>
        </w:tc>
        <w:tc>
          <w:tcPr>
            <w:tcW w:w="0" w:type="auto"/>
            <w:tcBorders>
              <w:top w:val="single" w:sz="4" w:space="0" w:color="A6B4C8"/>
              <w:left w:val="single" w:sz="4" w:space="0" w:color="A6B4C8"/>
              <w:right w:val="single" w:sz="4" w:space="0" w:color="A6B4C8"/>
            </w:tcBorders>
            <w:shd w:val="clear" w:color="auto" w:fill="1F3A5F"/>
            <w:hideMark/>
          </w:tcPr>
          <w:p w14:paraId="46C5F222" w14:textId="77777777" w:rsidR="00196149" w:rsidRPr="00196149" w:rsidRDefault="00196149" w:rsidP="00196149">
            <w:pPr>
              <w:rPr>
                <w:lang w:val="en-US"/>
              </w:rPr>
            </w:pPr>
            <w:r w:rsidRPr="00196149">
              <w:rPr>
                <w:b/>
                <w:lang w:val="en-US"/>
              </w:rPr>
              <w:t>Boundary</w:t>
            </w:r>
          </w:p>
        </w:tc>
        <w:tc>
          <w:tcPr>
            <w:tcW w:w="0" w:type="auto"/>
            <w:tcBorders>
              <w:top w:val="single" w:sz="4" w:space="0" w:color="A6B4C8"/>
              <w:left w:val="single" w:sz="4" w:space="0" w:color="A6B4C8"/>
              <w:right w:val="single" w:sz="4" w:space="0" w:color="A6B4C8"/>
            </w:tcBorders>
            <w:shd w:val="clear" w:color="auto" w:fill="1F3A5F"/>
            <w:hideMark/>
          </w:tcPr>
          <w:p w14:paraId="32E6D440" w14:textId="77777777" w:rsidR="00196149" w:rsidRPr="00196149" w:rsidRDefault="00196149" w:rsidP="00196149">
            <w:pPr>
              <w:rPr>
                <w:lang w:val="en-US"/>
              </w:rPr>
            </w:pPr>
            <w:r w:rsidRPr="00196149">
              <w:rPr>
                <w:b/>
                <w:lang w:val="en-US"/>
              </w:rPr>
              <w:t>Type</w:t>
            </w:r>
          </w:p>
        </w:tc>
        <w:tc>
          <w:tcPr>
            <w:tcW w:w="0" w:type="auto"/>
            <w:tcBorders>
              <w:top w:val="single" w:sz="4" w:space="0" w:color="A6B4C8"/>
              <w:left w:val="single" w:sz="4" w:space="0" w:color="A6B4C8"/>
              <w:right w:val="single" w:sz="4" w:space="0" w:color="A6B4C8"/>
            </w:tcBorders>
            <w:shd w:val="clear" w:color="auto" w:fill="1F3A5F"/>
            <w:hideMark/>
          </w:tcPr>
          <w:p w14:paraId="5C69632E" w14:textId="77777777" w:rsidR="00196149" w:rsidRPr="00196149" w:rsidRDefault="00196149" w:rsidP="00196149">
            <w:pPr>
              <w:rPr>
                <w:lang w:val="en-US"/>
              </w:rPr>
            </w:pPr>
            <w:r w:rsidRPr="00196149">
              <w:rPr>
                <w:b/>
                <w:lang w:val="en-US"/>
              </w:rPr>
              <w:t>Crosses a network boundary</w:t>
            </w:r>
          </w:p>
        </w:tc>
        <w:tc>
          <w:tcPr>
            <w:tcW w:w="0" w:type="auto"/>
            <w:tcBorders>
              <w:top w:val="single" w:sz="4" w:space="0" w:color="A6B4C8"/>
              <w:left w:val="single" w:sz="4" w:space="0" w:color="A6B4C8"/>
              <w:right w:val="single" w:sz="4" w:space="0" w:color="A6B4C8"/>
            </w:tcBorders>
            <w:shd w:val="clear" w:color="auto" w:fill="1F3A5F"/>
            <w:hideMark/>
          </w:tcPr>
          <w:p w14:paraId="520EC3EF" w14:textId="77777777" w:rsidR="00196149" w:rsidRPr="00196149" w:rsidRDefault="00196149" w:rsidP="00196149">
            <w:pPr>
              <w:rPr>
                <w:lang w:val="en-US"/>
              </w:rPr>
            </w:pPr>
            <w:r w:rsidRPr="00196149">
              <w:rPr>
                <w:b/>
                <w:lang w:val="en-US"/>
              </w:rPr>
              <w:t>Decision reference</w:t>
            </w:r>
          </w:p>
        </w:tc>
      </w:tr>
      <w:tr w:rsidR="00196149" w:rsidRPr="00196149" w14:paraId="466D4635" w14:textId="77777777">
        <w:tc>
          <w:tcPr>
            <w:tcW w:w="0" w:type="auto"/>
            <w:tcBorders>
              <w:top w:val="single" w:sz="4" w:space="0" w:color="A6B4C8"/>
              <w:left w:val="single" w:sz="4" w:space="0" w:color="A6B4C8"/>
              <w:bottom w:val="single" w:sz="4" w:space="0" w:color="A6B4C8"/>
              <w:right w:val="single" w:sz="4" w:space="0" w:color="A6B4C8"/>
            </w:tcBorders>
            <w:hideMark/>
          </w:tcPr>
          <w:p w14:paraId="096C9C98" w14:textId="77777777" w:rsidR="00196149" w:rsidRPr="00196149" w:rsidRDefault="00196149" w:rsidP="00196149">
            <w:pPr>
              <w:rPr>
                <w:lang w:val="en-US"/>
              </w:rPr>
            </w:pPr>
            <w:r w:rsidRPr="00196149">
              <w:rPr>
                <w:lang w:val="en-US"/>
              </w:rPr>
              <w:t>1</w:t>
            </w:r>
          </w:p>
        </w:tc>
        <w:tc>
          <w:tcPr>
            <w:tcW w:w="0" w:type="auto"/>
            <w:tcBorders>
              <w:top w:val="single" w:sz="4" w:space="0" w:color="A6B4C8"/>
              <w:left w:val="single" w:sz="4" w:space="0" w:color="A6B4C8"/>
              <w:bottom w:val="single" w:sz="4" w:space="0" w:color="A6B4C8"/>
              <w:right w:val="single" w:sz="4" w:space="0" w:color="A6B4C8"/>
            </w:tcBorders>
            <w:hideMark/>
          </w:tcPr>
          <w:p w14:paraId="26C01649" w14:textId="77777777" w:rsidR="00196149" w:rsidRPr="00196149" w:rsidRDefault="00196149" w:rsidP="00196149">
            <w:pPr>
              <w:rPr>
                <w:lang w:val="en-US"/>
              </w:rPr>
            </w:pPr>
            <w:r w:rsidRPr="00196149">
              <w:rPr>
                <w:lang w:val="en-US"/>
              </w:rPr>
              <w:t>Browser to application</w:t>
            </w:r>
          </w:p>
        </w:tc>
        <w:tc>
          <w:tcPr>
            <w:tcW w:w="0" w:type="auto"/>
            <w:tcBorders>
              <w:top w:val="single" w:sz="4" w:space="0" w:color="A6B4C8"/>
              <w:left w:val="single" w:sz="4" w:space="0" w:color="A6B4C8"/>
              <w:bottom w:val="single" w:sz="4" w:space="0" w:color="A6B4C8"/>
              <w:right w:val="single" w:sz="4" w:space="0" w:color="A6B4C8"/>
            </w:tcBorders>
            <w:hideMark/>
          </w:tcPr>
          <w:p w14:paraId="3223C8A9" w14:textId="77777777" w:rsidR="00196149" w:rsidRPr="00196149" w:rsidRDefault="00196149" w:rsidP="00196149">
            <w:pPr>
              <w:rPr>
                <w:lang w:val="en-US"/>
              </w:rPr>
            </w:pPr>
            <w:r w:rsidRPr="00196149">
              <w:rPr>
                <w:lang w:val="en-US"/>
              </w:rPr>
              <w:t>Inertia page visit over HTTPS, authenticated by session cookie</w:t>
            </w:r>
          </w:p>
        </w:tc>
        <w:tc>
          <w:tcPr>
            <w:tcW w:w="0" w:type="auto"/>
            <w:tcBorders>
              <w:top w:val="single" w:sz="4" w:space="0" w:color="A6B4C8"/>
              <w:left w:val="single" w:sz="4" w:space="0" w:color="A6B4C8"/>
              <w:bottom w:val="single" w:sz="4" w:space="0" w:color="A6B4C8"/>
              <w:right w:val="single" w:sz="4" w:space="0" w:color="A6B4C8"/>
            </w:tcBorders>
            <w:hideMark/>
          </w:tcPr>
          <w:p w14:paraId="21D5C294" w14:textId="77777777" w:rsidR="00196149" w:rsidRPr="00196149" w:rsidRDefault="00196149" w:rsidP="00196149">
            <w:pPr>
              <w:rPr>
                <w:lang w:val="en-US"/>
              </w:rPr>
            </w:pPr>
            <w:r w:rsidRPr="00196149">
              <w:rPr>
                <w:lang w:val="en-US"/>
              </w:rPr>
              <w:t>Yes, client to server</w:t>
            </w:r>
          </w:p>
        </w:tc>
        <w:tc>
          <w:tcPr>
            <w:tcW w:w="0" w:type="auto"/>
            <w:tcBorders>
              <w:top w:val="single" w:sz="4" w:space="0" w:color="A6B4C8"/>
              <w:left w:val="single" w:sz="4" w:space="0" w:color="A6B4C8"/>
              <w:bottom w:val="single" w:sz="4" w:space="0" w:color="A6B4C8"/>
              <w:right w:val="single" w:sz="4" w:space="0" w:color="A6B4C8"/>
            </w:tcBorders>
            <w:hideMark/>
          </w:tcPr>
          <w:p w14:paraId="209670AC" w14:textId="77777777" w:rsidR="00196149" w:rsidRPr="00196149" w:rsidRDefault="00196149" w:rsidP="00196149">
            <w:pPr>
              <w:rPr>
                <w:lang w:val="en-US"/>
              </w:rPr>
            </w:pPr>
            <w:r w:rsidRPr="00196149">
              <w:rPr>
                <w:lang w:val="en-US"/>
              </w:rPr>
              <w:t>D-006, D-012</w:t>
            </w:r>
          </w:p>
        </w:tc>
      </w:tr>
      <w:tr w:rsidR="00196149" w:rsidRPr="00196149" w14:paraId="54F0FB80" w14:textId="77777777">
        <w:tc>
          <w:tcPr>
            <w:tcW w:w="0" w:type="auto"/>
            <w:tcBorders>
              <w:top w:val="single" w:sz="4" w:space="0" w:color="A6B4C8"/>
              <w:left w:val="single" w:sz="4" w:space="0" w:color="A6B4C8"/>
              <w:bottom w:val="single" w:sz="4" w:space="0" w:color="A6B4C8"/>
              <w:right w:val="single" w:sz="4" w:space="0" w:color="A6B4C8"/>
            </w:tcBorders>
            <w:hideMark/>
          </w:tcPr>
          <w:p w14:paraId="692B4348" w14:textId="77777777" w:rsidR="00196149" w:rsidRPr="00196149" w:rsidRDefault="00196149" w:rsidP="00196149">
            <w:pPr>
              <w:rPr>
                <w:lang w:val="en-US"/>
              </w:rPr>
            </w:pPr>
            <w:r w:rsidRPr="00196149">
              <w:rPr>
                <w:lang w:val="en-US"/>
              </w:rPr>
              <w:t>2</w:t>
            </w:r>
          </w:p>
        </w:tc>
        <w:tc>
          <w:tcPr>
            <w:tcW w:w="0" w:type="auto"/>
            <w:tcBorders>
              <w:top w:val="single" w:sz="4" w:space="0" w:color="A6B4C8"/>
              <w:left w:val="single" w:sz="4" w:space="0" w:color="A6B4C8"/>
              <w:bottom w:val="single" w:sz="4" w:space="0" w:color="A6B4C8"/>
              <w:right w:val="single" w:sz="4" w:space="0" w:color="A6B4C8"/>
            </w:tcBorders>
            <w:hideMark/>
          </w:tcPr>
          <w:p w14:paraId="3BC10DCE" w14:textId="77777777" w:rsidR="00196149" w:rsidRPr="00196149" w:rsidRDefault="00196149" w:rsidP="00196149">
            <w:pPr>
              <w:rPr>
                <w:lang w:val="en-US"/>
              </w:rPr>
            </w:pPr>
            <w:r w:rsidRPr="00196149">
              <w:rPr>
                <w:lang w:val="en-US"/>
              </w:rPr>
              <w:t>Web process to queue worker</w:t>
            </w:r>
          </w:p>
        </w:tc>
        <w:tc>
          <w:tcPr>
            <w:tcW w:w="0" w:type="auto"/>
            <w:tcBorders>
              <w:top w:val="single" w:sz="4" w:space="0" w:color="A6B4C8"/>
              <w:left w:val="single" w:sz="4" w:space="0" w:color="A6B4C8"/>
              <w:bottom w:val="single" w:sz="4" w:space="0" w:color="A6B4C8"/>
              <w:right w:val="single" w:sz="4" w:space="0" w:color="A6B4C8"/>
            </w:tcBorders>
            <w:hideMark/>
          </w:tcPr>
          <w:p w14:paraId="783B59D8" w14:textId="77777777" w:rsidR="00196149" w:rsidRPr="00196149" w:rsidRDefault="00196149" w:rsidP="00196149">
            <w:pPr>
              <w:rPr>
                <w:lang w:val="en-US"/>
              </w:rPr>
            </w:pPr>
            <w:r w:rsidRPr="00196149">
              <w:rPr>
                <w:lang w:val="en-US"/>
              </w:rPr>
              <w:t>Job row written to the database queue and picked up by the worker</w:t>
            </w:r>
          </w:p>
        </w:tc>
        <w:tc>
          <w:tcPr>
            <w:tcW w:w="0" w:type="auto"/>
            <w:tcBorders>
              <w:top w:val="single" w:sz="4" w:space="0" w:color="A6B4C8"/>
              <w:left w:val="single" w:sz="4" w:space="0" w:color="A6B4C8"/>
              <w:bottom w:val="single" w:sz="4" w:space="0" w:color="A6B4C8"/>
              <w:right w:val="single" w:sz="4" w:space="0" w:color="A6B4C8"/>
            </w:tcBorders>
            <w:hideMark/>
          </w:tcPr>
          <w:p w14:paraId="17F2B4A6" w14:textId="77777777" w:rsidR="00196149" w:rsidRPr="00196149" w:rsidRDefault="00196149" w:rsidP="00196149">
            <w:pPr>
              <w:rPr>
                <w:lang w:val="en-US"/>
              </w:rPr>
            </w:pPr>
            <w:r w:rsidRPr="00196149">
              <w:rPr>
                <w:lang w:val="en-US"/>
              </w:rPr>
              <w:t>No, same codebase and same database</w:t>
            </w:r>
          </w:p>
        </w:tc>
        <w:tc>
          <w:tcPr>
            <w:tcW w:w="0" w:type="auto"/>
            <w:tcBorders>
              <w:top w:val="single" w:sz="4" w:space="0" w:color="A6B4C8"/>
              <w:left w:val="single" w:sz="4" w:space="0" w:color="A6B4C8"/>
              <w:bottom w:val="single" w:sz="4" w:space="0" w:color="A6B4C8"/>
              <w:right w:val="single" w:sz="4" w:space="0" w:color="A6B4C8"/>
            </w:tcBorders>
            <w:hideMark/>
          </w:tcPr>
          <w:p w14:paraId="5508FD79" w14:textId="77777777" w:rsidR="00196149" w:rsidRPr="00196149" w:rsidRDefault="00196149" w:rsidP="00196149">
            <w:pPr>
              <w:rPr>
                <w:lang w:val="en-US"/>
              </w:rPr>
            </w:pPr>
            <w:r w:rsidRPr="00196149">
              <w:rPr>
                <w:lang w:val="en-US"/>
              </w:rPr>
              <w:t>D-011</w:t>
            </w:r>
          </w:p>
        </w:tc>
      </w:tr>
      <w:tr w:rsidR="00196149" w:rsidRPr="00196149" w14:paraId="4CCA8EF8" w14:textId="77777777">
        <w:tc>
          <w:tcPr>
            <w:tcW w:w="0" w:type="auto"/>
            <w:tcBorders>
              <w:top w:val="single" w:sz="4" w:space="0" w:color="A6B4C8"/>
              <w:left w:val="single" w:sz="4" w:space="0" w:color="A6B4C8"/>
              <w:bottom w:val="single" w:sz="4" w:space="0" w:color="A6B4C8"/>
              <w:right w:val="single" w:sz="4" w:space="0" w:color="A6B4C8"/>
            </w:tcBorders>
            <w:hideMark/>
          </w:tcPr>
          <w:p w14:paraId="3BED3099" w14:textId="77777777" w:rsidR="00196149" w:rsidRPr="00196149" w:rsidRDefault="00196149" w:rsidP="00196149">
            <w:pPr>
              <w:rPr>
                <w:lang w:val="en-US"/>
              </w:rPr>
            </w:pPr>
            <w:r w:rsidRPr="00196149">
              <w:rPr>
                <w:lang w:val="en-US"/>
              </w:rPr>
              <w:t>3</w:t>
            </w:r>
          </w:p>
        </w:tc>
        <w:tc>
          <w:tcPr>
            <w:tcW w:w="0" w:type="auto"/>
            <w:tcBorders>
              <w:top w:val="single" w:sz="4" w:space="0" w:color="A6B4C8"/>
              <w:left w:val="single" w:sz="4" w:space="0" w:color="A6B4C8"/>
              <w:bottom w:val="single" w:sz="4" w:space="0" w:color="A6B4C8"/>
              <w:right w:val="single" w:sz="4" w:space="0" w:color="A6B4C8"/>
            </w:tcBorders>
            <w:hideMark/>
          </w:tcPr>
          <w:p w14:paraId="156E21EB" w14:textId="77777777" w:rsidR="00196149" w:rsidRPr="00196149" w:rsidRDefault="00196149" w:rsidP="00196149">
            <w:pPr>
              <w:rPr>
                <w:lang w:val="en-US"/>
              </w:rPr>
            </w:pPr>
            <w:r w:rsidRPr="00196149">
              <w:rPr>
                <w:lang w:val="en-US"/>
              </w:rPr>
              <w:t>Application to PostgreSQL</w:t>
            </w:r>
          </w:p>
        </w:tc>
        <w:tc>
          <w:tcPr>
            <w:tcW w:w="0" w:type="auto"/>
            <w:tcBorders>
              <w:top w:val="single" w:sz="4" w:space="0" w:color="A6B4C8"/>
              <w:left w:val="single" w:sz="4" w:space="0" w:color="A6B4C8"/>
              <w:bottom w:val="single" w:sz="4" w:space="0" w:color="A6B4C8"/>
              <w:right w:val="single" w:sz="4" w:space="0" w:color="A6B4C8"/>
            </w:tcBorders>
            <w:hideMark/>
          </w:tcPr>
          <w:p w14:paraId="3D180106" w14:textId="77777777" w:rsidR="00196149" w:rsidRPr="00196149" w:rsidRDefault="00196149" w:rsidP="00196149">
            <w:pPr>
              <w:rPr>
                <w:lang w:val="en-US"/>
              </w:rPr>
            </w:pPr>
            <w:r w:rsidRPr="00196149">
              <w:rPr>
                <w:lang w:val="en-US"/>
              </w:rPr>
              <w:t>Database connection from the web process and the worker</w:t>
            </w:r>
          </w:p>
        </w:tc>
        <w:tc>
          <w:tcPr>
            <w:tcW w:w="0" w:type="auto"/>
            <w:tcBorders>
              <w:top w:val="single" w:sz="4" w:space="0" w:color="A6B4C8"/>
              <w:left w:val="single" w:sz="4" w:space="0" w:color="A6B4C8"/>
              <w:bottom w:val="single" w:sz="4" w:space="0" w:color="A6B4C8"/>
              <w:right w:val="single" w:sz="4" w:space="0" w:color="A6B4C8"/>
            </w:tcBorders>
            <w:hideMark/>
          </w:tcPr>
          <w:p w14:paraId="5CEC160D" w14:textId="77777777" w:rsidR="00196149" w:rsidRPr="00196149" w:rsidRDefault="00196149" w:rsidP="00196149">
            <w:pPr>
              <w:rPr>
                <w:lang w:val="en-US"/>
              </w:rPr>
            </w:pPr>
            <w:r w:rsidRPr="00196149">
              <w:rPr>
                <w:lang w:val="en-US"/>
              </w:rPr>
              <w:t>Yes, to the managed database instance</w:t>
            </w:r>
          </w:p>
        </w:tc>
        <w:tc>
          <w:tcPr>
            <w:tcW w:w="0" w:type="auto"/>
            <w:tcBorders>
              <w:top w:val="single" w:sz="4" w:space="0" w:color="A6B4C8"/>
              <w:left w:val="single" w:sz="4" w:space="0" w:color="A6B4C8"/>
              <w:bottom w:val="single" w:sz="4" w:space="0" w:color="A6B4C8"/>
              <w:right w:val="single" w:sz="4" w:space="0" w:color="A6B4C8"/>
            </w:tcBorders>
            <w:hideMark/>
          </w:tcPr>
          <w:p w14:paraId="6816C683" w14:textId="77777777" w:rsidR="00196149" w:rsidRPr="00196149" w:rsidRDefault="00196149" w:rsidP="00196149">
            <w:pPr>
              <w:rPr>
                <w:lang w:val="en-US"/>
              </w:rPr>
            </w:pPr>
            <w:r w:rsidRPr="00196149">
              <w:rPr>
                <w:lang w:val="en-US"/>
              </w:rPr>
              <w:t>D-007, D-008</w:t>
            </w:r>
          </w:p>
        </w:tc>
      </w:tr>
      <w:tr w:rsidR="00196149" w:rsidRPr="00196149" w14:paraId="6F02C171" w14:textId="77777777">
        <w:tc>
          <w:tcPr>
            <w:tcW w:w="0" w:type="auto"/>
            <w:tcBorders>
              <w:top w:val="single" w:sz="4" w:space="0" w:color="A6B4C8"/>
              <w:left w:val="single" w:sz="4" w:space="0" w:color="A6B4C8"/>
              <w:bottom w:val="single" w:sz="4" w:space="0" w:color="A6B4C8"/>
              <w:right w:val="single" w:sz="4" w:space="0" w:color="A6B4C8"/>
            </w:tcBorders>
            <w:hideMark/>
          </w:tcPr>
          <w:p w14:paraId="11DB91D8" w14:textId="77777777" w:rsidR="00196149" w:rsidRPr="00196149" w:rsidRDefault="00196149" w:rsidP="00196149">
            <w:pPr>
              <w:rPr>
                <w:lang w:val="en-US"/>
              </w:rPr>
            </w:pPr>
            <w:r w:rsidRPr="00196149">
              <w:rPr>
                <w:lang w:val="en-US"/>
              </w:rPr>
              <w:t>4</w:t>
            </w:r>
          </w:p>
        </w:tc>
        <w:tc>
          <w:tcPr>
            <w:tcW w:w="0" w:type="auto"/>
            <w:tcBorders>
              <w:top w:val="single" w:sz="4" w:space="0" w:color="A6B4C8"/>
              <w:left w:val="single" w:sz="4" w:space="0" w:color="A6B4C8"/>
              <w:bottom w:val="single" w:sz="4" w:space="0" w:color="A6B4C8"/>
              <w:right w:val="single" w:sz="4" w:space="0" w:color="A6B4C8"/>
            </w:tcBorders>
            <w:hideMark/>
          </w:tcPr>
          <w:p w14:paraId="2F76C577" w14:textId="77777777" w:rsidR="00196149" w:rsidRPr="00196149" w:rsidRDefault="00196149" w:rsidP="00196149">
            <w:pPr>
              <w:rPr>
                <w:lang w:val="en-US"/>
              </w:rPr>
            </w:pPr>
            <w:r w:rsidRPr="00196149">
              <w:rPr>
                <w:lang w:val="en-US"/>
              </w:rPr>
              <w:t>Application to mail provider</w:t>
            </w:r>
          </w:p>
        </w:tc>
        <w:tc>
          <w:tcPr>
            <w:tcW w:w="0" w:type="auto"/>
            <w:tcBorders>
              <w:top w:val="single" w:sz="4" w:space="0" w:color="A6B4C8"/>
              <w:left w:val="single" w:sz="4" w:space="0" w:color="A6B4C8"/>
              <w:bottom w:val="single" w:sz="4" w:space="0" w:color="A6B4C8"/>
              <w:right w:val="single" w:sz="4" w:space="0" w:color="A6B4C8"/>
            </w:tcBorders>
            <w:hideMark/>
          </w:tcPr>
          <w:p w14:paraId="7A823055" w14:textId="77777777" w:rsidR="00196149" w:rsidRPr="00196149" w:rsidRDefault="00196149" w:rsidP="00196149">
            <w:pPr>
              <w:rPr>
                <w:lang w:val="en-US"/>
              </w:rPr>
            </w:pPr>
            <w:r w:rsidRPr="00196149">
              <w:rPr>
                <w:lang w:val="en-US"/>
              </w:rPr>
              <w:t>SMTP or provider API call made by the queued listener</w:t>
            </w:r>
          </w:p>
        </w:tc>
        <w:tc>
          <w:tcPr>
            <w:tcW w:w="0" w:type="auto"/>
            <w:tcBorders>
              <w:top w:val="single" w:sz="4" w:space="0" w:color="A6B4C8"/>
              <w:left w:val="single" w:sz="4" w:space="0" w:color="A6B4C8"/>
              <w:bottom w:val="single" w:sz="4" w:space="0" w:color="A6B4C8"/>
              <w:right w:val="single" w:sz="4" w:space="0" w:color="A6B4C8"/>
            </w:tcBorders>
            <w:hideMark/>
          </w:tcPr>
          <w:p w14:paraId="6F851F5E" w14:textId="77777777" w:rsidR="00196149" w:rsidRPr="00196149" w:rsidRDefault="00196149" w:rsidP="00196149">
            <w:pPr>
              <w:rPr>
                <w:lang w:val="en-US"/>
              </w:rPr>
            </w:pPr>
            <w:r w:rsidRPr="00196149">
              <w:rPr>
                <w:lang w:val="en-US"/>
              </w:rPr>
              <w:t>Yes, external service</w:t>
            </w:r>
          </w:p>
        </w:tc>
        <w:tc>
          <w:tcPr>
            <w:tcW w:w="0" w:type="auto"/>
            <w:tcBorders>
              <w:top w:val="single" w:sz="4" w:space="0" w:color="A6B4C8"/>
              <w:left w:val="single" w:sz="4" w:space="0" w:color="A6B4C8"/>
              <w:bottom w:val="single" w:sz="4" w:space="0" w:color="A6B4C8"/>
              <w:right w:val="single" w:sz="4" w:space="0" w:color="A6B4C8"/>
            </w:tcBorders>
            <w:hideMark/>
          </w:tcPr>
          <w:p w14:paraId="611147F7" w14:textId="77777777" w:rsidR="00196149" w:rsidRPr="00196149" w:rsidRDefault="00196149" w:rsidP="00196149">
            <w:pPr>
              <w:rPr>
                <w:lang w:val="en-US"/>
              </w:rPr>
            </w:pPr>
            <w:r w:rsidRPr="00196149">
              <w:rPr>
                <w:lang w:val="en-US"/>
              </w:rPr>
              <w:t>D-011, D-013</w:t>
            </w:r>
          </w:p>
        </w:tc>
      </w:tr>
    </w:tbl>
    <w:p w14:paraId="57C40FC6" w14:textId="77777777" w:rsidR="00196149" w:rsidRPr="00196149" w:rsidRDefault="00196149" w:rsidP="00196149">
      <w:pPr>
        <w:rPr>
          <w:lang w:val="en-US"/>
        </w:rPr>
      </w:pPr>
      <w:r w:rsidRPr="00196149">
        <w:rPr>
          <w:lang w:val="en-US"/>
        </w:rPr>
        <w:t>The only internal boundary the team introduced by choice is number 2, and it exists because D-011 requires a notification failure to be isolated from the status-change transaction. Boundaries 1, 3 and 4 are unavoidable for a browser-based application with a managed database and email delivery.</w:t>
      </w:r>
    </w:p>
    <w:p w14:paraId="179E055C" w14:textId="77777777" w:rsidR="00196149" w:rsidRPr="00196149" w:rsidRDefault="00196149" w:rsidP="00196149">
      <w:pPr>
        <w:pStyle w:val="Heading2"/>
        <w:rPr>
          <w:lang w:val="en-US"/>
        </w:rPr>
      </w:pPr>
      <w:bookmarkStart w:id="115" w:name="interface-inventory"/>
      <w:bookmarkStart w:id="116" w:name="_Toc243242755"/>
      <w:bookmarkEnd w:id="115"/>
      <w:r w:rsidRPr="00196149">
        <w:rPr>
          <w:lang w:val="en-US"/>
        </w:rPr>
        <w:t>13.6.2 Page contracts</w:t>
      </w:r>
      <w:bookmarkEnd w:id="116"/>
    </w:p>
    <w:p w14:paraId="24405983" w14:textId="77777777" w:rsidR="00196149" w:rsidRPr="00196149" w:rsidRDefault="00196149" w:rsidP="00196149">
      <w:pPr>
        <w:rPr>
          <w:lang w:val="en-US"/>
        </w:rPr>
      </w:pPr>
      <w:r w:rsidRPr="00196149">
        <w:rPr>
          <w:lang w:val="en-US"/>
        </w:rPr>
        <w:t>Inertia page visits replace the endpoint table an API-based design would have. Each route names the page component it renders, the props it sends, the input it accepts and how it responds. These props are an internal contract between a controller and its page component. They are not a published API.</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509"/>
        <w:gridCol w:w="1212"/>
        <w:gridCol w:w="1697"/>
        <w:gridCol w:w="2211"/>
        <w:gridCol w:w="2120"/>
        <w:gridCol w:w="2297"/>
        <w:gridCol w:w="1784"/>
      </w:tblGrid>
      <w:tr w:rsidR="00196149" w:rsidRPr="00196149" w14:paraId="2B6AF4B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3B6CE2E" w14:textId="77777777" w:rsidR="00196149" w:rsidRPr="00196149" w:rsidRDefault="00196149" w:rsidP="00196149">
            <w:pPr>
              <w:rPr>
                <w:lang w:val="en-US"/>
              </w:rPr>
            </w:pPr>
            <w:r w:rsidRPr="00196149">
              <w:rPr>
                <w:b/>
                <w:lang w:val="en-US"/>
              </w:rPr>
              <w:t>Route</w:t>
            </w:r>
          </w:p>
        </w:tc>
        <w:tc>
          <w:tcPr>
            <w:tcW w:w="0" w:type="auto"/>
            <w:tcBorders>
              <w:top w:val="single" w:sz="4" w:space="0" w:color="A6B4C8"/>
              <w:left w:val="single" w:sz="4" w:space="0" w:color="A6B4C8"/>
              <w:right w:val="single" w:sz="4" w:space="0" w:color="A6B4C8"/>
            </w:tcBorders>
            <w:shd w:val="clear" w:color="auto" w:fill="1F3A5F"/>
            <w:hideMark/>
          </w:tcPr>
          <w:p w14:paraId="2710A184" w14:textId="77777777" w:rsidR="00196149" w:rsidRPr="00196149" w:rsidRDefault="00196149" w:rsidP="00196149">
            <w:pPr>
              <w:rPr>
                <w:lang w:val="en-US"/>
              </w:rPr>
            </w:pPr>
            <w:r w:rsidRPr="00196149">
              <w:rPr>
                <w:b/>
                <w:lang w:val="en-US"/>
              </w:rPr>
              <w:t>Method</w:t>
            </w:r>
          </w:p>
        </w:tc>
        <w:tc>
          <w:tcPr>
            <w:tcW w:w="0" w:type="auto"/>
            <w:tcBorders>
              <w:top w:val="single" w:sz="4" w:space="0" w:color="A6B4C8"/>
              <w:left w:val="single" w:sz="4" w:space="0" w:color="A6B4C8"/>
              <w:right w:val="single" w:sz="4" w:space="0" w:color="A6B4C8"/>
            </w:tcBorders>
            <w:shd w:val="clear" w:color="auto" w:fill="1F3A5F"/>
            <w:hideMark/>
          </w:tcPr>
          <w:p w14:paraId="44110085" w14:textId="77777777" w:rsidR="00196149" w:rsidRPr="00196149" w:rsidRDefault="00196149" w:rsidP="00196149">
            <w:pPr>
              <w:rPr>
                <w:lang w:val="en-US"/>
              </w:rPr>
            </w:pPr>
            <w:r w:rsidRPr="00196149">
              <w:rPr>
                <w:b/>
                <w:lang w:val="en-US"/>
              </w:rPr>
              <w:t>Page component</w:t>
            </w:r>
          </w:p>
        </w:tc>
        <w:tc>
          <w:tcPr>
            <w:tcW w:w="0" w:type="auto"/>
            <w:tcBorders>
              <w:top w:val="single" w:sz="4" w:space="0" w:color="A6B4C8"/>
              <w:left w:val="single" w:sz="4" w:space="0" w:color="A6B4C8"/>
              <w:right w:val="single" w:sz="4" w:space="0" w:color="A6B4C8"/>
            </w:tcBorders>
            <w:shd w:val="clear" w:color="auto" w:fill="1F3A5F"/>
            <w:hideMark/>
          </w:tcPr>
          <w:p w14:paraId="5B4DD7AA" w14:textId="77777777" w:rsidR="00196149" w:rsidRPr="00196149" w:rsidRDefault="00196149" w:rsidP="00196149">
            <w:pPr>
              <w:rPr>
                <w:lang w:val="en-US"/>
              </w:rPr>
            </w:pPr>
            <w:r w:rsidRPr="00196149">
              <w:rPr>
                <w:b/>
                <w:lang w:val="en-US"/>
              </w:rPr>
              <w:t>Props sent to the page</w:t>
            </w:r>
          </w:p>
        </w:tc>
        <w:tc>
          <w:tcPr>
            <w:tcW w:w="0" w:type="auto"/>
            <w:tcBorders>
              <w:top w:val="single" w:sz="4" w:space="0" w:color="A6B4C8"/>
              <w:left w:val="single" w:sz="4" w:space="0" w:color="A6B4C8"/>
              <w:right w:val="single" w:sz="4" w:space="0" w:color="A6B4C8"/>
            </w:tcBorders>
            <w:shd w:val="clear" w:color="auto" w:fill="1F3A5F"/>
            <w:hideMark/>
          </w:tcPr>
          <w:p w14:paraId="54577D6F" w14:textId="77777777" w:rsidR="00196149" w:rsidRPr="00196149" w:rsidRDefault="00196149" w:rsidP="00196149">
            <w:pPr>
              <w:rPr>
                <w:lang w:val="en-US"/>
              </w:rPr>
            </w:pPr>
            <w:r w:rsidRPr="00196149">
              <w:rPr>
                <w:b/>
                <w:lang w:val="en-US"/>
              </w:rPr>
              <w:t>Input accepted</w:t>
            </w:r>
          </w:p>
        </w:tc>
        <w:tc>
          <w:tcPr>
            <w:tcW w:w="0" w:type="auto"/>
            <w:tcBorders>
              <w:top w:val="single" w:sz="4" w:space="0" w:color="A6B4C8"/>
              <w:left w:val="single" w:sz="4" w:space="0" w:color="A6B4C8"/>
              <w:right w:val="single" w:sz="4" w:space="0" w:color="A6B4C8"/>
            </w:tcBorders>
            <w:shd w:val="clear" w:color="auto" w:fill="1F3A5F"/>
            <w:hideMark/>
          </w:tcPr>
          <w:p w14:paraId="3B73DBA6" w14:textId="77777777" w:rsidR="00196149" w:rsidRPr="00196149" w:rsidRDefault="00196149" w:rsidP="00196149">
            <w:pPr>
              <w:rPr>
                <w:lang w:val="en-US"/>
              </w:rPr>
            </w:pPr>
            <w:r w:rsidRPr="00196149">
              <w:rPr>
                <w:b/>
                <w:lang w:val="en-US"/>
              </w:rPr>
              <w:t>Responses</w:t>
            </w:r>
          </w:p>
        </w:tc>
        <w:tc>
          <w:tcPr>
            <w:tcW w:w="0" w:type="auto"/>
            <w:tcBorders>
              <w:top w:val="single" w:sz="4" w:space="0" w:color="A6B4C8"/>
              <w:left w:val="single" w:sz="4" w:space="0" w:color="A6B4C8"/>
              <w:right w:val="single" w:sz="4" w:space="0" w:color="A6B4C8"/>
            </w:tcBorders>
            <w:shd w:val="clear" w:color="auto" w:fill="1F3A5F"/>
            <w:hideMark/>
          </w:tcPr>
          <w:p w14:paraId="66BE3E5A" w14:textId="77777777" w:rsidR="00196149" w:rsidRPr="00196149" w:rsidRDefault="00196149" w:rsidP="00196149">
            <w:pPr>
              <w:rPr>
                <w:lang w:val="en-US"/>
              </w:rPr>
            </w:pPr>
            <w:r w:rsidRPr="00196149">
              <w:rPr>
                <w:b/>
                <w:lang w:val="en-US"/>
              </w:rPr>
              <w:t>Requirements</w:t>
            </w:r>
          </w:p>
        </w:tc>
      </w:tr>
      <w:tr w:rsidR="0085684A" w:rsidRPr="00196149" w14:paraId="6629FF48" w14:textId="77777777">
        <w:tc>
          <w:tcPr>
            <w:tcW w:w="0" w:type="auto"/>
            <w:tcBorders>
              <w:top w:val="single" w:sz="4" w:space="0" w:color="A6B4C8"/>
              <w:left w:val="single" w:sz="4" w:space="0" w:color="A6B4C8"/>
              <w:bottom w:val="single" w:sz="4" w:space="0" w:color="A6B4C8"/>
              <w:right w:val="single" w:sz="4" w:space="0" w:color="A6B4C8"/>
            </w:tcBorders>
            <w:hideMark/>
          </w:tcPr>
          <w:p w14:paraId="413BBBAB" w14:textId="2FBB9D67" w:rsidR="0085684A" w:rsidRPr="00196149" w:rsidRDefault="0085684A" w:rsidP="0085684A">
            <w:pPr>
              <w:rPr>
                <w:lang w:val="en-US"/>
              </w:rPr>
            </w:pPr>
            <w:r w:rsidRPr="0085684A">
              <w:rPr>
                <w:lang w:val="en-US"/>
              </w:rPr>
              <w:t>/</w:t>
            </w:r>
            <w:proofErr w:type="gramStart"/>
            <w:r w:rsidRPr="0085684A">
              <w:rPr>
                <w:lang w:val="en-US"/>
              </w:rPr>
              <w:t>login</w:t>
            </w:r>
            <w:proofErr w:type="gramEnd"/>
            <w:r w:rsidRPr="0085684A">
              <w:rPr>
                <w:lang w:val="en-US"/>
              </w:rPr>
              <w:t>, /register</w:t>
            </w:r>
          </w:p>
        </w:tc>
        <w:tc>
          <w:tcPr>
            <w:tcW w:w="0" w:type="auto"/>
            <w:tcBorders>
              <w:top w:val="single" w:sz="4" w:space="0" w:color="A6B4C8"/>
              <w:left w:val="single" w:sz="4" w:space="0" w:color="A6B4C8"/>
              <w:bottom w:val="single" w:sz="4" w:space="0" w:color="A6B4C8"/>
              <w:right w:val="single" w:sz="4" w:space="0" w:color="A6B4C8"/>
            </w:tcBorders>
            <w:hideMark/>
          </w:tcPr>
          <w:p w14:paraId="2B9B7420" w14:textId="432350EC" w:rsidR="0085684A" w:rsidRPr="00196149" w:rsidRDefault="0085684A" w:rsidP="0085684A">
            <w:pPr>
              <w:rPr>
                <w:lang w:val="en-US"/>
              </w:rPr>
            </w:pPr>
            <w:r w:rsidRPr="0085684A">
              <w:rPr>
                <w:lang w:val="en-US"/>
              </w:rPr>
              <w:t>GET (POST handled by Fortify)</w:t>
            </w:r>
          </w:p>
        </w:tc>
        <w:tc>
          <w:tcPr>
            <w:tcW w:w="0" w:type="auto"/>
            <w:tcBorders>
              <w:top w:val="single" w:sz="4" w:space="0" w:color="A6B4C8"/>
              <w:left w:val="single" w:sz="4" w:space="0" w:color="A6B4C8"/>
              <w:bottom w:val="single" w:sz="4" w:space="0" w:color="A6B4C8"/>
              <w:right w:val="single" w:sz="4" w:space="0" w:color="A6B4C8"/>
            </w:tcBorders>
            <w:hideMark/>
          </w:tcPr>
          <w:p w14:paraId="05C2C3C6" w14:textId="1C1F09A3" w:rsidR="0085684A" w:rsidRPr="00196149" w:rsidRDefault="0085684A" w:rsidP="0085684A">
            <w:pPr>
              <w:rPr>
                <w:lang w:val="en-US"/>
              </w:rPr>
            </w:pPr>
            <w:r w:rsidRPr="0085684A">
              <w:rPr>
                <w:lang w:val="en-US"/>
              </w:rPr>
              <w:t>auth/login, auth/register</w:t>
            </w:r>
          </w:p>
        </w:tc>
        <w:tc>
          <w:tcPr>
            <w:tcW w:w="0" w:type="auto"/>
            <w:tcBorders>
              <w:top w:val="single" w:sz="4" w:space="0" w:color="A6B4C8"/>
              <w:left w:val="single" w:sz="4" w:space="0" w:color="A6B4C8"/>
              <w:bottom w:val="single" w:sz="4" w:space="0" w:color="A6B4C8"/>
              <w:right w:val="single" w:sz="4" w:space="0" w:color="A6B4C8"/>
            </w:tcBorders>
            <w:hideMark/>
          </w:tcPr>
          <w:p w14:paraId="1BDD35BC" w14:textId="32E500C1" w:rsidR="0085684A" w:rsidRPr="00196149" w:rsidRDefault="0085684A" w:rsidP="0085684A">
            <w:pPr>
              <w:rPr>
                <w:lang w:val="en-US"/>
              </w:rPr>
            </w:pPr>
            <w:r w:rsidRPr="0085684A">
              <w:rPr>
                <w:lang w:val="en-US"/>
              </w:rPr>
              <w:t>status message</w:t>
            </w:r>
          </w:p>
        </w:tc>
        <w:tc>
          <w:tcPr>
            <w:tcW w:w="0" w:type="auto"/>
            <w:tcBorders>
              <w:top w:val="single" w:sz="4" w:space="0" w:color="A6B4C8"/>
              <w:left w:val="single" w:sz="4" w:space="0" w:color="A6B4C8"/>
              <w:bottom w:val="single" w:sz="4" w:space="0" w:color="A6B4C8"/>
              <w:right w:val="single" w:sz="4" w:space="0" w:color="A6B4C8"/>
            </w:tcBorders>
            <w:hideMark/>
          </w:tcPr>
          <w:p w14:paraId="1063269F" w14:textId="3101CEFD" w:rsidR="0085684A" w:rsidRPr="00196149" w:rsidRDefault="0085684A" w:rsidP="0085684A">
            <w:pPr>
              <w:rPr>
                <w:lang w:val="en-US"/>
              </w:rPr>
            </w:pPr>
            <w:r w:rsidRPr="0085684A">
              <w:rPr>
                <w:lang w:val="en-US"/>
              </w:rPr>
              <w:t>email, password (and name on register)</w:t>
            </w:r>
          </w:p>
        </w:tc>
        <w:tc>
          <w:tcPr>
            <w:tcW w:w="0" w:type="auto"/>
            <w:tcBorders>
              <w:top w:val="single" w:sz="4" w:space="0" w:color="A6B4C8"/>
              <w:left w:val="single" w:sz="4" w:space="0" w:color="A6B4C8"/>
              <w:bottom w:val="single" w:sz="4" w:space="0" w:color="A6B4C8"/>
              <w:right w:val="single" w:sz="4" w:space="0" w:color="A6B4C8"/>
            </w:tcBorders>
            <w:hideMark/>
          </w:tcPr>
          <w:p w14:paraId="46CD5384" w14:textId="06EAADFA" w:rsidR="0085684A" w:rsidRPr="00196149" w:rsidRDefault="0085684A" w:rsidP="0085684A">
            <w:pPr>
              <w:rPr>
                <w:lang w:val="en-US"/>
              </w:rPr>
            </w:pPr>
            <w:r w:rsidRPr="0085684A">
              <w:rPr>
                <w:lang w:val="en-US"/>
              </w:rPr>
              <w:t>Redirect to /requests, validation errors on the form</w:t>
            </w:r>
          </w:p>
        </w:tc>
        <w:tc>
          <w:tcPr>
            <w:tcW w:w="0" w:type="auto"/>
            <w:tcBorders>
              <w:top w:val="single" w:sz="4" w:space="0" w:color="A6B4C8"/>
              <w:left w:val="single" w:sz="4" w:space="0" w:color="A6B4C8"/>
              <w:bottom w:val="single" w:sz="4" w:space="0" w:color="A6B4C8"/>
              <w:right w:val="single" w:sz="4" w:space="0" w:color="A6B4C8"/>
            </w:tcBorders>
            <w:hideMark/>
          </w:tcPr>
          <w:p w14:paraId="4E09B9CE" w14:textId="332079EB" w:rsidR="0085684A" w:rsidRPr="00196149" w:rsidRDefault="0085684A" w:rsidP="0085684A">
            <w:pPr>
              <w:rPr>
                <w:lang w:val="en-US"/>
              </w:rPr>
            </w:pPr>
            <w:r w:rsidRPr="0085684A">
              <w:rPr>
                <w:lang w:val="en-US"/>
              </w:rPr>
              <w:t>FR-010, D-022</w:t>
            </w:r>
          </w:p>
        </w:tc>
      </w:tr>
      <w:tr w:rsidR="0085684A" w:rsidRPr="00196149" w14:paraId="07000016" w14:textId="77777777">
        <w:tc>
          <w:tcPr>
            <w:tcW w:w="0" w:type="auto"/>
            <w:tcBorders>
              <w:top w:val="single" w:sz="4" w:space="0" w:color="A6B4C8"/>
              <w:left w:val="single" w:sz="4" w:space="0" w:color="A6B4C8"/>
              <w:bottom w:val="single" w:sz="4" w:space="0" w:color="A6B4C8"/>
              <w:right w:val="single" w:sz="4" w:space="0" w:color="A6B4C8"/>
            </w:tcBorders>
            <w:hideMark/>
          </w:tcPr>
          <w:p w14:paraId="74335920" w14:textId="015E28E2" w:rsidR="0085684A" w:rsidRPr="00196149" w:rsidRDefault="0085684A" w:rsidP="0085684A">
            <w:pPr>
              <w:rPr>
                <w:lang w:val="en-US"/>
              </w:rPr>
            </w:pPr>
            <w:r w:rsidRPr="0085684A">
              <w:rPr>
                <w:lang w:val="en-US"/>
              </w:rPr>
              <w:t>/</w:t>
            </w:r>
            <w:proofErr w:type="gramStart"/>
            <w:r w:rsidRPr="0085684A">
              <w:rPr>
                <w:lang w:val="en-US"/>
              </w:rPr>
              <w:t>logout</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70EF1702" w14:textId="50BEAED2" w:rsidR="0085684A" w:rsidRPr="00196149" w:rsidRDefault="0085684A" w:rsidP="0085684A">
            <w:pPr>
              <w:rPr>
                <w:lang w:val="en-US"/>
              </w:rPr>
            </w:pPr>
            <w:r w:rsidRPr="0085684A">
              <w:rPr>
                <w:lang w:val="en-US"/>
              </w:rPr>
              <w:t>POST (Fortify)</w:t>
            </w:r>
          </w:p>
        </w:tc>
        <w:tc>
          <w:tcPr>
            <w:tcW w:w="0" w:type="auto"/>
            <w:tcBorders>
              <w:top w:val="single" w:sz="4" w:space="0" w:color="A6B4C8"/>
              <w:left w:val="single" w:sz="4" w:space="0" w:color="A6B4C8"/>
              <w:bottom w:val="single" w:sz="4" w:space="0" w:color="A6B4C8"/>
              <w:right w:val="single" w:sz="4" w:space="0" w:color="A6B4C8"/>
            </w:tcBorders>
            <w:hideMark/>
          </w:tcPr>
          <w:p w14:paraId="1F52A7A2" w14:textId="0DADAE51" w:rsidR="0085684A" w:rsidRPr="00196149" w:rsidRDefault="0085684A" w:rsidP="0085684A">
            <w:pPr>
              <w:rPr>
                <w:lang w:val="en-US"/>
              </w:rPr>
            </w:pPr>
            <w:r w:rsidRPr="0085684A">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0F5A7BA" w14:textId="6B934E2D" w:rsidR="0085684A" w:rsidRPr="00196149" w:rsidRDefault="0085684A" w:rsidP="0085684A">
            <w:pPr>
              <w:rPr>
                <w:lang w:val="en-US"/>
              </w:rPr>
            </w:pPr>
            <w:r w:rsidRPr="0085684A">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30550D" w14:textId="43C9B022" w:rsidR="0085684A" w:rsidRPr="00196149" w:rsidRDefault="0085684A" w:rsidP="0085684A">
            <w:pPr>
              <w:rPr>
                <w:lang w:val="en-US"/>
              </w:rPr>
            </w:pPr>
            <w:r w:rsidRPr="0085684A">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783B9C53" w14:textId="08CDBAA0" w:rsidR="0085684A" w:rsidRPr="00196149" w:rsidRDefault="0085684A" w:rsidP="0085684A">
            <w:pPr>
              <w:rPr>
                <w:lang w:val="en-US"/>
              </w:rPr>
            </w:pPr>
            <w:r w:rsidRPr="0085684A">
              <w:rPr>
                <w:lang w:val="en-US"/>
              </w:rPr>
              <w:t>Redirect to the login page</w:t>
            </w:r>
          </w:p>
        </w:tc>
        <w:tc>
          <w:tcPr>
            <w:tcW w:w="0" w:type="auto"/>
            <w:tcBorders>
              <w:top w:val="single" w:sz="4" w:space="0" w:color="A6B4C8"/>
              <w:left w:val="single" w:sz="4" w:space="0" w:color="A6B4C8"/>
              <w:bottom w:val="single" w:sz="4" w:space="0" w:color="A6B4C8"/>
              <w:right w:val="single" w:sz="4" w:space="0" w:color="A6B4C8"/>
            </w:tcBorders>
            <w:hideMark/>
          </w:tcPr>
          <w:p w14:paraId="21E91CBB" w14:textId="7C3CDA42" w:rsidR="0085684A" w:rsidRPr="00196149" w:rsidRDefault="0085684A" w:rsidP="0085684A">
            <w:pPr>
              <w:rPr>
                <w:lang w:val="en-US"/>
              </w:rPr>
            </w:pPr>
            <w:r w:rsidRPr="0085684A">
              <w:rPr>
                <w:lang w:val="en-US"/>
              </w:rPr>
              <w:t>FR-010</w:t>
            </w:r>
          </w:p>
        </w:tc>
      </w:tr>
      <w:tr w:rsidR="0085684A" w:rsidRPr="00196149" w14:paraId="1B8783B1" w14:textId="77777777">
        <w:tc>
          <w:tcPr>
            <w:tcW w:w="0" w:type="auto"/>
            <w:tcBorders>
              <w:top w:val="single" w:sz="4" w:space="0" w:color="A6B4C8"/>
              <w:left w:val="single" w:sz="4" w:space="0" w:color="A6B4C8"/>
              <w:bottom w:val="single" w:sz="4" w:space="0" w:color="A6B4C8"/>
              <w:right w:val="single" w:sz="4" w:space="0" w:color="A6B4C8"/>
            </w:tcBorders>
            <w:hideMark/>
          </w:tcPr>
          <w:p w14:paraId="261010C7" w14:textId="7754901D" w:rsidR="0085684A" w:rsidRPr="00196149" w:rsidRDefault="0085684A" w:rsidP="0085684A">
            <w:pPr>
              <w:rPr>
                <w:lang w:val="en-US"/>
              </w:rPr>
            </w:pPr>
            <w:r w:rsidRPr="0085684A">
              <w:rPr>
                <w:lang w:val="en-US"/>
              </w:rPr>
              <w:t>/requests/create</w:t>
            </w:r>
          </w:p>
        </w:tc>
        <w:tc>
          <w:tcPr>
            <w:tcW w:w="0" w:type="auto"/>
            <w:tcBorders>
              <w:top w:val="single" w:sz="4" w:space="0" w:color="A6B4C8"/>
              <w:left w:val="single" w:sz="4" w:space="0" w:color="A6B4C8"/>
              <w:bottom w:val="single" w:sz="4" w:space="0" w:color="A6B4C8"/>
              <w:right w:val="single" w:sz="4" w:space="0" w:color="A6B4C8"/>
            </w:tcBorders>
            <w:hideMark/>
          </w:tcPr>
          <w:p w14:paraId="51607264" w14:textId="1007F158" w:rsidR="0085684A" w:rsidRPr="00196149" w:rsidRDefault="0085684A" w:rsidP="0085684A">
            <w:pPr>
              <w:rPr>
                <w:lang w:val="en-US"/>
              </w:rPr>
            </w:pPr>
            <w:r w:rsidRPr="0085684A">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7C1146D5" w14:textId="0D2FD04A" w:rsidR="0085684A" w:rsidRPr="00196149" w:rsidRDefault="0085684A" w:rsidP="0085684A">
            <w:pPr>
              <w:rPr>
                <w:lang w:val="en-US"/>
              </w:rPr>
            </w:pPr>
            <w:r w:rsidRPr="0085684A">
              <w:rPr>
                <w:lang w:val="en-US"/>
              </w:rPr>
              <w:t>requests/create</w:t>
            </w:r>
          </w:p>
        </w:tc>
        <w:tc>
          <w:tcPr>
            <w:tcW w:w="0" w:type="auto"/>
            <w:tcBorders>
              <w:top w:val="single" w:sz="4" w:space="0" w:color="A6B4C8"/>
              <w:left w:val="single" w:sz="4" w:space="0" w:color="A6B4C8"/>
              <w:bottom w:val="single" w:sz="4" w:space="0" w:color="A6B4C8"/>
              <w:right w:val="single" w:sz="4" w:space="0" w:color="A6B4C8"/>
            </w:tcBorders>
            <w:hideMark/>
          </w:tcPr>
          <w:p w14:paraId="3DD757C9" w14:textId="552826D0" w:rsidR="0085684A" w:rsidRPr="00196149" w:rsidRDefault="0085684A" w:rsidP="0085684A">
            <w:pPr>
              <w:rPr>
                <w:lang w:val="en-US"/>
              </w:rPr>
            </w:pPr>
            <w:r w:rsidRPr="0085684A">
              <w:rPr>
                <w:lang w:val="en-US"/>
              </w:rPr>
              <w:t>Active categories</w:t>
            </w:r>
          </w:p>
        </w:tc>
        <w:tc>
          <w:tcPr>
            <w:tcW w:w="0" w:type="auto"/>
            <w:tcBorders>
              <w:top w:val="single" w:sz="4" w:space="0" w:color="A6B4C8"/>
              <w:left w:val="single" w:sz="4" w:space="0" w:color="A6B4C8"/>
              <w:bottom w:val="single" w:sz="4" w:space="0" w:color="A6B4C8"/>
              <w:right w:val="single" w:sz="4" w:space="0" w:color="A6B4C8"/>
            </w:tcBorders>
            <w:hideMark/>
          </w:tcPr>
          <w:p w14:paraId="094F7DFC" w14:textId="5E8B5B28" w:rsidR="0085684A" w:rsidRPr="00196149" w:rsidRDefault="0085684A" w:rsidP="0085684A">
            <w:pPr>
              <w:rPr>
                <w:lang w:val="en-US"/>
              </w:rPr>
            </w:pPr>
            <w:r w:rsidRPr="0085684A">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49A0D65B" w14:textId="41073746" w:rsidR="0085684A" w:rsidRPr="00196149" w:rsidRDefault="0085684A" w:rsidP="0085684A">
            <w:pPr>
              <w:rPr>
                <w:lang w:val="en-US"/>
              </w:rPr>
            </w:pPr>
            <w:r w:rsidRPr="0085684A">
              <w:rPr>
                <w:lang w:val="en-US"/>
              </w:rPr>
              <w:t>Page</w:t>
            </w:r>
          </w:p>
        </w:tc>
        <w:tc>
          <w:tcPr>
            <w:tcW w:w="0" w:type="auto"/>
            <w:tcBorders>
              <w:top w:val="single" w:sz="4" w:space="0" w:color="A6B4C8"/>
              <w:left w:val="single" w:sz="4" w:space="0" w:color="A6B4C8"/>
              <w:bottom w:val="single" w:sz="4" w:space="0" w:color="A6B4C8"/>
              <w:right w:val="single" w:sz="4" w:space="0" w:color="A6B4C8"/>
            </w:tcBorders>
            <w:hideMark/>
          </w:tcPr>
          <w:p w14:paraId="3A4C4889" w14:textId="56A3DD03" w:rsidR="0085684A" w:rsidRPr="00196149" w:rsidRDefault="0085684A" w:rsidP="0085684A">
            <w:pPr>
              <w:rPr>
                <w:lang w:val="en-US"/>
              </w:rPr>
            </w:pPr>
            <w:r w:rsidRPr="0085684A">
              <w:rPr>
                <w:lang w:val="en-US"/>
              </w:rPr>
              <w:t>FR-001, D-010</w:t>
            </w:r>
          </w:p>
        </w:tc>
      </w:tr>
      <w:tr w:rsidR="0085684A" w:rsidRPr="00196149" w14:paraId="50F50581" w14:textId="77777777">
        <w:tc>
          <w:tcPr>
            <w:tcW w:w="0" w:type="auto"/>
            <w:tcBorders>
              <w:top w:val="single" w:sz="4" w:space="0" w:color="A6B4C8"/>
              <w:left w:val="single" w:sz="4" w:space="0" w:color="A6B4C8"/>
              <w:bottom w:val="single" w:sz="4" w:space="0" w:color="A6B4C8"/>
              <w:right w:val="single" w:sz="4" w:space="0" w:color="A6B4C8"/>
            </w:tcBorders>
            <w:hideMark/>
          </w:tcPr>
          <w:p w14:paraId="38D3E190" w14:textId="4BC86103" w:rsidR="0085684A" w:rsidRPr="00196149" w:rsidRDefault="0085684A" w:rsidP="0085684A">
            <w:pPr>
              <w:rPr>
                <w:lang w:val="en-US"/>
              </w:rPr>
            </w:pPr>
            <w:r w:rsidRPr="0085684A">
              <w:rPr>
                <w:lang w:val="en-US"/>
              </w:rPr>
              <w:t>/</w:t>
            </w:r>
            <w:proofErr w:type="gramStart"/>
            <w:r w:rsidRPr="0085684A">
              <w:rPr>
                <w:lang w:val="en-US"/>
              </w:rPr>
              <w:t>requests</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338116FF" w14:textId="3874B32B" w:rsidR="0085684A" w:rsidRPr="00196149" w:rsidRDefault="0085684A" w:rsidP="0085684A">
            <w:pPr>
              <w:rPr>
                <w:lang w:val="en-US"/>
              </w:rPr>
            </w:pPr>
            <w:r w:rsidRPr="0085684A">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7A5C0BA0" w14:textId="5383B325" w:rsidR="0085684A" w:rsidRPr="00196149" w:rsidRDefault="0085684A" w:rsidP="0085684A">
            <w:pPr>
              <w:rPr>
                <w:lang w:val="en-US"/>
              </w:rPr>
            </w:pPr>
            <w:r w:rsidRPr="0085684A">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6F4E8" w14:textId="0A74A83D" w:rsidR="0085684A" w:rsidRPr="00196149" w:rsidRDefault="0085684A" w:rsidP="0085684A">
            <w:pPr>
              <w:rPr>
                <w:lang w:val="en-US"/>
              </w:rPr>
            </w:pPr>
            <w:r w:rsidRPr="0085684A">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2F5E44D2" w14:textId="6044A35D" w:rsidR="0085684A" w:rsidRPr="00196149" w:rsidRDefault="0085684A" w:rsidP="0085684A">
            <w:pPr>
              <w:rPr>
                <w:lang w:val="en-US"/>
              </w:rPr>
            </w:pPr>
            <w:proofErr w:type="spellStart"/>
            <w:r w:rsidRPr="0085684A">
              <w:rPr>
                <w:lang w:val="en-US"/>
              </w:rPr>
              <w:t>category_id</w:t>
            </w:r>
            <w:proofErr w:type="spellEnd"/>
            <w:r w:rsidRPr="0085684A">
              <w:rPr>
                <w:lang w:val="en-US"/>
              </w:rPr>
              <w:t>, location, area, description</w:t>
            </w:r>
          </w:p>
        </w:tc>
        <w:tc>
          <w:tcPr>
            <w:tcW w:w="0" w:type="auto"/>
            <w:tcBorders>
              <w:top w:val="single" w:sz="4" w:space="0" w:color="A6B4C8"/>
              <w:left w:val="single" w:sz="4" w:space="0" w:color="A6B4C8"/>
              <w:bottom w:val="single" w:sz="4" w:space="0" w:color="A6B4C8"/>
              <w:right w:val="single" w:sz="4" w:space="0" w:color="A6B4C8"/>
            </w:tcBorders>
            <w:hideMark/>
          </w:tcPr>
          <w:p w14:paraId="4E82EC47" w14:textId="5099E1A3" w:rsidR="0085684A" w:rsidRPr="00196149" w:rsidRDefault="0085684A" w:rsidP="0085684A">
            <w:pPr>
              <w:rPr>
                <w:lang w:val="en-US"/>
              </w:rPr>
            </w:pPr>
            <w:r w:rsidRPr="0085684A">
              <w:rPr>
                <w:lang w:val="en-US"/>
              </w:rPr>
              <w:t xml:space="preserve">Redirect to the new request with "Request </w:t>
            </w:r>
            <w:r w:rsidRPr="0085684A">
              <w:rPr>
                <w:lang w:val="en-US"/>
              </w:rPr>
              <w:lastRenderedPageBreak/>
              <w:t>submitted. Your reference is CC-…", field-level errors</w:t>
            </w:r>
          </w:p>
        </w:tc>
        <w:tc>
          <w:tcPr>
            <w:tcW w:w="0" w:type="auto"/>
            <w:tcBorders>
              <w:top w:val="single" w:sz="4" w:space="0" w:color="A6B4C8"/>
              <w:left w:val="single" w:sz="4" w:space="0" w:color="A6B4C8"/>
              <w:bottom w:val="single" w:sz="4" w:space="0" w:color="A6B4C8"/>
              <w:right w:val="single" w:sz="4" w:space="0" w:color="A6B4C8"/>
            </w:tcBorders>
            <w:hideMark/>
          </w:tcPr>
          <w:p w14:paraId="0FAF3E48" w14:textId="42E460D4" w:rsidR="0085684A" w:rsidRPr="00196149" w:rsidRDefault="0085684A" w:rsidP="0085684A">
            <w:pPr>
              <w:rPr>
                <w:lang w:val="en-US"/>
              </w:rPr>
            </w:pPr>
            <w:r w:rsidRPr="0085684A">
              <w:rPr>
                <w:lang w:val="en-US"/>
              </w:rPr>
              <w:lastRenderedPageBreak/>
              <w:t>FR-001, FR-003, FR-004</w:t>
            </w:r>
          </w:p>
        </w:tc>
      </w:tr>
      <w:tr w:rsidR="0085684A" w:rsidRPr="00196149" w14:paraId="5C3AE57E" w14:textId="77777777">
        <w:tc>
          <w:tcPr>
            <w:tcW w:w="0" w:type="auto"/>
            <w:tcBorders>
              <w:top w:val="single" w:sz="4" w:space="0" w:color="A6B4C8"/>
              <w:left w:val="single" w:sz="4" w:space="0" w:color="A6B4C8"/>
              <w:bottom w:val="single" w:sz="4" w:space="0" w:color="A6B4C8"/>
              <w:right w:val="single" w:sz="4" w:space="0" w:color="A6B4C8"/>
            </w:tcBorders>
            <w:hideMark/>
          </w:tcPr>
          <w:p w14:paraId="62E10C4A" w14:textId="58573CA1" w:rsidR="0085684A" w:rsidRPr="00196149" w:rsidRDefault="0085684A" w:rsidP="0085684A">
            <w:pPr>
              <w:rPr>
                <w:lang w:val="en-US"/>
              </w:rPr>
            </w:pPr>
            <w:r w:rsidRPr="0085684A">
              <w:rPr>
                <w:lang w:val="en-US"/>
              </w:rPr>
              <w:t>/</w:t>
            </w:r>
            <w:proofErr w:type="gramStart"/>
            <w:r w:rsidRPr="0085684A">
              <w:rPr>
                <w:lang w:val="en-US"/>
              </w:rPr>
              <w:t>requests</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6EA15855" w14:textId="7D03CF76" w:rsidR="0085684A" w:rsidRPr="00196149" w:rsidRDefault="0085684A" w:rsidP="0085684A">
            <w:pPr>
              <w:rPr>
                <w:lang w:val="en-US"/>
              </w:rPr>
            </w:pPr>
            <w:r w:rsidRPr="0085684A">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3EC6B2D5" w14:textId="689005DB" w:rsidR="0085684A" w:rsidRPr="00196149" w:rsidRDefault="0085684A" w:rsidP="0085684A">
            <w:pPr>
              <w:rPr>
                <w:lang w:val="en-US"/>
              </w:rPr>
            </w:pPr>
            <w:r w:rsidRPr="0085684A">
              <w:rPr>
                <w:lang w:val="en-US"/>
              </w:rPr>
              <w:t>requests/index</w:t>
            </w:r>
          </w:p>
        </w:tc>
        <w:tc>
          <w:tcPr>
            <w:tcW w:w="0" w:type="auto"/>
            <w:tcBorders>
              <w:top w:val="single" w:sz="4" w:space="0" w:color="A6B4C8"/>
              <w:left w:val="single" w:sz="4" w:space="0" w:color="A6B4C8"/>
              <w:bottom w:val="single" w:sz="4" w:space="0" w:color="A6B4C8"/>
              <w:right w:val="single" w:sz="4" w:space="0" w:color="A6B4C8"/>
            </w:tcBorders>
            <w:hideMark/>
          </w:tcPr>
          <w:p w14:paraId="67C77C41" w14:textId="6FD641CB" w:rsidR="0085684A" w:rsidRPr="00196149" w:rsidRDefault="0085684A" w:rsidP="0085684A">
            <w:pPr>
              <w:rPr>
                <w:lang w:val="en-US"/>
              </w:rPr>
            </w:pPr>
            <w:r w:rsidRPr="0085684A">
              <w:rPr>
                <w:lang w:val="en-US"/>
              </w:rPr>
              <w:t>Paginated requests scoped to the role, filters, categories, statuses</w:t>
            </w:r>
          </w:p>
        </w:tc>
        <w:tc>
          <w:tcPr>
            <w:tcW w:w="0" w:type="auto"/>
            <w:tcBorders>
              <w:top w:val="single" w:sz="4" w:space="0" w:color="A6B4C8"/>
              <w:left w:val="single" w:sz="4" w:space="0" w:color="A6B4C8"/>
              <w:bottom w:val="single" w:sz="4" w:space="0" w:color="A6B4C8"/>
              <w:right w:val="single" w:sz="4" w:space="0" w:color="A6B4C8"/>
            </w:tcBorders>
            <w:hideMark/>
          </w:tcPr>
          <w:p w14:paraId="6AF6B283" w14:textId="6688359C" w:rsidR="0085684A" w:rsidRPr="00196149" w:rsidRDefault="0085684A" w:rsidP="0085684A">
            <w:pPr>
              <w:rPr>
                <w:lang w:val="en-US"/>
              </w:rPr>
            </w:pPr>
            <w:r w:rsidRPr="0085684A">
              <w:rPr>
                <w:lang w:val="en-US"/>
              </w:rPr>
              <w:t xml:space="preserve">q, status, </w:t>
            </w:r>
            <w:proofErr w:type="spellStart"/>
            <w:r w:rsidRPr="0085684A">
              <w:rPr>
                <w:lang w:val="en-US"/>
              </w:rPr>
              <w:t>category_id</w:t>
            </w:r>
            <w:proofErr w:type="spellEnd"/>
            <w:r w:rsidRPr="0085684A">
              <w:rPr>
                <w:lang w:val="en-US"/>
              </w:rPr>
              <w:t>, from, to, mine, active, overdue, sort, direction, page</w:t>
            </w:r>
          </w:p>
        </w:tc>
        <w:tc>
          <w:tcPr>
            <w:tcW w:w="0" w:type="auto"/>
            <w:tcBorders>
              <w:top w:val="single" w:sz="4" w:space="0" w:color="A6B4C8"/>
              <w:left w:val="single" w:sz="4" w:space="0" w:color="A6B4C8"/>
              <w:bottom w:val="single" w:sz="4" w:space="0" w:color="A6B4C8"/>
              <w:right w:val="single" w:sz="4" w:space="0" w:color="A6B4C8"/>
            </w:tcBorders>
            <w:hideMark/>
          </w:tcPr>
          <w:p w14:paraId="152B30D2" w14:textId="77730EA8" w:rsidR="0085684A" w:rsidRPr="00196149" w:rsidRDefault="0085684A" w:rsidP="0085684A">
            <w:pPr>
              <w:rPr>
                <w:lang w:val="en-US"/>
              </w:rPr>
            </w:pPr>
            <w:r w:rsidRPr="0085684A">
              <w:rPr>
                <w:lang w:val="en-US"/>
              </w:rPr>
              <w:t>Page (50 per page)</w:t>
            </w:r>
          </w:p>
        </w:tc>
        <w:tc>
          <w:tcPr>
            <w:tcW w:w="0" w:type="auto"/>
            <w:tcBorders>
              <w:top w:val="single" w:sz="4" w:space="0" w:color="A6B4C8"/>
              <w:left w:val="single" w:sz="4" w:space="0" w:color="A6B4C8"/>
              <w:bottom w:val="single" w:sz="4" w:space="0" w:color="A6B4C8"/>
              <w:right w:val="single" w:sz="4" w:space="0" w:color="A6B4C8"/>
            </w:tcBorders>
            <w:hideMark/>
          </w:tcPr>
          <w:p w14:paraId="34FCAB0D" w14:textId="5008FE10" w:rsidR="0085684A" w:rsidRPr="00196149" w:rsidRDefault="0085684A" w:rsidP="0085684A">
            <w:pPr>
              <w:rPr>
                <w:lang w:val="en-US"/>
              </w:rPr>
            </w:pPr>
            <w:r w:rsidRPr="0085684A">
              <w:rPr>
                <w:lang w:val="en-US"/>
              </w:rPr>
              <w:t>FR-002, FR-005, FR-009, FR-011, FR-013</w:t>
            </w:r>
          </w:p>
        </w:tc>
      </w:tr>
      <w:tr w:rsidR="0085684A" w:rsidRPr="00196149" w14:paraId="4C268BBB" w14:textId="77777777">
        <w:tc>
          <w:tcPr>
            <w:tcW w:w="0" w:type="auto"/>
            <w:tcBorders>
              <w:top w:val="single" w:sz="4" w:space="0" w:color="A6B4C8"/>
              <w:left w:val="single" w:sz="4" w:space="0" w:color="A6B4C8"/>
              <w:bottom w:val="single" w:sz="4" w:space="0" w:color="A6B4C8"/>
              <w:right w:val="single" w:sz="4" w:space="0" w:color="A6B4C8"/>
            </w:tcBorders>
            <w:hideMark/>
          </w:tcPr>
          <w:p w14:paraId="5A82EF75" w14:textId="2FA7C8F4" w:rsidR="0085684A" w:rsidRPr="00196149" w:rsidRDefault="0085684A" w:rsidP="0085684A">
            <w:pPr>
              <w:rPr>
                <w:lang w:val="en-US"/>
              </w:rPr>
            </w:pPr>
            <w:r w:rsidRPr="0085684A">
              <w:rPr>
                <w:lang w:val="en-US"/>
              </w:rPr>
              <w:t>/</w:t>
            </w:r>
            <w:proofErr w:type="gramStart"/>
            <w:r w:rsidRPr="0085684A">
              <w:rPr>
                <w:lang w:val="en-US"/>
              </w:rPr>
              <w:t>requests/{</w:t>
            </w:r>
            <w:proofErr w:type="gramEnd"/>
            <w:r w:rsidRPr="0085684A">
              <w:rPr>
                <w:lang w:val="en-US"/>
              </w:rPr>
              <w:t>id}</w:t>
            </w:r>
          </w:p>
        </w:tc>
        <w:tc>
          <w:tcPr>
            <w:tcW w:w="0" w:type="auto"/>
            <w:tcBorders>
              <w:top w:val="single" w:sz="4" w:space="0" w:color="A6B4C8"/>
              <w:left w:val="single" w:sz="4" w:space="0" w:color="A6B4C8"/>
              <w:bottom w:val="single" w:sz="4" w:space="0" w:color="A6B4C8"/>
              <w:right w:val="single" w:sz="4" w:space="0" w:color="A6B4C8"/>
            </w:tcBorders>
            <w:hideMark/>
          </w:tcPr>
          <w:p w14:paraId="6C294FCA" w14:textId="51474078" w:rsidR="0085684A" w:rsidRPr="00196149" w:rsidRDefault="0085684A" w:rsidP="0085684A">
            <w:pPr>
              <w:rPr>
                <w:lang w:val="en-US"/>
              </w:rPr>
            </w:pPr>
            <w:r w:rsidRPr="0085684A">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07E6F4FE" w14:textId="362E1D55" w:rsidR="0085684A" w:rsidRPr="00196149" w:rsidRDefault="0085684A" w:rsidP="0085684A">
            <w:pPr>
              <w:rPr>
                <w:lang w:val="en-US"/>
              </w:rPr>
            </w:pPr>
            <w:r w:rsidRPr="0085684A">
              <w:rPr>
                <w:lang w:val="en-US"/>
              </w:rPr>
              <w:t>requests/show</w:t>
            </w:r>
          </w:p>
        </w:tc>
        <w:tc>
          <w:tcPr>
            <w:tcW w:w="0" w:type="auto"/>
            <w:tcBorders>
              <w:top w:val="single" w:sz="4" w:space="0" w:color="A6B4C8"/>
              <w:left w:val="single" w:sz="4" w:space="0" w:color="A6B4C8"/>
              <w:bottom w:val="single" w:sz="4" w:space="0" w:color="A6B4C8"/>
              <w:right w:val="single" w:sz="4" w:space="0" w:color="A6B4C8"/>
            </w:tcBorders>
            <w:hideMark/>
          </w:tcPr>
          <w:p w14:paraId="42516A72" w14:textId="747BB3DF" w:rsidR="0085684A" w:rsidRPr="00196149" w:rsidRDefault="0085684A" w:rsidP="0085684A">
            <w:pPr>
              <w:rPr>
                <w:lang w:val="en-US"/>
              </w:rPr>
            </w:pPr>
            <w:r w:rsidRPr="0085684A">
              <w:rPr>
                <w:lang w:val="en-US"/>
              </w:rPr>
              <w:t>Request, history, comments, assignments (empty for requesters), allowed actions</w:t>
            </w:r>
          </w:p>
        </w:tc>
        <w:tc>
          <w:tcPr>
            <w:tcW w:w="0" w:type="auto"/>
            <w:tcBorders>
              <w:top w:val="single" w:sz="4" w:space="0" w:color="A6B4C8"/>
              <w:left w:val="single" w:sz="4" w:space="0" w:color="A6B4C8"/>
              <w:bottom w:val="single" w:sz="4" w:space="0" w:color="A6B4C8"/>
              <w:right w:val="single" w:sz="4" w:space="0" w:color="A6B4C8"/>
            </w:tcBorders>
            <w:hideMark/>
          </w:tcPr>
          <w:p w14:paraId="486D7DC4" w14:textId="332624CC" w:rsidR="0085684A" w:rsidRPr="00196149" w:rsidRDefault="0085684A" w:rsidP="0085684A">
            <w:pPr>
              <w:rPr>
                <w:lang w:val="en-US"/>
              </w:rPr>
            </w:pPr>
            <w:r w:rsidRPr="0085684A">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7EA6B0" w14:textId="1665A139" w:rsidR="0085684A" w:rsidRPr="00196149" w:rsidRDefault="0085684A" w:rsidP="0085684A">
            <w:pPr>
              <w:rPr>
                <w:lang w:val="en-US"/>
              </w:rPr>
            </w:pPr>
            <w:r w:rsidRPr="0085684A">
              <w:rPr>
                <w:lang w:val="en-US"/>
              </w:rPr>
              <w:t>Page, 403 when the policy denies</w:t>
            </w:r>
          </w:p>
        </w:tc>
        <w:tc>
          <w:tcPr>
            <w:tcW w:w="0" w:type="auto"/>
            <w:tcBorders>
              <w:top w:val="single" w:sz="4" w:space="0" w:color="A6B4C8"/>
              <w:left w:val="single" w:sz="4" w:space="0" w:color="A6B4C8"/>
              <w:bottom w:val="single" w:sz="4" w:space="0" w:color="A6B4C8"/>
              <w:right w:val="single" w:sz="4" w:space="0" w:color="A6B4C8"/>
            </w:tcBorders>
            <w:hideMark/>
          </w:tcPr>
          <w:p w14:paraId="34CD89A7" w14:textId="58458D9D" w:rsidR="0085684A" w:rsidRPr="00196149" w:rsidRDefault="0085684A" w:rsidP="0085684A">
            <w:pPr>
              <w:rPr>
                <w:lang w:val="en-US"/>
              </w:rPr>
            </w:pPr>
            <w:r w:rsidRPr="0085684A">
              <w:rPr>
                <w:lang w:val="en-US"/>
              </w:rPr>
              <w:t>FR-006, FR-014, FR-022</w:t>
            </w:r>
          </w:p>
        </w:tc>
      </w:tr>
      <w:tr w:rsidR="0085684A" w:rsidRPr="00196149" w14:paraId="4862DB01" w14:textId="77777777">
        <w:tc>
          <w:tcPr>
            <w:tcW w:w="0" w:type="auto"/>
            <w:tcBorders>
              <w:top w:val="single" w:sz="4" w:space="0" w:color="A6B4C8"/>
              <w:left w:val="single" w:sz="4" w:space="0" w:color="A6B4C8"/>
              <w:bottom w:val="single" w:sz="4" w:space="0" w:color="A6B4C8"/>
              <w:right w:val="single" w:sz="4" w:space="0" w:color="A6B4C8"/>
            </w:tcBorders>
            <w:hideMark/>
          </w:tcPr>
          <w:p w14:paraId="7DCB6A62" w14:textId="381D9AC3" w:rsidR="0085684A" w:rsidRPr="00196149" w:rsidRDefault="0085684A" w:rsidP="0085684A">
            <w:pPr>
              <w:rPr>
                <w:lang w:val="en-US"/>
              </w:rPr>
            </w:pPr>
            <w:r w:rsidRPr="0085684A">
              <w:rPr>
                <w:lang w:val="en-US"/>
              </w:rPr>
              <w:t>/</w:t>
            </w:r>
            <w:proofErr w:type="gramStart"/>
            <w:r w:rsidRPr="0085684A">
              <w:rPr>
                <w:lang w:val="en-US"/>
              </w:rPr>
              <w:t>requests/{id}/</w:t>
            </w:r>
            <w:proofErr w:type="gramEnd"/>
            <w:r w:rsidRPr="0085684A">
              <w:rPr>
                <w:lang w:val="en-US"/>
              </w:rPr>
              <w:t>take</w:t>
            </w:r>
          </w:p>
        </w:tc>
        <w:tc>
          <w:tcPr>
            <w:tcW w:w="0" w:type="auto"/>
            <w:tcBorders>
              <w:top w:val="single" w:sz="4" w:space="0" w:color="A6B4C8"/>
              <w:left w:val="single" w:sz="4" w:space="0" w:color="A6B4C8"/>
              <w:bottom w:val="single" w:sz="4" w:space="0" w:color="A6B4C8"/>
              <w:right w:val="single" w:sz="4" w:space="0" w:color="A6B4C8"/>
            </w:tcBorders>
            <w:hideMark/>
          </w:tcPr>
          <w:p w14:paraId="7FBD2F8D" w14:textId="09758897" w:rsidR="0085684A" w:rsidRPr="00196149" w:rsidRDefault="0085684A" w:rsidP="0085684A">
            <w:pPr>
              <w:rPr>
                <w:lang w:val="en-US"/>
              </w:rPr>
            </w:pPr>
            <w:r w:rsidRPr="0085684A">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17D64177" w14:textId="62B1BC8C" w:rsidR="0085684A" w:rsidRPr="00196149" w:rsidRDefault="0085684A" w:rsidP="0085684A">
            <w:pPr>
              <w:rPr>
                <w:lang w:val="en-US"/>
              </w:rPr>
            </w:pPr>
            <w:r w:rsidRPr="0085684A">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19A34D8" w14:textId="75A9C00A" w:rsidR="0085684A" w:rsidRPr="00196149" w:rsidRDefault="0085684A" w:rsidP="0085684A">
            <w:pPr>
              <w:rPr>
                <w:lang w:val="en-US"/>
              </w:rPr>
            </w:pPr>
            <w:r w:rsidRPr="0085684A">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3EA084D" w14:textId="0C04FE79" w:rsidR="0085684A" w:rsidRPr="00196149" w:rsidRDefault="0085684A" w:rsidP="0085684A">
            <w:pPr>
              <w:rPr>
                <w:lang w:val="en-US"/>
              </w:rPr>
            </w:pPr>
            <w:r w:rsidRPr="0085684A">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44D56E7" w14:textId="2D4E813E" w:rsidR="0085684A" w:rsidRPr="00196149" w:rsidRDefault="0085684A" w:rsidP="0085684A">
            <w:pPr>
              <w:rPr>
                <w:lang w:val="en-US"/>
              </w:rPr>
            </w:pPr>
            <w:r w:rsidRPr="0085684A">
              <w:rPr>
                <w:lang w:val="en-US"/>
              </w:rPr>
              <w:t>Redirect, "Someone else took this request first" if already taken, 403 when not allowed</w:t>
            </w:r>
          </w:p>
        </w:tc>
        <w:tc>
          <w:tcPr>
            <w:tcW w:w="0" w:type="auto"/>
            <w:tcBorders>
              <w:top w:val="single" w:sz="4" w:space="0" w:color="A6B4C8"/>
              <w:left w:val="single" w:sz="4" w:space="0" w:color="A6B4C8"/>
              <w:bottom w:val="single" w:sz="4" w:space="0" w:color="A6B4C8"/>
              <w:right w:val="single" w:sz="4" w:space="0" w:color="A6B4C8"/>
            </w:tcBorders>
            <w:hideMark/>
          </w:tcPr>
          <w:p w14:paraId="460BA918" w14:textId="021641B2" w:rsidR="0085684A" w:rsidRPr="00196149" w:rsidRDefault="0085684A" w:rsidP="0085684A">
            <w:pPr>
              <w:rPr>
                <w:lang w:val="en-US"/>
              </w:rPr>
            </w:pPr>
            <w:r w:rsidRPr="0085684A">
              <w:rPr>
                <w:lang w:val="en-US"/>
              </w:rPr>
              <w:t>FR-015, FR-018</w:t>
            </w:r>
          </w:p>
        </w:tc>
      </w:tr>
      <w:tr w:rsidR="0085684A" w:rsidRPr="00196149" w14:paraId="7FC99842" w14:textId="77777777">
        <w:tc>
          <w:tcPr>
            <w:tcW w:w="0" w:type="auto"/>
            <w:tcBorders>
              <w:top w:val="single" w:sz="4" w:space="0" w:color="A6B4C8"/>
              <w:left w:val="single" w:sz="4" w:space="0" w:color="A6B4C8"/>
              <w:bottom w:val="single" w:sz="4" w:space="0" w:color="A6B4C8"/>
              <w:right w:val="single" w:sz="4" w:space="0" w:color="A6B4C8"/>
            </w:tcBorders>
            <w:hideMark/>
          </w:tcPr>
          <w:p w14:paraId="137894AD" w14:textId="5F361559" w:rsidR="0085684A" w:rsidRPr="00196149" w:rsidRDefault="0085684A" w:rsidP="0085684A">
            <w:pPr>
              <w:rPr>
                <w:lang w:val="en-US"/>
              </w:rPr>
            </w:pPr>
            <w:r w:rsidRPr="0085684A">
              <w:rPr>
                <w:lang w:val="en-US"/>
              </w:rPr>
              <w:t>/</w:t>
            </w:r>
            <w:proofErr w:type="gramStart"/>
            <w:r w:rsidRPr="0085684A">
              <w:rPr>
                <w:lang w:val="en-US"/>
              </w:rPr>
              <w:t>requests/{id}/</w:t>
            </w:r>
            <w:proofErr w:type="gramEnd"/>
            <w:r w:rsidRPr="0085684A">
              <w:rPr>
                <w:lang w:val="en-US"/>
              </w:rPr>
              <w:t>status</w:t>
            </w:r>
          </w:p>
        </w:tc>
        <w:tc>
          <w:tcPr>
            <w:tcW w:w="0" w:type="auto"/>
            <w:tcBorders>
              <w:top w:val="single" w:sz="4" w:space="0" w:color="A6B4C8"/>
              <w:left w:val="single" w:sz="4" w:space="0" w:color="A6B4C8"/>
              <w:bottom w:val="single" w:sz="4" w:space="0" w:color="A6B4C8"/>
              <w:right w:val="single" w:sz="4" w:space="0" w:color="A6B4C8"/>
            </w:tcBorders>
            <w:hideMark/>
          </w:tcPr>
          <w:p w14:paraId="13EC6620" w14:textId="33B673BD" w:rsidR="0085684A" w:rsidRPr="00196149" w:rsidRDefault="0085684A" w:rsidP="0085684A">
            <w:pPr>
              <w:rPr>
                <w:lang w:val="en-US"/>
              </w:rPr>
            </w:pPr>
            <w:r w:rsidRPr="0085684A">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6F1692B8" w14:textId="2FAD4835" w:rsidR="0085684A" w:rsidRPr="00196149" w:rsidRDefault="0085684A" w:rsidP="0085684A">
            <w:pPr>
              <w:rPr>
                <w:lang w:val="en-US"/>
              </w:rPr>
            </w:pPr>
            <w:r w:rsidRPr="0085684A">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5007866B" w14:textId="1C1B3B39" w:rsidR="0085684A" w:rsidRPr="00196149" w:rsidRDefault="0085684A" w:rsidP="0085684A">
            <w:pPr>
              <w:rPr>
                <w:lang w:val="en-US"/>
              </w:rPr>
            </w:pPr>
            <w:r w:rsidRPr="0085684A">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BBC8E2A" w14:textId="4ACFEBA9" w:rsidR="0085684A" w:rsidRPr="00196149" w:rsidRDefault="0085684A" w:rsidP="0085684A">
            <w:pPr>
              <w:rPr>
                <w:lang w:val="en-US"/>
              </w:rPr>
            </w:pPr>
            <w:r w:rsidRPr="0085684A">
              <w:rPr>
                <w:lang w:val="en-US"/>
              </w:rPr>
              <w:t>status, version, note (required when resolving)</w:t>
            </w:r>
          </w:p>
        </w:tc>
        <w:tc>
          <w:tcPr>
            <w:tcW w:w="0" w:type="auto"/>
            <w:tcBorders>
              <w:top w:val="single" w:sz="4" w:space="0" w:color="A6B4C8"/>
              <w:left w:val="single" w:sz="4" w:space="0" w:color="A6B4C8"/>
              <w:bottom w:val="single" w:sz="4" w:space="0" w:color="A6B4C8"/>
              <w:right w:val="single" w:sz="4" w:space="0" w:color="A6B4C8"/>
            </w:tcBorders>
            <w:hideMark/>
          </w:tcPr>
          <w:p w14:paraId="1BA6AC30" w14:textId="3321C556" w:rsidR="0085684A" w:rsidRPr="00196149" w:rsidRDefault="0085684A" w:rsidP="0085684A">
            <w:pPr>
              <w:rPr>
                <w:lang w:val="en-US"/>
              </w:rPr>
            </w:pPr>
            <w:r w:rsidRPr="0085684A">
              <w:rPr>
                <w:lang w:val="en-US"/>
              </w:rPr>
              <w:t>Redirect with "Status updated.". Stale version shows an error. 403 when not allowed</w:t>
            </w:r>
          </w:p>
        </w:tc>
        <w:tc>
          <w:tcPr>
            <w:tcW w:w="0" w:type="auto"/>
            <w:tcBorders>
              <w:top w:val="single" w:sz="4" w:space="0" w:color="A6B4C8"/>
              <w:left w:val="single" w:sz="4" w:space="0" w:color="A6B4C8"/>
              <w:bottom w:val="single" w:sz="4" w:space="0" w:color="A6B4C8"/>
              <w:right w:val="single" w:sz="4" w:space="0" w:color="A6B4C8"/>
            </w:tcBorders>
            <w:hideMark/>
          </w:tcPr>
          <w:p w14:paraId="6428797D" w14:textId="51643038" w:rsidR="0085684A" w:rsidRPr="00196149" w:rsidRDefault="0085684A" w:rsidP="0085684A">
            <w:pPr>
              <w:rPr>
                <w:lang w:val="en-US"/>
              </w:rPr>
            </w:pPr>
            <w:r w:rsidRPr="0085684A">
              <w:rPr>
                <w:lang w:val="en-US"/>
              </w:rPr>
              <w:t>FR-017, FR-018, FR-019, FR-021</w:t>
            </w:r>
          </w:p>
        </w:tc>
      </w:tr>
      <w:tr w:rsidR="0085684A" w:rsidRPr="00196149" w14:paraId="380795EE" w14:textId="77777777">
        <w:tc>
          <w:tcPr>
            <w:tcW w:w="0" w:type="auto"/>
            <w:tcBorders>
              <w:top w:val="single" w:sz="4" w:space="0" w:color="A6B4C8"/>
              <w:left w:val="single" w:sz="4" w:space="0" w:color="A6B4C8"/>
              <w:bottom w:val="single" w:sz="4" w:space="0" w:color="A6B4C8"/>
              <w:right w:val="single" w:sz="4" w:space="0" w:color="A6B4C8"/>
            </w:tcBorders>
            <w:hideMark/>
          </w:tcPr>
          <w:p w14:paraId="73E312BC" w14:textId="480D9343" w:rsidR="0085684A" w:rsidRPr="00196149" w:rsidRDefault="0085684A" w:rsidP="0085684A">
            <w:pPr>
              <w:rPr>
                <w:lang w:val="en-US"/>
              </w:rPr>
            </w:pPr>
            <w:r w:rsidRPr="0085684A">
              <w:rPr>
                <w:lang w:val="en-US"/>
              </w:rPr>
              <w:t>/</w:t>
            </w:r>
            <w:proofErr w:type="gramStart"/>
            <w:r w:rsidRPr="0085684A">
              <w:rPr>
                <w:lang w:val="en-US"/>
              </w:rPr>
              <w:t>requests/{id}/</w:t>
            </w:r>
            <w:proofErr w:type="gramEnd"/>
            <w:r w:rsidRPr="0085684A">
              <w:rPr>
                <w:lang w:val="en-US"/>
              </w:rPr>
              <w:t>offer</w:t>
            </w:r>
          </w:p>
        </w:tc>
        <w:tc>
          <w:tcPr>
            <w:tcW w:w="0" w:type="auto"/>
            <w:tcBorders>
              <w:top w:val="single" w:sz="4" w:space="0" w:color="A6B4C8"/>
              <w:left w:val="single" w:sz="4" w:space="0" w:color="A6B4C8"/>
              <w:bottom w:val="single" w:sz="4" w:space="0" w:color="A6B4C8"/>
              <w:right w:val="single" w:sz="4" w:space="0" w:color="A6B4C8"/>
            </w:tcBorders>
            <w:hideMark/>
          </w:tcPr>
          <w:p w14:paraId="6952B2C0" w14:textId="1FD319B6" w:rsidR="0085684A" w:rsidRPr="00196149" w:rsidRDefault="0085684A" w:rsidP="0085684A">
            <w:pPr>
              <w:rPr>
                <w:lang w:val="en-US"/>
              </w:rPr>
            </w:pPr>
            <w:r w:rsidRPr="0085684A">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24A064B7" w14:textId="64D2AEE3" w:rsidR="0085684A" w:rsidRPr="00196149" w:rsidRDefault="0085684A" w:rsidP="0085684A">
            <w:pPr>
              <w:rPr>
                <w:lang w:val="en-US"/>
              </w:rPr>
            </w:pPr>
            <w:r w:rsidRPr="0085684A">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4488B6" w14:textId="7BA25008" w:rsidR="0085684A" w:rsidRPr="00196149" w:rsidRDefault="0085684A" w:rsidP="0085684A">
            <w:pPr>
              <w:rPr>
                <w:lang w:val="en-US"/>
              </w:rPr>
            </w:pPr>
            <w:r w:rsidRPr="0085684A">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D8BDA" w14:textId="1EFC6C89" w:rsidR="0085684A" w:rsidRPr="00196149" w:rsidRDefault="0085684A" w:rsidP="0085684A">
            <w:pPr>
              <w:rPr>
                <w:lang w:val="en-US"/>
              </w:rPr>
            </w:pPr>
            <w:proofErr w:type="spellStart"/>
            <w:r w:rsidRPr="0085684A">
              <w:rPr>
                <w:lang w:val="en-US"/>
              </w:rPr>
              <w:t>assigned_to</w:t>
            </w:r>
            <w:proofErr w:type="spellEnd"/>
            <w:r w:rsidRPr="0085684A">
              <w:rPr>
                <w:lang w:val="en-US"/>
              </w:rPr>
              <w:t xml:space="preserve"> (an eligible staff member)</w:t>
            </w:r>
          </w:p>
        </w:tc>
        <w:tc>
          <w:tcPr>
            <w:tcW w:w="0" w:type="auto"/>
            <w:tcBorders>
              <w:top w:val="single" w:sz="4" w:space="0" w:color="A6B4C8"/>
              <w:left w:val="single" w:sz="4" w:space="0" w:color="A6B4C8"/>
              <w:bottom w:val="single" w:sz="4" w:space="0" w:color="A6B4C8"/>
              <w:right w:val="single" w:sz="4" w:space="0" w:color="A6B4C8"/>
            </w:tcBorders>
            <w:hideMark/>
          </w:tcPr>
          <w:p w14:paraId="2C2B0CF4" w14:textId="2C94B27F" w:rsidR="0085684A" w:rsidRPr="00196149" w:rsidRDefault="0085684A" w:rsidP="0085684A">
            <w:pPr>
              <w:rPr>
                <w:lang w:val="en-US"/>
              </w:rPr>
            </w:pPr>
            <w:r w:rsidRPr="0085684A">
              <w:rPr>
                <w:lang w:val="en-US"/>
              </w:rPr>
              <w:t>Redirect, error if the offer is not possible, 403 when not allowed</w:t>
            </w:r>
          </w:p>
        </w:tc>
        <w:tc>
          <w:tcPr>
            <w:tcW w:w="0" w:type="auto"/>
            <w:tcBorders>
              <w:top w:val="single" w:sz="4" w:space="0" w:color="A6B4C8"/>
              <w:left w:val="single" w:sz="4" w:space="0" w:color="A6B4C8"/>
              <w:bottom w:val="single" w:sz="4" w:space="0" w:color="A6B4C8"/>
              <w:right w:val="single" w:sz="4" w:space="0" w:color="A6B4C8"/>
            </w:tcBorders>
            <w:hideMark/>
          </w:tcPr>
          <w:p w14:paraId="0A9CAF8E" w14:textId="42D61B5A" w:rsidR="0085684A" w:rsidRPr="00196149" w:rsidRDefault="0085684A" w:rsidP="0085684A">
            <w:pPr>
              <w:rPr>
                <w:lang w:val="en-US"/>
              </w:rPr>
            </w:pPr>
            <w:r w:rsidRPr="0085684A">
              <w:rPr>
                <w:lang w:val="en-US"/>
              </w:rPr>
              <w:t>FR-015, D-020</w:t>
            </w:r>
          </w:p>
        </w:tc>
      </w:tr>
      <w:tr w:rsidR="0085684A" w:rsidRPr="00196149" w14:paraId="62F3B4A0" w14:textId="77777777">
        <w:tc>
          <w:tcPr>
            <w:tcW w:w="0" w:type="auto"/>
            <w:tcBorders>
              <w:top w:val="single" w:sz="4" w:space="0" w:color="A6B4C8"/>
              <w:left w:val="single" w:sz="4" w:space="0" w:color="A6B4C8"/>
              <w:bottom w:val="single" w:sz="4" w:space="0" w:color="A6B4C8"/>
              <w:right w:val="single" w:sz="4" w:space="0" w:color="A6B4C8"/>
            </w:tcBorders>
            <w:hideMark/>
          </w:tcPr>
          <w:p w14:paraId="160F9FE8" w14:textId="0DDFA62D" w:rsidR="0085684A" w:rsidRPr="00196149" w:rsidRDefault="0085684A" w:rsidP="0085684A">
            <w:pPr>
              <w:rPr>
                <w:lang w:val="en-US"/>
              </w:rPr>
            </w:pPr>
            <w:r w:rsidRPr="0085684A">
              <w:rPr>
                <w:lang w:val="en-US"/>
              </w:rPr>
              <w:t>/</w:t>
            </w:r>
            <w:proofErr w:type="gramStart"/>
            <w:r w:rsidRPr="0085684A">
              <w:rPr>
                <w:lang w:val="en-US"/>
              </w:rPr>
              <w:t>assignments/{id}/</w:t>
            </w:r>
            <w:proofErr w:type="gramEnd"/>
            <w:r w:rsidRPr="0085684A">
              <w:rPr>
                <w:lang w:val="en-US"/>
              </w:rPr>
              <w:t>respond</w:t>
            </w:r>
          </w:p>
        </w:tc>
        <w:tc>
          <w:tcPr>
            <w:tcW w:w="0" w:type="auto"/>
            <w:tcBorders>
              <w:top w:val="single" w:sz="4" w:space="0" w:color="A6B4C8"/>
              <w:left w:val="single" w:sz="4" w:space="0" w:color="A6B4C8"/>
              <w:bottom w:val="single" w:sz="4" w:space="0" w:color="A6B4C8"/>
              <w:right w:val="single" w:sz="4" w:space="0" w:color="A6B4C8"/>
            </w:tcBorders>
            <w:hideMark/>
          </w:tcPr>
          <w:p w14:paraId="707655F4" w14:textId="32B655F8" w:rsidR="0085684A" w:rsidRPr="00196149" w:rsidRDefault="0085684A" w:rsidP="0085684A">
            <w:pPr>
              <w:rPr>
                <w:lang w:val="en-US"/>
              </w:rPr>
            </w:pPr>
            <w:r w:rsidRPr="0085684A">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06CC6735" w14:textId="3F6FF0C0" w:rsidR="0085684A" w:rsidRPr="00196149" w:rsidRDefault="0085684A" w:rsidP="0085684A">
            <w:pPr>
              <w:rPr>
                <w:lang w:val="en-US"/>
              </w:rPr>
            </w:pPr>
            <w:r w:rsidRPr="0085684A">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AA00F94" w14:textId="28C1D31C" w:rsidR="0085684A" w:rsidRPr="00196149" w:rsidRDefault="0085684A" w:rsidP="0085684A">
            <w:pPr>
              <w:rPr>
                <w:lang w:val="en-US"/>
              </w:rPr>
            </w:pPr>
            <w:r w:rsidRPr="0085684A">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9828ADE" w14:textId="79C65C41" w:rsidR="0085684A" w:rsidRPr="00196149" w:rsidRDefault="0085684A" w:rsidP="0085684A">
            <w:pPr>
              <w:rPr>
                <w:lang w:val="en-US"/>
              </w:rPr>
            </w:pPr>
            <w:r w:rsidRPr="0085684A">
              <w:rPr>
                <w:lang w:val="en-US"/>
              </w:rPr>
              <w:t>decision (accept or decline)</w:t>
            </w:r>
          </w:p>
        </w:tc>
        <w:tc>
          <w:tcPr>
            <w:tcW w:w="0" w:type="auto"/>
            <w:tcBorders>
              <w:top w:val="single" w:sz="4" w:space="0" w:color="A6B4C8"/>
              <w:left w:val="single" w:sz="4" w:space="0" w:color="A6B4C8"/>
              <w:bottom w:val="single" w:sz="4" w:space="0" w:color="A6B4C8"/>
              <w:right w:val="single" w:sz="4" w:space="0" w:color="A6B4C8"/>
            </w:tcBorders>
            <w:hideMark/>
          </w:tcPr>
          <w:p w14:paraId="401621EB" w14:textId="06B696C6" w:rsidR="0085684A" w:rsidRPr="00196149" w:rsidRDefault="0085684A" w:rsidP="0085684A">
            <w:pPr>
              <w:rPr>
                <w:lang w:val="en-US"/>
              </w:rPr>
            </w:pPr>
            <w:r w:rsidRPr="0085684A">
              <w:rPr>
                <w:lang w:val="en-US"/>
              </w:rPr>
              <w:t>Redirect, 403 unless the offer is to the current user</w:t>
            </w:r>
          </w:p>
        </w:tc>
        <w:tc>
          <w:tcPr>
            <w:tcW w:w="0" w:type="auto"/>
            <w:tcBorders>
              <w:top w:val="single" w:sz="4" w:space="0" w:color="A6B4C8"/>
              <w:left w:val="single" w:sz="4" w:space="0" w:color="A6B4C8"/>
              <w:bottom w:val="single" w:sz="4" w:space="0" w:color="A6B4C8"/>
              <w:right w:val="single" w:sz="4" w:space="0" w:color="A6B4C8"/>
            </w:tcBorders>
            <w:hideMark/>
          </w:tcPr>
          <w:p w14:paraId="2C2001D9" w14:textId="421EB4A6" w:rsidR="0085684A" w:rsidRPr="00196149" w:rsidRDefault="0085684A" w:rsidP="0085684A">
            <w:pPr>
              <w:rPr>
                <w:lang w:val="en-US"/>
              </w:rPr>
            </w:pPr>
            <w:r w:rsidRPr="0085684A">
              <w:rPr>
                <w:lang w:val="en-US"/>
              </w:rPr>
              <w:t>FR-015, D-020</w:t>
            </w:r>
          </w:p>
        </w:tc>
      </w:tr>
      <w:tr w:rsidR="0085684A" w:rsidRPr="00196149" w14:paraId="705C8A99" w14:textId="77777777">
        <w:tc>
          <w:tcPr>
            <w:tcW w:w="0" w:type="auto"/>
            <w:tcBorders>
              <w:top w:val="single" w:sz="4" w:space="0" w:color="A6B4C8"/>
              <w:left w:val="single" w:sz="4" w:space="0" w:color="A6B4C8"/>
              <w:bottom w:val="single" w:sz="4" w:space="0" w:color="A6B4C8"/>
              <w:right w:val="single" w:sz="4" w:space="0" w:color="A6B4C8"/>
            </w:tcBorders>
            <w:hideMark/>
          </w:tcPr>
          <w:p w14:paraId="3A655350" w14:textId="71C42A39" w:rsidR="0085684A" w:rsidRPr="00196149" w:rsidRDefault="0085684A" w:rsidP="0085684A">
            <w:pPr>
              <w:rPr>
                <w:lang w:val="en-US"/>
              </w:rPr>
            </w:pPr>
            <w:r w:rsidRPr="0085684A">
              <w:rPr>
                <w:lang w:val="en-US"/>
              </w:rPr>
              <w:t>/</w:t>
            </w:r>
            <w:proofErr w:type="gramStart"/>
            <w:r w:rsidRPr="0085684A">
              <w:rPr>
                <w:lang w:val="en-US"/>
              </w:rPr>
              <w:t>requests/{id}/</w:t>
            </w:r>
            <w:proofErr w:type="gramEnd"/>
            <w:r w:rsidRPr="0085684A">
              <w:rPr>
                <w:lang w:val="en-US"/>
              </w:rPr>
              <w:t>comments</w:t>
            </w:r>
          </w:p>
        </w:tc>
        <w:tc>
          <w:tcPr>
            <w:tcW w:w="0" w:type="auto"/>
            <w:tcBorders>
              <w:top w:val="single" w:sz="4" w:space="0" w:color="A6B4C8"/>
              <w:left w:val="single" w:sz="4" w:space="0" w:color="A6B4C8"/>
              <w:bottom w:val="single" w:sz="4" w:space="0" w:color="A6B4C8"/>
              <w:right w:val="single" w:sz="4" w:space="0" w:color="A6B4C8"/>
            </w:tcBorders>
            <w:hideMark/>
          </w:tcPr>
          <w:p w14:paraId="5C3A0132" w14:textId="1FED7F53" w:rsidR="0085684A" w:rsidRPr="00196149" w:rsidRDefault="0085684A" w:rsidP="0085684A">
            <w:pPr>
              <w:rPr>
                <w:lang w:val="en-US"/>
              </w:rPr>
            </w:pPr>
            <w:r w:rsidRPr="0085684A">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384CD2E6" w14:textId="57F67D2F" w:rsidR="0085684A" w:rsidRPr="00196149" w:rsidRDefault="0085684A" w:rsidP="0085684A">
            <w:pPr>
              <w:rPr>
                <w:lang w:val="en-US"/>
              </w:rPr>
            </w:pPr>
            <w:r w:rsidRPr="0085684A">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7643A56E" w14:textId="360F7948" w:rsidR="0085684A" w:rsidRPr="00196149" w:rsidRDefault="0085684A" w:rsidP="0085684A">
            <w:pPr>
              <w:rPr>
                <w:lang w:val="en-US"/>
              </w:rPr>
            </w:pPr>
            <w:r w:rsidRPr="0085684A">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C2E7209" w14:textId="1717E71C" w:rsidR="0085684A" w:rsidRPr="00196149" w:rsidRDefault="0085684A" w:rsidP="0085684A">
            <w:pPr>
              <w:rPr>
                <w:lang w:val="en-US"/>
              </w:rPr>
            </w:pPr>
            <w:r w:rsidRPr="0085684A">
              <w:rPr>
                <w:lang w:val="en-US"/>
              </w:rPr>
              <w:t>body (max 2,000 characters)</w:t>
            </w:r>
          </w:p>
        </w:tc>
        <w:tc>
          <w:tcPr>
            <w:tcW w:w="0" w:type="auto"/>
            <w:tcBorders>
              <w:top w:val="single" w:sz="4" w:space="0" w:color="A6B4C8"/>
              <w:left w:val="single" w:sz="4" w:space="0" w:color="A6B4C8"/>
              <w:bottom w:val="single" w:sz="4" w:space="0" w:color="A6B4C8"/>
              <w:right w:val="single" w:sz="4" w:space="0" w:color="A6B4C8"/>
            </w:tcBorders>
            <w:hideMark/>
          </w:tcPr>
          <w:p w14:paraId="3CD98D86" w14:textId="13D273C1" w:rsidR="0085684A" w:rsidRPr="00196149" w:rsidRDefault="0085684A" w:rsidP="0085684A">
            <w:pPr>
              <w:rPr>
                <w:lang w:val="en-US"/>
              </w:rPr>
            </w:pPr>
            <w:r w:rsidRPr="0085684A">
              <w:rPr>
                <w:lang w:val="en-US"/>
              </w:rPr>
              <w:t>Redirect with the comment added, 403 when not allowed</w:t>
            </w:r>
          </w:p>
        </w:tc>
        <w:tc>
          <w:tcPr>
            <w:tcW w:w="0" w:type="auto"/>
            <w:tcBorders>
              <w:top w:val="single" w:sz="4" w:space="0" w:color="A6B4C8"/>
              <w:left w:val="single" w:sz="4" w:space="0" w:color="A6B4C8"/>
              <w:bottom w:val="single" w:sz="4" w:space="0" w:color="A6B4C8"/>
              <w:right w:val="single" w:sz="4" w:space="0" w:color="A6B4C8"/>
            </w:tcBorders>
            <w:hideMark/>
          </w:tcPr>
          <w:p w14:paraId="011727BF" w14:textId="63FC7525" w:rsidR="0085684A" w:rsidRPr="00196149" w:rsidRDefault="0085684A" w:rsidP="0085684A">
            <w:pPr>
              <w:rPr>
                <w:lang w:val="en-US"/>
              </w:rPr>
            </w:pPr>
            <w:r w:rsidRPr="0085684A">
              <w:rPr>
                <w:lang w:val="en-US"/>
              </w:rPr>
              <w:t>FR-020</w:t>
            </w:r>
          </w:p>
        </w:tc>
      </w:tr>
    </w:tbl>
    <w:p w14:paraId="293E02F9" w14:textId="6D5C7C49" w:rsidR="00196149" w:rsidRPr="00196149" w:rsidRDefault="00196149" w:rsidP="00196149">
      <w:pPr>
        <w:pStyle w:val="Heading2"/>
        <w:rPr>
          <w:lang w:val="en-US"/>
        </w:rPr>
      </w:pPr>
      <w:bookmarkStart w:id="117" w:name="page-contracts"/>
      <w:bookmarkStart w:id="118" w:name="_Toc243242756"/>
      <w:bookmarkEnd w:id="117"/>
      <w:r w:rsidRPr="00196149">
        <w:rPr>
          <w:lang w:val="en-US"/>
        </w:rPr>
        <w:t xml:space="preserve">13.6.3 Failure </w:t>
      </w:r>
      <w:proofErr w:type="spellStart"/>
      <w:r w:rsidR="0047289D" w:rsidRPr="0047289D">
        <w:rPr>
          <w:lang w:val="en-US"/>
        </w:rPr>
        <w:t>behaviour</w:t>
      </w:r>
      <w:bookmarkEnd w:id="118"/>
      <w:proofErr w:type="spellEnd"/>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231"/>
        <w:gridCol w:w="9422"/>
        <w:gridCol w:w="2177"/>
      </w:tblGrid>
      <w:tr w:rsidR="00196149" w:rsidRPr="00196149" w14:paraId="087173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4B04E558" w14:textId="77777777" w:rsidR="00196149" w:rsidRPr="00196149" w:rsidRDefault="00196149" w:rsidP="00196149">
            <w:pPr>
              <w:rPr>
                <w:lang w:val="en-US"/>
              </w:rPr>
            </w:pPr>
            <w:r w:rsidRPr="00196149">
              <w:rPr>
                <w:b/>
                <w:lang w:val="en-US"/>
              </w:rPr>
              <w:lastRenderedPageBreak/>
              <w:t>Condition</w:t>
            </w:r>
          </w:p>
        </w:tc>
        <w:tc>
          <w:tcPr>
            <w:tcW w:w="0" w:type="auto"/>
            <w:tcBorders>
              <w:top w:val="single" w:sz="4" w:space="0" w:color="A6B4C8"/>
              <w:left w:val="single" w:sz="4" w:space="0" w:color="A6B4C8"/>
              <w:right w:val="single" w:sz="4" w:space="0" w:color="A6B4C8"/>
            </w:tcBorders>
            <w:shd w:val="clear" w:color="auto" w:fill="1F3A5F"/>
            <w:hideMark/>
          </w:tcPr>
          <w:p w14:paraId="15DF4779" w14:textId="77777777" w:rsidR="00196149" w:rsidRPr="00196149" w:rsidRDefault="00196149" w:rsidP="00196149">
            <w:pPr>
              <w:rPr>
                <w:lang w:val="en-US"/>
              </w:rPr>
            </w:pPr>
            <w:r w:rsidRPr="00196149">
              <w:rPr>
                <w:b/>
                <w:lang w:val="en-US"/>
              </w:rPr>
              <w:t>Response</w:t>
            </w:r>
          </w:p>
        </w:tc>
        <w:tc>
          <w:tcPr>
            <w:tcW w:w="0" w:type="auto"/>
            <w:tcBorders>
              <w:top w:val="single" w:sz="4" w:space="0" w:color="A6B4C8"/>
              <w:left w:val="single" w:sz="4" w:space="0" w:color="A6B4C8"/>
              <w:right w:val="single" w:sz="4" w:space="0" w:color="A6B4C8"/>
            </w:tcBorders>
            <w:shd w:val="clear" w:color="auto" w:fill="1F3A5F"/>
            <w:hideMark/>
          </w:tcPr>
          <w:p w14:paraId="31C5B304" w14:textId="77777777" w:rsidR="00196149" w:rsidRPr="00196149" w:rsidRDefault="00196149" w:rsidP="00196149">
            <w:pPr>
              <w:rPr>
                <w:lang w:val="en-US"/>
              </w:rPr>
            </w:pPr>
            <w:r w:rsidRPr="00196149">
              <w:rPr>
                <w:b/>
                <w:lang w:val="en-US"/>
              </w:rPr>
              <w:t>Requirement</w:t>
            </w:r>
          </w:p>
        </w:tc>
      </w:tr>
      <w:tr w:rsidR="00196149" w:rsidRPr="00196149" w14:paraId="70A5D090" w14:textId="77777777">
        <w:tc>
          <w:tcPr>
            <w:tcW w:w="0" w:type="auto"/>
            <w:tcBorders>
              <w:top w:val="single" w:sz="4" w:space="0" w:color="A6B4C8"/>
              <w:left w:val="single" w:sz="4" w:space="0" w:color="A6B4C8"/>
              <w:bottom w:val="single" w:sz="4" w:space="0" w:color="A6B4C8"/>
              <w:right w:val="single" w:sz="4" w:space="0" w:color="A6B4C8"/>
            </w:tcBorders>
            <w:hideMark/>
          </w:tcPr>
          <w:p w14:paraId="03790BEA" w14:textId="77777777" w:rsidR="00196149" w:rsidRPr="00196149" w:rsidRDefault="00196149" w:rsidP="00196149">
            <w:pPr>
              <w:rPr>
                <w:lang w:val="en-US"/>
              </w:rPr>
            </w:pPr>
            <w:r w:rsidRPr="00196149">
              <w:rPr>
                <w:lang w:val="en-US"/>
              </w:rPr>
              <w:t>Input fails validation</w:t>
            </w:r>
          </w:p>
        </w:tc>
        <w:tc>
          <w:tcPr>
            <w:tcW w:w="0" w:type="auto"/>
            <w:tcBorders>
              <w:top w:val="single" w:sz="4" w:space="0" w:color="A6B4C8"/>
              <w:left w:val="single" w:sz="4" w:space="0" w:color="A6B4C8"/>
              <w:bottom w:val="single" w:sz="4" w:space="0" w:color="A6B4C8"/>
              <w:right w:val="single" w:sz="4" w:space="0" w:color="A6B4C8"/>
            </w:tcBorders>
            <w:hideMark/>
          </w:tcPr>
          <w:p w14:paraId="55CAC80E" w14:textId="77777777" w:rsidR="00196149" w:rsidRPr="00196149" w:rsidRDefault="00196149" w:rsidP="00196149">
            <w:pPr>
              <w:rPr>
                <w:lang w:val="en-US"/>
              </w:rPr>
            </w:pPr>
            <w:r w:rsidRPr="00196149">
              <w:rPr>
                <w:lang w:val="en-US"/>
              </w:rPr>
              <w:t>Field-level messages returned to the originating form, with the submitted values preserved</w:t>
            </w:r>
          </w:p>
        </w:tc>
        <w:tc>
          <w:tcPr>
            <w:tcW w:w="0" w:type="auto"/>
            <w:tcBorders>
              <w:top w:val="single" w:sz="4" w:space="0" w:color="A6B4C8"/>
              <w:left w:val="single" w:sz="4" w:space="0" w:color="A6B4C8"/>
              <w:bottom w:val="single" w:sz="4" w:space="0" w:color="A6B4C8"/>
              <w:right w:val="single" w:sz="4" w:space="0" w:color="A6B4C8"/>
            </w:tcBorders>
            <w:hideMark/>
          </w:tcPr>
          <w:p w14:paraId="5F6995D4" w14:textId="77777777" w:rsidR="00196149" w:rsidRPr="00196149" w:rsidRDefault="00196149" w:rsidP="00196149">
            <w:pPr>
              <w:rPr>
                <w:lang w:val="en-US"/>
              </w:rPr>
            </w:pPr>
            <w:r w:rsidRPr="00196149">
              <w:rPr>
                <w:lang w:val="en-US"/>
              </w:rPr>
              <w:t>FR-003, FR-004, NFR-008</w:t>
            </w:r>
          </w:p>
        </w:tc>
      </w:tr>
      <w:tr w:rsidR="00196149" w:rsidRPr="00196149" w14:paraId="6D1912AA" w14:textId="77777777">
        <w:tc>
          <w:tcPr>
            <w:tcW w:w="0" w:type="auto"/>
            <w:tcBorders>
              <w:top w:val="single" w:sz="4" w:space="0" w:color="A6B4C8"/>
              <w:left w:val="single" w:sz="4" w:space="0" w:color="A6B4C8"/>
              <w:bottom w:val="single" w:sz="4" w:space="0" w:color="A6B4C8"/>
              <w:right w:val="single" w:sz="4" w:space="0" w:color="A6B4C8"/>
            </w:tcBorders>
            <w:hideMark/>
          </w:tcPr>
          <w:p w14:paraId="243F0965" w14:textId="77777777" w:rsidR="00196149" w:rsidRPr="00196149" w:rsidRDefault="00196149" w:rsidP="00196149">
            <w:pPr>
              <w:rPr>
                <w:lang w:val="en-US"/>
              </w:rPr>
            </w:pPr>
            <w:r w:rsidRPr="00196149">
              <w:rPr>
                <w:lang w:val="en-US"/>
              </w:rPr>
              <w:t>Policy denies the action</w:t>
            </w:r>
          </w:p>
        </w:tc>
        <w:tc>
          <w:tcPr>
            <w:tcW w:w="0" w:type="auto"/>
            <w:tcBorders>
              <w:top w:val="single" w:sz="4" w:space="0" w:color="A6B4C8"/>
              <w:left w:val="single" w:sz="4" w:space="0" w:color="A6B4C8"/>
              <w:bottom w:val="single" w:sz="4" w:space="0" w:color="A6B4C8"/>
              <w:right w:val="single" w:sz="4" w:space="0" w:color="A6B4C8"/>
            </w:tcBorders>
            <w:hideMark/>
          </w:tcPr>
          <w:p w14:paraId="21581C85" w14:textId="77777777" w:rsidR="00196149" w:rsidRPr="00196149" w:rsidRDefault="00196149" w:rsidP="00196149">
            <w:pPr>
              <w:rPr>
                <w:lang w:val="en-US"/>
              </w:rPr>
            </w:pPr>
            <w:r w:rsidRPr="00196149">
              <w:rPr>
                <w:lang w:val="en-US"/>
              </w:rPr>
              <w:t>403 with a generic message. The attempt is logged</w:t>
            </w:r>
          </w:p>
        </w:tc>
        <w:tc>
          <w:tcPr>
            <w:tcW w:w="0" w:type="auto"/>
            <w:tcBorders>
              <w:top w:val="single" w:sz="4" w:space="0" w:color="A6B4C8"/>
              <w:left w:val="single" w:sz="4" w:space="0" w:color="A6B4C8"/>
              <w:bottom w:val="single" w:sz="4" w:space="0" w:color="A6B4C8"/>
              <w:right w:val="single" w:sz="4" w:space="0" w:color="A6B4C8"/>
            </w:tcBorders>
            <w:hideMark/>
          </w:tcPr>
          <w:p w14:paraId="4C4ACFF7" w14:textId="77777777" w:rsidR="00196149" w:rsidRPr="00196149" w:rsidRDefault="00196149" w:rsidP="00196149">
            <w:pPr>
              <w:rPr>
                <w:lang w:val="en-US"/>
              </w:rPr>
            </w:pPr>
            <w:r w:rsidRPr="00196149">
              <w:rPr>
                <w:lang w:val="en-US"/>
              </w:rPr>
              <w:t>FR-011, FR-018, NFR-002</w:t>
            </w:r>
          </w:p>
        </w:tc>
      </w:tr>
      <w:tr w:rsidR="00196149" w:rsidRPr="00196149" w14:paraId="68DCD5E0" w14:textId="77777777">
        <w:tc>
          <w:tcPr>
            <w:tcW w:w="0" w:type="auto"/>
            <w:tcBorders>
              <w:top w:val="single" w:sz="4" w:space="0" w:color="A6B4C8"/>
              <w:left w:val="single" w:sz="4" w:space="0" w:color="A6B4C8"/>
              <w:bottom w:val="single" w:sz="4" w:space="0" w:color="A6B4C8"/>
              <w:right w:val="single" w:sz="4" w:space="0" w:color="A6B4C8"/>
            </w:tcBorders>
            <w:hideMark/>
          </w:tcPr>
          <w:p w14:paraId="75EDFF16" w14:textId="77777777" w:rsidR="00196149" w:rsidRPr="00196149" w:rsidRDefault="00196149" w:rsidP="00196149">
            <w:pPr>
              <w:rPr>
                <w:lang w:val="en-US"/>
              </w:rPr>
            </w:pPr>
            <w:r w:rsidRPr="00196149">
              <w:rPr>
                <w:lang w:val="en-US"/>
              </w:rPr>
              <w:t>Version supplied is stale</w:t>
            </w:r>
          </w:p>
        </w:tc>
        <w:tc>
          <w:tcPr>
            <w:tcW w:w="0" w:type="auto"/>
            <w:tcBorders>
              <w:top w:val="single" w:sz="4" w:space="0" w:color="A6B4C8"/>
              <w:left w:val="single" w:sz="4" w:space="0" w:color="A6B4C8"/>
              <w:bottom w:val="single" w:sz="4" w:space="0" w:color="A6B4C8"/>
              <w:right w:val="single" w:sz="4" w:space="0" w:color="A6B4C8"/>
            </w:tcBorders>
            <w:hideMark/>
          </w:tcPr>
          <w:p w14:paraId="465FEE98" w14:textId="7C558C59" w:rsidR="00196149" w:rsidRPr="00196149" w:rsidRDefault="00347DB5" w:rsidP="00196149">
            <w:pPr>
              <w:rPr>
                <w:lang w:val="en-US"/>
              </w:rPr>
            </w:pPr>
            <w:r w:rsidRPr="00347DB5">
              <w:t>Redirect back to Requests/Show with the message “This request changed since you opened it” and the current state reloaded</w:t>
            </w:r>
          </w:p>
        </w:tc>
        <w:tc>
          <w:tcPr>
            <w:tcW w:w="0" w:type="auto"/>
            <w:tcBorders>
              <w:top w:val="single" w:sz="4" w:space="0" w:color="A6B4C8"/>
              <w:left w:val="single" w:sz="4" w:space="0" w:color="A6B4C8"/>
              <w:bottom w:val="single" w:sz="4" w:space="0" w:color="A6B4C8"/>
              <w:right w:val="single" w:sz="4" w:space="0" w:color="A6B4C8"/>
            </w:tcBorders>
            <w:hideMark/>
          </w:tcPr>
          <w:p w14:paraId="695123F1" w14:textId="77777777" w:rsidR="00196149" w:rsidRPr="00196149" w:rsidRDefault="00196149" w:rsidP="00196149">
            <w:pPr>
              <w:rPr>
                <w:lang w:val="en-US"/>
              </w:rPr>
            </w:pPr>
            <w:r w:rsidRPr="00196149">
              <w:rPr>
                <w:lang w:val="en-US"/>
              </w:rPr>
              <w:t>R-008, D-008</w:t>
            </w:r>
          </w:p>
        </w:tc>
      </w:tr>
      <w:tr w:rsidR="00196149" w:rsidRPr="00196149" w14:paraId="0A4445CE" w14:textId="77777777">
        <w:tc>
          <w:tcPr>
            <w:tcW w:w="0" w:type="auto"/>
            <w:tcBorders>
              <w:top w:val="single" w:sz="4" w:space="0" w:color="A6B4C8"/>
              <w:left w:val="single" w:sz="4" w:space="0" w:color="A6B4C8"/>
              <w:bottom w:val="single" w:sz="4" w:space="0" w:color="A6B4C8"/>
              <w:right w:val="single" w:sz="4" w:space="0" w:color="A6B4C8"/>
            </w:tcBorders>
            <w:hideMark/>
          </w:tcPr>
          <w:p w14:paraId="7B05DFD8" w14:textId="77777777" w:rsidR="00196149" w:rsidRPr="00196149" w:rsidRDefault="00196149" w:rsidP="00196149">
            <w:pPr>
              <w:rPr>
                <w:lang w:val="en-US"/>
              </w:rPr>
            </w:pPr>
            <w:r w:rsidRPr="00196149">
              <w:rPr>
                <w:lang w:val="en-US"/>
              </w:rPr>
              <w:t>Legal transition not found</w:t>
            </w:r>
          </w:p>
        </w:tc>
        <w:tc>
          <w:tcPr>
            <w:tcW w:w="0" w:type="auto"/>
            <w:tcBorders>
              <w:top w:val="single" w:sz="4" w:space="0" w:color="A6B4C8"/>
              <w:left w:val="single" w:sz="4" w:space="0" w:color="A6B4C8"/>
              <w:bottom w:val="single" w:sz="4" w:space="0" w:color="A6B4C8"/>
              <w:right w:val="single" w:sz="4" w:space="0" w:color="A6B4C8"/>
            </w:tcBorders>
            <w:hideMark/>
          </w:tcPr>
          <w:p w14:paraId="2B6949C5" w14:textId="77777777" w:rsidR="00196149" w:rsidRPr="00196149" w:rsidRDefault="00196149" w:rsidP="00196149">
            <w:pPr>
              <w:rPr>
                <w:lang w:val="en-US"/>
              </w:rPr>
            </w:pPr>
            <w:r w:rsidRPr="00196149">
              <w:rPr>
                <w:lang w:val="en-US"/>
              </w:rPr>
              <w:t>Validation failure naming the allowed next statuses</w:t>
            </w:r>
          </w:p>
        </w:tc>
        <w:tc>
          <w:tcPr>
            <w:tcW w:w="0" w:type="auto"/>
            <w:tcBorders>
              <w:top w:val="single" w:sz="4" w:space="0" w:color="A6B4C8"/>
              <w:left w:val="single" w:sz="4" w:space="0" w:color="A6B4C8"/>
              <w:bottom w:val="single" w:sz="4" w:space="0" w:color="A6B4C8"/>
              <w:right w:val="single" w:sz="4" w:space="0" w:color="A6B4C8"/>
            </w:tcBorders>
            <w:hideMark/>
          </w:tcPr>
          <w:p w14:paraId="013FDE6A" w14:textId="77777777" w:rsidR="00196149" w:rsidRPr="00196149" w:rsidRDefault="00196149" w:rsidP="00196149">
            <w:pPr>
              <w:rPr>
                <w:lang w:val="en-US"/>
              </w:rPr>
            </w:pPr>
            <w:r w:rsidRPr="00196149">
              <w:rPr>
                <w:lang w:val="en-US"/>
              </w:rPr>
              <w:t>FR-017, D-015</w:t>
            </w:r>
          </w:p>
        </w:tc>
      </w:tr>
      <w:tr w:rsidR="00196149" w:rsidRPr="00196149" w14:paraId="1733CEED" w14:textId="77777777">
        <w:tc>
          <w:tcPr>
            <w:tcW w:w="0" w:type="auto"/>
            <w:tcBorders>
              <w:top w:val="single" w:sz="4" w:space="0" w:color="A6B4C8"/>
              <w:left w:val="single" w:sz="4" w:space="0" w:color="A6B4C8"/>
              <w:bottom w:val="single" w:sz="4" w:space="0" w:color="A6B4C8"/>
              <w:right w:val="single" w:sz="4" w:space="0" w:color="A6B4C8"/>
            </w:tcBorders>
            <w:hideMark/>
          </w:tcPr>
          <w:p w14:paraId="78369346" w14:textId="77777777" w:rsidR="00196149" w:rsidRPr="00196149" w:rsidRDefault="00196149" w:rsidP="00196149">
            <w:pPr>
              <w:rPr>
                <w:lang w:val="en-US"/>
              </w:rPr>
            </w:pPr>
            <w:r w:rsidRPr="00196149">
              <w:rPr>
                <w:lang w:val="en-US"/>
              </w:rPr>
              <w:t>Unexpected server error</w:t>
            </w:r>
          </w:p>
        </w:tc>
        <w:tc>
          <w:tcPr>
            <w:tcW w:w="0" w:type="auto"/>
            <w:tcBorders>
              <w:top w:val="single" w:sz="4" w:space="0" w:color="A6B4C8"/>
              <w:left w:val="single" w:sz="4" w:space="0" w:color="A6B4C8"/>
              <w:bottom w:val="single" w:sz="4" w:space="0" w:color="A6B4C8"/>
              <w:right w:val="single" w:sz="4" w:space="0" w:color="A6B4C8"/>
            </w:tcBorders>
            <w:hideMark/>
          </w:tcPr>
          <w:p w14:paraId="60BCECE9" w14:textId="77777777" w:rsidR="00196149" w:rsidRPr="00196149" w:rsidRDefault="00196149" w:rsidP="00196149">
            <w:pPr>
              <w:rPr>
                <w:lang w:val="en-US"/>
              </w:rPr>
            </w:pPr>
            <w:r w:rsidRPr="00196149">
              <w:rPr>
                <w:lang w:val="en-US"/>
              </w:rPr>
              <w:t>Generic error page with no internal detail exposed</w:t>
            </w:r>
          </w:p>
        </w:tc>
        <w:tc>
          <w:tcPr>
            <w:tcW w:w="0" w:type="auto"/>
            <w:tcBorders>
              <w:top w:val="single" w:sz="4" w:space="0" w:color="A6B4C8"/>
              <w:left w:val="single" w:sz="4" w:space="0" w:color="A6B4C8"/>
              <w:bottom w:val="single" w:sz="4" w:space="0" w:color="A6B4C8"/>
              <w:right w:val="single" w:sz="4" w:space="0" w:color="A6B4C8"/>
            </w:tcBorders>
            <w:hideMark/>
          </w:tcPr>
          <w:p w14:paraId="4AD98E45" w14:textId="77777777" w:rsidR="00196149" w:rsidRPr="00196149" w:rsidRDefault="00196149" w:rsidP="00196149">
            <w:pPr>
              <w:rPr>
                <w:lang w:val="en-US"/>
              </w:rPr>
            </w:pPr>
            <w:r w:rsidRPr="00196149">
              <w:rPr>
                <w:lang w:val="en-US"/>
              </w:rPr>
              <w:t>NFR-008</w:t>
            </w:r>
          </w:p>
        </w:tc>
      </w:tr>
    </w:tbl>
    <w:p w14:paraId="3996161E" w14:textId="77777777" w:rsidR="00196149" w:rsidRPr="00196149" w:rsidRDefault="00196149" w:rsidP="00196149">
      <w:pPr>
        <w:pStyle w:val="Heading2"/>
        <w:rPr>
          <w:lang w:val="en-US"/>
        </w:rPr>
      </w:pPr>
      <w:bookmarkStart w:id="119" w:name="failure-behaviour"/>
      <w:bookmarkStart w:id="120" w:name="_Toc243242757"/>
      <w:bookmarkEnd w:id="119"/>
      <w:r w:rsidRPr="00196149">
        <w:rPr>
          <w:lang w:val="en-US"/>
        </w:rPr>
        <w:t>13.6.4 Internal event contract</w:t>
      </w:r>
      <w:bookmarkEnd w:id="120"/>
    </w:p>
    <w:p w14:paraId="4DDB4355" w14:textId="77777777" w:rsidR="00196149" w:rsidRPr="00196149" w:rsidRDefault="00196149" w:rsidP="00196149">
      <w:pPr>
        <w:rPr>
          <w:lang w:val="en-US"/>
        </w:rPr>
      </w:pPr>
      <w:proofErr w:type="spellStart"/>
      <w:r w:rsidRPr="00196149">
        <w:rPr>
          <w:lang w:val="en-US"/>
        </w:rPr>
        <w:t>RequestStatusChanged</w:t>
      </w:r>
      <w:proofErr w:type="spellEnd"/>
      <w:r w:rsidRPr="00196149">
        <w:rPr>
          <w:lang w:val="en-US"/>
        </w:rPr>
        <w:t xml:space="preserve"> is the one internal payload that behaves like a contract, because a listener consumes it rather than sharing the caller’s memory of the request.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25"/>
        <w:gridCol w:w="9505"/>
      </w:tblGrid>
      <w:tr w:rsidR="00196149" w:rsidRPr="00196149" w14:paraId="3ACB70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6FB2E3D3" w14:textId="77777777" w:rsidR="00196149" w:rsidRPr="00196149" w:rsidRDefault="00196149" w:rsidP="00196149">
            <w:pPr>
              <w:rPr>
                <w:lang w:val="en-US"/>
              </w:rPr>
            </w:pPr>
            <w:r w:rsidRPr="00196149">
              <w:rPr>
                <w:b/>
                <w:lang w:val="en-US"/>
              </w:rPr>
              <w:t>Field</w:t>
            </w:r>
          </w:p>
        </w:tc>
        <w:tc>
          <w:tcPr>
            <w:tcW w:w="0" w:type="auto"/>
            <w:tcBorders>
              <w:top w:val="single" w:sz="4" w:space="0" w:color="A6B4C8"/>
              <w:left w:val="single" w:sz="4" w:space="0" w:color="A6B4C8"/>
              <w:right w:val="single" w:sz="4" w:space="0" w:color="A6B4C8"/>
            </w:tcBorders>
            <w:shd w:val="clear" w:color="auto" w:fill="1F3A5F"/>
            <w:hideMark/>
          </w:tcPr>
          <w:p w14:paraId="3CDB0E96" w14:textId="77777777" w:rsidR="00196149" w:rsidRPr="00196149" w:rsidRDefault="00196149" w:rsidP="00196149">
            <w:pPr>
              <w:rPr>
                <w:lang w:val="en-US"/>
              </w:rPr>
            </w:pPr>
            <w:r w:rsidRPr="00196149">
              <w:rPr>
                <w:b/>
                <w:lang w:val="en-US"/>
              </w:rPr>
              <w:t>Purpose</w:t>
            </w:r>
          </w:p>
        </w:tc>
      </w:tr>
      <w:tr w:rsidR="00196149" w:rsidRPr="00196149" w14:paraId="2983491B" w14:textId="77777777">
        <w:tc>
          <w:tcPr>
            <w:tcW w:w="0" w:type="auto"/>
            <w:tcBorders>
              <w:top w:val="single" w:sz="4" w:space="0" w:color="A6B4C8"/>
              <w:left w:val="single" w:sz="4" w:space="0" w:color="A6B4C8"/>
              <w:bottom w:val="single" w:sz="4" w:space="0" w:color="A6B4C8"/>
              <w:right w:val="single" w:sz="4" w:space="0" w:color="A6B4C8"/>
            </w:tcBorders>
            <w:hideMark/>
          </w:tcPr>
          <w:p w14:paraId="29B8052C" w14:textId="77777777" w:rsidR="00196149" w:rsidRPr="00196149" w:rsidRDefault="00196149" w:rsidP="00196149">
            <w:pPr>
              <w:rPr>
                <w:lang w:val="en-US"/>
              </w:rPr>
            </w:pPr>
            <w:proofErr w:type="spellStart"/>
            <w:r w:rsidRPr="00196149">
              <w:rPr>
                <w:lang w:val="en-US"/>
              </w:rPr>
              <w:t>request_id</w:t>
            </w:r>
            <w:proofErr w:type="spellEnd"/>
            <w:r w:rsidRPr="00196149">
              <w:rPr>
                <w:lang w:val="en-US"/>
              </w:rPr>
              <w:t xml:space="preserve"> and reference number</w:t>
            </w:r>
          </w:p>
        </w:tc>
        <w:tc>
          <w:tcPr>
            <w:tcW w:w="0" w:type="auto"/>
            <w:tcBorders>
              <w:top w:val="single" w:sz="4" w:space="0" w:color="A6B4C8"/>
              <w:left w:val="single" w:sz="4" w:space="0" w:color="A6B4C8"/>
              <w:bottom w:val="single" w:sz="4" w:space="0" w:color="A6B4C8"/>
              <w:right w:val="single" w:sz="4" w:space="0" w:color="A6B4C8"/>
            </w:tcBorders>
            <w:hideMark/>
          </w:tcPr>
          <w:p w14:paraId="13AB30FE" w14:textId="77777777" w:rsidR="00196149" w:rsidRPr="00196149" w:rsidRDefault="00196149" w:rsidP="00196149">
            <w:pPr>
              <w:rPr>
                <w:lang w:val="en-US"/>
              </w:rPr>
            </w:pPr>
            <w:r w:rsidRPr="00196149">
              <w:rPr>
                <w:lang w:val="en-US"/>
              </w:rPr>
              <w:t>Identifies which request the notification concerns</w:t>
            </w:r>
          </w:p>
        </w:tc>
      </w:tr>
      <w:tr w:rsidR="00196149" w:rsidRPr="00196149" w14:paraId="79608823" w14:textId="77777777">
        <w:tc>
          <w:tcPr>
            <w:tcW w:w="0" w:type="auto"/>
            <w:tcBorders>
              <w:top w:val="single" w:sz="4" w:space="0" w:color="A6B4C8"/>
              <w:left w:val="single" w:sz="4" w:space="0" w:color="A6B4C8"/>
              <w:bottom w:val="single" w:sz="4" w:space="0" w:color="A6B4C8"/>
              <w:right w:val="single" w:sz="4" w:space="0" w:color="A6B4C8"/>
            </w:tcBorders>
            <w:hideMark/>
          </w:tcPr>
          <w:p w14:paraId="2C985991" w14:textId="77777777" w:rsidR="00196149" w:rsidRPr="00196149" w:rsidRDefault="00196149" w:rsidP="00196149">
            <w:pPr>
              <w:rPr>
                <w:lang w:val="en-US"/>
              </w:rPr>
            </w:pPr>
            <w:proofErr w:type="spellStart"/>
            <w:r w:rsidRPr="00196149">
              <w:rPr>
                <w:lang w:val="en-US"/>
              </w:rPr>
              <w:t>from_status</w:t>
            </w:r>
            <w:proofErr w:type="spellEnd"/>
            <w:r w:rsidRPr="00196149">
              <w:rPr>
                <w:lang w:val="en-US"/>
              </w:rPr>
              <w:t xml:space="preserve">, </w:t>
            </w:r>
            <w:proofErr w:type="spellStart"/>
            <w:r w:rsidRPr="00196149">
              <w:rPr>
                <w:lang w:val="en-US"/>
              </w:rPr>
              <w:t>to_status</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BB0D176" w14:textId="77777777" w:rsidR="00196149" w:rsidRPr="00196149" w:rsidRDefault="00196149" w:rsidP="00196149">
            <w:pPr>
              <w:rPr>
                <w:lang w:val="en-US"/>
              </w:rPr>
            </w:pPr>
            <w:r w:rsidRPr="00196149">
              <w:rPr>
                <w:lang w:val="en-US"/>
              </w:rPr>
              <w:t>Describes the transition that occurred</w:t>
            </w:r>
          </w:p>
        </w:tc>
      </w:tr>
      <w:tr w:rsidR="00196149" w:rsidRPr="00196149" w14:paraId="2AD24BC7" w14:textId="77777777">
        <w:tc>
          <w:tcPr>
            <w:tcW w:w="0" w:type="auto"/>
            <w:tcBorders>
              <w:top w:val="single" w:sz="4" w:space="0" w:color="A6B4C8"/>
              <w:left w:val="single" w:sz="4" w:space="0" w:color="A6B4C8"/>
              <w:bottom w:val="single" w:sz="4" w:space="0" w:color="A6B4C8"/>
              <w:right w:val="single" w:sz="4" w:space="0" w:color="A6B4C8"/>
            </w:tcBorders>
            <w:hideMark/>
          </w:tcPr>
          <w:p w14:paraId="075392B1" w14:textId="77777777" w:rsidR="00196149" w:rsidRPr="00196149" w:rsidRDefault="00196149" w:rsidP="00196149">
            <w:pPr>
              <w:rPr>
                <w:lang w:val="en-US"/>
              </w:rPr>
            </w:pPr>
            <w:proofErr w:type="spellStart"/>
            <w:r w:rsidRPr="00196149">
              <w:rPr>
                <w:lang w:val="en-US"/>
              </w:rPr>
              <w:t>actor_id</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C2F3A0A" w14:textId="77777777" w:rsidR="00196149" w:rsidRPr="00196149" w:rsidRDefault="00196149" w:rsidP="00196149">
            <w:pPr>
              <w:rPr>
                <w:lang w:val="en-US"/>
              </w:rPr>
            </w:pPr>
            <w:r w:rsidRPr="00196149">
              <w:rPr>
                <w:lang w:val="en-US"/>
              </w:rPr>
              <w:t>The staff member who made the change, for the message and for traceability</w:t>
            </w:r>
          </w:p>
        </w:tc>
      </w:tr>
      <w:tr w:rsidR="00196149" w:rsidRPr="00196149" w14:paraId="5DE25731" w14:textId="77777777">
        <w:tc>
          <w:tcPr>
            <w:tcW w:w="0" w:type="auto"/>
            <w:tcBorders>
              <w:top w:val="single" w:sz="4" w:space="0" w:color="A6B4C8"/>
              <w:left w:val="single" w:sz="4" w:space="0" w:color="A6B4C8"/>
              <w:bottom w:val="single" w:sz="4" w:space="0" w:color="A6B4C8"/>
              <w:right w:val="single" w:sz="4" w:space="0" w:color="A6B4C8"/>
            </w:tcBorders>
            <w:hideMark/>
          </w:tcPr>
          <w:p w14:paraId="60B1E955" w14:textId="77777777" w:rsidR="00196149" w:rsidRPr="00196149" w:rsidRDefault="00196149" w:rsidP="00196149">
            <w:pPr>
              <w:rPr>
                <w:lang w:val="en-US"/>
              </w:rPr>
            </w:pPr>
            <w:proofErr w:type="spellStart"/>
            <w:r w:rsidRPr="00196149">
              <w:rPr>
                <w:lang w:val="en-US"/>
              </w:rPr>
              <w:t>occurred_at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4514C21" w14:textId="77777777" w:rsidR="00196149" w:rsidRPr="00196149" w:rsidRDefault="00196149" w:rsidP="00196149">
            <w:pPr>
              <w:rPr>
                <w:lang w:val="en-US"/>
              </w:rPr>
            </w:pPr>
            <w:r w:rsidRPr="00196149">
              <w:rPr>
                <w:lang w:val="en-US"/>
              </w:rPr>
              <w:t>The timestamp recorded in the history row</w:t>
            </w:r>
          </w:p>
        </w:tc>
      </w:tr>
      <w:tr w:rsidR="00196149" w:rsidRPr="00196149" w14:paraId="344555BA" w14:textId="77777777">
        <w:tc>
          <w:tcPr>
            <w:tcW w:w="0" w:type="auto"/>
            <w:tcBorders>
              <w:top w:val="single" w:sz="4" w:space="0" w:color="A6B4C8"/>
              <w:left w:val="single" w:sz="4" w:space="0" w:color="A6B4C8"/>
              <w:bottom w:val="single" w:sz="4" w:space="0" w:color="A6B4C8"/>
              <w:right w:val="single" w:sz="4" w:space="0" w:color="A6B4C8"/>
            </w:tcBorders>
            <w:hideMark/>
          </w:tcPr>
          <w:p w14:paraId="4F37DE66" w14:textId="77777777" w:rsidR="00196149" w:rsidRPr="00196149" w:rsidRDefault="00196149" w:rsidP="00196149">
            <w:pPr>
              <w:rPr>
                <w:lang w:val="en-US"/>
              </w:rPr>
            </w:pPr>
            <w:r w:rsidRPr="00196149">
              <w:rPr>
                <w:lang w:val="en-US"/>
              </w:rPr>
              <w:t>requester contact address</w:t>
            </w:r>
          </w:p>
        </w:tc>
        <w:tc>
          <w:tcPr>
            <w:tcW w:w="0" w:type="auto"/>
            <w:tcBorders>
              <w:top w:val="single" w:sz="4" w:space="0" w:color="A6B4C8"/>
              <w:left w:val="single" w:sz="4" w:space="0" w:color="A6B4C8"/>
              <w:bottom w:val="single" w:sz="4" w:space="0" w:color="A6B4C8"/>
              <w:right w:val="single" w:sz="4" w:space="0" w:color="A6B4C8"/>
            </w:tcBorders>
            <w:hideMark/>
          </w:tcPr>
          <w:p w14:paraId="2D5BC29A" w14:textId="77777777" w:rsidR="00196149" w:rsidRPr="00196149" w:rsidRDefault="00196149" w:rsidP="00196149">
            <w:pPr>
              <w:rPr>
                <w:lang w:val="en-US"/>
              </w:rPr>
            </w:pPr>
            <w:r w:rsidRPr="00196149">
              <w:rPr>
                <w:lang w:val="en-US"/>
              </w:rPr>
              <w:t>Where the notification is delivered</w:t>
            </w:r>
          </w:p>
        </w:tc>
      </w:tr>
    </w:tbl>
    <w:p w14:paraId="62F69ADB" w14:textId="23E147F3" w:rsidR="00196149" w:rsidRPr="00196149" w:rsidRDefault="00196149" w:rsidP="00196149">
      <w:pPr>
        <w:rPr>
          <w:lang w:val="en-US"/>
        </w:rPr>
      </w:pPr>
      <w:r w:rsidRPr="00196149">
        <w:rPr>
          <w:lang w:val="en-US"/>
        </w:rPr>
        <w:t xml:space="preserve">The </w:t>
      </w:r>
      <w:proofErr w:type="gramStart"/>
      <w:r w:rsidRPr="00196149">
        <w:rPr>
          <w:lang w:val="en-US"/>
        </w:rPr>
        <w:t>event deliberately</w:t>
      </w:r>
      <w:proofErr w:type="gramEnd"/>
      <w:r w:rsidRPr="00196149">
        <w:rPr>
          <w:lang w:val="en-US"/>
        </w:rPr>
        <w:t xml:space="preserve"> does not carry the full request entity, which follows the Assignment 2 Task 3 analysis of what information </w:t>
      </w:r>
      <w:proofErr w:type="gramStart"/>
      <w:r w:rsidRPr="00196149">
        <w:rPr>
          <w:lang w:val="en-US"/>
        </w:rPr>
        <w:t>an</w:t>
      </w:r>
      <w:proofErr w:type="gramEnd"/>
      <w:r w:rsidRPr="00196149">
        <w:rPr>
          <w:lang w:val="en-US"/>
        </w:rPr>
        <w:t xml:space="preserve"> interaction </w:t>
      </w:r>
      <w:proofErr w:type="gramStart"/>
      <w:r w:rsidRPr="00196149">
        <w:rPr>
          <w:lang w:val="en-US"/>
        </w:rPr>
        <w:t>actually needs</w:t>
      </w:r>
      <w:proofErr w:type="gramEnd"/>
      <w:r w:rsidRPr="00196149">
        <w:rPr>
          <w:lang w:val="en-US"/>
        </w:rPr>
        <w:t xml:space="preserve">. </w:t>
      </w:r>
      <w:r w:rsidR="006B3CB7" w:rsidRPr="006B3CB7">
        <w:t>Listeners are written as queued with retries and backoff</w:t>
      </w:r>
      <w:r w:rsidR="006B3CB7">
        <w:t>. On</w:t>
      </w:r>
      <w:r w:rsidR="006B3CB7" w:rsidRPr="006B3CB7">
        <w:t xml:space="preserve"> staging they run synchronously, so a failed email is logged and not retried (TD-05)</w:t>
      </w:r>
      <w:r w:rsidR="006B3CB7">
        <w:t>.</w:t>
      </w:r>
      <w:r w:rsidRPr="00196149">
        <w:rPr>
          <w:lang w:val="en-US"/>
        </w:rPr>
        <w:t xml:space="preserve"> </w:t>
      </w:r>
      <w:r w:rsidR="006B3CB7">
        <w:rPr>
          <w:lang w:val="en-US"/>
        </w:rPr>
        <w:t>A</w:t>
      </w:r>
      <w:r w:rsidRPr="00196149">
        <w:rPr>
          <w:lang w:val="en-US"/>
        </w:rPr>
        <w:t xml:space="preserve"> permanently failed job is recorded in the failed jobs table and does not affect the committed status change.</w:t>
      </w:r>
    </w:p>
    <w:p w14:paraId="299FBF0B" w14:textId="77777777" w:rsidR="00196149" w:rsidRPr="00196149" w:rsidRDefault="00196149" w:rsidP="00196149">
      <w:pPr>
        <w:pStyle w:val="Heading2"/>
        <w:rPr>
          <w:lang w:val="en-US"/>
        </w:rPr>
      </w:pPr>
      <w:bookmarkStart w:id="121" w:name="internal-event-contract"/>
      <w:bookmarkStart w:id="122" w:name="_Toc243242758"/>
      <w:bookmarkEnd w:id="121"/>
      <w:r w:rsidRPr="00196149">
        <w:rPr>
          <w:lang w:val="en-US"/>
        </w:rPr>
        <w:t>13.6.5 External interface: mail provider</w:t>
      </w:r>
      <w:bookmarkEnd w:id="122"/>
    </w:p>
    <w:p w14:paraId="7070C9A8" w14:textId="7BE4EFEB" w:rsidR="00196149" w:rsidRPr="00196149" w:rsidRDefault="00196149" w:rsidP="00196149">
      <w:pPr>
        <w:rPr>
          <w:lang w:val="en-US"/>
        </w:rPr>
      </w:pPr>
      <w:r w:rsidRPr="00196149">
        <w:rPr>
          <w:lang w:val="en-US"/>
        </w:rPr>
        <w:lastRenderedPageBreak/>
        <w:t xml:space="preserve">The queued listener is the only component that calls an external service. Credentials and the provider endpoint are supplied as environment variables and are never committed (section 13.7.2). </w:t>
      </w:r>
      <w:r w:rsidR="00115702" w:rsidRPr="00115702">
        <w:rPr>
          <w:lang w:val="en-US"/>
        </w:rPr>
        <w:t xml:space="preserve">The mail provider is Resend (D-019), called over HTTPS through Laravel's </w:t>
      </w:r>
      <w:r w:rsidR="00115702">
        <w:rPr>
          <w:lang w:val="en-US"/>
        </w:rPr>
        <w:t>R</w:t>
      </w:r>
      <w:r w:rsidR="00115702" w:rsidRPr="00115702">
        <w:rPr>
          <w:lang w:val="en-US"/>
        </w:rPr>
        <w:t>esend driver, with the key held in environment variables. On staging, mail is sent synchronously (D-018), so a delivery failure must be caught and logged and must not undo the saved status change (D-011)</w:t>
      </w:r>
      <w:r w:rsidR="00115702">
        <w:rPr>
          <w:lang w:val="en-US"/>
        </w:rPr>
        <w:t>.</w:t>
      </w:r>
    </w:p>
    <w:p w14:paraId="31F528DE" w14:textId="77777777" w:rsidR="00196149" w:rsidRPr="00196149" w:rsidRDefault="00196149" w:rsidP="00196149">
      <w:pPr>
        <w:pStyle w:val="Heading2"/>
        <w:rPr>
          <w:lang w:val="en-US"/>
        </w:rPr>
      </w:pPr>
      <w:bookmarkStart w:id="123" w:name="external-interface-mail-provider"/>
      <w:bookmarkStart w:id="124" w:name="_Toc243242759"/>
      <w:bookmarkEnd w:id="123"/>
      <w:r w:rsidRPr="00196149">
        <w:rPr>
          <w:lang w:val="en-US"/>
        </w:rPr>
        <w:t>13.6.6 Change and versioning</w:t>
      </w:r>
      <w:bookmarkEnd w:id="124"/>
    </w:p>
    <w:p w14:paraId="252DA9C9" w14:textId="77777777" w:rsidR="00196149" w:rsidRPr="00196149" w:rsidRDefault="00196149" w:rsidP="00196149">
      <w:pPr>
        <w:rPr>
          <w:lang w:val="en-US"/>
        </w:rPr>
      </w:pPr>
      <w:r w:rsidRPr="00196149">
        <w:rPr>
          <w:lang w:val="en-US"/>
        </w:rPr>
        <w:t>Page props are internal: a controller and its page component change together in a single pull request, so no interface versioning scheme is required at this stage. If a JSON API is added later for a non-browser client, it becomes a published contract and requires versioning, deprecation handling and its own authentication decision. That possibility is recorded as an open decision in section 13.8 and as a trade-off in D-006 and R-016.</w:t>
      </w:r>
    </w:p>
    <w:p w14:paraId="63D75564" w14:textId="77777777" w:rsidR="00196149" w:rsidRPr="00196149" w:rsidRDefault="00196149" w:rsidP="00196149">
      <w:pPr>
        <w:pStyle w:val="Heading2"/>
        <w:rPr>
          <w:lang w:val="en-US"/>
        </w:rPr>
      </w:pPr>
      <w:bookmarkStart w:id="125" w:name="change-and-versioning"/>
      <w:bookmarkStart w:id="126" w:name="_Toc243242760"/>
      <w:bookmarkEnd w:id="125"/>
      <w:r w:rsidRPr="00196149">
        <w:rPr>
          <w:lang w:val="en-US"/>
        </w:rPr>
        <w:t>13.6.7 Interactions not yet established</w:t>
      </w:r>
      <w:bookmarkEnd w:id="126"/>
    </w:p>
    <w:p w14:paraId="56F3C135" w14:textId="77777777" w:rsidR="00196149" w:rsidRPr="00196149" w:rsidRDefault="00196149" w:rsidP="00196149">
      <w:pPr>
        <w:rPr>
          <w:lang w:val="en-US"/>
        </w:rPr>
      </w:pPr>
      <w:bookmarkStart w:id="127" w:name="interactions-not-yet-established"/>
      <w:bookmarkStart w:id="128" w:name="interfaces-and-integration"/>
      <w:r w:rsidRPr="00196149">
        <w:rPr>
          <w:lang w:val="en-US"/>
        </w:rPr>
        <w:t>The following interactions are recorded here rather than specified, because no requirement currently establishes them: third-party or partner integration. An export interface for reporting beyond the on-demand view in D-003. And any inbound channel from email, SMS or WhatsApp, which section 3.2 places out of scope. Each would require its own interface decision before implementation.</w:t>
      </w:r>
      <w:bookmarkEnd w:id="127"/>
      <w:bookmarkEnd w:id="128"/>
    </w:p>
    <w:p w14:paraId="0B378D3D" w14:textId="77777777" w:rsidR="000E028F" w:rsidRPr="00A82772" w:rsidRDefault="000E028F" w:rsidP="002A4C7C">
      <w:pPr>
        <w:pStyle w:val="Heading1"/>
      </w:pPr>
      <w:bookmarkStart w:id="129" w:name="_Toc243242761"/>
      <w:r w:rsidRPr="00A82772">
        <w:t>13.7 Deployment &amp; Environments</w:t>
      </w:r>
      <w:bookmarkEnd w:id="129"/>
    </w:p>
    <w:p w14:paraId="56CD8724" w14:textId="63D0E92E" w:rsidR="002A4C7C" w:rsidRDefault="002A4C7C" w:rsidP="002A4C7C">
      <w:r w:rsidRPr="002A4C7C">
        <w:t xml:space="preserve">The environment strategy for the selected stack (Laravel with Inertia serving React and TypeScript, and PostgreSQL) and the deployment risks it interacts with. The hosting provider </w:t>
      </w:r>
      <w:r w:rsidR="001618D0">
        <w:t xml:space="preserve">for the application </w:t>
      </w:r>
      <w:r w:rsidR="00E87F7F">
        <w:t>will be Render</w:t>
      </w:r>
      <w:r w:rsidRPr="002A4C7C">
        <w:t>(D-01</w:t>
      </w:r>
      <w:r w:rsidR="00E87F7F">
        <w:t>8</w:t>
      </w:r>
      <w:r w:rsidRPr="002A4C7C">
        <w:t>)</w:t>
      </w:r>
      <w:r w:rsidR="001618D0">
        <w:t>, but the database host has been decided (D-016)</w:t>
      </w:r>
      <w:r w:rsidR="00115702">
        <w:t>.</w:t>
      </w:r>
      <w:r w:rsidR="00ED10A6">
        <w:t>\</w:t>
      </w:r>
    </w:p>
    <w:p w14:paraId="536554AF" w14:textId="2A38AFF0" w:rsidR="00ED10A6" w:rsidRPr="00D556BC" w:rsidRDefault="00ED10A6" w:rsidP="00D556BC">
      <w:pPr>
        <w:spacing w:line="276" w:lineRule="auto"/>
      </w:pPr>
      <w:r w:rsidRPr="00DD3544">
        <w:rPr>
          <w:b/>
          <w:bCs/>
        </w:rPr>
        <w:t>Final state (M4):</w:t>
      </w:r>
      <w:r w:rsidRPr="003B4B67">
        <w:t xml:space="preserve"> the deployed system is one Render free-tier web service built from the </w:t>
      </w:r>
      <w:proofErr w:type="spellStart"/>
      <w:r w:rsidRPr="003B4B67">
        <w:t>Dockerfile</w:t>
      </w:r>
      <w:proofErr w:type="spellEnd"/>
      <w:r w:rsidRPr="003B4B67">
        <w:t xml:space="preserve"> in the Frankfurt region, with the queue running synchronously and no queue worker or scheduler (D-018), connected to the Neon staging branch (D-016) and sending mail through Resend over HTTPS (D-019). The queue worker and scheduler described in this section and shown in Figure 13.1 are the target design</w:t>
      </w:r>
      <w:r>
        <w:t>. T</w:t>
      </w:r>
      <w:r w:rsidRPr="003B4B67">
        <w:t>heir absence is recorded in R-009, TD-05 and TD-08.</w:t>
      </w:r>
    </w:p>
    <w:p w14:paraId="3721F2F4" w14:textId="7ED89B5F" w:rsidR="000E028F" w:rsidRPr="00A82772" w:rsidRDefault="000E028F" w:rsidP="000E028F">
      <w:pPr>
        <w:pStyle w:val="Heading2"/>
      </w:pPr>
      <w:bookmarkStart w:id="130" w:name="_Toc243242762"/>
      <w:r w:rsidRPr="00A82772">
        <w:t>13.7.1 Environment Structure</w:t>
      </w:r>
      <w:bookmarkEnd w:id="130"/>
    </w:p>
    <w:tbl>
      <w:tblPr>
        <w:tblW w:w="13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6"/>
        <w:gridCol w:w="8340"/>
        <w:gridCol w:w="3668"/>
      </w:tblGrid>
      <w:tr w:rsidR="002A4C7C" w:rsidRPr="002A4C7C" w14:paraId="727D998D" w14:textId="77777777" w:rsidTr="002A4C7C">
        <w:trPr>
          <w:tblHeader/>
        </w:trPr>
        <w:tc>
          <w:tcPr>
            <w:tcW w:w="186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7317FAF" w14:textId="77777777" w:rsidR="002A4C7C" w:rsidRPr="002A4C7C" w:rsidRDefault="002A4C7C" w:rsidP="002A4C7C">
            <w:r w:rsidRPr="002A4C7C">
              <w:rPr>
                <w:b/>
                <w:bCs/>
              </w:rPr>
              <w:t>Environment</w:t>
            </w:r>
          </w:p>
        </w:tc>
        <w:tc>
          <w:tcPr>
            <w:tcW w:w="83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0FC36CA" w14:textId="77777777" w:rsidR="002A4C7C" w:rsidRPr="002A4C7C" w:rsidRDefault="002A4C7C" w:rsidP="002A4C7C">
            <w:r w:rsidRPr="002A4C7C">
              <w:rPr>
                <w:b/>
                <w:bCs/>
              </w:rPr>
              <w:t>Composition</w:t>
            </w:r>
          </w:p>
        </w:tc>
        <w:tc>
          <w:tcPr>
            <w:tcW w:w="366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6CEB188" w14:textId="77777777" w:rsidR="002A4C7C" w:rsidRPr="002A4C7C" w:rsidRDefault="002A4C7C" w:rsidP="002A4C7C">
            <w:r w:rsidRPr="002A4C7C">
              <w:rPr>
                <w:b/>
                <w:bCs/>
              </w:rPr>
              <w:t>Purpose</w:t>
            </w:r>
          </w:p>
        </w:tc>
      </w:tr>
      <w:tr w:rsidR="002A4C7C" w:rsidRPr="002A4C7C" w14:paraId="1A0343AB"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78ACD5" w14:textId="77777777" w:rsidR="002A4C7C" w:rsidRPr="002A4C7C" w:rsidRDefault="002A4C7C" w:rsidP="002A4C7C">
            <w:r w:rsidRPr="002A4C7C">
              <w:t>Development</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B8B55E6" w14:textId="52C34F66" w:rsidR="002A4C7C" w:rsidRPr="002A4C7C" w:rsidRDefault="006722E1" w:rsidP="002A4C7C">
            <w:r>
              <w:t>Local host</w:t>
            </w:r>
            <w:r w:rsidR="002A4C7C" w:rsidRPr="002A4C7C">
              <w:t xml:space="preserve"> running PostgreSQL</w:t>
            </w:r>
            <w:r>
              <w:t xml:space="preserve"> for testing, switching to NEON for staging and production</w:t>
            </w:r>
            <w:r w:rsidR="002A4C7C" w:rsidRPr="002A4C7C">
              <w:t xml:space="preserve">. Laravel served by </w:t>
            </w:r>
            <w:proofErr w:type="spellStart"/>
            <w:r w:rsidR="002A4C7C" w:rsidRPr="002A4C7C">
              <w:t>php</w:t>
            </w:r>
            <w:proofErr w:type="spellEnd"/>
            <w:r w:rsidR="002A4C7C" w:rsidRPr="002A4C7C">
              <w:t xml:space="preserve"> artisan serve (or a container). The Vite dev server for React assets. A local queue worker (</w:t>
            </w:r>
            <w:proofErr w:type="spellStart"/>
            <w:r w:rsidR="002A4C7C" w:rsidRPr="002A4C7C">
              <w:t>php</w:t>
            </w:r>
            <w:proofErr w:type="spellEnd"/>
            <w:r w:rsidR="002A4C7C" w:rsidRPr="002A4C7C">
              <w:t xml:space="preserve"> artisan </w:t>
            </w:r>
            <w:proofErr w:type="spellStart"/>
            <w:proofErr w:type="gramStart"/>
            <w:r w:rsidR="002A4C7C" w:rsidRPr="002A4C7C">
              <w:t>queue:work</w:t>
            </w:r>
            <w:proofErr w:type="spellEnd"/>
            <w:proofErr w:type="gramEnd"/>
            <w:r w:rsidR="002A4C7C" w:rsidRPr="002A4C7C">
              <w:t>).</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6B2F52" w14:textId="77777777" w:rsidR="002A4C7C" w:rsidRPr="002A4C7C" w:rsidRDefault="002A4C7C" w:rsidP="002A4C7C">
            <w:r w:rsidRPr="002A4C7C">
              <w:t>Local development and manual testing with the same database engine and queue driver as production.</w:t>
            </w:r>
          </w:p>
        </w:tc>
      </w:tr>
      <w:tr w:rsidR="002A4C7C" w:rsidRPr="002A4C7C" w14:paraId="65E1117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47B9A9" w14:textId="77777777" w:rsidR="002A4C7C" w:rsidRPr="002A4C7C" w:rsidRDefault="002A4C7C" w:rsidP="002A4C7C">
            <w:r w:rsidRPr="002A4C7C">
              <w:t>Test (CI)</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CAA4742" w14:textId="16056EFC" w:rsidR="002A4C7C" w:rsidRPr="002A4C7C" w:rsidRDefault="00FB7376" w:rsidP="002A4C7C">
            <w:r w:rsidRPr="00FB7376">
              <w:t>GitHub Actions workflow (.</w:t>
            </w:r>
            <w:proofErr w:type="spellStart"/>
            <w:r w:rsidRPr="00FB7376">
              <w:t>github</w:t>
            </w:r>
            <w:proofErr w:type="spellEnd"/>
            <w:r w:rsidRPr="00FB7376">
              <w:t>/workflows/</w:t>
            </w:r>
            <w:proofErr w:type="spellStart"/>
            <w:r w:rsidRPr="00FB7376">
              <w:t>tests.yml</w:t>
            </w:r>
            <w:proofErr w:type="spellEnd"/>
            <w:r w:rsidRPr="00FB7376">
              <w:t xml:space="preserve">): PHP and </w:t>
            </w:r>
            <w:proofErr w:type="spellStart"/>
            <w:r w:rsidRPr="00FB7376">
              <w:t>pnpm</w:t>
            </w:r>
            <w:proofErr w:type="spellEnd"/>
            <w:r w:rsidRPr="00FB7376">
              <w:t xml:space="preserve"> installs from </w:t>
            </w:r>
            <w:proofErr w:type="spellStart"/>
            <w:r w:rsidRPr="00FB7376">
              <w:t>lockfiles</w:t>
            </w:r>
            <w:proofErr w:type="spellEnd"/>
            <w:r w:rsidRPr="00FB7376">
              <w:t xml:space="preserve">, composer and </w:t>
            </w:r>
            <w:proofErr w:type="spellStart"/>
            <w:r w:rsidRPr="00FB7376">
              <w:t>pnpm</w:t>
            </w:r>
            <w:proofErr w:type="spellEnd"/>
            <w:r w:rsidRPr="00FB7376">
              <w:t xml:space="preserve"> security audits, Pint, </w:t>
            </w:r>
            <w:proofErr w:type="spellStart"/>
            <w:r w:rsidRPr="00FB7376">
              <w:t>php</w:t>
            </w:r>
            <w:proofErr w:type="spellEnd"/>
            <w:r w:rsidRPr="00FB7376">
              <w:t xml:space="preserve"> artisan test on SQLite </w:t>
            </w:r>
            <w:proofErr w:type="gramStart"/>
            <w:r w:rsidRPr="00FB7376">
              <w:t>(.</w:t>
            </w:r>
            <w:proofErr w:type="spellStart"/>
            <w:r w:rsidRPr="00FB7376">
              <w:t>env</w:t>
            </w:r>
            <w:proofErr w:type="gramEnd"/>
            <w:r w:rsidRPr="00FB7376">
              <w:t>.testing</w:t>
            </w:r>
            <w:proofErr w:type="spellEnd"/>
            <w:r w:rsidRPr="00FB7376">
              <w:t xml:space="preserve">), TypeScript type-check, </w:t>
            </w:r>
            <w:proofErr w:type="spellStart"/>
            <w:r w:rsidRPr="00FB7376">
              <w:t>ESLint</w:t>
            </w:r>
            <w:proofErr w:type="spellEnd"/>
            <w:r w:rsidRPr="00FB7376">
              <w:t xml:space="preserve">, Prettier and </w:t>
            </w:r>
            <w:proofErr w:type="spellStart"/>
            <w:r w:rsidRPr="00FB7376">
              <w:t>Vitest</w:t>
            </w:r>
            <w:proofErr w:type="spellEnd"/>
            <w:r w:rsidRPr="00FB7376">
              <w:t>. PostgreSQL-specific constraints are covered by the 53 schema checks run on Neon. PostgreSQL in CI is future work (TD-03).</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7C9807" w14:textId="77777777" w:rsidR="002A4C7C" w:rsidRPr="002A4C7C" w:rsidRDefault="002A4C7C" w:rsidP="002A4C7C">
            <w:r w:rsidRPr="002A4C7C">
              <w:t>Every pull request is built and tested against real PostgreSQL before merge.</w:t>
            </w:r>
          </w:p>
        </w:tc>
      </w:tr>
      <w:tr w:rsidR="002A4C7C" w:rsidRPr="002A4C7C" w14:paraId="1986D73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668FD85" w14:textId="77777777" w:rsidR="002A4C7C" w:rsidRPr="002A4C7C" w:rsidRDefault="002A4C7C" w:rsidP="002A4C7C">
            <w:r w:rsidRPr="002A4C7C">
              <w:t>Staging / Production</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D29CA1" w14:textId="120A5A9B" w:rsidR="002A4C7C" w:rsidRPr="002A4C7C" w:rsidRDefault="002A4C7C" w:rsidP="002A4C7C">
            <w:r w:rsidRPr="002A4C7C">
              <w:t xml:space="preserve">One Laravel deployable serving Inertia pages and the compiled assets, one queue worker process, the scheduler, and a managed PostgreSQL instance on a free tier. Staging and </w:t>
            </w:r>
            <w:r w:rsidRPr="002A4C7C">
              <w:lastRenderedPageBreak/>
              <w:t>production use separate databases. Provider</w:t>
            </w:r>
            <w:r w:rsidR="00F773A8">
              <w:t xml:space="preserve"> for the application</w:t>
            </w:r>
            <w:r w:rsidRPr="002A4C7C">
              <w:t xml:space="preserve"> </w:t>
            </w:r>
            <w:r w:rsidR="00172B8B">
              <w:t>will be hosted on Render</w:t>
            </w:r>
            <w:r w:rsidRPr="002A4C7C">
              <w:t xml:space="preserve"> </w:t>
            </w:r>
            <w:r w:rsidR="00AD50FB">
              <w:t>(D-018</w:t>
            </w:r>
            <w:r w:rsidRPr="002A4C7C">
              <w:t>)</w:t>
            </w:r>
            <w:r w:rsidR="00F773A8">
              <w:t xml:space="preserve">, </w:t>
            </w:r>
            <w:r w:rsidR="00172B8B">
              <w:t>and the</w:t>
            </w:r>
            <w:r w:rsidR="00F773A8">
              <w:t xml:space="preserve"> database host </w:t>
            </w:r>
            <w:r w:rsidR="00172B8B">
              <w:t>is NEON</w:t>
            </w:r>
            <w:r w:rsidR="00F773A8">
              <w:t xml:space="preserve"> (D-016).</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ECF80A4" w14:textId="77777777" w:rsidR="002A4C7C" w:rsidRPr="002A4C7C" w:rsidRDefault="002A4C7C" w:rsidP="002A4C7C">
            <w:r w:rsidRPr="002A4C7C">
              <w:lastRenderedPageBreak/>
              <w:t>Demonstration, then real deployment.</w:t>
            </w:r>
          </w:p>
        </w:tc>
      </w:tr>
    </w:tbl>
    <w:p w14:paraId="06EA35E7" w14:textId="77777777" w:rsidR="000E028F" w:rsidRPr="00A82772" w:rsidRDefault="000E028F" w:rsidP="000E028F"/>
    <w:p w14:paraId="62228D4C" w14:textId="77777777" w:rsidR="000E028F" w:rsidRDefault="000E028F" w:rsidP="000E028F">
      <w:pPr>
        <w:pStyle w:val="Heading2"/>
      </w:pPr>
      <w:bookmarkStart w:id="131" w:name="_Toc243242763"/>
      <w:r w:rsidRPr="00A82772">
        <w:t>13.7.2 Configuration and Secrets</w:t>
      </w:r>
      <w:bookmarkEnd w:id="131"/>
    </w:p>
    <w:p w14:paraId="32B17CC2" w14:textId="606E1CDD" w:rsidR="00495BDD" w:rsidRPr="00495BDD" w:rsidRDefault="00495BDD" w:rsidP="00495BDD">
      <w:r w:rsidRPr="00495BDD">
        <w:t>All environment-specific values are read from environment variables and never hard-coded: APP_KEY, APP_ENV, APP_URL, DB_CONNECTION, DB_HOST, DB_PORT, DB_DATABASE, DB_USERNAME, DB_PASSWORD, MAIL_MAILER</w:t>
      </w:r>
      <w:r w:rsidR="00172B8B">
        <w:t xml:space="preserve">, </w:t>
      </w:r>
      <w:r w:rsidR="00172B8B" w:rsidRPr="00172B8B">
        <w:t>RESEND_KEY</w:t>
      </w:r>
      <w:r w:rsidR="00172B8B">
        <w:t xml:space="preserve">, </w:t>
      </w:r>
      <w:r w:rsidR="00172B8B" w:rsidRPr="00172B8B">
        <w:t>MAIL_FROM_ADDRESS</w:t>
      </w:r>
      <w:r w:rsidR="00172B8B">
        <w:t>,</w:t>
      </w:r>
      <w:r w:rsidR="00172B8B" w:rsidRPr="00172B8B">
        <w:rPr>
          <w:rFonts w:ascii="Courier New" w:eastAsia="Times New Roman" w:hAnsi="Courier New" w:cs="Courier New"/>
          <w:sz w:val="20"/>
          <w:szCs w:val="20"/>
        </w:rPr>
        <w:t xml:space="preserve"> </w:t>
      </w:r>
      <w:r w:rsidR="00172B8B" w:rsidRPr="00172B8B">
        <w:t>MAIL_DEMO_TO</w:t>
      </w:r>
      <w:r w:rsidRPr="00495BDD">
        <w:t xml:space="preserve"> and the mail provider credentials, SESSION_DRIVER, SESSION_SECURE_COOKIE and QUEUE_CONNECTION=database.</w:t>
      </w:r>
    </w:p>
    <w:p w14:paraId="0EBFD386" w14:textId="77777777" w:rsidR="00B44770" w:rsidRPr="00B44770" w:rsidRDefault="00B44770" w:rsidP="00B44770">
      <w:r w:rsidRPr="00B44770">
        <w:t>Render’s free tier, selected in D-018, runs no background processes, so AS-001 is not met. Staging therefore uses two replacements:</w:t>
      </w:r>
    </w:p>
    <w:p w14:paraId="7022858E" w14:textId="77777777" w:rsidR="00B44770" w:rsidRPr="00B44770" w:rsidRDefault="00B44770" w:rsidP="00B44770">
      <w:r w:rsidRPr="00B44770">
        <w:rPr>
          <w:b/>
          <w:bCs/>
        </w:rPr>
        <w:t>Notifications:</w:t>
      </w:r>
      <w:r w:rsidRPr="00B44770">
        <w:t xml:space="preserve"> QUEUE_CONNECTION=sync. The listener stays queued in the code but runs straight after the status change has been committed, sending through </w:t>
      </w:r>
      <w:proofErr w:type="spellStart"/>
      <w:r w:rsidRPr="00B44770">
        <w:t>Resend’s</w:t>
      </w:r>
      <w:proofErr w:type="spellEnd"/>
      <w:r w:rsidRPr="00B44770">
        <w:t xml:space="preserve"> HTTPS API (D-019). Because the status change is already saved, a mail failure is caught and logged and does not undo it (D-011). The cost is that the request waits while the email is sent, and there is no automatic retry.</w:t>
      </w:r>
    </w:p>
    <w:p w14:paraId="776A9C88" w14:textId="1AE40942" w:rsidR="00B44770" w:rsidRPr="00B44770" w:rsidRDefault="00B44770" w:rsidP="00B44770">
      <w:r w:rsidRPr="00B44770">
        <w:rPr>
          <w:b/>
          <w:bCs/>
        </w:rPr>
        <w:t>Retention purge:</w:t>
      </w:r>
      <w:r w:rsidRPr="00B44770">
        <w:t xml:space="preserve"> </w:t>
      </w:r>
      <w:r w:rsidR="001C2E1F" w:rsidRPr="001C2E1F">
        <w:t>the purge is scheduled in Laravel (routes/</w:t>
      </w:r>
      <w:proofErr w:type="spellStart"/>
      <w:r w:rsidR="001C2E1F" w:rsidRPr="001C2E1F">
        <w:t>console.php</w:t>
      </w:r>
      <w:proofErr w:type="spellEnd"/>
      <w:r w:rsidR="001C2E1F" w:rsidRPr="001C2E1F">
        <w:t xml:space="preserve">, daily at 02:00). Render's free tier runs no scheduler, and the planned GitHub Actions workflow to run </w:t>
      </w:r>
      <w:proofErr w:type="spellStart"/>
      <w:r w:rsidR="001C2E1F" w:rsidRPr="001C2E1F">
        <w:t>php</w:t>
      </w:r>
      <w:proofErr w:type="spellEnd"/>
      <w:r w:rsidR="001C2E1F" w:rsidRPr="001C2E1F">
        <w:t xml:space="preserve"> artisan </w:t>
      </w:r>
      <w:proofErr w:type="spellStart"/>
      <w:proofErr w:type="gramStart"/>
      <w:r w:rsidR="001C2E1F" w:rsidRPr="001C2E1F">
        <w:t>model:prune</w:t>
      </w:r>
      <w:proofErr w:type="spellEnd"/>
      <w:proofErr w:type="gramEnd"/>
      <w:r w:rsidR="001C2E1F" w:rsidRPr="001C2E1F">
        <w:t xml:space="preserve"> against Neon was not set up, so the purge does not run on staging (TD-08, L-02).</w:t>
      </w:r>
    </w:p>
    <w:p w14:paraId="500408AA" w14:textId="77777777" w:rsidR="00B44770" w:rsidRPr="00B44770" w:rsidRDefault="00B44770" w:rsidP="00B44770">
      <w:r w:rsidRPr="00B44770">
        <w:t>Moving to a host with background processes (Render’s paid tier, or option (b) in D-018) only requires QUEUE_CONNECTION=database and a worker process. The code does not change. This is tracked as R-009.</w:t>
      </w:r>
    </w:p>
    <w:p w14:paraId="5BDB4110" w14:textId="6F9FA6B2" w:rsidR="000E028F" w:rsidRPr="00A82772" w:rsidRDefault="000E028F" w:rsidP="000E028F">
      <w:pPr>
        <w:pStyle w:val="Heading2"/>
      </w:pPr>
      <w:bookmarkStart w:id="132" w:name="_Toc243242764"/>
      <w:r w:rsidRPr="00A82772">
        <w:t xml:space="preserve">13.7.3 </w:t>
      </w:r>
      <w:r w:rsidR="003B2545" w:rsidRPr="003B2545">
        <w:t>Queue worker and scheduler</w:t>
      </w:r>
      <w:bookmarkEnd w:id="132"/>
    </w:p>
    <w:p w14:paraId="53463B9E" w14:textId="5C1408BC" w:rsidR="007B4277" w:rsidRPr="007B4277" w:rsidRDefault="007B4277" w:rsidP="007B4277">
      <w:pPr>
        <w:rPr>
          <w:sz w:val="22"/>
        </w:rPr>
      </w:pPr>
      <w:r w:rsidRPr="007B4277">
        <w:rPr>
          <w:sz w:val="22"/>
        </w:rPr>
        <w:t xml:space="preserve">D-011 makes </w:t>
      </w:r>
      <w:proofErr w:type="spellStart"/>
      <w:r w:rsidRPr="007B4277">
        <w:rPr>
          <w:sz w:val="22"/>
        </w:rPr>
        <w:t>NotifyRequesterOfStatusChange</w:t>
      </w:r>
      <w:proofErr w:type="spellEnd"/>
      <w:r w:rsidRPr="007B4277">
        <w:rPr>
          <w:sz w:val="22"/>
        </w:rPr>
        <w:t xml:space="preserve"> a queued listener</w:t>
      </w:r>
      <w:r w:rsidR="00B44770">
        <w:rPr>
          <w:sz w:val="22"/>
        </w:rPr>
        <w:t xml:space="preserve">. </w:t>
      </w:r>
      <w:r w:rsidR="00B44770" w:rsidRPr="00B44770">
        <w:rPr>
          <w:sz w:val="22"/>
        </w:rPr>
        <w:t>On a host that runs background processes, a queue worker (</w:t>
      </w:r>
      <w:proofErr w:type="spellStart"/>
      <w:r w:rsidR="00B44770" w:rsidRPr="00B44770">
        <w:rPr>
          <w:sz w:val="22"/>
        </w:rPr>
        <w:t>php</w:t>
      </w:r>
      <w:proofErr w:type="spellEnd"/>
      <w:r w:rsidR="00B44770" w:rsidRPr="00B44770">
        <w:rPr>
          <w:sz w:val="22"/>
        </w:rPr>
        <w:t xml:space="preserve"> artisan </w:t>
      </w:r>
      <w:proofErr w:type="spellStart"/>
      <w:proofErr w:type="gramStart"/>
      <w:r w:rsidR="00B44770" w:rsidRPr="00B44770">
        <w:rPr>
          <w:sz w:val="22"/>
        </w:rPr>
        <w:t>queue:work</w:t>
      </w:r>
      <w:proofErr w:type="spellEnd"/>
      <w:proofErr w:type="gramEnd"/>
      <w:r w:rsidR="00B44770" w:rsidRPr="00B44770">
        <w:rPr>
          <w:sz w:val="22"/>
        </w:rPr>
        <w:t>) delivers it after the response, and Laravel’s scheduler runs the retention purge (FR-008) daily at 02:00 (routes/</w:t>
      </w:r>
      <w:proofErr w:type="spellStart"/>
      <w:r w:rsidR="00B44770" w:rsidRPr="00B44770">
        <w:rPr>
          <w:sz w:val="22"/>
        </w:rPr>
        <w:t>console.php</w:t>
      </w:r>
      <w:proofErr w:type="spellEnd"/>
      <w:r w:rsidR="00B44770" w:rsidRPr="00B44770">
        <w:rPr>
          <w:sz w:val="22"/>
        </w:rPr>
        <w:t>).</w:t>
      </w:r>
    </w:p>
    <w:p w14:paraId="4869F749" w14:textId="77777777" w:rsidR="007B4277" w:rsidRPr="007B4277" w:rsidRDefault="007B4277" w:rsidP="007B4277">
      <w:pPr>
        <w:rPr>
          <w:sz w:val="22"/>
        </w:rPr>
      </w:pPr>
      <w:r w:rsidRPr="007B4277">
        <w:rPr>
          <w:sz w:val="22"/>
        </w:rPr>
        <w:t xml:space="preserve">The retention purge (FR-008) runs from Laravel’s scheduler, so the host must also support either a </w:t>
      </w:r>
      <w:proofErr w:type="spellStart"/>
      <w:r w:rsidRPr="007B4277">
        <w:rPr>
          <w:sz w:val="22"/>
        </w:rPr>
        <w:t>cron</w:t>
      </w:r>
      <w:proofErr w:type="spellEnd"/>
      <w:r w:rsidRPr="007B4277">
        <w:rPr>
          <w:sz w:val="22"/>
        </w:rPr>
        <w:t xml:space="preserve"> entry running </w:t>
      </w:r>
      <w:proofErr w:type="spellStart"/>
      <w:r w:rsidRPr="007B4277">
        <w:rPr>
          <w:sz w:val="22"/>
        </w:rPr>
        <w:t>php</w:t>
      </w:r>
      <w:proofErr w:type="spellEnd"/>
      <w:r w:rsidRPr="007B4277">
        <w:rPr>
          <w:sz w:val="22"/>
        </w:rPr>
        <w:t xml:space="preserve"> artisan </w:t>
      </w:r>
      <w:proofErr w:type="spellStart"/>
      <w:proofErr w:type="gramStart"/>
      <w:r w:rsidRPr="007B4277">
        <w:rPr>
          <w:sz w:val="22"/>
        </w:rPr>
        <w:t>schedule:run</w:t>
      </w:r>
      <w:proofErr w:type="spellEnd"/>
      <w:proofErr w:type="gramEnd"/>
      <w:r w:rsidRPr="007B4277">
        <w:rPr>
          <w:sz w:val="22"/>
        </w:rPr>
        <w:t xml:space="preserve"> every minute or a persistent </w:t>
      </w:r>
      <w:proofErr w:type="spellStart"/>
      <w:r w:rsidRPr="007B4277">
        <w:rPr>
          <w:sz w:val="22"/>
        </w:rPr>
        <w:t>php</w:t>
      </w:r>
      <w:proofErr w:type="spellEnd"/>
      <w:r w:rsidRPr="007B4277">
        <w:rPr>
          <w:sz w:val="22"/>
        </w:rPr>
        <w:t xml:space="preserve"> artisan </w:t>
      </w:r>
      <w:proofErr w:type="spellStart"/>
      <w:proofErr w:type="gramStart"/>
      <w:r w:rsidRPr="007B4277">
        <w:rPr>
          <w:sz w:val="22"/>
        </w:rPr>
        <w:t>schedule:work</w:t>
      </w:r>
      <w:proofErr w:type="spellEnd"/>
      <w:proofErr w:type="gramEnd"/>
      <w:r w:rsidRPr="007B4277">
        <w:rPr>
          <w:sz w:val="22"/>
        </w:rPr>
        <w:t xml:space="preserve"> process.</w:t>
      </w:r>
    </w:p>
    <w:p w14:paraId="055BE2E0" w14:textId="642DCC54" w:rsidR="000E028F" w:rsidRPr="00A82772" w:rsidRDefault="007B4277" w:rsidP="007B4277">
      <w:r w:rsidRPr="007B4277">
        <w:rPr>
          <w:sz w:val="22"/>
        </w:rPr>
        <w:t xml:space="preserve">Both are covered by Risk R-009 and assumption AS-001: a host without background processes would accept notifications that are never sent. Fallback: run </w:t>
      </w:r>
      <w:proofErr w:type="spellStart"/>
      <w:proofErr w:type="gramStart"/>
      <w:r w:rsidRPr="007B4277">
        <w:rPr>
          <w:sz w:val="22"/>
        </w:rPr>
        <w:t>queue:work</w:t>
      </w:r>
      <w:proofErr w:type="spellEnd"/>
      <w:proofErr w:type="gramEnd"/>
      <w:r w:rsidRPr="007B4277">
        <w:rPr>
          <w:sz w:val="22"/>
        </w:rPr>
        <w:t xml:space="preserve"> --stop-when-empty from the scheduler, accepting delayed delivery</w:t>
      </w:r>
      <w:r w:rsidR="000E028F" w:rsidRPr="00A82772">
        <w:rPr>
          <w:sz w:val="22"/>
        </w:rPr>
        <w:t>.</w:t>
      </w:r>
    </w:p>
    <w:p w14:paraId="311B599B" w14:textId="77777777" w:rsidR="000E028F" w:rsidRPr="00A82772" w:rsidRDefault="000E028F" w:rsidP="000E028F">
      <w:pPr>
        <w:pStyle w:val="Heading2"/>
      </w:pPr>
      <w:bookmarkStart w:id="133" w:name="_Toc243242765"/>
      <w:r w:rsidRPr="00A82772">
        <w:t>13.7.4 Free-Tier Limits</w:t>
      </w:r>
      <w:bookmarkEnd w:id="133"/>
    </w:p>
    <w:p w14:paraId="01496BED" w14:textId="57E0F6D9" w:rsidR="000E028F" w:rsidRDefault="000E028F" w:rsidP="000E028F">
      <w:pPr>
        <w:rPr>
          <w:sz w:val="22"/>
        </w:rPr>
      </w:pPr>
      <w:r w:rsidRPr="00A82772">
        <w:rPr>
          <w:sz w:val="22"/>
        </w:rPr>
        <w:t xml:space="preserve">Two limits interact directly with this work and are tracked as Risk R-013: a free-tier PostgreSQL instance that pauses when idle would make the demo unreliable, and the storage cap (R-002) interacts with the </w:t>
      </w:r>
      <w:r w:rsidR="00CC5CF4" w:rsidRPr="00A82772">
        <w:rPr>
          <w:sz w:val="22"/>
        </w:rPr>
        <w:t>5-year</w:t>
      </w:r>
      <w:r w:rsidRPr="00A82772">
        <w:rPr>
          <w:sz w:val="22"/>
        </w:rPr>
        <w:t xml:space="preserve"> retention period on </w:t>
      </w:r>
      <w:proofErr w:type="spellStart"/>
      <w:r w:rsidRPr="00A82772">
        <w:rPr>
          <w:sz w:val="22"/>
        </w:rPr>
        <w:t>service_requests</w:t>
      </w:r>
      <w:proofErr w:type="spellEnd"/>
      <w:r w:rsidRPr="00A82772">
        <w:rPr>
          <w:sz w:val="22"/>
        </w:rPr>
        <w:t xml:space="preserve">, </w:t>
      </w:r>
      <w:proofErr w:type="spellStart"/>
      <w:r w:rsidRPr="00A82772">
        <w:rPr>
          <w:sz w:val="22"/>
        </w:rPr>
        <w:t>request_status_history</w:t>
      </w:r>
      <w:proofErr w:type="spellEnd"/>
      <w:r w:rsidRPr="00A82772">
        <w:rPr>
          <w:sz w:val="22"/>
        </w:rPr>
        <w:t xml:space="preserve"> and </w:t>
      </w:r>
      <w:proofErr w:type="spellStart"/>
      <w:r w:rsidRPr="00A82772">
        <w:rPr>
          <w:sz w:val="22"/>
        </w:rPr>
        <w:t>request_comments</w:t>
      </w:r>
      <w:proofErr w:type="spellEnd"/>
      <w:r w:rsidRPr="00A82772">
        <w:rPr>
          <w:sz w:val="22"/>
        </w:rPr>
        <w:t xml:space="preserve">. Mitigation: record the chosen host's actual limits once D-013 is finalised, seed a </w:t>
      </w:r>
      <w:r w:rsidR="00A053C5" w:rsidRPr="00A82772">
        <w:rPr>
          <w:sz w:val="22"/>
        </w:rPr>
        <w:t>small, realistic</w:t>
      </w:r>
      <w:r w:rsidRPr="00A82772">
        <w:rPr>
          <w:sz w:val="22"/>
        </w:rPr>
        <w:t xml:space="preserve"> dataset for the demo, and warm up the database connection before presenting.</w:t>
      </w:r>
    </w:p>
    <w:p w14:paraId="504F1E34" w14:textId="1F42EA74" w:rsidR="002C4E99" w:rsidRDefault="002C4E99" w:rsidP="000E028F">
      <w:r>
        <w:lastRenderedPageBreak/>
        <w:t>Milestone 3 adheres to the limits by making use of NEON’s free plan. This allows for a free account capable of storing 1 GB of data per project</w:t>
      </w:r>
      <w:r w:rsidR="00060437">
        <w:t xml:space="preserve">, </w:t>
      </w:r>
      <w:proofErr w:type="gramStart"/>
      <w:r w:rsidR="00060437">
        <w:t>Meaning</w:t>
      </w:r>
      <w:proofErr w:type="gramEnd"/>
      <w:r w:rsidR="00060437">
        <w:t xml:space="preserve"> it can take an estimated 250,000 requests, as 310 test requests has taken up an estimated 1.08 MB.</w:t>
      </w:r>
      <w:r>
        <w:t xml:space="preserve"> </w:t>
      </w:r>
      <w:r w:rsidR="00060437">
        <w:t xml:space="preserve">It provides </w:t>
      </w:r>
      <w:r>
        <w:t>100 comput</w:t>
      </w:r>
      <w:r w:rsidR="00060437">
        <w:t xml:space="preserve">e-unit </w:t>
      </w:r>
      <w:r>
        <w:t xml:space="preserve">hours and the suspension of the database when idle after 5 minutes </w:t>
      </w:r>
      <w:sdt>
        <w:sdtPr>
          <w:id w:val="2098894859"/>
          <w:citation/>
        </w:sdtPr>
        <w:sdtContent>
          <w:r>
            <w:fldChar w:fldCharType="begin"/>
          </w:r>
          <w:r>
            <w:rPr>
              <w:lang w:val="en-GB"/>
            </w:rPr>
            <w:instrText xml:space="preserve"> CITATION NEO26 \l 2057 </w:instrText>
          </w:r>
          <w:r>
            <w:fldChar w:fldCharType="separate"/>
          </w:r>
          <w:r w:rsidR="00EE0989" w:rsidRPr="00EE0989">
            <w:rPr>
              <w:noProof/>
              <w:lang w:val="en-GB"/>
            </w:rPr>
            <w:t>(NEON, 2026)</w:t>
          </w:r>
          <w:r>
            <w:fldChar w:fldCharType="end"/>
          </w:r>
        </w:sdtContent>
      </w:sdt>
      <w:r>
        <w:t>. London was chosen to host the database as there was no option for it to be hosted in the African region.</w:t>
      </w:r>
    </w:p>
    <w:p w14:paraId="36860554" w14:textId="089AB691" w:rsidR="00172B8B" w:rsidRPr="00A82772" w:rsidRDefault="00172B8B" w:rsidP="000E028F">
      <w:r>
        <w:t>Furthermore, the application will be hosted on Render. It also adheres to the limits as it is a free-tier service. It does however have limits of its own, such as the 15 minutes before sleeping, about a minute before it wakes up 750 hours of usage a month and 512MB of RAM. It also blocks SMTP. T</w:t>
      </w:r>
      <w:r w:rsidR="007133E9">
        <w:t>h</w:t>
      </w:r>
      <w:r>
        <w:t>is is resolved by using Resend, which has its own limits of 100 emails a day, and only one recipient without a domain.</w:t>
      </w:r>
    </w:p>
    <w:p w14:paraId="78BE03B0" w14:textId="77777777" w:rsidR="000E028F" w:rsidRPr="00A82772" w:rsidRDefault="000E028F" w:rsidP="000E028F">
      <w:pPr>
        <w:pStyle w:val="Heading2"/>
      </w:pPr>
      <w:bookmarkStart w:id="134" w:name="_Toc243242766"/>
      <w:r w:rsidRPr="00A82772">
        <w:t>13.7.5 Backup and Recovery</w:t>
      </w:r>
      <w:bookmarkEnd w:id="134"/>
    </w:p>
    <w:p w14:paraId="51031EB3" w14:textId="32915238" w:rsidR="00A534EA" w:rsidRDefault="00BD404D" w:rsidP="00084F0D">
      <w:pPr>
        <w:spacing w:after="160"/>
        <w:rPr>
          <w:sz w:val="22"/>
        </w:rPr>
      </w:pPr>
      <w:r w:rsidRPr="00BD404D">
        <w:rPr>
          <w:sz w:val="22"/>
        </w:rPr>
        <w:t>NFR-006 requires data to be recoverable within 48 hours. Free tiers do not always include automatic backups (</w:t>
      </w:r>
      <w:proofErr w:type="spellStart"/>
      <w:r w:rsidRPr="00BD404D">
        <w:rPr>
          <w:sz w:val="22"/>
        </w:rPr>
        <w:t>Supabase’s</w:t>
      </w:r>
      <w:proofErr w:type="spellEnd"/>
      <w:r w:rsidRPr="00BD404D">
        <w:rPr>
          <w:sz w:val="22"/>
        </w:rPr>
        <w:t xml:space="preserve"> free plan, for example, does not</w:t>
      </w:r>
      <w:r>
        <w:rPr>
          <w:sz w:val="22"/>
        </w:rPr>
        <w:t>)</w:t>
      </w:r>
      <w:r w:rsidRPr="00BD404D">
        <w:rPr>
          <w:sz w:val="22"/>
        </w:rPr>
        <w:t xml:space="preserve"> </w:t>
      </w:r>
      <w:sdt>
        <w:sdtPr>
          <w:rPr>
            <w:sz w:val="22"/>
          </w:rPr>
          <w:id w:val="-194083180"/>
          <w:citation/>
        </w:sdtPr>
        <w:sdtContent>
          <w:r>
            <w:rPr>
              <w:sz w:val="22"/>
            </w:rPr>
            <w:fldChar w:fldCharType="begin"/>
          </w:r>
          <w:r>
            <w:rPr>
              <w:sz w:val="22"/>
              <w:lang w:val="en-GB"/>
            </w:rPr>
            <w:instrText xml:space="preserve"> CITATION sup26 \l 2057 </w:instrText>
          </w:r>
          <w:r>
            <w:rPr>
              <w:sz w:val="22"/>
            </w:rPr>
            <w:fldChar w:fldCharType="separate"/>
          </w:r>
          <w:r w:rsidR="00EE0989" w:rsidRPr="00EE0989">
            <w:rPr>
              <w:noProof/>
              <w:sz w:val="22"/>
              <w:lang w:val="en-GB"/>
            </w:rPr>
            <w:t>(supabase, 2026)</w:t>
          </w:r>
          <w:r>
            <w:rPr>
              <w:sz w:val="22"/>
            </w:rPr>
            <w:fldChar w:fldCharType="end"/>
          </w:r>
        </w:sdtContent>
      </w:sdt>
      <w:r w:rsidR="00904D44">
        <w:rPr>
          <w:sz w:val="22"/>
        </w:rPr>
        <w:t xml:space="preserve">, </w:t>
      </w:r>
      <w:r w:rsidRPr="00BD404D">
        <w:rPr>
          <w:sz w:val="22"/>
        </w:rPr>
        <w:t xml:space="preserve">so the baseline is a scheduled </w:t>
      </w:r>
      <w:proofErr w:type="spellStart"/>
      <w:r w:rsidRPr="00BD404D">
        <w:rPr>
          <w:sz w:val="22"/>
        </w:rPr>
        <w:t>pg_dump</w:t>
      </w:r>
      <w:proofErr w:type="spellEnd"/>
      <w:r w:rsidRPr="00BD404D">
        <w:rPr>
          <w:sz w:val="22"/>
        </w:rPr>
        <w:t xml:space="preserve"> of the database, run daily and stored outside the database host, with a restore rehearsed in Milestone 3. If the chosen provider includes daily backups or point-in-time recovery, that is used as an additional layer. A single PostgreSQL instance is accepted as a single point of failure at MVP under the cost constraint.</w:t>
      </w:r>
    </w:p>
    <w:p w14:paraId="3440F279" w14:textId="77777777" w:rsidR="00BA31A2" w:rsidRPr="00BA31A2" w:rsidRDefault="00BA31A2" w:rsidP="00BA31A2">
      <w:pPr>
        <w:spacing w:after="160"/>
        <w:rPr>
          <w:sz w:val="22"/>
        </w:rPr>
      </w:pPr>
      <w:r w:rsidRPr="00BA31A2">
        <w:rPr>
          <w:sz w:val="22"/>
        </w:rPr>
        <w:t xml:space="preserve">Neon's free plan offers instant restore within a 6-hour window, which does not meet NFR-006's 48-hour requirement, so the </w:t>
      </w:r>
      <w:proofErr w:type="spellStart"/>
      <w:r w:rsidRPr="00BA31A2">
        <w:rPr>
          <w:sz w:val="22"/>
        </w:rPr>
        <w:t>pg_dump</w:t>
      </w:r>
      <w:proofErr w:type="spellEnd"/>
      <w:r w:rsidRPr="00BA31A2">
        <w:rPr>
          <w:sz w:val="22"/>
        </w:rPr>
        <w:t xml:space="preserve"> baseline stands. Final status: the daily </w:t>
      </w:r>
      <w:proofErr w:type="spellStart"/>
      <w:r w:rsidRPr="00BA31A2">
        <w:rPr>
          <w:sz w:val="22"/>
        </w:rPr>
        <w:t>pg_dump</w:t>
      </w:r>
      <w:proofErr w:type="spellEnd"/>
      <w:r w:rsidRPr="00BA31A2">
        <w:rPr>
          <w:sz w:val="22"/>
        </w:rPr>
        <w:t xml:space="preserve"> and the restore rehearsal were not carried out (NFR-006 not met, L-04).</w:t>
      </w:r>
    </w:p>
    <w:p w14:paraId="6BA652B7" w14:textId="77777777" w:rsidR="00317715" w:rsidRDefault="00317715" w:rsidP="00084F0D">
      <w:pPr>
        <w:spacing w:after="160"/>
        <w:rPr>
          <w:sz w:val="22"/>
        </w:rPr>
      </w:pPr>
    </w:p>
    <w:p w14:paraId="757A9AB4" w14:textId="77777777" w:rsidR="00317715" w:rsidRDefault="00317715" w:rsidP="00084F0D">
      <w:pPr>
        <w:spacing w:after="160"/>
      </w:pPr>
    </w:p>
    <w:p w14:paraId="643785A6" w14:textId="77777777" w:rsidR="00800499" w:rsidRPr="00800499" w:rsidRDefault="00800499" w:rsidP="00800499">
      <w:pPr>
        <w:pStyle w:val="Heading1"/>
        <w:rPr>
          <w:lang w:val="en-US"/>
        </w:rPr>
      </w:pPr>
      <w:bookmarkStart w:id="135" w:name="_Toc243242767"/>
      <w:r w:rsidRPr="00800499">
        <w:rPr>
          <w:lang w:val="en-US"/>
        </w:rPr>
        <w:t>13.8 Open and Deferred Decisions</w:t>
      </w:r>
      <w:bookmarkEnd w:id="135"/>
    </w:p>
    <w:p w14:paraId="410F0E71" w14:textId="77777777" w:rsidR="00800499" w:rsidRPr="00800499" w:rsidRDefault="00800499" w:rsidP="00800499">
      <w:pPr>
        <w:spacing w:after="160"/>
        <w:rPr>
          <w:lang w:val="en-US"/>
        </w:rPr>
      </w:pPr>
      <w:r w:rsidRPr="00800499">
        <w:rPr>
          <w:lang w:val="en-US"/>
        </w:rPr>
        <w:t xml:space="preserve">Milestone 2 section 6 requires open decisions and deferred concerns to be identified separately from the approved baseline. None of the items below blocks the Architecture, Technology and Initial Design Baseline. Each is open because the evidence needed to decide it does not yet exist, and each </w:t>
      </w:r>
      <w:proofErr w:type="gramStart"/>
      <w:r w:rsidRPr="00800499">
        <w:rPr>
          <w:lang w:val="en-US"/>
        </w:rPr>
        <w:t>names</w:t>
      </w:r>
      <w:proofErr w:type="gramEnd"/>
      <w:r w:rsidRPr="00800499">
        <w:rPr>
          <w:lang w:val="en-US"/>
        </w:rPr>
        <w:t xml:space="preserve"> that evidence, an owner and the point at which it must be closed.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95"/>
        <w:gridCol w:w="1892"/>
        <w:gridCol w:w="2855"/>
        <w:gridCol w:w="2849"/>
        <w:gridCol w:w="897"/>
        <w:gridCol w:w="1470"/>
        <w:gridCol w:w="1062"/>
        <w:gridCol w:w="2210"/>
      </w:tblGrid>
      <w:tr w:rsidR="00C6275E" w:rsidRPr="00800499" w14:paraId="5D288072" w14:textId="3713C854" w:rsidTr="005116EB">
        <w:trPr>
          <w:tblHeader/>
        </w:trPr>
        <w:tc>
          <w:tcPr>
            <w:tcW w:w="0" w:type="auto"/>
            <w:tcBorders>
              <w:top w:val="single" w:sz="4" w:space="0" w:color="A6B4C8"/>
              <w:left w:val="single" w:sz="4" w:space="0" w:color="A6B4C8"/>
              <w:right w:val="single" w:sz="4" w:space="0" w:color="A6B4C8"/>
            </w:tcBorders>
            <w:shd w:val="clear" w:color="auto" w:fill="1F3A5F"/>
            <w:hideMark/>
          </w:tcPr>
          <w:p w14:paraId="79A9D66B" w14:textId="77777777" w:rsidR="00C6275E" w:rsidRPr="00800499" w:rsidRDefault="00C6275E" w:rsidP="00800499">
            <w:pPr>
              <w:spacing w:after="160"/>
              <w:rPr>
                <w:lang w:val="en-US"/>
              </w:rPr>
            </w:pPr>
            <w:r w:rsidRPr="00800499">
              <w:rPr>
                <w:b/>
                <w:lang w:val="en-US"/>
              </w:rPr>
              <w:t>ID</w:t>
            </w:r>
          </w:p>
        </w:tc>
        <w:tc>
          <w:tcPr>
            <w:tcW w:w="0" w:type="auto"/>
            <w:tcBorders>
              <w:top w:val="single" w:sz="4" w:space="0" w:color="A6B4C8"/>
              <w:left w:val="single" w:sz="4" w:space="0" w:color="A6B4C8"/>
              <w:right w:val="single" w:sz="4" w:space="0" w:color="A6B4C8"/>
            </w:tcBorders>
            <w:shd w:val="clear" w:color="auto" w:fill="1F3A5F"/>
            <w:hideMark/>
          </w:tcPr>
          <w:p w14:paraId="0393D11E" w14:textId="77777777" w:rsidR="00C6275E" w:rsidRPr="00800499" w:rsidRDefault="00C6275E" w:rsidP="00800499">
            <w:pPr>
              <w:spacing w:after="160"/>
              <w:rPr>
                <w:lang w:val="en-US"/>
              </w:rPr>
            </w:pPr>
            <w:r w:rsidRPr="00800499">
              <w:rPr>
                <w:b/>
                <w:lang w:val="en-US"/>
              </w:rPr>
              <w:t>Open decision</w:t>
            </w:r>
          </w:p>
        </w:tc>
        <w:tc>
          <w:tcPr>
            <w:tcW w:w="0" w:type="auto"/>
            <w:tcBorders>
              <w:top w:val="single" w:sz="4" w:space="0" w:color="A6B4C8"/>
              <w:left w:val="single" w:sz="4" w:space="0" w:color="A6B4C8"/>
              <w:right w:val="single" w:sz="4" w:space="0" w:color="A6B4C8"/>
            </w:tcBorders>
            <w:shd w:val="clear" w:color="auto" w:fill="1F3A5F"/>
            <w:hideMark/>
          </w:tcPr>
          <w:p w14:paraId="58CA2451" w14:textId="77777777" w:rsidR="00C6275E" w:rsidRPr="00800499" w:rsidRDefault="00C6275E" w:rsidP="00800499">
            <w:pPr>
              <w:spacing w:after="160"/>
              <w:rPr>
                <w:lang w:val="en-US"/>
              </w:rPr>
            </w:pPr>
            <w:r w:rsidRPr="00800499">
              <w:rPr>
                <w:b/>
                <w:lang w:val="en-US"/>
              </w:rPr>
              <w:t>Why it is still open</w:t>
            </w:r>
          </w:p>
        </w:tc>
        <w:tc>
          <w:tcPr>
            <w:tcW w:w="1030" w:type="pct"/>
            <w:tcBorders>
              <w:top w:val="single" w:sz="4" w:space="0" w:color="A6B4C8"/>
              <w:left w:val="single" w:sz="4" w:space="0" w:color="A6B4C8"/>
              <w:right w:val="single" w:sz="4" w:space="0" w:color="A6B4C8"/>
            </w:tcBorders>
            <w:shd w:val="clear" w:color="auto" w:fill="1F3A5F"/>
            <w:hideMark/>
          </w:tcPr>
          <w:p w14:paraId="5DE02F03" w14:textId="77777777" w:rsidR="00C6275E" w:rsidRPr="00800499" w:rsidRDefault="00C6275E" w:rsidP="00800499">
            <w:pPr>
              <w:spacing w:after="160"/>
              <w:rPr>
                <w:lang w:val="en-US"/>
              </w:rPr>
            </w:pPr>
            <w:r w:rsidRPr="00800499">
              <w:rPr>
                <w:b/>
                <w:lang w:val="en-US"/>
              </w:rPr>
              <w:t>Evidence still needed</w:t>
            </w:r>
          </w:p>
        </w:tc>
        <w:tc>
          <w:tcPr>
            <w:tcW w:w="324" w:type="pct"/>
            <w:tcBorders>
              <w:top w:val="single" w:sz="4" w:space="0" w:color="A6B4C8"/>
              <w:left w:val="single" w:sz="4" w:space="0" w:color="A6B4C8"/>
              <w:right w:val="single" w:sz="4" w:space="0" w:color="A6B4C8"/>
            </w:tcBorders>
            <w:shd w:val="clear" w:color="auto" w:fill="1F3A5F"/>
            <w:hideMark/>
          </w:tcPr>
          <w:p w14:paraId="7C785C07" w14:textId="77777777" w:rsidR="00C6275E" w:rsidRPr="00800499" w:rsidRDefault="00C6275E" w:rsidP="00800499">
            <w:pPr>
              <w:spacing w:after="160"/>
              <w:rPr>
                <w:lang w:val="en-US"/>
              </w:rPr>
            </w:pPr>
            <w:r w:rsidRPr="00800499">
              <w:rPr>
                <w:b/>
                <w:lang w:val="en-US"/>
              </w:rPr>
              <w:t>Owner</w:t>
            </w:r>
          </w:p>
        </w:tc>
        <w:tc>
          <w:tcPr>
            <w:tcW w:w="531" w:type="pct"/>
            <w:tcBorders>
              <w:top w:val="single" w:sz="4" w:space="0" w:color="A6B4C8"/>
              <w:left w:val="single" w:sz="4" w:space="0" w:color="A6B4C8"/>
              <w:right w:val="single" w:sz="4" w:space="0" w:color="A6B4C8"/>
            </w:tcBorders>
            <w:shd w:val="clear" w:color="auto" w:fill="1F3A5F"/>
            <w:hideMark/>
          </w:tcPr>
          <w:p w14:paraId="306F85DC" w14:textId="77777777" w:rsidR="00C6275E" w:rsidRPr="00800499" w:rsidRDefault="00C6275E" w:rsidP="00800499">
            <w:pPr>
              <w:spacing w:after="160"/>
              <w:rPr>
                <w:lang w:val="en-US"/>
              </w:rPr>
            </w:pPr>
            <w:r w:rsidRPr="00800499">
              <w:rPr>
                <w:b/>
                <w:lang w:val="en-US"/>
              </w:rPr>
              <w:t>Decide by</w:t>
            </w:r>
          </w:p>
        </w:tc>
        <w:tc>
          <w:tcPr>
            <w:tcW w:w="384" w:type="pct"/>
            <w:tcBorders>
              <w:top w:val="single" w:sz="4" w:space="0" w:color="A6B4C8"/>
              <w:left w:val="single" w:sz="4" w:space="0" w:color="A6B4C8"/>
              <w:right w:val="single" w:sz="4" w:space="0" w:color="A6B4C8"/>
            </w:tcBorders>
            <w:shd w:val="clear" w:color="auto" w:fill="1F3A5F"/>
            <w:hideMark/>
          </w:tcPr>
          <w:p w14:paraId="416F1294" w14:textId="77777777" w:rsidR="00C6275E" w:rsidRPr="00800499" w:rsidRDefault="00C6275E" w:rsidP="00800499">
            <w:pPr>
              <w:spacing w:after="160"/>
              <w:rPr>
                <w:lang w:val="en-US"/>
              </w:rPr>
            </w:pPr>
            <w:r w:rsidRPr="00800499">
              <w:rPr>
                <w:b/>
                <w:lang w:val="en-US"/>
              </w:rPr>
              <w:t>Related records</w:t>
            </w:r>
          </w:p>
        </w:tc>
        <w:tc>
          <w:tcPr>
            <w:tcW w:w="799" w:type="pct"/>
            <w:tcBorders>
              <w:top w:val="single" w:sz="4" w:space="0" w:color="A6B4C8"/>
              <w:left w:val="single" w:sz="4" w:space="0" w:color="A6B4C8"/>
              <w:right w:val="single" w:sz="4" w:space="0" w:color="A6B4C8"/>
            </w:tcBorders>
            <w:shd w:val="clear" w:color="auto" w:fill="1F3A5F"/>
          </w:tcPr>
          <w:p w14:paraId="0CF92206" w14:textId="2B70E01E" w:rsidR="00C6275E" w:rsidRPr="00800499" w:rsidRDefault="00E95671" w:rsidP="00800499">
            <w:pPr>
              <w:spacing w:after="160"/>
              <w:rPr>
                <w:b/>
                <w:lang w:val="en-US"/>
              </w:rPr>
            </w:pPr>
            <w:r>
              <w:rPr>
                <w:b/>
                <w:lang w:val="en-US"/>
              </w:rPr>
              <w:t>Final Status</w:t>
            </w:r>
          </w:p>
        </w:tc>
      </w:tr>
      <w:tr w:rsidR="00C6275E" w:rsidRPr="00800499" w14:paraId="5ED64671" w14:textId="4C9AFC0C" w:rsidTr="005116EB">
        <w:tc>
          <w:tcPr>
            <w:tcW w:w="0" w:type="auto"/>
            <w:tcBorders>
              <w:top w:val="single" w:sz="4" w:space="0" w:color="A6B4C8"/>
              <w:left w:val="single" w:sz="4" w:space="0" w:color="A6B4C8"/>
              <w:bottom w:val="single" w:sz="4" w:space="0" w:color="A6B4C8"/>
              <w:right w:val="single" w:sz="4" w:space="0" w:color="A6B4C8"/>
            </w:tcBorders>
            <w:hideMark/>
          </w:tcPr>
          <w:p w14:paraId="75D47698" w14:textId="77777777" w:rsidR="00C6275E" w:rsidRPr="00800499" w:rsidRDefault="00C6275E" w:rsidP="00800499">
            <w:pPr>
              <w:spacing w:after="160"/>
              <w:rPr>
                <w:lang w:val="en-US"/>
              </w:rPr>
            </w:pPr>
            <w:r w:rsidRPr="00800499">
              <w:rPr>
                <w:lang w:val="en-US"/>
              </w:rPr>
              <w:t>OD-01</w:t>
            </w:r>
          </w:p>
        </w:tc>
        <w:tc>
          <w:tcPr>
            <w:tcW w:w="0" w:type="auto"/>
            <w:tcBorders>
              <w:top w:val="single" w:sz="4" w:space="0" w:color="A6B4C8"/>
              <w:left w:val="single" w:sz="4" w:space="0" w:color="A6B4C8"/>
              <w:bottom w:val="single" w:sz="4" w:space="0" w:color="A6B4C8"/>
              <w:right w:val="single" w:sz="4" w:space="0" w:color="A6B4C8"/>
            </w:tcBorders>
            <w:hideMark/>
          </w:tcPr>
          <w:p w14:paraId="72D6959C" w14:textId="77777777" w:rsidR="00C6275E" w:rsidRPr="00800499" w:rsidRDefault="00C6275E" w:rsidP="00800499">
            <w:pPr>
              <w:spacing w:after="160"/>
              <w:rPr>
                <w:lang w:val="en-US"/>
              </w:rPr>
            </w:pPr>
            <w:r w:rsidRPr="00800499">
              <w:rPr>
                <w:lang w:val="en-US"/>
              </w:rPr>
              <w:t>Hosting provider</w:t>
            </w:r>
          </w:p>
        </w:tc>
        <w:tc>
          <w:tcPr>
            <w:tcW w:w="0" w:type="auto"/>
            <w:tcBorders>
              <w:top w:val="single" w:sz="4" w:space="0" w:color="A6B4C8"/>
              <w:left w:val="single" w:sz="4" w:space="0" w:color="A6B4C8"/>
              <w:bottom w:val="single" w:sz="4" w:space="0" w:color="A6B4C8"/>
              <w:right w:val="single" w:sz="4" w:space="0" w:color="A6B4C8"/>
            </w:tcBorders>
            <w:hideMark/>
          </w:tcPr>
          <w:p w14:paraId="2D366D32" w14:textId="77777777" w:rsidR="00C6275E" w:rsidRPr="00800499" w:rsidRDefault="00C6275E" w:rsidP="00800499">
            <w:pPr>
              <w:spacing w:after="160"/>
              <w:rPr>
                <w:lang w:val="en-US"/>
              </w:rPr>
            </w:pPr>
            <w:r w:rsidRPr="00800499">
              <w:rPr>
                <w:lang w:val="en-US"/>
              </w:rPr>
              <w:t>D-013 fixes the topology but not the provider</w:t>
            </w:r>
          </w:p>
        </w:tc>
        <w:tc>
          <w:tcPr>
            <w:tcW w:w="1030" w:type="pct"/>
            <w:tcBorders>
              <w:top w:val="single" w:sz="4" w:space="0" w:color="A6B4C8"/>
              <w:left w:val="single" w:sz="4" w:space="0" w:color="A6B4C8"/>
              <w:bottom w:val="single" w:sz="4" w:space="0" w:color="A6B4C8"/>
              <w:right w:val="single" w:sz="4" w:space="0" w:color="A6B4C8"/>
            </w:tcBorders>
            <w:hideMark/>
          </w:tcPr>
          <w:p w14:paraId="1C07E3D1" w14:textId="69658E90" w:rsidR="00C6275E" w:rsidRPr="00800499" w:rsidRDefault="00C6275E" w:rsidP="00800499">
            <w:pPr>
              <w:spacing w:after="160"/>
              <w:rPr>
                <w:lang w:val="en-US"/>
              </w:rPr>
            </w:pPr>
            <w:r w:rsidRPr="00800499">
              <w:rPr>
                <w:lang w:val="en-US"/>
              </w:rPr>
              <w:t xml:space="preserve">Background-worker support, backup and recovery facility, idle-pause </w:t>
            </w:r>
            <w:proofErr w:type="spellStart"/>
            <w:r w:rsidRPr="00E27488">
              <w:rPr>
                <w:lang w:val="en-US"/>
              </w:rPr>
              <w:t>behaviour</w:t>
            </w:r>
            <w:proofErr w:type="spellEnd"/>
            <w:r w:rsidRPr="00800499">
              <w:rPr>
                <w:lang w:val="en-US"/>
              </w:rPr>
              <w:t>, storage cap and pricing beyond the free tier</w:t>
            </w:r>
          </w:p>
        </w:tc>
        <w:tc>
          <w:tcPr>
            <w:tcW w:w="324" w:type="pct"/>
            <w:tcBorders>
              <w:top w:val="single" w:sz="4" w:space="0" w:color="A6B4C8"/>
              <w:left w:val="single" w:sz="4" w:space="0" w:color="A6B4C8"/>
              <w:bottom w:val="single" w:sz="4" w:space="0" w:color="A6B4C8"/>
              <w:right w:val="single" w:sz="4" w:space="0" w:color="A6B4C8"/>
            </w:tcBorders>
            <w:hideMark/>
          </w:tcPr>
          <w:p w14:paraId="75BB9BCB" w14:textId="77777777" w:rsidR="00C6275E" w:rsidRPr="00800499" w:rsidRDefault="00C6275E" w:rsidP="00800499">
            <w:pPr>
              <w:spacing w:after="160"/>
              <w:rPr>
                <w:lang w:val="en-US"/>
              </w:rPr>
            </w:pPr>
            <w:r w:rsidRPr="00800499">
              <w:rPr>
                <w:lang w:val="en-US"/>
              </w:rPr>
              <w:t>Michael</w:t>
            </w:r>
          </w:p>
        </w:tc>
        <w:tc>
          <w:tcPr>
            <w:tcW w:w="531" w:type="pct"/>
            <w:tcBorders>
              <w:top w:val="single" w:sz="4" w:space="0" w:color="A6B4C8"/>
              <w:left w:val="single" w:sz="4" w:space="0" w:color="A6B4C8"/>
              <w:bottom w:val="single" w:sz="4" w:space="0" w:color="A6B4C8"/>
              <w:right w:val="single" w:sz="4" w:space="0" w:color="A6B4C8"/>
            </w:tcBorders>
            <w:hideMark/>
          </w:tcPr>
          <w:p w14:paraId="3954B6E7" w14:textId="155ABD98" w:rsidR="00C6275E" w:rsidRPr="00800499" w:rsidRDefault="00C6275E" w:rsidP="00800499">
            <w:pPr>
              <w:spacing w:after="160"/>
              <w:rPr>
                <w:lang w:val="en-US"/>
              </w:rPr>
            </w:pPr>
            <w:r w:rsidRPr="00800499">
              <w:rPr>
                <w:lang w:val="en-US"/>
              </w:rPr>
              <w:t>Before Milestone 3 staging deployment</w:t>
            </w:r>
          </w:p>
        </w:tc>
        <w:tc>
          <w:tcPr>
            <w:tcW w:w="384" w:type="pct"/>
            <w:tcBorders>
              <w:top w:val="single" w:sz="4" w:space="0" w:color="A6B4C8"/>
              <w:left w:val="single" w:sz="4" w:space="0" w:color="A6B4C8"/>
              <w:bottom w:val="single" w:sz="4" w:space="0" w:color="A6B4C8"/>
              <w:right w:val="single" w:sz="4" w:space="0" w:color="A6B4C8"/>
            </w:tcBorders>
            <w:hideMark/>
          </w:tcPr>
          <w:p w14:paraId="01F99503" w14:textId="77777777" w:rsidR="00C6275E" w:rsidRPr="00800499" w:rsidRDefault="00C6275E" w:rsidP="00800499">
            <w:pPr>
              <w:spacing w:after="160"/>
              <w:rPr>
                <w:lang w:val="en-US"/>
              </w:rPr>
            </w:pPr>
            <w:r w:rsidRPr="00800499">
              <w:rPr>
                <w:lang w:val="en-US"/>
              </w:rPr>
              <w:t>D-013, R-002, R-009, R-013, FEC 4</w:t>
            </w:r>
          </w:p>
        </w:tc>
        <w:tc>
          <w:tcPr>
            <w:tcW w:w="799" w:type="pct"/>
            <w:tcBorders>
              <w:top w:val="single" w:sz="4" w:space="0" w:color="A6B4C8"/>
              <w:left w:val="single" w:sz="4" w:space="0" w:color="A6B4C8"/>
              <w:bottom w:val="single" w:sz="4" w:space="0" w:color="A6B4C8"/>
              <w:right w:val="single" w:sz="4" w:space="0" w:color="A6B4C8"/>
            </w:tcBorders>
          </w:tcPr>
          <w:p w14:paraId="70C43737" w14:textId="0BB23619" w:rsidR="00C6275E" w:rsidRPr="00800499" w:rsidRDefault="00C6275E" w:rsidP="00800499">
            <w:pPr>
              <w:spacing w:after="160"/>
              <w:rPr>
                <w:lang w:val="en-US"/>
              </w:rPr>
            </w:pPr>
            <w:r>
              <w:rPr>
                <w:lang w:val="en-US"/>
              </w:rPr>
              <w:t>Closed. Database decided by D-016, and application decided by D-018</w:t>
            </w:r>
          </w:p>
        </w:tc>
      </w:tr>
      <w:tr w:rsidR="00C6275E" w:rsidRPr="00800499" w14:paraId="5896EAFF" w14:textId="32873789" w:rsidTr="005116EB">
        <w:tc>
          <w:tcPr>
            <w:tcW w:w="0" w:type="auto"/>
            <w:tcBorders>
              <w:top w:val="single" w:sz="4" w:space="0" w:color="A6B4C8"/>
              <w:left w:val="single" w:sz="4" w:space="0" w:color="A6B4C8"/>
              <w:bottom w:val="single" w:sz="4" w:space="0" w:color="A6B4C8"/>
              <w:right w:val="single" w:sz="4" w:space="0" w:color="A6B4C8"/>
            </w:tcBorders>
            <w:hideMark/>
          </w:tcPr>
          <w:p w14:paraId="5D59394A" w14:textId="77777777" w:rsidR="00C6275E" w:rsidRPr="00800499" w:rsidRDefault="00C6275E" w:rsidP="00800499">
            <w:pPr>
              <w:spacing w:after="160"/>
              <w:rPr>
                <w:lang w:val="en-US"/>
              </w:rPr>
            </w:pPr>
            <w:r w:rsidRPr="00800499">
              <w:rPr>
                <w:lang w:val="en-US"/>
              </w:rPr>
              <w:t>OD-02</w:t>
            </w:r>
          </w:p>
        </w:tc>
        <w:tc>
          <w:tcPr>
            <w:tcW w:w="0" w:type="auto"/>
            <w:tcBorders>
              <w:top w:val="single" w:sz="4" w:space="0" w:color="A6B4C8"/>
              <w:left w:val="single" w:sz="4" w:space="0" w:color="A6B4C8"/>
              <w:bottom w:val="single" w:sz="4" w:space="0" w:color="A6B4C8"/>
              <w:right w:val="single" w:sz="4" w:space="0" w:color="A6B4C8"/>
            </w:tcBorders>
            <w:hideMark/>
          </w:tcPr>
          <w:p w14:paraId="42F7AD5D" w14:textId="77777777" w:rsidR="00C6275E" w:rsidRPr="00800499" w:rsidRDefault="00C6275E" w:rsidP="00800499">
            <w:pPr>
              <w:spacing w:after="160"/>
              <w:rPr>
                <w:lang w:val="en-US"/>
              </w:rPr>
            </w:pPr>
            <w:r w:rsidRPr="00800499">
              <w:rPr>
                <w:lang w:val="en-US"/>
              </w:rPr>
              <w:t>Email delivery provider</w:t>
            </w:r>
          </w:p>
        </w:tc>
        <w:tc>
          <w:tcPr>
            <w:tcW w:w="0" w:type="auto"/>
            <w:tcBorders>
              <w:top w:val="single" w:sz="4" w:space="0" w:color="A6B4C8"/>
              <w:left w:val="single" w:sz="4" w:space="0" w:color="A6B4C8"/>
              <w:bottom w:val="single" w:sz="4" w:space="0" w:color="A6B4C8"/>
              <w:right w:val="single" w:sz="4" w:space="0" w:color="A6B4C8"/>
            </w:tcBorders>
            <w:hideMark/>
          </w:tcPr>
          <w:p w14:paraId="32C2AEB0" w14:textId="77777777" w:rsidR="00C6275E" w:rsidRPr="00800499" w:rsidRDefault="00C6275E" w:rsidP="00800499">
            <w:pPr>
              <w:spacing w:after="160"/>
              <w:rPr>
                <w:lang w:val="en-US"/>
              </w:rPr>
            </w:pPr>
            <w:r w:rsidRPr="00800499">
              <w:rPr>
                <w:lang w:val="en-US"/>
              </w:rPr>
              <w:t xml:space="preserve">Depends on the host and on </w:t>
            </w:r>
            <w:proofErr w:type="gramStart"/>
            <w:r w:rsidRPr="00800499">
              <w:rPr>
                <w:lang w:val="en-US"/>
              </w:rPr>
              <w:t>free-tier</w:t>
            </w:r>
            <w:proofErr w:type="gramEnd"/>
            <w:r w:rsidRPr="00800499">
              <w:rPr>
                <w:lang w:val="en-US"/>
              </w:rPr>
              <w:t xml:space="preserve"> send limits</w:t>
            </w:r>
          </w:p>
        </w:tc>
        <w:tc>
          <w:tcPr>
            <w:tcW w:w="1030" w:type="pct"/>
            <w:tcBorders>
              <w:top w:val="single" w:sz="4" w:space="0" w:color="A6B4C8"/>
              <w:left w:val="single" w:sz="4" w:space="0" w:color="A6B4C8"/>
              <w:bottom w:val="single" w:sz="4" w:space="0" w:color="A6B4C8"/>
              <w:right w:val="single" w:sz="4" w:space="0" w:color="A6B4C8"/>
            </w:tcBorders>
            <w:hideMark/>
          </w:tcPr>
          <w:p w14:paraId="71B470F9" w14:textId="77777777" w:rsidR="00C6275E" w:rsidRPr="00800499" w:rsidRDefault="00C6275E" w:rsidP="00800499">
            <w:pPr>
              <w:spacing w:after="160"/>
              <w:rPr>
                <w:lang w:val="en-US"/>
              </w:rPr>
            </w:pPr>
            <w:r w:rsidRPr="00800499">
              <w:rPr>
                <w:lang w:val="en-US"/>
              </w:rPr>
              <w:t>Daily and monthly send allowances, sender-domain verification requirements, log retention</w:t>
            </w:r>
          </w:p>
        </w:tc>
        <w:tc>
          <w:tcPr>
            <w:tcW w:w="324" w:type="pct"/>
            <w:tcBorders>
              <w:top w:val="single" w:sz="4" w:space="0" w:color="A6B4C8"/>
              <w:left w:val="single" w:sz="4" w:space="0" w:color="A6B4C8"/>
              <w:bottom w:val="single" w:sz="4" w:space="0" w:color="A6B4C8"/>
              <w:right w:val="single" w:sz="4" w:space="0" w:color="A6B4C8"/>
            </w:tcBorders>
            <w:hideMark/>
          </w:tcPr>
          <w:p w14:paraId="325EF4E6" w14:textId="77777777" w:rsidR="00C6275E" w:rsidRPr="00800499" w:rsidRDefault="00C6275E" w:rsidP="00800499">
            <w:pPr>
              <w:spacing w:after="160"/>
              <w:rPr>
                <w:lang w:val="en-US"/>
              </w:rPr>
            </w:pPr>
            <w:r w:rsidRPr="00800499">
              <w:rPr>
                <w:lang w:val="en-US"/>
              </w:rPr>
              <w:t>Jared</w:t>
            </w:r>
          </w:p>
        </w:tc>
        <w:tc>
          <w:tcPr>
            <w:tcW w:w="531" w:type="pct"/>
            <w:tcBorders>
              <w:top w:val="single" w:sz="4" w:space="0" w:color="A6B4C8"/>
              <w:left w:val="single" w:sz="4" w:space="0" w:color="A6B4C8"/>
              <w:bottom w:val="single" w:sz="4" w:space="0" w:color="A6B4C8"/>
              <w:right w:val="single" w:sz="4" w:space="0" w:color="A6B4C8"/>
            </w:tcBorders>
            <w:hideMark/>
          </w:tcPr>
          <w:p w14:paraId="7FE5D984" w14:textId="77777777" w:rsidR="00C6275E" w:rsidRPr="00800499" w:rsidRDefault="00C6275E" w:rsidP="00800499">
            <w:pPr>
              <w:spacing w:after="160"/>
              <w:rPr>
                <w:lang w:val="en-US"/>
              </w:rPr>
            </w:pPr>
            <w:r w:rsidRPr="00800499">
              <w:rPr>
                <w:lang w:val="en-US"/>
              </w:rPr>
              <w:t>With OD-01</w:t>
            </w:r>
          </w:p>
        </w:tc>
        <w:tc>
          <w:tcPr>
            <w:tcW w:w="384" w:type="pct"/>
            <w:tcBorders>
              <w:top w:val="single" w:sz="4" w:space="0" w:color="A6B4C8"/>
              <w:left w:val="single" w:sz="4" w:space="0" w:color="A6B4C8"/>
              <w:bottom w:val="single" w:sz="4" w:space="0" w:color="A6B4C8"/>
              <w:right w:val="single" w:sz="4" w:space="0" w:color="A6B4C8"/>
            </w:tcBorders>
            <w:hideMark/>
          </w:tcPr>
          <w:p w14:paraId="2FD6A579" w14:textId="77777777" w:rsidR="00C6275E" w:rsidRPr="00800499" w:rsidRDefault="00C6275E" w:rsidP="00800499">
            <w:pPr>
              <w:spacing w:after="160"/>
              <w:rPr>
                <w:lang w:val="en-US"/>
              </w:rPr>
            </w:pPr>
            <w:r w:rsidRPr="00800499">
              <w:rPr>
                <w:lang w:val="en-US"/>
              </w:rPr>
              <w:t>D-011, R-009, section 13.7.4</w:t>
            </w:r>
          </w:p>
        </w:tc>
        <w:tc>
          <w:tcPr>
            <w:tcW w:w="799" w:type="pct"/>
            <w:tcBorders>
              <w:top w:val="single" w:sz="4" w:space="0" w:color="A6B4C8"/>
              <w:left w:val="single" w:sz="4" w:space="0" w:color="A6B4C8"/>
              <w:bottom w:val="single" w:sz="4" w:space="0" w:color="A6B4C8"/>
              <w:right w:val="single" w:sz="4" w:space="0" w:color="A6B4C8"/>
            </w:tcBorders>
          </w:tcPr>
          <w:p w14:paraId="086A54AB" w14:textId="5B35C020" w:rsidR="00C6275E" w:rsidRPr="00800499" w:rsidRDefault="00C6275E" w:rsidP="00800499">
            <w:pPr>
              <w:spacing w:after="160"/>
              <w:rPr>
                <w:lang w:val="en-US"/>
              </w:rPr>
            </w:pPr>
            <w:r>
              <w:rPr>
                <w:lang w:val="en-US"/>
              </w:rPr>
              <w:t>Closed by D-019</w:t>
            </w:r>
          </w:p>
        </w:tc>
      </w:tr>
      <w:tr w:rsidR="00C6275E" w:rsidRPr="00800499" w14:paraId="3AF84593" w14:textId="723EEC0D" w:rsidTr="005116EB">
        <w:tc>
          <w:tcPr>
            <w:tcW w:w="0" w:type="auto"/>
            <w:tcBorders>
              <w:top w:val="single" w:sz="4" w:space="0" w:color="A6B4C8"/>
              <w:left w:val="single" w:sz="4" w:space="0" w:color="A6B4C8"/>
              <w:bottom w:val="single" w:sz="4" w:space="0" w:color="A6B4C8"/>
              <w:right w:val="single" w:sz="4" w:space="0" w:color="A6B4C8"/>
            </w:tcBorders>
            <w:hideMark/>
          </w:tcPr>
          <w:p w14:paraId="30C222E3" w14:textId="77777777" w:rsidR="00C6275E" w:rsidRPr="00800499" w:rsidRDefault="00C6275E" w:rsidP="00800499">
            <w:pPr>
              <w:spacing w:after="160"/>
              <w:rPr>
                <w:lang w:val="en-US"/>
              </w:rPr>
            </w:pPr>
            <w:r w:rsidRPr="00800499">
              <w:rPr>
                <w:lang w:val="en-US"/>
              </w:rPr>
              <w:lastRenderedPageBreak/>
              <w:t>OD-03</w:t>
            </w:r>
          </w:p>
        </w:tc>
        <w:tc>
          <w:tcPr>
            <w:tcW w:w="0" w:type="auto"/>
            <w:tcBorders>
              <w:top w:val="single" w:sz="4" w:space="0" w:color="A6B4C8"/>
              <w:left w:val="single" w:sz="4" w:space="0" w:color="A6B4C8"/>
              <w:bottom w:val="single" w:sz="4" w:space="0" w:color="A6B4C8"/>
              <w:right w:val="single" w:sz="4" w:space="0" w:color="A6B4C8"/>
            </w:tcBorders>
            <w:hideMark/>
          </w:tcPr>
          <w:p w14:paraId="22C127AC" w14:textId="77777777" w:rsidR="00C6275E" w:rsidRPr="00800499" w:rsidRDefault="00C6275E" w:rsidP="00800499">
            <w:pPr>
              <w:spacing w:after="160"/>
              <w:rPr>
                <w:lang w:val="en-US"/>
              </w:rPr>
            </w:pPr>
            <w:r w:rsidRPr="00800499">
              <w:rPr>
                <w:lang w:val="en-US"/>
              </w:rPr>
              <w:t>Staff sub-roles by department</w:t>
            </w:r>
          </w:p>
        </w:tc>
        <w:tc>
          <w:tcPr>
            <w:tcW w:w="0" w:type="auto"/>
            <w:tcBorders>
              <w:top w:val="single" w:sz="4" w:space="0" w:color="A6B4C8"/>
              <w:left w:val="single" w:sz="4" w:space="0" w:color="A6B4C8"/>
              <w:bottom w:val="single" w:sz="4" w:space="0" w:color="A6B4C8"/>
              <w:right w:val="single" w:sz="4" w:space="0" w:color="A6B4C8"/>
            </w:tcBorders>
            <w:hideMark/>
          </w:tcPr>
          <w:p w14:paraId="671BB6B7" w14:textId="77777777" w:rsidR="00C6275E" w:rsidRPr="00800499" w:rsidRDefault="00C6275E" w:rsidP="00800499">
            <w:pPr>
              <w:spacing w:after="160"/>
              <w:rPr>
                <w:lang w:val="en-US"/>
              </w:rPr>
            </w:pPr>
            <w:r w:rsidRPr="00800499">
              <w:rPr>
                <w:lang w:val="en-US"/>
              </w:rPr>
              <w:t>No stakeholder requirement for department-scoped visibility has appeared</w:t>
            </w:r>
          </w:p>
        </w:tc>
        <w:tc>
          <w:tcPr>
            <w:tcW w:w="1030" w:type="pct"/>
            <w:tcBorders>
              <w:top w:val="single" w:sz="4" w:space="0" w:color="A6B4C8"/>
              <w:left w:val="single" w:sz="4" w:space="0" w:color="A6B4C8"/>
              <w:bottom w:val="single" w:sz="4" w:space="0" w:color="A6B4C8"/>
              <w:right w:val="single" w:sz="4" w:space="0" w:color="A6B4C8"/>
            </w:tcBorders>
            <w:hideMark/>
          </w:tcPr>
          <w:p w14:paraId="2D3D8464" w14:textId="77777777" w:rsidR="00C6275E" w:rsidRPr="00800499" w:rsidRDefault="00C6275E" w:rsidP="00800499">
            <w:pPr>
              <w:spacing w:after="160"/>
              <w:rPr>
                <w:lang w:val="en-US"/>
              </w:rPr>
            </w:pPr>
            <w:r w:rsidRPr="00800499">
              <w:rPr>
                <w:lang w:val="en-US"/>
              </w:rPr>
              <w:t>Whether staff need to see only their department’s requests</w:t>
            </w:r>
          </w:p>
        </w:tc>
        <w:tc>
          <w:tcPr>
            <w:tcW w:w="324" w:type="pct"/>
            <w:tcBorders>
              <w:top w:val="single" w:sz="4" w:space="0" w:color="A6B4C8"/>
              <w:left w:val="single" w:sz="4" w:space="0" w:color="A6B4C8"/>
              <w:bottom w:val="single" w:sz="4" w:space="0" w:color="A6B4C8"/>
              <w:right w:val="single" w:sz="4" w:space="0" w:color="A6B4C8"/>
            </w:tcBorders>
            <w:hideMark/>
          </w:tcPr>
          <w:p w14:paraId="2C0CB81C" w14:textId="77777777" w:rsidR="00C6275E" w:rsidRPr="00800499" w:rsidRDefault="00C6275E" w:rsidP="00800499">
            <w:pPr>
              <w:spacing w:after="160"/>
              <w:rPr>
                <w:lang w:val="en-US"/>
              </w:rPr>
            </w:pPr>
            <w:r w:rsidRPr="00800499">
              <w:rPr>
                <w:lang w:val="en-US"/>
              </w:rPr>
              <w:t>Jared</w:t>
            </w:r>
          </w:p>
        </w:tc>
        <w:tc>
          <w:tcPr>
            <w:tcW w:w="531" w:type="pct"/>
            <w:tcBorders>
              <w:top w:val="single" w:sz="4" w:space="0" w:color="A6B4C8"/>
              <w:left w:val="single" w:sz="4" w:space="0" w:color="A6B4C8"/>
              <w:bottom w:val="single" w:sz="4" w:space="0" w:color="A6B4C8"/>
              <w:right w:val="single" w:sz="4" w:space="0" w:color="A6B4C8"/>
            </w:tcBorders>
            <w:hideMark/>
          </w:tcPr>
          <w:p w14:paraId="7EFFE475" w14:textId="77777777" w:rsidR="00C6275E" w:rsidRPr="00800499" w:rsidRDefault="00C6275E" w:rsidP="00800499">
            <w:pPr>
              <w:spacing w:after="160"/>
              <w:rPr>
                <w:lang w:val="en-US"/>
              </w:rPr>
            </w:pPr>
            <w:r w:rsidRPr="00800499">
              <w:rPr>
                <w:lang w:val="en-US"/>
              </w:rPr>
              <w:t>Milestone 3, if a need appears</w:t>
            </w:r>
          </w:p>
        </w:tc>
        <w:tc>
          <w:tcPr>
            <w:tcW w:w="384" w:type="pct"/>
            <w:tcBorders>
              <w:top w:val="single" w:sz="4" w:space="0" w:color="A6B4C8"/>
              <w:left w:val="single" w:sz="4" w:space="0" w:color="A6B4C8"/>
              <w:bottom w:val="single" w:sz="4" w:space="0" w:color="A6B4C8"/>
              <w:right w:val="single" w:sz="4" w:space="0" w:color="A6B4C8"/>
            </w:tcBorders>
            <w:hideMark/>
          </w:tcPr>
          <w:p w14:paraId="39EC57FD" w14:textId="77777777" w:rsidR="00C6275E" w:rsidRPr="00800499" w:rsidRDefault="00C6275E" w:rsidP="00800499">
            <w:pPr>
              <w:spacing w:after="160"/>
              <w:rPr>
                <w:lang w:val="en-US"/>
              </w:rPr>
            </w:pPr>
            <w:r w:rsidRPr="00800499">
              <w:rPr>
                <w:lang w:val="en-US"/>
              </w:rPr>
              <w:t>FEC 1, D-012, CR-009</w:t>
            </w:r>
          </w:p>
        </w:tc>
        <w:tc>
          <w:tcPr>
            <w:tcW w:w="799" w:type="pct"/>
            <w:tcBorders>
              <w:top w:val="single" w:sz="4" w:space="0" w:color="A6B4C8"/>
              <w:left w:val="single" w:sz="4" w:space="0" w:color="A6B4C8"/>
              <w:bottom w:val="single" w:sz="4" w:space="0" w:color="A6B4C8"/>
              <w:right w:val="single" w:sz="4" w:space="0" w:color="A6B4C8"/>
            </w:tcBorders>
          </w:tcPr>
          <w:p w14:paraId="72F296F2" w14:textId="5EA124D0" w:rsidR="00C6275E" w:rsidRPr="00800499" w:rsidRDefault="005116EB" w:rsidP="00800499">
            <w:pPr>
              <w:spacing w:after="160"/>
              <w:rPr>
                <w:lang w:val="en-US"/>
              </w:rPr>
            </w:pPr>
            <w:r>
              <w:rPr>
                <w:lang w:val="en-US"/>
              </w:rPr>
              <w:t>Closed. No stakeholder need has appeared.</w:t>
            </w:r>
          </w:p>
        </w:tc>
      </w:tr>
      <w:tr w:rsidR="00C6275E" w:rsidRPr="00800499" w14:paraId="4B059EF9" w14:textId="5F95B53A" w:rsidTr="005116EB">
        <w:tc>
          <w:tcPr>
            <w:tcW w:w="0" w:type="auto"/>
            <w:tcBorders>
              <w:top w:val="single" w:sz="4" w:space="0" w:color="A6B4C8"/>
              <w:left w:val="single" w:sz="4" w:space="0" w:color="A6B4C8"/>
              <w:bottom w:val="single" w:sz="4" w:space="0" w:color="A6B4C8"/>
              <w:right w:val="single" w:sz="4" w:space="0" w:color="A6B4C8"/>
            </w:tcBorders>
            <w:hideMark/>
          </w:tcPr>
          <w:p w14:paraId="6191E8E0" w14:textId="77777777" w:rsidR="00C6275E" w:rsidRPr="00800499" w:rsidRDefault="00C6275E" w:rsidP="00800499">
            <w:pPr>
              <w:spacing w:after="160"/>
              <w:rPr>
                <w:lang w:val="en-US"/>
              </w:rPr>
            </w:pPr>
            <w:r w:rsidRPr="00800499">
              <w:rPr>
                <w:lang w:val="en-US"/>
              </w:rPr>
              <w:t>OD-04</w:t>
            </w:r>
          </w:p>
        </w:tc>
        <w:tc>
          <w:tcPr>
            <w:tcW w:w="0" w:type="auto"/>
            <w:tcBorders>
              <w:top w:val="single" w:sz="4" w:space="0" w:color="A6B4C8"/>
              <w:left w:val="single" w:sz="4" w:space="0" w:color="A6B4C8"/>
              <w:bottom w:val="single" w:sz="4" w:space="0" w:color="A6B4C8"/>
              <w:right w:val="single" w:sz="4" w:space="0" w:color="A6B4C8"/>
            </w:tcBorders>
            <w:hideMark/>
          </w:tcPr>
          <w:p w14:paraId="359FB65D" w14:textId="77777777" w:rsidR="00C6275E" w:rsidRPr="00800499" w:rsidRDefault="00C6275E" w:rsidP="00800499">
            <w:pPr>
              <w:spacing w:after="160"/>
              <w:rPr>
                <w:lang w:val="en-US"/>
              </w:rPr>
            </w:pPr>
            <w:r w:rsidRPr="00800499">
              <w:rPr>
                <w:lang w:val="en-US"/>
              </w:rPr>
              <w:t>Depth of audit history exposed to staff</w:t>
            </w:r>
          </w:p>
        </w:tc>
        <w:tc>
          <w:tcPr>
            <w:tcW w:w="0" w:type="auto"/>
            <w:tcBorders>
              <w:top w:val="single" w:sz="4" w:space="0" w:color="A6B4C8"/>
              <w:left w:val="single" w:sz="4" w:space="0" w:color="A6B4C8"/>
              <w:bottom w:val="single" w:sz="4" w:space="0" w:color="A6B4C8"/>
              <w:right w:val="single" w:sz="4" w:space="0" w:color="A6B4C8"/>
            </w:tcBorders>
            <w:hideMark/>
          </w:tcPr>
          <w:p w14:paraId="4B23D138" w14:textId="77777777" w:rsidR="00C6275E" w:rsidRPr="00800499" w:rsidRDefault="00C6275E" w:rsidP="00800499">
            <w:pPr>
              <w:spacing w:after="160"/>
              <w:rPr>
                <w:lang w:val="en-US"/>
              </w:rPr>
            </w:pPr>
            <w:r w:rsidRPr="00800499">
              <w:rPr>
                <w:lang w:val="en-US"/>
              </w:rPr>
              <w:t>Retention is decided, how much history each role sees is not</w:t>
            </w:r>
          </w:p>
        </w:tc>
        <w:tc>
          <w:tcPr>
            <w:tcW w:w="1030" w:type="pct"/>
            <w:tcBorders>
              <w:top w:val="single" w:sz="4" w:space="0" w:color="A6B4C8"/>
              <w:left w:val="single" w:sz="4" w:space="0" w:color="A6B4C8"/>
              <w:bottom w:val="single" w:sz="4" w:space="0" w:color="A6B4C8"/>
              <w:right w:val="single" w:sz="4" w:space="0" w:color="A6B4C8"/>
            </w:tcBorders>
            <w:hideMark/>
          </w:tcPr>
          <w:p w14:paraId="381E3D77" w14:textId="77777777" w:rsidR="00C6275E" w:rsidRPr="00800499" w:rsidRDefault="00C6275E" w:rsidP="00800499">
            <w:pPr>
              <w:spacing w:after="160"/>
              <w:rPr>
                <w:lang w:val="en-US"/>
              </w:rPr>
            </w:pPr>
            <w:r w:rsidRPr="00800499">
              <w:rPr>
                <w:lang w:val="en-US"/>
              </w:rPr>
              <w:t>Management input on whether staff need full history or only the current state</w:t>
            </w:r>
          </w:p>
        </w:tc>
        <w:tc>
          <w:tcPr>
            <w:tcW w:w="324" w:type="pct"/>
            <w:tcBorders>
              <w:top w:val="single" w:sz="4" w:space="0" w:color="A6B4C8"/>
              <w:left w:val="single" w:sz="4" w:space="0" w:color="A6B4C8"/>
              <w:bottom w:val="single" w:sz="4" w:space="0" w:color="A6B4C8"/>
              <w:right w:val="single" w:sz="4" w:space="0" w:color="A6B4C8"/>
            </w:tcBorders>
            <w:hideMark/>
          </w:tcPr>
          <w:p w14:paraId="7B28DC30" w14:textId="77777777" w:rsidR="00C6275E" w:rsidRPr="00800499" w:rsidRDefault="00C6275E" w:rsidP="00800499">
            <w:pPr>
              <w:spacing w:after="160"/>
              <w:rPr>
                <w:lang w:val="en-US"/>
              </w:rPr>
            </w:pPr>
            <w:r w:rsidRPr="00800499">
              <w:rPr>
                <w:lang w:val="en-US"/>
              </w:rPr>
              <w:t>Xander</w:t>
            </w:r>
          </w:p>
        </w:tc>
        <w:tc>
          <w:tcPr>
            <w:tcW w:w="531" w:type="pct"/>
            <w:tcBorders>
              <w:top w:val="single" w:sz="4" w:space="0" w:color="A6B4C8"/>
              <w:left w:val="single" w:sz="4" w:space="0" w:color="A6B4C8"/>
              <w:bottom w:val="single" w:sz="4" w:space="0" w:color="A6B4C8"/>
              <w:right w:val="single" w:sz="4" w:space="0" w:color="A6B4C8"/>
            </w:tcBorders>
            <w:hideMark/>
          </w:tcPr>
          <w:p w14:paraId="69941519" w14:textId="77777777" w:rsidR="00C6275E" w:rsidRPr="00800499" w:rsidRDefault="00C6275E" w:rsidP="00800499">
            <w:pPr>
              <w:spacing w:after="160"/>
              <w:rPr>
                <w:lang w:val="en-US"/>
              </w:rPr>
            </w:pPr>
            <w:r w:rsidRPr="00800499">
              <w:rPr>
                <w:lang w:val="en-US"/>
              </w:rPr>
              <w:t>Milestone 3</w:t>
            </w:r>
          </w:p>
        </w:tc>
        <w:tc>
          <w:tcPr>
            <w:tcW w:w="384" w:type="pct"/>
            <w:tcBorders>
              <w:top w:val="single" w:sz="4" w:space="0" w:color="A6B4C8"/>
              <w:left w:val="single" w:sz="4" w:space="0" w:color="A6B4C8"/>
              <w:bottom w:val="single" w:sz="4" w:space="0" w:color="A6B4C8"/>
              <w:right w:val="single" w:sz="4" w:space="0" w:color="A6B4C8"/>
            </w:tcBorders>
            <w:hideMark/>
          </w:tcPr>
          <w:p w14:paraId="70FA3D11" w14:textId="77777777" w:rsidR="00C6275E" w:rsidRPr="00800499" w:rsidRDefault="00C6275E" w:rsidP="00800499">
            <w:pPr>
              <w:spacing w:after="160"/>
              <w:rPr>
                <w:lang w:val="en-US"/>
              </w:rPr>
            </w:pPr>
            <w:r w:rsidRPr="00800499">
              <w:rPr>
                <w:lang w:val="en-US"/>
              </w:rPr>
              <w:t>FEC 3, CR-012, FR-014</w:t>
            </w:r>
          </w:p>
        </w:tc>
        <w:tc>
          <w:tcPr>
            <w:tcW w:w="799" w:type="pct"/>
            <w:tcBorders>
              <w:top w:val="single" w:sz="4" w:space="0" w:color="A6B4C8"/>
              <w:left w:val="single" w:sz="4" w:space="0" w:color="A6B4C8"/>
              <w:bottom w:val="single" w:sz="4" w:space="0" w:color="A6B4C8"/>
              <w:right w:val="single" w:sz="4" w:space="0" w:color="A6B4C8"/>
            </w:tcBorders>
          </w:tcPr>
          <w:p w14:paraId="0D5660E5" w14:textId="7334E4C5" w:rsidR="00C6275E" w:rsidRPr="00800499" w:rsidRDefault="005116EB" w:rsidP="00800499">
            <w:pPr>
              <w:spacing w:after="160"/>
              <w:rPr>
                <w:lang w:val="en-US"/>
              </w:rPr>
            </w:pPr>
            <w:r>
              <w:rPr>
                <w:lang w:val="en-US"/>
              </w:rPr>
              <w:t xml:space="preserve">Closed. Staff/management sees full history and </w:t>
            </w:r>
            <w:proofErr w:type="gramStart"/>
            <w:r>
              <w:rPr>
                <w:lang w:val="en-US"/>
              </w:rPr>
              <w:t>assignment,</w:t>
            </w:r>
            <w:proofErr w:type="gramEnd"/>
            <w:r>
              <w:rPr>
                <w:lang w:val="en-US"/>
              </w:rPr>
              <w:t xml:space="preserve"> requesters see only their history/comments</w:t>
            </w:r>
          </w:p>
        </w:tc>
      </w:tr>
      <w:tr w:rsidR="00C6275E" w:rsidRPr="00800499" w14:paraId="46E448E1" w14:textId="45CFD71B" w:rsidTr="005116EB">
        <w:tc>
          <w:tcPr>
            <w:tcW w:w="0" w:type="auto"/>
            <w:tcBorders>
              <w:top w:val="single" w:sz="4" w:space="0" w:color="A6B4C8"/>
              <w:left w:val="single" w:sz="4" w:space="0" w:color="A6B4C8"/>
              <w:bottom w:val="single" w:sz="4" w:space="0" w:color="A6B4C8"/>
              <w:right w:val="single" w:sz="4" w:space="0" w:color="A6B4C8"/>
            </w:tcBorders>
            <w:hideMark/>
          </w:tcPr>
          <w:p w14:paraId="31B0A294" w14:textId="77777777" w:rsidR="00C6275E" w:rsidRPr="00800499" w:rsidRDefault="00C6275E" w:rsidP="00800499">
            <w:pPr>
              <w:spacing w:after="160"/>
              <w:rPr>
                <w:lang w:val="en-US"/>
              </w:rPr>
            </w:pPr>
            <w:r w:rsidRPr="00800499">
              <w:rPr>
                <w:lang w:val="en-US"/>
              </w:rPr>
              <w:t>OD-05</w:t>
            </w:r>
          </w:p>
        </w:tc>
        <w:tc>
          <w:tcPr>
            <w:tcW w:w="0" w:type="auto"/>
            <w:tcBorders>
              <w:top w:val="single" w:sz="4" w:space="0" w:color="A6B4C8"/>
              <w:left w:val="single" w:sz="4" w:space="0" w:color="A6B4C8"/>
              <w:bottom w:val="single" w:sz="4" w:space="0" w:color="A6B4C8"/>
              <w:right w:val="single" w:sz="4" w:space="0" w:color="A6B4C8"/>
            </w:tcBorders>
            <w:hideMark/>
          </w:tcPr>
          <w:p w14:paraId="6059E5B9" w14:textId="77777777" w:rsidR="00C6275E" w:rsidRPr="00800499" w:rsidRDefault="00C6275E" w:rsidP="00800499">
            <w:pPr>
              <w:spacing w:after="160"/>
              <w:rPr>
                <w:lang w:val="en-US"/>
              </w:rPr>
            </w:pPr>
            <w:r w:rsidRPr="00800499">
              <w:rPr>
                <w:lang w:val="en-US"/>
              </w:rPr>
              <w:t>Encryption at rest for sensitive categories</w:t>
            </w:r>
          </w:p>
        </w:tc>
        <w:tc>
          <w:tcPr>
            <w:tcW w:w="0" w:type="auto"/>
            <w:tcBorders>
              <w:top w:val="single" w:sz="4" w:space="0" w:color="A6B4C8"/>
              <w:left w:val="single" w:sz="4" w:space="0" w:color="A6B4C8"/>
              <w:bottom w:val="single" w:sz="4" w:space="0" w:color="A6B4C8"/>
              <w:right w:val="single" w:sz="4" w:space="0" w:color="A6B4C8"/>
            </w:tcBorders>
            <w:hideMark/>
          </w:tcPr>
          <w:p w14:paraId="73CEE1DD" w14:textId="77777777" w:rsidR="00C6275E" w:rsidRPr="00800499" w:rsidRDefault="00C6275E" w:rsidP="00800499">
            <w:pPr>
              <w:spacing w:after="160"/>
              <w:rPr>
                <w:lang w:val="en-US"/>
              </w:rPr>
            </w:pPr>
            <w:r w:rsidRPr="00800499">
              <w:rPr>
                <w:lang w:val="en-US"/>
              </w:rPr>
              <w:t>Depends on what the chosen provider offers and at what cost</w:t>
            </w:r>
          </w:p>
        </w:tc>
        <w:tc>
          <w:tcPr>
            <w:tcW w:w="1030" w:type="pct"/>
            <w:tcBorders>
              <w:top w:val="single" w:sz="4" w:space="0" w:color="A6B4C8"/>
              <w:left w:val="single" w:sz="4" w:space="0" w:color="A6B4C8"/>
              <w:bottom w:val="single" w:sz="4" w:space="0" w:color="A6B4C8"/>
              <w:right w:val="single" w:sz="4" w:space="0" w:color="A6B4C8"/>
            </w:tcBorders>
            <w:hideMark/>
          </w:tcPr>
          <w:p w14:paraId="62BBDE8F" w14:textId="77777777" w:rsidR="00C6275E" w:rsidRPr="00800499" w:rsidRDefault="00C6275E" w:rsidP="00800499">
            <w:pPr>
              <w:spacing w:after="160"/>
              <w:rPr>
                <w:lang w:val="en-US"/>
              </w:rPr>
            </w:pPr>
            <w:r w:rsidRPr="00800499">
              <w:rPr>
                <w:lang w:val="en-US"/>
              </w:rPr>
              <w:t>Provider encryption options, key handling, cost impact</w:t>
            </w:r>
          </w:p>
        </w:tc>
        <w:tc>
          <w:tcPr>
            <w:tcW w:w="324" w:type="pct"/>
            <w:tcBorders>
              <w:top w:val="single" w:sz="4" w:space="0" w:color="A6B4C8"/>
              <w:left w:val="single" w:sz="4" w:space="0" w:color="A6B4C8"/>
              <w:bottom w:val="single" w:sz="4" w:space="0" w:color="A6B4C8"/>
              <w:right w:val="single" w:sz="4" w:space="0" w:color="A6B4C8"/>
            </w:tcBorders>
            <w:hideMark/>
          </w:tcPr>
          <w:p w14:paraId="5C55F6C7" w14:textId="77777777" w:rsidR="00C6275E" w:rsidRPr="00800499" w:rsidRDefault="00C6275E" w:rsidP="00800499">
            <w:pPr>
              <w:spacing w:after="160"/>
              <w:rPr>
                <w:lang w:val="en-US"/>
              </w:rPr>
            </w:pPr>
            <w:r w:rsidRPr="00800499">
              <w:rPr>
                <w:lang w:val="en-US"/>
              </w:rPr>
              <w:t>Xander</w:t>
            </w:r>
          </w:p>
        </w:tc>
        <w:tc>
          <w:tcPr>
            <w:tcW w:w="531" w:type="pct"/>
            <w:tcBorders>
              <w:top w:val="single" w:sz="4" w:space="0" w:color="A6B4C8"/>
              <w:left w:val="single" w:sz="4" w:space="0" w:color="A6B4C8"/>
              <w:bottom w:val="single" w:sz="4" w:space="0" w:color="A6B4C8"/>
              <w:right w:val="single" w:sz="4" w:space="0" w:color="A6B4C8"/>
            </w:tcBorders>
            <w:hideMark/>
          </w:tcPr>
          <w:p w14:paraId="68E92089" w14:textId="77777777" w:rsidR="00C6275E" w:rsidRPr="00800499" w:rsidRDefault="00C6275E" w:rsidP="00800499">
            <w:pPr>
              <w:spacing w:after="160"/>
              <w:rPr>
                <w:lang w:val="en-US"/>
              </w:rPr>
            </w:pPr>
            <w:r w:rsidRPr="00800499">
              <w:rPr>
                <w:lang w:val="en-US"/>
              </w:rPr>
              <w:t>With OD-01</w:t>
            </w:r>
          </w:p>
        </w:tc>
        <w:tc>
          <w:tcPr>
            <w:tcW w:w="384" w:type="pct"/>
            <w:tcBorders>
              <w:top w:val="single" w:sz="4" w:space="0" w:color="A6B4C8"/>
              <w:left w:val="single" w:sz="4" w:space="0" w:color="A6B4C8"/>
              <w:bottom w:val="single" w:sz="4" w:space="0" w:color="A6B4C8"/>
              <w:right w:val="single" w:sz="4" w:space="0" w:color="A6B4C8"/>
            </w:tcBorders>
            <w:hideMark/>
          </w:tcPr>
          <w:p w14:paraId="5292055B" w14:textId="77777777" w:rsidR="00C6275E" w:rsidRPr="00800499" w:rsidRDefault="00C6275E" w:rsidP="00800499">
            <w:pPr>
              <w:spacing w:after="160"/>
              <w:rPr>
                <w:lang w:val="en-US"/>
              </w:rPr>
            </w:pPr>
            <w:r w:rsidRPr="00800499">
              <w:rPr>
                <w:lang w:val="en-US"/>
              </w:rPr>
              <w:t>FEC 6, D-012, ASR-002</w:t>
            </w:r>
          </w:p>
        </w:tc>
        <w:tc>
          <w:tcPr>
            <w:tcW w:w="799" w:type="pct"/>
            <w:tcBorders>
              <w:top w:val="single" w:sz="4" w:space="0" w:color="A6B4C8"/>
              <w:left w:val="single" w:sz="4" w:space="0" w:color="A6B4C8"/>
              <w:bottom w:val="single" w:sz="4" w:space="0" w:color="A6B4C8"/>
              <w:right w:val="single" w:sz="4" w:space="0" w:color="A6B4C8"/>
            </w:tcBorders>
          </w:tcPr>
          <w:p w14:paraId="517BFD33" w14:textId="47A558A4" w:rsidR="00C6275E" w:rsidRPr="00800499" w:rsidRDefault="00EE6FAF" w:rsidP="00800499">
            <w:pPr>
              <w:spacing w:after="160"/>
              <w:rPr>
                <w:lang w:val="en-US"/>
              </w:rPr>
            </w:pPr>
            <w:r w:rsidRPr="00EE6FAF">
              <w:t>Partly closed</w:t>
            </w:r>
            <w:r w:rsidR="005116EB">
              <w:rPr>
                <w:lang w:val="en-US"/>
              </w:rPr>
              <w:t>. The Provider’s default is relied on.</w:t>
            </w:r>
          </w:p>
        </w:tc>
      </w:tr>
      <w:tr w:rsidR="00C6275E" w:rsidRPr="00800499" w14:paraId="33FFAD9F" w14:textId="1CAD77EE" w:rsidTr="005116EB">
        <w:tc>
          <w:tcPr>
            <w:tcW w:w="0" w:type="auto"/>
            <w:tcBorders>
              <w:top w:val="single" w:sz="4" w:space="0" w:color="A6B4C8"/>
              <w:left w:val="single" w:sz="4" w:space="0" w:color="A6B4C8"/>
              <w:bottom w:val="single" w:sz="4" w:space="0" w:color="A6B4C8"/>
              <w:right w:val="single" w:sz="4" w:space="0" w:color="A6B4C8"/>
            </w:tcBorders>
            <w:hideMark/>
          </w:tcPr>
          <w:p w14:paraId="3ECCAAE4" w14:textId="77777777" w:rsidR="00C6275E" w:rsidRPr="00800499" w:rsidRDefault="00C6275E" w:rsidP="00800499">
            <w:pPr>
              <w:spacing w:after="160"/>
              <w:rPr>
                <w:lang w:val="en-US"/>
              </w:rPr>
            </w:pPr>
            <w:r w:rsidRPr="00800499">
              <w:rPr>
                <w:lang w:val="en-US"/>
              </w:rPr>
              <w:t>OD-06</w:t>
            </w:r>
          </w:p>
        </w:tc>
        <w:tc>
          <w:tcPr>
            <w:tcW w:w="0" w:type="auto"/>
            <w:tcBorders>
              <w:top w:val="single" w:sz="4" w:space="0" w:color="A6B4C8"/>
              <w:left w:val="single" w:sz="4" w:space="0" w:color="A6B4C8"/>
              <w:bottom w:val="single" w:sz="4" w:space="0" w:color="A6B4C8"/>
              <w:right w:val="single" w:sz="4" w:space="0" w:color="A6B4C8"/>
            </w:tcBorders>
            <w:hideMark/>
          </w:tcPr>
          <w:p w14:paraId="4CC4CDC9" w14:textId="77777777" w:rsidR="00C6275E" w:rsidRPr="00800499" w:rsidRDefault="00C6275E" w:rsidP="00800499">
            <w:pPr>
              <w:spacing w:after="160"/>
              <w:rPr>
                <w:lang w:val="en-US"/>
              </w:rPr>
            </w:pPr>
            <w:r w:rsidRPr="00800499">
              <w:rPr>
                <w:lang w:val="en-US"/>
              </w:rPr>
              <w:t>Static analysis as a blocking quality gate</w:t>
            </w:r>
          </w:p>
        </w:tc>
        <w:tc>
          <w:tcPr>
            <w:tcW w:w="0" w:type="auto"/>
            <w:tcBorders>
              <w:top w:val="single" w:sz="4" w:space="0" w:color="A6B4C8"/>
              <w:left w:val="single" w:sz="4" w:space="0" w:color="A6B4C8"/>
              <w:bottom w:val="single" w:sz="4" w:space="0" w:color="A6B4C8"/>
              <w:right w:val="single" w:sz="4" w:space="0" w:color="A6B4C8"/>
            </w:tcBorders>
            <w:hideMark/>
          </w:tcPr>
          <w:p w14:paraId="35177382" w14:textId="77777777" w:rsidR="00C6275E" w:rsidRPr="00800499" w:rsidRDefault="00C6275E" w:rsidP="00800499">
            <w:pPr>
              <w:spacing w:after="160"/>
              <w:rPr>
                <w:lang w:val="en-US"/>
              </w:rPr>
            </w:pPr>
            <w:r w:rsidRPr="00800499">
              <w:rPr>
                <w:lang w:val="en-US"/>
              </w:rPr>
              <w:t xml:space="preserve">Adopted as a warning first, following </w:t>
            </w:r>
            <w:proofErr w:type="gramStart"/>
            <w:r w:rsidRPr="00800499">
              <w:rPr>
                <w:lang w:val="en-US"/>
              </w:rPr>
              <w:t>the Assignment</w:t>
            </w:r>
            <w:proofErr w:type="gramEnd"/>
            <w:r w:rsidRPr="00800499">
              <w:rPr>
                <w:lang w:val="en-US"/>
              </w:rPr>
              <w:t xml:space="preserve"> 2 Task 4 recommendation</w:t>
            </w:r>
          </w:p>
        </w:tc>
        <w:tc>
          <w:tcPr>
            <w:tcW w:w="1030" w:type="pct"/>
            <w:tcBorders>
              <w:top w:val="single" w:sz="4" w:space="0" w:color="A6B4C8"/>
              <w:left w:val="single" w:sz="4" w:space="0" w:color="A6B4C8"/>
              <w:bottom w:val="single" w:sz="4" w:space="0" w:color="A6B4C8"/>
              <w:right w:val="single" w:sz="4" w:space="0" w:color="A6B4C8"/>
            </w:tcBorders>
            <w:hideMark/>
          </w:tcPr>
          <w:p w14:paraId="5FB713BF" w14:textId="77777777" w:rsidR="00C6275E" w:rsidRPr="00800499" w:rsidRDefault="00C6275E" w:rsidP="00800499">
            <w:pPr>
              <w:spacing w:after="160"/>
              <w:rPr>
                <w:lang w:val="en-US"/>
              </w:rPr>
            </w:pPr>
            <w:r w:rsidRPr="00800499">
              <w:rPr>
                <w:lang w:val="en-US"/>
              </w:rPr>
              <w:t>One clean run against real application code</w:t>
            </w:r>
          </w:p>
        </w:tc>
        <w:tc>
          <w:tcPr>
            <w:tcW w:w="324" w:type="pct"/>
            <w:tcBorders>
              <w:top w:val="single" w:sz="4" w:space="0" w:color="A6B4C8"/>
              <w:left w:val="single" w:sz="4" w:space="0" w:color="A6B4C8"/>
              <w:bottom w:val="single" w:sz="4" w:space="0" w:color="A6B4C8"/>
              <w:right w:val="single" w:sz="4" w:space="0" w:color="A6B4C8"/>
            </w:tcBorders>
            <w:hideMark/>
          </w:tcPr>
          <w:p w14:paraId="0D7D7835" w14:textId="77777777" w:rsidR="00C6275E" w:rsidRPr="00800499" w:rsidRDefault="00C6275E" w:rsidP="00800499">
            <w:pPr>
              <w:spacing w:after="160"/>
              <w:rPr>
                <w:lang w:val="en-US"/>
              </w:rPr>
            </w:pPr>
            <w:r w:rsidRPr="00800499">
              <w:rPr>
                <w:lang w:val="en-US"/>
              </w:rPr>
              <w:t>Michael</w:t>
            </w:r>
          </w:p>
        </w:tc>
        <w:tc>
          <w:tcPr>
            <w:tcW w:w="531" w:type="pct"/>
            <w:tcBorders>
              <w:top w:val="single" w:sz="4" w:space="0" w:color="A6B4C8"/>
              <w:left w:val="single" w:sz="4" w:space="0" w:color="A6B4C8"/>
              <w:bottom w:val="single" w:sz="4" w:space="0" w:color="A6B4C8"/>
              <w:right w:val="single" w:sz="4" w:space="0" w:color="A6B4C8"/>
            </w:tcBorders>
            <w:hideMark/>
          </w:tcPr>
          <w:p w14:paraId="2179395C" w14:textId="77777777" w:rsidR="00C6275E" w:rsidRPr="00800499" w:rsidRDefault="00C6275E" w:rsidP="00800499">
            <w:pPr>
              <w:spacing w:after="160"/>
              <w:rPr>
                <w:lang w:val="en-US"/>
              </w:rPr>
            </w:pPr>
            <w:r w:rsidRPr="00800499">
              <w:rPr>
                <w:lang w:val="en-US"/>
              </w:rPr>
              <w:t>Milestone 3</w:t>
            </w:r>
          </w:p>
        </w:tc>
        <w:tc>
          <w:tcPr>
            <w:tcW w:w="384" w:type="pct"/>
            <w:tcBorders>
              <w:top w:val="single" w:sz="4" w:space="0" w:color="A6B4C8"/>
              <w:left w:val="single" w:sz="4" w:space="0" w:color="A6B4C8"/>
              <w:bottom w:val="single" w:sz="4" w:space="0" w:color="A6B4C8"/>
              <w:right w:val="single" w:sz="4" w:space="0" w:color="A6B4C8"/>
            </w:tcBorders>
            <w:hideMark/>
          </w:tcPr>
          <w:p w14:paraId="429A496D" w14:textId="77777777" w:rsidR="00C6275E" w:rsidRPr="00800499" w:rsidRDefault="00C6275E" w:rsidP="00800499">
            <w:pPr>
              <w:spacing w:after="160"/>
              <w:rPr>
                <w:lang w:val="en-US"/>
              </w:rPr>
            </w:pPr>
            <w:r w:rsidRPr="00800499">
              <w:rPr>
                <w:lang w:val="en-US"/>
              </w:rPr>
              <w:t>Section 10.3, NFR-009</w:t>
            </w:r>
          </w:p>
        </w:tc>
        <w:tc>
          <w:tcPr>
            <w:tcW w:w="799" w:type="pct"/>
            <w:tcBorders>
              <w:top w:val="single" w:sz="4" w:space="0" w:color="A6B4C8"/>
              <w:left w:val="single" w:sz="4" w:space="0" w:color="A6B4C8"/>
              <w:bottom w:val="single" w:sz="4" w:space="0" w:color="A6B4C8"/>
              <w:right w:val="single" w:sz="4" w:space="0" w:color="A6B4C8"/>
            </w:tcBorders>
          </w:tcPr>
          <w:p w14:paraId="45DE963D" w14:textId="5874768B" w:rsidR="00C6275E" w:rsidRPr="00800499" w:rsidRDefault="005116EB" w:rsidP="00800499">
            <w:pPr>
              <w:spacing w:after="160"/>
              <w:rPr>
                <w:lang w:val="en-US"/>
              </w:rPr>
            </w:pPr>
            <w:r>
              <w:rPr>
                <w:lang w:val="en-US"/>
              </w:rPr>
              <w:t>Closed.</w:t>
            </w:r>
            <w:r w:rsidRPr="005116EB">
              <w:rPr>
                <w:sz w:val="18"/>
                <w:szCs w:val="18"/>
              </w:rPr>
              <w:t xml:space="preserve"> </w:t>
            </w:r>
            <w:r w:rsidRPr="005116EB">
              <w:t xml:space="preserve">Pint, </w:t>
            </w:r>
            <w:proofErr w:type="spellStart"/>
            <w:r w:rsidRPr="005116EB">
              <w:t>ESLint</w:t>
            </w:r>
            <w:proofErr w:type="spellEnd"/>
            <w:r w:rsidRPr="005116EB">
              <w:t>, type-check and audits are blocking CI steps (</w:t>
            </w:r>
            <w:proofErr w:type="spellStart"/>
            <w:r w:rsidRPr="005116EB">
              <w:t>tests.yml</w:t>
            </w:r>
            <w:proofErr w:type="spellEnd"/>
            <w:r w:rsidRPr="005116EB">
              <w:t>).</w:t>
            </w:r>
          </w:p>
        </w:tc>
      </w:tr>
      <w:tr w:rsidR="00C6275E" w:rsidRPr="00800499" w14:paraId="1B6EF539" w14:textId="07368585" w:rsidTr="005116EB">
        <w:tc>
          <w:tcPr>
            <w:tcW w:w="0" w:type="auto"/>
            <w:tcBorders>
              <w:top w:val="single" w:sz="4" w:space="0" w:color="A6B4C8"/>
              <w:left w:val="single" w:sz="4" w:space="0" w:color="A6B4C8"/>
              <w:bottom w:val="single" w:sz="4" w:space="0" w:color="A6B4C8"/>
              <w:right w:val="single" w:sz="4" w:space="0" w:color="A6B4C8"/>
            </w:tcBorders>
            <w:hideMark/>
          </w:tcPr>
          <w:p w14:paraId="72B46A20" w14:textId="77777777" w:rsidR="00C6275E" w:rsidRPr="00800499" w:rsidRDefault="00C6275E" w:rsidP="00800499">
            <w:pPr>
              <w:spacing w:after="160"/>
              <w:rPr>
                <w:lang w:val="en-US"/>
              </w:rPr>
            </w:pPr>
            <w:r w:rsidRPr="00800499">
              <w:rPr>
                <w:lang w:val="en-US"/>
              </w:rPr>
              <w:t>OD-07</w:t>
            </w:r>
          </w:p>
        </w:tc>
        <w:tc>
          <w:tcPr>
            <w:tcW w:w="0" w:type="auto"/>
            <w:tcBorders>
              <w:top w:val="single" w:sz="4" w:space="0" w:color="A6B4C8"/>
              <w:left w:val="single" w:sz="4" w:space="0" w:color="A6B4C8"/>
              <w:bottom w:val="single" w:sz="4" w:space="0" w:color="A6B4C8"/>
              <w:right w:val="single" w:sz="4" w:space="0" w:color="A6B4C8"/>
            </w:tcBorders>
            <w:hideMark/>
          </w:tcPr>
          <w:p w14:paraId="0E5844C4" w14:textId="77777777" w:rsidR="00C6275E" w:rsidRPr="00800499" w:rsidRDefault="00C6275E" w:rsidP="00800499">
            <w:pPr>
              <w:spacing w:after="160"/>
              <w:rPr>
                <w:lang w:val="en-US"/>
              </w:rPr>
            </w:pPr>
            <w:r w:rsidRPr="00800499">
              <w:rPr>
                <w:lang w:val="en-US"/>
              </w:rPr>
              <w:t>Verification method for NFR-004</w:t>
            </w:r>
          </w:p>
        </w:tc>
        <w:tc>
          <w:tcPr>
            <w:tcW w:w="0" w:type="auto"/>
            <w:tcBorders>
              <w:top w:val="single" w:sz="4" w:space="0" w:color="A6B4C8"/>
              <w:left w:val="single" w:sz="4" w:space="0" w:color="A6B4C8"/>
              <w:bottom w:val="single" w:sz="4" w:space="0" w:color="A6B4C8"/>
              <w:right w:val="single" w:sz="4" w:space="0" w:color="A6B4C8"/>
            </w:tcBorders>
            <w:hideMark/>
          </w:tcPr>
          <w:p w14:paraId="6B52BF7C" w14:textId="77777777" w:rsidR="00C6275E" w:rsidRPr="00800499" w:rsidRDefault="00C6275E" w:rsidP="00800499">
            <w:pPr>
              <w:spacing w:after="160"/>
              <w:rPr>
                <w:lang w:val="en-US"/>
              </w:rPr>
            </w:pPr>
            <w:r w:rsidRPr="00800499">
              <w:rPr>
                <w:lang w:val="en-US"/>
              </w:rPr>
              <w:t xml:space="preserve">The target is </w:t>
            </w:r>
            <w:proofErr w:type="gramStart"/>
            <w:r w:rsidRPr="00800499">
              <w:rPr>
                <w:lang w:val="en-US"/>
              </w:rPr>
              <w:t>measurable</w:t>
            </w:r>
            <w:proofErr w:type="gramEnd"/>
            <w:r w:rsidRPr="00800499">
              <w:rPr>
                <w:lang w:val="en-US"/>
              </w:rPr>
              <w:t xml:space="preserve"> but the measurement method is not chosen</w:t>
            </w:r>
          </w:p>
        </w:tc>
        <w:tc>
          <w:tcPr>
            <w:tcW w:w="1030" w:type="pct"/>
            <w:tcBorders>
              <w:top w:val="single" w:sz="4" w:space="0" w:color="A6B4C8"/>
              <w:left w:val="single" w:sz="4" w:space="0" w:color="A6B4C8"/>
              <w:bottom w:val="single" w:sz="4" w:space="0" w:color="A6B4C8"/>
              <w:right w:val="single" w:sz="4" w:space="0" w:color="A6B4C8"/>
            </w:tcBorders>
            <w:hideMark/>
          </w:tcPr>
          <w:p w14:paraId="6088DF4C" w14:textId="77777777" w:rsidR="00C6275E" w:rsidRPr="00800499" w:rsidRDefault="00C6275E" w:rsidP="00800499">
            <w:pPr>
              <w:spacing w:after="160"/>
              <w:rPr>
                <w:lang w:val="en-US"/>
              </w:rPr>
            </w:pPr>
            <w:r w:rsidRPr="00800499">
              <w:rPr>
                <w:lang w:val="en-US"/>
              </w:rPr>
              <w:t>A seeded data volume representative of five years and a repeatable timing approach</w:t>
            </w:r>
          </w:p>
        </w:tc>
        <w:tc>
          <w:tcPr>
            <w:tcW w:w="324" w:type="pct"/>
            <w:tcBorders>
              <w:top w:val="single" w:sz="4" w:space="0" w:color="A6B4C8"/>
              <w:left w:val="single" w:sz="4" w:space="0" w:color="A6B4C8"/>
              <w:bottom w:val="single" w:sz="4" w:space="0" w:color="A6B4C8"/>
              <w:right w:val="single" w:sz="4" w:space="0" w:color="A6B4C8"/>
            </w:tcBorders>
            <w:hideMark/>
          </w:tcPr>
          <w:p w14:paraId="7DEB4C22" w14:textId="77777777" w:rsidR="00C6275E" w:rsidRPr="00800499" w:rsidRDefault="00C6275E" w:rsidP="00800499">
            <w:pPr>
              <w:spacing w:after="160"/>
              <w:rPr>
                <w:lang w:val="en-US"/>
              </w:rPr>
            </w:pPr>
            <w:r w:rsidRPr="00800499">
              <w:rPr>
                <w:lang w:val="en-US"/>
              </w:rPr>
              <w:t>Michael</w:t>
            </w:r>
          </w:p>
        </w:tc>
        <w:tc>
          <w:tcPr>
            <w:tcW w:w="531" w:type="pct"/>
            <w:tcBorders>
              <w:top w:val="single" w:sz="4" w:space="0" w:color="A6B4C8"/>
              <w:left w:val="single" w:sz="4" w:space="0" w:color="A6B4C8"/>
              <w:bottom w:val="single" w:sz="4" w:space="0" w:color="A6B4C8"/>
              <w:right w:val="single" w:sz="4" w:space="0" w:color="A6B4C8"/>
            </w:tcBorders>
            <w:hideMark/>
          </w:tcPr>
          <w:p w14:paraId="46D4B946" w14:textId="77777777" w:rsidR="00C6275E" w:rsidRPr="00800499" w:rsidRDefault="00C6275E" w:rsidP="00800499">
            <w:pPr>
              <w:spacing w:after="160"/>
              <w:rPr>
                <w:lang w:val="en-US"/>
              </w:rPr>
            </w:pPr>
            <w:r w:rsidRPr="00800499">
              <w:rPr>
                <w:lang w:val="en-US"/>
              </w:rPr>
              <w:t>Milestone 3 test strategy</w:t>
            </w:r>
          </w:p>
        </w:tc>
        <w:tc>
          <w:tcPr>
            <w:tcW w:w="384" w:type="pct"/>
            <w:tcBorders>
              <w:top w:val="single" w:sz="4" w:space="0" w:color="A6B4C8"/>
              <w:left w:val="single" w:sz="4" w:space="0" w:color="A6B4C8"/>
              <w:bottom w:val="single" w:sz="4" w:space="0" w:color="A6B4C8"/>
              <w:right w:val="single" w:sz="4" w:space="0" w:color="A6B4C8"/>
            </w:tcBorders>
            <w:hideMark/>
          </w:tcPr>
          <w:p w14:paraId="69D49542" w14:textId="77777777" w:rsidR="00C6275E" w:rsidRPr="00800499" w:rsidRDefault="00C6275E" w:rsidP="00800499">
            <w:pPr>
              <w:spacing w:after="160"/>
              <w:rPr>
                <w:lang w:val="en-US"/>
              </w:rPr>
            </w:pPr>
            <w:r w:rsidRPr="00800499">
              <w:rPr>
                <w:lang w:val="en-US"/>
              </w:rPr>
              <w:t>NFR-004, ASR-001</w:t>
            </w:r>
          </w:p>
        </w:tc>
        <w:tc>
          <w:tcPr>
            <w:tcW w:w="799" w:type="pct"/>
            <w:tcBorders>
              <w:top w:val="single" w:sz="4" w:space="0" w:color="A6B4C8"/>
              <w:left w:val="single" w:sz="4" w:space="0" w:color="A6B4C8"/>
              <w:bottom w:val="single" w:sz="4" w:space="0" w:color="A6B4C8"/>
              <w:right w:val="single" w:sz="4" w:space="0" w:color="A6B4C8"/>
            </w:tcBorders>
          </w:tcPr>
          <w:p w14:paraId="51ACED3F" w14:textId="48EBE5A9" w:rsidR="00C6275E" w:rsidRPr="005116EB" w:rsidRDefault="005116EB" w:rsidP="00800499">
            <w:pPr>
              <w:spacing w:after="160"/>
            </w:pPr>
            <w:r w:rsidRPr="005116EB">
              <w:t>Closed: tests/perf/request-</w:t>
            </w:r>
            <w:proofErr w:type="spellStart"/>
            <w:r w:rsidRPr="005116EB">
              <w:t>list.mjs</w:t>
            </w:r>
            <w:proofErr w:type="spellEnd"/>
            <w:r w:rsidRPr="005116EB">
              <w:t xml:space="preserve"> on 5,000 seeded requests (14.8).</w:t>
            </w:r>
          </w:p>
        </w:tc>
      </w:tr>
      <w:tr w:rsidR="00C6275E" w:rsidRPr="00800499" w14:paraId="74EEA37D" w14:textId="721670FC" w:rsidTr="005116EB">
        <w:tc>
          <w:tcPr>
            <w:tcW w:w="0" w:type="auto"/>
            <w:tcBorders>
              <w:top w:val="single" w:sz="4" w:space="0" w:color="A6B4C8"/>
              <w:left w:val="single" w:sz="4" w:space="0" w:color="A6B4C8"/>
              <w:bottom w:val="single" w:sz="4" w:space="0" w:color="A6B4C8"/>
              <w:right w:val="single" w:sz="4" w:space="0" w:color="A6B4C8"/>
            </w:tcBorders>
            <w:hideMark/>
          </w:tcPr>
          <w:p w14:paraId="0AC242EF" w14:textId="77777777" w:rsidR="00C6275E" w:rsidRPr="00800499" w:rsidRDefault="00C6275E" w:rsidP="00800499">
            <w:pPr>
              <w:spacing w:after="160"/>
              <w:rPr>
                <w:lang w:val="en-US"/>
              </w:rPr>
            </w:pPr>
            <w:r w:rsidRPr="00800499">
              <w:rPr>
                <w:lang w:val="en-US"/>
              </w:rPr>
              <w:t>OD-08</w:t>
            </w:r>
          </w:p>
        </w:tc>
        <w:tc>
          <w:tcPr>
            <w:tcW w:w="0" w:type="auto"/>
            <w:tcBorders>
              <w:top w:val="single" w:sz="4" w:space="0" w:color="A6B4C8"/>
              <w:left w:val="single" w:sz="4" w:space="0" w:color="A6B4C8"/>
              <w:bottom w:val="single" w:sz="4" w:space="0" w:color="A6B4C8"/>
              <w:right w:val="single" w:sz="4" w:space="0" w:color="A6B4C8"/>
            </w:tcBorders>
            <w:hideMark/>
          </w:tcPr>
          <w:p w14:paraId="598E7947" w14:textId="77777777" w:rsidR="00C6275E" w:rsidRPr="00800499" w:rsidRDefault="00C6275E" w:rsidP="00800499">
            <w:pPr>
              <w:spacing w:after="160"/>
              <w:rPr>
                <w:lang w:val="en-US"/>
              </w:rPr>
            </w:pPr>
            <w:r w:rsidRPr="00800499">
              <w:rPr>
                <w:lang w:val="en-US"/>
              </w:rPr>
              <w:t>Accessibility testing scope</w:t>
            </w:r>
          </w:p>
        </w:tc>
        <w:tc>
          <w:tcPr>
            <w:tcW w:w="0" w:type="auto"/>
            <w:tcBorders>
              <w:top w:val="single" w:sz="4" w:space="0" w:color="A6B4C8"/>
              <w:left w:val="single" w:sz="4" w:space="0" w:color="A6B4C8"/>
              <w:bottom w:val="single" w:sz="4" w:space="0" w:color="A6B4C8"/>
              <w:right w:val="single" w:sz="4" w:space="0" w:color="A6B4C8"/>
            </w:tcBorders>
            <w:hideMark/>
          </w:tcPr>
          <w:p w14:paraId="49CF8A4F" w14:textId="77777777" w:rsidR="00C6275E" w:rsidRPr="00800499" w:rsidRDefault="00C6275E" w:rsidP="00800499">
            <w:pPr>
              <w:spacing w:after="160"/>
              <w:rPr>
                <w:lang w:val="en-US"/>
              </w:rPr>
            </w:pPr>
            <w:r w:rsidRPr="00800499">
              <w:rPr>
                <w:lang w:val="en-US"/>
              </w:rPr>
              <w:t>Section 13.5.3 fixes the information architecture only</w:t>
            </w:r>
          </w:p>
        </w:tc>
        <w:tc>
          <w:tcPr>
            <w:tcW w:w="1030" w:type="pct"/>
            <w:tcBorders>
              <w:top w:val="single" w:sz="4" w:space="0" w:color="A6B4C8"/>
              <w:left w:val="single" w:sz="4" w:space="0" w:color="A6B4C8"/>
              <w:bottom w:val="single" w:sz="4" w:space="0" w:color="A6B4C8"/>
              <w:right w:val="single" w:sz="4" w:space="0" w:color="A6B4C8"/>
            </w:tcBorders>
            <w:hideMark/>
          </w:tcPr>
          <w:p w14:paraId="39F9D9A8" w14:textId="77777777" w:rsidR="00C6275E" w:rsidRPr="00800499" w:rsidRDefault="00C6275E" w:rsidP="00800499">
            <w:pPr>
              <w:spacing w:after="160"/>
              <w:rPr>
                <w:lang w:val="en-US"/>
              </w:rPr>
            </w:pPr>
            <w:r w:rsidRPr="00800499">
              <w:rPr>
                <w:lang w:val="en-US"/>
              </w:rPr>
              <w:t>Which accessibility checks are feasible within the Milestone 3 window</w:t>
            </w:r>
          </w:p>
        </w:tc>
        <w:tc>
          <w:tcPr>
            <w:tcW w:w="324" w:type="pct"/>
            <w:tcBorders>
              <w:top w:val="single" w:sz="4" w:space="0" w:color="A6B4C8"/>
              <w:left w:val="single" w:sz="4" w:space="0" w:color="A6B4C8"/>
              <w:bottom w:val="single" w:sz="4" w:space="0" w:color="A6B4C8"/>
              <w:right w:val="single" w:sz="4" w:space="0" w:color="A6B4C8"/>
            </w:tcBorders>
            <w:hideMark/>
          </w:tcPr>
          <w:p w14:paraId="411FDD85" w14:textId="77777777" w:rsidR="00C6275E" w:rsidRPr="00800499" w:rsidRDefault="00C6275E" w:rsidP="00800499">
            <w:pPr>
              <w:spacing w:after="160"/>
              <w:rPr>
                <w:lang w:val="en-US"/>
              </w:rPr>
            </w:pPr>
            <w:r w:rsidRPr="00800499">
              <w:rPr>
                <w:lang w:val="en-US"/>
              </w:rPr>
              <w:t>Xander</w:t>
            </w:r>
          </w:p>
        </w:tc>
        <w:tc>
          <w:tcPr>
            <w:tcW w:w="531" w:type="pct"/>
            <w:tcBorders>
              <w:top w:val="single" w:sz="4" w:space="0" w:color="A6B4C8"/>
              <w:left w:val="single" w:sz="4" w:space="0" w:color="A6B4C8"/>
              <w:bottom w:val="single" w:sz="4" w:space="0" w:color="A6B4C8"/>
              <w:right w:val="single" w:sz="4" w:space="0" w:color="A6B4C8"/>
            </w:tcBorders>
            <w:hideMark/>
          </w:tcPr>
          <w:p w14:paraId="7E8208D6" w14:textId="77777777" w:rsidR="00C6275E" w:rsidRPr="00800499" w:rsidRDefault="00C6275E" w:rsidP="00800499">
            <w:pPr>
              <w:spacing w:after="160"/>
              <w:rPr>
                <w:lang w:val="en-US"/>
              </w:rPr>
            </w:pPr>
            <w:r w:rsidRPr="00800499">
              <w:rPr>
                <w:lang w:val="en-US"/>
              </w:rPr>
              <w:t>Milestone 3</w:t>
            </w:r>
          </w:p>
        </w:tc>
        <w:tc>
          <w:tcPr>
            <w:tcW w:w="384" w:type="pct"/>
            <w:tcBorders>
              <w:top w:val="single" w:sz="4" w:space="0" w:color="A6B4C8"/>
              <w:left w:val="single" w:sz="4" w:space="0" w:color="A6B4C8"/>
              <w:bottom w:val="single" w:sz="4" w:space="0" w:color="A6B4C8"/>
              <w:right w:val="single" w:sz="4" w:space="0" w:color="A6B4C8"/>
            </w:tcBorders>
            <w:hideMark/>
          </w:tcPr>
          <w:p w14:paraId="5D99EB8F" w14:textId="77777777" w:rsidR="00C6275E" w:rsidRPr="00800499" w:rsidRDefault="00C6275E" w:rsidP="00800499">
            <w:pPr>
              <w:spacing w:after="160"/>
              <w:rPr>
                <w:lang w:val="en-US"/>
              </w:rPr>
            </w:pPr>
            <w:r w:rsidRPr="00800499">
              <w:rPr>
                <w:lang w:val="en-US"/>
              </w:rPr>
              <w:t>NFR-007, NFR-008</w:t>
            </w:r>
          </w:p>
        </w:tc>
        <w:tc>
          <w:tcPr>
            <w:tcW w:w="799" w:type="pct"/>
            <w:tcBorders>
              <w:top w:val="single" w:sz="4" w:space="0" w:color="A6B4C8"/>
              <w:left w:val="single" w:sz="4" w:space="0" w:color="A6B4C8"/>
              <w:bottom w:val="single" w:sz="4" w:space="0" w:color="A6B4C8"/>
              <w:right w:val="single" w:sz="4" w:space="0" w:color="A6B4C8"/>
            </w:tcBorders>
          </w:tcPr>
          <w:p w14:paraId="61F9715A" w14:textId="21BAC87F" w:rsidR="00C6275E" w:rsidRPr="00800499" w:rsidRDefault="005116EB" w:rsidP="00800499">
            <w:pPr>
              <w:spacing w:after="160"/>
              <w:rPr>
                <w:lang w:val="en-US"/>
              </w:rPr>
            </w:pPr>
            <w:r w:rsidRPr="005116EB">
              <w:t>Not done, carried as future work (L-08).</w:t>
            </w:r>
          </w:p>
        </w:tc>
      </w:tr>
      <w:tr w:rsidR="00C6275E" w:rsidRPr="00800499" w14:paraId="002A60F4" w14:textId="397E62A3" w:rsidTr="005116EB">
        <w:tc>
          <w:tcPr>
            <w:tcW w:w="0" w:type="auto"/>
            <w:tcBorders>
              <w:top w:val="single" w:sz="4" w:space="0" w:color="A6B4C8"/>
              <w:left w:val="single" w:sz="4" w:space="0" w:color="A6B4C8"/>
              <w:bottom w:val="single" w:sz="4" w:space="0" w:color="A6B4C8"/>
              <w:right w:val="single" w:sz="4" w:space="0" w:color="A6B4C8"/>
            </w:tcBorders>
            <w:hideMark/>
          </w:tcPr>
          <w:p w14:paraId="0202EAC0" w14:textId="77777777" w:rsidR="00C6275E" w:rsidRPr="00800499" w:rsidRDefault="00C6275E" w:rsidP="00800499">
            <w:pPr>
              <w:spacing w:after="160"/>
              <w:rPr>
                <w:lang w:val="en-US"/>
              </w:rPr>
            </w:pPr>
            <w:r w:rsidRPr="00800499">
              <w:rPr>
                <w:lang w:val="en-US"/>
              </w:rPr>
              <w:t>OD-09</w:t>
            </w:r>
          </w:p>
        </w:tc>
        <w:tc>
          <w:tcPr>
            <w:tcW w:w="0" w:type="auto"/>
            <w:tcBorders>
              <w:top w:val="single" w:sz="4" w:space="0" w:color="A6B4C8"/>
              <w:left w:val="single" w:sz="4" w:space="0" w:color="A6B4C8"/>
              <w:bottom w:val="single" w:sz="4" w:space="0" w:color="A6B4C8"/>
              <w:right w:val="single" w:sz="4" w:space="0" w:color="A6B4C8"/>
            </w:tcBorders>
            <w:hideMark/>
          </w:tcPr>
          <w:p w14:paraId="44F47070" w14:textId="77777777" w:rsidR="00C6275E" w:rsidRPr="00800499" w:rsidRDefault="00C6275E" w:rsidP="00800499">
            <w:pPr>
              <w:spacing w:after="160"/>
              <w:rPr>
                <w:lang w:val="en-US"/>
              </w:rPr>
            </w:pPr>
            <w:r w:rsidRPr="00800499">
              <w:rPr>
                <w:lang w:val="en-US"/>
              </w:rPr>
              <w:t>Whether a JSON API is added alongside Inertia</w:t>
            </w:r>
          </w:p>
        </w:tc>
        <w:tc>
          <w:tcPr>
            <w:tcW w:w="0" w:type="auto"/>
            <w:tcBorders>
              <w:top w:val="single" w:sz="4" w:space="0" w:color="A6B4C8"/>
              <w:left w:val="single" w:sz="4" w:space="0" w:color="A6B4C8"/>
              <w:bottom w:val="single" w:sz="4" w:space="0" w:color="A6B4C8"/>
              <w:right w:val="single" w:sz="4" w:space="0" w:color="A6B4C8"/>
            </w:tcBorders>
            <w:hideMark/>
          </w:tcPr>
          <w:p w14:paraId="708A445D" w14:textId="77777777" w:rsidR="00C6275E" w:rsidRPr="00800499" w:rsidRDefault="00C6275E" w:rsidP="00800499">
            <w:pPr>
              <w:spacing w:after="160"/>
              <w:rPr>
                <w:lang w:val="en-US"/>
              </w:rPr>
            </w:pPr>
            <w:r w:rsidRPr="00800499">
              <w:rPr>
                <w:lang w:val="en-US"/>
              </w:rPr>
              <w:t>No second client exists and none is in scope</w:t>
            </w:r>
          </w:p>
        </w:tc>
        <w:tc>
          <w:tcPr>
            <w:tcW w:w="1030" w:type="pct"/>
            <w:tcBorders>
              <w:top w:val="single" w:sz="4" w:space="0" w:color="A6B4C8"/>
              <w:left w:val="single" w:sz="4" w:space="0" w:color="A6B4C8"/>
              <w:bottom w:val="single" w:sz="4" w:space="0" w:color="A6B4C8"/>
              <w:right w:val="single" w:sz="4" w:space="0" w:color="A6B4C8"/>
            </w:tcBorders>
            <w:hideMark/>
          </w:tcPr>
          <w:p w14:paraId="036DA62A" w14:textId="77777777" w:rsidR="00C6275E" w:rsidRPr="00800499" w:rsidRDefault="00C6275E" w:rsidP="00800499">
            <w:pPr>
              <w:spacing w:after="160"/>
              <w:rPr>
                <w:lang w:val="en-US"/>
              </w:rPr>
            </w:pPr>
            <w:r w:rsidRPr="00800499">
              <w:rPr>
                <w:lang w:val="en-US"/>
              </w:rPr>
              <w:t>A stakeholder need for a non-browser client</w:t>
            </w:r>
          </w:p>
        </w:tc>
        <w:tc>
          <w:tcPr>
            <w:tcW w:w="324" w:type="pct"/>
            <w:tcBorders>
              <w:top w:val="single" w:sz="4" w:space="0" w:color="A6B4C8"/>
              <w:left w:val="single" w:sz="4" w:space="0" w:color="A6B4C8"/>
              <w:bottom w:val="single" w:sz="4" w:space="0" w:color="A6B4C8"/>
              <w:right w:val="single" w:sz="4" w:space="0" w:color="A6B4C8"/>
            </w:tcBorders>
            <w:hideMark/>
          </w:tcPr>
          <w:p w14:paraId="208C4ED5" w14:textId="77777777" w:rsidR="00C6275E" w:rsidRPr="00800499" w:rsidRDefault="00C6275E" w:rsidP="00800499">
            <w:pPr>
              <w:spacing w:after="160"/>
              <w:rPr>
                <w:lang w:val="en-US"/>
              </w:rPr>
            </w:pPr>
            <w:r w:rsidRPr="00800499">
              <w:rPr>
                <w:lang w:val="en-US"/>
              </w:rPr>
              <w:t>Jared</w:t>
            </w:r>
          </w:p>
        </w:tc>
        <w:tc>
          <w:tcPr>
            <w:tcW w:w="531" w:type="pct"/>
            <w:tcBorders>
              <w:top w:val="single" w:sz="4" w:space="0" w:color="A6B4C8"/>
              <w:left w:val="single" w:sz="4" w:space="0" w:color="A6B4C8"/>
              <w:bottom w:val="single" w:sz="4" w:space="0" w:color="A6B4C8"/>
              <w:right w:val="single" w:sz="4" w:space="0" w:color="A6B4C8"/>
            </w:tcBorders>
            <w:hideMark/>
          </w:tcPr>
          <w:p w14:paraId="41B91659" w14:textId="51282CD4" w:rsidR="00C6275E" w:rsidRPr="00800499" w:rsidRDefault="00C6275E" w:rsidP="00800499">
            <w:pPr>
              <w:spacing w:after="160"/>
              <w:rPr>
                <w:lang w:val="en-US"/>
              </w:rPr>
            </w:pPr>
            <w:r w:rsidRPr="00800499">
              <w:rPr>
                <w:lang w:val="en-US"/>
              </w:rPr>
              <w:t xml:space="preserve">Milestone </w:t>
            </w:r>
            <w:r>
              <w:rPr>
                <w:lang w:val="en-US"/>
              </w:rPr>
              <w:t>3</w:t>
            </w:r>
          </w:p>
        </w:tc>
        <w:tc>
          <w:tcPr>
            <w:tcW w:w="384" w:type="pct"/>
            <w:tcBorders>
              <w:top w:val="single" w:sz="4" w:space="0" w:color="A6B4C8"/>
              <w:left w:val="single" w:sz="4" w:space="0" w:color="A6B4C8"/>
              <w:bottom w:val="single" w:sz="4" w:space="0" w:color="A6B4C8"/>
              <w:right w:val="single" w:sz="4" w:space="0" w:color="A6B4C8"/>
            </w:tcBorders>
            <w:hideMark/>
          </w:tcPr>
          <w:p w14:paraId="749B2D6B" w14:textId="77777777" w:rsidR="00C6275E" w:rsidRPr="00800499" w:rsidRDefault="00C6275E" w:rsidP="00800499">
            <w:pPr>
              <w:spacing w:after="160"/>
              <w:rPr>
                <w:lang w:val="en-US"/>
              </w:rPr>
            </w:pPr>
            <w:r w:rsidRPr="00800499">
              <w:rPr>
                <w:lang w:val="en-US"/>
              </w:rPr>
              <w:t>D-006, R-016</w:t>
            </w:r>
          </w:p>
        </w:tc>
        <w:tc>
          <w:tcPr>
            <w:tcW w:w="799" w:type="pct"/>
            <w:tcBorders>
              <w:top w:val="single" w:sz="4" w:space="0" w:color="A6B4C8"/>
              <w:left w:val="single" w:sz="4" w:space="0" w:color="A6B4C8"/>
              <w:bottom w:val="single" w:sz="4" w:space="0" w:color="A6B4C8"/>
              <w:right w:val="single" w:sz="4" w:space="0" w:color="A6B4C8"/>
            </w:tcBorders>
          </w:tcPr>
          <w:p w14:paraId="409AD1FE" w14:textId="2B0C6DE7" w:rsidR="00C6275E" w:rsidRPr="00800499" w:rsidRDefault="005116EB" w:rsidP="00800499">
            <w:pPr>
              <w:spacing w:after="160"/>
              <w:rPr>
                <w:lang w:val="en-US"/>
              </w:rPr>
            </w:pPr>
            <w:r w:rsidRPr="005116EB">
              <w:t>Closed: not added, no second client exists.</w:t>
            </w:r>
          </w:p>
        </w:tc>
      </w:tr>
      <w:tr w:rsidR="00C6275E" w:rsidRPr="00800499" w14:paraId="1685B23A" w14:textId="0E76E1C1" w:rsidTr="005116EB">
        <w:tc>
          <w:tcPr>
            <w:tcW w:w="0" w:type="auto"/>
            <w:tcBorders>
              <w:top w:val="single" w:sz="4" w:space="0" w:color="A6B4C8"/>
              <w:left w:val="single" w:sz="4" w:space="0" w:color="A6B4C8"/>
              <w:bottom w:val="single" w:sz="4" w:space="0" w:color="A6B4C8"/>
              <w:right w:val="single" w:sz="4" w:space="0" w:color="A6B4C8"/>
            </w:tcBorders>
          </w:tcPr>
          <w:p w14:paraId="2871FA76" w14:textId="4BA05BD1" w:rsidR="00C6275E" w:rsidRPr="00800499" w:rsidRDefault="00C6275E" w:rsidP="00800499">
            <w:pPr>
              <w:spacing w:after="160"/>
              <w:rPr>
                <w:lang w:val="en-US"/>
              </w:rPr>
            </w:pPr>
            <w:r w:rsidRPr="00A124AA">
              <w:lastRenderedPageBreak/>
              <w:t>OD-10</w:t>
            </w:r>
          </w:p>
        </w:tc>
        <w:tc>
          <w:tcPr>
            <w:tcW w:w="0" w:type="auto"/>
            <w:tcBorders>
              <w:top w:val="single" w:sz="4" w:space="0" w:color="A6B4C8"/>
              <w:left w:val="single" w:sz="4" w:space="0" w:color="A6B4C8"/>
              <w:bottom w:val="single" w:sz="4" w:space="0" w:color="A6B4C8"/>
              <w:right w:val="single" w:sz="4" w:space="0" w:color="A6B4C8"/>
            </w:tcBorders>
          </w:tcPr>
          <w:p w14:paraId="37A259E2" w14:textId="3F2D12BC" w:rsidR="00C6275E" w:rsidRPr="00800499" w:rsidRDefault="00C6275E" w:rsidP="00800499">
            <w:pPr>
              <w:spacing w:after="160"/>
              <w:rPr>
                <w:lang w:val="en-US"/>
              </w:rPr>
            </w:pPr>
            <w:r w:rsidRPr="00A124AA">
              <w:t>Account creation</w:t>
            </w:r>
          </w:p>
        </w:tc>
        <w:tc>
          <w:tcPr>
            <w:tcW w:w="0" w:type="auto"/>
            <w:tcBorders>
              <w:top w:val="single" w:sz="4" w:space="0" w:color="A6B4C8"/>
              <w:left w:val="single" w:sz="4" w:space="0" w:color="A6B4C8"/>
              <w:bottom w:val="single" w:sz="4" w:space="0" w:color="A6B4C8"/>
              <w:right w:val="single" w:sz="4" w:space="0" w:color="A6B4C8"/>
            </w:tcBorders>
          </w:tcPr>
          <w:p w14:paraId="6A5F04D9" w14:textId="0BEBB0C8" w:rsidR="00C6275E" w:rsidRPr="00800499" w:rsidRDefault="00C6275E" w:rsidP="00800499">
            <w:pPr>
              <w:spacing w:after="160"/>
              <w:rPr>
                <w:lang w:val="en-US"/>
              </w:rPr>
            </w:pPr>
            <w:r w:rsidRPr="00A124AA">
              <w:t>No requirement defines how requesters and staff get accounts</w:t>
            </w:r>
          </w:p>
        </w:tc>
        <w:tc>
          <w:tcPr>
            <w:tcW w:w="1030" w:type="pct"/>
            <w:tcBorders>
              <w:top w:val="single" w:sz="4" w:space="0" w:color="A6B4C8"/>
              <w:left w:val="single" w:sz="4" w:space="0" w:color="A6B4C8"/>
              <w:bottom w:val="single" w:sz="4" w:space="0" w:color="A6B4C8"/>
              <w:right w:val="single" w:sz="4" w:space="0" w:color="A6B4C8"/>
            </w:tcBorders>
          </w:tcPr>
          <w:p w14:paraId="5A49D930" w14:textId="7CD640AC" w:rsidR="00C6275E" w:rsidRPr="00800499" w:rsidRDefault="00C6275E" w:rsidP="00800499">
            <w:pPr>
              <w:spacing w:after="160"/>
              <w:rPr>
                <w:lang w:val="en-US"/>
              </w:rPr>
            </w:pPr>
            <w:r w:rsidRPr="00A124AA">
              <w:t>Whether requesters self-register (starter-kit registration) and whether staff and management accounts are created by Management</w:t>
            </w:r>
          </w:p>
        </w:tc>
        <w:tc>
          <w:tcPr>
            <w:tcW w:w="324" w:type="pct"/>
            <w:tcBorders>
              <w:top w:val="single" w:sz="4" w:space="0" w:color="A6B4C8"/>
              <w:left w:val="single" w:sz="4" w:space="0" w:color="A6B4C8"/>
              <w:bottom w:val="single" w:sz="4" w:space="0" w:color="A6B4C8"/>
              <w:right w:val="single" w:sz="4" w:space="0" w:color="A6B4C8"/>
            </w:tcBorders>
          </w:tcPr>
          <w:p w14:paraId="5E1DF6E7" w14:textId="70A893A8" w:rsidR="00C6275E" w:rsidRPr="00800499" w:rsidRDefault="00C6275E" w:rsidP="00800499">
            <w:pPr>
              <w:spacing w:after="160"/>
              <w:rPr>
                <w:lang w:val="en-US"/>
              </w:rPr>
            </w:pPr>
            <w:r>
              <w:rPr>
                <w:lang w:val="en-US"/>
              </w:rPr>
              <w:t>Jared</w:t>
            </w:r>
          </w:p>
        </w:tc>
        <w:tc>
          <w:tcPr>
            <w:tcW w:w="531" w:type="pct"/>
            <w:tcBorders>
              <w:top w:val="single" w:sz="4" w:space="0" w:color="A6B4C8"/>
              <w:left w:val="single" w:sz="4" w:space="0" w:color="A6B4C8"/>
              <w:bottom w:val="single" w:sz="4" w:space="0" w:color="A6B4C8"/>
              <w:right w:val="single" w:sz="4" w:space="0" w:color="A6B4C8"/>
            </w:tcBorders>
          </w:tcPr>
          <w:p w14:paraId="3E95EE69" w14:textId="0D68BD82" w:rsidR="00C6275E" w:rsidRPr="00800499" w:rsidRDefault="00C6275E" w:rsidP="00800499">
            <w:pPr>
              <w:spacing w:after="160"/>
              <w:rPr>
                <w:lang w:val="en-US"/>
              </w:rPr>
            </w:pPr>
            <w:r w:rsidRPr="008D746B">
              <w:t xml:space="preserve">Before the </w:t>
            </w:r>
            <w:r>
              <w:t xml:space="preserve">Milestone </w:t>
            </w:r>
            <w:r w:rsidRPr="008D746B">
              <w:t>3 authentication slice</w:t>
            </w:r>
          </w:p>
        </w:tc>
        <w:tc>
          <w:tcPr>
            <w:tcW w:w="384" w:type="pct"/>
            <w:tcBorders>
              <w:top w:val="single" w:sz="4" w:space="0" w:color="A6B4C8"/>
              <w:left w:val="single" w:sz="4" w:space="0" w:color="A6B4C8"/>
              <w:bottom w:val="single" w:sz="4" w:space="0" w:color="A6B4C8"/>
              <w:right w:val="single" w:sz="4" w:space="0" w:color="A6B4C8"/>
            </w:tcBorders>
          </w:tcPr>
          <w:p w14:paraId="18E7FA9A" w14:textId="09FEFAAD" w:rsidR="00C6275E" w:rsidRPr="00800499" w:rsidRDefault="00C6275E" w:rsidP="00800499">
            <w:pPr>
              <w:spacing w:after="160"/>
              <w:rPr>
                <w:lang w:val="en-US"/>
              </w:rPr>
            </w:pPr>
            <w:r w:rsidRPr="008D746B">
              <w:t>FR-010, D-012, 13.2.3</w:t>
            </w:r>
          </w:p>
        </w:tc>
        <w:tc>
          <w:tcPr>
            <w:tcW w:w="799" w:type="pct"/>
            <w:tcBorders>
              <w:top w:val="single" w:sz="4" w:space="0" w:color="A6B4C8"/>
              <w:left w:val="single" w:sz="4" w:space="0" w:color="A6B4C8"/>
              <w:bottom w:val="single" w:sz="4" w:space="0" w:color="A6B4C8"/>
              <w:right w:val="single" w:sz="4" w:space="0" w:color="A6B4C8"/>
            </w:tcBorders>
          </w:tcPr>
          <w:p w14:paraId="01BF72D9" w14:textId="738B24F2" w:rsidR="00C6275E" w:rsidRPr="008D746B" w:rsidRDefault="00B76EDE" w:rsidP="00800499">
            <w:pPr>
              <w:spacing w:after="160"/>
            </w:pPr>
            <w:r>
              <w:t>Closed. New users are defaulted to “requestors”. Authorisation is given through the database</w:t>
            </w:r>
            <w:r w:rsidR="00B94FF6">
              <w:t xml:space="preserve"> </w:t>
            </w:r>
            <w:r w:rsidR="00B94FF6" w:rsidRPr="00B94FF6">
              <w:t>(D-022)</w:t>
            </w:r>
            <w:r w:rsidR="00B94FF6">
              <w:t>.</w:t>
            </w:r>
          </w:p>
        </w:tc>
      </w:tr>
    </w:tbl>
    <w:p w14:paraId="278150E0" w14:textId="77777777" w:rsidR="00BA3ECA" w:rsidRDefault="00800499" w:rsidP="00084F0D">
      <w:pPr>
        <w:spacing w:after="160"/>
        <w:rPr>
          <w:lang w:val="en-US"/>
        </w:rPr>
      </w:pPr>
      <w:r w:rsidRPr="00800499">
        <w:rPr>
          <w:lang w:val="en-US"/>
        </w:rPr>
        <w:t xml:space="preserve">Deliberately deferred rather than open: </w:t>
      </w:r>
    </w:p>
    <w:p w14:paraId="71428BA9" w14:textId="7B211080" w:rsidR="001079D1" w:rsidRDefault="00800499" w:rsidP="00084F0D">
      <w:pPr>
        <w:spacing w:after="160"/>
        <w:rPr>
          <w:lang w:val="en-US"/>
        </w:rPr>
      </w:pPr>
      <w:r w:rsidRPr="00800499">
        <w:rPr>
          <w:lang w:val="en-US"/>
        </w:rPr>
        <w:t>construction itself is deferred to Milestone 3 under D-014, with the consequences recorded in R-015 and Forward Engineering Consideration 7. That is a decision with a date, not an unresolved question, which is why it appears in Section 9 rather than in this table.</w:t>
      </w:r>
    </w:p>
    <w:p w14:paraId="3E82EB99" w14:textId="77777777" w:rsidR="001079D1" w:rsidRDefault="001079D1">
      <w:pPr>
        <w:spacing w:before="0" w:after="0"/>
        <w:rPr>
          <w:lang w:val="en-US"/>
        </w:rPr>
      </w:pPr>
      <w:r>
        <w:rPr>
          <w:lang w:val="en-US"/>
        </w:rPr>
        <w:br w:type="page"/>
      </w:r>
    </w:p>
    <w:p w14:paraId="55FD0849" w14:textId="5A6FC282" w:rsidR="004C470B" w:rsidRPr="009B2681" w:rsidRDefault="004C470B" w:rsidP="009B2681">
      <w:pPr>
        <w:pStyle w:val="Heading1"/>
        <w:spacing w:before="300" w:after="120"/>
        <w:rPr>
          <w:rFonts w:ascii="Arial" w:eastAsia="Arial" w:hAnsi="Arial" w:cs="Arial"/>
        </w:rPr>
      </w:pPr>
      <w:bookmarkStart w:id="136" w:name="_Toc243242768"/>
      <w:r w:rsidRPr="009B2681">
        <w:rPr>
          <w:rFonts w:ascii="Arial" w:eastAsia="Arial" w:hAnsi="Arial" w:cs="Arial"/>
        </w:rPr>
        <w:lastRenderedPageBreak/>
        <w:t>14. Milestone 3: construction, quality and release readiness</w:t>
      </w:r>
      <w:bookmarkEnd w:id="136"/>
    </w:p>
    <w:p w14:paraId="70D41F8B" w14:textId="61E980BF" w:rsidR="004C470B" w:rsidRPr="004C470B" w:rsidRDefault="004C470B" w:rsidP="004C470B">
      <w:pPr>
        <w:pStyle w:val="Heading2"/>
      </w:pPr>
      <w:bookmarkStart w:id="137" w:name="_Toc243242769"/>
      <w:r w:rsidRPr="004C470B">
        <w:t>14.1 Overview</w:t>
      </w:r>
      <w:bookmarkEnd w:id="137"/>
    </w:p>
    <w:p w14:paraId="55F72A00" w14:textId="636BD512" w:rsidR="001D4003" w:rsidRDefault="004C470B" w:rsidP="004C470B">
      <w:pPr>
        <w:spacing w:after="160"/>
      </w:pPr>
      <w:r w:rsidRPr="004C470B">
        <w:t xml:space="preserve">The release candidate </w:t>
      </w:r>
      <w:r w:rsidR="0053592D" w:rsidRPr="0053592D">
        <w:t>v3.0-rc1 (main, commit 288849f, PR #25, CI run #21)</w:t>
      </w:r>
      <w:r w:rsidR="00F721FF">
        <w:t xml:space="preserve"> </w:t>
      </w:r>
      <w:r w:rsidRPr="004C470B">
        <w:t xml:space="preserve">is one Laravel 13 + Inertia + React application on PostgreSQL. Built: </w:t>
      </w:r>
    </w:p>
    <w:p w14:paraId="659B83FD" w14:textId="64DAEBCB" w:rsidR="001D4003" w:rsidRPr="001D4003" w:rsidRDefault="004C470B" w:rsidP="001D4003">
      <w:pPr>
        <w:pStyle w:val="ListParagraph"/>
        <w:numPr>
          <w:ilvl w:val="0"/>
          <w:numId w:val="10"/>
        </w:numPr>
        <w:spacing w:after="160"/>
        <w:rPr>
          <w:lang w:val="en-US"/>
        </w:rPr>
      </w:pPr>
      <w:r w:rsidRPr="004C470B">
        <w:t>registration and login with three roles</w:t>
      </w:r>
      <w:r w:rsidR="000E06B8">
        <w:t>.</w:t>
      </w:r>
    </w:p>
    <w:p w14:paraId="091B5CF3" w14:textId="33A7FE9A" w:rsidR="001D4003" w:rsidRPr="001D4003" w:rsidRDefault="004C470B" w:rsidP="001D4003">
      <w:pPr>
        <w:pStyle w:val="ListParagraph"/>
        <w:numPr>
          <w:ilvl w:val="0"/>
          <w:numId w:val="10"/>
        </w:numPr>
        <w:spacing w:after="160"/>
        <w:rPr>
          <w:lang w:val="en-US"/>
        </w:rPr>
      </w:pPr>
      <w:r w:rsidRPr="004C470B">
        <w:t>request submission with validation and a reference number</w:t>
      </w:r>
      <w:r w:rsidR="000E06B8">
        <w:t>.</w:t>
      </w:r>
    </w:p>
    <w:p w14:paraId="77304647" w14:textId="7C5DC052" w:rsidR="001D4003" w:rsidRPr="001D4003" w:rsidRDefault="004C470B" w:rsidP="001D4003">
      <w:pPr>
        <w:pStyle w:val="ListParagraph"/>
        <w:numPr>
          <w:ilvl w:val="0"/>
          <w:numId w:val="10"/>
        </w:numPr>
        <w:spacing w:after="160"/>
        <w:rPr>
          <w:lang w:val="en-US"/>
        </w:rPr>
      </w:pPr>
      <w:r w:rsidRPr="004C470B">
        <w:t>role-scoped request list with search, filters and 50 rows per page</w:t>
      </w:r>
      <w:r w:rsidR="000E06B8">
        <w:t>.</w:t>
      </w:r>
    </w:p>
    <w:p w14:paraId="0E67B5E9" w14:textId="58562888" w:rsidR="001D4003" w:rsidRPr="001D4003" w:rsidRDefault="004C470B" w:rsidP="001D4003">
      <w:pPr>
        <w:pStyle w:val="ListParagraph"/>
        <w:numPr>
          <w:ilvl w:val="0"/>
          <w:numId w:val="10"/>
        </w:numPr>
        <w:spacing w:after="160"/>
        <w:rPr>
          <w:lang w:val="en-US"/>
        </w:rPr>
      </w:pPr>
      <w:r w:rsidRPr="004C470B">
        <w:t>detail page with history and comments</w:t>
      </w:r>
      <w:r w:rsidR="000E06B8">
        <w:t>.</w:t>
      </w:r>
    </w:p>
    <w:p w14:paraId="10A27F39" w14:textId="1A1FFDBE" w:rsidR="001D4003" w:rsidRPr="001D4003" w:rsidRDefault="004C470B" w:rsidP="001D4003">
      <w:pPr>
        <w:pStyle w:val="ListParagraph"/>
        <w:numPr>
          <w:ilvl w:val="0"/>
          <w:numId w:val="10"/>
        </w:numPr>
        <w:spacing w:after="160"/>
        <w:rPr>
          <w:lang w:val="en-US"/>
        </w:rPr>
      </w:pPr>
      <w:r w:rsidRPr="004C470B">
        <w:t>staff Take</w:t>
      </w:r>
      <w:r w:rsidR="000E06B8">
        <w:t>.</w:t>
      </w:r>
    </w:p>
    <w:p w14:paraId="27B5CB76" w14:textId="1EED8BFC" w:rsidR="001D4003" w:rsidRPr="001D4003" w:rsidRDefault="004C470B" w:rsidP="001D4003">
      <w:pPr>
        <w:pStyle w:val="ListParagraph"/>
        <w:numPr>
          <w:ilvl w:val="0"/>
          <w:numId w:val="10"/>
        </w:numPr>
        <w:spacing w:after="160"/>
        <w:rPr>
          <w:lang w:val="en-US"/>
        </w:rPr>
      </w:pPr>
      <w:r w:rsidRPr="004C470B">
        <w:t>management dashboard with status, category and overdue counts</w:t>
      </w:r>
      <w:r w:rsidR="000E06B8">
        <w:t>.</w:t>
      </w:r>
    </w:p>
    <w:p w14:paraId="5848460C" w14:textId="77777777" w:rsidR="00667F22" w:rsidRPr="00667F22" w:rsidRDefault="00667F22" w:rsidP="001D4003">
      <w:pPr>
        <w:pStyle w:val="ListParagraph"/>
        <w:numPr>
          <w:ilvl w:val="0"/>
          <w:numId w:val="10"/>
        </w:numPr>
        <w:spacing w:after="160"/>
        <w:rPr>
          <w:lang w:val="en-US"/>
        </w:rPr>
      </w:pPr>
      <w:r w:rsidRPr="00667F22">
        <w:t>5-year retention purge (scheduled in code, does not run on Render, TD-08).</w:t>
      </w:r>
    </w:p>
    <w:p w14:paraId="0207AA68" w14:textId="37D09747" w:rsidR="000677FF" w:rsidRPr="000E06B8" w:rsidRDefault="004C470B" w:rsidP="001D4003">
      <w:pPr>
        <w:pStyle w:val="ListParagraph"/>
        <w:numPr>
          <w:ilvl w:val="0"/>
          <w:numId w:val="10"/>
        </w:numPr>
        <w:spacing w:after="160"/>
        <w:rPr>
          <w:lang w:val="en-US"/>
        </w:rPr>
      </w:pPr>
      <w:r w:rsidRPr="004C470B">
        <w:t>mail through Resend</w:t>
      </w:r>
      <w:r>
        <w:t>.</w:t>
      </w:r>
    </w:p>
    <w:p w14:paraId="5E906E63" w14:textId="6EE617FC" w:rsidR="000E06B8" w:rsidRPr="00901696" w:rsidRDefault="000E06B8" w:rsidP="001D4003">
      <w:pPr>
        <w:pStyle w:val="ListParagraph"/>
        <w:numPr>
          <w:ilvl w:val="0"/>
          <w:numId w:val="10"/>
        </w:numPr>
        <w:spacing w:after="160"/>
        <w:rPr>
          <w:lang w:val="en-US"/>
        </w:rPr>
      </w:pPr>
      <w:r w:rsidRPr="000E06B8">
        <w:t>status changes (start work, resolve, close), offers and declines, status-change emails and category handlers</w:t>
      </w:r>
      <w:r>
        <w:t>.</w:t>
      </w:r>
    </w:p>
    <w:p w14:paraId="64B86223" w14:textId="265F79C4" w:rsidR="00901696" w:rsidRPr="00901696" w:rsidRDefault="00901696" w:rsidP="00901696">
      <w:pPr>
        <w:pStyle w:val="Heading2"/>
        <w:spacing w:before="220" w:after="100"/>
        <w:rPr>
          <w:rFonts w:eastAsia="Arial"/>
        </w:rPr>
      </w:pPr>
      <w:bookmarkStart w:id="138" w:name="_Toc243242770"/>
      <w:r>
        <w:rPr>
          <w:rFonts w:eastAsia="Arial"/>
        </w:rPr>
        <w:t>14.2 M2 baseline conformance</w:t>
      </w:r>
      <w:bookmarkEnd w:id="138"/>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936"/>
        <w:gridCol w:w="4935"/>
        <w:gridCol w:w="3175"/>
        <w:gridCol w:w="1784"/>
      </w:tblGrid>
      <w:tr w:rsidR="00901696" w:rsidRPr="00800499" w14:paraId="1B86A9FB" w14:textId="77777777" w:rsidTr="009413DF">
        <w:trPr>
          <w:tblHeader/>
        </w:trPr>
        <w:tc>
          <w:tcPr>
            <w:tcW w:w="1423" w:type="pct"/>
            <w:tcBorders>
              <w:top w:val="single" w:sz="4" w:space="0" w:color="A6B4C8"/>
              <w:left w:val="single" w:sz="4" w:space="0" w:color="A6B4C8"/>
              <w:right w:val="single" w:sz="4" w:space="0" w:color="A6B4C8"/>
            </w:tcBorders>
            <w:shd w:val="clear" w:color="auto" w:fill="1F3A5F"/>
            <w:hideMark/>
          </w:tcPr>
          <w:p w14:paraId="70C0D902" w14:textId="6600ACB0" w:rsidR="00901696" w:rsidRPr="00800499" w:rsidRDefault="00901696" w:rsidP="00901696">
            <w:pPr>
              <w:spacing w:after="160"/>
              <w:rPr>
                <w:lang w:val="en-US"/>
              </w:rPr>
            </w:pPr>
            <w:r>
              <w:rPr>
                <w:b/>
                <w:bCs/>
              </w:rPr>
              <w:t>M2 decision</w:t>
            </w:r>
          </w:p>
        </w:tc>
        <w:tc>
          <w:tcPr>
            <w:tcW w:w="1784" w:type="pct"/>
            <w:tcBorders>
              <w:top w:val="single" w:sz="4" w:space="0" w:color="A6B4C8"/>
              <w:left w:val="single" w:sz="4" w:space="0" w:color="A6B4C8"/>
              <w:right w:val="single" w:sz="4" w:space="0" w:color="A6B4C8"/>
            </w:tcBorders>
            <w:shd w:val="clear" w:color="auto" w:fill="1F3A5F"/>
            <w:hideMark/>
          </w:tcPr>
          <w:p w14:paraId="31520276" w14:textId="38C75266" w:rsidR="00901696" w:rsidRPr="00800499" w:rsidRDefault="00901696" w:rsidP="00901696">
            <w:pPr>
              <w:spacing w:after="160"/>
              <w:rPr>
                <w:lang w:val="en-US"/>
              </w:rPr>
            </w:pPr>
            <w:r>
              <w:rPr>
                <w:b/>
                <w:bCs/>
              </w:rPr>
              <w:t>Implemented</w:t>
            </w:r>
          </w:p>
        </w:tc>
        <w:tc>
          <w:tcPr>
            <w:tcW w:w="1148" w:type="pct"/>
            <w:tcBorders>
              <w:top w:val="single" w:sz="4" w:space="0" w:color="A6B4C8"/>
              <w:left w:val="single" w:sz="4" w:space="0" w:color="A6B4C8"/>
              <w:right w:val="single" w:sz="4" w:space="0" w:color="A6B4C8"/>
            </w:tcBorders>
            <w:shd w:val="clear" w:color="auto" w:fill="1F3A5F"/>
            <w:hideMark/>
          </w:tcPr>
          <w:p w14:paraId="32352F87" w14:textId="0B68BFC6" w:rsidR="00901696" w:rsidRPr="00800499" w:rsidRDefault="00901696" w:rsidP="00901696">
            <w:pPr>
              <w:spacing w:after="160"/>
              <w:rPr>
                <w:lang w:val="en-US"/>
              </w:rPr>
            </w:pPr>
            <w:r>
              <w:rPr>
                <w:b/>
                <w:bCs/>
              </w:rPr>
              <w:t>Evidence</w:t>
            </w:r>
          </w:p>
        </w:tc>
        <w:tc>
          <w:tcPr>
            <w:tcW w:w="645" w:type="pct"/>
            <w:tcBorders>
              <w:top w:val="single" w:sz="4" w:space="0" w:color="A6B4C8"/>
              <w:left w:val="single" w:sz="4" w:space="0" w:color="A6B4C8"/>
              <w:right w:val="single" w:sz="4" w:space="0" w:color="A6B4C8"/>
            </w:tcBorders>
            <w:shd w:val="clear" w:color="auto" w:fill="1F3A5F"/>
            <w:hideMark/>
          </w:tcPr>
          <w:p w14:paraId="3D6D0C89" w14:textId="0D5D92A8" w:rsidR="00901696" w:rsidRPr="00800499" w:rsidRDefault="00901696" w:rsidP="00901696">
            <w:pPr>
              <w:spacing w:after="160"/>
              <w:rPr>
                <w:lang w:val="en-US"/>
              </w:rPr>
            </w:pPr>
            <w:r>
              <w:rPr>
                <w:b/>
                <w:bCs/>
              </w:rPr>
              <w:t>Status</w:t>
            </w:r>
          </w:p>
        </w:tc>
      </w:tr>
      <w:tr w:rsidR="00901696" w:rsidRPr="00800499" w14:paraId="2FB794F1" w14:textId="77777777" w:rsidTr="009413DF">
        <w:tc>
          <w:tcPr>
            <w:tcW w:w="1423" w:type="pct"/>
            <w:tcBorders>
              <w:top w:val="single" w:sz="4" w:space="0" w:color="A6B4C8"/>
              <w:left w:val="single" w:sz="4" w:space="0" w:color="A6B4C8"/>
              <w:bottom w:val="single" w:sz="4" w:space="0" w:color="A6B4C8"/>
              <w:right w:val="single" w:sz="4" w:space="0" w:color="A6B4C8"/>
            </w:tcBorders>
            <w:hideMark/>
          </w:tcPr>
          <w:p w14:paraId="1833BD3B" w14:textId="26C6C223" w:rsidR="00901696" w:rsidRPr="00800499" w:rsidRDefault="00901696" w:rsidP="00901696">
            <w:pPr>
              <w:spacing w:after="160"/>
              <w:rPr>
                <w:lang w:val="en-US"/>
              </w:rPr>
            </w:pPr>
            <w:r>
              <w:t>D-006/D-007 Inertia monolith, Laravel + React + PostgreSQL</w:t>
            </w:r>
          </w:p>
        </w:tc>
        <w:tc>
          <w:tcPr>
            <w:tcW w:w="1784" w:type="pct"/>
            <w:tcBorders>
              <w:top w:val="single" w:sz="4" w:space="0" w:color="A6B4C8"/>
              <w:left w:val="single" w:sz="4" w:space="0" w:color="A6B4C8"/>
              <w:bottom w:val="single" w:sz="4" w:space="0" w:color="A6B4C8"/>
              <w:right w:val="single" w:sz="4" w:space="0" w:color="A6B4C8"/>
            </w:tcBorders>
            <w:hideMark/>
          </w:tcPr>
          <w:p w14:paraId="13EF3902" w14:textId="0D1D084E" w:rsidR="00901696" w:rsidRPr="00800499" w:rsidRDefault="00901696" w:rsidP="00901696">
            <w:pPr>
              <w:spacing w:after="160"/>
              <w:rPr>
                <w:lang w:val="en-US"/>
              </w:rPr>
            </w:pPr>
            <w:r>
              <w:t>As planned (Laravel 13, React 19, PostgreSQL 18)</w:t>
            </w:r>
          </w:p>
        </w:tc>
        <w:tc>
          <w:tcPr>
            <w:tcW w:w="1148" w:type="pct"/>
            <w:tcBorders>
              <w:top w:val="single" w:sz="4" w:space="0" w:color="A6B4C8"/>
              <w:left w:val="single" w:sz="4" w:space="0" w:color="A6B4C8"/>
              <w:bottom w:val="single" w:sz="4" w:space="0" w:color="A6B4C8"/>
              <w:right w:val="single" w:sz="4" w:space="0" w:color="A6B4C8"/>
            </w:tcBorders>
            <w:hideMark/>
          </w:tcPr>
          <w:p w14:paraId="5B6ABA85" w14:textId="4572D077" w:rsidR="00901696" w:rsidRPr="00800499" w:rsidRDefault="00901696" w:rsidP="00901696">
            <w:pPr>
              <w:spacing w:after="160"/>
              <w:rPr>
                <w:lang w:val="en-US"/>
              </w:rPr>
            </w:pPr>
            <w:r>
              <w:t>routes/</w:t>
            </w:r>
            <w:proofErr w:type="spellStart"/>
            <w:r>
              <w:t>web.php</w:t>
            </w:r>
            <w:proofErr w:type="spellEnd"/>
            <w:r>
              <w:t xml:space="preserve">, </w:t>
            </w:r>
            <w:proofErr w:type="spellStart"/>
            <w:proofErr w:type="gramStart"/>
            <w:r>
              <w:t>composer.json</w:t>
            </w:r>
            <w:proofErr w:type="spellEnd"/>
            <w:proofErr w:type="gramEnd"/>
          </w:p>
        </w:tc>
        <w:tc>
          <w:tcPr>
            <w:tcW w:w="645" w:type="pct"/>
            <w:tcBorders>
              <w:top w:val="single" w:sz="4" w:space="0" w:color="A6B4C8"/>
              <w:left w:val="single" w:sz="4" w:space="0" w:color="A6B4C8"/>
              <w:bottom w:val="single" w:sz="4" w:space="0" w:color="A6B4C8"/>
              <w:right w:val="single" w:sz="4" w:space="0" w:color="A6B4C8"/>
            </w:tcBorders>
            <w:hideMark/>
          </w:tcPr>
          <w:p w14:paraId="28827462" w14:textId="7F1DB91C" w:rsidR="00901696" w:rsidRPr="00800499" w:rsidRDefault="00901696" w:rsidP="00901696">
            <w:pPr>
              <w:spacing w:after="160"/>
              <w:rPr>
                <w:lang w:val="en-US"/>
              </w:rPr>
            </w:pPr>
            <w:r>
              <w:t>Conforms</w:t>
            </w:r>
          </w:p>
        </w:tc>
      </w:tr>
      <w:tr w:rsidR="00901696" w:rsidRPr="00800499" w14:paraId="38F87700"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1798A5FC" w14:textId="32537217" w:rsidR="00901696" w:rsidRPr="00800499" w:rsidRDefault="00901696" w:rsidP="00901696">
            <w:pPr>
              <w:spacing w:after="160"/>
              <w:rPr>
                <w:lang w:val="en-US"/>
              </w:rPr>
            </w:pPr>
            <w:r>
              <w:t>D-012 Session auth, policies</w:t>
            </w:r>
          </w:p>
        </w:tc>
        <w:tc>
          <w:tcPr>
            <w:tcW w:w="1784" w:type="pct"/>
            <w:tcBorders>
              <w:top w:val="single" w:sz="4" w:space="0" w:color="A6B4C8"/>
              <w:left w:val="single" w:sz="4" w:space="0" w:color="A6B4C8"/>
              <w:bottom w:val="single" w:sz="4" w:space="0" w:color="A6B4C8"/>
              <w:right w:val="single" w:sz="4" w:space="0" w:color="A6B4C8"/>
            </w:tcBorders>
          </w:tcPr>
          <w:p w14:paraId="5624750F" w14:textId="464CAD34" w:rsidR="00901696" w:rsidRPr="00800499" w:rsidRDefault="00901696" w:rsidP="00901696">
            <w:pPr>
              <w:spacing w:after="160"/>
              <w:rPr>
                <w:lang w:val="en-US"/>
              </w:rPr>
            </w:pPr>
            <w:r>
              <w:t xml:space="preserve">Role column, </w:t>
            </w:r>
            <w:proofErr w:type="spellStart"/>
            <w:r>
              <w:t>ServiceRequestPolicy</w:t>
            </w:r>
            <w:proofErr w:type="spellEnd"/>
            <w:r>
              <w:t xml:space="preserve">, </w:t>
            </w:r>
            <w:proofErr w:type="spellStart"/>
            <w:proofErr w:type="gramStart"/>
            <w:r>
              <w:t>scopeVisibleTo</w:t>
            </w:r>
            <w:proofErr w:type="spellEnd"/>
            <w:r>
              <w:t>(</w:t>
            </w:r>
            <w:proofErr w:type="gramEnd"/>
            <w:r>
              <w:t>)</w:t>
            </w:r>
          </w:p>
        </w:tc>
        <w:tc>
          <w:tcPr>
            <w:tcW w:w="1148" w:type="pct"/>
            <w:tcBorders>
              <w:top w:val="single" w:sz="4" w:space="0" w:color="A6B4C8"/>
              <w:left w:val="single" w:sz="4" w:space="0" w:color="A6B4C8"/>
              <w:bottom w:val="single" w:sz="4" w:space="0" w:color="A6B4C8"/>
              <w:right w:val="single" w:sz="4" w:space="0" w:color="A6B4C8"/>
            </w:tcBorders>
          </w:tcPr>
          <w:p w14:paraId="4FABA959" w14:textId="069D7D5C" w:rsidR="00901696" w:rsidRPr="00800499" w:rsidRDefault="00901696" w:rsidP="00901696">
            <w:pPr>
              <w:spacing w:after="160"/>
              <w:rPr>
                <w:lang w:val="en-US"/>
              </w:rPr>
            </w:pPr>
            <w:proofErr w:type="spellStart"/>
            <w:r>
              <w:t>RequestVisibilityTest</w:t>
            </w:r>
            <w:proofErr w:type="spellEnd"/>
          </w:p>
        </w:tc>
        <w:tc>
          <w:tcPr>
            <w:tcW w:w="645" w:type="pct"/>
            <w:tcBorders>
              <w:top w:val="single" w:sz="4" w:space="0" w:color="A6B4C8"/>
              <w:left w:val="single" w:sz="4" w:space="0" w:color="A6B4C8"/>
              <w:bottom w:val="single" w:sz="4" w:space="0" w:color="A6B4C8"/>
              <w:right w:val="single" w:sz="4" w:space="0" w:color="A6B4C8"/>
            </w:tcBorders>
          </w:tcPr>
          <w:p w14:paraId="078CA090" w14:textId="62DEE140" w:rsidR="00901696" w:rsidRPr="00800499" w:rsidRDefault="00901696" w:rsidP="00901696">
            <w:pPr>
              <w:spacing w:after="160"/>
              <w:rPr>
                <w:lang w:val="en-US"/>
              </w:rPr>
            </w:pPr>
            <w:r>
              <w:t>Conforms</w:t>
            </w:r>
          </w:p>
        </w:tc>
      </w:tr>
      <w:tr w:rsidR="00901696" w:rsidRPr="00800499" w14:paraId="6B4FA6D6"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01F07AF4" w14:textId="1B74423F" w:rsidR="00901696" w:rsidRPr="00800499" w:rsidRDefault="00901696" w:rsidP="00901696">
            <w:pPr>
              <w:spacing w:after="160"/>
              <w:rPr>
                <w:lang w:val="en-US"/>
              </w:rPr>
            </w:pPr>
            <w:r>
              <w:t>D-015 Seeded transitions</w:t>
            </w:r>
          </w:p>
        </w:tc>
        <w:tc>
          <w:tcPr>
            <w:tcW w:w="1784" w:type="pct"/>
            <w:tcBorders>
              <w:top w:val="single" w:sz="4" w:space="0" w:color="A6B4C8"/>
              <w:left w:val="single" w:sz="4" w:space="0" w:color="A6B4C8"/>
              <w:bottom w:val="single" w:sz="4" w:space="0" w:color="A6B4C8"/>
              <w:right w:val="single" w:sz="4" w:space="0" w:color="A6B4C8"/>
            </w:tcBorders>
          </w:tcPr>
          <w:p w14:paraId="01A9A70E" w14:textId="561E373D" w:rsidR="00901696" w:rsidRPr="00800499" w:rsidRDefault="00901696" w:rsidP="00901696">
            <w:pPr>
              <w:spacing w:after="160"/>
              <w:rPr>
                <w:lang w:val="en-US"/>
              </w:rPr>
            </w:pPr>
            <w:r>
              <w:t>Transition table, composite foreign key</w:t>
            </w:r>
          </w:p>
        </w:tc>
        <w:tc>
          <w:tcPr>
            <w:tcW w:w="1148" w:type="pct"/>
            <w:tcBorders>
              <w:top w:val="single" w:sz="4" w:space="0" w:color="A6B4C8"/>
              <w:left w:val="single" w:sz="4" w:space="0" w:color="A6B4C8"/>
              <w:bottom w:val="single" w:sz="4" w:space="0" w:color="A6B4C8"/>
              <w:right w:val="single" w:sz="4" w:space="0" w:color="A6B4C8"/>
            </w:tcBorders>
          </w:tcPr>
          <w:p w14:paraId="647A7158" w14:textId="6039FC85" w:rsidR="00901696" w:rsidRPr="00800499" w:rsidRDefault="00901696" w:rsidP="00901696">
            <w:pPr>
              <w:spacing w:after="160"/>
              <w:rPr>
                <w:lang w:val="en-US"/>
              </w:rPr>
            </w:pPr>
            <w:r>
              <w:t xml:space="preserve">Schema checks, </w:t>
            </w:r>
            <w:proofErr w:type="spellStart"/>
            <w:r>
              <w:t>TakeRequestTest</w:t>
            </w:r>
            <w:proofErr w:type="spellEnd"/>
          </w:p>
        </w:tc>
        <w:tc>
          <w:tcPr>
            <w:tcW w:w="645" w:type="pct"/>
            <w:tcBorders>
              <w:top w:val="single" w:sz="4" w:space="0" w:color="A6B4C8"/>
              <w:left w:val="single" w:sz="4" w:space="0" w:color="A6B4C8"/>
              <w:bottom w:val="single" w:sz="4" w:space="0" w:color="A6B4C8"/>
              <w:right w:val="single" w:sz="4" w:space="0" w:color="A6B4C8"/>
            </w:tcBorders>
          </w:tcPr>
          <w:p w14:paraId="485B22B7" w14:textId="2B996098" w:rsidR="00901696" w:rsidRPr="00800499" w:rsidRDefault="00901696" w:rsidP="00901696">
            <w:pPr>
              <w:spacing w:after="160"/>
              <w:rPr>
                <w:lang w:val="en-US"/>
              </w:rPr>
            </w:pPr>
            <w:r>
              <w:t>Conforms</w:t>
            </w:r>
          </w:p>
        </w:tc>
      </w:tr>
      <w:tr w:rsidR="00901696" w:rsidRPr="00800499" w14:paraId="021116EB"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3F455490" w14:textId="361B7EBC" w:rsidR="00901696" w:rsidRPr="00800499" w:rsidRDefault="00901696" w:rsidP="00901696">
            <w:pPr>
              <w:spacing w:after="160"/>
              <w:rPr>
                <w:lang w:val="en-US"/>
              </w:rPr>
            </w:pPr>
            <w:r>
              <w:t>D-008 Status service with version check</w:t>
            </w:r>
          </w:p>
        </w:tc>
        <w:tc>
          <w:tcPr>
            <w:tcW w:w="1784" w:type="pct"/>
            <w:tcBorders>
              <w:top w:val="single" w:sz="4" w:space="0" w:color="A6B4C8"/>
              <w:left w:val="single" w:sz="4" w:space="0" w:color="A6B4C8"/>
              <w:bottom w:val="single" w:sz="4" w:space="0" w:color="A6B4C8"/>
              <w:right w:val="single" w:sz="4" w:space="0" w:color="A6B4C8"/>
            </w:tcBorders>
          </w:tcPr>
          <w:p w14:paraId="61CA0123" w14:textId="0F17712C" w:rsidR="00901696" w:rsidRPr="00800499" w:rsidRDefault="009413DF" w:rsidP="00901696">
            <w:pPr>
              <w:spacing w:after="160"/>
              <w:rPr>
                <w:lang w:val="en-US"/>
              </w:rPr>
            </w:pPr>
            <w:proofErr w:type="spellStart"/>
            <w:r w:rsidRPr="009413DF">
              <w:t>RequestStatusService</w:t>
            </w:r>
            <w:proofErr w:type="spellEnd"/>
            <w:r w:rsidRPr="009413DF">
              <w:t xml:space="preserve">, </w:t>
            </w:r>
            <w:proofErr w:type="spellStart"/>
            <w:r w:rsidRPr="009413DF">
              <w:t>StaleRequestException</w:t>
            </w:r>
            <w:proofErr w:type="spellEnd"/>
            <w:r w:rsidRPr="009413DF">
              <w:t xml:space="preserve"> on a version mismatch, Take uses a conditional update</w:t>
            </w:r>
          </w:p>
        </w:tc>
        <w:tc>
          <w:tcPr>
            <w:tcW w:w="1148" w:type="pct"/>
            <w:tcBorders>
              <w:top w:val="single" w:sz="4" w:space="0" w:color="A6B4C8"/>
              <w:left w:val="single" w:sz="4" w:space="0" w:color="A6B4C8"/>
              <w:bottom w:val="single" w:sz="4" w:space="0" w:color="A6B4C8"/>
              <w:right w:val="single" w:sz="4" w:space="0" w:color="A6B4C8"/>
            </w:tcBorders>
          </w:tcPr>
          <w:p w14:paraId="1D9A79FA" w14:textId="5A5F220A" w:rsidR="00901696" w:rsidRPr="00800499" w:rsidRDefault="00901696" w:rsidP="00901696">
            <w:pPr>
              <w:spacing w:after="160"/>
              <w:rPr>
                <w:lang w:val="en-US"/>
              </w:rPr>
            </w:pPr>
            <w:proofErr w:type="spellStart"/>
            <w:r>
              <w:t>RequestAssignmentController</w:t>
            </w:r>
            <w:proofErr w:type="spellEnd"/>
          </w:p>
        </w:tc>
        <w:tc>
          <w:tcPr>
            <w:tcW w:w="645" w:type="pct"/>
            <w:tcBorders>
              <w:top w:val="single" w:sz="4" w:space="0" w:color="A6B4C8"/>
              <w:left w:val="single" w:sz="4" w:space="0" w:color="A6B4C8"/>
              <w:bottom w:val="single" w:sz="4" w:space="0" w:color="A6B4C8"/>
              <w:right w:val="single" w:sz="4" w:space="0" w:color="A6B4C8"/>
            </w:tcBorders>
          </w:tcPr>
          <w:p w14:paraId="4A4632A1" w14:textId="0EA9C29C" w:rsidR="00901696" w:rsidRPr="00800499" w:rsidRDefault="00901696" w:rsidP="00901696">
            <w:pPr>
              <w:spacing w:after="160"/>
              <w:rPr>
                <w:lang w:val="en-US"/>
              </w:rPr>
            </w:pPr>
            <w:r>
              <w:t>Changed (CC-3)</w:t>
            </w:r>
          </w:p>
        </w:tc>
      </w:tr>
      <w:tr w:rsidR="00901696" w:rsidRPr="00800499" w14:paraId="41544307"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183F5DD8" w14:textId="219BA082" w:rsidR="00901696" w:rsidRPr="00800499" w:rsidRDefault="00901696" w:rsidP="00901696">
            <w:pPr>
              <w:spacing w:after="160"/>
              <w:rPr>
                <w:lang w:val="en-US"/>
              </w:rPr>
            </w:pPr>
            <w:r>
              <w:t>D-009/D-011 Event + queued mail</w:t>
            </w:r>
          </w:p>
        </w:tc>
        <w:tc>
          <w:tcPr>
            <w:tcW w:w="1784" w:type="pct"/>
            <w:tcBorders>
              <w:top w:val="single" w:sz="4" w:space="0" w:color="A6B4C8"/>
              <w:left w:val="single" w:sz="4" w:space="0" w:color="A6B4C8"/>
              <w:bottom w:val="single" w:sz="4" w:space="0" w:color="A6B4C8"/>
              <w:right w:val="single" w:sz="4" w:space="0" w:color="A6B4C8"/>
            </w:tcBorders>
          </w:tcPr>
          <w:p w14:paraId="51FFF8C4" w14:textId="6CD32BFB" w:rsidR="00901696" w:rsidRPr="00800499" w:rsidRDefault="009413DF" w:rsidP="00901696">
            <w:pPr>
              <w:spacing w:after="160"/>
              <w:rPr>
                <w:lang w:val="en-US"/>
              </w:rPr>
            </w:pPr>
            <w:proofErr w:type="spellStart"/>
            <w:r w:rsidRPr="009413DF">
              <w:t>RequestStatusChanged</w:t>
            </w:r>
            <w:proofErr w:type="spellEnd"/>
            <w:r w:rsidRPr="009413DF">
              <w:t xml:space="preserve"> event, </w:t>
            </w:r>
            <w:proofErr w:type="spellStart"/>
            <w:r w:rsidRPr="009413DF">
              <w:t>NotifyRequesterOfStatusChange</w:t>
            </w:r>
            <w:proofErr w:type="spellEnd"/>
            <w:r w:rsidRPr="009413DF">
              <w:t xml:space="preserve"> listener, sent through Resend</w:t>
            </w:r>
          </w:p>
        </w:tc>
        <w:tc>
          <w:tcPr>
            <w:tcW w:w="1148" w:type="pct"/>
            <w:tcBorders>
              <w:top w:val="single" w:sz="4" w:space="0" w:color="A6B4C8"/>
              <w:left w:val="single" w:sz="4" w:space="0" w:color="A6B4C8"/>
              <w:bottom w:val="single" w:sz="4" w:space="0" w:color="A6B4C8"/>
              <w:right w:val="single" w:sz="4" w:space="0" w:color="A6B4C8"/>
            </w:tcBorders>
          </w:tcPr>
          <w:p w14:paraId="63F7541D" w14:textId="66A68DEC" w:rsidR="00901696" w:rsidRPr="00800499" w:rsidRDefault="00901696" w:rsidP="00901696">
            <w:pPr>
              <w:spacing w:after="160"/>
              <w:rPr>
                <w:lang w:val="en-US"/>
              </w:rPr>
            </w:pPr>
            <w:r>
              <w:t>config/</w:t>
            </w:r>
            <w:proofErr w:type="spellStart"/>
            <w:r>
              <w:t>mail.php</w:t>
            </w:r>
            <w:proofErr w:type="spellEnd"/>
          </w:p>
        </w:tc>
        <w:tc>
          <w:tcPr>
            <w:tcW w:w="645" w:type="pct"/>
            <w:tcBorders>
              <w:top w:val="single" w:sz="4" w:space="0" w:color="A6B4C8"/>
              <w:left w:val="single" w:sz="4" w:space="0" w:color="A6B4C8"/>
              <w:bottom w:val="single" w:sz="4" w:space="0" w:color="A6B4C8"/>
              <w:right w:val="single" w:sz="4" w:space="0" w:color="A6B4C8"/>
            </w:tcBorders>
          </w:tcPr>
          <w:p w14:paraId="2262BF5E" w14:textId="68498034" w:rsidR="00901696" w:rsidRPr="00800499" w:rsidRDefault="009413DF" w:rsidP="00901696">
            <w:pPr>
              <w:spacing w:after="160"/>
              <w:rPr>
                <w:lang w:val="en-US"/>
              </w:rPr>
            </w:pPr>
            <w:r w:rsidRPr="009413DF">
              <w:t>Conforms (runs synchronously on Render, D-018)</w:t>
            </w:r>
          </w:p>
        </w:tc>
      </w:tr>
      <w:tr w:rsidR="00901696" w:rsidRPr="00800499" w14:paraId="588D3FF5"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4C23C456" w14:textId="6632C320" w:rsidR="00901696" w:rsidRPr="00800499" w:rsidRDefault="00901696" w:rsidP="00901696">
            <w:pPr>
              <w:spacing w:after="160"/>
              <w:rPr>
                <w:lang w:val="en-US"/>
              </w:rPr>
            </w:pPr>
            <w:r>
              <w:t>D-013 Deployment</w:t>
            </w:r>
          </w:p>
        </w:tc>
        <w:tc>
          <w:tcPr>
            <w:tcW w:w="1784" w:type="pct"/>
            <w:tcBorders>
              <w:top w:val="single" w:sz="4" w:space="0" w:color="A6B4C8"/>
              <w:left w:val="single" w:sz="4" w:space="0" w:color="A6B4C8"/>
              <w:bottom w:val="single" w:sz="4" w:space="0" w:color="A6B4C8"/>
              <w:right w:val="single" w:sz="4" w:space="0" w:color="A6B4C8"/>
            </w:tcBorders>
          </w:tcPr>
          <w:p w14:paraId="13300564" w14:textId="44747E43" w:rsidR="00901696" w:rsidRPr="00800499" w:rsidRDefault="00901696" w:rsidP="00901696">
            <w:pPr>
              <w:spacing w:after="160"/>
              <w:rPr>
                <w:lang w:val="en-US"/>
              </w:rPr>
            </w:pPr>
            <w:r>
              <w:t>Neon (D-016), Render (D-018), no worker</w:t>
            </w:r>
          </w:p>
        </w:tc>
        <w:tc>
          <w:tcPr>
            <w:tcW w:w="1148" w:type="pct"/>
            <w:tcBorders>
              <w:top w:val="single" w:sz="4" w:space="0" w:color="A6B4C8"/>
              <w:left w:val="single" w:sz="4" w:space="0" w:color="A6B4C8"/>
              <w:bottom w:val="single" w:sz="4" w:space="0" w:color="A6B4C8"/>
              <w:right w:val="single" w:sz="4" w:space="0" w:color="A6B4C8"/>
            </w:tcBorders>
          </w:tcPr>
          <w:p w14:paraId="344B8141" w14:textId="441CAFCC" w:rsidR="00901696" w:rsidRPr="00800499" w:rsidRDefault="00901696" w:rsidP="00901696">
            <w:pPr>
              <w:spacing w:after="160"/>
              <w:rPr>
                <w:lang w:val="en-US"/>
              </w:rPr>
            </w:pPr>
            <w:r>
              <w:t>Section 9</w:t>
            </w:r>
          </w:p>
        </w:tc>
        <w:tc>
          <w:tcPr>
            <w:tcW w:w="645" w:type="pct"/>
            <w:tcBorders>
              <w:top w:val="single" w:sz="4" w:space="0" w:color="A6B4C8"/>
              <w:left w:val="single" w:sz="4" w:space="0" w:color="A6B4C8"/>
              <w:bottom w:val="single" w:sz="4" w:space="0" w:color="A6B4C8"/>
              <w:right w:val="single" w:sz="4" w:space="0" w:color="A6B4C8"/>
            </w:tcBorders>
          </w:tcPr>
          <w:p w14:paraId="4FAA6FBB" w14:textId="1B910EB0" w:rsidR="00901696" w:rsidRPr="00800499" w:rsidRDefault="00901696" w:rsidP="00901696">
            <w:pPr>
              <w:spacing w:after="160"/>
              <w:rPr>
                <w:lang w:val="en-US"/>
              </w:rPr>
            </w:pPr>
            <w:r>
              <w:t>Changed (CC-1)</w:t>
            </w:r>
          </w:p>
        </w:tc>
      </w:tr>
      <w:tr w:rsidR="00901696" w:rsidRPr="00800499" w14:paraId="0B7CD9D9"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0243AFDD" w14:textId="26ED26CB" w:rsidR="00901696" w:rsidRPr="00800499" w:rsidRDefault="00901696" w:rsidP="00901696">
            <w:pPr>
              <w:spacing w:after="160"/>
              <w:rPr>
                <w:lang w:val="en-US"/>
              </w:rPr>
            </w:pPr>
            <w:r>
              <w:lastRenderedPageBreak/>
              <w:t>CR-012 Retention purge</w:t>
            </w:r>
          </w:p>
        </w:tc>
        <w:tc>
          <w:tcPr>
            <w:tcW w:w="1784" w:type="pct"/>
            <w:tcBorders>
              <w:top w:val="single" w:sz="4" w:space="0" w:color="A6B4C8"/>
              <w:left w:val="single" w:sz="4" w:space="0" w:color="A6B4C8"/>
              <w:bottom w:val="single" w:sz="4" w:space="0" w:color="A6B4C8"/>
              <w:right w:val="single" w:sz="4" w:space="0" w:color="A6B4C8"/>
            </w:tcBorders>
          </w:tcPr>
          <w:p w14:paraId="79BE6129" w14:textId="72F5FDB4" w:rsidR="00901696" w:rsidRPr="00800499" w:rsidRDefault="00901696" w:rsidP="00901696">
            <w:pPr>
              <w:spacing w:after="160"/>
              <w:rPr>
                <w:lang w:val="en-US"/>
              </w:rPr>
            </w:pPr>
            <w:proofErr w:type="spellStart"/>
            <w:r>
              <w:t>Prunable</w:t>
            </w:r>
            <w:proofErr w:type="spellEnd"/>
            <w:r>
              <w:t>, daily at 02:00</w:t>
            </w:r>
          </w:p>
        </w:tc>
        <w:tc>
          <w:tcPr>
            <w:tcW w:w="1148" w:type="pct"/>
            <w:tcBorders>
              <w:top w:val="single" w:sz="4" w:space="0" w:color="A6B4C8"/>
              <w:left w:val="single" w:sz="4" w:space="0" w:color="A6B4C8"/>
              <w:bottom w:val="single" w:sz="4" w:space="0" w:color="A6B4C8"/>
              <w:right w:val="single" w:sz="4" w:space="0" w:color="A6B4C8"/>
            </w:tcBorders>
          </w:tcPr>
          <w:p w14:paraId="17A264B9" w14:textId="6212D8ED" w:rsidR="00901696" w:rsidRPr="00800499" w:rsidRDefault="00901696" w:rsidP="00901696">
            <w:pPr>
              <w:spacing w:after="160"/>
              <w:rPr>
                <w:lang w:val="en-US"/>
              </w:rPr>
            </w:pPr>
            <w:proofErr w:type="spellStart"/>
            <w:r>
              <w:t>ServiceRequest.php</w:t>
            </w:r>
            <w:proofErr w:type="spellEnd"/>
            <w:r>
              <w:t>, routes/</w:t>
            </w:r>
            <w:proofErr w:type="spellStart"/>
            <w:r>
              <w:t>console.php</w:t>
            </w:r>
            <w:proofErr w:type="spellEnd"/>
          </w:p>
        </w:tc>
        <w:tc>
          <w:tcPr>
            <w:tcW w:w="645" w:type="pct"/>
            <w:tcBorders>
              <w:top w:val="single" w:sz="4" w:space="0" w:color="A6B4C8"/>
              <w:left w:val="single" w:sz="4" w:space="0" w:color="A6B4C8"/>
              <w:bottom w:val="single" w:sz="4" w:space="0" w:color="A6B4C8"/>
              <w:right w:val="single" w:sz="4" w:space="0" w:color="A6B4C8"/>
            </w:tcBorders>
          </w:tcPr>
          <w:p w14:paraId="4BFEDD4E" w14:textId="3CAEF630" w:rsidR="00901696" w:rsidRPr="00800499" w:rsidRDefault="00500692" w:rsidP="00901696">
            <w:pPr>
              <w:spacing w:after="160"/>
              <w:rPr>
                <w:lang w:val="en-US"/>
              </w:rPr>
            </w:pPr>
            <w:r>
              <w:t>I</w:t>
            </w:r>
            <w:r w:rsidRPr="00500692">
              <w:t>mplemented, but not running on staging (TD-08)</w:t>
            </w:r>
          </w:p>
        </w:tc>
      </w:tr>
      <w:tr w:rsidR="009413DF" w:rsidRPr="00800499" w14:paraId="0D0D8BC7"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775C7890" w14:textId="3043F879" w:rsidR="009413DF" w:rsidRDefault="009413DF" w:rsidP="00901696">
            <w:pPr>
              <w:spacing w:after="160"/>
            </w:pPr>
            <w:r w:rsidRPr="009413DF">
              <w:t>D-010 Category handling</w:t>
            </w:r>
          </w:p>
        </w:tc>
        <w:tc>
          <w:tcPr>
            <w:tcW w:w="1784" w:type="pct"/>
            <w:tcBorders>
              <w:top w:val="single" w:sz="4" w:space="0" w:color="A6B4C8"/>
              <w:left w:val="single" w:sz="4" w:space="0" w:color="A6B4C8"/>
              <w:bottom w:val="single" w:sz="4" w:space="0" w:color="A6B4C8"/>
              <w:right w:val="single" w:sz="4" w:space="0" w:color="A6B4C8"/>
            </w:tcBorders>
          </w:tcPr>
          <w:p w14:paraId="318A2F5D" w14:textId="73356EDD" w:rsidR="009413DF" w:rsidRDefault="009413DF" w:rsidP="00901696">
            <w:pPr>
              <w:spacing w:after="160"/>
            </w:pPr>
            <w:proofErr w:type="spellStart"/>
            <w:r w:rsidRPr="009413DF">
              <w:t>CategoryHandler</w:t>
            </w:r>
            <w:proofErr w:type="spellEnd"/>
            <w:r w:rsidRPr="009413DF">
              <w:t xml:space="preserve">, </w:t>
            </w:r>
            <w:proofErr w:type="spellStart"/>
            <w:r w:rsidRPr="009413DF">
              <w:t>CategoryRegistry</w:t>
            </w:r>
            <w:proofErr w:type="spellEnd"/>
            <w:r w:rsidRPr="009413DF">
              <w:t>, 7 category handlers</w:t>
            </w:r>
          </w:p>
        </w:tc>
        <w:tc>
          <w:tcPr>
            <w:tcW w:w="1148" w:type="pct"/>
            <w:tcBorders>
              <w:top w:val="single" w:sz="4" w:space="0" w:color="A6B4C8"/>
              <w:left w:val="single" w:sz="4" w:space="0" w:color="A6B4C8"/>
              <w:bottom w:val="single" w:sz="4" w:space="0" w:color="A6B4C8"/>
              <w:right w:val="single" w:sz="4" w:space="0" w:color="A6B4C8"/>
            </w:tcBorders>
          </w:tcPr>
          <w:p w14:paraId="1D47D0CA" w14:textId="1343111E" w:rsidR="009413DF" w:rsidRDefault="009413DF" w:rsidP="00901696">
            <w:pPr>
              <w:spacing w:after="160"/>
            </w:pPr>
            <w:proofErr w:type="spellStart"/>
            <w:r w:rsidRPr="009413DF">
              <w:t>CategoryHandlingTest</w:t>
            </w:r>
            <w:proofErr w:type="spellEnd"/>
          </w:p>
        </w:tc>
        <w:tc>
          <w:tcPr>
            <w:tcW w:w="645" w:type="pct"/>
            <w:tcBorders>
              <w:top w:val="single" w:sz="4" w:space="0" w:color="A6B4C8"/>
              <w:left w:val="single" w:sz="4" w:space="0" w:color="A6B4C8"/>
              <w:bottom w:val="single" w:sz="4" w:space="0" w:color="A6B4C8"/>
              <w:right w:val="single" w:sz="4" w:space="0" w:color="A6B4C8"/>
            </w:tcBorders>
          </w:tcPr>
          <w:p w14:paraId="67218C3A" w14:textId="7C00551D" w:rsidR="009413DF" w:rsidRDefault="009413DF" w:rsidP="00901696">
            <w:pPr>
              <w:spacing w:after="160"/>
            </w:pPr>
            <w:r w:rsidRPr="009413DF">
              <w:t>Conforms</w:t>
            </w:r>
          </w:p>
        </w:tc>
      </w:tr>
    </w:tbl>
    <w:p w14:paraId="75859D9C" w14:textId="77777777" w:rsidR="00901696" w:rsidRPr="00901696" w:rsidRDefault="00901696" w:rsidP="00901696">
      <w:pPr>
        <w:pStyle w:val="Heading2"/>
        <w:spacing w:before="220" w:after="100"/>
        <w:rPr>
          <w:rFonts w:eastAsia="Arial"/>
        </w:rPr>
      </w:pPr>
      <w:bookmarkStart w:id="139" w:name="_Toc243242771"/>
      <w:r w:rsidRPr="00901696">
        <w:rPr>
          <w:rFonts w:eastAsia="Arial"/>
        </w:rPr>
        <w:t>14.3 Controlled changes</w:t>
      </w:r>
      <w:bookmarkEnd w:id="139"/>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1986"/>
        <w:gridCol w:w="2404"/>
        <w:gridCol w:w="3828"/>
        <w:gridCol w:w="2564"/>
        <w:gridCol w:w="3048"/>
      </w:tblGrid>
      <w:tr w:rsidR="00901696" w:rsidRPr="00800499" w14:paraId="215DAEF4" w14:textId="0FB73ED2" w:rsidTr="001F7DB4">
        <w:trPr>
          <w:tblHeader/>
        </w:trPr>
        <w:tc>
          <w:tcPr>
            <w:tcW w:w="718" w:type="pct"/>
            <w:tcBorders>
              <w:top w:val="single" w:sz="4" w:space="0" w:color="A6B4C8"/>
              <w:left w:val="single" w:sz="4" w:space="0" w:color="A6B4C8"/>
              <w:right w:val="single" w:sz="4" w:space="0" w:color="A6B4C8"/>
            </w:tcBorders>
            <w:shd w:val="clear" w:color="auto" w:fill="1F3A5F"/>
            <w:hideMark/>
          </w:tcPr>
          <w:p w14:paraId="48C6DD23" w14:textId="77777777" w:rsidR="00901696" w:rsidRPr="00800499" w:rsidRDefault="00901696" w:rsidP="00064E7B">
            <w:pPr>
              <w:spacing w:after="160"/>
              <w:rPr>
                <w:lang w:val="en-US"/>
              </w:rPr>
            </w:pPr>
            <w:r>
              <w:rPr>
                <w:b/>
                <w:bCs/>
              </w:rPr>
              <w:t>M2 decision</w:t>
            </w:r>
          </w:p>
        </w:tc>
        <w:tc>
          <w:tcPr>
            <w:tcW w:w="869" w:type="pct"/>
            <w:tcBorders>
              <w:top w:val="single" w:sz="4" w:space="0" w:color="A6B4C8"/>
              <w:left w:val="single" w:sz="4" w:space="0" w:color="A6B4C8"/>
              <w:right w:val="single" w:sz="4" w:space="0" w:color="A6B4C8"/>
            </w:tcBorders>
            <w:shd w:val="clear" w:color="auto" w:fill="1F3A5F"/>
            <w:hideMark/>
          </w:tcPr>
          <w:p w14:paraId="101E5412" w14:textId="77777777" w:rsidR="00901696" w:rsidRPr="00800499" w:rsidRDefault="00901696" w:rsidP="00064E7B">
            <w:pPr>
              <w:spacing w:after="160"/>
              <w:rPr>
                <w:lang w:val="en-US"/>
              </w:rPr>
            </w:pPr>
            <w:r>
              <w:rPr>
                <w:b/>
                <w:bCs/>
              </w:rPr>
              <w:t>Implemented</w:t>
            </w:r>
          </w:p>
        </w:tc>
        <w:tc>
          <w:tcPr>
            <w:tcW w:w="1384" w:type="pct"/>
            <w:tcBorders>
              <w:top w:val="single" w:sz="4" w:space="0" w:color="A6B4C8"/>
              <w:left w:val="single" w:sz="4" w:space="0" w:color="A6B4C8"/>
              <w:right w:val="single" w:sz="4" w:space="0" w:color="A6B4C8"/>
            </w:tcBorders>
            <w:shd w:val="clear" w:color="auto" w:fill="1F3A5F"/>
            <w:hideMark/>
          </w:tcPr>
          <w:p w14:paraId="768BED89" w14:textId="77777777" w:rsidR="00901696" w:rsidRPr="00800499" w:rsidRDefault="00901696" w:rsidP="00064E7B">
            <w:pPr>
              <w:spacing w:after="160"/>
              <w:rPr>
                <w:lang w:val="en-US"/>
              </w:rPr>
            </w:pPr>
            <w:r>
              <w:rPr>
                <w:b/>
                <w:bCs/>
              </w:rPr>
              <w:t>Evidence</w:t>
            </w:r>
          </w:p>
        </w:tc>
        <w:tc>
          <w:tcPr>
            <w:tcW w:w="927" w:type="pct"/>
            <w:tcBorders>
              <w:top w:val="single" w:sz="4" w:space="0" w:color="A6B4C8"/>
              <w:left w:val="single" w:sz="4" w:space="0" w:color="A6B4C8"/>
              <w:right w:val="single" w:sz="4" w:space="0" w:color="A6B4C8"/>
            </w:tcBorders>
            <w:shd w:val="clear" w:color="auto" w:fill="1F3A5F"/>
            <w:hideMark/>
          </w:tcPr>
          <w:p w14:paraId="7124870B" w14:textId="77777777" w:rsidR="00901696" w:rsidRPr="00800499" w:rsidRDefault="00901696" w:rsidP="00064E7B">
            <w:pPr>
              <w:spacing w:after="160"/>
              <w:rPr>
                <w:lang w:val="en-US"/>
              </w:rPr>
            </w:pPr>
            <w:r>
              <w:rPr>
                <w:b/>
                <w:bCs/>
              </w:rPr>
              <w:t>Status</w:t>
            </w:r>
          </w:p>
        </w:tc>
        <w:tc>
          <w:tcPr>
            <w:tcW w:w="1102" w:type="pct"/>
            <w:tcBorders>
              <w:top w:val="single" w:sz="4" w:space="0" w:color="A6B4C8"/>
              <w:left w:val="single" w:sz="4" w:space="0" w:color="A6B4C8"/>
              <w:right w:val="single" w:sz="4" w:space="0" w:color="A6B4C8"/>
            </w:tcBorders>
            <w:shd w:val="clear" w:color="auto" w:fill="1F3A5F"/>
          </w:tcPr>
          <w:p w14:paraId="03F1A541" w14:textId="2E25F013" w:rsidR="00901696" w:rsidRDefault="002B4203" w:rsidP="00064E7B">
            <w:pPr>
              <w:spacing w:after="160"/>
              <w:rPr>
                <w:b/>
                <w:bCs/>
              </w:rPr>
            </w:pPr>
            <w:r>
              <w:rPr>
                <w:b/>
                <w:bCs/>
              </w:rPr>
              <w:t>Consequence</w:t>
            </w:r>
          </w:p>
        </w:tc>
      </w:tr>
      <w:tr w:rsidR="00901696" w:rsidRPr="00800499" w14:paraId="7D8C5543" w14:textId="685D7378" w:rsidTr="001F7DB4">
        <w:tc>
          <w:tcPr>
            <w:tcW w:w="718" w:type="pct"/>
            <w:tcBorders>
              <w:top w:val="single" w:sz="4" w:space="0" w:color="A6B4C8"/>
              <w:left w:val="single" w:sz="4" w:space="0" w:color="A6B4C8"/>
              <w:bottom w:val="single" w:sz="4" w:space="0" w:color="A6B4C8"/>
              <w:right w:val="single" w:sz="4" w:space="0" w:color="A6B4C8"/>
            </w:tcBorders>
            <w:hideMark/>
          </w:tcPr>
          <w:p w14:paraId="220D8728" w14:textId="1ADF6F8C" w:rsidR="00901696" w:rsidRPr="00800499" w:rsidRDefault="00901696" w:rsidP="00901696">
            <w:pPr>
              <w:spacing w:after="160"/>
              <w:rPr>
                <w:lang w:val="en-US"/>
              </w:rPr>
            </w:pPr>
            <w:r>
              <w:t xml:space="preserve">CC-1 </w:t>
            </w:r>
            <w:r w:rsidR="005D3F22" w:rsidRPr="005D3F22">
              <w:t>(D-018, CR-037)</w:t>
            </w:r>
            <w:r w:rsidR="005D3F22">
              <w:t>.</w:t>
            </w:r>
          </w:p>
        </w:tc>
        <w:tc>
          <w:tcPr>
            <w:tcW w:w="869" w:type="pct"/>
            <w:tcBorders>
              <w:top w:val="single" w:sz="4" w:space="0" w:color="A6B4C8"/>
              <w:left w:val="single" w:sz="4" w:space="0" w:color="A6B4C8"/>
              <w:bottom w:val="single" w:sz="4" w:space="0" w:color="A6B4C8"/>
              <w:right w:val="single" w:sz="4" w:space="0" w:color="A6B4C8"/>
            </w:tcBorders>
            <w:hideMark/>
          </w:tcPr>
          <w:p w14:paraId="7C06CC10" w14:textId="493440A6" w:rsidR="00901696" w:rsidRPr="00800499" w:rsidRDefault="00901696" w:rsidP="00901696">
            <w:pPr>
              <w:spacing w:after="160"/>
              <w:rPr>
                <w:lang w:val="en-US"/>
              </w:rPr>
            </w:pPr>
            <w:r>
              <w:t>Hosting deferred to M4 (D-017)</w:t>
            </w:r>
          </w:p>
        </w:tc>
        <w:tc>
          <w:tcPr>
            <w:tcW w:w="1384" w:type="pct"/>
            <w:tcBorders>
              <w:top w:val="single" w:sz="4" w:space="0" w:color="A6B4C8"/>
              <w:left w:val="single" w:sz="4" w:space="0" w:color="A6B4C8"/>
              <w:bottom w:val="single" w:sz="4" w:space="0" w:color="A6B4C8"/>
              <w:right w:val="single" w:sz="4" w:space="0" w:color="A6B4C8"/>
            </w:tcBorders>
            <w:hideMark/>
          </w:tcPr>
          <w:p w14:paraId="2BCF8D68" w14:textId="619D2D19" w:rsidR="00901696" w:rsidRPr="00800499" w:rsidRDefault="00901696" w:rsidP="00901696">
            <w:pPr>
              <w:spacing w:after="160"/>
              <w:rPr>
                <w:lang w:val="en-US"/>
              </w:rPr>
            </w:pPr>
            <w:r>
              <w:t>M3 postponed, same final deadline</w:t>
            </w:r>
          </w:p>
        </w:tc>
        <w:tc>
          <w:tcPr>
            <w:tcW w:w="927" w:type="pct"/>
            <w:tcBorders>
              <w:top w:val="single" w:sz="4" w:space="0" w:color="A6B4C8"/>
              <w:left w:val="single" w:sz="4" w:space="0" w:color="A6B4C8"/>
              <w:bottom w:val="single" w:sz="4" w:space="0" w:color="A6B4C8"/>
              <w:right w:val="single" w:sz="4" w:space="0" w:color="A6B4C8"/>
            </w:tcBorders>
            <w:hideMark/>
          </w:tcPr>
          <w:p w14:paraId="5470918B" w14:textId="2CA74B86" w:rsidR="00901696" w:rsidRPr="00800499" w:rsidRDefault="00901696" w:rsidP="00901696">
            <w:pPr>
              <w:spacing w:after="160"/>
              <w:rPr>
                <w:lang w:val="en-US"/>
              </w:rPr>
            </w:pPr>
            <w:r>
              <w:t>Render free tier</w:t>
            </w:r>
          </w:p>
        </w:tc>
        <w:tc>
          <w:tcPr>
            <w:tcW w:w="1102" w:type="pct"/>
            <w:tcBorders>
              <w:top w:val="single" w:sz="4" w:space="0" w:color="A6B4C8"/>
              <w:left w:val="single" w:sz="4" w:space="0" w:color="A6B4C8"/>
              <w:bottom w:val="single" w:sz="4" w:space="0" w:color="A6B4C8"/>
              <w:right w:val="single" w:sz="4" w:space="0" w:color="A6B4C8"/>
            </w:tcBorders>
          </w:tcPr>
          <w:p w14:paraId="6423C006" w14:textId="608C5C46" w:rsidR="00901696" w:rsidRDefault="00901696" w:rsidP="00901696">
            <w:pPr>
              <w:spacing w:after="160"/>
            </w:pPr>
            <w:r>
              <w:t>No worker: synchronous mail, purge through GitHub Actions</w:t>
            </w:r>
            <w:r w:rsidR="00E478B5">
              <w:t xml:space="preserve"> </w:t>
            </w:r>
            <w:r w:rsidR="00E478B5" w:rsidRPr="00E478B5">
              <w:t>but not set up (TD-08)</w:t>
            </w:r>
            <w:r w:rsidR="00E478B5">
              <w:t>.</w:t>
            </w:r>
          </w:p>
        </w:tc>
      </w:tr>
      <w:tr w:rsidR="00901696" w:rsidRPr="00800499" w14:paraId="30C4D067" w14:textId="4A8A8291" w:rsidTr="001F7DB4">
        <w:tc>
          <w:tcPr>
            <w:tcW w:w="718" w:type="pct"/>
            <w:tcBorders>
              <w:top w:val="single" w:sz="4" w:space="0" w:color="A6B4C8"/>
              <w:left w:val="single" w:sz="4" w:space="0" w:color="A6B4C8"/>
              <w:bottom w:val="single" w:sz="4" w:space="0" w:color="A6B4C8"/>
              <w:right w:val="single" w:sz="4" w:space="0" w:color="A6B4C8"/>
            </w:tcBorders>
          </w:tcPr>
          <w:p w14:paraId="0BAFEE65" w14:textId="5C97C1DB" w:rsidR="00901696" w:rsidRPr="00800499" w:rsidRDefault="00901696" w:rsidP="00901696">
            <w:pPr>
              <w:spacing w:after="160"/>
              <w:rPr>
                <w:lang w:val="en-US"/>
              </w:rPr>
            </w:pPr>
            <w:r>
              <w:t>CC-2 (D-019, CR-030)</w:t>
            </w:r>
          </w:p>
        </w:tc>
        <w:tc>
          <w:tcPr>
            <w:tcW w:w="869" w:type="pct"/>
            <w:tcBorders>
              <w:top w:val="single" w:sz="4" w:space="0" w:color="A6B4C8"/>
              <w:left w:val="single" w:sz="4" w:space="0" w:color="A6B4C8"/>
              <w:bottom w:val="single" w:sz="4" w:space="0" w:color="A6B4C8"/>
              <w:right w:val="single" w:sz="4" w:space="0" w:color="A6B4C8"/>
            </w:tcBorders>
          </w:tcPr>
          <w:p w14:paraId="77594053" w14:textId="7D57071F" w:rsidR="00901696" w:rsidRPr="00800499" w:rsidRDefault="00901696" w:rsidP="00901696">
            <w:pPr>
              <w:spacing w:after="160"/>
              <w:rPr>
                <w:lang w:val="en-US"/>
              </w:rPr>
            </w:pPr>
            <w:r>
              <w:t>Queued email, provider open (OD-02)</w:t>
            </w:r>
          </w:p>
        </w:tc>
        <w:tc>
          <w:tcPr>
            <w:tcW w:w="1384" w:type="pct"/>
            <w:tcBorders>
              <w:top w:val="single" w:sz="4" w:space="0" w:color="A6B4C8"/>
              <w:left w:val="single" w:sz="4" w:space="0" w:color="A6B4C8"/>
              <w:bottom w:val="single" w:sz="4" w:space="0" w:color="A6B4C8"/>
              <w:right w:val="single" w:sz="4" w:space="0" w:color="A6B4C8"/>
            </w:tcBorders>
          </w:tcPr>
          <w:p w14:paraId="3605B3BA" w14:textId="6F742EC5" w:rsidR="00901696" w:rsidRPr="00800499" w:rsidRDefault="00901696" w:rsidP="00901696">
            <w:pPr>
              <w:spacing w:after="160"/>
              <w:rPr>
                <w:lang w:val="en-US"/>
              </w:rPr>
            </w:pPr>
            <w:r>
              <w:t>Render free tier blocks SMTP ports</w:t>
            </w:r>
          </w:p>
        </w:tc>
        <w:tc>
          <w:tcPr>
            <w:tcW w:w="927" w:type="pct"/>
            <w:tcBorders>
              <w:top w:val="single" w:sz="4" w:space="0" w:color="A6B4C8"/>
              <w:left w:val="single" w:sz="4" w:space="0" w:color="A6B4C8"/>
              <w:bottom w:val="single" w:sz="4" w:space="0" w:color="A6B4C8"/>
              <w:right w:val="single" w:sz="4" w:space="0" w:color="A6B4C8"/>
            </w:tcBorders>
          </w:tcPr>
          <w:p w14:paraId="13CCBEEA" w14:textId="6329EAA7" w:rsidR="00901696" w:rsidRPr="00800499" w:rsidRDefault="00901696" w:rsidP="00901696">
            <w:pPr>
              <w:spacing w:after="160"/>
              <w:rPr>
                <w:lang w:val="en-US"/>
              </w:rPr>
            </w:pPr>
            <w:r>
              <w:t>Resend over HTTPS, demo inbox redirect</w:t>
            </w:r>
          </w:p>
        </w:tc>
        <w:tc>
          <w:tcPr>
            <w:tcW w:w="1102" w:type="pct"/>
            <w:tcBorders>
              <w:top w:val="single" w:sz="4" w:space="0" w:color="A6B4C8"/>
              <w:left w:val="single" w:sz="4" w:space="0" w:color="A6B4C8"/>
              <w:bottom w:val="single" w:sz="4" w:space="0" w:color="A6B4C8"/>
              <w:right w:val="single" w:sz="4" w:space="0" w:color="A6B4C8"/>
            </w:tcBorders>
          </w:tcPr>
          <w:p w14:paraId="3EBFCD17" w14:textId="1BBD73E7" w:rsidR="00901696" w:rsidRDefault="00901696" w:rsidP="00901696">
            <w:pPr>
              <w:spacing w:after="160"/>
            </w:pPr>
            <w:r>
              <w:t>Emails reach one inbox, no retry</w:t>
            </w:r>
          </w:p>
        </w:tc>
      </w:tr>
      <w:tr w:rsidR="00901696" w:rsidRPr="00800499" w14:paraId="7C17FF47" w14:textId="5F2BD215" w:rsidTr="001F7DB4">
        <w:tc>
          <w:tcPr>
            <w:tcW w:w="718" w:type="pct"/>
            <w:tcBorders>
              <w:top w:val="single" w:sz="4" w:space="0" w:color="A6B4C8"/>
              <w:left w:val="single" w:sz="4" w:space="0" w:color="A6B4C8"/>
              <w:bottom w:val="single" w:sz="4" w:space="0" w:color="A6B4C8"/>
              <w:right w:val="single" w:sz="4" w:space="0" w:color="A6B4C8"/>
            </w:tcBorders>
          </w:tcPr>
          <w:p w14:paraId="097BDE81" w14:textId="5DBAD936" w:rsidR="00901696" w:rsidRPr="00800499" w:rsidRDefault="00901696" w:rsidP="00901696">
            <w:pPr>
              <w:spacing w:after="160"/>
              <w:rPr>
                <w:lang w:val="en-US"/>
              </w:rPr>
            </w:pPr>
            <w:r>
              <w:t>CC-3 (D-008</w:t>
            </w:r>
            <w:r w:rsidR="00B609D8">
              <w:t xml:space="preserve">, </w:t>
            </w:r>
            <w:r w:rsidR="00B609D8" w:rsidRPr="00B609D8">
              <w:t>CR-038</w:t>
            </w:r>
            <w:r>
              <w:t>)</w:t>
            </w:r>
          </w:p>
        </w:tc>
        <w:tc>
          <w:tcPr>
            <w:tcW w:w="869" w:type="pct"/>
            <w:tcBorders>
              <w:top w:val="single" w:sz="4" w:space="0" w:color="A6B4C8"/>
              <w:left w:val="single" w:sz="4" w:space="0" w:color="A6B4C8"/>
              <w:bottom w:val="single" w:sz="4" w:space="0" w:color="A6B4C8"/>
              <w:right w:val="single" w:sz="4" w:space="0" w:color="A6B4C8"/>
            </w:tcBorders>
          </w:tcPr>
          <w:p w14:paraId="7013C198" w14:textId="14A80536" w:rsidR="00901696" w:rsidRPr="00800499" w:rsidRDefault="00901696" w:rsidP="00901696">
            <w:pPr>
              <w:spacing w:after="160"/>
              <w:rPr>
                <w:lang w:val="en-US"/>
              </w:rPr>
            </w:pPr>
            <w:r>
              <w:t xml:space="preserve">Version check in </w:t>
            </w:r>
            <w:proofErr w:type="spellStart"/>
            <w:r>
              <w:t>RequestStatusService</w:t>
            </w:r>
            <w:proofErr w:type="spellEnd"/>
          </w:p>
        </w:tc>
        <w:tc>
          <w:tcPr>
            <w:tcW w:w="1384" w:type="pct"/>
            <w:tcBorders>
              <w:top w:val="single" w:sz="4" w:space="0" w:color="A6B4C8"/>
              <w:left w:val="single" w:sz="4" w:space="0" w:color="A6B4C8"/>
              <w:bottom w:val="single" w:sz="4" w:space="0" w:color="A6B4C8"/>
              <w:right w:val="single" w:sz="4" w:space="0" w:color="A6B4C8"/>
            </w:tcBorders>
          </w:tcPr>
          <w:p w14:paraId="40F6D00A" w14:textId="15802A34" w:rsidR="00901696" w:rsidRPr="001F7DB4" w:rsidRDefault="001F7DB4" w:rsidP="00901696">
            <w:pPr>
              <w:spacing w:after="160"/>
              <w:rPr>
                <w:highlight w:val="yellow"/>
              </w:rPr>
            </w:pPr>
            <w:r w:rsidRPr="001F7DB4">
              <w:t>Two staff pressing Take at the same moment could both pass a read-then-write version check. A single conditional update (only an open, unassigned row is changed) lets the database decide, so exactly one Take succeeds.</w:t>
            </w:r>
          </w:p>
        </w:tc>
        <w:tc>
          <w:tcPr>
            <w:tcW w:w="927" w:type="pct"/>
            <w:tcBorders>
              <w:top w:val="single" w:sz="4" w:space="0" w:color="A6B4C8"/>
              <w:left w:val="single" w:sz="4" w:space="0" w:color="A6B4C8"/>
              <w:bottom w:val="single" w:sz="4" w:space="0" w:color="A6B4C8"/>
              <w:right w:val="single" w:sz="4" w:space="0" w:color="A6B4C8"/>
            </w:tcBorders>
          </w:tcPr>
          <w:p w14:paraId="5797F828" w14:textId="04873BFB" w:rsidR="00901696" w:rsidRPr="00800499" w:rsidRDefault="00901696" w:rsidP="00901696">
            <w:pPr>
              <w:spacing w:after="160"/>
              <w:rPr>
                <w:lang w:val="en-US"/>
              </w:rPr>
            </w:pPr>
            <w:r>
              <w:t>Take updates only open, unassigned rows and increments version</w:t>
            </w:r>
          </w:p>
        </w:tc>
        <w:tc>
          <w:tcPr>
            <w:tcW w:w="1102" w:type="pct"/>
            <w:tcBorders>
              <w:top w:val="single" w:sz="4" w:space="0" w:color="A6B4C8"/>
              <w:left w:val="single" w:sz="4" w:space="0" w:color="A6B4C8"/>
              <w:bottom w:val="single" w:sz="4" w:space="0" w:color="A6B4C8"/>
              <w:right w:val="single" w:sz="4" w:space="0" w:color="A6B4C8"/>
            </w:tcBorders>
          </w:tcPr>
          <w:p w14:paraId="2F274A98" w14:textId="07DE72FE" w:rsidR="00901696" w:rsidRDefault="0008607A" w:rsidP="00901696">
            <w:pPr>
              <w:spacing w:after="160"/>
            </w:pPr>
            <w:r w:rsidRPr="0008607A">
              <w:t xml:space="preserve">Double Take impossible, other transitions use the version check in </w:t>
            </w:r>
            <w:proofErr w:type="spellStart"/>
            <w:r w:rsidRPr="0008607A">
              <w:t>RequestStatusService</w:t>
            </w:r>
            <w:proofErr w:type="spellEnd"/>
            <w:r>
              <w:t>.</w:t>
            </w:r>
          </w:p>
        </w:tc>
      </w:tr>
    </w:tbl>
    <w:p w14:paraId="75220E70" w14:textId="77777777" w:rsidR="00901696" w:rsidRPr="00901696" w:rsidRDefault="00901696" w:rsidP="00901696">
      <w:pPr>
        <w:pStyle w:val="Heading2"/>
        <w:spacing w:before="220" w:after="100"/>
      </w:pPr>
      <w:bookmarkStart w:id="140" w:name="_Toc243242772"/>
      <w:r w:rsidRPr="00901696">
        <w:rPr>
          <w:rFonts w:eastAsia="Arial"/>
        </w:rPr>
        <w:t>14.4 Construction and configuration</w:t>
      </w:r>
      <w:bookmarkEnd w:id="140"/>
    </w:p>
    <w:p w14:paraId="3C6F769E" w14:textId="0146E150" w:rsidR="00191F4B" w:rsidRDefault="00901696" w:rsidP="00901696">
      <w:pPr>
        <w:rPr>
          <w:rFonts w:eastAsia="Arial"/>
        </w:rPr>
      </w:pPr>
      <w:r w:rsidRPr="00901696">
        <w:rPr>
          <w:rFonts w:eastAsia="Arial"/>
        </w:rPr>
        <w:t>Personal branches merge into Development through pull requests (#3 to #23), then into main</w:t>
      </w:r>
      <w:r w:rsidR="00191F4B">
        <w:rPr>
          <w:rFonts w:eastAsia="Arial"/>
        </w:rPr>
        <w:t xml:space="preserve"> which </w:t>
      </w:r>
      <w:r w:rsidR="00191F4B" w:rsidRPr="00191F4B">
        <w:rPr>
          <w:rFonts w:eastAsia="Arial"/>
        </w:rPr>
        <w:t>is protected (shown as a protected branch on GitHub)</w:t>
      </w:r>
      <w:r w:rsidR="00191F4B">
        <w:rPr>
          <w:rFonts w:eastAsia="Arial"/>
        </w:rPr>
        <w:t>.</w:t>
      </w:r>
      <w:r w:rsidR="00191F4B" w:rsidRPr="00191F4B">
        <w:rPr>
          <w:rFonts w:eastAsia="Arial"/>
        </w:rPr>
        <w:t xml:space="preserve"> </w:t>
      </w:r>
      <w:r w:rsidR="00191F4B">
        <w:rPr>
          <w:rFonts w:eastAsia="Arial"/>
        </w:rPr>
        <w:t>T</w:t>
      </w:r>
      <w:r w:rsidR="00191F4B" w:rsidRPr="00191F4B">
        <w:rPr>
          <w:rFonts w:eastAsia="Arial"/>
        </w:rPr>
        <w:t>he team rule is two approvals per pull request (</w:t>
      </w:r>
      <w:r w:rsidR="00A27EC2">
        <w:rPr>
          <w:rFonts w:eastAsia="Arial"/>
        </w:rPr>
        <w:t>[</w:t>
      </w:r>
      <w:r w:rsidR="00A27EC2" w:rsidRPr="00A27EC2">
        <w:rPr>
          <w:rFonts w:eastAsia="Arial"/>
        </w:rPr>
        <w:t>https://github.com/Destroyer1819/SEN381_Project/rules/23877310?ref=refs%2Fheads%2Fmain</w:t>
      </w:r>
      <w:r w:rsidR="00A27EC2">
        <w:rPr>
          <w:rFonts w:eastAsia="Arial"/>
        </w:rPr>
        <w:t>]</w:t>
      </w:r>
      <w:r w:rsidR="00191F4B" w:rsidRPr="00191F4B">
        <w:rPr>
          <w:rFonts w:eastAsia="Arial"/>
        </w:rPr>
        <w:t>10.2, NFR-009)</w:t>
      </w:r>
      <w:r w:rsidR="00191F4B">
        <w:rPr>
          <w:rFonts w:eastAsia="Arial"/>
        </w:rPr>
        <w:t xml:space="preserve">. </w:t>
      </w:r>
    </w:p>
    <w:p w14:paraId="7E81E8C5" w14:textId="186A2DE5" w:rsidR="006417CC" w:rsidRDefault="00901696" w:rsidP="00901696">
      <w:pPr>
        <w:rPr>
          <w:rFonts w:eastAsia="Arial"/>
        </w:rPr>
      </w:pPr>
      <w:r w:rsidRPr="00901696">
        <w:rPr>
          <w:rFonts w:eastAsia="Arial"/>
        </w:rPr>
        <w:t xml:space="preserve">Review evidence: </w:t>
      </w:r>
      <w:r w:rsidR="006417CC">
        <w:rPr>
          <w:rFonts w:eastAsia="Arial"/>
        </w:rPr>
        <w:t>Most reviewing happened as team discussions before pull requests were opened, causing the pull requests themselves to carry few review comments.</w:t>
      </w:r>
    </w:p>
    <w:p w14:paraId="37673D8E" w14:textId="77777777" w:rsidR="00191F4B" w:rsidRDefault="00901696" w:rsidP="00901696">
      <w:pPr>
        <w:rPr>
          <w:rFonts w:eastAsia="Arial"/>
        </w:rPr>
      </w:pPr>
      <w:r w:rsidRPr="00901696">
        <w:rPr>
          <w:rFonts w:eastAsia="Arial"/>
        </w:rPr>
        <w:t xml:space="preserve">Secrets stay </w:t>
      </w:r>
      <w:proofErr w:type="gramStart"/>
      <w:r w:rsidRPr="00901696">
        <w:rPr>
          <w:rFonts w:eastAsia="Arial"/>
        </w:rPr>
        <w:t>in .env</w:t>
      </w:r>
      <w:proofErr w:type="gramEnd"/>
      <w:r w:rsidRPr="00901696">
        <w:rPr>
          <w:rFonts w:eastAsia="Arial"/>
        </w:rPr>
        <w:t xml:space="preserve"> (git-ignored), Render environment variables and GitHub secrets</w:t>
      </w:r>
      <w:proofErr w:type="gramStart"/>
      <w:r w:rsidRPr="00901696">
        <w:rPr>
          <w:rFonts w:eastAsia="Arial"/>
        </w:rPr>
        <w:t>. .</w:t>
      </w:r>
      <w:proofErr w:type="spellStart"/>
      <w:r w:rsidRPr="00901696">
        <w:rPr>
          <w:rFonts w:eastAsia="Arial"/>
        </w:rPr>
        <w:t>env</w:t>
      </w:r>
      <w:proofErr w:type="gramEnd"/>
      <w:r w:rsidRPr="00901696">
        <w:rPr>
          <w:rFonts w:eastAsia="Arial"/>
        </w:rPr>
        <w:t>.example</w:t>
      </w:r>
      <w:proofErr w:type="spellEnd"/>
      <w:r w:rsidRPr="00901696">
        <w:rPr>
          <w:rFonts w:eastAsia="Arial"/>
        </w:rPr>
        <w:t xml:space="preserve"> lists the keys empty. Tests </w:t>
      </w:r>
      <w:proofErr w:type="gramStart"/>
      <w:r w:rsidRPr="00901696">
        <w:rPr>
          <w:rFonts w:eastAsia="Arial"/>
        </w:rPr>
        <w:t>use .</w:t>
      </w:r>
      <w:proofErr w:type="spellStart"/>
      <w:r w:rsidRPr="00901696">
        <w:rPr>
          <w:rFonts w:eastAsia="Arial"/>
        </w:rPr>
        <w:t>env</w:t>
      </w:r>
      <w:proofErr w:type="gramEnd"/>
      <w:r w:rsidRPr="00901696">
        <w:rPr>
          <w:rFonts w:eastAsia="Arial"/>
        </w:rPr>
        <w:t>.testing</w:t>
      </w:r>
      <w:proofErr w:type="spellEnd"/>
      <w:r w:rsidRPr="00901696">
        <w:rPr>
          <w:rFonts w:eastAsia="Arial"/>
        </w:rPr>
        <w:t xml:space="preserve"> with SQLite. Neon has separate staging and production branches, and production is never seeded. </w:t>
      </w:r>
    </w:p>
    <w:p w14:paraId="3690C2DE" w14:textId="62517223" w:rsidR="00901696" w:rsidRDefault="00533D01" w:rsidP="00901696">
      <w:pPr>
        <w:rPr>
          <w:rFonts w:eastAsia="Arial"/>
        </w:rPr>
      </w:pPr>
      <w:r w:rsidRPr="00533D01">
        <w:rPr>
          <w:rFonts w:eastAsia="Arial"/>
        </w:rPr>
        <w:t xml:space="preserve">Staging is hosted on Render's free tier (D-018), built from the </w:t>
      </w:r>
      <w:proofErr w:type="spellStart"/>
      <w:r w:rsidRPr="00533D01">
        <w:rPr>
          <w:rFonts w:eastAsia="Arial"/>
        </w:rPr>
        <w:t>Dockerfile</w:t>
      </w:r>
      <w:proofErr w:type="spellEnd"/>
      <w:r w:rsidRPr="00533D01">
        <w:rPr>
          <w:rFonts w:eastAsia="Arial"/>
        </w:rPr>
        <w:t xml:space="preserve"> and connected to the Neon staging branch, with Resend mail redirected to MAIL_DEMO_TO</w:t>
      </w:r>
      <w:r w:rsidR="00191F4B" w:rsidRPr="00191F4B">
        <w:rPr>
          <w:rFonts w:eastAsia="Arial"/>
        </w:rPr>
        <w:t xml:space="preserve">. Differences </w:t>
      </w:r>
      <w:r w:rsidR="00901696" w:rsidRPr="00191F4B">
        <w:rPr>
          <w:rFonts w:eastAsia="Arial"/>
        </w:rPr>
        <w:t>from production are free-tier sleep, synchronous mail, one demo inbox and seeded accounts. Rollback: redeploy the previous tag</w:t>
      </w:r>
      <w:r w:rsidR="00073275">
        <w:rPr>
          <w:rFonts w:eastAsia="Arial"/>
        </w:rPr>
        <w:t xml:space="preserve"> and</w:t>
      </w:r>
      <w:r w:rsidR="00901696" w:rsidRPr="00191F4B">
        <w:rPr>
          <w:rFonts w:eastAsia="Arial"/>
        </w:rPr>
        <w:t xml:space="preserve"> migrations are additive.</w:t>
      </w:r>
    </w:p>
    <w:p w14:paraId="418134C8" w14:textId="77777777" w:rsidR="00191F4B" w:rsidRDefault="00191F4B" w:rsidP="00901696">
      <w:pPr>
        <w:rPr>
          <w:rFonts w:eastAsia="Arial"/>
        </w:rPr>
      </w:pPr>
    </w:p>
    <w:p w14:paraId="62390CD8" w14:textId="77777777" w:rsidR="00191F4B" w:rsidRDefault="00191F4B" w:rsidP="00901696">
      <w:pPr>
        <w:rPr>
          <w:rFonts w:eastAsia="Arial"/>
        </w:rPr>
      </w:pPr>
    </w:p>
    <w:p w14:paraId="640BCEE2" w14:textId="77777777" w:rsidR="00191F4B" w:rsidRDefault="00191F4B" w:rsidP="00901696">
      <w:pPr>
        <w:rPr>
          <w:rFonts w:eastAsia="Arial"/>
        </w:rPr>
      </w:pPr>
    </w:p>
    <w:p w14:paraId="39D7EB24" w14:textId="77777777" w:rsidR="00901696" w:rsidRPr="00901696" w:rsidRDefault="00901696" w:rsidP="00901696">
      <w:pPr>
        <w:pStyle w:val="Heading2"/>
        <w:spacing w:before="220" w:after="100"/>
      </w:pPr>
      <w:bookmarkStart w:id="141" w:name="_Toc243242773"/>
      <w:r w:rsidRPr="00901696">
        <w:rPr>
          <w:rFonts w:eastAsia="Arial"/>
        </w:rPr>
        <w:t>14.5 CI and automated verification</w:t>
      </w:r>
      <w:bookmarkEnd w:id="141"/>
    </w:p>
    <w:p w14:paraId="64EC7858" w14:textId="77777777" w:rsidR="00F36A0C" w:rsidRDefault="00901696" w:rsidP="00901696">
      <w:pPr>
        <w:rPr>
          <w:rFonts w:eastAsia="Arial"/>
        </w:rPr>
      </w:pPr>
      <w:r w:rsidRPr="00901696">
        <w:rPr>
          <w:rFonts w:eastAsia="Arial"/>
        </w:rPr>
        <w:t>The Tests workflow runs on every pull request and on pushes to main and Development</w:t>
      </w:r>
      <w:r w:rsidR="00E91FF3">
        <w:rPr>
          <w:rFonts w:eastAsia="Arial"/>
        </w:rPr>
        <w:t>.</w:t>
      </w:r>
      <w:r w:rsidRPr="00901696">
        <w:rPr>
          <w:rFonts w:eastAsia="Arial"/>
        </w:rPr>
        <w:t xml:space="preserve"> dependency install from </w:t>
      </w:r>
      <w:proofErr w:type="spellStart"/>
      <w:r w:rsidRPr="00901696">
        <w:rPr>
          <w:rFonts w:eastAsia="Arial"/>
        </w:rPr>
        <w:t>lockfiles</w:t>
      </w:r>
      <w:proofErr w:type="spellEnd"/>
      <w:r w:rsidRPr="00901696">
        <w:rPr>
          <w:rFonts w:eastAsia="Arial"/>
        </w:rPr>
        <w:t>, Pest (</w:t>
      </w:r>
      <w:proofErr w:type="spellStart"/>
      <w:r w:rsidRPr="00901696">
        <w:rPr>
          <w:rFonts w:eastAsia="Arial"/>
        </w:rPr>
        <w:t>php</w:t>
      </w:r>
      <w:proofErr w:type="spellEnd"/>
      <w:r w:rsidRPr="00901696">
        <w:rPr>
          <w:rFonts w:eastAsia="Arial"/>
        </w:rPr>
        <w:t xml:space="preserve"> artisan test), TypeScript type-check, </w:t>
      </w:r>
      <w:proofErr w:type="spellStart"/>
      <w:r w:rsidRPr="00901696">
        <w:rPr>
          <w:rFonts w:eastAsia="Arial"/>
        </w:rPr>
        <w:t>ESLint</w:t>
      </w:r>
      <w:proofErr w:type="spellEnd"/>
      <w:r w:rsidRPr="00901696">
        <w:rPr>
          <w:rFonts w:eastAsia="Arial"/>
        </w:rPr>
        <w:t xml:space="preserve"> and </w:t>
      </w:r>
      <w:proofErr w:type="spellStart"/>
      <w:r w:rsidRPr="00901696">
        <w:rPr>
          <w:rFonts w:eastAsia="Arial"/>
        </w:rPr>
        <w:t>Vitest</w:t>
      </w:r>
      <w:proofErr w:type="spellEnd"/>
      <w:r w:rsidRPr="00901696">
        <w:rPr>
          <w:rFonts w:eastAsia="Arial"/>
        </w:rPr>
        <w:t xml:space="preserve">. </w:t>
      </w:r>
      <w:r w:rsidR="00F36A0C" w:rsidRPr="00F36A0C">
        <w:rPr>
          <w:rFonts w:eastAsia="Arial"/>
        </w:rPr>
        <w:t>Any failure marks the pull request as failing. Main is protected by the “Main Protection” ruleset (pull request and 2 approvals required), but a passing CI run is not yet a required status check, so the team rule is to merge only after a green run, as with PR #18 and PR #23</w:t>
      </w:r>
      <w:r w:rsidRPr="00901696">
        <w:rPr>
          <w:rFonts w:eastAsia="Arial"/>
        </w:rPr>
        <w:t xml:space="preserve">. </w:t>
      </w:r>
    </w:p>
    <w:p w14:paraId="72F632E1" w14:textId="2B6471EF" w:rsidR="00901696" w:rsidRDefault="00901696" w:rsidP="00901696">
      <w:pPr>
        <w:rPr>
          <w:rFonts w:eastAsia="Arial"/>
        </w:rPr>
      </w:pPr>
      <w:r w:rsidRPr="00901696">
        <w:rPr>
          <w:rFonts w:eastAsia="Arial"/>
        </w:rPr>
        <w:t xml:space="preserve">Passing run: run #17, https://github.com/Destroyer1819/SEN381_Project/actions/runs/38868569090. </w:t>
      </w:r>
    </w:p>
    <w:p w14:paraId="524C2EAE" w14:textId="77777777" w:rsidR="00901696" w:rsidRDefault="00901696" w:rsidP="00901696">
      <w:pPr>
        <w:rPr>
          <w:rFonts w:eastAsia="Arial"/>
        </w:rPr>
      </w:pPr>
      <w:r w:rsidRPr="00E91FF3">
        <w:rPr>
          <w:rFonts w:eastAsia="Arial"/>
          <w:b/>
          <w:bCs/>
        </w:rPr>
        <w:t>Failed runs that blocked a merge</w:t>
      </w:r>
      <w:r w:rsidRPr="00901696">
        <w:rPr>
          <w:rFonts w:eastAsia="Arial"/>
        </w:rPr>
        <w:t>: runs #7 and #8 on PR #18 failed at the frontend install step (</w:t>
      </w:r>
      <w:proofErr w:type="spellStart"/>
      <w:r w:rsidRPr="00901696">
        <w:rPr>
          <w:rFonts w:eastAsia="Arial"/>
        </w:rPr>
        <w:t>pnpm</w:t>
      </w:r>
      <w:proofErr w:type="spellEnd"/>
      <w:r w:rsidRPr="00901696">
        <w:rPr>
          <w:rFonts w:eastAsia="Arial"/>
        </w:rPr>
        <w:t xml:space="preserve"> </w:t>
      </w:r>
      <w:proofErr w:type="spellStart"/>
      <w:r w:rsidRPr="00901696">
        <w:rPr>
          <w:rFonts w:eastAsia="Arial"/>
        </w:rPr>
        <w:t>lockfile</w:t>
      </w:r>
      <w:proofErr w:type="spellEnd"/>
      <w:r w:rsidRPr="00901696">
        <w:rPr>
          <w:rFonts w:eastAsia="Arial"/>
        </w:rPr>
        <w:t xml:space="preserve"> mismatch, DF-08) and the fix passed in run #9 before merging</w:t>
      </w:r>
      <w:r>
        <w:rPr>
          <w:rFonts w:eastAsia="Arial"/>
        </w:rPr>
        <w:t>.</w:t>
      </w:r>
      <w:r w:rsidRPr="00901696">
        <w:rPr>
          <w:rFonts w:eastAsia="Arial"/>
        </w:rPr>
        <w:t xml:space="preserve"> run #15 on PR #23 failed the type-check (DF-09) and passed in run #16 after 1fb7142. </w:t>
      </w:r>
    </w:p>
    <w:p w14:paraId="423AB724" w14:textId="30371CE3" w:rsidR="00E91FF3" w:rsidRDefault="00E91FF3" w:rsidP="00901696">
      <w:pPr>
        <w:rPr>
          <w:rFonts w:eastAsia="Arial"/>
        </w:rPr>
      </w:pPr>
      <w:r w:rsidRPr="00E91FF3">
        <w:rPr>
          <w:rFonts w:eastAsia="Arial"/>
          <w:b/>
          <w:bCs/>
        </w:rPr>
        <w:t>Static and security gates:</w:t>
      </w:r>
      <w:r w:rsidRPr="00E91FF3">
        <w:rPr>
          <w:rFonts w:eastAsia="Arial"/>
        </w:rPr>
        <w:t xml:space="preserve"> Pint checks PHP code style, composer audit and </w:t>
      </w:r>
      <w:proofErr w:type="spellStart"/>
      <w:r w:rsidRPr="00E91FF3">
        <w:rPr>
          <w:rFonts w:eastAsia="Arial"/>
        </w:rPr>
        <w:t>pnpm</w:t>
      </w:r>
      <w:proofErr w:type="spellEnd"/>
      <w:r w:rsidRPr="00E91FF3">
        <w:rPr>
          <w:rFonts w:eastAsia="Arial"/>
        </w:rPr>
        <w:t xml:space="preserve"> audit (high and above) check dependencies for known vulnerabilities</w:t>
      </w:r>
      <w:r>
        <w:rPr>
          <w:rFonts w:eastAsia="Arial"/>
        </w:rPr>
        <w:t>.</w:t>
      </w:r>
    </w:p>
    <w:p w14:paraId="6F71FAC1" w14:textId="145BAB23" w:rsidR="002B4203" w:rsidRDefault="00901696" w:rsidP="00E91FF3">
      <w:r w:rsidRPr="00E91FF3">
        <w:rPr>
          <w:rFonts w:eastAsia="Arial"/>
          <w:b/>
          <w:bCs/>
        </w:rPr>
        <w:t>Gaps</w:t>
      </w:r>
      <w:r w:rsidRPr="00901696">
        <w:rPr>
          <w:rFonts w:eastAsia="Arial"/>
        </w:rPr>
        <w:t xml:space="preserve">: </w:t>
      </w:r>
      <w:r w:rsidR="00FE6A3A" w:rsidRPr="00FE6A3A">
        <w:rPr>
          <w:rFonts w:eastAsia="Arial"/>
        </w:rPr>
        <w:t>no secrets scan, Playwright and PostgreSQL not in CI, no coverage collected.</w:t>
      </w:r>
    </w:p>
    <w:p w14:paraId="25B88B14" w14:textId="77777777" w:rsidR="002B4203" w:rsidRPr="00821B3F" w:rsidRDefault="002B4203" w:rsidP="002B4203">
      <w:pPr>
        <w:pStyle w:val="Heading2"/>
        <w:spacing w:before="220" w:after="100"/>
      </w:pPr>
      <w:bookmarkStart w:id="142" w:name="_Toc243242774"/>
      <w:r w:rsidRPr="00821B3F">
        <w:rPr>
          <w:rFonts w:eastAsia="Arial"/>
        </w:rPr>
        <w:t>14.6 Quality strategy applied</w:t>
      </w:r>
      <w:bookmarkEnd w:id="142"/>
    </w:p>
    <w:p w14:paraId="0D057725" w14:textId="77777777" w:rsidR="002B4203" w:rsidRPr="00901696" w:rsidRDefault="002B4203" w:rsidP="00901696"/>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529"/>
        <w:gridCol w:w="8301"/>
      </w:tblGrid>
      <w:tr w:rsidR="002B4203" w:rsidRPr="00800499" w14:paraId="2C7F1C08" w14:textId="77777777" w:rsidTr="002B4203">
        <w:trPr>
          <w:tblHeader/>
        </w:trPr>
        <w:tc>
          <w:tcPr>
            <w:tcW w:w="1999" w:type="pct"/>
            <w:tcBorders>
              <w:top w:val="single" w:sz="4" w:space="0" w:color="A6B4C8"/>
              <w:left w:val="single" w:sz="4" w:space="0" w:color="A6B4C8"/>
              <w:right w:val="single" w:sz="4" w:space="0" w:color="A6B4C8"/>
            </w:tcBorders>
            <w:shd w:val="clear" w:color="auto" w:fill="1F3A5F"/>
            <w:hideMark/>
          </w:tcPr>
          <w:p w14:paraId="6D608D15" w14:textId="30EC5852" w:rsidR="002B4203" w:rsidRPr="002B4203" w:rsidRDefault="002B4203" w:rsidP="002B4203">
            <w:pPr>
              <w:rPr>
                <w:rFonts w:eastAsia="Arial"/>
              </w:rPr>
            </w:pPr>
            <w:r w:rsidRPr="002B4203">
              <w:rPr>
                <w:rFonts w:eastAsia="Arial"/>
              </w:rPr>
              <w:t>Risk</w:t>
            </w:r>
          </w:p>
        </w:tc>
        <w:tc>
          <w:tcPr>
            <w:tcW w:w="3001" w:type="pct"/>
            <w:tcBorders>
              <w:top w:val="single" w:sz="4" w:space="0" w:color="A6B4C8"/>
              <w:left w:val="single" w:sz="4" w:space="0" w:color="A6B4C8"/>
              <w:right w:val="single" w:sz="4" w:space="0" w:color="A6B4C8"/>
            </w:tcBorders>
            <w:shd w:val="clear" w:color="auto" w:fill="1F3A5F"/>
            <w:hideMark/>
          </w:tcPr>
          <w:p w14:paraId="2C113DDD" w14:textId="39CBA626" w:rsidR="002B4203" w:rsidRPr="002B4203" w:rsidRDefault="002B4203" w:rsidP="002B4203">
            <w:pPr>
              <w:rPr>
                <w:rFonts w:eastAsia="Arial"/>
              </w:rPr>
            </w:pPr>
            <w:r w:rsidRPr="002B4203">
              <w:rPr>
                <w:rFonts w:eastAsia="Arial"/>
              </w:rPr>
              <w:t>Stronger verification</w:t>
            </w:r>
          </w:p>
        </w:tc>
      </w:tr>
      <w:tr w:rsidR="002B4203" w:rsidRPr="00800499" w14:paraId="73A4936F" w14:textId="77777777" w:rsidTr="002B4203">
        <w:tc>
          <w:tcPr>
            <w:tcW w:w="1999" w:type="pct"/>
            <w:tcBorders>
              <w:top w:val="single" w:sz="4" w:space="0" w:color="A6B4C8"/>
              <w:left w:val="single" w:sz="4" w:space="0" w:color="A6B4C8"/>
              <w:bottom w:val="single" w:sz="4" w:space="0" w:color="A6B4C8"/>
              <w:right w:val="single" w:sz="4" w:space="0" w:color="A6B4C8"/>
            </w:tcBorders>
            <w:hideMark/>
          </w:tcPr>
          <w:p w14:paraId="23632318" w14:textId="6BFDDE36" w:rsidR="002B4203" w:rsidRPr="002B4203" w:rsidRDefault="002B4203" w:rsidP="002B4203">
            <w:pPr>
              <w:rPr>
                <w:rFonts w:eastAsia="Arial"/>
              </w:rPr>
            </w:pPr>
            <w:r w:rsidRPr="002B4203">
              <w:rPr>
                <w:rFonts w:eastAsia="Arial"/>
              </w:rPr>
              <w:t>Data shown to the wrong role (ASR-002, FR-010, FR-011)</w:t>
            </w:r>
          </w:p>
        </w:tc>
        <w:tc>
          <w:tcPr>
            <w:tcW w:w="3001" w:type="pct"/>
            <w:tcBorders>
              <w:top w:val="single" w:sz="4" w:space="0" w:color="A6B4C8"/>
              <w:left w:val="single" w:sz="4" w:space="0" w:color="A6B4C8"/>
              <w:bottom w:val="single" w:sz="4" w:space="0" w:color="A6B4C8"/>
              <w:right w:val="single" w:sz="4" w:space="0" w:color="A6B4C8"/>
            </w:tcBorders>
            <w:hideMark/>
          </w:tcPr>
          <w:p w14:paraId="2D460E6F" w14:textId="6800E681" w:rsidR="002B4203" w:rsidRPr="002B4203" w:rsidRDefault="002B4203" w:rsidP="002B4203">
            <w:pPr>
              <w:rPr>
                <w:rFonts w:eastAsia="Arial"/>
              </w:rPr>
            </w:pPr>
            <w:r w:rsidRPr="002B4203">
              <w:rPr>
                <w:rFonts w:eastAsia="Arial"/>
              </w:rPr>
              <w:t>Decision-table tests over role x assignment state, 403 tests, TC-E2E-02</w:t>
            </w:r>
          </w:p>
        </w:tc>
      </w:tr>
      <w:tr w:rsidR="002B4203" w:rsidRPr="00800499" w14:paraId="534719BD" w14:textId="77777777" w:rsidTr="002B4203">
        <w:tc>
          <w:tcPr>
            <w:tcW w:w="1999" w:type="pct"/>
            <w:tcBorders>
              <w:top w:val="single" w:sz="4" w:space="0" w:color="A6B4C8"/>
              <w:left w:val="single" w:sz="4" w:space="0" w:color="A6B4C8"/>
              <w:bottom w:val="single" w:sz="4" w:space="0" w:color="A6B4C8"/>
              <w:right w:val="single" w:sz="4" w:space="0" w:color="A6B4C8"/>
            </w:tcBorders>
          </w:tcPr>
          <w:p w14:paraId="0BB904BC" w14:textId="2E7EB9E5" w:rsidR="002B4203" w:rsidRPr="002B4203" w:rsidRDefault="002B4203" w:rsidP="002B4203">
            <w:pPr>
              <w:rPr>
                <w:rFonts w:eastAsia="Arial"/>
              </w:rPr>
            </w:pPr>
            <w:r w:rsidRPr="002B4203">
              <w:rPr>
                <w:rFonts w:eastAsia="Arial"/>
              </w:rPr>
              <w:t>Invalid or lost submissions (ASR-003, FR-001, FR-003, FR-004)</w:t>
            </w:r>
          </w:p>
        </w:tc>
        <w:tc>
          <w:tcPr>
            <w:tcW w:w="3001" w:type="pct"/>
            <w:tcBorders>
              <w:top w:val="single" w:sz="4" w:space="0" w:color="A6B4C8"/>
              <w:left w:val="single" w:sz="4" w:space="0" w:color="A6B4C8"/>
              <w:bottom w:val="single" w:sz="4" w:space="0" w:color="A6B4C8"/>
              <w:right w:val="single" w:sz="4" w:space="0" w:color="A6B4C8"/>
            </w:tcBorders>
          </w:tcPr>
          <w:p w14:paraId="53F75A11" w14:textId="0DECBB07" w:rsidR="002B4203" w:rsidRPr="002B4203" w:rsidRDefault="002B4203" w:rsidP="002B4203">
            <w:pPr>
              <w:rPr>
                <w:rFonts w:eastAsia="Arial"/>
              </w:rPr>
            </w:pPr>
            <w:r w:rsidRPr="002B4203">
              <w:rPr>
                <w:rFonts w:eastAsia="Arial"/>
              </w:rPr>
              <w:t>Equivalence partitions and boundary values, server and client</w:t>
            </w:r>
          </w:p>
        </w:tc>
      </w:tr>
      <w:tr w:rsidR="002B4203" w:rsidRPr="000B2651" w14:paraId="487B0857" w14:textId="77777777" w:rsidTr="002B4203">
        <w:tc>
          <w:tcPr>
            <w:tcW w:w="1999" w:type="pct"/>
            <w:tcBorders>
              <w:top w:val="single" w:sz="4" w:space="0" w:color="A6B4C8"/>
              <w:left w:val="single" w:sz="4" w:space="0" w:color="A6B4C8"/>
              <w:bottom w:val="single" w:sz="4" w:space="0" w:color="A6B4C8"/>
              <w:right w:val="single" w:sz="4" w:space="0" w:color="A6B4C8"/>
            </w:tcBorders>
          </w:tcPr>
          <w:p w14:paraId="69B34026" w14:textId="34B37665" w:rsidR="002B4203" w:rsidRPr="000B2651" w:rsidRDefault="002B4203" w:rsidP="002B4203">
            <w:pPr>
              <w:rPr>
                <w:rFonts w:eastAsia="Arial"/>
              </w:rPr>
            </w:pPr>
            <w:r w:rsidRPr="000B2651">
              <w:rPr>
                <w:rFonts w:eastAsia="Arial"/>
              </w:rPr>
              <w:t>Two staff take one request (R-008, FR-015)</w:t>
            </w:r>
          </w:p>
        </w:tc>
        <w:tc>
          <w:tcPr>
            <w:tcW w:w="3001" w:type="pct"/>
            <w:tcBorders>
              <w:top w:val="single" w:sz="4" w:space="0" w:color="A6B4C8"/>
              <w:left w:val="single" w:sz="4" w:space="0" w:color="A6B4C8"/>
              <w:bottom w:val="single" w:sz="4" w:space="0" w:color="A6B4C8"/>
              <w:right w:val="single" w:sz="4" w:space="0" w:color="A6B4C8"/>
            </w:tcBorders>
          </w:tcPr>
          <w:p w14:paraId="1CB0DF81" w14:textId="0094B4CE" w:rsidR="002B4203" w:rsidRPr="000B2651" w:rsidRDefault="002B4203" w:rsidP="002B4203">
            <w:pPr>
              <w:rPr>
                <w:rFonts w:eastAsia="Arial"/>
              </w:rPr>
            </w:pPr>
            <w:r w:rsidRPr="000B2651">
              <w:rPr>
                <w:rFonts w:eastAsia="Arial"/>
              </w:rPr>
              <w:t>Conditional update and an "already assigned" test</w:t>
            </w:r>
          </w:p>
        </w:tc>
      </w:tr>
      <w:tr w:rsidR="002B4203" w:rsidRPr="000B2651" w14:paraId="29B467A2" w14:textId="77777777" w:rsidTr="002B4203">
        <w:tc>
          <w:tcPr>
            <w:tcW w:w="1999" w:type="pct"/>
            <w:tcBorders>
              <w:top w:val="single" w:sz="4" w:space="0" w:color="A6B4C8"/>
              <w:left w:val="single" w:sz="4" w:space="0" w:color="A6B4C8"/>
              <w:bottom w:val="single" w:sz="4" w:space="0" w:color="A6B4C8"/>
              <w:right w:val="single" w:sz="4" w:space="0" w:color="A6B4C8"/>
            </w:tcBorders>
          </w:tcPr>
          <w:p w14:paraId="75595D24" w14:textId="63E8E800" w:rsidR="002B4203" w:rsidRPr="000B2651" w:rsidRDefault="002B4203" w:rsidP="002B4203">
            <w:pPr>
              <w:rPr>
                <w:rFonts w:eastAsia="Arial"/>
              </w:rPr>
            </w:pPr>
            <w:r w:rsidRPr="000B2651">
              <w:rPr>
                <w:rFonts w:eastAsia="Arial"/>
              </w:rPr>
              <w:t>Wrong dashboard figures (FR-023, FR-024)</w:t>
            </w:r>
          </w:p>
        </w:tc>
        <w:tc>
          <w:tcPr>
            <w:tcW w:w="3001" w:type="pct"/>
            <w:tcBorders>
              <w:top w:val="single" w:sz="4" w:space="0" w:color="A6B4C8"/>
              <w:left w:val="single" w:sz="4" w:space="0" w:color="A6B4C8"/>
              <w:bottom w:val="single" w:sz="4" w:space="0" w:color="A6B4C8"/>
              <w:right w:val="single" w:sz="4" w:space="0" w:color="A6B4C8"/>
            </w:tcBorders>
          </w:tcPr>
          <w:p w14:paraId="005721B2" w14:textId="7919256F" w:rsidR="002B4203" w:rsidRPr="000B2651" w:rsidRDefault="002B4203" w:rsidP="002B4203">
            <w:pPr>
              <w:rPr>
                <w:rFonts w:eastAsia="Arial"/>
              </w:rPr>
            </w:pPr>
            <w:r w:rsidRPr="000B2651">
              <w:rPr>
                <w:rFonts w:eastAsia="Arial"/>
              </w:rPr>
              <w:t>Integration test with controlled data</w:t>
            </w:r>
          </w:p>
        </w:tc>
      </w:tr>
      <w:tr w:rsidR="002B4203" w:rsidRPr="000B2651" w14:paraId="10FCB91D" w14:textId="77777777" w:rsidTr="002B4203">
        <w:tc>
          <w:tcPr>
            <w:tcW w:w="1999" w:type="pct"/>
            <w:tcBorders>
              <w:top w:val="single" w:sz="4" w:space="0" w:color="A6B4C8"/>
              <w:left w:val="single" w:sz="4" w:space="0" w:color="A6B4C8"/>
              <w:bottom w:val="single" w:sz="4" w:space="0" w:color="A6B4C8"/>
              <w:right w:val="single" w:sz="4" w:space="0" w:color="A6B4C8"/>
            </w:tcBorders>
          </w:tcPr>
          <w:p w14:paraId="23B07E3F" w14:textId="54BE0C08" w:rsidR="002B4203" w:rsidRPr="000B2651" w:rsidRDefault="002B4203" w:rsidP="002B4203">
            <w:pPr>
              <w:rPr>
                <w:rFonts w:eastAsia="Arial"/>
              </w:rPr>
            </w:pPr>
            <w:r w:rsidRPr="000B2651">
              <w:rPr>
                <w:rFonts w:eastAsia="Arial"/>
              </w:rPr>
              <w:t>Status and history integrity (FR-017, FR-019)</w:t>
            </w:r>
          </w:p>
        </w:tc>
        <w:tc>
          <w:tcPr>
            <w:tcW w:w="3001" w:type="pct"/>
            <w:tcBorders>
              <w:top w:val="single" w:sz="4" w:space="0" w:color="A6B4C8"/>
              <w:left w:val="single" w:sz="4" w:space="0" w:color="A6B4C8"/>
              <w:bottom w:val="single" w:sz="4" w:space="0" w:color="A6B4C8"/>
              <w:right w:val="single" w:sz="4" w:space="0" w:color="A6B4C8"/>
            </w:tcBorders>
          </w:tcPr>
          <w:p w14:paraId="44E7F05B" w14:textId="19E080BA" w:rsidR="002B4203" w:rsidRPr="000B2651" w:rsidRDefault="002B4203" w:rsidP="002B4203">
            <w:pPr>
              <w:rPr>
                <w:rFonts w:eastAsia="Arial"/>
              </w:rPr>
            </w:pPr>
            <w:r w:rsidRPr="000B2651">
              <w:rPr>
                <w:rFonts w:eastAsia="Arial"/>
              </w:rPr>
              <w:t>53 PostgreSQL schema checks, also on Neon</w:t>
            </w:r>
          </w:p>
        </w:tc>
      </w:tr>
    </w:tbl>
    <w:p w14:paraId="263DC9D6" w14:textId="77777777" w:rsidR="002B4203" w:rsidRPr="000B2651" w:rsidRDefault="002B4203" w:rsidP="002B4203">
      <w:pPr>
        <w:pStyle w:val="Heading2"/>
        <w:spacing w:before="220" w:after="100"/>
      </w:pPr>
      <w:bookmarkStart w:id="143" w:name="_Toc243242775"/>
      <w:r w:rsidRPr="000B2651">
        <w:rPr>
          <w:rFonts w:eastAsia="Arial"/>
        </w:rPr>
        <w:t>14.7 Black-box, integration and system validation</w:t>
      </w:r>
      <w:bookmarkEnd w:id="143"/>
    </w:p>
    <w:p w14:paraId="2B74E618" w14:textId="77777777" w:rsidR="002B4203" w:rsidRPr="000B2651" w:rsidRDefault="002B4203" w:rsidP="002B4203">
      <w:r w:rsidRPr="000B2651">
        <w:rPr>
          <w:rFonts w:eastAsia="Arial"/>
        </w:rPr>
        <w:t xml:space="preserve">Against the brief's minimums: 32 </w:t>
      </w:r>
      <w:proofErr w:type="spellStart"/>
      <w:r w:rsidRPr="000B2651">
        <w:rPr>
          <w:rFonts w:eastAsia="Arial"/>
        </w:rPr>
        <w:t>Vitest</w:t>
      </w:r>
      <w:proofErr w:type="spellEnd"/>
      <w:r w:rsidRPr="000B2651">
        <w:rPr>
          <w:rFonts w:eastAsia="Arial"/>
        </w:rPr>
        <w:t xml:space="preserve"> unit/component cases. Black-box cases in </w:t>
      </w:r>
      <w:proofErr w:type="spellStart"/>
      <w:r w:rsidRPr="000B2651">
        <w:rPr>
          <w:rFonts w:eastAsia="Arial"/>
        </w:rPr>
        <w:t>SubmitRequestTest</w:t>
      </w:r>
      <w:proofErr w:type="spellEnd"/>
      <w:r w:rsidRPr="000B2651">
        <w:rPr>
          <w:rFonts w:eastAsia="Arial"/>
        </w:rPr>
        <w:t xml:space="preserve"> and </w:t>
      </w:r>
      <w:proofErr w:type="spellStart"/>
      <w:r w:rsidRPr="000B2651">
        <w:rPr>
          <w:rFonts w:eastAsia="Arial"/>
        </w:rPr>
        <w:t>RequestVisibilityTest</w:t>
      </w:r>
      <w:proofErr w:type="spellEnd"/>
      <w:r w:rsidRPr="000B2651">
        <w:rPr>
          <w:rFonts w:eastAsia="Arial"/>
        </w:rPr>
        <w:t>. Pest integration tests through HTTP, policy and database. 3 Playwright E2E tests. Techniques: equivalence partitioning, boundary values, decision table, state transition. Negative cases: guest redirects, 403 on Take, Comment and Dashboard, invalid input. Execution evidence for automated rows: the CI run above.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1201"/>
        <w:gridCol w:w="1770"/>
        <w:gridCol w:w="2976"/>
        <w:gridCol w:w="3828"/>
        <w:gridCol w:w="2664"/>
        <w:gridCol w:w="1391"/>
      </w:tblGrid>
      <w:tr w:rsidR="00EB33AB" w:rsidRPr="000B2651" w14:paraId="54601DCF" w14:textId="77777777" w:rsidTr="00EB33AB">
        <w:trPr>
          <w:tblHeader/>
        </w:trPr>
        <w:tc>
          <w:tcPr>
            <w:tcW w:w="0" w:type="auto"/>
            <w:tcBorders>
              <w:top w:val="single" w:sz="4" w:space="0" w:color="A6B4C8"/>
              <w:left w:val="single" w:sz="4" w:space="0" w:color="A6B4C8"/>
              <w:right w:val="single" w:sz="4" w:space="0" w:color="A6B4C8"/>
            </w:tcBorders>
            <w:shd w:val="clear" w:color="auto" w:fill="1F3A5F"/>
            <w:hideMark/>
          </w:tcPr>
          <w:p w14:paraId="7482BDCD" w14:textId="376A992D" w:rsidR="00EB33AB" w:rsidRPr="000B2651" w:rsidRDefault="00EB33AB" w:rsidP="00EB33AB">
            <w:pPr>
              <w:spacing w:after="160"/>
              <w:rPr>
                <w:lang w:val="en-US"/>
              </w:rPr>
            </w:pPr>
            <w:r w:rsidRPr="000B2651">
              <w:rPr>
                <w:rFonts w:eastAsia="Arial"/>
                <w:b/>
                <w:bCs/>
              </w:rPr>
              <w:lastRenderedPageBreak/>
              <w:t>ID</w:t>
            </w:r>
          </w:p>
        </w:tc>
        <w:tc>
          <w:tcPr>
            <w:tcW w:w="640" w:type="pct"/>
            <w:tcBorders>
              <w:top w:val="single" w:sz="4" w:space="0" w:color="A6B4C8"/>
              <w:left w:val="single" w:sz="4" w:space="0" w:color="A6B4C8"/>
              <w:right w:val="single" w:sz="4" w:space="0" w:color="A6B4C8"/>
            </w:tcBorders>
            <w:shd w:val="clear" w:color="auto" w:fill="1F3A5F"/>
            <w:hideMark/>
          </w:tcPr>
          <w:p w14:paraId="56B8498C" w14:textId="35D102F7" w:rsidR="00EB33AB" w:rsidRPr="000B2651" w:rsidRDefault="00EB33AB" w:rsidP="00EB33AB">
            <w:pPr>
              <w:spacing w:after="160"/>
              <w:rPr>
                <w:lang w:val="en-US"/>
              </w:rPr>
            </w:pPr>
            <w:r w:rsidRPr="000B2651">
              <w:rPr>
                <w:rFonts w:eastAsia="Arial"/>
                <w:b/>
                <w:bCs/>
              </w:rPr>
              <w:t>Basis</w:t>
            </w:r>
          </w:p>
        </w:tc>
        <w:tc>
          <w:tcPr>
            <w:tcW w:w="1076" w:type="pct"/>
            <w:tcBorders>
              <w:top w:val="single" w:sz="4" w:space="0" w:color="A6B4C8"/>
              <w:left w:val="single" w:sz="4" w:space="0" w:color="A6B4C8"/>
              <w:right w:val="single" w:sz="4" w:space="0" w:color="A6B4C8"/>
            </w:tcBorders>
            <w:shd w:val="clear" w:color="auto" w:fill="1F3A5F"/>
            <w:hideMark/>
          </w:tcPr>
          <w:p w14:paraId="76EA653C" w14:textId="6ECE02CA" w:rsidR="00EB33AB" w:rsidRPr="000B2651" w:rsidRDefault="00EB33AB" w:rsidP="00EB33AB">
            <w:pPr>
              <w:spacing w:after="160"/>
              <w:rPr>
                <w:lang w:val="en-US"/>
              </w:rPr>
            </w:pPr>
            <w:r w:rsidRPr="000B2651">
              <w:rPr>
                <w:rFonts w:eastAsia="Arial"/>
                <w:b/>
                <w:bCs/>
              </w:rPr>
              <w:t>Technique / level</w:t>
            </w:r>
          </w:p>
        </w:tc>
        <w:tc>
          <w:tcPr>
            <w:tcW w:w="1384" w:type="pct"/>
            <w:tcBorders>
              <w:top w:val="single" w:sz="4" w:space="0" w:color="A6B4C8"/>
              <w:left w:val="single" w:sz="4" w:space="0" w:color="A6B4C8"/>
              <w:right w:val="single" w:sz="4" w:space="0" w:color="A6B4C8"/>
            </w:tcBorders>
            <w:shd w:val="clear" w:color="auto" w:fill="1F3A5F"/>
            <w:hideMark/>
          </w:tcPr>
          <w:p w14:paraId="193AA5C9" w14:textId="7870308C" w:rsidR="00EB33AB" w:rsidRPr="000B2651" w:rsidRDefault="00EB33AB" w:rsidP="00EB33AB">
            <w:pPr>
              <w:spacing w:after="160"/>
              <w:rPr>
                <w:lang w:val="en-US"/>
              </w:rPr>
            </w:pPr>
            <w:r w:rsidRPr="000B2651">
              <w:rPr>
                <w:rFonts w:eastAsia="Arial"/>
                <w:b/>
                <w:bCs/>
              </w:rPr>
              <w:t>Input</w:t>
            </w:r>
          </w:p>
        </w:tc>
        <w:tc>
          <w:tcPr>
            <w:tcW w:w="963" w:type="pct"/>
            <w:tcBorders>
              <w:top w:val="single" w:sz="4" w:space="0" w:color="A6B4C8"/>
              <w:left w:val="single" w:sz="4" w:space="0" w:color="A6B4C8"/>
              <w:right w:val="single" w:sz="4" w:space="0" w:color="A6B4C8"/>
            </w:tcBorders>
            <w:shd w:val="clear" w:color="auto" w:fill="1F3A5F"/>
            <w:hideMark/>
          </w:tcPr>
          <w:p w14:paraId="79F6D493" w14:textId="34F59926" w:rsidR="00EB33AB" w:rsidRPr="000B2651" w:rsidRDefault="00EB33AB" w:rsidP="00EB33AB">
            <w:pPr>
              <w:spacing w:after="160"/>
              <w:rPr>
                <w:lang w:val="en-US"/>
              </w:rPr>
            </w:pPr>
            <w:r w:rsidRPr="000B2651">
              <w:rPr>
                <w:rFonts w:eastAsia="Arial"/>
                <w:b/>
                <w:bCs/>
              </w:rPr>
              <w:t>Expected</w:t>
            </w:r>
          </w:p>
        </w:tc>
        <w:tc>
          <w:tcPr>
            <w:tcW w:w="503" w:type="pct"/>
            <w:tcBorders>
              <w:top w:val="single" w:sz="4" w:space="0" w:color="A6B4C8"/>
              <w:left w:val="single" w:sz="4" w:space="0" w:color="A6B4C8"/>
              <w:right w:val="single" w:sz="4" w:space="0" w:color="A6B4C8"/>
            </w:tcBorders>
            <w:shd w:val="clear" w:color="auto" w:fill="1F3A5F"/>
            <w:hideMark/>
          </w:tcPr>
          <w:p w14:paraId="0D461353" w14:textId="3B630FC0" w:rsidR="00EB33AB" w:rsidRPr="000B2651" w:rsidRDefault="00EB33AB" w:rsidP="00EB33AB">
            <w:pPr>
              <w:spacing w:after="160"/>
              <w:rPr>
                <w:lang w:val="en-US"/>
              </w:rPr>
            </w:pPr>
            <w:r w:rsidRPr="000B2651">
              <w:rPr>
                <w:rFonts w:eastAsia="Arial"/>
                <w:b/>
                <w:bCs/>
              </w:rPr>
              <w:t>Status</w:t>
            </w:r>
          </w:p>
        </w:tc>
      </w:tr>
      <w:tr w:rsidR="00EB33AB" w:rsidRPr="000B2651" w14:paraId="1245A7EF" w14:textId="77777777" w:rsidTr="00EB33AB">
        <w:tc>
          <w:tcPr>
            <w:tcW w:w="0" w:type="auto"/>
            <w:tcBorders>
              <w:top w:val="single" w:sz="4" w:space="0" w:color="A6B4C8"/>
              <w:left w:val="single" w:sz="4" w:space="0" w:color="A6B4C8"/>
              <w:bottom w:val="single" w:sz="4" w:space="0" w:color="A6B4C8"/>
              <w:right w:val="single" w:sz="4" w:space="0" w:color="A6B4C8"/>
            </w:tcBorders>
            <w:hideMark/>
          </w:tcPr>
          <w:p w14:paraId="0664730E" w14:textId="7BF47A05" w:rsidR="00EB33AB" w:rsidRPr="000B2651" w:rsidRDefault="00EB33AB" w:rsidP="00EB33AB">
            <w:pPr>
              <w:spacing w:after="160"/>
              <w:rPr>
                <w:lang w:val="en-US"/>
              </w:rPr>
            </w:pPr>
            <w:r w:rsidRPr="000B2651">
              <w:rPr>
                <w:rFonts w:eastAsia="Arial"/>
              </w:rPr>
              <w:t>TE-01</w:t>
            </w:r>
          </w:p>
        </w:tc>
        <w:tc>
          <w:tcPr>
            <w:tcW w:w="640" w:type="pct"/>
            <w:tcBorders>
              <w:top w:val="single" w:sz="4" w:space="0" w:color="A6B4C8"/>
              <w:left w:val="single" w:sz="4" w:space="0" w:color="A6B4C8"/>
              <w:bottom w:val="single" w:sz="4" w:space="0" w:color="A6B4C8"/>
              <w:right w:val="single" w:sz="4" w:space="0" w:color="A6B4C8"/>
            </w:tcBorders>
            <w:hideMark/>
          </w:tcPr>
          <w:p w14:paraId="569EA64B" w14:textId="51051664" w:rsidR="00EB33AB" w:rsidRPr="000B2651" w:rsidRDefault="00EB33AB" w:rsidP="00EB33AB">
            <w:pPr>
              <w:spacing w:after="160"/>
              <w:rPr>
                <w:lang w:val="en-US"/>
              </w:rPr>
            </w:pPr>
            <w:r w:rsidRPr="000B2651">
              <w:rPr>
                <w:rFonts w:eastAsia="Arial"/>
              </w:rPr>
              <w:t>FR-003</w:t>
            </w:r>
          </w:p>
        </w:tc>
        <w:tc>
          <w:tcPr>
            <w:tcW w:w="1076" w:type="pct"/>
            <w:tcBorders>
              <w:top w:val="single" w:sz="4" w:space="0" w:color="A6B4C8"/>
              <w:left w:val="single" w:sz="4" w:space="0" w:color="A6B4C8"/>
              <w:bottom w:val="single" w:sz="4" w:space="0" w:color="A6B4C8"/>
              <w:right w:val="single" w:sz="4" w:space="0" w:color="A6B4C8"/>
            </w:tcBorders>
            <w:hideMark/>
          </w:tcPr>
          <w:p w14:paraId="1F5E6CA8" w14:textId="5D784F91" w:rsidR="00EB33AB" w:rsidRPr="000B2651" w:rsidRDefault="00EB33AB" w:rsidP="00EB33AB">
            <w:pPr>
              <w:spacing w:after="160"/>
              <w:rPr>
                <w:lang w:val="en-US"/>
              </w:rPr>
            </w:pPr>
            <w:r w:rsidRPr="000B2651">
              <w:rPr>
                <w:rFonts w:eastAsia="Arial"/>
              </w:rPr>
              <w:t>BVA / feature + unit</w:t>
            </w:r>
          </w:p>
        </w:tc>
        <w:tc>
          <w:tcPr>
            <w:tcW w:w="1384" w:type="pct"/>
            <w:tcBorders>
              <w:top w:val="single" w:sz="4" w:space="0" w:color="A6B4C8"/>
              <w:left w:val="single" w:sz="4" w:space="0" w:color="A6B4C8"/>
              <w:bottom w:val="single" w:sz="4" w:space="0" w:color="A6B4C8"/>
              <w:right w:val="single" w:sz="4" w:space="0" w:color="A6B4C8"/>
            </w:tcBorders>
            <w:hideMark/>
          </w:tcPr>
          <w:p w14:paraId="047B219B" w14:textId="4467EB77" w:rsidR="00EB33AB" w:rsidRPr="000B2651" w:rsidRDefault="00EB33AB" w:rsidP="00EB33AB">
            <w:pPr>
              <w:spacing w:after="160"/>
              <w:rPr>
                <w:lang w:val="en-US"/>
              </w:rPr>
            </w:pPr>
            <w:r w:rsidRPr="000B2651">
              <w:rPr>
                <w:rFonts w:eastAsia="Arial"/>
              </w:rPr>
              <w:t>Description 9, 10, 2000, 2001 characters</w:t>
            </w:r>
          </w:p>
        </w:tc>
        <w:tc>
          <w:tcPr>
            <w:tcW w:w="963" w:type="pct"/>
            <w:tcBorders>
              <w:top w:val="single" w:sz="4" w:space="0" w:color="A6B4C8"/>
              <w:left w:val="single" w:sz="4" w:space="0" w:color="A6B4C8"/>
              <w:bottom w:val="single" w:sz="4" w:space="0" w:color="A6B4C8"/>
              <w:right w:val="single" w:sz="4" w:space="0" w:color="A6B4C8"/>
            </w:tcBorders>
            <w:hideMark/>
          </w:tcPr>
          <w:p w14:paraId="02C4F01C" w14:textId="43713ACD" w:rsidR="00EB33AB" w:rsidRPr="000B2651" w:rsidRDefault="00EB33AB" w:rsidP="00EB33AB">
            <w:pPr>
              <w:spacing w:after="160"/>
              <w:rPr>
                <w:lang w:val="en-US"/>
              </w:rPr>
            </w:pPr>
            <w:r w:rsidRPr="000B2651">
              <w:rPr>
                <w:rFonts w:eastAsia="Arial"/>
              </w:rPr>
              <w:t>9 and 2001 rejected, 10 and 2000 accepted</w:t>
            </w:r>
          </w:p>
        </w:tc>
        <w:tc>
          <w:tcPr>
            <w:tcW w:w="503" w:type="pct"/>
            <w:tcBorders>
              <w:top w:val="single" w:sz="4" w:space="0" w:color="A6B4C8"/>
              <w:left w:val="single" w:sz="4" w:space="0" w:color="A6B4C8"/>
              <w:bottom w:val="single" w:sz="4" w:space="0" w:color="A6B4C8"/>
              <w:right w:val="single" w:sz="4" w:space="0" w:color="A6B4C8"/>
            </w:tcBorders>
            <w:hideMark/>
          </w:tcPr>
          <w:p w14:paraId="583C0982" w14:textId="43A79EDB" w:rsidR="00EB33AB" w:rsidRPr="000B2651" w:rsidRDefault="00EB33AB" w:rsidP="00EB33AB">
            <w:pPr>
              <w:spacing w:after="160"/>
              <w:rPr>
                <w:lang w:val="en-US"/>
              </w:rPr>
            </w:pPr>
            <w:r w:rsidRPr="000B2651">
              <w:rPr>
                <w:rFonts w:eastAsia="Arial"/>
              </w:rPr>
              <w:t>Pass</w:t>
            </w:r>
          </w:p>
        </w:tc>
      </w:tr>
      <w:tr w:rsidR="00EB33AB" w:rsidRPr="000B2651" w14:paraId="5C2DDFE2" w14:textId="77777777" w:rsidTr="00EB33AB">
        <w:tc>
          <w:tcPr>
            <w:tcW w:w="0" w:type="auto"/>
            <w:tcBorders>
              <w:top w:val="single" w:sz="4" w:space="0" w:color="A6B4C8"/>
              <w:left w:val="single" w:sz="4" w:space="0" w:color="A6B4C8"/>
              <w:bottom w:val="single" w:sz="4" w:space="0" w:color="A6B4C8"/>
              <w:right w:val="single" w:sz="4" w:space="0" w:color="A6B4C8"/>
            </w:tcBorders>
            <w:hideMark/>
          </w:tcPr>
          <w:p w14:paraId="15482EEE" w14:textId="00FD5740" w:rsidR="00EB33AB" w:rsidRPr="000B2651" w:rsidRDefault="00EB33AB" w:rsidP="00EB33AB">
            <w:pPr>
              <w:spacing w:after="160"/>
              <w:rPr>
                <w:lang w:val="en-US"/>
              </w:rPr>
            </w:pPr>
            <w:r w:rsidRPr="000B2651">
              <w:rPr>
                <w:rFonts w:eastAsia="Arial"/>
              </w:rPr>
              <w:t>TE-02</w:t>
            </w:r>
          </w:p>
        </w:tc>
        <w:tc>
          <w:tcPr>
            <w:tcW w:w="640" w:type="pct"/>
            <w:tcBorders>
              <w:top w:val="single" w:sz="4" w:space="0" w:color="A6B4C8"/>
              <w:left w:val="single" w:sz="4" w:space="0" w:color="A6B4C8"/>
              <w:bottom w:val="single" w:sz="4" w:space="0" w:color="A6B4C8"/>
              <w:right w:val="single" w:sz="4" w:space="0" w:color="A6B4C8"/>
            </w:tcBorders>
            <w:hideMark/>
          </w:tcPr>
          <w:p w14:paraId="0D3D0F4B" w14:textId="79AFAA42" w:rsidR="00EB33AB" w:rsidRPr="000B2651" w:rsidRDefault="00EB33AB" w:rsidP="00EB33AB">
            <w:pPr>
              <w:spacing w:after="160"/>
              <w:rPr>
                <w:lang w:val="en-US"/>
              </w:rPr>
            </w:pPr>
            <w:r w:rsidRPr="000B2651">
              <w:rPr>
                <w:rFonts w:eastAsia="Arial"/>
              </w:rPr>
              <w:t>FR-003, FR-004</w:t>
            </w:r>
          </w:p>
        </w:tc>
        <w:tc>
          <w:tcPr>
            <w:tcW w:w="1076" w:type="pct"/>
            <w:tcBorders>
              <w:top w:val="single" w:sz="4" w:space="0" w:color="A6B4C8"/>
              <w:left w:val="single" w:sz="4" w:space="0" w:color="A6B4C8"/>
              <w:bottom w:val="single" w:sz="4" w:space="0" w:color="A6B4C8"/>
              <w:right w:val="single" w:sz="4" w:space="0" w:color="A6B4C8"/>
            </w:tcBorders>
            <w:hideMark/>
          </w:tcPr>
          <w:p w14:paraId="7A8077E0" w14:textId="695ED7EC" w:rsidR="00EB33AB" w:rsidRPr="000B2651" w:rsidRDefault="00EB33AB" w:rsidP="00EB33AB">
            <w:pPr>
              <w:spacing w:after="160"/>
              <w:rPr>
                <w:lang w:val="en-US"/>
              </w:rPr>
            </w:pPr>
            <w:r w:rsidRPr="000B2651">
              <w:rPr>
                <w:rFonts w:eastAsia="Arial"/>
              </w:rPr>
              <w:t>EP, negative</w:t>
            </w:r>
          </w:p>
        </w:tc>
        <w:tc>
          <w:tcPr>
            <w:tcW w:w="1384" w:type="pct"/>
            <w:tcBorders>
              <w:top w:val="single" w:sz="4" w:space="0" w:color="A6B4C8"/>
              <w:left w:val="single" w:sz="4" w:space="0" w:color="A6B4C8"/>
              <w:bottom w:val="single" w:sz="4" w:space="0" w:color="A6B4C8"/>
              <w:right w:val="single" w:sz="4" w:space="0" w:color="A6B4C8"/>
            </w:tcBorders>
            <w:hideMark/>
          </w:tcPr>
          <w:p w14:paraId="2D83BF17" w14:textId="4DA0BBF6" w:rsidR="00EB33AB" w:rsidRPr="000B2651" w:rsidRDefault="00EB33AB" w:rsidP="00EB33AB">
            <w:pPr>
              <w:spacing w:after="160"/>
              <w:rPr>
                <w:lang w:val="en-US"/>
              </w:rPr>
            </w:pPr>
            <w:r w:rsidRPr="000B2651">
              <w:rPr>
                <w:rFonts w:eastAsia="Arial"/>
              </w:rPr>
              <w:t>Empty form, unknown category</w:t>
            </w:r>
          </w:p>
        </w:tc>
        <w:tc>
          <w:tcPr>
            <w:tcW w:w="963" w:type="pct"/>
            <w:tcBorders>
              <w:top w:val="single" w:sz="4" w:space="0" w:color="A6B4C8"/>
              <w:left w:val="single" w:sz="4" w:space="0" w:color="A6B4C8"/>
              <w:bottom w:val="single" w:sz="4" w:space="0" w:color="A6B4C8"/>
              <w:right w:val="single" w:sz="4" w:space="0" w:color="A6B4C8"/>
            </w:tcBorders>
            <w:hideMark/>
          </w:tcPr>
          <w:p w14:paraId="3246B2CB" w14:textId="0008CB80" w:rsidR="00EB33AB" w:rsidRPr="000B2651" w:rsidRDefault="00EB33AB" w:rsidP="00EB33AB">
            <w:pPr>
              <w:spacing w:after="160"/>
              <w:rPr>
                <w:lang w:val="en-US"/>
              </w:rPr>
            </w:pPr>
            <w:r w:rsidRPr="000B2651">
              <w:rPr>
                <w:rFonts w:eastAsia="Arial"/>
              </w:rPr>
              <w:t>Field messages, nothing saved</w:t>
            </w:r>
          </w:p>
        </w:tc>
        <w:tc>
          <w:tcPr>
            <w:tcW w:w="503" w:type="pct"/>
            <w:tcBorders>
              <w:top w:val="single" w:sz="4" w:space="0" w:color="A6B4C8"/>
              <w:left w:val="single" w:sz="4" w:space="0" w:color="A6B4C8"/>
              <w:bottom w:val="single" w:sz="4" w:space="0" w:color="A6B4C8"/>
              <w:right w:val="single" w:sz="4" w:space="0" w:color="A6B4C8"/>
            </w:tcBorders>
            <w:hideMark/>
          </w:tcPr>
          <w:p w14:paraId="5D45DCA0" w14:textId="27F10B28" w:rsidR="00EB33AB" w:rsidRPr="000B2651" w:rsidRDefault="00EB33AB" w:rsidP="00EB33AB">
            <w:pPr>
              <w:spacing w:after="160"/>
              <w:rPr>
                <w:lang w:val="en-US"/>
              </w:rPr>
            </w:pPr>
            <w:r w:rsidRPr="000B2651">
              <w:rPr>
                <w:rFonts w:eastAsia="Arial"/>
              </w:rPr>
              <w:t>Pass</w:t>
            </w:r>
          </w:p>
        </w:tc>
      </w:tr>
      <w:tr w:rsidR="00EB33AB" w:rsidRPr="000B2651" w14:paraId="7A83E6FB" w14:textId="77777777" w:rsidTr="00EB33AB">
        <w:tc>
          <w:tcPr>
            <w:tcW w:w="0" w:type="auto"/>
            <w:tcBorders>
              <w:top w:val="single" w:sz="4" w:space="0" w:color="A6B4C8"/>
              <w:left w:val="single" w:sz="4" w:space="0" w:color="A6B4C8"/>
              <w:bottom w:val="single" w:sz="4" w:space="0" w:color="A6B4C8"/>
              <w:right w:val="single" w:sz="4" w:space="0" w:color="A6B4C8"/>
            </w:tcBorders>
            <w:hideMark/>
          </w:tcPr>
          <w:p w14:paraId="66F2C14F" w14:textId="3E6DA259" w:rsidR="00EB33AB" w:rsidRPr="000B2651" w:rsidRDefault="00EB33AB" w:rsidP="00EB33AB">
            <w:pPr>
              <w:spacing w:after="160"/>
              <w:rPr>
                <w:lang w:val="en-US"/>
              </w:rPr>
            </w:pPr>
            <w:r w:rsidRPr="000B2651">
              <w:rPr>
                <w:rFonts w:eastAsia="Arial"/>
              </w:rPr>
              <w:t>TE-03</w:t>
            </w:r>
          </w:p>
        </w:tc>
        <w:tc>
          <w:tcPr>
            <w:tcW w:w="640" w:type="pct"/>
            <w:tcBorders>
              <w:top w:val="single" w:sz="4" w:space="0" w:color="A6B4C8"/>
              <w:left w:val="single" w:sz="4" w:space="0" w:color="A6B4C8"/>
              <w:bottom w:val="single" w:sz="4" w:space="0" w:color="A6B4C8"/>
              <w:right w:val="single" w:sz="4" w:space="0" w:color="A6B4C8"/>
            </w:tcBorders>
            <w:hideMark/>
          </w:tcPr>
          <w:p w14:paraId="09EED63C" w14:textId="26572ED6" w:rsidR="00EB33AB" w:rsidRPr="000B2651" w:rsidRDefault="00EB33AB" w:rsidP="00EB33AB">
            <w:pPr>
              <w:spacing w:after="160"/>
              <w:rPr>
                <w:lang w:val="en-US"/>
              </w:rPr>
            </w:pPr>
            <w:r w:rsidRPr="000B2651">
              <w:rPr>
                <w:rFonts w:eastAsia="Arial"/>
              </w:rPr>
              <w:t>FR-011</w:t>
            </w:r>
          </w:p>
        </w:tc>
        <w:tc>
          <w:tcPr>
            <w:tcW w:w="1076" w:type="pct"/>
            <w:tcBorders>
              <w:top w:val="single" w:sz="4" w:space="0" w:color="A6B4C8"/>
              <w:left w:val="single" w:sz="4" w:space="0" w:color="A6B4C8"/>
              <w:bottom w:val="single" w:sz="4" w:space="0" w:color="A6B4C8"/>
              <w:right w:val="single" w:sz="4" w:space="0" w:color="A6B4C8"/>
            </w:tcBorders>
            <w:hideMark/>
          </w:tcPr>
          <w:p w14:paraId="2A9D69CE" w14:textId="6A30974E" w:rsidR="00EB33AB" w:rsidRPr="000B2651" w:rsidRDefault="00EB33AB" w:rsidP="00EB33AB">
            <w:pPr>
              <w:spacing w:after="160"/>
              <w:rPr>
                <w:lang w:val="en-US"/>
              </w:rPr>
            </w:pPr>
            <w:r w:rsidRPr="000B2651">
              <w:rPr>
                <w:rFonts w:eastAsia="Arial"/>
              </w:rPr>
              <w:t>Decision table / integration</w:t>
            </w:r>
          </w:p>
        </w:tc>
        <w:tc>
          <w:tcPr>
            <w:tcW w:w="1384" w:type="pct"/>
            <w:tcBorders>
              <w:top w:val="single" w:sz="4" w:space="0" w:color="A6B4C8"/>
              <w:left w:val="single" w:sz="4" w:space="0" w:color="A6B4C8"/>
              <w:bottom w:val="single" w:sz="4" w:space="0" w:color="A6B4C8"/>
              <w:right w:val="single" w:sz="4" w:space="0" w:color="A6B4C8"/>
            </w:tcBorders>
            <w:hideMark/>
          </w:tcPr>
          <w:p w14:paraId="73F0CB8A" w14:textId="03909931" w:rsidR="00EB33AB" w:rsidRPr="000B2651" w:rsidRDefault="00EB33AB" w:rsidP="00EB33AB">
            <w:pPr>
              <w:spacing w:after="160"/>
              <w:rPr>
                <w:lang w:val="en-US"/>
              </w:rPr>
            </w:pPr>
            <w:r w:rsidRPr="000B2651">
              <w:rPr>
                <w:rFonts w:eastAsia="Arial"/>
              </w:rPr>
              <w:t>3 roles x 4 assignment states</w:t>
            </w:r>
          </w:p>
        </w:tc>
        <w:tc>
          <w:tcPr>
            <w:tcW w:w="963" w:type="pct"/>
            <w:tcBorders>
              <w:top w:val="single" w:sz="4" w:space="0" w:color="A6B4C8"/>
              <w:left w:val="single" w:sz="4" w:space="0" w:color="A6B4C8"/>
              <w:bottom w:val="single" w:sz="4" w:space="0" w:color="A6B4C8"/>
              <w:right w:val="single" w:sz="4" w:space="0" w:color="A6B4C8"/>
            </w:tcBorders>
            <w:hideMark/>
          </w:tcPr>
          <w:p w14:paraId="77BD66D0" w14:textId="1EEEDBEF" w:rsidR="00EB33AB" w:rsidRPr="000B2651" w:rsidRDefault="00EB33AB" w:rsidP="00EB33AB">
            <w:pPr>
              <w:spacing w:after="160"/>
              <w:rPr>
                <w:lang w:val="en-US"/>
              </w:rPr>
            </w:pPr>
            <w:r w:rsidRPr="000B2651">
              <w:rPr>
                <w:rFonts w:eastAsia="Arial"/>
              </w:rPr>
              <w:t>Each role sees exactly its set, others 403</w:t>
            </w:r>
          </w:p>
        </w:tc>
        <w:tc>
          <w:tcPr>
            <w:tcW w:w="503" w:type="pct"/>
            <w:tcBorders>
              <w:top w:val="single" w:sz="4" w:space="0" w:color="A6B4C8"/>
              <w:left w:val="single" w:sz="4" w:space="0" w:color="A6B4C8"/>
              <w:bottom w:val="single" w:sz="4" w:space="0" w:color="A6B4C8"/>
              <w:right w:val="single" w:sz="4" w:space="0" w:color="A6B4C8"/>
            </w:tcBorders>
            <w:hideMark/>
          </w:tcPr>
          <w:p w14:paraId="381E392B" w14:textId="379A2AD9" w:rsidR="00EB33AB" w:rsidRPr="000B2651" w:rsidRDefault="00EB33AB" w:rsidP="00EB33AB">
            <w:pPr>
              <w:spacing w:after="160"/>
              <w:rPr>
                <w:lang w:val="en-US"/>
              </w:rPr>
            </w:pPr>
            <w:r w:rsidRPr="000B2651">
              <w:rPr>
                <w:rFonts w:eastAsia="Arial"/>
              </w:rPr>
              <w:t>Pass</w:t>
            </w:r>
          </w:p>
        </w:tc>
      </w:tr>
      <w:tr w:rsidR="00EB33AB" w:rsidRPr="000B2651" w14:paraId="23E37D0C" w14:textId="77777777" w:rsidTr="00EB33AB">
        <w:tc>
          <w:tcPr>
            <w:tcW w:w="0" w:type="auto"/>
            <w:tcBorders>
              <w:top w:val="single" w:sz="4" w:space="0" w:color="A6B4C8"/>
              <w:left w:val="single" w:sz="4" w:space="0" w:color="A6B4C8"/>
              <w:bottom w:val="single" w:sz="4" w:space="0" w:color="A6B4C8"/>
              <w:right w:val="single" w:sz="4" w:space="0" w:color="A6B4C8"/>
            </w:tcBorders>
            <w:hideMark/>
          </w:tcPr>
          <w:p w14:paraId="31412C83" w14:textId="06EA696B" w:rsidR="00EB33AB" w:rsidRPr="000B2651" w:rsidRDefault="00EB33AB" w:rsidP="00EB33AB">
            <w:pPr>
              <w:spacing w:after="160"/>
              <w:rPr>
                <w:lang w:val="en-US"/>
              </w:rPr>
            </w:pPr>
            <w:r w:rsidRPr="000B2651">
              <w:rPr>
                <w:rFonts w:eastAsia="Arial"/>
              </w:rPr>
              <w:t>TE-04</w:t>
            </w:r>
          </w:p>
        </w:tc>
        <w:tc>
          <w:tcPr>
            <w:tcW w:w="640" w:type="pct"/>
            <w:tcBorders>
              <w:top w:val="single" w:sz="4" w:space="0" w:color="A6B4C8"/>
              <w:left w:val="single" w:sz="4" w:space="0" w:color="A6B4C8"/>
              <w:bottom w:val="single" w:sz="4" w:space="0" w:color="A6B4C8"/>
              <w:right w:val="single" w:sz="4" w:space="0" w:color="A6B4C8"/>
            </w:tcBorders>
            <w:hideMark/>
          </w:tcPr>
          <w:p w14:paraId="2C5564D9" w14:textId="0B887614" w:rsidR="00EB33AB" w:rsidRPr="000B2651" w:rsidRDefault="00EB33AB" w:rsidP="00EB33AB">
            <w:pPr>
              <w:spacing w:after="160"/>
              <w:rPr>
                <w:lang w:val="en-US"/>
              </w:rPr>
            </w:pPr>
            <w:r w:rsidRPr="000B2651">
              <w:rPr>
                <w:rFonts w:eastAsia="Arial"/>
              </w:rPr>
              <w:t>FR-015, R-008</w:t>
            </w:r>
          </w:p>
        </w:tc>
        <w:tc>
          <w:tcPr>
            <w:tcW w:w="1076" w:type="pct"/>
            <w:tcBorders>
              <w:top w:val="single" w:sz="4" w:space="0" w:color="A6B4C8"/>
              <w:left w:val="single" w:sz="4" w:space="0" w:color="A6B4C8"/>
              <w:bottom w:val="single" w:sz="4" w:space="0" w:color="A6B4C8"/>
              <w:right w:val="single" w:sz="4" w:space="0" w:color="A6B4C8"/>
            </w:tcBorders>
            <w:hideMark/>
          </w:tcPr>
          <w:p w14:paraId="630AA8B4" w14:textId="1C82CF93" w:rsidR="00EB33AB" w:rsidRPr="000B2651" w:rsidRDefault="00EB33AB" w:rsidP="00EB33AB">
            <w:pPr>
              <w:spacing w:after="160"/>
              <w:rPr>
                <w:lang w:val="en-US"/>
              </w:rPr>
            </w:pPr>
            <w:r w:rsidRPr="000B2651">
              <w:rPr>
                <w:rFonts w:eastAsia="Arial"/>
              </w:rPr>
              <w:t>State, negative / integration</w:t>
            </w:r>
          </w:p>
        </w:tc>
        <w:tc>
          <w:tcPr>
            <w:tcW w:w="1384" w:type="pct"/>
            <w:tcBorders>
              <w:top w:val="single" w:sz="4" w:space="0" w:color="A6B4C8"/>
              <w:left w:val="single" w:sz="4" w:space="0" w:color="A6B4C8"/>
              <w:bottom w:val="single" w:sz="4" w:space="0" w:color="A6B4C8"/>
              <w:right w:val="single" w:sz="4" w:space="0" w:color="A6B4C8"/>
            </w:tcBorders>
            <w:hideMark/>
          </w:tcPr>
          <w:p w14:paraId="2AF6F35C" w14:textId="093F70C1" w:rsidR="00EB33AB" w:rsidRPr="000B2651" w:rsidRDefault="00EB33AB" w:rsidP="00EB33AB">
            <w:pPr>
              <w:spacing w:after="160"/>
              <w:rPr>
                <w:lang w:val="en-US"/>
              </w:rPr>
            </w:pPr>
            <w:r w:rsidRPr="000B2651">
              <w:rPr>
                <w:rFonts w:eastAsia="Arial"/>
              </w:rPr>
              <w:t>Already assigned, non-staff tries Take</w:t>
            </w:r>
          </w:p>
        </w:tc>
        <w:tc>
          <w:tcPr>
            <w:tcW w:w="963" w:type="pct"/>
            <w:tcBorders>
              <w:top w:val="single" w:sz="4" w:space="0" w:color="A6B4C8"/>
              <w:left w:val="single" w:sz="4" w:space="0" w:color="A6B4C8"/>
              <w:bottom w:val="single" w:sz="4" w:space="0" w:color="A6B4C8"/>
              <w:right w:val="single" w:sz="4" w:space="0" w:color="A6B4C8"/>
            </w:tcBorders>
            <w:hideMark/>
          </w:tcPr>
          <w:p w14:paraId="5EE2CE76" w14:textId="4DD9F6DB" w:rsidR="00EB33AB" w:rsidRPr="000B2651" w:rsidRDefault="00EB33AB" w:rsidP="00EB33AB">
            <w:pPr>
              <w:spacing w:after="160"/>
              <w:rPr>
                <w:lang w:val="en-US"/>
              </w:rPr>
            </w:pPr>
            <w:r w:rsidRPr="000B2651">
              <w:rPr>
                <w:rFonts w:eastAsia="Arial"/>
              </w:rPr>
              <w:t>403, assignment unchanged</w:t>
            </w:r>
          </w:p>
        </w:tc>
        <w:tc>
          <w:tcPr>
            <w:tcW w:w="503" w:type="pct"/>
            <w:tcBorders>
              <w:top w:val="single" w:sz="4" w:space="0" w:color="A6B4C8"/>
              <w:left w:val="single" w:sz="4" w:space="0" w:color="A6B4C8"/>
              <w:bottom w:val="single" w:sz="4" w:space="0" w:color="A6B4C8"/>
              <w:right w:val="single" w:sz="4" w:space="0" w:color="A6B4C8"/>
            </w:tcBorders>
            <w:hideMark/>
          </w:tcPr>
          <w:p w14:paraId="3E176DFE" w14:textId="5908C661" w:rsidR="00EB33AB" w:rsidRPr="000B2651" w:rsidRDefault="00EB33AB" w:rsidP="00EB33AB">
            <w:pPr>
              <w:spacing w:after="160"/>
              <w:rPr>
                <w:lang w:val="en-US"/>
              </w:rPr>
            </w:pPr>
            <w:r w:rsidRPr="000B2651">
              <w:rPr>
                <w:rFonts w:eastAsia="Arial"/>
              </w:rPr>
              <w:t>Pass</w:t>
            </w:r>
          </w:p>
        </w:tc>
      </w:tr>
      <w:tr w:rsidR="00EB33AB" w:rsidRPr="000B2651" w14:paraId="3C08431B" w14:textId="77777777" w:rsidTr="00EB33AB">
        <w:tc>
          <w:tcPr>
            <w:tcW w:w="0" w:type="auto"/>
            <w:tcBorders>
              <w:top w:val="single" w:sz="4" w:space="0" w:color="A6B4C8"/>
              <w:left w:val="single" w:sz="4" w:space="0" w:color="A6B4C8"/>
              <w:bottom w:val="single" w:sz="4" w:space="0" w:color="A6B4C8"/>
              <w:right w:val="single" w:sz="4" w:space="0" w:color="A6B4C8"/>
            </w:tcBorders>
          </w:tcPr>
          <w:p w14:paraId="37ABEDD5" w14:textId="40AF4E88" w:rsidR="00EB33AB" w:rsidRPr="000B2651" w:rsidRDefault="00EB33AB" w:rsidP="00EB33AB">
            <w:pPr>
              <w:spacing w:after="160"/>
              <w:rPr>
                <w:lang w:val="en-US"/>
              </w:rPr>
            </w:pPr>
            <w:r w:rsidRPr="000B2651">
              <w:rPr>
                <w:rFonts w:eastAsia="Arial"/>
              </w:rPr>
              <w:t>TE-05</w:t>
            </w:r>
          </w:p>
        </w:tc>
        <w:tc>
          <w:tcPr>
            <w:tcW w:w="640" w:type="pct"/>
            <w:tcBorders>
              <w:top w:val="single" w:sz="4" w:space="0" w:color="A6B4C8"/>
              <w:left w:val="single" w:sz="4" w:space="0" w:color="A6B4C8"/>
              <w:bottom w:val="single" w:sz="4" w:space="0" w:color="A6B4C8"/>
              <w:right w:val="single" w:sz="4" w:space="0" w:color="A6B4C8"/>
            </w:tcBorders>
          </w:tcPr>
          <w:p w14:paraId="59CFE137" w14:textId="20648256" w:rsidR="00EB33AB" w:rsidRPr="000B2651" w:rsidRDefault="00EB33AB" w:rsidP="00EB33AB">
            <w:pPr>
              <w:spacing w:after="160"/>
              <w:rPr>
                <w:lang w:val="en-US"/>
              </w:rPr>
            </w:pPr>
            <w:r w:rsidRPr="000B2651">
              <w:rPr>
                <w:rFonts w:eastAsia="Arial"/>
              </w:rPr>
              <w:t>FR-023</w:t>
            </w:r>
          </w:p>
        </w:tc>
        <w:tc>
          <w:tcPr>
            <w:tcW w:w="1076" w:type="pct"/>
            <w:tcBorders>
              <w:top w:val="single" w:sz="4" w:space="0" w:color="A6B4C8"/>
              <w:left w:val="single" w:sz="4" w:space="0" w:color="A6B4C8"/>
              <w:bottom w:val="single" w:sz="4" w:space="0" w:color="A6B4C8"/>
              <w:right w:val="single" w:sz="4" w:space="0" w:color="A6B4C8"/>
            </w:tcBorders>
          </w:tcPr>
          <w:p w14:paraId="16FFD6D8" w14:textId="4AE8E94B" w:rsidR="00EB33AB" w:rsidRPr="000B2651" w:rsidRDefault="00EB33AB" w:rsidP="00EB33AB">
            <w:pPr>
              <w:spacing w:after="160"/>
              <w:rPr>
                <w:lang w:val="en-US"/>
              </w:rPr>
            </w:pPr>
            <w:r w:rsidRPr="000B2651">
              <w:rPr>
                <w:rFonts w:eastAsia="Arial"/>
              </w:rPr>
              <w:t>Integration</w:t>
            </w:r>
          </w:p>
        </w:tc>
        <w:tc>
          <w:tcPr>
            <w:tcW w:w="1384" w:type="pct"/>
            <w:tcBorders>
              <w:top w:val="single" w:sz="4" w:space="0" w:color="A6B4C8"/>
              <w:left w:val="single" w:sz="4" w:space="0" w:color="A6B4C8"/>
              <w:bottom w:val="single" w:sz="4" w:space="0" w:color="A6B4C8"/>
              <w:right w:val="single" w:sz="4" w:space="0" w:color="A6B4C8"/>
            </w:tcBorders>
          </w:tcPr>
          <w:p w14:paraId="6FE1EA77" w14:textId="644ACA18" w:rsidR="00EB33AB" w:rsidRPr="000B2651" w:rsidRDefault="00EB33AB" w:rsidP="00EB33AB">
            <w:pPr>
              <w:spacing w:after="160"/>
              <w:rPr>
                <w:lang w:val="en-US"/>
              </w:rPr>
            </w:pPr>
            <w:r w:rsidRPr="000B2651">
              <w:rPr>
                <w:rFonts w:eastAsia="Arial"/>
              </w:rPr>
              <w:t>4 controlled requests, 1 older than 7 days</w:t>
            </w:r>
          </w:p>
        </w:tc>
        <w:tc>
          <w:tcPr>
            <w:tcW w:w="963" w:type="pct"/>
            <w:tcBorders>
              <w:top w:val="single" w:sz="4" w:space="0" w:color="A6B4C8"/>
              <w:left w:val="single" w:sz="4" w:space="0" w:color="A6B4C8"/>
              <w:bottom w:val="single" w:sz="4" w:space="0" w:color="A6B4C8"/>
              <w:right w:val="single" w:sz="4" w:space="0" w:color="A6B4C8"/>
            </w:tcBorders>
          </w:tcPr>
          <w:p w14:paraId="48ECDACE" w14:textId="2437F17B" w:rsidR="00EB33AB" w:rsidRPr="000B2651" w:rsidRDefault="00EB33AB" w:rsidP="00EB33AB">
            <w:pPr>
              <w:spacing w:after="160"/>
              <w:rPr>
                <w:lang w:val="en-US"/>
              </w:rPr>
            </w:pPr>
            <w:r w:rsidRPr="000B2651">
              <w:rPr>
                <w:rFonts w:eastAsia="Arial"/>
              </w:rPr>
              <w:t>total 4, overdue 1</w:t>
            </w:r>
          </w:p>
        </w:tc>
        <w:tc>
          <w:tcPr>
            <w:tcW w:w="503" w:type="pct"/>
            <w:tcBorders>
              <w:top w:val="single" w:sz="4" w:space="0" w:color="A6B4C8"/>
              <w:left w:val="single" w:sz="4" w:space="0" w:color="A6B4C8"/>
              <w:bottom w:val="single" w:sz="4" w:space="0" w:color="A6B4C8"/>
              <w:right w:val="single" w:sz="4" w:space="0" w:color="A6B4C8"/>
            </w:tcBorders>
          </w:tcPr>
          <w:p w14:paraId="4192E92D" w14:textId="1137D1B4" w:rsidR="00EB33AB" w:rsidRPr="000B2651" w:rsidRDefault="00EB33AB" w:rsidP="00EB33AB">
            <w:pPr>
              <w:spacing w:after="160"/>
              <w:rPr>
                <w:lang w:val="en-US"/>
              </w:rPr>
            </w:pPr>
            <w:r w:rsidRPr="000B2651">
              <w:rPr>
                <w:rFonts w:eastAsia="Arial"/>
              </w:rPr>
              <w:t>Pass</w:t>
            </w:r>
          </w:p>
        </w:tc>
      </w:tr>
      <w:tr w:rsidR="00EB33AB" w:rsidRPr="000B2651" w14:paraId="5A4BFD12" w14:textId="77777777" w:rsidTr="00EB33AB">
        <w:tc>
          <w:tcPr>
            <w:tcW w:w="0" w:type="auto"/>
            <w:tcBorders>
              <w:top w:val="single" w:sz="4" w:space="0" w:color="A6B4C8"/>
              <w:left w:val="single" w:sz="4" w:space="0" w:color="A6B4C8"/>
              <w:bottom w:val="single" w:sz="4" w:space="0" w:color="A6B4C8"/>
              <w:right w:val="single" w:sz="4" w:space="0" w:color="A6B4C8"/>
            </w:tcBorders>
          </w:tcPr>
          <w:p w14:paraId="77E67B37" w14:textId="2574ADF3" w:rsidR="00EB33AB" w:rsidRPr="000B2651" w:rsidRDefault="00EB33AB" w:rsidP="00EB33AB">
            <w:pPr>
              <w:spacing w:after="160"/>
              <w:rPr>
                <w:lang w:val="en-US"/>
              </w:rPr>
            </w:pPr>
            <w:r w:rsidRPr="000B2651">
              <w:rPr>
                <w:rFonts w:eastAsia="Arial"/>
              </w:rPr>
              <w:t>TE-06</w:t>
            </w:r>
          </w:p>
        </w:tc>
        <w:tc>
          <w:tcPr>
            <w:tcW w:w="640" w:type="pct"/>
            <w:tcBorders>
              <w:top w:val="single" w:sz="4" w:space="0" w:color="A6B4C8"/>
              <w:left w:val="single" w:sz="4" w:space="0" w:color="A6B4C8"/>
              <w:bottom w:val="single" w:sz="4" w:space="0" w:color="A6B4C8"/>
              <w:right w:val="single" w:sz="4" w:space="0" w:color="A6B4C8"/>
            </w:tcBorders>
          </w:tcPr>
          <w:p w14:paraId="6011D368" w14:textId="084208AA" w:rsidR="00EB33AB" w:rsidRPr="000B2651" w:rsidRDefault="00EB33AB" w:rsidP="00EB33AB">
            <w:pPr>
              <w:spacing w:after="160"/>
              <w:rPr>
                <w:lang w:val="en-US"/>
              </w:rPr>
            </w:pPr>
            <w:r w:rsidRPr="000B2651">
              <w:rPr>
                <w:rFonts w:eastAsia="Arial"/>
              </w:rPr>
              <w:t>Core journey</w:t>
            </w:r>
          </w:p>
        </w:tc>
        <w:tc>
          <w:tcPr>
            <w:tcW w:w="1076" w:type="pct"/>
            <w:tcBorders>
              <w:top w:val="single" w:sz="4" w:space="0" w:color="A6B4C8"/>
              <w:left w:val="single" w:sz="4" w:space="0" w:color="A6B4C8"/>
              <w:bottom w:val="single" w:sz="4" w:space="0" w:color="A6B4C8"/>
              <w:right w:val="single" w:sz="4" w:space="0" w:color="A6B4C8"/>
            </w:tcBorders>
          </w:tcPr>
          <w:p w14:paraId="26E82250" w14:textId="68531CE0" w:rsidR="00EB33AB" w:rsidRPr="000B2651" w:rsidRDefault="00EB33AB" w:rsidP="00EB33AB">
            <w:pPr>
              <w:spacing w:after="160"/>
              <w:rPr>
                <w:lang w:val="en-US"/>
              </w:rPr>
            </w:pPr>
            <w:r w:rsidRPr="000B2651">
              <w:rPr>
                <w:rFonts w:eastAsia="Arial"/>
              </w:rPr>
              <w:t>E2E (TC-E2E-01 to 03)</w:t>
            </w:r>
          </w:p>
        </w:tc>
        <w:tc>
          <w:tcPr>
            <w:tcW w:w="1384" w:type="pct"/>
            <w:tcBorders>
              <w:top w:val="single" w:sz="4" w:space="0" w:color="A6B4C8"/>
              <w:left w:val="single" w:sz="4" w:space="0" w:color="A6B4C8"/>
              <w:bottom w:val="single" w:sz="4" w:space="0" w:color="A6B4C8"/>
              <w:right w:val="single" w:sz="4" w:space="0" w:color="A6B4C8"/>
            </w:tcBorders>
          </w:tcPr>
          <w:p w14:paraId="32790F43" w14:textId="5787A347" w:rsidR="00EB33AB" w:rsidRPr="000B2651" w:rsidRDefault="00EB33AB" w:rsidP="00EB33AB">
            <w:pPr>
              <w:spacing w:after="160"/>
              <w:rPr>
                <w:lang w:val="en-US"/>
              </w:rPr>
            </w:pPr>
            <w:r w:rsidRPr="000B2651">
              <w:rPr>
                <w:rFonts w:eastAsia="Arial"/>
              </w:rPr>
              <w:t>Seeded accounts</w:t>
            </w:r>
          </w:p>
        </w:tc>
        <w:tc>
          <w:tcPr>
            <w:tcW w:w="963" w:type="pct"/>
            <w:tcBorders>
              <w:top w:val="single" w:sz="4" w:space="0" w:color="A6B4C8"/>
              <w:left w:val="single" w:sz="4" w:space="0" w:color="A6B4C8"/>
              <w:bottom w:val="single" w:sz="4" w:space="0" w:color="A6B4C8"/>
              <w:right w:val="single" w:sz="4" w:space="0" w:color="A6B4C8"/>
            </w:tcBorders>
          </w:tcPr>
          <w:p w14:paraId="694B39A8" w14:textId="098FB5D6" w:rsidR="00EB33AB" w:rsidRPr="000B2651" w:rsidRDefault="00EB33AB" w:rsidP="00EB33AB">
            <w:pPr>
              <w:spacing w:after="160"/>
              <w:rPr>
                <w:lang w:val="en-US"/>
              </w:rPr>
            </w:pPr>
            <w:r w:rsidRPr="000B2651">
              <w:rPr>
                <w:rFonts w:eastAsia="Arial"/>
              </w:rPr>
              <w:t>Submit to resolve, access blocked, dashboard filter</w:t>
            </w:r>
          </w:p>
        </w:tc>
        <w:tc>
          <w:tcPr>
            <w:tcW w:w="503" w:type="pct"/>
            <w:tcBorders>
              <w:top w:val="single" w:sz="4" w:space="0" w:color="A6B4C8"/>
              <w:left w:val="single" w:sz="4" w:space="0" w:color="A6B4C8"/>
              <w:bottom w:val="single" w:sz="4" w:space="0" w:color="A6B4C8"/>
              <w:right w:val="single" w:sz="4" w:space="0" w:color="A6B4C8"/>
            </w:tcBorders>
          </w:tcPr>
          <w:p w14:paraId="05EFC457" w14:textId="495C0281" w:rsidR="00EB33AB" w:rsidRPr="000B2651" w:rsidRDefault="001E5055" w:rsidP="00EB33AB">
            <w:pPr>
              <w:spacing w:after="160"/>
              <w:rPr>
                <w:lang w:val="en-US"/>
              </w:rPr>
            </w:pPr>
            <w:r w:rsidRPr="001E5055">
              <w:rPr>
                <w:rFonts w:eastAsia="Arial"/>
              </w:rPr>
              <w:t>Pass (Render staging, 16/10/2026)</w:t>
            </w:r>
          </w:p>
        </w:tc>
      </w:tr>
    </w:tbl>
    <w:p w14:paraId="568A66A7" w14:textId="77777777" w:rsidR="00901696" w:rsidRDefault="00901696" w:rsidP="00901696">
      <w:pPr>
        <w:spacing w:after="160"/>
        <w:rPr>
          <w:lang w:val="en-US"/>
        </w:rPr>
      </w:pPr>
    </w:p>
    <w:p w14:paraId="2EDAB77C" w14:textId="77777777" w:rsidR="000B2651" w:rsidRPr="003E73A7" w:rsidRDefault="000B2651" w:rsidP="00901696">
      <w:pPr>
        <w:spacing w:after="160"/>
        <w:rPr>
          <w:lang w:val="en-US"/>
        </w:rPr>
      </w:pPr>
    </w:p>
    <w:p w14:paraId="6DF9E8B3" w14:textId="77777777" w:rsidR="003E73A7" w:rsidRPr="003E73A7" w:rsidRDefault="003E73A7" w:rsidP="003E73A7">
      <w:pPr>
        <w:pStyle w:val="Heading2"/>
        <w:spacing w:before="220" w:after="100"/>
      </w:pPr>
      <w:bookmarkStart w:id="144" w:name="_Toc243242776"/>
      <w:r w:rsidRPr="003E73A7">
        <w:rPr>
          <w:rFonts w:eastAsia="Arial"/>
        </w:rPr>
        <w:t>14.8 Performance and reliability</w:t>
      </w:r>
      <w:bookmarkEnd w:id="144"/>
    </w:p>
    <w:p w14:paraId="0744394C" w14:textId="77777777" w:rsidR="009D5A53" w:rsidRPr="009D5A53" w:rsidRDefault="009D5A53" w:rsidP="009D5A53">
      <w:pPr>
        <w:rPr>
          <w:rFonts w:eastAsia="Arial"/>
        </w:rPr>
      </w:pPr>
      <w:r w:rsidRPr="009D5A53">
        <w:rPr>
          <w:rFonts w:eastAsia="Arial"/>
        </w:rPr>
        <w:t xml:space="preserve">Operation: the request list with search and filters (GET /requests), the most frequent staff and management operation. NFR-004 allows 1 s per 100 rows. A page holds 50 rows, so the target is </w:t>
      </w:r>
      <w:r w:rsidRPr="00F13B69">
        <w:rPr>
          <w:rFonts w:eastAsia="Arial"/>
        </w:rPr>
        <w:t xml:space="preserve">at most 500 </w:t>
      </w:r>
      <w:proofErr w:type="spellStart"/>
      <w:r w:rsidRPr="00F13B69">
        <w:rPr>
          <w:rFonts w:eastAsia="Arial"/>
        </w:rPr>
        <w:t>ms</w:t>
      </w:r>
      <w:proofErr w:type="spellEnd"/>
      <w:r w:rsidRPr="00F13B69">
        <w:rPr>
          <w:rFonts w:eastAsia="Arial"/>
        </w:rPr>
        <w:t xml:space="preserve"> per page.</w:t>
      </w:r>
    </w:p>
    <w:p w14:paraId="5F56DC91" w14:textId="4239D65E" w:rsidR="009D5A53" w:rsidRPr="009D5A53" w:rsidRDefault="009D5A53" w:rsidP="009D5A53">
      <w:pPr>
        <w:rPr>
          <w:rFonts w:eastAsia="Arial"/>
        </w:rPr>
      </w:pPr>
      <w:r w:rsidRPr="009D5A53">
        <w:rPr>
          <w:rFonts w:eastAsia="Arial"/>
        </w:rPr>
        <w:t xml:space="preserve">Test: </w:t>
      </w:r>
      <w:r w:rsidR="00A17F47" w:rsidRPr="00A17F47">
        <w:rPr>
          <w:rFonts w:eastAsia="Arial"/>
        </w:rPr>
        <w:t>tests/perf/request-</w:t>
      </w:r>
      <w:proofErr w:type="spellStart"/>
      <w:r w:rsidR="00A17F47" w:rsidRPr="00A17F47">
        <w:rPr>
          <w:rFonts w:eastAsia="Arial"/>
        </w:rPr>
        <w:t>list.mjs</w:t>
      </w:r>
      <w:proofErr w:type="spellEnd"/>
      <w:r w:rsidR="00A17F47" w:rsidRPr="00A17F47">
        <w:rPr>
          <w:rFonts w:eastAsia="Arial"/>
        </w:rPr>
        <w:t xml:space="preserve"> </w:t>
      </w:r>
      <w:r w:rsidRPr="009D5A53">
        <w:rPr>
          <w:rFonts w:eastAsia="Arial"/>
        </w:rPr>
        <w:t xml:space="preserve">(Playwright) logs in as the management user and requests each scenario 20 times after one warm-up request. Environment: Windows, app served with </w:t>
      </w:r>
      <w:proofErr w:type="spellStart"/>
      <w:r w:rsidRPr="009D5A53">
        <w:rPr>
          <w:rFonts w:eastAsia="Arial"/>
        </w:rPr>
        <w:t>php</w:t>
      </w:r>
      <w:proofErr w:type="spellEnd"/>
      <w:r w:rsidRPr="009D5A53">
        <w:rPr>
          <w:rFonts w:eastAsia="Arial"/>
        </w:rPr>
        <w:t xml:space="preserve"> artisan serve, local PostgreSQL 18 database. Data: 5,000 generated requests (SEED_REQUESTS=5000) plus the scenario data.</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592"/>
        <w:gridCol w:w="1770"/>
        <w:gridCol w:w="2976"/>
        <w:gridCol w:w="3828"/>
        <w:gridCol w:w="2664"/>
      </w:tblGrid>
      <w:tr w:rsidR="00F13B69" w:rsidRPr="000B2651" w14:paraId="656ECA75" w14:textId="77777777" w:rsidTr="00E42ABC">
        <w:trPr>
          <w:tblHeader/>
        </w:trPr>
        <w:tc>
          <w:tcPr>
            <w:tcW w:w="0" w:type="auto"/>
            <w:tcBorders>
              <w:top w:val="single" w:sz="4" w:space="0" w:color="A6B4C8"/>
              <w:left w:val="single" w:sz="4" w:space="0" w:color="A6B4C8"/>
              <w:right w:val="single" w:sz="4" w:space="0" w:color="A6B4C8"/>
            </w:tcBorders>
            <w:shd w:val="clear" w:color="auto" w:fill="1F3A5F"/>
            <w:vAlign w:val="center"/>
            <w:hideMark/>
          </w:tcPr>
          <w:p w14:paraId="2507743B" w14:textId="13617D82" w:rsidR="00F13B69" w:rsidRPr="000B2651" w:rsidRDefault="00F13B69" w:rsidP="00F13B69">
            <w:pPr>
              <w:spacing w:after="160"/>
              <w:rPr>
                <w:lang w:val="en-US"/>
              </w:rPr>
            </w:pPr>
            <w:r>
              <w:rPr>
                <w:b/>
                <w:bCs/>
              </w:rPr>
              <w:t>Scenario</w:t>
            </w:r>
          </w:p>
        </w:tc>
        <w:tc>
          <w:tcPr>
            <w:tcW w:w="640" w:type="pct"/>
            <w:tcBorders>
              <w:top w:val="single" w:sz="4" w:space="0" w:color="A6B4C8"/>
              <w:left w:val="single" w:sz="4" w:space="0" w:color="A6B4C8"/>
              <w:right w:val="single" w:sz="4" w:space="0" w:color="A6B4C8"/>
            </w:tcBorders>
            <w:shd w:val="clear" w:color="auto" w:fill="1F3A5F"/>
            <w:vAlign w:val="center"/>
            <w:hideMark/>
          </w:tcPr>
          <w:p w14:paraId="2A02BE0C" w14:textId="313E5D87" w:rsidR="00F13B69" w:rsidRPr="000B2651" w:rsidRDefault="00F13B69" w:rsidP="00F13B69">
            <w:pPr>
              <w:spacing w:after="160"/>
              <w:rPr>
                <w:lang w:val="en-US"/>
              </w:rPr>
            </w:pPr>
            <w:r>
              <w:rPr>
                <w:b/>
                <w:bCs/>
              </w:rPr>
              <w:t>Median</w:t>
            </w:r>
          </w:p>
        </w:tc>
        <w:tc>
          <w:tcPr>
            <w:tcW w:w="1076" w:type="pct"/>
            <w:tcBorders>
              <w:top w:val="single" w:sz="4" w:space="0" w:color="A6B4C8"/>
              <w:left w:val="single" w:sz="4" w:space="0" w:color="A6B4C8"/>
              <w:right w:val="single" w:sz="4" w:space="0" w:color="A6B4C8"/>
            </w:tcBorders>
            <w:shd w:val="clear" w:color="auto" w:fill="1F3A5F"/>
            <w:vAlign w:val="center"/>
            <w:hideMark/>
          </w:tcPr>
          <w:p w14:paraId="46419831" w14:textId="76357F7F" w:rsidR="00F13B69" w:rsidRPr="000B2651" w:rsidRDefault="00F13B69" w:rsidP="00F13B69">
            <w:pPr>
              <w:spacing w:after="160"/>
              <w:rPr>
                <w:lang w:val="en-US"/>
              </w:rPr>
            </w:pPr>
            <w:r>
              <w:rPr>
                <w:b/>
                <w:bCs/>
              </w:rPr>
              <w:t>95th percentile</w:t>
            </w:r>
          </w:p>
        </w:tc>
        <w:tc>
          <w:tcPr>
            <w:tcW w:w="1384" w:type="pct"/>
            <w:tcBorders>
              <w:top w:val="single" w:sz="4" w:space="0" w:color="A6B4C8"/>
              <w:left w:val="single" w:sz="4" w:space="0" w:color="A6B4C8"/>
              <w:right w:val="single" w:sz="4" w:space="0" w:color="A6B4C8"/>
            </w:tcBorders>
            <w:shd w:val="clear" w:color="auto" w:fill="1F3A5F"/>
            <w:vAlign w:val="center"/>
            <w:hideMark/>
          </w:tcPr>
          <w:p w14:paraId="5D7874BA" w14:textId="443DD68C" w:rsidR="00F13B69" w:rsidRPr="000B2651" w:rsidRDefault="00F13B69" w:rsidP="00F13B69">
            <w:pPr>
              <w:spacing w:after="160"/>
              <w:rPr>
                <w:lang w:val="en-US"/>
              </w:rPr>
            </w:pPr>
            <w:r>
              <w:rPr>
                <w:b/>
                <w:bCs/>
              </w:rPr>
              <w:t>Max</w:t>
            </w:r>
          </w:p>
        </w:tc>
        <w:tc>
          <w:tcPr>
            <w:tcW w:w="963" w:type="pct"/>
            <w:tcBorders>
              <w:top w:val="single" w:sz="4" w:space="0" w:color="A6B4C8"/>
              <w:left w:val="single" w:sz="4" w:space="0" w:color="A6B4C8"/>
              <w:right w:val="single" w:sz="4" w:space="0" w:color="A6B4C8"/>
            </w:tcBorders>
            <w:shd w:val="clear" w:color="auto" w:fill="1F3A5F"/>
            <w:vAlign w:val="center"/>
            <w:hideMark/>
          </w:tcPr>
          <w:p w14:paraId="7122F71B" w14:textId="5F1909DB" w:rsidR="00F13B69" w:rsidRPr="000B2651" w:rsidRDefault="00F13B69" w:rsidP="00F13B69">
            <w:pPr>
              <w:spacing w:after="160"/>
              <w:rPr>
                <w:lang w:val="en-US"/>
              </w:rPr>
            </w:pPr>
            <w:r>
              <w:rPr>
                <w:b/>
                <w:bCs/>
              </w:rPr>
              <w:t>Errors</w:t>
            </w:r>
          </w:p>
        </w:tc>
      </w:tr>
      <w:tr w:rsidR="00F13B69" w:rsidRPr="000B2651" w14:paraId="4406B18D" w14:textId="77777777" w:rsidTr="00E42ABC">
        <w:tc>
          <w:tcPr>
            <w:tcW w:w="0" w:type="auto"/>
            <w:tcBorders>
              <w:top w:val="single" w:sz="4" w:space="0" w:color="A6B4C8"/>
              <w:left w:val="single" w:sz="4" w:space="0" w:color="A6B4C8"/>
              <w:bottom w:val="single" w:sz="4" w:space="0" w:color="A6B4C8"/>
              <w:right w:val="single" w:sz="4" w:space="0" w:color="A6B4C8"/>
            </w:tcBorders>
            <w:vAlign w:val="center"/>
            <w:hideMark/>
          </w:tcPr>
          <w:p w14:paraId="6659C9E3" w14:textId="22872684" w:rsidR="00F13B69" w:rsidRPr="000B2651" w:rsidRDefault="00F13B69" w:rsidP="00F13B69">
            <w:pPr>
              <w:spacing w:after="160"/>
              <w:rPr>
                <w:lang w:val="en-US"/>
              </w:rPr>
            </w:pPr>
            <w:r>
              <w:t>No filters (page 1)</w:t>
            </w:r>
          </w:p>
        </w:tc>
        <w:tc>
          <w:tcPr>
            <w:tcW w:w="640" w:type="pct"/>
            <w:tcBorders>
              <w:top w:val="single" w:sz="4" w:space="0" w:color="A6B4C8"/>
              <w:left w:val="single" w:sz="4" w:space="0" w:color="A6B4C8"/>
              <w:bottom w:val="single" w:sz="4" w:space="0" w:color="A6B4C8"/>
              <w:right w:val="single" w:sz="4" w:space="0" w:color="A6B4C8"/>
            </w:tcBorders>
            <w:vAlign w:val="center"/>
            <w:hideMark/>
          </w:tcPr>
          <w:p w14:paraId="1DA2EC13" w14:textId="0A92565F" w:rsidR="00F13B69" w:rsidRPr="000B2651" w:rsidRDefault="00F13B69" w:rsidP="00F13B69">
            <w:pPr>
              <w:spacing w:after="160"/>
              <w:rPr>
                <w:lang w:val="en-US"/>
              </w:rPr>
            </w:pPr>
            <w:r>
              <w:t xml:space="preserve">83 </w:t>
            </w:r>
            <w:proofErr w:type="spellStart"/>
            <w:r>
              <w:t>ms</w:t>
            </w:r>
            <w:proofErr w:type="spellEnd"/>
          </w:p>
        </w:tc>
        <w:tc>
          <w:tcPr>
            <w:tcW w:w="1076" w:type="pct"/>
            <w:tcBorders>
              <w:top w:val="single" w:sz="4" w:space="0" w:color="A6B4C8"/>
              <w:left w:val="single" w:sz="4" w:space="0" w:color="A6B4C8"/>
              <w:bottom w:val="single" w:sz="4" w:space="0" w:color="A6B4C8"/>
              <w:right w:val="single" w:sz="4" w:space="0" w:color="A6B4C8"/>
            </w:tcBorders>
            <w:vAlign w:val="center"/>
            <w:hideMark/>
          </w:tcPr>
          <w:p w14:paraId="0E4749E1" w14:textId="7371993C" w:rsidR="00F13B69" w:rsidRPr="000B2651" w:rsidRDefault="00F13B69" w:rsidP="00F13B69">
            <w:pPr>
              <w:spacing w:after="160"/>
              <w:rPr>
                <w:lang w:val="en-US"/>
              </w:rPr>
            </w:pPr>
            <w:r>
              <w:t xml:space="preserve">120 </w:t>
            </w:r>
            <w:proofErr w:type="spellStart"/>
            <w:r>
              <w:t>ms</w:t>
            </w:r>
            <w:proofErr w:type="spellEnd"/>
          </w:p>
        </w:tc>
        <w:tc>
          <w:tcPr>
            <w:tcW w:w="1384" w:type="pct"/>
            <w:tcBorders>
              <w:top w:val="single" w:sz="4" w:space="0" w:color="A6B4C8"/>
              <w:left w:val="single" w:sz="4" w:space="0" w:color="A6B4C8"/>
              <w:bottom w:val="single" w:sz="4" w:space="0" w:color="A6B4C8"/>
              <w:right w:val="single" w:sz="4" w:space="0" w:color="A6B4C8"/>
            </w:tcBorders>
            <w:vAlign w:val="center"/>
            <w:hideMark/>
          </w:tcPr>
          <w:p w14:paraId="5FEA0052" w14:textId="5E0F8251" w:rsidR="00F13B69" w:rsidRPr="000B2651" w:rsidRDefault="00F13B69" w:rsidP="00F13B69">
            <w:pPr>
              <w:spacing w:after="160"/>
              <w:rPr>
                <w:lang w:val="en-US"/>
              </w:rPr>
            </w:pPr>
            <w:r>
              <w:t xml:space="preserve">182 </w:t>
            </w:r>
            <w:proofErr w:type="spellStart"/>
            <w:r>
              <w:t>ms</w:t>
            </w:r>
            <w:proofErr w:type="spellEnd"/>
          </w:p>
        </w:tc>
        <w:tc>
          <w:tcPr>
            <w:tcW w:w="963" w:type="pct"/>
            <w:tcBorders>
              <w:top w:val="single" w:sz="4" w:space="0" w:color="A6B4C8"/>
              <w:left w:val="single" w:sz="4" w:space="0" w:color="A6B4C8"/>
              <w:bottom w:val="single" w:sz="4" w:space="0" w:color="A6B4C8"/>
              <w:right w:val="single" w:sz="4" w:space="0" w:color="A6B4C8"/>
            </w:tcBorders>
            <w:vAlign w:val="center"/>
            <w:hideMark/>
          </w:tcPr>
          <w:p w14:paraId="2F1B43D9" w14:textId="748F557C" w:rsidR="00F13B69" w:rsidRPr="000B2651" w:rsidRDefault="00F13B69" w:rsidP="00F13B69">
            <w:pPr>
              <w:spacing w:after="160"/>
              <w:rPr>
                <w:lang w:val="en-US"/>
              </w:rPr>
            </w:pPr>
            <w:r>
              <w:t>0 / 20</w:t>
            </w:r>
          </w:p>
        </w:tc>
      </w:tr>
      <w:tr w:rsidR="00F13B69" w:rsidRPr="000B2651" w14:paraId="44FD3D8C" w14:textId="77777777" w:rsidTr="00E42ABC">
        <w:tc>
          <w:tcPr>
            <w:tcW w:w="0" w:type="auto"/>
            <w:tcBorders>
              <w:top w:val="single" w:sz="4" w:space="0" w:color="A6B4C8"/>
              <w:left w:val="single" w:sz="4" w:space="0" w:color="A6B4C8"/>
              <w:bottom w:val="single" w:sz="4" w:space="0" w:color="A6B4C8"/>
              <w:right w:val="single" w:sz="4" w:space="0" w:color="A6B4C8"/>
            </w:tcBorders>
            <w:vAlign w:val="center"/>
            <w:hideMark/>
          </w:tcPr>
          <w:p w14:paraId="4FD64045" w14:textId="63B98C72" w:rsidR="00F13B69" w:rsidRPr="000B2651" w:rsidRDefault="00F13B69" w:rsidP="00F13B69">
            <w:pPr>
              <w:spacing w:after="160"/>
              <w:rPr>
                <w:lang w:val="en-US"/>
              </w:rPr>
            </w:pPr>
            <w:r>
              <w:t>Status + category filter</w:t>
            </w:r>
          </w:p>
        </w:tc>
        <w:tc>
          <w:tcPr>
            <w:tcW w:w="640" w:type="pct"/>
            <w:tcBorders>
              <w:top w:val="single" w:sz="4" w:space="0" w:color="A6B4C8"/>
              <w:left w:val="single" w:sz="4" w:space="0" w:color="A6B4C8"/>
              <w:bottom w:val="single" w:sz="4" w:space="0" w:color="A6B4C8"/>
              <w:right w:val="single" w:sz="4" w:space="0" w:color="A6B4C8"/>
            </w:tcBorders>
            <w:vAlign w:val="center"/>
            <w:hideMark/>
          </w:tcPr>
          <w:p w14:paraId="696C6CEF" w14:textId="25C2D409" w:rsidR="00F13B69" w:rsidRPr="000B2651" w:rsidRDefault="00F13B69" w:rsidP="00F13B69">
            <w:pPr>
              <w:spacing w:after="160"/>
              <w:rPr>
                <w:lang w:val="en-US"/>
              </w:rPr>
            </w:pPr>
            <w:r>
              <w:t xml:space="preserve">76 </w:t>
            </w:r>
            <w:proofErr w:type="spellStart"/>
            <w:r>
              <w:t>ms</w:t>
            </w:r>
            <w:proofErr w:type="spellEnd"/>
          </w:p>
        </w:tc>
        <w:tc>
          <w:tcPr>
            <w:tcW w:w="1076" w:type="pct"/>
            <w:tcBorders>
              <w:top w:val="single" w:sz="4" w:space="0" w:color="A6B4C8"/>
              <w:left w:val="single" w:sz="4" w:space="0" w:color="A6B4C8"/>
              <w:bottom w:val="single" w:sz="4" w:space="0" w:color="A6B4C8"/>
              <w:right w:val="single" w:sz="4" w:space="0" w:color="A6B4C8"/>
            </w:tcBorders>
            <w:vAlign w:val="center"/>
            <w:hideMark/>
          </w:tcPr>
          <w:p w14:paraId="7F9BECCE" w14:textId="2E939508" w:rsidR="00F13B69" w:rsidRPr="000B2651" w:rsidRDefault="00F13B69" w:rsidP="00F13B69">
            <w:pPr>
              <w:spacing w:after="160"/>
              <w:rPr>
                <w:lang w:val="en-US"/>
              </w:rPr>
            </w:pPr>
            <w:r>
              <w:t xml:space="preserve">84 </w:t>
            </w:r>
            <w:proofErr w:type="spellStart"/>
            <w:r>
              <w:t>ms</w:t>
            </w:r>
            <w:proofErr w:type="spellEnd"/>
          </w:p>
        </w:tc>
        <w:tc>
          <w:tcPr>
            <w:tcW w:w="1384" w:type="pct"/>
            <w:tcBorders>
              <w:top w:val="single" w:sz="4" w:space="0" w:color="A6B4C8"/>
              <w:left w:val="single" w:sz="4" w:space="0" w:color="A6B4C8"/>
              <w:bottom w:val="single" w:sz="4" w:space="0" w:color="A6B4C8"/>
              <w:right w:val="single" w:sz="4" w:space="0" w:color="A6B4C8"/>
            </w:tcBorders>
            <w:vAlign w:val="center"/>
            <w:hideMark/>
          </w:tcPr>
          <w:p w14:paraId="1BD88ED4" w14:textId="36E9EA30" w:rsidR="00F13B69" w:rsidRPr="000B2651" w:rsidRDefault="00F13B69" w:rsidP="00F13B69">
            <w:pPr>
              <w:spacing w:after="160"/>
              <w:rPr>
                <w:lang w:val="en-US"/>
              </w:rPr>
            </w:pPr>
            <w:r>
              <w:t xml:space="preserve">119 </w:t>
            </w:r>
            <w:proofErr w:type="spellStart"/>
            <w:r>
              <w:t>ms</w:t>
            </w:r>
            <w:proofErr w:type="spellEnd"/>
          </w:p>
        </w:tc>
        <w:tc>
          <w:tcPr>
            <w:tcW w:w="963" w:type="pct"/>
            <w:tcBorders>
              <w:top w:val="single" w:sz="4" w:space="0" w:color="A6B4C8"/>
              <w:left w:val="single" w:sz="4" w:space="0" w:color="A6B4C8"/>
              <w:bottom w:val="single" w:sz="4" w:space="0" w:color="A6B4C8"/>
              <w:right w:val="single" w:sz="4" w:space="0" w:color="A6B4C8"/>
            </w:tcBorders>
            <w:vAlign w:val="center"/>
            <w:hideMark/>
          </w:tcPr>
          <w:p w14:paraId="5DEC1562" w14:textId="50FBE7FF" w:rsidR="00F13B69" w:rsidRPr="000B2651" w:rsidRDefault="00F13B69" w:rsidP="00F13B69">
            <w:pPr>
              <w:spacing w:after="160"/>
              <w:rPr>
                <w:lang w:val="en-US"/>
              </w:rPr>
            </w:pPr>
            <w:r>
              <w:t>0 / 20</w:t>
            </w:r>
          </w:p>
        </w:tc>
      </w:tr>
      <w:tr w:rsidR="00F13B69" w:rsidRPr="000B2651" w14:paraId="5D730A85" w14:textId="77777777" w:rsidTr="00E42ABC">
        <w:tc>
          <w:tcPr>
            <w:tcW w:w="0" w:type="auto"/>
            <w:tcBorders>
              <w:top w:val="single" w:sz="4" w:space="0" w:color="A6B4C8"/>
              <w:left w:val="single" w:sz="4" w:space="0" w:color="A6B4C8"/>
              <w:bottom w:val="single" w:sz="4" w:space="0" w:color="A6B4C8"/>
              <w:right w:val="single" w:sz="4" w:space="0" w:color="A6B4C8"/>
            </w:tcBorders>
            <w:vAlign w:val="center"/>
          </w:tcPr>
          <w:p w14:paraId="7661DB74" w14:textId="6B001327" w:rsidR="00F13B69" w:rsidRPr="000B2651" w:rsidRDefault="00F13B69" w:rsidP="00F13B69">
            <w:pPr>
              <w:spacing w:after="160"/>
              <w:rPr>
                <w:rFonts w:eastAsia="Arial"/>
              </w:rPr>
            </w:pPr>
            <w:r>
              <w:t>Text search (“room”)</w:t>
            </w:r>
          </w:p>
        </w:tc>
        <w:tc>
          <w:tcPr>
            <w:tcW w:w="640" w:type="pct"/>
            <w:tcBorders>
              <w:top w:val="single" w:sz="4" w:space="0" w:color="A6B4C8"/>
              <w:left w:val="single" w:sz="4" w:space="0" w:color="A6B4C8"/>
              <w:bottom w:val="single" w:sz="4" w:space="0" w:color="A6B4C8"/>
              <w:right w:val="single" w:sz="4" w:space="0" w:color="A6B4C8"/>
            </w:tcBorders>
            <w:vAlign w:val="center"/>
          </w:tcPr>
          <w:p w14:paraId="232CDB2B" w14:textId="7CEBA01F" w:rsidR="00F13B69" w:rsidRPr="000B2651" w:rsidRDefault="00F13B69" w:rsidP="00F13B69">
            <w:pPr>
              <w:spacing w:after="160"/>
              <w:rPr>
                <w:rFonts w:eastAsia="Arial"/>
              </w:rPr>
            </w:pPr>
            <w:r>
              <w:t xml:space="preserve">84 </w:t>
            </w:r>
            <w:proofErr w:type="spellStart"/>
            <w:r>
              <w:t>ms</w:t>
            </w:r>
            <w:proofErr w:type="spellEnd"/>
          </w:p>
        </w:tc>
        <w:tc>
          <w:tcPr>
            <w:tcW w:w="1076" w:type="pct"/>
            <w:tcBorders>
              <w:top w:val="single" w:sz="4" w:space="0" w:color="A6B4C8"/>
              <w:left w:val="single" w:sz="4" w:space="0" w:color="A6B4C8"/>
              <w:bottom w:val="single" w:sz="4" w:space="0" w:color="A6B4C8"/>
              <w:right w:val="single" w:sz="4" w:space="0" w:color="A6B4C8"/>
            </w:tcBorders>
            <w:vAlign w:val="center"/>
          </w:tcPr>
          <w:p w14:paraId="0AE0B500" w14:textId="766AC742" w:rsidR="00F13B69" w:rsidRPr="000B2651" w:rsidRDefault="00F13B69" w:rsidP="00F13B69">
            <w:pPr>
              <w:spacing w:after="160"/>
              <w:rPr>
                <w:rFonts w:eastAsia="Arial"/>
              </w:rPr>
            </w:pPr>
            <w:r>
              <w:t xml:space="preserve">90 </w:t>
            </w:r>
            <w:proofErr w:type="spellStart"/>
            <w:r>
              <w:t>ms</w:t>
            </w:r>
            <w:proofErr w:type="spellEnd"/>
          </w:p>
        </w:tc>
        <w:tc>
          <w:tcPr>
            <w:tcW w:w="1384" w:type="pct"/>
            <w:tcBorders>
              <w:top w:val="single" w:sz="4" w:space="0" w:color="A6B4C8"/>
              <w:left w:val="single" w:sz="4" w:space="0" w:color="A6B4C8"/>
              <w:bottom w:val="single" w:sz="4" w:space="0" w:color="A6B4C8"/>
              <w:right w:val="single" w:sz="4" w:space="0" w:color="A6B4C8"/>
            </w:tcBorders>
            <w:vAlign w:val="center"/>
          </w:tcPr>
          <w:p w14:paraId="698C7333" w14:textId="796B34DF" w:rsidR="00F13B69" w:rsidRPr="000B2651" w:rsidRDefault="00F13B69" w:rsidP="00F13B69">
            <w:pPr>
              <w:spacing w:after="160"/>
              <w:rPr>
                <w:rFonts w:eastAsia="Arial"/>
              </w:rPr>
            </w:pPr>
            <w:r>
              <w:t xml:space="preserve">193 </w:t>
            </w:r>
            <w:proofErr w:type="spellStart"/>
            <w:r>
              <w:t>ms</w:t>
            </w:r>
            <w:proofErr w:type="spellEnd"/>
          </w:p>
        </w:tc>
        <w:tc>
          <w:tcPr>
            <w:tcW w:w="963" w:type="pct"/>
            <w:tcBorders>
              <w:top w:val="single" w:sz="4" w:space="0" w:color="A6B4C8"/>
              <w:left w:val="single" w:sz="4" w:space="0" w:color="A6B4C8"/>
              <w:bottom w:val="single" w:sz="4" w:space="0" w:color="A6B4C8"/>
              <w:right w:val="single" w:sz="4" w:space="0" w:color="A6B4C8"/>
            </w:tcBorders>
            <w:vAlign w:val="center"/>
          </w:tcPr>
          <w:p w14:paraId="4C2C6031" w14:textId="20D83FA2" w:rsidR="00F13B69" w:rsidRPr="000B2651" w:rsidRDefault="00F13B69" w:rsidP="00F13B69">
            <w:pPr>
              <w:spacing w:after="160"/>
              <w:rPr>
                <w:rFonts w:eastAsia="Arial"/>
              </w:rPr>
            </w:pPr>
            <w:r>
              <w:t>0 / 20</w:t>
            </w:r>
          </w:p>
        </w:tc>
      </w:tr>
    </w:tbl>
    <w:p w14:paraId="230609D5" w14:textId="6A8F3D0F" w:rsidR="00F13B69" w:rsidRDefault="00F13B69" w:rsidP="003E73A7">
      <w:pPr>
        <w:pStyle w:val="Heading2"/>
        <w:spacing w:before="220" w:after="100"/>
        <w:rPr>
          <w:rFonts w:eastAsia="Arial"/>
          <w:b w:val="0"/>
          <w:bCs w:val="0"/>
          <w:color w:val="auto"/>
          <w:sz w:val="21"/>
          <w:szCs w:val="21"/>
        </w:rPr>
      </w:pPr>
      <w:bookmarkStart w:id="145" w:name="_Toc243242777"/>
      <w:r w:rsidRPr="00783C49">
        <w:rPr>
          <w:rFonts w:eastAsia="Arial"/>
          <w:color w:val="auto"/>
          <w:sz w:val="21"/>
          <w:szCs w:val="21"/>
        </w:rPr>
        <w:t>Result</w:t>
      </w:r>
      <w:r w:rsidRPr="00783C49">
        <w:rPr>
          <w:rFonts w:eastAsia="Arial"/>
          <w:b w:val="0"/>
          <w:bCs w:val="0"/>
          <w:color w:val="auto"/>
          <w:sz w:val="21"/>
          <w:szCs w:val="21"/>
        </w:rPr>
        <w:t xml:space="preserve">: every request was well under the 500 </w:t>
      </w:r>
      <w:proofErr w:type="spellStart"/>
      <w:r w:rsidRPr="00783C49">
        <w:rPr>
          <w:rFonts w:eastAsia="Arial"/>
          <w:b w:val="0"/>
          <w:bCs w:val="0"/>
          <w:color w:val="auto"/>
          <w:sz w:val="21"/>
          <w:szCs w:val="21"/>
        </w:rPr>
        <w:t>ms</w:t>
      </w:r>
      <w:proofErr w:type="spellEnd"/>
      <w:r w:rsidRPr="00783C49">
        <w:rPr>
          <w:rFonts w:eastAsia="Arial"/>
          <w:b w:val="0"/>
          <w:bCs w:val="0"/>
          <w:color w:val="auto"/>
          <w:sz w:val="21"/>
          <w:szCs w:val="21"/>
        </w:rPr>
        <w:t xml:space="preserve"> </w:t>
      </w:r>
      <w:proofErr w:type="gramStart"/>
      <w:r w:rsidRPr="00783C49">
        <w:rPr>
          <w:rFonts w:eastAsia="Arial"/>
          <w:b w:val="0"/>
          <w:bCs w:val="0"/>
          <w:color w:val="auto"/>
          <w:sz w:val="21"/>
          <w:szCs w:val="21"/>
        </w:rPr>
        <w:t>target</w:t>
      </w:r>
      <w:proofErr w:type="gramEnd"/>
      <w:r w:rsidRPr="00783C49">
        <w:rPr>
          <w:rFonts w:eastAsia="Arial"/>
          <w:b w:val="0"/>
          <w:bCs w:val="0"/>
          <w:color w:val="auto"/>
          <w:sz w:val="21"/>
          <w:szCs w:val="21"/>
        </w:rPr>
        <w:t>, with no errors, so NFR-004 is met in this environment.</w:t>
      </w:r>
      <w:r w:rsidR="00783C49">
        <w:rPr>
          <w:rFonts w:eastAsia="Arial"/>
          <w:b w:val="0"/>
          <w:bCs w:val="0"/>
          <w:color w:val="auto"/>
          <w:sz w:val="21"/>
          <w:szCs w:val="21"/>
        </w:rPr>
        <w:t xml:space="preserve"> This does not, however, include the latency added by the distance due to the NEON hosted database being hosted in London.</w:t>
      </w:r>
      <w:bookmarkEnd w:id="145"/>
    </w:p>
    <w:p w14:paraId="53A654DF" w14:textId="6E1E7F49" w:rsidR="003E73A7" w:rsidRPr="003E73A7" w:rsidRDefault="003E73A7" w:rsidP="003E73A7">
      <w:pPr>
        <w:pStyle w:val="Heading2"/>
        <w:spacing w:before="220" w:after="100"/>
      </w:pPr>
      <w:bookmarkStart w:id="146" w:name="_Toc243242778"/>
      <w:r w:rsidRPr="003E73A7">
        <w:rPr>
          <w:rFonts w:eastAsia="Arial"/>
        </w:rPr>
        <w:lastRenderedPageBreak/>
        <w:t>14.9 Defects and quality interpretation</w:t>
      </w:r>
      <w:bookmarkEnd w:id="146"/>
    </w:p>
    <w:p w14:paraId="1F08EB6E" w14:textId="77777777" w:rsidR="00330901" w:rsidRDefault="00330901" w:rsidP="003E73A7">
      <w:pPr>
        <w:pStyle w:val="Heading2"/>
        <w:spacing w:before="220" w:after="100"/>
        <w:rPr>
          <w:rFonts w:eastAsia="Arial"/>
          <w:b w:val="0"/>
          <w:bCs w:val="0"/>
          <w:color w:val="auto"/>
          <w:sz w:val="21"/>
          <w:szCs w:val="21"/>
        </w:rPr>
      </w:pPr>
      <w:bookmarkStart w:id="147" w:name="_Toc243242779"/>
      <w:r w:rsidRPr="00330901">
        <w:rPr>
          <w:rFonts w:eastAsia="Arial"/>
          <w:b w:val="0"/>
          <w:bCs w:val="0"/>
          <w:color w:val="auto"/>
          <w:sz w:val="21"/>
          <w:szCs w:val="21"/>
        </w:rPr>
        <w:t>Ten defects were recorded (Section 16</w:t>
      </w:r>
      <w:proofErr w:type="gramStart"/>
      <w:r w:rsidRPr="00330901">
        <w:rPr>
          <w:rFonts w:eastAsia="Arial"/>
          <w:b w:val="0"/>
          <w:bCs w:val="0"/>
          <w:color w:val="auto"/>
          <w:sz w:val="21"/>
          <w:szCs w:val="21"/>
        </w:rPr>
        <w:t>)</w:t>
      </w:r>
      <w:proofErr w:type="gramEnd"/>
      <w:r w:rsidRPr="00330901">
        <w:rPr>
          <w:rFonts w:eastAsia="Arial"/>
          <w:b w:val="0"/>
          <w:bCs w:val="0"/>
          <w:color w:val="auto"/>
          <w:sz w:val="21"/>
          <w:szCs w:val="21"/>
        </w:rPr>
        <w:t xml:space="preserve"> and all are fixed. Most came from environment and tooling (Windows server start-up, </w:t>
      </w:r>
      <w:proofErr w:type="spellStart"/>
      <w:r w:rsidRPr="00330901">
        <w:rPr>
          <w:rFonts w:eastAsia="Arial"/>
          <w:b w:val="0"/>
          <w:bCs w:val="0"/>
          <w:color w:val="auto"/>
          <w:sz w:val="21"/>
          <w:szCs w:val="21"/>
        </w:rPr>
        <w:t>pnpm</w:t>
      </w:r>
      <w:proofErr w:type="spellEnd"/>
      <w:r w:rsidRPr="00330901">
        <w:rPr>
          <w:rFonts w:eastAsia="Arial"/>
          <w:b w:val="0"/>
          <w:bCs w:val="0"/>
          <w:color w:val="auto"/>
          <w:sz w:val="21"/>
          <w:szCs w:val="21"/>
        </w:rPr>
        <w:t xml:space="preserve"> versions, the type-check, clashing test data) or from test timing, rather than from business rules, and CI or the test suites caught them before they reached Development. The most serious, DF-04, could have shown requests to the wrong staff member. </w:t>
      </w:r>
      <w:proofErr w:type="spellStart"/>
      <w:r w:rsidRPr="00330901">
        <w:rPr>
          <w:rFonts w:eastAsia="Arial"/>
          <w:b w:val="0"/>
          <w:bCs w:val="0"/>
          <w:color w:val="auto"/>
          <w:sz w:val="21"/>
          <w:szCs w:val="21"/>
        </w:rPr>
        <w:t>RequestVisibilityTest</w:t>
      </w:r>
      <w:proofErr w:type="spellEnd"/>
      <w:r w:rsidRPr="00330901">
        <w:rPr>
          <w:rFonts w:eastAsia="Arial"/>
          <w:b w:val="0"/>
          <w:bCs w:val="0"/>
          <w:color w:val="auto"/>
          <w:sz w:val="21"/>
          <w:szCs w:val="21"/>
        </w:rPr>
        <w:t xml:space="preserve"> found it and now guards against it. The main remaining concern is untested behaviour rather than known defects: PostgreSQL-only constraints and row locks (including the lock that stops two simultaneous offer declines) are not exercised by the SQLite test run, and the status-change, offer and category-handler code was merged last, so it has the least time in use beyond its automated tests.</w:t>
      </w:r>
      <w:bookmarkEnd w:id="147"/>
    </w:p>
    <w:p w14:paraId="67D4F5CD" w14:textId="2F2E51E8" w:rsidR="003E73A7" w:rsidRPr="003E73A7" w:rsidRDefault="003E73A7" w:rsidP="003E73A7">
      <w:pPr>
        <w:pStyle w:val="Heading2"/>
        <w:spacing w:before="220" w:after="100"/>
      </w:pPr>
      <w:bookmarkStart w:id="148" w:name="_Toc243242780"/>
      <w:r w:rsidRPr="003E73A7">
        <w:rPr>
          <w:rFonts w:eastAsia="Arial"/>
        </w:rPr>
        <w:t>14.10 Release readiness</w:t>
      </w:r>
      <w:bookmarkEnd w:id="148"/>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404"/>
        <w:gridCol w:w="2835"/>
        <w:gridCol w:w="8591"/>
      </w:tblGrid>
      <w:tr w:rsidR="003E73A7" w:rsidRPr="003E73A7" w14:paraId="5BC0837A" w14:textId="77777777" w:rsidTr="00E9718E">
        <w:trPr>
          <w:tblHeader/>
        </w:trPr>
        <w:tc>
          <w:tcPr>
            <w:tcW w:w="869" w:type="pct"/>
            <w:tcBorders>
              <w:top w:val="single" w:sz="4" w:space="0" w:color="A6B4C8"/>
              <w:left w:val="single" w:sz="4" w:space="0" w:color="A6B4C8"/>
              <w:right w:val="single" w:sz="4" w:space="0" w:color="A6B4C8"/>
            </w:tcBorders>
            <w:shd w:val="clear" w:color="auto" w:fill="1F3A5F"/>
            <w:hideMark/>
          </w:tcPr>
          <w:p w14:paraId="22AF1275" w14:textId="4CF93315" w:rsidR="003E73A7" w:rsidRPr="003E73A7" w:rsidRDefault="003E73A7" w:rsidP="003E73A7">
            <w:pPr>
              <w:spacing w:after="160"/>
              <w:rPr>
                <w:lang w:val="en-US"/>
              </w:rPr>
            </w:pPr>
            <w:r w:rsidRPr="003E73A7">
              <w:rPr>
                <w:rFonts w:eastAsia="Arial"/>
                <w:b/>
                <w:bCs/>
              </w:rPr>
              <w:t>Area</w:t>
            </w:r>
          </w:p>
        </w:tc>
        <w:tc>
          <w:tcPr>
            <w:tcW w:w="1025" w:type="pct"/>
            <w:tcBorders>
              <w:top w:val="single" w:sz="4" w:space="0" w:color="A6B4C8"/>
              <w:left w:val="single" w:sz="4" w:space="0" w:color="A6B4C8"/>
              <w:right w:val="single" w:sz="4" w:space="0" w:color="A6B4C8"/>
            </w:tcBorders>
            <w:shd w:val="clear" w:color="auto" w:fill="1F3A5F"/>
            <w:hideMark/>
          </w:tcPr>
          <w:p w14:paraId="3163C4EF" w14:textId="48B668A4" w:rsidR="003E73A7" w:rsidRPr="003E73A7" w:rsidRDefault="003E73A7" w:rsidP="003E73A7">
            <w:pPr>
              <w:spacing w:after="160"/>
              <w:rPr>
                <w:lang w:val="en-US"/>
              </w:rPr>
            </w:pPr>
            <w:r w:rsidRPr="003E73A7">
              <w:rPr>
                <w:rFonts w:eastAsia="Arial"/>
                <w:b/>
                <w:bCs/>
              </w:rPr>
              <w:t>Result</w:t>
            </w:r>
          </w:p>
        </w:tc>
        <w:tc>
          <w:tcPr>
            <w:tcW w:w="3106" w:type="pct"/>
            <w:tcBorders>
              <w:top w:val="single" w:sz="4" w:space="0" w:color="A6B4C8"/>
              <w:left w:val="single" w:sz="4" w:space="0" w:color="A6B4C8"/>
              <w:right w:val="single" w:sz="4" w:space="0" w:color="A6B4C8"/>
            </w:tcBorders>
            <w:shd w:val="clear" w:color="auto" w:fill="1F3A5F"/>
            <w:hideMark/>
          </w:tcPr>
          <w:p w14:paraId="5B86C1AA" w14:textId="62DFB924" w:rsidR="003E73A7" w:rsidRPr="003E73A7" w:rsidRDefault="003E73A7" w:rsidP="003E73A7">
            <w:pPr>
              <w:spacing w:after="160"/>
              <w:rPr>
                <w:lang w:val="en-US"/>
              </w:rPr>
            </w:pPr>
            <w:r w:rsidRPr="003E73A7">
              <w:rPr>
                <w:rFonts w:eastAsia="Arial"/>
                <w:b/>
                <w:bCs/>
              </w:rPr>
              <w:t>Interpretation / action</w:t>
            </w:r>
          </w:p>
        </w:tc>
      </w:tr>
      <w:tr w:rsidR="003E73A7" w:rsidRPr="003E73A7" w14:paraId="33B1CB99" w14:textId="77777777" w:rsidTr="00E9718E">
        <w:tc>
          <w:tcPr>
            <w:tcW w:w="869" w:type="pct"/>
            <w:tcBorders>
              <w:top w:val="single" w:sz="4" w:space="0" w:color="A6B4C8"/>
              <w:left w:val="single" w:sz="4" w:space="0" w:color="A6B4C8"/>
              <w:bottom w:val="single" w:sz="4" w:space="0" w:color="A6B4C8"/>
              <w:right w:val="single" w:sz="4" w:space="0" w:color="A6B4C8"/>
            </w:tcBorders>
            <w:hideMark/>
          </w:tcPr>
          <w:p w14:paraId="0380CEAB" w14:textId="7CA3349F" w:rsidR="003E73A7" w:rsidRPr="003E73A7" w:rsidRDefault="003E73A7" w:rsidP="003E73A7">
            <w:pPr>
              <w:spacing w:after="160"/>
              <w:rPr>
                <w:lang w:val="en-US"/>
              </w:rPr>
            </w:pPr>
            <w:r w:rsidRPr="003E73A7">
              <w:rPr>
                <w:rFonts w:eastAsia="Arial"/>
              </w:rPr>
              <w:t>Build &amp; CI</w:t>
            </w:r>
          </w:p>
        </w:tc>
        <w:tc>
          <w:tcPr>
            <w:tcW w:w="1025" w:type="pct"/>
            <w:tcBorders>
              <w:top w:val="single" w:sz="4" w:space="0" w:color="A6B4C8"/>
              <w:left w:val="single" w:sz="4" w:space="0" w:color="A6B4C8"/>
              <w:bottom w:val="single" w:sz="4" w:space="0" w:color="A6B4C8"/>
              <w:right w:val="single" w:sz="4" w:space="0" w:color="A6B4C8"/>
            </w:tcBorders>
            <w:hideMark/>
          </w:tcPr>
          <w:p w14:paraId="7F852672" w14:textId="27FAEC08" w:rsidR="003E73A7" w:rsidRPr="003E73A7" w:rsidRDefault="003E73A7" w:rsidP="003E73A7">
            <w:pPr>
              <w:spacing w:after="160"/>
              <w:rPr>
                <w:lang w:val="en-US"/>
              </w:rPr>
            </w:pPr>
            <w:r w:rsidRPr="001F7D45">
              <w:rPr>
                <w:rFonts w:eastAsia="Arial"/>
              </w:rPr>
              <w:t>Pass</w:t>
            </w:r>
          </w:p>
        </w:tc>
        <w:tc>
          <w:tcPr>
            <w:tcW w:w="3106" w:type="pct"/>
            <w:tcBorders>
              <w:top w:val="single" w:sz="4" w:space="0" w:color="A6B4C8"/>
              <w:left w:val="single" w:sz="4" w:space="0" w:color="A6B4C8"/>
              <w:bottom w:val="single" w:sz="4" w:space="0" w:color="A6B4C8"/>
              <w:right w:val="single" w:sz="4" w:space="0" w:color="A6B4C8"/>
            </w:tcBorders>
            <w:hideMark/>
          </w:tcPr>
          <w:p w14:paraId="3220E9B0" w14:textId="2D6245DA" w:rsidR="003E73A7" w:rsidRPr="003E73A7" w:rsidRDefault="001F7D45" w:rsidP="003E73A7">
            <w:pPr>
              <w:spacing w:after="160"/>
              <w:rPr>
                <w:lang w:val="en-US"/>
              </w:rPr>
            </w:pPr>
            <w:r w:rsidRPr="001F7D45">
              <w:rPr>
                <w:rFonts w:eastAsia="Arial"/>
              </w:rPr>
              <w:t xml:space="preserve">Install, Pint, composer and </w:t>
            </w:r>
            <w:proofErr w:type="spellStart"/>
            <w:r w:rsidRPr="001F7D45">
              <w:rPr>
                <w:rFonts w:eastAsia="Arial"/>
              </w:rPr>
              <w:t>pnpm</w:t>
            </w:r>
            <w:proofErr w:type="spellEnd"/>
            <w:r w:rsidRPr="001F7D45">
              <w:rPr>
                <w:rFonts w:eastAsia="Arial"/>
              </w:rPr>
              <w:t xml:space="preserve"> audits, Pest, type-check, </w:t>
            </w:r>
            <w:proofErr w:type="spellStart"/>
            <w:r w:rsidRPr="001F7D45">
              <w:rPr>
                <w:rFonts w:eastAsia="Arial"/>
              </w:rPr>
              <w:t>ESLint</w:t>
            </w:r>
            <w:proofErr w:type="spellEnd"/>
            <w:r w:rsidRPr="001F7D45">
              <w:rPr>
                <w:rFonts w:eastAsia="Arial"/>
              </w:rPr>
              <w:t xml:space="preserve"> and </w:t>
            </w:r>
            <w:proofErr w:type="spellStart"/>
            <w:r w:rsidRPr="001F7D45">
              <w:rPr>
                <w:rFonts w:eastAsia="Arial"/>
              </w:rPr>
              <w:t>Vitest</w:t>
            </w:r>
            <w:proofErr w:type="spellEnd"/>
            <w:r w:rsidRPr="001F7D45">
              <w:rPr>
                <w:rFonts w:eastAsia="Arial"/>
              </w:rPr>
              <w:t xml:space="preserve"> pass on the release candidate</w:t>
            </w:r>
            <w:r>
              <w:rPr>
                <w:rFonts w:eastAsia="Arial"/>
              </w:rPr>
              <w:t xml:space="preserve"> </w:t>
            </w:r>
            <w:r w:rsidR="00E02B54" w:rsidRPr="00E02B54">
              <w:rPr>
                <w:rFonts w:eastAsia="Arial"/>
              </w:rPr>
              <w:t>https://github.com/Destroyer1819/SEN381_Project/actions/runs/38919834328</w:t>
            </w:r>
          </w:p>
        </w:tc>
      </w:tr>
      <w:tr w:rsidR="003E73A7" w:rsidRPr="003E73A7" w14:paraId="28B5E1B4" w14:textId="77777777" w:rsidTr="00E9718E">
        <w:tc>
          <w:tcPr>
            <w:tcW w:w="869" w:type="pct"/>
            <w:tcBorders>
              <w:top w:val="single" w:sz="4" w:space="0" w:color="A6B4C8"/>
              <w:left w:val="single" w:sz="4" w:space="0" w:color="A6B4C8"/>
              <w:bottom w:val="single" w:sz="4" w:space="0" w:color="A6B4C8"/>
              <w:right w:val="single" w:sz="4" w:space="0" w:color="A6B4C8"/>
            </w:tcBorders>
            <w:hideMark/>
          </w:tcPr>
          <w:p w14:paraId="46DC6B12" w14:textId="3FC41F9F" w:rsidR="003E73A7" w:rsidRPr="003E73A7" w:rsidRDefault="003E73A7" w:rsidP="003E73A7">
            <w:pPr>
              <w:spacing w:after="160"/>
              <w:rPr>
                <w:lang w:val="en-US"/>
              </w:rPr>
            </w:pPr>
            <w:r w:rsidRPr="003E73A7">
              <w:rPr>
                <w:rFonts w:eastAsia="Arial"/>
              </w:rPr>
              <w:t>Automated regression</w:t>
            </w:r>
          </w:p>
        </w:tc>
        <w:tc>
          <w:tcPr>
            <w:tcW w:w="1025" w:type="pct"/>
            <w:tcBorders>
              <w:top w:val="single" w:sz="4" w:space="0" w:color="A6B4C8"/>
              <w:left w:val="single" w:sz="4" w:space="0" w:color="A6B4C8"/>
              <w:bottom w:val="single" w:sz="4" w:space="0" w:color="A6B4C8"/>
              <w:right w:val="single" w:sz="4" w:space="0" w:color="A6B4C8"/>
            </w:tcBorders>
            <w:hideMark/>
          </w:tcPr>
          <w:p w14:paraId="11047E1D" w14:textId="657FDB90" w:rsidR="003E73A7" w:rsidRPr="003E73A7" w:rsidRDefault="003E73A7" w:rsidP="003E73A7">
            <w:pPr>
              <w:spacing w:after="160"/>
              <w:rPr>
                <w:lang w:val="en-US"/>
              </w:rPr>
            </w:pPr>
            <w:r w:rsidRPr="003E73A7">
              <w:rPr>
                <w:rFonts w:eastAsia="Arial"/>
              </w:rPr>
              <w:t>Pass</w:t>
            </w:r>
          </w:p>
        </w:tc>
        <w:tc>
          <w:tcPr>
            <w:tcW w:w="3106" w:type="pct"/>
            <w:tcBorders>
              <w:top w:val="single" w:sz="4" w:space="0" w:color="A6B4C8"/>
              <w:left w:val="single" w:sz="4" w:space="0" w:color="A6B4C8"/>
              <w:bottom w:val="single" w:sz="4" w:space="0" w:color="A6B4C8"/>
              <w:right w:val="single" w:sz="4" w:space="0" w:color="A6B4C8"/>
            </w:tcBorders>
            <w:hideMark/>
          </w:tcPr>
          <w:p w14:paraId="7466D993" w14:textId="7971773A" w:rsidR="003E73A7" w:rsidRPr="003E73A7" w:rsidRDefault="003E73A7" w:rsidP="003E73A7">
            <w:pPr>
              <w:spacing w:after="160"/>
              <w:rPr>
                <w:lang w:val="en-US"/>
              </w:rPr>
            </w:pPr>
            <w:r w:rsidRPr="003E73A7">
              <w:rPr>
                <w:rFonts w:eastAsia="Arial"/>
              </w:rPr>
              <w:t>Visibility, submission, Take, comments, dashboard protected</w:t>
            </w:r>
            <w:r w:rsidR="00BD6F11">
              <w:rPr>
                <w:rFonts w:eastAsia="Arial"/>
              </w:rPr>
              <w:t>.</w:t>
            </w:r>
          </w:p>
        </w:tc>
      </w:tr>
      <w:tr w:rsidR="003E73A7" w:rsidRPr="003E73A7" w14:paraId="37754B9C" w14:textId="77777777" w:rsidTr="00E9718E">
        <w:tc>
          <w:tcPr>
            <w:tcW w:w="869" w:type="pct"/>
            <w:tcBorders>
              <w:top w:val="single" w:sz="4" w:space="0" w:color="A6B4C8"/>
              <w:left w:val="single" w:sz="4" w:space="0" w:color="A6B4C8"/>
              <w:bottom w:val="single" w:sz="4" w:space="0" w:color="A6B4C8"/>
              <w:right w:val="single" w:sz="4" w:space="0" w:color="A6B4C8"/>
            </w:tcBorders>
            <w:hideMark/>
          </w:tcPr>
          <w:p w14:paraId="64A06F42" w14:textId="3276859F" w:rsidR="003E73A7" w:rsidRPr="003E73A7" w:rsidRDefault="003E73A7" w:rsidP="003E73A7">
            <w:pPr>
              <w:spacing w:after="160"/>
              <w:rPr>
                <w:lang w:val="en-US"/>
              </w:rPr>
            </w:pPr>
            <w:r w:rsidRPr="003E73A7">
              <w:rPr>
                <w:rFonts w:eastAsia="Arial"/>
              </w:rPr>
              <w:t>API / integration</w:t>
            </w:r>
          </w:p>
        </w:tc>
        <w:tc>
          <w:tcPr>
            <w:tcW w:w="1025" w:type="pct"/>
            <w:tcBorders>
              <w:top w:val="single" w:sz="4" w:space="0" w:color="A6B4C8"/>
              <w:left w:val="single" w:sz="4" w:space="0" w:color="A6B4C8"/>
              <w:bottom w:val="single" w:sz="4" w:space="0" w:color="A6B4C8"/>
              <w:right w:val="single" w:sz="4" w:space="0" w:color="A6B4C8"/>
            </w:tcBorders>
            <w:hideMark/>
          </w:tcPr>
          <w:p w14:paraId="79D93201" w14:textId="41D1BDB9" w:rsidR="003E73A7" w:rsidRPr="003E73A7" w:rsidRDefault="003E73A7" w:rsidP="003E73A7">
            <w:pPr>
              <w:spacing w:after="160"/>
              <w:rPr>
                <w:lang w:val="en-US"/>
              </w:rPr>
            </w:pPr>
            <w:r w:rsidRPr="003E73A7">
              <w:rPr>
                <w:rFonts w:eastAsia="Arial"/>
              </w:rPr>
              <w:t>Pass</w:t>
            </w:r>
          </w:p>
        </w:tc>
        <w:tc>
          <w:tcPr>
            <w:tcW w:w="3106" w:type="pct"/>
            <w:tcBorders>
              <w:top w:val="single" w:sz="4" w:space="0" w:color="A6B4C8"/>
              <w:left w:val="single" w:sz="4" w:space="0" w:color="A6B4C8"/>
              <w:bottom w:val="single" w:sz="4" w:space="0" w:color="A6B4C8"/>
              <w:right w:val="single" w:sz="4" w:space="0" w:color="A6B4C8"/>
            </w:tcBorders>
            <w:hideMark/>
          </w:tcPr>
          <w:p w14:paraId="1C605A4F" w14:textId="07FCA839" w:rsidR="003E73A7" w:rsidRPr="003E73A7" w:rsidRDefault="003E73A7" w:rsidP="003E73A7">
            <w:pPr>
              <w:spacing w:after="160"/>
              <w:rPr>
                <w:lang w:val="en-US"/>
              </w:rPr>
            </w:pPr>
            <w:r w:rsidRPr="003E73A7">
              <w:rPr>
                <w:rFonts w:eastAsia="Arial"/>
              </w:rPr>
              <w:t>Built features work through HTTP, policy and database (SQLite)</w:t>
            </w:r>
          </w:p>
        </w:tc>
      </w:tr>
      <w:tr w:rsidR="003E73A7" w:rsidRPr="003E73A7" w14:paraId="3BCDD89A" w14:textId="77777777" w:rsidTr="00E9718E">
        <w:tc>
          <w:tcPr>
            <w:tcW w:w="869" w:type="pct"/>
            <w:tcBorders>
              <w:top w:val="single" w:sz="4" w:space="0" w:color="A6B4C8"/>
              <w:left w:val="single" w:sz="4" w:space="0" w:color="A6B4C8"/>
              <w:bottom w:val="single" w:sz="4" w:space="0" w:color="A6B4C8"/>
              <w:right w:val="single" w:sz="4" w:space="0" w:color="A6B4C8"/>
            </w:tcBorders>
            <w:hideMark/>
          </w:tcPr>
          <w:p w14:paraId="29E28161" w14:textId="41302AAC" w:rsidR="003E73A7" w:rsidRPr="003E73A7" w:rsidRDefault="003E73A7" w:rsidP="003E73A7">
            <w:pPr>
              <w:spacing w:after="160"/>
              <w:rPr>
                <w:lang w:val="en-US"/>
              </w:rPr>
            </w:pPr>
            <w:r w:rsidRPr="003E73A7">
              <w:rPr>
                <w:rFonts w:eastAsia="Arial"/>
              </w:rPr>
              <w:t>System / E2E</w:t>
            </w:r>
          </w:p>
        </w:tc>
        <w:tc>
          <w:tcPr>
            <w:tcW w:w="1025" w:type="pct"/>
            <w:tcBorders>
              <w:top w:val="single" w:sz="4" w:space="0" w:color="A6B4C8"/>
              <w:left w:val="single" w:sz="4" w:space="0" w:color="A6B4C8"/>
              <w:bottom w:val="single" w:sz="4" w:space="0" w:color="A6B4C8"/>
              <w:right w:val="single" w:sz="4" w:space="0" w:color="A6B4C8"/>
            </w:tcBorders>
            <w:hideMark/>
          </w:tcPr>
          <w:p w14:paraId="718A3AAE" w14:textId="5862AADC" w:rsidR="003E73A7" w:rsidRPr="003E73A7" w:rsidRDefault="002019E9" w:rsidP="003E73A7">
            <w:pPr>
              <w:spacing w:after="160"/>
              <w:rPr>
                <w:lang w:val="en-US"/>
              </w:rPr>
            </w:pPr>
            <w:r>
              <w:rPr>
                <w:rFonts w:eastAsia="Arial"/>
              </w:rPr>
              <w:t>Pass</w:t>
            </w:r>
          </w:p>
        </w:tc>
        <w:tc>
          <w:tcPr>
            <w:tcW w:w="3106" w:type="pct"/>
            <w:tcBorders>
              <w:top w:val="single" w:sz="4" w:space="0" w:color="A6B4C8"/>
              <w:left w:val="single" w:sz="4" w:space="0" w:color="A6B4C8"/>
              <w:bottom w:val="single" w:sz="4" w:space="0" w:color="A6B4C8"/>
              <w:right w:val="single" w:sz="4" w:space="0" w:color="A6B4C8"/>
            </w:tcBorders>
            <w:hideMark/>
          </w:tcPr>
          <w:p w14:paraId="5EFA1A3F" w14:textId="7FC04A53" w:rsidR="003E73A7" w:rsidRPr="003E73A7" w:rsidRDefault="002019E9" w:rsidP="003E73A7">
            <w:pPr>
              <w:spacing w:after="160"/>
              <w:rPr>
                <w:lang w:val="en-US"/>
              </w:rPr>
            </w:pPr>
            <w:r w:rsidRPr="002019E9">
              <w:rPr>
                <w:rFonts w:eastAsia="Arial"/>
              </w:rPr>
              <w:t xml:space="preserve">TC-E2E-01 to 03 passed against Render staging (14.4). 3 passed in 42.6 </w:t>
            </w:r>
            <w:proofErr w:type="gramStart"/>
            <w:r w:rsidRPr="002019E9">
              <w:rPr>
                <w:rFonts w:eastAsia="Arial"/>
              </w:rPr>
              <w:t>s</w:t>
            </w:r>
            <w:r>
              <w:rPr>
                <w:rFonts w:eastAsia="Arial"/>
              </w:rPr>
              <w:t>econds</w:t>
            </w:r>
            <w:proofErr w:type="gramEnd"/>
            <w:r>
              <w:rPr>
                <w:rFonts w:eastAsia="Arial"/>
              </w:rPr>
              <w:t xml:space="preserve"> total.</w:t>
            </w:r>
          </w:p>
        </w:tc>
      </w:tr>
      <w:tr w:rsidR="003E73A7" w:rsidRPr="003E73A7" w14:paraId="40332DD1" w14:textId="77777777" w:rsidTr="00E9718E">
        <w:tc>
          <w:tcPr>
            <w:tcW w:w="869" w:type="pct"/>
            <w:tcBorders>
              <w:top w:val="single" w:sz="4" w:space="0" w:color="A6B4C8"/>
              <w:left w:val="single" w:sz="4" w:space="0" w:color="A6B4C8"/>
              <w:bottom w:val="single" w:sz="4" w:space="0" w:color="A6B4C8"/>
              <w:right w:val="single" w:sz="4" w:space="0" w:color="A6B4C8"/>
            </w:tcBorders>
          </w:tcPr>
          <w:p w14:paraId="62FB4D22" w14:textId="08628BC1" w:rsidR="003E73A7" w:rsidRPr="003E73A7" w:rsidRDefault="003E73A7" w:rsidP="003E73A7">
            <w:pPr>
              <w:spacing w:after="160"/>
              <w:rPr>
                <w:lang w:val="en-US"/>
              </w:rPr>
            </w:pPr>
            <w:r w:rsidRPr="003E73A7">
              <w:rPr>
                <w:rFonts w:eastAsia="Arial"/>
              </w:rPr>
              <w:t>Static / security</w:t>
            </w:r>
          </w:p>
        </w:tc>
        <w:tc>
          <w:tcPr>
            <w:tcW w:w="1025" w:type="pct"/>
            <w:tcBorders>
              <w:top w:val="single" w:sz="4" w:space="0" w:color="A6B4C8"/>
              <w:left w:val="single" w:sz="4" w:space="0" w:color="A6B4C8"/>
              <w:bottom w:val="single" w:sz="4" w:space="0" w:color="A6B4C8"/>
              <w:right w:val="single" w:sz="4" w:space="0" w:color="A6B4C8"/>
            </w:tcBorders>
          </w:tcPr>
          <w:p w14:paraId="5DCAEC3D" w14:textId="7F8C5D77" w:rsidR="003E73A7" w:rsidRPr="003E73A7" w:rsidRDefault="004B2E3E" w:rsidP="003E73A7">
            <w:pPr>
              <w:spacing w:after="160"/>
              <w:rPr>
                <w:lang w:val="en-US"/>
              </w:rPr>
            </w:pPr>
            <w:proofErr w:type="spellStart"/>
            <w:r w:rsidRPr="004B2E3E">
              <w:rPr>
                <w:rFonts w:eastAsia="Arial"/>
              </w:rPr>
              <w:t>tsc</w:t>
            </w:r>
            <w:proofErr w:type="spellEnd"/>
            <w:r w:rsidRPr="004B2E3E">
              <w:rPr>
                <w:rFonts w:eastAsia="Arial"/>
              </w:rPr>
              <w:t xml:space="preserve">, </w:t>
            </w:r>
            <w:proofErr w:type="spellStart"/>
            <w:r w:rsidRPr="004B2E3E">
              <w:rPr>
                <w:rFonts w:eastAsia="Arial"/>
              </w:rPr>
              <w:t>ESLint</w:t>
            </w:r>
            <w:proofErr w:type="spellEnd"/>
            <w:r w:rsidRPr="004B2E3E">
              <w:rPr>
                <w:rFonts w:eastAsia="Arial"/>
              </w:rPr>
              <w:t>, Pint and audits pass</w:t>
            </w:r>
          </w:p>
        </w:tc>
        <w:tc>
          <w:tcPr>
            <w:tcW w:w="3106" w:type="pct"/>
            <w:tcBorders>
              <w:top w:val="single" w:sz="4" w:space="0" w:color="A6B4C8"/>
              <w:left w:val="single" w:sz="4" w:space="0" w:color="A6B4C8"/>
              <w:bottom w:val="single" w:sz="4" w:space="0" w:color="A6B4C8"/>
              <w:right w:val="single" w:sz="4" w:space="0" w:color="A6B4C8"/>
            </w:tcBorders>
          </w:tcPr>
          <w:p w14:paraId="4CD5C6A9" w14:textId="6CC8070D" w:rsidR="003E73A7" w:rsidRPr="003E73A7" w:rsidRDefault="004B2E3E" w:rsidP="003E73A7">
            <w:pPr>
              <w:spacing w:after="160"/>
              <w:rPr>
                <w:lang w:val="en-US"/>
              </w:rPr>
            </w:pPr>
            <w:r w:rsidRPr="004B2E3E">
              <w:rPr>
                <w:rFonts w:eastAsia="Arial"/>
              </w:rPr>
              <w:t>Secrets scan not configured</w:t>
            </w:r>
            <w:r>
              <w:rPr>
                <w:rFonts w:eastAsia="Arial"/>
              </w:rPr>
              <w:t>.</w:t>
            </w:r>
          </w:p>
        </w:tc>
      </w:tr>
      <w:tr w:rsidR="003E73A7" w:rsidRPr="003E73A7" w14:paraId="2B535232" w14:textId="77777777" w:rsidTr="00E9718E">
        <w:tc>
          <w:tcPr>
            <w:tcW w:w="869" w:type="pct"/>
            <w:tcBorders>
              <w:top w:val="single" w:sz="4" w:space="0" w:color="A6B4C8"/>
              <w:left w:val="single" w:sz="4" w:space="0" w:color="A6B4C8"/>
              <w:bottom w:val="single" w:sz="4" w:space="0" w:color="A6B4C8"/>
              <w:right w:val="single" w:sz="4" w:space="0" w:color="A6B4C8"/>
            </w:tcBorders>
          </w:tcPr>
          <w:p w14:paraId="06717E66" w14:textId="7410D655" w:rsidR="003E73A7" w:rsidRPr="001F7D45" w:rsidRDefault="003E73A7" w:rsidP="003E73A7">
            <w:pPr>
              <w:spacing w:after="160"/>
              <w:rPr>
                <w:lang w:val="en-US"/>
              </w:rPr>
            </w:pPr>
            <w:r w:rsidRPr="001F7D45">
              <w:rPr>
                <w:rFonts w:eastAsia="Arial"/>
              </w:rPr>
              <w:t>Performance</w:t>
            </w:r>
          </w:p>
        </w:tc>
        <w:tc>
          <w:tcPr>
            <w:tcW w:w="1025" w:type="pct"/>
            <w:tcBorders>
              <w:top w:val="single" w:sz="4" w:space="0" w:color="A6B4C8"/>
              <w:left w:val="single" w:sz="4" w:space="0" w:color="A6B4C8"/>
              <w:bottom w:val="single" w:sz="4" w:space="0" w:color="A6B4C8"/>
              <w:right w:val="single" w:sz="4" w:space="0" w:color="A6B4C8"/>
            </w:tcBorders>
          </w:tcPr>
          <w:p w14:paraId="4B0ACFDE" w14:textId="0640350D" w:rsidR="003E73A7" w:rsidRPr="001F7D45" w:rsidRDefault="001F7D45" w:rsidP="003E73A7">
            <w:pPr>
              <w:spacing w:after="160"/>
              <w:rPr>
                <w:lang w:val="en-US"/>
              </w:rPr>
            </w:pPr>
            <w:r w:rsidRPr="001F7D45">
              <w:rPr>
                <w:rFonts w:eastAsia="Arial"/>
              </w:rPr>
              <w:t xml:space="preserve">Median 76 to 84 </w:t>
            </w:r>
            <w:proofErr w:type="spellStart"/>
            <w:r w:rsidRPr="001F7D45">
              <w:rPr>
                <w:rFonts w:eastAsia="Arial"/>
              </w:rPr>
              <w:t>ms</w:t>
            </w:r>
            <w:proofErr w:type="spellEnd"/>
            <w:r w:rsidRPr="001F7D45">
              <w:rPr>
                <w:rFonts w:eastAsia="Arial"/>
              </w:rPr>
              <w:t xml:space="preserve">, max 193 </w:t>
            </w:r>
            <w:proofErr w:type="spellStart"/>
            <w:r w:rsidRPr="001F7D45">
              <w:rPr>
                <w:rFonts w:eastAsia="Arial"/>
              </w:rPr>
              <w:t>ms</w:t>
            </w:r>
            <w:proofErr w:type="spellEnd"/>
            <w:r w:rsidRPr="001F7D45">
              <w:rPr>
                <w:rFonts w:eastAsia="Arial"/>
              </w:rPr>
              <w:t>, 0 errors</w:t>
            </w:r>
          </w:p>
        </w:tc>
        <w:tc>
          <w:tcPr>
            <w:tcW w:w="3106" w:type="pct"/>
            <w:tcBorders>
              <w:top w:val="single" w:sz="4" w:space="0" w:color="A6B4C8"/>
              <w:left w:val="single" w:sz="4" w:space="0" w:color="A6B4C8"/>
              <w:bottom w:val="single" w:sz="4" w:space="0" w:color="A6B4C8"/>
              <w:right w:val="single" w:sz="4" w:space="0" w:color="A6B4C8"/>
            </w:tcBorders>
          </w:tcPr>
          <w:p w14:paraId="78D5560E" w14:textId="270A047C" w:rsidR="003E73A7" w:rsidRPr="003E73A7" w:rsidRDefault="001F7D45" w:rsidP="003E73A7">
            <w:pPr>
              <w:spacing w:after="160"/>
              <w:rPr>
                <w:lang w:val="en-US"/>
              </w:rPr>
            </w:pPr>
            <w:r w:rsidRPr="001F7D45">
              <w:rPr>
                <w:rFonts w:eastAsia="Arial"/>
              </w:rPr>
              <w:t xml:space="preserve">Meets NFR-004 (≤ 500 </w:t>
            </w:r>
            <w:proofErr w:type="spellStart"/>
            <w:r w:rsidRPr="001F7D45">
              <w:rPr>
                <w:rFonts w:eastAsia="Arial"/>
              </w:rPr>
              <w:t>ms</w:t>
            </w:r>
            <w:proofErr w:type="spellEnd"/>
            <w:r w:rsidRPr="001F7D45">
              <w:rPr>
                <w:rFonts w:eastAsia="Arial"/>
              </w:rPr>
              <w:t xml:space="preserve"> per page) locally. Not tested at scale or on Neon</w:t>
            </w:r>
          </w:p>
        </w:tc>
      </w:tr>
      <w:tr w:rsidR="003E73A7" w:rsidRPr="003E73A7" w14:paraId="1C2065D9" w14:textId="77777777" w:rsidTr="00E9718E">
        <w:tc>
          <w:tcPr>
            <w:tcW w:w="869" w:type="pct"/>
            <w:tcBorders>
              <w:top w:val="single" w:sz="4" w:space="0" w:color="A6B4C8"/>
              <w:left w:val="single" w:sz="4" w:space="0" w:color="A6B4C8"/>
              <w:bottom w:val="single" w:sz="4" w:space="0" w:color="A6B4C8"/>
              <w:right w:val="single" w:sz="4" w:space="0" w:color="A6B4C8"/>
            </w:tcBorders>
          </w:tcPr>
          <w:p w14:paraId="71BDEF2A" w14:textId="6AC36924" w:rsidR="003E73A7" w:rsidRPr="003E73A7" w:rsidRDefault="003E73A7" w:rsidP="003E73A7">
            <w:pPr>
              <w:spacing w:after="160"/>
              <w:rPr>
                <w:rFonts w:eastAsia="Arial"/>
              </w:rPr>
            </w:pPr>
            <w:r w:rsidRPr="003E73A7">
              <w:rPr>
                <w:rFonts w:eastAsia="Arial"/>
              </w:rPr>
              <w:t>Known defects</w:t>
            </w:r>
          </w:p>
        </w:tc>
        <w:tc>
          <w:tcPr>
            <w:tcW w:w="1025" w:type="pct"/>
            <w:tcBorders>
              <w:top w:val="single" w:sz="4" w:space="0" w:color="A6B4C8"/>
              <w:left w:val="single" w:sz="4" w:space="0" w:color="A6B4C8"/>
              <w:bottom w:val="single" w:sz="4" w:space="0" w:color="A6B4C8"/>
              <w:right w:val="single" w:sz="4" w:space="0" w:color="A6B4C8"/>
            </w:tcBorders>
          </w:tcPr>
          <w:p w14:paraId="1E8D14A6" w14:textId="65A5876E" w:rsidR="003E73A7" w:rsidRPr="003E73A7" w:rsidRDefault="003E73A7" w:rsidP="003E73A7">
            <w:pPr>
              <w:spacing w:after="160"/>
              <w:rPr>
                <w:rFonts w:eastAsia="Arial"/>
              </w:rPr>
            </w:pPr>
            <w:r w:rsidRPr="003E73A7">
              <w:rPr>
                <w:rFonts w:eastAsia="Arial"/>
              </w:rPr>
              <w:t>0 open</w:t>
            </w:r>
          </w:p>
        </w:tc>
        <w:tc>
          <w:tcPr>
            <w:tcW w:w="3106" w:type="pct"/>
            <w:tcBorders>
              <w:top w:val="single" w:sz="4" w:space="0" w:color="A6B4C8"/>
              <w:left w:val="single" w:sz="4" w:space="0" w:color="A6B4C8"/>
              <w:bottom w:val="single" w:sz="4" w:space="0" w:color="A6B4C8"/>
              <w:right w:val="single" w:sz="4" w:space="0" w:color="A6B4C8"/>
            </w:tcBorders>
          </w:tcPr>
          <w:p w14:paraId="255DD77C" w14:textId="1A4982BF" w:rsidR="003E73A7" w:rsidRPr="003E73A7" w:rsidRDefault="003E73A7" w:rsidP="003E73A7">
            <w:pPr>
              <w:spacing w:after="160"/>
              <w:rPr>
                <w:rFonts w:eastAsia="Arial"/>
              </w:rPr>
            </w:pPr>
            <w:r w:rsidRPr="003E73A7">
              <w:rPr>
                <w:rFonts w:eastAsia="Arial"/>
              </w:rPr>
              <w:t>Section 16</w:t>
            </w:r>
          </w:p>
        </w:tc>
      </w:tr>
      <w:tr w:rsidR="003E73A7" w:rsidRPr="003E73A7" w14:paraId="772D26A9" w14:textId="77777777" w:rsidTr="00E9718E">
        <w:tc>
          <w:tcPr>
            <w:tcW w:w="869" w:type="pct"/>
            <w:tcBorders>
              <w:top w:val="single" w:sz="4" w:space="0" w:color="A6B4C8"/>
              <w:left w:val="single" w:sz="4" w:space="0" w:color="A6B4C8"/>
              <w:bottom w:val="single" w:sz="4" w:space="0" w:color="A6B4C8"/>
              <w:right w:val="single" w:sz="4" w:space="0" w:color="A6B4C8"/>
            </w:tcBorders>
          </w:tcPr>
          <w:p w14:paraId="18226645" w14:textId="11298F90" w:rsidR="003E73A7" w:rsidRPr="003E73A7" w:rsidRDefault="003E73A7" w:rsidP="003E73A7">
            <w:pPr>
              <w:spacing w:after="160"/>
              <w:rPr>
                <w:rFonts w:eastAsia="Arial"/>
              </w:rPr>
            </w:pPr>
            <w:r w:rsidRPr="003E73A7">
              <w:rPr>
                <w:rFonts w:eastAsia="Arial"/>
              </w:rPr>
              <w:t>Acceptance</w:t>
            </w:r>
          </w:p>
        </w:tc>
        <w:tc>
          <w:tcPr>
            <w:tcW w:w="1025" w:type="pct"/>
            <w:tcBorders>
              <w:top w:val="single" w:sz="4" w:space="0" w:color="A6B4C8"/>
              <w:left w:val="single" w:sz="4" w:space="0" w:color="A6B4C8"/>
              <w:bottom w:val="single" w:sz="4" w:space="0" w:color="A6B4C8"/>
              <w:right w:val="single" w:sz="4" w:space="0" w:color="A6B4C8"/>
            </w:tcBorders>
          </w:tcPr>
          <w:p w14:paraId="7ABA1FBB" w14:textId="139FD5DB" w:rsidR="003E73A7" w:rsidRPr="003E73A7" w:rsidRDefault="008D3309" w:rsidP="003E73A7">
            <w:pPr>
              <w:spacing w:after="160"/>
              <w:rPr>
                <w:rFonts w:eastAsia="Arial"/>
              </w:rPr>
            </w:pPr>
            <w:r>
              <w:rPr>
                <w:rFonts w:eastAsia="Arial"/>
              </w:rPr>
              <w:t>24</w:t>
            </w:r>
            <w:r w:rsidR="003E73A7" w:rsidRPr="003E73A7">
              <w:rPr>
                <w:rFonts w:eastAsia="Arial"/>
              </w:rPr>
              <w:t xml:space="preserve"> of 24 FRs</w:t>
            </w:r>
            <w:r>
              <w:rPr>
                <w:rFonts w:eastAsia="Arial"/>
              </w:rPr>
              <w:t xml:space="preserve"> implemented</w:t>
            </w:r>
          </w:p>
        </w:tc>
        <w:tc>
          <w:tcPr>
            <w:tcW w:w="3106" w:type="pct"/>
            <w:tcBorders>
              <w:top w:val="single" w:sz="4" w:space="0" w:color="A6B4C8"/>
              <w:left w:val="single" w:sz="4" w:space="0" w:color="A6B4C8"/>
              <w:bottom w:val="single" w:sz="4" w:space="0" w:color="A6B4C8"/>
              <w:right w:val="single" w:sz="4" w:space="0" w:color="A6B4C8"/>
            </w:tcBorders>
          </w:tcPr>
          <w:p w14:paraId="516051C0" w14:textId="5ADE1C7F" w:rsidR="003E73A7" w:rsidRPr="003E73A7" w:rsidRDefault="008D3309" w:rsidP="003E73A7">
            <w:pPr>
              <w:spacing w:after="160"/>
              <w:rPr>
                <w:rFonts w:eastAsia="Arial"/>
              </w:rPr>
            </w:pPr>
            <w:r w:rsidRPr="008D3309">
              <w:rPr>
                <w:rFonts w:eastAsia="Arial"/>
              </w:rPr>
              <w:t>2</w:t>
            </w:r>
            <w:r w:rsidR="004F1E92">
              <w:rPr>
                <w:rFonts w:eastAsia="Arial"/>
              </w:rPr>
              <w:t>2</w:t>
            </w:r>
            <w:r w:rsidRPr="008D3309">
              <w:rPr>
                <w:rFonts w:eastAsia="Arial"/>
              </w:rPr>
              <w:t xml:space="preserve"> have automated tests, FR-009 (50 per page) and FR-012 (list columns) were checked by hand (RTM 6.3)</w:t>
            </w:r>
          </w:p>
        </w:tc>
      </w:tr>
    </w:tbl>
    <w:p w14:paraId="32CBC50A" w14:textId="77777777" w:rsidR="003E73A7" w:rsidRDefault="003E73A7" w:rsidP="003E73A7">
      <w:pPr>
        <w:rPr>
          <w:rFonts w:ascii="Arial" w:eastAsia="Arial" w:hAnsi="Arial" w:cs="Arial"/>
        </w:rPr>
      </w:pPr>
    </w:p>
    <w:p w14:paraId="4419F7EE" w14:textId="07EA213C" w:rsidR="003E73A7" w:rsidRPr="001F7D45" w:rsidRDefault="003E73A7" w:rsidP="001F7D45">
      <w:pPr>
        <w:spacing w:before="0" w:after="0"/>
        <w:rPr>
          <w:rFonts w:ascii="Arial" w:eastAsia="Arial" w:hAnsi="Arial" w:cs="Arial"/>
        </w:rPr>
      </w:pPr>
      <w:r w:rsidRPr="001D1A86">
        <w:rPr>
          <w:rFonts w:eastAsia="Arial"/>
          <w:b/>
          <w:bCs/>
        </w:rPr>
        <w:t>Classification:</w:t>
      </w:r>
      <w:r w:rsidRPr="003E73A7">
        <w:rPr>
          <w:rFonts w:eastAsia="Arial"/>
        </w:rPr>
        <w:t xml:space="preserve"> </w:t>
      </w:r>
      <w:r w:rsidR="001D1A86" w:rsidRPr="001D1A86">
        <w:rPr>
          <w:rFonts w:eastAsia="Arial"/>
          <w:b/>
          <w:bCs/>
        </w:rPr>
        <w:t>CONDITIONALLY READY.</w:t>
      </w:r>
      <w:r w:rsidR="001D1A86" w:rsidRPr="001D1A86">
        <w:rPr>
          <w:rFonts w:eastAsia="Arial"/>
        </w:rPr>
        <w:t xml:space="preserve"> All required checks pass and the core journey works end to end. The conditions are non-blocking</w:t>
      </w:r>
      <w:r w:rsidR="0097615E">
        <w:rPr>
          <w:rFonts w:eastAsia="Arial"/>
        </w:rPr>
        <w:t>:</w:t>
      </w:r>
      <w:r w:rsidR="001D1A86" w:rsidRPr="001D1A86">
        <w:rPr>
          <w:rFonts w:eastAsia="Arial"/>
        </w:rPr>
        <w:t xml:space="preserve"> status emails reach one demo inbox, PostgreSQL-only behaviour is checked by schema tests rather than in CI, and the offer rule (D-020) awaits final team confirmation.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964"/>
        <w:gridCol w:w="3969"/>
        <w:gridCol w:w="5897"/>
      </w:tblGrid>
      <w:tr w:rsidR="003E73A7" w:rsidRPr="003E73A7" w14:paraId="77ACB40A" w14:textId="77777777" w:rsidTr="003E73A7">
        <w:trPr>
          <w:tblHeader/>
        </w:trPr>
        <w:tc>
          <w:tcPr>
            <w:tcW w:w="1433" w:type="pct"/>
            <w:tcBorders>
              <w:top w:val="single" w:sz="4" w:space="0" w:color="A6B4C8"/>
              <w:left w:val="single" w:sz="4" w:space="0" w:color="A6B4C8"/>
              <w:right w:val="single" w:sz="4" w:space="0" w:color="A6B4C8"/>
            </w:tcBorders>
            <w:shd w:val="clear" w:color="auto" w:fill="1F3A5F"/>
            <w:hideMark/>
          </w:tcPr>
          <w:p w14:paraId="4833FE5B" w14:textId="4DA0F97A" w:rsidR="003E73A7" w:rsidRPr="003E73A7" w:rsidRDefault="003E73A7" w:rsidP="003E73A7">
            <w:pPr>
              <w:spacing w:after="160"/>
              <w:rPr>
                <w:lang w:val="en-US"/>
              </w:rPr>
            </w:pPr>
            <w:r w:rsidRPr="003E73A7">
              <w:rPr>
                <w:rFonts w:eastAsia="Arial"/>
                <w:b/>
                <w:bCs/>
              </w:rPr>
              <w:t>Residual risk</w:t>
            </w:r>
          </w:p>
        </w:tc>
        <w:tc>
          <w:tcPr>
            <w:tcW w:w="1435" w:type="pct"/>
            <w:tcBorders>
              <w:top w:val="single" w:sz="4" w:space="0" w:color="A6B4C8"/>
              <w:left w:val="single" w:sz="4" w:space="0" w:color="A6B4C8"/>
              <w:right w:val="single" w:sz="4" w:space="0" w:color="A6B4C8"/>
            </w:tcBorders>
            <w:shd w:val="clear" w:color="auto" w:fill="1F3A5F"/>
            <w:hideMark/>
          </w:tcPr>
          <w:p w14:paraId="0DB1CD77" w14:textId="24AA0876" w:rsidR="003E73A7" w:rsidRPr="003E73A7" w:rsidRDefault="003E73A7" w:rsidP="003E73A7">
            <w:pPr>
              <w:spacing w:after="160"/>
              <w:rPr>
                <w:lang w:val="en-US"/>
              </w:rPr>
            </w:pPr>
            <w:r w:rsidRPr="003E73A7">
              <w:rPr>
                <w:rFonts w:eastAsia="Arial"/>
                <w:b/>
                <w:bCs/>
              </w:rPr>
              <w:t>Why it remains</w:t>
            </w:r>
          </w:p>
        </w:tc>
        <w:tc>
          <w:tcPr>
            <w:tcW w:w="2132" w:type="pct"/>
            <w:tcBorders>
              <w:top w:val="single" w:sz="4" w:space="0" w:color="A6B4C8"/>
              <w:left w:val="single" w:sz="4" w:space="0" w:color="A6B4C8"/>
              <w:right w:val="single" w:sz="4" w:space="0" w:color="A6B4C8"/>
            </w:tcBorders>
            <w:shd w:val="clear" w:color="auto" w:fill="1F3A5F"/>
            <w:hideMark/>
          </w:tcPr>
          <w:p w14:paraId="792410FD" w14:textId="411AC383" w:rsidR="003E73A7" w:rsidRPr="003E73A7" w:rsidRDefault="003E73A7" w:rsidP="003E73A7">
            <w:pPr>
              <w:spacing w:after="160"/>
              <w:rPr>
                <w:lang w:val="en-US"/>
              </w:rPr>
            </w:pPr>
            <w:r w:rsidRPr="003E73A7">
              <w:rPr>
                <w:rFonts w:eastAsia="Arial"/>
                <w:b/>
                <w:bCs/>
              </w:rPr>
              <w:t>Mitigation / next action</w:t>
            </w:r>
          </w:p>
        </w:tc>
      </w:tr>
      <w:tr w:rsidR="003E73A7" w:rsidRPr="003E73A7" w14:paraId="3954D0C8" w14:textId="77777777" w:rsidTr="003E73A7">
        <w:tc>
          <w:tcPr>
            <w:tcW w:w="1433" w:type="pct"/>
            <w:tcBorders>
              <w:top w:val="single" w:sz="4" w:space="0" w:color="A6B4C8"/>
              <w:left w:val="single" w:sz="4" w:space="0" w:color="A6B4C8"/>
              <w:bottom w:val="single" w:sz="4" w:space="0" w:color="A6B4C8"/>
              <w:right w:val="single" w:sz="4" w:space="0" w:color="A6B4C8"/>
            </w:tcBorders>
            <w:hideMark/>
          </w:tcPr>
          <w:p w14:paraId="3783E6D5" w14:textId="09399A3A" w:rsidR="003E73A7" w:rsidRPr="003E73A7" w:rsidRDefault="003E73A7" w:rsidP="003E73A7">
            <w:pPr>
              <w:spacing w:after="160"/>
              <w:rPr>
                <w:lang w:val="en-US"/>
              </w:rPr>
            </w:pPr>
            <w:r w:rsidRPr="003E73A7">
              <w:rPr>
                <w:rFonts w:eastAsia="Arial"/>
              </w:rPr>
              <w:t>PostgreSQL constraints and locks untested automatically</w:t>
            </w:r>
          </w:p>
        </w:tc>
        <w:tc>
          <w:tcPr>
            <w:tcW w:w="1435" w:type="pct"/>
            <w:tcBorders>
              <w:top w:val="single" w:sz="4" w:space="0" w:color="A6B4C8"/>
              <w:left w:val="single" w:sz="4" w:space="0" w:color="A6B4C8"/>
              <w:bottom w:val="single" w:sz="4" w:space="0" w:color="A6B4C8"/>
              <w:right w:val="single" w:sz="4" w:space="0" w:color="A6B4C8"/>
            </w:tcBorders>
            <w:hideMark/>
          </w:tcPr>
          <w:p w14:paraId="5A3B5551" w14:textId="495A8E27" w:rsidR="003E73A7" w:rsidRPr="003E73A7" w:rsidRDefault="003E73A7" w:rsidP="003E73A7">
            <w:pPr>
              <w:spacing w:after="160"/>
              <w:rPr>
                <w:lang w:val="en-US"/>
              </w:rPr>
            </w:pPr>
            <w:r w:rsidRPr="003E73A7">
              <w:rPr>
                <w:rFonts w:eastAsia="Arial"/>
              </w:rPr>
              <w:t>CI runs on SQLite</w:t>
            </w:r>
          </w:p>
        </w:tc>
        <w:tc>
          <w:tcPr>
            <w:tcW w:w="2132" w:type="pct"/>
            <w:tcBorders>
              <w:top w:val="single" w:sz="4" w:space="0" w:color="A6B4C8"/>
              <w:left w:val="single" w:sz="4" w:space="0" w:color="A6B4C8"/>
              <w:bottom w:val="single" w:sz="4" w:space="0" w:color="A6B4C8"/>
              <w:right w:val="single" w:sz="4" w:space="0" w:color="A6B4C8"/>
            </w:tcBorders>
            <w:hideMark/>
          </w:tcPr>
          <w:p w14:paraId="3144D965" w14:textId="1C2D9DAA" w:rsidR="003E73A7" w:rsidRPr="003E73A7" w:rsidRDefault="003E73A7" w:rsidP="003E73A7">
            <w:pPr>
              <w:spacing w:after="160"/>
              <w:rPr>
                <w:lang w:val="en-US"/>
              </w:rPr>
            </w:pPr>
            <w:r w:rsidRPr="003E73A7">
              <w:rPr>
                <w:rFonts w:eastAsia="Arial"/>
              </w:rPr>
              <w:t>53 schema checks on Neon. Add PostgreSQL to CI</w:t>
            </w:r>
          </w:p>
        </w:tc>
      </w:tr>
      <w:tr w:rsidR="003E73A7" w:rsidRPr="003E73A7" w14:paraId="0198AD0B" w14:textId="77777777" w:rsidTr="003E73A7">
        <w:tc>
          <w:tcPr>
            <w:tcW w:w="1433" w:type="pct"/>
            <w:tcBorders>
              <w:top w:val="single" w:sz="4" w:space="0" w:color="A6B4C8"/>
              <w:left w:val="single" w:sz="4" w:space="0" w:color="A6B4C8"/>
              <w:bottom w:val="single" w:sz="4" w:space="0" w:color="A6B4C8"/>
              <w:right w:val="single" w:sz="4" w:space="0" w:color="A6B4C8"/>
            </w:tcBorders>
            <w:hideMark/>
          </w:tcPr>
          <w:p w14:paraId="05DA6160" w14:textId="122A8FAC" w:rsidR="003E73A7" w:rsidRPr="003E73A7" w:rsidRDefault="003E73A7" w:rsidP="003E73A7">
            <w:pPr>
              <w:spacing w:after="160"/>
              <w:rPr>
                <w:lang w:val="en-US"/>
              </w:rPr>
            </w:pPr>
            <w:proofErr w:type="gramStart"/>
            <w:r w:rsidRPr="003E73A7">
              <w:rPr>
                <w:rFonts w:eastAsia="Arial"/>
              </w:rPr>
              <w:lastRenderedPageBreak/>
              <w:t>Free-tier</w:t>
            </w:r>
            <w:proofErr w:type="gramEnd"/>
            <w:r w:rsidRPr="003E73A7">
              <w:rPr>
                <w:rFonts w:eastAsia="Arial"/>
              </w:rPr>
              <w:t xml:space="preserve"> cold starts and limits</w:t>
            </w:r>
          </w:p>
        </w:tc>
        <w:tc>
          <w:tcPr>
            <w:tcW w:w="1435" w:type="pct"/>
            <w:tcBorders>
              <w:top w:val="single" w:sz="4" w:space="0" w:color="A6B4C8"/>
              <w:left w:val="single" w:sz="4" w:space="0" w:color="A6B4C8"/>
              <w:bottom w:val="single" w:sz="4" w:space="0" w:color="A6B4C8"/>
              <w:right w:val="single" w:sz="4" w:space="0" w:color="A6B4C8"/>
            </w:tcBorders>
            <w:hideMark/>
          </w:tcPr>
          <w:p w14:paraId="25D655C0" w14:textId="0D0DD754" w:rsidR="003E73A7" w:rsidRPr="003E73A7" w:rsidRDefault="003E73A7" w:rsidP="003E73A7">
            <w:pPr>
              <w:spacing w:after="160"/>
              <w:rPr>
                <w:lang w:val="en-US"/>
              </w:rPr>
            </w:pPr>
            <w:r w:rsidRPr="003E73A7">
              <w:rPr>
                <w:rFonts w:eastAsia="Arial"/>
              </w:rPr>
              <w:t>Render and Neon sleep when idle</w:t>
            </w:r>
          </w:p>
        </w:tc>
        <w:tc>
          <w:tcPr>
            <w:tcW w:w="2132" w:type="pct"/>
            <w:tcBorders>
              <w:top w:val="single" w:sz="4" w:space="0" w:color="A6B4C8"/>
              <w:left w:val="single" w:sz="4" w:space="0" w:color="A6B4C8"/>
              <w:bottom w:val="single" w:sz="4" w:space="0" w:color="A6B4C8"/>
              <w:right w:val="single" w:sz="4" w:space="0" w:color="A6B4C8"/>
            </w:tcBorders>
            <w:hideMark/>
          </w:tcPr>
          <w:p w14:paraId="2AA4713B" w14:textId="15EDC925" w:rsidR="003E73A7" w:rsidRPr="003E73A7" w:rsidRDefault="003E73A7" w:rsidP="003E73A7">
            <w:pPr>
              <w:spacing w:after="160"/>
              <w:rPr>
                <w:lang w:val="en-US"/>
              </w:rPr>
            </w:pPr>
            <w:r w:rsidRPr="003E73A7">
              <w:rPr>
                <w:rFonts w:eastAsia="Arial"/>
              </w:rPr>
              <w:t>Warm up before the demo. Paid tier before real use</w:t>
            </w:r>
          </w:p>
        </w:tc>
      </w:tr>
      <w:tr w:rsidR="003E73A7" w:rsidRPr="003E73A7" w14:paraId="6B8C1D30" w14:textId="77777777" w:rsidTr="003E73A7">
        <w:tc>
          <w:tcPr>
            <w:tcW w:w="1433" w:type="pct"/>
            <w:tcBorders>
              <w:top w:val="single" w:sz="4" w:space="0" w:color="A6B4C8"/>
              <w:left w:val="single" w:sz="4" w:space="0" w:color="A6B4C8"/>
              <w:bottom w:val="single" w:sz="4" w:space="0" w:color="A6B4C8"/>
              <w:right w:val="single" w:sz="4" w:space="0" w:color="A6B4C8"/>
            </w:tcBorders>
            <w:hideMark/>
          </w:tcPr>
          <w:p w14:paraId="593332D8" w14:textId="6424A8A2" w:rsidR="003E73A7" w:rsidRPr="003E73A7" w:rsidRDefault="003E73A7" w:rsidP="003E73A7">
            <w:pPr>
              <w:spacing w:after="160"/>
              <w:rPr>
                <w:lang w:val="en-US"/>
              </w:rPr>
            </w:pPr>
            <w:r w:rsidRPr="003E73A7">
              <w:rPr>
                <w:rFonts w:eastAsia="Arial"/>
              </w:rPr>
              <w:t>Emails reach one inbox, no retry</w:t>
            </w:r>
          </w:p>
        </w:tc>
        <w:tc>
          <w:tcPr>
            <w:tcW w:w="1435" w:type="pct"/>
            <w:tcBorders>
              <w:top w:val="single" w:sz="4" w:space="0" w:color="A6B4C8"/>
              <w:left w:val="single" w:sz="4" w:space="0" w:color="A6B4C8"/>
              <w:bottom w:val="single" w:sz="4" w:space="0" w:color="A6B4C8"/>
              <w:right w:val="single" w:sz="4" w:space="0" w:color="A6B4C8"/>
            </w:tcBorders>
            <w:hideMark/>
          </w:tcPr>
          <w:p w14:paraId="1C327CFC" w14:textId="0655DBE5" w:rsidR="003E73A7" w:rsidRPr="003E73A7" w:rsidRDefault="003E73A7" w:rsidP="003E73A7">
            <w:pPr>
              <w:spacing w:after="160"/>
              <w:rPr>
                <w:lang w:val="en-US"/>
              </w:rPr>
            </w:pPr>
            <w:r w:rsidRPr="003E73A7">
              <w:rPr>
                <w:rFonts w:eastAsia="Arial"/>
              </w:rPr>
              <w:t>Resend without a domain, synchronous sending</w:t>
            </w:r>
          </w:p>
        </w:tc>
        <w:tc>
          <w:tcPr>
            <w:tcW w:w="2132" w:type="pct"/>
            <w:tcBorders>
              <w:top w:val="single" w:sz="4" w:space="0" w:color="A6B4C8"/>
              <w:left w:val="single" w:sz="4" w:space="0" w:color="A6B4C8"/>
              <w:bottom w:val="single" w:sz="4" w:space="0" w:color="A6B4C8"/>
              <w:right w:val="single" w:sz="4" w:space="0" w:color="A6B4C8"/>
            </w:tcBorders>
            <w:hideMark/>
          </w:tcPr>
          <w:p w14:paraId="57F19FCB" w14:textId="37079780" w:rsidR="003E73A7" w:rsidRPr="003E73A7" w:rsidRDefault="003E73A7" w:rsidP="003E73A7">
            <w:pPr>
              <w:spacing w:after="160"/>
              <w:rPr>
                <w:lang w:val="en-US"/>
              </w:rPr>
            </w:pPr>
            <w:r w:rsidRPr="003E73A7">
              <w:rPr>
                <w:rFonts w:eastAsia="Arial"/>
              </w:rPr>
              <w:t>Verify a domain and restore a worker</w:t>
            </w:r>
          </w:p>
        </w:tc>
      </w:tr>
      <w:tr w:rsidR="003E73A7" w:rsidRPr="003E73A7" w14:paraId="3FEC4F78" w14:textId="77777777" w:rsidTr="003E73A7">
        <w:tc>
          <w:tcPr>
            <w:tcW w:w="1433" w:type="pct"/>
            <w:tcBorders>
              <w:top w:val="single" w:sz="4" w:space="0" w:color="A6B4C8"/>
              <w:left w:val="single" w:sz="4" w:space="0" w:color="A6B4C8"/>
              <w:bottom w:val="single" w:sz="4" w:space="0" w:color="A6B4C8"/>
              <w:right w:val="single" w:sz="4" w:space="0" w:color="A6B4C8"/>
            </w:tcBorders>
            <w:hideMark/>
          </w:tcPr>
          <w:p w14:paraId="7948B099" w14:textId="2EDED7F8" w:rsidR="003E73A7" w:rsidRPr="003E73A7" w:rsidRDefault="003E73A7" w:rsidP="003E73A7">
            <w:pPr>
              <w:spacing w:after="160"/>
              <w:rPr>
                <w:lang w:val="en-US"/>
              </w:rPr>
            </w:pPr>
            <w:r w:rsidRPr="003E73A7">
              <w:rPr>
                <w:rFonts w:eastAsia="Arial"/>
              </w:rPr>
              <w:t>Scale untested</w:t>
            </w:r>
          </w:p>
        </w:tc>
        <w:tc>
          <w:tcPr>
            <w:tcW w:w="1435" w:type="pct"/>
            <w:tcBorders>
              <w:top w:val="single" w:sz="4" w:space="0" w:color="A6B4C8"/>
              <w:left w:val="single" w:sz="4" w:space="0" w:color="A6B4C8"/>
              <w:bottom w:val="single" w:sz="4" w:space="0" w:color="A6B4C8"/>
              <w:right w:val="single" w:sz="4" w:space="0" w:color="A6B4C8"/>
            </w:tcBorders>
            <w:hideMark/>
          </w:tcPr>
          <w:p w14:paraId="74ABC8A7" w14:textId="21DBDB61" w:rsidR="003E73A7" w:rsidRPr="003E73A7" w:rsidRDefault="003E73A7" w:rsidP="003E73A7">
            <w:pPr>
              <w:spacing w:after="160"/>
              <w:rPr>
                <w:lang w:val="en-US"/>
              </w:rPr>
            </w:pPr>
            <w:r w:rsidRPr="003E73A7">
              <w:rPr>
                <w:rFonts w:eastAsia="Arial"/>
              </w:rPr>
              <w:t>Single-user local test</w:t>
            </w:r>
          </w:p>
        </w:tc>
        <w:tc>
          <w:tcPr>
            <w:tcW w:w="2132" w:type="pct"/>
            <w:tcBorders>
              <w:top w:val="single" w:sz="4" w:space="0" w:color="A6B4C8"/>
              <w:left w:val="single" w:sz="4" w:space="0" w:color="A6B4C8"/>
              <w:bottom w:val="single" w:sz="4" w:space="0" w:color="A6B4C8"/>
              <w:right w:val="single" w:sz="4" w:space="0" w:color="A6B4C8"/>
            </w:tcBorders>
            <w:hideMark/>
          </w:tcPr>
          <w:p w14:paraId="7D3D9E3C" w14:textId="4E1FD0AA" w:rsidR="003E73A7" w:rsidRPr="003E73A7" w:rsidRDefault="003E73A7" w:rsidP="003E73A7">
            <w:pPr>
              <w:spacing w:after="160"/>
              <w:rPr>
                <w:lang w:val="en-US"/>
              </w:rPr>
            </w:pPr>
            <w:r w:rsidRPr="003E73A7">
              <w:rPr>
                <w:rFonts w:eastAsia="Arial"/>
              </w:rPr>
              <w:t>Add indexes, retest in a representative environment</w:t>
            </w:r>
          </w:p>
        </w:tc>
      </w:tr>
    </w:tbl>
    <w:p w14:paraId="6168DA88" w14:textId="77777777" w:rsidR="001F7D45" w:rsidRDefault="001F7D45" w:rsidP="001F7D45">
      <w:pPr>
        <w:spacing w:after="160"/>
        <w:rPr>
          <w:rFonts w:ascii="Arial" w:eastAsia="Arial" w:hAnsi="Arial" w:cs="Arial"/>
        </w:rPr>
      </w:pPr>
    </w:p>
    <w:p w14:paraId="0551D938" w14:textId="236128D9" w:rsidR="003E73A7" w:rsidRDefault="003E73A7" w:rsidP="003E73A7">
      <w:pPr>
        <w:pStyle w:val="Heading1"/>
        <w:spacing w:before="300" w:after="120"/>
      </w:pPr>
      <w:bookmarkStart w:id="149" w:name="_Toc243242781"/>
      <w:r>
        <w:rPr>
          <w:rFonts w:ascii="Arial" w:eastAsia="Arial" w:hAnsi="Arial" w:cs="Arial"/>
        </w:rPr>
        <w:t>15. Technical Debt Register</w:t>
      </w:r>
      <w:bookmarkEnd w:id="149"/>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1129"/>
        <w:gridCol w:w="5811"/>
        <w:gridCol w:w="3062"/>
        <w:gridCol w:w="3828"/>
      </w:tblGrid>
      <w:tr w:rsidR="003E73A7" w:rsidRPr="000B2651" w14:paraId="24664AA1" w14:textId="77777777" w:rsidTr="003E73A7">
        <w:trPr>
          <w:tblHeader/>
        </w:trPr>
        <w:tc>
          <w:tcPr>
            <w:tcW w:w="408" w:type="pct"/>
            <w:tcBorders>
              <w:top w:val="single" w:sz="4" w:space="0" w:color="A6B4C8"/>
              <w:left w:val="single" w:sz="4" w:space="0" w:color="A6B4C8"/>
              <w:right w:val="single" w:sz="4" w:space="0" w:color="A6B4C8"/>
            </w:tcBorders>
            <w:shd w:val="clear" w:color="auto" w:fill="1F3A5F"/>
            <w:hideMark/>
          </w:tcPr>
          <w:p w14:paraId="3F7B60CA" w14:textId="6563BA10" w:rsidR="003E73A7" w:rsidRPr="003E73A7" w:rsidRDefault="003E73A7" w:rsidP="003E73A7">
            <w:pPr>
              <w:spacing w:after="160"/>
              <w:rPr>
                <w:lang w:val="en-US"/>
              </w:rPr>
            </w:pPr>
            <w:r w:rsidRPr="003E73A7">
              <w:rPr>
                <w:rFonts w:eastAsia="Arial"/>
                <w:b/>
                <w:bCs/>
              </w:rPr>
              <w:t>ID</w:t>
            </w:r>
          </w:p>
        </w:tc>
        <w:tc>
          <w:tcPr>
            <w:tcW w:w="2101" w:type="pct"/>
            <w:tcBorders>
              <w:top w:val="single" w:sz="4" w:space="0" w:color="A6B4C8"/>
              <w:left w:val="single" w:sz="4" w:space="0" w:color="A6B4C8"/>
              <w:right w:val="single" w:sz="4" w:space="0" w:color="A6B4C8"/>
            </w:tcBorders>
            <w:shd w:val="clear" w:color="auto" w:fill="1F3A5F"/>
            <w:hideMark/>
          </w:tcPr>
          <w:p w14:paraId="7B3D092F" w14:textId="3660918E" w:rsidR="003E73A7" w:rsidRPr="003E73A7" w:rsidRDefault="003E73A7" w:rsidP="003E73A7">
            <w:pPr>
              <w:spacing w:after="160"/>
              <w:rPr>
                <w:lang w:val="en-US"/>
              </w:rPr>
            </w:pPr>
            <w:r w:rsidRPr="003E73A7">
              <w:rPr>
                <w:rFonts w:eastAsia="Arial"/>
                <w:b/>
                <w:bCs/>
              </w:rPr>
              <w:t>Item</w:t>
            </w:r>
          </w:p>
        </w:tc>
        <w:tc>
          <w:tcPr>
            <w:tcW w:w="1107" w:type="pct"/>
            <w:tcBorders>
              <w:top w:val="single" w:sz="4" w:space="0" w:color="A6B4C8"/>
              <w:left w:val="single" w:sz="4" w:space="0" w:color="A6B4C8"/>
              <w:right w:val="single" w:sz="4" w:space="0" w:color="A6B4C8"/>
            </w:tcBorders>
            <w:shd w:val="clear" w:color="auto" w:fill="1F3A5F"/>
            <w:hideMark/>
          </w:tcPr>
          <w:p w14:paraId="6F964E2D" w14:textId="30B5BAE3" w:rsidR="003E73A7" w:rsidRPr="003E73A7" w:rsidRDefault="003E73A7" w:rsidP="003E73A7">
            <w:pPr>
              <w:spacing w:after="160"/>
              <w:rPr>
                <w:lang w:val="en-US"/>
              </w:rPr>
            </w:pPr>
            <w:r w:rsidRPr="003E73A7">
              <w:rPr>
                <w:rFonts w:eastAsia="Arial"/>
                <w:b/>
                <w:bCs/>
              </w:rPr>
              <w:t>Consequence</w:t>
            </w:r>
          </w:p>
        </w:tc>
        <w:tc>
          <w:tcPr>
            <w:tcW w:w="1384" w:type="pct"/>
            <w:tcBorders>
              <w:top w:val="single" w:sz="4" w:space="0" w:color="A6B4C8"/>
              <w:left w:val="single" w:sz="4" w:space="0" w:color="A6B4C8"/>
              <w:right w:val="single" w:sz="4" w:space="0" w:color="A6B4C8"/>
            </w:tcBorders>
            <w:shd w:val="clear" w:color="auto" w:fill="1F3A5F"/>
            <w:hideMark/>
          </w:tcPr>
          <w:p w14:paraId="74420928" w14:textId="1CB5AD4C" w:rsidR="003E73A7" w:rsidRPr="003E73A7" w:rsidRDefault="003E73A7" w:rsidP="003E73A7">
            <w:pPr>
              <w:spacing w:after="160"/>
              <w:rPr>
                <w:lang w:val="en-US"/>
              </w:rPr>
            </w:pPr>
            <w:r w:rsidRPr="003E73A7">
              <w:rPr>
                <w:rFonts w:eastAsia="Arial"/>
                <w:b/>
                <w:bCs/>
              </w:rPr>
              <w:t>Next action</w:t>
            </w:r>
          </w:p>
        </w:tc>
      </w:tr>
      <w:tr w:rsidR="003E73A7" w:rsidRPr="000B2651" w14:paraId="7E62151B" w14:textId="77777777" w:rsidTr="003E73A7">
        <w:tc>
          <w:tcPr>
            <w:tcW w:w="408" w:type="pct"/>
            <w:tcBorders>
              <w:top w:val="single" w:sz="4" w:space="0" w:color="A6B4C8"/>
              <w:left w:val="single" w:sz="4" w:space="0" w:color="A6B4C8"/>
              <w:bottom w:val="single" w:sz="4" w:space="0" w:color="A6B4C8"/>
              <w:right w:val="single" w:sz="4" w:space="0" w:color="A6B4C8"/>
            </w:tcBorders>
            <w:hideMark/>
          </w:tcPr>
          <w:p w14:paraId="0349C926" w14:textId="485B4257" w:rsidR="003E73A7" w:rsidRPr="003E73A7" w:rsidRDefault="003E73A7" w:rsidP="003E73A7">
            <w:pPr>
              <w:spacing w:after="160"/>
              <w:rPr>
                <w:lang w:val="en-US"/>
              </w:rPr>
            </w:pPr>
            <w:r w:rsidRPr="003E73A7">
              <w:rPr>
                <w:rFonts w:eastAsia="Arial"/>
              </w:rPr>
              <w:t>TD-01</w:t>
            </w:r>
          </w:p>
        </w:tc>
        <w:tc>
          <w:tcPr>
            <w:tcW w:w="2101" w:type="pct"/>
            <w:tcBorders>
              <w:top w:val="single" w:sz="4" w:space="0" w:color="A6B4C8"/>
              <w:left w:val="single" w:sz="4" w:space="0" w:color="A6B4C8"/>
              <w:bottom w:val="single" w:sz="4" w:space="0" w:color="A6B4C8"/>
              <w:right w:val="single" w:sz="4" w:space="0" w:color="A6B4C8"/>
            </w:tcBorders>
            <w:hideMark/>
          </w:tcPr>
          <w:p w14:paraId="40B6754C" w14:textId="389B1B6C" w:rsidR="003E73A7" w:rsidRPr="003E73A7" w:rsidRDefault="003E73A7" w:rsidP="003E73A7">
            <w:pPr>
              <w:spacing w:after="160"/>
              <w:rPr>
                <w:lang w:val="en-US"/>
              </w:rPr>
            </w:pPr>
            <w:r w:rsidRPr="003E73A7">
              <w:rPr>
                <w:rFonts w:eastAsia="Arial"/>
              </w:rPr>
              <w:t>Visibility rule in two places (</w:t>
            </w:r>
            <w:proofErr w:type="spellStart"/>
            <w:r w:rsidRPr="003E73A7">
              <w:rPr>
                <w:rFonts w:eastAsia="Arial"/>
              </w:rPr>
              <w:t>scopeVisibleTo</w:t>
            </w:r>
            <w:proofErr w:type="spellEnd"/>
            <w:r w:rsidRPr="003E73A7">
              <w:rPr>
                <w:rFonts w:eastAsia="Arial"/>
              </w:rPr>
              <w:t>, policy)</w:t>
            </w:r>
          </w:p>
        </w:tc>
        <w:tc>
          <w:tcPr>
            <w:tcW w:w="1107" w:type="pct"/>
            <w:tcBorders>
              <w:top w:val="single" w:sz="4" w:space="0" w:color="A6B4C8"/>
              <w:left w:val="single" w:sz="4" w:space="0" w:color="A6B4C8"/>
              <w:bottom w:val="single" w:sz="4" w:space="0" w:color="A6B4C8"/>
              <w:right w:val="single" w:sz="4" w:space="0" w:color="A6B4C8"/>
            </w:tcBorders>
            <w:hideMark/>
          </w:tcPr>
          <w:p w14:paraId="32BEAAD2" w14:textId="5BC6384D" w:rsidR="003E73A7" w:rsidRPr="003E73A7" w:rsidRDefault="003E73A7" w:rsidP="003E73A7">
            <w:pPr>
              <w:spacing w:after="160"/>
              <w:rPr>
                <w:lang w:val="en-US"/>
              </w:rPr>
            </w:pPr>
            <w:r w:rsidRPr="003E73A7">
              <w:rPr>
                <w:rFonts w:eastAsia="Arial"/>
              </w:rPr>
              <w:t>Can drift and leak data</w:t>
            </w:r>
          </w:p>
        </w:tc>
        <w:tc>
          <w:tcPr>
            <w:tcW w:w="1384" w:type="pct"/>
            <w:tcBorders>
              <w:top w:val="single" w:sz="4" w:space="0" w:color="A6B4C8"/>
              <w:left w:val="single" w:sz="4" w:space="0" w:color="A6B4C8"/>
              <w:bottom w:val="single" w:sz="4" w:space="0" w:color="A6B4C8"/>
              <w:right w:val="single" w:sz="4" w:space="0" w:color="A6B4C8"/>
            </w:tcBorders>
            <w:hideMark/>
          </w:tcPr>
          <w:p w14:paraId="57AC0C56" w14:textId="3FE7A9E8" w:rsidR="003E73A7" w:rsidRPr="003E73A7" w:rsidRDefault="003E73A7" w:rsidP="003E73A7">
            <w:pPr>
              <w:spacing w:after="160"/>
              <w:rPr>
                <w:lang w:val="en-US"/>
              </w:rPr>
            </w:pPr>
            <w:r w:rsidRPr="003E73A7">
              <w:rPr>
                <w:rFonts w:eastAsia="Arial"/>
              </w:rPr>
              <w:t>One shared rule</w:t>
            </w:r>
          </w:p>
        </w:tc>
      </w:tr>
      <w:tr w:rsidR="003E73A7" w:rsidRPr="000B2651" w14:paraId="4FFF0FAF" w14:textId="77777777" w:rsidTr="003E73A7">
        <w:tc>
          <w:tcPr>
            <w:tcW w:w="408" w:type="pct"/>
            <w:tcBorders>
              <w:top w:val="single" w:sz="4" w:space="0" w:color="A6B4C8"/>
              <w:left w:val="single" w:sz="4" w:space="0" w:color="A6B4C8"/>
              <w:bottom w:val="single" w:sz="4" w:space="0" w:color="A6B4C8"/>
              <w:right w:val="single" w:sz="4" w:space="0" w:color="A6B4C8"/>
            </w:tcBorders>
            <w:hideMark/>
          </w:tcPr>
          <w:p w14:paraId="13D0B328" w14:textId="58CB0A50" w:rsidR="003E73A7" w:rsidRPr="003E73A7" w:rsidRDefault="003E73A7" w:rsidP="003E73A7">
            <w:pPr>
              <w:spacing w:after="160"/>
              <w:rPr>
                <w:lang w:val="en-US"/>
              </w:rPr>
            </w:pPr>
            <w:r w:rsidRPr="003E73A7">
              <w:rPr>
                <w:rFonts w:eastAsia="Arial"/>
              </w:rPr>
              <w:t>TD-02</w:t>
            </w:r>
          </w:p>
        </w:tc>
        <w:tc>
          <w:tcPr>
            <w:tcW w:w="2101" w:type="pct"/>
            <w:tcBorders>
              <w:top w:val="single" w:sz="4" w:space="0" w:color="A6B4C8"/>
              <w:left w:val="single" w:sz="4" w:space="0" w:color="A6B4C8"/>
              <w:bottom w:val="single" w:sz="4" w:space="0" w:color="A6B4C8"/>
              <w:right w:val="single" w:sz="4" w:space="0" w:color="A6B4C8"/>
            </w:tcBorders>
            <w:hideMark/>
          </w:tcPr>
          <w:p w14:paraId="4875D33B" w14:textId="36A948E2" w:rsidR="003E73A7" w:rsidRPr="003E73A7" w:rsidRDefault="003E73A7" w:rsidP="003E73A7">
            <w:pPr>
              <w:spacing w:after="160"/>
              <w:rPr>
                <w:lang w:val="en-US"/>
              </w:rPr>
            </w:pPr>
            <w:r w:rsidRPr="003E73A7">
              <w:rPr>
                <w:rFonts w:eastAsia="Arial"/>
              </w:rPr>
              <w:t>Transition table and status CHECK kept in step by hand</w:t>
            </w:r>
          </w:p>
        </w:tc>
        <w:tc>
          <w:tcPr>
            <w:tcW w:w="1107" w:type="pct"/>
            <w:tcBorders>
              <w:top w:val="single" w:sz="4" w:space="0" w:color="A6B4C8"/>
              <w:left w:val="single" w:sz="4" w:space="0" w:color="A6B4C8"/>
              <w:bottom w:val="single" w:sz="4" w:space="0" w:color="A6B4C8"/>
              <w:right w:val="single" w:sz="4" w:space="0" w:color="A6B4C8"/>
            </w:tcBorders>
            <w:hideMark/>
          </w:tcPr>
          <w:p w14:paraId="6B356622" w14:textId="07C0FC79" w:rsidR="003E73A7" w:rsidRPr="003E73A7" w:rsidRDefault="003E73A7" w:rsidP="003E73A7">
            <w:pPr>
              <w:spacing w:after="160"/>
              <w:rPr>
                <w:lang w:val="en-US"/>
              </w:rPr>
            </w:pPr>
            <w:r w:rsidRPr="003E73A7">
              <w:rPr>
                <w:rFonts w:eastAsia="Arial"/>
              </w:rPr>
              <w:t>New status needs two edits</w:t>
            </w:r>
          </w:p>
        </w:tc>
        <w:tc>
          <w:tcPr>
            <w:tcW w:w="1384" w:type="pct"/>
            <w:tcBorders>
              <w:top w:val="single" w:sz="4" w:space="0" w:color="A6B4C8"/>
              <w:left w:val="single" w:sz="4" w:space="0" w:color="A6B4C8"/>
              <w:bottom w:val="single" w:sz="4" w:space="0" w:color="A6B4C8"/>
              <w:right w:val="single" w:sz="4" w:space="0" w:color="A6B4C8"/>
            </w:tcBorders>
            <w:hideMark/>
          </w:tcPr>
          <w:p w14:paraId="7A9C0F2C" w14:textId="1FF354CE" w:rsidR="003E73A7" w:rsidRPr="003E73A7" w:rsidRDefault="003E73A7" w:rsidP="003E73A7">
            <w:pPr>
              <w:spacing w:after="160"/>
              <w:rPr>
                <w:lang w:val="en-US"/>
              </w:rPr>
            </w:pPr>
            <w:r w:rsidRPr="003E73A7">
              <w:rPr>
                <w:rFonts w:eastAsia="Arial"/>
              </w:rPr>
              <w:t>Add a consistency test</w:t>
            </w:r>
          </w:p>
        </w:tc>
      </w:tr>
      <w:tr w:rsidR="003E73A7" w:rsidRPr="000B2651" w14:paraId="01E91634" w14:textId="77777777" w:rsidTr="003E73A7">
        <w:tc>
          <w:tcPr>
            <w:tcW w:w="408" w:type="pct"/>
            <w:tcBorders>
              <w:top w:val="single" w:sz="4" w:space="0" w:color="A6B4C8"/>
              <w:left w:val="single" w:sz="4" w:space="0" w:color="A6B4C8"/>
              <w:bottom w:val="single" w:sz="4" w:space="0" w:color="A6B4C8"/>
              <w:right w:val="single" w:sz="4" w:space="0" w:color="A6B4C8"/>
            </w:tcBorders>
            <w:hideMark/>
          </w:tcPr>
          <w:p w14:paraId="07097A6E" w14:textId="5BF126F8" w:rsidR="003E73A7" w:rsidRPr="003E73A7" w:rsidRDefault="003E73A7" w:rsidP="003E73A7">
            <w:pPr>
              <w:spacing w:after="160"/>
              <w:rPr>
                <w:lang w:val="en-US"/>
              </w:rPr>
            </w:pPr>
            <w:r w:rsidRPr="003E73A7">
              <w:rPr>
                <w:rFonts w:eastAsia="Arial"/>
              </w:rPr>
              <w:t>TD-03</w:t>
            </w:r>
          </w:p>
        </w:tc>
        <w:tc>
          <w:tcPr>
            <w:tcW w:w="2101" w:type="pct"/>
            <w:tcBorders>
              <w:top w:val="single" w:sz="4" w:space="0" w:color="A6B4C8"/>
              <w:left w:val="single" w:sz="4" w:space="0" w:color="A6B4C8"/>
              <w:bottom w:val="single" w:sz="4" w:space="0" w:color="A6B4C8"/>
              <w:right w:val="single" w:sz="4" w:space="0" w:color="A6B4C8"/>
            </w:tcBorders>
            <w:hideMark/>
          </w:tcPr>
          <w:p w14:paraId="11AA76E0" w14:textId="7FC4A65E" w:rsidR="003E73A7" w:rsidRPr="003E73A7" w:rsidRDefault="003E73A7" w:rsidP="003E73A7">
            <w:pPr>
              <w:spacing w:after="160"/>
              <w:rPr>
                <w:lang w:val="en-US"/>
              </w:rPr>
            </w:pPr>
            <w:r w:rsidRPr="003E73A7">
              <w:rPr>
                <w:rFonts w:eastAsia="Arial"/>
              </w:rPr>
              <w:t>Tests run on SQLite</w:t>
            </w:r>
          </w:p>
        </w:tc>
        <w:tc>
          <w:tcPr>
            <w:tcW w:w="1107" w:type="pct"/>
            <w:tcBorders>
              <w:top w:val="single" w:sz="4" w:space="0" w:color="A6B4C8"/>
              <w:left w:val="single" w:sz="4" w:space="0" w:color="A6B4C8"/>
              <w:bottom w:val="single" w:sz="4" w:space="0" w:color="A6B4C8"/>
              <w:right w:val="single" w:sz="4" w:space="0" w:color="A6B4C8"/>
            </w:tcBorders>
            <w:hideMark/>
          </w:tcPr>
          <w:p w14:paraId="539F2998" w14:textId="522CADD2" w:rsidR="003E73A7" w:rsidRPr="003E73A7" w:rsidRDefault="003E73A7" w:rsidP="003E73A7">
            <w:pPr>
              <w:spacing w:after="160"/>
              <w:rPr>
                <w:lang w:val="en-US"/>
              </w:rPr>
            </w:pPr>
            <w:r w:rsidRPr="003E73A7">
              <w:rPr>
                <w:rFonts w:eastAsia="Arial"/>
              </w:rPr>
              <w:t>CHECKs and locks untested</w:t>
            </w:r>
          </w:p>
        </w:tc>
        <w:tc>
          <w:tcPr>
            <w:tcW w:w="1384" w:type="pct"/>
            <w:tcBorders>
              <w:top w:val="single" w:sz="4" w:space="0" w:color="A6B4C8"/>
              <w:left w:val="single" w:sz="4" w:space="0" w:color="A6B4C8"/>
              <w:bottom w:val="single" w:sz="4" w:space="0" w:color="A6B4C8"/>
              <w:right w:val="single" w:sz="4" w:space="0" w:color="A6B4C8"/>
            </w:tcBorders>
            <w:hideMark/>
          </w:tcPr>
          <w:p w14:paraId="1C0B8B3B" w14:textId="25B95968" w:rsidR="003E73A7" w:rsidRPr="003E73A7" w:rsidRDefault="003E73A7" w:rsidP="003E73A7">
            <w:pPr>
              <w:spacing w:after="160"/>
              <w:rPr>
                <w:lang w:val="en-US"/>
              </w:rPr>
            </w:pPr>
            <w:r w:rsidRPr="003E73A7">
              <w:rPr>
                <w:rFonts w:eastAsia="Arial"/>
              </w:rPr>
              <w:t>PostgreSQL in CI</w:t>
            </w:r>
          </w:p>
        </w:tc>
      </w:tr>
      <w:tr w:rsidR="003E73A7" w:rsidRPr="000B2651" w14:paraId="4AB5F6AC" w14:textId="77777777" w:rsidTr="003E73A7">
        <w:tc>
          <w:tcPr>
            <w:tcW w:w="408" w:type="pct"/>
            <w:tcBorders>
              <w:top w:val="single" w:sz="4" w:space="0" w:color="A6B4C8"/>
              <w:left w:val="single" w:sz="4" w:space="0" w:color="A6B4C8"/>
              <w:bottom w:val="single" w:sz="4" w:space="0" w:color="A6B4C8"/>
              <w:right w:val="single" w:sz="4" w:space="0" w:color="A6B4C8"/>
            </w:tcBorders>
            <w:hideMark/>
          </w:tcPr>
          <w:p w14:paraId="66056C1B" w14:textId="0793CBEE" w:rsidR="003E73A7" w:rsidRPr="003E73A7" w:rsidRDefault="003E73A7" w:rsidP="003E73A7">
            <w:pPr>
              <w:spacing w:after="160"/>
              <w:rPr>
                <w:lang w:val="en-US"/>
              </w:rPr>
            </w:pPr>
            <w:r w:rsidRPr="003E73A7">
              <w:rPr>
                <w:rFonts w:eastAsia="Arial"/>
              </w:rPr>
              <w:t>TD-04</w:t>
            </w:r>
          </w:p>
        </w:tc>
        <w:tc>
          <w:tcPr>
            <w:tcW w:w="2101" w:type="pct"/>
            <w:tcBorders>
              <w:top w:val="single" w:sz="4" w:space="0" w:color="A6B4C8"/>
              <w:left w:val="single" w:sz="4" w:space="0" w:color="A6B4C8"/>
              <w:bottom w:val="single" w:sz="4" w:space="0" w:color="A6B4C8"/>
              <w:right w:val="single" w:sz="4" w:space="0" w:color="A6B4C8"/>
            </w:tcBorders>
            <w:hideMark/>
          </w:tcPr>
          <w:p w14:paraId="79112FE2" w14:textId="307C7DB6" w:rsidR="003E73A7" w:rsidRPr="003E73A7" w:rsidRDefault="003E73A7" w:rsidP="003E73A7">
            <w:pPr>
              <w:spacing w:after="160"/>
              <w:rPr>
                <w:lang w:val="en-US"/>
              </w:rPr>
            </w:pPr>
            <w:r w:rsidRPr="003E73A7">
              <w:rPr>
                <w:rFonts w:eastAsia="Arial"/>
              </w:rPr>
              <w:t xml:space="preserve">No index on status or </w:t>
            </w:r>
            <w:proofErr w:type="spellStart"/>
            <w:r w:rsidRPr="003E73A7">
              <w:rPr>
                <w:rFonts w:eastAsia="Arial"/>
              </w:rPr>
              <w:t>updated_at</w:t>
            </w:r>
            <w:proofErr w:type="spellEnd"/>
            <w:r w:rsidRPr="003E73A7">
              <w:rPr>
                <w:rFonts w:eastAsia="Arial"/>
              </w:rPr>
              <w:t xml:space="preserve"> (13.2.4 says there is)</w:t>
            </w:r>
          </w:p>
        </w:tc>
        <w:tc>
          <w:tcPr>
            <w:tcW w:w="1107" w:type="pct"/>
            <w:tcBorders>
              <w:top w:val="single" w:sz="4" w:space="0" w:color="A6B4C8"/>
              <w:left w:val="single" w:sz="4" w:space="0" w:color="A6B4C8"/>
              <w:bottom w:val="single" w:sz="4" w:space="0" w:color="A6B4C8"/>
              <w:right w:val="single" w:sz="4" w:space="0" w:color="A6B4C8"/>
            </w:tcBorders>
            <w:hideMark/>
          </w:tcPr>
          <w:p w14:paraId="2366ED69" w14:textId="29046096" w:rsidR="003E73A7" w:rsidRPr="003E73A7" w:rsidRDefault="003E73A7" w:rsidP="003E73A7">
            <w:pPr>
              <w:spacing w:after="160"/>
              <w:rPr>
                <w:lang w:val="en-US"/>
              </w:rPr>
            </w:pPr>
            <w:r w:rsidRPr="003E73A7">
              <w:rPr>
                <w:rFonts w:eastAsia="Arial"/>
              </w:rPr>
              <w:t>Slower filters and purge</w:t>
            </w:r>
          </w:p>
        </w:tc>
        <w:tc>
          <w:tcPr>
            <w:tcW w:w="1384" w:type="pct"/>
            <w:tcBorders>
              <w:top w:val="single" w:sz="4" w:space="0" w:color="A6B4C8"/>
              <w:left w:val="single" w:sz="4" w:space="0" w:color="A6B4C8"/>
              <w:bottom w:val="single" w:sz="4" w:space="0" w:color="A6B4C8"/>
              <w:right w:val="single" w:sz="4" w:space="0" w:color="A6B4C8"/>
            </w:tcBorders>
            <w:hideMark/>
          </w:tcPr>
          <w:p w14:paraId="3EAE95CF" w14:textId="401EC772" w:rsidR="003E73A7" w:rsidRPr="003E73A7" w:rsidRDefault="003E73A7" w:rsidP="003E73A7">
            <w:pPr>
              <w:spacing w:after="160"/>
              <w:rPr>
                <w:lang w:val="en-US"/>
              </w:rPr>
            </w:pPr>
            <w:r w:rsidRPr="003E73A7">
              <w:rPr>
                <w:rFonts w:eastAsia="Arial"/>
              </w:rPr>
              <w:t>Add one migration</w:t>
            </w:r>
          </w:p>
        </w:tc>
      </w:tr>
      <w:tr w:rsidR="003E73A7" w:rsidRPr="000B2651" w14:paraId="66BEAAF5" w14:textId="77777777" w:rsidTr="003E73A7">
        <w:tc>
          <w:tcPr>
            <w:tcW w:w="408" w:type="pct"/>
            <w:tcBorders>
              <w:top w:val="single" w:sz="4" w:space="0" w:color="A6B4C8"/>
              <w:left w:val="single" w:sz="4" w:space="0" w:color="A6B4C8"/>
              <w:bottom w:val="single" w:sz="4" w:space="0" w:color="A6B4C8"/>
              <w:right w:val="single" w:sz="4" w:space="0" w:color="A6B4C8"/>
            </w:tcBorders>
          </w:tcPr>
          <w:p w14:paraId="41C50178" w14:textId="70158654" w:rsidR="003E73A7" w:rsidRPr="003E73A7" w:rsidRDefault="003E73A7" w:rsidP="003E73A7">
            <w:pPr>
              <w:spacing w:after="160"/>
              <w:rPr>
                <w:lang w:val="en-US"/>
              </w:rPr>
            </w:pPr>
            <w:r w:rsidRPr="003E73A7">
              <w:rPr>
                <w:rFonts w:eastAsia="Arial"/>
              </w:rPr>
              <w:t>TD-05</w:t>
            </w:r>
          </w:p>
        </w:tc>
        <w:tc>
          <w:tcPr>
            <w:tcW w:w="2101" w:type="pct"/>
            <w:tcBorders>
              <w:top w:val="single" w:sz="4" w:space="0" w:color="A6B4C8"/>
              <w:left w:val="single" w:sz="4" w:space="0" w:color="A6B4C8"/>
              <w:bottom w:val="single" w:sz="4" w:space="0" w:color="A6B4C8"/>
              <w:right w:val="single" w:sz="4" w:space="0" w:color="A6B4C8"/>
            </w:tcBorders>
          </w:tcPr>
          <w:p w14:paraId="3DD64265" w14:textId="19D4CEE9" w:rsidR="003E73A7" w:rsidRPr="003E73A7" w:rsidRDefault="003E73A7" w:rsidP="003E73A7">
            <w:pPr>
              <w:spacing w:after="160"/>
              <w:rPr>
                <w:lang w:val="en-US"/>
              </w:rPr>
            </w:pPr>
            <w:r w:rsidRPr="003E73A7">
              <w:rPr>
                <w:rFonts w:eastAsia="Arial"/>
              </w:rPr>
              <w:t>Synchronous mail, no worker (D-018)</w:t>
            </w:r>
          </w:p>
        </w:tc>
        <w:tc>
          <w:tcPr>
            <w:tcW w:w="1107" w:type="pct"/>
            <w:tcBorders>
              <w:top w:val="single" w:sz="4" w:space="0" w:color="A6B4C8"/>
              <w:left w:val="single" w:sz="4" w:space="0" w:color="A6B4C8"/>
              <w:bottom w:val="single" w:sz="4" w:space="0" w:color="A6B4C8"/>
              <w:right w:val="single" w:sz="4" w:space="0" w:color="A6B4C8"/>
            </w:tcBorders>
          </w:tcPr>
          <w:p w14:paraId="5FBDE273" w14:textId="24A427ED" w:rsidR="003E73A7" w:rsidRPr="003E73A7" w:rsidRDefault="003E73A7" w:rsidP="003E73A7">
            <w:pPr>
              <w:spacing w:after="160"/>
              <w:rPr>
                <w:lang w:val="en-US"/>
              </w:rPr>
            </w:pPr>
            <w:r w:rsidRPr="003E73A7">
              <w:rPr>
                <w:rFonts w:eastAsia="Arial"/>
              </w:rPr>
              <w:t>Slower status changes, no retry</w:t>
            </w:r>
          </w:p>
        </w:tc>
        <w:tc>
          <w:tcPr>
            <w:tcW w:w="1384" w:type="pct"/>
            <w:tcBorders>
              <w:top w:val="single" w:sz="4" w:space="0" w:color="A6B4C8"/>
              <w:left w:val="single" w:sz="4" w:space="0" w:color="A6B4C8"/>
              <w:bottom w:val="single" w:sz="4" w:space="0" w:color="A6B4C8"/>
              <w:right w:val="single" w:sz="4" w:space="0" w:color="A6B4C8"/>
            </w:tcBorders>
          </w:tcPr>
          <w:p w14:paraId="12A533BE" w14:textId="33A0C603" w:rsidR="003E73A7" w:rsidRPr="003E73A7" w:rsidRDefault="003E73A7" w:rsidP="003E73A7">
            <w:pPr>
              <w:spacing w:after="160"/>
              <w:rPr>
                <w:lang w:val="en-US"/>
              </w:rPr>
            </w:pPr>
            <w:r w:rsidRPr="003E73A7">
              <w:rPr>
                <w:rFonts w:eastAsia="Arial"/>
              </w:rPr>
              <w:t>Worker host</w:t>
            </w:r>
          </w:p>
        </w:tc>
      </w:tr>
      <w:tr w:rsidR="003E73A7" w:rsidRPr="000B2651" w14:paraId="770707C4" w14:textId="77777777" w:rsidTr="003E73A7">
        <w:tc>
          <w:tcPr>
            <w:tcW w:w="408" w:type="pct"/>
            <w:tcBorders>
              <w:top w:val="single" w:sz="4" w:space="0" w:color="A6B4C8"/>
              <w:left w:val="single" w:sz="4" w:space="0" w:color="A6B4C8"/>
              <w:bottom w:val="single" w:sz="4" w:space="0" w:color="A6B4C8"/>
              <w:right w:val="single" w:sz="4" w:space="0" w:color="A6B4C8"/>
            </w:tcBorders>
          </w:tcPr>
          <w:p w14:paraId="5CB96DC4" w14:textId="35264399" w:rsidR="003E73A7" w:rsidRPr="003E73A7" w:rsidRDefault="003E73A7" w:rsidP="003E73A7">
            <w:pPr>
              <w:spacing w:after="160"/>
              <w:rPr>
                <w:rFonts w:eastAsia="Arial"/>
              </w:rPr>
            </w:pPr>
            <w:r w:rsidRPr="003E73A7">
              <w:rPr>
                <w:rFonts w:eastAsia="Arial"/>
              </w:rPr>
              <w:t>TD-0</w:t>
            </w:r>
            <w:r w:rsidR="00DB28F7">
              <w:rPr>
                <w:rFonts w:eastAsia="Arial"/>
              </w:rPr>
              <w:t>6</w:t>
            </w:r>
          </w:p>
        </w:tc>
        <w:tc>
          <w:tcPr>
            <w:tcW w:w="2101" w:type="pct"/>
            <w:tcBorders>
              <w:top w:val="single" w:sz="4" w:space="0" w:color="A6B4C8"/>
              <w:left w:val="single" w:sz="4" w:space="0" w:color="A6B4C8"/>
              <w:bottom w:val="single" w:sz="4" w:space="0" w:color="A6B4C8"/>
              <w:right w:val="single" w:sz="4" w:space="0" w:color="A6B4C8"/>
            </w:tcBorders>
          </w:tcPr>
          <w:p w14:paraId="50B4DBA2" w14:textId="164F98F1" w:rsidR="003E73A7" w:rsidRPr="003E73A7" w:rsidRDefault="003E73A7" w:rsidP="003E73A7">
            <w:pPr>
              <w:spacing w:after="160"/>
              <w:rPr>
                <w:rFonts w:eastAsia="Arial"/>
              </w:rPr>
            </w:pPr>
            <w:r w:rsidRPr="003E73A7">
              <w:rPr>
                <w:rFonts w:eastAsia="Arial"/>
              </w:rPr>
              <w:t>Seeded accounts share one known password</w:t>
            </w:r>
          </w:p>
        </w:tc>
        <w:tc>
          <w:tcPr>
            <w:tcW w:w="1107" w:type="pct"/>
            <w:tcBorders>
              <w:top w:val="single" w:sz="4" w:space="0" w:color="A6B4C8"/>
              <w:left w:val="single" w:sz="4" w:space="0" w:color="A6B4C8"/>
              <w:bottom w:val="single" w:sz="4" w:space="0" w:color="A6B4C8"/>
              <w:right w:val="single" w:sz="4" w:space="0" w:color="A6B4C8"/>
            </w:tcBorders>
          </w:tcPr>
          <w:p w14:paraId="455AB11D" w14:textId="06AB0C54" w:rsidR="003E73A7" w:rsidRPr="003E73A7" w:rsidRDefault="003E73A7" w:rsidP="003E73A7">
            <w:pPr>
              <w:spacing w:after="160"/>
              <w:rPr>
                <w:rFonts w:eastAsia="Arial"/>
              </w:rPr>
            </w:pPr>
            <w:r w:rsidRPr="003E73A7">
              <w:rPr>
                <w:rFonts w:eastAsia="Arial"/>
              </w:rPr>
              <w:t>Risky on public staging</w:t>
            </w:r>
          </w:p>
        </w:tc>
        <w:tc>
          <w:tcPr>
            <w:tcW w:w="1384" w:type="pct"/>
            <w:tcBorders>
              <w:top w:val="single" w:sz="4" w:space="0" w:color="A6B4C8"/>
              <w:left w:val="single" w:sz="4" w:space="0" w:color="A6B4C8"/>
              <w:bottom w:val="single" w:sz="4" w:space="0" w:color="A6B4C8"/>
              <w:right w:val="single" w:sz="4" w:space="0" w:color="A6B4C8"/>
            </w:tcBorders>
          </w:tcPr>
          <w:p w14:paraId="43498884" w14:textId="6B049D86" w:rsidR="003E73A7" w:rsidRPr="003E73A7" w:rsidRDefault="003E73A7" w:rsidP="003E73A7">
            <w:pPr>
              <w:spacing w:after="160"/>
              <w:rPr>
                <w:rFonts w:eastAsia="Arial"/>
              </w:rPr>
            </w:pPr>
            <w:r w:rsidRPr="003E73A7">
              <w:rPr>
                <w:rFonts w:eastAsia="Arial"/>
              </w:rPr>
              <w:t>SEED_PASSWORD</w:t>
            </w:r>
          </w:p>
        </w:tc>
      </w:tr>
      <w:tr w:rsidR="003E73A7" w:rsidRPr="000B2651" w14:paraId="7438C0E2" w14:textId="77777777" w:rsidTr="003E73A7">
        <w:tc>
          <w:tcPr>
            <w:tcW w:w="408" w:type="pct"/>
            <w:tcBorders>
              <w:top w:val="single" w:sz="4" w:space="0" w:color="A6B4C8"/>
              <w:left w:val="single" w:sz="4" w:space="0" w:color="A6B4C8"/>
              <w:bottom w:val="single" w:sz="4" w:space="0" w:color="A6B4C8"/>
              <w:right w:val="single" w:sz="4" w:space="0" w:color="A6B4C8"/>
            </w:tcBorders>
          </w:tcPr>
          <w:p w14:paraId="4D8E5BAB" w14:textId="3E86C2A4" w:rsidR="003E73A7" w:rsidRPr="003E73A7" w:rsidRDefault="003E73A7" w:rsidP="003E73A7">
            <w:pPr>
              <w:spacing w:after="160"/>
              <w:rPr>
                <w:rFonts w:eastAsia="Arial"/>
              </w:rPr>
            </w:pPr>
            <w:r w:rsidRPr="003E73A7">
              <w:rPr>
                <w:rFonts w:eastAsia="Arial"/>
              </w:rPr>
              <w:t>TD-0</w:t>
            </w:r>
            <w:r w:rsidR="00DB28F7">
              <w:rPr>
                <w:rFonts w:eastAsia="Arial"/>
              </w:rPr>
              <w:t>7</w:t>
            </w:r>
          </w:p>
        </w:tc>
        <w:tc>
          <w:tcPr>
            <w:tcW w:w="2101" w:type="pct"/>
            <w:tcBorders>
              <w:top w:val="single" w:sz="4" w:space="0" w:color="A6B4C8"/>
              <w:left w:val="single" w:sz="4" w:space="0" w:color="A6B4C8"/>
              <w:bottom w:val="single" w:sz="4" w:space="0" w:color="A6B4C8"/>
              <w:right w:val="single" w:sz="4" w:space="0" w:color="A6B4C8"/>
            </w:tcBorders>
          </w:tcPr>
          <w:p w14:paraId="695F8044" w14:textId="6C74A9BB" w:rsidR="003E73A7" w:rsidRPr="003E73A7" w:rsidRDefault="003E73A7" w:rsidP="003E73A7">
            <w:pPr>
              <w:spacing w:after="160"/>
              <w:rPr>
                <w:rFonts w:eastAsia="Arial"/>
              </w:rPr>
            </w:pPr>
            <w:r w:rsidRPr="003E73A7">
              <w:rPr>
                <w:rFonts w:eastAsia="Arial"/>
              </w:rPr>
              <w:t xml:space="preserve">No notification list, password reset or </w:t>
            </w:r>
            <w:proofErr w:type="spellStart"/>
            <w:r w:rsidRPr="003E73A7">
              <w:rPr>
                <w:rFonts w:eastAsia="Arial"/>
              </w:rPr>
              <w:t>timezone</w:t>
            </w:r>
            <w:proofErr w:type="spellEnd"/>
            <w:r w:rsidRPr="003E73A7">
              <w:rPr>
                <w:rFonts w:eastAsia="Arial"/>
              </w:rPr>
              <w:t xml:space="preserve"> rule for dates (frontend)</w:t>
            </w:r>
          </w:p>
        </w:tc>
        <w:tc>
          <w:tcPr>
            <w:tcW w:w="1107" w:type="pct"/>
            <w:tcBorders>
              <w:top w:val="single" w:sz="4" w:space="0" w:color="A6B4C8"/>
              <w:left w:val="single" w:sz="4" w:space="0" w:color="A6B4C8"/>
              <w:bottom w:val="single" w:sz="4" w:space="0" w:color="A6B4C8"/>
              <w:right w:val="single" w:sz="4" w:space="0" w:color="A6B4C8"/>
            </w:tcBorders>
          </w:tcPr>
          <w:p w14:paraId="0FC8A60B" w14:textId="52A06285" w:rsidR="003E73A7" w:rsidRPr="003E73A7" w:rsidRDefault="003E73A7" w:rsidP="003E73A7">
            <w:pPr>
              <w:spacing w:after="160"/>
              <w:rPr>
                <w:rFonts w:eastAsia="Arial"/>
              </w:rPr>
            </w:pPr>
            <w:r w:rsidRPr="003E73A7">
              <w:rPr>
                <w:rFonts w:eastAsia="Arial"/>
              </w:rPr>
              <w:t>Usability gaps</w:t>
            </w:r>
          </w:p>
        </w:tc>
        <w:tc>
          <w:tcPr>
            <w:tcW w:w="1384" w:type="pct"/>
            <w:tcBorders>
              <w:top w:val="single" w:sz="4" w:space="0" w:color="A6B4C8"/>
              <w:left w:val="single" w:sz="4" w:space="0" w:color="A6B4C8"/>
              <w:bottom w:val="single" w:sz="4" w:space="0" w:color="A6B4C8"/>
              <w:right w:val="single" w:sz="4" w:space="0" w:color="A6B4C8"/>
            </w:tcBorders>
          </w:tcPr>
          <w:p w14:paraId="1F96B8B5" w14:textId="6DF05E42" w:rsidR="003E73A7" w:rsidRPr="003E73A7" w:rsidRDefault="003E73A7" w:rsidP="003E73A7">
            <w:pPr>
              <w:spacing w:after="160"/>
              <w:rPr>
                <w:rFonts w:eastAsia="Arial"/>
              </w:rPr>
            </w:pPr>
            <w:r w:rsidRPr="003E73A7">
              <w:rPr>
                <w:rFonts w:eastAsia="Arial"/>
              </w:rPr>
              <w:t>Next milestone</w:t>
            </w:r>
          </w:p>
        </w:tc>
      </w:tr>
      <w:tr w:rsidR="00E9718E" w:rsidRPr="000B2651" w14:paraId="678EF8A6" w14:textId="77777777" w:rsidTr="003E73A7">
        <w:tc>
          <w:tcPr>
            <w:tcW w:w="408" w:type="pct"/>
            <w:tcBorders>
              <w:top w:val="single" w:sz="4" w:space="0" w:color="A6B4C8"/>
              <w:left w:val="single" w:sz="4" w:space="0" w:color="A6B4C8"/>
              <w:bottom w:val="single" w:sz="4" w:space="0" w:color="A6B4C8"/>
              <w:right w:val="single" w:sz="4" w:space="0" w:color="A6B4C8"/>
            </w:tcBorders>
          </w:tcPr>
          <w:p w14:paraId="5529942F" w14:textId="781E4630" w:rsidR="00E9718E" w:rsidRPr="003E73A7" w:rsidRDefault="00E9718E" w:rsidP="003E73A7">
            <w:pPr>
              <w:spacing w:after="160"/>
              <w:rPr>
                <w:rFonts w:eastAsia="Arial"/>
              </w:rPr>
            </w:pPr>
            <w:r w:rsidRPr="00E9718E">
              <w:rPr>
                <w:rFonts w:eastAsia="Arial"/>
              </w:rPr>
              <w:t>TD-08</w:t>
            </w:r>
          </w:p>
        </w:tc>
        <w:tc>
          <w:tcPr>
            <w:tcW w:w="2101" w:type="pct"/>
            <w:tcBorders>
              <w:top w:val="single" w:sz="4" w:space="0" w:color="A6B4C8"/>
              <w:left w:val="single" w:sz="4" w:space="0" w:color="A6B4C8"/>
              <w:bottom w:val="single" w:sz="4" w:space="0" w:color="A6B4C8"/>
              <w:right w:val="single" w:sz="4" w:space="0" w:color="A6B4C8"/>
            </w:tcBorders>
          </w:tcPr>
          <w:p w14:paraId="3726C0BE" w14:textId="38177587" w:rsidR="00E9718E" w:rsidRPr="003E73A7" w:rsidRDefault="00E9718E" w:rsidP="003E73A7">
            <w:pPr>
              <w:spacing w:after="160"/>
              <w:rPr>
                <w:rFonts w:eastAsia="Arial"/>
              </w:rPr>
            </w:pPr>
            <w:r w:rsidRPr="00E9718E">
              <w:rPr>
                <w:rFonts w:eastAsia="Arial"/>
              </w:rPr>
              <w:t>Retention purge never runs on Render (no scheduler)</w:t>
            </w:r>
          </w:p>
        </w:tc>
        <w:tc>
          <w:tcPr>
            <w:tcW w:w="1107" w:type="pct"/>
            <w:tcBorders>
              <w:top w:val="single" w:sz="4" w:space="0" w:color="A6B4C8"/>
              <w:left w:val="single" w:sz="4" w:space="0" w:color="A6B4C8"/>
              <w:bottom w:val="single" w:sz="4" w:space="0" w:color="A6B4C8"/>
              <w:right w:val="single" w:sz="4" w:space="0" w:color="A6B4C8"/>
            </w:tcBorders>
          </w:tcPr>
          <w:p w14:paraId="64BD018D" w14:textId="6BEC225B" w:rsidR="00E9718E" w:rsidRPr="003E73A7" w:rsidRDefault="00E9718E" w:rsidP="003E73A7">
            <w:pPr>
              <w:spacing w:after="160"/>
              <w:rPr>
                <w:rFonts w:eastAsia="Arial"/>
              </w:rPr>
            </w:pPr>
            <w:r w:rsidRPr="00E9718E">
              <w:rPr>
                <w:rFonts w:eastAsia="Arial"/>
              </w:rPr>
              <w:t>Data kept beyond 5 years. FR-008 and FR-016 partially met</w:t>
            </w:r>
          </w:p>
        </w:tc>
        <w:tc>
          <w:tcPr>
            <w:tcW w:w="1384" w:type="pct"/>
            <w:tcBorders>
              <w:top w:val="single" w:sz="4" w:space="0" w:color="A6B4C8"/>
              <w:left w:val="single" w:sz="4" w:space="0" w:color="A6B4C8"/>
              <w:bottom w:val="single" w:sz="4" w:space="0" w:color="A6B4C8"/>
              <w:right w:val="single" w:sz="4" w:space="0" w:color="A6B4C8"/>
            </w:tcBorders>
          </w:tcPr>
          <w:p w14:paraId="41F177D5" w14:textId="44C6F71D" w:rsidR="00E9718E" w:rsidRPr="003E73A7" w:rsidRDefault="00E9718E" w:rsidP="003E73A7">
            <w:pPr>
              <w:spacing w:after="160"/>
              <w:rPr>
                <w:rFonts w:eastAsia="Arial"/>
              </w:rPr>
            </w:pPr>
            <w:r w:rsidRPr="00E9718E">
              <w:rPr>
                <w:rFonts w:eastAsia="Arial"/>
              </w:rPr>
              <w:t xml:space="preserve">GitHub Actions </w:t>
            </w:r>
            <w:proofErr w:type="spellStart"/>
            <w:r w:rsidRPr="00E9718E">
              <w:rPr>
                <w:rFonts w:eastAsia="Arial"/>
              </w:rPr>
              <w:t>cron</w:t>
            </w:r>
            <w:proofErr w:type="spellEnd"/>
            <w:r w:rsidRPr="00E9718E">
              <w:rPr>
                <w:rFonts w:eastAsia="Arial"/>
              </w:rPr>
              <w:t xml:space="preserve"> calling </w:t>
            </w:r>
            <w:proofErr w:type="spellStart"/>
            <w:proofErr w:type="gramStart"/>
            <w:r w:rsidRPr="00E9718E">
              <w:rPr>
                <w:rFonts w:eastAsia="Arial"/>
              </w:rPr>
              <w:t>model:prune</w:t>
            </w:r>
            <w:proofErr w:type="spellEnd"/>
            <w:proofErr w:type="gramEnd"/>
            <w:r w:rsidRPr="00E9718E">
              <w:rPr>
                <w:rFonts w:eastAsia="Arial"/>
              </w:rPr>
              <w:t>, or a host with a scheduler</w:t>
            </w:r>
          </w:p>
        </w:tc>
      </w:tr>
      <w:tr w:rsidR="00E9718E" w:rsidRPr="000B2651" w14:paraId="74C1E763" w14:textId="77777777" w:rsidTr="003E73A7">
        <w:tc>
          <w:tcPr>
            <w:tcW w:w="408" w:type="pct"/>
            <w:tcBorders>
              <w:top w:val="single" w:sz="4" w:space="0" w:color="A6B4C8"/>
              <w:left w:val="single" w:sz="4" w:space="0" w:color="A6B4C8"/>
              <w:bottom w:val="single" w:sz="4" w:space="0" w:color="A6B4C8"/>
              <w:right w:val="single" w:sz="4" w:space="0" w:color="A6B4C8"/>
            </w:tcBorders>
          </w:tcPr>
          <w:p w14:paraId="0EA2C32C" w14:textId="2403F3F5" w:rsidR="00E9718E" w:rsidRPr="003E73A7" w:rsidRDefault="00E9718E" w:rsidP="003E73A7">
            <w:pPr>
              <w:spacing w:after="160"/>
              <w:rPr>
                <w:rFonts w:eastAsia="Arial"/>
              </w:rPr>
            </w:pPr>
            <w:r w:rsidRPr="00E9718E">
              <w:rPr>
                <w:rFonts w:eastAsia="Arial"/>
              </w:rPr>
              <w:t>TD-09</w:t>
            </w:r>
          </w:p>
        </w:tc>
        <w:tc>
          <w:tcPr>
            <w:tcW w:w="2101" w:type="pct"/>
            <w:tcBorders>
              <w:top w:val="single" w:sz="4" w:space="0" w:color="A6B4C8"/>
              <w:left w:val="single" w:sz="4" w:space="0" w:color="A6B4C8"/>
              <w:bottom w:val="single" w:sz="4" w:space="0" w:color="A6B4C8"/>
              <w:right w:val="single" w:sz="4" w:space="0" w:color="A6B4C8"/>
            </w:tcBorders>
          </w:tcPr>
          <w:p w14:paraId="15262828" w14:textId="013A421F" w:rsidR="00E9718E" w:rsidRPr="003E73A7" w:rsidRDefault="00E9718E" w:rsidP="003E73A7">
            <w:pPr>
              <w:spacing w:after="160"/>
              <w:rPr>
                <w:rFonts w:eastAsia="Arial"/>
              </w:rPr>
            </w:pPr>
            <w:r w:rsidRPr="00E9718E">
              <w:rPr>
                <w:rFonts w:eastAsia="Arial"/>
              </w:rPr>
              <w:t>Playwright E2E not in CI</w:t>
            </w:r>
          </w:p>
        </w:tc>
        <w:tc>
          <w:tcPr>
            <w:tcW w:w="1107" w:type="pct"/>
            <w:tcBorders>
              <w:top w:val="single" w:sz="4" w:space="0" w:color="A6B4C8"/>
              <w:left w:val="single" w:sz="4" w:space="0" w:color="A6B4C8"/>
              <w:bottom w:val="single" w:sz="4" w:space="0" w:color="A6B4C8"/>
              <w:right w:val="single" w:sz="4" w:space="0" w:color="A6B4C8"/>
            </w:tcBorders>
          </w:tcPr>
          <w:p w14:paraId="73DF50B5" w14:textId="38A60209" w:rsidR="00E9718E" w:rsidRPr="00E9718E" w:rsidRDefault="00E9718E" w:rsidP="00E9718E">
            <w:pPr>
              <w:rPr>
                <w:rFonts w:eastAsia="Arial"/>
              </w:rPr>
            </w:pPr>
            <w:r w:rsidRPr="00E9718E">
              <w:rPr>
                <w:rFonts w:eastAsia="Arial"/>
              </w:rPr>
              <w:t>E2E journeys only re-verified when run by hand</w:t>
            </w:r>
          </w:p>
        </w:tc>
        <w:tc>
          <w:tcPr>
            <w:tcW w:w="1384" w:type="pct"/>
            <w:tcBorders>
              <w:top w:val="single" w:sz="4" w:space="0" w:color="A6B4C8"/>
              <w:left w:val="single" w:sz="4" w:space="0" w:color="A6B4C8"/>
              <w:bottom w:val="single" w:sz="4" w:space="0" w:color="A6B4C8"/>
              <w:right w:val="single" w:sz="4" w:space="0" w:color="A6B4C8"/>
            </w:tcBorders>
          </w:tcPr>
          <w:p w14:paraId="59282936" w14:textId="634E2965" w:rsidR="00E9718E" w:rsidRPr="003E73A7" w:rsidRDefault="00E9718E" w:rsidP="003E73A7">
            <w:pPr>
              <w:spacing w:after="160"/>
              <w:rPr>
                <w:rFonts w:eastAsia="Arial"/>
              </w:rPr>
            </w:pPr>
            <w:r w:rsidRPr="00E9718E">
              <w:rPr>
                <w:rFonts w:eastAsia="Arial"/>
              </w:rPr>
              <w:t>Add an E2E job against a CI-served app</w:t>
            </w:r>
          </w:p>
        </w:tc>
      </w:tr>
    </w:tbl>
    <w:p w14:paraId="7F9404AF" w14:textId="6D06C68A" w:rsidR="006417CC" w:rsidRPr="003E73A7" w:rsidRDefault="00485BF9" w:rsidP="006417CC">
      <w:pPr>
        <w:spacing w:before="0" w:after="0"/>
        <w:rPr>
          <w:lang w:val="en-US"/>
        </w:rPr>
      </w:pPr>
      <w:r w:rsidRPr="00485BF9">
        <w:t>No debt was repaid during finalisation: the code was frozen at the M3 release candidate, so every item is retained with its consequence stated</w:t>
      </w:r>
      <w:r w:rsidR="006417CC">
        <w:rPr>
          <w:lang w:val="en-US"/>
        </w:rPr>
        <w:br w:type="page"/>
      </w:r>
    </w:p>
    <w:p w14:paraId="3BB8502E" w14:textId="77777777" w:rsidR="003E73A7" w:rsidRDefault="003E73A7" w:rsidP="003E73A7">
      <w:pPr>
        <w:pStyle w:val="Heading1"/>
        <w:spacing w:before="300" w:after="120"/>
      </w:pPr>
      <w:bookmarkStart w:id="150" w:name="_Toc243242782"/>
      <w:r>
        <w:rPr>
          <w:rFonts w:ascii="Arial" w:eastAsia="Arial" w:hAnsi="Arial" w:cs="Arial"/>
        </w:rPr>
        <w:lastRenderedPageBreak/>
        <w:t>16. Defect Register</w:t>
      </w:r>
      <w:bookmarkEnd w:id="150"/>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1201"/>
        <w:gridCol w:w="4464"/>
        <w:gridCol w:w="1560"/>
        <w:gridCol w:w="2694"/>
        <w:gridCol w:w="2520"/>
        <w:gridCol w:w="1391"/>
      </w:tblGrid>
      <w:tr w:rsidR="006E242A" w:rsidRPr="000B2651" w14:paraId="698FE781" w14:textId="77777777" w:rsidTr="006E242A">
        <w:trPr>
          <w:tblHeader/>
        </w:trPr>
        <w:tc>
          <w:tcPr>
            <w:tcW w:w="0" w:type="auto"/>
            <w:tcBorders>
              <w:top w:val="single" w:sz="4" w:space="0" w:color="A6B4C8"/>
              <w:left w:val="single" w:sz="4" w:space="0" w:color="A6B4C8"/>
              <w:right w:val="single" w:sz="4" w:space="0" w:color="A6B4C8"/>
            </w:tcBorders>
            <w:shd w:val="clear" w:color="auto" w:fill="1F3A5F"/>
            <w:hideMark/>
          </w:tcPr>
          <w:p w14:paraId="4D8F2DE1" w14:textId="7CFD8243" w:rsidR="006E242A" w:rsidRPr="006E242A" w:rsidRDefault="006E242A" w:rsidP="006E242A">
            <w:pPr>
              <w:spacing w:after="160"/>
              <w:rPr>
                <w:lang w:val="en-US"/>
              </w:rPr>
            </w:pPr>
            <w:r w:rsidRPr="006E242A">
              <w:rPr>
                <w:rFonts w:eastAsia="Arial"/>
                <w:b/>
                <w:bCs/>
              </w:rPr>
              <w:t>ID</w:t>
            </w:r>
          </w:p>
        </w:tc>
        <w:tc>
          <w:tcPr>
            <w:tcW w:w="1614" w:type="pct"/>
            <w:tcBorders>
              <w:top w:val="single" w:sz="4" w:space="0" w:color="A6B4C8"/>
              <w:left w:val="single" w:sz="4" w:space="0" w:color="A6B4C8"/>
              <w:right w:val="single" w:sz="4" w:space="0" w:color="A6B4C8"/>
            </w:tcBorders>
            <w:shd w:val="clear" w:color="auto" w:fill="1F3A5F"/>
            <w:hideMark/>
          </w:tcPr>
          <w:p w14:paraId="08DFE496" w14:textId="250D5C2F" w:rsidR="006E242A" w:rsidRPr="006E242A" w:rsidRDefault="006E242A" w:rsidP="006E242A">
            <w:pPr>
              <w:spacing w:after="160"/>
              <w:rPr>
                <w:lang w:val="en-US"/>
              </w:rPr>
            </w:pPr>
            <w:r w:rsidRPr="006E242A">
              <w:rPr>
                <w:rFonts w:eastAsia="Arial"/>
                <w:b/>
                <w:bCs/>
              </w:rPr>
              <w:t>Defect</w:t>
            </w:r>
          </w:p>
        </w:tc>
        <w:tc>
          <w:tcPr>
            <w:tcW w:w="564" w:type="pct"/>
            <w:tcBorders>
              <w:top w:val="single" w:sz="4" w:space="0" w:color="A6B4C8"/>
              <w:left w:val="single" w:sz="4" w:space="0" w:color="A6B4C8"/>
              <w:right w:val="single" w:sz="4" w:space="0" w:color="A6B4C8"/>
            </w:tcBorders>
            <w:shd w:val="clear" w:color="auto" w:fill="1F3A5F"/>
            <w:hideMark/>
          </w:tcPr>
          <w:p w14:paraId="10510BC9" w14:textId="794CC4FC" w:rsidR="006E242A" w:rsidRPr="006E242A" w:rsidRDefault="006E242A" w:rsidP="006E242A">
            <w:pPr>
              <w:spacing w:after="160"/>
              <w:rPr>
                <w:lang w:val="en-US"/>
              </w:rPr>
            </w:pPr>
            <w:r w:rsidRPr="006E242A">
              <w:rPr>
                <w:rFonts w:eastAsia="Arial"/>
                <w:b/>
                <w:bCs/>
              </w:rPr>
              <w:t>Severity</w:t>
            </w:r>
          </w:p>
        </w:tc>
        <w:tc>
          <w:tcPr>
            <w:tcW w:w="974" w:type="pct"/>
            <w:tcBorders>
              <w:top w:val="single" w:sz="4" w:space="0" w:color="A6B4C8"/>
              <w:left w:val="single" w:sz="4" w:space="0" w:color="A6B4C8"/>
              <w:right w:val="single" w:sz="4" w:space="0" w:color="A6B4C8"/>
            </w:tcBorders>
            <w:shd w:val="clear" w:color="auto" w:fill="1F3A5F"/>
            <w:hideMark/>
          </w:tcPr>
          <w:p w14:paraId="103DE7D4" w14:textId="2A3BC14C" w:rsidR="006E242A" w:rsidRPr="006E242A" w:rsidRDefault="006E242A" w:rsidP="006E242A">
            <w:pPr>
              <w:spacing w:after="160"/>
              <w:rPr>
                <w:lang w:val="en-US"/>
              </w:rPr>
            </w:pPr>
            <w:r w:rsidRPr="006E242A">
              <w:rPr>
                <w:rFonts w:eastAsia="Arial"/>
                <w:b/>
                <w:bCs/>
              </w:rPr>
              <w:t>Fix</w:t>
            </w:r>
          </w:p>
        </w:tc>
        <w:tc>
          <w:tcPr>
            <w:tcW w:w="911" w:type="pct"/>
            <w:tcBorders>
              <w:top w:val="single" w:sz="4" w:space="0" w:color="A6B4C8"/>
              <w:left w:val="single" w:sz="4" w:space="0" w:color="A6B4C8"/>
              <w:right w:val="single" w:sz="4" w:space="0" w:color="A6B4C8"/>
            </w:tcBorders>
            <w:shd w:val="clear" w:color="auto" w:fill="1F3A5F"/>
            <w:hideMark/>
          </w:tcPr>
          <w:p w14:paraId="31F36045" w14:textId="4D990B08" w:rsidR="006E242A" w:rsidRPr="006E242A" w:rsidRDefault="006E242A" w:rsidP="006E242A">
            <w:pPr>
              <w:spacing w:after="160"/>
              <w:rPr>
                <w:lang w:val="en-US"/>
              </w:rPr>
            </w:pPr>
            <w:r w:rsidRPr="006E242A">
              <w:rPr>
                <w:rFonts w:eastAsia="Arial"/>
                <w:b/>
                <w:bCs/>
              </w:rPr>
              <w:t>Regression evidence</w:t>
            </w:r>
          </w:p>
        </w:tc>
        <w:tc>
          <w:tcPr>
            <w:tcW w:w="503" w:type="pct"/>
            <w:tcBorders>
              <w:top w:val="single" w:sz="4" w:space="0" w:color="A6B4C8"/>
              <w:left w:val="single" w:sz="4" w:space="0" w:color="A6B4C8"/>
              <w:right w:val="single" w:sz="4" w:space="0" w:color="A6B4C8"/>
            </w:tcBorders>
            <w:shd w:val="clear" w:color="auto" w:fill="1F3A5F"/>
            <w:hideMark/>
          </w:tcPr>
          <w:p w14:paraId="60C11001" w14:textId="53A15682" w:rsidR="006E242A" w:rsidRPr="006E242A" w:rsidRDefault="006E242A" w:rsidP="006E242A">
            <w:pPr>
              <w:spacing w:after="160"/>
              <w:rPr>
                <w:lang w:val="en-US"/>
              </w:rPr>
            </w:pPr>
            <w:r w:rsidRPr="006E242A">
              <w:rPr>
                <w:rFonts w:eastAsia="Arial"/>
                <w:b/>
                <w:bCs/>
              </w:rPr>
              <w:t>ID</w:t>
            </w:r>
          </w:p>
        </w:tc>
      </w:tr>
      <w:tr w:rsidR="006E242A" w:rsidRPr="000B2651" w14:paraId="020760C3" w14:textId="77777777" w:rsidTr="006E242A">
        <w:tc>
          <w:tcPr>
            <w:tcW w:w="0" w:type="auto"/>
            <w:tcBorders>
              <w:top w:val="single" w:sz="4" w:space="0" w:color="A6B4C8"/>
              <w:left w:val="single" w:sz="4" w:space="0" w:color="A6B4C8"/>
              <w:bottom w:val="single" w:sz="4" w:space="0" w:color="A6B4C8"/>
              <w:right w:val="single" w:sz="4" w:space="0" w:color="A6B4C8"/>
            </w:tcBorders>
            <w:hideMark/>
          </w:tcPr>
          <w:p w14:paraId="50B12457" w14:textId="256B4384" w:rsidR="006E242A" w:rsidRPr="006E242A" w:rsidRDefault="006E242A" w:rsidP="006E242A">
            <w:pPr>
              <w:spacing w:after="160"/>
              <w:rPr>
                <w:lang w:val="en-US"/>
              </w:rPr>
            </w:pPr>
            <w:r w:rsidRPr="006E242A">
              <w:rPr>
                <w:rFonts w:eastAsia="Arial"/>
              </w:rPr>
              <w:t>DF-01</w:t>
            </w:r>
          </w:p>
        </w:tc>
        <w:tc>
          <w:tcPr>
            <w:tcW w:w="1614" w:type="pct"/>
            <w:tcBorders>
              <w:top w:val="single" w:sz="4" w:space="0" w:color="A6B4C8"/>
              <w:left w:val="single" w:sz="4" w:space="0" w:color="A6B4C8"/>
              <w:bottom w:val="single" w:sz="4" w:space="0" w:color="A6B4C8"/>
              <w:right w:val="single" w:sz="4" w:space="0" w:color="A6B4C8"/>
            </w:tcBorders>
            <w:hideMark/>
          </w:tcPr>
          <w:p w14:paraId="36CC0DB3" w14:textId="5A1F2900" w:rsidR="006E242A" w:rsidRPr="006E242A" w:rsidRDefault="006E242A" w:rsidP="006E242A">
            <w:pPr>
              <w:spacing w:after="160"/>
              <w:rPr>
                <w:lang w:val="en-US"/>
              </w:rPr>
            </w:pPr>
            <w:r w:rsidRPr="006E242A">
              <w:rPr>
                <w:rFonts w:eastAsia="Arial"/>
              </w:rPr>
              <w:t>artisan serve failed on Windows</w:t>
            </w:r>
          </w:p>
        </w:tc>
        <w:tc>
          <w:tcPr>
            <w:tcW w:w="564" w:type="pct"/>
            <w:tcBorders>
              <w:top w:val="single" w:sz="4" w:space="0" w:color="A6B4C8"/>
              <w:left w:val="single" w:sz="4" w:space="0" w:color="A6B4C8"/>
              <w:bottom w:val="single" w:sz="4" w:space="0" w:color="A6B4C8"/>
              <w:right w:val="single" w:sz="4" w:space="0" w:color="A6B4C8"/>
            </w:tcBorders>
            <w:hideMark/>
          </w:tcPr>
          <w:p w14:paraId="4D365BAD" w14:textId="349E6F30" w:rsidR="006E242A" w:rsidRPr="006E242A" w:rsidRDefault="006E242A" w:rsidP="006E242A">
            <w:pPr>
              <w:spacing w:after="160"/>
              <w:rPr>
                <w:lang w:val="en-US"/>
              </w:rPr>
            </w:pPr>
            <w:r w:rsidRPr="006E242A">
              <w:rPr>
                <w:rFonts w:eastAsia="Arial"/>
              </w:rPr>
              <w:t>Low</w:t>
            </w:r>
          </w:p>
        </w:tc>
        <w:tc>
          <w:tcPr>
            <w:tcW w:w="974" w:type="pct"/>
            <w:tcBorders>
              <w:top w:val="single" w:sz="4" w:space="0" w:color="A6B4C8"/>
              <w:left w:val="single" w:sz="4" w:space="0" w:color="A6B4C8"/>
              <w:bottom w:val="single" w:sz="4" w:space="0" w:color="A6B4C8"/>
              <w:right w:val="single" w:sz="4" w:space="0" w:color="A6B4C8"/>
            </w:tcBorders>
            <w:hideMark/>
          </w:tcPr>
          <w:p w14:paraId="3967D8E9" w14:textId="03E6A0A4" w:rsidR="006E242A" w:rsidRPr="006E242A" w:rsidRDefault="006E242A" w:rsidP="006E242A">
            <w:pPr>
              <w:spacing w:after="160"/>
              <w:rPr>
                <w:lang w:val="en-US"/>
              </w:rPr>
            </w:pPr>
            <w:r w:rsidRPr="006E242A">
              <w:rPr>
                <w:rFonts w:eastAsia="Arial"/>
              </w:rPr>
              <w:t>d404dbd</w:t>
            </w:r>
          </w:p>
        </w:tc>
        <w:tc>
          <w:tcPr>
            <w:tcW w:w="911" w:type="pct"/>
            <w:tcBorders>
              <w:top w:val="single" w:sz="4" w:space="0" w:color="A6B4C8"/>
              <w:left w:val="single" w:sz="4" w:space="0" w:color="A6B4C8"/>
              <w:bottom w:val="single" w:sz="4" w:space="0" w:color="A6B4C8"/>
              <w:right w:val="single" w:sz="4" w:space="0" w:color="A6B4C8"/>
            </w:tcBorders>
            <w:hideMark/>
          </w:tcPr>
          <w:p w14:paraId="5FF92D0C" w14:textId="35FB02E1" w:rsidR="006E242A" w:rsidRPr="006E242A" w:rsidRDefault="006E242A" w:rsidP="006E242A">
            <w:pPr>
              <w:spacing w:after="160"/>
              <w:rPr>
                <w:lang w:val="en-US"/>
              </w:rPr>
            </w:pPr>
            <w:r w:rsidRPr="006E242A">
              <w:rPr>
                <w:rFonts w:eastAsia="Arial"/>
              </w:rPr>
              <w:t>Manual</w:t>
            </w:r>
          </w:p>
        </w:tc>
        <w:tc>
          <w:tcPr>
            <w:tcW w:w="503" w:type="pct"/>
            <w:tcBorders>
              <w:top w:val="single" w:sz="4" w:space="0" w:color="A6B4C8"/>
              <w:left w:val="single" w:sz="4" w:space="0" w:color="A6B4C8"/>
              <w:bottom w:val="single" w:sz="4" w:space="0" w:color="A6B4C8"/>
              <w:right w:val="single" w:sz="4" w:space="0" w:color="A6B4C8"/>
            </w:tcBorders>
            <w:hideMark/>
          </w:tcPr>
          <w:p w14:paraId="75420D5B" w14:textId="33BBF7A8" w:rsidR="006E242A" w:rsidRPr="006E242A" w:rsidRDefault="006E242A" w:rsidP="006E242A">
            <w:pPr>
              <w:spacing w:after="160"/>
              <w:rPr>
                <w:lang w:val="en-US"/>
              </w:rPr>
            </w:pPr>
            <w:r w:rsidRPr="006E242A">
              <w:rPr>
                <w:rFonts w:eastAsia="Arial"/>
              </w:rPr>
              <w:t>DF-01</w:t>
            </w:r>
          </w:p>
        </w:tc>
      </w:tr>
      <w:tr w:rsidR="006E242A" w:rsidRPr="000B2651" w14:paraId="32C7D118" w14:textId="77777777" w:rsidTr="006E242A">
        <w:tc>
          <w:tcPr>
            <w:tcW w:w="0" w:type="auto"/>
            <w:tcBorders>
              <w:top w:val="single" w:sz="4" w:space="0" w:color="A6B4C8"/>
              <w:left w:val="single" w:sz="4" w:space="0" w:color="A6B4C8"/>
              <w:bottom w:val="single" w:sz="4" w:space="0" w:color="A6B4C8"/>
              <w:right w:val="single" w:sz="4" w:space="0" w:color="A6B4C8"/>
            </w:tcBorders>
            <w:hideMark/>
          </w:tcPr>
          <w:p w14:paraId="7017C053" w14:textId="1122EC7B" w:rsidR="006E242A" w:rsidRPr="006E242A" w:rsidRDefault="006E242A" w:rsidP="006E242A">
            <w:pPr>
              <w:spacing w:after="160"/>
              <w:rPr>
                <w:lang w:val="en-US"/>
              </w:rPr>
            </w:pPr>
            <w:r w:rsidRPr="006E242A">
              <w:rPr>
                <w:rFonts w:eastAsia="Arial"/>
              </w:rPr>
              <w:t>DF-02</w:t>
            </w:r>
          </w:p>
        </w:tc>
        <w:tc>
          <w:tcPr>
            <w:tcW w:w="1614" w:type="pct"/>
            <w:tcBorders>
              <w:top w:val="single" w:sz="4" w:space="0" w:color="A6B4C8"/>
              <w:left w:val="single" w:sz="4" w:space="0" w:color="A6B4C8"/>
              <w:bottom w:val="single" w:sz="4" w:space="0" w:color="A6B4C8"/>
              <w:right w:val="single" w:sz="4" w:space="0" w:color="A6B4C8"/>
            </w:tcBorders>
            <w:hideMark/>
          </w:tcPr>
          <w:p w14:paraId="5A3A25CA" w14:textId="666E8D0C" w:rsidR="006E242A" w:rsidRPr="006E242A" w:rsidRDefault="006E242A" w:rsidP="006E242A">
            <w:pPr>
              <w:spacing w:after="160"/>
              <w:rPr>
                <w:lang w:val="en-US"/>
              </w:rPr>
            </w:pPr>
            <w:r w:rsidRPr="006E242A">
              <w:rPr>
                <w:rFonts w:eastAsia="Arial"/>
              </w:rPr>
              <w:t>Frontend test failure</w:t>
            </w:r>
          </w:p>
        </w:tc>
        <w:tc>
          <w:tcPr>
            <w:tcW w:w="564" w:type="pct"/>
            <w:tcBorders>
              <w:top w:val="single" w:sz="4" w:space="0" w:color="A6B4C8"/>
              <w:left w:val="single" w:sz="4" w:space="0" w:color="A6B4C8"/>
              <w:bottom w:val="single" w:sz="4" w:space="0" w:color="A6B4C8"/>
              <w:right w:val="single" w:sz="4" w:space="0" w:color="A6B4C8"/>
            </w:tcBorders>
            <w:hideMark/>
          </w:tcPr>
          <w:p w14:paraId="03C8AE0C" w14:textId="5A8032BB" w:rsidR="006E242A" w:rsidRPr="006E242A" w:rsidRDefault="006E242A" w:rsidP="006E242A">
            <w:pPr>
              <w:spacing w:after="160"/>
              <w:rPr>
                <w:lang w:val="en-US"/>
              </w:rPr>
            </w:pPr>
            <w:r w:rsidRPr="006E242A">
              <w:rPr>
                <w:rFonts w:eastAsia="Arial"/>
              </w:rPr>
              <w:t>Low</w:t>
            </w:r>
          </w:p>
        </w:tc>
        <w:tc>
          <w:tcPr>
            <w:tcW w:w="974" w:type="pct"/>
            <w:tcBorders>
              <w:top w:val="single" w:sz="4" w:space="0" w:color="A6B4C8"/>
              <w:left w:val="single" w:sz="4" w:space="0" w:color="A6B4C8"/>
              <w:bottom w:val="single" w:sz="4" w:space="0" w:color="A6B4C8"/>
              <w:right w:val="single" w:sz="4" w:space="0" w:color="A6B4C8"/>
            </w:tcBorders>
            <w:hideMark/>
          </w:tcPr>
          <w:p w14:paraId="44C9B8E8" w14:textId="0F3B19BD" w:rsidR="006E242A" w:rsidRPr="006E242A" w:rsidRDefault="006E242A" w:rsidP="006E242A">
            <w:pPr>
              <w:spacing w:after="160"/>
              <w:rPr>
                <w:lang w:val="en-US"/>
              </w:rPr>
            </w:pPr>
            <w:r w:rsidRPr="006E242A">
              <w:rPr>
                <w:rFonts w:eastAsia="Arial"/>
              </w:rPr>
              <w:t>32e57b6</w:t>
            </w:r>
          </w:p>
        </w:tc>
        <w:tc>
          <w:tcPr>
            <w:tcW w:w="911" w:type="pct"/>
            <w:tcBorders>
              <w:top w:val="single" w:sz="4" w:space="0" w:color="A6B4C8"/>
              <w:left w:val="single" w:sz="4" w:space="0" w:color="A6B4C8"/>
              <w:bottom w:val="single" w:sz="4" w:space="0" w:color="A6B4C8"/>
              <w:right w:val="single" w:sz="4" w:space="0" w:color="A6B4C8"/>
            </w:tcBorders>
            <w:hideMark/>
          </w:tcPr>
          <w:p w14:paraId="09C77F1E" w14:textId="4DF8338B" w:rsidR="006E242A" w:rsidRPr="006E242A" w:rsidRDefault="006E242A" w:rsidP="006E242A">
            <w:pPr>
              <w:spacing w:after="160"/>
              <w:rPr>
                <w:lang w:val="en-US"/>
              </w:rPr>
            </w:pPr>
            <w:proofErr w:type="spellStart"/>
            <w:r w:rsidRPr="006E242A">
              <w:rPr>
                <w:rFonts w:eastAsia="Arial"/>
              </w:rPr>
              <w:t>Vitest</w:t>
            </w:r>
            <w:proofErr w:type="spellEnd"/>
          </w:p>
        </w:tc>
        <w:tc>
          <w:tcPr>
            <w:tcW w:w="503" w:type="pct"/>
            <w:tcBorders>
              <w:top w:val="single" w:sz="4" w:space="0" w:color="A6B4C8"/>
              <w:left w:val="single" w:sz="4" w:space="0" w:color="A6B4C8"/>
              <w:bottom w:val="single" w:sz="4" w:space="0" w:color="A6B4C8"/>
              <w:right w:val="single" w:sz="4" w:space="0" w:color="A6B4C8"/>
            </w:tcBorders>
            <w:hideMark/>
          </w:tcPr>
          <w:p w14:paraId="4564456A" w14:textId="4A00579D" w:rsidR="006E242A" w:rsidRPr="006E242A" w:rsidRDefault="006E242A" w:rsidP="006E242A">
            <w:pPr>
              <w:spacing w:after="160"/>
              <w:rPr>
                <w:lang w:val="en-US"/>
              </w:rPr>
            </w:pPr>
            <w:r w:rsidRPr="006E242A">
              <w:rPr>
                <w:rFonts w:eastAsia="Arial"/>
              </w:rPr>
              <w:t>DF-02</w:t>
            </w:r>
          </w:p>
        </w:tc>
      </w:tr>
      <w:tr w:rsidR="006E242A" w:rsidRPr="000B2651" w14:paraId="318B8CA0" w14:textId="77777777" w:rsidTr="006E242A">
        <w:tc>
          <w:tcPr>
            <w:tcW w:w="0" w:type="auto"/>
            <w:tcBorders>
              <w:top w:val="single" w:sz="4" w:space="0" w:color="A6B4C8"/>
              <w:left w:val="single" w:sz="4" w:space="0" w:color="A6B4C8"/>
              <w:bottom w:val="single" w:sz="4" w:space="0" w:color="A6B4C8"/>
              <w:right w:val="single" w:sz="4" w:space="0" w:color="A6B4C8"/>
            </w:tcBorders>
            <w:hideMark/>
          </w:tcPr>
          <w:p w14:paraId="36AD5A8A" w14:textId="7AECFC2D" w:rsidR="006E242A" w:rsidRPr="006E242A" w:rsidRDefault="006E242A" w:rsidP="006E242A">
            <w:pPr>
              <w:spacing w:after="160"/>
              <w:rPr>
                <w:lang w:val="en-US"/>
              </w:rPr>
            </w:pPr>
            <w:r w:rsidRPr="006E242A">
              <w:rPr>
                <w:rFonts w:eastAsia="Arial"/>
              </w:rPr>
              <w:t>DF-03</w:t>
            </w:r>
          </w:p>
        </w:tc>
        <w:tc>
          <w:tcPr>
            <w:tcW w:w="1614" w:type="pct"/>
            <w:tcBorders>
              <w:top w:val="single" w:sz="4" w:space="0" w:color="A6B4C8"/>
              <w:left w:val="single" w:sz="4" w:space="0" w:color="A6B4C8"/>
              <w:bottom w:val="single" w:sz="4" w:space="0" w:color="A6B4C8"/>
              <w:right w:val="single" w:sz="4" w:space="0" w:color="A6B4C8"/>
            </w:tcBorders>
            <w:hideMark/>
          </w:tcPr>
          <w:p w14:paraId="33772B49" w14:textId="5B63CEA1" w:rsidR="006E242A" w:rsidRPr="006E242A" w:rsidRDefault="006E242A" w:rsidP="006E242A">
            <w:pPr>
              <w:spacing w:after="160"/>
              <w:rPr>
                <w:lang w:val="en-US"/>
              </w:rPr>
            </w:pPr>
            <w:r w:rsidRPr="006E242A">
              <w:rPr>
                <w:rFonts w:eastAsia="Arial"/>
              </w:rPr>
              <w:t>Home redirected to /settings/profile</w:t>
            </w:r>
          </w:p>
        </w:tc>
        <w:tc>
          <w:tcPr>
            <w:tcW w:w="564" w:type="pct"/>
            <w:tcBorders>
              <w:top w:val="single" w:sz="4" w:space="0" w:color="A6B4C8"/>
              <w:left w:val="single" w:sz="4" w:space="0" w:color="A6B4C8"/>
              <w:bottom w:val="single" w:sz="4" w:space="0" w:color="A6B4C8"/>
              <w:right w:val="single" w:sz="4" w:space="0" w:color="A6B4C8"/>
            </w:tcBorders>
            <w:hideMark/>
          </w:tcPr>
          <w:p w14:paraId="7DC47079" w14:textId="19335FE0" w:rsidR="006E242A" w:rsidRPr="006E242A" w:rsidRDefault="006E242A" w:rsidP="006E242A">
            <w:pPr>
              <w:spacing w:after="160"/>
              <w:rPr>
                <w:lang w:val="en-US"/>
              </w:rPr>
            </w:pPr>
            <w:r w:rsidRPr="006E242A">
              <w:rPr>
                <w:rFonts w:eastAsia="Arial"/>
              </w:rPr>
              <w:t>Low</w:t>
            </w:r>
          </w:p>
        </w:tc>
        <w:tc>
          <w:tcPr>
            <w:tcW w:w="974" w:type="pct"/>
            <w:tcBorders>
              <w:top w:val="single" w:sz="4" w:space="0" w:color="A6B4C8"/>
              <w:left w:val="single" w:sz="4" w:space="0" w:color="A6B4C8"/>
              <w:bottom w:val="single" w:sz="4" w:space="0" w:color="A6B4C8"/>
              <w:right w:val="single" w:sz="4" w:space="0" w:color="A6B4C8"/>
            </w:tcBorders>
            <w:hideMark/>
          </w:tcPr>
          <w:p w14:paraId="741BD3CE" w14:textId="751BD35C" w:rsidR="006E242A" w:rsidRPr="006E242A" w:rsidRDefault="006E242A" w:rsidP="006E242A">
            <w:pPr>
              <w:spacing w:after="160"/>
              <w:rPr>
                <w:lang w:val="en-US"/>
              </w:rPr>
            </w:pPr>
            <w:r w:rsidRPr="006E242A">
              <w:rPr>
                <w:rFonts w:eastAsia="Arial"/>
              </w:rPr>
              <w:t>1b1c449</w:t>
            </w:r>
          </w:p>
        </w:tc>
        <w:tc>
          <w:tcPr>
            <w:tcW w:w="911" w:type="pct"/>
            <w:tcBorders>
              <w:top w:val="single" w:sz="4" w:space="0" w:color="A6B4C8"/>
              <w:left w:val="single" w:sz="4" w:space="0" w:color="A6B4C8"/>
              <w:bottom w:val="single" w:sz="4" w:space="0" w:color="A6B4C8"/>
              <w:right w:val="single" w:sz="4" w:space="0" w:color="A6B4C8"/>
            </w:tcBorders>
            <w:hideMark/>
          </w:tcPr>
          <w:p w14:paraId="6A997DCB" w14:textId="54BDA541" w:rsidR="006E242A" w:rsidRPr="006E242A" w:rsidRDefault="006E242A" w:rsidP="006E242A">
            <w:pPr>
              <w:spacing w:after="160"/>
              <w:rPr>
                <w:lang w:val="en-US"/>
              </w:rPr>
            </w:pPr>
            <w:r w:rsidRPr="006E242A">
              <w:rPr>
                <w:rFonts w:eastAsia="Arial"/>
              </w:rPr>
              <w:t>Manual</w:t>
            </w:r>
          </w:p>
        </w:tc>
        <w:tc>
          <w:tcPr>
            <w:tcW w:w="503" w:type="pct"/>
            <w:tcBorders>
              <w:top w:val="single" w:sz="4" w:space="0" w:color="A6B4C8"/>
              <w:left w:val="single" w:sz="4" w:space="0" w:color="A6B4C8"/>
              <w:bottom w:val="single" w:sz="4" w:space="0" w:color="A6B4C8"/>
              <w:right w:val="single" w:sz="4" w:space="0" w:color="A6B4C8"/>
            </w:tcBorders>
            <w:hideMark/>
          </w:tcPr>
          <w:p w14:paraId="1D7BCD9C" w14:textId="22B14034" w:rsidR="006E242A" w:rsidRPr="006E242A" w:rsidRDefault="006E242A" w:rsidP="006E242A">
            <w:pPr>
              <w:spacing w:after="160"/>
              <w:rPr>
                <w:lang w:val="en-US"/>
              </w:rPr>
            </w:pPr>
            <w:r w:rsidRPr="006E242A">
              <w:rPr>
                <w:rFonts w:eastAsia="Arial"/>
              </w:rPr>
              <w:t>DF-03</w:t>
            </w:r>
          </w:p>
        </w:tc>
      </w:tr>
      <w:tr w:rsidR="006E242A" w:rsidRPr="000B2651" w14:paraId="1683C110" w14:textId="77777777" w:rsidTr="006E242A">
        <w:tc>
          <w:tcPr>
            <w:tcW w:w="0" w:type="auto"/>
            <w:tcBorders>
              <w:top w:val="single" w:sz="4" w:space="0" w:color="A6B4C8"/>
              <w:left w:val="single" w:sz="4" w:space="0" w:color="A6B4C8"/>
              <w:bottom w:val="single" w:sz="4" w:space="0" w:color="A6B4C8"/>
              <w:right w:val="single" w:sz="4" w:space="0" w:color="A6B4C8"/>
            </w:tcBorders>
            <w:hideMark/>
          </w:tcPr>
          <w:p w14:paraId="519E9D62" w14:textId="769697BA" w:rsidR="006E242A" w:rsidRPr="006E242A" w:rsidRDefault="006E242A" w:rsidP="006E242A">
            <w:pPr>
              <w:spacing w:after="160"/>
              <w:rPr>
                <w:lang w:val="en-US"/>
              </w:rPr>
            </w:pPr>
            <w:r w:rsidRPr="006E242A">
              <w:rPr>
                <w:rFonts w:eastAsia="Arial"/>
              </w:rPr>
              <w:t>DF-04</w:t>
            </w:r>
          </w:p>
        </w:tc>
        <w:tc>
          <w:tcPr>
            <w:tcW w:w="1614" w:type="pct"/>
            <w:tcBorders>
              <w:top w:val="single" w:sz="4" w:space="0" w:color="A6B4C8"/>
              <w:left w:val="single" w:sz="4" w:space="0" w:color="A6B4C8"/>
              <w:bottom w:val="single" w:sz="4" w:space="0" w:color="A6B4C8"/>
              <w:right w:val="single" w:sz="4" w:space="0" w:color="A6B4C8"/>
            </w:tcBorders>
            <w:hideMark/>
          </w:tcPr>
          <w:p w14:paraId="4D08887A" w14:textId="7CEEEE6F" w:rsidR="006E242A" w:rsidRPr="006E242A" w:rsidRDefault="006E242A" w:rsidP="006E242A">
            <w:pPr>
              <w:spacing w:after="160"/>
              <w:rPr>
                <w:lang w:val="en-US"/>
              </w:rPr>
            </w:pPr>
            <w:r w:rsidRPr="006E242A">
              <w:rPr>
                <w:rFonts w:eastAsia="Arial"/>
              </w:rPr>
              <w:t>Visibility scope returned the wrong set</w:t>
            </w:r>
          </w:p>
        </w:tc>
        <w:tc>
          <w:tcPr>
            <w:tcW w:w="564" w:type="pct"/>
            <w:tcBorders>
              <w:top w:val="single" w:sz="4" w:space="0" w:color="A6B4C8"/>
              <w:left w:val="single" w:sz="4" w:space="0" w:color="A6B4C8"/>
              <w:bottom w:val="single" w:sz="4" w:space="0" w:color="A6B4C8"/>
              <w:right w:val="single" w:sz="4" w:space="0" w:color="A6B4C8"/>
            </w:tcBorders>
            <w:hideMark/>
          </w:tcPr>
          <w:p w14:paraId="5B687BEC" w14:textId="6A5F6371" w:rsidR="006E242A" w:rsidRPr="006E242A" w:rsidRDefault="006E242A" w:rsidP="006E242A">
            <w:pPr>
              <w:spacing w:after="160"/>
              <w:rPr>
                <w:lang w:val="en-US"/>
              </w:rPr>
            </w:pPr>
            <w:r w:rsidRPr="006E242A">
              <w:rPr>
                <w:rFonts w:eastAsia="Arial"/>
              </w:rPr>
              <w:t>High</w:t>
            </w:r>
          </w:p>
        </w:tc>
        <w:tc>
          <w:tcPr>
            <w:tcW w:w="974" w:type="pct"/>
            <w:tcBorders>
              <w:top w:val="single" w:sz="4" w:space="0" w:color="A6B4C8"/>
              <w:left w:val="single" w:sz="4" w:space="0" w:color="A6B4C8"/>
              <w:bottom w:val="single" w:sz="4" w:space="0" w:color="A6B4C8"/>
              <w:right w:val="single" w:sz="4" w:space="0" w:color="A6B4C8"/>
            </w:tcBorders>
            <w:hideMark/>
          </w:tcPr>
          <w:p w14:paraId="5266F123" w14:textId="2FA9541F" w:rsidR="006E242A" w:rsidRPr="006E242A" w:rsidRDefault="006E242A" w:rsidP="006E242A">
            <w:pPr>
              <w:spacing w:after="160"/>
              <w:rPr>
                <w:lang w:val="en-US"/>
              </w:rPr>
            </w:pPr>
            <w:r w:rsidRPr="006E242A">
              <w:rPr>
                <w:rFonts w:eastAsia="Arial"/>
              </w:rPr>
              <w:t>3b62324</w:t>
            </w:r>
          </w:p>
        </w:tc>
        <w:tc>
          <w:tcPr>
            <w:tcW w:w="911" w:type="pct"/>
            <w:tcBorders>
              <w:top w:val="single" w:sz="4" w:space="0" w:color="A6B4C8"/>
              <w:left w:val="single" w:sz="4" w:space="0" w:color="A6B4C8"/>
              <w:bottom w:val="single" w:sz="4" w:space="0" w:color="A6B4C8"/>
              <w:right w:val="single" w:sz="4" w:space="0" w:color="A6B4C8"/>
            </w:tcBorders>
            <w:hideMark/>
          </w:tcPr>
          <w:p w14:paraId="523DB4D7" w14:textId="2190ACE6" w:rsidR="006E242A" w:rsidRPr="006E242A" w:rsidRDefault="006E242A" w:rsidP="006E242A">
            <w:pPr>
              <w:spacing w:after="160"/>
              <w:rPr>
                <w:lang w:val="en-US"/>
              </w:rPr>
            </w:pPr>
            <w:proofErr w:type="spellStart"/>
            <w:r w:rsidRPr="006E242A">
              <w:rPr>
                <w:rFonts w:eastAsia="Arial"/>
              </w:rPr>
              <w:t>RequestVisibilityTest</w:t>
            </w:r>
            <w:proofErr w:type="spellEnd"/>
          </w:p>
        </w:tc>
        <w:tc>
          <w:tcPr>
            <w:tcW w:w="503" w:type="pct"/>
            <w:tcBorders>
              <w:top w:val="single" w:sz="4" w:space="0" w:color="A6B4C8"/>
              <w:left w:val="single" w:sz="4" w:space="0" w:color="A6B4C8"/>
              <w:bottom w:val="single" w:sz="4" w:space="0" w:color="A6B4C8"/>
              <w:right w:val="single" w:sz="4" w:space="0" w:color="A6B4C8"/>
            </w:tcBorders>
            <w:hideMark/>
          </w:tcPr>
          <w:p w14:paraId="244F6FE1" w14:textId="569D62F5" w:rsidR="006E242A" w:rsidRPr="006E242A" w:rsidRDefault="006E242A" w:rsidP="006E242A">
            <w:pPr>
              <w:spacing w:after="160"/>
              <w:rPr>
                <w:lang w:val="en-US"/>
              </w:rPr>
            </w:pPr>
            <w:r w:rsidRPr="006E242A">
              <w:rPr>
                <w:rFonts w:eastAsia="Arial"/>
              </w:rPr>
              <w:t>DF-04</w:t>
            </w:r>
          </w:p>
        </w:tc>
      </w:tr>
      <w:tr w:rsidR="006E242A" w:rsidRPr="000B2651" w14:paraId="69456C11" w14:textId="77777777" w:rsidTr="006E242A">
        <w:tc>
          <w:tcPr>
            <w:tcW w:w="0" w:type="auto"/>
            <w:tcBorders>
              <w:top w:val="single" w:sz="4" w:space="0" w:color="A6B4C8"/>
              <w:left w:val="single" w:sz="4" w:space="0" w:color="A6B4C8"/>
              <w:bottom w:val="single" w:sz="4" w:space="0" w:color="A6B4C8"/>
              <w:right w:val="single" w:sz="4" w:space="0" w:color="A6B4C8"/>
            </w:tcBorders>
          </w:tcPr>
          <w:p w14:paraId="579250BD" w14:textId="7C560AD9" w:rsidR="006E242A" w:rsidRPr="006E242A" w:rsidRDefault="006E242A" w:rsidP="006E242A">
            <w:pPr>
              <w:spacing w:after="160"/>
              <w:rPr>
                <w:lang w:val="en-US"/>
              </w:rPr>
            </w:pPr>
            <w:r w:rsidRPr="006E242A">
              <w:rPr>
                <w:rFonts w:eastAsia="Arial"/>
              </w:rPr>
              <w:t>DF-05</w:t>
            </w:r>
          </w:p>
        </w:tc>
        <w:tc>
          <w:tcPr>
            <w:tcW w:w="1614" w:type="pct"/>
            <w:tcBorders>
              <w:top w:val="single" w:sz="4" w:space="0" w:color="A6B4C8"/>
              <w:left w:val="single" w:sz="4" w:space="0" w:color="A6B4C8"/>
              <w:bottom w:val="single" w:sz="4" w:space="0" w:color="A6B4C8"/>
              <w:right w:val="single" w:sz="4" w:space="0" w:color="A6B4C8"/>
            </w:tcBorders>
          </w:tcPr>
          <w:p w14:paraId="233038E8" w14:textId="5448B86B" w:rsidR="006E242A" w:rsidRPr="006E242A" w:rsidRDefault="006E242A" w:rsidP="006E242A">
            <w:pPr>
              <w:spacing w:after="160"/>
              <w:rPr>
                <w:lang w:val="en-US"/>
              </w:rPr>
            </w:pPr>
            <w:r w:rsidRPr="006E242A">
              <w:rPr>
                <w:rFonts w:eastAsia="Arial"/>
              </w:rPr>
              <w:t>Schema-check test IDs clashed with seeded rows</w:t>
            </w:r>
          </w:p>
        </w:tc>
        <w:tc>
          <w:tcPr>
            <w:tcW w:w="564" w:type="pct"/>
            <w:tcBorders>
              <w:top w:val="single" w:sz="4" w:space="0" w:color="A6B4C8"/>
              <w:left w:val="single" w:sz="4" w:space="0" w:color="A6B4C8"/>
              <w:bottom w:val="single" w:sz="4" w:space="0" w:color="A6B4C8"/>
              <w:right w:val="single" w:sz="4" w:space="0" w:color="A6B4C8"/>
            </w:tcBorders>
          </w:tcPr>
          <w:p w14:paraId="0C03D262" w14:textId="61AA1ABB" w:rsidR="006E242A" w:rsidRPr="006E242A" w:rsidRDefault="006E242A" w:rsidP="006E242A">
            <w:pPr>
              <w:spacing w:after="160"/>
              <w:rPr>
                <w:lang w:val="en-US"/>
              </w:rPr>
            </w:pPr>
            <w:r w:rsidRPr="006E242A">
              <w:rPr>
                <w:rFonts w:eastAsia="Arial"/>
              </w:rPr>
              <w:t>Medium</w:t>
            </w:r>
          </w:p>
        </w:tc>
        <w:tc>
          <w:tcPr>
            <w:tcW w:w="974" w:type="pct"/>
            <w:tcBorders>
              <w:top w:val="single" w:sz="4" w:space="0" w:color="A6B4C8"/>
              <w:left w:val="single" w:sz="4" w:space="0" w:color="A6B4C8"/>
              <w:bottom w:val="single" w:sz="4" w:space="0" w:color="A6B4C8"/>
              <w:right w:val="single" w:sz="4" w:space="0" w:color="A6B4C8"/>
            </w:tcBorders>
          </w:tcPr>
          <w:p w14:paraId="09AAB2A0" w14:textId="34370698" w:rsidR="006E242A" w:rsidRPr="006E242A" w:rsidRDefault="006E242A" w:rsidP="006E242A">
            <w:pPr>
              <w:spacing w:after="160"/>
              <w:rPr>
                <w:lang w:val="en-US"/>
              </w:rPr>
            </w:pPr>
            <w:r w:rsidRPr="006E242A">
              <w:rPr>
                <w:rFonts w:eastAsia="Arial"/>
              </w:rPr>
              <w:t>IDs moved to 900001+</w:t>
            </w:r>
          </w:p>
        </w:tc>
        <w:tc>
          <w:tcPr>
            <w:tcW w:w="911" w:type="pct"/>
            <w:tcBorders>
              <w:top w:val="single" w:sz="4" w:space="0" w:color="A6B4C8"/>
              <w:left w:val="single" w:sz="4" w:space="0" w:color="A6B4C8"/>
              <w:bottom w:val="single" w:sz="4" w:space="0" w:color="A6B4C8"/>
              <w:right w:val="single" w:sz="4" w:space="0" w:color="A6B4C8"/>
            </w:tcBorders>
          </w:tcPr>
          <w:p w14:paraId="7493605D" w14:textId="57913AC1" w:rsidR="006E242A" w:rsidRPr="006E242A" w:rsidRDefault="006E242A" w:rsidP="006E242A">
            <w:pPr>
              <w:spacing w:after="160"/>
              <w:rPr>
                <w:lang w:val="en-US"/>
              </w:rPr>
            </w:pPr>
            <w:r w:rsidRPr="006E242A">
              <w:rPr>
                <w:rFonts w:eastAsia="Arial"/>
              </w:rPr>
              <w:t>53/53 re-run</w:t>
            </w:r>
          </w:p>
        </w:tc>
        <w:tc>
          <w:tcPr>
            <w:tcW w:w="503" w:type="pct"/>
            <w:tcBorders>
              <w:top w:val="single" w:sz="4" w:space="0" w:color="A6B4C8"/>
              <w:left w:val="single" w:sz="4" w:space="0" w:color="A6B4C8"/>
              <w:bottom w:val="single" w:sz="4" w:space="0" w:color="A6B4C8"/>
              <w:right w:val="single" w:sz="4" w:space="0" w:color="A6B4C8"/>
            </w:tcBorders>
          </w:tcPr>
          <w:p w14:paraId="54E4D17C" w14:textId="2846B478" w:rsidR="006E242A" w:rsidRPr="006E242A" w:rsidRDefault="006E242A" w:rsidP="006E242A">
            <w:pPr>
              <w:spacing w:after="160"/>
              <w:rPr>
                <w:lang w:val="en-US"/>
              </w:rPr>
            </w:pPr>
            <w:r w:rsidRPr="006E242A">
              <w:rPr>
                <w:rFonts w:eastAsia="Arial"/>
              </w:rPr>
              <w:t>DF-05</w:t>
            </w:r>
          </w:p>
        </w:tc>
      </w:tr>
      <w:tr w:rsidR="006E242A" w:rsidRPr="000B2651" w14:paraId="05B5AB7F" w14:textId="77777777" w:rsidTr="006E242A">
        <w:tc>
          <w:tcPr>
            <w:tcW w:w="0" w:type="auto"/>
            <w:tcBorders>
              <w:top w:val="single" w:sz="4" w:space="0" w:color="A6B4C8"/>
              <w:left w:val="single" w:sz="4" w:space="0" w:color="A6B4C8"/>
              <w:bottom w:val="single" w:sz="4" w:space="0" w:color="A6B4C8"/>
              <w:right w:val="single" w:sz="4" w:space="0" w:color="A6B4C8"/>
            </w:tcBorders>
          </w:tcPr>
          <w:p w14:paraId="274FC934" w14:textId="6A3B2B68" w:rsidR="006E242A" w:rsidRPr="006E242A" w:rsidRDefault="006E242A" w:rsidP="006E242A">
            <w:pPr>
              <w:spacing w:after="160"/>
              <w:rPr>
                <w:lang w:val="en-US"/>
              </w:rPr>
            </w:pPr>
            <w:r w:rsidRPr="006E242A">
              <w:rPr>
                <w:rFonts w:eastAsia="Arial"/>
              </w:rPr>
              <w:t>DF-06</w:t>
            </w:r>
          </w:p>
        </w:tc>
        <w:tc>
          <w:tcPr>
            <w:tcW w:w="1614" w:type="pct"/>
            <w:tcBorders>
              <w:top w:val="single" w:sz="4" w:space="0" w:color="A6B4C8"/>
              <w:left w:val="single" w:sz="4" w:space="0" w:color="A6B4C8"/>
              <w:bottom w:val="single" w:sz="4" w:space="0" w:color="A6B4C8"/>
              <w:right w:val="single" w:sz="4" w:space="0" w:color="A6B4C8"/>
            </w:tcBorders>
          </w:tcPr>
          <w:p w14:paraId="3AE6A17D" w14:textId="5D2BCD22" w:rsidR="006E242A" w:rsidRPr="006E242A" w:rsidRDefault="006E242A" w:rsidP="006E242A">
            <w:pPr>
              <w:spacing w:after="160"/>
              <w:rPr>
                <w:lang w:val="en-US"/>
              </w:rPr>
            </w:pPr>
            <w:r w:rsidRPr="006E242A">
              <w:rPr>
                <w:rFonts w:eastAsia="Arial"/>
              </w:rPr>
              <w:t xml:space="preserve">E2E used accounts the </w:t>
            </w:r>
            <w:proofErr w:type="spellStart"/>
            <w:r w:rsidRPr="006E242A">
              <w:rPr>
                <w:rFonts w:eastAsia="Arial"/>
              </w:rPr>
              <w:t>seeders</w:t>
            </w:r>
            <w:proofErr w:type="spellEnd"/>
            <w:r w:rsidRPr="006E242A">
              <w:rPr>
                <w:rFonts w:eastAsia="Arial"/>
              </w:rPr>
              <w:t xml:space="preserve"> don't create</w:t>
            </w:r>
          </w:p>
        </w:tc>
        <w:tc>
          <w:tcPr>
            <w:tcW w:w="564" w:type="pct"/>
            <w:tcBorders>
              <w:top w:val="single" w:sz="4" w:space="0" w:color="A6B4C8"/>
              <w:left w:val="single" w:sz="4" w:space="0" w:color="A6B4C8"/>
              <w:bottom w:val="single" w:sz="4" w:space="0" w:color="A6B4C8"/>
              <w:right w:val="single" w:sz="4" w:space="0" w:color="A6B4C8"/>
            </w:tcBorders>
          </w:tcPr>
          <w:p w14:paraId="3CCE0AD5" w14:textId="0E4FE54D" w:rsidR="006E242A" w:rsidRPr="006E242A" w:rsidRDefault="006E242A" w:rsidP="006E242A">
            <w:pPr>
              <w:spacing w:after="160"/>
              <w:rPr>
                <w:lang w:val="en-US"/>
              </w:rPr>
            </w:pPr>
            <w:r w:rsidRPr="006E242A">
              <w:rPr>
                <w:rFonts w:eastAsia="Arial"/>
              </w:rPr>
              <w:t>Medium</w:t>
            </w:r>
          </w:p>
        </w:tc>
        <w:tc>
          <w:tcPr>
            <w:tcW w:w="974" w:type="pct"/>
            <w:tcBorders>
              <w:top w:val="single" w:sz="4" w:space="0" w:color="A6B4C8"/>
              <w:left w:val="single" w:sz="4" w:space="0" w:color="A6B4C8"/>
              <w:bottom w:val="single" w:sz="4" w:space="0" w:color="A6B4C8"/>
              <w:right w:val="single" w:sz="4" w:space="0" w:color="A6B4C8"/>
            </w:tcBorders>
          </w:tcPr>
          <w:p w14:paraId="47825FBA" w14:textId="1E789274" w:rsidR="006E242A" w:rsidRPr="006E242A" w:rsidRDefault="006E242A" w:rsidP="006E242A">
            <w:pPr>
              <w:spacing w:after="160"/>
              <w:rPr>
                <w:lang w:val="en-US"/>
              </w:rPr>
            </w:pPr>
            <w:r w:rsidRPr="006E242A">
              <w:rPr>
                <w:rFonts w:eastAsia="Arial"/>
              </w:rPr>
              <w:t>832b8ec</w:t>
            </w:r>
          </w:p>
        </w:tc>
        <w:tc>
          <w:tcPr>
            <w:tcW w:w="911" w:type="pct"/>
            <w:tcBorders>
              <w:top w:val="single" w:sz="4" w:space="0" w:color="A6B4C8"/>
              <w:left w:val="single" w:sz="4" w:space="0" w:color="A6B4C8"/>
              <w:bottom w:val="single" w:sz="4" w:space="0" w:color="A6B4C8"/>
              <w:right w:val="single" w:sz="4" w:space="0" w:color="A6B4C8"/>
            </w:tcBorders>
          </w:tcPr>
          <w:p w14:paraId="6F9F2DF2" w14:textId="4D39E453" w:rsidR="006E242A" w:rsidRPr="006E242A" w:rsidRDefault="006E242A" w:rsidP="006E242A">
            <w:pPr>
              <w:spacing w:after="160"/>
              <w:rPr>
                <w:lang w:val="en-US"/>
              </w:rPr>
            </w:pPr>
            <w:r w:rsidRPr="006E242A">
              <w:rPr>
                <w:rFonts w:eastAsia="Arial"/>
              </w:rPr>
              <w:t>E2E login passes</w:t>
            </w:r>
          </w:p>
        </w:tc>
        <w:tc>
          <w:tcPr>
            <w:tcW w:w="503" w:type="pct"/>
            <w:tcBorders>
              <w:top w:val="single" w:sz="4" w:space="0" w:color="A6B4C8"/>
              <w:left w:val="single" w:sz="4" w:space="0" w:color="A6B4C8"/>
              <w:bottom w:val="single" w:sz="4" w:space="0" w:color="A6B4C8"/>
              <w:right w:val="single" w:sz="4" w:space="0" w:color="A6B4C8"/>
            </w:tcBorders>
          </w:tcPr>
          <w:p w14:paraId="48B292C7" w14:textId="26E32E2C" w:rsidR="006E242A" w:rsidRPr="006E242A" w:rsidRDefault="006E242A" w:rsidP="006E242A">
            <w:pPr>
              <w:spacing w:after="160"/>
              <w:rPr>
                <w:lang w:val="en-US"/>
              </w:rPr>
            </w:pPr>
            <w:r w:rsidRPr="006E242A">
              <w:rPr>
                <w:rFonts w:eastAsia="Arial"/>
              </w:rPr>
              <w:t>DF-06</w:t>
            </w:r>
          </w:p>
        </w:tc>
      </w:tr>
      <w:tr w:rsidR="006E242A" w:rsidRPr="000B2651" w14:paraId="5192EF07" w14:textId="77777777" w:rsidTr="006E242A">
        <w:tc>
          <w:tcPr>
            <w:tcW w:w="0" w:type="auto"/>
            <w:tcBorders>
              <w:top w:val="single" w:sz="4" w:space="0" w:color="A6B4C8"/>
              <w:left w:val="single" w:sz="4" w:space="0" w:color="A6B4C8"/>
              <w:bottom w:val="single" w:sz="4" w:space="0" w:color="A6B4C8"/>
              <w:right w:val="single" w:sz="4" w:space="0" w:color="A6B4C8"/>
            </w:tcBorders>
          </w:tcPr>
          <w:p w14:paraId="65A1E80B" w14:textId="40F928C8" w:rsidR="006E242A" w:rsidRPr="006E242A" w:rsidRDefault="006E242A" w:rsidP="006E242A">
            <w:pPr>
              <w:spacing w:after="160"/>
              <w:rPr>
                <w:rFonts w:eastAsia="Arial"/>
              </w:rPr>
            </w:pPr>
            <w:r w:rsidRPr="006E242A">
              <w:rPr>
                <w:rFonts w:eastAsia="Arial"/>
              </w:rPr>
              <w:t>DF-07</w:t>
            </w:r>
          </w:p>
        </w:tc>
        <w:tc>
          <w:tcPr>
            <w:tcW w:w="1614" w:type="pct"/>
            <w:tcBorders>
              <w:top w:val="single" w:sz="4" w:space="0" w:color="A6B4C8"/>
              <w:left w:val="single" w:sz="4" w:space="0" w:color="A6B4C8"/>
              <w:bottom w:val="single" w:sz="4" w:space="0" w:color="A6B4C8"/>
              <w:right w:val="single" w:sz="4" w:space="0" w:color="A6B4C8"/>
            </w:tcBorders>
          </w:tcPr>
          <w:p w14:paraId="0F4FD22E" w14:textId="319E5853" w:rsidR="006E242A" w:rsidRPr="006E242A" w:rsidRDefault="006E242A" w:rsidP="006E242A">
            <w:pPr>
              <w:spacing w:after="160"/>
              <w:rPr>
                <w:rFonts w:eastAsia="Arial"/>
              </w:rPr>
            </w:pPr>
            <w:r w:rsidRPr="006E242A">
              <w:rPr>
                <w:rFonts w:eastAsia="Arial"/>
              </w:rPr>
              <w:t>E2E picked a category before the form loaded</w:t>
            </w:r>
          </w:p>
        </w:tc>
        <w:tc>
          <w:tcPr>
            <w:tcW w:w="564" w:type="pct"/>
            <w:tcBorders>
              <w:top w:val="single" w:sz="4" w:space="0" w:color="A6B4C8"/>
              <w:left w:val="single" w:sz="4" w:space="0" w:color="A6B4C8"/>
              <w:bottom w:val="single" w:sz="4" w:space="0" w:color="A6B4C8"/>
              <w:right w:val="single" w:sz="4" w:space="0" w:color="A6B4C8"/>
            </w:tcBorders>
          </w:tcPr>
          <w:p w14:paraId="043EDC92" w14:textId="22AF2F90" w:rsidR="006E242A" w:rsidRPr="006E242A" w:rsidRDefault="006E242A" w:rsidP="006E242A">
            <w:pPr>
              <w:spacing w:after="160"/>
              <w:rPr>
                <w:rFonts w:eastAsia="Arial"/>
              </w:rPr>
            </w:pPr>
            <w:r w:rsidRPr="006E242A">
              <w:rPr>
                <w:rFonts w:eastAsia="Arial"/>
              </w:rPr>
              <w:t>Low</w:t>
            </w:r>
          </w:p>
        </w:tc>
        <w:tc>
          <w:tcPr>
            <w:tcW w:w="974" w:type="pct"/>
            <w:tcBorders>
              <w:top w:val="single" w:sz="4" w:space="0" w:color="A6B4C8"/>
              <w:left w:val="single" w:sz="4" w:space="0" w:color="A6B4C8"/>
              <w:bottom w:val="single" w:sz="4" w:space="0" w:color="A6B4C8"/>
              <w:right w:val="single" w:sz="4" w:space="0" w:color="A6B4C8"/>
            </w:tcBorders>
          </w:tcPr>
          <w:p w14:paraId="7AA086CE" w14:textId="35C05EC3" w:rsidR="006E242A" w:rsidRPr="006E242A" w:rsidRDefault="006E242A" w:rsidP="006E242A">
            <w:pPr>
              <w:spacing w:after="160"/>
              <w:rPr>
                <w:rFonts w:eastAsia="Arial"/>
              </w:rPr>
            </w:pPr>
            <w:r w:rsidRPr="006E242A">
              <w:rPr>
                <w:rFonts w:eastAsia="Arial"/>
              </w:rPr>
              <w:t>832b8ec</w:t>
            </w:r>
          </w:p>
        </w:tc>
        <w:tc>
          <w:tcPr>
            <w:tcW w:w="911" w:type="pct"/>
            <w:tcBorders>
              <w:top w:val="single" w:sz="4" w:space="0" w:color="A6B4C8"/>
              <w:left w:val="single" w:sz="4" w:space="0" w:color="A6B4C8"/>
              <w:bottom w:val="single" w:sz="4" w:space="0" w:color="A6B4C8"/>
              <w:right w:val="single" w:sz="4" w:space="0" w:color="A6B4C8"/>
            </w:tcBorders>
          </w:tcPr>
          <w:p w14:paraId="7B608EC2" w14:textId="30002234" w:rsidR="006E242A" w:rsidRPr="006E242A" w:rsidRDefault="006E242A" w:rsidP="006E242A">
            <w:pPr>
              <w:spacing w:after="160"/>
              <w:rPr>
                <w:rFonts w:eastAsia="Arial"/>
              </w:rPr>
            </w:pPr>
            <w:r w:rsidRPr="006E242A">
              <w:rPr>
                <w:rFonts w:eastAsia="Arial"/>
              </w:rPr>
              <w:t>TC-E2E-01 submit step</w:t>
            </w:r>
          </w:p>
        </w:tc>
        <w:tc>
          <w:tcPr>
            <w:tcW w:w="503" w:type="pct"/>
            <w:tcBorders>
              <w:top w:val="single" w:sz="4" w:space="0" w:color="A6B4C8"/>
              <w:left w:val="single" w:sz="4" w:space="0" w:color="A6B4C8"/>
              <w:bottom w:val="single" w:sz="4" w:space="0" w:color="A6B4C8"/>
              <w:right w:val="single" w:sz="4" w:space="0" w:color="A6B4C8"/>
            </w:tcBorders>
          </w:tcPr>
          <w:p w14:paraId="4251A77B" w14:textId="746F0C66" w:rsidR="006E242A" w:rsidRPr="006E242A" w:rsidRDefault="006E242A" w:rsidP="006E242A">
            <w:pPr>
              <w:spacing w:after="160"/>
              <w:rPr>
                <w:rFonts w:eastAsia="Arial"/>
                <w:highlight w:val="yellow"/>
              </w:rPr>
            </w:pPr>
            <w:r w:rsidRPr="006E242A">
              <w:rPr>
                <w:rFonts w:eastAsia="Arial"/>
              </w:rPr>
              <w:t>DF-07</w:t>
            </w:r>
          </w:p>
        </w:tc>
      </w:tr>
      <w:tr w:rsidR="006E242A" w:rsidRPr="000B2651" w14:paraId="09E42594" w14:textId="77777777" w:rsidTr="006E242A">
        <w:tc>
          <w:tcPr>
            <w:tcW w:w="0" w:type="auto"/>
            <w:tcBorders>
              <w:top w:val="single" w:sz="4" w:space="0" w:color="A6B4C8"/>
              <w:left w:val="single" w:sz="4" w:space="0" w:color="A6B4C8"/>
              <w:bottom w:val="single" w:sz="4" w:space="0" w:color="A6B4C8"/>
              <w:right w:val="single" w:sz="4" w:space="0" w:color="A6B4C8"/>
            </w:tcBorders>
          </w:tcPr>
          <w:p w14:paraId="66E686CF" w14:textId="102CE3AF" w:rsidR="006E242A" w:rsidRPr="006E242A" w:rsidRDefault="006E242A" w:rsidP="006E242A">
            <w:pPr>
              <w:spacing w:after="160"/>
              <w:rPr>
                <w:rFonts w:eastAsia="Arial"/>
              </w:rPr>
            </w:pPr>
            <w:r w:rsidRPr="006E242A">
              <w:rPr>
                <w:rFonts w:eastAsia="Arial"/>
              </w:rPr>
              <w:t>DF-08</w:t>
            </w:r>
          </w:p>
        </w:tc>
        <w:tc>
          <w:tcPr>
            <w:tcW w:w="1614" w:type="pct"/>
            <w:tcBorders>
              <w:top w:val="single" w:sz="4" w:space="0" w:color="A6B4C8"/>
              <w:left w:val="single" w:sz="4" w:space="0" w:color="A6B4C8"/>
              <w:bottom w:val="single" w:sz="4" w:space="0" w:color="A6B4C8"/>
              <w:right w:val="single" w:sz="4" w:space="0" w:color="A6B4C8"/>
            </w:tcBorders>
          </w:tcPr>
          <w:p w14:paraId="34CE9FEC" w14:textId="25276C4B" w:rsidR="006E242A" w:rsidRPr="006E242A" w:rsidRDefault="006E242A" w:rsidP="006E242A">
            <w:pPr>
              <w:spacing w:after="160"/>
              <w:rPr>
                <w:rFonts w:eastAsia="Arial"/>
              </w:rPr>
            </w:pPr>
            <w:r w:rsidRPr="006E242A">
              <w:rPr>
                <w:rFonts w:eastAsia="Arial"/>
              </w:rPr>
              <w:t xml:space="preserve">CI install failed: </w:t>
            </w:r>
            <w:proofErr w:type="spellStart"/>
            <w:r w:rsidRPr="006E242A">
              <w:rPr>
                <w:rFonts w:eastAsia="Arial"/>
              </w:rPr>
              <w:t>pnpm</w:t>
            </w:r>
            <w:proofErr w:type="spellEnd"/>
            <w:r w:rsidRPr="006E242A">
              <w:rPr>
                <w:rFonts w:eastAsia="Arial"/>
              </w:rPr>
              <w:t xml:space="preserve"> 12 ignored </w:t>
            </w:r>
            <w:proofErr w:type="spellStart"/>
            <w:proofErr w:type="gramStart"/>
            <w:r w:rsidRPr="006E242A">
              <w:rPr>
                <w:rFonts w:eastAsia="Arial"/>
              </w:rPr>
              <w:t>package.json</w:t>
            </w:r>
            <w:proofErr w:type="spellEnd"/>
            <w:proofErr w:type="gramEnd"/>
            <w:r w:rsidRPr="006E242A">
              <w:rPr>
                <w:rFonts w:eastAsia="Arial"/>
              </w:rPr>
              <w:t xml:space="preserve"> overrides</w:t>
            </w:r>
          </w:p>
        </w:tc>
        <w:tc>
          <w:tcPr>
            <w:tcW w:w="564" w:type="pct"/>
            <w:tcBorders>
              <w:top w:val="single" w:sz="4" w:space="0" w:color="A6B4C8"/>
              <w:left w:val="single" w:sz="4" w:space="0" w:color="A6B4C8"/>
              <w:bottom w:val="single" w:sz="4" w:space="0" w:color="A6B4C8"/>
              <w:right w:val="single" w:sz="4" w:space="0" w:color="A6B4C8"/>
            </w:tcBorders>
          </w:tcPr>
          <w:p w14:paraId="75D9E9B6" w14:textId="74724A2A" w:rsidR="006E242A" w:rsidRPr="006E242A" w:rsidRDefault="006E242A" w:rsidP="006E242A">
            <w:pPr>
              <w:spacing w:after="160"/>
              <w:rPr>
                <w:rFonts w:eastAsia="Arial"/>
              </w:rPr>
            </w:pPr>
            <w:r w:rsidRPr="006E242A">
              <w:rPr>
                <w:rFonts w:eastAsia="Arial"/>
              </w:rPr>
              <w:t>Medium</w:t>
            </w:r>
          </w:p>
        </w:tc>
        <w:tc>
          <w:tcPr>
            <w:tcW w:w="974" w:type="pct"/>
            <w:tcBorders>
              <w:top w:val="single" w:sz="4" w:space="0" w:color="A6B4C8"/>
              <w:left w:val="single" w:sz="4" w:space="0" w:color="A6B4C8"/>
              <w:bottom w:val="single" w:sz="4" w:space="0" w:color="A6B4C8"/>
              <w:right w:val="single" w:sz="4" w:space="0" w:color="A6B4C8"/>
            </w:tcBorders>
          </w:tcPr>
          <w:p w14:paraId="43E7E82C" w14:textId="5F94340D" w:rsidR="006E242A" w:rsidRPr="006E242A" w:rsidRDefault="006E242A" w:rsidP="006E242A">
            <w:pPr>
              <w:spacing w:after="160"/>
              <w:rPr>
                <w:rFonts w:eastAsia="Arial"/>
              </w:rPr>
            </w:pPr>
            <w:r w:rsidRPr="006E242A">
              <w:rPr>
                <w:rFonts w:eastAsia="Arial"/>
              </w:rPr>
              <w:t>5752253, 3bf3e07 (CI runs #7, #8 failed, #9 passed)</w:t>
            </w:r>
          </w:p>
        </w:tc>
        <w:tc>
          <w:tcPr>
            <w:tcW w:w="911" w:type="pct"/>
            <w:tcBorders>
              <w:top w:val="single" w:sz="4" w:space="0" w:color="A6B4C8"/>
              <w:left w:val="single" w:sz="4" w:space="0" w:color="A6B4C8"/>
              <w:bottom w:val="single" w:sz="4" w:space="0" w:color="A6B4C8"/>
              <w:right w:val="single" w:sz="4" w:space="0" w:color="A6B4C8"/>
            </w:tcBorders>
          </w:tcPr>
          <w:p w14:paraId="32C2BFF8" w14:textId="539DCE3B" w:rsidR="006E242A" w:rsidRPr="006E242A" w:rsidRDefault="006E242A" w:rsidP="006E242A">
            <w:pPr>
              <w:spacing w:after="160"/>
              <w:rPr>
                <w:rFonts w:eastAsia="Arial"/>
              </w:rPr>
            </w:pPr>
            <w:r w:rsidRPr="006E242A">
              <w:rPr>
                <w:rFonts w:eastAsia="Arial"/>
              </w:rPr>
              <w:t>CI install step</w:t>
            </w:r>
          </w:p>
        </w:tc>
        <w:tc>
          <w:tcPr>
            <w:tcW w:w="503" w:type="pct"/>
            <w:tcBorders>
              <w:top w:val="single" w:sz="4" w:space="0" w:color="A6B4C8"/>
              <w:left w:val="single" w:sz="4" w:space="0" w:color="A6B4C8"/>
              <w:bottom w:val="single" w:sz="4" w:space="0" w:color="A6B4C8"/>
              <w:right w:val="single" w:sz="4" w:space="0" w:color="A6B4C8"/>
            </w:tcBorders>
          </w:tcPr>
          <w:p w14:paraId="744B5AB7" w14:textId="633B8AA8" w:rsidR="006E242A" w:rsidRPr="006E242A" w:rsidRDefault="006E242A" w:rsidP="006E242A">
            <w:pPr>
              <w:spacing w:after="160"/>
              <w:rPr>
                <w:rFonts w:eastAsia="Arial"/>
                <w:highlight w:val="yellow"/>
              </w:rPr>
            </w:pPr>
            <w:r w:rsidRPr="006E242A">
              <w:rPr>
                <w:rFonts w:eastAsia="Arial"/>
              </w:rPr>
              <w:t>DF-08</w:t>
            </w:r>
          </w:p>
        </w:tc>
      </w:tr>
      <w:tr w:rsidR="006E242A" w:rsidRPr="000B2651" w14:paraId="722C1A90" w14:textId="77777777" w:rsidTr="006E242A">
        <w:tc>
          <w:tcPr>
            <w:tcW w:w="0" w:type="auto"/>
            <w:tcBorders>
              <w:top w:val="single" w:sz="4" w:space="0" w:color="A6B4C8"/>
              <w:left w:val="single" w:sz="4" w:space="0" w:color="A6B4C8"/>
              <w:bottom w:val="single" w:sz="4" w:space="0" w:color="A6B4C8"/>
              <w:right w:val="single" w:sz="4" w:space="0" w:color="A6B4C8"/>
            </w:tcBorders>
          </w:tcPr>
          <w:p w14:paraId="137E7A43" w14:textId="67FDA2C5" w:rsidR="006E242A" w:rsidRPr="006E242A" w:rsidRDefault="006E242A" w:rsidP="006E242A">
            <w:pPr>
              <w:spacing w:after="160"/>
              <w:rPr>
                <w:rFonts w:eastAsia="Arial"/>
              </w:rPr>
            </w:pPr>
            <w:r w:rsidRPr="006E242A">
              <w:rPr>
                <w:rFonts w:eastAsia="Arial"/>
              </w:rPr>
              <w:t>DF-09</w:t>
            </w:r>
          </w:p>
        </w:tc>
        <w:tc>
          <w:tcPr>
            <w:tcW w:w="1614" w:type="pct"/>
            <w:tcBorders>
              <w:top w:val="single" w:sz="4" w:space="0" w:color="A6B4C8"/>
              <w:left w:val="single" w:sz="4" w:space="0" w:color="A6B4C8"/>
              <w:bottom w:val="single" w:sz="4" w:space="0" w:color="A6B4C8"/>
              <w:right w:val="single" w:sz="4" w:space="0" w:color="A6B4C8"/>
            </w:tcBorders>
          </w:tcPr>
          <w:p w14:paraId="7625270A" w14:textId="085A4AA5" w:rsidR="006E242A" w:rsidRPr="006E242A" w:rsidRDefault="006E242A" w:rsidP="006E242A">
            <w:pPr>
              <w:spacing w:after="160"/>
              <w:rPr>
                <w:rFonts w:eastAsia="Arial"/>
              </w:rPr>
            </w:pPr>
            <w:r w:rsidRPr="006E242A">
              <w:rPr>
                <w:rFonts w:eastAsia="Arial"/>
              </w:rPr>
              <w:t>Unused UI components broke the type-check</w:t>
            </w:r>
          </w:p>
        </w:tc>
        <w:tc>
          <w:tcPr>
            <w:tcW w:w="564" w:type="pct"/>
            <w:tcBorders>
              <w:top w:val="single" w:sz="4" w:space="0" w:color="A6B4C8"/>
              <w:left w:val="single" w:sz="4" w:space="0" w:color="A6B4C8"/>
              <w:bottom w:val="single" w:sz="4" w:space="0" w:color="A6B4C8"/>
              <w:right w:val="single" w:sz="4" w:space="0" w:color="A6B4C8"/>
            </w:tcBorders>
          </w:tcPr>
          <w:p w14:paraId="0A57AE83" w14:textId="0AEE3EB6" w:rsidR="006E242A" w:rsidRPr="006E242A" w:rsidRDefault="006E242A" w:rsidP="006E242A">
            <w:pPr>
              <w:spacing w:after="160"/>
              <w:rPr>
                <w:rFonts w:eastAsia="Arial"/>
              </w:rPr>
            </w:pPr>
            <w:r w:rsidRPr="006E242A">
              <w:rPr>
                <w:rFonts w:eastAsia="Arial"/>
              </w:rPr>
              <w:t>Medium</w:t>
            </w:r>
          </w:p>
        </w:tc>
        <w:tc>
          <w:tcPr>
            <w:tcW w:w="974" w:type="pct"/>
            <w:tcBorders>
              <w:top w:val="single" w:sz="4" w:space="0" w:color="A6B4C8"/>
              <w:left w:val="single" w:sz="4" w:space="0" w:color="A6B4C8"/>
              <w:bottom w:val="single" w:sz="4" w:space="0" w:color="A6B4C8"/>
              <w:right w:val="single" w:sz="4" w:space="0" w:color="A6B4C8"/>
            </w:tcBorders>
          </w:tcPr>
          <w:p w14:paraId="60CE7F13" w14:textId="70E88A61" w:rsidR="006E242A" w:rsidRPr="006E242A" w:rsidRDefault="006E242A" w:rsidP="006E242A">
            <w:pPr>
              <w:spacing w:after="160"/>
              <w:rPr>
                <w:rFonts w:eastAsia="Arial"/>
              </w:rPr>
            </w:pPr>
            <w:r w:rsidRPr="006E242A">
              <w:rPr>
                <w:rFonts w:eastAsia="Arial"/>
              </w:rPr>
              <w:t>1fb7142</w:t>
            </w:r>
          </w:p>
        </w:tc>
        <w:tc>
          <w:tcPr>
            <w:tcW w:w="911" w:type="pct"/>
            <w:tcBorders>
              <w:top w:val="single" w:sz="4" w:space="0" w:color="A6B4C8"/>
              <w:left w:val="single" w:sz="4" w:space="0" w:color="A6B4C8"/>
              <w:bottom w:val="single" w:sz="4" w:space="0" w:color="A6B4C8"/>
              <w:right w:val="single" w:sz="4" w:space="0" w:color="A6B4C8"/>
            </w:tcBorders>
          </w:tcPr>
          <w:p w14:paraId="6CEDF18A" w14:textId="2411A945" w:rsidR="006E242A" w:rsidRPr="006E242A" w:rsidRDefault="006E242A" w:rsidP="006E242A">
            <w:pPr>
              <w:spacing w:after="160"/>
              <w:rPr>
                <w:rFonts w:eastAsia="Arial"/>
              </w:rPr>
            </w:pPr>
            <w:r w:rsidRPr="006E242A">
              <w:rPr>
                <w:rFonts w:eastAsia="Arial"/>
              </w:rPr>
              <w:t>CI run #15 failed, #16 passed</w:t>
            </w:r>
          </w:p>
        </w:tc>
        <w:tc>
          <w:tcPr>
            <w:tcW w:w="503" w:type="pct"/>
            <w:tcBorders>
              <w:top w:val="single" w:sz="4" w:space="0" w:color="A6B4C8"/>
              <w:left w:val="single" w:sz="4" w:space="0" w:color="A6B4C8"/>
              <w:bottom w:val="single" w:sz="4" w:space="0" w:color="A6B4C8"/>
              <w:right w:val="single" w:sz="4" w:space="0" w:color="A6B4C8"/>
            </w:tcBorders>
          </w:tcPr>
          <w:p w14:paraId="7F581BB6" w14:textId="7E43348E" w:rsidR="006E242A" w:rsidRPr="006E242A" w:rsidRDefault="006E242A" w:rsidP="006E242A">
            <w:pPr>
              <w:spacing w:after="160"/>
              <w:rPr>
                <w:rFonts w:eastAsia="Arial"/>
                <w:highlight w:val="yellow"/>
              </w:rPr>
            </w:pPr>
            <w:r w:rsidRPr="006E242A">
              <w:rPr>
                <w:rFonts w:eastAsia="Arial"/>
              </w:rPr>
              <w:t>DF-09</w:t>
            </w:r>
          </w:p>
        </w:tc>
      </w:tr>
      <w:tr w:rsidR="00873D53" w:rsidRPr="000B2651" w14:paraId="1CCCE8D0" w14:textId="77777777" w:rsidTr="00A61D99">
        <w:tc>
          <w:tcPr>
            <w:tcW w:w="0" w:type="auto"/>
            <w:tcBorders>
              <w:top w:val="single" w:sz="4" w:space="0" w:color="A6B4C8"/>
              <w:left w:val="single" w:sz="4" w:space="0" w:color="A6B4C8"/>
              <w:bottom w:val="single" w:sz="4" w:space="0" w:color="A6B4C8"/>
              <w:right w:val="single" w:sz="4" w:space="0" w:color="A6B4C8"/>
            </w:tcBorders>
            <w:vAlign w:val="center"/>
          </w:tcPr>
          <w:p w14:paraId="0F07340D" w14:textId="39F4BA44" w:rsidR="00873D53" w:rsidRPr="006E242A" w:rsidRDefault="00873D53" w:rsidP="00873D53">
            <w:pPr>
              <w:spacing w:after="160"/>
              <w:rPr>
                <w:rFonts w:eastAsia="Arial"/>
              </w:rPr>
            </w:pPr>
            <w:r>
              <w:t>DF-10</w:t>
            </w:r>
          </w:p>
        </w:tc>
        <w:tc>
          <w:tcPr>
            <w:tcW w:w="1614" w:type="pct"/>
            <w:tcBorders>
              <w:top w:val="single" w:sz="4" w:space="0" w:color="A6B4C8"/>
              <w:left w:val="single" w:sz="4" w:space="0" w:color="A6B4C8"/>
              <w:bottom w:val="single" w:sz="4" w:space="0" w:color="A6B4C8"/>
              <w:right w:val="single" w:sz="4" w:space="0" w:color="A6B4C8"/>
            </w:tcBorders>
            <w:vAlign w:val="center"/>
          </w:tcPr>
          <w:p w14:paraId="226488ED" w14:textId="7C9AA229" w:rsidR="00873D53" w:rsidRPr="006E242A" w:rsidRDefault="00873D53" w:rsidP="00873D53">
            <w:pPr>
              <w:spacing w:after="160"/>
              <w:rPr>
                <w:rFonts w:eastAsia="Arial"/>
              </w:rPr>
            </w:pPr>
            <w:r>
              <w:t>E2E-01 checked the status before the detail page had loaded, so other resolved requests could give a false result</w:t>
            </w:r>
          </w:p>
        </w:tc>
        <w:tc>
          <w:tcPr>
            <w:tcW w:w="564" w:type="pct"/>
            <w:tcBorders>
              <w:top w:val="single" w:sz="4" w:space="0" w:color="A6B4C8"/>
              <w:left w:val="single" w:sz="4" w:space="0" w:color="A6B4C8"/>
              <w:bottom w:val="single" w:sz="4" w:space="0" w:color="A6B4C8"/>
              <w:right w:val="single" w:sz="4" w:space="0" w:color="A6B4C8"/>
            </w:tcBorders>
            <w:vAlign w:val="center"/>
          </w:tcPr>
          <w:p w14:paraId="05E5BA67" w14:textId="534BE878" w:rsidR="00873D53" w:rsidRPr="006E242A" w:rsidRDefault="00873D53" w:rsidP="00873D53">
            <w:pPr>
              <w:spacing w:after="160"/>
              <w:rPr>
                <w:rFonts w:eastAsia="Arial"/>
              </w:rPr>
            </w:pPr>
            <w:r>
              <w:t>Low</w:t>
            </w:r>
          </w:p>
        </w:tc>
        <w:tc>
          <w:tcPr>
            <w:tcW w:w="974" w:type="pct"/>
            <w:tcBorders>
              <w:top w:val="single" w:sz="4" w:space="0" w:color="A6B4C8"/>
              <w:left w:val="single" w:sz="4" w:space="0" w:color="A6B4C8"/>
              <w:bottom w:val="single" w:sz="4" w:space="0" w:color="A6B4C8"/>
              <w:right w:val="single" w:sz="4" w:space="0" w:color="A6B4C8"/>
            </w:tcBorders>
            <w:vAlign w:val="center"/>
          </w:tcPr>
          <w:p w14:paraId="592CADC6" w14:textId="22221AE3" w:rsidR="00873D53" w:rsidRPr="006E242A" w:rsidRDefault="00873D53" w:rsidP="00873D53">
            <w:pPr>
              <w:spacing w:after="160"/>
              <w:rPr>
                <w:rFonts w:eastAsia="Arial"/>
              </w:rPr>
            </w:pPr>
            <w:r>
              <w:t>dbc08b7</w:t>
            </w:r>
          </w:p>
        </w:tc>
        <w:tc>
          <w:tcPr>
            <w:tcW w:w="911" w:type="pct"/>
            <w:tcBorders>
              <w:top w:val="single" w:sz="4" w:space="0" w:color="A6B4C8"/>
              <w:left w:val="single" w:sz="4" w:space="0" w:color="A6B4C8"/>
              <w:bottom w:val="single" w:sz="4" w:space="0" w:color="A6B4C8"/>
              <w:right w:val="single" w:sz="4" w:space="0" w:color="A6B4C8"/>
            </w:tcBorders>
            <w:vAlign w:val="center"/>
          </w:tcPr>
          <w:p w14:paraId="22137327" w14:textId="116E4165" w:rsidR="00873D53" w:rsidRPr="006E242A" w:rsidRDefault="00873D53" w:rsidP="00873D53">
            <w:pPr>
              <w:spacing w:after="160"/>
              <w:rPr>
                <w:rFonts w:eastAsia="Arial"/>
              </w:rPr>
            </w:pPr>
            <w:r>
              <w:t>TC-E2E-01 final step</w:t>
            </w:r>
          </w:p>
        </w:tc>
        <w:tc>
          <w:tcPr>
            <w:tcW w:w="503" w:type="pct"/>
            <w:tcBorders>
              <w:top w:val="single" w:sz="4" w:space="0" w:color="A6B4C8"/>
              <w:left w:val="single" w:sz="4" w:space="0" w:color="A6B4C8"/>
              <w:bottom w:val="single" w:sz="4" w:space="0" w:color="A6B4C8"/>
              <w:right w:val="single" w:sz="4" w:space="0" w:color="A6B4C8"/>
            </w:tcBorders>
            <w:vAlign w:val="center"/>
          </w:tcPr>
          <w:p w14:paraId="5F355A0F" w14:textId="4DCF8BBE" w:rsidR="00873D53" w:rsidRPr="006E242A" w:rsidRDefault="00873D53" w:rsidP="00873D53">
            <w:pPr>
              <w:spacing w:after="160"/>
              <w:rPr>
                <w:rFonts w:eastAsia="Arial"/>
              </w:rPr>
            </w:pPr>
            <w:r>
              <w:t>DF-10</w:t>
            </w:r>
          </w:p>
        </w:tc>
      </w:tr>
    </w:tbl>
    <w:p w14:paraId="28C2EFD8" w14:textId="77777777" w:rsidR="002B4203" w:rsidRDefault="002B4203" w:rsidP="00901696">
      <w:pPr>
        <w:spacing w:after="160"/>
        <w:rPr>
          <w:lang w:val="en-US"/>
        </w:rPr>
      </w:pPr>
    </w:p>
    <w:p w14:paraId="0F76FEEE" w14:textId="64808789" w:rsidR="00A142DA" w:rsidRDefault="00A142DA">
      <w:pPr>
        <w:spacing w:before="0" w:after="0"/>
        <w:rPr>
          <w:lang w:val="en-US"/>
        </w:rPr>
      </w:pPr>
      <w:r>
        <w:rPr>
          <w:lang w:val="en-US"/>
        </w:rPr>
        <w:br w:type="page"/>
      </w:r>
    </w:p>
    <w:p w14:paraId="4AF91BF9" w14:textId="2F43AB97" w:rsidR="00A142DA" w:rsidRDefault="00A142DA" w:rsidP="00A142DA">
      <w:pPr>
        <w:pStyle w:val="Heading1"/>
        <w:spacing w:before="300" w:after="120"/>
      </w:pPr>
      <w:bookmarkStart w:id="151" w:name="_Toc243242783"/>
      <w:r>
        <w:rPr>
          <w:rFonts w:ascii="Arial" w:eastAsia="Arial" w:hAnsi="Arial" w:cs="Arial"/>
        </w:rPr>
        <w:lastRenderedPageBreak/>
        <w:t>17. Final delivery and conclusion</w:t>
      </w:r>
      <w:bookmarkEnd w:id="151"/>
    </w:p>
    <w:p w14:paraId="31DC7C92" w14:textId="77777777" w:rsidR="003E73A7" w:rsidRDefault="003E73A7" w:rsidP="00901696">
      <w:pPr>
        <w:spacing w:after="160"/>
        <w:rPr>
          <w:lang w:val="en-US"/>
        </w:rPr>
      </w:pPr>
    </w:p>
    <w:p w14:paraId="0001E7EB" w14:textId="36997F90" w:rsidR="00A142DA" w:rsidRPr="00590612" w:rsidRDefault="00A142DA" w:rsidP="00590612">
      <w:pPr>
        <w:pStyle w:val="Heading2"/>
      </w:pPr>
      <w:bookmarkStart w:id="152" w:name="_Toc243242784"/>
      <w:r w:rsidRPr="00590612">
        <w:t>17.</w:t>
      </w:r>
      <w:r w:rsidR="00CC313E" w:rsidRPr="00590612">
        <w:t>1</w:t>
      </w:r>
      <w:r w:rsidRPr="00590612">
        <w:t xml:space="preserve"> </w:t>
      </w:r>
      <w:r w:rsidR="0025743C" w:rsidRPr="00590612">
        <w:t>Final product release baseline.</w:t>
      </w:r>
      <w:bookmarkEnd w:id="152"/>
    </w:p>
    <w:p w14:paraId="359EFAF6" w14:textId="4F0F806D" w:rsidR="0025743C" w:rsidRPr="0025743C" w:rsidRDefault="0025743C" w:rsidP="0025743C">
      <w:pPr>
        <w:spacing w:after="160"/>
      </w:pPr>
      <w:r w:rsidRPr="0025743C">
        <w:t xml:space="preserve">The assessed product is release </w:t>
      </w:r>
      <w:r w:rsidR="00C36036" w:rsidRPr="00C36036">
        <w:t>v3.0-rc1</w:t>
      </w:r>
      <w:r w:rsidRPr="0025743C">
        <w:t xml:space="preserve">: commit </w:t>
      </w:r>
      <w:r w:rsidR="00A30AB5" w:rsidRPr="00A30AB5">
        <w:t>288849fd91f39c35ecdd15fdeec31455884f32c6 (merge of PR #25, which brought PR #24 from Development). This is the same code as the M3 release candidate. No code changed after M3</w:t>
      </w:r>
      <w:r w:rsidR="00A30AB5">
        <w:t xml:space="preserve">. </w:t>
      </w:r>
      <w:r w:rsidRPr="0025743C">
        <w:t>PED v4.0, RTM 6.4 and the demonstration all refer to this commit. It is one Laravel 13 + Inertia + React application on PostgreSQL 18, deployed to Render (staging) with the database on the Neon staging branch.</w:t>
      </w:r>
    </w:p>
    <w:p w14:paraId="07538040" w14:textId="77777777" w:rsidR="008559F7" w:rsidRPr="008559F7" w:rsidRDefault="008559F7" w:rsidP="008559F7">
      <w:pPr>
        <w:spacing w:after="160"/>
      </w:pPr>
      <w:r w:rsidRPr="008559F7">
        <w:t xml:space="preserve">Completed on 16/10/2026 after the M3 evidence in Section 14 and RTM 6.3 was recorded (CI run #17), and therefore first evidenced in v4.0: the offer and decline workflow (D-020, </w:t>
      </w:r>
      <w:proofErr w:type="spellStart"/>
      <w:r w:rsidRPr="008559F7">
        <w:t>OfferTest</w:t>
      </w:r>
      <w:proofErr w:type="spellEnd"/>
      <w:r w:rsidRPr="008559F7">
        <w:t>), sorting (</w:t>
      </w:r>
      <w:proofErr w:type="spellStart"/>
      <w:r w:rsidRPr="008559F7">
        <w:t>RequestSortTest</w:t>
      </w:r>
      <w:proofErr w:type="spellEnd"/>
      <w:r w:rsidRPr="008559F7">
        <w:t>), staff status changes with resolution notes (</w:t>
      </w:r>
      <w:proofErr w:type="spellStart"/>
      <w:r w:rsidRPr="008559F7">
        <w:t>StatusTransitionTest</w:t>
      </w:r>
      <w:proofErr w:type="spellEnd"/>
      <w:r w:rsidRPr="008559F7">
        <w:t>) and the average resolution time on the dashboard (</w:t>
      </w:r>
      <w:proofErr w:type="spellStart"/>
      <w:r w:rsidRPr="008559F7">
        <w:t>DashboardTest</w:t>
      </w:r>
      <w:proofErr w:type="spellEnd"/>
      <w:r w:rsidRPr="008559F7">
        <w:t>). The code was frozen at the M3 release candidate. Finalisation was documentation and closure only.</w:t>
      </w:r>
    </w:p>
    <w:p w14:paraId="5C172366" w14:textId="77777777" w:rsidR="0025743C" w:rsidRPr="0025743C" w:rsidRDefault="0025743C" w:rsidP="0025743C">
      <w:pPr>
        <w:spacing w:after="160"/>
      </w:pPr>
      <w:r w:rsidRPr="0025743C">
        <w:t>Critical user journeys that work in v4.0: a requester submits a request and follows its status. Staff find, take or offer, progress and resolve it with a note. Management monitors all requests on the dashboard. All three are covered by TC-E2E-01 to 03 against staging.</w:t>
      </w:r>
    </w:p>
    <w:p w14:paraId="06E1054C" w14:textId="77777777" w:rsidR="0025743C" w:rsidRPr="00590612" w:rsidRDefault="0025743C" w:rsidP="00590612">
      <w:pPr>
        <w:pStyle w:val="Heading2"/>
      </w:pPr>
      <w:bookmarkStart w:id="153" w:name="_Toc243242785"/>
      <w:r w:rsidRPr="00590612">
        <w:t>17.2 M1 scope baseline to final delivery</w:t>
      </w:r>
      <w:bookmarkEnd w:id="153"/>
    </w:p>
    <w:p w14:paraId="7EB1E19F" w14:textId="0E586E1E" w:rsidR="00A142DA" w:rsidRDefault="0025743C" w:rsidP="00901696">
      <w:pPr>
        <w:spacing w:after="160"/>
        <w:rPr>
          <w:lang w:val="en-US"/>
        </w:rPr>
      </w:pPr>
      <w:r>
        <w:rPr>
          <w:lang w:val="en-US"/>
        </w:rPr>
        <w:t xml:space="preserve">This table shows each commitment in the scope baseline made in milestone </w:t>
      </w:r>
      <w:proofErr w:type="gramStart"/>
      <w:r>
        <w:rPr>
          <w:lang w:val="en-US"/>
        </w:rPr>
        <w:t>1, and</w:t>
      </w:r>
      <w:proofErr w:type="gramEnd"/>
      <w:r>
        <w:rPr>
          <w:lang w:val="en-US"/>
        </w:rPr>
        <w:t xml:space="preserve"> uses the final status categories for the Final Project brief. Defe</w:t>
      </w:r>
      <w:r w:rsidR="006D7029">
        <w:rPr>
          <w:lang w:val="en-US"/>
        </w:rPr>
        <w:t>r</w:t>
      </w:r>
      <w:r>
        <w:rPr>
          <w:lang w:val="en-US"/>
        </w:rPr>
        <w:t xml:space="preserve">red and </w:t>
      </w:r>
      <w:proofErr w:type="gramStart"/>
      <w:r>
        <w:rPr>
          <w:lang w:val="en-US"/>
        </w:rPr>
        <w:t>out of scope</w:t>
      </w:r>
      <w:proofErr w:type="gramEnd"/>
      <w:r>
        <w:rPr>
          <w:lang w:val="en-US"/>
        </w:rPr>
        <w:t xml:space="preserve"> items are listed separately </w:t>
      </w:r>
      <w:proofErr w:type="gramStart"/>
      <w:r>
        <w:rPr>
          <w:lang w:val="en-US"/>
        </w:rPr>
        <w:t>so as to</w:t>
      </w:r>
      <w:proofErr w:type="gramEnd"/>
      <w:r>
        <w:rPr>
          <w:lang w:val="en-US"/>
        </w:rPr>
        <w:t xml:space="preserve"> not be read as failed commitments. All scope changes after Milestone 1 went through, and w</w:t>
      </w:r>
      <w:r w:rsidR="00972F57">
        <w:rPr>
          <w:lang w:val="en-US"/>
        </w:rPr>
        <w:t>ere</w:t>
      </w:r>
      <w:r>
        <w:rPr>
          <w:lang w:val="en-US"/>
        </w:rPr>
        <w:t xml:space="preserve"> logged in, the Change Record.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689"/>
        <w:gridCol w:w="1416"/>
        <w:gridCol w:w="1419"/>
        <w:gridCol w:w="2268"/>
        <w:gridCol w:w="2694"/>
        <w:gridCol w:w="3344"/>
      </w:tblGrid>
      <w:tr w:rsidR="0025743C" w:rsidRPr="006E242A" w14:paraId="7955F118" w14:textId="77777777" w:rsidTr="0025743C">
        <w:trPr>
          <w:tblHeader/>
        </w:trPr>
        <w:tc>
          <w:tcPr>
            <w:tcW w:w="972" w:type="pct"/>
            <w:tcBorders>
              <w:top w:val="single" w:sz="4" w:space="0" w:color="A6B4C8"/>
              <w:left w:val="single" w:sz="4" w:space="0" w:color="A6B4C8"/>
              <w:right w:val="single" w:sz="4" w:space="0" w:color="A6B4C8"/>
            </w:tcBorders>
            <w:shd w:val="clear" w:color="auto" w:fill="1F3A5F"/>
            <w:hideMark/>
          </w:tcPr>
          <w:p w14:paraId="2270F8F5" w14:textId="7B65A361" w:rsidR="0025743C" w:rsidRPr="006E242A" w:rsidRDefault="0025743C" w:rsidP="0025743C">
            <w:pPr>
              <w:spacing w:after="160"/>
              <w:rPr>
                <w:lang w:val="en-US"/>
              </w:rPr>
            </w:pPr>
            <w:r>
              <w:rPr>
                <w:b/>
                <w:bCs/>
                <w:sz w:val="18"/>
                <w:szCs w:val="18"/>
              </w:rPr>
              <w:t>M1 scope item</w:t>
            </w:r>
          </w:p>
        </w:tc>
        <w:tc>
          <w:tcPr>
            <w:tcW w:w="512" w:type="pct"/>
            <w:tcBorders>
              <w:top w:val="single" w:sz="4" w:space="0" w:color="A6B4C8"/>
              <w:left w:val="single" w:sz="4" w:space="0" w:color="A6B4C8"/>
              <w:right w:val="single" w:sz="4" w:space="0" w:color="A6B4C8"/>
            </w:tcBorders>
            <w:shd w:val="clear" w:color="auto" w:fill="1F3A5F"/>
            <w:hideMark/>
          </w:tcPr>
          <w:p w14:paraId="630B93B6" w14:textId="145BF802" w:rsidR="0025743C" w:rsidRPr="006E242A" w:rsidRDefault="0025743C" w:rsidP="0025743C">
            <w:pPr>
              <w:spacing w:after="160"/>
              <w:rPr>
                <w:lang w:val="en-US"/>
              </w:rPr>
            </w:pPr>
            <w:r>
              <w:rPr>
                <w:b/>
                <w:bCs/>
                <w:sz w:val="18"/>
                <w:szCs w:val="18"/>
              </w:rPr>
              <w:t>M1 status</w:t>
            </w:r>
          </w:p>
        </w:tc>
        <w:tc>
          <w:tcPr>
            <w:tcW w:w="513" w:type="pct"/>
            <w:tcBorders>
              <w:top w:val="single" w:sz="4" w:space="0" w:color="A6B4C8"/>
              <w:left w:val="single" w:sz="4" w:space="0" w:color="A6B4C8"/>
              <w:right w:val="single" w:sz="4" w:space="0" w:color="A6B4C8"/>
            </w:tcBorders>
            <w:shd w:val="clear" w:color="auto" w:fill="1F3A5F"/>
            <w:hideMark/>
          </w:tcPr>
          <w:p w14:paraId="4E2E9C9C" w14:textId="4654FD7C" w:rsidR="0025743C" w:rsidRPr="006E242A" w:rsidRDefault="0025743C" w:rsidP="0025743C">
            <w:pPr>
              <w:spacing w:after="160"/>
              <w:rPr>
                <w:lang w:val="en-US"/>
              </w:rPr>
            </w:pPr>
            <w:r>
              <w:rPr>
                <w:b/>
                <w:bCs/>
                <w:sz w:val="18"/>
                <w:szCs w:val="18"/>
              </w:rPr>
              <w:t>Final status</w:t>
            </w:r>
          </w:p>
        </w:tc>
        <w:tc>
          <w:tcPr>
            <w:tcW w:w="820" w:type="pct"/>
            <w:tcBorders>
              <w:top w:val="single" w:sz="4" w:space="0" w:color="A6B4C8"/>
              <w:left w:val="single" w:sz="4" w:space="0" w:color="A6B4C8"/>
              <w:right w:val="single" w:sz="4" w:space="0" w:color="A6B4C8"/>
            </w:tcBorders>
            <w:shd w:val="clear" w:color="auto" w:fill="1F3A5F"/>
            <w:hideMark/>
          </w:tcPr>
          <w:p w14:paraId="6D3AF14C" w14:textId="5CBEB6A0" w:rsidR="0025743C" w:rsidRPr="006E242A" w:rsidRDefault="0025743C" w:rsidP="0025743C">
            <w:pPr>
              <w:spacing w:after="160"/>
              <w:rPr>
                <w:lang w:val="en-US"/>
              </w:rPr>
            </w:pPr>
            <w:r>
              <w:rPr>
                <w:b/>
                <w:bCs/>
                <w:sz w:val="18"/>
                <w:szCs w:val="18"/>
              </w:rPr>
              <w:t>Acceptance criteria</w:t>
            </w:r>
          </w:p>
        </w:tc>
        <w:tc>
          <w:tcPr>
            <w:tcW w:w="974" w:type="pct"/>
            <w:tcBorders>
              <w:top w:val="single" w:sz="4" w:space="0" w:color="A6B4C8"/>
              <w:left w:val="single" w:sz="4" w:space="0" w:color="A6B4C8"/>
              <w:right w:val="single" w:sz="4" w:space="0" w:color="A6B4C8"/>
            </w:tcBorders>
            <w:shd w:val="clear" w:color="auto" w:fill="1F3A5F"/>
            <w:hideMark/>
          </w:tcPr>
          <w:p w14:paraId="0947EEA4" w14:textId="56CE849A" w:rsidR="0025743C" w:rsidRPr="006E242A" w:rsidRDefault="0025743C" w:rsidP="0025743C">
            <w:pPr>
              <w:spacing w:after="160"/>
              <w:rPr>
                <w:lang w:val="en-US"/>
              </w:rPr>
            </w:pPr>
            <w:r>
              <w:rPr>
                <w:b/>
                <w:bCs/>
                <w:sz w:val="18"/>
                <w:szCs w:val="18"/>
              </w:rPr>
              <w:t>Evidence</w:t>
            </w:r>
          </w:p>
        </w:tc>
        <w:tc>
          <w:tcPr>
            <w:tcW w:w="1209" w:type="pct"/>
            <w:tcBorders>
              <w:top w:val="single" w:sz="4" w:space="0" w:color="A6B4C8"/>
              <w:left w:val="single" w:sz="4" w:space="0" w:color="A6B4C8"/>
              <w:right w:val="single" w:sz="4" w:space="0" w:color="A6B4C8"/>
            </w:tcBorders>
            <w:shd w:val="clear" w:color="auto" w:fill="1F3A5F"/>
            <w:hideMark/>
          </w:tcPr>
          <w:p w14:paraId="279AD123" w14:textId="66EE99FA" w:rsidR="0025743C" w:rsidRPr="006E242A" w:rsidRDefault="0025743C" w:rsidP="0025743C">
            <w:pPr>
              <w:spacing w:after="160"/>
              <w:rPr>
                <w:lang w:val="en-US"/>
              </w:rPr>
            </w:pPr>
            <w:r>
              <w:rPr>
                <w:b/>
                <w:bCs/>
                <w:sz w:val="18"/>
                <w:szCs w:val="18"/>
              </w:rPr>
              <w:t>Conclusion / reason for variance</w:t>
            </w:r>
          </w:p>
        </w:tc>
      </w:tr>
      <w:tr w:rsidR="0025743C" w:rsidRPr="006E242A" w14:paraId="2551769A" w14:textId="77777777" w:rsidTr="0025743C">
        <w:tc>
          <w:tcPr>
            <w:tcW w:w="972" w:type="pct"/>
            <w:tcBorders>
              <w:top w:val="single" w:sz="4" w:space="0" w:color="A6B4C8"/>
              <w:left w:val="single" w:sz="4" w:space="0" w:color="A6B4C8"/>
              <w:bottom w:val="single" w:sz="4" w:space="0" w:color="A6B4C8"/>
              <w:right w:val="single" w:sz="4" w:space="0" w:color="A6B4C8"/>
            </w:tcBorders>
            <w:hideMark/>
          </w:tcPr>
          <w:p w14:paraId="710F2D90" w14:textId="50B256B2" w:rsidR="0025743C" w:rsidRPr="0025743C" w:rsidRDefault="0025743C" w:rsidP="0025743C">
            <w:pPr>
              <w:spacing w:after="160"/>
            </w:pPr>
            <w:r w:rsidRPr="0025743C">
              <w:t>Request submission with category, location, area and description (3.1)</w:t>
            </w:r>
          </w:p>
        </w:tc>
        <w:tc>
          <w:tcPr>
            <w:tcW w:w="512" w:type="pct"/>
            <w:tcBorders>
              <w:top w:val="single" w:sz="4" w:space="0" w:color="A6B4C8"/>
              <w:left w:val="single" w:sz="4" w:space="0" w:color="A6B4C8"/>
              <w:bottom w:val="single" w:sz="4" w:space="0" w:color="A6B4C8"/>
              <w:right w:val="single" w:sz="4" w:space="0" w:color="A6B4C8"/>
            </w:tcBorders>
            <w:hideMark/>
          </w:tcPr>
          <w:p w14:paraId="6E53D34A" w14:textId="06E8EEC5" w:rsidR="0025743C" w:rsidRPr="0025743C" w:rsidRDefault="0025743C" w:rsidP="0025743C">
            <w:pPr>
              <w:spacing w:after="160"/>
            </w:pPr>
            <w:r w:rsidRPr="0025743C">
              <w:t>In scope</w:t>
            </w:r>
          </w:p>
        </w:tc>
        <w:tc>
          <w:tcPr>
            <w:tcW w:w="513" w:type="pct"/>
            <w:tcBorders>
              <w:top w:val="single" w:sz="4" w:space="0" w:color="A6B4C8"/>
              <w:left w:val="single" w:sz="4" w:space="0" w:color="A6B4C8"/>
              <w:bottom w:val="single" w:sz="4" w:space="0" w:color="A6B4C8"/>
              <w:right w:val="single" w:sz="4" w:space="0" w:color="A6B4C8"/>
            </w:tcBorders>
            <w:hideMark/>
          </w:tcPr>
          <w:p w14:paraId="20DD9FF7" w14:textId="35AD5C93" w:rsidR="0025743C" w:rsidRPr="0025743C" w:rsidRDefault="0025743C" w:rsidP="0025743C">
            <w:pPr>
              <w:spacing w:after="160"/>
            </w:pPr>
            <w:r w:rsidRPr="0025743C">
              <w:t>Implemented</w:t>
            </w:r>
          </w:p>
        </w:tc>
        <w:tc>
          <w:tcPr>
            <w:tcW w:w="820" w:type="pct"/>
            <w:tcBorders>
              <w:top w:val="single" w:sz="4" w:space="0" w:color="A6B4C8"/>
              <w:left w:val="single" w:sz="4" w:space="0" w:color="A6B4C8"/>
              <w:bottom w:val="single" w:sz="4" w:space="0" w:color="A6B4C8"/>
              <w:right w:val="single" w:sz="4" w:space="0" w:color="A6B4C8"/>
            </w:tcBorders>
            <w:hideMark/>
          </w:tcPr>
          <w:p w14:paraId="714E97BA" w14:textId="660C64EA" w:rsidR="0025743C" w:rsidRPr="0025743C" w:rsidRDefault="0025743C" w:rsidP="0025743C">
            <w:pPr>
              <w:spacing w:after="160"/>
            </w:pPr>
            <w:r w:rsidRPr="0025743C">
              <w:t>Met (FR-001 to FR-004)</w:t>
            </w:r>
          </w:p>
        </w:tc>
        <w:tc>
          <w:tcPr>
            <w:tcW w:w="974" w:type="pct"/>
            <w:tcBorders>
              <w:top w:val="single" w:sz="4" w:space="0" w:color="A6B4C8"/>
              <w:left w:val="single" w:sz="4" w:space="0" w:color="A6B4C8"/>
              <w:bottom w:val="single" w:sz="4" w:space="0" w:color="A6B4C8"/>
              <w:right w:val="single" w:sz="4" w:space="0" w:color="A6B4C8"/>
            </w:tcBorders>
            <w:hideMark/>
          </w:tcPr>
          <w:p w14:paraId="6F1FA1F8" w14:textId="7D7A92FD" w:rsidR="0025743C" w:rsidRPr="0025743C" w:rsidRDefault="0025743C" w:rsidP="0025743C">
            <w:pPr>
              <w:spacing w:after="160"/>
            </w:pPr>
            <w:proofErr w:type="spellStart"/>
            <w:r w:rsidRPr="0025743C">
              <w:t>SubmitRequestTest</w:t>
            </w:r>
            <w:proofErr w:type="spellEnd"/>
            <w:r w:rsidRPr="0025743C">
              <w:t>, TE-01, TE-02, TC-E2E-01</w:t>
            </w:r>
          </w:p>
        </w:tc>
        <w:tc>
          <w:tcPr>
            <w:tcW w:w="1209" w:type="pct"/>
            <w:tcBorders>
              <w:top w:val="single" w:sz="4" w:space="0" w:color="A6B4C8"/>
              <w:left w:val="single" w:sz="4" w:space="0" w:color="A6B4C8"/>
              <w:bottom w:val="single" w:sz="4" w:space="0" w:color="A6B4C8"/>
              <w:right w:val="single" w:sz="4" w:space="0" w:color="A6B4C8"/>
            </w:tcBorders>
            <w:hideMark/>
          </w:tcPr>
          <w:p w14:paraId="2B959A69" w14:textId="797B8F13" w:rsidR="0025743C" w:rsidRPr="0025743C" w:rsidRDefault="0025743C" w:rsidP="0025743C">
            <w:pPr>
              <w:spacing w:after="160"/>
            </w:pPr>
            <w:r w:rsidRPr="0025743C">
              <w:t>Delivered as committed.</w:t>
            </w:r>
          </w:p>
        </w:tc>
      </w:tr>
      <w:tr w:rsidR="0025743C" w:rsidRPr="006E242A" w14:paraId="66626E6B" w14:textId="77777777" w:rsidTr="0025743C">
        <w:tc>
          <w:tcPr>
            <w:tcW w:w="972" w:type="pct"/>
            <w:tcBorders>
              <w:top w:val="single" w:sz="4" w:space="0" w:color="A6B4C8"/>
              <w:left w:val="single" w:sz="4" w:space="0" w:color="A6B4C8"/>
              <w:bottom w:val="single" w:sz="4" w:space="0" w:color="A6B4C8"/>
              <w:right w:val="single" w:sz="4" w:space="0" w:color="A6B4C8"/>
            </w:tcBorders>
            <w:hideMark/>
          </w:tcPr>
          <w:p w14:paraId="413FBE39" w14:textId="12EA38CD" w:rsidR="0025743C" w:rsidRPr="0025743C" w:rsidRDefault="0025743C" w:rsidP="0025743C">
            <w:pPr>
              <w:spacing w:after="160"/>
            </w:pPr>
            <w:r w:rsidRPr="0025743C">
              <w:t>Selectable category (3.1)</w:t>
            </w:r>
          </w:p>
        </w:tc>
        <w:tc>
          <w:tcPr>
            <w:tcW w:w="512" w:type="pct"/>
            <w:tcBorders>
              <w:top w:val="single" w:sz="4" w:space="0" w:color="A6B4C8"/>
              <w:left w:val="single" w:sz="4" w:space="0" w:color="A6B4C8"/>
              <w:bottom w:val="single" w:sz="4" w:space="0" w:color="A6B4C8"/>
              <w:right w:val="single" w:sz="4" w:space="0" w:color="A6B4C8"/>
            </w:tcBorders>
            <w:hideMark/>
          </w:tcPr>
          <w:p w14:paraId="45716719" w14:textId="7A78A30A" w:rsidR="0025743C" w:rsidRPr="0025743C" w:rsidRDefault="0025743C" w:rsidP="0025743C">
            <w:pPr>
              <w:spacing w:after="160"/>
            </w:pPr>
            <w:r w:rsidRPr="0025743C">
              <w:t>In scope</w:t>
            </w:r>
          </w:p>
        </w:tc>
        <w:tc>
          <w:tcPr>
            <w:tcW w:w="513" w:type="pct"/>
            <w:tcBorders>
              <w:top w:val="single" w:sz="4" w:space="0" w:color="A6B4C8"/>
              <w:left w:val="single" w:sz="4" w:space="0" w:color="A6B4C8"/>
              <w:bottom w:val="single" w:sz="4" w:space="0" w:color="A6B4C8"/>
              <w:right w:val="single" w:sz="4" w:space="0" w:color="A6B4C8"/>
            </w:tcBorders>
            <w:hideMark/>
          </w:tcPr>
          <w:p w14:paraId="2A8D147B" w14:textId="6B0F7049" w:rsidR="0025743C" w:rsidRPr="0025743C" w:rsidRDefault="0025743C" w:rsidP="0025743C">
            <w:pPr>
              <w:spacing w:after="160"/>
            </w:pPr>
            <w:r w:rsidRPr="0025743C">
              <w:t>Implemented</w:t>
            </w:r>
          </w:p>
        </w:tc>
        <w:tc>
          <w:tcPr>
            <w:tcW w:w="820" w:type="pct"/>
            <w:tcBorders>
              <w:top w:val="single" w:sz="4" w:space="0" w:color="A6B4C8"/>
              <w:left w:val="single" w:sz="4" w:space="0" w:color="A6B4C8"/>
              <w:bottom w:val="single" w:sz="4" w:space="0" w:color="A6B4C8"/>
              <w:right w:val="single" w:sz="4" w:space="0" w:color="A6B4C8"/>
            </w:tcBorders>
            <w:hideMark/>
          </w:tcPr>
          <w:p w14:paraId="015789D4" w14:textId="01810201" w:rsidR="0025743C" w:rsidRPr="0025743C" w:rsidRDefault="0025743C" w:rsidP="0025743C">
            <w:pPr>
              <w:spacing w:after="160"/>
            </w:pPr>
            <w:r w:rsidRPr="0025743C">
              <w:t>Met</w:t>
            </w:r>
          </w:p>
        </w:tc>
        <w:tc>
          <w:tcPr>
            <w:tcW w:w="974" w:type="pct"/>
            <w:tcBorders>
              <w:top w:val="single" w:sz="4" w:space="0" w:color="A6B4C8"/>
              <w:left w:val="single" w:sz="4" w:space="0" w:color="A6B4C8"/>
              <w:bottom w:val="single" w:sz="4" w:space="0" w:color="A6B4C8"/>
              <w:right w:val="single" w:sz="4" w:space="0" w:color="A6B4C8"/>
            </w:tcBorders>
            <w:hideMark/>
          </w:tcPr>
          <w:p w14:paraId="164F4703" w14:textId="42C1060B" w:rsidR="0025743C" w:rsidRPr="0025743C" w:rsidRDefault="0025743C" w:rsidP="0025743C">
            <w:pPr>
              <w:spacing w:after="160"/>
            </w:pPr>
            <w:proofErr w:type="spellStart"/>
            <w:r w:rsidRPr="0025743C">
              <w:t>CategorySeeder</w:t>
            </w:r>
            <w:proofErr w:type="spellEnd"/>
            <w:r w:rsidRPr="0025743C">
              <w:t xml:space="preserve"> (7 categories, D-001), </w:t>
            </w:r>
            <w:proofErr w:type="spellStart"/>
            <w:r w:rsidRPr="0025743C">
              <w:t>CategoryHandlingTest</w:t>
            </w:r>
            <w:proofErr w:type="spellEnd"/>
          </w:p>
        </w:tc>
        <w:tc>
          <w:tcPr>
            <w:tcW w:w="1209" w:type="pct"/>
            <w:tcBorders>
              <w:top w:val="single" w:sz="4" w:space="0" w:color="A6B4C8"/>
              <w:left w:val="single" w:sz="4" w:space="0" w:color="A6B4C8"/>
              <w:bottom w:val="single" w:sz="4" w:space="0" w:color="A6B4C8"/>
              <w:right w:val="single" w:sz="4" w:space="0" w:color="A6B4C8"/>
            </w:tcBorders>
            <w:hideMark/>
          </w:tcPr>
          <w:p w14:paraId="7A63EC05" w14:textId="7D68E3D7" w:rsidR="0025743C" w:rsidRPr="0025743C" w:rsidRDefault="0025743C" w:rsidP="0025743C">
            <w:pPr>
              <w:spacing w:after="160"/>
            </w:pPr>
            <w:r w:rsidRPr="0025743C">
              <w:t>Delivered as committed.</w:t>
            </w:r>
          </w:p>
        </w:tc>
      </w:tr>
      <w:tr w:rsidR="0025743C" w:rsidRPr="006E242A" w14:paraId="39B72B5A" w14:textId="77777777" w:rsidTr="0025743C">
        <w:tc>
          <w:tcPr>
            <w:tcW w:w="972" w:type="pct"/>
            <w:tcBorders>
              <w:top w:val="single" w:sz="4" w:space="0" w:color="A6B4C8"/>
              <w:left w:val="single" w:sz="4" w:space="0" w:color="A6B4C8"/>
              <w:bottom w:val="single" w:sz="4" w:space="0" w:color="A6B4C8"/>
              <w:right w:val="single" w:sz="4" w:space="0" w:color="A6B4C8"/>
            </w:tcBorders>
            <w:hideMark/>
          </w:tcPr>
          <w:p w14:paraId="6932E4FF" w14:textId="725A6E4E" w:rsidR="0025743C" w:rsidRPr="0025743C" w:rsidRDefault="0025743C" w:rsidP="0025743C">
            <w:pPr>
              <w:spacing w:after="160"/>
            </w:pPr>
            <w:r w:rsidRPr="0025743C">
              <w:t>Staff view, search, filter, sort, assign, accept, comment, update status (3.1)</w:t>
            </w:r>
          </w:p>
        </w:tc>
        <w:tc>
          <w:tcPr>
            <w:tcW w:w="512" w:type="pct"/>
            <w:tcBorders>
              <w:top w:val="single" w:sz="4" w:space="0" w:color="A6B4C8"/>
              <w:left w:val="single" w:sz="4" w:space="0" w:color="A6B4C8"/>
              <w:bottom w:val="single" w:sz="4" w:space="0" w:color="A6B4C8"/>
              <w:right w:val="single" w:sz="4" w:space="0" w:color="A6B4C8"/>
            </w:tcBorders>
            <w:hideMark/>
          </w:tcPr>
          <w:p w14:paraId="6087FA94" w14:textId="3B2DB0C8" w:rsidR="0025743C" w:rsidRPr="0025743C" w:rsidRDefault="0025743C" w:rsidP="0025743C">
            <w:pPr>
              <w:spacing w:after="160"/>
            </w:pPr>
            <w:r w:rsidRPr="0025743C">
              <w:t>In scope</w:t>
            </w:r>
          </w:p>
        </w:tc>
        <w:tc>
          <w:tcPr>
            <w:tcW w:w="513" w:type="pct"/>
            <w:tcBorders>
              <w:top w:val="single" w:sz="4" w:space="0" w:color="A6B4C8"/>
              <w:left w:val="single" w:sz="4" w:space="0" w:color="A6B4C8"/>
              <w:bottom w:val="single" w:sz="4" w:space="0" w:color="A6B4C8"/>
              <w:right w:val="single" w:sz="4" w:space="0" w:color="A6B4C8"/>
            </w:tcBorders>
            <w:hideMark/>
          </w:tcPr>
          <w:p w14:paraId="5BA4E7D7" w14:textId="538D17A2" w:rsidR="0025743C" w:rsidRPr="0025743C" w:rsidRDefault="0025743C" w:rsidP="0025743C">
            <w:pPr>
              <w:spacing w:after="160"/>
            </w:pPr>
            <w:r w:rsidRPr="0025743C">
              <w:t>Implemented</w:t>
            </w:r>
          </w:p>
        </w:tc>
        <w:tc>
          <w:tcPr>
            <w:tcW w:w="820" w:type="pct"/>
            <w:tcBorders>
              <w:top w:val="single" w:sz="4" w:space="0" w:color="A6B4C8"/>
              <w:left w:val="single" w:sz="4" w:space="0" w:color="A6B4C8"/>
              <w:bottom w:val="single" w:sz="4" w:space="0" w:color="A6B4C8"/>
              <w:right w:val="single" w:sz="4" w:space="0" w:color="A6B4C8"/>
            </w:tcBorders>
            <w:hideMark/>
          </w:tcPr>
          <w:p w14:paraId="605F0868" w14:textId="65AD77EA" w:rsidR="0025743C" w:rsidRPr="0025743C" w:rsidRDefault="0025743C" w:rsidP="0025743C">
            <w:pPr>
              <w:spacing w:after="160"/>
            </w:pPr>
            <w:r w:rsidRPr="0025743C">
              <w:t>Met (FR-012 to FR-021)</w:t>
            </w:r>
          </w:p>
        </w:tc>
        <w:tc>
          <w:tcPr>
            <w:tcW w:w="974" w:type="pct"/>
            <w:tcBorders>
              <w:top w:val="single" w:sz="4" w:space="0" w:color="A6B4C8"/>
              <w:left w:val="single" w:sz="4" w:space="0" w:color="A6B4C8"/>
              <w:bottom w:val="single" w:sz="4" w:space="0" w:color="A6B4C8"/>
              <w:right w:val="single" w:sz="4" w:space="0" w:color="A6B4C8"/>
            </w:tcBorders>
            <w:hideMark/>
          </w:tcPr>
          <w:p w14:paraId="38D26DCD" w14:textId="47B7E37F" w:rsidR="0025743C" w:rsidRPr="0025743C" w:rsidRDefault="0025743C" w:rsidP="0025743C">
            <w:pPr>
              <w:spacing w:after="160"/>
            </w:pPr>
            <w:proofErr w:type="spellStart"/>
            <w:r w:rsidRPr="0025743C">
              <w:t>RequestListFilterTest</w:t>
            </w:r>
            <w:proofErr w:type="spellEnd"/>
            <w:r w:rsidRPr="0025743C">
              <w:t xml:space="preserve">, </w:t>
            </w:r>
            <w:proofErr w:type="spellStart"/>
            <w:r w:rsidRPr="0025743C">
              <w:t>RequestSortTest</w:t>
            </w:r>
            <w:proofErr w:type="spellEnd"/>
            <w:r w:rsidRPr="0025743C">
              <w:t xml:space="preserve">, </w:t>
            </w:r>
            <w:proofErr w:type="spellStart"/>
            <w:r w:rsidRPr="0025743C">
              <w:t>TakeRequestTest</w:t>
            </w:r>
            <w:proofErr w:type="spellEnd"/>
            <w:r w:rsidRPr="0025743C">
              <w:t xml:space="preserve">, </w:t>
            </w:r>
            <w:proofErr w:type="spellStart"/>
            <w:r w:rsidRPr="0025743C">
              <w:t>OfferTest</w:t>
            </w:r>
            <w:proofErr w:type="spellEnd"/>
            <w:r w:rsidRPr="0025743C">
              <w:t xml:space="preserve">, </w:t>
            </w:r>
            <w:proofErr w:type="spellStart"/>
            <w:r w:rsidRPr="0025743C">
              <w:t>CommentTest</w:t>
            </w:r>
            <w:proofErr w:type="spellEnd"/>
            <w:r w:rsidRPr="0025743C">
              <w:t xml:space="preserve">, </w:t>
            </w:r>
            <w:proofErr w:type="spellStart"/>
            <w:r w:rsidRPr="0025743C">
              <w:t>StatusTransitionTest</w:t>
            </w:r>
            <w:proofErr w:type="spellEnd"/>
          </w:p>
        </w:tc>
        <w:tc>
          <w:tcPr>
            <w:tcW w:w="1209" w:type="pct"/>
            <w:tcBorders>
              <w:top w:val="single" w:sz="4" w:space="0" w:color="A6B4C8"/>
              <w:left w:val="single" w:sz="4" w:space="0" w:color="A6B4C8"/>
              <w:bottom w:val="single" w:sz="4" w:space="0" w:color="A6B4C8"/>
              <w:right w:val="single" w:sz="4" w:space="0" w:color="A6B4C8"/>
            </w:tcBorders>
            <w:hideMark/>
          </w:tcPr>
          <w:p w14:paraId="7BCB1A26" w14:textId="1E2E3720" w:rsidR="0025743C" w:rsidRPr="0025743C" w:rsidRDefault="0025743C" w:rsidP="0025743C">
            <w:pPr>
              <w:spacing w:after="160"/>
            </w:pPr>
            <w:r w:rsidRPr="0025743C">
              <w:t>Delivered. Offer and decline rule added through D-020.</w:t>
            </w:r>
          </w:p>
        </w:tc>
      </w:tr>
      <w:tr w:rsidR="0025743C" w:rsidRPr="006E242A" w14:paraId="2AE67AB1" w14:textId="77777777" w:rsidTr="0025743C">
        <w:tc>
          <w:tcPr>
            <w:tcW w:w="972" w:type="pct"/>
            <w:tcBorders>
              <w:top w:val="single" w:sz="4" w:space="0" w:color="A6B4C8"/>
              <w:left w:val="single" w:sz="4" w:space="0" w:color="A6B4C8"/>
              <w:bottom w:val="single" w:sz="4" w:space="0" w:color="A6B4C8"/>
              <w:right w:val="single" w:sz="4" w:space="0" w:color="A6B4C8"/>
            </w:tcBorders>
            <w:hideMark/>
          </w:tcPr>
          <w:p w14:paraId="4306E5CD" w14:textId="67B354DE" w:rsidR="0025743C" w:rsidRPr="0025743C" w:rsidRDefault="0025743C" w:rsidP="0025743C">
            <w:pPr>
              <w:spacing w:after="160"/>
            </w:pPr>
            <w:r w:rsidRPr="0025743C">
              <w:t>Management dashboard by status, category, overdue and basic reporting (3.1)</w:t>
            </w:r>
          </w:p>
        </w:tc>
        <w:tc>
          <w:tcPr>
            <w:tcW w:w="512" w:type="pct"/>
            <w:tcBorders>
              <w:top w:val="single" w:sz="4" w:space="0" w:color="A6B4C8"/>
              <w:left w:val="single" w:sz="4" w:space="0" w:color="A6B4C8"/>
              <w:bottom w:val="single" w:sz="4" w:space="0" w:color="A6B4C8"/>
              <w:right w:val="single" w:sz="4" w:space="0" w:color="A6B4C8"/>
            </w:tcBorders>
            <w:hideMark/>
          </w:tcPr>
          <w:p w14:paraId="7AAAB599" w14:textId="538F3FC4" w:rsidR="0025743C" w:rsidRPr="0025743C" w:rsidRDefault="0025743C" w:rsidP="0025743C">
            <w:pPr>
              <w:spacing w:after="160"/>
            </w:pPr>
            <w:r w:rsidRPr="0025743C">
              <w:t>In scope</w:t>
            </w:r>
          </w:p>
        </w:tc>
        <w:tc>
          <w:tcPr>
            <w:tcW w:w="513" w:type="pct"/>
            <w:tcBorders>
              <w:top w:val="single" w:sz="4" w:space="0" w:color="A6B4C8"/>
              <w:left w:val="single" w:sz="4" w:space="0" w:color="A6B4C8"/>
              <w:bottom w:val="single" w:sz="4" w:space="0" w:color="A6B4C8"/>
              <w:right w:val="single" w:sz="4" w:space="0" w:color="A6B4C8"/>
            </w:tcBorders>
            <w:hideMark/>
          </w:tcPr>
          <w:p w14:paraId="02059D68" w14:textId="1DBF4DAF" w:rsidR="0025743C" w:rsidRPr="0025743C" w:rsidRDefault="0025743C" w:rsidP="0025743C">
            <w:pPr>
              <w:spacing w:after="160"/>
            </w:pPr>
            <w:r w:rsidRPr="0025743C">
              <w:t>Implemented</w:t>
            </w:r>
          </w:p>
        </w:tc>
        <w:tc>
          <w:tcPr>
            <w:tcW w:w="820" w:type="pct"/>
            <w:tcBorders>
              <w:top w:val="single" w:sz="4" w:space="0" w:color="A6B4C8"/>
              <w:left w:val="single" w:sz="4" w:space="0" w:color="A6B4C8"/>
              <w:bottom w:val="single" w:sz="4" w:space="0" w:color="A6B4C8"/>
              <w:right w:val="single" w:sz="4" w:space="0" w:color="A6B4C8"/>
            </w:tcBorders>
            <w:hideMark/>
          </w:tcPr>
          <w:p w14:paraId="2C7444C5" w14:textId="4D9AA249" w:rsidR="0025743C" w:rsidRPr="0025743C" w:rsidRDefault="0025743C" w:rsidP="0025743C">
            <w:pPr>
              <w:spacing w:after="160"/>
            </w:pPr>
            <w:r w:rsidRPr="0025743C">
              <w:t>Met (FR-022 to FR-024)</w:t>
            </w:r>
          </w:p>
        </w:tc>
        <w:tc>
          <w:tcPr>
            <w:tcW w:w="974" w:type="pct"/>
            <w:tcBorders>
              <w:top w:val="single" w:sz="4" w:space="0" w:color="A6B4C8"/>
              <w:left w:val="single" w:sz="4" w:space="0" w:color="A6B4C8"/>
              <w:bottom w:val="single" w:sz="4" w:space="0" w:color="A6B4C8"/>
              <w:right w:val="single" w:sz="4" w:space="0" w:color="A6B4C8"/>
            </w:tcBorders>
            <w:hideMark/>
          </w:tcPr>
          <w:p w14:paraId="037F16EF" w14:textId="70E66D48" w:rsidR="0025743C" w:rsidRPr="0025743C" w:rsidRDefault="0025743C" w:rsidP="0025743C">
            <w:pPr>
              <w:spacing w:after="160"/>
            </w:pPr>
            <w:proofErr w:type="spellStart"/>
            <w:r w:rsidRPr="0025743C">
              <w:t>DashboardTest</w:t>
            </w:r>
            <w:proofErr w:type="spellEnd"/>
            <w:r w:rsidRPr="0025743C">
              <w:t>, TE-05, TC-E2E-03</w:t>
            </w:r>
          </w:p>
        </w:tc>
        <w:tc>
          <w:tcPr>
            <w:tcW w:w="1209" w:type="pct"/>
            <w:tcBorders>
              <w:top w:val="single" w:sz="4" w:space="0" w:color="A6B4C8"/>
              <w:left w:val="single" w:sz="4" w:space="0" w:color="A6B4C8"/>
              <w:bottom w:val="single" w:sz="4" w:space="0" w:color="A6B4C8"/>
              <w:right w:val="single" w:sz="4" w:space="0" w:color="A6B4C8"/>
            </w:tcBorders>
            <w:hideMark/>
          </w:tcPr>
          <w:p w14:paraId="3D9F7F61" w14:textId="0E28B450" w:rsidR="0025743C" w:rsidRPr="0025743C" w:rsidRDefault="0025743C" w:rsidP="0025743C">
            <w:pPr>
              <w:spacing w:after="160"/>
            </w:pPr>
            <w:r w:rsidRPr="0025743C">
              <w:t>Delivered, including average time to resolution.</w:t>
            </w:r>
          </w:p>
        </w:tc>
      </w:tr>
      <w:tr w:rsidR="0025743C" w:rsidRPr="006E242A" w14:paraId="2EEAACBC" w14:textId="77777777" w:rsidTr="0025743C">
        <w:tc>
          <w:tcPr>
            <w:tcW w:w="972" w:type="pct"/>
            <w:tcBorders>
              <w:top w:val="single" w:sz="4" w:space="0" w:color="A6B4C8"/>
              <w:left w:val="single" w:sz="4" w:space="0" w:color="A6B4C8"/>
              <w:bottom w:val="single" w:sz="4" w:space="0" w:color="A6B4C8"/>
              <w:right w:val="single" w:sz="4" w:space="0" w:color="A6B4C8"/>
            </w:tcBorders>
          </w:tcPr>
          <w:p w14:paraId="66FD9298" w14:textId="171DC0C3" w:rsidR="0025743C" w:rsidRPr="0025743C" w:rsidRDefault="0025743C" w:rsidP="0025743C">
            <w:pPr>
              <w:spacing w:after="160"/>
            </w:pPr>
            <w:r w:rsidRPr="0025743C">
              <w:lastRenderedPageBreak/>
              <w:t>Role-based access (3.1)</w:t>
            </w:r>
          </w:p>
        </w:tc>
        <w:tc>
          <w:tcPr>
            <w:tcW w:w="512" w:type="pct"/>
            <w:tcBorders>
              <w:top w:val="single" w:sz="4" w:space="0" w:color="A6B4C8"/>
              <w:left w:val="single" w:sz="4" w:space="0" w:color="A6B4C8"/>
              <w:bottom w:val="single" w:sz="4" w:space="0" w:color="A6B4C8"/>
              <w:right w:val="single" w:sz="4" w:space="0" w:color="A6B4C8"/>
            </w:tcBorders>
          </w:tcPr>
          <w:p w14:paraId="28EDB733" w14:textId="0EC25940" w:rsidR="0025743C" w:rsidRPr="0025743C" w:rsidRDefault="0025743C" w:rsidP="0025743C">
            <w:pPr>
              <w:spacing w:after="160"/>
            </w:pPr>
            <w:r w:rsidRPr="0025743C">
              <w:t>In scope</w:t>
            </w:r>
          </w:p>
        </w:tc>
        <w:tc>
          <w:tcPr>
            <w:tcW w:w="513" w:type="pct"/>
            <w:tcBorders>
              <w:top w:val="single" w:sz="4" w:space="0" w:color="A6B4C8"/>
              <w:left w:val="single" w:sz="4" w:space="0" w:color="A6B4C8"/>
              <w:bottom w:val="single" w:sz="4" w:space="0" w:color="A6B4C8"/>
              <w:right w:val="single" w:sz="4" w:space="0" w:color="A6B4C8"/>
            </w:tcBorders>
          </w:tcPr>
          <w:p w14:paraId="4299DB2C" w14:textId="39260448" w:rsidR="0025743C" w:rsidRPr="0025743C" w:rsidRDefault="0025743C" w:rsidP="0025743C">
            <w:pPr>
              <w:spacing w:after="160"/>
            </w:pPr>
            <w:r w:rsidRPr="0025743C">
              <w:t>Implemented</w:t>
            </w:r>
          </w:p>
        </w:tc>
        <w:tc>
          <w:tcPr>
            <w:tcW w:w="820" w:type="pct"/>
            <w:tcBorders>
              <w:top w:val="single" w:sz="4" w:space="0" w:color="A6B4C8"/>
              <w:left w:val="single" w:sz="4" w:space="0" w:color="A6B4C8"/>
              <w:bottom w:val="single" w:sz="4" w:space="0" w:color="A6B4C8"/>
              <w:right w:val="single" w:sz="4" w:space="0" w:color="A6B4C8"/>
            </w:tcBorders>
          </w:tcPr>
          <w:p w14:paraId="2379F0F1" w14:textId="5CCED117" w:rsidR="0025743C" w:rsidRPr="0025743C" w:rsidRDefault="0025743C" w:rsidP="0025743C">
            <w:pPr>
              <w:spacing w:after="160"/>
            </w:pPr>
            <w:r w:rsidRPr="0025743C">
              <w:t>Met (FR-010, FR-011, NFR-002)</w:t>
            </w:r>
          </w:p>
        </w:tc>
        <w:tc>
          <w:tcPr>
            <w:tcW w:w="974" w:type="pct"/>
            <w:tcBorders>
              <w:top w:val="single" w:sz="4" w:space="0" w:color="A6B4C8"/>
              <w:left w:val="single" w:sz="4" w:space="0" w:color="A6B4C8"/>
              <w:bottom w:val="single" w:sz="4" w:space="0" w:color="A6B4C8"/>
              <w:right w:val="single" w:sz="4" w:space="0" w:color="A6B4C8"/>
            </w:tcBorders>
          </w:tcPr>
          <w:p w14:paraId="181D0BBE" w14:textId="590E1ACE" w:rsidR="0025743C" w:rsidRPr="0025743C" w:rsidRDefault="0025743C" w:rsidP="0025743C">
            <w:pPr>
              <w:spacing w:after="160"/>
            </w:pPr>
            <w:proofErr w:type="spellStart"/>
            <w:r w:rsidRPr="0025743C">
              <w:t>RequestVisibilityTest</w:t>
            </w:r>
            <w:proofErr w:type="spellEnd"/>
            <w:r w:rsidRPr="0025743C">
              <w:t>, TE-03, TC-E2E-02</w:t>
            </w:r>
          </w:p>
        </w:tc>
        <w:tc>
          <w:tcPr>
            <w:tcW w:w="1209" w:type="pct"/>
            <w:tcBorders>
              <w:top w:val="single" w:sz="4" w:space="0" w:color="A6B4C8"/>
              <w:left w:val="single" w:sz="4" w:space="0" w:color="A6B4C8"/>
              <w:bottom w:val="single" w:sz="4" w:space="0" w:color="A6B4C8"/>
              <w:right w:val="single" w:sz="4" w:space="0" w:color="A6B4C8"/>
            </w:tcBorders>
          </w:tcPr>
          <w:p w14:paraId="2D5848B9" w14:textId="31FEE7A2" w:rsidR="0025743C" w:rsidRPr="0025743C" w:rsidRDefault="0025743C" w:rsidP="0025743C">
            <w:pPr>
              <w:spacing w:after="160"/>
            </w:pPr>
            <w:r w:rsidRPr="0025743C">
              <w:t>Three roles after CR-009.</w:t>
            </w:r>
          </w:p>
        </w:tc>
      </w:tr>
      <w:tr w:rsidR="0025743C" w:rsidRPr="006E242A" w14:paraId="24CBF3C3" w14:textId="77777777" w:rsidTr="0025743C">
        <w:tc>
          <w:tcPr>
            <w:tcW w:w="972" w:type="pct"/>
            <w:tcBorders>
              <w:top w:val="single" w:sz="4" w:space="0" w:color="A6B4C8"/>
              <w:left w:val="single" w:sz="4" w:space="0" w:color="A6B4C8"/>
              <w:bottom w:val="single" w:sz="4" w:space="0" w:color="A6B4C8"/>
              <w:right w:val="single" w:sz="4" w:space="0" w:color="A6B4C8"/>
            </w:tcBorders>
          </w:tcPr>
          <w:p w14:paraId="7BF185BB" w14:textId="4479FDD4" w:rsidR="0025743C" w:rsidRPr="0025743C" w:rsidRDefault="0025743C" w:rsidP="0025743C">
            <w:pPr>
              <w:spacing w:after="160"/>
            </w:pPr>
            <w:r w:rsidRPr="0025743C">
              <w:t>Email notification of a status change (3.1, CR-011)</w:t>
            </w:r>
          </w:p>
        </w:tc>
        <w:tc>
          <w:tcPr>
            <w:tcW w:w="512" w:type="pct"/>
            <w:tcBorders>
              <w:top w:val="single" w:sz="4" w:space="0" w:color="A6B4C8"/>
              <w:left w:val="single" w:sz="4" w:space="0" w:color="A6B4C8"/>
              <w:bottom w:val="single" w:sz="4" w:space="0" w:color="A6B4C8"/>
              <w:right w:val="single" w:sz="4" w:space="0" w:color="A6B4C8"/>
            </w:tcBorders>
          </w:tcPr>
          <w:p w14:paraId="7BA4442D" w14:textId="2E932350" w:rsidR="0025743C" w:rsidRPr="0025743C" w:rsidRDefault="0025743C" w:rsidP="0025743C">
            <w:pPr>
              <w:spacing w:after="160"/>
            </w:pPr>
            <w:r w:rsidRPr="0025743C">
              <w:t>In scope</w:t>
            </w:r>
          </w:p>
        </w:tc>
        <w:tc>
          <w:tcPr>
            <w:tcW w:w="513" w:type="pct"/>
            <w:tcBorders>
              <w:top w:val="single" w:sz="4" w:space="0" w:color="A6B4C8"/>
              <w:left w:val="single" w:sz="4" w:space="0" w:color="A6B4C8"/>
              <w:bottom w:val="single" w:sz="4" w:space="0" w:color="A6B4C8"/>
              <w:right w:val="single" w:sz="4" w:space="0" w:color="A6B4C8"/>
            </w:tcBorders>
          </w:tcPr>
          <w:p w14:paraId="67D86C41" w14:textId="6F73E9D3" w:rsidR="0025743C" w:rsidRPr="0025743C" w:rsidRDefault="0025743C" w:rsidP="0025743C">
            <w:pPr>
              <w:spacing w:after="160"/>
            </w:pPr>
            <w:r w:rsidRPr="0025743C">
              <w:t>Partially implemented</w:t>
            </w:r>
          </w:p>
        </w:tc>
        <w:tc>
          <w:tcPr>
            <w:tcW w:w="820" w:type="pct"/>
            <w:tcBorders>
              <w:top w:val="single" w:sz="4" w:space="0" w:color="A6B4C8"/>
              <w:left w:val="single" w:sz="4" w:space="0" w:color="A6B4C8"/>
              <w:bottom w:val="single" w:sz="4" w:space="0" w:color="A6B4C8"/>
              <w:right w:val="single" w:sz="4" w:space="0" w:color="A6B4C8"/>
            </w:tcBorders>
          </w:tcPr>
          <w:p w14:paraId="74BDE7D4" w14:textId="038AF501" w:rsidR="0025743C" w:rsidRPr="0025743C" w:rsidRDefault="0025743C" w:rsidP="0025743C">
            <w:pPr>
              <w:spacing w:after="160"/>
            </w:pPr>
            <w:r w:rsidRPr="0025743C">
              <w:t>Met for the code path, delivery limited</w:t>
            </w:r>
          </w:p>
        </w:tc>
        <w:tc>
          <w:tcPr>
            <w:tcW w:w="974" w:type="pct"/>
            <w:tcBorders>
              <w:top w:val="single" w:sz="4" w:space="0" w:color="A6B4C8"/>
              <w:left w:val="single" w:sz="4" w:space="0" w:color="A6B4C8"/>
              <w:bottom w:val="single" w:sz="4" w:space="0" w:color="A6B4C8"/>
              <w:right w:val="single" w:sz="4" w:space="0" w:color="A6B4C8"/>
            </w:tcBorders>
          </w:tcPr>
          <w:p w14:paraId="3473B7A3" w14:textId="0253CCE9" w:rsidR="0025743C" w:rsidRPr="0025743C" w:rsidRDefault="0025743C" w:rsidP="0025743C">
            <w:pPr>
              <w:spacing w:after="160"/>
            </w:pPr>
            <w:proofErr w:type="spellStart"/>
            <w:r w:rsidRPr="0025743C">
              <w:t>StatusNotificationTest</w:t>
            </w:r>
            <w:proofErr w:type="spellEnd"/>
            <w:r w:rsidRPr="0025743C">
              <w:t>, D-019 evidence (15/10/2026)</w:t>
            </w:r>
          </w:p>
        </w:tc>
        <w:tc>
          <w:tcPr>
            <w:tcW w:w="1209" w:type="pct"/>
            <w:tcBorders>
              <w:top w:val="single" w:sz="4" w:space="0" w:color="A6B4C8"/>
              <w:left w:val="single" w:sz="4" w:space="0" w:color="A6B4C8"/>
              <w:bottom w:val="single" w:sz="4" w:space="0" w:color="A6B4C8"/>
              <w:right w:val="single" w:sz="4" w:space="0" w:color="A6B4C8"/>
            </w:tcBorders>
          </w:tcPr>
          <w:p w14:paraId="5658B95C" w14:textId="701F811E" w:rsidR="0025743C" w:rsidRPr="0025743C" w:rsidRDefault="0025743C" w:rsidP="0025743C">
            <w:pPr>
              <w:spacing w:after="160"/>
            </w:pPr>
            <w:r w:rsidRPr="0025743C">
              <w:t>Sends through Resend. Without a verified domain, all mail goes to one demo inbox (D-019).</w:t>
            </w:r>
          </w:p>
        </w:tc>
      </w:tr>
      <w:tr w:rsidR="0025743C" w:rsidRPr="006E242A" w14:paraId="2FF138ED" w14:textId="77777777" w:rsidTr="0025743C">
        <w:tc>
          <w:tcPr>
            <w:tcW w:w="972" w:type="pct"/>
            <w:tcBorders>
              <w:top w:val="single" w:sz="4" w:space="0" w:color="A6B4C8"/>
              <w:left w:val="single" w:sz="4" w:space="0" w:color="A6B4C8"/>
              <w:bottom w:val="single" w:sz="4" w:space="0" w:color="A6B4C8"/>
              <w:right w:val="single" w:sz="4" w:space="0" w:color="A6B4C8"/>
            </w:tcBorders>
          </w:tcPr>
          <w:p w14:paraId="3F53448D" w14:textId="1161F8AA" w:rsidR="0025743C" w:rsidRPr="0025743C" w:rsidRDefault="0025743C" w:rsidP="0025743C">
            <w:pPr>
              <w:spacing w:after="160"/>
            </w:pPr>
            <w:r w:rsidRPr="0025743C">
              <w:t>Separate Administrator role</w:t>
            </w:r>
          </w:p>
        </w:tc>
        <w:tc>
          <w:tcPr>
            <w:tcW w:w="512" w:type="pct"/>
            <w:tcBorders>
              <w:top w:val="single" w:sz="4" w:space="0" w:color="A6B4C8"/>
              <w:left w:val="single" w:sz="4" w:space="0" w:color="A6B4C8"/>
              <w:bottom w:val="single" w:sz="4" w:space="0" w:color="A6B4C8"/>
              <w:right w:val="single" w:sz="4" w:space="0" w:color="A6B4C8"/>
            </w:tcBorders>
          </w:tcPr>
          <w:p w14:paraId="78799E59" w14:textId="24A8C057" w:rsidR="0025743C" w:rsidRPr="0025743C" w:rsidRDefault="0025743C" w:rsidP="0025743C">
            <w:pPr>
              <w:spacing w:after="160"/>
            </w:pPr>
            <w:r w:rsidRPr="0025743C">
              <w:t>Deferred (CR-009)</w:t>
            </w:r>
          </w:p>
        </w:tc>
        <w:tc>
          <w:tcPr>
            <w:tcW w:w="513" w:type="pct"/>
            <w:tcBorders>
              <w:top w:val="single" w:sz="4" w:space="0" w:color="A6B4C8"/>
              <w:left w:val="single" w:sz="4" w:space="0" w:color="A6B4C8"/>
              <w:bottom w:val="single" w:sz="4" w:space="0" w:color="A6B4C8"/>
              <w:right w:val="single" w:sz="4" w:space="0" w:color="A6B4C8"/>
            </w:tcBorders>
          </w:tcPr>
          <w:p w14:paraId="6CBCC752" w14:textId="68C9A5D8" w:rsidR="0025743C" w:rsidRPr="0025743C" w:rsidRDefault="0025743C" w:rsidP="0025743C">
            <w:pPr>
              <w:spacing w:after="160"/>
            </w:pPr>
            <w:r w:rsidRPr="0025743C">
              <w:t>Still deferred</w:t>
            </w:r>
          </w:p>
        </w:tc>
        <w:tc>
          <w:tcPr>
            <w:tcW w:w="820" w:type="pct"/>
            <w:tcBorders>
              <w:top w:val="single" w:sz="4" w:space="0" w:color="A6B4C8"/>
              <w:left w:val="single" w:sz="4" w:space="0" w:color="A6B4C8"/>
              <w:bottom w:val="single" w:sz="4" w:space="0" w:color="A6B4C8"/>
              <w:right w:val="single" w:sz="4" w:space="0" w:color="A6B4C8"/>
            </w:tcBorders>
          </w:tcPr>
          <w:p w14:paraId="213792E5" w14:textId="737D7066" w:rsidR="0025743C" w:rsidRPr="0025743C" w:rsidRDefault="0025743C" w:rsidP="0025743C">
            <w:pPr>
              <w:spacing w:after="160"/>
            </w:pPr>
            <w:r w:rsidRPr="0025743C">
              <w:t>Not applicable</w:t>
            </w:r>
          </w:p>
        </w:tc>
        <w:tc>
          <w:tcPr>
            <w:tcW w:w="974" w:type="pct"/>
            <w:tcBorders>
              <w:top w:val="single" w:sz="4" w:space="0" w:color="A6B4C8"/>
              <w:left w:val="single" w:sz="4" w:space="0" w:color="A6B4C8"/>
              <w:bottom w:val="single" w:sz="4" w:space="0" w:color="A6B4C8"/>
              <w:right w:val="single" w:sz="4" w:space="0" w:color="A6B4C8"/>
            </w:tcBorders>
          </w:tcPr>
          <w:p w14:paraId="6C0B29A4" w14:textId="7FF2EFA2" w:rsidR="0025743C" w:rsidRPr="0025743C" w:rsidRDefault="0025743C" w:rsidP="0025743C">
            <w:pPr>
              <w:spacing w:after="160"/>
            </w:pPr>
            <w:r w:rsidRPr="0025743C">
              <w:t>Section 3.3, CR-009</w:t>
            </w:r>
          </w:p>
        </w:tc>
        <w:tc>
          <w:tcPr>
            <w:tcW w:w="1209" w:type="pct"/>
            <w:tcBorders>
              <w:top w:val="single" w:sz="4" w:space="0" w:color="A6B4C8"/>
              <w:left w:val="single" w:sz="4" w:space="0" w:color="A6B4C8"/>
              <w:bottom w:val="single" w:sz="4" w:space="0" w:color="A6B4C8"/>
              <w:right w:val="single" w:sz="4" w:space="0" w:color="A6B4C8"/>
            </w:tcBorders>
          </w:tcPr>
          <w:p w14:paraId="0349593D" w14:textId="22C72C14" w:rsidR="0025743C" w:rsidRPr="0025743C" w:rsidRDefault="0025743C" w:rsidP="0025743C">
            <w:pPr>
              <w:spacing w:after="160"/>
            </w:pPr>
            <w:r w:rsidRPr="0025743C">
              <w:t>Correctly outside the committed scope. Management carries admin functions.</w:t>
            </w:r>
          </w:p>
        </w:tc>
      </w:tr>
      <w:tr w:rsidR="0025743C" w:rsidRPr="006E242A" w14:paraId="0AAF0764" w14:textId="77777777" w:rsidTr="0025743C">
        <w:tc>
          <w:tcPr>
            <w:tcW w:w="972" w:type="pct"/>
            <w:tcBorders>
              <w:top w:val="single" w:sz="4" w:space="0" w:color="A6B4C8"/>
              <w:left w:val="single" w:sz="4" w:space="0" w:color="A6B4C8"/>
              <w:bottom w:val="single" w:sz="4" w:space="0" w:color="A6B4C8"/>
              <w:right w:val="single" w:sz="4" w:space="0" w:color="A6B4C8"/>
            </w:tcBorders>
          </w:tcPr>
          <w:p w14:paraId="5421A5AE" w14:textId="72E71807" w:rsidR="0025743C" w:rsidRPr="0025743C" w:rsidRDefault="0025743C" w:rsidP="0025743C">
            <w:pPr>
              <w:spacing w:after="160"/>
            </w:pPr>
            <w:r w:rsidRPr="0025743C">
              <w:t>Push notifications</w:t>
            </w:r>
          </w:p>
        </w:tc>
        <w:tc>
          <w:tcPr>
            <w:tcW w:w="512" w:type="pct"/>
            <w:tcBorders>
              <w:top w:val="single" w:sz="4" w:space="0" w:color="A6B4C8"/>
              <w:left w:val="single" w:sz="4" w:space="0" w:color="A6B4C8"/>
              <w:bottom w:val="single" w:sz="4" w:space="0" w:color="A6B4C8"/>
              <w:right w:val="single" w:sz="4" w:space="0" w:color="A6B4C8"/>
            </w:tcBorders>
          </w:tcPr>
          <w:p w14:paraId="29DDDCED" w14:textId="400212E6" w:rsidR="0025743C" w:rsidRPr="0025743C" w:rsidRDefault="0025743C" w:rsidP="0025743C">
            <w:pPr>
              <w:spacing w:after="160"/>
            </w:pPr>
            <w:r w:rsidRPr="0025743C">
              <w:t>Deferred</w:t>
            </w:r>
          </w:p>
        </w:tc>
        <w:tc>
          <w:tcPr>
            <w:tcW w:w="513" w:type="pct"/>
            <w:tcBorders>
              <w:top w:val="single" w:sz="4" w:space="0" w:color="A6B4C8"/>
              <w:left w:val="single" w:sz="4" w:space="0" w:color="A6B4C8"/>
              <w:bottom w:val="single" w:sz="4" w:space="0" w:color="A6B4C8"/>
              <w:right w:val="single" w:sz="4" w:space="0" w:color="A6B4C8"/>
            </w:tcBorders>
          </w:tcPr>
          <w:p w14:paraId="3F714C56" w14:textId="3542C5A3" w:rsidR="0025743C" w:rsidRPr="0025743C" w:rsidRDefault="0025743C" w:rsidP="0025743C">
            <w:pPr>
              <w:spacing w:after="160"/>
            </w:pPr>
            <w:r w:rsidRPr="0025743C">
              <w:t>Still deferred</w:t>
            </w:r>
          </w:p>
        </w:tc>
        <w:tc>
          <w:tcPr>
            <w:tcW w:w="820" w:type="pct"/>
            <w:tcBorders>
              <w:top w:val="single" w:sz="4" w:space="0" w:color="A6B4C8"/>
              <w:left w:val="single" w:sz="4" w:space="0" w:color="A6B4C8"/>
              <w:bottom w:val="single" w:sz="4" w:space="0" w:color="A6B4C8"/>
              <w:right w:val="single" w:sz="4" w:space="0" w:color="A6B4C8"/>
            </w:tcBorders>
          </w:tcPr>
          <w:p w14:paraId="788A49B8" w14:textId="14DF66D8" w:rsidR="0025743C" w:rsidRPr="0025743C" w:rsidRDefault="0025743C" w:rsidP="0025743C">
            <w:pPr>
              <w:spacing w:after="160"/>
            </w:pPr>
            <w:r w:rsidRPr="0025743C">
              <w:t>Not applicable</w:t>
            </w:r>
          </w:p>
        </w:tc>
        <w:tc>
          <w:tcPr>
            <w:tcW w:w="974" w:type="pct"/>
            <w:tcBorders>
              <w:top w:val="single" w:sz="4" w:space="0" w:color="A6B4C8"/>
              <w:left w:val="single" w:sz="4" w:space="0" w:color="A6B4C8"/>
              <w:bottom w:val="single" w:sz="4" w:space="0" w:color="A6B4C8"/>
              <w:right w:val="single" w:sz="4" w:space="0" w:color="A6B4C8"/>
            </w:tcBorders>
          </w:tcPr>
          <w:p w14:paraId="6C3B06CF" w14:textId="168EFB4E" w:rsidR="0025743C" w:rsidRPr="0025743C" w:rsidRDefault="0025743C" w:rsidP="0025743C">
            <w:pPr>
              <w:spacing w:after="160"/>
            </w:pPr>
            <w:r w:rsidRPr="0025743C">
              <w:t>Section 3.3</w:t>
            </w:r>
          </w:p>
        </w:tc>
        <w:tc>
          <w:tcPr>
            <w:tcW w:w="1209" w:type="pct"/>
            <w:tcBorders>
              <w:top w:val="single" w:sz="4" w:space="0" w:color="A6B4C8"/>
              <w:left w:val="single" w:sz="4" w:space="0" w:color="A6B4C8"/>
              <w:bottom w:val="single" w:sz="4" w:space="0" w:color="A6B4C8"/>
              <w:right w:val="single" w:sz="4" w:space="0" w:color="A6B4C8"/>
            </w:tcBorders>
          </w:tcPr>
          <w:p w14:paraId="2F8133DA" w14:textId="1DB35712" w:rsidR="0025743C" w:rsidRPr="0025743C" w:rsidRDefault="0025743C" w:rsidP="0025743C">
            <w:pPr>
              <w:spacing w:after="160"/>
            </w:pPr>
            <w:r w:rsidRPr="0025743C">
              <w:t>Correctly outside the committed scope.</w:t>
            </w:r>
          </w:p>
        </w:tc>
      </w:tr>
      <w:tr w:rsidR="0025743C" w:rsidRPr="006E242A" w14:paraId="0D57E749" w14:textId="77777777" w:rsidTr="0025743C">
        <w:tc>
          <w:tcPr>
            <w:tcW w:w="972" w:type="pct"/>
            <w:tcBorders>
              <w:top w:val="single" w:sz="4" w:space="0" w:color="A6B4C8"/>
              <w:left w:val="single" w:sz="4" w:space="0" w:color="A6B4C8"/>
              <w:bottom w:val="single" w:sz="4" w:space="0" w:color="A6B4C8"/>
              <w:right w:val="single" w:sz="4" w:space="0" w:color="A6B4C8"/>
            </w:tcBorders>
          </w:tcPr>
          <w:p w14:paraId="77BB4EF5" w14:textId="5E0CC302" w:rsidR="0025743C" w:rsidRPr="0025743C" w:rsidRDefault="0025743C" w:rsidP="0025743C">
            <w:pPr>
              <w:spacing w:after="160"/>
            </w:pPr>
            <w:r w:rsidRPr="0025743C">
              <w:t>Power BI style analytics</w:t>
            </w:r>
          </w:p>
        </w:tc>
        <w:tc>
          <w:tcPr>
            <w:tcW w:w="512" w:type="pct"/>
            <w:tcBorders>
              <w:top w:val="single" w:sz="4" w:space="0" w:color="A6B4C8"/>
              <w:left w:val="single" w:sz="4" w:space="0" w:color="A6B4C8"/>
              <w:bottom w:val="single" w:sz="4" w:space="0" w:color="A6B4C8"/>
              <w:right w:val="single" w:sz="4" w:space="0" w:color="A6B4C8"/>
            </w:tcBorders>
          </w:tcPr>
          <w:p w14:paraId="67D0FFB8" w14:textId="24724AE0" w:rsidR="0025743C" w:rsidRPr="0025743C" w:rsidRDefault="0025743C" w:rsidP="0025743C">
            <w:pPr>
              <w:spacing w:after="160"/>
            </w:pPr>
            <w:r w:rsidRPr="0025743C">
              <w:t>Deferred</w:t>
            </w:r>
          </w:p>
        </w:tc>
        <w:tc>
          <w:tcPr>
            <w:tcW w:w="513" w:type="pct"/>
            <w:tcBorders>
              <w:top w:val="single" w:sz="4" w:space="0" w:color="A6B4C8"/>
              <w:left w:val="single" w:sz="4" w:space="0" w:color="A6B4C8"/>
              <w:bottom w:val="single" w:sz="4" w:space="0" w:color="A6B4C8"/>
              <w:right w:val="single" w:sz="4" w:space="0" w:color="A6B4C8"/>
            </w:tcBorders>
          </w:tcPr>
          <w:p w14:paraId="57EF1347" w14:textId="0F18D7DC" w:rsidR="0025743C" w:rsidRPr="0025743C" w:rsidRDefault="0025743C" w:rsidP="0025743C">
            <w:pPr>
              <w:spacing w:after="160"/>
            </w:pPr>
            <w:r w:rsidRPr="0025743C">
              <w:t>Still deferred</w:t>
            </w:r>
          </w:p>
        </w:tc>
        <w:tc>
          <w:tcPr>
            <w:tcW w:w="820" w:type="pct"/>
            <w:tcBorders>
              <w:top w:val="single" w:sz="4" w:space="0" w:color="A6B4C8"/>
              <w:left w:val="single" w:sz="4" w:space="0" w:color="A6B4C8"/>
              <w:bottom w:val="single" w:sz="4" w:space="0" w:color="A6B4C8"/>
              <w:right w:val="single" w:sz="4" w:space="0" w:color="A6B4C8"/>
            </w:tcBorders>
          </w:tcPr>
          <w:p w14:paraId="09C3780B" w14:textId="5D735BAA" w:rsidR="0025743C" w:rsidRPr="0025743C" w:rsidRDefault="0025743C" w:rsidP="0025743C">
            <w:pPr>
              <w:spacing w:after="160"/>
            </w:pPr>
            <w:r w:rsidRPr="0025743C">
              <w:t>Not applicable</w:t>
            </w:r>
          </w:p>
        </w:tc>
        <w:tc>
          <w:tcPr>
            <w:tcW w:w="974" w:type="pct"/>
            <w:tcBorders>
              <w:top w:val="single" w:sz="4" w:space="0" w:color="A6B4C8"/>
              <w:left w:val="single" w:sz="4" w:space="0" w:color="A6B4C8"/>
              <w:bottom w:val="single" w:sz="4" w:space="0" w:color="A6B4C8"/>
              <w:right w:val="single" w:sz="4" w:space="0" w:color="A6B4C8"/>
            </w:tcBorders>
          </w:tcPr>
          <w:p w14:paraId="2AE0EB08" w14:textId="17EF7013" w:rsidR="0025743C" w:rsidRPr="0025743C" w:rsidRDefault="0025743C" w:rsidP="0025743C">
            <w:pPr>
              <w:spacing w:after="160"/>
            </w:pPr>
            <w:r w:rsidRPr="0025743C">
              <w:t>Section 3.3</w:t>
            </w:r>
          </w:p>
        </w:tc>
        <w:tc>
          <w:tcPr>
            <w:tcW w:w="1209" w:type="pct"/>
            <w:tcBorders>
              <w:top w:val="single" w:sz="4" w:space="0" w:color="A6B4C8"/>
              <w:left w:val="single" w:sz="4" w:space="0" w:color="A6B4C8"/>
              <w:bottom w:val="single" w:sz="4" w:space="0" w:color="A6B4C8"/>
              <w:right w:val="single" w:sz="4" w:space="0" w:color="A6B4C8"/>
            </w:tcBorders>
          </w:tcPr>
          <w:p w14:paraId="11A54BC1" w14:textId="614BEEFC" w:rsidR="0025743C" w:rsidRPr="0025743C" w:rsidRDefault="0025743C" w:rsidP="0025743C">
            <w:pPr>
              <w:spacing w:after="160"/>
            </w:pPr>
            <w:r w:rsidRPr="0025743C">
              <w:t>Correctly outside the committed scope.</w:t>
            </w:r>
          </w:p>
        </w:tc>
      </w:tr>
      <w:tr w:rsidR="0025743C" w:rsidRPr="006E242A" w14:paraId="06AC8ACF" w14:textId="77777777" w:rsidTr="0025743C">
        <w:tc>
          <w:tcPr>
            <w:tcW w:w="972" w:type="pct"/>
            <w:tcBorders>
              <w:top w:val="single" w:sz="4" w:space="0" w:color="A6B4C8"/>
              <w:left w:val="single" w:sz="4" w:space="0" w:color="A6B4C8"/>
              <w:bottom w:val="single" w:sz="4" w:space="0" w:color="A6B4C8"/>
              <w:right w:val="single" w:sz="4" w:space="0" w:color="A6B4C8"/>
            </w:tcBorders>
          </w:tcPr>
          <w:p w14:paraId="00508988" w14:textId="05CA2703" w:rsidR="0025743C" w:rsidRPr="0025743C" w:rsidRDefault="0025743C" w:rsidP="0025743C">
            <w:pPr>
              <w:spacing w:after="160"/>
            </w:pPr>
            <w:r w:rsidRPr="0025743C">
              <w:t>Native mobile app, multi-language, WhatsApp, SMS, telephone</w:t>
            </w:r>
          </w:p>
        </w:tc>
        <w:tc>
          <w:tcPr>
            <w:tcW w:w="512" w:type="pct"/>
            <w:tcBorders>
              <w:top w:val="single" w:sz="4" w:space="0" w:color="A6B4C8"/>
              <w:left w:val="single" w:sz="4" w:space="0" w:color="A6B4C8"/>
              <w:bottom w:val="single" w:sz="4" w:space="0" w:color="A6B4C8"/>
              <w:right w:val="single" w:sz="4" w:space="0" w:color="A6B4C8"/>
            </w:tcBorders>
          </w:tcPr>
          <w:p w14:paraId="2CB8C7C0" w14:textId="440E707F" w:rsidR="0025743C" w:rsidRPr="0025743C" w:rsidRDefault="0025743C" w:rsidP="0025743C">
            <w:pPr>
              <w:spacing w:after="160"/>
            </w:pPr>
            <w:r w:rsidRPr="0025743C">
              <w:t>Out of scope</w:t>
            </w:r>
          </w:p>
        </w:tc>
        <w:tc>
          <w:tcPr>
            <w:tcW w:w="513" w:type="pct"/>
            <w:tcBorders>
              <w:top w:val="single" w:sz="4" w:space="0" w:color="A6B4C8"/>
              <w:left w:val="single" w:sz="4" w:space="0" w:color="A6B4C8"/>
              <w:bottom w:val="single" w:sz="4" w:space="0" w:color="A6B4C8"/>
              <w:right w:val="single" w:sz="4" w:space="0" w:color="A6B4C8"/>
            </w:tcBorders>
          </w:tcPr>
          <w:p w14:paraId="47D3E412" w14:textId="5A720723" w:rsidR="0025743C" w:rsidRPr="0025743C" w:rsidRDefault="0025743C" w:rsidP="0025743C">
            <w:pPr>
              <w:spacing w:after="160"/>
            </w:pPr>
            <w:r w:rsidRPr="0025743C">
              <w:t>Not implemented (by design)</w:t>
            </w:r>
          </w:p>
        </w:tc>
        <w:tc>
          <w:tcPr>
            <w:tcW w:w="820" w:type="pct"/>
            <w:tcBorders>
              <w:top w:val="single" w:sz="4" w:space="0" w:color="A6B4C8"/>
              <w:left w:val="single" w:sz="4" w:space="0" w:color="A6B4C8"/>
              <w:bottom w:val="single" w:sz="4" w:space="0" w:color="A6B4C8"/>
              <w:right w:val="single" w:sz="4" w:space="0" w:color="A6B4C8"/>
            </w:tcBorders>
          </w:tcPr>
          <w:p w14:paraId="26E16E2B" w14:textId="0C590BDD" w:rsidR="0025743C" w:rsidRPr="0025743C" w:rsidRDefault="0025743C" w:rsidP="0025743C">
            <w:pPr>
              <w:spacing w:after="160"/>
            </w:pPr>
            <w:r w:rsidRPr="0025743C">
              <w:t>Not applicable</w:t>
            </w:r>
          </w:p>
        </w:tc>
        <w:tc>
          <w:tcPr>
            <w:tcW w:w="974" w:type="pct"/>
            <w:tcBorders>
              <w:top w:val="single" w:sz="4" w:space="0" w:color="A6B4C8"/>
              <w:left w:val="single" w:sz="4" w:space="0" w:color="A6B4C8"/>
              <w:bottom w:val="single" w:sz="4" w:space="0" w:color="A6B4C8"/>
              <w:right w:val="single" w:sz="4" w:space="0" w:color="A6B4C8"/>
            </w:tcBorders>
          </w:tcPr>
          <w:p w14:paraId="314C231E" w14:textId="6DCC0444" w:rsidR="0025743C" w:rsidRPr="0025743C" w:rsidRDefault="0025743C" w:rsidP="0025743C">
            <w:pPr>
              <w:spacing w:after="160"/>
            </w:pPr>
            <w:r w:rsidRPr="0025743C">
              <w:t>Sections 3.2, 3.4</w:t>
            </w:r>
          </w:p>
        </w:tc>
        <w:tc>
          <w:tcPr>
            <w:tcW w:w="1209" w:type="pct"/>
            <w:tcBorders>
              <w:top w:val="single" w:sz="4" w:space="0" w:color="A6B4C8"/>
              <w:left w:val="single" w:sz="4" w:space="0" w:color="A6B4C8"/>
              <w:bottom w:val="single" w:sz="4" w:space="0" w:color="A6B4C8"/>
              <w:right w:val="single" w:sz="4" w:space="0" w:color="A6B4C8"/>
            </w:tcBorders>
          </w:tcPr>
          <w:p w14:paraId="50EBF1EA" w14:textId="31108A5C" w:rsidR="0025743C" w:rsidRPr="0025743C" w:rsidRDefault="0025743C" w:rsidP="0025743C">
            <w:pPr>
              <w:spacing w:after="160"/>
            </w:pPr>
            <w:r w:rsidRPr="0025743C">
              <w:t>Excluded for cost (CON-003). Not a failed commitment.</w:t>
            </w:r>
          </w:p>
        </w:tc>
      </w:tr>
    </w:tbl>
    <w:p w14:paraId="2C1CD76D" w14:textId="77777777" w:rsidR="0025743C" w:rsidRDefault="0025743C" w:rsidP="00901696">
      <w:pPr>
        <w:spacing w:after="160"/>
        <w:rPr>
          <w:lang w:val="en-US"/>
        </w:rPr>
      </w:pPr>
    </w:p>
    <w:p w14:paraId="4CCE110C" w14:textId="77777777" w:rsidR="00732A7F" w:rsidRPr="00590612" w:rsidRDefault="00732A7F" w:rsidP="00590612">
      <w:pPr>
        <w:pStyle w:val="Heading2"/>
      </w:pPr>
      <w:bookmarkStart w:id="154" w:name="_Toc243242786"/>
      <w:r w:rsidRPr="00590612">
        <w:t>17.3 Scope Completion Percentage</w:t>
      </w:r>
      <w:bookmarkEnd w:id="154"/>
    </w:p>
    <w:p w14:paraId="1DC716BF" w14:textId="765699E9" w:rsidR="0025743C" w:rsidRPr="00E66BAE" w:rsidRDefault="00E66BAE" w:rsidP="00901696">
      <w:pPr>
        <w:spacing w:after="160"/>
      </w:pPr>
      <w:r w:rsidRPr="00E66BAE">
        <w:t xml:space="preserve">Each acceptance criterion in the approved M1 baseline (Sections 4.1 and 4.2, as amended by approved change requests) was given a final value: Met = 1.0, Partially met = 0.5, Not met = 0.0. The PED uses High / Medium / Low priorities instead of </w:t>
      </w:r>
      <w:proofErr w:type="spellStart"/>
      <w:r w:rsidRPr="00E66BAE">
        <w:t>MoSCoW</w:t>
      </w:r>
      <w:proofErr w:type="spellEnd"/>
      <w:r w:rsidRPr="00E66BAE">
        <w:t>. High is treated as critical (Must-have).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988"/>
        <w:gridCol w:w="1416"/>
        <w:gridCol w:w="993"/>
        <w:gridCol w:w="1701"/>
        <w:gridCol w:w="4536"/>
        <w:gridCol w:w="4196"/>
      </w:tblGrid>
      <w:tr w:rsidR="00732A7F" w:rsidRPr="006E242A" w14:paraId="1740184A" w14:textId="77777777" w:rsidTr="00732A7F">
        <w:trPr>
          <w:tblHeader/>
        </w:trPr>
        <w:tc>
          <w:tcPr>
            <w:tcW w:w="357" w:type="pct"/>
            <w:tcBorders>
              <w:top w:val="single" w:sz="4" w:space="0" w:color="A6B4C8"/>
              <w:left w:val="single" w:sz="4" w:space="0" w:color="A6B4C8"/>
              <w:right w:val="single" w:sz="4" w:space="0" w:color="A6B4C8"/>
            </w:tcBorders>
            <w:shd w:val="clear" w:color="auto" w:fill="1F3A5F"/>
            <w:hideMark/>
          </w:tcPr>
          <w:p w14:paraId="0D673993" w14:textId="0B4FA73B" w:rsidR="00732A7F" w:rsidRPr="006E242A" w:rsidRDefault="00732A7F" w:rsidP="00732A7F">
            <w:pPr>
              <w:spacing w:after="160"/>
              <w:rPr>
                <w:lang w:val="en-US"/>
              </w:rPr>
            </w:pPr>
            <w:r>
              <w:rPr>
                <w:b/>
                <w:bCs/>
                <w:sz w:val="18"/>
                <w:szCs w:val="18"/>
              </w:rPr>
              <w:t>ID</w:t>
            </w:r>
          </w:p>
        </w:tc>
        <w:tc>
          <w:tcPr>
            <w:tcW w:w="512" w:type="pct"/>
            <w:tcBorders>
              <w:top w:val="single" w:sz="4" w:space="0" w:color="A6B4C8"/>
              <w:left w:val="single" w:sz="4" w:space="0" w:color="A6B4C8"/>
              <w:right w:val="single" w:sz="4" w:space="0" w:color="A6B4C8"/>
            </w:tcBorders>
            <w:shd w:val="clear" w:color="auto" w:fill="1F3A5F"/>
            <w:hideMark/>
          </w:tcPr>
          <w:p w14:paraId="4C187319" w14:textId="6CCFC343" w:rsidR="00732A7F" w:rsidRPr="006E242A" w:rsidRDefault="00732A7F" w:rsidP="00732A7F">
            <w:pPr>
              <w:spacing w:after="160"/>
              <w:rPr>
                <w:lang w:val="en-US"/>
              </w:rPr>
            </w:pPr>
            <w:r>
              <w:rPr>
                <w:b/>
                <w:bCs/>
                <w:sz w:val="18"/>
                <w:szCs w:val="18"/>
              </w:rPr>
              <w:t>Priority</w:t>
            </w:r>
          </w:p>
        </w:tc>
        <w:tc>
          <w:tcPr>
            <w:tcW w:w="359" w:type="pct"/>
            <w:tcBorders>
              <w:top w:val="single" w:sz="4" w:space="0" w:color="A6B4C8"/>
              <w:left w:val="single" w:sz="4" w:space="0" w:color="A6B4C8"/>
              <w:right w:val="single" w:sz="4" w:space="0" w:color="A6B4C8"/>
            </w:tcBorders>
            <w:shd w:val="clear" w:color="auto" w:fill="1F3A5F"/>
            <w:hideMark/>
          </w:tcPr>
          <w:p w14:paraId="610476D9" w14:textId="2CABE7E6" w:rsidR="00732A7F" w:rsidRPr="006E242A" w:rsidRDefault="00732A7F" w:rsidP="00732A7F">
            <w:pPr>
              <w:spacing w:after="160"/>
              <w:rPr>
                <w:lang w:val="en-US"/>
              </w:rPr>
            </w:pPr>
            <w:r>
              <w:rPr>
                <w:b/>
                <w:bCs/>
                <w:sz w:val="18"/>
                <w:szCs w:val="18"/>
              </w:rPr>
              <w:t>Value</w:t>
            </w:r>
          </w:p>
        </w:tc>
        <w:tc>
          <w:tcPr>
            <w:tcW w:w="615" w:type="pct"/>
            <w:tcBorders>
              <w:top w:val="single" w:sz="4" w:space="0" w:color="A6B4C8"/>
              <w:left w:val="single" w:sz="4" w:space="0" w:color="A6B4C8"/>
              <w:right w:val="single" w:sz="4" w:space="0" w:color="A6B4C8"/>
            </w:tcBorders>
            <w:shd w:val="clear" w:color="auto" w:fill="1F3A5F"/>
            <w:hideMark/>
          </w:tcPr>
          <w:p w14:paraId="03504AD6" w14:textId="570F3DC7" w:rsidR="00732A7F" w:rsidRPr="006E242A" w:rsidRDefault="00732A7F" w:rsidP="00732A7F">
            <w:pPr>
              <w:spacing w:after="160"/>
              <w:rPr>
                <w:lang w:val="en-US"/>
              </w:rPr>
            </w:pPr>
            <w:r>
              <w:rPr>
                <w:b/>
                <w:bCs/>
                <w:sz w:val="18"/>
                <w:szCs w:val="18"/>
              </w:rPr>
              <w:t>Final status</w:t>
            </w:r>
          </w:p>
        </w:tc>
        <w:tc>
          <w:tcPr>
            <w:tcW w:w="1640" w:type="pct"/>
            <w:tcBorders>
              <w:top w:val="single" w:sz="4" w:space="0" w:color="A6B4C8"/>
              <w:left w:val="single" w:sz="4" w:space="0" w:color="A6B4C8"/>
              <w:right w:val="single" w:sz="4" w:space="0" w:color="A6B4C8"/>
            </w:tcBorders>
            <w:shd w:val="clear" w:color="auto" w:fill="1F3A5F"/>
            <w:hideMark/>
          </w:tcPr>
          <w:p w14:paraId="3A53ABB7" w14:textId="6C2E95A0" w:rsidR="00732A7F" w:rsidRPr="006E242A" w:rsidRDefault="00732A7F" w:rsidP="00732A7F">
            <w:pPr>
              <w:spacing w:after="160"/>
              <w:rPr>
                <w:lang w:val="en-US"/>
              </w:rPr>
            </w:pPr>
            <w:r>
              <w:rPr>
                <w:b/>
                <w:bCs/>
                <w:sz w:val="18"/>
                <w:szCs w:val="18"/>
              </w:rPr>
              <w:t>Evidence</w:t>
            </w:r>
          </w:p>
        </w:tc>
        <w:tc>
          <w:tcPr>
            <w:tcW w:w="1517" w:type="pct"/>
            <w:tcBorders>
              <w:top w:val="single" w:sz="4" w:space="0" w:color="A6B4C8"/>
              <w:left w:val="single" w:sz="4" w:space="0" w:color="A6B4C8"/>
              <w:right w:val="single" w:sz="4" w:space="0" w:color="A6B4C8"/>
            </w:tcBorders>
            <w:shd w:val="clear" w:color="auto" w:fill="1F3A5F"/>
            <w:hideMark/>
          </w:tcPr>
          <w:p w14:paraId="36EF5942" w14:textId="730D44B6" w:rsidR="00732A7F" w:rsidRPr="006E242A" w:rsidRDefault="00732A7F" w:rsidP="00732A7F">
            <w:pPr>
              <w:spacing w:after="160"/>
              <w:rPr>
                <w:lang w:val="en-US"/>
              </w:rPr>
            </w:pPr>
            <w:r>
              <w:rPr>
                <w:b/>
                <w:bCs/>
                <w:sz w:val="18"/>
                <w:szCs w:val="18"/>
              </w:rPr>
              <w:t>Note / reason</w:t>
            </w:r>
          </w:p>
        </w:tc>
      </w:tr>
      <w:tr w:rsidR="00732A7F" w:rsidRPr="0025743C" w14:paraId="5444D737" w14:textId="77777777" w:rsidTr="00732A7F">
        <w:tc>
          <w:tcPr>
            <w:tcW w:w="357" w:type="pct"/>
            <w:tcBorders>
              <w:top w:val="single" w:sz="4" w:space="0" w:color="A6B4C8"/>
              <w:left w:val="single" w:sz="4" w:space="0" w:color="A6B4C8"/>
              <w:bottom w:val="single" w:sz="4" w:space="0" w:color="A6B4C8"/>
              <w:right w:val="single" w:sz="4" w:space="0" w:color="A6B4C8"/>
            </w:tcBorders>
          </w:tcPr>
          <w:p w14:paraId="10F08429" w14:textId="407C074B" w:rsidR="00732A7F" w:rsidRPr="0025743C" w:rsidRDefault="00732A7F" w:rsidP="00732A7F">
            <w:pPr>
              <w:spacing w:after="160"/>
            </w:pPr>
            <w:r w:rsidRPr="00732A7F">
              <w:t>FR-001</w:t>
            </w:r>
          </w:p>
        </w:tc>
        <w:tc>
          <w:tcPr>
            <w:tcW w:w="512" w:type="pct"/>
            <w:tcBorders>
              <w:top w:val="single" w:sz="4" w:space="0" w:color="A6B4C8"/>
              <w:left w:val="single" w:sz="4" w:space="0" w:color="A6B4C8"/>
              <w:bottom w:val="single" w:sz="4" w:space="0" w:color="A6B4C8"/>
              <w:right w:val="single" w:sz="4" w:space="0" w:color="A6B4C8"/>
            </w:tcBorders>
          </w:tcPr>
          <w:p w14:paraId="760AD1FD" w14:textId="7130AB39" w:rsidR="00732A7F" w:rsidRPr="0025743C" w:rsidRDefault="00732A7F" w:rsidP="00732A7F">
            <w:pPr>
              <w:spacing w:after="160"/>
            </w:pPr>
            <w:r w:rsidRPr="00732A7F">
              <w:t>High</w:t>
            </w:r>
          </w:p>
        </w:tc>
        <w:tc>
          <w:tcPr>
            <w:tcW w:w="359" w:type="pct"/>
            <w:tcBorders>
              <w:top w:val="single" w:sz="4" w:space="0" w:color="A6B4C8"/>
              <w:left w:val="single" w:sz="4" w:space="0" w:color="A6B4C8"/>
              <w:bottom w:val="single" w:sz="4" w:space="0" w:color="A6B4C8"/>
              <w:right w:val="single" w:sz="4" w:space="0" w:color="A6B4C8"/>
            </w:tcBorders>
          </w:tcPr>
          <w:p w14:paraId="1826C07D" w14:textId="7325A7E2"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21B32C57" w14:textId="06A684D0"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71B8D088" w14:textId="3D41CED8" w:rsidR="00732A7F" w:rsidRPr="0025743C" w:rsidRDefault="00732A7F" w:rsidP="00732A7F">
            <w:pPr>
              <w:spacing w:after="160"/>
            </w:pPr>
            <w:proofErr w:type="spellStart"/>
            <w:r w:rsidRPr="00732A7F">
              <w:t>SubmitRequestTest</w:t>
            </w:r>
            <w:proofErr w:type="spellEnd"/>
            <w:r w:rsidRPr="00732A7F">
              <w:t>, TC-E2E-01</w:t>
            </w:r>
          </w:p>
        </w:tc>
        <w:tc>
          <w:tcPr>
            <w:tcW w:w="1517" w:type="pct"/>
            <w:tcBorders>
              <w:top w:val="single" w:sz="4" w:space="0" w:color="A6B4C8"/>
              <w:left w:val="single" w:sz="4" w:space="0" w:color="A6B4C8"/>
              <w:bottom w:val="single" w:sz="4" w:space="0" w:color="A6B4C8"/>
              <w:right w:val="single" w:sz="4" w:space="0" w:color="A6B4C8"/>
            </w:tcBorders>
          </w:tcPr>
          <w:p w14:paraId="5A24E3D2" w14:textId="5F11E111" w:rsidR="00732A7F" w:rsidRPr="0025743C" w:rsidRDefault="00732A7F" w:rsidP="00732A7F">
            <w:pPr>
              <w:spacing w:after="160"/>
            </w:pPr>
          </w:p>
        </w:tc>
      </w:tr>
      <w:tr w:rsidR="00732A7F" w:rsidRPr="0025743C" w14:paraId="6EDC6B1E" w14:textId="77777777" w:rsidTr="00732A7F">
        <w:tc>
          <w:tcPr>
            <w:tcW w:w="357" w:type="pct"/>
            <w:tcBorders>
              <w:top w:val="single" w:sz="4" w:space="0" w:color="A6B4C8"/>
              <w:left w:val="single" w:sz="4" w:space="0" w:color="A6B4C8"/>
              <w:bottom w:val="single" w:sz="4" w:space="0" w:color="A6B4C8"/>
              <w:right w:val="single" w:sz="4" w:space="0" w:color="A6B4C8"/>
            </w:tcBorders>
          </w:tcPr>
          <w:p w14:paraId="70013058" w14:textId="20A8FF8D" w:rsidR="00732A7F" w:rsidRPr="0025743C" w:rsidRDefault="00732A7F" w:rsidP="00732A7F">
            <w:pPr>
              <w:spacing w:after="160"/>
            </w:pPr>
            <w:r w:rsidRPr="00732A7F">
              <w:t>FR-002</w:t>
            </w:r>
          </w:p>
        </w:tc>
        <w:tc>
          <w:tcPr>
            <w:tcW w:w="512" w:type="pct"/>
            <w:tcBorders>
              <w:top w:val="single" w:sz="4" w:space="0" w:color="A6B4C8"/>
              <w:left w:val="single" w:sz="4" w:space="0" w:color="A6B4C8"/>
              <w:bottom w:val="single" w:sz="4" w:space="0" w:color="A6B4C8"/>
              <w:right w:val="single" w:sz="4" w:space="0" w:color="A6B4C8"/>
            </w:tcBorders>
          </w:tcPr>
          <w:p w14:paraId="78A8983A" w14:textId="0E6077DA" w:rsidR="00732A7F" w:rsidRPr="0025743C" w:rsidRDefault="00732A7F" w:rsidP="00732A7F">
            <w:pPr>
              <w:spacing w:after="160"/>
            </w:pPr>
            <w:r w:rsidRPr="00732A7F">
              <w:t>High</w:t>
            </w:r>
          </w:p>
        </w:tc>
        <w:tc>
          <w:tcPr>
            <w:tcW w:w="359" w:type="pct"/>
            <w:tcBorders>
              <w:top w:val="single" w:sz="4" w:space="0" w:color="A6B4C8"/>
              <w:left w:val="single" w:sz="4" w:space="0" w:color="A6B4C8"/>
              <w:bottom w:val="single" w:sz="4" w:space="0" w:color="A6B4C8"/>
              <w:right w:val="single" w:sz="4" w:space="0" w:color="A6B4C8"/>
            </w:tcBorders>
          </w:tcPr>
          <w:p w14:paraId="76E4D770" w14:textId="25E29F71"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4429D2F5" w14:textId="020B8334"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138ED0CE" w14:textId="0EB50A81" w:rsidR="00732A7F" w:rsidRPr="0025743C" w:rsidRDefault="00732A7F" w:rsidP="00732A7F">
            <w:pPr>
              <w:spacing w:after="160"/>
            </w:pPr>
            <w:proofErr w:type="spellStart"/>
            <w:r w:rsidRPr="00732A7F">
              <w:t>RequestVisibilityTest</w:t>
            </w:r>
            <w:proofErr w:type="spellEnd"/>
            <w:r w:rsidRPr="00732A7F">
              <w:t xml:space="preserve"> (requester cases)</w:t>
            </w:r>
          </w:p>
        </w:tc>
        <w:tc>
          <w:tcPr>
            <w:tcW w:w="1517" w:type="pct"/>
            <w:tcBorders>
              <w:top w:val="single" w:sz="4" w:space="0" w:color="A6B4C8"/>
              <w:left w:val="single" w:sz="4" w:space="0" w:color="A6B4C8"/>
              <w:bottom w:val="single" w:sz="4" w:space="0" w:color="A6B4C8"/>
              <w:right w:val="single" w:sz="4" w:space="0" w:color="A6B4C8"/>
            </w:tcBorders>
          </w:tcPr>
          <w:p w14:paraId="68ED3378" w14:textId="6D55F5C6" w:rsidR="00732A7F" w:rsidRPr="0025743C" w:rsidRDefault="00732A7F" w:rsidP="00732A7F">
            <w:pPr>
              <w:spacing w:after="160"/>
            </w:pPr>
          </w:p>
        </w:tc>
      </w:tr>
      <w:tr w:rsidR="00732A7F" w:rsidRPr="0025743C" w14:paraId="79D6EE40" w14:textId="77777777" w:rsidTr="00732A7F">
        <w:tc>
          <w:tcPr>
            <w:tcW w:w="357" w:type="pct"/>
            <w:tcBorders>
              <w:top w:val="single" w:sz="4" w:space="0" w:color="A6B4C8"/>
              <w:left w:val="single" w:sz="4" w:space="0" w:color="A6B4C8"/>
              <w:bottom w:val="single" w:sz="4" w:space="0" w:color="A6B4C8"/>
              <w:right w:val="single" w:sz="4" w:space="0" w:color="A6B4C8"/>
            </w:tcBorders>
          </w:tcPr>
          <w:p w14:paraId="190646A7" w14:textId="5260BB93" w:rsidR="00732A7F" w:rsidRPr="0025743C" w:rsidRDefault="00732A7F" w:rsidP="00732A7F">
            <w:pPr>
              <w:spacing w:after="160"/>
            </w:pPr>
            <w:r w:rsidRPr="00732A7F">
              <w:t>FR-003</w:t>
            </w:r>
          </w:p>
        </w:tc>
        <w:tc>
          <w:tcPr>
            <w:tcW w:w="512" w:type="pct"/>
            <w:tcBorders>
              <w:top w:val="single" w:sz="4" w:space="0" w:color="A6B4C8"/>
              <w:left w:val="single" w:sz="4" w:space="0" w:color="A6B4C8"/>
              <w:bottom w:val="single" w:sz="4" w:space="0" w:color="A6B4C8"/>
              <w:right w:val="single" w:sz="4" w:space="0" w:color="A6B4C8"/>
            </w:tcBorders>
          </w:tcPr>
          <w:p w14:paraId="20D125C0" w14:textId="6408D689"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12A1E941" w14:textId="421B2155"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687E266C" w14:textId="25DA925F"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4A94E5D5" w14:textId="4D2E0DD8" w:rsidR="00732A7F" w:rsidRPr="0025743C" w:rsidRDefault="00732A7F" w:rsidP="00732A7F">
            <w:pPr>
              <w:spacing w:after="160"/>
            </w:pPr>
            <w:r w:rsidRPr="00732A7F">
              <w:t>TE-01 (BVA), TE-02, schema checks</w:t>
            </w:r>
          </w:p>
        </w:tc>
        <w:tc>
          <w:tcPr>
            <w:tcW w:w="1517" w:type="pct"/>
            <w:tcBorders>
              <w:top w:val="single" w:sz="4" w:space="0" w:color="A6B4C8"/>
              <w:left w:val="single" w:sz="4" w:space="0" w:color="A6B4C8"/>
              <w:bottom w:val="single" w:sz="4" w:space="0" w:color="A6B4C8"/>
              <w:right w:val="single" w:sz="4" w:space="0" w:color="A6B4C8"/>
            </w:tcBorders>
          </w:tcPr>
          <w:p w14:paraId="4D420C19" w14:textId="11325EEF" w:rsidR="00732A7F" w:rsidRPr="0025743C" w:rsidRDefault="00732A7F" w:rsidP="00732A7F">
            <w:pPr>
              <w:spacing w:after="160"/>
            </w:pPr>
          </w:p>
        </w:tc>
      </w:tr>
      <w:tr w:rsidR="00732A7F" w:rsidRPr="0025743C" w14:paraId="0E60A769" w14:textId="77777777" w:rsidTr="00732A7F">
        <w:tc>
          <w:tcPr>
            <w:tcW w:w="357" w:type="pct"/>
            <w:tcBorders>
              <w:top w:val="single" w:sz="4" w:space="0" w:color="A6B4C8"/>
              <w:left w:val="single" w:sz="4" w:space="0" w:color="A6B4C8"/>
              <w:bottom w:val="single" w:sz="4" w:space="0" w:color="A6B4C8"/>
              <w:right w:val="single" w:sz="4" w:space="0" w:color="A6B4C8"/>
            </w:tcBorders>
          </w:tcPr>
          <w:p w14:paraId="457EFEEB" w14:textId="7AD5EE4F" w:rsidR="00732A7F" w:rsidRPr="0025743C" w:rsidRDefault="00732A7F" w:rsidP="00732A7F">
            <w:pPr>
              <w:spacing w:after="160"/>
            </w:pPr>
            <w:r w:rsidRPr="00732A7F">
              <w:t>FR-004</w:t>
            </w:r>
          </w:p>
        </w:tc>
        <w:tc>
          <w:tcPr>
            <w:tcW w:w="512" w:type="pct"/>
            <w:tcBorders>
              <w:top w:val="single" w:sz="4" w:space="0" w:color="A6B4C8"/>
              <w:left w:val="single" w:sz="4" w:space="0" w:color="A6B4C8"/>
              <w:bottom w:val="single" w:sz="4" w:space="0" w:color="A6B4C8"/>
              <w:right w:val="single" w:sz="4" w:space="0" w:color="A6B4C8"/>
            </w:tcBorders>
          </w:tcPr>
          <w:p w14:paraId="340645FA" w14:textId="7C243A8A"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6FB76208" w14:textId="14E6CB6D"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6938C16B" w14:textId="7516E1D9"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41611118" w14:textId="09E32617" w:rsidR="00732A7F" w:rsidRPr="0025743C" w:rsidRDefault="00732A7F" w:rsidP="00732A7F">
            <w:pPr>
              <w:spacing w:after="160"/>
            </w:pPr>
            <w:r w:rsidRPr="00732A7F">
              <w:t>TC-E2E-01 success message, field errors (TE-02)</w:t>
            </w:r>
          </w:p>
        </w:tc>
        <w:tc>
          <w:tcPr>
            <w:tcW w:w="1517" w:type="pct"/>
            <w:tcBorders>
              <w:top w:val="single" w:sz="4" w:space="0" w:color="A6B4C8"/>
              <w:left w:val="single" w:sz="4" w:space="0" w:color="A6B4C8"/>
              <w:bottom w:val="single" w:sz="4" w:space="0" w:color="A6B4C8"/>
              <w:right w:val="single" w:sz="4" w:space="0" w:color="A6B4C8"/>
            </w:tcBorders>
          </w:tcPr>
          <w:p w14:paraId="43D99CC9" w14:textId="68ACBDAE" w:rsidR="00732A7F" w:rsidRPr="0025743C" w:rsidRDefault="00732A7F" w:rsidP="00732A7F">
            <w:pPr>
              <w:spacing w:after="160"/>
            </w:pPr>
          </w:p>
        </w:tc>
      </w:tr>
      <w:tr w:rsidR="00732A7F" w:rsidRPr="0025743C" w14:paraId="036B2F3F" w14:textId="77777777" w:rsidTr="00732A7F">
        <w:tc>
          <w:tcPr>
            <w:tcW w:w="357" w:type="pct"/>
            <w:tcBorders>
              <w:top w:val="single" w:sz="4" w:space="0" w:color="A6B4C8"/>
              <w:left w:val="single" w:sz="4" w:space="0" w:color="A6B4C8"/>
              <w:bottom w:val="single" w:sz="4" w:space="0" w:color="A6B4C8"/>
              <w:right w:val="single" w:sz="4" w:space="0" w:color="A6B4C8"/>
            </w:tcBorders>
          </w:tcPr>
          <w:p w14:paraId="2D031933" w14:textId="6A38F554" w:rsidR="00732A7F" w:rsidRPr="0025743C" w:rsidRDefault="00732A7F" w:rsidP="00732A7F">
            <w:pPr>
              <w:spacing w:after="160"/>
            </w:pPr>
            <w:r w:rsidRPr="00732A7F">
              <w:lastRenderedPageBreak/>
              <w:t>FR-005</w:t>
            </w:r>
          </w:p>
        </w:tc>
        <w:tc>
          <w:tcPr>
            <w:tcW w:w="512" w:type="pct"/>
            <w:tcBorders>
              <w:top w:val="single" w:sz="4" w:space="0" w:color="A6B4C8"/>
              <w:left w:val="single" w:sz="4" w:space="0" w:color="A6B4C8"/>
              <w:bottom w:val="single" w:sz="4" w:space="0" w:color="A6B4C8"/>
              <w:right w:val="single" w:sz="4" w:space="0" w:color="A6B4C8"/>
            </w:tcBorders>
          </w:tcPr>
          <w:p w14:paraId="6AEA79E3" w14:textId="26288177" w:rsidR="00732A7F" w:rsidRPr="0025743C" w:rsidRDefault="00732A7F" w:rsidP="00732A7F">
            <w:pPr>
              <w:spacing w:after="160"/>
            </w:pPr>
            <w:r w:rsidRPr="00732A7F">
              <w:t>Low</w:t>
            </w:r>
          </w:p>
        </w:tc>
        <w:tc>
          <w:tcPr>
            <w:tcW w:w="359" w:type="pct"/>
            <w:tcBorders>
              <w:top w:val="single" w:sz="4" w:space="0" w:color="A6B4C8"/>
              <w:left w:val="single" w:sz="4" w:space="0" w:color="A6B4C8"/>
              <w:bottom w:val="single" w:sz="4" w:space="0" w:color="A6B4C8"/>
              <w:right w:val="single" w:sz="4" w:space="0" w:color="A6B4C8"/>
            </w:tcBorders>
          </w:tcPr>
          <w:p w14:paraId="4052FACB" w14:textId="7AFB85EC"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4A6C0501" w14:textId="1E4DAAD1"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2D08C73D" w14:textId="249EE5F9" w:rsidR="00732A7F" w:rsidRPr="0025743C" w:rsidRDefault="00732A7F" w:rsidP="00732A7F">
            <w:pPr>
              <w:spacing w:after="160"/>
            </w:pPr>
            <w:proofErr w:type="spellStart"/>
            <w:r w:rsidRPr="00732A7F">
              <w:t>RequestSortTest</w:t>
            </w:r>
            <w:proofErr w:type="spellEnd"/>
          </w:p>
        </w:tc>
        <w:tc>
          <w:tcPr>
            <w:tcW w:w="1517" w:type="pct"/>
            <w:tcBorders>
              <w:top w:val="single" w:sz="4" w:space="0" w:color="A6B4C8"/>
              <w:left w:val="single" w:sz="4" w:space="0" w:color="A6B4C8"/>
              <w:bottom w:val="single" w:sz="4" w:space="0" w:color="A6B4C8"/>
              <w:right w:val="single" w:sz="4" w:space="0" w:color="A6B4C8"/>
            </w:tcBorders>
          </w:tcPr>
          <w:p w14:paraId="44D03AC3" w14:textId="7EE95752" w:rsidR="00732A7F" w:rsidRPr="0025743C" w:rsidRDefault="00732A7F" w:rsidP="00732A7F">
            <w:pPr>
              <w:spacing w:after="160"/>
            </w:pPr>
            <w:r w:rsidRPr="00732A7F">
              <w:t>Sort by submitted, last changed, reference, status and category.</w:t>
            </w:r>
          </w:p>
        </w:tc>
      </w:tr>
      <w:tr w:rsidR="00732A7F" w:rsidRPr="0025743C" w14:paraId="3EAE1FD6" w14:textId="77777777" w:rsidTr="00732A7F">
        <w:tc>
          <w:tcPr>
            <w:tcW w:w="357" w:type="pct"/>
            <w:tcBorders>
              <w:top w:val="single" w:sz="4" w:space="0" w:color="A6B4C8"/>
              <w:left w:val="single" w:sz="4" w:space="0" w:color="A6B4C8"/>
              <w:bottom w:val="single" w:sz="4" w:space="0" w:color="A6B4C8"/>
              <w:right w:val="single" w:sz="4" w:space="0" w:color="A6B4C8"/>
            </w:tcBorders>
          </w:tcPr>
          <w:p w14:paraId="420046A6" w14:textId="58C7EB22" w:rsidR="00732A7F" w:rsidRPr="0025743C" w:rsidRDefault="00732A7F" w:rsidP="00732A7F">
            <w:pPr>
              <w:spacing w:after="160"/>
            </w:pPr>
            <w:r w:rsidRPr="00732A7F">
              <w:t>FR-006</w:t>
            </w:r>
          </w:p>
        </w:tc>
        <w:tc>
          <w:tcPr>
            <w:tcW w:w="512" w:type="pct"/>
            <w:tcBorders>
              <w:top w:val="single" w:sz="4" w:space="0" w:color="A6B4C8"/>
              <w:left w:val="single" w:sz="4" w:space="0" w:color="A6B4C8"/>
              <w:bottom w:val="single" w:sz="4" w:space="0" w:color="A6B4C8"/>
              <w:right w:val="single" w:sz="4" w:space="0" w:color="A6B4C8"/>
            </w:tcBorders>
          </w:tcPr>
          <w:p w14:paraId="1FA32214" w14:textId="08946B6B"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505F0F97" w14:textId="40E9A935"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69E5E1C7" w14:textId="5F0D3F14"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33138BE6" w14:textId="1A39C087" w:rsidR="00732A7F" w:rsidRPr="0025743C" w:rsidRDefault="00732A7F" w:rsidP="00732A7F">
            <w:pPr>
              <w:spacing w:after="160"/>
            </w:pPr>
            <w:proofErr w:type="spellStart"/>
            <w:r w:rsidRPr="00732A7F">
              <w:t>StatusTransitionTest</w:t>
            </w:r>
            <w:proofErr w:type="spellEnd"/>
            <w:r w:rsidRPr="00732A7F">
              <w:t>, status-</w:t>
            </w:r>
            <w:proofErr w:type="spellStart"/>
            <w:r w:rsidRPr="00732A7F">
              <w:t>badge.test.tsx</w:t>
            </w:r>
            <w:proofErr w:type="spellEnd"/>
          </w:p>
        </w:tc>
        <w:tc>
          <w:tcPr>
            <w:tcW w:w="1517" w:type="pct"/>
            <w:tcBorders>
              <w:top w:val="single" w:sz="4" w:space="0" w:color="A6B4C8"/>
              <w:left w:val="single" w:sz="4" w:space="0" w:color="A6B4C8"/>
              <w:bottom w:val="single" w:sz="4" w:space="0" w:color="A6B4C8"/>
              <w:right w:val="single" w:sz="4" w:space="0" w:color="A6B4C8"/>
            </w:tcBorders>
          </w:tcPr>
          <w:p w14:paraId="0FEAD305" w14:textId="210C9715" w:rsidR="00732A7F" w:rsidRPr="0025743C" w:rsidRDefault="00732A7F" w:rsidP="00732A7F">
            <w:pPr>
              <w:spacing w:after="160"/>
            </w:pPr>
          </w:p>
        </w:tc>
      </w:tr>
      <w:tr w:rsidR="00732A7F" w:rsidRPr="0025743C" w14:paraId="135D76DF" w14:textId="77777777" w:rsidTr="00732A7F">
        <w:tc>
          <w:tcPr>
            <w:tcW w:w="357" w:type="pct"/>
            <w:tcBorders>
              <w:top w:val="single" w:sz="4" w:space="0" w:color="A6B4C8"/>
              <w:left w:val="single" w:sz="4" w:space="0" w:color="A6B4C8"/>
              <w:bottom w:val="single" w:sz="4" w:space="0" w:color="A6B4C8"/>
              <w:right w:val="single" w:sz="4" w:space="0" w:color="A6B4C8"/>
            </w:tcBorders>
          </w:tcPr>
          <w:p w14:paraId="39083759" w14:textId="349BC1DA" w:rsidR="00732A7F" w:rsidRPr="0025743C" w:rsidRDefault="00732A7F" w:rsidP="00732A7F">
            <w:pPr>
              <w:spacing w:after="160"/>
            </w:pPr>
            <w:r w:rsidRPr="00732A7F">
              <w:t>FR-007</w:t>
            </w:r>
          </w:p>
        </w:tc>
        <w:tc>
          <w:tcPr>
            <w:tcW w:w="512" w:type="pct"/>
            <w:tcBorders>
              <w:top w:val="single" w:sz="4" w:space="0" w:color="A6B4C8"/>
              <w:left w:val="single" w:sz="4" w:space="0" w:color="A6B4C8"/>
              <w:bottom w:val="single" w:sz="4" w:space="0" w:color="A6B4C8"/>
              <w:right w:val="single" w:sz="4" w:space="0" w:color="A6B4C8"/>
            </w:tcBorders>
          </w:tcPr>
          <w:p w14:paraId="0B402CAC" w14:textId="5668949F"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37FE8612" w14:textId="051A7C18"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3A6A343C" w14:textId="64176082"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1762B785" w14:textId="6FDE597A" w:rsidR="00732A7F" w:rsidRPr="0025743C" w:rsidRDefault="00732A7F" w:rsidP="00732A7F">
            <w:pPr>
              <w:spacing w:after="160"/>
            </w:pPr>
            <w:r w:rsidRPr="00732A7F">
              <w:t xml:space="preserve">Every page load reads the database, </w:t>
            </w:r>
            <w:proofErr w:type="spellStart"/>
            <w:r w:rsidRPr="00732A7F">
              <w:t>StatusNotificationTest</w:t>
            </w:r>
            <w:proofErr w:type="spellEnd"/>
          </w:p>
        </w:tc>
        <w:tc>
          <w:tcPr>
            <w:tcW w:w="1517" w:type="pct"/>
            <w:tcBorders>
              <w:top w:val="single" w:sz="4" w:space="0" w:color="A6B4C8"/>
              <w:left w:val="single" w:sz="4" w:space="0" w:color="A6B4C8"/>
              <w:bottom w:val="single" w:sz="4" w:space="0" w:color="A6B4C8"/>
              <w:right w:val="single" w:sz="4" w:space="0" w:color="A6B4C8"/>
            </w:tcBorders>
          </w:tcPr>
          <w:p w14:paraId="41271500" w14:textId="4A0ED98D" w:rsidR="00732A7F" w:rsidRPr="0025743C" w:rsidRDefault="001949D1" w:rsidP="00732A7F">
            <w:pPr>
              <w:spacing w:after="160"/>
            </w:pPr>
            <w:r w:rsidRPr="001949D1">
              <w:t>The 4.1 criterion (a refresh shows the new status) is met. Email notification, added by CR-011, works but reaches one demo inbox (L-01), which is why 17.2 shows that scope item as Partially implemented.</w:t>
            </w:r>
          </w:p>
        </w:tc>
      </w:tr>
      <w:tr w:rsidR="00732A7F" w:rsidRPr="0025743C" w14:paraId="19C4CD1F" w14:textId="77777777" w:rsidTr="00732A7F">
        <w:tc>
          <w:tcPr>
            <w:tcW w:w="357" w:type="pct"/>
            <w:tcBorders>
              <w:top w:val="single" w:sz="4" w:space="0" w:color="A6B4C8"/>
              <w:left w:val="single" w:sz="4" w:space="0" w:color="A6B4C8"/>
              <w:bottom w:val="single" w:sz="4" w:space="0" w:color="A6B4C8"/>
              <w:right w:val="single" w:sz="4" w:space="0" w:color="A6B4C8"/>
            </w:tcBorders>
          </w:tcPr>
          <w:p w14:paraId="03A602A3" w14:textId="2E75AB22" w:rsidR="00732A7F" w:rsidRPr="0025743C" w:rsidRDefault="00732A7F" w:rsidP="00732A7F">
            <w:pPr>
              <w:spacing w:after="160"/>
            </w:pPr>
            <w:r w:rsidRPr="00732A7F">
              <w:t>FR-008</w:t>
            </w:r>
          </w:p>
        </w:tc>
        <w:tc>
          <w:tcPr>
            <w:tcW w:w="512" w:type="pct"/>
            <w:tcBorders>
              <w:top w:val="single" w:sz="4" w:space="0" w:color="A6B4C8"/>
              <w:left w:val="single" w:sz="4" w:space="0" w:color="A6B4C8"/>
              <w:bottom w:val="single" w:sz="4" w:space="0" w:color="A6B4C8"/>
              <w:right w:val="single" w:sz="4" w:space="0" w:color="A6B4C8"/>
            </w:tcBorders>
          </w:tcPr>
          <w:p w14:paraId="12BFCE7B" w14:textId="733309C5" w:rsidR="00732A7F" w:rsidRPr="0025743C" w:rsidRDefault="00732A7F" w:rsidP="00732A7F">
            <w:pPr>
              <w:spacing w:after="160"/>
            </w:pPr>
            <w:r w:rsidRPr="00732A7F">
              <w:t>Low</w:t>
            </w:r>
          </w:p>
        </w:tc>
        <w:tc>
          <w:tcPr>
            <w:tcW w:w="359" w:type="pct"/>
            <w:tcBorders>
              <w:top w:val="single" w:sz="4" w:space="0" w:color="A6B4C8"/>
              <w:left w:val="single" w:sz="4" w:space="0" w:color="A6B4C8"/>
              <w:bottom w:val="single" w:sz="4" w:space="0" w:color="A6B4C8"/>
              <w:right w:val="single" w:sz="4" w:space="0" w:color="A6B4C8"/>
            </w:tcBorders>
          </w:tcPr>
          <w:p w14:paraId="6360FF0D" w14:textId="080AC348" w:rsidR="00732A7F" w:rsidRPr="0025743C" w:rsidRDefault="00732A7F" w:rsidP="00732A7F">
            <w:pPr>
              <w:spacing w:after="160"/>
            </w:pPr>
            <w:r w:rsidRPr="00732A7F">
              <w:t>0.5</w:t>
            </w:r>
          </w:p>
        </w:tc>
        <w:tc>
          <w:tcPr>
            <w:tcW w:w="615" w:type="pct"/>
            <w:tcBorders>
              <w:top w:val="single" w:sz="4" w:space="0" w:color="A6B4C8"/>
              <w:left w:val="single" w:sz="4" w:space="0" w:color="A6B4C8"/>
              <w:bottom w:val="single" w:sz="4" w:space="0" w:color="A6B4C8"/>
              <w:right w:val="single" w:sz="4" w:space="0" w:color="A6B4C8"/>
            </w:tcBorders>
          </w:tcPr>
          <w:p w14:paraId="1B2582AC" w14:textId="1FF2463F" w:rsidR="00732A7F" w:rsidRPr="0025743C" w:rsidRDefault="00732A7F" w:rsidP="00732A7F">
            <w:pPr>
              <w:spacing w:after="160"/>
            </w:pPr>
            <w:r w:rsidRPr="00732A7F">
              <w:t>Partially met</w:t>
            </w:r>
          </w:p>
        </w:tc>
        <w:tc>
          <w:tcPr>
            <w:tcW w:w="1640" w:type="pct"/>
            <w:tcBorders>
              <w:top w:val="single" w:sz="4" w:space="0" w:color="A6B4C8"/>
              <w:left w:val="single" w:sz="4" w:space="0" w:color="A6B4C8"/>
              <w:bottom w:val="single" w:sz="4" w:space="0" w:color="A6B4C8"/>
              <w:right w:val="single" w:sz="4" w:space="0" w:color="A6B4C8"/>
            </w:tcBorders>
          </w:tcPr>
          <w:p w14:paraId="0912B803" w14:textId="2C7DB55B" w:rsidR="00732A7F" w:rsidRPr="0025743C" w:rsidRDefault="00732A7F" w:rsidP="00732A7F">
            <w:pPr>
              <w:spacing w:after="160"/>
            </w:pPr>
            <w:proofErr w:type="spellStart"/>
            <w:r w:rsidRPr="00732A7F">
              <w:t>RetentionPruneTest</w:t>
            </w:r>
            <w:proofErr w:type="spellEnd"/>
            <w:r w:rsidRPr="00732A7F">
              <w:t xml:space="preserve"> (purge logic)</w:t>
            </w:r>
          </w:p>
        </w:tc>
        <w:tc>
          <w:tcPr>
            <w:tcW w:w="1517" w:type="pct"/>
            <w:tcBorders>
              <w:top w:val="single" w:sz="4" w:space="0" w:color="A6B4C8"/>
              <w:left w:val="single" w:sz="4" w:space="0" w:color="A6B4C8"/>
              <w:bottom w:val="single" w:sz="4" w:space="0" w:color="A6B4C8"/>
              <w:right w:val="single" w:sz="4" w:space="0" w:color="A6B4C8"/>
            </w:tcBorders>
          </w:tcPr>
          <w:p w14:paraId="2E29EF0F" w14:textId="6DA32F0F" w:rsidR="00732A7F" w:rsidRPr="0025743C" w:rsidRDefault="00732A7F" w:rsidP="00732A7F">
            <w:pPr>
              <w:spacing w:after="160"/>
            </w:pPr>
            <w:r w:rsidRPr="00732A7F">
              <w:t>Purge is scheduled daily, but Render's free tier runs no scheduler, so it does not run on staging (TD-08).</w:t>
            </w:r>
          </w:p>
        </w:tc>
      </w:tr>
      <w:tr w:rsidR="00732A7F" w:rsidRPr="0025743C" w14:paraId="41896577" w14:textId="77777777" w:rsidTr="00732A7F">
        <w:tc>
          <w:tcPr>
            <w:tcW w:w="357" w:type="pct"/>
            <w:tcBorders>
              <w:top w:val="single" w:sz="4" w:space="0" w:color="A6B4C8"/>
              <w:left w:val="single" w:sz="4" w:space="0" w:color="A6B4C8"/>
              <w:bottom w:val="single" w:sz="4" w:space="0" w:color="A6B4C8"/>
              <w:right w:val="single" w:sz="4" w:space="0" w:color="A6B4C8"/>
            </w:tcBorders>
          </w:tcPr>
          <w:p w14:paraId="2DFDDA5B" w14:textId="28514BD6" w:rsidR="00732A7F" w:rsidRPr="0025743C" w:rsidRDefault="00732A7F" w:rsidP="00732A7F">
            <w:pPr>
              <w:spacing w:after="160"/>
            </w:pPr>
            <w:r w:rsidRPr="00732A7F">
              <w:t>FR-009</w:t>
            </w:r>
          </w:p>
        </w:tc>
        <w:tc>
          <w:tcPr>
            <w:tcW w:w="512" w:type="pct"/>
            <w:tcBorders>
              <w:top w:val="single" w:sz="4" w:space="0" w:color="A6B4C8"/>
              <w:left w:val="single" w:sz="4" w:space="0" w:color="A6B4C8"/>
              <w:bottom w:val="single" w:sz="4" w:space="0" w:color="A6B4C8"/>
              <w:right w:val="single" w:sz="4" w:space="0" w:color="A6B4C8"/>
            </w:tcBorders>
          </w:tcPr>
          <w:p w14:paraId="7EAEA275" w14:textId="51D70E1C"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0C9B54B3" w14:textId="424518F2"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3E0D039C" w14:textId="6FDACE68"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14505470" w14:textId="382D6B76" w:rsidR="00732A7F" w:rsidRPr="0025743C" w:rsidRDefault="00732A7F" w:rsidP="00732A7F">
            <w:pPr>
              <w:spacing w:after="160"/>
            </w:pPr>
            <w:proofErr w:type="gramStart"/>
            <w:r w:rsidRPr="00732A7F">
              <w:t>paginate(</w:t>
            </w:r>
            <w:proofErr w:type="gramEnd"/>
            <w:r w:rsidRPr="00732A7F">
              <w:t>50), manual check</w:t>
            </w:r>
          </w:p>
        </w:tc>
        <w:tc>
          <w:tcPr>
            <w:tcW w:w="1517" w:type="pct"/>
            <w:tcBorders>
              <w:top w:val="single" w:sz="4" w:space="0" w:color="A6B4C8"/>
              <w:left w:val="single" w:sz="4" w:space="0" w:color="A6B4C8"/>
              <w:bottom w:val="single" w:sz="4" w:space="0" w:color="A6B4C8"/>
              <w:right w:val="single" w:sz="4" w:space="0" w:color="A6B4C8"/>
            </w:tcBorders>
          </w:tcPr>
          <w:p w14:paraId="68C3FB37" w14:textId="3A4AA9D5" w:rsidR="00732A7F" w:rsidRPr="0025743C" w:rsidRDefault="00732A7F" w:rsidP="00732A7F">
            <w:pPr>
              <w:spacing w:after="160"/>
            </w:pPr>
          </w:p>
        </w:tc>
      </w:tr>
      <w:tr w:rsidR="00732A7F" w:rsidRPr="0025743C" w14:paraId="0E191056" w14:textId="77777777" w:rsidTr="00732A7F">
        <w:tc>
          <w:tcPr>
            <w:tcW w:w="357" w:type="pct"/>
            <w:tcBorders>
              <w:top w:val="single" w:sz="4" w:space="0" w:color="A6B4C8"/>
              <w:left w:val="single" w:sz="4" w:space="0" w:color="A6B4C8"/>
              <w:bottom w:val="single" w:sz="4" w:space="0" w:color="A6B4C8"/>
              <w:right w:val="single" w:sz="4" w:space="0" w:color="A6B4C8"/>
            </w:tcBorders>
          </w:tcPr>
          <w:p w14:paraId="4F066311" w14:textId="41805520" w:rsidR="00732A7F" w:rsidRPr="0025743C" w:rsidRDefault="00732A7F" w:rsidP="00732A7F">
            <w:pPr>
              <w:spacing w:after="160"/>
            </w:pPr>
            <w:r w:rsidRPr="00732A7F">
              <w:t>FR-010</w:t>
            </w:r>
          </w:p>
        </w:tc>
        <w:tc>
          <w:tcPr>
            <w:tcW w:w="512" w:type="pct"/>
            <w:tcBorders>
              <w:top w:val="single" w:sz="4" w:space="0" w:color="A6B4C8"/>
              <w:left w:val="single" w:sz="4" w:space="0" w:color="A6B4C8"/>
              <w:bottom w:val="single" w:sz="4" w:space="0" w:color="A6B4C8"/>
              <w:right w:val="single" w:sz="4" w:space="0" w:color="A6B4C8"/>
            </w:tcBorders>
          </w:tcPr>
          <w:p w14:paraId="43135F0A" w14:textId="734E7C7F" w:rsidR="00732A7F" w:rsidRPr="0025743C" w:rsidRDefault="00732A7F" w:rsidP="00732A7F">
            <w:pPr>
              <w:spacing w:after="160"/>
            </w:pPr>
            <w:r w:rsidRPr="00732A7F">
              <w:t>High</w:t>
            </w:r>
          </w:p>
        </w:tc>
        <w:tc>
          <w:tcPr>
            <w:tcW w:w="359" w:type="pct"/>
            <w:tcBorders>
              <w:top w:val="single" w:sz="4" w:space="0" w:color="A6B4C8"/>
              <w:left w:val="single" w:sz="4" w:space="0" w:color="A6B4C8"/>
              <w:bottom w:val="single" w:sz="4" w:space="0" w:color="A6B4C8"/>
              <w:right w:val="single" w:sz="4" w:space="0" w:color="A6B4C8"/>
            </w:tcBorders>
          </w:tcPr>
          <w:p w14:paraId="5931D0A2" w14:textId="250B061B"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671DB40F" w14:textId="32F5F7ED"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7991A226" w14:textId="213508D4" w:rsidR="00732A7F" w:rsidRPr="0025743C" w:rsidRDefault="00732A7F" w:rsidP="00732A7F">
            <w:pPr>
              <w:spacing w:after="160"/>
            </w:pPr>
            <w:r w:rsidRPr="00732A7F">
              <w:t xml:space="preserve">Role CHECK schema tests, </w:t>
            </w:r>
            <w:proofErr w:type="spellStart"/>
            <w:r w:rsidRPr="00732A7F">
              <w:t>AuthenticationTest</w:t>
            </w:r>
            <w:proofErr w:type="spellEnd"/>
          </w:p>
        </w:tc>
        <w:tc>
          <w:tcPr>
            <w:tcW w:w="1517" w:type="pct"/>
            <w:tcBorders>
              <w:top w:val="single" w:sz="4" w:space="0" w:color="A6B4C8"/>
              <w:left w:val="single" w:sz="4" w:space="0" w:color="A6B4C8"/>
              <w:bottom w:val="single" w:sz="4" w:space="0" w:color="A6B4C8"/>
              <w:right w:val="single" w:sz="4" w:space="0" w:color="A6B4C8"/>
            </w:tcBorders>
          </w:tcPr>
          <w:p w14:paraId="630691ED" w14:textId="511E2800" w:rsidR="00732A7F" w:rsidRPr="0025743C" w:rsidRDefault="00732A7F" w:rsidP="00732A7F">
            <w:pPr>
              <w:spacing w:after="160"/>
            </w:pPr>
          </w:p>
        </w:tc>
      </w:tr>
      <w:tr w:rsidR="00732A7F" w:rsidRPr="0025743C" w14:paraId="2A67FBCB" w14:textId="77777777" w:rsidTr="00732A7F">
        <w:tc>
          <w:tcPr>
            <w:tcW w:w="357" w:type="pct"/>
            <w:tcBorders>
              <w:top w:val="single" w:sz="4" w:space="0" w:color="A6B4C8"/>
              <w:left w:val="single" w:sz="4" w:space="0" w:color="A6B4C8"/>
              <w:bottom w:val="single" w:sz="4" w:space="0" w:color="A6B4C8"/>
              <w:right w:val="single" w:sz="4" w:space="0" w:color="A6B4C8"/>
            </w:tcBorders>
          </w:tcPr>
          <w:p w14:paraId="6FCA860A" w14:textId="2C81D89A" w:rsidR="00732A7F" w:rsidRPr="0025743C" w:rsidRDefault="00732A7F" w:rsidP="00732A7F">
            <w:pPr>
              <w:spacing w:after="160"/>
            </w:pPr>
            <w:r w:rsidRPr="00732A7F">
              <w:t>FR-011</w:t>
            </w:r>
          </w:p>
        </w:tc>
        <w:tc>
          <w:tcPr>
            <w:tcW w:w="512" w:type="pct"/>
            <w:tcBorders>
              <w:top w:val="single" w:sz="4" w:space="0" w:color="A6B4C8"/>
              <w:left w:val="single" w:sz="4" w:space="0" w:color="A6B4C8"/>
              <w:bottom w:val="single" w:sz="4" w:space="0" w:color="A6B4C8"/>
              <w:right w:val="single" w:sz="4" w:space="0" w:color="A6B4C8"/>
            </w:tcBorders>
          </w:tcPr>
          <w:p w14:paraId="478510C3" w14:textId="0C5F61D1"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56E0EEAB" w14:textId="4238488C"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0E30EA32" w14:textId="0443F07D"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05952C00" w14:textId="3D6DA5C8" w:rsidR="00732A7F" w:rsidRPr="0025743C" w:rsidRDefault="00732A7F" w:rsidP="00732A7F">
            <w:pPr>
              <w:spacing w:after="160"/>
            </w:pPr>
            <w:proofErr w:type="spellStart"/>
            <w:r w:rsidRPr="00732A7F">
              <w:t>RequestVisibilityTest</w:t>
            </w:r>
            <w:proofErr w:type="spellEnd"/>
            <w:r w:rsidRPr="00732A7F">
              <w:t xml:space="preserve"> (3 list + 6 detail cases), TE-03</w:t>
            </w:r>
          </w:p>
        </w:tc>
        <w:tc>
          <w:tcPr>
            <w:tcW w:w="1517" w:type="pct"/>
            <w:tcBorders>
              <w:top w:val="single" w:sz="4" w:space="0" w:color="A6B4C8"/>
              <w:left w:val="single" w:sz="4" w:space="0" w:color="A6B4C8"/>
              <w:bottom w:val="single" w:sz="4" w:space="0" w:color="A6B4C8"/>
              <w:right w:val="single" w:sz="4" w:space="0" w:color="A6B4C8"/>
            </w:tcBorders>
          </w:tcPr>
          <w:p w14:paraId="46C5B971" w14:textId="77777777" w:rsidR="00732A7F" w:rsidRPr="0025743C" w:rsidRDefault="00732A7F" w:rsidP="00732A7F">
            <w:pPr>
              <w:spacing w:after="160"/>
            </w:pPr>
          </w:p>
        </w:tc>
      </w:tr>
      <w:tr w:rsidR="00732A7F" w:rsidRPr="0025743C" w14:paraId="07934FF8" w14:textId="77777777" w:rsidTr="00732A7F">
        <w:tc>
          <w:tcPr>
            <w:tcW w:w="357" w:type="pct"/>
            <w:tcBorders>
              <w:top w:val="single" w:sz="4" w:space="0" w:color="A6B4C8"/>
              <w:left w:val="single" w:sz="4" w:space="0" w:color="A6B4C8"/>
              <w:bottom w:val="single" w:sz="4" w:space="0" w:color="A6B4C8"/>
              <w:right w:val="single" w:sz="4" w:space="0" w:color="A6B4C8"/>
            </w:tcBorders>
          </w:tcPr>
          <w:p w14:paraId="688F7715" w14:textId="327DB03D" w:rsidR="00732A7F" w:rsidRPr="0025743C" w:rsidRDefault="00732A7F" w:rsidP="00732A7F">
            <w:pPr>
              <w:spacing w:after="160"/>
            </w:pPr>
            <w:r w:rsidRPr="00732A7F">
              <w:t>FR-012</w:t>
            </w:r>
          </w:p>
        </w:tc>
        <w:tc>
          <w:tcPr>
            <w:tcW w:w="512" w:type="pct"/>
            <w:tcBorders>
              <w:top w:val="single" w:sz="4" w:space="0" w:color="A6B4C8"/>
              <w:left w:val="single" w:sz="4" w:space="0" w:color="A6B4C8"/>
              <w:bottom w:val="single" w:sz="4" w:space="0" w:color="A6B4C8"/>
              <w:right w:val="single" w:sz="4" w:space="0" w:color="A6B4C8"/>
            </w:tcBorders>
          </w:tcPr>
          <w:p w14:paraId="62D84362" w14:textId="1ADEF20C" w:rsidR="00732A7F" w:rsidRPr="0025743C" w:rsidRDefault="00732A7F" w:rsidP="00732A7F">
            <w:pPr>
              <w:spacing w:after="160"/>
            </w:pPr>
            <w:r w:rsidRPr="00732A7F">
              <w:t>Low</w:t>
            </w:r>
          </w:p>
        </w:tc>
        <w:tc>
          <w:tcPr>
            <w:tcW w:w="359" w:type="pct"/>
            <w:tcBorders>
              <w:top w:val="single" w:sz="4" w:space="0" w:color="A6B4C8"/>
              <w:left w:val="single" w:sz="4" w:space="0" w:color="A6B4C8"/>
              <w:bottom w:val="single" w:sz="4" w:space="0" w:color="A6B4C8"/>
              <w:right w:val="single" w:sz="4" w:space="0" w:color="A6B4C8"/>
            </w:tcBorders>
          </w:tcPr>
          <w:p w14:paraId="1D9DEFE1" w14:textId="75F880AF"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4F084615" w14:textId="596DC0F8"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0B756814" w14:textId="6290CC9F" w:rsidR="00732A7F" w:rsidRPr="0025743C" w:rsidRDefault="00732A7F" w:rsidP="00732A7F">
            <w:pPr>
              <w:spacing w:after="160"/>
            </w:pPr>
            <w:r w:rsidRPr="00732A7F">
              <w:t>List columns, TC-E2E runs</w:t>
            </w:r>
          </w:p>
        </w:tc>
        <w:tc>
          <w:tcPr>
            <w:tcW w:w="1517" w:type="pct"/>
            <w:tcBorders>
              <w:top w:val="single" w:sz="4" w:space="0" w:color="A6B4C8"/>
              <w:left w:val="single" w:sz="4" w:space="0" w:color="A6B4C8"/>
              <w:bottom w:val="single" w:sz="4" w:space="0" w:color="A6B4C8"/>
              <w:right w:val="single" w:sz="4" w:space="0" w:color="A6B4C8"/>
            </w:tcBorders>
          </w:tcPr>
          <w:p w14:paraId="32266F94" w14:textId="77777777" w:rsidR="00732A7F" w:rsidRPr="0025743C" w:rsidRDefault="00732A7F" w:rsidP="00732A7F">
            <w:pPr>
              <w:spacing w:after="160"/>
            </w:pPr>
          </w:p>
        </w:tc>
      </w:tr>
      <w:tr w:rsidR="00732A7F" w:rsidRPr="0025743C" w14:paraId="7F8B2B75" w14:textId="77777777" w:rsidTr="00732A7F">
        <w:tc>
          <w:tcPr>
            <w:tcW w:w="357" w:type="pct"/>
            <w:tcBorders>
              <w:top w:val="single" w:sz="4" w:space="0" w:color="A6B4C8"/>
              <w:left w:val="single" w:sz="4" w:space="0" w:color="A6B4C8"/>
              <w:bottom w:val="single" w:sz="4" w:space="0" w:color="A6B4C8"/>
              <w:right w:val="single" w:sz="4" w:space="0" w:color="A6B4C8"/>
            </w:tcBorders>
          </w:tcPr>
          <w:p w14:paraId="78AD28BD" w14:textId="6806EA7E" w:rsidR="00732A7F" w:rsidRPr="0025743C" w:rsidRDefault="00732A7F" w:rsidP="00732A7F">
            <w:pPr>
              <w:spacing w:after="160"/>
            </w:pPr>
            <w:r w:rsidRPr="00732A7F">
              <w:t>FR-013</w:t>
            </w:r>
          </w:p>
        </w:tc>
        <w:tc>
          <w:tcPr>
            <w:tcW w:w="512" w:type="pct"/>
            <w:tcBorders>
              <w:top w:val="single" w:sz="4" w:space="0" w:color="A6B4C8"/>
              <w:left w:val="single" w:sz="4" w:space="0" w:color="A6B4C8"/>
              <w:bottom w:val="single" w:sz="4" w:space="0" w:color="A6B4C8"/>
              <w:right w:val="single" w:sz="4" w:space="0" w:color="A6B4C8"/>
            </w:tcBorders>
          </w:tcPr>
          <w:p w14:paraId="2600D745" w14:textId="6C5ED1D7" w:rsidR="00732A7F" w:rsidRPr="0025743C" w:rsidRDefault="00732A7F" w:rsidP="00732A7F">
            <w:pPr>
              <w:spacing w:after="160"/>
            </w:pPr>
            <w:r w:rsidRPr="00732A7F">
              <w:t>Low</w:t>
            </w:r>
          </w:p>
        </w:tc>
        <w:tc>
          <w:tcPr>
            <w:tcW w:w="359" w:type="pct"/>
            <w:tcBorders>
              <w:top w:val="single" w:sz="4" w:space="0" w:color="A6B4C8"/>
              <w:left w:val="single" w:sz="4" w:space="0" w:color="A6B4C8"/>
              <w:bottom w:val="single" w:sz="4" w:space="0" w:color="A6B4C8"/>
              <w:right w:val="single" w:sz="4" w:space="0" w:color="A6B4C8"/>
            </w:tcBorders>
          </w:tcPr>
          <w:p w14:paraId="094F283E" w14:textId="0CA51ECB"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3CC79283" w14:textId="359B04A0"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4F4C8A13" w14:textId="170D2E6B" w:rsidR="00732A7F" w:rsidRPr="0025743C" w:rsidRDefault="00732A7F" w:rsidP="00732A7F">
            <w:pPr>
              <w:spacing w:after="160"/>
            </w:pPr>
            <w:proofErr w:type="spellStart"/>
            <w:r w:rsidRPr="00732A7F">
              <w:t>RequestListFilterTest</w:t>
            </w:r>
            <w:proofErr w:type="spellEnd"/>
            <w:r w:rsidRPr="00732A7F">
              <w:t xml:space="preserve">, </w:t>
            </w:r>
            <w:proofErr w:type="spellStart"/>
            <w:r w:rsidRPr="00732A7F">
              <w:t>RequestSortTest</w:t>
            </w:r>
            <w:proofErr w:type="spellEnd"/>
            <w:r w:rsidRPr="00732A7F">
              <w:t>, filter-</w:t>
            </w:r>
            <w:proofErr w:type="spellStart"/>
            <w:r w:rsidRPr="00732A7F">
              <w:t>bar.test.tsx</w:t>
            </w:r>
            <w:proofErr w:type="spellEnd"/>
          </w:p>
        </w:tc>
        <w:tc>
          <w:tcPr>
            <w:tcW w:w="1517" w:type="pct"/>
            <w:tcBorders>
              <w:top w:val="single" w:sz="4" w:space="0" w:color="A6B4C8"/>
              <w:left w:val="single" w:sz="4" w:space="0" w:color="A6B4C8"/>
              <w:bottom w:val="single" w:sz="4" w:space="0" w:color="A6B4C8"/>
              <w:right w:val="single" w:sz="4" w:space="0" w:color="A6B4C8"/>
            </w:tcBorders>
          </w:tcPr>
          <w:p w14:paraId="4659D69D" w14:textId="77777777" w:rsidR="00732A7F" w:rsidRPr="0025743C" w:rsidRDefault="00732A7F" w:rsidP="00732A7F">
            <w:pPr>
              <w:spacing w:after="160"/>
            </w:pPr>
          </w:p>
        </w:tc>
      </w:tr>
      <w:tr w:rsidR="00732A7F" w:rsidRPr="0025743C" w14:paraId="78D679FB" w14:textId="77777777" w:rsidTr="00732A7F">
        <w:tc>
          <w:tcPr>
            <w:tcW w:w="357" w:type="pct"/>
            <w:tcBorders>
              <w:top w:val="single" w:sz="4" w:space="0" w:color="A6B4C8"/>
              <w:left w:val="single" w:sz="4" w:space="0" w:color="A6B4C8"/>
              <w:bottom w:val="single" w:sz="4" w:space="0" w:color="A6B4C8"/>
              <w:right w:val="single" w:sz="4" w:space="0" w:color="A6B4C8"/>
            </w:tcBorders>
          </w:tcPr>
          <w:p w14:paraId="081795BE" w14:textId="6FBA6C80" w:rsidR="00732A7F" w:rsidRPr="0025743C" w:rsidRDefault="00732A7F" w:rsidP="00732A7F">
            <w:pPr>
              <w:spacing w:after="160"/>
            </w:pPr>
            <w:r w:rsidRPr="00732A7F">
              <w:t>FR-014</w:t>
            </w:r>
          </w:p>
        </w:tc>
        <w:tc>
          <w:tcPr>
            <w:tcW w:w="512" w:type="pct"/>
            <w:tcBorders>
              <w:top w:val="single" w:sz="4" w:space="0" w:color="A6B4C8"/>
              <w:left w:val="single" w:sz="4" w:space="0" w:color="A6B4C8"/>
              <w:bottom w:val="single" w:sz="4" w:space="0" w:color="A6B4C8"/>
              <w:right w:val="single" w:sz="4" w:space="0" w:color="A6B4C8"/>
            </w:tcBorders>
          </w:tcPr>
          <w:p w14:paraId="0BD85931" w14:textId="5DE15C17"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05E26500" w14:textId="2996C648"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59496D51" w14:textId="18418F86"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70F39EBB" w14:textId="262BD994" w:rsidR="00732A7F" w:rsidRPr="0025743C" w:rsidRDefault="00732A7F" w:rsidP="00732A7F">
            <w:pPr>
              <w:spacing w:after="160"/>
            </w:pPr>
            <w:proofErr w:type="spellStart"/>
            <w:r w:rsidRPr="00732A7F">
              <w:t>RequestVisibilityTest</w:t>
            </w:r>
            <w:proofErr w:type="spellEnd"/>
            <w:r w:rsidRPr="00732A7F">
              <w:t xml:space="preserve"> (detail), history on requests/show</w:t>
            </w:r>
          </w:p>
        </w:tc>
        <w:tc>
          <w:tcPr>
            <w:tcW w:w="1517" w:type="pct"/>
            <w:tcBorders>
              <w:top w:val="single" w:sz="4" w:space="0" w:color="A6B4C8"/>
              <w:left w:val="single" w:sz="4" w:space="0" w:color="A6B4C8"/>
              <w:bottom w:val="single" w:sz="4" w:space="0" w:color="A6B4C8"/>
              <w:right w:val="single" w:sz="4" w:space="0" w:color="A6B4C8"/>
            </w:tcBorders>
          </w:tcPr>
          <w:p w14:paraId="4D1D51C3" w14:textId="77777777" w:rsidR="00732A7F" w:rsidRPr="0025743C" w:rsidRDefault="00732A7F" w:rsidP="00732A7F">
            <w:pPr>
              <w:spacing w:after="160"/>
            </w:pPr>
          </w:p>
        </w:tc>
      </w:tr>
      <w:tr w:rsidR="00732A7F" w:rsidRPr="0025743C" w14:paraId="657304C7" w14:textId="77777777" w:rsidTr="00732A7F">
        <w:tc>
          <w:tcPr>
            <w:tcW w:w="357" w:type="pct"/>
            <w:tcBorders>
              <w:top w:val="single" w:sz="4" w:space="0" w:color="A6B4C8"/>
              <w:left w:val="single" w:sz="4" w:space="0" w:color="A6B4C8"/>
              <w:bottom w:val="single" w:sz="4" w:space="0" w:color="A6B4C8"/>
              <w:right w:val="single" w:sz="4" w:space="0" w:color="A6B4C8"/>
            </w:tcBorders>
          </w:tcPr>
          <w:p w14:paraId="54F87CB3" w14:textId="7B46CAB2" w:rsidR="00732A7F" w:rsidRPr="0025743C" w:rsidRDefault="00732A7F" w:rsidP="00732A7F">
            <w:pPr>
              <w:spacing w:after="160"/>
            </w:pPr>
            <w:r w:rsidRPr="00732A7F">
              <w:t>FR-015</w:t>
            </w:r>
          </w:p>
        </w:tc>
        <w:tc>
          <w:tcPr>
            <w:tcW w:w="512" w:type="pct"/>
            <w:tcBorders>
              <w:top w:val="single" w:sz="4" w:space="0" w:color="A6B4C8"/>
              <w:left w:val="single" w:sz="4" w:space="0" w:color="A6B4C8"/>
              <w:bottom w:val="single" w:sz="4" w:space="0" w:color="A6B4C8"/>
              <w:right w:val="single" w:sz="4" w:space="0" w:color="A6B4C8"/>
            </w:tcBorders>
          </w:tcPr>
          <w:p w14:paraId="5BD4C7C7" w14:textId="65DAF6E3" w:rsidR="00732A7F" w:rsidRPr="0025743C" w:rsidRDefault="00732A7F" w:rsidP="00732A7F">
            <w:pPr>
              <w:spacing w:after="160"/>
            </w:pPr>
            <w:r w:rsidRPr="00732A7F">
              <w:t>High</w:t>
            </w:r>
          </w:p>
        </w:tc>
        <w:tc>
          <w:tcPr>
            <w:tcW w:w="359" w:type="pct"/>
            <w:tcBorders>
              <w:top w:val="single" w:sz="4" w:space="0" w:color="A6B4C8"/>
              <w:left w:val="single" w:sz="4" w:space="0" w:color="A6B4C8"/>
              <w:bottom w:val="single" w:sz="4" w:space="0" w:color="A6B4C8"/>
              <w:right w:val="single" w:sz="4" w:space="0" w:color="A6B4C8"/>
            </w:tcBorders>
          </w:tcPr>
          <w:p w14:paraId="0D00F496" w14:textId="1C3E55C8"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78B3E96B" w14:textId="1E6DA20A"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290EA04A" w14:textId="6EEE1EF0" w:rsidR="00732A7F" w:rsidRPr="0025743C" w:rsidRDefault="00732A7F" w:rsidP="00732A7F">
            <w:pPr>
              <w:spacing w:after="160"/>
            </w:pPr>
            <w:proofErr w:type="spellStart"/>
            <w:r w:rsidRPr="00732A7F">
              <w:t>TakeRequestTest</w:t>
            </w:r>
            <w:proofErr w:type="spellEnd"/>
            <w:r w:rsidRPr="00732A7F">
              <w:t xml:space="preserve">, </w:t>
            </w:r>
            <w:proofErr w:type="spellStart"/>
            <w:r w:rsidRPr="00732A7F">
              <w:t>OfferTest</w:t>
            </w:r>
            <w:proofErr w:type="spellEnd"/>
            <w:r w:rsidRPr="00732A7F">
              <w:t xml:space="preserve"> (15 tests), TE-04</w:t>
            </w:r>
          </w:p>
        </w:tc>
        <w:tc>
          <w:tcPr>
            <w:tcW w:w="1517" w:type="pct"/>
            <w:tcBorders>
              <w:top w:val="single" w:sz="4" w:space="0" w:color="A6B4C8"/>
              <w:left w:val="single" w:sz="4" w:space="0" w:color="A6B4C8"/>
              <w:bottom w:val="single" w:sz="4" w:space="0" w:color="A6B4C8"/>
              <w:right w:val="single" w:sz="4" w:space="0" w:color="A6B4C8"/>
            </w:tcBorders>
          </w:tcPr>
          <w:p w14:paraId="3127F872" w14:textId="4025DE11" w:rsidR="00732A7F" w:rsidRPr="0025743C" w:rsidRDefault="00732A7F" w:rsidP="00732A7F">
            <w:pPr>
              <w:spacing w:after="160"/>
            </w:pPr>
            <w:r w:rsidRPr="00732A7F">
              <w:t>Decline rule from D-020.</w:t>
            </w:r>
          </w:p>
        </w:tc>
      </w:tr>
      <w:tr w:rsidR="00732A7F" w:rsidRPr="0025743C" w14:paraId="2C885FBA" w14:textId="77777777" w:rsidTr="00732A7F">
        <w:tc>
          <w:tcPr>
            <w:tcW w:w="357" w:type="pct"/>
            <w:tcBorders>
              <w:top w:val="single" w:sz="4" w:space="0" w:color="A6B4C8"/>
              <w:left w:val="single" w:sz="4" w:space="0" w:color="A6B4C8"/>
              <w:bottom w:val="single" w:sz="4" w:space="0" w:color="A6B4C8"/>
              <w:right w:val="single" w:sz="4" w:space="0" w:color="A6B4C8"/>
            </w:tcBorders>
          </w:tcPr>
          <w:p w14:paraId="3A8A0F85" w14:textId="5201721E" w:rsidR="00732A7F" w:rsidRPr="0025743C" w:rsidRDefault="00732A7F" w:rsidP="00732A7F">
            <w:pPr>
              <w:spacing w:after="160"/>
            </w:pPr>
            <w:r w:rsidRPr="00732A7F">
              <w:t>FR-016</w:t>
            </w:r>
          </w:p>
        </w:tc>
        <w:tc>
          <w:tcPr>
            <w:tcW w:w="512" w:type="pct"/>
            <w:tcBorders>
              <w:top w:val="single" w:sz="4" w:space="0" w:color="A6B4C8"/>
              <w:left w:val="single" w:sz="4" w:space="0" w:color="A6B4C8"/>
              <w:bottom w:val="single" w:sz="4" w:space="0" w:color="A6B4C8"/>
              <w:right w:val="single" w:sz="4" w:space="0" w:color="A6B4C8"/>
            </w:tcBorders>
          </w:tcPr>
          <w:p w14:paraId="5D822294" w14:textId="1C83D253" w:rsidR="00732A7F" w:rsidRPr="0025743C" w:rsidRDefault="00732A7F" w:rsidP="00732A7F">
            <w:pPr>
              <w:spacing w:after="160"/>
            </w:pPr>
            <w:r w:rsidRPr="00732A7F">
              <w:t>Low</w:t>
            </w:r>
          </w:p>
        </w:tc>
        <w:tc>
          <w:tcPr>
            <w:tcW w:w="359" w:type="pct"/>
            <w:tcBorders>
              <w:top w:val="single" w:sz="4" w:space="0" w:color="A6B4C8"/>
              <w:left w:val="single" w:sz="4" w:space="0" w:color="A6B4C8"/>
              <w:bottom w:val="single" w:sz="4" w:space="0" w:color="A6B4C8"/>
              <w:right w:val="single" w:sz="4" w:space="0" w:color="A6B4C8"/>
            </w:tcBorders>
          </w:tcPr>
          <w:p w14:paraId="6475699F" w14:textId="08288370" w:rsidR="00732A7F" w:rsidRPr="0025743C" w:rsidRDefault="00732A7F" w:rsidP="00732A7F">
            <w:pPr>
              <w:spacing w:after="160"/>
            </w:pPr>
            <w:r w:rsidRPr="00732A7F">
              <w:t>0.5</w:t>
            </w:r>
          </w:p>
        </w:tc>
        <w:tc>
          <w:tcPr>
            <w:tcW w:w="615" w:type="pct"/>
            <w:tcBorders>
              <w:top w:val="single" w:sz="4" w:space="0" w:color="A6B4C8"/>
              <w:left w:val="single" w:sz="4" w:space="0" w:color="A6B4C8"/>
              <w:bottom w:val="single" w:sz="4" w:space="0" w:color="A6B4C8"/>
              <w:right w:val="single" w:sz="4" w:space="0" w:color="A6B4C8"/>
            </w:tcBorders>
          </w:tcPr>
          <w:p w14:paraId="0761DB25" w14:textId="15470587" w:rsidR="00732A7F" w:rsidRPr="0025743C" w:rsidRDefault="00732A7F" w:rsidP="00732A7F">
            <w:pPr>
              <w:spacing w:after="160"/>
            </w:pPr>
            <w:r w:rsidRPr="00732A7F">
              <w:t>Partially met</w:t>
            </w:r>
          </w:p>
        </w:tc>
        <w:tc>
          <w:tcPr>
            <w:tcW w:w="1640" w:type="pct"/>
            <w:tcBorders>
              <w:top w:val="single" w:sz="4" w:space="0" w:color="A6B4C8"/>
              <w:left w:val="single" w:sz="4" w:space="0" w:color="A6B4C8"/>
              <w:bottom w:val="single" w:sz="4" w:space="0" w:color="A6B4C8"/>
              <w:right w:val="single" w:sz="4" w:space="0" w:color="A6B4C8"/>
            </w:tcBorders>
          </w:tcPr>
          <w:p w14:paraId="5020E0E0" w14:textId="60ABDB77" w:rsidR="00732A7F" w:rsidRPr="0025743C" w:rsidRDefault="00732A7F" w:rsidP="00732A7F">
            <w:pPr>
              <w:spacing w:after="160"/>
            </w:pPr>
            <w:proofErr w:type="spellStart"/>
            <w:r w:rsidRPr="00732A7F">
              <w:t>OfferTest</w:t>
            </w:r>
            <w:proofErr w:type="spellEnd"/>
            <w:r w:rsidRPr="00732A7F">
              <w:t>, assignment schema checks</w:t>
            </w:r>
          </w:p>
        </w:tc>
        <w:tc>
          <w:tcPr>
            <w:tcW w:w="1517" w:type="pct"/>
            <w:tcBorders>
              <w:top w:val="single" w:sz="4" w:space="0" w:color="A6B4C8"/>
              <w:left w:val="single" w:sz="4" w:space="0" w:color="A6B4C8"/>
              <w:bottom w:val="single" w:sz="4" w:space="0" w:color="A6B4C8"/>
              <w:right w:val="single" w:sz="4" w:space="0" w:color="A6B4C8"/>
            </w:tcBorders>
          </w:tcPr>
          <w:p w14:paraId="185FC154" w14:textId="3C0F52C0" w:rsidR="00732A7F" w:rsidRPr="0025743C" w:rsidRDefault="00732A7F" w:rsidP="00732A7F">
            <w:pPr>
              <w:spacing w:after="160"/>
            </w:pPr>
            <w:r w:rsidRPr="00732A7F">
              <w:t>Every offer, acceptance and decline is recorded. Automatic purge after 5 years does not run on staging (same cause as FR-008).</w:t>
            </w:r>
          </w:p>
        </w:tc>
      </w:tr>
      <w:tr w:rsidR="00732A7F" w:rsidRPr="0025743C" w14:paraId="4FF5AE00" w14:textId="77777777" w:rsidTr="00732A7F">
        <w:tc>
          <w:tcPr>
            <w:tcW w:w="357" w:type="pct"/>
            <w:tcBorders>
              <w:top w:val="single" w:sz="4" w:space="0" w:color="A6B4C8"/>
              <w:left w:val="single" w:sz="4" w:space="0" w:color="A6B4C8"/>
              <w:bottom w:val="single" w:sz="4" w:space="0" w:color="A6B4C8"/>
              <w:right w:val="single" w:sz="4" w:space="0" w:color="A6B4C8"/>
            </w:tcBorders>
          </w:tcPr>
          <w:p w14:paraId="316A5F55" w14:textId="32E66685" w:rsidR="00732A7F" w:rsidRPr="0025743C" w:rsidRDefault="00732A7F" w:rsidP="00732A7F">
            <w:pPr>
              <w:spacing w:after="160"/>
            </w:pPr>
            <w:r w:rsidRPr="00732A7F">
              <w:t>FR-017</w:t>
            </w:r>
          </w:p>
        </w:tc>
        <w:tc>
          <w:tcPr>
            <w:tcW w:w="512" w:type="pct"/>
            <w:tcBorders>
              <w:top w:val="single" w:sz="4" w:space="0" w:color="A6B4C8"/>
              <w:left w:val="single" w:sz="4" w:space="0" w:color="A6B4C8"/>
              <w:bottom w:val="single" w:sz="4" w:space="0" w:color="A6B4C8"/>
              <w:right w:val="single" w:sz="4" w:space="0" w:color="A6B4C8"/>
            </w:tcBorders>
          </w:tcPr>
          <w:p w14:paraId="58D7FF91" w14:textId="4BF7BCD4" w:rsidR="00732A7F" w:rsidRPr="0025743C" w:rsidRDefault="00732A7F" w:rsidP="00732A7F">
            <w:pPr>
              <w:spacing w:after="160"/>
            </w:pPr>
            <w:r w:rsidRPr="00732A7F">
              <w:t>Low</w:t>
            </w:r>
          </w:p>
        </w:tc>
        <w:tc>
          <w:tcPr>
            <w:tcW w:w="359" w:type="pct"/>
            <w:tcBorders>
              <w:top w:val="single" w:sz="4" w:space="0" w:color="A6B4C8"/>
              <w:left w:val="single" w:sz="4" w:space="0" w:color="A6B4C8"/>
              <w:bottom w:val="single" w:sz="4" w:space="0" w:color="A6B4C8"/>
              <w:right w:val="single" w:sz="4" w:space="0" w:color="A6B4C8"/>
            </w:tcBorders>
          </w:tcPr>
          <w:p w14:paraId="717446A6" w14:textId="7A13F9E9"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14C73A81" w14:textId="6B676B3C"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3A1C256E" w14:textId="7989C5EB" w:rsidR="00732A7F" w:rsidRPr="0025743C" w:rsidRDefault="00732A7F" w:rsidP="00732A7F">
            <w:pPr>
              <w:spacing w:after="160"/>
            </w:pPr>
            <w:proofErr w:type="spellStart"/>
            <w:r w:rsidRPr="00732A7F">
              <w:t>StatusTransitionTest</w:t>
            </w:r>
            <w:proofErr w:type="spellEnd"/>
            <w:r w:rsidRPr="00732A7F">
              <w:t>, 6 schema checks</w:t>
            </w:r>
          </w:p>
        </w:tc>
        <w:tc>
          <w:tcPr>
            <w:tcW w:w="1517" w:type="pct"/>
            <w:tcBorders>
              <w:top w:val="single" w:sz="4" w:space="0" w:color="A6B4C8"/>
              <w:left w:val="single" w:sz="4" w:space="0" w:color="A6B4C8"/>
              <w:bottom w:val="single" w:sz="4" w:space="0" w:color="A6B4C8"/>
              <w:right w:val="single" w:sz="4" w:space="0" w:color="A6B4C8"/>
            </w:tcBorders>
          </w:tcPr>
          <w:p w14:paraId="64D4BA23" w14:textId="77777777" w:rsidR="00732A7F" w:rsidRPr="0025743C" w:rsidRDefault="00732A7F" w:rsidP="00732A7F">
            <w:pPr>
              <w:spacing w:after="160"/>
            </w:pPr>
          </w:p>
        </w:tc>
      </w:tr>
      <w:tr w:rsidR="00732A7F" w:rsidRPr="0025743C" w14:paraId="3558D5F6" w14:textId="77777777" w:rsidTr="00732A7F">
        <w:tc>
          <w:tcPr>
            <w:tcW w:w="357" w:type="pct"/>
            <w:tcBorders>
              <w:top w:val="single" w:sz="4" w:space="0" w:color="A6B4C8"/>
              <w:left w:val="single" w:sz="4" w:space="0" w:color="A6B4C8"/>
              <w:bottom w:val="single" w:sz="4" w:space="0" w:color="A6B4C8"/>
              <w:right w:val="single" w:sz="4" w:space="0" w:color="A6B4C8"/>
            </w:tcBorders>
          </w:tcPr>
          <w:p w14:paraId="6E778278" w14:textId="357AC295" w:rsidR="00732A7F" w:rsidRPr="0025743C" w:rsidRDefault="00732A7F" w:rsidP="00732A7F">
            <w:pPr>
              <w:spacing w:after="160"/>
            </w:pPr>
            <w:r w:rsidRPr="00732A7F">
              <w:lastRenderedPageBreak/>
              <w:t>FR-018</w:t>
            </w:r>
          </w:p>
        </w:tc>
        <w:tc>
          <w:tcPr>
            <w:tcW w:w="512" w:type="pct"/>
            <w:tcBorders>
              <w:top w:val="single" w:sz="4" w:space="0" w:color="A6B4C8"/>
              <w:left w:val="single" w:sz="4" w:space="0" w:color="A6B4C8"/>
              <w:bottom w:val="single" w:sz="4" w:space="0" w:color="A6B4C8"/>
              <w:right w:val="single" w:sz="4" w:space="0" w:color="A6B4C8"/>
            </w:tcBorders>
          </w:tcPr>
          <w:p w14:paraId="79D52CCD" w14:textId="41878B7F"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0224B461" w14:textId="07FF57EA"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5528A31C" w14:textId="69DC5823"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13065A05" w14:textId="452E3665" w:rsidR="00732A7F" w:rsidRPr="0025743C" w:rsidRDefault="00732A7F" w:rsidP="00732A7F">
            <w:pPr>
              <w:spacing w:after="160"/>
            </w:pPr>
            <w:proofErr w:type="spellStart"/>
            <w:r w:rsidRPr="00732A7F">
              <w:t>StatusTransitionTest</w:t>
            </w:r>
            <w:proofErr w:type="spellEnd"/>
            <w:r w:rsidRPr="00732A7F">
              <w:t xml:space="preserve">, </w:t>
            </w:r>
            <w:proofErr w:type="spellStart"/>
            <w:r w:rsidRPr="00732A7F">
              <w:t>TakeRequestTest</w:t>
            </w:r>
            <w:proofErr w:type="spellEnd"/>
            <w:r w:rsidRPr="00732A7F">
              <w:t xml:space="preserve"> (403 cases)</w:t>
            </w:r>
          </w:p>
        </w:tc>
        <w:tc>
          <w:tcPr>
            <w:tcW w:w="1517" w:type="pct"/>
            <w:tcBorders>
              <w:top w:val="single" w:sz="4" w:space="0" w:color="A6B4C8"/>
              <w:left w:val="single" w:sz="4" w:space="0" w:color="A6B4C8"/>
              <w:bottom w:val="single" w:sz="4" w:space="0" w:color="A6B4C8"/>
              <w:right w:val="single" w:sz="4" w:space="0" w:color="A6B4C8"/>
            </w:tcBorders>
          </w:tcPr>
          <w:p w14:paraId="75B82B0F" w14:textId="77777777" w:rsidR="00732A7F" w:rsidRPr="0025743C" w:rsidRDefault="00732A7F" w:rsidP="00732A7F">
            <w:pPr>
              <w:spacing w:after="160"/>
            </w:pPr>
          </w:p>
        </w:tc>
      </w:tr>
      <w:tr w:rsidR="00732A7F" w:rsidRPr="0025743C" w14:paraId="003EB127" w14:textId="77777777" w:rsidTr="00732A7F">
        <w:tc>
          <w:tcPr>
            <w:tcW w:w="357" w:type="pct"/>
            <w:tcBorders>
              <w:top w:val="single" w:sz="4" w:space="0" w:color="A6B4C8"/>
              <w:left w:val="single" w:sz="4" w:space="0" w:color="A6B4C8"/>
              <w:bottom w:val="single" w:sz="4" w:space="0" w:color="A6B4C8"/>
              <w:right w:val="single" w:sz="4" w:space="0" w:color="A6B4C8"/>
            </w:tcBorders>
          </w:tcPr>
          <w:p w14:paraId="370308AB" w14:textId="18E987F3" w:rsidR="00732A7F" w:rsidRPr="0025743C" w:rsidRDefault="00732A7F" w:rsidP="00732A7F">
            <w:pPr>
              <w:spacing w:after="160"/>
            </w:pPr>
            <w:r w:rsidRPr="00732A7F">
              <w:t>FR-019</w:t>
            </w:r>
          </w:p>
        </w:tc>
        <w:tc>
          <w:tcPr>
            <w:tcW w:w="512" w:type="pct"/>
            <w:tcBorders>
              <w:top w:val="single" w:sz="4" w:space="0" w:color="A6B4C8"/>
              <w:left w:val="single" w:sz="4" w:space="0" w:color="A6B4C8"/>
              <w:bottom w:val="single" w:sz="4" w:space="0" w:color="A6B4C8"/>
              <w:right w:val="single" w:sz="4" w:space="0" w:color="A6B4C8"/>
            </w:tcBorders>
          </w:tcPr>
          <w:p w14:paraId="0A705407" w14:textId="52114526" w:rsidR="00732A7F" w:rsidRPr="0025743C" w:rsidRDefault="00732A7F" w:rsidP="00732A7F">
            <w:pPr>
              <w:spacing w:after="160"/>
            </w:pPr>
            <w:r w:rsidRPr="00732A7F">
              <w:t>Low</w:t>
            </w:r>
          </w:p>
        </w:tc>
        <w:tc>
          <w:tcPr>
            <w:tcW w:w="359" w:type="pct"/>
            <w:tcBorders>
              <w:top w:val="single" w:sz="4" w:space="0" w:color="A6B4C8"/>
              <w:left w:val="single" w:sz="4" w:space="0" w:color="A6B4C8"/>
              <w:bottom w:val="single" w:sz="4" w:space="0" w:color="A6B4C8"/>
              <w:right w:val="single" w:sz="4" w:space="0" w:color="A6B4C8"/>
            </w:tcBorders>
          </w:tcPr>
          <w:p w14:paraId="12544419" w14:textId="7B96B4C4"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45C5255C" w14:textId="5FA1CDF8"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37370FB1" w14:textId="5D678C37" w:rsidR="00732A7F" w:rsidRPr="0025743C" w:rsidRDefault="00732A7F" w:rsidP="00732A7F">
            <w:pPr>
              <w:spacing w:after="160"/>
            </w:pPr>
            <w:proofErr w:type="spellStart"/>
            <w:r w:rsidRPr="00732A7F">
              <w:t>StatusTransitionTest</w:t>
            </w:r>
            <w:proofErr w:type="spellEnd"/>
            <w:r w:rsidRPr="00732A7F">
              <w:t>, 5 schema checks</w:t>
            </w:r>
          </w:p>
        </w:tc>
        <w:tc>
          <w:tcPr>
            <w:tcW w:w="1517" w:type="pct"/>
            <w:tcBorders>
              <w:top w:val="single" w:sz="4" w:space="0" w:color="A6B4C8"/>
              <w:left w:val="single" w:sz="4" w:space="0" w:color="A6B4C8"/>
              <w:bottom w:val="single" w:sz="4" w:space="0" w:color="A6B4C8"/>
              <w:right w:val="single" w:sz="4" w:space="0" w:color="A6B4C8"/>
            </w:tcBorders>
          </w:tcPr>
          <w:p w14:paraId="5661C7E6" w14:textId="77777777" w:rsidR="00732A7F" w:rsidRPr="0025743C" w:rsidRDefault="00732A7F" w:rsidP="00732A7F">
            <w:pPr>
              <w:spacing w:after="160"/>
            </w:pPr>
          </w:p>
        </w:tc>
      </w:tr>
      <w:tr w:rsidR="00732A7F" w:rsidRPr="0025743C" w14:paraId="1DD2511C" w14:textId="77777777" w:rsidTr="00732A7F">
        <w:tc>
          <w:tcPr>
            <w:tcW w:w="357" w:type="pct"/>
            <w:tcBorders>
              <w:top w:val="single" w:sz="4" w:space="0" w:color="A6B4C8"/>
              <w:left w:val="single" w:sz="4" w:space="0" w:color="A6B4C8"/>
              <w:bottom w:val="single" w:sz="4" w:space="0" w:color="A6B4C8"/>
              <w:right w:val="single" w:sz="4" w:space="0" w:color="A6B4C8"/>
            </w:tcBorders>
          </w:tcPr>
          <w:p w14:paraId="63497DDA" w14:textId="687B141D" w:rsidR="00732A7F" w:rsidRPr="0025743C" w:rsidRDefault="00732A7F" w:rsidP="00732A7F">
            <w:pPr>
              <w:spacing w:after="160"/>
            </w:pPr>
            <w:r w:rsidRPr="00732A7F">
              <w:t>FR-020</w:t>
            </w:r>
          </w:p>
        </w:tc>
        <w:tc>
          <w:tcPr>
            <w:tcW w:w="512" w:type="pct"/>
            <w:tcBorders>
              <w:top w:val="single" w:sz="4" w:space="0" w:color="A6B4C8"/>
              <w:left w:val="single" w:sz="4" w:space="0" w:color="A6B4C8"/>
              <w:bottom w:val="single" w:sz="4" w:space="0" w:color="A6B4C8"/>
              <w:right w:val="single" w:sz="4" w:space="0" w:color="A6B4C8"/>
            </w:tcBorders>
          </w:tcPr>
          <w:p w14:paraId="156E0E42" w14:textId="54BF7938"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3A25A955" w14:textId="509A4DA2"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51DDF3ED" w14:textId="4AA11618"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4AE3A0F7" w14:textId="20D9732F" w:rsidR="00732A7F" w:rsidRPr="0025743C" w:rsidRDefault="00732A7F" w:rsidP="00732A7F">
            <w:pPr>
              <w:spacing w:after="160"/>
            </w:pPr>
            <w:proofErr w:type="spellStart"/>
            <w:r w:rsidRPr="00732A7F">
              <w:t>CommentTest</w:t>
            </w:r>
            <w:proofErr w:type="spellEnd"/>
            <w:r w:rsidRPr="00732A7F">
              <w:t>, resolution note required when resolving</w:t>
            </w:r>
          </w:p>
        </w:tc>
        <w:tc>
          <w:tcPr>
            <w:tcW w:w="1517" w:type="pct"/>
            <w:tcBorders>
              <w:top w:val="single" w:sz="4" w:space="0" w:color="A6B4C8"/>
              <w:left w:val="single" w:sz="4" w:space="0" w:color="A6B4C8"/>
              <w:bottom w:val="single" w:sz="4" w:space="0" w:color="A6B4C8"/>
              <w:right w:val="single" w:sz="4" w:space="0" w:color="A6B4C8"/>
            </w:tcBorders>
          </w:tcPr>
          <w:p w14:paraId="19A303B7" w14:textId="77777777" w:rsidR="00732A7F" w:rsidRPr="0025743C" w:rsidRDefault="00732A7F" w:rsidP="00732A7F">
            <w:pPr>
              <w:spacing w:after="160"/>
            </w:pPr>
          </w:p>
        </w:tc>
      </w:tr>
      <w:tr w:rsidR="00732A7F" w:rsidRPr="0025743C" w14:paraId="024E3DB2" w14:textId="77777777" w:rsidTr="00732A7F">
        <w:tc>
          <w:tcPr>
            <w:tcW w:w="357" w:type="pct"/>
            <w:tcBorders>
              <w:top w:val="single" w:sz="4" w:space="0" w:color="A6B4C8"/>
              <w:left w:val="single" w:sz="4" w:space="0" w:color="A6B4C8"/>
              <w:bottom w:val="single" w:sz="4" w:space="0" w:color="A6B4C8"/>
              <w:right w:val="single" w:sz="4" w:space="0" w:color="A6B4C8"/>
            </w:tcBorders>
          </w:tcPr>
          <w:p w14:paraId="4A8317DB" w14:textId="5E002DE5" w:rsidR="00732A7F" w:rsidRPr="0025743C" w:rsidRDefault="00732A7F" w:rsidP="00732A7F">
            <w:pPr>
              <w:spacing w:after="160"/>
            </w:pPr>
            <w:r w:rsidRPr="00732A7F">
              <w:t>FR-021</w:t>
            </w:r>
          </w:p>
        </w:tc>
        <w:tc>
          <w:tcPr>
            <w:tcW w:w="512" w:type="pct"/>
            <w:tcBorders>
              <w:top w:val="single" w:sz="4" w:space="0" w:color="A6B4C8"/>
              <w:left w:val="single" w:sz="4" w:space="0" w:color="A6B4C8"/>
              <w:bottom w:val="single" w:sz="4" w:space="0" w:color="A6B4C8"/>
              <w:right w:val="single" w:sz="4" w:space="0" w:color="A6B4C8"/>
            </w:tcBorders>
          </w:tcPr>
          <w:p w14:paraId="22370966" w14:textId="47EDA11A" w:rsidR="00732A7F" w:rsidRPr="0025743C" w:rsidRDefault="00732A7F" w:rsidP="00732A7F">
            <w:pPr>
              <w:spacing w:after="160"/>
            </w:pPr>
            <w:r w:rsidRPr="00732A7F">
              <w:t>High</w:t>
            </w:r>
          </w:p>
        </w:tc>
        <w:tc>
          <w:tcPr>
            <w:tcW w:w="359" w:type="pct"/>
            <w:tcBorders>
              <w:top w:val="single" w:sz="4" w:space="0" w:color="A6B4C8"/>
              <w:left w:val="single" w:sz="4" w:space="0" w:color="A6B4C8"/>
              <w:bottom w:val="single" w:sz="4" w:space="0" w:color="A6B4C8"/>
              <w:right w:val="single" w:sz="4" w:space="0" w:color="A6B4C8"/>
            </w:tcBorders>
          </w:tcPr>
          <w:p w14:paraId="3470438E" w14:textId="024A4667"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51DC6C96" w14:textId="767B9CBB"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103E93B5" w14:textId="7F389E6E" w:rsidR="00732A7F" w:rsidRPr="0025743C" w:rsidRDefault="00732A7F" w:rsidP="00732A7F">
            <w:pPr>
              <w:spacing w:after="160"/>
            </w:pPr>
            <w:proofErr w:type="spellStart"/>
            <w:r w:rsidRPr="00732A7F">
              <w:t>StatusTransitionTest</w:t>
            </w:r>
            <w:proofErr w:type="spellEnd"/>
            <w:r w:rsidRPr="00732A7F">
              <w:t>, "Active only" filter</w:t>
            </w:r>
          </w:p>
        </w:tc>
        <w:tc>
          <w:tcPr>
            <w:tcW w:w="1517" w:type="pct"/>
            <w:tcBorders>
              <w:top w:val="single" w:sz="4" w:space="0" w:color="A6B4C8"/>
              <w:left w:val="single" w:sz="4" w:space="0" w:color="A6B4C8"/>
              <w:bottom w:val="single" w:sz="4" w:space="0" w:color="A6B4C8"/>
              <w:right w:val="single" w:sz="4" w:space="0" w:color="A6B4C8"/>
            </w:tcBorders>
          </w:tcPr>
          <w:p w14:paraId="4BB538BB" w14:textId="3A22D37A" w:rsidR="00732A7F" w:rsidRPr="0025743C" w:rsidRDefault="00732A7F" w:rsidP="00732A7F">
            <w:pPr>
              <w:spacing w:after="160"/>
            </w:pPr>
            <w:r w:rsidRPr="00732A7F">
              <w:t>Resolved requests stay in the system with history.</w:t>
            </w:r>
          </w:p>
        </w:tc>
      </w:tr>
      <w:tr w:rsidR="00732A7F" w:rsidRPr="0025743C" w14:paraId="18BE2C6B" w14:textId="77777777" w:rsidTr="00732A7F">
        <w:tc>
          <w:tcPr>
            <w:tcW w:w="357" w:type="pct"/>
            <w:tcBorders>
              <w:top w:val="single" w:sz="4" w:space="0" w:color="A6B4C8"/>
              <w:left w:val="single" w:sz="4" w:space="0" w:color="A6B4C8"/>
              <w:bottom w:val="single" w:sz="4" w:space="0" w:color="A6B4C8"/>
              <w:right w:val="single" w:sz="4" w:space="0" w:color="A6B4C8"/>
            </w:tcBorders>
          </w:tcPr>
          <w:p w14:paraId="161E3440" w14:textId="6517D05A" w:rsidR="00732A7F" w:rsidRPr="0025743C" w:rsidRDefault="00732A7F" w:rsidP="00732A7F">
            <w:pPr>
              <w:spacing w:after="160"/>
            </w:pPr>
            <w:r w:rsidRPr="00732A7F">
              <w:t>FR-022</w:t>
            </w:r>
          </w:p>
        </w:tc>
        <w:tc>
          <w:tcPr>
            <w:tcW w:w="512" w:type="pct"/>
            <w:tcBorders>
              <w:top w:val="single" w:sz="4" w:space="0" w:color="A6B4C8"/>
              <w:left w:val="single" w:sz="4" w:space="0" w:color="A6B4C8"/>
              <w:bottom w:val="single" w:sz="4" w:space="0" w:color="A6B4C8"/>
              <w:right w:val="single" w:sz="4" w:space="0" w:color="A6B4C8"/>
            </w:tcBorders>
          </w:tcPr>
          <w:p w14:paraId="1FC729B5" w14:textId="5DA0EF26"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3697CFE8" w14:textId="02037893"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790FD83C" w14:textId="5A3544DD"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6FE777A5" w14:textId="489FCB99" w:rsidR="00732A7F" w:rsidRPr="0025743C" w:rsidRDefault="00732A7F" w:rsidP="00732A7F">
            <w:pPr>
              <w:spacing w:after="160"/>
            </w:pPr>
            <w:proofErr w:type="spellStart"/>
            <w:r w:rsidRPr="00732A7F">
              <w:t>RequestVisibilityTest</w:t>
            </w:r>
            <w:proofErr w:type="spellEnd"/>
            <w:r w:rsidRPr="00732A7F">
              <w:t xml:space="preserve"> (management cases)</w:t>
            </w:r>
          </w:p>
        </w:tc>
        <w:tc>
          <w:tcPr>
            <w:tcW w:w="1517" w:type="pct"/>
            <w:tcBorders>
              <w:top w:val="single" w:sz="4" w:space="0" w:color="A6B4C8"/>
              <w:left w:val="single" w:sz="4" w:space="0" w:color="A6B4C8"/>
              <w:bottom w:val="single" w:sz="4" w:space="0" w:color="A6B4C8"/>
              <w:right w:val="single" w:sz="4" w:space="0" w:color="A6B4C8"/>
            </w:tcBorders>
          </w:tcPr>
          <w:p w14:paraId="1DE5ECE7" w14:textId="77777777" w:rsidR="00732A7F" w:rsidRPr="0025743C" w:rsidRDefault="00732A7F" w:rsidP="00732A7F">
            <w:pPr>
              <w:spacing w:after="160"/>
            </w:pPr>
          </w:p>
        </w:tc>
      </w:tr>
      <w:tr w:rsidR="00732A7F" w:rsidRPr="0025743C" w14:paraId="5F1DEB4D" w14:textId="77777777" w:rsidTr="00732A7F">
        <w:tc>
          <w:tcPr>
            <w:tcW w:w="357" w:type="pct"/>
            <w:tcBorders>
              <w:top w:val="single" w:sz="4" w:space="0" w:color="A6B4C8"/>
              <w:left w:val="single" w:sz="4" w:space="0" w:color="A6B4C8"/>
              <w:bottom w:val="single" w:sz="4" w:space="0" w:color="A6B4C8"/>
              <w:right w:val="single" w:sz="4" w:space="0" w:color="A6B4C8"/>
            </w:tcBorders>
          </w:tcPr>
          <w:p w14:paraId="2092617A" w14:textId="355279FC" w:rsidR="00732A7F" w:rsidRPr="0025743C" w:rsidRDefault="00732A7F" w:rsidP="00732A7F">
            <w:pPr>
              <w:spacing w:after="160"/>
            </w:pPr>
            <w:r w:rsidRPr="00732A7F">
              <w:t>FR-023</w:t>
            </w:r>
          </w:p>
        </w:tc>
        <w:tc>
          <w:tcPr>
            <w:tcW w:w="512" w:type="pct"/>
            <w:tcBorders>
              <w:top w:val="single" w:sz="4" w:space="0" w:color="A6B4C8"/>
              <w:left w:val="single" w:sz="4" w:space="0" w:color="A6B4C8"/>
              <w:bottom w:val="single" w:sz="4" w:space="0" w:color="A6B4C8"/>
              <w:right w:val="single" w:sz="4" w:space="0" w:color="A6B4C8"/>
            </w:tcBorders>
          </w:tcPr>
          <w:p w14:paraId="2AB2393F" w14:textId="381E8460" w:rsidR="00732A7F" w:rsidRPr="0025743C" w:rsidRDefault="00732A7F" w:rsidP="00732A7F">
            <w:pPr>
              <w:spacing w:after="160"/>
            </w:pPr>
            <w:r w:rsidRPr="00732A7F">
              <w:t>Low</w:t>
            </w:r>
          </w:p>
        </w:tc>
        <w:tc>
          <w:tcPr>
            <w:tcW w:w="359" w:type="pct"/>
            <w:tcBorders>
              <w:top w:val="single" w:sz="4" w:space="0" w:color="A6B4C8"/>
              <w:left w:val="single" w:sz="4" w:space="0" w:color="A6B4C8"/>
              <w:bottom w:val="single" w:sz="4" w:space="0" w:color="A6B4C8"/>
              <w:right w:val="single" w:sz="4" w:space="0" w:color="A6B4C8"/>
            </w:tcBorders>
          </w:tcPr>
          <w:p w14:paraId="124AFB02" w14:textId="05C929D3"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618C3C63" w14:textId="11563A0E"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5BF598CD" w14:textId="33FDD99E" w:rsidR="00732A7F" w:rsidRPr="0025743C" w:rsidRDefault="00732A7F" w:rsidP="00732A7F">
            <w:pPr>
              <w:spacing w:after="160"/>
            </w:pPr>
            <w:proofErr w:type="spellStart"/>
            <w:r w:rsidRPr="00732A7F">
              <w:t>DashboardTest</w:t>
            </w:r>
            <w:proofErr w:type="spellEnd"/>
            <w:r w:rsidRPr="00732A7F">
              <w:t>, TE-05</w:t>
            </w:r>
          </w:p>
        </w:tc>
        <w:tc>
          <w:tcPr>
            <w:tcW w:w="1517" w:type="pct"/>
            <w:tcBorders>
              <w:top w:val="single" w:sz="4" w:space="0" w:color="A6B4C8"/>
              <w:left w:val="single" w:sz="4" w:space="0" w:color="A6B4C8"/>
              <w:bottom w:val="single" w:sz="4" w:space="0" w:color="A6B4C8"/>
              <w:right w:val="single" w:sz="4" w:space="0" w:color="A6B4C8"/>
            </w:tcBorders>
          </w:tcPr>
          <w:p w14:paraId="77F3CD75" w14:textId="77777777" w:rsidR="00732A7F" w:rsidRPr="0025743C" w:rsidRDefault="00732A7F" w:rsidP="00732A7F">
            <w:pPr>
              <w:spacing w:after="160"/>
            </w:pPr>
          </w:p>
        </w:tc>
      </w:tr>
      <w:tr w:rsidR="00732A7F" w:rsidRPr="0025743C" w14:paraId="1F185DAA" w14:textId="77777777" w:rsidTr="00732A7F">
        <w:tc>
          <w:tcPr>
            <w:tcW w:w="357" w:type="pct"/>
            <w:tcBorders>
              <w:top w:val="single" w:sz="4" w:space="0" w:color="A6B4C8"/>
              <w:left w:val="single" w:sz="4" w:space="0" w:color="A6B4C8"/>
              <w:bottom w:val="single" w:sz="4" w:space="0" w:color="A6B4C8"/>
              <w:right w:val="single" w:sz="4" w:space="0" w:color="A6B4C8"/>
            </w:tcBorders>
          </w:tcPr>
          <w:p w14:paraId="6DC36C7C" w14:textId="2C925485" w:rsidR="00732A7F" w:rsidRPr="0025743C" w:rsidRDefault="00732A7F" w:rsidP="00732A7F">
            <w:pPr>
              <w:spacing w:after="160"/>
            </w:pPr>
            <w:r w:rsidRPr="00732A7F">
              <w:t>FR-024</w:t>
            </w:r>
          </w:p>
        </w:tc>
        <w:tc>
          <w:tcPr>
            <w:tcW w:w="512" w:type="pct"/>
            <w:tcBorders>
              <w:top w:val="single" w:sz="4" w:space="0" w:color="A6B4C8"/>
              <w:left w:val="single" w:sz="4" w:space="0" w:color="A6B4C8"/>
              <w:bottom w:val="single" w:sz="4" w:space="0" w:color="A6B4C8"/>
              <w:right w:val="single" w:sz="4" w:space="0" w:color="A6B4C8"/>
            </w:tcBorders>
          </w:tcPr>
          <w:p w14:paraId="7D25D0DF" w14:textId="04C14F28" w:rsidR="00732A7F" w:rsidRPr="0025743C" w:rsidRDefault="00732A7F" w:rsidP="00732A7F">
            <w:pPr>
              <w:spacing w:after="160"/>
            </w:pPr>
            <w:r w:rsidRPr="00732A7F">
              <w:t>Low</w:t>
            </w:r>
          </w:p>
        </w:tc>
        <w:tc>
          <w:tcPr>
            <w:tcW w:w="359" w:type="pct"/>
            <w:tcBorders>
              <w:top w:val="single" w:sz="4" w:space="0" w:color="A6B4C8"/>
              <w:left w:val="single" w:sz="4" w:space="0" w:color="A6B4C8"/>
              <w:bottom w:val="single" w:sz="4" w:space="0" w:color="A6B4C8"/>
              <w:right w:val="single" w:sz="4" w:space="0" w:color="A6B4C8"/>
            </w:tcBorders>
          </w:tcPr>
          <w:p w14:paraId="2ECAF6B8" w14:textId="07066709"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3B67C67D" w14:textId="1BAB6BE9"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1736747E" w14:textId="1A57807F" w:rsidR="00732A7F" w:rsidRPr="0025743C" w:rsidRDefault="00732A7F" w:rsidP="00732A7F">
            <w:pPr>
              <w:spacing w:after="160"/>
            </w:pPr>
            <w:proofErr w:type="spellStart"/>
            <w:r w:rsidRPr="00732A7F">
              <w:t>DashboardTest</w:t>
            </w:r>
            <w:proofErr w:type="spellEnd"/>
            <w:r w:rsidRPr="00732A7F">
              <w:t>: "the dashboard shows the average resolution time" and "…empty when nothing is resolved"</w:t>
            </w:r>
          </w:p>
        </w:tc>
        <w:tc>
          <w:tcPr>
            <w:tcW w:w="1517" w:type="pct"/>
            <w:tcBorders>
              <w:top w:val="single" w:sz="4" w:space="0" w:color="A6B4C8"/>
              <w:left w:val="single" w:sz="4" w:space="0" w:color="A6B4C8"/>
              <w:bottom w:val="single" w:sz="4" w:space="0" w:color="A6B4C8"/>
              <w:right w:val="single" w:sz="4" w:space="0" w:color="A6B4C8"/>
            </w:tcBorders>
          </w:tcPr>
          <w:p w14:paraId="1F1FB967" w14:textId="77777777" w:rsidR="00732A7F" w:rsidRPr="0025743C" w:rsidRDefault="00732A7F" w:rsidP="00732A7F">
            <w:pPr>
              <w:spacing w:after="160"/>
            </w:pPr>
          </w:p>
        </w:tc>
      </w:tr>
      <w:tr w:rsidR="00732A7F" w:rsidRPr="0025743C" w14:paraId="0EAE5094" w14:textId="77777777" w:rsidTr="00732A7F">
        <w:tc>
          <w:tcPr>
            <w:tcW w:w="357" w:type="pct"/>
            <w:tcBorders>
              <w:top w:val="single" w:sz="4" w:space="0" w:color="A6B4C8"/>
              <w:left w:val="single" w:sz="4" w:space="0" w:color="A6B4C8"/>
              <w:bottom w:val="single" w:sz="4" w:space="0" w:color="A6B4C8"/>
              <w:right w:val="single" w:sz="4" w:space="0" w:color="A6B4C8"/>
            </w:tcBorders>
          </w:tcPr>
          <w:p w14:paraId="3F6C37BA" w14:textId="77FC4C34" w:rsidR="00732A7F" w:rsidRPr="0025743C" w:rsidRDefault="00732A7F" w:rsidP="00732A7F">
            <w:pPr>
              <w:spacing w:after="160"/>
            </w:pPr>
            <w:r w:rsidRPr="00732A7F">
              <w:t>NFR-001</w:t>
            </w:r>
          </w:p>
        </w:tc>
        <w:tc>
          <w:tcPr>
            <w:tcW w:w="512" w:type="pct"/>
            <w:tcBorders>
              <w:top w:val="single" w:sz="4" w:space="0" w:color="A6B4C8"/>
              <w:left w:val="single" w:sz="4" w:space="0" w:color="A6B4C8"/>
              <w:bottom w:val="single" w:sz="4" w:space="0" w:color="A6B4C8"/>
              <w:right w:val="single" w:sz="4" w:space="0" w:color="A6B4C8"/>
            </w:tcBorders>
          </w:tcPr>
          <w:p w14:paraId="35A2AF51" w14:textId="25045BB5" w:rsidR="00732A7F" w:rsidRPr="0025743C" w:rsidRDefault="00732A7F" w:rsidP="00732A7F">
            <w:pPr>
              <w:spacing w:after="160"/>
            </w:pPr>
            <w:r w:rsidRPr="00732A7F">
              <w:t>High</w:t>
            </w:r>
          </w:p>
        </w:tc>
        <w:tc>
          <w:tcPr>
            <w:tcW w:w="359" w:type="pct"/>
            <w:tcBorders>
              <w:top w:val="single" w:sz="4" w:space="0" w:color="A6B4C8"/>
              <w:left w:val="single" w:sz="4" w:space="0" w:color="A6B4C8"/>
              <w:bottom w:val="single" w:sz="4" w:space="0" w:color="A6B4C8"/>
              <w:right w:val="single" w:sz="4" w:space="0" w:color="A6B4C8"/>
            </w:tcBorders>
          </w:tcPr>
          <w:p w14:paraId="3D2C7A9C" w14:textId="333EE920"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6E6897BF" w14:textId="0F823736"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3D927BDD" w14:textId="118CCA24" w:rsidR="00732A7F" w:rsidRPr="0025743C" w:rsidRDefault="00732A7F" w:rsidP="00732A7F">
            <w:pPr>
              <w:spacing w:after="160"/>
            </w:pPr>
            <w:r w:rsidRPr="00732A7F">
              <w:t xml:space="preserve">BCRYPT_ROUNDS=12, </w:t>
            </w:r>
            <w:proofErr w:type="spellStart"/>
            <w:r w:rsidRPr="00732A7F">
              <w:t>PasswordUpdateTest</w:t>
            </w:r>
            <w:proofErr w:type="spellEnd"/>
          </w:p>
        </w:tc>
        <w:tc>
          <w:tcPr>
            <w:tcW w:w="1517" w:type="pct"/>
            <w:tcBorders>
              <w:top w:val="single" w:sz="4" w:space="0" w:color="A6B4C8"/>
              <w:left w:val="single" w:sz="4" w:space="0" w:color="A6B4C8"/>
              <w:bottom w:val="single" w:sz="4" w:space="0" w:color="A6B4C8"/>
              <w:right w:val="single" w:sz="4" w:space="0" w:color="A6B4C8"/>
            </w:tcBorders>
          </w:tcPr>
          <w:p w14:paraId="37A6A254" w14:textId="77777777" w:rsidR="00732A7F" w:rsidRPr="0025743C" w:rsidRDefault="00732A7F" w:rsidP="00732A7F">
            <w:pPr>
              <w:spacing w:after="160"/>
            </w:pPr>
          </w:p>
        </w:tc>
      </w:tr>
      <w:tr w:rsidR="00732A7F" w:rsidRPr="0025743C" w14:paraId="14BA7659" w14:textId="77777777" w:rsidTr="00732A7F">
        <w:tc>
          <w:tcPr>
            <w:tcW w:w="357" w:type="pct"/>
            <w:tcBorders>
              <w:top w:val="single" w:sz="4" w:space="0" w:color="A6B4C8"/>
              <w:left w:val="single" w:sz="4" w:space="0" w:color="A6B4C8"/>
              <w:bottom w:val="single" w:sz="4" w:space="0" w:color="A6B4C8"/>
              <w:right w:val="single" w:sz="4" w:space="0" w:color="A6B4C8"/>
            </w:tcBorders>
          </w:tcPr>
          <w:p w14:paraId="71DD2F88" w14:textId="61339168" w:rsidR="00732A7F" w:rsidRPr="0025743C" w:rsidRDefault="00732A7F" w:rsidP="00732A7F">
            <w:pPr>
              <w:spacing w:after="160"/>
            </w:pPr>
            <w:r w:rsidRPr="00732A7F">
              <w:t>NFR-002</w:t>
            </w:r>
          </w:p>
        </w:tc>
        <w:tc>
          <w:tcPr>
            <w:tcW w:w="512" w:type="pct"/>
            <w:tcBorders>
              <w:top w:val="single" w:sz="4" w:space="0" w:color="A6B4C8"/>
              <w:left w:val="single" w:sz="4" w:space="0" w:color="A6B4C8"/>
              <w:bottom w:val="single" w:sz="4" w:space="0" w:color="A6B4C8"/>
              <w:right w:val="single" w:sz="4" w:space="0" w:color="A6B4C8"/>
            </w:tcBorders>
          </w:tcPr>
          <w:p w14:paraId="4D75797A" w14:textId="125E23D1" w:rsidR="00732A7F" w:rsidRPr="0025743C" w:rsidRDefault="00732A7F" w:rsidP="00732A7F">
            <w:pPr>
              <w:spacing w:after="160"/>
            </w:pPr>
            <w:r w:rsidRPr="00732A7F">
              <w:t>High</w:t>
            </w:r>
          </w:p>
        </w:tc>
        <w:tc>
          <w:tcPr>
            <w:tcW w:w="359" w:type="pct"/>
            <w:tcBorders>
              <w:top w:val="single" w:sz="4" w:space="0" w:color="A6B4C8"/>
              <w:left w:val="single" w:sz="4" w:space="0" w:color="A6B4C8"/>
              <w:bottom w:val="single" w:sz="4" w:space="0" w:color="A6B4C8"/>
              <w:right w:val="single" w:sz="4" w:space="0" w:color="A6B4C8"/>
            </w:tcBorders>
          </w:tcPr>
          <w:p w14:paraId="2EC22DF0" w14:textId="4090C505"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6A692A40" w14:textId="0CE31E39"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5F86BFD3" w14:textId="000B162D" w:rsidR="00732A7F" w:rsidRPr="0025743C" w:rsidRDefault="00732A7F" w:rsidP="00732A7F">
            <w:pPr>
              <w:spacing w:after="160"/>
            </w:pPr>
            <w:proofErr w:type="spellStart"/>
            <w:r w:rsidRPr="00732A7F">
              <w:t>RequestVisibilityTest</w:t>
            </w:r>
            <w:proofErr w:type="spellEnd"/>
            <w:r w:rsidRPr="00732A7F">
              <w:t>, 403 tests, TC-E2E-02</w:t>
            </w:r>
          </w:p>
        </w:tc>
        <w:tc>
          <w:tcPr>
            <w:tcW w:w="1517" w:type="pct"/>
            <w:tcBorders>
              <w:top w:val="single" w:sz="4" w:space="0" w:color="A6B4C8"/>
              <w:left w:val="single" w:sz="4" w:space="0" w:color="A6B4C8"/>
              <w:bottom w:val="single" w:sz="4" w:space="0" w:color="A6B4C8"/>
              <w:right w:val="single" w:sz="4" w:space="0" w:color="A6B4C8"/>
            </w:tcBorders>
          </w:tcPr>
          <w:p w14:paraId="4F79F50B" w14:textId="77777777" w:rsidR="00732A7F" w:rsidRPr="0025743C" w:rsidRDefault="00732A7F" w:rsidP="00732A7F">
            <w:pPr>
              <w:spacing w:after="160"/>
            </w:pPr>
          </w:p>
        </w:tc>
      </w:tr>
      <w:tr w:rsidR="00732A7F" w:rsidRPr="0025743C" w14:paraId="6F6187F5" w14:textId="77777777" w:rsidTr="00732A7F">
        <w:tc>
          <w:tcPr>
            <w:tcW w:w="357" w:type="pct"/>
            <w:tcBorders>
              <w:top w:val="single" w:sz="4" w:space="0" w:color="A6B4C8"/>
              <w:left w:val="single" w:sz="4" w:space="0" w:color="A6B4C8"/>
              <w:bottom w:val="single" w:sz="4" w:space="0" w:color="A6B4C8"/>
              <w:right w:val="single" w:sz="4" w:space="0" w:color="A6B4C8"/>
            </w:tcBorders>
          </w:tcPr>
          <w:p w14:paraId="205E8757" w14:textId="445E68EE" w:rsidR="00732A7F" w:rsidRPr="0025743C" w:rsidRDefault="00732A7F" w:rsidP="00732A7F">
            <w:pPr>
              <w:spacing w:after="160"/>
            </w:pPr>
            <w:r w:rsidRPr="00732A7F">
              <w:t>NFR-003</w:t>
            </w:r>
          </w:p>
        </w:tc>
        <w:tc>
          <w:tcPr>
            <w:tcW w:w="512" w:type="pct"/>
            <w:tcBorders>
              <w:top w:val="single" w:sz="4" w:space="0" w:color="A6B4C8"/>
              <w:left w:val="single" w:sz="4" w:space="0" w:color="A6B4C8"/>
              <w:bottom w:val="single" w:sz="4" w:space="0" w:color="A6B4C8"/>
              <w:right w:val="single" w:sz="4" w:space="0" w:color="A6B4C8"/>
            </w:tcBorders>
          </w:tcPr>
          <w:p w14:paraId="657ACFCC" w14:textId="74EC4F38"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3382B1FB" w14:textId="28A8203D"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37F2C11A" w14:textId="54E9989A"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76E6D0E4" w14:textId="209040FC" w:rsidR="00732A7F" w:rsidRPr="0025743C" w:rsidRDefault="00732A7F" w:rsidP="00732A7F">
            <w:pPr>
              <w:spacing w:after="160"/>
            </w:pPr>
            <w:r w:rsidRPr="00732A7F">
              <w:t>History rows with actor and timestamp, schema check</w:t>
            </w:r>
          </w:p>
        </w:tc>
        <w:tc>
          <w:tcPr>
            <w:tcW w:w="1517" w:type="pct"/>
            <w:tcBorders>
              <w:top w:val="single" w:sz="4" w:space="0" w:color="A6B4C8"/>
              <w:left w:val="single" w:sz="4" w:space="0" w:color="A6B4C8"/>
              <w:bottom w:val="single" w:sz="4" w:space="0" w:color="A6B4C8"/>
              <w:right w:val="single" w:sz="4" w:space="0" w:color="A6B4C8"/>
            </w:tcBorders>
          </w:tcPr>
          <w:p w14:paraId="0FE8C1DA" w14:textId="77777777" w:rsidR="00732A7F" w:rsidRPr="0025743C" w:rsidRDefault="00732A7F" w:rsidP="00732A7F">
            <w:pPr>
              <w:spacing w:after="160"/>
            </w:pPr>
          </w:p>
        </w:tc>
      </w:tr>
      <w:tr w:rsidR="00732A7F" w:rsidRPr="0025743C" w14:paraId="48A27FF9" w14:textId="77777777" w:rsidTr="00732A7F">
        <w:tc>
          <w:tcPr>
            <w:tcW w:w="357" w:type="pct"/>
            <w:tcBorders>
              <w:top w:val="single" w:sz="4" w:space="0" w:color="A6B4C8"/>
              <w:left w:val="single" w:sz="4" w:space="0" w:color="A6B4C8"/>
              <w:bottom w:val="single" w:sz="4" w:space="0" w:color="A6B4C8"/>
              <w:right w:val="single" w:sz="4" w:space="0" w:color="A6B4C8"/>
            </w:tcBorders>
          </w:tcPr>
          <w:p w14:paraId="2FB3FFE8" w14:textId="5919D2BF" w:rsidR="00732A7F" w:rsidRPr="0025743C" w:rsidRDefault="00732A7F" w:rsidP="00732A7F">
            <w:pPr>
              <w:spacing w:after="160"/>
            </w:pPr>
            <w:r w:rsidRPr="00732A7F">
              <w:t>NFR-004</w:t>
            </w:r>
          </w:p>
        </w:tc>
        <w:tc>
          <w:tcPr>
            <w:tcW w:w="512" w:type="pct"/>
            <w:tcBorders>
              <w:top w:val="single" w:sz="4" w:space="0" w:color="A6B4C8"/>
              <w:left w:val="single" w:sz="4" w:space="0" w:color="A6B4C8"/>
              <w:bottom w:val="single" w:sz="4" w:space="0" w:color="A6B4C8"/>
              <w:right w:val="single" w:sz="4" w:space="0" w:color="A6B4C8"/>
            </w:tcBorders>
          </w:tcPr>
          <w:p w14:paraId="276D3C1A" w14:textId="4EB6C300"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24A77C9A" w14:textId="5463BA21"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4863DA8A" w14:textId="10E869BE"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39C3BB9F" w14:textId="3F2D6B20" w:rsidR="00732A7F" w:rsidRPr="0025743C" w:rsidRDefault="00732A7F" w:rsidP="00732A7F">
            <w:pPr>
              <w:spacing w:after="160"/>
            </w:pPr>
            <w:r w:rsidRPr="00732A7F">
              <w:t xml:space="preserve">Section 14.8: max 193 </w:t>
            </w:r>
            <w:proofErr w:type="spellStart"/>
            <w:r w:rsidRPr="00732A7F">
              <w:t>ms</w:t>
            </w:r>
            <w:proofErr w:type="spellEnd"/>
            <w:r w:rsidRPr="00732A7F">
              <w:t xml:space="preserve"> per 50-row page on 5,000 rows</w:t>
            </w:r>
          </w:p>
        </w:tc>
        <w:tc>
          <w:tcPr>
            <w:tcW w:w="1517" w:type="pct"/>
            <w:tcBorders>
              <w:top w:val="single" w:sz="4" w:space="0" w:color="A6B4C8"/>
              <w:left w:val="single" w:sz="4" w:space="0" w:color="A6B4C8"/>
              <w:bottom w:val="single" w:sz="4" w:space="0" w:color="A6B4C8"/>
              <w:right w:val="single" w:sz="4" w:space="0" w:color="A6B4C8"/>
            </w:tcBorders>
          </w:tcPr>
          <w:p w14:paraId="25019449" w14:textId="2FA0C626" w:rsidR="00732A7F" w:rsidRPr="0025743C" w:rsidRDefault="003B4384" w:rsidP="00732A7F">
            <w:pPr>
              <w:spacing w:after="160"/>
            </w:pPr>
            <w:r w:rsidRPr="003B4384">
              <w:t>Measured locally (14.8). Server-to-database latency on staging (Render Frankfurt to Neon London) was not measured (L-09</w:t>
            </w:r>
            <w:proofErr w:type="gramStart"/>
            <w:r w:rsidRPr="003B4384">
              <w:t>).</w:t>
            </w:r>
            <w:r>
              <w:t>S</w:t>
            </w:r>
            <w:proofErr w:type="gramEnd"/>
          </w:p>
        </w:tc>
      </w:tr>
      <w:tr w:rsidR="00732A7F" w:rsidRPr="0025743C" w14:paraId="00E65AF0" w14:textId="77777777" w:rsidTr="00732A7F">
        <w:tc>
          <w:tcPr>
            <w:tcW w:w="357" w:type="pct"/>
            <w:tcBorders>
              <w:top w:val="single" w:sz="4" w:space="0" w:color="A6B4C8"/>
              <w:left w:val="single" w:sz="4" w:space="0" w:color="A6B4C8"/>
              <w:bottom w:val="single" w:sz="4" w:space="0" w:color="A6B4C8"/>
              <w:right w:val="single" w:sz="4" w:space="0" w:color="A6B4C8"/>
            </w:tcBorders>
          </w:tcPr>
          <w:p w14:paraId="5E5F370B" w14:textId="062680FC" w:rsidR="00732A7F" w:rsidRPr="0025743C" w:rsidRDefault="00732A7F" w:rsidP="00732A7F">
            <w:pPr>
              <w:spacing w:after="160"/>
            </w:pPr>
            <w:r w:rsidRPr="00732A7F">
              <w:t>NFR-005</w:t>
            </w:r>
          </w:p>
        </w:tc>
        <w:tc>
          <w:tcPr>
            <w:tcW w:w="512" w:type="pct"/>
            <w:tcBorders>
              <w:top w:val="single" w:sz="4" w:space="0" w:color="A6B4C8"/>
              <w:left w:val="single" w:sz="4" w:space="0" w:color="A6B4C8"/>
              <w:bottom w:val="single" w:sz="4" w:space="0" w:color="A6B4C8"/>
              <w:right w:val="single" w:sz="4" w:space="0" w:color="A6B4C8"/>
            </w:tcBorders>
          </w:tcPr>
          <w:p w14:paraId="05CF7AFD" w14:textId="0E2EF873"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03ADF529" w14:textId="3AFE1065" w:rsidR="00732A7F" w:rsidRPr="0025743C" w:rsidRDefault="00732A7F" w:rsidP="00732A7F">
            <w:pPr>
              <w:spacing w:after="160"/>
            </w:pPr>
            <w:r w:rsidRPr="00732A7F">
              <w:t>0.0</w:t>
            </w:r>
          </w:p>
        </w:tc>
        <w:tc>
          <w:tcPr>
            <w:tcW w:w="615" w:type="pct"/>
            <w:tcBorders>
              <w:top w:val="single" w:sz="4" w:space="0" w:color="A6B4C8"/>
              <w:left w:val="single" w:sz="4" w:space="0" w:color="A6B4C8"/>
              <w:bottom w:val="single" w:sz="4" w:space="0" w:color="A6B4C8"/>
              <w:right w:val="single" w:sz="4" w:space="0" w:color="A6B4C8"/>
            </w:tcBorders>
          </w:tcPr>
          <w:p w14:paraId="43A2D0AE" w14:textId="3FC7CA82" w:rsidR="00732A7F" w:rsidRPr="0025743C" w:rsidRDefault="00732A7F" w:rsidP="00732A7F">
            <w:pPr>
              <w:spacing w:after="160"/>
            </w:pPr>
            <w:r w:rsidRPr="00732A7F">
              <w:t>Not met</w:t>
            </w:r>
          </w:p>
        </w:tc>
        <w:tc>
          <w:tcPr>
            <w:tcW w:w="1640" w:type="pct"/>
            <w:tcBorders>
              <w:top w:val="single" w:sz="4" w:space="0" w:color="A6B4C8"/>
              <w:left w:val="single" w:sz="4" w:space="0" w:color="A6B4C8"/>
              <w:bottom w:val="single" w:sz="4" w:space="0" w:color="A6B4C8"/>
              <w:right w:val="single" w:sz="4" w:space="0" w:color="A6B4C8"/>
            </w:tcBorders>
          </w:tcPr>
          <w:p w14:paraId="582C722F" w14:textId="6EB0B291" w:rsidR="00732A7F" w:rsidRPr="0025743C" w:rsidRDefault="00732A7F" w:rsidP="00732A7F">
            <w:pPr>
              <w:spacing w:after="160"/>
            </w:pPr>
            <w:r w:rsidRPr="00732A7F">
              <w:t>None</w:t>
            </w:r>
          </w:p>
        </w:tc>
        <w:tc>
          <w:tcPr>
            <w:tcW w:w="1517" w:type="pct"/>
            <w:tcBorders>
              <w:top w:val="single" w:sz="4" w:space="0" w:color="A6B4C8"/>
              <w:left w:val="single" w:sz="4" w:space="0" w:color="A6B4C8"/>
              <w:bottom w:val="single" w:sz="4" w:space="0" w:color="A6B4C8"/>
              <w:right w:val="single" w:sz="4" w:space="0" w:color="A6B4C8"/>
            </w:tcBorders>
          </w:tcPr>
          <w:p w14:paraId="3C256026" w14:textId="0BBF609C" w:rsidR="00732A7F" w:rsidRPr="0025743C" w:rsidRDefault="00732A7F" w:rsidP="00732A7F">
            <w:pPr>
              <w:spacing w:after="160"/>
            </w:pPr>
            <w:r w:rsidRPr="00732A7F">
              <w:t>Availability was not measured. Render's free tier sleeps after 15 minutes idle.</w:t>
            </w:r>
          </w:p>
        </w:tc>
      </w:tr>
      <w:tr w:rsidR="00732A7F" w:rsidRPr="0025743C" w14:paraId="7E1EEBF3" w14:textId="77777777" w:rsidTr="00732A7F">
        <w:tc>
          <w:tcPr>
            <w:tcW w:w="357" w:type="pct"/>
            <w:tcBorders>
              <w:top w:val="single" w:sz="4" w:space="0" w:color="A6B4C8"/>
              <w:left w:val="single" w:sz="4" w:space="0" w:color="A6B4C8"/>
              <w:bottom w:val="single" w:sz="4" w:space="0" w:color="A6B4C8"/>
              <w:right w:val="single" w:sz="4" w:space="0" w:color="A6B4C8"/>
            </w:tcBorders>
          </w:tcPr>
          <w:p w14:paraId="406877F2" w14:textId="47EA04EE" w:rsidR="00732A7F" w:rsidRPr="0025743C" w:rsidRDefault="00732A7F" w:rsidP="00732A7F">
            <w:pPr>
              <w:spacing w:after="160"/>
            </w:pPr>
            <w:r w:rsidRPr="00732A7F">
              <w:t>NFR-006</w:t>
            </w:r>
          </w:p>
        </w:tc>
        <w:tc>
          <w:tcPr>
            <w:tcW w:w="512" w:type="pct"/>
            <w:tcBorders>
              <w:top w:val="single" w:sz="4" w:space="0" w:color="A6B4C8"/>
              <w:left w:val="single" w:sz="4" w:space="0" w:color="A6B4C8"/>
              <w:bottom w:val="single" w:sz="4" w:space="0" w:color="A6B4C8"/>
              <w:right w:val="single" w:sz="4" w:space="0" w:color="A6B4C8"/>
            </w:tcBorders>
          </w:tcPr>
          <w:p w14:paraId="02CE63FF" w14:textId="77CC0A81" w:rsidR="00732A7F" w:rsidRPr="0025743C" w:rsidRDefault="00732A7F" w:rsidP="00732A7F">
            <w:pPr>
              <w:spacing w:after="160"/>
            </w:pPr>
            <w:r w:rsidRPr="00732A7F">
              <w:t>Low</w:t>
            </w:r>
          </w:p>
        </w:tc>
        <w:tc>
          <w:tcPr>
            <w:tcW w:w="359" w:type="pct"/>
            <w:tcBorders>
              <w:top w:val="single" w:sz="4" w:space="0" w:color="A6B4C8"/>
              <w:left w:val="single" w:sz="4" w:space="0" w:color="A6B4C8"/>
              <w:bottom w:val="single" w:sz="4" w:space="0" w:color="A6B4C8"/>
              <w:right w:val="single" w:sz="4" w:space="0" w:color="A6B4C8"/>
            </w:tcBorders>
          </w:tcPr>
          <w:p w14:paraId="42DEE263" w14:textId="69BBF437" w:rsidR="00732A7F" w:rsidRPr="0025743C" w:rsidRDefault="00732A7F" w:rsidP="00732A7F">
            <w:pPr>
              <w:spacing w:after="160"/>
            </w:pPr>
            <w:r w:rsidRPr="00732A7F">
              <w:t>0.0</w:t>
            </w:r>
          </w:p>
        </w:tc>
        <w:tc>
          <w:tcPr>
            <w:tcW w:w="615" w:type="pct"/>
            <w:tcBorders>
              <w:top w:val="single" w:sz="4" w:space="0" w:color="A6B4C8"/>
              <w:left w:val="single" w:sz="4" w:space="0" w:color="A6B4C8"/>
              <w:bottom w:val="single" w:sz="4" w:space="0" w:color="A6B4C8"/>
              <w:right w:val="single" w:sz="4" w:space="0" w:color="A6B4C8"/>
            </w:tcBorders>
          </w:tcPr>
          <w:p w14:paraId="7B9FC502" w14:textId="6A94DDD6" w:rsidR="00732A7F" w:rsidRPr="0025743C" w:rsidRDefault="00732A7F" w:rsidP="00732A7F">
            <w:pPr>
              <w:spacing w:after="160"/>
            </w:pPr>
            <w:r w:rsidRPr="00732A7F">
              <w:t>Not met</w:t>
            </w:r>
          </w:p>
        </w:tc>
        <w:tc>
          <w:tcPr>
            <w:tcW w:w="1640" w:type="pct"/>
            <w:tcBorders>
              <w:top w:val="single" w:sz="4" w:space="0" w:color="A6B4C8"/>
              <w:left w:val="single" w:sz="4" w:space="0" w:color="A6B4C8"/>
              <w:bottom w:val="single" w:sz="4" w:space="0" w:color="A6B4C8"/>
              <w:right w:val="single" w:sz="4" w:space="0" w:color="A6B4C8"/>
            </w:tcBorders>
          </w:tcPr>
          <w:p w14:paraId="3B55D4CA" w14:textId="6C0F3E3F" w:rsidR="00732A7F" w:rsidRPr="0025743C" w:rsidRDefault="00732A7F" w:rsidP="00732A7F">
            <w:pPr>
              <w:spacing w:after="160"/>
            </w:pPr>
            <w:r w:rsidRPr="00732A7F">
              <w:t>Section 13.7.5</w:t>
            </w:r>
          </w:p>
        </w:tc>
        <w:tc>
          <w:tcPr>
            <w:tcW w:w="1517" w:type="pct"/>
            <w:tcBorders>
              <w:top w:val="single" w:sz="4" w:space="0" w:color="A6B4C8"/>
              <w:left w:val="single" w:sz="4" w:space="0" w:color="A6B4C8"/>
              <w:bottom w:val="single" w:sz="4" w:space="0" w:color="A6B4C8"/>
              <w:right w:val="single" w:sz="4" w:space="0" w:color="A6B4C8"/>
            </w:tcBorders>
          </w:tcPr>
          <w:p w14:paraId="66D114FC" w14:textId="1FD3D91F" w:rsidR="00732A7F" w:rsidRPr="0025743C" w:rsidRDefault="00732A7F" w:rsidP="00732A7F">
            <w:pPr>
              <w:spacing w:after="160"/>
            </w:pPr>
            <w:r w:rsidRPr="00732A7F">
              <w:t xml:space="preserve">Neon free tier keeps 6 hours of history. The planned daily </w:t>
            </w:r>
            <w:proofErr w:type="spellStart"/>
            <w:r w:rsidRPr="00732A7F">
              <w:t>pg_dump</w:t>
            </w:r>
            <w:proofErr w:type="spellEnd"/>
            <w:r w:rsidRPr="00732A7F">
              <w:t xml:space="preserve"> and restore rehearsal were not done.</w:t>
            </w:r>
          </w:p>
        </w:tc>
      </w:tr>
      <w:tr w:rsidR="00732A7F" w:rsidRPr="0025743C" w14:paraId="580206F9" w14:textId="77777777" w:rsidTr="00732A7F">
        <w:tc>
          <w:tcPr>
            <w:tcW w:w="357" w:type="pct"/>
            <w:tcBorders>
              <w:top w:val="single" w:sz="4" w:space="0" w:color="A6B4C8"/>
              <w:left w:val="single" w:sz="4" w:space="0" w:color="A6B4C8"/>
              <w:bottom w:val="single" w:sz="4" w:space="0" w:color="A6B4C8"/>
              <w:right w:val="single" w:sz="4" w:space="0" w:color="A6B4C8"/>
            </w:tcBorders>
          </w:tcPr>
          <w:p w14:paraId="1AF0B3B8" w14:textId="1D3D32D6" w:rsidR="00732A7F" w:rsidRPr="0025743C" w:rsidRDefault="00732A7F" w:rsidP="00732A7F">
            <w:pPr>
              <w:spacing w:after="160"/>
            </w:pPr>
            <w:r w:rsidRPr="00732A7F">
              <w:lastRenderedPageBreak/>
              <w:t>NFR-007</w:t>
            </w:r>
          </w:p>
        </w:tc>
        <w:tc>
          <w:tcPr>
            <w:tcW w:w="512" w:type="pct"/>
            <w:tcBorders>
              <w:top w:val="single" w:sz="4" w:space="0" w:color="A6B4C8"/>
              <w:left w:val="single" w:sz="4" w:space="0" w:color="A6B4C8"/>
              <w:bottom w:val="single" w:sz="4" w:space="0" w:color="A6B4C8"/>
              <w:right w:val="single" w:sz="4" w:space="0" w:color="A6B4C8"/>
            </w:tcBorders>
          </w:tcPr>
          <w:p w14:paraId="1F2B62E7" w14:textId="4FD3F48A" w:rsidR="00732A7F" w:rsidRPr="0025743C" w:rsidRDefault="00732A7F" w:rsidP="00732A7F">
            <w:pPr>
              <w:spacing w:after="160"/>
            </w:pPr>
            <w:r w:rsidRPr="00732A7F">
              <w:t>Low</w:t>
            </w:r>
          </w:p>
        </w:tc>
        <w:tc>
          <w:tcPr>
            <w:tcW w:w="359" w:type="pct"/>
            <w:tcBorders>
              <w:top w:val="single" w:sz="4" w:space="0" w:color="A6B4C8"/>
              <w:left w:val="single" w:sz="4" w:space="0" w:color="A6B4C8"/>
              <w:bottom w:val="single" w:sz="4" w:space="0" w:color="A6B4C8"/>
              <w:right w:val="single" w:sz="4" w:space="0" w:color="A6B4C8"/>
            </w:tcBorders>
          </w:tcPr>
          <w:p w14:paraId="5E7DEF37" w14:textId="11591FD6" w:rsidR="00732A7F" w:rsidRPr="0025743C" w:rsidRDefault="00732A7F" w:rsidP="00732A7F">
            <w:pPr>
              <w:spacing w:after="160"/>
            </w:pPr>
            <w:r w:rsidRPr="00732A7F">
              <w:t>0.5</w:t>
            </w:r>
          </w:p>
        </w:tc>
        <w:tc>
          <w:tcPr>
            <w:tcW w:w="615" w:type="pct"/>
            <w:tcBorders>
              <w:top w:val="single" w:sz="4" w:space="0" w:color="A6B4C8"/>
              <w:left w:val="single" w:sz="4" w:space="0" w:color="A6B4C8"/>
              <w:bottom w:val="single" w:sz="4" w:space="0" w:color="A6B4C8"/>
              <w:right w:val="single" w:sz="4" w:space="0" w:color="A6B4C8"/>
            </w:tcBorders>
          </w:tcPr>
          <w:p w14:paraId="204EECC5" w14:textId="23271615" w:rsidR="00732A7F" w:rsidRPr="0025743C" w:rsidRDefault="00732A7F" w:rsidP="00732A7F">
            <w:pPr>
              <w:spacing w:after="160"/>
            </w:pPr>
            <w:r w:rsidRPr="00732A7F">
              <w:t>Partially met</w:t>
            </w:r>
          </w:p>
        </w:tc>
        <w:tc>
          <w:tcPr>
            <w:tcW w:w="1640" w:type="pct"/>
            <w:tcBorders>
              <w:top w:val="single" w:sz="4" w:space="0" w:color="A6B4C8"/>
              <w:left w:val="single" w:sz="4" w:space="0" w:color="A6B4C8"/>
              <w:bottom w:val="single" w:sz="4" w:space="0" w:color="A6B4C8"/>
              <w:right w:val="single" w:sz="4" w:space="0" w:color="A6B4C8"/>
            </w:tcBorders>
          </w:tcPr>
          <w:p w14:paraId="0EDE089A" w14:textId="44A2D359" w:rsidR="00732A7F" w:rsidRPr="0025743C" w:rsidRDefault="00732A7F" w:rsidP="00732A7F">
            <w:pPr>
              <w:spacing w:after="160"/>
            </w:pPr>
            <w:r w:rsidRPr="00732A7F">
              <w:t>Walkthrough was fully tested on 1</w:t>
            </w:r>
            <w:r w:rsidR="00AB0957">
              <w:t>6</w:t>
            </w:r>
            <w:r w:rsidRPr="00732A7F">
              <w:t>/10/2026</w:t>
            </w:r>
          </w:p>
        </w:tc>
        <w:tc>
          <w:tcPr>
            <w:tcW w:w="1517" w:type="pct"/>
            <w:tcBorders>
              <w:top w:val="single" w:sz="4" w:space="0" w:color="A6B4C8"/>
              <w:left w:val="single" w:sz="4" w:space="0" w:color="A6B4C8"/>
              <w:bottom w:val="single" w:sz="4" w:space="0" w:color="A6B4C8"/>
              <w:right w:val="single" w:sz="4" w:space="0" w:color="A6B4C8"/>
            </w:tcBorders>
          </w:tcPr>
          <w:p w14:paraId="76FCB6E9" w14:textId="67986441" w:rsidR="00732A7F" w:rsidRPr="0025743C" w:rsidRDefault="00732A7F" w:rsidP="00732A7F">
            <w:pPr>
              <w:spacing w:after="160"/>
            </w:pPr>
            <w:r w:rsidRPr="00732A7F">
              <w:t>Three-click rule checked by walkthrough. The 80% first-attempt user test was not run</w:t>
            </w:r>
            <w:r>
              <w:t xml:space="preserve"> as we do not have a tes</w:t>
            </w:r>
            <w:r w:rsidR="00AB0957">
              <w:t>t</w:t>
            </w:r>
            <w:r>
              <w:t xml:space="preserve"> group large enough to run the test.</w:t>
            </w:r>
          </w:p>
        </w:tc>
      </w:tr>
      <w:tr w:rsidR="00732A7F" w:rsidRPr="0025743C" w14:paraId="18933A93" w14:textId="77777777" w:rsidTr="00732A7F">
        <w:tc>
          <w:tcPr>
            <w:tcW w:w="357" w:type="pct"/>
            <w:tcBorders>
              <w:top w:val="single" w:sz="4" w:space="0" w:color="A6B4C8"/>
              <w:left w:val="single" w:sz="4" w:space="0" w:color="A6B4C8"/>
              <w:bottom w:val="single" w:sz="4" w:space="0" w:color="A6B4C8"/>
              <w:right w:val="single" w:sz="4" w:space="0" w:color="A6B4C8"/>
            </w:tcBorders>
          </w:tcPr>
          <w:p w14:paraId="48803849" w14:textId="4CAA1A35" w:rsidR="00732A7F" w:rsidRPr="0025743C" w:rsidRDefault="00732A7F" w:rsidP="00732A7F">
            <w:pPr>
              <w:spacing w:after="160"/>
            </w:pPr>
            <w:r w:rsidRPr="00732A7F">
              <w:t>NFR-008</w:t>
            </w:r>
          </w:p>
        </w:tc>
        <w:tc>
          <w:tcPr>
            <w:tcW w:w="512" w:type="pct"/>
            <w:tcBorders>
              <w:top w:val="single" w:sz="4" w:space="0" w:color="A6B4C8"/>
              <w:left w:val="single" w:sz="4" w:space="0" w:color="A6B4C8"/>
              <w:bottom w:val="single" w:sz="4" w:space="0" w:color="A6B4C8"/>
              <w:right w:val="single" w:sz="4" w:space="0" w:color="A6B4C8"/>
            </w:tcBorders>
          </w:tcPr>
          <w:p w14:paraId="79FC1D8F" w14:textId="34BC2FAF" w:rsidR="00732A7F" w:rsidRPr="0025743C" w:rsidRDefault="00732A7F" w:rsidP="00732A7F">
            <w:pPr>
              <w:spacing w:after="160"/>
            </w:pPr>
            <w:r w:rsidRPr="00732A7F">
              <w:t>Low</w:t>
            </w:r>
          </w:p>
        </w:tc>
        <w:tc>
          <w:tcPr>
            <w:tcW w:w="359" w:type="pct"/>
            <w:tcBorders>
              <w:top w:val="single" w:sz="4" w:space="0" w:color="A6B4C8"/>
              <w:left w:val="single" w:sz="4" w:space="0" w:color="A6B4C8"/>
              <w:bottom w:val="single" w:sz="4" w:space="0" w:color="A6B4C8"/>
              <w:right w:val="single" w:sz="4" w:space="0" w:color="A6B4C8"/>
            </w:tcBorders>
          </w:tcPr>
          <w:p w14:paraId="5806FD5F" w14:textId="327E0A8B" w:rsidR="00732A7F" w:rsidRPr="0025743C" w:rsidRDefault="00732A7F" w:rsidP="00732A7F">
            <w:pPr>
              <w:spacing w:after="160"/>
            </w:pPr>
            <w:r w:rsidRPr="00732A7F">
              <w:t>1.0</w:t>
            </w:r>
          </w:p>
        </w:tc>
        <w:tc>
          <w:tcPr>
            <w:tcW w:w="615" w:type="pct"/>
            <w:tcBorders>
              <w:top w:val="single" w:sz="4" w:space="0" w:color="A6B4C8"/>
              <w:left w:val="single" w:sz="4" w:space="0" w:color="A6B4C8"/>
              <w:bottom w:val="single" w:sz="4" w:space="0" w:color="A6B4C8"/>
              <w:right w:val="single" w:sz="4" w:space="0" w:color="A6B4C8"/>
            </w:tcBorders>
          </w:tcPr>
          <w:p w14:paraId="1F32FA42" w14:textId="2867324A" w:rsidR="00732A7F" w:rsidRPr="0025743C" w:rsidRDefault="00732A7F" w:rsidP="00732A7F">
            <w:pPr>
              <w:spacing w:after="160"/>
            </w:pPr>
            <w:r w:rsidRPr="00732A7F">
              <w:t>Met</w:t>
            </w:r>
          </w:p>
        </w:tc>
        <w:tc>
          <w:tcPr>
            <w:tcW w:w="1640" w:type="pct"/>
            <w:tcBorders>
              <w:top w:val="single" w:sz="4" w:space="0" w:color="A6B4C8"/>
              <w:left w:val="single" w:sz="4" w:space="0" w:color="A6B4C8"/>
              <w:bottom w:val="single" w:sz="4" w:space="0" w:color="A6B4C8"/>
              <w:right w:val="single" w:sz="4" w:space="0" w:color="A6B4C8"/>
            </w:tcBorders>
          </w:tcPr>
          <w:p w14:paraId="01B77A2A" w14:textId="5FD0C813" w:rsidR="00732A7F" w:rsidRPr="0025743C" w:rsidRDefault="00732A7F" w:rsidP="00732A7F">
            <w:pPr>
              <w:spacing w:after="160"/>
            </w:pPr>
            <w:r w:rsidRPr="00732A7F">
              <w:t>Walkthrough was fully tested on 1</w:t>
            </w:r>
            <w:r w:rsidR="00AB0957">
              <w:t>6</w:t>
            </w:r>
            <w:r w:rsidRPr="00732A7F">
              <w:t xml:space="preserve">/10/2026. </w:t>
            </w:r>
            <w:proofErr w:type="spellStart"/>
            <w:r w:rsidRPr="00732A7F">
              <w:t>StoreServiceRequest</w:t>
            </w:r>
            <w:proofErr w:type="spellEnd"/>
            <w:r w:rsidRPr="00732A7F">
              <w:t xml:space="preserve"> messages</w:t>
            </w:r>
          </w:p>
        </w:tc>
        <w:tc>
          <w:tcPr>
            <w:tcW w:w="1517" w:type="pct"/>
            <w:tcBorders>
              <w:top w:val="single" w:sz="4" w:space="0" w:color="A6B4C8"/>
              <w:left w:val="single" w:sz="4" w:space="0" w:color="A6B4C8"/>
              <w:bottom w:val="single" w:sz="4" w:space="0" w:color="A6B4C8"/>
              <w:right w:val="single" w:sz="4" w:space="0" w:color="A6B4C8"/>
            </w:tcBorders>
          </w:tcPr>
          <w:p w14:paraId="76D65BF8" w14:textId="089764CC" w:rsidR="00732A7F" w:rsidRPr="0025743C" w:rsidRDefault="00732A7F" w:rsidP="00732A7F">
            <w:pPr>
              <w:spacing w:after="160"/>
            </w:pPr>
          </w:p>
        </w:tc>
      </w:tr>
      <w:tr w:rsidR="00732A7F" w:rsidRPr="0025743C" w14:paraId="07D64871" w14:textId="77777777" w:rsidTr="00732A7F">
        <w:tc>
          <w:tcPr>
            <w:tcW w:w="357" w:type="pct"/>
            <w:tcBorders>
              <w:top w:val="single" w:sz="4" w:space="0" w:color="A6B4C8"/>
              <w:left w:val="single" w:sz="4" w:space="0" w:color="A6B4C8"/>
              <w:bottom w:val="single" w:sz="4" w:space="0" w:color="A6B4C8"/>
              <w:right w:val="single" w:sz="4" w:space="0" w:color="A6B4C8"/>
            </w:tcBorders>
          </w:tcPr>
          <w:p w14:paraId="4281CC09" w14:textId="6B4D5BF8" w:rsidR="00732A7F" w:rsidRPr="0025743C" w:rsidRDefault="00732A7F" w:rsidP="00732A7F">
            <w:pPr>
              <w:spacing w:after="160"/>
            </w:pPr>
            <w:r w:rsidRPr="00732A7F">
              <w:t>NFR-009</w:t>
            </w:r>
          </w:p>
        </w:tc>
        <w:tc>
          <w:tcPr>
            <w:tcW w:w="512" w:type="pct"/>
            <w:tcBorders>
              <w:top w:val="single" w:sz="4" w:space="0" w:color="A6B4C8"/>
              <w:left w:val="single" w:sz="4" w:space="0" w:color="A6B4C8"/>
              <w:bottom w:val="single" w:sz="4" w:space="0" w:color="A6B4C8"/>
              <w:right w:val="single" w:sz="4" w:space="0" w:color="A6B4C8"/>
            </w:tcBorders>
          </w:tcPr>
          <w:p w14:paraId="087D3B7B" w14:textId="11CE23F2" w:rsidR="00732A7F" w:rsidRPr="0025743C" w:rsidRDefault="00732A7F" w:rsidP="00732A7F">
            <w:pPr>
              <w:spacing w:after="160"/>
            </w:pPr>
            <w:r w:rsidRPr="00732A7F">
              <w:t>Medium</w:t>
            </w:r>
          </w:p>
        </w:tc>
        <w:tc>
          <w:tcPr>
            <w:tcW w:w="359" w:type="pct"/>
            <w:tcBorders>
              <w:top w:val="single" w:sz="4" w:space="0" w:color="A6B4C8"/>
              <w:left w:val="single" w:sz="4" w:space="0" w:color="A6B4C8"/>
              <w:bottom w:val="single" w:sz="4" w:space="0" w:color="A6B4C8"/>
              <w:right w:val="single" w:sz="4" w:space="0" w:color="A6B4C8"/>
            </w:tcBorders>
          </w:tcPr>
          <w:p w14:paraId="475F98BA" w14:textId="2C45AF4A" w:rsidR="00732A7F" w:rsidRPr="0025743C" w:rsidRDefault="00732A7F" w:rsidP="00732A7F">
            <w:pPr>
              <w:spacing w:after="160"/>
            </w:pPr>
            <w:r w:rsidRPr="00732A7F">
              <w:t>0.5</w:t>
            </w:r>
          </w:p>
        </w:tc>
        <w:tc>
          <w:tcPr>
            <w:tcW w:w="615" w:type="pct"/>
            <w:tcBorders>
              <w:top w:val="single" w:sz="4" w:space="0" w:color="A6B4C8"/>
              <w:left w:val="single" w:sz="4" w:space="0" w:color="A6B4C8"/>
              <w:bottom w:val="single" w:sz="4" w:space="0" w:color="A6B4C8"/>
              <w:right w:val="single" w:sz="4" w:space="0" w:color="A6B4C8"/>
            </w:tcBorders>
          </w:tcPr>
          <w:p w14:paraId="3972F681" w14:textId="08628274" w:rsidR="00732A7F" w:rsidRPr="0025743C" w:rsidRDefault="00732A7F" w:rsidP="00732A7F">
            <w:pPr>
              <w:spacing w:after="160"/>
            </w:pPr>
            <w:r w:rsidRPr="00732A7F">
              <w:t>Partially met</w:t>
            </w:r>
          </w:p>
        </w:tc>
        <w:tc>
          <w:tcPr>
            <w:tcW w:w="1640" w:type="pct"/>
            <w:tcBorders>
              <w:top w:val="single" w:sz="4" w:space="0" w:color="A6B4C8"/>
              <w:left w:val="single" w:sz="4" w:space="0" w:color="A6B4C8"/>
              <w:bottom w:val="single" w:sz="4" w:space="0" w:color="A6B4C8"/>
              <w:right w:val="single" w:sz="4" w:space="0" w:color="A6B4C8"/>
            </w:tcBorders>
          </w:tcPr>
          <w:p w14:paraId="0A679207" w14:textId="46334414" w:rsidR="00732A7F" w:rsidRPr="0025743C" w:rsidRDefault="00732A7F" w:rsidP="00732A7F">
            <w:pPr>
              <w:spacing w:after="160"/>
            </w:pPr>
            <w:r w:rsidRPr="00732A7F">
              <w:t>Main Protection ruleset, PR history</w:t>
            </w:r>
          </w:p>
        </w:tc>
        <w:tc>
          <w:tcPr>
            <w:tcW w:w="1517" w:type="pct"/>
            <w:tcBorders>
              <w:top w:val="single" w:sz="4" w:space="0" w:color="A6B4C8"/>
              <w:left w:val="single" w:sz="4" w:space="0" w:color="A6B4C8"/>
              <w:bottom w:val="single" w:sz="4" w:space="0" w:color="A6B4C8"/>
              <w:right w:val="single" w:sz="4" w:space="0" w:color="A6B4C8"/>
            </w:tcBorders>
          </w:tcPr>
          <w:p w14:paraId="4259BDE1" w14:textId="506EA97A" w:rsidR="00732A7F" w:rsidRPr="0025743C" w:rsidRDefault="00732A7F" w:rsidP="00732A7F">
            <w:pPr>
              <w:spacing w:after="160"/>
            </w:pPr>
            <w:r w:rsidRPr="00732A7F">
              <w:t>Two approvals enforced on main, but most review happened in discussion</w:t>
            </w:r>
            <w:r w:rsidR="00E836E6">
              <w:t>.</w:t>
            </w:r>
          </w:p>
        </w:tc>
      </w:tr>
    </w:tbl>
    <w:p w14:paraId="672950D6" w14:textId="77777777" w:rsidR="005B6CB7" w:rsidRPr="005B6CB7" w:rsidRDefault="005B6CB7" w:rsidP="005B6CB7">
      <w:pPr>
        <w:spacing w:after="160"/>
      </w:pPr>
      <w:r w:rsidRPr="005B6CB7">
        <w:rPr>
          <w:b/>
          <w:bCs/>
        </w:rPr>
        <w:t>Scope Completion % = (sum of final values / number of applicable criteria) x 100 = (29 / 33) x 100 = 87.9%</w:t>
      </w:r>
    </w:p>
    <w:p w14:paraId="370EFD88" w14:textId="224E65F3" w:rsidR="005B6CB7" w:rsidRDefault="005B6CB7" w:rsidP="005B6CB7">
      <w:pPr>
        <w:spacing w:after="160"/>
      </w:pPr>
      <w:r w:rsidRPr="005B6CB7">
        <w:t xml:space="preserve">Result: 27 met, 4 partially met, 2 not met. 87.9% falls in the brief's 80 to 89% "expected substantial completion" range. All 7 High-priority (critical) criteria are met. Functional completion is 23 of 24 points (95.8%): 22 met, 2 partially met. The shortfall sits in non-functional criteria that depend on infrastructure the free tier does not provide (availability, backups, scheduled jobs), which is also why real production is a </w:t>
      </w:r>
      <w:r w:rsidR="002F77B8">
        <w:t>no-go</w:t>
      </w:r>
      <w:r w:rsidRPr="005B6CB7">
        <w:t xml:space="preserve"> (Section 17.4).</w:t>
      </w:r>
    </w:p>
    <w:p w14:paraId="149DA538" w14:textId="77777777" w:rsidR="00DD46F8" w:rsidRDefault="00DD46F8" w:rsidP="005B6CB7">
      <w:pPr>
        <w:spacing w:after="160"/>
      </w:pPr>
    </w:p>
    <w:p w14:paraId="56FEEF60" w14:textId="77777777" w:rsidR="00DD46F8" w:rsidRPr="00DD46F8" w:rsidRDefault="00DD46F8" w:rsidP="00BD7F2E">
      <w:pPr>
        <w:pStyle w:val="Heading2"/>
      </w:pPr>
      <w:bookmarkStart w:id="155" w:name="_Toc243242787"/>
      <w:r w:rsidRPr="00DD46F8">
        <w:t>17.4 Final deployment state and release decision</w:t>
      </w:r>
      <w:bookmarkEnd w:id="155"/>
    </w:p>
    <w:p w14:paraId="7B9AE0C0" w14:textId="76E43435" w:rsidR="002F77B8" w:rsidRPr="002F77B8" w:rsidRDefault="002F77B8" w:rsidP="002F77B8">
      <w:pPr>
        <w:spacing w:after="160"/>
      </w:pPr>
      <w:r w:rsidRPr="002F77B8">
        <w:rPr>
          <w:b/>
          <w:bCs/>
        </w:rPr>
        <w:t xml:space="preserve">Final deployment state: STAGING, with the </w:t>
      </w:r>
      <w:r w:rsidR="00BD711B">
        <w:rPr>
          <w:b/>
          <w:bCs/>
        </w:rPr>
        <w:t>Staged Application</w:t>
      </w:r>
      <w:r w:rsidRPr="002F77B8">
        <w:rPr>
          <w:b/>
          <w:bCs/>
        </w:rPr>
        <w:t xml:space="preserve"> conditionally accepted and real production a NO-GO (D-021).</w:t>
      </w:r>
    </w:p>
    <w:p w14:paraId="7FAD1D7B" w14:textId="4EC4DF77" w:rsidR="002F77B8" w:rsidRPr="002F77B8" w:rsidRDefault="002F77B8" w:rsidP="002F77B8">
      <w:pPr>
        <w:spacing w:after="160"/>
      </w:pPr>
      <w:r w:rsidRPr="002F77B8">
        <w:t xml:space="preserve">Release v4.0 runs on Render's free tier at https://civicconnect-staging-kski.onrender.com, connected to the Neon staging branch. Secrets are held in Render environment variables and GitHub secrets, never in the repository (14.4). The deployment is identified by commit </w:t>
      </w:r>
      <w:r w:rsidR="00CD125A" w:rsidRPr="00CD125A">
        <w:t>288849f</w:t>
      </w:r>
      <w:r w:rsidRPr="002F77B8">
        <w:t xml:space="preserve">. </w:t>
      </w:r>
      <w:proofErr w:type="gramStart"/>
      <w:r w:rsidRPr="002F77B8">
        <w:t>Post-deployment</w:t>
      </w:r>
      <w:proofErr w:type="gramEnd"/>
      <w:r w:rsidRPr="002F77B8">
        <w:t xml:space="preserve"> verification: </w:t>
      </w:r>
      <w:r w:rsidR="00BB592B">
        <w:t>O</w:t>
      </w:r>
      <w:r w:rsidR="00BB592B" w:rsidRPr="00BB592B">
        <w:t>n 18/10/2026 the team logged in as each role, submitted, took and resolved a request with a note, received the status email in the demo inbox and checked the dashboard figures</w:t>
      </w:r>
      <w:r w:rsidR="00BB592B">
        <w:t>. All steps passed.</w:t>
      </w:r>
    </w:p>
    <w:p w14:paraId="2F510214" w14:textId="5EA5238D" w:rsidR="002F77B8" w:rsidRPr="002F77B8" w:rsidRDefault="002F77B8" w:rsidP="002F77B8">
      <w:pPr>
        <w:spacing w:after="160"/>
      </w:pPr>
      <w:r w:rsidRPr="002F77B8">
        <w:t xml:space="preserve">The </w:t>
      </w:r>
      <w:r w:rsidR="00A24017">
        <w:t>staged application</w:t>
      </w:r>
      <w:r w:rsidRPr="002F77B8">
        <w:t xml:space="preserve"> is accepted because the core lifecycle is complete and verified. Real production is a no-go because releasing would cause the following:</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680"/>
        <w:gridCol w:w="3269"/>
        <w:gridCol w:w="3267"/>
        <w:gridCol w:w="4614"/>
      </w:tblGrid>
      <w:tr w:rsidR="00A24017" w:rsidRPr="006E242A" w14:paraId="21B49F5C" w14:textId="77777777" w:rsidTr="00A24017">
        <w:trPr>
          <w:tblHeader/>
        </w:trPr>
        <w:tc>
          <w:tcPr>
            <w:tcW w:w="969" w:type="pct"/>
            <w:tcBorders>
              <w:top w:val="single" w:sz="4" w:space="0" w:color="A6B4C8"/>
              <w:left w:val="single" w:sz="4" w:space="0" w:color="A6B4C8"/>
              <w:right w:val="single" w:sz="4" w:space="0" w:color="A6B4C8"/>
            </w:tcBorders>
            <w:shd w:val="clear" w:color="auto" w:fill="1F3A5F"/>
            <w:hideMark/>
          </w:tcPr>
          <w:p w14:paraId="4ACD54F1" w14:textId="74B33BBB" w:rsidR="00A24017" w:rsidRPr="00A24017" w:rsidRDefault="00A24017" w:rsidP="00A24017">
            <w:pPr>
              <w:spacing w:after="160"/>
            </w:pPr>
            <w:r w:rsidRPr="00A24017">
              <w:t>Blocking concern</w:t>
            </w:r>
          </w:p>
        </w:tc>
        <w:tc>
          <w:tcPr>
            <w:tcW w:w="1182" w:type="pct"/>
            <w:tcBorders>
              <w:top w:val="single" w:sz="4" w:space="0" w:color="A6B4C8"/>
              <w:left w:val="single" w:sz="4" w:space="0" w:color="A6B4C8"/>
              <w:right w:val="single" w:sz="4" w:space="0" w:color="A6B4C8"/>
            </w:tcBorders>
            <w:shd w:val="clear" w:color="auto" w:fill="1F3A5F"/>
            <w:hideMark/>
          </w:tcPr>
          <w:p w14:paraId="4240911F" w14:textId="0628C86E" w:rsidR="00A24017" w:rsidRPr="00A24017" w:rsidRDefault="00A24017" w:rsidP="00A24017">
            <w:pPr>
              <w:spacing w:after="160"/>
            </w:pPr>
            <w:r w:rsidRPr="00A24017">
              <w:t>Affected requirement / risk</w:t>
            </w:r>
          </w:p>
        </w:tc>
        <w:tc>
          <w:tcPr>
            <w:tcW w:w="1181" w:type="pct"/>
            <w:tcBorders>
              <w:top w:val="single" w:sz="4" w:space="0" w:color="A6B4C8"/>
              <w:left w:val="single" w:sz="4" w:space="0" w:color="A6B4C8"/>
              <w:right w:val="single" w:sz="4" w:space="0" w:color="A6B4C8"/>
            </w:tcBorders>
            <w:shd w:val="clear" w:color="auto" w:fill="1F3A5F"/>
            <w:hideMark/>
          </w:tcPr>
          <w:p w14:paraId="420C177F" w14:textId="75783D2C" w:rsidR="00A24017" w:rsidRPr="00A24017" w:rsidRDefault="00A24017" w:rsidP="00A24017">
            <w:pPr>
              <w:spacing w:after="160"/>
            </w:pPr>
            <w:r w:rsidRPr="00A24017">
              <w:t>Consequence if released now</w:t>
            </w:r>
          </w:p>
        </w:tc>
        <w:tc>
          <w:tcPr>
            <w:tcW w:w="1668" w:type="pct"/>
            <w:tcBorders>
              <w:top w:val="single" w:sz="4" w:space="0" w:color="A6B4C8"/>
              <w:left w:val="single" w:sz="4" w:space="0" w:color="A6B4C8"/>
              <w:right w:val="single" w:sz="4" w:space="0" w:color="A6B4C8"/>
            </w:tcBorders>
            <w:shd w:val="clear" w:color="auto" w:fill="1F3A5F"/>
            <w:hideMark/>
          </w:tcPr>
          <w:p w14:paraId="64EE36AE" w14:textId="5CA086B4" w:rsidR="00A24017" w:rsidRPr="00A24017" w:rsidRDefault="00A24017" w:rsidP="00A24017">
            <w:pPr>
              <w:spacing w:after="160"/>
            </w:pPr>
            <w:r w:rsidRPr="00A24017">
              <w:t>Must be resolved before go-live</w:t>
            </w:r>
          </w:p>
        </w:tc>
      </w:tr>
      <w:tr w:rsidR="00A24017" w:rsidRPr="0025743C" w14:paraId="1BB50FB0" w14:textId="77777777" w:rsidTr="00A24017">
        <w:tc>
          <w:tcPr>
            <w:tcW w:w="969" w:type="pct"/>
            <w:tcBorders>
              <w:top w:val="single" w:sz="4" w:space="0" w:color="A6B4C8"/>
              <w:left w:val="single" w:sz="4" w:space="0" w:color="A6B4C8"/>
              <w:bottom w:val="single" w:sz="4" w:space="0" w:color="A6B4C8"/>
              <w:right w:val="single" w:sz="4" w:space="0" w:color="A6B4C8"/>
            </w:tcBorders>
          </w:tcPr>
          <w:p w14:paraId="29524059" w14:textId="016A1518" w:rsidR="00A24017" w:rsidRPr="0025743C" w:rsidRDefault="00A24017" w:rsidP="00A24017">
            <w:pPr>
              <w:spacing w:after="160"/>
            </w:pPr>
            <w:r w:rsidRPr="00A24017">
              <w:t>Status emails reach one demo inbox (L-01)</w:t>
            </w:r>
          </w:p>
        </w:tc>
        <w:tc>
          <w:tcPr>
            <w:tcW w:w="1182" w:type="pct"/>
            <w:tcBorders>
              <w:top w:val="single" w:sz="4" w:space="0" w:color="A6B4C8"/>
              <w:left w:val="single" w:sz="4" w:space="0" w:color="A6B4C8"/>
              <w:bottom w:val="single" w:sz="4" w:space="0" w:color="A6B4C8"/>
              <w:right w:val="single" w:sz="4" w:space="0" w:color="A6B4C8"/>
            </w:tcBorders>
          </w:tcPr>
          <w:p w14:paraId="537B6B73" w14:textId="73195416" w:rsidR="00A24017" w:rsidRPr="0025743C" w:rsidRDefault="00A24017" w:rsidP="00A24017">
            <w:pPr>
              <w:spacing w:after="160"/>
            </w:pPr>
            <w:r w:rsidRPr="00A24017">
              <w:t>FR-007, D-019</w:t>
            </w:r>
          </w:p>
        </w:tc>
        <w:tc>
          <w:tcPr>
            <w:tcW w:w="1181" w:type="pct"/>
            <w:tcBorders>
              <w:top w:val="single" w:sz="4" w:space="0" w:color="A6B4C8"/>
              <w:left w:val="single" w:sz="4" w:space="0" w:color="A6B4C8"/>
              <w:bottom w:val="single" w:sz="4" w:space="0" w:color="A6B4C8"/>
              <w:right w:val="single" w:sz="4" w:space="0" w:color="A6B4C8"/>
            </w:tcBorders>
          </w:tcPr>
          <w:p w14:paraId="40D601CE" w14:textId="1712783A" w:rsidR="00A24017" w:rsidRPr="0025743C" w:rsidRDefault="00A24017" w:rsidP="00A24017">
            <w:pPr>
              <w:spacing w:after="160"/>
            </w:pPr>
            <w:r w:rsidRPr="00A24017">
              <w:t>Real requesters would never be told their request changed</w:t>
            </w:r>
          </w:p>
        </w:tc>
        <w:tc>
          <w:tcPr>
            <w:tcW w:w="1668" w:type="pct"/>
            <w:tcBorders>
              <w:top w:val="single" w:sz="4" w:space="0" w:color="A6B4C8"/>
              <w:left w:val="single" w:sz="4" w:space="0" w:color="A6B4C8"/>
              <w:bottom w:val="single" w:sz="4" w:space="0" w:color="A6B4C8"/>
              <w:right w:val="single" w:sz="4" w:space="0" w:color="A6B4C8"/>
            </w:tcBorders>
          </w:tcPr>
          <w:p w14:paraId="6D100C4E" w14:textId="68F0E058" w:rsidR="00A24017" w:rsidRPr="0025743C" w:rsidRDefault="00A24017" w:rsidP="00A24017">
            <w:pPr>
              <w:spacing w:after="160"/>
            </w:pPr>
            <w:r w:rsidRPr="00A24017">
              <w:t>Verified sending domain, remove MAIL_DEMO_TO</w:t>
            </w:r>
          </w:p>
        </w:tc>
      </w:tr>
      <w:tr w:rsidR="00A24017" w:rsidRPr="0025743C" w14:paraId="7061BA33" w14:textId="77777777" w:rsidTr="00A24017">
        <w:tc>
          <w:tcPr>
            <w:tcW w:w="969" w:type="pct"/>
            <w:tcBorders>
              <w:top w:val="single" w:sz="4" w:space="0" w:color="A6B4C8"/>
              <w:left w:val="single" w:sz="4" w:space="0" w:color="A6B4C8"/>
              <w:bottom w:val="single" w:sz="4" w:space="0" w:color="A6B4C8"/>
              <w:right w:val="single" w:sz="4" w:space="0" w:color="A6B4C8"/>
            </w:tcBorders>
          </w:tcPr>
          <w:p w14:paraId="0C279674" w14:textId="30A42041" w:rsidR="00A24017" w:rsidRPr="0025743C" w:rsidRDefault="00A24017" w:rsidP="00A24017">
            <w:pPr>
              <w:spacing w:after="160"/>
            </w:pPr>
            <w:r w:rsidRPr="00A24017">
              <w:t>Retention purge never runs (L-02)</w:t>
            </w:r>
          </w:p>
        </w:tc>
        <w:tc>
          <w:tcPr>
            <w:tcW w:w="1182" w:type="pct"/>
            <w:tcBorders>
              <w:top w:val="single" w:sz="4" w:space="0" w:color="A6B4C8"/>
              <w:left w:val="single" w:sz="4" w:space="0" w:color="A6B4C8"/>
              <w:bottom w:val="single" w:sz="4" w:space="0" w:color="A6B4C8"/>
              <w:right w:val="single" w:sz="4" w:space="0" w:color="A6B4C8"/>
            </w:tcBorders>
          </w:tcPr>
          <w:p w14:paraId="65C38680" w14:textId="062C51FE" w:rsidR="00A24017" w:rsidRPr="0025743C" w:rsidRDefault="00A24017" w:rsidP="00A24017">
            <w:pPr>
              <w:spacing w:after="160"/>
            </w:pPr>
            <w:r w:rsidRPr="00A24017">
              <w:t>FR-008, FR-016, POPIA s14, R-009</w:t>
            </w:r>
          </w:p>
        </w:tc>
        <w:tc>
          <w:tcPr>
            <w:tcW w:w="1181" w:type="pct"/>
            <w:tcBorders>
              <w:top w:val="single" w:sz="4" w:space="0" w:color="A6B4C8"/>
              <w:left w:val="single" w:sz="4" w:space="0" w:color="A6B4C8"/>
              <w:bottom w:val="single" w:sz="4" w:space="0" w:color="A6B4C8"/>
              <w:right w:val="single" w:sz="4" w:space="0" w:color="A6B4C8"/>
            </w:tcBorders>
          </w:tcPr>
          <w:p w14:paraId="190BDCB4" w14:textId="0655B9B8" w:rsidR="00A24017" w:rsidRPr="0025743C" w:rsidRDefault="00A24017" w:rsidP="00A24017">
            <w:pPr>
              <w:spacing w:after="160"/>
            </w:pPr>
            <w:r w:rsidRPr="00A24017">
              <w:t>Personal data kept longer than the agreed 5 years</w:t>
            </w:r>
          </w:p>
        </w:tc>
        <w:tc>
          <w:tcPr>
            <w:tcW w:w="1668" w:type="pct"/>
            <w:tcBorders>
              <w:top w:val="single" w:sz="4" w:space="0" w:color="A6B4C8"/>
              <w:left w:val="single" w:sz="4" w:space="0" w:color="A6B4C8"/>
              <w:bottom w:val="single" w:sz="4" w:space="0" w:color="A6B4C8"/>
              <w:right w:val="single" w:sz="4" w:space="0" w:color="A6B4C8"/>
            </w:tcBorders>
          </w:tcPr>
          <w:p w14:paraId="771EB70F" w14:textId="3AB764D8" w:rsidR="00A24017" w:rsidRPr="0025743C" w:rsidRDefault="00A24017" w:rsidP="00A24017">
            <w:pPr>
              <w:spacing w:after="160"/>
            </w:pPr>
            <w:r w:rsidRPr="00A24017">
              <w:t xml:space="preserve">Scheduler (GitHub Actions </w:t>
            </w:r>
            <w:proofErr w:type="spellStart"/>
            <w:r w:rsidRPr="00A24017">
              <w:t>cron</w:t>
            </w:r>
            <w:proofErr w:type="spellEnd"/>
            <w:r w:rsidRPr="00A24017">
              <w:t xml:space="preserve"> or a host with one)</w:t>
            </w:r>
          </w:p>
        </w:tc>
      </w:tr>
      <w:tr w:rsidR="00A24017" w:rsidRPr="0025743C" w14:paraId="373865A2" w14:textId="77777777" w:rsidTr="00A24017">
        <w:tc>
          <w:tcPr>
            <w:tcW w:w="969" w:type="pct"/>
            <w:tcBorders>
              <w:top w:val="single" w:sz="4" w:space="0" w:color="A6B4C8"/>
              <w:left w:val="single" w:sz="4" w:space="0" w:color="A6B4C8"/>
              <w:bottom w:val="single" w:sz="4" w:space="0" w:color="A6B4C8"/>
              <w:right w:val="single" w:sz="4" w:space="0" w:color="A6B4C8"/>
            </w:tcBorders>
          </w:tcPr>
          <w:p w14:paraId="70312B30" w14:textId="4B17CAD6" w:rsidR="00A24017" w:rsidRPr="0025743C" w:rsidRDefault="00A24017" w:rsidP="00A24017">
            <w:pPr>
              <w:spacing w:after="160"/>
            </w:pPr>
            <w:r w:rsidRPr="00A24017">
              <w:t>No backups beyond 6 hours. Restore not rehearsed (L-04)</w:t>
            </w:r>
          </w:p>
        </w:tc>
        <w:tc>
          <w:tcPr>
            <w:tcW w:w="1182" w:type="pct"/>
            <w:tcBorders>
              <w:top w:val="single" w:sz="4" w:space="0" w:color="A6B4C8"/>
              <w:left w:val="single" w:sz="4" w:space="0" w:color="A6B4C8"/>
              <w:bottom w:val="single" w:sz="4" w:space="0" w:color="A6B4C8"/>
              <w:right w:val="single" w:sz="4" w:space="0" w:color="A6B4C8"/>
            </w:tcBorders>
          </w:tcPr>
          <w:p w14:paraId="2952C999" w14:textId="63370701" w:rsidR="00A24017" w:rsidRPr="0025743C" w:rsidRDefault="00A24017" w:rsidP="00A24017">
            <w:pPr>
              <w:spacing w:after="160"/>
            </w:pPr>
            <w:r w:rsidRPr="00A24017">
              <w:t>NFR-006</w:t>
            </w:r>
          </w:p>
        </w:tc>
        <w:tc>
          <w:tcPr>
            <w:tcW w:w="1181" w:type="pct"/>
            <w:tcBorders>
              <w:top w:val="single" w:sz="4" w:space="0" w:color="A6B4C8"/>
              <w:left w:val="single" w:sz="4" w:space="0" w:color="A6B4C8"/>
              <w:bottom w:val="single" w:sz="4" w:space="0" w:color="A6B4C8"/>
              <w:right w:val="single" w:sz="4" w:space="0" w:color="A6B4C8"/>
            </w:tcBorders>
          </w:tcPr>
          <w:p w14:paraId="680CC17B" w14:textId="1D7A8C90" w:rsidR="00A24017" w:rsidRPr="0025743C" w:rsidRDefault="00A24017" w:rsidP="00A24017">
            <w:pPr>
              <w:spacing w:after="160"/>
            </w:pPr>
            <w:r w:rsidRPr="00A24017">
              <w:t>Data loss could not be recovered within 48 hours</w:t>
            </w:r>
          </w:p>
        </w:tc>
        <w:tc>
          <w:tcPr>
            <w:tcW w:w="1668" w:type="pct"/>
            <w:tcBorders>
              <w:top w:val="single" w:sz="4" w:space="0" w:color="A6B4C8"/>
              <w:left w:val="single" w:sz="4" w:space="0" w:color="A6B4C8"/>
              <w:bottom w:val="single" w:sz="4" w:space="0" w:color="A6B4C8"/>
              <w:right w:val="single" w:sz="4" w:space="0" w:color="A6B4C8"/>
            </w:tcBorders>
          </w:tcPr>
          <w:p w14:paraId="4C676FCA" w14:textId="22C4EB24" w:rsidR="00A24017" w:rsidRPr="0025743C" w:rsidRDefault="00A24017" w:rsidP="00A24017">
            <w:pPr>
              <w:spacing w:after="160"/>
            </w:pPr>
            <w:r w:rsidRPr="00A24017">
              <w:t xml:space="preserve">Daily </w:t>
            </w:r>
            <w:proofErr w:type="spellStart"/>
            <w:r w:rsidRPr="00A24017">
              <w:t>pg_dump</w:t>
            </w:r>
            <w:proofErr w:type="spellEnd"/>
            <w:r w:rsidRPr="00A24017">
              <w:t xml:space="preserve"> </w:t>
            </w:r>
            <w:proofErr w:type="gramStart"/>
            <w:r w:rsidRPr="00A24017">
              <w:t>off-host</w:t>
            </w:r>
            <w:proofErr w:type="gramEnd"/>
            <w:r w:rsidRPr="00A24017">
              <w:t>, rehearse a restore</w:t>
            </w:r>
          </w:p>
        </w:tc>
      </w:tr>
      <w:tr w:rsidR="00A24017" w:rsidRPr="0025743C" w14:paraId="0921A77F" w14:textId="77777777" w:rsidTr="00A24017">
        <w:tc>
          <w:tcPr>
            <w:tcW w:w="969" w:type="pct"/>
            <w:tcBorders>
              <w:top w:val="single" w:sz="4" w:space="0" w:color="A6B4C8"/>
              <w:left w:val="single" w:sz="4" w:space="0" w:color="A6B4C8"/>
              <w:bottom w:val="single" w:sz="4" w:space="0" w:color="A6B4C8"/>
              <w:right w:val="single" w:sz="4" w:space="0" w:color="A6B4C8"/>
            </w:tcBorders>
          </w:tcPr>
          <w:p w14:paraId="099FDC1C" w14:textId="234960CC" w:rsidR="00A24017" w:rsidRPr="0025743C" w:rsidRDefault="00A24017" w:rsidP="00A24017">
            <w:pPr>
              <w:spacing w:after="160"/>
            </w:pPr>
            <w:r w:rsidRPr="00A24017">
              <w:lastRenderedPageBreak/>
              <w:t>Free tier sleeps after 15 minutes (L-03)</w:t>
            </w:r>
          </w:p>
        </w:tc>
        <w:tc>
          <w:tcPr>
            <w:tcW w:w="1182" w:type="pct"/>
            <w:tcBorders>
              <w:top w:val="single" w:sz="4" w:space="0" w:color="A6B4C8"/>
              <w:left w:val="single" w:sz="4" w:space="0" w:color="A6B4C8"/>
              <w:bottom w:val="single" w:sz="4" w:space="0" w:color="A6B4C8"/>
              <w:right w:val="single" w:sz="4" w:space="0" w:color="A6B4C8"/>
            </w:tcBorders>
          </w:tcPr>
          <w:p w14:paraId="54CBD2FF" w14:textId="67E8EDE7" w:rsidR="00A24017" w:rsidRPr="0025743C" w:rsidRDefault="00A24017" w:rsidP="00A24017">
            <w:pPr>
              <w:spacing w:after="160"/>
            </w:pPr>
            <w:r w:rsidRPr="00A24017">
              <w:t>NFR-005, R-013</w:t>
            </w:r>
          </w:p>
        </w:tc>
        <w:tc>
          <w:tcPr>
            <w:tcW w:w="1181" w:type="pct"/>
            <w:tcBorders>
              <w:top w:val="single" w:sz="4" w:space="0" w:color="A6B4C8"/>
              <w:left w:val="single" w:sz="4" w:space="0" w:color="A6B4C8"/>
              <w:bottom w:val="single" w:sz="4" w:space="0" w:color="A6B4C8"/>
              <w:right w:val="single" w:sz="4" w:space="0" w:color="A6B4C8"/>
            </w:tcBorders>
          </w:tcPr>
          <w:p w14:paraId="2A6A5CA6" w14:textId="68B91F74" w:rsidR="00A24017" w:rsidRPr="0025743C" w:rsidRDefault="00A24017" w:rsidP="00A24017">
            <w:pPr>
              <w:spacing w:after="160"/>
            </w:pPr>
            <w:r w:rsidRPr="00A24017">
              <w:t>First request after idle takes about a minute</w:t>
            </w:r>
          </w:p>
        </w:tc>
        <w:tc>
          <w:tcPr>
            <w:tcW w:w="1668" w:type="pct"/>
            <w:tcBorders>
              <w:top w:val="single" w:sz="4" w:space="0" w:color="A6B4C8"/>
              <w:left w:val="single" w:sz="4" w:space="0" w:color="A6B4C8"/>
              <w:bottom w:val="single" w:sz="4" w:space="0" w:color="A6B4C8"/>
              <w:right w:val="single" w:sz="4" w:space="0" w:color="A6B4C8"/>
            </w:tcBorders>
          </w:tcPr>
          <w:p w14:paraId="4D71283E" w14:textId="7CCC7F92" w:rsidR="00A24017" w:rsidRPr="0025743C" w:rsidRDefault="00A24017" w:rsidP="00A24017">
            <w:pPr>
              <w:spacing w:after="160"/>
            </w:pPr>
            <w:r w:rsidRPr="00A24017">
              <w:t>Always-on host</w:t>
            </w:r>
          </w:p>
        </w:tc>
      </w:tr>
    </w:tbl>
    <w:p w14:paraId="10678CCD" w14:textId="77777777" w:rsidR="00DD46F8" w:rsidRPr="005B6CB7" w:rsidRDefault="00DD46F8" w:rsidP="005B6CB7">
      <w:pPr>
        <w:spacing w:after="160"/>
      </w:pPr>
    </w:p>
    <w:p w14:paraId="7A35A2DD" w14:textId="77777777" w:rsidR="00DD46F8" w:rsidRPr="00590612" w:rsidRDefault="00DD46F8" w:rsidP="00590612">
      <w:pPr>
        <w:pStyle w:val="Heading2"/>
      </w:pPr>
      <w:bookmarkStart w:id="156" w:name="_Toc243242788"/>
      <w:r w:rsidRPr="00590612">
        <w:t>17.5 Closure of M3 issues</w:t>
      </w:r>
      <w:bookmarkEnd w:id="156"/>
    </w:p>
    <w:p w14:paraId="0005EF4A" w14:textId="62B81917" w:rsidR="0025743C" w:rsidRDefault="00A41474" w:rsidP="00901696">
      <w:pPr>
        <w:spacing w:after="160"/>
        <w:rPr>
          <w:lang w:val="en-US"/>
        </w:rPr>
      </w:pPr>
      <w:r w:rsidRPr="00A41474">
        <w:t xml:space="preserve">Defects: all 10 M3 defects (DF-01 to DF-10, Section 16) remain fixed. </w:t>
      </w:r>
      <w:r w:rsidR="00925805" w:rsidRPr="00925805">
        <w:t>The automated suites passed on the final commit (CI run #21, 16/10/2026</w:t>
      </w:r>
      <w:r w:rsidR="00B110E5">
        <w:t xml:space="preserve">: </w:t>
      </w:r>
      <w:hyperlink r:id="rId19" w:history="1">
        <w:r w:rsidR="00281E3E" w:rsidRPr="00AB3E06">
          <w:rPr>
            <w:rStyle w:val="Hyperlink"/>
          </w:rPr>
          <w:t>https://github.com/Destroyer1819/SEN381_Project/actions/runs/38919834328</w:t>
        </w:r>
      </w:hyperlink>
      <w:r w:rsidR="00281E3E">
        <w:t>)</w:t>
      </w:r>
      <w:r w:rsidR="005537FB">
        <w:t>.</w:t>
      </w:r>
      <w:r w:rsidR="00281E3E">
        <w:t xml:space="preserve"> </w:t>
      </w:r>
      <w:r w:rsidR="00925805" w:rsidRPr="00925805">
        <w:t xml:space="preserve"> No code changed after that commit, so no rerun was needed, and no new defects were found during finalisation.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524"/>
        <w:gridCol w:w="8306"/>
      </w:tblGrid>
      <w:tr w:rsidR="00A41474" w:rsidRPr="00A24017" w14:paraId="0DF553CD" w14:textId="77777777" w:rsidTr="00A41474">
        <w:trPr>
          <w:tblHeader/>
        </w:trPr>
        <w:tc>
          <w:tcPr>
            <w:tcW w:w="1997" w:type="pct"/>
            <w:tcBorders>
              <w:top w:val="single" w:sz="4" w:space="0" w:color="A6B4C8"/>
              <w:left w:val="single" w:sz="4" w:space="0" w:color="A6B4C8"/>
              <w:right w:val="single" w:sz="4" w:space="0" w:color="A6B4C8"/>
            </w:tcBorders>
            <w:shd w:val="clear" w:color="auto" w:fill="1F3A5F"/>
            <w:hideMark/>
          </w:tcPr>
          <w:p w14:paraId="31329126" w14:textId="203A512A" w:rsidR="00A41474" w:rsidRPr="00A24017" w:rsidRDefault="00A41474" w:rsidP="00A41474">
            <w:pPr>
              <w:spacing w:after="160"/>
            </w:pPr>
            <w:r>
              <w:rPr>
                <w:b/>
                <w:bCs/>
                <w:sz w:val="18"/>
                <w:szCs w:val="18"/>
              </w:rPr>
              <w:t>M3 residual risk</w:t>
            </w:r>
          </w:p>
        </w:tc>
        <w:tc>
          <w:tcPr>
            <w:tcW w:w="3003" w:type="pct"/>
            <w:tcBorders>
              <w:top w:val="single" w:sz="4" w:space="0" w:color="A6B4C8"/>
              <w:left w:val="single" w:sz="4" w:space="0" w:color="A6B4C8"/>
              <w:right w:val="single" w:sz="4" w:space="0" w:color="A6B4C8"/>
            </w:tcBorders>
            <w:shd w:val="clear" w:color="auto" w:fill="1F3A5F"/>
            <w:hideMark/>
          </w:tcPr>
          <w:p w14:paraId="7BF71CEB" w14:textId="0E11D4B2" w:rsidR="00A41474" w:rsidRPr="00A24017" w:rsidRDefault="00A41474" w:rsidP="00A41474">
            <w:pPr>
              <w:spacing w:after="160"/>
            </w:pPr>
            <w:r>
              <w:rPr>
                <w:b/>
                <w:bCs/>
                <w:sz w:val="18"/>
                <w:szCs w:val="18"/>
              </w:rPr>
              <w:t>Final status</w:t>
            </w:r>
          </w:p>
        </w:tc>
      </w:tr>
      <w:tr w:rsidR="00A41474" w:rsidRPr="0025743C" w14:paraId="726C5ADD" w14:textId="77777777" w:rsidTr="00A41474">
        <w:tc>
          <w:tcPr>
            <w:tcW w:w="1997" w:type="pct"/>
            <w:tcBorders>
              <w:top w:val="single" w:sz="4" w:space="0" w:color="A6B4C8"/>
              <w:left w:val="single" w:sz="4" w:space="0" w:color="A6B4C8"/>
              <w:bottom w:val="single" w:sz="4" w:space="0" w:color="A6B4C8"/>
              <w:right w:val="single" w:sz="4" w:space="0" w:color="A6B4C8"/>
            </w:tcBorders>
          </w:tcPr>
          <w:p w14:paraId="179CA9E1" w14:textId="2A945784" w:rsidR="00A41474" w:rsidRPr="0025743C" w:rsidRDefault="00A41474" w:rsidP="00A41474">
            <w:pPr>
              <w:spacing w:after="160"/>
            </w:pPr>
            <w:r w:rsidRPr="00A41474">
              <w:t>PostgreSQL constraints and locks untested in CI</w:t>
            </w:r>
          </w:p>
        </w:tc>
        <w:tc>
          <w:tcPr>
            <w:tcW w:w="3003" w:type="pct"/>
            <w:tcBorders>
              <w:top w:val="single" w:sz="4" w:space="0" w:color="A6B4C8"/>
              <w:left w:val="single" w:sz="4" w:space="0" w:color="A6B4C8"/>
              <w:bottom w:val="single" w:sz="4" w:space="0" w:color="A6B4C8"/>
              <w:right w:val="single" w:sz="4" w:space="0" w:color="A6B4C8"/>
            </w:tcBorders>
          </w:tcPr>
          <w:p w14:paraId="702DDE5F" w14:textId="25E4B45B" w:rsidR="00A41474" w:rsidRPr="0025743C" w:rsidRDefault="00A41474" w:rsidP="00A41474">
            <w:pPr>
              <w:spacing w:after="160"/>
            </w:pPr>
            <w:r w:rsidRPr="00A41474">
              <w:t>Carried (TD-03). The 53 schema checks still pass on Neon. PostgreSQL in CI is future work.</w:t>
            </w:r>
          </w:p>
        </w:tc>
      </w:tr>
      <w:tr w:rsidR="00A41474" w:rsidRPr="0025743C" w14:paraId="299ED72A" w14:textId="77777777" w:rsidTr="00A41474">
        <w:tc>
          <w:tcPr>
            <w:tcW w:w="1997" w:type="pct"/>
            <w:tcBorders>
              <w:top w:val="single" w:sz="4" w:space="0" w:color="A6B4C8"/>
              <w:left w:val="single" w:sz="4" w:space="0" w:color="A6B4C8"/>
              <w:bottom w:val="single" w:sz="4" w:space="0" w:color="A6B4C8"/>
              <w:right w:val="single" w:sz="4" w:space="0" w:color="A6B4C8"/>
            </w:tcBorders>
          </w:tcPr>
          <w:p w14:paraId="41E6D73B" w14:textId="45AC003F" w:rsidR="00A41474" w:rsidRPr="0025743C" w:rsidRDefault="00A41474" w:rsidP="00A41474">
            <w:pPr>
              <w:spacing w:after="160"/>
            </w:pPr>
            <w:proofErr w:type="gramStart"/>
            <w:r w:rsidRPr="00A41474">
              <w:t>Free-tier</w:t>
            </w:r>
            <w:proofErr w:type="gramEnd"/>
            <w:r w:rsidRPr="00A41474">
              <w:t xml:space="preserve"> cold starts and limits</w:t>
            </w:r>
          </w:p>
        </w:tc>
        <w:tc>
          <w:tcPr>
            <w:tcW w:w="3003" w:type="pct"/>
            <w:tcBorders>
              <w:top w:val="single" w:sz="4" w:space="0" w:color="A6B4C8"/>
              <w:left w:val="single" w:sz="4" w:space="0" w:color="A6B4C8"/>
              <w:bottom w:val="single" w:sz="4" w:space="0" w:color="A6B4C8"/>
              <w:right w:val="single" w:sz="4" w:space="0" w:color="A6B4C8"/>
            </w:tcBorders>
          </w:tcPr>
          <w:p w14:paraId="4FDBD184" w14:textId="71EA8BFF" w:rsidR="00A41474" w:rsidRPr="0025743C" w:rsidRDefault="00A41474" w:rsidP="00A41474">
            <w:pPr>
              <w:spacing w:after="160"/>
            </w:pPr>
            <w:r w:rsidRPr="00A41474">
              <w:t>Carried (L-03). Mitigated for the demo by warming the app up beforehand.</w:t>
            </w:r>
          </w:p>
        </w:tc>
      </w:tr>
      <w:tr w:rsidR="00A41474" w:rsidRPr="0025743C" w14:paraId="435E224C" w14:textId="77777777" w:rsidTr="00A41474">
        <w:tc>
          <w:tcPr>
            <w:tcW w:w="1997" w:type="pct"/>
            <w:tcBorders>
              <w:top w:val="single" w:sz="4" w:space="0" w:color="A6B4C8"/>
              <w:left w:val="single" w:sz="4" w:space="0" w:color="A6B4C8"/>
              <w:bottom w:val="single" w:sz="4" w:space="0" w:color="A6B4C8"/>
              <w:right w:val="single" w:sz="4" w:space="0" w:color="A6B4C8"/>
            </w:tcBorders>
          </w:tcPr>
          <w:p w14:paraId="4DB121AD" w14:textId="656F4C67" w:rsidR="00A41474" w:rsidRPr="0025743C" w:rsidRDefault="00A41474" w:rsidP="00A41474">
            <w:pPr>
              <w:spacing w:after="160"/>
            </w:pPr>
            <w:r w:rsidRPr="00A41474">
              <w:t>Emails reach one inbox, no retry</w:t>
            </w:r>
          </w:p>
        </w:tc>
        <w:tc>
          <w:tcPr>
            <w:tcW w:w="3003" w:type="pct"/>
            <w:tcBorders>
              <w:top w:val="single" w:sz="4" w:space="0" w:color="A6B4C8"/>
              <w:left w:val="single" w:sz="4" w:space="0" w:color="A6B4C8"/>
              <w:bottom w:val="single" w:sz="4" w:space="0" w:color="A6B4C8"/>
              <w:right w:val="single" w:sz="4" w:space="0" w:color="A6B4C8"/>
            </w:tcBorders>
          </w:tcPr>
          <w:p w14:paraId="1F65C543" w14:textId="2D556842" w:rsidR="00A41474" w:rsidRPr="0025743C" w:rsidRDefault="00A41474" w:rsidP="00A41474">
            <w:pPr>
              <w:spacing w:after="160"/>
            </w:pPr>
            <w:r w:rsidRPr="00A41474">
              <w:t>Carried (L-01, TD-05). A blocking concern for production (17.4).</w:t>
            </w:r>
          </w:p>
        </w:tc>
      </w:tr>
      <w:tr w:rsidR="00A41474" w:rsidRPr="0025743C" w14:paraId="61F62FF0" w14:textId="77777777" w:rsidTr="00A41474">
        <w:tc>
          <w:tcPr>
            <w:tcW w:w="1997" w:type="pct"/>
            <w:tcBorders>
              <w:top w:val="single" w:sz="4" w:space="0" w:color="A6B4C8"/>
              <w:left w:val="single" w:sz="4" w:space="0" w:color="A6B4C8"/>
              <w:bottom w:val="single" w:sz="4" w:space="0" w:color="A6B4C8"/>
              <w:right w:val="single" w:sz="4" w:space="0" w:color="A6B4C8"/>
            </w:tcBorders>
          </w:tcPr>
          <w:p w14:paraId="0D568C23" w14:textId="0EDDC56A" w:rsidR="00A41474" w:rsidRPr="0025743C" w:rsidRDefault="00A41474" w:rsidP="00A41474">
            <w:pPr>
              <w:spacing w:after="160"/>
            </w:pPr>
            <w:r w:rsidRPr="00A41474">
              <w:t>Scale untested</w:t>
            </w:r>
          </w:p>
        </w:tc>
        <w:tc>
          <w:tcPr>
            <w:tcW w:w="3003" w:type="pct"/>
            <w:tcBorders>
              <w:top w:val="single" w:sz="4" w:space="0" w:color="A6B4C8"/>
              <w:left w:val="single" w:sz="4" w:space="0" w:color="A6B4C8"/>
              <w:bottom w:val="single" w:sz="4" w:space="0" w:color="A6B4C8"/>
              <w:right w:val="single" w:sz="4" w:space="0" w:color="A6B4C8"/>
            </w:tcBorders>
          </w:tcPr>
          <w:p w14:paraId="4C4ADBFA" w14:textId="13FE6653" w:rsidR="00A41474" w:rsidRPr="0025743C" w:rsidRDefault="00A41474" w:rsidP="00A41474">
            <w:pPr>
              <w:spacing w:after="160"/>
            </w:pPr>
            <w:r w:rsidRPr="00A41474">
              <w:t>Carried (TD-04, L-09). Local test of 5,000 rows meets NFR-004. Not repeated on Neon.</w:t>
            </w:r>
          </w:p>
        </w:tc>
      </w:tr>
      <w:tr w:rsidR="00A41474" w:rsidRPr="0025743C" w14:paraId="055F9AE8" w14:textId="77777777" w:rsidTr="00A41474">
        <w:tc>
          <w:tcPr>
            <w:tcW w:w="1997" w:type="pct"/>
            <w:tcBorders>
              <w:top w:val="single" w:sz="4" w:space="0" w:color="A6B4C8"/>
              <w:left w:val="single" w:sz="4" w:space="0" w:color="A6B4C8"/>
              <w:bottom w:val="single" w:sz="4" w:space="0" w:color="A6B4C8"/>
              <w:right w:val="single" w:sz="4" w:space="0" w:color="A6B4C8"/>
            </w:tcBorders>
          </w:tcPr>
          <w:p w14:paraId="7049F6B0" w14:textId="21A84782" w:rsidR="00A41474" w:rsidRPr="00A24017" w:rsidRDefault="00A41474" w:rsidP="00A41474">
            <w:pPr>
              <w:spacing w:after="160"/>
            </w:pPr>
            <w:r w:rsidRPr="00A41474">
              <w:t>Offer rule awaiting team confirmation</w:t>
            </w:r>
          </w:p>
        </w:tc>
        <w:tc>
          <w:tcPr>
            <w:tcW w:w="3003" w:type="pct"/>
            <w:tcBorders>
              <w:top w:val="single" w:sz="4" w:space="0" w:color="A6B4C8"/>
              <w:left w:val="single" w:sz="4" w:space="0" w:color="A6B4C8"/>
              <w:bottom w:val="single" w:sz="4" w:space="0" w:color="A6B4C8"/>
              <w:right w:val="single" w:sz="4" w:space="0" w:color="A6B4C8"/>
            </w:tcBorders>
          </w:tcPr>
          <w:p w14:paraId="6089A603" w14:textId="4FCC1965" w:rsidR="00A41474" w:rsidRPr="00A24017" w:rsidRDefault="00A41474" w:rsidP="00A41474">
            <w:pPr>
              <w:spacing w:after="160"/>
            </w:pPr>
            <w:r w:rsidRPr="00A41474">
              <w:t>Closed: D-020 confirmed through CR-032.</w:t>
            </w:r>
          </w:p>
        </w:tc>
      </w:tr>
    </w:tbl>
    <w:p w14:paraId="430AA2E2" w14:textId="5295F013" w:rsidR="00194E45" w:rsidRPr="009B2681" w:rsidRDefault="009B2681" w:rsidP="00194E45">
      <w:pPr>
        <w:spacing w:after="160"/>
        <w:rPr>
          <w:lang w:val="en-US"/>
        </w:rPr>
      </w:pPr>
      <w:r w:rsidRPr="009B2681">
        <w:rPr>
          <w:lang w:val="en-US"/>
        </w:rPr>
        <w:t>Section 14.10 stated “24 of 24 FRs implemented”. The corrected final figure is 22 met and 2 partially met (FR-008, FR-016), per Section 17.3.</w:t>
      </w:r>
    </w:p>
    <w:p w14:paraId="27C63A03" w14:textId="034073E8" w:rsidR="009B2681" w:rsidRPr="009B2681" w:rsidRDefault="009B2681" w:rsidP="00194E45">
      <w:pPr>
        <w:spacing w:after="160"/>
        <w:rPr>
          <w:lang w:val="en-US"/>
        </w:rPr>
      </w:pPr>
      <w:r w:rsidRPr="009B2681">
        <w:rPr>
          <w:lang w:val="en-US"/>
        </w:rPr>
        <w:t>Risks, technical debt and open decisions are concluded in their own registers: Section 7 (final review), Section 15 and Section 13.8.</w:t>
      </w:r>
    </w:p>
    <w:p w14:paraId="38023AC2" w14:textId="77777777" w:rsidR="009B2681" w:rsidRDefault="009B2681" w:rsidP="00194E45">
      <w:pPr>
        <w:spacing w:after="160"/>
        <w:rPr>
          <w:rFonts w:eastAsia="Arial"/>
          <w:b/>
          <w:bCs/>
          <w:color w:val="2E5395"/>
          <w:sz w:val="23"/>
          <w:szCs w:val="23"/>
        </w:rPr>
      </w:pPr>
    </w:p>
    <w:p w14:paraId="7CDD5B77" w14:textId="1BC3D68D" w:rsidR="00194E45" w:rsidRPr="00590612" w:rsidRDefault="00194E45" w:rsidP="00590612">
      <w:pPr>
        <w:pStyle w:val="Heading2"/>
      </w:pPr>
      <w:bookmarkStart w:id="157" w:name="_Toc243242789"/>
      <w:r w:rsidRPr="00590612">
        <w:t>17.6 Known limitations</w:t>
      </w:r>
      <w:bookmarkEnd w:id="157"/>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1273"/>
        <w:gridCol w:w="6093"/>
        <w:gridCol w:w="1850"/>
        <w:gridCol w:w="4614"/>
      </w:tblGrid>
      <w:tr w:rsidR="00194E45" w:rsidRPr="00A24017" w14:paraId="2A83B6B2" w14:textId="77777777" w:rsidTr="00194E45">
        <w:trPr>
          <w:tblHeader/>
        </w:trPr>
        <w:tc>
          <w:tcPr>
            <w:tcW w:w="460" w:type="pct"/>
            <w:tcBorders>
              <w:top w:val="single" w:sz="4" w:space="0" w:color="A6B4C8"/>
              <w:left w:val="single" w:sz="4" w:space="0" w:color="A6B4C8"/>
              <w:right w:val="single" w:sz="4" w:space="0" w:color="A6B4C8"/>
            </w:tcBorders>
            <w:shd w:val="clear" w:color="auto" w:fill="1F3A5F"/>
            <w:hideMark/>
          </w:tcPr>
          <w:p w14:paraId="51DE8E02" w14:textId="28A6D80A" w:rsidR="00194E45" w:rsidRPr="00A24017" w:rsidRDefault="00194E45" w:rsidP="00194E45">
            <w:pPr>
              <w:spacing w:after="160"/>
            </w:pPr>
            <w:r>
              <w:rPr>
                <w:b/>
                <w:bCs/>
                <w:sz w:val="18"/>
                <w:szCs w:val="18"/>
              </w:rPr>
              <w:t>ID</w:t>
            </w:r>
          </w:p>
        </w:tc>
        <w:tc>
          <w:tcPr>
            <w:tcW w:w="2203" w:type="pct"/>
            <w:tcBorders>
              <w:top w:val="single" w:sz="4" w:space="0" w:color="A6B4C8"/>
              <w:left w:val="single" w:sz="4" w:space="0" w:color="A6B4C8"/>
              <w:right w:val="single" w:sz="4" w:space="0" w:color="A6B4C8"/>
            </w:tcBorders>
            <w:shd w:val="clear" w:color="auto" w:fill="1F3A5F"/>
            <w:hideMark/>
          </w:tcPr>
          <w:p w14:paraId="61FACFD2" w14:textId="4D8D8876" w:rsidR="00194E45" w:rsidRPr="00A24017" w:rsidRDefault="00194E45" w:rsidP="00194E45">
            <w:pPr>
              <w:spacing w:after="160"/>
            </w:pPr>
            <w:r>
              <w:rPr>
                <w:b/>
                <w:bCs/>
                <w:sz w:val="18"/>
                <w:szCs w:val="18"/>
              </w:rPr>
              <w:t>Limitation</w:t>
            </w:r>
          </w:p>
        </w:tc>
        <w:tc>
          <w:tcPr>
            <w:tcW w:w="669" w:type="pct"/>
            <w:tcBorders>
              <w:top w:val="single" w:sz="4" w:space="0" w:color="A6B4C8"/>
              <w:left w:val="single" w:sz="4" w:space="0" w:color="A6B4C8"/>
              <w:right w:val="single" w:sz="4" w:space="0" w:color="A6B4C8"/>
            </w:tcBorders>
            <w:shd w:val="clear" w:color="auto" w:fill="1F3A5F"/>
            <w:hideMark/>
          </w:tcPr>
          <w:p w14:paraId="6E03971C" w14:textId="57645C83" w:rsidR="00194E45" w:rsidRPr="00A24017" w:rsidRDefault="00194E45" w:rsidP="00194E45">
            <w:pPr>
              <w:spacing w:after="160"/>
            </w:pPr>
            <w:r>
              <w:rPr>
                <w:b/>
                <w:bCs/>
                <w:sz w:val="18"/>
                <w:szCs w:val="18"/>
              </w:rPr>
              <w:t>Affects</w:t>
            </w:r>
          </w:p>
        </w:tc>
        <w:tc>
          <w:tcPr>
            <w:tcW w:w="1668" w:type="pct"/>
            <w:tcBorders>
              <w:top w:val="single" w:sz="4" w:space="0" w:color="A6B4C8"/>
              <w:left w:val="single" w:sz="4" w:space="0" w:color="A6B4C8"/>
              <w:right w:val="single" w:sz="4" w:space="0" w:color="A6B4C8"/>
            </w:tcBorders>
            <w:shd w:val="clear" w:color="auto" w:fill="1F3A5F"/>
            <w:hideMark/>
          </w:tcPr>
          <w:p w14:paraId="1AC8F5A0" w14:textId="215A3ED8" w:rsidR="00194E45" w:rsidRPr="00A24017" w:rsidRDefault="00194E45" w:rsidP="00194E45">
            <w:pPr>
              <w:spacing w:after="160"/>
            </w:pPr>
            <w:r>
              <w:rPr>
                <w:b/>
                <w:bCs/>
                <w:sz w:val="18"/>
                <w:szCs w:val="18"/>
              </w:rPr>
              <w:t>Next step</w:t>
            </w:r>
          </w:p>
        </w:tc>
      </w:tr>
      <w:tr w:rsidR="00194E45" w:rsidRPr="0025743C" w14:paraId="3F4DEB79" w14:textId="77777777" w:rsidTr="00194E45">
        <w:tc>
          <w:tcPr>
            <w:tcW w:w="460" w:type="pct"/>
            <w:tcBorders>
              <w:top w:val="single" w:sz="4" w:space="0" w:color="A6B4C8"/>
              <w:left w:val="single" w:sz="4" w:space="0" w:color="A6B4C8"/>
              <w:bottom w:val="single" w:sz="4" w:space="0" w:color="A6B4C8"/>
              <w:right w:val="single" w:sz="4" w:space="0" w:color="A6B4C8"/>
            </w:tcBorders>
          </w:tcPr>
          <w:p w14:paraId="1A048DA7" w14:textId="545CFE31" w:rsidR="00194E45" w:rsidRPr="0025743C" w:rsidRDefault="00194E45" w:rsidP="00194E45">
            <w:pPr>
              <w:spacing w:after="160"/>
            </w:pPr>
            <w:r w:rsidRPr="00194E45">
              <w:t>L-01</w:t>
            </w:r>
          </w:p>
        </w:tc>
        <w:tc>
          <w:tcPr>
            <w:tcW w:w="2203" w:type="pct"/>
            <w:tcBorders>
              <w:top w:val="single" w:sz="4" w:space="0" w:color="A6B4C8"/>
              <w:left w:val="single" w:sz="4" w:space="0" w:color="A6B4C8"/>
              <w:bottom w:val="single" w:sz="4" w:space="0" w:color="A6B4C8"/>
              <w:right w:val="single" w:sz="4" w:space="0" w:color="A6B4C8"/>
            </w:tcBorders>
          </w:tcPr>
          <w:p w14:paraId="3BBB01FB" w14:textId="57C91A8F" w:rsidR="00194E45" w:rsidRPr="0025743C" w:rsidRDefault="00194E45" w:rsidP="00194E45">
            <w:pPr>
              <w:spacing w:after="160"/>
            </w:pPr>
            <w:r w:rsidRPr="00194E45">
              <w:t>Status emails reach one demo inbox (Resend without a verified domain)</w:t>
            </w:r>
          </w:p>
        </w:tc>
        <w:tc>
          <w:tcPr>
            <w:tcW w:w="669" w:type="pct"/>
            <w:tcBorders>
              <w:top w:val="single" w:sz="4" w:space="0" w:color="A6B4C8"/>
              <w:left w:val="single" w:sz="4" w:space="0" w:color="A6B4C8"/>
              <w:bottom w:val="single" w:sz="4" w:space="0" w:color="A6B4C8"/>
              <w:right w:val="single" w:sz="4" w:space="0" w:color="A6B4C8"/>
            </w:tcBorders>
          </w:tcPr>
          <w:p w14:paraId="1047CA83" w14:textId="59C17AB9" w:rsidR="00194E45" w:rsidRPr="0025743C" w:rsidRDefault="00194E45" w:rsidP="00194E45">
            <w:pPr>
              <w:spacing w:after="160"/>
            </w:pPr>
            <w:r w:rsidRPr="00194E45">
              <w:t>FR-007</w:t>
            </w:r>
          </w:p>
        </w:tc>
        <w:tc>
          <w:tcPr>
            <w:tcW w:w="1668" w:type="pct"/>
            <w:tcBorders>
              <w:top w:val="single" w:sz="4" w:space="0" w:color="A6B4C8"/>
              <w:left w:val="single" w:sz="4" w:space="0" w:color="A6B4C8"/>
              <w:bottom w:val="single" w:sz="4" w:space="0" w:color="A6B4C8"/>
              <w:right w:val="single" w:sz="4" w:space="0" w:color="A6B4C8"/>
            </w:tcBorders>
          </w:tcPr>
          <w:p w14:paraId="2D30AC47" w14:textId="5802A7B7" w:rsidR="00194E45" w:rsidRPr="0025743C" w:rsidRDefault="00194E45" w:rsidP="00194E45">
            <w:pPr>
              <w:spacing w:after="160"/>
            </w:pPr>
            <w:r w:rsidRPr="00194E45">
              <w:t>Verify a domain, remove MAIL_DEMO_TO</w:t>
            </w:r>
          </w:p>
        </w:tc>
      </w:tr>
      <w:tr w:rsidR="00194E45" w:rsidRPr="0025743C" w14:paraId="167BA2AB" w14:textId="77777777" w:rsidTr="00194E45">
        <w:tc>
          <w:tcPr>
            <w:tcW w:w="460" w:type="pct"/>
            <w:tcBorders>
              <w:top w:val="single" w:sz="4" w:space="0" w:color="A6B4C8"/>
              <w:left w:val="single" w:sz="4" w:space="0" w:color="A6B4C8"/>
              <w:bottom w:val="single" w:sz="4" w:space="0" w:color="A6B4C8"/>
              <w:right w:val="single" w:sz="4" w:space="0" w:color="A6B4C8"/>
            </w:tcBorders>
          </w:tcPr>
          <w:p w14:paraId="2B4F45F8" w14:textId="1D6D1238" w:rsidR="00194E45" w:rsidRPr="0025743C" w:rsidRDefault="00194E45" w:rsidP="00194E45">
            <w:pPr>
              <w:spacing w:after="160"/>
            </w:pPr>
            <w:r w:rsidRPr="00194E45">
              <w:t>L-02</w:t>
            </w:r>
          </w:p>
        </w:tc>
        <w:tc>
          <w:tcPr>
            <w:tcW w:w="2203" w:type="pct"/>
            <w:tcBorders>
              <w:top w:val="single" w:sz="4" w:space="0" w:color="A6B4C8"/>
              <w:left w:val="single" w:sz="4" w:space="0" w:color="A6B4C8"/>
              <w:bottom w:val="single" w:sz="4" w:space="0" w:color="A6B4C8"/>
              <w:right w:val="single" w:sz="4" w:space="0" w:color="A6B4C8"/>
            </w:tcBorders>
          </w:tcPr>
          <w:p w14:paraId="1B3BF9BD" w14:textId="2523A4D2" w:rsidR="00194E45" w:rsidRPr="0025743C" w:rsidRDefault="00194E45" w:rsidP="00194E45">
            <w:pPr>
              <w:spacing w:after="160"/>
            </w:pPr>
            <w:r w:rsidRPr="00194E45">
              <w:t>Retention purge does not run (no scheduler on Render free tier)</w:t>
            </w:r>
          </w:p>
        </w:tc>
        <w:tc>
          <w:tcPr>
            <w:tcW w:w="669" w:type="pct"/>
            <w:tcBorders>
              <w:top w:val="single" w:sz="4" w:space="0" w:color="A6B4C8"/>
              <w:left w:val="single" w:sz="4" w:space="0" w:color="A6B4C8"/>
              <w:bottom w:val="single" w:sz="4" w:space="0" w:color="A6B4C8"/>
              <w:right w:val="single" w:sz="4" w:space="0" w:color="A6B4C8"/>
            </w:tcBorders>
          </w:tcPr>
          <w:p w14:paraId="66E87570" w14:textId="614AE9F9" w:rsidR="00194E45" w:rsidRPr="0025743C" w:rsidRDefault="00194E45" w:rsidP="00194E45">
            <w:pPr>
              <w:spacing w:after="160"/>
            </w:pPr>
            <w:r w:rsidRPr="00194E45">
              <w:t>FR-008, FR-016</w:t>
            </w:r>
          </w:p>
        </w:tc>
        <w:tc>
          <w:tcPr>
            <w:tcW w:w="1668" w:type="pct"/>
            <w:tcBorders>
              <w:top w:val="single" w:sz="4" w:space="0" w:color="A6B4C8"/>
              <w:left w:val="single" w:sz="4" w:space="0" w:color="A6B4C8"/>
              <w:bottom w:val="single" w:sz="4" w:space="0" w:color="A6B4C8"/>
              <w:right w:val="single" w:sz="4" w:space="0" w:color="A6B4C8"/>
            </w:tcBorders>
          </w:tcPr>
          <w:p w14:paraId="7EEE4936" w14:textId="78719C1F" w:rsidR="00194E45" w:rsidRPr="0025743C" w:rsidRDefault="00194E45" w:rsidP="00194E45">
            <w:pPr>
              <w:spacing w:after="160"/>
            </w:pPr>
            <w:r w:rsidRPr="00194E45">
              <w:t xml:space="preserve">GitHub Actions </w:t>
            </w:r>
            <w:proofErr w:type="spellStart"/>
            <w:r w:rsidRPr="00194E45">
              <w:t>cron</w:t>
            </w:r>
            <w:proofErr w:type="spellEnd"/>
            <w:r w:rsidRPr="00194E45">
              <w:t xml:space="preserve"> or a host with a scheduler</w:t>
            </w:r>
          </w:p>
        </w:tc>
      </w:tr>
      <w:tr w:rsidR="00194E45" w:rsidRPr="0025743C" w14:paraId="737E755C" w14:textId="77777777" w:rsidTr="00194E45">
        <w:tc>
          <w:tcPr>
            <w:tcW w:w="460" w:type="pct"/>
            <w:tcBorders>
              <w:top w:val="single" w:sz="4" w:space="0" w:color="A6B4C8"/>
              <w:left w:val="single" w:sz="4" w:space="0" w:color="A6B4C8"/>
              <w:bottom w:val="single" w:sz="4" w:space="0" w:color="A6B4C8"/>
              <w:right w:val="single" w:sz="4" w:space="0" w:color="A6B4C8"/>
            </w:tcBorders>
          </w:tcPr>
          <w:p w14:paraId="201C2BF3" w14:textId="63C41B38" w:rsidR="00194E45" w:rsidRPr="0025743C" w:rsidRDefault="00194E45" w:rsidP="00194E45">
            <w:pPr>
              <w:spacing w:after="160"/>
            </w:pPr>
            <w:r w:rsidRPr="00194E45">
              <w:lastRenderedPageBreak/>
              <w:t>L-03</w:t>
            </w:r>
          </w:p>
        </w:tc>
        <w:tc>
          <w:tcPr>
            <w:tcW w:w="2203" w:type="pct"/>
            <w:tcBorders>
              <w:top w:val="single" w:sz="4" w:space="0" w:color="A6B4C8"/>
              <w:left w:val="single" w:sz="4" w:space="0" w:color="A6B4C8"/>
              <w:bottom w:val="single" w:sz="4" w:space="0" w:color="A6B4C8"/>
              <w:right w:val="single" w:sz="4" w:space="0" w:color="A6B4C8"/>
            </w:tcBorders>
          </w:tcPr>
          <w:p w14:paraId="73CEDB19" w14:textId="5BF8A975" w:rsidR="00194E45" w:rsidRPr="0025743C" w:rsidRDefault="00194E45" w:rsidP="00194E45">
            <w:pPr>
              <w:spacing w:after="160"/>
            </w:pPr>
            <w:r w:rsidRPr="00194E45">
              <w:t>App sleeps after 15 minutes idle. About a minute to wake</w:t>
            </w:r>
          </w:p>
        </w:tc>
        <w:tc>
          <w:tcPr>
            <w:tcW w:w="669" w:type="pct"/>
            <w:tcBorders>
              <w:top w:val="single" w:sz="4" w:space="0" w:color="A6B4C8"/>
              <w:left w:val="single" w:sz="4" w:space="0" w:color="A6B4C8"/>
              <w:bottom w:val="single" w:sz="4" w:space="0" w:color="A6B4C8"/>
              <w:right w:val="single" w:sz="4" w:space="0" w:color="A6B4C8"/>
            </w:tcBorders>
          </w:tcPr>
          <w:p w14:paraId="61B83568" w14:textId="5E34D8A6" w:rsidR="00194E45" w:rsidRPr="0025743C" w:rsidRDefault="00194E45" w:rsidP="00194E45">
            <w:pPr>
              <w:spacing w:after="160"/>
            </w:pPr>
            <w:r w:rsidRPr="00194E45">
              <w:t>NFR-005</w:t>
            </w:r>
          </w:p>
        </w:tc>
        <w:tc>
          <w:tcPr>
            <w:tcW w:w="1668" w:type="pct"/>
            <w:tcBorders>
              <w:top w:val="single" w:sz="4" w:space="0" w:color="A6B4C8"/>
              <w:left w:val="single" w:sz="4" w:space="0" w:color="A6B4C8"/>
              <w:bottom w:val="single" w:sz="4" w:space="0" w:color="A6B4C8"/>
              <w:right w:val="single" w:sz="4" w:space="0" w:color="A6B4C8"/>
            </w:tcBorders>
          </w:tcPr>
          <w:p w14:paraId="72E5C333" w14:textId="38F8D1D5" w:rsidR="00194E45" w:rsidRPr="0025743C" w:rsidRDefault="00194E45" w:rsidP="00194E45">
            <w:pPr>
              <w:spacing w:after="160"/>
            </w:pPr>
            <w:r w:rsidRPr="00194E45">
              <w:t>Paid or always-on host</w:t>
            </w:r>
          </w:p>
        </w:tc>
      </w:tr>
      <w:tr w:rsidR="00194E45" w:rsidRPr="0025743C" w14:paraId="47059D18" w14:textId="77777777" w:rsidTr="00194E45">
        <w:tc>
          <w:tcPr>
            <w:tcW w:w="460" w:type="pct"/>
            <w:tcBorders>
              <w:top w:val="single" w:sz="4" w:space="0" w:color="A6B4C8"/>
              <w:left w:val="single" w:sz="4" w:space="0" w:color="A6B4C8"/>
              <w:bottom w:val="single" w:sz="4" w:space="0" w:color="A6B4C8"/>
              <w:right w:val="single" w:sz="4" w:space="0" w:color="A6B4C8"/>
            </w:tcBorders>
          </w:tcPr>
          <w:p w14:paraId="556931BF" w14:textId="7AB331DC" w:rsidR="00194E45" w:rsidRPr="0025743C" w:rsidRDefault="00194E45" w:rsidP="00194E45">
            <w:pPr>
              <w:spacing w:after="160"/>
            </w:pPr>
            <w:r w:rsidRPr="00194E45">
              <w:t>L-04</w:t>
            </w:r>
          </w:p>
        </w:tc>
        <w:tc>
          <w:tcPr>
            <w:tcW w:w="2203" w:type="pct"/>
            <w:tcBorders>
              <w:top w:val="single" w:sz="4" w:space="0" w:color="A6B4C8"/>
              <w:left w:val="single" w:sz="4" w:space="0" w:color="A6B4C8"/>
              <w:bottom w:val="single" w:sz="4" w:space="0" w:color="A6B4C8"/>
              <w:right w:val="single" w:sz="4" w:space="0" w:color="A6B4C8"/>
            </w:tcBorders>
          </w:tcPr>
          <w:p w14:paraId="3FA658CF" w14:textId="7D5F3AC9" w:rsidR="00194E45" w:rsidRPr="0025743C" w:rsidRDefault="00194E45" w:rsidP="00194E45">
            <w:pPr>
              <w:spacing w:after="160"/>
            </w:pPr>
            <w:r w:rsidRPr="00194E45">
              <w:t>No backups beyond Neon's 6-hour history, restore never rehearsed</w:t>
            </w:r>
          </w:p>
        </w:tc>
        <w:tc>
          <w:tcPr>
            <w:tcW w:w="669" w:type="pct"/>
            <w:tcBorders>
              <w:top w:val="single" w:sz="4" w:space="0" w:color="A6B4C8"/>
              <w:left w:val="single" w:sz="4" w:space="0" w:color="A6B4C8"/>
              <w:bottom w:val="single" w:sz="4" w:space="0" w:color="A6B4C8"/>
              <w:right w:val="single" w:sz="4" w:space="0" w:color="A6B4C8"/>
            </w:tcBorders>
          </w:tcPr>
          <w:p w14:paraId="6BA9D0AB" w14:textId="60F66BCC" w:rsidR="00194E45" w:rsidRPr="0025743C" w:rsidRDefault="00194E45" w:rsidP="00194E45">
            <w:pPr>
              <w:spacing w:after="160"/>
            </w:pPr>
            <w:r w:rsidRPr="00194E45">
              <w:t>NFR-006</w:t>
            </w:r>
          </w:p>
        </w:tc>
        <w:tc>
          <w:tcPr>
            <w:tcW w:w="1668" w:type="pct"/>
            <w:tcBorders>
              <w:top w:val="single" w:sz="4" w:space="0" w:color="A6B4C8"/>
              <w:left w:val="single" w:sz="4" w:space="0" w:color="A6B4C8"/>
              <w:bottom w:val="single" w:sz="4" w:space="0" w:color="A6B4C8"/>
              <w:right w:val="single" w:sz="4" w:space="0" w:color="A6B4C8"/>
            </w:tcBorders>
          </w:tcPr>
          <w:p w14:paraId="6CB7174C" w14:textId="540687C3" w:rsidR="00194E45" w:rsidRPr="0025743C" w:rsidRDefault="00194E45" w:rsidP="00194E45">
            <w:pPr>
              <w:spacing w:after="160"/>
            </w:pPr>
            <w:r w:rsidRPr="00194E45">
              <w:t xml:space="preserve">Daily </w:t>
            </w:r>
            <w:proofErr w:type="spellStart"/>
            <w:r w:rsidRPr="00194E45">
              <w:t>pg_dump</w:t>
            </w:r>
            <w:proofErr w:type="spellEnd"/>
            <w:r w:rsidRPr="00194E45">
              <w:t xml:space="preserve"> stored </w:t>
            </w:r>
            <w:proofErr w:type="gramStart"/>
            <w:r w:rsidRPr="00194E45">
              <w:t>off-host</w:t>
            </w:r>
            <w:proofErr w:type="gramEnd"/>
            <w:r w:rsidRPr="00194E45">
              <w:t>, rehearse a restore</w:t>
            </w:r>
          </w:p>
        </w:tc>
      </w:tr>
      <w:tr w:rsidR="00194E45" w:rsidRPr="0025743C" w14:paraId="123008E7" w14:textId="77777777" w:rsidTr="00194E45">
        <w:tc>
          <w:tcPr>
            <w:tcW w:w="460" w:type="pct"/>
            <w:tcBorders>
              <w:top w:val="single" w:sz="4" w:space="0" w:color="A6B4C8"/>
              <w:left w:val="single" w:sz="4" w:space="0" w:color="A6B4C8"/>
              <w:bottom w:val="single" w:sz="4" w:space="0" w:color="A6B4C8"/>
              <w:right w:val="single" w:sz="4" w:space="0" w:color="A6B4C8"/>
            </w:tcBorders>
          </w:tcPr>
          <w:p w14:paraId="58A80FBD" w14:textId="19931CDB" w:rsidR="00194E45" w:rsidRPr="00A24017" w:rsidRDefault="00194E45" w:rsidP="00194E45">
            <w:pPr>
              <w:spacing w:after="160"/>
            </w:pPr>
            <w:r w:rsidRPr="00194E45">
              <w:t>L-05</w:t>
            </w:r>
          </w:p>
        </w:tc>
        <w:tc>
          <w:tcPr>
            <w:tcW w:w="2203" w:type="pct"/>
            <w:tcBorders>
              <w:top w:val="single" w:sz="4" w:space="0" w:color="A6B4C8"/>
              <w:left w:val="single" w:sz="4" w:space="0" w:color="A6B4C8"/>
              <w:bottom w:val="single" w:sz="4" w:space="0" w:color="A6B4C8"/>
              <w:right w:val="single" w:sz="4" w:space="0" w:color="A6B4C8"/>
            </w:tcBorders>
          </w:tcPr>
          <w:p w14:paraId="42709F6D" w14:textId="3BC6CF4E" w:rsidR="00194E45" w:rsidRPr="00A24017" w:rsidRDefault="00194E45" w:rsidP="00194E45">
            <w:pPr>
              <w:spacing w:after="160"/>
            </w:pPr>
            <w:r w:rsidRPr="00194E45">
              <w:t>Role changes are made through SQL and are not audited (D-022)</w:t>
            </w:r>
          </w:p>
        </w:tc>
        <w:tc>
          <w:tcPr>
            <w:tcW w:w="669" w:type="pct"/>
            <w:tcBorders>
              <w:top w:val="single" w:sz="4" w:space="0" w:color="A6B4C8"/>
              <w:left w:val="single" w:sz="4" w:space="0" w:color="A6B4C8"/>
              <w:bottom w:val="single" w:sz="4" w:space="0" w:color="A6B4C8"/>
              <w:right w:val="single" w:sz="4" w:space="0" w:color="A6B4C8"/>
            </w:tcBorders>
          </w:tcPr>
          <w:p w14:paraId="75A0E34C" w14:textId="550BC3B1" w:rsidR="00194E45" w:rsidRPr="00A24017" w:rsidRDefault="00194E45" w:rsidP="00194E45">
            <w:pPr>
              <w:spacing w:after="160"/>
            </w:pPr>
            <w:r w:rsidRPr="00194E45">
              <w:t>FR-010</w:t>
            </w:r>
          </w:p>
        </w:tc>
        <w:tc>
          <w:tcPr>
            <w:tcW w:w="1668" w:type="pct"/>
            <w:tcBorders>
              <w:top w:val="single" w:sz="4" w:space="0" w:color="A6B4C8"/>
              <w:left w:val="single" w:sz="4" w:space="0" w:color="A6B4C8"/>
              <w:bottom w:val="single" w:sz="4" w:space="0" w:color="A6B4C8"/>
              <w:right w:val="single" w:sz="4" w:space="0" w:color="A6B4C8"/>
            </w:tcBorders>
          </w:tcPr>
          <w:p w14:paraId="383CDE7C" w14:textId="3F5F4DC5" w:rsidR="00194E45" w:rsidRPr="00A24017" w:rsidRDefault="00194E45" w:rsidP="00194E45">
            <w:pPr>
              <w:spacing w:after="160"/>
            </w:pPr>
            <w:r w:rsidRPr="00194E45">
              <w:t>Audited role-management screen for Management</w:t>
            </w:r>
          </w:p>
        </w:tc>
      </w:tr>
      <w:tr w:rsidR="00194E45" w:rsidRPr="0025743C" w14:paraId="53B9A2D8" w14:textId="77777777" w:rsidTr="00194E45">
        <w:tc>
          <w:tcPr>
            <w:tcW w:w="460" w:type="pct"/>
            <w:tcBorders>
              <w:top w:val="single" w:sz="4" w:space="0" w:color="A6B4C8"/>
              <w:left w:val="single" w:sz="4" w:space="0" w:color="A6B4C8"/>
              <w:bottom w:val="single" w:sz="4" w:space="0" w:color="A6B4C8"/>
              <w:right w:val="single" w:sz="4" w:space="0" w:color="A6B4C8"/>
            </w:tcBorders>
          </w:tcPr>
          <w:p w14:paraId="755D6569" w14:textId="46374AB2" w:rsidR="00194E45" w:rsidRPr="00A24017" w:rsidRDefault="00194E45" w:rsidP="00194E45">
            <w:pPr>
              <w:spacing w:after="160"/>
            </w:pPr>
            <w:r w:rsidRPr="00194E45">
              <w:t>L-06</w:t>
            </w:r>
          </w:p>
        </w:tc>
        <w:tc>
          <w:tcPr>
            <w:tcW w:w="2203" w:type="pct"/>
            <w:tcBorders>
              <w:top w:val="single" w:sz="4" w:space="0" w:color="A6B4C8"/>
              <w:left w:val="single" w:sz="4" w:space="0" w:color="A6B4C8"/>
              <w:bottom w:val="single" w:sz="4" w:space="0" w:color="A6B4C8"/>
              <w:right w:val="single" w:sz="4" w:space="0" w:color="A6B4C8"/>
            </w:tcBorders>
          </w:tcPr>
          <w:p w14:paraId="1B086867" w14:textId="5239571E" w:rsidR="00194E45" w:rsidRPr="00A24017" w:rsidRDefault="00194E45" w:rsidP="00194E45">
            <w:pPr>
              <w:spacing w:after="160"/>
            </w:pPr>
            <w:r w:rsidRPr="00194E45">
              <w:t>Seeded demo accounts share one known password on staging</w:t>
            </w:r>
          </w:p>
        </w:tc>
        <w:tc>
          <w:tcPr>
            <w:tcW w:w="669" w:type="pct"/>
            <w:tcBorders>
              <w:top w:val="single" w:sz="4" w:space="0" w:color="A6B4C8"/>
              <w:left w:val="single" w:sz="4" w:space="0" w:color="A6B4C8"/>
              <w:bottom w:val="single" w:sz="4" w:space="0" w:color="A6B4C8"/>
              <w:right w:val="single" w:sz="4" w:space="0" w:color="A6B4C8"/>
            </w:tcBorders>
          </w:tcPr>
          <w:p w14:paraId="2C9A099E" w14:textId="7CD00C89" w:rsidR="00194E45" w:rsidRPr="00A24017" w:rsidRDefault="00194E45" w:rsidP="00194E45">
            <w:pPr>
              <w:spacing w:after="160"/>
            </w:pPr>
            <w:r w:rsidRPr="00194E45">
              <w:t>NFR-002</w:t>
            </w:r>
          </w:p>
        </w:tc>
        <w:tc>
          <w:tcPr>
            <w:tcW w:w="1668" w:type="pct"/>
            <w:tcBorders>
              <w:top w:val="single" w:sz="4" w:space="0" w:color="A6B4C8"/>
              <w:left w:val="single" w:sz="4" w:space="0" w:color="A6B4C8"/>
              <w:bottom w:val="single" w:sz="4" w:space="0" w:color="A6B4C8"/>
              <w:right w:val="single" w:sz="4" w:space="0" w:color="A6B4C8"/>
            </w:tcBorders>
          </w:tcPr>
          <w:p w14:paraId="2C6FAFD7" w14:textId="084A9439" w:rsidR="00194E45" w:rsidRPr="00A24017" w:rsidRDefault="00194E45" w:rsidP="00194E45">
            <w:pPr>
              <w:spacing w:after="160"/>
            </w:pPr>
            <w:r w:rsidRPr="00194E45">
              <w:t>SEED_PASSWORD per environment</w:t>
            </w:r>
            <w:r>
              <w:t>. In production, Users will create their own passwords</w:t>
            </w:r>
          </w:p>
        </w:tc>
      </w:tr>
      <w:tr w:rsidR="00194E45" w:rsidRPr="0025743C" w14:paraId="54857A58" w14:textId="77777777" w:rsidTr="00194E45">
        <w:tc>
          <w:tcPr>
            <w:tcW w:w="460" w:type="pct"/>
            <w:tcBorders>
              <w:top w:val="single" w:sz="4" w:space="0" w:color="A6B4C8"/>
              <w:left w:val="single" w:sz="4" w:space="0" w:color="A6B4C8"/>
              <w:bottom w:val="single" w:sz="4" w:space="0" w:color="A6B4C8"/>
              <w:right w:val="single" w:sz="4" w:space="0" w:color="A6B4C8"/>
            </w:tcBorders>
          </w:tcPr>
          <w:p w14:paraId="50D8B076" w14:textId="7C1B5F26" w:rsidR="00194E45" w:rsidRPr="00A24017" w:rsidRDefault="00194E45" w:rsidP="00194E45">
            <w:pPr>
              <w:spacing w:after="160"/>
            </w:pPr>
            <w:r w:rsidRPr="00194E45">
              <w:t>L-07</w:t>
            </w:r>
          </w:p>
        </w:tc>
        <w:tc>
          <w:tcPr>
            <w:tcW w:w="2203" w:type="pct"/>
            <w:tcBorders>
              <w:top w:val="single" w:sz="4" w:space="0" w:color="A6B4C8"/>
              <w:left w:val="single" w:sz="4" w:space="0" w:color="A6B4C8"/>
              <w:bottom w:val="single" w:sz="4" w:space="0" w:color="A6B4C8"/>
              <w:right w:val="single" w:sz="4" w:space="0" w:color="A6B4C8"/>
            </w:tcBorders>
          </w:tcPr>
          <w:p w14:paraId="23F68E96" w14:textId="411E3947" w:rsidR="00194E45" w:rsidRPr="00A24017" w:rsidRDefault="00194E45" w:rsidP="00194E45">
            <w:pPr>
              <w:spacing w:after="160"/>
            </w:pPr>
            <w:r w:rsidRPr="00194E45">
              <w:t>No user test for the 80% first-attempt criterion</w:t>
            </w:r>
          </w:p>
        </w:tc>
        <w:tc>
          <w:tcPr>
            <w:tcW w:w="669" w:type="pct"/>
            <w:tcBorders>
              <w:top w:val="single" w:sz="4" w:space="0" w:color="A6B4C8"/>
              <w:left w:val="single" w:sz="4" w:space="0" w:color="A6B4C8"/>
              <w:bottom w:val="single" w:sz="4" w:space="0" w:color="A6B4C8"/>
              <w:right w:val="single" w:sz="4" w:space="0" w:color="A6B4C8"/>
            </w:tcBorders>
          </w:tcPr>
          <w:p w14:paraId="44C8E3AA" w14:textId="3F883807" w:rsidR="00194E45" w:rsidRPr="00A24017" w:rsidRDefault="00194E45" w:rsidP="00194E45">
            <w:pPr>
              <w:spacing w:after="160"/>
            </w:pPr>
            <w:r w:rsidRPr="00194E45">
              <w:t>NFR-007</w:t>
            </w:r>
          </w:p>
        </w:tc>
        <w:tc>
          <w:tcPr>
            <w:tcW w:w="1668" w:type="pct"/>
            <w:tcBorders>
              <w:top w:val="single" w:sz="4" w:space="0" w:color="A6B4C8"/>
              <w:left w:val="single" w:sz="4" w:space="0" w:color="A6B4C8"/>
              <w:bottom w:val="single" w:sz="4" w:space="0" w:color="A6B4C8"/>
              <w:right w:val="single" w:sz="4" w:space="0" w:color="A6B4C8"/>
            </w:tcBorders>
          </w:tcPr>
          <w:p w14:paraId="69D2BC0F" w14:textId="67DA3936" w:rsidR="00194E45" w:rsidRPr="00A24017" w:rsidRDefault="00194E45" w:rsidP="00194E45">
            <w:pPr>
              <w:spacing w:after="160"/>
            </w:pPr>
            <w:r w:rsidRPr="00194E45">
              <w:t>Run a small usability test</w:t>
            </w:r>
          </w:p>
        </w:tc>
      </w:tr>
      <w:tr w:rsidR="00194E45" w:rsidRPr="0025743C" w14:paraId="2B498F02" w14:textId="77777777" w:rsidTr="00194E45">
        <w:tc>
          <w:tcPr>
            <w:tcW w:w="460" w:type="pct"/>
            <w:tcBorders>
              <w:top w:val="single" w:sz="4" w:space="0" w:color="A6B4C8"/>
              <w:left w:val="single" w:sz="4" w:space="0" w:color="A6B4C8"/>
              <w:bottom w:val="single" w:sz="4" w:space="0" w:color="A6B4C8"/>
              <w:right w:val="single" w:sz="4" w:space="0" w:color="A6B4C8"/>
            </w:tcBorders>
          </w:tcPr>
          <w:p w14:paraId="2EEB5556" w14:textId="39D1B033" w:rsidR="00194E45" w:rsidRPr="00A24017" w:rsidRDefault="00194E45" w:rsidP="00194E45">
            <w:pPr>
              <w:spacing w:after="160"/>
            </w:pPr>
            <w:r w:rsidRPr="00194E45">
              <w:t>L-08</w:t>
            </w:r>
          </w:p>
        </w:tc>
        <w:tc>
          <w:tcPr>
            <w:tcW w:w="2203" w:type="pct"/>
            <w:tcBorders>
              <w:top w:val="single" w:sz="4" w:space="0" w:color="A6B4C8"/>
              <w:left w:val="single" w:sz="4" w:space="0" w:color="A6B4C8"/>
              <w:bottom w:val="single" w:sz="4" w:space="0" w:color="A6B4C8"/>
              <w:right w:val="single" w:sz="4" w:space="0" w:color="A6B4C8"/>
            </w:tcBorders>
          </w:tcPr>
          <w:p w14:paraId="15358848" w14:textId="3C61575D" w:rsidR="00194E45" w:rsidRPr="00A24017" w:rsidRDefault="00194E45" w:rsidP="00194E45">
            <w:pPr>
              <w:spacing w:after="160"/>
            </w:pPr>
            <w:r w:rsidRPr="00194E45">
              <w:t>Accessibility not tested</w:t>
            </w:r>
          </w:p>
        </w:tc>
        <w:tc>
          <w:tcPr>
            <w:tcW w:w="669" w:type="pct"/>
            <w:tcBorders>
              <w:top w:val="single" w:sz="4" w:space="0" w:color="A6B4C8"/>
              <w:left w:val="single" w:sz="4" w:space="0" w:color="A6B4C8"/>
              <w:bottom w:val="single" w:sz="4" w:space="0" w:color="A6B4C8"/>
              <w:right w:val="single" w:sz="4" w:space="0" w:color="A6B4C8"/>
            </w:tcBorders>
          </w:tcPr>
          <w:p w14:paraId="41B9E2EF" w14:textId="7D616585" w:rsidR="00194E45" w:rsidRPr="00A24017" w:rsidRDefault="00194E45" w:rsidP="00194E45">
            <w:pPr>
              <w:spacing w:after="160"/>
            </w:pPr>
            <w:r w:rsidRPr="00194E45">
              <w:t>13.5.3</w:t>
            </w:r>
          </w:p>
        </w:tc>
        <w:tc>
          <w:tcPr>
            <w:tcW w:w="1668" w:type="pct"/>
            <w:tcBorders>
              <w:top w:val="single" w:sz="4" w:space="0" w:color="A6B4C8"/>
              <w:left w:val="single" w:sz="4" w:space="0" w:color="A6B4C8"/>
              <w:bottom w:val="single" w:sz="4" w:space="0" w:color="A6B4C8"/>
              <w:right w:val="single" w:sz="4" w:space="0" w:color="A6B4C8"/>
            </w:tcBorders>
          </w:tcPr>
          <w:p w14:paraId="1343CE2F" w14:textId="1C809E3F" w:rsidR="00194E45" w:rsidRPr="00A24017" w:rsidRDefault="00194E45" w:rsidP="00194E45">
            <w:pPr>
              <w:spacing w:after="160"/>
            </w:pPr>
            <w:r w:rsidRPr="00194E45">
              <w:t>Automated accessibility checks plus a manual pass</w:t>
            </w:r>
          </w:p>
        </w:tc>
      </w:tr>
      <w:tr w:rsidR="00194E45" w:rsidRPr="0025743C" w14:paraId="2DB040DD" w14:textId="77777777" w:rsidTr="00194E45">
        <w:tc>
          <w:tcPr>
            <w:tcW w:w="460" w:type="pct"/>
            <w:tcBorders>
              <w:top w:val="single" w:sz="4" w:space="0" w:color="A6B4C8"/>
              <w:left w:val="single" w:sz="4" w:space="0" w:color="A6B4C8"/>
              <w:bottom w:val="single" w:sz="4" w:space="0" w:color="A6B4C8"/>
              <w:right w:val="single" w:sz="4" w:space="0" w:color="A6B4C8"/>
            </w:tcBorders>
          </w:tcPr>
          <w:p w14:paraId="0E29FA94" w14:textId="0D43A557" w:rsidR="00194E45" w:rsidRPr="00A24017" w:rsidRDefault="00194E45" w:rsidP="00194E45">
            <w:pPr>
              <w:spacing w:after="160"/>
            </w:pPr>
            <w:r w:rsidRPr="00194E45">
              <w:t>L-09</w:t>
            </w:r>
          </w:p>
        </w:tc>
        <w:tc>
          <w:tcPr>
            <w:tcW w:w="2203" w:type="pct"/>
            <w:tcBorders>
              <w:top w:val="single" w:sz="4" w:space="0" w:color="A6B4C8"/>
              <w:left w:val="single" w:sz="4" w:space="0" w:color="A6B4C8"/>
              <w:bottom w:val="single" w:sz="4" w:space="0" w:color="A6B4C8"/>
              <w:right w:val="single" w:sz="4" w:space="0" w:color="A6B4C8"/>
            </w:tcBorders>
          </w:tcPr>
          <w:p w14:paraId="7B7EAF31" w14:textId="523018FE" w:rsidR="00194E45" w:rsidRPr="00A24017" w:rsidRDefault="003B4384" w:rsidP="003B4384">
            <w:r w:rsidRPr="003B4384">
              <w:t>App (Render, Frankfurt) and database (Neon, London) are in different regions. That latency was not measured</w:t>
            </w:r>
            <w:r w:rsidR="00B51D68">
              <w:t>.</w:t>
            </w:r>
          </w:p>
        </w:tc>
        <w:tc>
          <w:tcPr>
            <w:tcW w:w="669" w:type="pct"/>
            <w:tcBorders>
              <w:top w:val="single" w:sz="4" w:space="0" w:color="A6B4C8"/>
              <w:left w:val="single" w:sz="4" w:space="0" w:color="A6B4C8"/>
              <w:bottom w:val="single" w:sz="4" w:space="0" w:color="A6B4C8"/>
              <w:right w:val="single" w:sz="4" w:space="0" w:color="A6B4C8"/>
            </w:tcBorders>
          </w:tcPr>
          <w:p w14:paraId="4613EA2E" w14:textId="3C6AC188" w:rsidR="00194E45" w:rsidRPr="00A24017" w:rsidRDefault="00194E45" w:rsidP="00194E45">
            <w:pPr>
              <w:spacing w:after="160"/>
            </w:pPr>
            <w:r w:rsidRPr="00194E45">
              <w:t>NFR-004</w:t>
            </w:r>
          </w:p>
        </w:tc>
        <w:tc>
          <w:tcPr>
            <w:tcW w:w="1668" w:type="pct"/>
            <w:tcBorders>
              <w:top w:val="single" w:sz="4" w:space="0" w:color="A6B4C8"/>
              <w:left w:val="single" w:sz="4" w:space="0" w:color="A6B4C8"/>
              <w:bottom w:val="single" w:sz="4" w:space="0" w:color="A6B4C8"/>
              <w:right w:val="single" w:sz="4" w:space="0" w:color="A6B4C8"/>
            </w:tcBorders>
          </w:tcPr>
          <w:p w14:paraId="050BB876" w14:textId="668F607C" w:rsidR="00194E45" w:rsidRPr="00A24017" w:rsidRDefault="00194E45" w:rsidP="00194E45">
            <w:pPr>
              <w:spacing w:after="160"/>
            </w:pPr>
            <w:r w:rsidRPr="00194E45">
              <w:t>Measure on staging, move region when available</w:t>
            </w:r>
          </w:p>
        </w:tc>
      </w:tr>
    </w:tbl>
    <w:p w14:paraId="30A03210" w14:textId="77777777" w:rsidR="0025743C" w:rsidRDefault="0025743C" w:rsidP="00901696">
      <w:pPr>
        <w:spacing w:after="160"/>
        <w:rPr>
          <w:lang w:val="en-US"/>
        </w:rPr>
      </w:pPr>
    </w:p>
    <w:p w14:paraId="0A998C7B" w14:textId="77777777" w:rsidR="00C97E1A" w:rsidRPr="00590612" w:rsidRDefault="00C97E1A" w:rsidP="00590612">
      <w:pPr>
        <w:pStyle w:val="Heading2"/>
      </w:pPr>
      <w:bookmarkStart w:id="158" w:name="_Toc243242790"/>
      <w:r w:rsidRPr="00590612">
        <w:t>17.7 Project reflection and conclusion</w:t>
      </w:r>
      <w:bookmarkEnd w:id="158"/>
    </w:p>
    <w:p w14:paraId="3FAEF52B" w14:textId="77777777" w:rsidR="00C97E1A" w:rsidRPr="00C97E1A" w:rsidRDefault="00C97E1A" w:rsidP="00C97E1A">
      <w:pPr>
        <w:spacing w:after="160"/>
      </w:pPr>
      <w:r w:rsidRPr="00C97E1A">
        <w:t xml:space="preserve">Original problem and value: </w:t>
      </w:r>
      <w:proofErr w:type="spellStart"/>
      <w:r w:rsidRPr="00C97E1A">
        <w:t>CivicConnect</w:t>
      </w:r>
      <w:proofErr w:type="spellEnd"/>
      <w:r w:rsidRPr="00C97E1A">
        <w:t xml:space="preserve"> set out to replace email, phone and spreadsheets with one controlled record of each request's lifecycle (Section 1.3). The final product does this: every request has one owner, a full audit history and a status visible to its requester, and management can see totals, overdue work and resolution times.</w:t>
      </w:r>
    </w:p>
    <w:p w14:paraId="36004C16" w14:textId="77777777" w:rsidR="00C97E1A" w:rsidRPr="00C97E1A" w:rsidRDefault="00C97E1A" w:rsidP="00C97E1A">
      <w:pPr>
        <w:spacing w:after="160"/>
      </w:pPr>
      <w:r w:rsidRPr="00C97E1A">
        <w:t>Scope: 87.9% of the M1 acceptance criteria were met, with every High-priority criterion delivered. All changes were controlled. What remains incomplete is mostly infrastructure the free tier does not provide.</w:t>
      </w:r>
    </w:p>
    <w:p w14:paraId="4473BD30" w14:textId="77777777" w:rsidR="00C97E1A" w:rsidRPr="00C97E1A" w:rsidRDefault="00C97E1A" w:rsidP="00C97E1A">
      <w:pPr>
        <w:spacing w:after="160"/>
      </w:pPr>
      <w:r w:rsidRPr="00C97E1A">
        <w:t xml:space="preserve">Quality: confidence comes from the CI suites (Pest, </w:t>
      </w:r>
      <w:proofErr w:type="spellStart"/>
      <w:r w:rsidRPr="00C97E1A">
        <w:t>Vitest</w:t>
      </w:r>
      <w:proofErr w:type="spellEnd"/>
      <w:r w:rsidRPr="00C97E1A">
        <w:t>, type-check, lint, audits), the 53 PostgreSQL schema checks and three E2E journeys on staging. What remains uncertain is behaviour at scale, PostgreSQL row locks under real concurrency, and usability with real users.</w:t>
      </w:r>
    </w:p>
    <w:p w14:paraId="272DA212" w14:textId="77777777" w:rsidR="00C97E1A" w:rsidRPr="00C97E1A" w:rsidRDefault="00C97E1A" w:rsidP="00C97E1A">
      <w:pPr>
        <w:spacing w:after="160"/>
      </w:pPr>
      <w:r w:rsidRPr="00C97E1A">
        <w:t>Decisions with the clearest consequences:</w:t>
      </w:r>
    </w:p>
    <w:p w14:paraId="1CAF58E5" w14:textId="77777777" w:rsidR="00C97E1A" w:rsidRPr="00C97E1A" w:rsidRDefault="00C97E1A" w:rsidP="00C97E1A">
      <w:pPr>
        <w:numPr>
          <w:ilvl w:val="0"/>
          <w:numId w:val="11"/>
        </w:numPr>
        <w:spacing w:after="160"/>
      </w:pPr>
      <w:r w:rsidRPr="00C97E1A">
        <w:t>D-006 / CR-017 (Inertia monolith instead of a separate SPA): positive. One deployable and session authentication removed CORS and token handling, which made a single free Render service enough.</w:t>
      </w:r>
    </w:p>
    <w:p w14:paraId="0DF20031" w14:textId="77777777" w:rsidR="00C97E1A" w:rsidRPr="00C97E1A" w:rsidRDefault="00C97E1A" w:rsidP="00C97E1A">
      <w:pPr>
        <w:numPr>
          <w:ilvl w:val="0"/>
          <w:numId w:val="11"/>
        </w:numPr>
        <w:spacing w:after="160"/>
      </w:pPr>
      <w:r w:rsidRPr="00C97E1A">
        <w:t>D-015 and D-008 (seeded status transitions enforced in the service and the database): positive. Invalid transitions are impossible, and the schema checks caught problems the SQLite tests could not.</w:t>
      </w:r>
    </w:p>
    <w:p w14:paraId="17FE17B8" w14:textId="77777777" w:rsidR="00C97E1A" w:rsidRPr="00C97E1A" w:rsidRDefault="00C97E1A" w:rsidP="00C97E1A">
      <w:pPr>
        <w:numPr>
          <w:ilvl w:val="0"/>
          <w:numId w:val="11"/>
        </w:numPr>
        <w:spacing w:after="160"/>
      </w:pPr>
      <w:r w:rsidRPr="00C97E1A">
        <w:t>D-018 (Render free tier): negative. It has no worker or scheduler, which caused synchronous mail, a purge that never runs and, through blocked SMTP, the one-inbox email limit. It is the main reason real production is a no-go.</w:t>
      </w:r>
    </w:p>
    <w:p w14:paraId="09E09F00" w14:textId="0E9D5CE7" w:rsidR="00C97E1A" w:rsidRPr="00C97E1A" w:rsidRDefault="00C97E1A" w:rsidP="00C97E1A">
      <w:pPr>
        <w:spacing w:after="160"/>
      </w:pPr>
      <w:r w:rsidRPr="00C97E1A">
        <w:lastRenderedPageBreak/>
        <w:t xml:space="preserve">Team and project execution: the biggest effects on delivery were D-014 (construction deferred to M3), M3 being postponed while the final deadline stayed fixed, the whole team learning PHP at once (R-012), and reduced team capacity during finalisation. </w:t>
      </w:r>
    </w:p>
    <w:p w14:paraId="09407C79" w14:textId="77777777" w:rsidR="00C97E1A" w:rsidRPr="00C97E1A" w:rsidRDefault="00C97E1A" w:rsidP="00C97E1A">
      <w:pPr>
        <w:spacing w:after="160"/>
      </w:pPr>
      <w:r w:rsidRPr="00C97E1A">
        <w:t>Future: if the project continued, the next work is the four production blockers in 17.4, followed by PostgreSQL and Playwright in CI, the missing indexes, and a small usability and accessibility test.</w:t>
      </w:r>
    </w:p>
    <w:p w14:paraId="43554820" w14:textId="5971E78F" w:rsidR="00084F0D" w:rsidRPr="00590612" w:rsidRDefault="00C97E1A" w:rsidP="00590612">
      <w:pPr>
        <w:spacing w:after="160"/>
      </w:pPr>
      <w:r w:rsidRPr="00C97E1A">
        <w:t>Conclusion: the project delivered a working, tested MVP that meets its critical requirements and addresses the problem defined in M1. It is not yet safe for real users. The team chose to state that clearly rather than release it.</w:t>
      </w:r>
    </w:p>
    <w:bookmarkStart w:id="159" w:name="_Toc243242791" w:displacedByCustomXml="next"/>
    <w:sdt>
      <w:sdtPr>
        <w:rPr>
          <w:b w:val="0"/>
          <w:bCs w:val="0"/>
          <w:color w:val="auto"/>
          <w:sz w:val="21"/>
          <w:szCs w:val="21"/>
        </w:rPr>
        <w:id w:val="1441791903"/>
        <w:docPartObj>
          <w:docPartGallery w:val="Bibliographies"/>
          <w:docPartUnique/>
        </w:docPartObj>
      </w:sdtPr>
      <w:sdtContent>
        <w:p w14:paraId="13DED4F5" w14:textId="77777777" w:rsidR="00EE1FC4" w:rsidRPr="00A82772" w:rsidRDefault="00EE1FC4" w:rsidP="00EE1FC4">
          <w:pPr>
            <w:pStyle w:val="Heading1"/>
          </w:pPr>
          <w:r w:rsidRPr="00A82772">
            <w:t>References</w:t>
          </w:r>
          <w:bookmarkEnd w:id="159"/>
        </w:p>
        <w:sdt>
          <w:sdtPr>
            <w:id w:val="-573587230"/>
            <w:bibliography/>
          </w:sdtPr>
          <w:sdtContent>
            <w:p w14:paraId="767F3903" w14:textId="77777777" w:rsidR="00EE0989" w:rsidRDefault="00EE1FC4" w:rsidP="00EE0989">
              <w:pPr>
                <w:pStyle w:val="Bibliography"/>
                <w:rPr>
                  <w:noProof/>
                  <w:sz w:val="24"/>
                  <w:szCs w:val="24"/>
                </w:rPr>
              </w:pPr>
              <w:r w:rsidRPr="00A82772">
                <w:fldChar w:fldCharType="begin"/>
              </w:r>
              <w:r w:rsidRPr="00A82772">
                <w:instrText xml:space="preserve"> BIBLIOGRAPHY </w:instrText>
              </w:r>
              <w:r w:rsidRPr="00A82772">
                <w:fldChar w:fldCharType="separate"/>
              </w:r>
              <w:r w:rsidR="00EE0989">
                <w:rPr>
                  <w:noProof/>
                </w:rPr>
                <w:t xml:space="preserve">Copes, F., 2026. </w:t>
              </w:r>
              <w:r w:rsidR="00EE0989">
                <w:rPr>
                  <w:i/>
                  <w:iCs/>
                  <w:noProof/>
                </w:rPr>
                <w:t xml:space="preserve">Every hosting provider's free tier, side by side. </w:t>
              </w:r>
              <w:r w:rsidR="00EE0989">
                <w:rPr>
                  <w:noProof/>
                </w:rPr>
                <w:t xml:space="preserve">[Online] </w:t>
              </w:r>
              <w:r w:rsidR="00EE0989">
                <w:rPr>
                  <w:noProof/>
                </w:rPr>
                <w:br/>
                <w:t xml:space="preserve">Available at: </w:t>
              </w:r>
              <w:r w:rsidR="00EE0989">
                <w:rPr>
                  <w:noProof/>
                  <w:u w:val="single"/>
                </w:rPr>
                <w:t>https://flaviocopes.com/hosting-free-tiers/</w:t>
              </w:r>
              <w:r w:rsidR="00EE0989">
                <w:rPr>
                  <w:noProof/>
                </w:rPr>
                <w:br/>
                <w:t>[Accessed 15 Oktober 2026].</w:t>
              </w:r>
            </w:p>
            <w:p w14:paraId="09BB150A" w14:textId="77777777" w:rsidR="00EE0989" w:rsidRDefault="00EE0989" w:rsidP="00EE0989">
              <w:pPr>
                <w:pStyle w:val="Bibliography"/>
                <w:rPr>
                  <w:noProof/>
                </w:rPr>
              </w:pPr>
              <w:r>
                <w:rPr>
                  <w:noProof/>
                </w:rPr>
                <w:t xml:space="preserve">Django Software Foundation, 2026. </w:t>
              </w:r>
              <w:r>
                <w:rPr>
                  <w:i/>
                  <w:iCs/>
                  <w:noProof/>
                </w:rPr>
                <w:t xml:space="preserve">Django at a glance. </w:t>
              </w:r>
              <w:r>
                <w:rPr>
                  <w:noProof/>
                </w:rPr>
                <w:t xml:space="preserve">[Online] </w:t>
              </w:r>
              <w:r>
                <w:rPr>
                  <w:noProof/>
                </w:rPr>
                <w:br/>
                <w:t xml:space="preserve">Available at: </w:t>
              </w:r>
              <w:r>
                <w:rPr>
                  <w:noProof/>
                  <w:u w:val="single"/>
                </w:rPr>
                <w:t>https://docs.djangoproject.com/en/stable/intro/overview/</w:t>
              </w:r>
              <w:r>
                <w:rPr>
                  <w:noProof/>
                </w:rPr>
                <w:br/>
                <w:t>[Accessed 26 September 2026].</w:t>
              </w:r>
            </w:p>
            <w:p w14:paraId="6922D84D" w14:textId="77777777" w:rsidR="00EE0989" w:rsidRDefault="00EE0989" w:rsidP="00EE0989">
              <w:pPr>
                <w:pStyle w:val="Bibliography"/>
                <w:rPr>
                  <w:noProof/>
                </w:rPr>
              </w:pPr>
              <w:r>
                <w:rPr>
                  <w:noProof/>
                </w:rPr>
                <w:t xml:space="preserve">Express, 2026. </w:t>
              </w:r>
              <w:r>
                <w:rPr>
                  <w:i/>
                  <w:iCs/>
                  <w:noProof/>
                </w:rPr>
                <w:t xml:space="preserve">Express - Node.js web application framework. </w:t>
              </w:r>
              <w:r>
                <w:rPr>
                  <w:noProof/>
                </w:rPr>
                <w:t xml:space="preserve">[Online] </w:t>
              </w:r>
              <w:r>
                <w:rPr>
                  <w:noProof/>
                </w:rPr>
                <w:br/>
                <w:t xml:space="preserve">Available at: </w:t>
              </w:r>
              <w:r>
                <w:rPr>
                  <w:noProof/>
                  <w:u w:val="single"/>
                </w:rPr>
                <w:t>https://expressjs.com</w:t>
              </w:r>
              <w:r>
                <w:rPr>
                  <w:noProof/>
                </w:rPr>
                <w:br/>
                <w:t>[Accessed 26 September 2026].</w:t>
              </w:r>
            </w:p>
            <w:p w14:paraId="78D10099" w14:textId="77777777" w:rsidR="00EE0989" w:rsidRDefault="00EE0989" w:rsidP="00EE0989">
              <w:pPr>
                <w:pStyle w:val="Bibliography"/>
                <w:rPr>
                  <w:noProof/>
                </w:rPr>
              </w:pPr>
              <w:r>
                <w:rPr>
                  <w:noProof/>
                </w:rPr>
                <w:t xml:space="preserve">Inertia.js, 2026. </w:t>
              </w:r>
              <w:r>
                <w:rPr>
                  <w:i/>
                  <w:iCs/>
                  <w:noProof/>
                </w:rPr>
                <w:t xml:space="preserve">How it works. </w:t>
              </w:r>
              <w:r>
                <w:rPr>
                  <w:noProof/>
                </w:rPr>
                <w:t xml:space="preserve">[Online] </w:t>
              </w:r>
              <w:r>
                <w:rPr>
                  <w:noProof/>
                </w:rPr>
                <w:br/>
                <w:t xml:space="preserve">Available at: </w:t>
              </w:r>
              <w:r>
                <w:rPr>
                  <w:noProof/>
                  <w:u w:val="single"/>
                </w:rPr>
                <w:t>https://inertiajs.com/how-it-works</w:t>
              </w:r>
              <w:r>
                <w:rPr>
                  <w:noProof/>
                </w:rPr>
                <w:br/>
                <w:t>[Accessed 26 September 2026].</w:t>
              </w:r>
            </w:p>
            <w:p w14:paraId="0510ECBD" w14:textId="77777777" w:rsidR="00EE0989" w:rsidRDefault="00EE0989" w:rsidP="00EE0989">
              <w:pPr>
                <w:pStyle w:val="Bibliography"/>
                <w:rPr>
                  <w:noProof/>
                </w:rPr>
              </w:pPr>
              <w:r>
                <w:rPr>
                  <w:noProof/>
                </w:rPr>
                <w:t xml:space="preserve">ISO, 2023. </w:t>
              </w:r>
              <w:r>
                <w:rPr>
                  <w:i/>
                  <w:iCs/>
                  <w:noProof/>
                </w:rPr>
                <w:t xml:space="preserve">ISO/IEC 25010:2023 Systems and software engineering - Systems and sofware Quality Requirements and Evaluation (SQuaRE) - Product Quality model, </w:t>
              </w:r>
              <w:r>
                <w:rPr>
                  <w:noProof/>
                </w:rPr>
                <w:t>International Organisation for Standardization: Geneva.</w:t>
              </w:r>
            </w:p>
            <w:p w14:paraId="7556CB93" w14:textId="77777777" w:rsidR="00EE0989" w:rsidRDefault="00EE0989" w:rsidP="00EE0989">
              <w:pPr>
                <w:pStyle w:val="Bibliography"/>
                <w:rPr>
                  <w:noProof/>
                </w:rPr>
              </w:pPr>
              <w:r>
                <w:rPr>
                  <w:noProof/>
                </w:rPr>
                <w:t xml:space="preserve">Jeff, S., 2011. </w:t>
              </w:r>
              <w:r>
                <w:rPr>
                  <w:i/>
                  <w:iCs/>
                  <w:noProof/>
                </w:rPr>
                <w:t xml:space="preserve">What Is A Good Task-Completion Rate?. </w:t>
              </w:r>
              <w:r>
                <w:rPr>
                  <w:noProof/>
                </w:rPr>
                <w:t xml:space="preserve">[Online] </w:t>
              </w:r>
              <w:r>
                <w:rPr>
                  <w:noProof/>
                </w:rPr>
                <w:br/>
                <w:t xml:space="preserve">Available at: </w:t>
              </w:r>
              <w:r>
                <w:rPr>
                  <w:noProof/>
                  <w:u w:val="single"/>
                </w:rPr>
                <w:t>https://measuringu.com/task-completion/</w:t>
              </w:r>
              <w:r>
                <w:rPr>
                  <w:noProof/>
                </w:rPr>
                <w:br/>
                <w:t>[Accessed 13 September 2026].</w:t>
              </w:r>
            </w:p>
            <w:p w14:paraId="1DCCBA18" w14:textId="77777777" w:rsidR="00EE0989" w:rsidRDefault="00EE0989" w:rsidP="00EE0989">
              <w:pPr>
                <w:pStyle w:val="Bibliography"/>
                <w:rPr>
                  <w:noProof/>
                </w:rPr>
              </w:pPr>
              <w:r>
                <w:rPr>
                  <w:noProof/>
                </w:rPr>
                <w:t xml:space="preserve">Laravel, 2026a. </w:t>
              </w:r>
              <w:r>
                <w:rPr>
                  <w:i/>
                  <w:iCs/>
                  <w:noProof/>
                </w:rPr>
                <w:t xml:space="preserve">Blade Templates. </w:t>
              </w:r>
              <w:r>
                <w:rPr>
                  <w:noProof/>
                </w:rPr>
                <w:t xml:space="preserve">[Online] </w:t>
              </w:r>
              <w:r>
                <w:rPr>
                  <w:noProof/>
                </w:rPr>
                <w:br/>
                <w:t xml:space="preserve">Available at: </w:t>
              </w:r>
              <w:r>
                <w:rPr>
                  <w:noProof/>
                  <w:u w:val="single"/>
                </w:rPr>
                <w:t>https://laravel.com/docs/blade</w:t>
              </w:r>
              <w:r>
                <w:rPr>
                  <w:noProof/>
                </w:rPr>
                <w:br/>
                <w:t>[Accessed 26 September 2026a].</w:t>
              </w:r>
            </w:p>
            <w:p w14:paraId="520BEF94" w14:textId="77777777" w:rsidR="00EE0989" w:rsidRDefault="00EE0989" w:rsidP="00EE0989">
              <w:pPr>
                <w:pStyle w:val="Bibliography"/>
                <w:rPr>
                  <w:noProof/>
                </w:rPr>
              </w:pPr>
              <w:r>
                <w:rPr>
                  <w:noProof/>
                </w:rPr>
                <w:t xml:space="preserve">Laravel, 2026b. </w:t>
              </w:r>
              <w:r>
                <w:rPr>
                  <w:i/>
                  <w:iCs/>
                  <w:noProof/>
                </w:rPr>
                <w:t xml:space="preserve">Laravel Sanctum. </w:t>
              </w:r>
              <w:r>
                <w:rPr>
                  <w:noProof/>
                </w:rPr>
                <w:t xml:space="preserve">[Online] </w:t>
              </w:r>
              <w:r>
                <w:rPr>
                  <w:noProof/>
                </w:rPr>
                <w:br/>
                <w:t xml:space="preserve">Available at: </w:t>
              </w:r>
              <w:r>
                <w:rPr>
                  <w:noProof/>
                  <w:u w:val="single"/>
                </w:rPr>
                <w:t>https://laravel.com/docs/sanctum</w:t>
              </w:r>
              <w:r>
                <w:rPr>
                  <w:noProof/>
                </w:rPr>
                <w:br/>
                <w:t>[Accessed 26 September 2026b].</w:t>
              </w:r>
            </w:p>
            <w:p w14:paraId="2EF2D7D5" w14:textId="77777777" w:rsidR="00EE0989" w:rsidRDefault="00EE0989" w:rsidP="00EE0989">
              <w:pPr>
                <w:pStyle w:val="Bibliography"/>
                <w:rPr>
                  <w:noProof/>
                </w:rPr>
              </w:pPr>
              <w:r>
                <w:rPr>
                  <w:noProof/>
                </w:rPr>
                <w:t xml:space="preserve">Laravel, 2026c. </w:t>
              </w:r>
              <w:r>
                <w:rPr>
                  <w:i/>
                  <w:iCs/>
                  <w:noProof/>
                </w:rPr>
                <w:t xml:space="preserve">Starter Kits. </w:t>
              </w:r>
              <w:r>
                <w:rPr>
                  <w:noProof/>
                </w:rPr>
                <w:t xml:space="preserve">[Online] </w:t>
              </w:r>
              <w:r>
                <w:rPr>
                  <w:noProof/>
                </w:rPr>
                <w:br/>
                <w:t xml:space="preserve">Available at: </w:t>
              </w:r>
              <w:r>
                <w:rPr>
                  <w:noProof/>
                  <w:u w:val="single"/>
                </w:rPr>
                <w:t>https://laravel.com/docs/starter-kits</w:t>
              </w:r>
              <w:r>
                <w:rPr>
                  <w:noProof/>
                </w:rPr>
                <w:br/>
                <w:t>[Accessed 26 September 2026c].</w:t>
              </w:r>
            </w:p>
            <w:p w14:paraId="354EE2C4" w14:textId="77777777" w:rsidR="00EE0989" w:rsidRDefault="00EE0989" w:rsidP="00EE0989">
              <w:pPr>
                <w:pStyle w:val="Bibliography"/>
                <w:rPr>
                  <w:noProof/>
                </w:rPr>
              </w:pPr>
              <w:r>
                <w:rPr>
                  <w:noProof/>
                </w:rPr>
                <w:lastRenderedPageBreak/>
                <w:t xml:space="preserve">Meta, 2026. </w:t>
              </w:r>
              <w:r>
                <w:rPr>
                  <w:i/>
                  <w:iCs/>
                  <w:noProof/>
                </w:rPr>
                <w:t xml:space="preserve">Pricing on the WhatsApp Business Platform. </w:t>
              </w:r>
              <w:r>
                <w:rPr>
                  <w:noProof/>
                </w:rPr>
                <w:t xml:space="preserve">[Online] </w:t>
              </w:r>
              <w:r>
                <w:rPr>
                  <w:noProof/>
                </w:rPr>
                <w:br/>
                <w:t xml:space="preserve">Available at: </w:t>
              </w:r>
              <w:r>
                <w:rPr>
                  <w:noProof/>
                  <w:u w:val="single"/>
                </w:rPr>
                <w:t>https://developers.facebook.com/documentation/business-messaging/whatsapp/pricing</w:t>
              </w:r>
              <w:r>
                <w:rPr>
                  <w:noProof/>
                </w:rPr>
                <w:br/>
                <w:t>[Accessed 13 September 2026].</w:t>
              </w:r>
            </w:p>
            <w:p w14:paraId="2E5E519F" w14:textId="77777777" w:rsidR="00EE0989" w:rsidRDefault="00EE0989" w:rsidP="00EE0989">
              <w:pPr>
                <w:pStyle w:val="Bibliography"/>
                <w:rPr>
                  <w:noProof/>
                </w:rPr>
              </w:pPr>
              <w:r>
                <w:rPr>
                  <w:noProof/>
                </w:rPr>
                <w:t xml:space="preserve">Microsoft, 2026. </w:t>
              </w:r>
              <w:r>
                <w:rPr>
                  <w:i/>
                  <w:iCs/>
                  <w:noProof/>
                </w:rPr>
                <w:t xml:space="preserve">Overview of ASP.NET Core. </w:t>
              </w:r>
              <w:r>
                <w:rPr>
                  <w:noProof/>
                </w:rPr>
                <w:t xml:space="preserve">[Online] </w:t>
              </w:r>
              <w:r>
                <w:rPr>
                  <w:noProof/>
                </w:rPr>
                <w:br/>
                <w:t xml:space="preserve">Available at: </w:t>
              </w:r>
              <w:r>
                <w:rPr>
                  <w:noProof/>
                  <w:u w:val="single"/>
                </w:rPr>
                <w:t>https://learn.microsoft.com/en-us/aspnet/core/introduction-to-aspnet-core</w:t>
              </w:r>
              <w:r>
                <w:rPr>
                  <w:noProof/>
                </w:rPr>
                <w:br/>
                <w:t>[Accessed 26 September 2026].</w:t>
              </w:r>
            </w:p>
            <w:p w14:paraId="736E011F" w14:textId="77777777" w:rsidR="00EE0989" w:rsidRDefault="00EE0989" w:rsidP="00EE0989">
              <w:pPr>
                <w:pStyle w:val="Bibliography"/>
                <w:rPr>
                  <w:noProof/>
                </w:rPr>
              </w:pPr>
              <w:r>
                <w:rPr>
                  <w:noProof/>
                </w:rPr>
                <w:t xml:space="preserve">NEON, 2026. </w:t>
              </w:r>
              <w:r>
                <w:rPr>
                  <w:i/>
                  <w:iCs/>
                  <w:noProof/>
                </w:rPr>
                <w:t xml:space="preserve">Neon pricing. </w:t>
              </w:r>
              <w:r>
                <w:rPr>
                  <w:noProof/>
                </w:rPr>
                <w:t xml:space="preserve">[Online] </w:t>
              </w:r>
              <w:r>
                <w:rPr>
                  <w:noProof/>
                </w:rPr>
                <w:br/>
                <w:t xml:space="preserve">Available at: </w:t>
              </w:r>
              <w:r>
                <w:rPr>
                  <w:noProof/>
                  <w:u w:val="single"/>
                </w:rPr>
                <w:t>https://neon.com/pricing</w:t>
              </w:r>
              <w:r>
                <w:rPr>
                  <w:noProof/>
                </w:rPr>
                <w:br/>
                <w:t>[Accessed 12 10 2026].</w:t>
              </w:r>
            </w:p>
            <w:p w14:paraId="5E2E0396" w14:textId="77777777" w:rsidR="00EE0989" w:rsidRDefault="00EE0989" w:rsidP="00EE0989">
              <w:pPr>
                <w:pStyle w:val="Bibliography"/>
                <w:rPr>
                  <w:noProof/>
                </w:rPr>
              </w:pPr>
              <w:r>
                <w:rPr>
                  <w:noProof/>
                </w:rPr>
                <w:t xml:space="preserve">Next.js, 2026. </w:t>
              </w:r>
              <w:r>
                <w:rPr>
                  <w:i/>
                  <w:iCs/>
                  <w:noProof/>
                </w:rPr>
                <w:t xml:space="preserve">Documentation. </w:t>
              </w:r>
              <w:r>
                <w:rPr>
                  <w:noProof/>
                </w:rPr>
                <w:t xml:space="preserve">[Online] </w:t>
              </w:r>
              <w:r>
                <w:rPr>
                  <w:noProof/>
                </w:rPr>
                <w:br/>
                <w:t xml:space="preserve">Available at: </w:t>
              </w:r>
              <w:r>
                <w:rPr>
                  <w:noProof/>
                  <w:u w:val="single"/>
                </w:rPr>
                <w:t>https://nextjs.org/docs</w:t>
              </w:r>
              <w:r>
                <w:rPr>
                  <w:noProof/>
                </w:rPr>
                <w:br/>
                <w:t>[Accessed 26 September 2026].</w:t>
              </w:r>
            </w:p>
            <w:p w14:paraId="264C7F1D" w14:textId="77777777" w:rsidR="00EE0989" w:rsidRDefault="00EE0989" w:rsidP="00EE0989">
              <w:pPr>
                <w:pStyle w:val="Bibliography"/>
                <w:rPr>
                  <w:noProof/>
                </w:rPr>
              </w:pPr>
              <w:r>
                <w:rPr>
                  <w:noProof/>
                </w:rPr>
                <w:t xml:space="preserve">Nielsen, J., 1993. </w:t>
              </w:r>
              <w:r>
                <w:rPr>
                  <w:i/>
                  <w:iCs/>
                  <w:noProof/>
                </w:rPr>
                <w:t xml:space="preserve">Response Times: The 3 Important Limits. </w:t>
              </w:r>
              <w:r>
                <w:rPr>
                  <w:noProof/>
                </w:rPr>
                <w:t xml:space="preserve">[Online] </w:t>
              </w:r>
              <w:r>
                <w:rPr>
                  <w:noProof/>
                </w:rPr>
                <w:br/>
                <w:t xml:space="preserve">Available at: </w:t>
              </w:r>
              <w:r>
                <w:rPr>
                  <w:noProof/>
                  <w:u w:val="single"/>
                </w:rPr>
                <w:t>https://www.nngroup.com/articles/response-times-3-important-limits/</w:t>
              </w:r>
              <w:r>
                <w:rPr>
                  <w:noProof/>
                </w:rPr>
                <w:br/>
                <w:t>[Accessed 13 September 2026].</w:t>
              </w:r>
            </w:p>
            <w:p w14:paraId="5FB54B68" w14:textId="77777777" w:rsidR="00EE0989" w:rsidRDefault="00EE0989" w:rsidP="00EE0989">
              <w:pPr>
                <w:pStyle w:val="Bibliography"/>
                <w:rPr>
                  <w:noProof/>
                </w:rPr>
              </w:pPr>
              <w:r>
                <w:rPr>
                  <w:noProof/>
                </w:rPr>
                <w:t xml:space="preserve">POPIA, 2019. </w:t>
              </w:r>
              <w:r>
                <w:rPr>
                  <w:i/>
                  <w:iCs/>
                  <w:noProof/>
                </w:rPr>
                <w:t xml:space="preserve">Section 14 Retention and restriction of records. </w:t>
              </w:r>
              <w:r>
                <w:rPr>
                  <w:noProof/>
                </w:rPr>
                <w:t xml:space="preserve">[Online] </w:t>
              </w:r>
              <w:r>
                <w:rPr>
                  <w:noProof/>
                </w:rPr>
                <w:br/>
                <w:t xml:space="preserve">Available at: </w:t>
              </w:r>
              <w:r>
                <w:rPr>
                  <w:noProof/>
                  <w:u w:val="single"/>
                </w:rPr>
                <w:t>https://popia.co.za/section-14-retention-and-restriction-of-records/</w:t>
              </w:r>
              <w:r>
                <w:rPr>
                  <w:noProof/>
                </w:rPr>
                <w:br/>
                <w:t>[Accessed 27 September 2026].</w:t>
              </w:r>
            </w:p>
            <w:p w14:paraId="491AC6BF" w14:textId="77777777" w:rsidR="00EE0989" w:rsidRDefault="00EE0989" w:rsidP="00EE0989">
              <w:pPr>
                <w:pStyle w:val="Bibliography"/>
                <w:rPr>
                  <w:noProof/>
                </w:rPr>
              </w:pPr>
              <w:r>
                <w:rPr>
                  <w:noProof/>
                </w:rPr>
                <w:t xml:space="preserve">PostgreSQL Global Development Group, 2026. </w:t>
              </w:r>
              <w:r>
                <w:rPr>
                  <w:i/>
                  <w:iCs/>
                  <w:noProof/>
                </w:rPr>
                <w:t xml:space="preserve">About PostgreSQL. </w:t>
              </w:r>
              <w:r>
                <w:rPr>
                  <w:noProof/>
                </w:rPr>
                <w:t xml:space="preserve">[Online] </w:t>
              </w:r>
              <w:r>
                <w:rPr>
                  <w:noProof/>
                </w:rPr>
                <w:br/>
                <w:t xml:space="preserve">Available at: </w:t>
              </w:r>
              <w:r>
                <w:rPr>
                  <w:noProof/>
                  <w:u w:val="single"/>
                </w:rPr>
                <w:t>https://www.postgresql.org/about/</w:t>
              </w:r>
              <w:r>
                <w:rPr>
                  <w:noProof/>
                </w:rPr>
                <w:br/>
                <w:t>[Accessed 26 September 2026].</w:t>
              </w:r>
            </w:p>
            <w:p w14:paraId="234771CB" w14:textId="77777777" w:rsidR="00EE0989" w:rsidRDefault="00EE0989" w:rsidP="00EE0989">
              <w:pPr>
                <w:pStyle w:val="Bibliography"/>
                <w:rPr>
                  <w:noProof/>
                </w:rPr>
              </w:pPr>
              <w:r>
                <w:rPr>
                  <w:noProof/>
                </w:rPr>
                <w:t xml:space="preserve">Render, 2025. </w:t>
              </w:r>
              <w:r>
                <w:rPr>
                  <w:i/>
                  <w:iCs/>
                  <w:noProof/>
                </w:rPr>
                <w:t xml:space="preserve">changelog. </w:t>
              </w:r>
              <w:r>
                <w:rPr>
                  <w:noProof/>
                </w:rPr>
                <w:t xml:space="preserve">[Online] </w:t>
              </w:r>
              <w:r>
                <w:rPr>
                  <w:noProof/>
                </w:rPr>
                <w:br/>
                <w:t xml:space="preserve">Available at: </w:t>
              </w:r>
              <w:r>
                <w:rPr>
                  <w:noProof/>
                  <w:u w:val="single"/>
                </w:rPr>
                <w:t>https://render.com/changelog/free-web-services-will-no-longer-allow-outbound-traffic-to-smtp-ports</w:t>
              </w:r>
              <w:r>
                <w:rPr>
                  <w:noProof/>
                </w:rPr>
                <w:br/>
                <w:t>[Accessed 18 Oktober 2026].</w:t>
              </w:r>
            </w:p>
            <w:p w14:paraId="06E53B83" w14:textId="77777777" w:rsidR="00EE0989" w:rsidRDefault="00EE0989" w:rsidP="00EE0989">
              <w:pPr>
                <w:pStyle w:val="Bibliography"/>
                <w:rPr>
                  <w:noProof/>
                </w:rPr>
              </w:pPr>
              <w:r>
                <w:rPr>
                  <w:noProof/>
                </w:rPr>
                <w:t xml:space="preserve">Ruby on Rails, 2026. </w:t>
              </w:r>
              <w:r>
                <w:rPr>
                  <w:i/>
                  <w:iCs/>
                  <w:noProof/>
                </w:rPr>
                <w:t xml:space="preserve">Getting Started with Rails. </w:t>
              </w:r>
              <w:r>
                <w:rPr>
                  <w:noProof/>
                </w:rPr>
                <w:t xml:space="preserve">[Online] </w:t>
              </w:r>
              <w:r>
                <w:rPr>
                  <w:noProof/>
                </w:rPr>
                <w:br/>
                <w:t xml:space="preserve">Available at: </w:t>
              </w:r>
              <w:r>
                <w:rPr>
                  <w:noProof/>
                  <w:u w:val="single"/>
                </w:rPr>
                <w:t>https://guides.rubyonrails.org/getting_started.html</w:t>
              </w:r>
              <w:r>
                <w:rPr>
                  <w:noProof/>
                </w:rPr>
                <w:br/>
                <w:t>[Accessed 26 September 2026].</w:t>
              </w:r>
            </w:p>
            <w:p w14:paraId="2328BE00" w14:textId="77777777" w:rsidR="00EE0989" w:rsidRDefault="00EE0989" w:rsidP="00EE0989">
              <w:pPr>
                <w:pStyle w:val="Bibliography"/>
                <w:rPr>
                  <w:noProof/>
                </w:rPr>
              </w:pPr>
              <w:r>
                <w:rPr>
                  <w:noProof/>
                </w:rPr>
                <w:t xml:space="preserve">Spring, 2026. </w:t>
              </w:r>
              <w:r>
                <w:rPr>
                  <w:i/>
                  <w:iCs/>
                  <w:noProof/>
                </w:rPr>
                <w:t xml:space="preserve">Spring Boot. </w:t>
              </w:r>
              <w:r>
                <w:rPr>
                  <w:noProof/>
                </w:rPr>
                <w:t xml:space="preserve">[Online] </w:t>
              </w:r>
              <w:r>
                <w:rPr>
                  <w:noProof/>
                </w:rPr>
                <w:br/>
                <w:t xml:space="preserve">Available at: </w:t>
              </w:r>
              <w:r>
                <w:rPr>
                  <w:noProof/>
                  <w:u w:val="single"/>
                </w:rPr>
                <w:t>https://spring.io/projects/spring-boot</w:t>
              </w:r>
              <w:r>
                <w:rPr>
                  <w:noProof/>
                </w:rPr>
                <w:br/>
                <w:t>[Accessed 26 September 2026].</w:t>
              </w:r>
            </w:p>
            <w:p w14:paraId="6D0DBC52" w14:textId="77777777" w:rsidR="00EE0989" w:rsidRDefault="00EE0989" w:rsidP="00EE0989">
              <w:pPr>
                <w:pStyle w:val="Bibliography"/>
                <w:rPr>
                  <w:noProof/>
                </w:rPr>
              </w:pPr>
              <w:r>
                <w:rPr>
                  <w:noProof/>
                </w:rPr>
                <w:t xml:space="preserve">Statista, 2026. </w:t>
              </w:r>
              <w:r>
                <w:rPr>
                  <w:i/>
                  <w:iCs/>
                  <w:noProof/>
                </w:rPr>
                <w:t xml:space="preserve">Most used web frameworks among developers worldwide as of 2025. </w:t>
              </w:r>
              <w:r>
                <w:rPr>
                  <w:noProof/>
                </w:rPr>
                <w:t xml:space="preserve">[Online] </w:t>
              </w:r>
              <w:r>
                <w:rPr>
                  <w:noProof/>
                </w:rPr>
                <w:br/>
                <w:t xml:space="preserve">Available at: </w:t>
              </w:r>
              <w:r>
                <w:rPr>
                  <w:noProof/>
                  <w:u w:val="single"/>
                </w:rPr>
                <w:t>https://www.statista.com/statistics/1124699/worldwide-developer-survey-most-used-frameworks-web/</w:t>
              </w:r>
              <w:r>
                <w:rPr>
                  <w:noProof/>
                </w:rPr>
                <w:br/>
                <w:t>[Accessed 26 September 2026].</w:t>
              </w:r>
            </w:p>
            <w:p w14:paraId="42FE8A14" w14:textId="77777777" w:rsidR="00EE0989" w:rsidRDefault="00EE0989" w:rsidP="00EE0989">
              <w:pPr>
                <w:pStyle w:val="Bibliography"/>
                <w:rPr>
                  <w:noProof/>
                </w:rPr>
              </w:pPr>
              <w:r>
                <w:rPr>
                  <w:noProof/>
                </w:rPr>
                <w:t xml:space="preserve">supabase, 2026. </w:t>
              </w:r>
              <w:r>
                <w:rPr>
                  <w:i/>
                  <w:iCs/>
                  <w:noProof/>
                </w:rPr>
                <w:t xml:space="preserve">https://supabase.com/pricing. </w:t>
              </w:r>
              <w:r>
                <w:rPr>
                  <w:noProof/>
                </w:rPr>
                <w:t xml:space="preserve">[Online] </w:t>
              </w:r>
              <w:r>
                <w:rPr>
                  <w:noProof/>
                </w:rPr>
                <w:br/>
                <w:t xml:space="preserve">Available at: </w:t>
              </w:r>
              <w:r>
                <w:rPr>
                  <w:noProof/>
                  <w:u w:val="single"/>
                </w:rPr>
                <w:t>https://supabase.com/pricing</w:t>
              </w:r>
              <w:r>
                <w:rPr>
                  <w:noProof/>
                </w:rPr>
                <w:br/>
                <w:t>[Accessed 13 September 2026].</w:t>
              </w:r>
            </w:p>
            <w:p w14:paraId="3A03F782" w14:textId="77777777" w:rsidR="00EE0989" w:rsidRDefault="00EE0989" w:rsidP="00EE0989">
              <w:pPr>
                <w:pStyle w:val="Bibliography"/>
                <w:rPr>
                  <w:noProof/>
                </w:rPr>
              </w:pPr>
              <w:r>
                <w:rPr>
                  <w:noProof/>
                </w:rPr>
                <w:lastRenderedPageBreak/>
                <w:t xml:space="preserve">Tovarys, J., 2022. </w:t>
              </w:r>
              <w:r>
                <w:rPr>
                  <w:i/>
                  <w:iCs/>
                  <w:noProof/>
                </w:rPr>
                <w:t xml:space="preserve">Availability Table. </w:t>
              </w:r>
              <w:r>
                <w:rPr>
                  <w:noProof/>
                </w:rPr>
                <w:t xml:space="preserve">[Online] </w:t>
              </w:r>
              <w:r>
                <w:rPr>
                  <w:noProof/>
                </w:rPr>
                <w:br/>
                <w:t xml:space="preserve">Available at: </w:t>
              </w:r>
              <w:r>
                <w:rPr>
                  <w:noProof/>
                  <w:u w:val="single"/>
                </w:rPr>
                <w:t>https://betterstack.com/community/guides/incident-management/availability-table/</w:t>
              </w:r>
              <w:r>
                <w:rPr>
                  <w:noProof/>
                </w:rPr>
                <w:br/>
                <w:t>[Accessed 13 September 2026].</w:t>
              </w:r>
            </w:p>
            <w:p w14:paraId="453B12B0" w14:textId="77777777" w:rsidR="00EE0989" w:rsidRDefault="00EE0989" w:rsidP="00EE0989">
              <w:pPr>
                <w:pStyle w:val="Bibliography"/>
                <w:rPr>
                  <w:noProof/>
                </w:rPr>
              </w:pPr>
              <w:r>
                <w:rPr>
                  <w:noProof/>
                </w:rPr>
                <w:t xml:space="preserve">Translated, 2025. </w:t>
              </w:r>
              <w:r>
                <w:rPr>
                  <w:i/>
                  <w:iCs/>
                  <w:noProof/>
                </w:rPr>
                <w:t xml:space="preserve">Software Localization Cost: Application Translation Pricing &amp; Budget Guide. </w:t>
              </w:r>
              <w:r>
                <w:rPr>
                  <w:noProof/>
                </w:rPr>
                <w:t xml:space="preserve">[Online] </w:t>
              </w:r>
              <w:r>
                <w:rPr>
                  <w:noProof/>
                </w:rPr>
                <w:br/>
                <w:t xml:space="preserve">Available at: </w:t>
              </w:r>
              <w:r>
                <w:rPr>
                  <w:noProof/>
                  <w:u w:val="single"/>
                </w:rPr>
                <w:t>https://translated.com/resources/software-localization-cost-application-translation-pricing-budget-guide</w:t>
              </w:r>
              <w:r>
                <w:rPr>
                  <w:noProof/>
                </w:rPr>
                <w:br/>
                <w:t>[Accessed 13 September 2026].</w:t>
              </w:r>
            </w:p>
            <w:p w14:paraId="0648C953" w14:textId="77777777" w:rsidR="00EE0989" w:rsidRDefault="00EE0989" w:rsidP="00EE0989">
              <w:pPr>
                <w:pStyle w:val="Bibliography"/>
                <w:rPr>
                  <w:noProof/>
                </w:rPr>
              </w:pPr>
              <w:r>
                <w:rPr>
                  <w:noProof/>
                </w:rPr>
                <w:t xml:space="preserve">VerifyNow, 2025. </w:t>
              </w:r>
              <w:r>
                <w:rPr>
                  <w:i/>
                  <w:iCs/>
                  <w:noProof/>
                </w:rPr>
                <w:t xml:space="preserve">https://www.verifynow.co.za/how-to-comply-with-rica-in-south-africa-your-comprehensive-guide. </w:t>
              </w:r>
              <w:r>
                <w:rPr>
                  <w:noProof/>
                </w:rPr>
                <w:t xml:space="preserve">[Online] </w:t>
              </w:r>
              <w:r>
                <w:rPr>
                  <w:noProof/>
                </w:rPr>
                <w:br/>
                <w:t xml:space="preserve">Available at: </w:t>
              </w:r>
              <w:r>
                <w:rPr>
                  <w:noProof/>
                  <w:u w:val="single"/>
                </w:rPr>
                <w:t>https://www.verifynow.co.za/how-to-comply-with-rica-in-south-africa-your-comprehensive-guide</w:t>
              </w:r>
              <w:r>
                <w:rPr>
                  <w:noProof/>
                </w:rPr>
                <w:br/>
                <w:t>[Accessed 13 September 2026].</w:t>
              </w:r>
            </w:p>
            <w:p w14:paraId="3C874F22" w14:textId="473BD38D" w:rsidR="00EE1FC4" w:rsidRDefault="00EE1FC4" w:rsidP="00EE0989">
              <w:r w:rsidRPr="00A82772">
                <w:rPr>
                  <w:b/>
                  <w:bCs/>
                </w:rPr>
                <w:fldChar w:fldCharType="end"/>
              </w:r>
            </w:p>
          </w:sdtContent>
        </w:sdt>
      </w:sdtContent>
    </w:sdt>
    <w:sectPr w:rsidR="00EE1FC4" w:rsidSect="0060551C">
      <w:pgSz w:w="15840" w:h="12240" w:orient="landscape"/>
      <w:pgMar w:top="720" w:right="1000" w:bottom="72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88B15" w14:textId="77777777" w:rsidR="00BE377F" w:rsidRDefault="00BE377F" w:rsidP="00532096">
      <w:pPr>
        <w:spacing w:before="0" w:after="0"/>
      </w:pPr>
      <w:r>
        <w:separator/>
      </w:r>
    </w:p>
  </w:endnote>
  <w:endnote w:type="continuationSeparator" w:id="0">
    <w:p w14:paraId="38A7FC32" w14:textId="77777777" w:rsidR="00BE377F" w:rsidRDefault="00BE377F" w:rsidP="0053209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687CF" w14:textId="77777777" w:rsidR="00BE377F" w:rsidRDefault="00BE377F" w:rsidP="00532096">
      <w:pPr>
        <w:spacing w:before="0" w:after="0"/>
      </w:pPr>
      <w:r>
        <w:separator/>
      </w:r>
    </w:p>
  </w:footnote>
  <w:footnote w:type="continuationSeparator" w:id="0">
    <w:p w14:paraId="45619DDA" w14:textId="77777777" w:rsidR="00BE377F" w:rsidRDefault="00BE377F" w:rsidP="0053209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041A"/>
    <w:multiLevelType w:val="hybridMultilevel"/>
    <w:tmpl w:val="F0BCE7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A3F4F07"/>
    <w:multiLevelType w:val="hybridMultilevel"/>
    <w:tmpl w:val="F3187A9C"/>
    <w:lvl w:ilvl="0" w:tplc="4392CE6A">
      <w:start w:val="1"/>
      <w:numFmt w:val="bullet"/>
      <w:lvlText w:val="●"/>
      <w:lvlJc w:val="left"/>
      <w:pPr>
        <w:ind w:left="720" w:hanging="360"/>
      </w:pPr>
    </w:lvl>
    <w:lvl w:ilvl="1" w:tplc="4918A174">
      <w:start w:val="1"/>
      <w:numFmt w:val="bullet"/>
      <w:lvlText w:val="○"/>
      <w:lvlJc w:val="left"/>
      <w:pPr>
        <w:ind w:left="1440" w:hanging="360"/>
      </w:pPr>
    </w:lvl>
    <w:lvl w:ilvl="2" w:tplc="7FC6350C">
      <w:start w:val="1"/>
      <w:numFmt w:val="bullet"/>
      <w:lvlText w:val="■"/>
      <w:lvlJc w:val="left"/>
      <w:pPr>
        <w:ind w:left="2160" w:hanging="360"/>
      </w:pPr>
    </w:lvl>
    <w:lvl w:ilvl="3" w:tplc="724C4DE4">
      <w:start w:val="1"/>
      <w:numFmt w:val="bullet"/>
      <w:lvlText w:val="●"/>
      <w:lvlJc w:val="left"/>
      <w:pPr>
        <w:ind w:left="2880" w:hanging="360"/>
      </w:pPr>
    </w:lvl>
    <w:lvl w:ilvl="4" w:tplc="AE7A284A">
      <w:start w:val="1"/>
      <w:numFmt w:val="bullet"/>
      <w:lvlText w:val="○"/>
      <w:lvlJc w:val="left"/>
      <w:pPr>
        <w:ind w:left="3600" w:hanging="360"/>
      </w:pPr>
    </w:lvl>
    <w:lvl w:ilvl="5" w:tplc="FE06C828">
      <w:start w:val="1"/>
      <w:numFmt w:val="bullet"/>
      <w:lvlText w:val="■"/>
      <w:lvlJc w:val="left"/>
      <w:pPr>
        <w:ind w:left="4320" w:hanging="360"/>
      </w:pPr>
    </w:lvl>
    <w:lvl w:ilvl="6" w:tplc="5C92A066">
      <w:start w:val="1"/>
      <w:numFmt w:val="bullet"/>
      <w:lvlText w:val="●"/>
      <w:lvlJc w:val="left"/>
      <w:pPr>
        <w:ind w:left="5040" w:hanging="360"/>
      </w:pPr>
    </w:lvl>
    <w:lvl w:ilvl="7" w:tplc="167A8BDA">
      <w:start w:val="1"/>
      <w:numFmt w:val="bullet"/>
      <w:lvlText w:val="●"/>
      <w:lvlJc w:val="left"/>
      <w:pPr>
        <w:ind w:left="5760" w:hanging="360"/>
      </w:pPr>
    </w:lvl>
    <w:lvl w:ilvl="8" w:tplc="CADE3C9E">
      <w:start w:val="1"/>
      <w:numFmt w:val="bullet"/>
      <w:lvlText w:val="●"/>
      <w:lvlJc w:val="left"/>
      <w:pPr>
        <w:ind w:left="6480" w:hanging="360"/>
      </w:pPr>
    </w:lvl>
  </w:abstractNum>
  <w:abstractNum w:abstractNumId="2" w15:restartNumberingAfterBreak="0">
    <w:nsid w:val="16BE2228"/>
    <w:multiLevelType w:val="hybridMultilevel"/>
    <w:tmpl w:val="3926DDC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5CC21E1"/>
    <w:multiLevelType w:val="hybridMultilevel"/>
    <w:tmpl w:val="E33CFA82"/>
    <w:lvl w:ilvl="0" w:tplc="191EDB54">
      <w:start w:val="1"/>
      <w:numFmt w:val="bullet"/>
      <w:lvlText w:val="•"/>
      <w:lvlJc w:val="left"/>
      <w:pPr>
        <w:ind w:left="360" w:hanging="260"/>
      </w:pPr>
    </w:lvl>
    <w:lvl w:ilvl="1" w:tplc="DF30AF3C">
      <w:numFmt w:val="decimal"/>
      <w:lvlText w:val=""/>
      <w:lvlJc w:val="left"/>
    </w:lvl>
    <w:lvl w:ilvl="2" w:tplc="FD0C6F44">
      <w:numFmt w:val="decimal"/>
      <w:lvlText w:val=""/>
      <w:lvlJc w:val="left"/>
    </w:lvl>
    <w:lvl w:ilvl="3" w:tplc="1B90AE4E">
      <w:numFmt w:val="decimal"/>
      <w:lvlText w:val=""/>
      <w:lvlJc w:val="left"/>
    </w:lvl>
    <w:lvl w:ilvl="4" w:tplc="57024C88">
      <w:numFmt w:val="decimal"/>
      <w:lvlText w:val=""/>
      <w:lvlJc w:val="left"/>
    </w:lvl>
    <w:lvl w:ilvl="5" w:tplc="5BCE76E4">
      <w:numFmt w:val="decimal"/>
      <w:lvlText w:val=""/>
      <w:lvlJc w:val="left"/>
    </w:lvl>
    <w:lvl w:ilvl="6" w:tplc="6A1C425C">
      <w:numFmt w:val="decimal"/>
      <w:lvlText w:val=""/>
      <w:lvlJc w:val="left"/>
    </w:lvl>
    <w:lvl w:ilvl="7" w:tplc="10F01936">
      <w:numFmt w:val="decimal"/>
      <w:lvlText w:val=""/>
      <w:lvlJc w:val="left"/>
    </w:lvl>
    <w:lvl w:ilvl="8" w:tplc="7046C18C">
      <w:numFmt w:val="decimal"/>
      <w:lvlText w:val=""/>
      <w:lvlJc w:val="left"/>
    </w:lvl>
  </w:abstractNum>
  <w:abstractNum w:abstractNumId="4" w15:restartNumberingAfterBreak="0">
    <w:nsid w:val="367607BE"/>
    <w:multiLevelType w:val="multilevel"/>
    <w:tmpl w:val="85AE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12F8E"/>
    <w:multiLevelType w:val="hybridMultilevel"/>
    <w:tmpl w:val="4B0EC72E"/>
    <w:lvl w:ilvl="0" w:tplc="E2B6F95A">
      <w:start w:val="1"/>
      <w:numFmt w:val="bullet"/>
      <w:lvlText w:val="●"/>
      <w:lvlJc w:val="left"/>
      <w:pPr>
        <w:ind w:left="720" w:hanging="360"/>
      </w:pPr>
    </w:lvl>
    <w:lvl w:ilvl="1" w:tplc="A60A4FF0">
      <w:start w:val="1"/>
      <w:numFmt w:val="bullet"/>
      <w:lvlText w:val="○"/>
      <w:lvlJc w:val="left"/>
      <w:pPr>
        <w:ind w:left="1440" w:hanging="360"/>
      </w:pPr>
    </w:lvl>
    <w:lvl w:ilvl="2" w:tplc="301E4830">
      <w:start w:val="1"/>
      <w:numFmt w:val="bullet"/>
      <w:lvlText w:val="■"/>
      <w:lvlJc w:val="left"/>
      <w:pPr>
        <w:ind w:left="2160" w:hanging="360"/>
      </w:pPr>
    </w:lvl>
    <w:lvl w:ilvl="3" w:tplc="ED987EF6">
      <w:start w:val="1"/>
      <w:numFmt w:val="bullet"/>
      <w:lvlText w:val="●"/>
      <w:lvlJc w:val="left"/>
      <w:pPr>
        <w:ind w:left="2880" w:hanging="360"/>
      </w:pPr>
    </w:lvl>
    <w:lvl w:ilvl="4" w:tplc="430C9384">
      <w:start w:val="1"/>
      <w:numFmt w:val="bullet"/>
      <w:lvlText w:val="○"/>
      <w:lvlJc w:val="left"/>
      <w:pPr>
        <w:ind w:left="3600" w:hanging="360"/>
      </w:pPr>
    </w:lvl>
    <w:lvl w:ilvl="5" w:tplc="C194E376">
      <w:start w:val="1"/>
      <w:numFmt w:val="bullet"/>
      <w:lvlText w:val="■"/>
      <w:lvlJc w:val="left"/>
      <w:pPr>
        <w:ind w:left="4320" w:hanging="360"/>
      </w:pPr>
    </w:lvl>
    <w:lvl w:ilvl="6" w:tplc="B6AC5E98">
      <w:start w:val="1"/>
      <w:numFmt w:val="bullet"/>
      <w:lvlText w:val="●"/>
      <w:lvlJc w:val="left"/>
      <w:pPr>
        <w:ind w:left="5040" w:hanging="360"/>
      </w:pPr>
    </w:lvl>
    <w:lvl w:ilvl="7" w:tplc="5EFAF7DC">
      <w:start w:val="1"/>
      <w:numFmt w:val="bullet"/>
      <w:lvlText w:val="●"/>
      <w:lvlJc w:val="left"/>
      <w:pPr>
        <w:ind w:left="5760" w:hanging="360"/>
      </w:pPr>
    </w:lvl>
    <w:lvl w:ilvl="8" w:tplc="6BF29EF6">
      <w:start w:val="1"/>
      <w:numFmt w:val="bullet"/>
      <w:lvlText w:val="●"/>
      <w:lvlJc w:val="left"/>
      <w:pPr>
        <w:ind w:left="6480" w:hanging="360"/>
      </w:pPr>
    </w:lvl>
  </w:abstractNum>
  <w:abstractNum w:abstractNumId="6" w15:restartNumberingAfterBreak="0">
    <w:nsid w:val="44582D01"/>
    <w:multiLevelType w:val="hybridMultilevel"/>
    <w:tmpl w:val="91BC511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5367905"/>
    <w:multiLevelType w:val="hybridMultilevel"/>
    <w:tmpl w:val="0B5C1376"/>
    <w:lvl w:ilvl="0" w:tplc="5E60F7CE">
      <w:start w:val="1"/>
      <w:numFmt w:val="bullet"/>
      <w:lvlText w:val="•"/>
      <w:lvlJc w:val="left"/>
      <w:pPr>
        <w:ind w:left="360" w:hanging="260"/>
      </w:pPr>
    </w:lvl>
    <w:lvl w:ilvl="1" w:tplc="25F48890">
      <w:numFmt w:val="decimal"/>
      <w:lvlText w:val=""/>
      <w:lvlJc w:val="left"/>
      <w:pPr>
        <w:ind w:left="0" w:firstLine="0"/>
      </w:pPr>
    </w:lvl>
    <w:lvl w:ilvl="2" w:tplc="9424AB58">
      <w:numFmt w:val="decimal"/>
      <w:lvlText w:val=""/>
      <w:lvlJc w:val="left"/>
      <w:pPr>
        <w:ind w:left="0" w:firstLine="0"/>
      </w:pPr>
    </w:lvl>
    <w:lvl w:ilvl="3" w:tplc="D58AD12E">
      <w:numFmt w:val="decimal"/>
      <w:lvlText w:val=""/>
      <w:lvlJc w:val="left"/>
      <w:pPr>
        <w:ind w:left="0" w:firstLine="0"/>
      </w:pPr>
    </w:lvl>
    <w:lvl w:ilvl="4" w:tplc="5B46E778">
      <w:numFmt w:val="decimal"/>
      <w:lvlText w:val=""/>
      <w:lvlJc w:val="left"/>
      <w:pPr>
        <w:ind w:left="0" w:firstLine="0"/>
      </w:pPr>
    </w:lvl>
    <w:lvl w:ilvl="5" w:tplc="67688788">
      <w:numFmt w:val="decimal"/>
      <w:lvlText w:val=""/>
      <w:lvlJc w:val="left"/>
      <w:pPr>
        <w:ind w:left="0" w:firstLine="0"/>
      </w:pPr>
    </w:lvl>
    <w:lvl w:ilvl="6" w:tplc="E42603C2">
      <w:numFmt w:val="decimal"/>
      <w:lvlText w:val=""/>
      <w:lvlJc w:val="left"/>
      <w:pPr>
        <w:ind w:left="0" w:firstLine="0"/>
      </w:pPr>
    </w:lvl>
    <w:lvl w:ilvl="7" w:tplc="64184BAE">
      <w:numFmt w:val="decimal"/>
      <w:lvlText w:val=""/>
      <w:lvlJc w:val="left"/>
      <w:pPr>
        <w:ind w:left="0" w:firstLine="0"/>
      </w:pPr>
    </w:lvl>
    <w:lvl w:ilvl="8" w:tplc="B3EA927C">
      <w:numFmt w:val="decimal"/>
      <w:lvlText w:val=""/>
      <w:lvlJc w:val="left"/>
      <w:pPr>
        <w:ind w:left="0" w:firstLine="0"/>
      </w:pPr>
    </w:lvl>
  </w:abstractNum>
  <w:abstractNum w:abstractNumId="8" w15:restartNumberingAfterBreak="0">
    <w:nsid w:val="4C0657F5"/>
    <w:multiLevelType w:val="hybridMultilevel"/>
    <w:tmpl w:val="52FE39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B9645A3"/>
    <w:multiLevelType w:val="hybridMultilevel"/>
    <w:tmpl w:val="5C94F8E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5CE173F7"/>
    <w:multiLevelType w:val="hybridMultilevel"/>
    <w:tmpl w:val="474CA64E"/>
    <w:lvl w:ilvl="0" w:tplc="A3988CF8">
      <w:start w:val="1"/>
      <w:numFmt w:val="bullet"/>
      <w:lvlText w:val="•"/>
      <w:lvlJc w:val="left"/>
      <w:pPr>
        <w:ind w:left="360" w:hanging="260"/>
      </w:pPr>
    </w:lvl>
    <w:lvl w:ilvl="1" w:tplc="9E906C56">
      <w:numFmt w:val="decimal"/>
      <w:lvlText w:val=""/>
      <w:lvlJc w:val="left"/>
    </w:lvl>
    <w:lvl w:ilvl="2" w:tplc="AC3E5E5A">
      <w:numFmt w:val="decimal"/>
      <w:lvlText w:val=""/>
      <w:lvlJc w:val="left"/>
    </w:lvl>
    <w:lvl w:ilvl="3" w:tplc="15ACC552">
      <w:numFmt w:val="decimal"/>
      <w:lvlText w:val=""/>
      <w:lvlJc w:val="left"/>
    </w:lvl>
    <w:lvl w:ilvl="4" w:tplc="683AE7A0">
      <w:numFmt w:val="decimal"/>
      <w:lvlText w:val=""/>
      <w:lvlJc w:val="left"/>
    </w:lvl>
    <w:lvl w:ilvl="5" w:tplc="936055BC">
      <w:numFmt w:val="decimal"/>
      <w:lvlText w:val=""/>
      <w:lvlJc w:val="left"/>
    </w:lvl>
    <w:lvl w:ilvl="6" w:tplc="67F8F494">
      <w:numFmt w:val="decimal"/>
      <w:lvlText w:val=""/>
      <w:lvlJc w:val="left"/>
    </w:lvl>
    <w:lvl w:ilvl="7" w:tplc="9B5E0A4C">
      <w:numFmt w:val="decimal"/>
      <w:lvlText w:val=""/>
      <w:lvlJc w:val="left"/>
    </w:lvl>
    <w:lvl w:ilvl="8" w:tplc="7146EF5C">
      <w:numFmt w:val="decimal"/>
      <w:lvlText w:val=""/>
      <w:lvlJc w:val="left"/>
    </w:lvl>
  </w:abstractNum>
  <w:abstractNum w:abstractNumId="11" w15:restartNumberingAfterBreak="0">
    <w:nsid w:val="740D5C9D"/>
    <w:multiLevelType w:val="hybridMultilevel"/>
    <w:tmpl w:val="5C4077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93340206">
    <w:abstractNumId w:val="5"/>
    <w:lvlOverride w:ilvl="0">
      <w:startOverride w:val="1"/>
    </w:lvlOverride>
  </w:num>
  <w:num w:numId="2" w16cid:durableId="1788501721">
    <w:abstractNumId w:val="10"/>
    <w:lvlOverride w:ilvl="0">
      <w:startOverride w:val="1"/>
    </w:lvlOverride>
  </w:num>
  <w:num w:numId="3" w16cid:durableId="1187015715">
    <w:abstractNumId w:val="3"/>
    <w:lvlOverride w:ilvl="0">
      <w:startOverride w:val="1"/>
    </w:lvlOverride>
  </w:num>
  <w:num w:numId="4" w16cid:durableId="926810435">
    <w:abstractNumId w:val="0"/>
  </w:num>
  <w:num w:numId="5" w16cid:durableId="40326275">
    <w:abstractNumId w:val="9"/>
  </w:num>
  <w:num w:numId="6" w16cid:durableId="1869564151">
    <w:abstractNumId w:val="7"/>
  </w:num>
  <w:num w:numId="7" w16cid:durableId="1067651817">
    <w:abstractNumId w:val="2"/>
  </w:num>
  <w:num w:numId="8" w16cid:durableId="1841040387">
    <w:abstractNumId w:val="11"/>
  </w:num>
  <w:num w:numId="9" w16cid:durableId="1953970161">
    <w:abstractNumId w:val="4"/>
  </w:num>
  <w:num w:numId="10" w16cid:durableId="1823309810">
    <w:abstractNumId w:val="8"/>
  </w:num>
  <w:num w:numId="11" w16cid:durableId="171145012">
    <w:abstractNumId w:val="1"/>
  </w:num>
  <w:num w:numId="12" w16cid:durableId="4115889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661"/>
    <w:rsid w:val="00012304"/>
    <w:rsid w:val="000144FC"/>
    <w:rsid w:val="00015425"/>
    <w:rsid w:val="0002028C"/>
    <w:rsid w:val="00020C30"/>
    <w:rsid w:val="00024D66"/>
    <w:rsid w:val="000251F9"/>
    <w:rsid w:val="000303E4"/>
    <w:rsid w:val="00030B58"/>
    <w:rsid w:val="000312E7"/>
    <w:rsid w:val="00035316"/>
    <w:rsid w:val="00036CE9"/>
    <w:rsid w:val="000405D7"/>
    <w:rsid w:val="000406EA"/>
    <w:rsid w:val="000414EA"/>
    <w:rsid w:val="000419CD"/>
    <w:rsid w:val="00043A4A"/>
    <w:rsid w:val="00050DA3"/>
    <w:rsid w:val="0005305A"/>
    <w:rsid w:val="00054F8E"/>
    <w:rsid w:val="0005634E"/>
    <w:rsid w:val="00060437"/>
    <w:rsid w:val="00060E5D"/>
    <w:rsid w:val="00061403"/>
    <w:rsid w:val="00062548"/>
    <w:rsid w:val="000629B5"/>
    <w:rsid w:val="00066571"/>
    <w:rsid w:val="000677FF"/>
    <w:rsid w:val="000721D0"/>
    <w:rsid w:val="00072D89"/>
    <w:rsid w:val="00073275"/>
    <w:rsid w:val="00073D3C"/>
    <w:rsid w:val="000754A6"/>
    <w:rsid w:val="000800D3"/>
    <w:rsid w:val="000820E1"/>
    <w:rsid w:val="000840D6"/>
    <w:rsid w:val="00084F0D"/>
    <w:rsid w:val="00085C18"/>
    <w:rsid w:val="0008607A"/>
    <w:rsid w:val="00092C19"/>
    <w:rsid w:val="000933DC"/>
    <w:rsid w:val="000950E8"/>
    <w:rsid w:val="000955BE"/>
    <w:rsid w:val="00095AEE"/>
    <w:rsid w:val="000B14A2"/>
    <w:rsid w:val="000B2651"/>
    <w:rsid w:val="000C190E"/>
    <w:rsid w:val="000C6984"/>
    <w:rsid w:val="000D22D2"/>
    <w:rsid w:val="000E0000"/>
    <w:rsid w:val="000E028F"/>
    <w:rsid w:val="000E06B8"/>
    <w:rsid w:val="000E4366"/>
    <w:rsid w:val="000F3151"/>
    <w:rsid w:val="0010138A"/>
    <w:rsid w:val="001079D1"/>
    <w:rsid w:val="00110ED2"/>
    <w:rsid w:val="00115702"/>
    <w:rsid w:val="00117AD3"/>
    <w:rsid w:val="0013108F"/>
    <w:rsid w:val="00135E14"/>
    <w:rsid w:val="00141EC3"/>
    <w:rsid w:val="00142811"/>
    <w:rsid w:val="00143873"/>
    <w:rsid w:val="0014535A"/>
    <w:rsid w:val="001463B8"/>
    <w:rsid w:val="00147985"/>
    <w:rsid w:val="001514B7"/>
    <w:rsid w:val="001546D0"/>
    <w:rsid w:val="00156EB2"/>
    <w:rsid w:val="00160477"/>
    <w:rsid w:val="001618D0"/>
    <w:rsid w:val="001671E4"/>
    <w:rsid w:val="0017107D"/>
    <w:rsid w:val="00172B8B"/>
    <w:rsid w:val="001830E9"/>
    <w:rsid w:val="0018519C"/>
    <w:rsid w:val="00186B71"/>
    <w:rsid w:val="00191F4B"/>
    <w:rsid w:val="00192D9D"/>
    <w:rsid w:val="001949D1"/>
    <w:rsid w:val="00194E45"/>
    <w:rsid w:val="00195E4A"/>
    <w:rsid w:val="00196149"/>
    <w:rsid w:val="001A7699"/>
    <w:rsid w:val="001B7579"/>
    <w:rsid w:val="001B7C0A"/>
    <w:rsid w:val="001C16B7"/>
    <w:rsid w:val="001C243C"/>
    <w:rsid w:val="001C2E1F"/>
    <w:rsid w:val="001D1A86"/>
    <w:rsid w:val="001D4003"/>
    <w:rsid w:val="001E0DF0"/>
    <w:rsid w:val="001E2E29"/>
    <w:rsid w:val="001E4B8B"/>
    <w:rsid w:val="001E5055"/>
    <w:rsid w:val="001E64F0"/>
    <w:rsid w:val="001F35D9"/>
    <w:rsid w:val="001F7D45"/>
    <w:rsid w:val="001F7DB4"/>
    <w:rsid w:val="002019E9"/>
    <w:rsid w:val="00206185"/>
    <w:rsid w:val="00207276"/>
    <w:rsid w:val="00207786"/>
    <w:rsid w:val="00207B19"/>
    <w:rsid w:val="0022046E"/>
    <w:rsid w:val="00231D74"/>
    <w:rsid w:val="002322F8"/>
    <w:rsid w:val="00234368"/>
    <w:rsid w:val="00236398"/>
    <w:rsid w:val="00236C39"/>
    <w:rsid w:val="002376B0"/>
    <w:rsid w:val="0024127A"/>
    <w:rsid w:val="00243640"/>
    <w:rsid w:val="0024710E"/>
    <w:rsid w:val="00247780"/>
    <w:rsid w:val="00253683"/>
    <w:rsid w:val="0025743C"/>
    <w:rsid w:val="0026709D"/>
    <w:rsid w:val="00281E3E"/>
    <w:rsid w:val="0028294E"/>
    <w:rsid w:val="00283A04"/>
    <w:rsid w:val="00286120"/>
    <w:rsid w:val="002934DB"/>
    <w:rsid w:val="00296B9D"/>
    <w:rsid w:val="0029743A"/>
    <w:rsid w:val="002A147C"/>
    <w:rsid w:val="002A2F24"/>
    <w:rsid w:val="002A38EB"/>
    <w:rsid w:val="002A4C7C"/>
    <w:rsid w:val="002A6238"/>
    <w:rsid w:val="002B054F"/>
    <w:rsid w:val="002B2E57"/>
    <w:rsid w:val="002B4203"/>
    <w:rsid w:val="002B7A80"/>
    <w:rsid w:val="002C4E99"/>
    <w:rsid w:val="002C6485"/>
    <w:rsid w:val="002D1EBE"/>
    <w:rsid w:val="002E05C0"/>
    <w:rsid w:val="002E0829"/>
    <w:rsid w:val="002E308F"/>
    <w:rsid w:val="002E7CA4"/>
    <w:rsid w:val="002F5A30"/>
    <w:rsid w:val="002F77B8"/>
    <w:rsid w:val="003007E3"/>
    <w:rsid w:val="00311D73"/>
    <w:rsid w:val="0031330A"/>
    <w:rsid w:val="00317715"/>
    <w:rsid w:val="00330901"/>
    <w:rsid w:val="00334BE3"/>
    <w:rsid w:val="00337464"/>
    <w:rsid w:val="00342756"/>
    <w:rsid w:val="0034331A"/>
    <w:rsid w:val="00343B2A"/>
    <w:rsid w:val="00346ECB"/>
    <w:rsid w:val="00347DB5"/>
    <w:rsid w:val="00347E52"/>
    <w:rsid w:val="00353327"/>
    <w:rsid w:val="0035428E"/>
    <w:rsid w:val="00355247"/>
    <w:rsid w:val="00356E94"/>
    <w:rsid w:val="00357922"/>
    <w:rsid w:val="00357E3D"/>
    <w:rsid w:val="00357E4E"/>
    <w:rsid w:val="00360BB6"/>
    <w:rsid w:val="00370FB4"/>
    <w:rsid w:val="0037156F"/>
    <w:rsid w:val="00371822"/>
    <w:rsid w:val="003720C4"/>
    <w:rsid w:val="003722C7"/>
    <w:rsid w:val="00383E43"/>
    <w:rsid w:val="00383F55"/>
    <w:rsid w:val="003865DF"/>
    <w:rsid w:val="0038751D"/>
    <w:rsid w:val="00390713"/>
    <w:rsid w:val="00391DAB"/>
    <w:rsid w:val="00392CF2"/>
    <w:rsid w:val="003A4B82"/>
    <w:rsid w:val="003A5C9C"/>
    <w:rsid w:val="003B2545"/>
    <w:rsid w:val="003B3108"/>
    <w:rsid w:val="003B4384"/>
    <w:rsid w:val="003B462C"/>
    <w:rsid w:val="003B4B67"/>
    <w:rsid w:val="003B5021"/>
    <w:rsid w:val="003B56BC"/>
    <w:rsid w:val="003C26F1"/>
    <w:rsid w:val="003D635B"/>
    <w:rsid w:val="003E0662"/>
    <w:rsid w:val="003E4D04"/>
    <w:rsid w:val="003E73A7"/>
    <w:rsid w:val="003F1958"/>
    <w:rsid w:val="003F1A7E"/>
    <w:rsid w:val="003F6248"/>
    <w:rsid w:val="0040203B"/>
    <w:rsid w:val="00403600"/>
    <w:rsid w:val="00403AA2"/>
    <w:rsid w:val="00422697"/>
    <w:rsid w:val="00423A5D"/>
    <w:rsid w:val="00424CA9"/>
    <w:rsid w:val="00426AB8"/>
    <w:rsid w:val="00437E69"/>
    <w:rsid w:val="00441AF7"/>
    <w:rsid w:val="004463BE"/>
    <w:rsid w:val="0045038F"/>
    <w:rsid w:val="00456EAF"/>
    <w:rsid w:val="004576DC"/>
    <w:rsid w:val="004578AD"/>
    <w:rsid w:val="00457E40"/>
    <w:rsid w:val="0046084C"/>
    <w:rsid w:val="00460DD2"/>
    <w:rsid w:val="00461684"/>
    <w:rsid w:val="00464D1F"/>
    <w:rsid w:val="004665D2"/>
    <w:rsid w:val="0047289D"/>
    <w:rsid w:val="00473086"/>
    <w:rsid w:val="004778EA"/>
    <w:rsid w:val="00482C06"/>
    <w:rsid w:val="00483DFD"/>
    <w:rsid w:val="00485BF9"/>
    <w:rsid w:val="00495BDD"/>
    <w:rsid w:val="004970D8"/>
    <w:rsid w:val="004A233D"/>
    <w:rsid w:val="004A419E"/>
    <w:rsid w:val="004B02F6"/>
    <w:rsid w:val="004B03BF"/>
    <w:rsid w:val="004B0A05"/>
    <w:rsid w:val="004B2E3E"/>
    <w:rsid w:val="004B6242"/>
    <w:rsid w:val="004C470B"/>
    <w:rsid w:val="004D06F6"/>
    <w:rsid w:val="004D57E9"/>
    <w:rsid w:val="004D6788"/>
    <w:rsid w:val="004E14CF"/>
    <w:rsid w:val="004E7CB0"/>
    <w:rsid w:val="004F1E92"/>
    <w:rsid w:val="004F364F"/>
    <w:rsid w:val="004F6D66"/>
    <w:rsid w:val="00500692"/>
    <w:rsid w:val="00503044"/>
    <w:rsid w:val="00507193"/>
    <w:rsid w:val="005072D1"/>
    <w:rsid w:val="005116EB"/>
    <w:rsid w:val="00513383"/>
    <w:rsid w:val="0051359D"/>
    <w:rsid w:val="00514EF3"/>
    <w:rsid w:val="0051684B"/>
    <w:rsid w:val="00520717"/>
    <w:rsid w:val="00523F6B"/>
    <w:rsid w:val="005241AD"/>
    <w:rsid w:val="00532096"/>
    <w:rsid w:val="00533D01"/>
    <w:rsid w:val="0053536A"/>
    <w:rsid w:val="0053592D"/>
    <w:rsid w:val="00541D61"/>
    <w:rsid w:val="005537FB"/>
    <w:rsid w:val="00554315"/>
    <w:rsid w:val="00560A5A"/>
    <w:rsid w:val="00562474"/>
    <w:rsid w:val="00563006"/>
    <w:rsid w:val="00564B80"/>
    <w:rsid w:val="00565ED8"/>
    <w:rsid w:val="0056753F"/>
    <w:rsid w:val="00584D44"/>
    <w:rsid w:val="005904EB"/>
    <w:rsid w:val="00590612"/>
    <w:rsid w:val="00590D2E"/>
    <w:rsid w:val="0059529F"/>
    <w:rsid w:val="00597C58"/>
    <w:rsid w:val="005A0858"/>
    <w:rsid w:val="005B07D7"/>
    <w:rsid w:val="005B6446"/>
    <w:rsid w:val="005B685C"/>
    <w:rsid w:val="005B6CB7"/>
    <w:rsid w:val="005C220E"/>
    <w:rsid w:val="005C2A2D"/>
    <w:rsid w:val="005C315C"/>
    <w:rsid w:val="005C56CF"/>
    <w:rsid w:val="005D2FA3"/>
    <w:rsid w:val="005D3F22"/>
    <w:rsid w:val="005D73A6"/>
    <w:rsid w:val="005E1472"/>
    <w:rsid w:val="005E3E99"/>
    <w:rsid w:val="005E4E7E"/>
    <w:rsid w:val="005F10D4"/>
    <w:rsid w:val="005F2867"/>
    <w:rsid w:val="005F507F"/>
    <w:rsid w:val="00602347"/>
    <w:rsid w:val="0060551C"/>
    <w:rsid w:val="00610678"/>
    <w:rsid w:val="0061108D"/>
    <w:rsid w:val="00620B85"/>
    <w:rsid w:val="00620BF3"/>
    <w:rsid w:val="00622EBE"/>
    <w:rsid w:val="0062456E"/>
    <w:rsid w:val="006246AD"/>
    <w:rsid w:val="00626C28"/>
    <w:rsid w:val="00634C6F"/>
    <w:rsid w:val="00635855"/>
    <w:rsid w:val="006405F2"/>
    <w:rsid w:val="006417CC"/>
    <w:rsid w:val="0064660A"/>
    <w:rsid w:val="00647223"/>
    <w:rsid w:val="0065036B"/>
    <w:rsid w:val="0065351F"/>
    <w:rsid w:val="00655542"/>
    <w:rsid w:val="00655728"/>
    <w:rsid w:val="00660846"/>
    <w:rsid w:val="0066167E"/>
    <w:rsid w:val="0066309E"/>
    <w:rsid w:val="00665C4E"/>
    <w:rsid w:val="00667F22"/>
    <w:rsid w:val="006722E1"/>
    <w:rsid w:val="00673593"/>
    <w:rsid w:val="00674FBF"/>
    <w:rsid w:val="00683012"/>
    <w:rsid w:val="00685381"/>
    <w:rsid w:val="00686823"/>
    <w:rsid w:val="00686837"/>
    <w:rsid w:val="00687487"/>
    <w:rsid w:val="00690128"/>
    <w:rsid w:val="006905A1"/>
    <w:rsid w:val="00692A18"/>
    <w:rsid w:val="006A1AB8"/>
    <w:rsid w:val="006B359D"/>
    <w:rsid w:val="006B3B1E"/>
    <w:rsid w:val="006B3CB7"/>
    <w:rsid w:val="006B3FF2"/>
    <w:rsid w:val="006C4D34"/>
    <w:rsid w:val="006C6E41"/>
    <w:rsid w:val="006D0285"/>
    <w:rsid w:val="006D2D2B"/>
    <w:rsid w:val="006D2F62"/>
    <w:rsid w:val="006D7029"/>
    <w:rsid w:val="006E242A"/>
    <w:rsid w:val="006F21DA"/>
    <w:rsid w:val="006F3E91"/>
    <w:rsid w:val="007044F5"/>
    <w:rsid w:val="007056CF"/>
    <w:rsid w:val="00705AF2"/>
    <w:rsid w:val="007074AE"/>
    <w:rsid w:val="007100C6"/>
    <w:rsid w:val="00711401"/>
    <w:rsid w:val="0071233B"/>
    <w:rsid w:val="00713244"/>
    <w:rsid w:val="007133E9"/>
    <w:rsid w:val="007152B8"/>
    <w:rsid w:val="007170F4"/>
    <w:rsid w:val="007204FC"/>
    <w:rsid w:val="00722113"/>
    <w:rsid w:val="007224D3"/>
    <w:rsid w:val="00724150"/>
    <w:rsid w:val="0073098F"/>
    <w:rsid w:val="0073124C"/>
    <w:rsid w:val="0073125A"/>
    <w:rsid w:val="00732A7F"/>
    <w:rsid w:val="00734D9D"/>
    <w:rsid w:val="00741C37"/>
    <w:rsid w:val="00746783"/>
    <w:rsid w:val="00753423"/>
    <w:rsid w:val="00754222"/>
    <w:rsid w:val="00756F54"/>
    <w:rsid w:val="00774C68"/>
    <w:rsid w:val="00783C49"/>
    <w:rsid w:val="0078416C"/>
    <w:rsid w:val="007849A7"/>
    <w:rsid w:val="007869C4"/>
    <w:rsid w:val="00792593"/>
    <w:rsid w:val="007979DF"/>
    <w:rsid w:val="007A383B"/>
    <w:rsid w:val="007A6E79"/>
    <w:rsid w:val="007B2B8C"/>
    <w:rsid w:val="007B4277"/>
    <w:rsid w:val="007B6481"/>
    <w:rsid w:val="007C2FDB"/>
    <w:rsid w:val="007C37BA"/>
    <w:rsid w:val="007D0146"/>
    <w:rsid w:val="007E2F1C"/>
    <w:rsid w:val="007F3F0C"/>
    <w:rsid w:val="007F591E"/>
    <w:rsid w:val="007F6109"/>
    <w:rsid w:val="00800499"/>
    <w:rsid w:val="0080114E"/>
    <w:rsid w:val="00801D97"/>
    <w:rsid w:val="00810344"/>
    <w:rsid w:val="008110A3"/>
    <w:rsid w:val="00815A16"/>
    <w:rsid w:val="00817587"/>
    <w:rsid w:val="008213B3"/>
    <w:rsid w:val="00821B3F"/>
    <w:rsid w:val="00823E33"/>
    <w:rsid w:val="00832E2C"/>
    <w:rsid w:val="008336FF"/>
    <w:rsid w:val="00840D10"/>
    <w:rsid w:val="00843CEC"/>
    <w:rsid w:val="008559F7"/>
    <w:rsid w:val="0085684A"/>
    <w:rsid w:val="008568CC"/>
    <w:rsid w:val="00863ADD"/>
    <w:rsid w:val="00873D53"/>
    <w:rsid w:val="008765B9"/>
    <w:rsid w:val="0088099A"/>
    <w:rsid w:val="0088317F"/>
    <w:rsid w:val="0088708E"/>
    <w:rsid w:val="00891229"/>
    <w:rsid w:val="00896117"/>
    <w:rsid w:val="008A16A1"/>
    <w:rsid w:val="008A1DEC"/>
    <w:rsid w:val="008B185E"/>
    <w:rsid w:val="008C3C59"/>
    <w:rsid w:val="008C5FFB"/>
    <w:rsid w:val="008C6690"/>
    <w:rsid w:val="008C6AF5"/>
    <w:rsid w:val="008D1BC8"/>
    <w:rsid w:val="008D28E1"/>
    <w:rsid w:val="008D2BBD"/>
    <w:rsid w:val="008D3309"/>
    <w:rsid w:val="008D332D"/>
    <w:rsid w:val="008D344E"/>
    <w:rsid w:val="008D746B"/>
    <w:rsid w:val="008F00F7"/>
    <w:rsid w:val="008F1A0D"/>
    <w:rsid w:val="008F4829"/>
    <w:rsid w:val="008F59F2"/>
    <w:rsid w:val="00901696"/>
    <w:rsid w:val="00904D44"/>
    <w:rsid w:val="009050D6"/>
    <w:rsid w:val="009059E7"/>
    <w:rsid w:val="00910046"/>
    <w:rsid w:val="00913038"/>
    <w:rsid w:val="009155D1"/>
    <w:rsid w:val="00915846"/>
    <w:rsid w:val="00921EF4"/>
    <w:rsid w:val="00925805"/>
    <w:rsid w:val="00926274"/>
    <w:rsid w:val="00934B54"/>
    <w:rsid w:val="009355DE"/>
    <w:rsid w:val="009368F6"/>
    <w:rsid w:val="00936B97"/>
    <w:rsid w:val="0093798D"/>
    <w:rsid w:val="009413DF"/>
    <w:rsid w:val="00943BC6"/>
    <w:rsid w:val="00950958"/>
    <w:rsid w:val="0095223D"/>
    <w:rsid w:val="0095498B"/>
    <w:rsid w:val="0096598D"/>
    <w:rsid w:val="00971954"/>
    <w:rsid w:val="00972F57"/>
    <w:rsid w:val="0097615E"/>
    <w:rsid w:val="009822C8"/>
    <w:rsid w:val="00987A34"/>
    <w:rsid w:val="00994904"/>
    <w:rsid w:val="009957BA"/>
    <w:rsid w:val="00997209"/>
    <w:rsid w:val="009A1CAB"/>
    <w:rsid w:val="009B14E4"/>
    <w:rsid w:val="009B15C0"/>
    <w:rsid w:val="009B2681"/>
    <w:rsid w:val="009B3AD4"/>
    <w:rsid w:val="009B55AC"/>
    <w:rsid w:val="009C14A1"/>
    <w:rsid w:val="009C4527"/>
    <w:rsid w:val="009C4A9E"/>
    <w:rsid w:val="009C5E52"/>
    <w:rsid w:val="009C6494"/>
    <w:rsid w:val="009C7C39"/>
    <w:rsid w:val="009D0E79"/>
    <w:rsid w:val="009D44C3"/>
    <w:rsid w:val="009D5A53"/>
    <w:rsid w:val="009E19FA"/>
    <w:rsid w:val="009F3C76"/>
    <w:rsid w:val="009F4DD7"/>
    <w:rsid w:val="009F5275"/>
    <w:rsid w:val="009F52DB"/>
    <w:rsid w:val="00A00027"/>
    <w:rsid w:val="00A02D9A"/>
    <w:rsid w:val="00A053C5"/>
    <w:rsid w:val="00A05B1E"/>
    <w:rsid w:val="00A114C4"/>
    <w:rsid w:val="00A114FD"/>
    <w:rsid w:val="00A124AA"/>
    <w:rsid w:val="00A128EF"/>
    <w:rsid w:val="00A142DA"/>
    <w:rsid w:val="00A17AC7"/>
    <w:rsid w:val="00A17F47"/>
    <w:rsid w:val="00A24017"/>
    <w:rsid w:val="00A2758C"/>
    <w:rsid w:val="00A27EC2"/>
    <w:rsid w:val="00A30AB5"/>
    <w:rsid w:val="00A30E8F"/>
    <w:rsid w:val="00A41474"/>
    <w:rsid w:val="00A4214D"/>
    <w:rsid w:val="00A4635A"/>
    <w:rsid w:val="00A534EA"/>
    <w:rsid w:val="00A538AD"/>
    <w:rsid w:val="00A62651"/>
    <w:rsid w:val="00A67DC5"/>
    <w:rsid w:val="00A7158D"/>
    <w:rsid w:val="00A75FB6"/>
    <w:rsid w:val="00A82772"/>
    <w:rsid w:val="00A903DC"/>
    <w:rsid w:val="00A9198D"/>
    <w:rsid w:val="00A92069"/>
    <w:rsid w:val="00A9461F"/>
    <w:rsid w:val="00A97837"/>
    <w:rsid w:val="00AA1A67"/>
    <w:rsid w:val="00AB0957"/>
    <w:rsid w:val="00AB0E83"/>
    <w:rsid w:val="00AB2224"/>
    <w:rsid w:val="00AB244E"/>
    <w:rsid w:val="00AB26B3"/>
    <w:rsid w:val="00AC1CAF"/>
    <w:rsid w:val="00AC364D"/>
    <w:rsid w:val="00AC7D66"/>
    <w:rsid w:val="00AD50FB"/>
    <w:rsid w:val="00AD623F"/>
    <w:rsid w:val="00AE15E9"/>
    <w:rsid w:val="00AE2C21"/>
    <w:rsid w:val="00AE430E"/>
    <w:rsid w:val="00AE5601"/>
    <w:rsid w:val="00AE5A19"/>
    <w:rsid w:val="00AE5DE3"/>
    <w:rsid w:val="00AF0C7A"/>
    <w:rsid w:val="00AF64C3"/>
    <w:rsid w:val="00B01216"/>
    <w:rsid w:val="00B01B46"/>
    <w:rsid w:val="00B02A88"/>
    <w:rsid w:val="00B110E5"/>
    <w:rsid w:val="00B13F66"/>
    <w:rsid w:val="00B151F3"/>
    <w:rsid w:val="00B16096"/>
    <w:rsid w:val="00B1736F"/>
    <w:rsid w:val="00B203AE"/>
    <w:rsid w:val="00B31184"/>
    <w:rsid w:val="00B33E34"/>
    <w:rsid w:val="00B3548D"/>
    <w:rsid w:val="00B42262"/>
    <w:rsid w:val="00B44770"/>
    <w:rsid w:val="00B45A8A"/>
    <w:rsid w:val="00B46C02"/>
    <w:rsid w:val="00B51D68"/>
    <w:rsid w:val="00B52142"/>
    <w:rsid w:val="00B522BB"/>
    <w:rsid w:val="00B541B9"/>
    <w:rsid w:val="00B565FA"/>
    <w:rsid w:val="00B600F9"/>
    <w:rsid w:val="00B609D8"/>
    <w:rsid w:val="00B65420"/>
    <w:rsid w:val="00B66A0B"/>
    <w:rsid w:val="00B7508C"/>
    <w:rsid w:val="00B76EDE"/>
    <w:rsid w:val="00B80645"/>
    <w:rsid w:val="00B8246B"/>
    <w:rsid w:val="00B84BF2"/>
    <w:rsid w:val="00B8510E"/>
    <w:rsid w:val="00B853B2"/>
    <w:rsid w:val="00B93D83"/>
    <w:rsid w:val="00B93EA4"/>
    <w:rsid w:val="00B94FF6"/>
    <w:rsid w:val="00B97FB4"/>
    <w:rsid w:val="00BA31A2"/>
    <w:rsid w:val="00BA3ECA"/>
    <w:rsid w:val="00BA5449"/>
    <w:rsid w:val="00BA7CA5"/>
    <w:rsid w:val="00BB5508"/>
    <w:rsid w:val="00BB5684"/>
    <w:rsid w:val="00BB592B"/>
    <w:rsid w:val="00BB5D20"/>
    <w:rsid w:val="00BB60EF"/>
    <w:rsid w:val="00BC00D4"/>
    <w:rsid w:val="00BC6512"/>
    <w:rsid w:val="00BC79F8"/>
    <w:rsid w:val="00BD0F1B"/>
    <w:rsid w:val="00BD23EF"/>
    <w:rsid w:val="00BD2590"/>
    <w:rsid w:val="00BD404D"/>
    <w:rsid w:val="00BD6F11"/>
    <w:rsid w:val="00BD6FFC"/>
    <w:rsid w:val="00BD711B"/>
    <w:rsid w:val="00BD7F2E"/>
    <w:rsid w:val="00BE0086"/>
    <w:rsid w:val="00BE377F"/>
    <w:rsid w:val="00BE4702"/>
    <w:rsid w:val="00BE490A"/>
    <w:rsid w:val="00BE7BA3"/>
    <w:rsid w:val="00BF1D07"/>
    <w:rsid w:val="00C020F4"/>
    <w:rsid w:val="00C06F25"/>
    <w:rsid w:val="00C077E9"/>
    <w:rsid w:val="00C11C20"/>
    <w:rsid w:val="00C14950"/>
    <w:rsid w:val="00C17BD2"/>
    <w:rsid w:val="00C2206A"/>
    <w:rsid w:val="00C22EE3"/>
    <w:rsid w:val="00C2404E"/>
    <w:rsid w:val="00C252E5"/>
    <w:rsid w:val="00C30871"/>
    <w:rsid w:val="00C31D1A"/>
    <w:rsid w:val="00C32A45"/>
    <w:rsid w:val="00C35BDF"/>
    <w:rsid w:val="00C36036"/>
    <w:rsid w:val="00C41ECF"/>
    <w:rsid w:val="00C420E7"/>
    <w:rsid w:val="00C43717"/>
    <w:rsid w:val="00C47403"/>
    <w:rsid w:val="00C51FB3"/>
    <w:rsid w:val="00C5269B"/>
    <w:rsid w:val="00C55903"/>
    <w:rsid w:val="00C61822"/>
    <w:rsid w:val="00C6275E"/>
    <w:rsid w:val="00C666C5"/>
    <w:rsid w:val="00C72895"/>
    <w:rsid w:val="00C76CFE"/>
    <w:rsid w:val="00C902E5"/>
    <w:rsid w:val="00C9542B"/>
    <w:rsid w:val="00C95B92"/>
    <w:rsid w:val="00C9751B"/>
    <w:rsid w:val="00C97E1A"/>
    <w:rsid w:val="00CA69F4"/>
    <w:rsid w:val="00CB26C4"/>
    <w:rsid w:val="00CB5635"/>
    <w:rsid w:val="00CB5D48"/>
    <w:rsid w:val="00CC313E"/>
    <w:rsid w:val="00CC5CF4"/>
    <w:rsid w:val="00CC6612"/>
    <w:rsid w:val="00CC6710"/>
    <w:rsid w:val="00CD125A"/>
    <w:rsid w:val="00CD1C92"/>
    <w:rsid w:val="00CE24F5"/>
    <w:rsid w:val="00CF38D2"/>
    <w:rsid w:val="00CF6A05"/>
    <w:rsid w:val="00D01FBE"/>
    <w:rsid w:val="00D07E9A"/>
    <w:rsid w:val="00D16086"/>
    <w:rsid w:val="00D1684B"/>
    <w:rsid w:val="00D176AC"/>
    <w:rsid w:val="00D230A3"/>
    <w:rsid w:val="00D33EE9"/>
    <w:rsid w:val="00D36A82"/>
    <w:rsid w:val="00D40CF7"/>
    <w:rsid w:val="00D40FB7"/>
    <w:rsid w:val="00D502ED"/>
    <w:rsid w:val="00D52CC6"/>
    <w:rsid w:val="00D556BC"/>
    <w:rsid w:val="00D60A50"/>
    <w:rsid w:val="00D62D7B"/>
    <w:rsid w:val="00D6765B"/>
    <w:rsid w:val="00D8768B"/>
    <w:rsid w:val="00D95139"/>
    <w:rsid w:val="00DA0C6B"/>
    <w:rsid w:val="00DA2EF3"/>
    <w:rsid w:val="00DA41F7"/>
    <w:rsid w:val="00DA75B9"/>
    <w:rsid w:val="00DB08C7"/>
    <w:rsid w:val="00DB0E69"/>
    <w:rsid w:val="00DB28F7"/>
    <w:rsid w:val="00DB32A7"/>
    <w:rsid w:val="00DB5A18"/>
    <w:rsid w:val="00DC10A2"/>
    <w:rsid w:val="00DC2100"/>
    <w:rsid w:val="00DC67C1"/>
    <w:rsid w:val="00DD0BC3"/>
    <w:rsid w:val="00DD1F58"/>
    <w:rsid w:val="00DD3544"/>
    <w:rsid w:val="00DD46F8"/>
    <w:rsid w:val="00DD510A"/>
    <w:rsid w:val="00DD5463"/>
    <w:rsid w:val="00DE77C6"/>
    <w:rsid w:val="00DF192D"/>
    <w:rsid w:val="00DF3CB8"/>
    <w:rsid w:val="00DF659F"/>
    <w:rsid w:val="00E00A61"/>
    <w:rsid w:val="00E02B54"/>
    <w:rsid w:val="00E06C3D"/>
    <w:rsid w:val="00E10A3D"/>
    <w:rsid w:val="00E16710"/>
    <w:rsid w:val="00E16D44"/>
    <w:rsid w:val="00E24223"/>
    <w:rsid w:val="00E2595B"/>
    <w:rsid w:val="00E27488"/>
    <w:rsid w:val="00E322E1"/>
    <w:rsid w:val="00E32447"/>
    <w:rsid w:val="00E352F9"/>
    <w:rsid w:val="00E3621C"/>
    <w:rsid w:val="00E36FA5"/>
    <w:rsid w:val="00E40111"/>
    <w:rsid w:val="00E45447"/>
    <w:rsid w:val="00E4781C"/>
    <w:rsid w:val="00E478B5"/>
    <w:rsid w:val="00E47CAD"/>
    <w:rsid w:val="00E630DA"/>
    <w:rsid w:val="00E66BAE"/>
    <w:rsid w:val="00E7053E"/>
    <w:rsid w:val="00E7503C"/>
    <w:rsid w:val="00E80456"/>
    <w:rsid w:val="00E8054D"/>
    <w:rsid w:val="00E805C5"/>
    <w:rsid w:val="00E80D9D"/>
    <w:rsid w:val="00E8144D"/>
    <w:rsid w:val="00E81560"/>
    <w:rsid w:val="00E820D9"/>
    <w:rsid w:val="00E836E6"/>
    <w:rsid w:val="00E84661"/>
    <w:rsid w:val="00E86F20"/>
    <w:rsid w:val="00E87F7F"/>
    <w:rsid w:val="00E91FF3"/>
    <w:rsid w:val="00E94D0D"/>
    <w:rsid w:val="00E95671"/>
    <w:rsid w:val="00E96CE8"/>
    <w:rsid w:val="00E96DE3"/>
    <w:rsid w:val="00E9718E"/>
    <w:rsid w:val="00E97423"/>
    <w:rsid w:val="00EA6DC1"/>
    <w:rsid w:val="00EB33AB"/>
    <w:rsid w:val="00EB44DB"/>
    <w:rsid w:val="00EB551E"/>
    <w:rsid w:val="00EB7EB5"/>
    <w:rsid w:val="00EC06C3"/>
    <w:rsid w:val="00EC197A"/>
    <w:rsid w:val="00EC52C9"/>
    <w:rsid w:val="00EC5FC6"/>
    <w:rsid w:val="00ED10A6"/>
    <w:rsid w:val="00EE05CD"/>
    <w:rsid w:val="00EE0989"/>
    <w:rsid w:val="00EE0DA4"/>
    <w:rsid w:val="00EE1FC4"/>
    <w:rsid w:val="00EE3469"/>
    <w:rsid w:val="00EE3DC9"/>
    <w:rsid w:val="00EE3F47"/>
    <w:rsid w:val="00EE6FAF"/>
    <w:rsid w:val="00EF10C0"/>
    <w:rsid w:val="00EF306F"/>
    <w:rsid w:val="00F02D0F"/>
    <w:rsid w:val="00F0676F"/>
    <w:rsid w:val="00F107D5"/>
    <w:rsid w:val="00F11A78"/>
    <w:rsid w:val="00F11FEB"/>
    <w:rsid w:val="00F13B69"/>
    <w:rsid w:val="00F15591"/>
    <w:rsid w:val="00F1603B"/>
    <w:rsid w:val="00F20609"/>
    <w:rsid w:val="00F2253D"/>
    <w:rsid w:val="00F2614F"/>
    <w:rsid w:val="00F31400"/>
    <w:rsid w:val="00F31818"/>
    <w:rsid w:val="00F319FD"/>
    <w:rsid w:val="00F31A48"/>
    <w:rsid w:val="00F339CF"/>
    <w:rsid w:val="00F36A0C"/>
    <w:rsid w:val="00F36A11"/>
    <w:rsid w:val="00F3772F"/>
    <w:rsid w:val="00F400F2"/>
    <w:rsid w:val="00F43BBA"/>
    <w:rsid w:val="00F45D53"/>
    <w:rsid w:val="00F51B9A"/>
    <w:rsid w:val="00F5465B"/>
    <w:rsid w:val="00F55A5A"/>
    <w:rsid w:val="00F61EBC"/>
    <w:rsid w:val="00F65534"/>
    <w:rsid w:val="00F721FF"/>
    <w:rsid w:val="00F773A8"/>
    <w:rsid w:val="00F777E7"/>
    <w:rsid w:val="00F77CF1"/>
    <w:rsid w:val="00F826B9"/>
    <w:rsid w:val="00F91155"/>
    <w:rsid w:val="00F92AA3"/>
    <w:rsid w:val="00FA163D"/>
    <w:rsid w:val="00FA2EC7"/>
    <w:rsid w:val="00FA3899"/>
    <w:rsid w:val="00FA4590"/>
    <w:rsid w:val="00FA5900"/>
    <w:rsid w:val="00FA59E0"/>
    <w:rsid w:val="00FA6100"/>
    <w:rsid w:val="00FA6D8D"/>
    <w:rsid w:val="00FA770D"/>
    <w:rsid w:val="00FB322F"/>
    <w:rsid w:val="00FB3518"/>
    <w:rsid w:val="00FB56CD"/>
    <w:rsid w:val="00FB5903"/>
    <w:rsid w:val="00FB6622"/>
    <w:rsid w:val="00FB7376"/>
    <w:rsid w:val="00FC4784"/>
    <w:rsid w:val="00FC4C96"/>
    <w:rsid w:val="00FC697E"/>
    <w:rsid w:val="00FD0F93"/>
    <w:rsid w:val="00FD21CF"/>
    <w:rsid w:val="00FD39ED"/>
    <w:rsid w:val="00FD6FE3"/>
    <w:rsid w:val="00FD7614"/>
    <w:rsid w:val="00FD7B09"/>
    <w:rsid w:val="00FD7EEF"/>
    <w:rsid w:val="00FE2240"/>
    <w:rsid w:val="00FE3D07"/>
    <w:rsid w:val="00FE400A"/>
    <w:rsid w:val="00FE6A3A"/>
    <w:rsid w:val="00FE6A84"/>
    <w:rsid w:val="00FF001D"/>
    <w:rsid w:val="00FF0145"/>
    <w:rsid w:val="00FF364D"/>
    <w:rsid w:val="00FF38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0CA5"/>
  <w15:docId w15:val="{5865F281-D66F-464A-BCC5-F7E4D51C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17F"/>
    <w:pPr>
      <w:spacing w:before="120" w:after="120"/>
    </w:pPr>
  </w:style>
  <w:style w:type="paragraph" w:styleId="Heading1">
    <w:name w:val="heading 1"/>
    <w:uiPriority w:val="9"/>
    <w:qFormat/>
    <w:pPr>
      <w:pBdr>
        <w:bottom w:val="single" w:sz="6" w:space="4" w:color="1F3864"/>
      </w:pBd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ibliography">
    <w:name w:val="Bibliography"/>
    <w:basedOn w:val="Normal"/>
    <w:next w:val="Normal"/>
    <w:uiPriority w:val="37"/>
    <w:unhideWhenUsed/>
    <w:rsid w:val="00EE1FC4"/>
  </w:style>
  <w:style w:type="character" w:styleId="UnresolvedMention">
    <w:name w:val="Unresolved Mention"/>
    <w:basedOn w:val="DefaultParagraphFont"/>
    <w:uiPriority w:val="99"/>
    <w:semiHidden/>
    <w:unhideWhenUsed/>
    <w:rsid w:val="00EF306F"/>
    <w:rPr>
      <w:color w:val="605E5C"/>
      <w:shd w:val="clear" w:color="auto" w:fill="E1DFDD"/>
    </w:rPr>
  </w:style>
  <w:style w:type="paragraph" w:styleId="TOCHeading">
    <w:name w:val="TOC Heading"/>
    <w:basedOn w:val="Heading1"/>
    <w:next w:val="Normal"/>
    <w:uiPriority w:val="39"/>
    <w:unhideWhenUsed/>
    <w:qFormat/>
    <w:rsid w:val="009B3AD4"/>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9B3AD4"/>
    <w:pPr>
      <w:spacing w:after="100"/>
    </w:pPr>
  </w:style>
  <w:style w:type="paragraph" w:styleId="TOC2">
    <w:name w:val="toc 2"/>
    <w:basedOn w:val="Normal"/>
    <w:next w:val="Normal"/>
    <w:autoRedefine/>
    <w:uiPriority w:val="39"/>
    <w:unhideWhenUsed/>
    <w:rsid w:val="009B3AD4"/>
    <w:pPr>
      <w:spacing w:after="100"/>
      <w:ind w:left="210"/>
    </w:pPr>
  </w:style>
  <w:style w:type="paragraph" w:customStyle="1" w:styleId="Compact">
    <w:name w:val="Compact"/>
    <w:basedOn w:val="BodyText"/>
    <w:qFormat/>
    <w:rsid w:val="00523F6B"/>
    <w:pPr>
      <w:spacing w:before="36" w:after="36"/>
    </w:pPr>
    <w:rPr>
      <w:rFonts w:cstheme="minorBidi"/>
      <w:szCs w:val="24"/>
      <w:lang w:val="en-US" w:eastAsia="en-US"/>
    </w:rPr>
  </w:style>
  <w:style w:type="table" w:customStyle="1" w:styleId="Table">
    <w:name w:val="Table"/>
    <w:semiHidden/>
    <w:unhideWhenUsed/>
    <w:qFormat/>
    <w:rsid w:val="00523F6B"/>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523F6B"/>
  </w:style>
  <w:style w:type="character" w:customStyle="1" w:styleId="BodyTextChar">
    <w:name w:val="Body Text Char"/>
    <w:basedOn w:val="DefaultParagraphFont"/>
    <w:link w:val="BodyText"/>
    <w:uiPriority w:val="99"/>
    <w:semiHidden/>
    <w:rsid w:val="00523F6B"/>
  </w:style>
  <w:style w:type="table" w:styleId="TableGrid">
    <w:name w:val="Table Grid"/>
    <w:basedOn w:val="TableNormal"/>
    <w:uiPriority w:val="39"/>
    <w:rsid w:val="00C07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A233D"/>
    <w:pPr>
      <w:spacing w:after="100"/>
      <w:ind w:left="420"/>
    </w:pPr>
  </w:style>
  <w:style w:type="character" w:styleId="FollowedHyperlink">
    <w:name w:val="FollowedHyperlink"/>
    <w:basedOn w:val="DefaultParagraphFont"/>
    <w:uiPriority w:val="99"/>
    <w:semiHidden/>
    <w:unhideWhenUsed/>
    <w:rsid w:val="001A7699"/>
    <w:rPr>
      <w:color w:val="96607D" w:themeColor="followedHyperlink"/>
      <w:u w:val="single"/>
    </w:rPr>
  </w:style>
  <w:style w:type="paragraph" w:styleId="TOC4">
    <w:name w:val="toc 4"/>
    <w:basedOn w:val="Normal"/>
    <w:next w:val="Normal"/>
    <w:autoRedefine/>
    <w:uiPriority w:val="39"/>
    <w:unhideWhenUsed/>
    <w:rsid w:val="00F92AA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92AA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92AA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92AA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92AA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92AA3"/>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Caption">
    <w:name w:val="caption"/>
    <w:basedOn w:val="Normal"/>
    <w:next w:val="Normal"/>
    <w:uiPriority w:val="35"/>
    <w:unhideWhenUsed/>
    <w:qFormat/>
    <w:rsid w:val="00950958"/>
    <w:pPr>
      <w:spacing w:after="200"/>
    </w:pPr>
    <w:rPr>
      <w:i/>
      <w:iCs/>
      <w:color w:val="0E2841" w:themeColor="text2"/>
      <w:sz w:val="18"/>
      <w:szCs w:val="18"/>
    </w:rPr>
  </w:style>
  <w:style w:type="paragraph" w:styleId="NoSpacing">
    <w:name w:val="No Spacing"/>
    <w:uiPriority w:val="1"/>
    <w:qFormat/>
    <w:rsid w:val="0088317F"/>
  </w:style>
  <w:style w:type="paragraph" w:styleId="NormalWeb">
    <w:name w:val="Normal (Web)"/>
    <w:basedOn w:val="Normal"/>
    <w:uiPriority w:val="99"/>
    <w:semiHidden/>
    <w:unhideWhenUsed/>
    <w:rsid w:val="006722E1"/>
    <w:rPr>
      <w:rFonts w:ascii="Times New Roman" w:hAnsi="Times New Roman" w:cs="Times New Roman"/>
      <w:sz w:val="24"/>
      <w:szCs w:val="24"/>
    </w:rPr>
  </w:style>
  <w:style w:type="character" w:styleId="HTMLCode">
    <w:name w:val="HTML Code"/>
    <w:basedOn w:val="DefaultParagraphFont"/>
    <w:uiPriority w:val="99"/>
    <w:semiHidden/>
    <w:unhideWhenUsed/>
    <w:rsid w:val="00B76E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77">
      <w:bodyDiv w:val="1"/>
      <w:marLeft w:val="0"/>
      <w:marRight w:val="0"/>
      <w:marTop w:val="0"/>
      <w:marBottom w:val="0"/>
      <w:divBdr>
        <w:top w:val="none" w:sz="0" w:space="0" w:color="auto"/>
        <w:left w:val="none" w:sz="0" w:space="0" w:color="auto"/>
        <w:bottom w:val="none" w:sz="0" w:space="0" w:color="auto"/>
        <w:right w:val="none" w:sz="0" w:space="0" w:color="auto"/>
      </w:divBdr>
    </w:div>
    <w:div w:id="2755006">
      <w:bodyDiv w:val="1"/>
      <w:marLeft w:val="0"/>
      <w:marRight w:val="0"/>
      <w:marTop w:val="0"/>
      <w:marBottom w:val="0"/>
      <w:divBdr>
        <w:top w:val="none" w:sz="0" w:space="0" w:color="auto"/>
        <w:left w:val="none" w:sz="0" w:space="0" w:color="auto"/>
        <w:bottom w:val="none" w:sz="0" w:space="0" w:color="auto"/>
        <w:right w:val="none" w:sz="0" w:space="0" w:color="auto"/>
      </w:divBdr>
    </w:div>
    <w:div w:id="7799115">
      <w:bodyDiv w:val="1"/>
      <w:marLeft w:val="0"/>
      <w:marRight w:val="0"/>
      <w:marTop w:val="0"/>
      <w:marBottom w:val="0"/>
      <w:divBdr>
        <w:top w:val="none" w:sz="0" w:space="0" w:color="auto"/>
        <w:left w:val="none" w:sz="0" w:space="0" w:color="auto"/>
        <w:bottom w:val="none" w:sz="0" w:space="0" w:color="auto"/>
        <w:right w:val="none" w:sz="0" w:space="0" w:color="auto"/>
      </w:divBdr>
    </w:div>
    <w:div w:id="7950599">
      <w:bodyDiv w:val="1"/>
      <w:marLeft w:val="0"/>
      <w:marRight w:val="0"/>
      <w:marTop w:val="0"/>
      <w:marBottom w:val="0"/>
      <w:divBdr>
        <w:top w:val="none" w:sz="0" w:space="0" w:color="auto"/>
        <w:left w:val="none" w:sz="0" w:space="0" w:color="auto"/>
        <w:bottom w:val="none" w:sz="0" w:space="0" w:color="auto"/>
        <w:right w:val="none" w:sz="0" w:space="0" w:color="auto"/>
      </w:divBdr>
    </w:div>
    <w:div w:id="11490917">
      <w:bodyDiv w:val="1"/>
      <w:marLeft w:val="0"/>
      <w:marRight w:val="0"/>
      <w:marTop w:val="0"/>
      <w:marBottom w:val="0"/>
      <w:divBdr>
        <w:top w:val="none" w:sz="0" w:space="0" w:color="auto"/>
        <w:left w:val="none" w:sz="0" w:space="0" w:color="auto"/>
        <w:bottom w:val="none" w:sz="0" w:space="0" w:color="auto"/>
        <w:right w:val="none" w:sz="0" w:space="0" w:color="auto"/>
      </w:divBdr>
    </w:div>
    <w:div w:id="17708238">
      <w:bodyDiv w:val="1"/>
      <w:marLeft w:val="0"/>
      <w:marRight w:val="0"/>
      <w:marTop w:val="0"/>
      <w:marBottom w:val="0"/>
      <w:divBdr>
        <w:top w:val="none" w:sz="0" w:space="0" w:color="auto"/>
        <w:left w:val="none" w:sz="0" w:space="0" w:color="auto"/>
        <w:bottom w:val="none" w:sz="0" w:space="0" w:color="auto"/>
        <w:right w:val="none" w:sz="0" w:space="0" w:color="auto"/>
      </w:divBdr>
    </w:div>
    <w:div w:id="32927320">
      <w:bodyDiv w:val="1"/>
      <w:marLeft w:val="0"/>
      <w:marRight w:val="0"/>
      <w:marTop w:val="0"/>
      <w:marBottom w:val="0"/>
      <w:divBdr>
        <w:top w:val="none" w:sz="0" w:space="0" w:color="auto"/>
        <w:left w:val="none" w:sz="0" w:space="0" w:color="auto"/>
        <w:bottom w:val="none" w:sz="0" w:space="0" w:color="auto"/>
        <w:right w:val="none" w:sz="0" w:space="0" w:color="auto"/>
      </w:divBdr>
    </w:div>
    <w:div w:id="36779672">
      <w:bodyDiv w:val="1"/>
      <w:marLeft w:val="0"/>
      <w:marRight w:val="0"/>
      <w:marTop w:val="0"/>
      <w:marBottom w:val="0"/>
      <w:divBdr>
        <w:top w:val="none" w:sz="0" w:space="0" w:color="auto"/>
        <w:left w:val="none" w:sz="0" w:space="0" w:color="auto"/>
        <w:bottom w:val="none" w:sz="0" w:space="0" w:color="auto"/>
        <w:right w:val="none" w:sz="0" w:space="0" w:color="auto"/>
      </w:divBdr>
    </w:div>
    <w:div w:id="44180971">
      <w:bodyDiv w:val="1"/>
      <w:marLeft w:val="0"/>
      <w:marRight w:val="0"/>
      <w:marTop w:val="0"/>
      <w:marBottom w:val="0"/>
      <w:divBdr>
        <w:top w:val="none" w:sz="0" w:space="0" w:color="auto"/>
        <w:left w:val="none" w:sz="0" w:space="0" w:color="auto"/>
        <w:bottom w:val="none" w:sz="0" w:space="0" w:color="auto"/>
        <w:right w:val="none" w:sz="0" w:space="0" w:color="auto"/>
      </w:divBdr>
    </w:div>
    <w:div w:id="44526290">
      <w:bodyDiv w:val="1"/>
      <w:marLeft w:val="0"/>
      <w:marRight w:val="0"/>
      <w:marTop w:val="0"/>
      <w:marBottom w:val="0"/>
      <w:divBdr>
        <w:top w:val="none" w:sz="0" w:space="0" w:color="auto"/>
        <w:left w:val="none" w:sz="0" w:space="0" w:color="auto"/>
        <w:bottom w:val="none" w:sz="0" w:space="0" w:color="auto"/>
        <w:right w:val="none" w:sz="0" w:space="0" w:color="auto"/>
      </w:divBdr>
    </w:div>
    <w:div w:id="53434673">
      <w:bodyDiv w:val="1"/>
      <w:marLeft w:val="0"/>
      <w:marRight w:val="0"/>
      <w:marTop w:val="0"/>
      <w:marBottom w:val="0"/>
      <w:divBdr>
        <w:top w:val="none" w:sz="0" w:space="0" w:color="auto"/>
        <w:left w:val="none" w:sz="0" w:space="0" w:color="auto"/>
        <w:bottom w:val="none" w:sz="0" w:space="0" w:color="auto"/>
        <w:right w:val="none" w:sz="0" w:space="0" w:color="auto"/>
      </w:divBdr>
    </w:div>
    <w:div w:id="56905898">
      <w:bodyDiv w:val="1"/>
      <w:marLeft w:val="0"/>
      <w:marRight w:val="0"/>
      <w:marTop w:val="0"/>
      <w:marBottom w:val="0"/>
      <w:divBdr>
        <w:top w:val="none" w:sz="0" w:space="0" w:color="auto"/>
        <w:left w:val="none" w:sz="0" w:space="0" w:color="auto"/>
        <w:bottom w:val="none" w:sz="0" w:space="0" w:color="auto"/>
        <w:right w:val="none" w:sz="0" w:space="0" w:color="auto"/>
      </w:divBdr>
    </w:div>
    <w:div w:id="59404192">
      <w:bodyDiv w:val="1"/>
      <w:marLeft w:val="0"/>
      <w:marRight w:val="0"/>
      <w:marTop w:val="0"/>
      <w:marBottom w:val="0"/>
      <w:divBdr>
        <w:top w:val="none" w:sz="0" w:space="0" w:color="auto"/>
        <w:left w:val="none" w:sz="0" w:space="0" w:color="auto"/>
        <w:bottom w:val="none" w:sz="0" w:space="0" w:color="auto"/>
        <w:right w:val="none" w:sz="0" w:space="0" w:color="auto"/>
      </w:divBdr>
    </w:div>
    <w:div w:id="60057275">
      <w:bodyDiv w:val="1"/>
      <w:marLeft w:val="0"/>
      <w:marRight w:val="0"/>
      <w:marTop w:val="0"/>
      <w:marBottom w:val="0"/>
      <w:divBdr>
        <w:top w:val="none" w:sz="0" w:space="0" w:color="auto"/>
        <w:left w:val="none" w:sz="0" w:space="0" w:color="auto"/>
        <w:bottom w:val="none" w:sz="0" w:space="0" w:color="auto"/>
        <w:right w:val="none" w:sz="0" w:space="0" w:color="auto"/>
      </w:divBdr>
    </w:div>
    <w:div w:id="63332970">
      <w:bodyDiv w:val="1"/>
      <w:marLeft w:val="0"/>
      <w:marRight w:val="0"/>
      <w:marTop w:val="0"/>
      <w:marBottom w:val="0"/>
      <w:divBdr>
        <w:top w:val="none" w:sz="0" w:space="0" w:color="auto"/>
        <w:left w:val="none" w:sz="0" w:space="0" w:color="auto"/>
        <w:bottom w:val="none" w:sz="0" w:space="0" w:color="auto"/>
        <w:right w:val="none" w:sz="0" w:space="0" w:color="auto"/>
      </w:divBdr>
    </w:div>
    <w:div w:id="75712098">
      <w:bodyDiv w:val="1"/>
      <w:marLeft w:val="0"/>
      <w:marRight w:val="0"/>
      <w:marTop w:val="0"/>
      <w:marBottom w:val="0"/>
      <w:divBdr>
        <w:top w:val="none" w:sz="0" w:space="0" w:color="auto"/>
        <w:left w:val="none" w:sz="0" w:space="0" w:color="auto"/>
        <w:bottom w:val="none" w:sz="0" w:space="0" w:color="auto"/>
        <w:right w:val="none" w:sz="0" w:space="0" w:color="auto"/>
      </w:divBdr>
    </w:div>
    <w:div w:id="82648611">
      <w:bodyDiv w:val="1"/>
      <w:marLeft w:val="0"/>
      <w:marRight w:val="0"/>
      <w:marTop w:val="0"/>
      <w:marBottom w:val="0"/>
      <w:divBdr>
        <w:top w:val="none" w:sz="0" w:space="0" w:color="auto"/>
        <w:left w:val="none" w:sz="0" w:space="0" w:color="auto"/>
        <w:bottom w:val="none" w:sz="0" w:space="0" w:color="auto"/>
        <w:right w:val="none" w:sz="0" w:space="0" w:color="auto"/>
      </w:divBdr>
    </w:div>
    <w:div w:id="84964029">
      <w:bodyDiv w:val="1"/>
      <w:marLeft w:val="0"/>
      <w:marRight w:val="0"/>
      <w:marTop w:val="0"/>
      <w:marBottom w:val="0"/>
      <w:divBdr>
        <w:top w:val="none" w:sz="0" w:space="0" w:color="auto"/>
        <w:left w:val="none" w:sz="0" w:space="0" w:color="auto"/>
        <w:bottom w:val="none" w:sz="0" w:space="0" w:color="auto"/>
        <w:right w:val="none" w:sz="0" w:space="0" w:color="auto"/>
      </w:divBdr>
    </w:div>
    <w:div w:id="89357844">
      <w:bodyDiv w:val="1"/>
      <w:marLeft w:val="0"/>
      <w:marRight w:val="0"/>
      <w:marTop w:val="0"/>
      <w:marBottom w:val="0"/>
      <w:divBdr>
        <w:top w:val="none" w:sz="0" w:space="0" w:color="auto"/>
        <w:left w:val="none" w:sz="0" w:space="0" w:color="auto"/>
        <w:bottom w:val="none" w:sz="0" w:space="0" w:color="auto"/>
        <w:right w:val="none" w:sz="0" w:space="0" w:color="auto"/>
      </w:divBdr>
    </w:div>
    <w:div w:id="92827195">
      <w:bodyDiv w:val="1"/>
      <w:marLeft w:val="0"/>
      <w:marRight w:val="0"/>
      <w:marTop w:val="0"/>
      <w:marBottom w:val="0"/>
      <w:divBdr>
        <w:top w:val="none" w:sz="0" w:space="0" w:color="auto"/>
        <w:left w:val="none" w:sz="0" w:space="0" w:color="auto"/>
        <w:bottom w:val="none" w:sz="0" w:space="0" w:color="auto"/>
        <w:right w:val="none" w:sz="0" w:space="0" w:color="auto"/>
      </w:divBdr>
    </w:div>
    <w:div w:id="103959401">
      <w:bodyDiv w:val="1"/>
      <w:marLeft w:val="0"/>
      <w:marRight w:val="0"/>
      <w:marTop w:val="0"/>
      <w:marBottom w:val="0"/>
      <w:divBdr>
        <w:top w:val="none" w:sz="0" w:space="0" w:color="auto"/>
        <w:left w:val="none" w:sz="0" w:space="0" w:color="auto"/>
        <w:bottom w:val="none" w:sz="0" w:space="0" w:color="auto"/>
        <w:right w:val="none" w:sz="0" w:space="0" w:color="auto"/>
      </w:divBdr>
    </w:div>
    <w:div w:id="105076458">
      <w:bodyDiv w:val="1"/>
      <w:marLeft w:val="0"/>
      <w:marRight w:val="0"/>
      <w:marTop w:val="0"/>
      <w:marBottom w:val="0"/>
      <w:divBdr>
        <w:top w:val="none" w:sz="0" w:space="0" w:color="auto"/>
        <w:left w:val="none" w:sz="0" w:space="0" w:color="auto"/>
        <w:bottom w:val="none" w:sz="0" w:space="0" w:color="auto"/>
        <w:right w:val="none" w:sz="0" w:space="0" w:color="auto"/>
      </w:divBdr>
    </w:div>
    <w:div w:id="105151485">
      <w:bodyDiv w:val="1"/>
      <w:marLeft w:val="0"/>
      <w:marRight w:val="0"/>
      <w:marTop w:val="0"/>
      <w:marBottom w:val="0"/>
      <w:divBdr>
        <w:top w:val="none" w:sz="0" w:space="0" w:color="auto"/>
        <w:left w:val="none" w:sz="0" w:space="0" w:color="auto"/>
        <w:bottom w:val="none" w:sz="0" w:space="0" w:color="auto"/>
        <w:right w:val="none" w:sz="0" w:space="0" w:color="auto"/>
      </w:divBdr>
    </w:div>
    <w:div w:id="121389857">
      <w:bodyDiv w:val="1"/>
      <w:marLeft w:val="0"/>
      <w:marRight w:val="0"/>
      <w:marTop w:val="0"/>
      <w:marBottom w:val="0"/>
      <w:divBdr>
        <w:top w:val="none" w:sz="0" w:space="0" w:color="auto"/>
        <w:left w:val="none" w:sz="0" w:space="0" w:color="auto"/>
        <w:bottom w:val="none" w:sz="0" w:space="0" w:color="auto"/>
        <w:right w:val="none" w:sz="0" w:space="0" w:color="auto"/>
      </w:divBdr>
    </w:div>
    <w:div w:id="121728909">
      <w:bodyDiv w:val="1"/>
      <w:marLeft w:val="0"/>
      <w:marRight w:val="0"/>
      <w:marTop w:val="0"/>
      <w:marBottom w:val="0"/>
      <w:divBdr>
        <w:top w:val="none" w:sz="0" w:space="0" w:color="auto"/>
        <w:left w:val="none" w:sz="0" w:space="0" w:color="auto"/>
        <w:bottom w:val="none" w:sz="0" w:space="0" w:color="auto"/>
        <w:right w:val="none" w:sz="0" w:space="0" w:color="auto"/>
      </w:divBdr>
    </w:div>
    <w:div w:id="123349485">
      <w:bodyDiv w:val="1"/>
      <w:marLeft w:val="0"/>
      <w:marRight w:val="0"/>
      <w:marTop w:val="0"/>
      <w:marBottom w:val="0"/>
      <w:divBdr>
        <w:top w:val="none" w:sz="0" w:space="0" w:color="auto"/>
        <w:left w:val="none" w:sz="0" w:space="0" w:color="auto"/>
        <w:bottom w:val="none" w:sz="0" w:space="0" w:color="auto"/>
        <w:right w:val="none" w:sz="0" w:space="0" w:color="auto"/>
      </w:divBdr>
    </w:div>
    <w:div w:id="125632937">
      <w:bodyDiv w:val="1"/>
      <w:marLeft w:val="0"/>
      <w:marRight w:val="0"/>
      <w:marTop w:val="0"/>
      <w:marBottom w:val="0"/>
      <w:divBdr>
        <w:top w:val="none" w:sz="0" w:space="0" w:color="auto"/>
        <w:left w:val="none" w:sz="0" w:space="0" w:color="auto"/>
        <w:bottom w:val="none" w:sz="0" w:space="0" w:color="auto"/>
        <w:right w:val="none" w:sz="0" w:space="0" w:color="auto"/>
      </w:divBdr>
    </w:div>
    <w:div w:id="130634900">
      <w:bodyDiv w:val="1"/>
      <w:marLeft w:val="0"/>
      <w:marRight w:val="0"/>
      <w:marTop w:val="0"/>
      <w:marBottom w:val="0"/>
      <w:divBdr>
        <w:top w:val="none" w:sz="0" w:space="0" w:color="auto"/>
        <w:left w:val="none" w:sz="0" w:space="0" w:color="auto"/>
        <w:bottom w:val="none" w:sz="0" w:space="0" w:color="auto"/>
        <w:right w:val="none" w:sz="0" w:space="0" w:color="auto"/>
      </w:divBdr>
    </w:div>
    <w:div w:id="134571166">
      <w:bodyDiv w:val="1"/>
      <w:marLeft w:val="0"/>
      <w:marRight w:val="0"/>
      <w:marTop w:val="0"/>
      <w:marBottom w:val="0"/>
      <w:divBdr>
        <w:top w:val="none" w:sz="0" w:space="0" w:color="auto"/>
        <w:left w:val="none" w:sz="0" w:space="0" w:color="auto"/>
        <w:bottom w:val="none" w:sz="0" w:space="0" w:color="auto"/>
        <w:right w:val="none" w:sz="0" w:space="0" w:color="auto"/>
      </w:divBdr>
    </w:div>
    <w:div w:id="160896458">
      <w:bodyDiv w:val="1"/>
      <w:marLeft w:val="0"/>
      <w:marRight w:val="0"/>
      <w:marTop w:val="0"/>
      <w:marBottom w:val="0"/>
      <w:divBdr>
        <w:top w:val="none" w:sz="0" w:space="0" w:color="auto"/>
        <w:left w:val="none" w:sz="0" w:space="0" w:color="auto"/>
        <w:bottom w:val="none" w:sz="0" w:space="0" w:color="auto"/>
        <w:right w:val="none" w:sz="0" w:space="0" w:color="auto"/>
      </w:divBdr>
    </w:div>
    <w:div w:id="185364515">
      <w:bodyDiv w:val="1"/>
      <w:marLeft w:val="0"/>
      <w:marRight w:val="0"/>
      <w:marTop w:val="0"/>
      <w:marBottom w:val="0"/>
      <w:divBdr>
        <w:top w:val="none" w:sz="0" w:space="0" w:color="auto"/>
        <w:left w:val="none" w:sz="0" w:space="0" w:color="auto"/>
        <w:bottom w:val="none" w:sz="0" w:space="0" w:color="auto"/>
        <w:right w:val="none" w:sz="0" w:space="0" w:color="auto"/>
      </w:divBdr>
    </w:div>
    <w:div w:id="188036059">
      <w:bodyDiv w:val="1"/>
      <w:marLeft w:val="0"/>
      <w:marRight w:val="0"/>
      <w:marTop w:val="0"/>
      <w:marBottom w:val="0"/>
      <w:divBdr>
        <w:top w:val="none" w:sz="0" w:space="0" w:color="auto"/>
        <w:left w:val="none" w:sz="0" w:space="0" w:color="auto"/>
        <w:bottom w:val="none" w:sz="0" w:space="0" w:color="auto"/>
        <w:right w:val="none" w:sz="0" w:space="0" w:color="auto"/>
      </w:divBdr>
    </w:div>
    <w:div w:id="193734558">
      <w:bodyDiv w:val="1"/>
      <w:marLeft w:val="0"/>
      <w:marRight w:val="0"/>
      <w:marTop w:val="0"/>
      <w:marBottom w:val="0"/>
      <w:divBdr>
        <w:top w:val="none" w:sz="0" w:space="0" w:color="auto"/>
        <w:left w:val="none" w:sz="0" w:space="0" w:color="auto"/>
        <w:bottom w:val="none" w:sz="0" w:space="0" w:color="auto"/>
        <w:right w:val="none" w:sz="0" w:space="0" w:color="auto"/>
      </w:divBdr>
    </w:div>
    <w:div w:id="199637423">
      <w:bodyDiv w:val="1"/>
      <w:marLeft w:val="0"/>
      <w:marRight w:val="0"/>
      <w:marTop w:val="0"/>
      <w:marBottom w:val="0"/>
      <w:divBdr>
        <w:top w:val="none" w:sz="0" w:space="0" w:color="auto"/>
        <w:left w:val="none" w:sz="0" w:space="0" w:color="auto"/>
        <w:bottom w:val="none" w:sz="0" w:space="0" w:color="auto"/>
        <w:right w:val="none" w:sz="0" w:space="0" w:color="auto"/>
      </w:divBdr>
    </w:div>
    <w:div w:id="206727845">
      <w:bodyDiv w:val="1"/>
      <w:marLeft w:val="0"/>
      <w:marRight w:val="0"/>
      <w:marTop w:val="0"/>
      <w:marBottom w:val="0"/>
      <w:divBdr>
        <w:top w:val="none" w:sz="0" w:space="0" w:color="auto"/>
        <w:left w:val="none" w:sz="0" w:space="0" w:color="auto"/>
        <w:bottom w:val="none" w:sz="0" w:space="0" w:color="auto"/>
        <w:right w:val="none" w:sz="0" w:space="0" w:color="auto"/>
      </w:divBdr>
    </w:div>
    <w:div w:id="207576402">
      <w:bodyDiv w:val="1"/>
      <w:marLeft w:val="0"/>
      <w:marRight w:val="0"/>
      <w:marTop w:val="0"/>
      <w:marBottom w:val="0"/>
      <w:divBdr>
        <w:top w:val="none" w:sz="0" w:space="0" w:color="auto"/>
        <w:left w:val="none" w:sz="0" w:space="0" w:color="auto"/>
        <w:bottom w:val="none" w:sz="0" w:space="0" w:color="auto"/>
        <w:right w:val="none" w:sz="0" w:space="0" w:color="auto"/>
      </w:divBdr>
    </w:div>
    <w:div w:id="216629144">
      <w:bodyDiv w:val="1"/>
      <w:marLeft w:val="0"/>
      <w:marRight w:val="0"/>
      <w:marTop w:val="0"/>
      <w:marBottom w:val="0"/>
      <w:divBdr>
        <w:top w:val="none" w:sz="0" w:space="0" w:color="auto"/>
        <w:left w:val="none" w:sz="0" w:space="0" w:color="auto"/>
        <w:bottom w:val="none" w:sz="0" w:space="0" w:color="auto"/>
        <w:right w:val="none" w:sz="0" w:space="0" w:color="auto"/>
      </w:divBdr>
    </w:div>
    <w:div w:id="222326616">
      <w:bodyDiv w:val="1"/>
      <w:marLeft w:val="0"/>
      <w:marRight w:val="0"/>
      <w:marTop w:val="0"/>
      <w:marBottom w:val="0"/>
      <w:divBdr>
        <w:top w:val="none" w:sz="0" w:space="0" w:color="auto"/>
        <w:left w:val="none" w:sz="0" w:space="0" w:color="auto"/>
        <w:bottom w:val="none" w:sz="0" w:space="0" w:color="auto"/>
        <w:right w:val="none" w:sz="0" w:space="0" w:color="auto"/>
      </w:divBdr>
    </w:div>
    <w:div w:id="228686405">
      <w:bodyDiv w:val="1"/>
      <w:marLeft w:val="0"/>
      <w:marRight w:val="0"/>
      <w:marTop w:val="0"/>
      <w:marBottom w:val="0"/>
      <w:divBdr>
        <w:top w:val="none" w:sz="0" w:space="0" w:color="auto"/>
        <w:left w:val="none" w:sz="0" w:space="0" w:color="auto"/>
        <w:bottom w:val="none" w:sz="0" w:space="0" w:color="auto"/>
        <w:right w:val="none" w:sz="0" w:space="0" w:color="auto"/>
      </w:divBdr>
    </w:div>
    <w:div w:id="233711864">
      <w:bodyDiv w:val="1"/>
      <w:marLeft w:val="0"/>
      <w:marRight w:val="0"/>
      <w:marTop w:val="0"/>
      <w:marBottom w:val="0"/>
      <w:divBdr>
        <w:top w:val="none" w:sz="0" w:space="0" w:color="auto"/>
        <w:left w:val="none" w:sz="0" w:space="0" w:color="auto"/>
        <w:bottom w:val="none" w:sz="0" w:space="0" w:color="auto"/>
        <w:right w:val="none" w:sz="0" w:space="0" w:color="auto"/>
      </w:divBdr>
    </w:div>
    <w:div w:id="244266139">
      <w:bodyDiv w:val="1"/>
      <w:marLeft w:val="0"/>
      <w:marRight w:val="0"/>
      <w:marTop w:val="0"/>
      <w:marBottom w:val="0"/>
      <w:divBdr>
        <w:top w:val="none" w:sz="0" w:space="0" w:color="auto"/>
        <w:left w:val="none" w:sz="0" w:space="0" w:color="auto"/>
        <w:bottom w:val="none" w:sz="0" w:space="0" w:color="auto"/>
        <w:right w:val="none" w:sz="0" w:space="0" w:color="auto"/>
      </w:divBdr>
    </w:div>
    <w:div w:id="244608454">
      <w:bodyDiv w:val="1"/>
      <w:marLeft w:val="0"/>
      <w:marRight w:val="0"/>
      <w:marTop w:val="0"/>
      <w:marBottom w:val="0"/>
      <w:divBdr>
        <w:top w:val="none" w:sz="0" w:space="0" w:color="auto"/>
        <w:left w:val="none" w:sz="0" w:space="0" w:color="auto"/>
        <w:bottom w:val="none" w:sz="0" w:space="0" w:color="auto"/>
        <w:right w:val="none" w:sz="0" w:space="0" w:color="auto"/>
      </w:divBdr>
    </w:div>
    <w:div w:id="273756289">
      <w:bodyDiv w:val="1"/>
      <w:marLeft w:val="0"/>
      <w:marRight w:val="0"/>
      <w:marTop w:val="0"/>
      <w:marBottom w:val="0"/>
      <w:divBdr>
        <w:top w:val="none" w:sz="0" w:space="0" w:color="auto"/>
        <w:left w:val="none" w:sz="0" w:space="0" w:color="auto"/>
        <w:bottom w:val="none" w:sz="0" w:space="0" w:color="auto"/>
        <w:right w:val="none" w:sz="0" w:space="0" w:color="auto"/>
      </w:divBdr>
    </w:div>
    <w:div w:id="276452570">
      <w:bodyDiv w:val="1"/>
      <w:marLeft w:val="0"/>
      <w:marRight w:val="0"/>
      <w:marTop w:val="0"/>
      <w:marBottom w:val="0"/>
      <w:divBdr>
        <w:top w:val="none" w:sz="0" w:space="0" w:color="auto"/>
        <w:left w:val="none" w:sz="0" w:space="0" w:color="auto"/>
        <w:bottom w:val="none" w:sz="0" w:space="0" w:color="auto"/>
        <w:right w:val="none" w:sz="0" w:space="0" w:color="auto"/>
      </w:divBdr>
    </w:div>
    <w:div w:id="277104858">
      <w:bodyDiv w:val="1"/>
      <w:marLeft w:val="0"/>
      <w:marRight w:val="0"/>
      <w:marTop w:val="0"/>
      <w:marBottom w:val="0"/>
      <w:divBdr>
        <w:top w:val="none" w:sz="0" w:space="0" w:color="auto"/>
        <w:left w:val="none" w:sz="0" w:space="0" w:color="auto"/>
        <w:bottom w:val="none" w:sz="0" w:space="0" w:color="auto"/>
        <w:right w:val="none" w:sz="0" w:space="0" w:color="auto"/>
      </w:divBdr>
    </w:div>
    <w:div w:id="300620062">
      <w:bodyDiv w:val="1"/>
      <w:marLeft w:val="0"/>
      <w:marRight w:val="0"/>
      <w:marTop w:val="0"/>
      <w:marBottom w:val="0"/>
      <w:divBdr>
        <w:top w:val="none" w:sz="0" w:space="0" w:color="auto"/>
        <w:left w:val="none" w:sz="0" w:space="0" w:color="auto"/>
        <w:bottom w:val="none" w:sz="0" w:space="0" w:color="auto"/>
        <w:right w:val="none" w:sz="0" w:space="0" w:color="auto"/>
      </w:divBdr>
    </w:div>
    <w:div w:id="301276533">
      <w:bodyDiv w:val="1"/>
      <w:marLeft w:val="0"/>
      <w:marRight w:val="0"/>
      <w:marTop w:val="0"/>
      <w:marBottom w:val="0"/>
      <w:divBdr>
        <w:top w:val="none" w:sz="0" w:space="0" w:color="auto"/>
        <w:left w:val="none" w:sz="0" w:space="0" w:color="auto"/>
        <w:bottom w:val="none" w:sz="0" w:space="0" w:color="auto"/>
        <w:right w:val="none" w:sz="0" w:space="0" w:color="auto"/>
      </w:divBdr>
    </w:div>
    <w:div w:id="304359784">
      <w:bodyDiv w:val="1"/>
      <w:marLeft w:val="0"/>
      <w:marRight w:val="0"/>
      <w:marTop w:val="0"/>
      <w:marBottom w:val="0"/>
      <w:divBdr>
        <w:top w:val="none" w:sz="0" w:space="0" w:color="auto"/>
        <w:left w:val="none" w:sz="0" w:space="0" w:color="auto"/>
        <w:bottom w:val="none" w:sz="0" w:space="0" w:color="auto"/>
        <w:right w:val="none" w:sz="0" w:space="0" w:color="auto"/>
      </w:divBdr>
    </w:div>
    <w:div w:id="307127297">
      <w:bodyDiv w:val="1"/>
      <w:marLeft w:val="0"/>
      <w:marRight w:val="0"/>
      <w:marTop w:val="0"/>
      <w:marBottom w:val="0"/>
      <w:divBdr>
        <w:top w:val="none" w:sz="0" w:space="0" w:color="auto"/>
        <w:left w:val="none" w:sz="0" w:space="0" w:color="auto"/>
        <w:bottom w:val="none" w:sz="0" w:space="0" w:color="auto"/>
        <w:right w:val="none" w:sz="0" w:space="0" w:color="auto"/>
      </w:divBdr>
    </w:div>
    <w:div w:id="307324430">
      <w:bodyDiv w:val="1"/>
      <w:marLeft w:val="0"/>
      <w:marRight w:val="0"/>
      <w:marTop w:val="0"/>
      <w:marBottom w:val="0"/>
      <w:divBdr>
        <w:top w:val="none" w:sz="0" w:space="0" w:color="auto"/>
        <w:left w:val="none" w:sz="0" w:space="0" w:color="auto"/>
        <w:bottom w:val="none" w:sz="0" w:space="0" w:color="auto"/>
        <w:right w:val="none" w:sz="0" w:space="0" w:color="auto"/>
      </w:divBdr>
    </w:div>
    <w:div w:id="316736399">
      <w:bodyDiv w:val="1"/>
      <w:marLeft w:val="0"/>
      <w:marRight w:val="0"/>
      <w:marTop w:val="0"/>
      <w:marBottom w:val="0"/>
      <w:divBdr>
        <w:top w:val="none" w:sz="0" w:space="0" w:color="auto"/>
        <w:left w:val="none" w:sz="0" w:space="0" w:color="auto"/>
        <w:bottom w:val="none" w:sz="0" w:space="0" w:color="auto"/>
        <w:right w:val="none" w:sz="0" w:space="0" w:color="auto"/>
      </w:divBdr>
    </w:div>
    <w:div w:id="336930883">
      <w:bodyDiv w:val="1"/>
      <w:marLeft w:val="0"/>
      <w:marRight w:val="0"/>
      <w:marTop w:val="0"/>
      <w:marBottom w:val="0"/>
      <w:divBdr>
        <w:top w:val="none" w:sz="0" w:space="0" w:color="auto"/>
        <w:left w:val="none" w:sz="0" w:space="0" w:color="auto"/>
        <w:bottom w:val="none" w:sz="0" w:space="0" w:color="auto"/>
        <w:right w:val="none" w:sz="0" w:space="0" w:color="auto"/>
      </w:divBdr>
    </w:div>
    <w:div w:id="342628771">
      <w:bodyDiv w:val="1"/>
      <w:marLeft w:val="0"/>
      <w:marRight w:val="0"/>
      <w:marTop w:val="0"/>
      <w:marBottom w:val="0"/>
      <w:divBdr>
        <w:top w:val="none" w:sz="0" w:space="0" w:color="auto"/>
        <w:left w:val="none" w:sz="0" w:space="0" w:color="auto"/>
        <w:bottom w:val="none" w:sz="0" w:space="0" w:color="auto"/>
        <w:right w:val="none" w:sz="0" w:space="0" w:color="auto"/>
      </w:divBdr>
    </w:div>
    <w:div w:id="357239306">
      <w:bodyDiv w:val="1"/>
      <w:marLeft w:val="0"/>
      <w:marRight w:val="0"/>
      <w:marTop w:val="0"/>
      <w:marBottom w:val="0"/>
      <w:divBdr>
        <w:top w:val="none" w:sz="0" w:space="0" w:color="auto"/>
        <w:left w:val="none" w:sz="0" w:space="0" w:color="auto"/>
        <w:bottom w:val="none" w:sz="0" w:space="0" w:color="auto"/>
        <w:right w:val="none" w:sz="0" w:space="0" w:color="auto"/>
      </w:divBdr>
    </w:div>
    <w:div w:id="361515134">
      <w:bodyDiv w:val="1"/>
      <w:marLeft w:val="0"/>
      <w:marRight w:val="0"/>
      <w:marTop w:val="0"/>
      <w:marBottom w:val="0"/>
      <w:divBdr>
        <w:top w:val="none" w:sz="0" w:space="0" w:color="auto"/>
        <w:left w:val="none" w:sz="0" w:space="0" w:color="auto"/>
        <w:bottom w:val="none" w:sz="0" w:space="0" w:color="auto"/>
        <w:right w:val="none" w:sz="0" w:space="0" w:color="auto"/>
      </w:divBdr>
    </w:div>
    <w:div w:id="370300920">
      <w:bodyDiv w:val="1"/>
      <w:marLeft w:val="0"/>
      <w:marRight w:val="0"/>
      <w:marTop w:val="0"/>
      <w:marBottom w:val="0"/>
      <w:divBdr>
        <w:top w:val="none" w:sz="0" w:space="0" w:color="auto"/>
        <w:left w:val="none" w:sz="0" w:space="0" w:color="auto"/>
        <w:bottom w:val="none" w:sz="0" w:space="0" w:color="auto"/>
        <w:right w:val="none" w:sz="0" w:space="0" w:color="auto"/>
      </w:divBdr>
    </w:div>
    <w:div w:id="371998338">
      <w:bodyDiv w:val="1"/>
      <w:marLeft w:val="0"/>
      <w:marRight w:val="0"/>
      <w:marTop w:val="0"/>
      <w:marBottom w:val="0"/>
      <w:divBdr>
        <w:top w:val="none" w:sz="0" w:space="0" w:color="auto"/>
        <w:left w:val="none" w:sz="0" w:space="0" w:color="auto"/>
        <w:bottom w:val="none" w:sz="0" w:space="0" w:color="auto"/>
        <w:right w:val="none" w:sz="0" w:space="0" w:color="auto"/>
      </w:divBdr>
    </w:div>
    <w:div w:id="376316440">
      <w:bodyDiv w:val="1"/>
      <w:marLeft w:val="0"/>
      <w:marRight w:val="0"/>
      <w:marTop w:val="0"/>
      <w:marBottom w:val="0"/>
      <w:divBdr>
        <w:top w:val="none" w:sz="0" w:space="0" w:color="auto"/>
        <w:left w:val="none" w:sz="0" w:space="0" w:color="auto"/>
        <w:bottom w:val="none" w:sz="0" w:space="0" w:color="auto"/>
        <w:right w:val="none" w:sz="0" w:space="0" w:color="auto"/>
      </w:divBdr>
    </w:div>
    <w:div w:id="386563860">
      <w:bodyDiv w:val="1"/>
      <w:marLeft w:val="0"/>
      <w:marRight w:val="0"/>
      <w:marTop w:val="0"/>
      <w:marBottom w:val="0"/>
      <w:divBdr>
        <w:top w:val="none" w:sz="0" w:space="0" w:color="auto"/>
        <w:left w:val="none" w:sz="0" w:space="0" w:color="auto"/>
        <w:bottom w:val="none" w:sz="0" w:space="0" w:color="auto"/>
        <w:right w:val="none" w:sz="0" w:space="0" w:color="auto"/>
      </w:divBdr>
    </w:div>
    <w:div w:id="397633543">
      <w:bodyDiv w:val="1"/>
      <w:marLeft w:val="0"/>
      <w:marRight w:val="0"/>
      <w:marTop w:val="0"/>
      <w:marBottom w:val="0"/>
      <w:divBdr>
        <w:top w:val="none" w:sz="0" w:space="0" w:color="auto"/>
        <w:left w:val="none" w:sz="0" w:space="0" w:color="auto"/>
        <w:bottom w:val="none" w:sz="0" w:space="0" w:color="auto"/>
        <w:right w:val="none" w:sz="0" w:space="0" w:color="auto"/>
      </w:divBdr>
    </w:div>
    <w:div w:id="407503726">
      <w:bodyDiv w:val="1"/>
      <w:marLeft w:val="0"/>
      <w:marRight w:val="0"/>
      <w:marTop w:val="0"/>
      <w:marBottom w:val="0"/>
      <w:divBdr>
        <w:top w:val="none" w:sz="0" w:space="0" w:color="auto"/>
        <w:left w:val="none" w:sz="0" w:space="0" w:color="auto"/>
        <w:bottom w:val="none" w:sz="0" w:space="0" w:color="auto"/>
        <w:right w:val="none" w:sz="0" w:space="0" w:color="auto"/>
      </w:divBdr>
    </w:div>
    <w:div w:id="408576251">
      <w:bodyDiv w:val="1"/>
      <w:marLeft w:val="0"/>
      <w:marRight w:val="0"/>
      <w:marTop w:val="0"/>
      <w:marBottom w:val="0"/>
      <w:divBdr>
        <w:top w:val="none" w:sz="0" w:space="0" w:color="auto"/>
        <w:left w:val="none" w:sz="0" w:space="0" w:color="auto"/>
        <w:bottom w:val="none" w:sz="0" w:space="0" w:color="auto"/>
        <w:right w:val="none" w:sz="0" w:space="0" w:color="auto"/>
      </w:divBdr>
    </w:div>
    <w:div w:id="408845263">
      <w:bodyDiv w:val="1"/>
      <w:marLeft w:val="0"/>
      <w:marRight w:val="0"/>
      <w:marTop w:val="0"/>
      <w:marBottom w:val="0"/>
      <w:divBdr>
        <w:top w:val="none" w:sz="0" w:space="0" w:color="auto"/>
        <w:left w:val="none" w:sz="0" w:space="0" w:color="auto"/>
        <w:bottom w:val="none" w:sz="0" w:space="0" w:color="auto"/>
        <w:right w:val="none" w:sz="0" w:space="0" w:color="auto"/>
      </w:divBdr>
    </w:div>
    <w:div w:id="423035335">
      <w:bodyDiv w:val="1"/>
      <w:marLeft w:val="0"/>
      <w:marRight w:val="0"/>
      <w:marTop w:val="0"/>
      <w:marBottom w:val="0"/>
      <w:divBdr>
        <w:top w:val="none" w:sz="0" w:space="0" w:color="auto"/>
        <w:left w:val="none" w:sz="0" w:space="0" w:color="auto"/>
        <w:bottom w:val="none" w:sz="0" w:space="0" w:color="auto"/>
        <w:right w:val="none" w:sz="0" w:space="0" w:color="auto"/>
      </w:divBdr>
    </w:div>
    <w:div w:id="444428770">
      <w:bodyDiv w:val="1"/>
      <w:marLeft w:val="0"/>
      <w:marRight w:val="0"/>
      <w:marTop w:val="0"/>
      <w:marBottom w:val="0"/>
      <w:divBdr>
        <w:top w:val="none" w:sz="0" w:space="0" w:color="auto"/>
        <w:left w:val="none" w:sz="0" w:space="0" w:color="auto"/>
        <w:bottom w:val="none" w:sz="0" w:space="0" w:color="auto"/>
        <w:right w:val="none" w:sz="0" w:space="0" w:color="auto"/>
      </w:divBdr>
    </w:div>
    <w:div w:id="474031138">
      <w:bodyDiv w:val="1"/>
      <w:marLeft w:val="0"/>
      <w:marRight w:val="0"/>
      <w:marTop w:val="0"/>
      <w:marBottom w:val="0"/>
      <w:divBdr>
        <w:top w:val="none" w:sz="0" w:space="0" w:color="auto"/>
        <w:left w:val="none" w:sz="0" w:space="0" w:color="auto"/>
        <w:bottom w:val="none" w:sz="0" w:space="0" w:color="auto"/>
        <w:right w:val="none" w:sz="0" w:space="0" w:color="auto"/>
      </w:divBdr>
    </w:div>
    <w:div w:id="510995339">
      <w:bodyDiv w:val="1"/>
      <w:marLeft w:val="0"/>
      <w:marRight w:val="0"/>
      <w:marTop w:val="0"/>
      <w:marBottom w:val="0"/>
      <w:divBdr>
        <w:top w:val="none" w:sz="0" w:space="0" w:color="auto"/>
        <w:left w:val="none" w:sz="0" w:space="0" w:color="auto"/>
        <w:bottom w:val="none" w:sz="0" w:space="0" w:color="auto"/>
        <w:right w:val="none" w:sz="0" w:space="0" w:color="auto"/>
      </w:divBdr>
    </w:div>
    <w:div w:id="522671111">
      <w:bodyDiv w:val="1"/>
      <w:marLeft w:val="0"/>
      <w:marRight w:val="0"/>
      <w:marTop w:val="0"/>
      <w:marBottom w:val="0"/>
      <w:divBdr>
        <w:top w:val="none" w:sz="0" w:space="0" w:color="auto"/>
        <w:left w:val="none" w:sz="0" w:space="0" w:color="auto"/>
        <w:bottom w:val="none" w:sz="0" w:space="0" w:color="auto"/>
        <w:right w:val="none" w:sz="0" w:space="0" w:color="auto"/>
      </w:divBdr>
    </w:div>
    <w:div w:id="524247672">
      <w:bodyDiv w:val="1"/>
      <w:marLeft w:val="0"/>
      <w:marRight w:val="0"/>
      <w:marTop w:val="0"/>
      <w:marBottom w:val="0"/>
      <w:divBdr>
        <w:top w:val="none" w:sz="0" w:space="0" w:color="auto"/>
        <w:left w:val="none" w:sz="0" w:space="0" w:color="auto"/>
        <w:bottom w:val="none" w:sz="0" w:space="0" w:color="auto"/>
        <w:right w:val="none" w:sz="0" w:space="0" w:color="auto"/>
      </w:divBdr>
    </w:div>
    <w:div w:id="543063745">
      <w:bodyDiv w:val="1"/>
      <w:marLeft w:val="0"/>
      <w:marRight w:val="0"/>
      <w:marTop w:val="0"/>
      <w:marBottom w:val="0"/>
      <w:divBdr>
        <w:top w:val="none" w:sz="0" w:space="0" w:color="auto"/>
        <w:left w:val="none" w:sz="0" w:space="0" w:color="auto"/>
        <w:bottom w:val="none" w:sz="0" w:space="0" w:color="auto"/>
        <w:right w:val="none" w:sz="0" w:space="0" w:color="auto"/>
      </w:divBdr>
    </w:div>
    <w:div w:id="543174731">
      <w:bodyDiv w:val="1"/>
      <w:marLeft w:val="0"/>
      <w:marRight w:val="0"/>
      <w:marTop w:val="0"/>
      <w:marBottom w:val="0"/>
      <w:divBdr>
        <w:top w:val="none" w:sz="0" w:space="0" w:color="auto"/>
        <w:left w:val="none" w:sz="0" w:space="0" w:color="auto"/>
        <w:bottom w:val="none" w:sz="0" w:space="0" w:color="auto"/>
        <w:right w:val="none" w:sz="0" w:space="0" w:color="auto"/>
      </w:divBdr>
    </w:div>
    <w:div w:id="547113236">
      <w:bodyDiv w:val="1"/>
      <w:marLeft w:val="0"/>
      <w:marRight w:val="0"/>
      <w:marTop w:val="0"/>
      <w:marBottom w:val="0"/>
      <w:divBdr>
        <w:top w:val="none" w:sz="0" w:space="0" w:color="auto"/>
        <w:left w:val="none" w:sz="0" w:space="0" w:color="auto"/>
        <w:bottom w:val="none" w:sz="0" w:space="0" w:color="auto"/>
        <w:right w:val="none" w:sz="0" w:space="0" w:color="auto"/>
      </w:divBdr>
    </w:div>
    <w:div w:id="556353590">
      <w:bodyDiv w:val="1"/>
      <w:marLeft w:val="0"/>
      <w:marRight w:val="0"/>
      <w:marTop w:val="0"/>
      <w:marBottom w:val="0"/>
      <w:divBdr>
        <w:top w:val="none" w:sz="0" w:space="0" w:color="auto"/>
        <w:left w:val="none" w:sz="0" w:space="0" w:color="auto"/>
        <w:bottom w:val="none" w:sz="0" w:space="0" w:color="auto"/>
        <w:right w:val="none" w:sz="0" w:space="0" w:color="auto"/>
      </w:divBdr>
    </w:div>
    <w:div w:id="558980830">
      <w:bodyDiv w:val="1"/>
      <w:marLeft w:val="0"/>
      <w:marRight w:val="0"/>
      <w:marTop w:val="0"/>
      <w:marBottom w:val="0"/>
      <w:divBdr>
        <w:top w:val="none" w:sz="0" w:space="0" w:color="auto"/>
        <w:left w:val="none" w:sz="0" w:space="0" w:color="auto"/>
        <w:bottom w:val="none" w:sz="0" w:space="0" w:color="auto"/>
        <w:right w:val="none" w:sz="0" w:space="0" w:color="auto"/>
      </w:divBdr>
    </w:div>
    <w:div w:id="564756006">
      <w:bodyDiv w:val="1"/>
      <w:marLeft w:val="0"/>
      <w:marRight w:val="0"/>
      <w:marTop w:val="0"/>
      <w:marBottom w:val="0"/>
      <w:divBdr>
        <w:top w:val="none" w:sz="0" w:space="0" w:color="auto"/>
        <w:left w:val="none" w:sz="0" w:space="0" w:color="auto"/>
        <w:bottom w:val="none" w:sz="0" w:space="0" w:color="auto"/>
        <w:right w:val="none" w:sz="0" w:space="0" w:color="auto"/>
      </w:divBdr>
    </w:div>
    <w:div w:id="568728037">
      <w:bodyDiv w:val="1"/>
      <w:marLeft w:val="0"/>
      <w:marRight w:val="0"/>
      <w:marTop w:val="0"/>
      <w:marBottom w:val="0"/>
      <w:divBdr>
        <w:top w:val="none" w:sz="0" w:space="0" w:color="auto"/>
        <w:left w:val="none" w:sz="0" w:space="0" w:color="auto"/>
        <w:bottom w:val="none" w:sz="0" w:space="0" w:color="auto"/>
        <w:right w:val="none" w:sz="0" w:space="0" w:color="auto"/>
      </w:divBdr>
    </w:div>
    <w:div w:id="570428959">
      <w:bodyDiv w:val="1"/>
      <w:marLeft w:val="0"/>
      <w:marRight w:val="0"/>
      <w:marTop w:val="0"/>
      <w:marBottom w:val="0"/>
      <w:divBdr>
        <w:top w:val="none" w:sz="0" w:space="0" w:color="auto"/>
        <w:left w:val="none" w:sz="0" w:space="0" w:color="auto"/>
        <w:bottom w:val="none" w:sz="0" w:space="0" w:color="auto"/>
        <w:right w:val="none" w:sz="0" w:space="0" w:color="auto"/>
      </w:divBdr>
    </w:div>
    <w:div w:id="573517986">
      <w:bodyDiv w:val="1"/>
      <w:marLeft w:val="0"/>
      <w:marRight w:val="0"/>
      <w:marTop w:val="0"/>
      <w:marBottom w:val="0"/>
      <w:divBdr>
        <w:top w:val="none" w:sz="0" w:space="0" w:color="auto"/>
        <w:left w:val="none" w:sz="0" w:space="0" w:color="auto"/>
        <w:bottom w:val="none" w:sz="0" w:space="0" w:color="auto"/>
        <w:right w:val="none" w:sz="0" w:space="0" w:color="auto"/>
      </w:divBdr>
    </w:div>
    <w:div w:id="574632502">
      <w:bodyDiv w:val="1"/>
      <w:marLeft w:val="0"/>
      <w:marRight w:val="0"/>
      <w:marTop w:val="0"/>
      <w:marBottom w:val="0"/>
      <w:divBdr>
        <w:top w:val="none" w:sz="0" w:space="0" w:color="auto"/>
        <w:left w:val="none" w:sz="0" w:space="0" w:color="auto"/>
        <w:bottom w:val="none" w:sz="0" w:space="0" w:color="auto"/>
        <w:right w:val="none" w:sz="0" w:space="0" w:color="auto"/>
      </w:divBdr>
    </w:div>
    <w:div w:id="588662831">
      <w:bodyDiv w:val="1"/>
      <w:marLeft w:val="0"/>
      <w:marRight w:val="0"/>
      <w:marTop w:val="0"/>
      <w:marBottom w:val="0"/>
      <w:divBdr>
        <w:top w:val="none" w:sz="0" w:space="0" w:color="auto"/>
        <w:left w:val="none" w:sz="0" w:space="0" w:color="auto"/>
        <w:bottom w:val="none" w:sz="0" w:space="0" w:color="auto"/>
        <w:right w:val="none" w:sz="0" w:space="0" w:color="auto"/>
      </w:divBdr>
    </w:div>
    <w:div w:id="594246399">
      <w:bodyDiv w:val="1"/>
      <w:marLeft w:val="0"/>
      <w:marRight w:val="0"/>
      <w:marTop w:val="0"/>
      <w:marBottom w:val="0"/>
      <w:divBdr>
        <w:top w:val="none" w:sz="0" w:space="0" w:color="auto"/>
        <w:left w:val="none" w:sz="0" w:space="0" w:color="auto"/>
        <w:bottom w:val="none" w:sz="0" w:space="0" w:color="auto"/>
        <w:right w:val="none" w:sz="0" w:space="0" w:color="auto"/>
      </w:divBdr>
    </w:div>
    <w:div w:id="600265948">
      <w:bodyDiv w:val="1"/>
      <w:marLeft w:val="0"/>
      <w:marRight w:val="0"/>
      <w:marTop w:val="0"/>
      <w:marBottom w:val="0"/>
      <w:divBdr>
        <w:top w:val="none" w:sz="0" w:space="0" w:color="auto"/>
        <w:left w:val="none" w:sz="0" w:space="0" w:color="auto"/>
        <w:bottom w:val="none" w:sz="0" w:space="0" w:color="auto"/>
        <w:right w:val="none" w:sz="0" w:space="0" w:color="auto"/>
      </w:divBdr>
    </w:div>
    <w:div w:id="609432867">
      <w:bodyDiv w:val="1"/>
      <w:marLeft w:val="0"/>
      <w:marRight w:val="0"/>
      <w:marTop w:val="0"/>
      <w:marBottom w:val="0"/>
      <w:divBdr>
        <w:top w:val="none" w:sz="0" w:space="0" w:color="auto"/>
        <w:left w:val="none" w:sz="0" w:space="0" w:color="auto"/>
        <w:bottom w:val="none" w:sz="0" w:space="0" w:color="auto"/>
        <w:right w:val="none" w:sz="0" w:space="0" w:color="auto"/>
      </w:divBdr>
    </w:div>
    <w:div w:id="612399540">
      <w:bodyDiv w:val="1"/>
      <w:marLeft w:val="0"/>
      <w:marRight w:val="0"/>
      <w:marTop w:val="0"/>
      <w:marBottom w:val="0"/>
      <w:divBdr>
        <w:top w:val="none" w:sz="0" w:space="0" w:color="auto"/>
        <w:left w:val="none" w:sz="0" w:space="0" w:color="auto"/>
        <w:bottom w:val="none" w:sz="0" w:space="0" w:color="auto"/>
        <w:right w:val="none" w:sz="0" w:space="0" w:color="auto"/>
      </w:divBdr>
    </w:div>
    <w:div w:id="625624372">
      <w:bodyDiv w:val="1"/>
      <w:marLeft w:val="0"/>
      <w:marRight w:val="0"/>
      <w:marTop w:val="0"/>
      <w:marBottom w:val="0"/>
      <w:divBdr>
        <w:top w:val="none" w:sz="0" w:space="0" w:color="auto"/>
        <w:left w:val="none" w:sz="0" w:space="0" w:color="auto"/>
        <w:bottom w:val="none" w:sz="0" w:space="0" w:color="auto"/>
        <w:right w:val="none" w:sz="0" w:space="0" w:color="auto"/>
      </w:divBdr>
    </w:div>
    <w:div w:id="626667772">
      <w:bodyDiv w:val="1"/>
      <w:marLeft w:val="0"/>
      <w:marRight w:val="0"/>
      <w:marTop w:val="0"/>
      <w:marBottom w:val="0"/>
      <w:divBdr>
        <w:top w:val="none" w:sz="0" w:space="0" w:color="auto"/>
        <w:left w:val="none" w:sz="0" w:space="0" w:color="auto"/>
        <w:bottom w:val="none" w:sz="0" w:space="0" w:color="auto"/>
        <w:right w:val="none" w:sz="0" w:space="0" w:color="auto"/>
      </w:divBdr>
    </w:div>
    <w:div w:id="627056453">
      <w:bodyDiv w:val="1"/>
      <w:marLeft w:val="0"/>
      <w:marRight w:val="0"/>
      <w:marTop w:val="0"/>
      <w:marBottom w:val="0"/>
      <w:divBdr>
        <w:top w:val="none" w:sz="0" w:space="0" w:color="auto"/>
        <w:left w:val="none" w:sz="0" w:space="0" w:color="auto"/>
        <w:bottom w:val="none" w:sz="0" w:space="0" w:color="auto"/>
        <w:right w:val="none" w:sz="0" w:space="0" w:color="auto"/>
      </w:divBdr>
    </w:div>
    <w:div w:id="630138832">
      <w:bodyDiv w:val="1"/>
      <w:marLeft w:val="0"/>
      <w:marRight w:val="0"/>
      <w:marTop w:val="0"/>
      <w:marBottom w:val="0"/>
      <w:divBdr>
        <w:top w:val="none" w:sz="0" w:space="0" w:color="auto"/>
        <w:left w:val="none" w:sz="0" w:space="0" w:color="auto"/>
        <w:bottom w:val="none" w:sz="0" w:space="0" w:color="auto"/>
        <w:right w:val="none" w:sz="0" w:space="0" w:color="auto"/>
      </w:divBdr>
    </w:div>
    <w:div w:id="630211509">
      <w:bodyDiv w:val="1"/>
      <w:marLeft w:val="0"/>
      <w:marRight w:val="0"/>
      <w:marTop w:val="0"/>
      <w:marBottom w:val="0"/>
      <w:divBdr>
        <w:top w:val="none" w:sz="0" w:space="0" w:color="auto"/>
        <w:left w:val="none" w:sz="0" w:space="0" w:color="auto"/>
        <w:bottom w:val="none" w:sz="0" w:space="0" w:color="auto"/>
        <w:right w:val="none" w:sz="0" w:space="0" w:color="auto"/>
      </w:divBdr>
    </w:div>
    <w:div w:id="633608892">
      <w:bodyDiv w:val="1"/>
      <w:marLeft w:val="0"/>
      <w:marRight w:val="0"/>
      <w:marTop w:val="0"/>
      <w:marBottom w:val="0"/>
      <w:divBdr>
        <w:top w:val="none" w:sz="0" w:space="0" w:color="auto"/>
        <w:left w:val="none" w:sz="0" w:space="0" w:color="auto"/>
        <w:bottom w:val="none" w:sz="0" w:space="0" w:color="auto"/>
        <w:right w:val="none" w:sz="0" w:space="0" w:color="auto"/>
      </w:divBdr>
    </w:div>
    <w:div w:id="634338107">
      <w:bodyDiv w:val="1"/>
      <w:marLeft w:val="0"/>
      <w:marRight w:val="0"/>
      <w:marTop w:val="0"/>
      <w:marBottom w:val="0"/>
      <w:divBdr>
        <w:top w:val="none" w:sz="0" w:space="0" w:color="auto"/>
        <w:left w:val="none" w:sz="0" w:space="0" w:color="auto"/>
        <w:bottom w:val="none" w:sz="0" w:space="0" w:color="auto"/>
        <w:right w:val="none" w:sz="0" w:space="0" w:color="auto"/>
      </w:divBdr>
    </w:div>
    <w:div w:id="654459928">
      <w:bodyDiv w:val="1"/>
      <w:marLeft w:val="0"/>
      <w:marRight w:val="0"/>
      <w:marTop w:val="0"/>
      <w:marBottom w:val="0"/>
      <w:divBdr>
        <w:top w:val="none" w:sz="0" w:space="0" w:color="auto"/>
        <w:left w:val="none" w:sz="0" w:space="0" w:color="auto"/>
        <w:bottom w:val="none" w:sz="0" w:space="0" w:color="auto"/>
        <w:right w:val="none" w:sz="0" w:space="0" w:color="auto"/>
      </w:divBdr>
    </w:div>
    <w:div w:id="679241967">
      <w:bodyDiv w:val="1"/>
      <w:marLeft w:val="0"/>
      <w:marRight w:val="0"/>
      <w:marTop w:val="0"/>
      <w:marBottom w:val="0"/>
      <w:divBdr>
        <w:top w:val="none" w:sz="0" w:space="0" w:color="auto"/>
        <w:left w:val="none" w:sz="0" w:space="0" w:color="auto"/>
        <w:bottom w:val="none" w:sz="0" w:space="0" w:color="auto"/>
        <w:right w:val="none" w:sz="0" w:space="0" w:color="auto"/>
      </w:divBdr>
    </w:div>
    <w:div w:id="680399621">
      <w:bodyDiv w:val="1"/>
      <w:marLeft w:val="0"/>
      <w:marRight w:val="0"/>
      <w:marTop w:val="0"/>
      <w:marBottom w:val="0"/>
      <w:divBdr>
        <w:top w:val="none" w:sz="0" w:space="0" w:color="auto"/>
        <w:left w:val="none" w:sz="0" w:space="0" w:color="auto"/>
        <w:bottom w:val="none" w:sz="0" w:space="0" w:color="auto"/>
        <w:right w:val="none" w:sz="0" w:space="0" w:color="auto"/>
      </w:divBdr>
    </w:div>
    <w:div w:id="692802265">
      <w:bodyDiv w:val="1"/>
      <w:marLeft w:val="0"/>
      <w:marRight w:val="0"/>
      <w:marTop w:val="0"/>
      <w:marBottom w:val="0"/>
      <w:divBdr>
        <w:top w:val="none" w:sz="0" w:space="0" w:color="auto"/>
        <w:left w:val="none" w:sz="0" w:space="0" w:color="auto"/>
        <w:bottom w:val="none" w:sz="0" w:space="0" w:color="auto"/>
        <w:right w:val="none" w:sz="0" w:space="0" w:color="auto"/>
      </w:divBdr>
    </w:div>
    <w:div w:id="707533258">
      <w:bodyDiv w:val="1"/>
      <w:marLeft w:val="0"/>
      <w:marRight w:val="0"/>
      <w:marTop w:val="0"/>
      <w:marBottom w:val="0"/>
      <w:divBdr>
        <w:top w:val="none" w:sz="0" w:space="0" w:color="auto"/>
        <w:left w:val="none" w:sz="0" w:space="0" w:color="auto"/>
        <w:bottom w:val="none" w:sz="0" w:space="0" w:color="auto"/>
        <w:right w:val="none" w:sz="0" w:space="0" w:color="auto"/>
      </w:divBdr>
    </w:div>
    <w:div w:id="720642083">
      <w:bodyDiv w:val="1"/>
      <w:marLeft w:val="0"/>
      <w:marRight w:val="0"/>
      <w:marTop w:val="0"/>
      <w:marBottom w:val="0"/>
      <w:divBdr>
        <w:top w:val="none" w:sz="0" w:space="0" w:color="auto"/>
        <w:left w:val="none" w:sz="0" w:space="0" w:color="auto"/>
        <w:bottom w:val="none" w:sz="0" w:space="0" w:color="auto"/>
        <w:right w:val="none" w:sz="0" w:space="0" w:color="auto"/>
      </w:divBdr>
    </w:div>
    <w:div w:id="729033062">
      <w:bodyDiv w:val="1"/>
      <w:marLeft w:val="0"/>
      <w:marRight w:val="0"/>
      <w:marTop w:val="0"/>
      <w:marBottom w:val="0"/>
      <w:divBdr>
        <w:top w:val="none" w:sz="0" w:space="0" w:color="auto"/>
        <w:left w:val="none" w:sz="0" w:space="0" w:color="auto"/>
        <w:bottom w:val="none" w:sz="0" w:space="0" w:color="auto"/>
        <w:right w:val="none" w:sz="0" w:space="0" w:color="auto"/>
      </w:divBdr>
    </w:div>
    <w:div w:id="731928668">
      <w:bodyDiv w:val="1"/>
      <w:marLeft w:val="0"/>
      <w:marRight w:val="0"/>
      <w:marTop w:val="0"/>
      <w:marBottom w:val="0"/>
      <w:divBdr>
        <w:top w:val="none" w:sz="0" w:space="0" w:color="auto"/>
        <w:left w:val="none" w:sz="0" w:space="0" w:color="auto"/>
        <w:bottom w:val="none" w:sz="0" w:space="0" w:color="auto"/>
        <w:right w:val="none" w:sz="0" w:space="0" w:color="auto"/>
      </w:divBdr>
    </w:div>
    <w:div w:id="739057802">
      <w:bodyDiv w:val="1"/>
      <w:marLeft w:val="0"/>
      <w:marRight w:val="0"/>
      <w:marTop w:val="0"/>
      <w:marBottom w:val="0"/>
      <w:divBdr>
        <w:top w:val="none" w:sz="0" w:space="0" w:color="auto"/>
        <w:left w:val="none" w:sz="0" w:space="0" w:color="auto"/>
        <w:bottom w:val="none" w:sz="0" w:space="0" w:color="auto"/>
        <w:right w:val="none" w:sz="0" w:space="0" w:color="auto"/>
      </w:divBdr>
    </w:div>
    <w:div w:id="741367732">
      <w:bodyDiv w:val="1"/>
      <w:marLeft w:val="0"/>
      <w:marRight w:val="0"/>
      <w:marTop w:val="0"/>
      <w:marBottom w:val="0"/>
      <w:divBdr>
        <w:top w:val="none" w:sz="0" w:space="0" w:color="auto"/>
        <w:left w:val="none" w:sz="0" w:space="0" w:color="auto"/>
        <w:bottom w:val="none" w:sz="0" w:space="0" w:color="auto"/>
        <w:right w:val="none" w:sz="0" w:space="0" w:color="auto"/>
      </w:divBdr>
    </w:div>
    <w:div w:id="742141393">
      <w:bodyDiv w:val="1"/>
      <w:marLeft w:val="0"/>
      <w:marRight w:val="0"/>
      <w:marTop w:val="0"/>
      <w:marBottom w:val="0"/>
      <w:divBdr>
        <w:top w:val="none" w:sz="0" w:space="0" w:color="auto"/>
        <w:left w:val="none" w:sz="0" w:space="0" w:color="auto"/>
        <w:bottom w:val="none" w:sz="0" w:space="0" w:color="auto"/>
        <w:right w:val="none" w:sz="0" w:space="0" w:color="auto"/>
      </w:divBdr>
    </w:div>
    <w:div w:id="742219388">
      <w:bodyDiv w:val="1"/>
      <w:marLeft w:val="0"/>
      <w:marRight w:val="0"/>
      <w:marTop w:val="0"/>
      <w:marBottom w:val="0"/>
      <w:divBdr>
        <w:top w:val="none" w:sz="0" w:space="0" w:color="auto"/>
        <w:left w:val="none" w:sz="0" w:space="0" w:color="auto"/>
        <w:bottom w:val="none" w:sz="0" w:space="0" w:color="auto"/>
        <w:right w:val="none" w:sz="0" w:space="0" w:color="auto"/>
      </w:divBdr>
    </w:div>
    <w:div w:id="774329675">
      <w:bodyDiv w:val="1"/>
      <w:marLeft w:val="0"/>
      <w:marRight w:val="0"/>
      <w:marTop w:val="0"/>
      <w:marBottom w:val="0"/>
      <w:divBdr>
        <w:top w:val="none" w:sz="0" w:space="0" w:color="auto"/>
        <w:left w:val="none" w:sz="0" w:space="0" w:color="auto"/>
        <w:bottom w:val="none" w:sz="0" w:space="0" w:color="auto"/>
        <w:right w:val="none" w:sz="0" w:space="0" w:color="auto"/>
      </w:divBdr>
    </w:div>
    <w:div w:id="779229662">
      <w:bodyDiv w:val="1"/>
      <w:marLeft w:val="0"/>
      <w:marRight w:val="0"/>
      <w:marTop w:val="0"/>
      <w:marBottom w:val="0"/>
      <w:divBdr>
        <w:top w:val="none" w:sz="0" w:space="0" w:color="auto"/>
        <w:left w:val="none" w:sz="0" w:space="0" w:color="auto"/>
        <w:bottom w:val="none" w:sz="0" w:space="0" w:color="auto"/>
        <w:right w:val="none" w:sz="0" w:space="0" w:color="auto"/>
      </w:divBdr>
    </w:div>
    <w:div w:id="789586839">
      <w:bodyDiv w:val="1"/>
      <w:marLeft w:val="0"/>
      <w:marRight w:val="0"/>
      <w:marTop w:val="0"/>
      <w:marBottom w:val="0"/>
      <w:divBdr>
        <w:top w:val="none" w:sz="0" w:space="0" w:color="auto"/>
        <w:left w:val="none" w:sz="0" w:space="0" w:color="auto"/>
        <w:bottom w:val="none" w:sz="0" w:space="0" w:color="auto"/>
        <w:right w:val="none" w:sz="0" w:space="0" w:color="auto"/>
      </w:divBdr>
    </w:div>
    <w:div w:id="796726813">
      <w:bodyDiv w:val="1"/>
      <w:marLeft w:val="0"/>
      <w:marRight w:val="0"/>
      <w:marTop w:val="0"/>
      <w:marBottom w:val="0"/>
      <w:divBdr>
        <w:top w:val="none" w:sz="0" w:space="0" w:color="auto"/>
        <w:left w:val="none" w:sz="0" w:space="0" w:color="auto"/>
        <w:bottom w:val="none" w:sz="0" w:space="0" w:color="auto"/>
        <w:right w:val="none" w:sz="0" w:space="0" w:color="auto"/>
      </w:divBdr>
    </w:div>
    <w:div w:id="816259915">
      <w:bodyDiv w:val="1"/>
      <w:marLeft w:val="0"/>
      <w:marRight w:val="0"/>
      <w:marTop w:val="0"/>
      <w:marBottom w:val="0"/>
      <w:divBdr>
        <w:top w:val="none" w:sz="0" w:space="0" w:color="auto"/>
        <w:left w:val="none" w:sz="0" w:space="0" w:color="auto"/>
        <w:bottom w:val="none" w:sz="0" w:space="0" w:color="auto"/>
        <w:right w:val="none" w:sz="0" w:space="0" w:color="auto"/>
      </w:divBdr>
    </w:div>
    <w:div w:id="831945376">
      <w:bodyDiv w:val="1"/>
      <w:marLeft w:val="0"/>
      <w:marRight w:val="0"/>
      <w:marTop w:val="0"/>
      <w:marBottom w:val="0"/>
      <w:divBdr>
        <w:top w:val="none" w:sz="0" w:space="0" w:color="auto"/>
        <w:left w:val="none" w:sz="0" w:space="0" w:color="auto"/>
        <w:bottom w:val="none" w:sz="0" w:space="0" w:color="auto"/>
        <w:right w:val="none" w:sz="0" w:space="0" w:color="auto"/>
      </w:divBdr>
    </w:div>
    <w:div w:id="855578492">
      <w:bodyDiv w:val="1"/>
      <w:marLeft w:val="0"/>
      <w:marRight w:val="0"/>
      <w:marTop w:val="0"/>
      <w:marBottom w:val="0"/>
      <w:divBdr>
        <w:top w:val="none" w:sz="0" w:space="0" w:color="auto"/>
        <w:left w:val="none" w:sz="0" w:space="0" w:color="auto"/>
        <w:bottom w:val="none" w:sz="0" w:space="0" w:color="auto"/>
        <w:right w:val="none" w:sz="0" w:space="0" w:color="auto"/>
      </w:divBdr>
    </w:div>
    <w:div w:id="860242907">
      <w:bodyDiv w:val="1"/>
      <w:marLeft w:val="0"/>
      <w:marRight w:val="0"/>
      <w:marTop w:val="0"/>
      <w:marBottom w:val="0"/>
      <w:divBdr>
        <w:top w:val="none" w:sz="0" w:space="0" w:color="auto"/>
        <w:left w:val="none" w:sz="0" w:space="0" w:color="auto"/>
        <w:bottom w:val="none" w:sz="0" w:space="0" w:color="auto"/>
        <w:right w:val="none" w:sz="0" w:space="0" w:color="auto"/>
      </w:divBdr>
    </w:div>
    <w:div w:id="860629556">
      <w:bodyDiv w:val="1"/>
      <w:marLeft w:val="0"/>
      <w:marRight w:val="0"/>
      <w:marTop w:val="0"/>
      <w:marBottom w:val="0"/>
      <w:divBdr>
        <w:top w:val="none" w:sz="0" w:space="0" w:color="auto"/>
        <w:left w:val="none" w:sz="0" w:space="0" w:color="auto"/>
        <w:bottom w:val="none" w:sz="0" w:space="0" w:color="auto"/>
        <w:right w:val="none" w:sz="0" w:space="0" w:color="auto"/>
      </w:divBdr>
    </w:div>
    <w:div w:id="887227412">
      <w:bodyDiv w:val="1"/>
      <w:marLeft w:val="0"/>
      <w:marRight w:val="0"/>
      <w:marTop w:val="0"/>
      <w:marBottom w:val="0"/>
      <w:divBdr>
        <w:top w:val="none" w:sz="0" w:space="0" w:color="auto"/>
        <w:left w:val="none" w:sz="0" w:space="0" w:color="auto"/>
        <w:bottom w:val="none" w:sz="0" w:space="0" w:color="auto"/>
        <w:right w:val="none" w:sz="0" w:space="0" w:color="auto"/>
      </w:divBdr>
    </w:div>
    <w:div w:id="898899646">
      <w:bodyDiv w:val="1"/>
      <w:marLeft w:val="0"/>
      <w:marRight w:val="0"/>
      <w:marTop w:val="0"/>
      <w:marBottom w:val="0"/>
      <w:divBdr>
        <w:top w:val="none" w:sz="0" w:space="0" w:color="auto"/>
        <w:left w:val="none" w:sz="0" w:space="0" w:color="auto"/>
        <w:bottom w:val="none" w:sz="0" w:space="0" w:color="auto"/>
        <w:right w:val="none" w:sz="0" w:space="0" w:color="auto"/>
      </w:divBdr>
    </w:div>
    <w:div w:id="901411148">
      <w:bodyDiv w:val="1"/>
      <w:marLeft w:val="0"/>
      <w:marRight w:val="0"/>
      <w:marTop w:val="0"/>
      <w:marBottom w:val="0"/>
      <w:divBdr>
        <w:top w:val="none" w:sz="0" w:space="0" w:color="auto"/>
        <w:left w:val="none" w:sz="0" w:space="0" w:color="auto"/>
        <w:bottom w:val="none" w:sz="0" w:space="0" w:color="auto"/>
        <w:right w:val="none" w:sz="0" w:space="0" w:color="auto"/>
      </w:divBdr>
    </w:div>
    <w:div w:id="902566733">
      <w:bodyDiv w:val="1"/>
      <w:marLeft w:val="0"/>
      <w:marRight w:val="0"/>
      <w:marTop w:val="0"/>
      <w:marBottom w:val="0"/>
      <w:divBdr>
        <w:top w:val="none" w:sz="0" w:space="0" w:color="auto"/>
        <w:left w:val="none" w:sz="0" w:space="0" w:color="auto"/>
        <w:bottom w:val="none" w:sz="0" w:space="0" w:color="auto"/>
        <w:right w:val="none" w:sz="0" w:space="0" w:color="auto"/>
      </w:divBdr>
    </w:div>
    <w:div w:id="912936973">
      <w:bodyDiv w:val="1"/>
      <w:marLeft w:val="0"/>
      <w:marRight w:val="0"/>
      <w:marTop w:val="0"/>
      <w:marBottom w:val="0"/>
      <w:divBdr>
        <w:top w:val="none" w:sz="0" w:space="0" w:color="auto"/>
        <w:left w:val="none" w:sz="0" w:space="0" w:color="auto"/>
        <w:bottom w:val="none" w:sz="0" w:space="0" w:color="auto"/>
        <w:right w:val="none" w:sz="0" w:space="0" w:color="auto"/>
      </w:divBdr>
    </w:div>
    <w:div w:id="914360223">
      <w:bodyDiv w:val="1"/>
      <w:marLeft w:val="0"/>
      <w:marRight w:val="0"/>
      <w:marTop w:val="0"/>
      <w:marBottom w:val="0"/>
      <w:divBdr>
        <w:top w:val="none" w:sz="0" w:space="0" w:color="auto"/>
        <w:left w:val="none" w:sz="0" w:space="0" w:color="auto"/>
        <w:bottom w:val="none" w:sz="0" w:space="0" w:color="auto"/>
        <w:right w:val="none" w:sz="0" w:space="0" w:color="auto"/>
      </w:divBdr>
    </w:div>
    <w:div w:id="915820484">
      <w:bodyDiv w:val="1"/>
      <w:marLeft w:val="0"/>
      <w:marRight w:val="0"/>
      <w:marTop w:val="0"/>
      <w:marBottom w:val="0"/>
      <w:divBdr>
        <w:top w:val="none" w:sz="0" w:space="0" w:color="auto"/>
        <w:left w:val="none" w:sz="0" w:space="0" w:color="auto"/>
        <w:bottom w:val="none" w:sz="0" w:space="0" w:color="auto"/>
        <w:right w:val="none" w:sz="0" w:space="0" w:color="auto"/>
      </w:divBdr>
    </w:div>
    <w:div w:id="928075531">
      <w:bodyDiv w:val="1"/>
      <w:marLeft w:val="0"/>
      <w:marRight w:val="0"/>
      <w:marTop w:val="0"/>
      <w:marBottom w:val="0"/>
      <w:divBdr>
        <w:top w:val="none" w:sz="0" w:space="0" w:color="auto"/>
        <w:left w:val="none" w:sz="0" w:space="0" w:color="auto"/>
        <w:bottom w:val="none" w:sz="0" w:space="0" w:color="auto"/>
        <w:right w:val="none" w:sz="0" w:space="0" w:color="auto"/>
      </w:divBdr>
    </w:div>
    <w:div w:id="930161338">
      <w:bodyDiv w:val="1"/>
      <w:marLeft w:val="0"/>
      <w:marRight w:val="0"/>
      <w:marTop w:val="0"/>
      <w:marBottom w:val="0"/>
      <w:divBdr>
        <w:top w:val="none" w:sz="0" w:space="0" w:color="auto"/>
        <w:left w:val="none" w:sz="0" w:space="0" w:color="auto"/>
        <w:bottom w:val="none" w:sz="0" w:space="0" w:color="auto"/>
        <w:right w:val="none" w:sz="0" w:space="0" w:color="auto"/>
      </w:divBdr>
    </w:div>
    <w:div w:id="937983169">
      <w:bodyDiv w:val="1"/>
      <w:marLeft w:val="0"/>
      <w:marRight w:val="0"/>
      <w:marTop w:val="0"/>
      <w:marBottom w:val="0"/>
      <w:divBdr>
        <w:top w:val="none" w:sz="0" w:space="0" w:color="auto"/>
        <w:left w:val="none" w:sz="0" w:space="0" w:color="auto"/>
        <w:bottom w:val="none" w:sz="0" w:space="0" w:color="auto"/>
        <w:right w:val="none" w:sz="0" w:space="0" w:color="auto"/>
      </w:divBdr>
    </w:div>
    <w:div w:id="942953499">
      <w:bodyDiv w:val="1"/>
      <w:marLeft w:val="0"/>
      <w:marRight w:val="0"/>
      <w:marTop w:val="0"/>
      <w:marBottom w:val="0"/>
      <w:divBdr>
        <w:top w:val="none" w:sz="0" w:space="0" w:color="auto"/>
        <w:left w:val="none" w:sz="0" w:space="0" w:color="auto"/>
        <w:bottom w:val="none" w:sz="0" w:space="0" w:color="auto"/>
        <w:right w:val="none" w:sz="0" w:space="0" w:color="auto"/>
      </w:divBdr>
    </w:div>
    <w:div w:id="947003005">
      <w:bodyDiv w:val="1"/>
      <w:marLeft w:val="0"/>
      <w:marRight w:val="0"/>
      <w:marTop w:val="0"/>
      <w:marBottom w:val="0"/>
      <w:divBdr>
        <w:top w:val="none" w:sz="0" w:space="0" w:color="auto"/>
        <w:left w:val="none" w:sz="0" w:space="0" w:color="auto"/>
        <w:bottom w:val="none" w:sz="0" w:space="0" w:color="auto"/>
        <w:right w:val="none" w:sz="0" w:space="0" w:color="auto"/>
      </w:divBdr>
    </w:div>
    <w:div w:id="947352617">
      <w:bodyDiv w:val="1"/>
      <w:marLeft w:val="0"/>
      <w:marRight w:val="0"/>
      <w:marTop w:val="0"/>
      <w:marBottom w:val="0"/>
      <w:divBdr>
        <w:top w:val="none" w:sz="0" w:space="0" w:color="auto"/>
        <w:left w:val="none" w:sz="0" w:space="0" w:color="auto"/>
        <w:bottom w:val="none" w:sz="0" w:space="0" w:color="auto"/>
        <w:right w:val="none" w:sz="0" w:space="0" w:color="auto"/>
      </w:divBdr>
    </w:div>
    <w:div w:id="947935318">
      <w:bodyDiv w:val="1"/>
      <w:marLeft w:val="0"/>
      <w:marRight w:val="0"/>
      <w:marTop w:val="0"/>
      <w:marBottom w:val="0"/>
      <w:divBdr>
        <w:top w:val="none" w:sz="0" w:space="0" w:color="auto"/>
        <w:left w:val="none" w:sz="0" w:space="0" w:color="auto"/>
        <w:bottom w:val="none" w:sz="0" w:space="0" w:color="auto"/>
        <w:right w:val="none" w:sz="0" w:space="0" w:color="auto"/>
      </w:divBdr>
    </w:div>
    <w:div w:id="950207886">
      <w:bodyDiv w:val="1"/>
      <w:marLeft w:val="0"/>
      <w:marRight w:val="0"/>
      <w:marTop w:val="0"/>
      <w:marBottom w:val="0"/>
      <w:divBdr>
        <w:top w:val="none" w:sz="0" w:space="0" w:color="auto"/>
        <w:left w:val="none" w:sz="0" w:space="0" w:color="auto"/>
        <w:bottom w:val="none" w:sz="0" w:space="0" w:color="auto"/>
        <w:right w:val="none" w:sz="0" w:space="0" w:color="auto"/>
      </w:divBdr>
    </w:div>
    <w:div w:id="953366524">
      <w:bodyDiv w:val="1"/>
      <w:marLeft w:val="0"/>
      <w:marRight w:val="0"/>
      <w:marTop w:val="0"/>
      <w:marBottom w:val="0"/>
      <w:divBdr>
        <w:top w:val="none" w:sz="0" w:space="0" w:color="auto"/>
        <w:left w:val="none" w:sz="0" w:space="0" w:color="auto"/>
        <w:bottom w:val="none" w:sz="0" w:space="0" w:color="auto"/>
        <w:right w:val="none" w:sz="0" w:space="0" w:color="auto"/>
      </w:divBdr>
    </w:div>
    <w:div w:id="954948148">
      <w:bodyDiv w:val="1"/>
      <w:marLeft w:val="0"/>
      <w:marRight w:val="0"/>
      <w:marTop w:val="0"/>
      <w:marBottom w:val="0"/>
      <w:divBdr>
        <w:top w:val="none" w:sz="0" w:space="0" w:color="auto"/>
        <w:left w:val="none" w:sz="0" w:space="0" w:color="auto"/>
        <w:bottom w:val="none" w:sz="0" w:space="0" w:color="auto"/>
        <w:right w:val="none" w:sz="0" w:space="0" w:color="auto"/>
      </w:divBdr>
    </w:div>
    <w:div w:id="958028993">
      <w:bodyDiv w:val="1"/>
      <w:marLeft w:val="0"/>
      <w:marRight w:val="0"/>
      <w:marTop w:val="0"/>
      <w:marBottom w:val="0"/>
      <w:divBdr>
        <w:top w:val="none" w:sz="0" w:space="0" w:color="auto"/>
        <w:left w:val="none" w:sz="0" w:space="0" w:color="auto"/>
        <w:bottom w:val="none" w:sz="0" w:space="0" w:color="auto"/>
        <w:right w:val="none" w:sz="0" w:space="0" w:color="auto"/>
      </w:divBdr>
    </w:div>
    <w:div w:id="976179896">
      <w:bodyDiv w:val="1"/>
      <w:marLeft w:val="0"/>
      <w:marRight w:val="0"/>
      <w:marTop w:val="0"/>
      <w:marBottom w:val="0"/>
      <w:divBdr>
        <w:top w:val="none" w:sz="0" w:space="0" w:color="auto"/>
        <w:left w:val="none" w:sz="0" w:space="0" w:color="auto"/>
        <w:bottom w:val="none" w:sz="0" w:space="0" w:color="auto"/>
        <w:right w:val="none" w:sz="0" w:space="0" w:color="auto"/>
      </w:divBdr>
    </w:div>
    <w:div w:id="978457155">
      <w:bodyDiv w:val="1"/>
      <w:marLeft w:val="0"/>
      <w:marRight w:val="0"/>
      <w:marTop w:val="0"/>
      <w:marBottom w:val="0"/>
      <w:divBdr>
        <w:top w:val="none" w:sz="0" w:space="0" w:color="auto"/>
        <w:left w:val="none" w:sz="0" w:space="0" w:color="auto"/>
        <w:bottom w:val="none" w:sz="0" w:space="0" w:color="auto"/>
        <w:right w:val="none" w:sz="0" w:space="0" w:color="auto"/>
      </w:divBdr>
    </w:div>
    <w:div w:id="987591211">
      <w:bodyDiv w:val="1"/>
      <w:marLeft w:val="0"/>
      <w:marRight w:val="0"/>
      <w:marTop w:val="0"/>
      <w:marBottom w:val="0"/>
      <w:divBdr>
        <w:top w:val="none" w:sz="0" w:space="0" w:color="auto"/>
        <w:left w:val="none" w:sz="0" w:space="0" w:color="auto"/>
        <w:bottom w:val="none" w:sz="0" w:space="0" w:color="auto"/>
        <w:right w:val="none" w:sz="0" w:space="0" w:color="auto"/>
      </w:divBdr>
    </w:div>
    <w:div w:id="991449642">
      <w:bodyDiv w:val="1"/>
      <w:marLeft w:val="0"/>
      <w:marRight w:val="0"/>
      <w:marTop w:val="0"/>
      <w:marBottom w:val="0"/>
      <w:divBdr>
        <w:top w:val="none" w:sz="0" w:space="0" w:color="auto"/>
        <w:left w:val="none" w:sz="0" w:space="0" w:color="auto"/>
        <w:bottom w:val="none" w:sz="0" w:space="0" w:color="auto"/>
        <w:right w:val="none" w:sz="0" w:space="0" w:color="auto"/>
      </w:divBdr>
    </w:div>
    <w:div w:id="1043335553">
      <w:bodyDiv w:val="1"/>
      <w:marLeft w:val="0"/>
      <w:marRight w:val="0"/>
      <w:marTop w:val="0"/>
      <w:marBottom w:val="0"/>
      <w:divBdr>
        <w:top w:val="none" w:sz="0" w:space="0" w:color="auto"/>
        <w:left w:val="none" w:sz="0" w:space="0" w:color="auto"/>
        <w:bottom w:val="none" w:sz="0" w:space="0" w:color="auto"/>
        <w:right w:val="none" w:sz="0" w:space="0" w:color="auto"/>
      </w:divBdr>
    </w:div>
    <w:div w:id="1044407396">
      <w:bodyDiv w:val="1"/>
      <w:marLeft w:val="0"/>
      <w:marRight w:val="0"/>
      <w:marTop w:val="0"/>
      <w:marBottom w:val="0"/>
      <w:divBdr>
        <w:top w:val="none" w:sz="0" w:space="0" w:color="auto"/>
        <w:left w:val="none" w:sz="0" w:space="0" w:color="auto"/>
        <w:bottom w:val="none" w:sz="0" w:space="0" w:color="auto"/>
        <w:right w:val="none" w:sz="0" w:space="0" w:color="auto"/>
      </w:divBdr>
    </w:div>
    <w:div w:id="1047796583">
      <w:bodyDiv w:val="1"/>
      <w:marLeft w:val="0"/>
      <w:marRight w:val="0"/>
      <w:marTop w:val="0"/>
      <w:marBottom w:val="0"/>
      <w:divBdr>
        <w:top w:val="none" w:sz="0" w:space="0" w:color="auto"/>
        <w:left w:val="none" w:sz="0" w:space="0" w:color="auto"/>
        <w:bottom w:val="none" w:sz="0" w:space="0" w:color="auto"/>
        <w:right w:val="none" w:sz="0" w:space="0" w:color="auto"/>
      </w:divBdr>
    </w:div>
    <w:div w:id="1070346608">
      <w:bodyDiv w:val="1"/>
      <w:marLeft w:val="0"/>
      <w:marRight w:val="0"/>
      <w:marTop w:val="0"/>
      <w:marBottom w:val="0"/>
      <w:divBdr>
        <w:top w:val="none" w:sz="0" w:space="0" w:color="auto"/>
        <w:left w:val="none" w:sz="0" w:space="0" w:color="auto"/>
        <w:bottom w:val="none" w:sz="0" w:space="0" w:color="auto"/>
        <w:right w:val="none" w:sz="0" w:space="0" w:color="auto"/>
      </w:divBdr>
    </w:div>
    <w:div w:id="1071388098">
      <w:bodyDiv w:val="1"/>
      <w:marLeft w:val="0"/>
      <w:marRight w:val="0"/>
      <w:marTop w:val="0"/>
      <w:marBottom w:val="0"/>
      <w:divBdr>
        <w:top w:val="none" w:sz="0" w:space="0" w:color="auto"/>
        <w:left w:val="none" w:sz="0" w:space="0" w:color="auto"/>
        <w:bottom w:val="none" w:sz="0" w:space="0" w:color="auto"/>
        <w:right w:val="none" w:sz="0" w:space="0" w:color="auto"/>
      </w:divBdr>
    </w:div>
    <w:div w:id="1079329824">
      <w:bodyDiv w:val="1"/>
      <w:marLeft w:val="0"/>
      <w:marRight w:val="0"/>
      <w:marTop w:val="0"/>
      <w:marBottom w:val="0"/>
      <w:divBdr>
        <w:top w:val="none" w:sz="0" w:space="0" w:color="auto"/>
        <w:left w:val="none" w:sz="0" w:space="0" w:color="auto"/>
        <w:bottom w:val="none" w:sz="0" w:space="0" w:color="auto"/>
        <w:right w:val="none" w:sz="0" w:space="0" w:color="auto"/>
      </w:divBdr>
    </w:div>
    <w:div w:id="1079517889">
      <w:bodyDiv w:val="1"/>
      <w:marLeft w:val="0"/>
      <w:marRight w:val="0"/>
      <w:marTop w:val="0"/>
      <w:marBottom w:val="0"/>
      <w:divBdr>
        <w:top w:val="none" w:sz="0" w:space="0" w:color="auto"/>
        <w:left w:val="none" w:sz="0" w:space="0" w:color="auto"/>
        <w:bottom w:val="none" w:sz="0" w:space="0" w:color="auto"/>
        <w:right w:val="none" w:sz="0" w:space="0" w:color="auto"/>
      </w:divBdr>
    </w:div>
    <w:div w:id="1083647685">
      <w:bodyDiv w:val="1"/>
      <w:marLeft w:val="0"/>
      <w:marRight w:val="0"/>
      <w:marTop w:val="0"/>
      <w:marBottom w:val="0"/>
      <w:divBdr>
        <w:top w:val="none" w:sz="0" w:space="0" w:color="auto"/>
        <w:left w:val="none" w:sz="0" w:space="0" w:color="auto"/>
        <w:bottom w:val="none" w:sz="0" w:space="0" w:color="auto"/>
        <w:right w:val="none" w:sz="0" w:space="0" w:color="auto"/>
      </w:divBdr>
    </w:div>
    <w:div w:id="1085688862">
      <w:bodyDiv w:val="1"/>
      <w:marLeft w:val="0"/>
      <w:marRight w:val="0"/>
      <w:marTop w:val="0"/>
      <w:marBottom w:val="0"/>
      <w:divBdr>
        <w:top w:val="none" w:sz="0" w:space="0" w:color="auto"/>
        <w:left w:val="none" w:sz="0" w:space="0" w:color="auto"/>
        <w:bottom w:val="none" w:sz="0" w:space="0" w:color="auto"/>
        <w:right w:val="none" w:sz="0" w:space="0" w:color="auto"/>
      </w:divBdr>
    </w:div>
    <w:div w:id="1086153905">
      <w:bodyDiv w:val="1"/>
      <w:marLeft w:val="0"/>
      <w:marRight w:val="0"/>
      <w:marTop w:val="0"/>
      <w:marBottom w:val="0"/>
      <w:divBdr>
        <w:top w:val="none" w:sz="0" w:space="0" w:color="auto"/>
        <w:left w:val="none" w:sz="0" w:space="0" w:color="auto"/>
        <w:bottom w:val="none" w:sz="0" w:space="0" w:color="auto"/>
        <w:right w:val="none" w:sz="0" w:space="0" w:color="auto"/>
      </w:divBdr>
    </w:div>
    <w:div w:id="1086347617">
      <w:bodyDiv w:val="1"/>
      <w:marLeft w:val="0"/>
      <w:marRight w:val="0"/>
      <w:marTop w:val="0"/>
      <w:marBottom w:val="0"/>
      <w:divBdr>
        <w:top w:val="none" w:sz="0" w:space="0" w:color="auto"/>
        <w:left w:val="none" w:sz="0" w:space="0" w:color="auto"/>
        <w:bottom w:val="none" w:sz="0" w:space="0" w:color="auto"/>
        <w:right w:val="none" w:sz="0" w:space="0" w:color="auto"/>
      </w:divBdr>
    </w:div>
    <w:div w:id="1110247227">
      <w:bodyDiv w:val="1"/>
      <w:marLeft w:val="0"/>
      <w:marRight w:val="0"/>
      <w:marTop w:val="0"/>
      <w:marBottom w:val="0"/>
      <w:divBdr>
        <w:top w:val="none" w:sz="0" w:space="0" w:color="auto"/>
        <w:left w:val="none" w:sz="0" w:space="0" w:color="auto"/>
        <w:bottom w:val="none" w:sz="0" w:space="0" w:color="auto"/>
        <w:right w:val="none" w:sz="0" w:space="0" w:color="auto"/>
      </w:divBdr>
    </w:div>
    <w:div w:id="1110852332">
      <w:bodyDiv w:val="1"/>
      <w:marLeft w:val="0"/>
      <w:marRight w:val="0"/>
      <w:marTop w:val="0"/>
      <w:marBottom w:val="0"/>
      <w:divBdr>
        <w:top w:val="none" w:sz="0" w:space="0" w:color="auto"/>
        <w:left w:val="none" w:sz="0" w:space="0" w:color="auto"/>
        <w:bottom w:val="none" w:sz="0" w:space="0" w:color="auto"/>
        <w:right w:val="none" w:sz="0" w:space="0" w:color="auto"/>
      </w:divBdr>
    </w:div>
    <w:div w:id="1110859085">
      <w:bodyDiv w:val="1"/>
      <w:marLeft w:val="0"/>
      <w:marRight w:val="0"/>
      <w:marTop w:val="0"/>
      <w:marBottom w:val="0"/>
      <w:divBdr>
        <w:top w:val="none" w:sz="0" w:space="0" w:color="auto"/>
        <w:left w:val="none" w:sz="0" w:space="0" w:color="auto"/>
        <w:bottom w:val="none" w:sz="0" w:space="0" w:color="auto"/>
        <w:right w:val="none" w:sz="0" w:space="0" w:color="auto"/>
      </w:divBdr>
    </w:div>
    <w:div w:id="1128547368">
      <w:bodyDiv w:val="1"/>
      <w:marLeft w:val="0"/>
      <w:marRight w:val="0"/>
      <w:marTop w:val="0"/>
      <w:marBottom w:val="0"/>
      <w:divBdr>
        <w:top w:val="none" w:sz="0" w:space="0" w:color="auto"/>
        <w:left w:val="none" w:sz="0" w:space="0" w:color="auto"/>
        <w:bottom w:val="none" w:sz="0" w:space="0" w:color="auto"/>
        <w:right w:val="none" w:sz="0" w:space="0" w:color="auto"/>
      </w:divBdr>
    </w:div>
    <w:div w:id="1138768473">
      <w:bodyDiv w:val="1"/>
      <w:marLeft w:val="0"/>
      <w:marRight w:val="0"/>
      <w:marTop w:val="0"/>
      <w:marBottom w:val="0"/>
      <w:divBdr>
        <w:top w:val="none" w:sz="0" w:space="0" w:color="auto"/>
        <w:left w:val="none" w:sz="0" w:space="0" w:color="auto"/>
        <w:bottom w:val="none" w:sz="0" w:space="0" w:color="auto"/>
        <w:right w:val="none" w:sz="0" w:space="0" w:color="auto"/>
      </w:divBdr>
    </w:div>
    <w:div w:id="1146313188">
      <w:bodyDiv w:val="1"/>
      <w:marLeft w:val="0"/>
      <w:marRight w:val="0"/>
      <w:marTop w:val="0"/>
      <w:marBottom w:val="0"/>
      <w:divBdr>
        <w:top w:val="none" w:sz="0" w:space="0" w:color="auto"/>
        <w:left w:val="none" w:sz="0" w:space="0" w:color="auto"/>
        <w:bottom w:val="none" w:sz="0" w:space="0" w:color="auto"/>
        <w:right w:val="none" w:sz="0" w:space="0" w:color="auto"/>
      </w:divBdr>
    </w:div>
    <w:div w:id="1151555454">
      <w:bodyDiv w:val="1"/>
      <w:marLeft w:val="0"/>
      <w:marRight w:val="0"/>
      <w:marTop w:val="0"/>
      <w:marBottom w:val="0"/>
      <w:divBdr>
        <w:top w:val="none" w:sz="0" w:space="0" w:color="auto"/>
        <w:left w:val="none" w:sz="0" w:space="0" w:color="auto"/>
        <w:bottom w:val="none" w:sz="0" w:space="0" w:color="auto"/>
        <w:right w:val="none" w:sz="0" w:space="0" w:color="auto"/>
      </w:divBdr>
    </w:div>
    <w:div w:id="1153984615">
      <w:bodyDiv w:val="1"/>
      <w:marLeft w:val="0"/>
      <w:marRight w:val="0"/>
      <w:marTop w:val="0"/>
      <w:marBottom w:val="0"/>
      <w:divBdr>
        <w:top w:val="none" w:sz="0" w:space="0" w:color="auto"/>
        <w:left w:val="none" w:sz="0" w:space="0" w:color="auto"/>
        <w:bottom w:val="none" w:sz="0" w:space="0" w:color="auto"/>
        <w:right w:val="none" w:sz="0" w:space="0" w:color="auto"/>
      </w:divBdr>
    </w:div>
    <w:div w:id="1155948194">
      <w:bodyDiv w:val="1"/>
      <w:marLeft w:val="0"/>
      <w:marRight w:val="0"/>
      <w:marTop w:val="0"/>
      <w:marBottom w:val="0"/>
      <w:divBdr>
        <w:top w:val="none" w:sz="0" w:space="0" w:color="auto"/>
        <w:left w:val="none" w:sz="0" w:space="0" w:color="auto"/>
        <w:bottom w:val="none" w:sz="0" w:space="0" w:color="auto"/>
        <w:right w:val="none" w:sz="0" w:space="0" w:color="auto"/>
      </w:divBdr>
    </w:div>
    <w:div w:id="1156996720">
      <w:bodyDiv w:val="1"/>
      <w:marLeft w:val="0"/>
      <w:marRight w:val="0"/>
      <w:marTop w:val="0"/>
      <w:marBottom w:val="0"/>
      <w:divBdr>
        <w:top w:val="none" w:sz="0" w:space="0" w:color="auto"/>
        <w:left w:val="none" w:sz="0" w:space="0" w:color="auto"/>
        <w:bottom w:val="none" w:sz="0" w:space="0" w:color="auto"/>
        <w:right w:val="none" w:sz="0" w:space="0" w:color="auto"/>
      </w:divBdr>
    </w:div>
    <w:div w:id="1165319362">
      <w:bodyDiv w:val="1"/>
      <w:marLeft w:val="0"/>
      <w:marRight w:val="0"/>
      <w:marTop w:val="0"/>
      <w:marBottom w:val="0"/>
      <w:divBdr>
        <w:top w:val="none" w:sz="0" w:space="0" w:color="auto"/>
        <w:left w:val="none" w:sz="0" w:space="0" w:color="auto"/>
        <w:bottom w:val="none" w:sz="0" w:space="0" w:color="auto"/>
        <w:right w:val="none" w:sz="0" w:space="0" w:color="auto"/>
      </w:divBdr>
    </w:div>
    <w:div w:id="1167014317">
      <w:bodyDiv w:val="1"/>
      <w:marLeft w:val="0"/>
      <w:marRight w:val="0"/>
      <w:marTop w:val="0"/>
      <w:marBottom w:val="0"/>
      <w:divBdr>
        <w:top w:val="none" w:sz="0" w:space="0" w:color="auto"/>
        <w:left w:val="none" w:sz="0" w:space="0" w:color="auto"/>
        <w:bottom w:val="none" w:sz="0" w:space="0" w:color="auto"/>
        <w:right w:val="none" w:sz="0" w:space="0" w:color="auto"/>
      </w:divBdr>
    </w:div>
    <w:div w:id="1189181710">
      <w:bodyDiv w:val="1"/>
      <w:marLeft w:val="0"/>
      <w:marRight w:val="0"/>
      <w:marTop w:val="0"/>
      <w:marBottom w:val="0"/>
      <w:divBdr>
        <w:top w:val="none" w:sz="0" w:space="0" w:color="auto"/>
        <w:left w:val="none" w:sz="0" w:space="0" w:color="auto"/>
        <w:bottom w:val="none" w:sz="0" w:space="0" w:color="auto"/>
        <w:right w:val="none" w:sz="0" w:space="0" w:color="auto"/>
      </w:divBdr>
    </w:div>
    <w:div w:id="1193417446">
      <w:bodyDiv w:val="1"/>
      <w:marLeft w:val="0"/>
      <w:marRight w:val="0"/>
      <w:marTop w:val="0"/>
      <w:marBottom w:val="0"/>
      <w:divBdr>
        <w:top w:val="none" w:sz="0" w:space="0" w:color="auto"/>
        <w:left w:val="none" w:sz="0" w:space="0" w:color="auto"/>
        <w:bottom w:val="none" w:sz="0" w:space="0" w:color="auto"/>
        <w:right w:val="none" w:sz="0" w:space="0" w:color="auto"/>
      </w:divBdr>
    </w:div>
    <w:div w:id="1211305840">
      <w:bodyDiv w:val="1"/>
      <w:marLeft w:val="0"/>
      <w:marRight w:val="0"/>
      <w:marTop w:val="0"/>
      <w:marBottom w:val="0"/>
      <w:divBdr>
        <w:top w:val="none" w:sz="0" w:space="0" w:color="auto"/>
        <w:left w:val="none" w:sz="0" w:space="0" w:color="auto"/>
        <w:bottom w:val="none" w:sz="0" w:space="0" w:color="auto"/>
        <w:right w:val="none" w:sz="0" w:space="0" w:color="auto"/>
      </w:divBdr>
    </w:div>
    <w:div w:id="1212692383">
      <w:bodyDiv w:val="1"/>
      <w:marLeft w:val="0"/>
      <w:marRight w:val="0"/>
      <w:marTop w:val="0"/>
      <w:marBottom w:val="0"/>
      <w:divBdr>
        <w:top w:val="none" w:sz="0" w:space="0" w:color="auto"/>
        <w:left w:val="none" w:sz="0" w:space="0" w:color="auto"/>
        <w:bottom w:val="none" w:sz="0" w:space="0" w:color="auto"/>
        <w:right w:val="none" w:sz="0" w:space="0" w:color="auto"/>
      </w:divBdr>
    </w:div>
    <w:div w:id="1215119994">
      <w:bodyDiv w:val="1"/>
      <w:marLeft w:val="0"/>
      <w:marRight w:val="0"/>
      <w:marTop w:val="0"/>
      <w:marBottom w:val="0"/>
      <w:divBdr>
        <w:top w:val="none" w:sz="0" w:space="0" w:color="auto"/>
        <w:left w:val="none" w:sz="0" w:space="0" w:color="auto"/>
        <w:bottom w:val="none" w:sz="0" w:space="0" w:color="auto"/>
        <w:right w:val="none" w:sz="0" w:space="0" w:color="auto"/>
      </w:divBdr>
    </w:div>
    <w:div w:id="1233782104">
      <w:bodyDiv w:val="1"/>
      <w:marLeft w:val="0"/>
      <w:marRight w:val="0"/>
      <w:marTop w:val="0"/>
      <w:marBottom w:val="0"/>
      <w:divBdr>
        <w:top w:val="none" w:sz="0" w:space="0" w:color="auto"/>
        <w:left w:val="none" w:sz="0" w:space="0" w:color="auto"/>
        <w:bottom w:val="none" w:sz="0" w:space="0" w:color="auto"/>
        <w:right w:val="none" w:sz="0" w:space="0" w:color="auto"/>
      </w:divBdr>
    </w:div>
    <w:div w:id="1244686064">
      <w:bodyDiv w:val="1"/>
      <w:marLeft w:val="0"/>
      <w:marRight w:val="0"/>
      <w:marTop w:val="0"/>
      <w:marBottom w:val="0"/>
      <w:divBdr>
        <w:top w:val="none" w:sz="0" w:space="0" w:color="auto"/>
        <w:left w:val="none" w:sz="0" w:space="0" w:color="auto"/>
        <w:bottom w:val="none" w:sz="0" w:space="0" w:color="auto"/>
        <w:right w:val="none" w:sz="0" w:space="0" w:color="auto"/>
      </w:divBdr>
    </w:div>
    <w:div w:id="1245578090">
      <w:bodyDiv w:val="1"/>
      <w:marLeft w:val="0"/>
      <w:marRight w:val="0"/>
      <w:marTop w:val="0"/>
      <w:marBottom w:val="0"/>
      <w:divBdr>
        <w:top w:val="none" w:sz="0" w:space="0" w:color="auto"/>
        <w:left w:val="none" w:sz="0" w:space="0" w:color="auto"/>
        <w:bottom w:val="none" w:sz="0" w:space="0" w:color="auto"/>
        <w:right w:val="none" w:sz="0" w:space="0" w:color="auto"/>
      </w:divBdr>
    </w:div>
    <w:div w:id="1249922150">
      <w:bodyDiv w:val="1"/>
      <w:marLeft w:val="0"/>
      <w:marRight w:val="0"/>
      <w:marTop w:val="0"/>
      <w:marBottom w:val="0"/>
      <w:divBdr>
        <w:top w:val="none" w:sz="0" w:space="0" w:color="auto"/>
        <w:left w:val="none" w:sz="0" w:space="0" w:color="auto"/>
        <w:bottom w:val="none" w:sz="0" w:space="0" w:color="auto"/>
        <w:right w:val="none" w:sz="0" w:space="0" w:color="auto"/>
      </w:divBdr>
    </w:div>
    <w:div w:id="1250963682">
      <w:bodyDiv w:val="1"/>
      <w:marLeft w:val="0"/>
      <w:marRight w:val="0"/>
      <w:marTop w:val="0"/>
      <w:marBottom w:val="0"/>
      <w:divBdr>
        <w:top w:val="none" w:sz="0" w:space="0" w:color="auto"/>
        <w:left w:val="none" w:sz="0" w:space="0" w:color="auto"/>
        <w:bottom w:val="none" w:sz="0" w:space="0" w:color="auto"/>
        <w:right w:val="none" w:sz="0" w:space="0" w:color="auto"/>
      </w:divBdr>
    </w:div>
    <w:div w:id="1252161622">
      <w:bodyDiv w:val="1"/>
      <w:marLeft w:val="0"/>
      <w:marRight w:val="0"/>
      <w:marTop w:val="0"/>
      <w:marBottom w:val="0"/>
      <w:divBdr>
        <w:top w:val="none" w:sz="0" w:space="0" w:color="auto"/>
        <w:left w:val="none" w:sz="0" w:space="0" w:color="auto"/>
        <w:bottom w:val="none" w:sz="0" w:space="0" w:color="auto"/>
        <w:right w:val="none" w:sz="0" w:space="0" w:color="auto"/>
      </w:divBdr>
    </w:div>
    <w:div w:id="1252399025">
      <w:bodyDiv w:val="1"/>
      <w:marLeft w:val="0"/>
      <w:marRight w:val="0"/>
      <w:marTop w:val="0"/>
      <w:marBottom w:val="0"/>
      <w:divBdr>
        <w:top w:val="none" w:sz="0" w:space="0" w:color="auto"/>
        <w:left w:val="none" w:sz="0" w:space="0" w:color="auto"/>
        <w:bottom w:val="none" w:sz="0" w:space="0" w:color="auto"/>
        <w:right w:val="none" w:sz="0" w:space="0" w:color="auto"/>
      </w:divBdr>
    </w:div>
    <w:div w:id="1261182679">
      <w:bodyDiv w:val="1"/>
      <w:marLeft w:val="0"/>
      <w:marRight w:val="0"/>
      <w:marTop w:val="0"/>
      <w:marBottom w:val="0"/>
      <w:divBdr>
        <w:top w:val="none" w:sz="0" w:space="0" w:color="auto"/>
        <w:left w:val="none" w:sz="0" w:space="0" w:color="auto"/>
        <w:bottom w:val="none" w:sz="0" w:space="0" w:color="auto"/>
        <w:right w:val="none" w:sz="0" w:space="0" w:color="auto"/>
      </w:divBdr>
    </w:div>
    <w:div w:id="1262835659">
      <w:bodyDiv w:val="1"/>
      <w:marLeft w:val="0"/>
      <w:marRight w:val="0"/>
      <w:marTop w:val="0"/>
      <w:marBottom w:val="0"/>
      <w:divBdr>
        <w:top w:val="none" w:sz="0" w:space="0" w:color="auto"/>
        <w:left w:val="none" w:sz="0" w:space="0" w:color="auto"/>
        <w:bottom w:val="none" w:sz="0" w:space="0" w:color="auto"/>
        <w:right w:val="none" w:sz="0" w:space="0" w:color="auto"/>
      </w:divBdr>
    </w:div>
    <w:div w:id="1265385723">
      <w:bodyDiv w:val="1"/>
      <w:marLeft w:val="0"/>
      <w:marRight w:val="0"/>
      <w:marTop w:val="0"/>
      <w:marBottom w:val="0"/>
      <w:divBdr>
        <w:top w:val="none" w:sz="0" w:space="0" w:color="auto"/>
        <w:left w:val="none" w:sz="0" w:space="0" w:color="auto"/>
        <w:bottom w:val="none" w:sz="0" w:space="0" w:color="auto"/>
        <w:right w:val="none" w:sz="0" w:space="0" w:color="auto"/>
      </w:divBdr>
    </w:div>
    <w:div w:id="1274173909">
      <w:bodyDiv w:val="1"/>
      <w:marLeft w:val="0"/>
      <w:marRight w:val="0"/>
      <w:marTop w:val="0"/>
      <w:marBottom w:val="0"/>
      <w:divBdr>
        <w:top w:val="none" w:sz="0" w:space="0" w:color="auto"/>
        <w:left w:val="none" w:sz="0" w:space="0" w:color="auto"/>
        <w:bottom w:val="none" w:sz="0" w:space="0" w:color="auto"/>
        <w:right w:val="none" w:sz="0" w:space="0" w:color="auto"/>
      </w:divBdr>
    </w:div>
    <w:div w:id="1283538799">
      <w:bodyDiv w:val="1"/>
      <w:marLeft w:val="0"/>
      <w:marRight w:val="0"/>
      <w:marTop w:val="0"/>
      <w:marBottom w:val="0"/>
      <w:divBdr>
        <w:top w:val="none" w:sz="0" w:space="0" w:color="auto"/>
        <w:left w:val="none" w:sz="0" w:space="0" w:color="auto"/>
        <w:bottom w:val="none" w:sz="0" w:space="0" w:color="auto"/>
        <w:right w:val="none" w:sz="0" w:space="0" w:color="auto"/>
      </w:divBdr>
    </w:div>
    <w:div w:id="1297103175">
      <w:bodyDiv w:val="1"/>
      <w:marLeft w:val="0"/>
      <w:marRight w:val="0"/>
      <w:marTop w:val="0"/>
      <w:marBottom w:val="0"/>
      <w:divBdr>
        <w:top w:val="none" w:sz="0" w:space="0" w:color="auto"/>
        <w:left w:val="none" w:sz="0" w:space="0" w:color="auto"/>
        <w:bottom w:val="none" w:sz="0" w:space="0" w:color="auto"/>
        <w:right w:val="none" w:sz="0" w:space="0" w:color="auto"/>
      </w:divBdr>
    </w:div>
    <w:div w:id="1302612275">
      <w:bodyDiv w:val="1"/>
      <w:marLeft w:val="0"/>
      <w:marRight w:val="0"/>
      <w:marTop w:val="0"/>
      <w:marBottom w:val="0"/>
      <w:divBdr>
        <w:top w:val="none" w:sz="0" w:space="0" w:color="auto"/>
        <w:left w:val="none" w:sz="0" w:space="0" w:color="auto"/>
        <w:bottom w:val="none" w:sz="0" w:space="0" w:color="auto"/>
        <w:right w:val="none" w:sz="0" w:space="0" w:color="auto"/>
      </w:divBdr>
    </w:div>
    <w:div w:id="1313018598">
      <w:bodyDiv w:val="1"/>
      <w:marLeft w:val="0"/>
      <w:marRight w:val="0"/>
      <w:marTop w:val="0"/>
      <w:marBottom w:val="0"/>
      <w:divBdr>
        <w:top w:val="none" w:sz="0" w:space="0" w:color="auto"/>
        <w:left w:val="none" w:sz="0" w:space="0" w:color="auto"/>
        <w:bottom w:val="none" w:sz="0" w:space="0" w:color="auto"/>
        <w:right w:val="none" w:sz="0" w:space="0" w:color="auto"/>
      </w:divBdr>
    </w:div>
    <w:div w:id="1317151232">
      <w:bodyDiv w:val="1"/>
      <w:marLeft w:val="0"/>
      <w:marRight w:val="0"/>
      <w:marTop w:val="0"/>
      <w:marBottom w:val="0"/>
      <w:divBdr>
        <w:top w:val="none" w:sz="0" w:space="0" w:color="auto"/>
        <w:left w:val="none" w:sz="0" w:space="0" w:color="auto"/>
        <w:bottom w:val="none" w:sz="0" w:space="0" w:color="auto"/>
        <w:right w:val="none" w:sz="0" w:space="0" w:color="auto"/>
      </w:divBdr>
    </w:div>
    <w:div w:id="1323386726">
      <w:bodyDiv w:val="1"/>
      <w:marLeft w:val="0"/>
      <w:marRight w:val="0"/>
      <w:marTop w:val="0"/>
      <w:marBottom w:val="0"/>
      <w:divBdr>
        <w:top w:val="none" w:sz="0" w:space="0" w:color="auto"/>
        <w:left w:val="none" w:sz="0" w:space="0" w:color="auto"/>
        <w:bottom w:val="none" w:sz="0" w:space="0" w:color="auto"/>
        <w:right w:val="none" w:sz="0" w:space="0" w:color="auto"/>
      </w:divBdr>
    </w:div>
    <w:div w:id="1323387719">
      <w:bodyDiv w:val="1"/>
      <w:marLeft w:val="0"/>
      <w:marRight w:val="0"/>
      <w:marTop w:val="0"/>
      <w:marBottom w:val="0"/>
      <w:divBdr>
        <w:top w:val="none" w:sz="0" w:space="0" w:color="auto"/>
        <w:left w:val="none" w:sz="0" w:space="0" w:color="auto"/>
        <w:bottom w:val="none" w:sz="0" w:space="0" w:color="auto"/>
        <w:right w:val="none" w:sz="0" w:space="0" w:color="auto"/>
      </w:divBdr>
    </w:div>
    <w:div w:id="1326586792">
      <w:bodyDiv w:val="1"/>
      <w:marLeft w:val="0"/>
      <w:marRight w:val="0"/>
      <w:marTop w:val="0"/>
      <w:marBottom w:val="0"/>
      <w:divBdr>
        <w:top w:val="none" w:sz="0" w:space="0" w:color="auto"/>
        <w:left w:val="none" w:sz="0" w:space="0" w:color="auto"/>
        <w:bottom w:val="none" w:sz="0" w:space="0" w:color="auto"/>
        <w:right w:val="none" w:sz="0" w:space="0" w:color="auto"/>
      </w:divBdr>
    </w:div>
    <w:div w:id="1342899498">
      <w:bodyDiv w:val="1"/>
      <w:marLeft w:val="0"/>
      <w:marRight w:val="0"/>
      <w:marTop w:val="0"/>
      <w:marBottom w:val="0"/>
      <w:divBdr>
        <w:top w:val="none" w:sz="0" w:space="0" w:color="auto"/>
        <w:left w:val="none" w:sz="0" w:space="0" w:color="auto"/>
        <w:bottom w:val="none" w:sz="0" w:space="0" w:color="auto"/>
        <w:right w:val="none" w:sz="0" w:space="0" w:color="auto"/>
      </w:divBdr>
    </w:div>
    <w:div w:id="1344358778">
      <w:bodyDiv w:val="1"/>
      <w:marLeft w:val="0"/>
      <w:marRight w:val="0"/>
      <w:marTop w:val="0"/>
      <w:marBottom w:val="0"/>
      <w:divBdr>
        <w:top w:val="none" w:sz="0" w:space="0" w:color="auto"/>
        <w:left w:val="none" w:sz="0" w:space="0" w:color="auto"/>
        <w:bottom w:val="none" w:sz="0" w:space="0" w:color="auto"/>
        <w:right w:val="none" w:sz="0" w:space="0" w:color="auto"/>
      </w:divBdr>
    </w:div>
    <w:div w:id="1351763979">
      <w:bodyDiv w:val="1"/>
      <w:marLeft w:val="0"/>
      <w:marRight w:val="0"/>
      <w:marTop w:val="0"/>
      <w:marBottom w:val="0"/>
      <w:divBdr>
        <w:top w:val="none" w:sz="0" w:space="0" w:color="auto"/>
        <w:left w:val="none" w:sz="0" w:space="0" w:color="auto"/>
        <w:bottom w:val="none" w:sz="0" w:space="0" w:color="auto"/>
        <w:right w:val="none" w:sz="0" w:space="0" w:color="auto"/>
      </w:divBdr>
    </w:div>
    <w:div w:id="1364676570">
      <w:bodyDiv w:val="1"/>
      <w:marLeft w:val="0"/>
      <w:marRight w:val="0"/>
      <w:marTop w:val="0"/>
      <w:marBottom w:val="0"/>
      <w:divBdr>
        <w:top w:val="none" w:sz="0" w:space="0" w:color="auto"/>
        <w:left w:val="none" w:sz="0" w:space="0" w:color="auto"/>
        <w:bottom w:val="none" w:sz="0" w:space="0" w:color="auto"/>
        <w:right w:val="none" w:sz="0" w:space="0" w:color="auto"/>
      </w:divBdr>
    </w:div>
    <w:div w:id="1369069588">
      <w:bodyDiv w:val="1"/>
      <w:marLeft w:val="0"/>
      <w:marRight w:val="0"/>
      <w:marTop w:val="0"/>
      <w:marBottom w:val="0"/>
      <w:divBdr>
        <w:top w:val="none" w:sz="0" w:space="0" w:color="auto"/>
        <w:left w:val="none" w:sz="0" w:space="0" w:color="auto"/>
        <w:bottom w:val="none" w:sz="0" w:space="0" w:color="auto"/>
        <w:right w:val="none" w:sz="0" w:space="0" w:color="auto"/>
      </w:divBdr>
    </w:div>
    <w:div w:id="1369837910">
      <w:bodyDiv w:val="1"/>
      <w:marLeft w:val="0"/>
      <w:marRight w:val="0"/>
      <w:marTop w:val="0"/>
      <w:marBottom w:val="0"/>
      <w:divBdr>
        <w:top w:val="none" w:sz="0" w:space="0" w:color="auto"/>
        <w:left w:val="none" w:sz="0" w:space="0" w:color="auto"/>
        <w:bottom w:val="none" w:sz="0" w:space="0" w:color="auto"/>
        <w:right w:val="none" w:sz="0" w:space="0" w:color="auto"/>
      </w:divBdr>
    </w:div>
    <w:div w:id="1380744329">
      <w:bodyDiv w:val="1"/>
      <w:marLeft w:val="0"/>
      <w:marRight w:val="0"/>
      <w:marTop w:val="0"/>
      <w:marBottom w:val="0"/>
      <w:divBdr>
        <w:top w:val="none" w:sz="0" w:space="0" w:color="auto"/>
        <w:left w:val="none" w:sz="0" w:space="0" w:color="auto"/>
        <w:bottom w:val="none" w:sz="0" w:space="0" w:color="auto"/>
        <w:right w:val="none" w:sz="0" w:space="0" w:color="auto"/>
      </w:divBdr>
    </w:div>
    <w:div w:id="1381661352">
      <w:bodyDiv w:val="1"/>
      <w:marLeft w:val="0"/>
      <w:marRight w:val="0"/>
      <w:marTop w:val="0"/>
      <w:marBottom w:val="0"/>
      <w:divBdr>
        <w:top w:val="none" w:sz="0" w:space="0" w:color="auto"/>
        <w:left w:val="none" w:sz="0" w:space="0" w:color="auto"/>
        <w:bottom w:val="none" w:sz="0" w:space="0" w:color="auto"/>
        <w:right w:val="none" w:sz="0" w:space="0" w:color="auto"/>
      </w:divBdr>
    </w:div>
    <w:div w:id="1387221627">
      <w:bodyDiv w:val="1"/>
      <w:marLeft w:val="0"/>
      <w:marRight w:val="0"/>
      <w:marTop w:val="0"/>
      <w:marBottom w:val="0"/>
      <w:divBdr>
        <w:top w:val="none" w:sz="0" w:space="0" w:color="auto"/>
        <w:left w:val="none" w:sz="0" w:space="0" w:color="auto"/>
        <w:bottom w:val="none" w:sz="0" w:space="0" w:color="auto"/>
        <w:right w:val="none" w:sz="0" w:space="0" w:color="auto"/>
      </w:divBdr>
    </w:div>
    <w:div w:id="1388266205">
      <w:bodyDiv w:val="1"/>
      <w:marLeft w:val="0"/>
      <w:marRight w:val="0"/>
      <w:marTop w:val="0"/>
      <w:marBottom w:val="0"/>
      <w:divBdr>
        <w:top w:val="none" w:sz="0" w:space="0" w:color="auto"/>
        <w:left w:val="none" w:sz="0" w:space="0" w:color="auto"/>
        <w:bottom w:val="none" w:sz="0" w:space="0" w:color="auto"/>
        <w:right w:val="none" w:sz="0" w:space="0" w:color="auto"/>
      </w:divBdr>
    </w:div>
    <w:div w:id="1399595398">
      <w:bodyDiv w:val="1"/>
      <w:marLeft w:val="0"/>
      <w:marRight w:val="0"/>
      <w:marTop w:val="0"/>
      <w:marBottom w:val="0"/>
      <w:divBdr>
        <w:top w:val="none" w:sz="0" w:space="0" w:color="auto"/>
        <w:left w:val="none" w:sz="0" w:space="0" w:color="auto"/>
        <w:bottom w:val="none" w:sz="0" w:space="0" w:color="auto"/>
        <w:right w:val="none" w:sz="0" w:space="0" w:color="auto"/>
      </w:divBdr>
    </w:div>
    <w:div w:id="1421874590">
      <w:bodyDiv w:val="1"/>
      <w:marLeft w:val="0"/>
      <w:marRight w:val="0"/>
      <w:marTop w:val="0"/>
      <w:marBottom w:val="0"/>
      <w:divBdr>
        <w:top w:val="none" w:sz="0" w:space="0" w:color="auto"/>
        <w:left w:val="none" w:sz="0" w:space="0" w:color="auto"/>
        <w:bottom w:val="none" w:sz="0" w:space="0" w:color="auto"/>
        <w:right w:val="none" w:sz="0" w:space="0" w:color="auto"/>
      </w:divBdr>
    </w:div>
    <w:div w:id="1430352760">
      <w:bodyDiv w:val="1"/>
      <w:marLeft w:val="0"/>
      <w:marRight w:val="0"/>
      <w:marTop w:val="0"/>
      <w:marBottom w:val="0"/>
      <w:divBdr>
        <w:top w:val="none" w:sz="0" w:space="0" w:color="auto"/>
        <w:left w:val="none" w:sz="0" w:space="0" w:color="auto"/>
        <w:bottom w:val="none" w:sz="0" w:space="0" w:color="auto"/>
        <w:right w:val="none" w:sz="0" w:space="0" w:color="auto"/>
      </w:divBdr>
    </w:div>
    <w:div w:id="1433010797">
      <w:bodyDiv w:val="1"/>
      <w:marLeft w:val="0"/>
      <w:marRight w:val="0"/>
      <w:marTop w:val="0"/>
      <w:marBottom w:val="0"/>
      <w:divBdr>
        <w:top w:val="none" w:sz="0" w:space="0" w:color="auto"/>
        <w:left w:val="none" w:sz="0" w:space="0" w:color="auto"/>
        <w:bottom w:val="none" w:sz="0" w:space="0" w:color="auto"/>
        <w:right w:val="none" w:sz="0" w:space="0" w:color="auto"/>
      </w:divBdr>
    </w:div>
    <w:div w:id="1441997974">
      <w:bodyDiv w:val="1"/>
      <w:marLeft w:val="0"/>
      <w:marRight w:val="0"/>
      <w:marTop w:val="0"/>
      <w:marBottom w:val="0"/>
      <w:divBdr>
        <w:top w:val="none" w:sz="0" w:space="0" w:color="auto"/>
        <w:left w:val="none" w:sz="0" w:space="0" w:color="auto"/>
        <w:bottom w:val="none" w:sz="0" w:space="0" w:color="auto"/>
        <w:right w:val="none" w:sz="0" w:space="0" w:color="auto"/>
      </w:divBdr>
    </w:div>
    <w:div w:id="1450196060">
      <w:bodyDiv w:val="1"/>
      <w:marLeft w:val="0"/>
      <w:marRight w:val="0"/>
      <w:marTop w:val="0"/>
      <w:marBottom w:val="0"/>
      <w:divBdr>
        <w:top w:val="none" w:sz="0" w:space="0" w:color="auto"/>
        <w:left w:val="none" w:sz="0" w:space="0" w:color="auto"/>
        <w:bottom w:val="none" w:sz="0" w:space="0" w:color="auto"/>
        <w:right w:val="none" w:sz="0" w:space="0" w:color="auto"/>
      </w:divBdr>
    </w:div>
    <w:div w:id="1455752213">
      <w:bodyDiv w:val="1"/>
      <w:marLeft w:val="0"/>
      <w:marRight w:val="0"/>
      <w:marTop w:val="0"/>
      <w:marBottom w:val="0"/>
      <w:divBdr>
        <w:top w:val="none" w:sz="0" w:space="0" w:color="auto"/>
        <w:left w:val="none" w:sz="0" w:space="0" w:color="auto"/>
        <w:bottom w:val="none" w:sz="0" w:space="0" w:color="auto"/>
        <w:right w:val="none" w:sz="0" w:space="0" w:color="auto"/>
      </w:divBdr>
    </w:div>
    <w:div w:id="1474256682">
      <w:bodyDiv w:val="1"/>
      <w:marLeft w:val="0"/>
      <w:marRight w:val="0"/>
      <w:marTop w:val="0"/>
      <w:marBottom w:val="0"/>
      <w:divBdr>
        <w:top w:val="none" w:sz="0" w:space="0" w:color="auto"/>
        <w:left w:val="none" w:sz="0" w:space="0" w:color="auto"/>
        <w:bottom w:val="none" w:sz="0" w:space="0" w:color="auto"/>
        <w:right w:val="none" w:sz="0" w:space="0" w:color="auto"/>
      </w:divBdr>
    </w:div>
    <w:div w:id="1477602910">
      <w:bodyDiv w:val="1"/>
      <w:marLeft w:val="0"/>
      <w:marRight w:val="0"/>
      <w:marTop w:val="0"/>
      <w:marBottom w:val="0"/>
      <w:divBdr>
        <w:top w:val="none" w:sz="0" w:space="0" w:color="auto"/>
        <w:left w:val="none" w:sz="0" w:space="0" w:color="auto"/>
        <w:bottom w:val="none" w:sz="0" w:space="0" w:color="auto"/>
        <w:right w:val="none" w:sz="0" w:space="0" w:color="auto"/>
      </w:divBdr>
    </w:div>
    <w:div w:id="1479154459">
      <w:bodyDiv w:val="1"/>
      <w:marLeft w:val="0"/>
      <w:marRight w:val="0"/>
      <w:marTop w:val="0"/>
      <w:marBottom w:val="0"/>
      <w:divBdr>
        <w:top w:val="none" w:sz="0" w:space="0" w:color="auto"/>
        <w:left w:val="none" w:sz="0" w:space="0" w:color="auto"/>
        <w:bottom w:val="none" w:sz="0" w:space="0" w:color="auto"/>
        <w:right w:val="none" w:sz="0" w:space="0" w:color="auto"/>
      </w:divBdr>
    </w:div>
    <w:div w:id="1481532104">
      <w:bodyDiv w:val="1"/>
      <w:marLeft w:val="0"/>
      <w:marRight w:val="0"/>
      <w:marTop w:val="0"/>
      <w:marBottom w:val="0"/>
      <w:divBdr>
        <w:top w:val="none" w:sz="0" w:space="0" w:color="auto"/>
        <w:left w:val="none" w:sz="0" w:space="0" w:color="auto"/>
        <w:bottom w:val="none" w:sz="0" w:space="0" w:color="auto"/>
        <w:right w:val="none" w:sz="0" w:space="0" w:color="auto"/>
      </w:divBdr>
    </w:div>
    <w:div w:id="1506171912">
      <w:bodyDiv w:val="1"/>
      <w:marLeft w:val="0"/>
      <w:marRight w:val="0"/>
      <w:marTop w:val="0"/>
      <w:marBottom w:val="0"/>
      <w:divBdr>
        <w:top w:val="none" w:sz="0" w:space="0" w:color="auto"/>
        <w:left w:val="none" w:sz="0" w:space="0" w:color="auto"/>
        <w:bottom w:val="none" w:sz="0" w:space="0" w:color="auto"/>
        <w:right w:val="none" w:sz="0" w:space="0" w:color="auto"/>
      </w:divBdr>
    </w:div>
    <w:div w:id="1510868138">
      <w:bodyDiv w:val="1"/>
      <w:marLeft w:val="0"/>
      <w:marRight w:val="0"/>
      <w:marTop w:val="0"/>
      <w:marBottom w:val="0"/>
      <w:divBdr>
        <w:top w:val="none" w:sz="0" w:space="0" w:color="auto"/>
        <w:left w:val="none" w:sz="0" w:space="0" w:color="auto"/>
        <w:bottom w:val="none" w:sz="0" w:space="0" w:color="auto"/>
        <w:right w:val="none" w:sz="0" w:space="0" w:color="auto"/>
      </w:divBdr>
    </w:div>
    <w:div w:id="1521162065">
      <w:bodyDiv w:val="1"/>
      <w:marLeft w:val="0"/>
      <w:marRight w:val="0"/>
      <w:marTop w:val="0"/>
      <w:marBottom w:val="0"/>
      <w:divBdr>
        <w:top w:val="none" w:sz="0" w:space="0" w:color="auto"/>
        <w:left w:val="none" w:sz="0" w:space="0" w:color="auto"/>
        <w:bottom w:val="none" w:sz="0" w:space="0" w:color="auto"/>
        <w:right w:val="none" w:sz="0" w:space="0" w:color="auto"/>
      </w:divBdr>
    </w:div>
    <w:div w:id="1528719858">
      <w:bodyDiv w:val="1"/>
      <w:marLeft w:val="0"/>
      <w:marRight w:val="0"/>
      <w:marTop w:val="0"/>
      <w:marBottom w:val="0"/>
      <w:divBdr>
        <w:top w:val="none" w:sz="0" w:space="0" w:color="auto"/>
        <w:left w:val="none" w:sz="0" w:space="0" w:color="auto"/>
        <w:bottom w:val="none" w:sz="0" w:space="0" w:color="auto"/>
        <w:right w:val="none" w:sz="0" w:space="0" w:color="auto"/>
      </w:divBdr>
    </w:div>
    <w:div w:id="1541017579">
      <w:bodyDiv w:val="1"/>
      <w:marLeft w:val="0"/>
      <w:marRight w:val="0"/>
      <w:marTop w:val="0"/>
      <w:marBottom w:val="0"/>
      <w:divBdr>
        <w:top w:val="none" w:sz="0" w:space="0" w:color="auto"/>
        <w:left w:val="none" w:sz="0" w:space="0" w:color="auto"/>
        <w:bottom w:val="none" w:sz="0" w:space="0" w:color="auto"/>
        <w:right w:val="none" w:sz="0" w:space="0" w:color="auto"/>
      </w:divBdr>
    </w:div>
    <w:div w:id="1555391800">
      <w:bodyDiv w:val="1"/>
      <w:marLeft w:val="0"/>
      <w:marRight w:val="0"/>
      <w:marTop w:val="0"/>
      <w:marBottom w:val="0"/>
      <w:divBdr>
        <w:top w:val="none" w:sz="0" w:space="0" w:color="auto"/>
        <w:left w:val="none" w:sz="0" w:space="0" w:color="auto"/>
        <w:bottom w:val="none" w:sz="0" w:space="0" w:color="auto"/>
        <w:right w:val="none" w:sz="0" w:space="0" w:color="auto"/>
      </w:divBdr>
    </w:div>
    <w:div w:id="1555701937">
      <w:bodyDiv w:val="1"/>
      <w:marLeft w:val="0"/>
      <w:marRight w:val="0"/>
      <w:marTop w:val="0"/>
      <w:marBottom w:val="0"/>
      <w:divBdr>
        <w:top w:val="none" w:sz="0" w:space="0" w:color="auto"/>
        <w:left w:val="none" w:sz="0" w:space="0" w:color="auto"/>
        <w:bottom w:val="none" w:sz="0" w:space="0" w:color="auto"/>
        <w:right w:val="none" w:sz="0" w:space="0" w:color="auto"/>
      </w:divBdr>
    </w:div>
    <w:div w:id="1557474857">
      <w:bodyDiv w:val="1"/>
      <w:marLeft w:val="0"/>
      <w:marRight w:val="0"/>
      <w:marTop w:val="0"/>
      <w:marBottom w:val="0"/>
      <w:divBdr>
        <w:top w:val="none" w:sz="0" w:space="0" w:color="auto"/>
        <w:left w:val="none" w:sz="0" w:space="0" w:color="auto"/>
        <w:bottom w:val="none" w:sz="0" w:space="0" w:color="auto"/>
        <w:right w:val="none" w:sz="0" w:space="0" w:color="auto"/>
      </w:divBdr>
    </w:div>
    <w:div w:id="1562252249">
      <w:bodyDiv w:val="1"/>
      <w:marLeft w:val="0"/>
      <w:marRight w:val="0"/>
      <w:marTop w:val="0"/>
      <w:marBottom w:val="0"/>
      <w:divBdr>
        <w:top w:val="none" w:sz="0" w:space="0" w:color="auto"/>
        <w:left w:val="none" w:sz="0" w:space="0" w:color="auto"/>
        <w:bottom w:val="none" w:sz="0" w:space="0" w:color="auto"/>
        <w:right w:val="none" w:sz="0" w:space="0" w:color="auto"/>
      </w:divBdr>
    </w:div>
    <w:div w:id="1590388547">
      <w:bodyDiv w:val="1"/>
      <w:marLeft w:val="0"/>
      <w:marRight w:val="0"/>
      <w:marTop w:val="0"/>
      <w:marBottom w:val="0"/>
      <w:divBdr>
        <w:top w:val="none" w:sz="0" w:space="0" w:color="auto"/>
        <w:left w:val="none" w:sz="0" w:space="0" w:color="auto"/>
        <w:bottom w:val="none" w:sz="0" w:space="0" w:color="auto"/>
        <w:right w:val="none" w:sz="0" w:space="0" w:color="auto"/>
      </w:divBdr>
    </w:div>
    <w:div w:id="1591237591">
      <w:bodyDiv w:val="1"/>
      <w:marLeft w:val="0"/>
      <w:marRight w:val="0"/>
      <w:marTop w:val="0"/>
      <w:marBottom w:val="0"/>
      <w:divBdr>
        <w:top w:val="none" w:sz="0" w:space="0" w:color="auto"/>
        <w:left w:val="none" w:sz="0" w:space="0" w:color="auto"/>
        <w:bottom w:val="none" w:sz="0" w:space="0" w:color="auto"/>
        <w:right w:val="none" w:sz="0" w:space="0" w:color="auto"/>
      </w:divBdr>
    </w:div>
    <w:div w:id="1591351684">
      <w:bodyDiv w:val="1"/>
      <w:marLeft w:val="0"/>
      <w:marRight w:val="0"/>
      <w:marTop w:val="0"/>
      <w:marBottom w:val="0"/>
      <w:divBdr>
        <w:top w:val="none" w:sz="0" w:space="0" w:color="auto"/>
        <w:left w:val="none" w:sz="0" w:space="0" w:color="auto"/>
        <w:bottom w:val="none" w:sz="0" w:space="0" w:color="auto"/>
        <w:right w:val="none" w:sz="0" w:space="0" w:color="auto"/>
      </w:divBdr>
    </w:div>
    <w:div w:id="1594969582">
      <w:bodyDiv w:val="1"/>
      <w:marLeft w:val="0"/>
      <w:marRight w:val="0"/>
      <w:marTop w:val="0"/>
      <w:marBottom w:val="0"/>
      <w:divBdr>
        <w:top w:val="none" w:sz="0" w:space="0" w:color="auto"/>
        <w:left w:val="none" w:sz="0" w:space="0" w:color="auto"/>
        <w:bottom w:val="none" w:sz="0" w:space="0" w:color="auto"/>
        <w:right w:val="none" w:sz="0" w:space="0" w:color="auto"/>
      </w:divBdr>
    </w:div>
    <w:div w:id="1611889952">
      <w:bodyDiv w:val="1"/>
      <w:marLeft w:val="0"/>
      <w:marRight w:val="0"/>
      <w:marTop w:val="0"/>
      <w:marBottom w:val="0"/>
      <w:divBdr>
        <w:top w:val="none" w:sz="0" w:space="0" w:color="auto"/>
        <w:left w:val="none" w:sz="0" w:space="0" w:color="auto"/>
        <w:bottom w:val="none" w:sz="0" w:space="0" w:color="auto"/>
        <w:right w:val="none" w:sz="0" w:space="0" w:color="auto"/>
      </w:divBdr>
    </w:div>
    <w:div w:id="1620523647">
      <w:bodyDiv w:val="1"/>
      <w:marLeft w:val="0"/>
      <w:marRight w:val="0"/>
      <w:marTop w:val="0"/>
      <w:marBottom w:val="0"/>
      <w:divBdr>
        <w:top w:val="none" w:sz="0" w:space="0" w:color="auto"/>
        <w:left w:val="none" w:sz="0" w:space="0" w:color="auto"/>
        <w:bottom w:val="none" w:sz="0" w:space="0" w:color="auto"/>
        <w:right w:val="none" w:sz="0" w:space="0" w:color="auto"/>
      </w:divBdr>
    </w:div>
    <w:div w:id="1632134364">
      <w:bodyDiv w:val="1"/>
      <w:marLeft w:val="0"/>
      <w:marRight w:val="0"/>
      <w:marTop w:val="0"/>
      <w:marBottom w:val="0"/>
      <w:divBdr>
        <w:top w:val="none" w:sz="0" w:space="0" w:color="auto"/>
        <w:left w:val="none" w:sz="0" w:space="0" w:color="auto"/>
        <w:bottom w:val="none" w:sz="0" w:space="0" w:color="auto"/>
        <w:right w:val="none" w:sz="0" w:space="0" w:color="auto"/>
      </w:divBdr>
    </w:div>
    <w:div w:id="1635210992">
      <w:bodyDiv w:val="1"/>
      <w:marLeft w:val="0"/>
      <w:marRight w:val="0"/>
      <w:marTop w:val="0"/>
      <w:marBottom w:val="0"/>
      <w:divBdr>
        <w:top w:val="none" w:sz="0" w:space="0" w:color="auto"/>
        <w:left w:val="none" w:sz="0" w:space="0" w:color="auto"/>
        <w:bottom w:val="none" w:sz="0" w:space="0" w:color="auto"/>
        <w:right w:val="none" w:sz="0" w:space="0" w:color="auto"/>
      </w:divBdr>
    </w:div>
    <w:div w:id="1646200976">
      <w:bodyDiv w:val="1"/>
      <w:marLeft w:val="0"/>
      <w:marRight w:val="0"/>
      <w:marTop w:val="0"/>
      <w:marBottom w:val="0"/>
      <w:divBdr>
        <w:top w:val="none" w:sz="0" w:space="0" w:color="auto"/>
        <w:left w:val="none" w:sz="0" w:space="0" w:color="auto"/>
        <w:bottom w:val="none" w:sz="0" w:space="0" w:color="auto"/>
        <w:right w:val="none" w:sz="0" w:space="0" w:color="auto"/>
      </w:divBdr>
    </w:div>
    <w:div w:id="1652633694">
      <w:bodyDiv w:val="1"/>
      <w:marLeft w:val="0"/>
      <w:marRight w:val="0"/>
      <w:marTop w:val="0"/>
      <w:marBottom w:val="0"/>
      <w:divBdr>
        <w:top w:val="none" w:sz="0" w:space="0" w:color="auto"/>
        <w:left w:val="none" w:sz="0" w:space="0" w:color="auto"/>
        <w:bottom w:val="none" w:sz="0" w:space="0" w:color="auto"/>
        <w:right w:val="none" w:sz="0" w:space="0" w:color="auto"/>
      </w:divBdr>
    </w:div>
    <w:div w:id="1658529022">
      <w:bodyDiv w:val="1"/>
      <w:marLeft w:val="0"/>
      <w:marRight w:val="0"/>
      <w:marTop w:val="0"/>
      <w:marBottom w:val="0"/>
      <w:divBdr>
        <w:top w:val="none" w:sz="0" w:space="0" w:color="auto"/>
        <w:left w:val="none" w:sz="0" w:space="0" w:color="auto"/>
        <w:bottom w:val="none" w:sz="0" w:space="0" w:color="auto"/>
        <w:right w:val="none" w:sz="0" w:space="0" w:color="auto"/>
      </w:divBdr>
    </w:div>
    <w:div w:id="1666929663">
      <w:bodyDiv w:val="1"/>
      <w:marLeft w:val="0"/>
      <w:marRight w:val="0"/>
      <w:marTop w:val="0"/>
      <w:marBottom w:val="0"/>
      <w:divBdr>
        <w:top w:val="none" w:sz="0" w:space="0" w:color="auto"/>
        <w:left w:val="none" w:sz="0" w:space="0" w:color="auto"/>
        <w:bottom w:val="none" w:sz="0" w:space="0" w:color="auto"/>
        <w:right w:val="none" w:sz="0" w:space="0" w:color="auto"/>
      </w:divBdr>
    </w:div>
    <w:div w:id="1677339631">
      <w:bodyDiv w:val="1"/>
      <w:marLeft w:val="0"/>
      <w:marRight w:val="0"/>
      <w:marTop w:val="0"/>
      <w:marBottom w:val="0"/>
      <w:divBdr>
        <w:top w:val="none" w:sz="0" w:space="0" w:color="auto"/>
        <w:left w:val="none" w:sz="0" w:space="0" w:color="auto"/>
        <w:bottom w:val="none" w:sz="0" w:space="0" w:color="auto"/>
        <w:right w:val="none" w:sz="0" w:space="0" w:color="auto"/>
      </w:divBdr>
    </w:div>
    <w:div w:id="1682969559">
      <w:bodyDiv w:val="1"/>
      <w:marLeft w:val="0"/>
      <w:marRight w:val="0"/>
      <w:marTop w:val="0"/>
      <w:marBottom w:val="0"/>
      <w:divBdr>
        <w:top w:val="none" w:sz="0" w:space="0" w:color="auto"/>
        <w:left w:val="none" w:sz="0" w:space="0" w:color="auto"/>
        <w:bottom w:val="none" w:sz="0" w:space="0" w:color="auto"/>
        <w:right w:val="none" w:sz="0" w:space="0" w:color="auto"/>
      </w:divBdr>
    </w:div>
    <w:div w:id="1688948961">
      <w:bodyDiv w:val="1"/>
      <w:marLeft w:val="0"/>
      <w:marRight w:val="0"/>
      <w:marTop w:val="0"/>
      <w:marBottom w:val="0"/>
      <w:divBdr>
        <w:top w:val="none" w:sz="0" w:space="0" w:color="auto"/>
        <w:left w:val="none" w:sz="0" w:space="0" w:color="auto"/>
        <w:bottom w:val="none" w:sz="0" w:space="0" w:color="auto"/>
        <w:right w:val="none" w:sz="0" w:space="0" w:color="auto"/>
      </w:divBdr>
    </w:div>
    <w:div w:id="1700399321">
      <w:bodyDiv w:val="1"/>
      <w:marLeft w:val="0"/>
      <w:marRight w:val="0"/>
      <w:marTop w:val="0"/>
      <w:marBottom w:val="0"/>
      <w:divBdr>
        <w:top w:val="none" w:sz="0" w:space="0" w:color="auto"/>
        <w:left w:val="none" w:sz="0" w:space="0" w:color="auto"/>
        <w:bottom w:val="none" w:sz="0" w:space="0" w:color="auto"/>
        <w:right w:val="none" w:sz="0" w:space="0" w:color="auto"/>
      </w:divBdr>
    </w:div>
    <w:div w:id="1702314229">
      <w:bodyDiv w:val="1"/>
      <w:marLeft w:val="0"/>
      <w:marRight w:val="0"/>
      <w:marTop w:val="0"/>
      <w:marBottom w:val="0"/>
      <w:divBdr>
        <w:top w:val="none" w:sz="0" w:space="0" w:color="auto"/>
        <w:left w:val="none" w:sz="0" w:space="0" w:color="auto"/>
        <w:bottom w:val="none" w:sz="0" w:space="0" w:color="auto"/>
        <w:right w:val="none" w:sz="0" w:space="0" w:color="auto"/>
      </w:divBdr>
    </w:div>
    <w:div w:id="1734888892">
      <w:bodyDiv w:val="1"/>
      <w:marLeft w:val="0"/>
      <w:marRight w:val="0"/>
      <w:marTop w:val="0"/>
      <w:marBottom w:val="0"/>
      <w:divBdr>
        <w:top w:val="none" w:sz="0" w:space="0" w:color="auto"/>
        <w:left w:val="none" w:sz="0" w:space="0" w:color="auto"/>
        <w:bottom w:val="none" w:sz="0" w:space="0" w:color="auto"/>
        <w:right w:val="none" w:sz="0" w:space="0" w:color="auto"/>
      </w:divBdr>
    </w:div>
    <w:div w:id="1735544964">
      <w:bodyDiv w:val="1"/>
      <w:marLeft w:val="0"/>
      <w:marRight w:val="0"/>
      <w:marTop w:val="0"/>
      <w:marBottom w:val="0"/>
      <w:divBdr>
        <w:top w:val="none" w:sz="0" w:space="0" w:color="auto"/>
        <w:left w:val="none" w:sz="0" w:space="0" w:color="auto"/>
        <w:bottom w:val="none" w:sz="0" w:space="0" w:color="auto"/>
        <w:right w:val="none" w:sz="0" w:space="0" w:color="auto"/>
      </w:divBdr>
    </w:div>
    <w:div w:id="1738089669">
      <w:bodyDiv w:val="1"/>
      <w:marLeft w:val="0"/>
      <w:marRight w:val="0"/>
      <w:marTop w:val="0"/>
      <w:marBottom w:val="0"/>
      <w:divBdr>
        <w:top w:val="none" w:sz="0" w:space="0" w:color="auto"/>
        <w:left w:val="none" w:sz="0" w:space="0" w:color="auto"/>
        <w:bottom w:val="none" w:sz="0" w:space="0" w:color="auto"/>
        <w:right w:val="none" w:sz="0" w:space="0" w:color="auto"/>
      </w:divBdr>
    </w:div>
    <w:div w:id="1742828912">
      <w:bodyDiv w:val="1"/>
      <w:marLeft w:val="0"/>
      <w:marRight w:val="0"/>
      <w:marTop w:val="0"/>
      <w:marBottom w:val="0"/>
      <w:divBdr>
        <w:top w:val="none" w:sz="0" w:space="0" w:color="auto"/>
        <w:left w:val="none" w:sz="0" w:space="0" w:color="auto"/>
        <w:bottom w:val="none" w:sz="0" w:space="0" w:color="auto"/>
        <w:right w:val="none" w:sz="0" w:space="0" w:color="auto"/>
      </w:divBdr>
    </w:div>
    <w:div w:id="1752462758">
      <w:bodyDiv w:val="1"/>
      <w:marLeft w:val="0"/>
      <w:marRight w:val="0"/>
      <w:marTop w:val="0"/>
      <w:marBottom w:val="0"/>
      <w:divBdr>
        <w:top w:val="none" w:sz="0" w:space="0" w:color="auto"/>
        <w:left w:val="none" w:sz="0" w:space="0" w:color="auto"/>
        <w:bottom w:val="none" w:sz="0" w:space="0" w:color="auto"/>
        <w:right w:val="none" w:sz="0" w:space="0" w:color="auto"/>
      </w:divBdr>
    </w:div>
    <w:div w:id="1758018747">
      <w:bodyDiv w:val="1"/>
      <w:marLeft w:val="0"/>
      <w:marRight w:val="0"/>
      <w:marTop w:val="0"/>
      <w:marBottom w:val="0"/>
      <w:divBdr>
        <w:top w:val="none" w:sz="0" w:space="0" w:color="auto"/>
        <w:left w:val="none" w:sz="0" w:space="0" w:color="auto"/>
        <w:bottom w:val="none" w:sz="0" w:space="0" w:color="auto"/>
        <w:right w:val="none" w:sz="0" w:space="0" w:color="auto"/>
      </w:divBdr>
    </w:div>
    <w:div w:id="1759061530">
      <w:bodyDiv w:val="1"/>
      <w:marLeft w:val="0"/>
      <w:marRight w:val="0"/>
      <w:marTop w:val="0"/>
      <w:marBottom w:val="0"/>
      <w:divBdr>
        <w:top w:val="none" w:sz="0" w:space="0" w:color="auto"/>
        <w:left w:val="none" w:sz="0" w:space="0" w:color="auto"/>
        <w:bottom w:val="none" w:sz="0" w:space="0" w:color="auto"/>
        <w:right w:val="none" w:sz="0" w:space="0" w:color="auto"/>
      </w:divBdr>
    </w:div>
    <w:div w:id="1775130487">
      <w:bodyDiv w:val="1"/>
      <w:marLeft w:val="0"/>
      <w:marRight w:val="0"/>
      <w:marTop w:val="0"/>
      <w:marBottom w:val="0"/>
      <w:divBdr>
        <w:top w:val="none" w:sz="0" w:space="0" w:color="auto"/>
        <w:left w:val="none" w:sz="0" w:space="0" w:color="auto"/>
        <w:bottom w:val="none" w:sz="0" w:space="0" w:color="auto"/>
        <w:right w:val="none" w:sz="0" w:space="0" w:color="auto"/>
      </w:divBdr>
    </w:div>
    <w:div w:id="1775468206">
      <w:bodyDiv w:val="1"/>
      <w:marLeft w:val="0"/>
      <w:marRight w:val="0"/>
      <w:marTop w:val="0"/>
      <w:marBottom w:val="0"/>
      <w:divBdr>
        <w:top w:val="none" w:sz="0" w:space="0" w:color="auto"/>
        <w:left w:val="none" w:sz="0" w:space="0" w:color="auto"/>
        <w:bottom w:val="none" w:sz="0" w:space="0" w:color="auto"/>
        <w:right w:val="none" w:sz="0" w:space="0" w:color="auto"/>
      </w:divBdr>
    </w:div>
    <w:div w:id="1781799377">
      <w:bodyDiv w:val="1"/>
      <w:marLeft w:val="0"/>
      <w:marRight w:val="0"/>
      <w:marTop w:val="0"/>
      <w:marBottom w:val="0"/>
      <w:divBdr>
        <w:top w:val="none" w:sz="0" w:space="0" w:color="auto"/>
        <w:left w:val="none" w:sz="0" w:space="0" w:color="auto"/>
        <w:bottom w:val="none" w:sz="0" w:space="0" w:color="auto"/>
        <w:right w:val="none" w:sz="0" w:space="0" w:color="auto"/>
      </w:divBdr>
    </w:div>
    <w:div w:id="1785884638">
      <w:bodyDiv w:val="1"/>
      <w:marLeft w:val="0"/>
      <w:marRight w:val="0"/>
      <w:marTop w:val="0"/>
      <w:marBottom w:val="0"/>
      <w:divBdr>
        <w:top w:val="none" w:sz="0" w:space="0" w:color="auto"/>
        <w:left w:val="none" w:sz="0" w:space="0" w:color="auto"/>
        <w:bottom w:val="none" w:sz="0" w:space="0" w:color="auto"/>
        <w:right w:val="none" w:sz="0" w:space="0" w:color="auto"/>
      </w:divBdr>
    </w:div>
    <w:div w:id="1797868661">
      <w:bodyDiv w:val="1"/>
      <w:marLeft w:val="0"/>
      <w:marRight w:val="0"/>
      <w:marTop w:val="0"/>
      <w:marBottom w:val="0"/>
      <w:divBdr>
        <w:top w:val="none" w:sz="0" w:space="0" w:color="auto"/>
        <w:left w:val="none" w:sz="0" w:space="0" w:color="auto"/>
        <w:bottom w:val="none" w:sz="0" w:space="0" w:color="auto"/>
        <w:right w:val="none" w:sz="0" w:space="0" w:color="auto"/>
      </w:divBdr>
    </w:div>
    <w:div w:id="1798914681">
      <w:bodyDiv w:val="1"/>
      <w:marLeft w:val="0"/>
      <w:marRight w:val="0"/>
      <w:marTop w:val="0"/>
      <w:marBottom w:val="0"/>
      <w:divBdr>
        <w:top w:val="none" w:sz="0" w:space="0" w:color="auto"/>
        <w:left w:val="none" w:sz="0" w:space="0" w:color="auto"/>
        <w:bottom w:val="none" w:sz="0" w:space="0" w:color="auto"/>
        <w:right w:val="none" w:sz="0" w:space="0" w:color="auto"/>
      </w:divBdr>
    </w:div>
    <w:div w:id="1808548812">
      <w:bodyDiv w:val="1"/>
      <w:marLeft w:val="0"/>
      <w:marRight w:val="0"/>
      <w:marTop w:val="0"/>
      <w:marBottom w:val="0"/>
      <w:divBdr>
        <w:top w:val="none" w:sz="0" w:space="0" w:color="auto"/>
        <w:left w:val="none" w:sz="0" w:space="0" w:color="auto"/>
        <w:bottom w:val="none" w:sz="0" w:space="0" w:color="auto"/>
        <w:right w:val="none" w:sz="0" w:space="0" w:color="auto"/>
      </w:divBdr>
    </w:div>
    <w:div w:id="1822961715">
      <w:bodyDiv w:val="1"/>
      <w:marLeft w:val="0"/>
      <w:marRight w:val="0"/>
      <w:marTop w:val="0"/>
      <w:marBottom w:val="0"/>
      <w:divBdr>
        <w:top w:val="none" w:sz="0" w:space="0" w:color="auto"/>
        <w:left w:val="none" w:sz="0" w:space="0" w:color="auto"/>
        <w:bottom w:val="none" w:sz="0" w:space="0" w:color="auto"/>
        <w:right w:val="none" w:sz="0" w:space="0" w:color="auto"/>
      </w:divBdr>
    </w:div>
    <w:div w:id="1826629512">
      <w:bodyDiv w:val="1"/>
      <w:marLeft w:val="0"/>
      <w:marRight w:val="0"/>
      <w:marTop w:val="0"/>
      <w:marBottom w:val="0"/>
      <w:divBdr>
        <w:top w:val="none" w:sz="0" w:space="0" w:color="auto"/>
        <w:left w:val="none" w:sz="0" w:space="0" w:color="auto"/>
        <w:bottom w:val="none" w:sz="0" w:space="0" w:color="auto"/>
        <w:right w:val="none" w:sz="0" w:space="0" w:color="auto"/>
      </w:divBdr>
    </w:div>
    <w:div w:id="1837188037">
      <w:bodyDiv w:val="1"/>
      <w:marLeft w:val="0"/>
      <w:marRight w:val="0"/>
      <w:marTop w:val="0"/>
      <w:marBottom w:val="0"/>
      <w:divBdr>
        <w:top w:val="none" w:sz="0" w:space="0" w:color="auto"/>
        <w:left w:val="none" w:sz="0" w:space="0" w:color="auto"/>
        <w:bottom w:val="none" w:sz="0" w:space="0" w:color="auto"/>
        <w:right w:val="none" w:sz="0" w:space="0" w:color="auto"/>
      </w:divBdr>
    </w:div>
    <w:div w:id="1840193501">
      <w:bodyDiv w:val="1"/>
      <w:marLeft w:val="0"/>
      <w:marRight w:val="0"/>
      <w:marTop w:val="0"/>
      <w:marBottom w:val="0"/>
      <w:divBdr>
        <w:top w:val="none" w:sz="0" w:space="0" w:color="auto"/>
        <w:left w:val="none" w:sz="0" w:space="0" w:color="auto"/>
        <w:bottom w:val="none" w:sz="0" w:space="0" w:color="auto"/>
        <w:right w:val="none" w:sz="0" w:space="0" w:color="auto"/>
      </w:divBdr>
    </w:div>
    <w:div w:id="1847675163">
      <w:bodyDiv w:val="1"/>
      <w:marLeft w:val="0"/>
      <w:marRight w:val="0"/>
      <w:marTop w:val="0"/>
      <w:marBottom w:val="0"/>
      <w:divBdr>
        <w:top w:val="none" w:sz="0" w:space="0" w:color="auto"/>
        <w:left w:val="none" w:sz="0" w:space="0" w:color="auto"/>
        <w:bottom w:val="none" w:sz="0" w:space="0" w:color="auto"/>
        <w:right w:val="none" w:sz="0" w:space="0" w:color="auto"/>
      </w:divBdr>
    </w:div>
    <w:div w:id="1869635871">
      <w:bodyDiv w:val="1"/>
      <w:marLeft w:val="0"/>
      <w:marRight w:val="0"/>
      <w:marTop w:val="0"/>
      <w:marBottom w:val="0"/>
      <w:divBdr>
        <w:top w:val="none" w:sz="0" w:space="0" w:color="auto"/>
        <w:left w:val="none" w:sz="0" w:space="0" w:color="auto"/>
        <w:bottom w:val="none" w:sz="0" w:space="0" w:color="auto"/>
        <w:right w:val="none" w:sz="0" w:space="0" w:color="auto"/>
      </w:divBdr>
    </w:div>
    <w:div w:id="1915773688">
      <w:bodyDiv w:val="1"/>
      <w:marLeft w:val="0"/>
      <w:marRight w:val="0"/>
      <w:marTop w:val="0"/>
      <w:marBottom w:val="0"/>
      <w:divBdr>
        <w:top w:val="none" w:sz="0" w:space="0" w:color="auto"/>
        <w:left w:val="none" w:sz="0" w:space="0" w:color="auto"/>
        <w:bottom w:val="none" w:sz="0" w:space="0" w:color="auto"/>
        <w:right w:val="none" w:sz="0" w:space="0" w:color="auto"/>
      </w:divBdr>
    </w:div>
    <w:div w:id="1919553010">
      <w:bodyDiv w:val="1"/>
      <w:marLeft w:val="0"/>
      <w:marRight w:val="0"/>
      <w:marTop w:val="0"/>
      <w:marBottom w:val="0"/>
      <w:divBdr>
        <w:top w:val="none" w:sz="0" w:space="0" w:color="auto"/>
        <w:left w:val="none" w:sz="0" w:space="0" w:color="auto"/>
        <w:bottom w:val="none" w:sz="0" w:space="0" w:color="auto"/>
        <w:right w:val="none" w:sz="0" w:space="0" w:color="auto"/>
      </w:divBdr>
    </w:div>
    <w:div w:id="1952127960">
      <w:bodyDiv w:val="1"/>
      <w:marLeft w:val="0"/>
      <w:marRight w:val="0"/>
      <w:marTop w:val="0"/>
      <w:marBottom w:val="0"/>
      <w:divBdr>
        <w:top w:val="none" w:sz="0" w:space="0" w:color="auto"/>
        <w:left w:val="none" w:sz="0" w:space="0" w:color="auto"/>
        <w:bottom w:val="none" w:sz="0" w:space="0" w:color="auto"/>
        <w:right w:val="none" w:sz="0" w:space="0" w:color="auto"/>
      </w:divBdr>
    </w:div>
    <w:div w:id="1953171068">
      <w:bodyDiv w:val="1"/>
      <w:marLeft w:val="0"/>
      <w:marRight w:val="0"/>
      <w:marTop w:val="0"/>
      <w:marBottom w:val="0"/>
      <w:divBdr>
        <w:top w:val="none" w:sz="0" w:space="0" w:color="auto"/>
        <w:left w:val="none" w:sz="0" w:space="0" w:color="auto"/>
        <w:bottom w:val="none" w:sz="0" w:space="0" w:color="auto"/>
        <w:right w:val="none" w:sz="0" w:space="0" w:color="auto"/>
      </w:divBdr>
    </w:div>
    <w:div w:id="1954554520">
      <w:bodyDiv w:val="1"/>
      <w:marLeft w:val="0"/>
      <w:marRight w:val="0"/>
      <w:marTop w:val="0"/>
      <w:marBottom w:val="0"/>
      <w:divBdr>
        <w:top w:val="none" w:sz="0" w:space="0" w:color="auto"/>
        <w:left w:val="none" w:sz="0" w:space="0" w:color="auto"/>
        <w:bottom w:val="none" w:sz="0" w:space="0" w:color="auto"/>
        <w:right w:val="none" w:sz="0" w:space="0" w:color="auto"/>
      </w:divBdr>
    </w:div>
    <w:div w:id="1960408016">
      <w:bodyDiv w:val="1"/>
      <w:marLeft w:val="0"/>
      <w:marRight w:val="0"/>
      <w:marTop w:val="0"/>
      <w:marBottom w:val="0"/>
      <w:divBdr>
        <w:top w:val="none" w:sz="0" w:space="0" w:color="auto"/>
        <w:left w:val="none" w:sz="0" w:space="0" w:color="auto"/>
        <w:bottom w:val="none" w:sz="0" w:space="0" w:color="auto"/>
        <w:right w:val="none" w:sz="0" w:space="0" w:color="auto"/>
      </w:divBdr>
    </w:div>
    <w:div w:id="1967470005">
      <w:bodyDiv w:val="1"/>
      <w:marLeft w:val="0"/>
      <w:marRight w:val="0"/>
      <w:marTop w:val="0"/>
      <w:marBottom w:val="0"/>
      <w:divBdr>
        <w:top w:val="none" w:sz="0" w:space="0" w:color="auto"/>
        <w:left w:val="none" w:sz="0" w:space="0" w:color="auto"/>
        <w:bottom w:val="none" w:sz="0" w:space="0" w:color="auto"/>
        <w:right w:val="none" w:sz="0" w:space="0" w:color="auto"/>
      </w:divBdr>
    </w:div>
    <w:div w:id="1972898418">
      <w:bodyDiv w:val="1"/>
      <w:marLeft w:val="0"/>
      <w:marRight w:val="0"/>
      <w:marTop w:val="0"/>
      <w:marBottom w:val="0"/>
      <w:divBdr>
        <w:top w:val="none" w:sz="0" w:space="0" w:color="auto"/>
        <w:left w:val="none" w:sz="0" w:space="0" w:color="auto"/>
        <w:bottom w:val="none" w:sz="0" w:space="0" w:color="auto"/>
        <w:right w:val="none" w:sz="0" w:space="0" w:color="auto"/>
      </w:divBdr>
    </w:div>
    <w:div w:id="1973318134">
      <w:bodyDiv w:val="1"/>
      <w:marLeft w:val="0"/>
      <w:marRight w:val="0"/>
      <w:marTop w:val="0"/>
      <w:marBottom w:val="0"/>
      <w:divBdr>
        <w:top w:val="none" w:sz="0" w:space="0" w:color="auto"/>
        <w:left w:val="none" w:sz="0" w:space="0" w:color="auto"/>
        <w:bottom w:val="none" w:sz="0" w:space="0" w:color="auto"/>
        <w:right w:val="none" w:sz="0" w:space="0" w:color="auto"/>
      </w:divBdr>
    </w:div>
    <w:div w:id="1974823691">
      <w:bodyDiv w:val="1"/>
      <w:marLeft w:val="0"/>
      <w:marRight w:val="0"/>
      <w:marTop w:val="0"/>
      <w:marBottom w:val="0"/>
      <w:divBdr>
        <w:top w:val="none" w:sz="0" w:space="0" w:color="auto"/>
        <w:left w:val="none" w:sz="0" w:space="0" w:color="auto"/>
        <w:bottom w:val="none" w:sz="0" w:space="0" w:color="auto"/>
        <w:right w:val="none" w:sz="0" w:space="0" w:color="auto"/>
      </w:divBdr>
    </w:div>
    <w:div w:id="1979800871">
      <w:bodyDiv w:val="1"/>
      <w:marLeft w:val="0"/>
      <w:marRight w:val="0"/>
      <w:marTop w:val="0"/>
      <w:marBottom w:val="0"/>
      <w:divBdr>
        <w:top w:val="none" w:sz="0" w:space="0" w:color="auto"/>
        <w:left w:val="none" w:sz="0" w:space="0" w:color="auto"/>
        <w:bottom w:val="none" w:sz="0" w:space="0" w:color="auto"/>
        <w:right w:val="none" w:sz="0" w:space="0" w:color="auto"/>
      </w:divBdr>
    </w:div>
    <w:div w:id="1987127793">
      <w:bodyDiv w:val="1"/>
      <w:marLeft w:val="0"/>
      <w:marRight w:val="0"/>
      <w:marTop w:val="0"/>
      <w:marBottom w:val="0"/>
      <w:divBdr>
        <w:top w:val="none" w:sz="0" w:space="0" w:color="auto"/>
        <w:left w:val="none" w:sz="0" w:space="0" w:color="auto"/>
        <w:bottom w:val="none" w:sz="0" w:space="0" w:color="auto"/>
        <w:right w:val="none" w:sz="0" w:space="0" w:color="auto"/>
      </w:divBdr>
    </w:div>
    <w:div w:id="1992249050">
      <w:bodyDiv w:val="1"/>
      <w:marLeft w:val="0"/>
      <w:marRight w:val="0"/>
      <w:marTop w:val="0"/>
      <w:marBottom w:val="0"/>
      <w:divBdr>
        <w:top w:val="none" w:sz="0" w:space="0" w:color="auto"/>
        <w:left w:val="none" w:sz="0" w:space="0" w:color="auto"/>
        <w:bottom w:val="none" w:sz="0" w:space="0" w:color="auto"/>
        <w:right w:val="none" w:sz="0" w:space="0" w:color="auto"/>
      </w:divBdr>
    </w:div>
    <w:div w:id="1992902608">
      <w:bodyDiv w:val="1"/>
      <w:marLeft w:val="0"/>
      <w:marRight w:val="0"/>
      <w:marTop w:val="0"/>
      <w:marBottom w:val="0"/>
      <w:divBdr>
        <w:top w:val="none" w:sz="0" w:space="0" w:color="auto"/>
        <w:left w:val="none" w:sz="0" w:space="0" w:color="auto"/>
        <w:bottom w:val="none" w:sz="0" w:space="0" w:color="auto"/>
        <w:right w:val="none" w:sz="0" w:space="0" w:color="auto"/>
      </w:divBdr>
    </w:div>
    <w:div w:id="1994750425">
      <w:bodyDiv w:val="1"/>
      <w:marLeft w:val="0"/>
      <w:marRight w:val="0"/>
      <w:marTop w:val="0"/>
      <w:marBottom w:val="0"/>
      <w:divBdr>
        <w:top w:val="none" w:sz="0" w:space="0" w:color="auto"/>
        <w:left w:val="none" w:sz="0" w:space="0" w:color="auto"/>
        <w:bottom w:val="none" w:sz="0" w:space="0" w:color="auto"/>
        <w:right w:val="none" w:sz="0" w:space="0" w:color="auto"/>
      </w:divBdr>
    </w:div>
    <w:div w:id="1998457009">
      <w:bodyDiv w:val="1"/>
      <w:marLeft w:val="0"/>
      <w:marRight w:val="0"/>
      <w:marTop w:val="0"/>
      <w:marBottom w:val="0"/>
      <w:divBdr>
        <w:top w:val="none" w:sz="0" w:space="0" w:color="auto"/>
        <w:left w:val="none" w:sz="0" w:space="0" w:color="auto"/>
        <w:bottom w:val="none" w:sz="0" w:space="0" w:color="auto"/>
        <w:right w:val="none" w:sz="0" w:space="0" w:color="auto"/>
      </w:divBdr>
    </w:div>
    <w:div w:id="1999384483">
      <w:bodyDiv w:val="1"/>
      <w:marLeft w:val="0"/>
      <w:marRight w:val="0"/>
      <w:marTop w:val="0"/>
      <w:marBottom w:val="0"/>
      <w:divBdr>
        <w:top w:val="none" w:sz="0" w:space="0" w:color="auto"/>
        <w:left w:val="none" w:sz="0" w:space="0" w:color="auto"/>
        <w:bottom w:val="none" w:sz="0" w:space="0" w:color="auto"/>
        <w:right w:val="none" w:sz="0" w:space="0" w:color="auto"/>
      </w:divBdr>
    </w:div>
    <w:div w:id="2001344302">
      <w:bodyDiv w:val="1"/>
      <w:marLeft w:val="0"/>
      <w:marRight w:val="0"/>
      <w:marTop w:val="0"/>
      <w:marBottom w:val="0"/>
      <w:divBdr>
        <w:top w:val="none" w:sz="0" w:space="0" w:color="auto"/>
        <w:left w:val="none" w:sz="0" w:space="0" w:color="auto"/>
        <w:bottom w:val="none" w:sz="0" w:space="0" w:color="auto"/>
        <w:right w:val="none" w:sz="0" w:space="0" w:color="auto"/>
      </w:divBdr>
    </w:div>
    <w:div w:id="2004626958">
      <w:bodyDiv w:val="1"/>
      <w:marLeft w:val="0"/>
      <w:marRight w:val="0"/>
      <w:marTop w:val="0"/>
      <w:marBottom w:val="0"/>
      <w:divBdr>
        <w:top w:val="none" w:sz="0" w:space="0" w:color="auto"/>
        <w:left w:val="none" w:sz="0" w:space="0" w:color="auto"/>
        <w:bottom w:val="none" w:sz="0" w:space="0" w:color="auto"/>
        <w:right w:val="none" w:sz="0" w:space="0" w:color="auto"/>
      </w:divBdr>
    </w:div>
    <w:div w:id="2015184629">
      <w:bodyDiv w:val="1"/>
      <w:marLeft w:val="0"/>
      <w:marRight w:val="0"/>
      <w:marTop w:val="0"/>
      <w:marBottom w:val="0"/>
      <w:divBdr>
        <w:top w:val="none" w:sz="0" w:space="0" w:color="auto"/>
        <w:left w:val="none" w:sz="0" w:space="0" w:color="auto"/>
        <w:bottom w:val="none" w:sz="0" w:space="0" w:color="auto"/>
        <w:right w:val="none" w:sz="0" w:space="0" w:color="auto"/>
      </w:divBdr>
    </w:div>
    <w:div w:id="2028291311">
      <w:bodyDiv w:val="1"/>
      <w:marLeft w:val="0"/>
      <w:marRight w:val="0"/>
      <w:marTop w:val="0"/>
      <w:marBottom w:val="0"/>
      <w:divBdr>
        <w:top w:val="none" w:sz="0" w:space="0" w:color="auto"/>
        <w:left w:val="none" w:sz="0" w:space="0" w:color="auto"/>
        <w:bottom w:val="none" w:sz="0" w:space="0" w:color="auto"/>
        <w:right w:val="none" w:sz="0" w:space="0" w:color="auto"/>
      </w:divBdr>
    </w:div>
    <w:div w:id="2034263520">
      <w:bodyDiv w:val="1"/>
      <w:marLeft w:val="0"/>
      <w:marRight w:val="0"/>
      <w:marTop w:val="0"/>
      <w:marBottom w:val="0"/>
      <w:divBdr>
        <w:top w:val="none" w:sz="0" w:space="0" w:color="auto"/>
        <w:left w:val="none" w:sz="0" w:space="0" w:color="auto"/>
        <w:bottom w:val="none" w:sz="0" w:space="0" w:color="auto"/>
        <w:right w:val="none" w:sz="0" w:space="0" w:color="auto"/>
      </w:divBdr>
    </w:div>
    <w:div w:id="2037078951">
      <w:bodyDiv w:val="1"/>
      <w:marLeft w:val="0"/>
      <w:marRight w:val="0"/>
      <w:marTop w:val="0"/>
      <w:marBottom w:val="0"/>
      <w:divBdr>
        <w:top w:val="none" w:sz="0" w:space="0" w:color="auto"/>
        <w:left w:val="none" w:sz="0" w:space="0" w:color="auto"/>
        <w:bottom w:val="none" w:sz="0" w:space="0" w:color="auto"/>
        <w:right w:val="none" w:sz="0" w:space="0" w:color="auto"/>
      </w:divBdr>
    </w:div>
    <w:div w:id="2042129769">
      <w:bodyDiv w:val="1"/>
      <w:marLeft w:val="0"/>
      <w:marRight w:val="0"/>
      <w:marTop w:val="0"/>
      <w:marBottom w:val="0"/>
      <w:divBdr>
        <w:top w:val="none" w:sz="0" w:space="0" w:color="auto"/>
        <w:left w:val="none" w:sz="0" w:space="0" w:color="auto"/>
        <w:bottom w:val="none" w:sz="0" w:space="0" w:color="auto"/>
        <w:right w:val="none" w:sz="0" w:space="0" w:color="auto"/>
      </w:divBdr>
    </w:div>
    <w:div w:id="2042318488">
      <w:bodyDiv w:val="1"/>
      <w:marLeft w:val="0"/>
      <w:marRight w:val="0"/>
      <w:marTop w:val="0"/>
      <w:marBottom w:val="0"/>
      <w:divBdr>
        <w:top w:val="none" w:sz="0" w:space="0" w:color="auto"/>
        <w:left w:val="none" w:sz="0" w:space="0" w:color="auto"/>
        <w:bottom w:val="none" w:sz="0" w:space="0" w:color="auto"/>
        <w:right w:val="none" w:sz="0" w:space="0" w:color="auto"/>
      </w:divBdr>
    </w:div>
    <w:div w:id="2048488612">
      <w:bodyDiv w:val="1"/>
      <w:marLeft w:val="0"/>
      <w:marRight w:val="0"/>
      <w:marTop w:val="0"/>
      <w:marBottom w:val="0"/>
      <w:divBdr>
        <w:top w:val="none" w:sz="0" w:space="0" w:color="auto"/>
        <w:left w:val="none" w:sz="0" w:space="0" w:color="auto"/>
        <w:bottom w:val="none" w:sz="0" w:space="0" w:color="auto"/>
        <w:right w:val="none" w:sz="0" w:space="0" w:color="auto"/>
      </w:divBdr>
    </w:div>
    <w:div w:id="2062751288">
      <w:bodyDiv w:val="1"/>
      <w:marLeft w:val="0"/>
      <w:marRight w:val="0"/>
      <w:marTop w:val="0"/>
      <w:marBottom w:val="0"/>
      <w:divBdr>
        <w:top w:val="none" w:sz="0" w:space="0" w:color="auto"/>
        <w:left w:val="none" w:sz="0" w:space="0" w:color="auto"/>
        <w:bottom w:val="none" w:sz="0" w:space="0" w:color="auto"/>
        <w:right w:val="none" w:sz="0" w:space="0" w:color="auto"/>
      </w:divBdr>
    </w:div>
    <w:div w:id="2069721030">
      <w:bodyDiv w:val="1"/>
      <w:marLeft w:val="0"/>
      <w:marRight w:val="0"/>
      <w:marTop w:val="0"/>
      <w:marBottom w:val="0"/>
      <w:divBdr>
        <w:top w:val="none" w:sz="0" w:space="0" w:color="auto"/>
        <w:left w:val="none" w:sz="0" w:space="0" w:color="auto"/>
        <w:bottom w:val="none" w:sz="0" w:space="0" w:color="auto"/>
        <w:right w:val="none" w:sz="0" w:space="0" w:color="auto"/>
      </w:divBdr>
    </w:div>
    <w:div w:id="2073655862">
      <w:bodyDiv w:val="1"/>
      <w:marLeft w:val="0"/>
      <w:marRight w:val="0"/>
      <w:marTop w:val="0"/>
      <w:marBottom w:val="0"/>
      <w:divBdr>
        <w:top w:val="none" w:sz="0" w:space="0" w:color="auto"/>
        <w:left w:val="none" w:sz="0" w:space="0" w:color="auto"/>
        <w:bottom w:val="none" w:sz="0" w:space="0" w:color="auto"/>
        <w:right w:val="none" w:sz="0" w:space="0" w:color="auto"/>
      </w:divBdr>
    </w:div>
    <w:div w:id="2075345894">
      <w:bodyDiv w:val="1"/>
      <w:marLeft w:val="0"/>
      <w:marRight w:val="0"/>
      <w:marTop w:val="0"/>
      <w:marBottom w:val="0"/>
      <w:divBdr>
        <w:top w:val="none" w:sz="0" w:space="0" w:color="auto"/>
        <w:left w:val="none" w:sz="0" w:space="0" w:color="auto"/>
        <w:bottom w:val="none" w:sz="0" w:space="0" w:color="auto"/>
        <w:right w:val="none" w:sz="0" w:space="0" w:color="auto"/>
      </w:divBdr>
    </w:div>
    <w:div w:id="2077894055">
      <w:bodyDiv w:val="1"/>
      <w:marLeft w:val="0"/>
      <w:marRight w:val="0"/>
      <w:marTop w:val="0"/>
      <w:marBottom w:val="0"/>
      <w:divBdr>
        <w:top w:val="none" w:sz="0" w:space="0" w:color="auto"/>
        <w:left w:val="none" w:sz="0" w:space="0" w:color="auto"/>
        <w:bottom w:val="none" w:sz="0" w:space="0" w:color="auto"/>
        <w:right w:val="none" w:sz="0" w:space="0" w:color="auto"/>
      </w:divBdr>
    </w:div>
    <w:div w:id="2090541316">
      <w:bodyDiv w:val="1"/>
      <w:marLeft w:val="0"/>
      <w:marRight w:val="0"/>
      <w:marTop w:val="0"/>
      <w:marBottom w:val="0"/>
      <w:divBdr>
        <w:top w:val="none" w:sz="0" w:space="0" w:color="auto"/>
        <w:left w:val="none" w:sz="0" w:space="0" w:color="auto"/>
        <w:bottom w:val="none" w:sz="0" w:space="0" w:color="auto"/>
        <w:right w:val="none" w:sz="0" w:space="0" w:color="auto"/>
      </w:divBdr>
    </w:div>
    <w:div w:id="2092507197">
      <w:bodyDiv w:val="1"/>
      <w:marLeft w:val="0"/>
      <w:marRight w:val="0"/>
      <w:marTop w:val="0"/>
      <w:marBottom w:val="0"/>
      <w:divBdr>
        <w:top w:val="none" w:sz="0" w:space="0" w:color="auto"/>
        <w:left w:val="none" w:sz="0" w:space="0" w:color="auto"/>
        <w:bottom w:val="none" w:sz="0" w:space="0" w:color="auto"/>
        <w:right w:val="none" w:sz="0" w:space="0" w:color="auto"/>
      </w:divBdr>
    </w:div>
    <w:div w:id="2096441400">
      <w:bodyDiv w:val="1"/>
      <w:marLeft w:val="0"/>
      <w:marRight w:val="0"/>
      <w:marTop w:val="0"/>
      <w:marBottom w:val="0"/>
      <w:divBdr>
        <w:top w:val="none" w:sz="0" w:space="0" w:color="auto"/>
        <w:left w:val="none" w:sz="0" w:space="0" w:color="auto"/>
        <w:bottom w:val="none" w:sz="0" w:space="0" w:color="auto"/>
        <w:right w:val="none" w:sz="0" w:space="0" w:color="auto"/>
      </w:divBdr>
    </w:div>
    <w:div w:id="2097246926">
      <w:bodyDiv w:val="1"/>
      <w:marLeft w:val="0"/>
      <w:marRight w:val="0"/>
      <w:marTop w:val="0"/>
      <w:marBottom w:val="0"/>
      <w:divBdr>
        <w:top w:val="none" w:sz="0" w:space="0" w:color="auto"/>
        <w:left w:val="none" w:sz="0" w:space="0" w:color="auto"/>
        <w:bottom w:val="none" w:sz="0" w:space="0" w:color="auto"/>
        <w:right w:val="none" w:sz="0" w:space="0" w:color="auto"/>
      </w:divBdr>
    </w:div>
    <w:div w:id="2109692998">
      <w:bodyDiv w:val="1"/>
      <w:marLeft w:val="0"/>
      <w:marRight w:val="0"/>
      <w:marTop w:val="0"/>
      <w:marBottom w:val="0"/>
      <w:divBdr>
        <w:top w:val="none" w:sz="0" w:space="0" w:color="auto"/>
        <w:left w:val="none" w:sz="0" w:space="0" w:color="auto"/>
        <w:bottom w:val="none" w:sz="0" w:space="0" w:color="auto"/>
        <w:right w:val="none" w:sz="0" w:space="0" w:color="auto"/>
      </w:divBdr>
    </w:div>
    <w:div w:id="2115396526">
      <w:bodyDiv w:val="1"/>
      <w:marLeft w:val="0"/>
      <w:marRight w:val="0"/>
      <w:marTop w:val="0"/>
      <w:marBottom w:val="0"/>
      <w:divBdr>
        <w:top w:val="none" w:sz="0" w:space="0" w:color="auto"/>
        <w:left w:val="none" w:sz="0" w:space="0" w:color="auto"/>
        <w:bottom w:val="none" w:sz="0" w:space="0" w:color="auto"/>
        <w:right w:val="none" w:sz="0" w:space="0" w:color="auto"/>
      </w:divBdr>
    </w:div>
    <w:div w:id="2118720900">
      <w:bodyDiv w:val="1"/>
      <w:marLeft w:val="0"/>
      <w:marRight w:val="0"/>
      <w:marTop w:val="0"/>
      <w:marBottom w:val="0"/>
      <w:divBdr>
        <w:top w:val="none" w:sz="0" w:space="0" w:color="auto"/>
        <w:left w:val="none" w:sz="0" w:space="0" w:color="auto"/>
        <w:bottom w:val="none" w:sz="0" w:space="0" w:color="auto"/>
        <w:right w:val="none" w:sz="0" w:space="0" w:color="auto"/>
      </w:divBdr>
    </w:div>
    <w:div w:id="2125076698">
      <w:bodyDiv w:val="1"/>
      <w:marLeft w:val="0"/>
      <w:marRight w:val="0"/>
      <w:marTop w:val="0"/>
      <w:marBottom w:val="0"/>
      <w:divBdr>
        <w:top w:val="none" w:sz="0" w:space="0" w:color="auto"/>
        <w:left w:val="none" w:sz="0" w:space="0" w:color="auto"/>
        <w:bottom w:val="none" w:sz="0" w:space="0" w:color="auto"/>
        <w:right w:val="none" w:sz="0" w:space="0" w:color="auto"/>
      </w:divBdr>
    </w:div>
    <w:div w:id="2126459949">
      <w:bodyDiv w:val="1"/>
      <w:marLeft w:val="0"/>
      <w:marRight w:val="0"/>
      <w:marTop w:val="0"/>
      <w:marBottom w:val="0"/>
      <w:divBdr>
        <w:top w:val="none" w:sz="0" w:space="0" w:color="auto"/>
        <w:left w:val="none" w:sz="0" w:space="0" w:color="auto"/>
        <w:bottom w:val="none" w:sz="0" w:space="0" w:color="auto"/>
        <w:right w:val="none" w:sz="0" w:space="0" w:color="auto"/>
      </w:divBdr>
    </w:div>
    <w:div w:id="2138789593">
      <w:bodyDiv w:val="1"/>
      <w:marLeft w:val="0"/>
      <w:marRight w:val="0"/>
      <w:marTop w:val="0"/>
      <w:marBottom w:val="0"/>
      <w:divBdr>
        <w:top w:val="none" w:sz="0" w:space="0" w:color="auto"/>
        <w:left w:val="none" w:sz="0" w:space="0" w:color="auto"/>
        <w:bottom w:val="none" w:sz="0" w:space="0" w:color="auto"/>
        <w:right w:val="none" w:sz="0" w:space="0" w:color="auto"/>
      </w:divBdr>
    </w:div>
    <w:div w:id="2140563301">
      <w:bodyDiv w:val="1"/>
      <w:marLeft w:val="0"/>
      <w:marRight w:val="0"/>
      <w:marTop w:val="0"/>
      <w:marBottom w:val="0"/>
      <w:divBdr>
        <w:top w:val="none" w:sz="0" w:space="0" w:color="auto"/>
        <w:left w:val="none" w:sz="0" w:space="0" w:color="auto"/>
        <w:bottom w:val="none" w:sz="0" w:space="0" w:color="auto"/>
        <w:right w:val="none" w:sz="0" w:space="0" w:color="auto"/>
      </w:divBdr>
    </w:div>
    <w:div w:id="2141219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stroyer1819/SEN381_Project/actions/runs/38919834328"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users/Destroyer1819/projects/2"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estroyer1819/SEN381_Project"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onboarding@resend.dev" TargetMode="External"/><Relationship Id="rId19" Type="http://schemas.openxmlformats.org/officeDocument/2006/relationships/hyperlink" Target="https://github.com/Destroyer1819/SEN381_Project/actions/runs/38919834328" TargetMode="External"/><Relationship Id="rId4" Type="http://schemas.openxmlformats.org/officeDocument/2006/relationships/settings" Target="settings.xml"/><Relationship Id="rId9" Type="http://schemas.openxmlformats.org/officeDocument/2006/relationships/hyperlink" Target="https://civicconnect-staging-kski.onrender.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Met26</b:Tag>
    <b:SourceType>InternetSite</b:SourceType>
    <b:Guid>{38EDFCEF-642D-448B-95F8-4F356FD3BA6D}</b:Guid>
    <b:Author>
      <b:Author>
        <b:Corporate>Meta</b:Corporate>
      </b:Author>
    </b:Author>
    <b:Title>Pricing on the WhatsApp Business Platform</b:Title>
    <b:Year>2026</b:Year>
    <b:YearAccessed>2026</b:YearAccessed>
    <b:MonthAccessed>September</b:MonthAccessed>
    <b:DayAccessed>13</b:DayAccessed>
    <b:URL>https://developers.facebook.com/documentation/business-messaging/whatsapp/pricing</b:URL>
    <b:RefOrder>1</b:RefOrder>
  </b:Source>
  <b:Source>
    <b:Tag>Tra25</b:Tag>
    <b:SourceType>InternetSite</b:SourceType>
    <b:Guid>{14A75FC8-929A-4C83-B329-C884BD8CA32D}</b:Guid>
    <b:Title>Software Localization Cost: Application Translation Pricing &amp; Budget Guide</b:Title>
    <b:Year>2025</b:Year>
    <b:YearAccessed>2026</b:YearAccessed>
    <b:MonthAccessed>September</b:MonthAccessed>
    <b:DayAccessed>13</b:DayAccessed>
    <b:URL>https://translated.com/resources/software-localization-cost-application-translation-pricing-budget-guide</b:URL>
    <b:Author>
      <b:Author>
        <b:Corporate>Translated</b:Corporate>
      </b:Author>
    </b:Author>
    <b:RefOrder>2</b:RefOrder>
  </b:Source>
  <b:Source>
    <b:Tag>sup26</b:Tag>
    <b:SourceType>InternetSite</b:SourceType>
    <b:Guid>{DB339419-FE7A-4D52-8049-2921F5A90C2B}</b:Guid>
    <b:Author>
      <b:Author>
        <b:Corporate>supabase</b:Corporate>
      </b:Author>
    </b:Author>
    <b:Title>https://supabase.com/pricing</b:Title>
    <b:Year>2026</b:Year>
    <b:YearAccessed>2026</b:YearAccessed>
    <b:MonthAccessed>September</b:MonthAccessed>
    <b:DayAccessed>13</b:DayAccessed>
    <b:URL>https://supabase.com/pricing</b:URL>
    <b:RefOrder>9</b:RefOrder>
  </b:Source>
  <b:Source>
    <b:Tag>Ver25</b:Tag>
    <b:SourceType>InternetSite</b:SourceType>
    <b:Guid>{5254EBFB-BAC4-4370-8DFF-F5FB8895BC9D}</b:Guid>
    <b:Author>
      <b:Author>
        <b:Corporate>VerifyNow</b:Corporate>
      </b:Author>
    </b:Author>
    <b:Title>https://www.verifynow.co.za/how-to-comply-with-rica-in-south-africa-your-comprehensive-guide</b:Title>
    <b:Year>2025</b:Year>
    <b:YearAccessed>2026</b:YearAccessed>
    <b:MonthAccessed>September</b:MonthAccessed>
    <b:DayAccessed>13</b:DayAccessed>
    <b:URL>https://www.verifynow.co.za/how-to-comply-with-rica-in-south-africa-your-comprehensive-guide</b:URL>
    <b:RefOrder>3</b:RefOrder>
  </b:Source>
  <b:Source>
    <b:Tag>Tov22</b:Tag>
    <b:SourceType>InternetSite</b:SourceType>
    <b:Guid>{4724CD1B-1DB6-46D5-B4FD-61A73CA733F6}</b:Guid>
    <b:Title>Availability Table</b:Title>
    <b:Year>2022</b:Year>
    <b:YearAccessed>2026</b:YearAccessed>
    <b:MonthAccessed>September</b:MonthAccessed>
    <b:DayAccessed>13</b:DayAccessed>
    <b:URL>https://betterstack.com/community/guides/incident-management/availability-table/</b:URL>
    <b:Author>
      <b:Author>
        <b:NameList>
          <b:Person>
            <b:Last>Tovarys</b:Last>
            <b:First>Jenda</b:First>
          </b:Person>
        </b:NameList>
      </b:Author>
    </b:Author>
    <b:RefOrder>7</b:RefOrder>
  </b:Source>
  <b:Source>
    <b:Tag>Dja26</b:Tag>
    <b:SourceType>InternetSite</b:SourceType>
    <b:Guid>{E86A62D3-8F4D-4A7E-B378-5AE454D750DE}</b:Guid>
    <b:Title>Django at a glance</b:Title>
    <b:Year>2026</b:Year>
    <b:Author>
      <b:Author>
        <b:Corporate>Django Software Foundation</b:Corporate>
      </b:Author>
    </b:Author>
    <b:YearAccessed>2026</b:YearAccessed>
    <b:MonthAccessed>September</b:MonthAccessed>
    <b:DayAccessed>26</b:DayAccessed>
    <b:URL>https://docs.djangoproject.com/en/stable/intro/overview/</b:URL>
    <b:RefOrder>17</b:RefOrder>
  </b:Source>
  <b:Source>
    <b:Tag>Exp26</b:Tag>
    <b:SourceType>InternetSite</b:SourceType>
    <b:Guid>{53B8D2E6-1879-48A1-A7C9-77C26EE264BC}</b:Guid>
    <b:Author>
      <b:Author>
        <b:Corporate>Express</b:Corporate>
      </b:Author>
    </b:Author>
    <b:Title>Express - Node.js web application framework</b:Title>
    <b:Year>2026</b:Year>
    <b:YearAccessed>2026</b:YearAccessed>
    <b:MonthAccessed>September</b:MonthAccessed>
    <b:DayAccessed>26</b:DayAccessed>
    <b:URL>https://expressjs.com</b:URL>
    <b:RefOrder>13</b:RefOrder>
  </b:Source>
  <b:Source>
    <b:Tag>Ine26</b:Tag>
    <b:SourceType>InternetSite</b:SourceType>
    <b:Guid>{07DD7209-4F5A-4D6E-9F1A-3DD55B6C8BC2}</b:Guid>
    <b:Author>
      <b:Author>
        <b:Corporate>Inertia.js</b:Corporate>
      </b:Author>
    </b:Author>
    <b:Title>How it works</b:Title>
    <b:Year>2026</b:Year>
    <b:YearAccessed>2026</b:YearAccessed>
    <b:MonthAccessed>September</b:MonthAccessed>
    <b:DayAccessed>26</b:DayAccessed>
    <b:URL>https://inertiajs.com/how-it-works</b:URL>
    <b:RefOrder>21</b:RefOrder>
  </b:Source>
  <b:Source>
    <b:Tag>Mic26</b:Tag>
    <b:SourceType>InternetSite</b:SourceType>
    <b:Guid>{7ECB7A4A-39C9-46A9-A18D-701E23A31F2F}</b:Guid>
    <b:Author>
      <b:Author>
        <b:Corporate>Microsoft</b:Corporate>
      </b:Author>
    </b:Author>
    <b:Title>Overview of ASP.NET Core</b:Title>
    <b:Year>2026</b:Year>
    <b:YearAccessed>2026</b:YearAccessed>
    <b:MonthAccessed>September</b:MonthAccessed>
    <b:DayAccessed>26</b:DayAccessed>
    <b:URL>https://learn.microsoft.com/en-us/aspnet/core/introduction-to-aspnet-core</b:URL>
    <b:RefOrder>18</b:RefOrder>
  </b:Source>
  <b:Source>
    <b:Tag>Nex26</b:Tag>
    <b:SourceType>InternetSite</b:SourceType>
    <b:Guid>{1E8DDFD4-1BD0-4009-85AE-9D404B81D8B8}</b:Guid>
    <b:Author>
      <b:Author>
        <b:Corporate>Next.js</b:Corporate>
      </b:Author>
    </b:Author>
    <b:Title>Documentation</b:Title>
    <b:Year>2026</b:Year>
    <b:YearAccessed>2026</b:YearAccessed>
    <b:MonthAccessed>September</b:MonthAccessed>
    <b:DayAccessed>26</b:DayAccessed>
    <b:URL>https://nextjs.org/docs</b:URL>
    <b:RefOrder>14</b:RefOrder>
  </b:Source>
  <b:Source>
    <b:Tag>Pos26</b:Tag>
    <b:SourceType>InternetSite</b:SourceType>
    <b:Guid>{D2B2BDC1-FAAB-4F24-9DA8-0FCA871F21FC}</b:Guid>
    <b:Author>
      <b:Author>
        <b:Corporate>PostgreSQL Global Development Group</b:Corporate>
      </b:Author>
    </b:Author>
    <b:Title>About PostgreSQL</b:Title>
    <b:Year>2026</b:Year>
    <b:YearAccessed>2026</b:YearAccessed>
    <b:MonthAccessed>September</b:MonthAccessed>
    <b:DayAccessed>26</b:DayAccessed>
    <b:URL>https://www.postgresql.org/about/</b:URL>
    <b:RefOrder>24</b:RefOrder>
  </b:Source>
  <b:Source>
    <b:Tag>Rub26</b:Tag>
    <b:SourceType>InternetSite</b:SourceType>
    <b:Guid>{8754235E-3BEF-4526-957C-65E93C96B1A1}</b:Guid>
    <b:Author>
      <b:Author>
        <b:Corporate>Ruby on Rails</b:Corporate>
      </b:Author>
    </b:Author>
    <b:Title>Getting Started with Rails</b:Title>
    <b:Year>2026</b:Year>
    <b:YearAccessed>2026</b:YearAccessed>
    <b:MonthAccessed>September</b:MonthAccessed>
    <b:DayAccessed>26</b:DayAccessed>
    <b:URL>https://guides.rubyonrails.org/getting_started.html</b:URL>
    <b:RefOrder>20</b:RefOrder>
  </b:Source>
  <b:Source>
    <b:Tag>Spr26</b:Tag>
    <b:SourceType>InternetSite</b:SourceType>
    <b:Guid>{4129559F-7322-4C31-8B9E-DC4E53A4E3FB}</b:Guid>
    <b:Author>
      <b:Author>
        <b:Corporate>Spring</b:Corporate>
      </b:Author>
    </b:Author>
    <b:Title>Spring Boot</b:Title>
    <b:Year>2026</b:Year>
    <b:YearAccessed>2026</b:YearAccessed>
    <b:MonthAccessed>September</b:MonthAccessed>
    <b:DayAccessed>26</b:DayAccessed>
    <b:URL>https://spring.io/projects/spring-boot</b:URL>
    <b:RefOrder>19</b:RefOrder>
  </b:Source>
  <b:Source>
    <b:Tag>Sta26</b:Tag>
    <b:SourceType>InternetSite</b:SourceType>
    <b:Guid>{90D83768-D249-4FD4-B2E7-7744E63281C1}</b:Guid>
    <b:Author>
      <b:Author>
        <b:Corporate>Statista</b:Corporate>
      </b:Author>
    </b:Author>
    <b:Title>Most used web frameworks among developers worldwide as of 2025</b:Title>
    <b:Year>2026</b:Year>
    <b:YearAccessed>2026</b:YearAccessed>
    <b:MonthAccessed>September</b:MonthAccessed>
    <b:DayAccessed>26</b:DayAccessed>
    <b:URL>https://www.statista.com/statistics/1124699/worldwide-developer-survey-most-used-frameworks-web/</b:URL>
    <b:RefOrder>23</b:RefOrder>
  </b:Source>
  <b:Source>
    <b:Tag>POP19</b:Tag>
    <b:SourceType>InternetSite</b:SourceType>
    <b:Guid>{106242DA-3954-447B-BF51-F5E5185ACA36}</b:Guid>
    <b:Author>
      <b:Author>
        <b:Corporate>POPIA</b:Corporate>
      </b:Author>
    </b:Author>
    <b:Title>Section 14 Retention and restriction of records</b:Title>
    <b:Year>2019</b:Year>
    <b:YearAccessed>2026</b:YearAccessed>
    <b:MonthAccessed>September</b:MonthAccessed>
    <b:DayAccessed>27</b:DayAccessed>
    <b:URL>https://popia.co.za/section-14-retention-and-restriction-of-records/</b:URL>
    <b:RefOrder>4</b:RefOrder>
  </b:Source>
  <b:Source>
    <b:Tag>Nie93</b:Tag>
    <b:SourceType>InternetSite</b:SourceType>
    <b:Guid>{3692984C-E55E-44A7-A768-C1B24545B13A}</b:Guid>
    <b:Title>Response Times: The 3 Important Limits</b:Title>
    <b:Year>1993</b:Year>
    <b:YearAccessed>2026</b:YearAccessed>
    <b:MonthAccessed>September</b:MonthAccessed>
    <b:DayAccessed>13</b:DayAccessed>
    <b:URL>https://www.nngroup.com/articles/response-times-3-important-limits/</b:URL>
    <b:Author>
      <b:Author>
        <b:NameList>
          <b:Person>
            <b:Last>Nielsen</b:Last>
            <b:First>Jakob</b:First>
          </b:Person>
        </b:NameList>
      </b:Author>
    </b:Author>
    <b:RefOrder>6</b:RefOrder>
  </b:Source>
  <b:Source>
    <b:Tag>Jef11</b:Tag>
    <b:SourceType>InternetSite</b:SourceType>
    <b:Guid>{F64F1BA3-44DE-4BBD-BD92-D067F4A6A9A9}</b:Guid>
    <b:Year>2011</b:Year>
    <b:YearAccessed>2026</b:YearAccessed>
    <b:MonthAccessed>September</b:MonthAccessed>
    <b:DayAccessed>13</b:DayAccessed>
    <b:URL>https://measuringu.com/task-completion/</b:URL>
    <b:Author>
      <b:Author>
        <b:NameList>
          <b:Person>
            <b:Last>Jeff</b:Last>
            <b:First>Sauro</b:First>
          </b:Person>
        </b:NameList>
      </b:Author>
    </b:Author>
    <b:Title>What Is A Good Task-Completion Rate?</b:Title>
    <b:RefOrder>8</b:RefOrder>
  </b:Source>
  <b:Source>
    <b:Tag>ISO26</b:Tag>
    <b:SourceType>Report</b:SourceType>
    <b:Guid>{014B393E-22CA-4125-9FAF-2AF1B4FED8B1}</b:Guid>
    <b:Author>
      <b:Author>
        <b:Corporate>ISO</b:Corporate>
      </b:Author>
    </b:Author>
    <b:Title>ISO/IEC 25010:2023 Systems and software engineering - Systems and sofware Quality Requirements and Evaluation (SQuaRE) - Product Quality model</b:Title>
    <b:YearAccessed>2026</b:YearAccessed>
    <b:MonthAccessed>September</b:MonthAccessed>
    <b:DayAccessed>8</b:DayAccessed>
    <b:URL>https://iso25000.com/en/iso-25000-standards/iso-25010</b:URL>
    <b:Year>2023</b:Year>
    <b:Publisher>Geneva</b:Publisher>
    <b:City>International Organisation for Standardization</b:City>
    <b:RefOrder>5</b:RefOrder>
  </b:Source>
  <b:Source>
    <b:Tag>Lar262</b:Tag>
    <b:SourceType>InternetSite</b:SourceType>
    <b:Guid>{A82BE5E2-EA57-4B06-9F4B-684E2F9963D7}</b:Guid>
    <b:Author>
      <b:Author>
        <b:Corporate>Laravel</b:Corporate>
      </b:Author>
    </b:Author>
    <b:Title>Starter Kits</b:Title>
    <b:Year>2026c</b:Year>
    <b:YearAccessed>2026c</b:YearAccessed>
    <b:MonthAccessed>September</b:MonthAccessed>
    <b:DayAccessed>26</b:DayAccessed>
    <b:URL>https://laravel.com/docs/starter-kits</b:URL>
    <b:RefOrder>22</b:RefOrder>
  </b:Source>
  <b:Source>
    <b:Tag>Lar26</b:Tag>
    <b:SourceType>InternetSite</b:SourceType>
    <b:Guid>{31E6225D-0D66-4E4C-9D60-252EAA157597}</b:Guid>
    <b:Author>
      <b:Author>
        <b:Corporate>Laravel</b:Corporate>
      </b:Author>
    </b:Author>
    <b:Title>Blade Templates</b:Title>
    <b:Year>2026a</b:Year>
    <b:YearAccessed>2026a</b:YearAccessed>
    <b:MonthAccessed>September</b:MonthAccessed>
    <b:DayAccessed>26</b:DayAccessed>
    <b:URL>https://laravel.com/docs/blade</b:URL>
    <b:RefOrder>15</b:RefOrder>
  </b:Source>
  <b:Source>
    <b:Tag>Lar261</b:Tag>
    <b:SourceType>InternetSite</b:SourceType>
    <b:Guid>{A1AF3544-A6BB-466E-93AC-610D634D376E}</b:Guid>
    <b:Author>
      <b:Author>
        <b:Corporate>Laravel</b:Corporate>
      </b:Author>
    </b:Author>
    <b:Title>Laravel Sanctum</b:Title>
    <b:Year>2026b</b:Year>
    <b:YearAccessed>2026b</b:YearAccessed>
    <b:MonthAccessed>September</b:MonthAccessed>
    <b:DayAccessed>26</b:DayAccessed>
    <b:URL>https://laravel.com/docs/sanctum</b:URL>
    <b:RefOrder>16</b:RefOrder>
  </b:Source>
  <b:Source>
    <b:Tag>NEO26</b:Tag>
    <b:SourceType>InternetSite</b:SourceType>
    <b:Guid>{BA4F3235-67F9-4558-9083-6FB4EF63E617}</b:Guid>
    <b:Title>Neon pricing</b:Title>
    <b:Year>2026</b:Year>
    <b:Author>
      <b:Author>
        <b:Corporate>NEON</b:Corporate>
      </b:Author>
    </b:Author>
    <b:YearAccessed>2026</b:YearAccessed>
    <b:MonthAccessed>10</b:MonthAccessed>
    <b:DayAccessed>12</b:DayAccessed>
    <b:URL>https://neon.com/pricing</b:URL>
    <b:RefOrder>10</b:RefOrder>
  </b:Source>
  <b:Source>
    <b:Tag>Cop26</b:Tag>
    <b:SourceType>InternetSite</b:SourceType>
    <b:Guid>{A8D121BB-D429-40AD-A788-48EF6ADF5C1F}</b:Guid>
    <b:Title>Every hosting provider's free tier, side by side</b:Title>
    <b:Year>2026</b:Year>
    <b:YearAccessed>2026</b:YearAccessed>
    <b:MonthAccessed>Oktober</b:MonthAccessed>
    <b:DayAccessed>15</b:DayAccessed>
    <b:URL>https://flaviocopes.com/hosting-free-tiers/</b:URL>
    <b:Author>
      <b:Author>
        <b:NameList>
          <b:Person>
            <b:Last>Copes</b:Last>
            <b:First>Flavio</b:First>
          </b:Person>
        </b:NameList>
      </b:Author>
    </b:Author>
    <b:RefOrder>11</b:RefOrder>
  </b:Source>
  <b:Source>
    <b:Tag>Ren25</b:Tag>
    <b:SourceType>InternetSite</b:SourceType>
    <b:Guid>{B9AF8743-1979-4E12-93EA-B5DE0F1E8782}</b:Guid>
    <b:Author>
      <b:Author>
        <b:Corporate>Render</b:Corporate>
      </b:Author>
    </b:Author>
    <b:Title>changelog</b:Title>
    <b:Year>2025</b:Year>
    <b:YearAccessed>2026</b:YearAccessed>
    <b:MonthAccessed>Oktober</b:MonthAccessed>
    <b:DayAccessed>18</b:DayAccessed>
    <b:URL>https://render.com/changelog/free-web-services-will-no-longer-allow-outbound-traffic-to-smtp-ports</b:URL>
    <b:RefOrder>12</b:RefOrder>
  </b:Source>
</b:Sources>
</file>

<file path=customXml/itemProps1.xml><?xml version="1.0" encoding="utf-8"?>
<ds:datastoreItem xmlns:ds="http://schemas.openxmlformats.org/officeDocument/2006/customXml" ds:itemID="{66CE7412-E4DB-4D81-A71F-5E0F03546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1326</TotalTime>
  <Pages>1</Pages>
  <Words>35443</Words>
  <Characters>202027</Characters>
  <Application>Microsoft Office Word</Application>
  <DocSecurity>0</DocSecurity>
  <Lines>1683</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Michael Brian Cheyne</cp:lastModifiedBy>
  <cp:revision>244</cp:revision>
  <dcterms:created xsi:type="dcterms:W3CDTF">2026-10-10T14:20:00Z</dcterms:created>
  <dcterms:modified xsi:type="dcterms:W3CDTF">2026-10-18T17:11:00Z</dcterms:modified>
</cp:coreProperties>
</file>