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center"/>
        <w:rPr>
          <w:b/>
          <w:b/>
          <w:bCs/>
        </w:rPr>
      </w:pPr>
      <w:r>
        <w:rPr>
          <w:b/>
          <w:bCs/>
        </w:rPr>
        <w:t>Works Cited</w:t>
      </w:r>
    </w:p>
    <w:p>
      <w:pPr>
        <w:pStyle w:val="TextBody"/>
        <w:bidi w:val="0"/>
        <w:spacing w:lineRule="auto" w:line="480" w:before="0" w:after="14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Bliss, Lawrence C., and Feng Sheng Hu. </w:t>
      </w:r>
      <w:r>
        <w:rPr>
          <w:b w:val="false"/>
          <w:bCs w:val="false"/>
          <w:i/>
        </w:rPr>
        <w:t>Tundra</w:t>
      </w:r>
      <w:r>
        <w:rPr>
          <w:b w:val="false"/>
          <w:bCs w:val="false"/>
        </w:rPr>
        <w:t>. 21 Mar. 2020, www.britannica.com/science/tundra.</w:t>
      </w:r>
    </w:p>
    <w:p>
      <w:pPr>
        <w:pStyle w:val="TextBody"/>
        <w:bidi w:val="0"/>
        <w:spacing w:lineRule="auto" w:line="48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Climate &amp; Weather Averages in Aklavik, Northwest Territories, Canada.” </w:t>
      </w:r>
      <w:r>
        <w:rPr>
          <w:b w:val="false"/>
          <w:bCs w:val="false"/>
          <w:i/>
        </w:rPr>
        <w:t>Timeanddate.com</w:t>
      </w:r>
      <w:r>
        <w:rPr>
          <w:b w:val="false"/>
          <w:bCs w:val="false"/>
        </w:rPr>
        <w:t>, www.timeanddate.com/weather/canada/aklavik/climate.</w:t>
      </w:r>
    </w:p>
    <w:p>
      <w:pPr>
        <w:pStyle w:val="Normal"/>
        <w:bidi w:val="0"/>
        <w:spacing w:lineRule="auto" w:line="480"/>
        <w:ind w:left="360" w:right="0" w:hanging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LibreOffice/7.0.0.3$Linux_X86_64 LibreOffice_project/00$Build-3</Application>
  <Pages>1</Pages>
  <Words>25</Words>
  <Characters>224</Characters>
  <CharactersWithSpaces>246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2020-08-27T11:19:20Z</dcterms:created>
  <dc:creator/>
  <dc:description/>
  <dc:language>en-US</dc:language>
  <cp:lastModifiedBy/>
  <dcterms:modified xsi:type="dcterms:W3CDTF">2020-08-27T12:24:38Z</dcterms:modified>
  <cp:revision>1</cp:revision>
  <dc:subject/>
  <dc:title/>
</cp:coreProperties>
</file>