
<file path=[Content_Types].xml><?xml version="1.0" encoding="utf-8"?>
<Types xmlns="http://schemas.openxmlformats.org/package/2006/content-types">
  <Default Extension="jpg" ContentType="image/jpg"/>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14:paraId="56F04757" w14:textId="4BA8973C" w:rsidP="003A3988" w:rsidR="001453C4" w:rsidRDefault="001453C4" w:rsidRPr="006563BC">
      <w:pPr>
        <w:ind w:left="720" w:right="-288"/>
        <w:rPr>
          <w:rFonts w:ascii="Arial" w:cs="Arial" w:hAnsi="Arial"/>
        </w:rPr>
      </w:pPr>
    </w:p>
    <w:tbl>
      <w:tblPr>
        <w:tblOverlap w:val="never"/>
        <w:tblW w:type="dxa" w:w="11520"/>
        <w:tblLayout w:type="fixed"/>
        <w:tblLook w:firstColumn="1" w:firstRow="1" w:lastColumn="1" w:lastRow="1" w:noHBand="0" w:noVBand="0" w:val="01E0"/>
      </w:tblPr>
      <w:tblGrid>
        <w:gridCol w:w="11520"/>
      </w:tblGrid>
      <w:tr w14:paraId="3D75CE3F" w14:textId="77777777" w:rsidR="000B2E69" w:rsidRPr="006563BC">
        <w:tc>
          <w:tcPr>
            <w:tcW w:type="dxa" w:w="11520"/>
            <w:tcMar>
              <w:top w:type="dxa" w:w="0"/>
              <w:left w:type="dxa" w:w="0"/>
              <w:bottom w:type="dxa" w:w="0"/>
              <w:right w:type="dxa" w:w="0"/>
            </w:tcMar>
          </w:tcPr>
          <w:p w14:paraId="39B3B00E" w14:textId="77777777" w:rsidP="003A3988" w:rsidR="000B2E69" w:rsidRDefault="000B2E69" w:rsidRPr="006563BC">
            <w:pPr>
              <w:spacing w:line="1" w:lineRule="auto"/>
              <w:ind w:left="720" w:right="-288"/>
              <w:rPr>
                <w:rFonts w:ascii="Arial" w:cs="Arial" w:hAnsi="Arial"/>
              </w:rPr>
            </w:pPr>
          </w:p>
        </w:tc>
      </w:tr>
      <w:tr w14:paraId="06C4E6F7" w14:textId="77777777" w:rsidR="000B2E69" w:rsidRPr="006563BC">
        <w:tc>
          <w:tcPr>
            <w:tcW w:type="dxa" w:w="11520"/>
            <w:tcMar>
              <w:top w:type="dxa" w:w="0"/>
              <w:left w:type="dxa" w:w="0"/>
              <w:bottom w:type="dxa" w:w="0"/>
              <w:right w:type="dxa" w:w="0"/>
            </w:tcMar>
          </w:tcPr>
          <w:tbl>
            <w:tblPr>
              <w:tblOverlap w:val="never"/>
              <w:tblW w:type="dxa" w:w="11340"/>
              <w:tblLayout w:type="fixed"/>
              <w:tblLook w:firstColumn="1" w:firstRow="1" w:lastColumn="1" w:lastRow="1" w:noHBand="0" w:noVBand="0" w:val="01E0"/>
            </w:tblPr>
            <w:tblGrid>
              <w:gridCol w:w="8550"/>
              <w:gridCol w:w="270"/>
              <w:gridCol w:w="2520"/>
            </w:tblGrid>
            <w:tr w14:paraId="229A9B37" w14:textId="77777777" w:rsidR="000B2E69" w:rsidRPr="006563BC" w:rsidTr="006563BC">
              <w:tc>
                <w:tcPr>
                  <w:tcW w:type="dxa" w:w="8550"/>
                  <w:tcMar>
                    <w:top w:type="dxa" w:w="0"/>
                    <w:left w:type="dxa" w:w="0"/>
                    <w:bottom w:type="dxa" w:w="0"/>
                    <w:right w:type="dxa" w:w="0"/>
                  </w:tcMar>
                </w:tcPr>
                <w:p w14:paraId="6B761376" w14:textId="77777777" w:rsidP="003A3988" w:rsidR="000B2E69" w:rsidRDefault="00FD1B2C" w:rsidRPr="006563BC">
                  <w:pPr>
                    <w:ind w:left="720" w:right="-288"/>
                    <w:rPr>
                      <w:rFonts w:ascii="Arial" w:cs="Arial" w:hAnsi="Arial"/>
                    </w:rPr>
                  </w:pPr>
                  <w:r w:rsidRPr="006563BC">
                    <w:rPr>
                      <w:rFonts w:ascii="Arial" w:cs="Arial" w:hAnsi="Arial"/>
                      <w:noProof/>
                    </w:rPr>
                    <mc:AlternateContent>
                      <mc:Choice Requires="wps">
                        <w:drawing>
                          <wp:anchor allowOverlap="1" behindDoc="0" distB="0" distL="114300" distR="114300" distT="0" layoutInCell="1" locked="0" relativeHeight="251638272" simplePos="0" wp14:anchorId="3040360F" wp14:editId="2A669D4A">
                            <wp:simplePos x="0" y="0"/>
                            <wp:positionH relativeFrom="column">
                              <wp:posOffset>0</wp:posOffset>
                            </wp:positionH>
                            <wp:positionV relativeFrom="paragraph">
                              <wp:posOffset>0</wp:posOffset>
                            </wp:positionV>
                            <wp:extent cx="635000" cy="635000"/>
                            <wp:effectExtent b="0" l="0" r="0" t="0"/>
                            <wp:wrapNone/>
                            <wp:docPr hidden="1" id="296" name="AutoShape 1960"/>
                            <wp:cNvGraphicFramePr>
                              <a:graphicFrameLocks xmlns:a="http://schemas.openxmlformats.org/drawingml/2006/main" noChangeAspect="1" noSelect="1"/>
                            </wp:cNvGraphicFramePr>
                            <a:graphic xmlns:a="http://schemas.openxmlformats.org/drawingml/2006/main">
                              <a:graphicData uri="http://schemas.microsoft.com/office/word/2010/wordprocessingShape">
                                <wps:wsp>
                                  <wps:cNvSpPr>
                                    <a:spLocks noChangeArrowheads="1" noChangeAspect="1" noSelect="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drawing>
                    <wp:inline distB="0" distL="0" distR="0" distT="0" wp14:anchorId="3DACF06E" wp14:editId="2E908FEB">
                      <wp:extent cx="2954020" cy="1043305"/>
                      <wp:effectExtent b="0" l="0" r="0" t="0"/>
                      <wp:docPr descr="75"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75" id="0" name="Picture 1"/>
                              <pic:cNvPicPr>
                                <a:picLocks noChangeArrowheads="1"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p>
              </w:tc>
              <w:tc>
                <w:tcPr>
                  <w:tcW w:type="dxa" w:w="270"/>
                  <w:tcMar>
                    <w:top w:type="dxa" w:w="0"/>
                    <w:left w:type="dxa" w:w="0"/>
                    <w:bottom w:type="dxa" w:w="0"/>
                    <w:right w:type="dxa" w:w="0"/>
                  </w:tcMar>
                </w:tcPr>
                <w:p w14:paraId="2BD58822"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t xml:space="preserve">Date:</w:t>
                  </w:r>
                </w:p>
              </w:tc>
              <w:tc>
                <w:tcPr>
                  <w:tcW w:type="dxa" w:w="2520"/>
                  <w:tcMar>
                    <w:top w:type="dxa" w:w="0"/>
                    <w:left w:type="dxa" w:w="0"/>
                    <w:bottom w:type="dxa" w:w="0"/>
                    <w:right w:type="dxa" w:w="0"/>
                  </w:tcMar>
                </w:tcPr>
                <w:p w14:paraId="39D45A57" w14:textId="53927D63" w:rsidP="006563BC" w:rsidR="000B2E69" w:rsidRDefault="003647D3" w:rsidRPr="006563BC">
                  <w:pPr>
                    <w:ind w:right="-288"/>
                    <w:rPr>
                      <w:rFonts w:ascii="Arial" w:cs="Arial" w:eastAsia="Arial" w:hAnsi="Arial"/>
                      <w:color w:val="000000"/>
                    </w:rPr>
                  </w:pPr>
                  <w:r w:rsidRPr="006563BC">
                    <w:rPr>
                      <w:rFonts w:ascii="Arial" w:cs="Arial" w:eastAsia="Arial" w:hAnsi="Arial"/>
                      <w:color w:val="000000"/>
                    </w:rPr>
                    <w:t xml:space="preserve">July 2014</w:t>
                  </w:r>
                </w:p>
              </w:tc>
            </w:tr>
          </w:tbl>
          <w:p w14:paraId="20415E21" w14:textId="77777777" w:rsidP="003A3988" w:rsidR="000B2E69" w:rsidRDefault="000B2E69" w:rsidRPr="006563BC">
            <w:pPr>
              <w:spacing w:line="1" w:lineRule="auto"/>
              <w:ind w:left="720" w:right="-288"/>
              <w:rPr>
                <w:rFonts w:ascii="Arial" w:cs="Arial" w:hAnsi="Arial"/>
              </w:rPr>
            </w:pPr>
          </w:p>
        </w:tc>
      </w:tr>
      <w:tr w14:paraId="5300D0B6" w14:textId="77777777" w:rsidR="000B2E69" w:rsidRPr="006563BC">
        <w:tc>
          <w:tcPr>
            <w:tcW w:type="dxa" w:w="11520"/>
            <w:tcMar>
              <w:top w:type="dxa" w:w="0"/>
              <w:left w:type="dxa" w:w="0"/>
              <w:bottom w:type="dxa" w:w="0"/>
              <w:right w:type="dxa" w:w="0"/>
            </w:tcMar>
          </w:tcPr>
          <w:p w14:paraId="4ADD5670" w14:textId="77777777" w:rsidP="003A3988" w:rsidR="000B2E69" w:rsidRDefault="000B2E69" w:rsidRPr="006563BC">
            <w:pPr>
              <w:ind w:left="720" w:right="-288"/>
              <w:rPr>
                <w:rFonts w:ascii="Arial" w:cs="Arial" w:hAnsi="Arial"/>
                <w:color w:val="000000"/>
                <w:sz w:val="24"/>
                <w:szCs w:val="24"/>
              </w:rPr>
            </w:pPr>
          </w:p>
          <w:p w14:paraId="2849F62F" w14:textId="77777777" w:rsidP="003A3988" w:rsidR="000B2E69" w:rsidRDefault="00294EDD" w:rsidRPr="006563BC">
            <w:pPr>
              <w:ind w:left="720" w:right="-288"/>
              <w:rPr>
                <w:rFonts w:ascii="Arial" w:cs="Arial" w:eastAsia="Arial" w:hAnsi="Arial"/>
                <w:color w:val="000000"/>
                <w:sz w:val="48"/>
                <w:szCs w:val="48"/>
              </w:rPr>
            </w:pPr>
            <w:r w:rsidRPr="006563BC">
              <w:rPr>
                <w:rFonts w:ascii="Arial" w:cs="Arial" w:eastAsia="Arial" w:hAnsi="Arial"/>
                <w:color w:val="000000"/>
                <w:sz w:val="48"/>
                <w:szCs w:val="48"/>
              </w:rPr>
              <w:t xml:space="preserve">Archetype Modeling Language (AML)</w:t>
            </w:r>
          </w:p>
          <w:p w14:paraId="38762757" w14:textId="77777777" w:rsidP="003A3988" w:rsidR="000B2E69" w:rsidRDefault="000B2E69" w:rsidRPr="006563BC">
            <w:pPr>
              <w:ind w:left="720" w:right="-288"/>
              <w:rPr>
                <w:rFonts w:ascii="Arial" w:cs="Arial" w:hAnsi="Arial"/>
                <w:color w:val="000000"/>
                <w:sz w:val="24"/>
                <w:szCs w:val="24"/>
              </w:rPr>
            </w:pPr>
          </w:p>
          <w:p w14:paraId="27D00C46" w14:textId="5E02FDA9" w:rsidP="003A3988" w:rsidR="000B2E69" w:rsidRDefault="009A08CA" w:rsidRPr="006563BC">
            <w:pPr>
              <w:ind w:left="720" w:right="-288"/>
              <w:rPr>
                <w:rFonts w:ascii="Arial" w:cs="Arial" w:eastAsia="Arial" w:hAnsi="Arial"/>
                <w:color w:val="000000"/>
              </w:rPr>
            </w:pPr>
            <w:r w:rsidRPr="006563BC">
              <w:rPr>
                <w:rFonts w:ascii="Arial" w:cs="Arial" w:eastAsia="Arial" w:hAnsi="Arial"/>
                <w:color w:val="000000"/>
              </w:rPr>
              <w:t xml:space="preserve">Version: </w:t>
            </w:r>
            <w:r w:rsidRPr="006563BC">
              <w:rPr>
                <w:rFonts w:ascii="Arial" w:cs="Arial" w:eastAsia="Arial" w:hAnsi="Arial"/>
                <w:color w:val="000000"/>
              </w:rPr>
              <w:t xml:space="preserve">0.5</w:t>
            </w:r>
          </w:p>
          <w:p w14:paraId="7373A0D5" w14:textId="77777777" w:rsidP="003A3988" w:rsidR="000B2E69" w:rsidRDefault="000B2E69" w:rsidRPr="006563BC">
            <w:pPr>
              <w:ind w:left="720" w:right="-288"/>
              <w:rPr>
                <w:rFonts w:ascii="Arial" w:cs="Arial" w:hAnsi="Arial"/>
                <w:color w:val="000000"/>
                <w:sz w:val="24"/>
                <w:szCs w:val="24"/>
              </w:rPr>
            </w:pPr>
          </w:p>
          <w:p w14:paraId="35EE0F8E" w14:textId="77777777" w:rsidP="003A3988" w:rsidR="000B2E69" w:rsidRDefault="000B2E69" w:rsidRPr="006563BC">
            <w:pPr>
              <w:spacing w:before="70"/>
              <w:ind w:left="720" w:right="-288"/>
              <w:rPr>
                <w:rFonts w:ascii="Arial" w:cs="Arial" w:hAnsi="Arial"/>
              </w:rPr>
            </w:pPr>
          </w:p>
          <w:p w14:paraId="08D77DF3" w14:textId="77777777" w:rsidP="003A3988" w:rsidR="000B2E69" w:rsidRDefault="000B2E69" w:rsidRPr="006563BC">
            <w:pPr>
              <w:pBdr>
                <w:top w:color="000000" w:space="0" w:sz="18" w:val="single"/>
              </w:pBdr>
              <w:ind w:left="720" w:right="-288"/>
              <w:rPr>
                <w:rFonts w:ascii="Arial" w:cs="Arial" w:hAnsi="Arial"/>
                <w:color w:val="000000"/>
                <w:sz w:val="24"/>
                <w:szCs w:val="24"/>
              </w:rPr>
            </w:pPr>
          </w:p>
          <w:p w14:paraId="4E079211" w14:textId="574B0EFD" w:rsidP="003A3988" w:rsidR="000B2E69" w:rsidRDefault="003477E1" w:rsidRPr="006563BC">
            <w:pPr>
              <w:ind w:left="720" w:right="-288"/>
              <w:rPr>
                <w:rFonts w:ascii="Arial" w:cs="Arial" w:hAnsi="Arial"/>
                <w:b/>
                <w:bCs/>
                <w:color w:val="000000"/>
                <w:sz w:val="24"/>
                <w:szCs w:val="24"/>
              </w:rPr>
            </w:pPr>
            <w:r w:rsidRPr="006563BC">
              <w:rPr>
                <w:rFonts w:ascii="Arial" w:cs="Arial" w:hAnsi="Arial"/>
                <w:b/>
                <w:bCs/>
                <w:color w:val="000000"/>
                <w:sz w:val="24"/>
                <w:szCs w:val="24"/>
              </w:rPr>
              <w:t xml:space="preserve">OMG Document Number:  formal/</w:t>
            </w:r>
            <w:r w:rsidRPr="006563BC">
              <w:rPr>
                <w:rFonts w:ascii="Arial" w:cs="Arial" w:hAnsi="Arial"/>
                <w:b/>
                <w:bCs/>
                <w:color w:val="000000"/>
                <w:sz w:val="24"/>
                <w:szCs w:val="24"/>
              </w:rPr>
              <w:t xml:space="preserve">2014-7-1</w:t>
            </w:r>
          </w:p>
          <w:p w14:paraId="137B7843" w14:textId="5ED24370" w:rsidP="003A3988" w:rsidR="000B2E69" w:rsidRDefault="00D93865" w:rsidRPr="006563BC">
            <w:pPr>
              <w:ind w:left="720" w:right="-288"/>
              <w:rPr>
                <w:rFonts w:ascii="Arial" w:cs="Arial" w:hAnsi="Arial"/>
                <w:b/>
                <w:bCs/>
                <w:color w:val="000000"/>
                <w:sz w:val="24"/>
                <w:szCs w:val="24"/>
              </w:rPr>
            </w:pPr>
            <w:r>
              <w:rPr>
                <w:rFonts w:ascii="Arial" w:cs="Arial" w:hAnsi="Arial"/>
                <w:b/>
                <w:bCs/>
                <w:color w:val="000000"/>
                <w:sz w:val="24"/>
                <w:szCs w:val="24"/>
              </w:rPr>
              <w:t xml:space="preserve">Standard document URL:  </w:t>
            </w:r>
            <w:r w:rsidR="00294EDD" w:rsidRPr="006563BC">
              <w:rPr>
                <w:rFonts w:ascii="Arial" w:cs="Arial" w:hAnsi="Arial"/>
                <w:b/>
                <w:bCs/>
                <w:color w:val="000000"/>
                <w:sz w:val="24"/>
                <w:szCs w:val="24"/>
              </w:rPr>
              <w:t xml:space="preserve">http</w:t>
            </w:r>
            <w:r w:rsidR="003477E1" w:rsidRPr="006563BC">
              <w:rPr>
                <w:rFonts w:ascii="Arial" w:cs="Arial" w:hAnsi="Arial"/>
                <w:b/>
                <w:bCs/>
                <w:color w:val="000000"/>
                <w:sz w:val="24"/>
                <w:szCs w:val="24"/>
              </w:rPr>
              <w:t xml:space="preserve">://www.omg.org/spec/AML/1.0</w:t>
            </w:r>
          </w:p>
          <w:p w14:paraId="02C14CE7" w14:textId="77777777" w:rsidP="003A3988" w:rsidR="000B2E69" w:rsidRDefault="000B2E69" w:rsidRPr="006563BC">
            <w:pPr>
              <w:pBdr>
                <w:bottom w:color="000000" w:space="0" w:sz="18" w:val="single"/>
              </w:pBdr>
              <w:ind w:left="720" w:right="-288"/>
              <w:rPr>
                <w:rFonts w:ascii="Arial" w:cs="Arial" w:eastAsia="Arial" w:hAnsi="Arial"/>
                <w:color w:val="000000"/>
              </w:rPr>
            </w:pPr>
          </w:p>
          <w:p w14:paraId="4CAFF3FD" w14:textId="77777777" w:rsidP="003A3988" w:rsidR="000B2E69" w:rsidRDefault="00294EDD" w:rsidRPr="006563BC">
            <w:pPr>
              <w:ind w:left="720" w:right="-288"/>
              <w:rPr>
                <w:rFonts w:ascii="Arial" w:cs="Arial" w:eastAsia="Arial" w:hAnsi="Arial"/>
                <w:color w:val="000000"/>
                <w:sz w:val="18"/>
                <w:szCs w:val="18"/>
              </w:rPr>
            </w:pPr>
            <w:r w:rsidRPr="006563BC">
              <w:rPr>
                <w:rFonts w:ascii="Arial" w:cs="Arial" w:eastAsia="Arial" w:hAnsi="Arial"/>
                <w:color w:val="000000"/>
                <w:sz w:val="18"/>
                <w:szCs w:val="18"/>
              </w:rPr>
              <w:t xml:space="preserve">Original File: N/A</w:t>
            </w:r>
          </w:p>
          <w:p w14:paraId="153001FD"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br/>
            </w:r>
            <w:r w:rsidRPr="006563BC">
              <w:rPr>
                <w:rFonts w:ascii="Arial" w:cs="Arial" w:eastAsia="Arial" w:hAnsi="Arial"/>
                <w:color w:val="000000"/>
              </w:rPr>
              <w:br/>
            </w:r>
            <w:r w:rsidRPr="006563BC">
              <w:rPr>
                <w:rFonts w:ascii="Arial" w:cs="Arial" w:eastAsia="Arial" w:hAnsi="Arial"/>
                <w:color w:val="000000"/>
              </w:rPr>
              <w:br/>
            </w:r>
          </w:p>
          <w:p w14:paraId="6DC8FF8E" w14:textId="77777777" w:rsidP="003A3988" w:rsidR="000B2E69" w:rsidRDefault="000B2E69" w:rsidRPr="006563BC">
            <w:pPr>
              <w:ind w:left="720" w:right="-288"/>
              <w:rPr>
                <w:rFonts w:ascii="Arial" w:cs="Arial" w:eastAsia="Arial" w:hAnsi="Arial"/>
                <w:color w:val="000000"/>
              </w:rPr>
            </w:pPr>
          </w:p>
        </w:tc>
      </w:tr>
    </w:tbl>
    <w:p w14:paraId="6153C622" w14:textId="77777777" w:rsidP="003A3988" w:rsidR="000B2E69" w:rsidRDefault="000B2E69" w:rsidRPr="006563BC">
      <w:pPr>
        <w:ind w:left="720" w:right="-288"/>
        <w:rPr>
          <w:rFonts w:ascii="Arial" w:cs="Arial" w:hAnsi="Arial"/>
        </w:rPr>
        <w:sectPr w:rsidR="000B2E69" w:rsidRPr="006563BC">
          <w:headerReference r:id="rId10" w:type="default"/>
          <w:footerReference r:id="rId11" w:type="even"/>
          <w:footerReference r:id="rId12" w:type="default"/>
          <w:pgSz w:h="15840" w:w="12240"/>
          <w:pgMar w:bottom="360" w:footer="360" w:gutter="0" w:header="360" w:left="360" w:right="360" w:top="360"/>
          <w:cols w:space="720"/>
        </w:sectPr>
      </w:pPr>
    </w:p>
    <w:p w14:paraId="35CE704A" w14:textId="77777777" w:rsidP="009E1D15" w:rsidR="009E1D15" w:rsidRDefault="009E1D15">
      <w:pPr>
        <w:ind w:left="720" w:right="-288"/>
        <w:jc w:val="center"/>
        <w:rPr>
          <w:color w:val="000000"/>
          <w:sz w:val="24"/>
          <w:szCs w:val="24"/>
        </w:rPr>
      </w:pPr>
      <w:r>
        <w:rPr>
          <w:color w:val="000000"/>
          <w:sz w:val="24"/>
          <w:szCs w:val="24"/>
        </w:rPr>
        <w:lastRenderedPageBreak/>
        <w:t xml:space="preserve">USE OF SPECIFICATION - TERMS, CONDITIONS &amp; NOTICES</w:t>
      </w:r>
      <w:r>
        <w:rPr>
          <w:color w:val="000000"/>
          <w:sz w:val="24"/>
          <w:szCs w:val="24"/>
        </w:rPr>
        <w:br/>
      </w:r>
    </w:p>
    <w:p w14:paraId="4BB6A810" w14:textId="77777777" w:rsidP="009E1D15" w:rsidR="009E1D15" w:rsidRDefault="009E1D15">
      <w:pPr>
        <w:ind w:left="720" w:right="-288"/>
        <w:rPr>
          <w:color w:val="000000"/>
          <w:sz w:val="24"/>
          <w:szCs w:val="24"/>
        </w:rPr>
      </w:pPr>
      <w:r>
        <w:rPr>
          <w:color w:val="000000"/>
          <w:sz w:val="24"/>
          <w:szCs w:val="24"/>
        </w:rPr>
        <w:t xml:space="preserve">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r>
        <w:rPr>
          <w:color w:val="000000"/>
          <w:sz w:val="24"/>
          <w:szCs w:val="24"/>
        </w:rPr>
        <w:br/>
      </w:r>
    </w:p>
    <w:p w14:paraId="395A5E35" w14:textId="77777777" w:rsidP="009E1D15" w:rsidR="009E1D15" w:rsidRDefault="009E1D15">
      <w:pPr>
        <w:ind w:left="720" w:right="-288"/>
        <w:jc w:val="center"/>
        <w:rPr>
          <w:color w:val="000000"/>
          <w:sz w:val="24"/>
          <w:szCs w:val="24"/>
        </w:rPr>
      </w:pPr>
      <w:r>
        <w:rPr>
          <w:color w:val="000000"/>
          <w:sz w:val="24"/>
          <w:szCs w:val="24"/>
        </w:rPr>
        <w:t xml:space="preserve">LICENSES</w:t>
      </w:r>
      <w:r>
        <w:rPr>
          <w:color w:val="000000"/>
          <w:sz w:val="24"/>
          <w:szCs w:val="24"/>
        </w:rPr>
        <w:br/>
      </w:r>
    </w:p>
    <w:p w14:paraId="5ADCDC69" w14:textId="77777777" w:rsidP="009E1D15" w:rsidR="009E1D15" w:rsidRDefault="009E1D15">
      <w:pPr>
        <w:ind w:left="720" w:right="-288"/>
        <w:rPr>
          <w:color w:val="000000"/>
          <w:sz w:val="24"/>
          <w:szCs w:val="24"/>
        </w:rPr>
      </w:pPr>
      <w:r>
        <w:rPr>
          <w:color w:val="000000"/>
          <w:sz w:val="24"/>
          <w:szCs w:val="24"/>
        </w:rPr>
        <w:t xml:space="preserve">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r>
        <w:rPr>
          <w:color w:val="000000"/>
          <w:sz w:val="24"/>
          <w:szCs w:val="24"/>
        </w:rPr>
        <w:br/>
      </w:r>
    </w:p>
    <w:p w14:paraId="66009B15" w14:textId="77777777" w:rsidP="009E1D15" w:rsidR="009E1D15" w:rsidRDefault="009E1D15">
      <w:pPr>
        <w:ind w:left="720" w:right="-288"/>
        <w:rPr>
          <w:color w:val="000000"/>
          <w:sz w:val="24"/>
          <w:szCs w:val="24"/>
        </w:rPr>
      </w:pPr>
      <w:r>
        <w:rPr>
          <w:color w:val="000000"/>
          <w:sz w:val="24"/>
          <w:szCs w:val="24"/>
        </w:rP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r>
        <w:rPr>
          <w:color w:val="000000"/>
          <w:sz w:val="24"/>
          <w:szCs w:val="24"/>
        </w:rPr>
        <w:br/>
      </w:r>
    </w:p>
    <w:p w14:paraId="404A66E5" w14:textId="77777777" w:rsidP="009E1D15" w:rsidR="009E1D15" w:rsidRDefault="009E1D15">
      <w:pPr>
        <w:ind w:left="720" w:right="-288"/>
        <w:jc w:val="center"/>
        <w:rPr>
          <w:color w:val="000000"/>
          <w:sz w:val="24"/>
          <w:szCs w:val="24"/>
        </w:rPr>
      </w:pPr>
      <w:r>
        <w:rPr>
          <w:color w:val="000000"/>
          <w:sz w:val="24"/>
          <w:szCs w:val="24"/>
        </w:rPr>
        <w:t xml:space="preserve">PATENTS</w:t>
      </w:r>
      <w:r>
        <w:rPr>
          <w:color w:val="000000"/>
          <w:sz w:val="24"/>
          <w:szCs w:val="24"/>
        </w:rPr>
        <w:br/>
      </w:r>
    </w:p>
    <w:p w14:paraId="015A391C" w14:textId="77777777" w:rsidP="009E1D15" w:rsidR="009E1D15" w:rsidRDefault="009E1D15">
      <w:pPr>
        <w:ind w:left="720" w:right="-288"/>
        <w:rPr>
          <w:color w:val="000000"/>
          <w:sz w:val="24"/>
          <w:szCs w:val="24"/>
        </w:rPr>
      </w:pPr>
      <w:r>
        <w:rPr>
          <w:color w:val="000000"/>
          <w:sz w:val="24"/>
          <w:szCs w:val="24"/>
        </w:rPr>
        <w:t xml:space="preserve">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r>
        <w:rPr>
          <w:color w:val="000000"/>
          <w:sz w:val="24"/>
          <w:szCs w:val="24"/>
        </w:rPr>
        <w:br/>
      </w:r>
    </w:p>
    <w:p w14:paraId="7D4D9972" w14:textId="77777777" w:rsidP="009E1D15" w:rsidR="009E1D15" w:rsidRDefault="009E1D15">
      <w:pPr>
        <w:ind w:left="720" w:right="-288"/>
        <w:jc w:val="center"/>
        <w:rPr>
          <w:color w:val="000000"/>
          <w:sz w:val="24"/>
          <w:szCs w:val="24"/>
        </w:rPr>
      </w:pPr>
      <w:r>
        <w:rPr>
          <w:color w:val="000000"/>
          <w:sz w:val="24"/>
          <w:szCs w:val="24"/>
        </w:rPr>
        <w:t xml:space="preserve">GENERAL USE RESTRICTIONS</w:t>
      </w:r>
      <w:r>
        <w:rPr>
          <w:color w:val="000000"/>
          <w:sz w:val="24"/>
          <w:szCs w:val="24"/>
        </w:rPr>
        <w:br/>
      </w:r>
    </w:p>
    <w:p w14:paraId="0098F702" w14:textId="77777777" w:rsidP="009E1D15" w:rsidR="009E1D15" w:rsidRDefault="009E1D15">
      <w:pPr>
        <w:ind w:left="720" w:right="-288"/>
        <w:rPr>
          <w:color w:val="000000"/>
          <w:sz w:val="24"/>
          <w:szCs w:val="24"/>
        </w:rPr>
      </w:pPr>
      <w:r>
        <w:rPr>
          <w:color w:val="000000"/>
          <w:sz w:val="24"/>
          <w:szCs w:val="24"/>
        </w:rPr>
        <w:t xml:space="preserve">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0D0EA263" w14:textId="77777777" w:rsidP="009E1D15" w:rsidR="009E1D15" w:rsidRDefault="009E1D15">
      <w:pPr>
        <w:ind w:left="720" w:right="-288"/>
        <w:rPr>
          <w:color w:val="000000"/>
          <w:sz w:val="24"/>
          <w:szCs w:val="24"/>
        </w:rPr>
      </w:pPr>
    </w:p>
    <w:p w14:paraId="05785672" w14:textId="77777777" w:rsidP="009E1D15" w:rsidR="009E1D15" w:rsidRDefault="009E1D15">
      <w:pPr>
        <w:ind w:left="720" w:right="-288"/>
        <w:jc w:val="center"/>
        <w:rPr>
          <w:color w:val="000000"/>
          <w:sz w:val="24"/>
          <w:szCs w:val="24"/>
        </w:rPr>
      </w:pPr>
      <w:r>
        <w:rPr>
          <w:color w:val="000000"/>
          <w:sz w:val="24"/>
          <w:szCs w:val="24"/>
        </w:rPr>
        <w:t xml:space="preserve">DISCLAIMER OF WARRANTY</w:t>
      </w:r>
      <w:r>
        <w:rPr>
          <w:color w:val="000000"/>
          <w:sz w:val="24"/>
          <w:szCs w:val="24"/>
        </w:rPr>
        <w:br/>
      </w:r>
    </w:p>
    <w:p w14:paraId="7498FE28" w14:textId="77777777" w:rsidP="009E1D15" w:rsidR="009E1D15" w:rsidRDefault="009E1D15">
      <w:pPr>
        <w:ind w:left="720" w:right="-288"/>
        <w:rPr>
          <w:color w:val="000000"/>
          <w:sz w:val="24"/>
          <w:szCs w:val="24"/>
        </w:rPr>
      </w:pPr>
      <w:r>
        <w:rPr>
          <w:color w:val="000000"/>
          <w:sz w:val="24"/>
          <w:szCs w:val="24"/>
        </w:rP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w:t>
      </w:r>
      <w:r>
        <w:rPr>
          <w:color w:val="000000"/>
          <w:sz w:val="24"/>
          <w:szCs w:val="24"/>
        </w:rPr>
        <w:br/>
      </w:r>
      <w:r>
        <w:rPr>
          <w:color w:val="000000"/>
          <w:sz w:val="24"/>
          <w:szCs w:val="24"/>
        </w:rPr>
        <w:br/>
        <w:t xml:space="preserve">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w:t>
      </w:r>
      <w:r>
        <w:rPr>
          <w:color w:val="000000"/>
          <w:sz w:val="24"/>
          <w:szCs w:val="24"/>
        </w:rPr>
        <w:br/>
      </w:r>
      <w:r>
        <w:rPr>
          <w:color w:val="000000"/>
          <w:sz w:val="24"/>
          <w:szCs w:val="24"/>
        </w:rPr>
        <w:br/>
        <w:t xml:space="preserve">The entire risk as to the quality and performance of software developed using this specification is borne by you. This disclaimer of warranty constitutes an essential part of the license granted to you to use this specification. </w:t>
      </w:r>
      <w:r>
        <w:rPr>
          <w:color w:val="000000"/>
          <w:sz w:val="24"/>
          <w:szCs w:val="24"/>
        </w:rPr>
        <w:br/>
      </w:r>
    </w:p>
    <w:p w14:paraId="2C5B4991" w14:textId="77777777" w:rsidP="009E1D15" w:rsidR="009E1D15" w:rsidRDefault="009E1D15">
      <w:pPr>
        <w:ind w:left="720" w:right="-288"/>
        <w:jc w:val="center"/>
        <w:rPr>
          <w:color w:val="000000"/>
          <w:sz w:val="24"/>
          <w:szCs w:val="24"/>
        </w:rPr>
      </w:pPr>
      <w:r>
        <w:rPr>
          <w:color w:val="000000"/>
          <w:sz w:val="24"/>
          <w:szCs w:val="24"/>
        </w:rPr>
        <w:t xml:space="preserve">RESTRICTED RIGHTS LEGEND</w:t>
      </w:r>
      <w:r>
        <w:rPr>
          <w:color w:val="000000"/>
          <w:sz w:val="24"/>
          <w:szCs w:val="24"/>
        </w:rPr>
        <w:br/>
      </w:r>
    </w:p>
    <w:p w14:paraId="452219AA" w14:textId="77777777" w:rsidP="009E1D15" w:rsidR="009E1D15" w:rsidRDefault="009E1D15">
      <w:pPr>
        <w:ind w:left="720" w:right="-288"/>
        <w:rPr>
          <w:color w:val="000000"/>
          <w:sz w:val="24"/>
          <w:szCs w:val="24"/>
        </w:rPr>
      </w:pPr>
      <w:r>
        <w:rPr>
          <w:color w:val="000000"/>
          <w:sz w:val="24"/>
          <w:szCs w:val="24"/>
        </w:rPr>
        <w:t xml:space="preserve">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r>
        <w:rPr>
          <w:color w:val="000000"/>
          <w:sz w:val="24"/>
          <w:szCs w:val="24"/>
        </w:rPr>
        <w:br/>
      </w:r>
    </w:p>
    <w:p w14:paraId="483F6E5E" w14:textId="77777777" w:rsidP="009E1D15" w:rsidR="009E1D15" w:rsidRDefault="009E1D15">
      <w:pPr>
        <w:ind w:left="720" w:right="-288"/>
        <w:jc w:val="center"/>
        <w:rPr>
          <w:color w:val="000000"/>
          <w:sz w:val="24"/>
          <w:szCs w:val="24"/>
        </w:rPr>
      </w:pPr>
      <w:r>
        <w:rPr>
          <w:color w:val="000000"/>
          <w:sz w:val="24"/>
          <w:szCs w:val="24"/>
        </w:rPr>
        <w:t xml:space="preserve">TRADEMARKS</w:t>
      </w:r>
      <w:r>
        <w:rPr>
          <w:color w:val="000000"/>
          <w:sz w:val="24"/>
          <w:szCs w:val="24"/>
        </w:rPr>
        <w:br/>
      </w:r>
    </w:p>
    <w:p w14:paraId="4479DD4C" w14:textId="77777777" w:rsidP="009E1D15" w:rsidR="009E1D15" w:rsidRDefault="009E1D15">
      <w:pPr>
        <w:ind w:left="720" w:right="-288"/>
        <w:rPr>
          <w:color w:val="000000"/>
          <w:sz w:val="24"/>
          <w:szCs w:val="24"/>
        </w:rPr>
      </w:pPr>
      <w:r>
        <w:rPr>
          <w:color w:val="000000"/>
          <w:sz w:val="24"/>
          <w:szCs w:val="24"/>
        </w:rPr>
        <w:t xml:space="preserve">MDA®, Model Driven Architecture®, UML®, UML Cube logo®, OMG Logo®, CORBA® and XMI® are registered trademarks of the Object Management Group, Inc., and Object Management Group©, OMG© , Unified Modeling Language©, Model Driven Architecture Logo©, Model Driven Architecture Diagram©, CORBA logo©, XMI Logo©, CWM©, CWM Logo©, IIOP© , MOF© , OMG Interface Definition Language (IDL)© , and OMG SysML© are trademarks of the Object Management Group. All other products or company names mentioned are used for identification purposes only, and may be trademarks of their respective owners.</w:t>
      </w:r>
      <w:r>
        <w:rPr>
          <w:color w:val="000000"/>
          <w:sz w:val="24"/>
          <w:szCs w:val="24"/>
        </w:rPr>
        <w:br/>
      </w:r>
    </w:p>
    <w:p w14:paraId="122B7B96" w14:textId="77777777" w:rsidP="009E1D15" w:rsidR="009E1D15" w:rsidRDefault="009E1D15">
      <w:pPr>
        <w:ind w:left="720" w:right="-288"/>
        <w:jc w:val="center"/>
        <w:rPr>
          <w:color w:val="000000"/>
          <w:sz w:val="24"/>
          <w:szCs w:val="24"/>
        </w:rPr>
      </w:pPr>
      <w:r>
        <w:rPr>
          <w:color w:val="000000"/>
          <w:sz w:val="24"/>
          <w:szCs w:val="24"/>
        </w:rPr>
        <w:t xml:space="preserve">COMPLIANCE</w:t>
      </w:r>
      <w:r>
        <w:rPr>
          <w:color w:val="000000"/>
          <w:sz w:val="24"/>
          <w:szCs w:val="24"/>
        </w:rPr>
        <w:br/>
      </w:r>
    </w:p>
    <w:p w14:paraId="57E8A40E" w14:textId="57AD6ECD" w:rsidP="009E1D15" w:rsidR="009E1D15" w:rsidRDefault="009E1D15">
      <w:pPr>
        <w:ind w:left="720" w:right="-288"/>
        <w:rPr>
          <w:color w:val="000000"/>
          <w:sz w:val="24"/>
          <w:szCs w:val="24"/>
        </w:rPr>
      </w:pPr>
      <w:r>
        <w:rPr>
          <w:color w:val="000000"/>
          <w:sz w:val="24"/>
          <w:szCs w:val="24"/>
        </w:rPr>
        <w:t xml:space="preserve">The copyright holders listed above acknowledge that the Object Management Group (acting itself or through its designees) is and shall at all times be the sole entity that may authorize developers, suppliers</w:t>
      </w:r>
      <w:r w:rsidRPr="009E1D15">
        <w:rPr>
          <w:color w:val="000000"/>
          <w:sz w:val="24"/>
          <w:szCs w:val="24"/>
        </w:rPr>
        <w:t xml:space="preserve"> </w:t>
      </w:r>
      <w:r>
        <w:rPr>
          <w:color w:val="000000"/>
          <w:sz w:val="24"/>
          <w:szCs w:val="24"/>
        </w:rPr>
        <w:t xml:space="preserve">and sellers of computer software to use certification marks, trademarks or other special designations to indicate compliance with these materials.</w:t>
      </w:r>
      <w:r>
        <w:rPr>
          <w:color w:val="000000"/>
          <w:sz w:val="24"/>
          <w:szCs w:val="24"/>
        </w:rPr>
        <w:br/>
      </w:r>
      <w:r>
        <w:rPr>
          <w:color w:val="000000"/>
          <w:sz w:val="24"/>
          <w:szCs w:val="24"/>
        </w:rPr>
        <w:br/>
        <w:t xml:space="preserve">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r>
        <w:rPr>
          <w:color w:val="000000"/>
          <w:sz w:val="24"/>
          <w:szCs w:val="24"/>
        </w:rPr>
        <w:br/>
      </w:r>
      <w:r>
        <w:rPr>
          <w:color w:val="000000"/>
          <w:sz w:val="24"/>
          <w:szCs w:val="24"/>
        </w:rPr>
        <w:br/>
      </w:r>
    </w:p>
    <w:p w14:paraId="12EA9BD5" w14:textId="77777777" w:rsidP="009E1D15" w:rsidR="009E1D15" w:rsidRDefault="009E1D15">
      <w:pPr>
        <w:ind w:left="720" w:right="-288"/>
        <w:jc w:val="center"/>
        <w:rPr>
          <w:b/>
          <w:bCs/>
          <w:color w:val="000000"/>
          <w:sz w:val="30"/>
          <w:szCs w:val="30"/>
        </w:rPr>
      </w:pPr>
      <w:r>
        <w:rPr>
          <w:b/>
          <w:bCs/>
          <w:color w:val="000000"/>
          <w:sz w:val="30"/>
          <w:szCs w:val="30"/>
        </w:rPr>
        <w:t xml:space="preserve">OMG's Issue Reporting Procedure</w:t>
      </w:r>
      <w:r>
        <w:rPr>
          <w:b/>
          <w:bCs/>
          <w:color w:val="000000"/>
          <w:sz w:val="30"/>
          <w:szCs w:val="30"/>
        </w:rPr>
        <w:br/>
      </w:r>
    </w:p>
    <w:p w14:paraId="7160614B" w14:textId="19816087" w:rsidP="009E1D15" w:rsidR="009E1D15" w:rsidRDefault="009E1D15">
      <w:pPr>
        <w:ind w:left="720" w:right="-288"/>
        <w:rPr>
          <w:b/>
          <w:bCs/>
          <w:color w:val="000000"/>
          <w:sz w:val="30"/>
          <w:szCs w:val="30"/>
        </w:rPr>
      </w:pPr>
      <w:r>
        <w:rPr>
          <w:color w:val="000000"/>
          <w:sz w:val="24"/>
          <w:szCs w:val="24"/>
        </w:rPr>
        <w:t xml:space="preserve">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2D23144C" w14:textId="77777777" w:rsidP="00864BB6" w:rsidR="009E1D15" w:rsidRDefault="009E1D15" w:rsidRPr="006563BC">
      <w:pPr>
        <w:ind w:right="-288"/>
        <w:rPr>
          <w:rFonts w:ascii="Arial" w:cs="Arial" w:hAnsi="Arial"/>
          <w:sz w:val="28"/>
          <w:szCs w:val="28"/>
        </w:rPr>
      </w:pPr>
    </w:p>
    <w:p w14:paraId="77DF1674" w14:textId="77777777" w:rsidP="006563BC" w:rsidR="006563BC" w:rsidRDefault="006563BC" w:rsidRPr="006563BC">
      <w:pPr>
        <w:ind w:left="720" w:right="-288"/>
        <w:rPr>
          <w:rFonts w:ascii="Arial" w:cs="Arial" w:eastAsia="Arial" w:hAnsi="Arial"/>
          <w:b/>
          <w:bCs/>
          <w:color w:val="000000"/>
          <w:sz w:val="24"/>
          <w:szCs w:val="24"/>
        </w:rPr>
      </w:pPr>
    </w:p>
    <w:p w14:paraId="442B7190" w14:textId="51B069FE" w:rsidP="006563BC" w:rsidR="006563BC" w:rsidRDefault="006563BC" w:rsidRPr="00704AEB">
      <w:pPr>
        <w:ind w:left="720" w:right="-288"/>
        <w:rPr>
          <w:rFonts w:ascii="Arial" w:cs="Arial" w:eastAsia="Arial" w:hAnsi="Arial"/>
          <w:b/>
          <w:bCs/>
          <w:color w:val="000000"/>
          <w:sz w:val="28"/>
          <w:szCs w:val="28"/>
        </w:rPr>
      </w:pPr>
      <w:r w:rsidRPr="00704AEB">
        <w:rPr>
          <w:rFonts w:ascii="Arial" w:cs="Arial" w:eastAsia="Arial" w:hAnsi="Arial"/>
          <w:b/>
          <w:bCs/>
          <w:color w:val="000000"/>
          <w:sz w:val="28"/>
          <w:szCs w:val="28"/>
        </w:rPr>
        <w:t xml:space="preserve">Acknowledgements</w:t>
      </w:r>
    </w:p>
    <w:p w14:paraId="30E5A137" w14:textId="77777777" w:rsidP="006563BC" w:rsidR="006563BC" w:rsidRDefault="006563BC" w:rsidRPr="006563BC">
      <w:pPr>
        <w:ind w:left="720" w:right="-288"/>
        <w:rPr>
          <w:rFonts w:ascii="Arial" w:cs="Arial" w:eastAsia="Arial" w:hAnsi="Arial"/>
          <w:b/>
          <w:bCs/>
          <w:color w:val="000000"/>
          <w:sz w:val="24"/>
          <w:szCs w:val="24"/>
        </w:rPr>
      </w:pPr>
    </w:p>
    <w:p w14:paraId="7036C288" w14:textId="7FD1DBAE" w:rsidP="006563BC" w:rsidR="006563BC" w:rsidRDefault="006563BC" w:rsidRPr="00704AEB">
      <w:pPr>
        <w:ind w:left="720" w:right="-288"/>
        <w:rPr>
          <w:rFonts w:ascii="Arial" w:cs="Arial" w:hAnsi="Arial"/>
          <w:color w:val="000000"/>
          <w:sz w:val="24"/>
          <w:szCs w:val="24"/>
        </w:rPr>
      </w:pPr>
      <w:r w:rsidRPr="00704AEB">
        <w:rPr>
          <w:rFonts w:ascii="Arial" w:cs="Arial" w:hAnsi="Arial"/>
          <w:color w:val="000000"/>
          <w:sz w:val="24"/>
          <w:szCs w:val="24"/>
        </w:rPr>
        <w:t xml:space="preserve">The following individuals submitted parts of this specification and/or have assisted the AML team in the development of the specification:</w:t>
      </w:r>
    </w:p>
    <w:p w14:paraId="7BAB2746" w14:textId="77777777" w:rsidP="006563BC" w:rsidR="006563BC" w:rsidRDefault="006563BC" w:rsidRPr="00704AEB">
      <w:pPr>
        <w:ind w:left="720" w:right="-288"/>
        <w:rPr>
          <w:rFonts w:ascii="Arial" w:cs="Arial" w:hAnsi="Arial"/>
          <w:color w:val="000000"/>
          <w:sz w:val="24"/>
          <w:szCs w:val="24"/>
        </w:rPr>
      </w:pPr>
    </w:p>
    <w:p w14:paraId="47AE102D" w14:textId="185F3F28" w:rsidP="006563BC" w:rsidR="006563BC" w:rsidRDefault="006563BC"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Robert Lario</w:t>
      </w:r>
    </w:p>
    <w:p w14:paraId="47AE102D" w14:textId="185F3F28" w:rsidP="006563BC" w:rsidR="006563BC" w:rsidRDefault="006563BC"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Angelique J. Cortez</w:t>
      </w:r>
    </w:p>
    <w:p w14:paraId="47AE102D" w14:textId="185F3F28" w:rsidP="006563BC" w:rsidR="006563BC" w:rsidRDefault="006563BC"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Harold Solbrig</w:t>
      </w:r>
    </w:p>
    <w:p w14:paraId="47AE102D" w14:textId="185F3F28" w:rsidP="006563BC" w:rsidR="006563BC" w:rsidRDefault="006563BC"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Dave Carlson</w:t>
      </w:r>
    </w:p>
    <w:p w14:paraId="47AE102D" w14:textId="185F3F28" w:rsidP="006563BC" w:rsidR="006563BC" w:rsidRDefault="006563BC"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Deepak K. Sharma</w:t>
      </w:r>
    </w:p>
    <w:p w14:paraId="607522B8" w14:textId="1C31F908" w:rsidP="006563BC" w:rsidR="006563BC" w:rsidRDefault="006563BC" w:rsidRPr="00704AEB">
      <w:pPr>
        <w:ind w:left="720" w:right="-288"/>
        <w:rPr>
          <w:rFonts w:ascii="Arial" w:cs="Arial" w:eastAsia="Arial" w:hAnsi="Arial"/>
          <w:b/>
          <w:bCs/>
          <w:color w:val="000000"/>
          <w:sz w:val="24"/>
          <w:szCs w:val="24"/>
        </w:rPr>
      </w:pPr>
    </w:p>
    <w:p w14:paraId="094FD85F" w14:textId="77777777" w:rsidP="003A3988" w:rsidR="006563BC" w:rsidRDefault="006563BC" w:rsidRPr="00704AEB">
      <w:pPr>
        <w:ind w:left="720" w:right="-288"/>
        <w:rPr>
          <w:rFonts w:ascii="Arial" w:cs="Arial" w:eastAsia="Arial" w:hAnsi="Arial"/>
          <w:color w:val="000000"/>
          <w:sz w:val="24"/>
          <w:szCs w:val="24"/>
        </w:rPr>
      </w:pPr>
    </w:p>
    <w:p w14:paraId="67A2827F" w14:textId="7347AE6C" w:rsidP="003A3988" w:rsidR="006563BC" w:rsidRDefault="006563BC" w:rsidRPr="00704AEB">
      <w:pPr>
        <w:ind w:left="720" w:right="-288"/>
        <w:rPr>
          <w:rFonts w:ascii="Arial" w:cs="Arial" w:eastAsia="Arial" w:hAnsi="Arial"/>
          <w:color w:val="000000"/>
          <w:sz w:val="24"/>
          <w:szCs w:val="24"/>
        </w:rPr>
      </w:pPr>
      <w:r w:rsidRPr="00704AEB">
        <w:rPr>
          <w:rFonts w:ascii="Arial" w:cs="Arial" w:eastAsia="Arial" w:hAnsi="Arial"/>
          <w:color w:val="000000"/>
          <w:sz w:val="24"/>
          <w:szCs w:val="24"/>
        </w:rPr>
        <w:t xml:space="preserve">The following organization supported the development of the specification:</w:t>
      </w:r>
    </w:p>
    <w:p w14:paraId="1FFB5DF2" w14:textId="77777777" w:rsidP="003A3988" w:rsidR="006563BC" w:rsidRDefault="006563BC" w:rsidRPr="00704AEB">
      <w:pPr>
        <w:ind w:left="720" w:right="-288"/>
        <w:rPr>
          <w:rFonts w:ascii="Arial" w:cs="Arial" w:hAnsi="Arial"/>
          <w:sz w:val="24"/>
          <w:szCs w:val="24"/>
        </w:rPr>
      </w:pPr>
    </w:p>
    <w:p w14:paraId="2324E437" w14:textId="77777777" w:rsidP="003A3988" w:rsidR="006563BC" w:rsidRDefault="006563BC" w:rsidRPr="00704AEB">
      <w:pPr>
        <w:ind w:left="720" w:right="-288"/>
        <w:rPr>
          <w:rFonts w:ascii="Arial" w:cs="Arial" w:hAnsi="Arial"/>
          <w:vanish/>
          <w:sz w:val="24"/>
          <w:szCs w:val="24"/>
        </w:rPr>
      </w:pPr>
    </w:p>
    <w:p w14:paraId="00204C97" w14:textId="6AA4CD7A" w:rsidP="003A3988" w:rsidR="00DF672F" w:rsidRDefault="00DF672F"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Mayo Clinic</w:t>
      </w:r>
    </w:p>
    <w:p w14:paraId="00204C97" w14:textId="6AA4CD7A" w:rsidP="003A3988" w:rsidR="00DF672F" w:rsidRDefault="00DF672F"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Second Organization name</w:t>
      </w:r>
    </w:p>
    <w:p w14:paraId="00204C97" w14:textId="6AA4CD7A" w:rsidP="003A3988" w:rsidR="00DF672F" w:rsidRDefault="00DF672F"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Third Organization name</w:t>
      </w:r>
    </w:p>
    <w:p w14:paraId="4DB3AD06" w14:textId="77777777" w:rsidP="003A3988" w:rsidR="00206036" w:rsidRDefault="00206036" w:rsidRPr="00704AEB">
      <w:pPr>
        <w:ind w:left="720" w:right="-288"/>
        <w:rPr>
          <w:rFonts w:ascii="Arial" w:cs="Arial" w:hAnsi="Arial"/>
          <w:sz w:val="24"/>
          <w:szCs w:val="24"/>
        </w:rPr>
      </w:pPr>
    </w:p>
    <w:p w14:paraId="72ECFA6E" w14:textId="77777777" w:rsidP="003A3988" w:rsidR="00AB1713" w:rsidRDefault="00AB1713" w:rsidRPr="006563BC">
      <w:pPr>
        <w:ind w:left="720" w:right="-288"/>
        <w:rPr>
          <w:rFonts w:ascii="Arial" w:cs="Arial" w:hAnsi="Arial"/>
          <w:sz w:val="24"/>
          <w:szCs w:val="24"/>
        </w:rPr>
      </w:pPr>
    </w:p>
    <w:p w14:paraId="0BE4B23B" w14:textId="77777777" w:rsidP="003A3988" w:rsidR="00AB1713" w:rsidRDefault="00AB1713" w:rsidRPr="006563BC">
      <w:pPr>
        <w:ind w:left="720" w:right="-288"/>
        <w:rPr>
          <w:rFonts w:ascii="Arial" w:cs="Arial" w:hAnsi="Arial"/>
          <w:sz w:val="24"/>
          <w:szCs w:val="24"/>
        </w:rPr>
      </w:pPr>
    </w:p>
    <w:tbl>
      <w:tblPr>
        <w:tblStyle w:val="TableGrid"/>
        <w:tblW w:type="dxa" w:w="10080"/>
        <w:tblInd w:type="dxa" w:w="828"/>
        <w:tblLook w:firstColumn="1" w:firstRow="1" w:lastColumn="0" w:lastRow="0" w:noHBand="0" w:noVBand="1" w:val="04A0"/>
      </w:tblPr>
      <w:tblGrid>
        <w:gridCol w:w="4534"/>
        <w:gridCol w:w="5546"/>
      </w:tblGrid>
      <w:tr w14:paraId="10E5AE89" w14:textId="77777777" w:rsidR="00AD79E0" w:rsidRPr="006563BC" w:rsidTr="00704AEB">
        <w:tc>
          <w:tcPr>
            <w:tcW w:type="dxa" w:w="4534"/>
          </w:tcPr>
          <w:p w14:paraId="3091FFB5" w14:textId="067F6CA4" w:rsidP="003A3988" w:rsidR="00AD79E0" w:rsidRDefault="00AD79E0" w:rsidRPr="00704AEB">
            <w:pPr>
              <w:ind w:left="720" w:right="-288"/>
              <w:jc w:val="center"/>
              <w:rPr>
                <w:rFonts w:ascii="Arial" w:cs="Arial" w:hAnsi="Arial"/>
                <w:b/>
                <w:sz w:val="24"/>
                <w:szCs w:val="24"/>
              </w:rPr>
            </w:pPr>
            <w:r w:rsidRPr="00704AEB">
              <w:rPr>
                <w:rFonts w:ascii="Arial" w:cs="Arial" w:hAnsi="Arial"/>
                <w:b/>
                <w:sz w:val="24"/>
                <w:szCs w:val="24"/>
              </w:rPr>
              <w:t xml:space="preserve">Author</w:t>
            </w:r>
          </w:p>
        </w:tc>
        <w:tc>
          <w:tcPr>
            <w:tcW w:type="dxa" w:w="5546"/>
          </w:tcPr>
          <w:p w14:paraId="6C0B8477" w14:textId="6177751E" w:rsidP="003A3988" w:rsidR="00AD79E0" w:rsidRDefault="00AD79E0" w:rsidRPr="00704AEB">
            <w:pPr>
              <w:ind w:left="720" w:right="-288"/>
              <w:jc w:val="center"/>
              <w:rPr>
                <w:rFonts w:ascii="Arial" w:cs="Arial" w:hAnsi="Arial"/>
                <w:b/>
                <w:sz w:val="24"/>
                <w:szCs w:val="24"/>
              </w:rPr>
            </w:pPr>
            <w:r w:rsidRPr="00704AEB">
              <w:rPr>
                <w:rFonts w:ascii="Arial" w:cs="Arial" w:hAnsi="Arial"/>
                <w:b/>
                <w:sz w:val="24"/>
                <w:szCs w:val="24"/>
              </w:rPr>
              <w:t xml:space="preserve">Organization</w:t>
            </w:r>
          </w:p>
        </w:tc>
      </w:tr>
      <w:tr w14:paraId="6475F45E" w14:textId="77777777" w:rsidR="00AD79E0" w:rsidRPr="006563BC" w:rsidTr="00704AEB">
        <w:tc>
          <w:tcPr>
            <w:tcW w:type="dxa" w:w="4534"/>
          </w:tcPr>
          <w:p w14:paraId="62FD7528" w14:textId="6127AAD2"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 </w:t>
            </w:r>
            <w:r w:rsidRPr="006563BC">
              <w:rPr>
                <w:rFonts w:ascii="Arial" w:cs="Arial" w:hAnsi="Arial"/>
                <w:sz w:val="24"/>
                <w:szCs w:val="24"/>
              </w:rPr>
              <w:t xml:space="preserve">Robert Lario</w:t>
            </w:r>
          </w:p>
        </w:tc>
        <w:tc>
          <w:tcPr>
            <w:tcW w:type="dxa" w:w="5546"/>
          </w:tcPr>
          <w:p w14:paraId="3084747F" w14:textId="78CF5BB0"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Robert's Org</w:t>
            </w:r>
            <w:r w:rsidRPr="006563BC">
              <w:rPr>
                <w:rFonts w:ascii="Arial" w:cs="Arial" w:hAnsi="Arial"/>
                <w:sz w:val="24"/>
                <w:szCs w:val="24"/>
              </w:rPr>
              <w:t xml:space="preserve"> </w:t>
            </w:r>
          </w:p>
        </w:tc>
      </w:tr>
      <w:tr w14:paraId="6475F45E" w14:textId="77777777" w:rsidR="00AD79E0" w:rsidRPr="006563BC" w:rsidTr="00704AEB">
        <w:tc>
          <w:tcPr>
            <w:tcW w:type="dxa" w:w="4534"/>
          </w:tcPr>
          <w:p w14:paraId="62FD7528" w14:textId="6127AAD2"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 </w:t>
            </w:r>
            <w:r w:rsidRPr="006563BC">
              <w:rPr>
                <w:rFonts w:ascii="Arial" w:cs="Arial" w:hAnsi="Arial"/>
                <w:sz w:val="24"/>
                <w:szCs w:val="24"/>
              </w:rPr>
              <w:t xml:space="preserve">Angelique J. Cortez</w:t>
            </w:r>
          </w:p>
        </w:tc>
        <w:tc>
          <w:tcPr>
            <w:tcW w:type="dxa" w:w="5546"/>
          </w:tcPr>
          <w:p w14:paraId="3084747F" w14:textId="78CF5BB0"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Angelique's Org</w:t>
            </w:r>
            <w:r w:rsidRPr="006563BC">
              <w:rPr>
                <w:rFonts w:ascii="Arial" w:cs="Arial" w:hAnsi="Arial"/>
                <w:sz w:val="24"/>
                <w:szCs w:val="24"/>
              </w:rPr>
              <w:t xml:space="preserve"> </w:t>
            </w:r>
          </w:p>
        </w:tc>
      </w:tr>
      <w:tr w14:paraId="6475F45E" w14:textId="77777777" w:rsidR="00AD79E0" w:rsidRPr="006563BC" w:rsidTr="00704AEB">
        <w:tc>
          <w:tcPr>
            <w:tcW w:type="dxa" w:w="4534"/>
          </w:tcPr>
          <w:p w14:paraId="62FD7528" w14:textId="6127AAD2"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 </w:t>
            </w:r>
            <w:r w:rsidRPr="006563BC">
              <w:rPr>
                <w:rFonts w:ascii="Arial" w:cs="Arial" w:hAnsi="Arial"/>
                <w:sz w:val="24"/>
                <w:szCs w:val="24"/>
              </w:rPr>
              <w:t xml:space="preserve">Harold Solbrig</w:t>
            </w:r>
          </w:p>
        </w:tc>
        <w:tc>
          <w:tcPr>
            <w:tcW w:type="dxa" w:w="5546"/>
          </w:tcPr>
          <w:p w14:paraId="3084747F" w14:textId="78CF5BB0"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Mayo Clinic</w:t>
            </w:r>
            <w:r w:rsidRPr="006563BC">
              <w:rPr>
                <w:rFonts w:ascii="Arial" w:cs="Arial" w:hAnsi="Arial"/>
                <w:sz w:val="24"/>
                <w:szCs w:val="24"/>
              </w:rPr>
              <w:t xml:space="preserve"> </w:t>
            </w:r>
          </w:p>
        </w:tc>
      </w:tr>
      <w:tr w14:paraId="6475F45E" w14:textId="77777777" w:rsidR="00AD79E0" w:rsidRPr="006563BC" w:rsidTr="00704AEB">
        <w:tc>
          <w:tcPr>
            <w:tcW w:type="dxa" w:w="4534"/>
          </w:tcPr>
          <w:p w14:paraId="62FD7528" w14:textId="6127AAD2"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 </w:t>
            </w:r>
            <w:r w:rsidRPr="006563BC">
              <w:rPr>
                <w:rFonts w:ascii="Arial" w:cs="Arial" w:hAnsi="Arial"/>
                <w:sz w:val="24"/>
                <w:szCs w:val="24"/>
              </w:rPr>
              <w:t xml:space="preserve">Dave Carlson</w:t>
            </w:r>
          </w:p>
        </w:tc>
        <w:tc>
          <w:tcPr>
            <w:tcW w:type="dxa" w:w="5546"/>
          </w:tcPr>
          <w:p w14:paraId="3084747F" w14:textId="78CF5BB0"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XML Modeling</w:t>
            </w:r>
            <w:r w:rsidRPr="006563BC">
              <w:rPr>
                <w:rFonts w:ascii="Arial" w:cs="Arial" w:hAnsi="Arial"/>
                <w:sz w:val="24"/>
                <w:szCs w:val="24"/>
              </w:rPr>
              <w:t xml:space="preserve"> </w:t>
            </w:r>
          </w:p>
        </w:tc>
      </w:tr>
      <w:tr w14:paraId="6475F45E" w14:textId="77777777" w:rsidR="00AD79E0" w:rsidRPr="006563BC" w:rsidTr="00704AEB">
        <w:tc>
          <w:tcPr>
            <w:tcW w:type="dxa" w:w="4534"/>
          </w:tcPr>
          <w:p w14:paraId="62FD7528" w14:textId="6127AAD2"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 </w:t>
            </w:r>
            <w:r w:rsidRPr="006563BC">
              <w:rPr>
                <w:rFonts w:ascii="Arial" w:cs="Arial" w:hAnsi="Arial"/>
                <w:sz w:val="24"/>
                <w:szCs w:val="24"/>
              </w:rPr>
              <w:t xml:space="preserve">Deepak K. Sharma</w:t>
            </w:r>
          </w:p>
        </w:tc>
        <w:tc>
          <w:tcPr>
            <w:tcW w:type="dxa" w:w="5546"/>
          </w:tcPr>
          <w:p w14:paraId="3084747F" w14:textId="78CF5BB0"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Mayo Clinic</w:t>
            </w:r>
            <w:r w:rsidRPr="006563BC">
              <w:rPr>
                <w:rFonts w:ascii="Arial" w:cs="Arial" w:hAnsi="Arial"/>
                <w:sz w:val="24"/>
                <w:szCs w:val="24"/>
              </w:rPr>
              <w:t xml:space="preserve"> </w:t>
            </w:r>
          </w:p>
        </w:tc>
      </w:tr>
    </w:tbl>
    <w:p w14:paraId="24FD9B6C" w14:textId="77777777" w:rsidP="003A3988" w:rsidR="00294EDD" w:rsidRDefault="00294EDD" w:rsidRPr="006563BC">
      <w:pPr>
        <w:ind w:left="720" w:right="-288"/>
        <w:rPr>
          <w:rFonts w:ascii="Arial" w:cs="Arial" w:hAnsi="Arial"/>
        </w:rPr>
      </w:pPr>
    </w:p>
    <w:p w14:paraId="1DDD59BB" w14:textId="77777777" w:rsidP="003A3988" w:rsidR="00A36310" w:rsidRDefault="00A36310" w:rsidRPr="006563BC">
      <w:pPr>
        <w:ind w:left="720" w:right="-288"/>
        <w:rPr>
          <w:rFonts w:ascii="Arial" w:cs="Arial" w:hAnsi="Arial"/>
        </w:rPr>
      </w:pPr>
    </w:p>
    <w:p w14:paraId="55CA405D" w14:textId="4B141CA8" w:rsidP="00551987" w:rsidR="00C2326C" w:rsidRDefault="00C2326C">
      <w:pPr>
        <w:pStyle w:val="TOC1"/>
      </w:pPr>
      <w:r w:rsidRPr="00551987">
        <w:t xml:space="preserve">Table of Contents</w:t>
      </w:r>
    </w:p>
    <w:p w14:paraId="47300C41" w14:textId="77777777" w:rsidP="00940426" w:rsidR="00940426" w:rsidRDefault="00940426" w:rsidRPr="00940426"/>
    <w:p w14:paraId="4A154D67" w14:textId="77777777" w:rsidP="00551987" w:rsidR="008E1292" w:rsidRDefault="00C2326C" w:rsidRPr="00771BFF">
      <w:pPr>
        <w:pStyle w:val="TOC1"/>
        <w:rPr>
          <w:rFonts w:eastAsiaTheme="minorEastAsia"/>
          <w:noProof/>
          <w:sz w:val="28"/>
          <w:szCs w:val="28"/>
          <w:lang w:eastAsia="ja-JP"/>
        </w:rPr>
      </w:pPr>
      <w:r w:rsidRPr="00771BFF">
        <w:rPr>
          <w:sz w:val="28"/>
          <w:szCs w:val="28"/>
        </w:rPr>
        <w:fldChar w:fldCharType="begin"/>
      </w:r>
      <w:r w:rsidRPr="00771BFF">
        <w:rPr>
          <w:sz w:val="28"/>
          <w:szCs w:val="28"/>
        </w:rPr>
        <w:instrText xml:space="preserve"> TOC \o "1-3" </w:instrText>
      </w:r>
      <w:r w:rsidRPr="00771BFF">
        <w:rPr>
          <w:sz w:val="28"/>
          <w:szCs w:val="28"/>
        </w:rPr>
        <w:fldChar w:fldCharType="separate"/>
      </w:r>
      <w:r w:rsidR="008E1292" w:rsidRPr="00771BFF">
        <w:rPr>
          <w:noProof/>
          <w:sz w:val="28"/>
          <w:szCs w:val="28"/>
        </w:rPr>
        <w:t xml:space="preserve">Preface</w:t>
      </w:r>
      <w:r w:rsidR="008E1292" w:rsidRPr="00771BFF">
        <w:rPr>
          <w:noProof/>
          <w:sz w:val="28"/>
          <w:szCs w:val="28"/>
        </w:rPr>
        <w:tab/>
      </w:r>
      <w:r w:rsidR="008E1292" w:rsidRPr="00771BFF">
        <w:rPr>
          <w:noProof/>
          <w:sz w:val="28"/>
          <w:szCs w:val="28"/>
        </w:rPr>
        <w:fldChar w:fldCharType="begin"/>
      </w:r>
      <w:r w:rsidR="008E1292" w:rsidRPr="00771BFF">
        <w:rPr>
          <w:noProof/>
          <w:sz w:val="28"/>
          <w:szCs w:val="28"/>
        </w:rPr>
        <w:instrText xml:space="preserve"> PAGEREF _Toc264288139 \h </w:instrText>
      </w:r>
      <w:r w:rsidR="008E1292" w:rsidRPr="00771BFF">
        <w:rPr>
          <w:noProof/>
          <w:sz w:val="28"/>
          <w:szCs w:val="28"/>
        </w:rPr>
        <w:fldChar w:fldCharType="separate"/>
      </w:r>
      <w:r w:rsidR="008E1292" w:rsidRPr="00771BFF">
        <w:rPr>
          <w:noProof/>
          <w:sz w:val="28"/>
          <w:szCs w:val="28"/>
        </w:rPr>
        <w:t xml:space="preserve">4</w:t>
      </w:r>
      <w:r w:rsidR="008E1292" w:rsidRPr="00771BFF">
        <w:rPr>
          <w:noProof/>
          <w:sz w:val="28"/>
          <w:szCs w:val="28"/>
        </w:rPr>
        <w:fldChar w:fldCharType="end"/>
      </w:r>
    </w:p>
    <w:p w14:paraId="33ABE406" w14:textId="1630C05E" w:rsidP="003A3988" w:rsidR="007322DF" w:rsidRDefault="00C2326C" w:rsidRPr="006563BC">
      <w:pPr>
        <w:ind w:left="720" w:right="-288"/>
        <w:rPr>
          <w:rFonts w:ascii="Arial" w:cs="Arial" w:hAnsi="Arial"/>
        </w:rPr>
      </w:pPr>
      <w:r w:rsidRPr="00771BFF">
        <w:rPr>
          <w:rFonts w:ascii="Arial" w:cs="Arial" w:hAnsi="Arial"/>
          <w:sz w:val="28"/>
          <w:szCs w:val="28"/>
        </w:rPr>
        <w:fldChar w:fldCharType="end"/>
      </w:r>
    </w:p>
    <w:p w14:paraId="645790A5" w14:textId="6D39D8B8" w:rsidP="002B6C4B" w:rsidR="007322DF" w:rsidRDefault="007322DF" w:rsidRPr="00771BFF">
      <w:pPr>
        <w:pStyle w:val="Heading1"/>
      </w:pPr>
      <w:bookmarkStart w:id="9" w:name="_Toc264288139"/>
      <w:bookmarkStart w:id="8" w:name="_Toc264287960"/>
      <w:r mr_bName="mr_bName1" w:rsidRPr="00771BFF">
        <w:t xml:space="preserve">Preface</w:t>
      </w:r>
      <w:bookmarkEnd w:id="8"/>
      <w:bookmarkEnd w:id="9"/>
    </w:p>
    <w:p w14:paraId="0E54FB50" w14:textId="77777777" w:rsidP="003A3988" w:rsidR="007322DF" w:rsidRDefault="007322DF" w:rsidRPr="006563BC">
      <w:pPr>
        <w:ind w:left="720" w:right="-288"/>
        <w:rPr>
          <w:rFonts w:ascii="Arial" w:cs="Arial" w:hAnsi="Arial"/>
        </w:rPr>
      </w:pPr>
    </w:p>
    <w:p w14:paraId="238ABBDE" w14:textId="77777777" w:rsidP="003A3988" w:rsidR="007322DF" w:rsidRDefault="007322DF" w:rsidRPr="006563BC">
      <w:pPr>
        <w:ind w:left="720" w:right="-288"/>
        <w:rPr>
          <w:rFonts w:ascii="Arial" w:cs="Arial" w:hAnsi="Arial"/>
          <w:b/>
          <w:bCs/>
          <w:color w:val="000000"/>
          <w:sz w:val="30"/>
          <w:szCs w:val="30"/>
        </w:rPr>
      </w:pPr>
      <w:r w:rsidRPr="006563BC">
        <w:rPr>
          <w:rFonts w:ascii="Arial" w:cs="Arial" w:hAnsi="Arial"/>
          <w:b/>
          <w:bCs/>
          <w:color w:val="000000"/>
          <w:sz w:val="30"/>
          <w:szCs w:val="30"/>
        </w:rPr>
        <w:t xml:space="preserve">OMG</w:t>
      </w:r>
      <w:r w:rsidRPr="006563BC">
        <w:rPr>
          <w:rFonts w:ascii="Arial" w:cs="Arial" w:hAnsi="Arial"/>
          <w:b/>
          <w:bCs/>
          <w:color w:val="000000"/>
          <w:sz w:val="30"/>
          <w:szCs w:val="30"/>
        </w:rPr>
        <w:br/>
      </w:r>
    </w:p>
    <w:p w14:paraId="1C560BEB" w14:textId="524657B8" w:rsidP="003A3988" w:rsidR="007322DF" w:rsidRDefault="008E566E" w:rsidRPr="006563BC">
      <w:pPr>
        <w:ind w:left="720" w:right="-288"/>
        <w:rPr>
          <w:rFonts w:ascii="Arial" w:cs="Arial" w:hAnsi="Arial"/>
          <w:color w:val="000000"/>
          <w:sz w:val="24"/>
          <w:szCs w:val="24"/>
        </w:rPr>
      </w:pPr>
      <w:r>
        <w:rPr>
          <w:rFonts w:ascii="Arial" w:cs="Arial" w:hAnsi="Arial"/>
          <w:color w:val="000000"/>
          <w:sz w:val="24"/>
          <w:szCs w:val="24"/>
        </w:rPr>
        <w:t xml:space="preserve">Founded in 1989, the </w:t>
      </w:r>
      <w:r w:rsidR="007322DF" w:rsidRPr="006563BC">
        <w:rPr>
          <w:rFonts w:ascii="Arial" w:cs="Arial" w:hAnsi="Arial"/>
          <w:color w:val="000000"/>
          <w:sz w:val="24"/>
          <w:szCs w:val="24"/>
        </w:rP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More information on the OMG is available at http://www.omg.org/.</w:t>
      </w:r>
      <w:r w:rsidR="007322DF" w:rsidRPr="006563BC">
        <w:rPr>
          <w:rFonts w:ascii="Arial" w:cs="Arial" w:hAnsi="Arial"/>
          <w:color w:val="000000"/>
          <w:sz w:val="24"/>
          <w:szCs w:val="24"/>
        </w:rPr>
        <w:br/>
      </w:r>
    </w:p>
    <w:p w14:paraId="2C13E8CD" w14:textId="77777777" w:rsidP="003A3988" w:rsidR="007322DF" w:rsidRDefault="007322DF" w:rsidRPr="006563BC">
      <w:pPr>
        <w:ind w:left="720" w:right="-288"/>
        <w:rPr>
          <w:rFonts w:ascii="Arial" w:cs="Arial" w:hAnsi="Arial"/>
          <w:b/>
          <w:bCs/>
          <w:color w:val="000000"/>
          <w:sz w:val="30"/>
          <w:szCs w:val="30"/>
        </w:rPr>
      </w:pPr>
      <w:r w:rsidRPr="006563BC">
        <w:rPr>
          <w:rFonts w:ascii="Arial" w:cs="Arial" w:hAnsi="Arial"/>
          <w:b/>
          <w:bCs/>
          <w:color w:val="000000"/>
          <w:sz w:val="30"/>
          <w:szCs w:val="30"/>
        </w:rPr>
        <w:t xml:space="preserve">OMG Specifications</w:t>
      </w:r>
    </w:p>
    <w:p w14:paraId="12D6BD51" w14:textId="77777777" w:rsidP="003A3988" w:rsidR="007322DF" w:rsidRDefault="007322DF">
      <w:pPr>
        <w:ind w:left="720" w:right="-288"/>
        <w:rPr>
          <w:rFonts w:ascii="Arial" w:cs="Arial" w:hAnsi="Arial"/>
          <w:color w:val="000000"/>
          <w:sz w:val="24"/>
          <w:szCs w:val="24"/>
        </w:rPr>
      </w:pPr>
      <w:r w:rsidRPr="006563BC">
        <w:rPr>
          <w:rFonts w:ascii="Arial" w:cs="Arial" w:hAnsi="Arial"/>
          <w:color w:val="000000"/>
          <w:sz w:val="24"/>
          <w:szCs w:val="24"/>
        </w:rPr>
        <w:t xml:space="preserve">As noted,  OMG specifications address middleware, modeling and vertical domain frameworks. A Specifications Catalog is available from the OMG website at:</w:t>
      </w:r>
    </w:p>
    <w:p w14:paraId="588BFD07" w14:textId="77777777" w:rsidP="003A3988" w:rsidR="009B2A0C" w:rsidRDefault="009B2A0C" w:rsidRPr="006563BC">
      <w:pPr>
        <w:ind w:left="720" w:right="-288"/>
        <w:rPr>
          <w:rFonts w:ascii="Arial" w:cs="Arial" w:hAnsi="Arial"/>
          <w:color w:val="000000"/>
          <w:sz w:val="24"/>
          <w:szCs w:val="24"/>
        </w:rPr>
      </w:pPr>
    </w:p>
    <w:p w14:paraId="532992C8" w14:textId="77777777" w:rsidP="003A3988" w:rsidR="007322DF" w:rsidRDefault="007322DF" w:rsidRPr="006563BC">
      <w:pPr>
        <w:ind w:left="720" w:right="-288"/>
        <w:rPr>
          <w:rFonts w:ascii="Arial" w:cs="Arial" w:hAnsi="Arial"/>
          <w:i/>
          <w:iCs/>
          <w:color w:val="000000"/>
          <w:u w:val="single"/>
        </w:rPr>
      </w:pPr>
      <w:r w:rsidRPr="006563BC">
        <w:rPr>
          <w:rFonts w:ascii="Arial" w:cs="Arial" w:hAnsi="Arial"/>
          <w:i/>
          <w:iCs/>
          <w:color w:val="000000"/>
          <w:u w:val="single"/>
        </w:rPr>
        <w:t xml:space="preserve">http://www.omg.org/technology/documents/spec_catalog.htm</w:t>
      </w:r>
    </w:p>
    <w:p w14:paraId="0D76CC2A" w14:textId="77777777" w:rsidP="003A3988" w:rsidR="009B2A0C" w:rsidRDefault="009B2A0C">
      <w:pPr>
        <w:ind w:left="720" w:right="-288"/>
        <w:rPr>
          <w:rFonts w:ascii="Arial" w:cs="Arial" w:hAnsi="Arial"/>
          <w:color w:val="000000"/>
          <w:sz w:val="24"/>
          <w:szCs w:val="24"/>
        </w:rPr>
      </w:pPr>
    </w:p>
    <w:p w14:paraId="7CF0F1FF" w14:textId="77777777" w:rsidP="003A3988" w:rsidR="007322DF" w:rsidRDefault="007322DF" w:rsidRPr="006563BC">
      <w:pPr>
        <w:ind w:left="720" w:right="-288"/>
        <w:rPr>
          <w:rFonts w:ascii="Arial" w:cs="Arial" w:hAnsi="Arial"/>
          <w:color w:val="000000"/>
          <w:sz w:val="24"/>
          <w:szCs w:val="24"/>
        </w:rPr>
      </w:pPr>
      <w:r w:rsidRPr="006563BC">
        <w:rPr>
          <w:rFonts w:ascii="Arial" w:cs="Arial" w:hAnsi="Arial"/>
          <w:color w:val="000000"/>
          <w:sz w:val="24"/>
          <w:szCs w:val="24"/>
        </w:rPr>
        <w:t xml:space="preserve">Specifications within the Catalog are organized by the following categories:</w:t>
      </w:r>
      <w:r w:rsidRPr="006563BC">
        <w:rPr>
          <w:rFonts w:ascii="Arial" w:cs="Arial" w:hAnsi="Arial"/>
          <w:color w:val="000000"/>
          <w:sz w:val="24"/>
          <w:szCs w:val="24"/>
        </w:rPr>
        <w:br/>
      </w:r>
    </w:p>
    <w:p w14:paraId="4280C0B1" w14:textId="77777777" w:rsidP="003A3988" w:rsidR="007322DF" w:rsidRDefault="007322DF" w:rsidRPr="006563BC">
      <w:pPr>
        <w:ind w:left="720" w:right="-288"/>
        <w:rPr>
          <w:rFonts w:ascii="Arial" w:cs="Arial" w:hAnsi="Arial"/>
          <w:b/>
          <w:bCs/>
          <w:color w:val="000000"/>
          <w:sz w:val="24"/>
          <w:szCs w:val="24"/>
        </w:rPr>
      </w:pPr>
      <w:r w:rsidRPr="006563BC">
        <w:rPr>
          <w:rFonts w:ascii="Arial" w:cs="Arial" w:hAnsi="Arial"/>
          <w:b/>
          <w:bCs/>
          <w:color w:val="000000"/>
          <w:sz w:val="24"/>
          <w:szCs w:val="24"/>
        </w:rPr>
        <w:t xml:space="preserve">OMG Modeling Specifications</w:t>
      </w:r>
    </w:p>
    <w:p w14:paraId="606D2648" w14:textId="77777777" w:rsidP="003A3988" w:rsidR="007322DF" w:rsidRDefault="007322DF" w:rsidRPr="006563BC">
      <w:pPr>
        <w:ind w:left="720" w:right="-288"/>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UML</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MOF</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XMI</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CWM</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Profile specifications</w:t>
      </w:r>
      <w:r w:rsidRPr="006563BC">
        <w:rPr>
          <w:rFonts w:ascii="Arial" w:cs="Arial" w:hAnsi="Arial"/>
          <w:color w:val="000000"/>
          <w:sz w:val="24"/>
          <w:szCs w:val="24"/>
        </w:rPr>
        <w:br/>
      </w:r>
    </w:p>
    <w:p w14:paraId="56628C25" w14:textId="77777777" w:rsidP="003A3988" w:rsidR="007322DF" w:rsidRDefault="007322DF" w:rsidRPr="006563BC">
      <w:pPr>
        <w:ind w:left="720" w:right="-288"/>
        <w:rPr>
          <w:rFonts w:ascii="Arial" w:cs="Arial" w:hAnsi="Arial"/>
          <w:b/>
          <w:bCs/>
          <w:color w:val="000000"/>
          <w:sz w:val="24"/>
          <w:szCs w:val="24"/>
        </w:rPr>
      </w:pPr>
      <w:r w:rsidRPr="006563BC">
        <w:rPr>
          <w:rFonts w:ascii="Arial" w:cs="Arial" w:hAnsi="Arial"/>
          <w:b/>
          <w:bCs/>
          <w:color w:val="000000"/>
          <w:sz w:val="24"/>
          <w:szCs w:val="24"/>
        </w:rPr>
        <w:t xml:space="preserve">OMG Middleware Specifications</w:t>
      </w:r>
    </w:p>
    <w:p w14:paraId="1DA7482D" w14:textId="77777777" w:rsidP="003A3988" w:rsidR="007322DF" w:rsidRDefault="007322DF" w:rsidRPr="006563BC">
      <w:pPr>
        <w:ind w:left="720" w:right="-288"/>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CORBA/IIOP</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IDL/Language Mappings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Specialized CORBA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CORBA Component Model (CCM)</w:t>
      </w:r>
      <w:r w:rsidRPr="006563BC">
        <w:rPr>
          <w:rFonts w:ascii="Arial" w:cs="Arial" w:hAnsi="Arial"/>
          <w:color w:val="000000"/>
          <w:sz w:val="24"/>
          <w:szCs w:val="24"/>
        </w:rPr>
        <w:br/>
      </w:r>
    </w:p>
    <w:p w14:paraId="3588ACEE" w14:textId="77777777" w:rsidP="003A3988" w:rsidR="007322DF" w:rsidRDefault="007322DF" w:rsidRPr="006563BC">
      <w:pPr>
        <w:ind w:left="720" w:right="-288"/>
        <w:rPr>
          <w:rFonts w:ascii="Arial" w:cs="Arial" w:hAnsi="Arial"/>
          <w:b/>
          <w:bCs/>
          <w:color w:val="000000"/>
          <w:sz w:val="24"/>
          <w:szCs w:val="24"/>
        </w:rPr>
      </w:pPr>
      <w:r w:rsidRPr="006563BC">
        <w:rPr>
          <w:rFonts w:ascii="Arial" w:cs="Arial" w:hAnsi="Arial"/>
          <w:b/>
          <w:bCs/>
          <w:color w:val="000000"/>
          <w:sz w:val="24"/>
          <w:szCs w:val="24"/>
        </w:rPr>
        <w:t xml:space="preserve">Platform Specific Model and Interface Specifications</w:t>
      </w:r>
    </w:p>
    <w:p w14:paraId="575F0458" w14:textId="77777777" w:rsidP="003A3988" w:rsidR="007322DF" w:rsidRDefault="007322DF" w:rsidRPr="006563BC">
      <w:pPr>
        <w:ind w:left="720" w:right="-288"/>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CORBAservices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CORBAfacilities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Domain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Embedded Intelligence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Security specifications</w:t>
      </w:r>
      <w:r w:rsidRPr="006563BC">
        <w:rPr>
          <w:rFonts w:ascii="Arial" w:cs="Arial" w:hAnsi="Arial"/>
          <w:color w:val="000000"/>
          <w:sz w:val="24"/>
          <w:szCs w:val="24"/>
        </w:rPr>
        <w:br/>
      </w:r>
    </w:p>
    <w:p w14:paraId="733694A8" w14:textId="77777777" w:rsidP="003A3988" w:rsidR="007322DF" w:rsidRDefault="007322DF" w:rsidRPr="006563BC">
      <w:pPr>
        <w:ind w:left="720" w:right="-288"/>
        <w:rPr>
          <w:rFonts w:ascii="Arial" w:cs="Arial" w:hAnsi="Arial"/>
          <w:color w:val="000000"/>
        </w:rPr>
      </w:pPr>
      <w:r w:rsidRPr="006563BC">
        <w:rPr>
          <w:rFonts w:ascii="Arial" w:cs="Arial" w:hAnsi="Arial"/>
          <w:color w:val="000000"/>
        </w:rPr>
        <w:t xml:space="preserve">OMG Headquarters </w:t>
      </w:r>
      <w:r w:rsidRPr="006563BC">
        <w:rPr>
          <w:rFonts w:ascii="Arial" w:cs="Arial" w:hAnsi="Arial"/>
          <w:color w:val="000000"/>
        </w:rPr>
        <w:br/>
        <w:t xml:space="preserve"> 109 Highland Ave, </w:t>
      </w:r>
      <w:r w:rsidRPr="006563BC">
        <w:rPr>
          <w:rFonts w:ascii="Arial" w:cs="Arial" w:hAnsi="Arial"/>
          <w:color w:val="000000"/>
        </w:rPr>
        <w:br/>
        <w:t xml:space="preserve"> Needham, MA 02494 USA</w:t>
      </w:r>
      <w:r w:rsidRPr="006563BC">
        <w:rPr>
          <w:rFonts w:ascii="Arial" w:cs="Arial" w:hAnsi="Arial"/>
          <w:color w:val="000000"/>
        </w:rPr>
        <w:br/>
        <w:t xml:space="preserve"> USA </w:t>
      </w:r>
      <w:r w:rsidRPr="006563BC">
        <w:rPr>
          <w:rFonts w:ascii="Arial" w:cs="Arial" w:hAnsi="Arial"/>
          <w:color w:val="000000"/>
        </w:rPr>
        <w:br/>
        <w:t xml:space="preserve"> </w:t>
      </w:r>
      <w:r w:rsidRPr="006563BC">
        <w:rPr>
          <w:rFonts w:ascii="Arial" w:cs="Arial" w:hAnsi="Arial"/>
          <w:color w:val="000000"/>
        </w:rPr>
        <w:br/>
        <w:t xml:space="preserve"> Tel: +1-781-444-0404 </w:t>
      </w:r>
      <w:r w:rsidRPr="006563BC">
        <w:rPr>
          <w:rFonts w:ascii="Arial" w:cs="Arial" w:hAnsi="Arial"/>
          <w:color w:val="000000"/>
        </w:rPr>
        <w:br/>
        <w:t xml:space="preserve"> Fax: +1-781-444-0320 </w:t>
      </w:r>
      <w:r w:rsidRPr="006563BC">
        <w:rPr>
          <w:rFonts w:ascii="Arial" w:cs="Arial" w:hAnsi="Arial"/>
          <w:color w:val="000000"/>
        </w:rPr>
        <w:br/>
        <w:t xml:space="preserve"> Email: pubs@omg.org</w:t>
      </w:r>
      <w:r w:rsidRPr="006563BC">
        <w:rPr>
          <w:rFonts w:ascii="Arial" w:cs="Arial" w:hAnsi="Arial"/>
          <w:color w:val="000000"/>
        </w:rPr>
        <w:br/>
        <w:t xml:space="preserve"> </w:t>
      </w:r>
      <w:r w:rsidRPr="006563BC">
        <w:rPr>
          <w:rFonts w:ascii="Arial" w:cs="Arial" w:hAnsi="Arial"/>
          <w:color w:val="000000"/>
        </w:rPr>
        <w:br/>
        <w:t xml:space="preserve">Certain OMG specifications are also available as ISO standards. Please consult http://www.iso.org </w:t>
      </w:r>
      <w:r w:rsidRPr="006563BC">
        <w:rPr>
          <w:rFonts w:ascii="Arial" w:cs="Arial" w:hAnsi="Arial"/>
          <w:color w:val="000000"/>
        </w:rPr>
        <w:br/>
      </w:r>
    </w:p>
    <w:p w14:paraId="0FF1F86E" w14:textId="77777777" w:rsidP="003A3988" w:rsidR="007322DF" w:rsidRDefault="007322DF" w:rsidRPr="006563BC">
      <w:pPr>
        <w:ind w:left="720" w:right="-288"/>
        <w:rPr>
          <w:rFonts w:ascii="Arial" w:cs="Arial" w:hAnsi="Arial"/>
          <w:b/>
          <w:bCs/>
          <w:color w:val="000000"/>
          <w:sz w:val="30"/>
          <w:szCs w:val="30"/>
        </w:rPr>
      </w:pPr>
      <w:r w:rsidRPr="006563BC">
        <w:rPr>
          <w:rFonts w:ascii="Arial" w:cs="Arial" w:hAnsi="Arial"/>
          <w:b/>
          <w:bCs/>
          <w:color w:val="000000"/>
          <w:sz w:val="30"/>
          <w:szCs w:val="30"/>
        </w:rPr>
        <w:t xml:space="preserve">Typographical Conventions</w:t>
      </w:r>
      <w:r w:rsidRPr="006563BC">
        <w:rPr>
          <w:rFonts w:ascii="Arial" w:cs="Arial" w:hAnsi="Arial"/>
          <w:b/>
          <w:bCs/>
          <w:color w:val="000000"/>
          <w:sz w:val="30"/>
          <w:szCs w:val="30"/>
        </w:rPr>
        <w:br/>
      </w:r>
    </w:p>
    <w:p w14:paraId="50D45021" w14:textId="32046EA1" w:rsidP="003A3988" w:rsidR="007322DF" w:rsidRDefault="007322DF">
      <w:pPr>
        <w:ind w:left="720" w:right="-288"/>
        <w:rPr>
          <w:rFonts w:ascii="Arial" w:cs="Arial" w:hAnsi="Arial"/>
          <w:color w:val="000000"/>
          <w:sz w:val="24"/>
          <w:szCs w:val="24"/>
        </w:rPr>
      </w:pPr>
      <w:r w:rsidRPr="006563BC">
        <w:rPr>
          <w:rFonts w:ascii="Arial" w:cs="Arial" w:hAnsi="Arial"/>
          <w:color w:val="000000"/>
          <w:sz w:val="24"/>
          <w:szCs w:val="24"/>
        </w:rPr>
        <w:t xml:space="preserve">The type styles shown below are used in this document to distinguish programming statements from or</w:t>
      </w:r>
      <w:r w:rsidR="00E100D6">
        <w:rPr>
          <w:rFonts w:ascii="Arial" w:cs="Arial" w:hAnsi="Arial"/>
          <w:color w:val="000000"/>
          <w:sz w:val="24"/>
          <w:szCs w:val="24"/>
        </w:rPr>
        <w:t xml:space="preserve">dinary English. However, these </w:t>
      </w:r>
      <w:r w:rsidRPr="006563BC">
        <w:rPr>
          <w:rFonts w:ascii="Arial" w:cs="Arial" w:hAnsi="Arial"/>
          <w:color w:val="000000"/>
          <w:sz w:val="24"/>
          <w:szCs w:val="24"/>
        </w:rPr>
        <w:t xml:space="preserve">conventions are not used in tables or section headings where no distinction is necessary.</w:t>
      </w:r>
    </w:p>
    <w:p w14:paraId="060493E3" w14:textId="77777777" w:rsidP="003A3988" w:rsidR="00E100D6" w:rsidRDefault="00E100D6" w:rsidRPr="006563BC">
      <w:pPr>
        <w:ind w:left="720" w:right="-288"/>
        <w:rPr>
          <w:rFonts w:ascii="Arial" w:cs="Arial" w:hAnsi="Arial"/>
          <w:color w:val="000000"/>
          <w:sz w:val="24"/>
          <w:szCs w:val="24"/>
        </w:rPr>
      </w:pPr>
    </w:p>
    <w:p w14:paraId="7C12D65B" w14:textId="499220E3" w:rsidP="003A3988" w:rsidR="007322DF" w:rsidRDefault="007322DF" w:rsidRPr="006563BC">
      <w:pPr>
        <w:ind w:left="720" w:right="-288"/>
        <w:rPr>
          <w:rFonts w:ascii="Arial" w:cs="Arial" w:hAnsi="Arial"/>
          <w:color w:val="000000"/>
        </w:rPr>
      </w:pPr>
      <w:r w:rsidRPr="00E100D6">
        <w:rPr>
          <w:color w:val="000000"/>
        </w:rPr>
        <w:t xml:space="preserve">Ti</w:t>
      </w:r>
      <w:r w:rsidR="00E100D6" w:rsidRPr="00E100D6">
        <w:rPr>
          <w:color w:val="000000"/>
        </w:rPr>
        <w:t xml:space="preserve">mes/Times New Roman</w:t>
      </w:r>
      <w:r w:rsidR="00E100D6">
        <w:rPr>
          <w:rFonts w:ascii="Arial" w:cs="Arial" w:hAnsi="Arial"/>
          <w:color w:val="000000"/>
        </w:rPr>
        <w:t xml:space="preserve"> - 10 pt.:  </w:t>
      </w:r>
      <w:r w:rsidRPr="006563BC">
        <w:rPr>
          <w:rFonts w:ascii="Arial" w:cs="Arial" w:hAnsi="Arial"/>
          <w:color w:val="000000"/>
        </w:rPr>
        <w:t xml:space="preserve">Standard body text</w:t>
      </w:r>
      <w:r w:rsidRPr="006563BC">
        <w:rPr>
          <w:rFonts w:ascii="Arial" w:cs="Arial" w:hAnsi="Arial"/>
          <w:color w:val="000000"/>
        </w:rPr>
        <w:br/>
      </w:r>
    </w:p>
    <w:p w14:paraId="79B64F20" w14:textId="77777777" w:rsidP="003A3988" w:rsidR="007322DF" w:rsidRDefault="007322DF" w:rsidRPr="006563BC">
      <w:pPr>
        <w:ind w:left="720" w:right="-288"/>
        <w:rPr>
          <w:rFonts w:ascii="Arial" w:cs="Arial" w:eastAsia="Arial" w:hAnsi="Arial"/>
          <w:b/>
          <w:bCs/>
          <w:color w:val="000000"/>
        </w:rPr>
      </w:pPr>
      <w:r w:rsidRPr="00E100D6">
        <w:rPr>
          <w:rFonts w:ascii="Helvetica" w:cs="Arial" w:eastAsia="Arial" w:hAnsi="Helvetica"/>
          <w:b/>
          <w:bCs/>
          <w:color w:val="000000"/>
        </w:rPr>
        <w:t xml:space="preserve">Helvetica/</w:t>
      </w:r>
      <w:r w:rsidRPr="00E100D6">
        <w:rPr>
          <w:rFonts w:ascii="Arial" w:cs="Arial" w:eastAsia="Arial" w:hAnsi="Arial"/>
          <w:b/>
          <w:bCs/>
          <w:color w:val="000000"/>
        </w:rPr>
        <w:t xml:space="preserve">Arial</w:t>
      </w:r>
      <w:r w:rsidRPr="006563BC">
        <w:rPr>
          <w:rFonts w:ascii="Arial" w:cs="Arial" w:eastAsia="Arial" w:hAnsi="Arial"/>
          <w:b/>
          <w:bCs/>
          <w:color w:val="000000"/>
        </w:rPr>
        <w:t xml:space="preserve"> - 10 pt. Bold: OMG Interface Definition Language (OMG IDL) and syntax elements.</w:t>
      </w:r>
      <w:r w:rsidRPr="006563BC">
        <w:rPr>
          <w:rFonts w:ascii="Arial" w:cs="Arial" w:eastAsia="Arial" w:hAnsi="Arial"/>
          <w:b/>
          <w:bCs/>
          <w:color w:val="000000"/>
        </w:rPr>
        <w:br/>
      </w:r>
    </w:p>
    <w:p w14:paraId="62067862" w14:textId="0AA18506" w:rsidP="003A3988" w:rsidR="007322DF" w:rsidRDefault="007322DF" w:rsidRPr="006563BC">
      <w:pPr>
        <w:ind w:left="720" w:right="-288"/>
        <w:rPr>
          <w:rFonts w:ascii="Arial" w:cs="Arial" w:eastAsia="Courier" w:hAnsi="Arial"/>
          <w:color w:val="000000"/>
        </w:rPr>
      </w:pPr>
      <w:r w:rsidRPr="00E100D6">
        <w:rPr>
          <w:rFonts w:ascii="Courier" w:cs="Arial" w:eastAsia="Courier" w:hAnsi="Courier"/>
          <w:color w:val="000000"/>
        </w:rPr>
        <w:t xml:space="preserve">Courier</w:t>
      </w:r>
      <w:r w:rsidR="00E100D6">
        <w:rPr>
          <w:rFonts w:ascii="Arial" w:cs="Arial" w:eastAsia="Courier" w:hAnsi="Arial"/>
          <w:color w:val="000000"/>
        </w:rPr>
        <w:t xml:space="preserve"> - 10 pt. Bold:  </w:t>
      </w:r>
      <w:r w:rsidRPr="006563BC">
        <w:rPr>
          <w:rFonts w:ascii="Arial" w:cs="Arial" w:eastAsia="Courier" w:hAnsi="Arial"/>
          <w:color w:val="000000"/>
        </w:rPr>
        <w:t xml:space="preserve">Programming language elements.</w:t>
      </w:r>
      <w:r w:rsidRPr="006563BC">
        <w:rPr>
          <w:rFonts w:ascii="Arial" w:cs="Arial" w:eastAsia="Courier" w:hAnsi="Arial"/>
          <w:color w:val="000000"/>
        </w:rPr>
        <w:br/>
      </w:r>
    </w:p>
    <w:p w14:paraId="2D4527E3" w14:textId="77777777" w:rsidP="003A3988" w:rsidR="007322DF" w:rsidRDefault="007322DF" w:rsidRPr="00E100D6">
      <w:pPr>
        <w:ind w:left="720" w:right="-288"/>
        <w:rPr>
          <w:rFonts w:ascii="Arial" w:cs="Arial" w:eastAsia="Arial" w:hAnsi="Arial"/>
          <w:color w:val="000000"/>
        </w:rPr>
      </w:pPr>
      <w:r w:rsidRPr="00E100D6">
        <w:rPr>
          <w:rFonts w:ascii="Helvetica" w:cs="Arial" w:eastAsia="Arial" w:hAnsi="Helvetica"/>
          <w:color w:val="000000"/>
        </w:rPr>
        <w:t xml:space="preserve">Helvetica</w:t>
      </w:r>
      <w:r w:rsidRPr="00E100D6">
        <w:rPr>
          <w:rFonts w:ascii="Arial" w:cs="Arial" w:eastAsia="Arial" w:hAnsi="Arial"/>
          <w:color w:val="000000"/>
        </w:rPr>
        <w:t xml:space="preserve">/Arial - 10 pt : Exceptions</w:t>
      </w:r>
      <w:r w:rsidRPr="00E100D6">
        <w:rPr>
          <w:rFonts w:ascii="Arial" w:cs="Arial" w:eastAsia="Arial" w:hAnsi="Arial"/>
          <w:color w:val="000000"/>
        </w:rPr>
        <w:br/>
      </w:r>
    </w:p>
    <w:p w14:paraId="5117F29A" w14:textId="77777777" w:rsidP="003A3988" w:rsidR="007322DF" w:rsidRDefault="007322DF" w:rsidRPr="006563BC">
      <w:pPr>
        <w:ind w:left="720" w:right="-288"/>
        <w:rPr>
          <w:rFonts w:ascii="Arial" w:cs="Arial" w:hAnsi="Arial"/>
          <w:color w:val="000000"/>
          <w:sz w:val="24"/>
          <w:szCs w:val="24"/>
        </w:rPr>
      </w:pPr>
      <w:r w:rsidRPr="006563BC">
        <w:rPr>
          <w:rFonts w:ascii="Arial" w:cs="Arial" w:hAnsi="Arial"/>
          <w:color w:val="000000"/>
          <w:sz w:val="24"/>
          <w:szCs w:val="24"/>
        </w:rPr>
        <w:t xml:space="preserve">NOTE:    Terms that appear in italics are defined in the glossary. Italic text also represents the name of a document, specification, or other publication.</w:t>
      </w:r>
    </w:p>
    <w:p w14:paraId="5F3BEE92" w14:textId="77777777" w:rsidP="003A3988" w:rsidR="007322DF" w:rsidRDefault="007322DF">
      <w:pPr>
        <w:ind w:left="720" w:right="-288"/>
        <w:rPr>
          <w:rFonts w:ascii="Arial" w:cs="Arial" w:hAnsi="Arial"/>
        </w:rPr>
      </w:pPr>
    </w:p>
    <w:p w14:paraId="774B4228" w14:textId="77777777" w:rsidP="003A3988" w:rsidR="00EC111B" w:rsidRDefault="00EC111B">
      <w:pPr>
        <w:ind w:left="720" w:right="-288"/>
        <w:rPr>
          <w:rFonts w:ascii="Courier" w:hAnsi="Courier"/>
          <w:bCs/>
          <w:sz w:val="24"/>
          <w:szCs w:val="24"/>
        </w:rPr>
      </w:pPr>
    </w:p>
    <w:p w14:paraId="1D35E7F4" w14:textId="77777777" w:rsidP="003A3988" w:rsidR="00EC111B" w:rsidRDefault="00EC111B">
      <w:pPr>
        <w:ind w:left="720" w:right="-288"/>
        <w:rPr>
          <w:rFonts w:ascii="Courier" w:hAnsi="Courier"/>
          <w:bCs/>
          <w:sz w:val="24"/>
          <w:szCs w:val="24"/>
        </w:rPr>
      </w:pPr>
    </w:p>
    <w:p w14:paraId="38103303" w14:textId="77777777" w:rsidP="003A3988" w:rsidR="00EC111B" w:rsidRDefault="00EC111B">
      <w:pPr>
        <w:ind w:left="720" w:right="-288"/>
        <w:rPr>
          <w:rFonts w:ascii="Courier" w:hAnsi="Courier"/>
          <w:bCs/>
          <w:sz w:val="24"/>
          <w:szCs w:val="24"/>
        </w:rPr>
      </w:pPr>
    </w:p>
    <w:p w14:paraId="6081DCD8" w14:textId="77777777" w:rsidP="003A3988" w:rsidR="00EC111B" w:rsidRDefault="00EC111B">
      <w:pPr>
        <w:ind w:left="720" w:right="-288"/>
        <w:rPr>
          <w:rFonts w:ascii="Courier" w:hAnsi="Courier"/>
          <w:bCs/>
          <w:sz w:val="24"/>
          <w:szCs w:val="24"/>
        </w:rPr>
      </w:pPr>
    </w:p>
    <w:p w14:paraId="710233BE" w14:textId="77777777" w:rsidP="003A3988" w:rsidR="00EC111B" w:rsidRDefault="00EC111B">
      <w:pPr>
        <w:ind w:left="720" w:right="-288"/>
        <w:rPr>
          <w:rFonts w:ascii="Courier" w:hAnsi="Courier"/>
          <w:bCs/>
          <w:sz w:val="24"/>
          <w:szCs w:val="24"/>
        </w:rPr>
      </w:pPr>
    </w:p>
    <w:p w14:paraId="7C87E1BA" w14:textId="77777777" w:rsidP="003A3988" w:rsidR="00EC111B" w:rsidRDefault="00EC111B">
      <w:pPr>
        <w:ind w:left="720" w:right="-288"/>
        <w:rPr>
          <w:rFonts w:ascii="Courier" w:hAnsi="Courier"/>
          <w:bCs/>
          <w:sz w:val="24"/>
          <w:szCs w:val="24"/>
        </w:rPr>
      </w:pPr>
    </w:p>
    <w:p w14:paraId="03EB9762" w14:textId="77777777" w:rsidP="003A3988" w:rsidR="00EC111B" w:rsidRDefault="00EC111B">
      <w:pPr>
        <w:ind w:left="720" w:right="-288"/>
        <w:rPr>
          <w:rFonts w:ascii="Courier" w:hAnsi="Courier"/>
          <w:bCs/>
          <w:sz w:val="24"/>
          <w:szCs w:val="24"/>
        </w:rPr>
      </w:pPr>
    </w:p>
    <w:p w14:paraId="001B32FE" w14:textId="77777777" w:rsidP="003A3988" w:rsidR="00EC111B" w:rsidRDefault="00EC111B">
      <w:pPr>
        <w:ind w:left="720" w:right="-288"/>
        <w:rPr>
          <w:rFonts w:ascii="Courier" w:hAnsi="Courier"/>
          <w:bCs/>
          <w:sz w:val="24"/>
          <w:szCs w:val="24"/>
        </w:rPr>
      </w:pPr>
    </w:p>
    <w:p w14:paraId="2E7FEA14" w14:textId="77777777" w:rsidP="003A3988" w:rsidR="00EC111B" w:rsidRDefault="00EC111B">
      <w:pPr>
        <w:ind w:left="720" w:right="-288"/>
        <w:rPr>
          <w:rFonts w:ascii="Courier" w:hAnsi="Courier"/>
          <w:bCs/>
          <w:sz w:val="24"/>
          <w:szCs w:val="24"/>
        </w:rPr>
      </w:pPr>
    </w:p>
    <w:p w14:paraId="7C43D6C2" w14:textId="77777777" w:rsidP="003A3988" w:rsidR="00EC111B" w:rsidRDefault="00EC111B">
      <w:pPr>
        <w:ind w:left="720" w:right="-288"/>
        <w:rPr>
          <w:rFonts w:ascii="Courier" w:hAnsi="Courier"/>
          <w:bCs/>
          <w:sz w:val="24"/>
          <w:szCs w:val="24"/>
        </w:rPr>
      </w:pPr>
    </w:p>
    <w:p w14:paraId="027807D2" w14:textId="77777777" w:rsidP="00020FDD" w:rsidR="00020FDD" w:rsidRDefault="00020FDD">
      <w:pPr>
        <w:ind w:left="720" w:right="-288"/>
        <w:rPr>
          <w:rFonts w:ascii="Courier" w:hAnsi="Courier"/>
          <w:sz w:val="24"/>
          <w:szCs w:val="24"/>
        </w:rPr>
      </w:pPr>
    </w:p>
    <w:p w14:paraId="4A5C2265" w14:textId="77777777" w:rsidP="00020FDD" w:rsidR="00020FDD" w:rsidRDefault="00020FDD">
      <w:pPr>
        <w:ind w:left="720" w:right="-288"/>
        <w:rPr>
          <w:rFonts w:ascii="Courier" w:hAnsi="Courier"/>
          <w:sz w:val="24"/>
          <w:szCs w:val="24"/>
        </w:rPr>
      </w:pP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337EB241" w14:textId="382AFE9B" w:rsidP="004834A2" w:rsidR="00306CB8" w:rsidRDefault="00306CB8" w:rsidRPr="004834A2">
      <w:pPr>
        <w:pStyle w:val="Heading1"/>
      </w:pPr>
      <w:r w:rsidRPr="00683032">
        <w:t xml:space="preserve"> Introduction</w:t>
      </w:r>
    </w:p>
    <w:p w14:paraId="77D96CED" w14:textId="69260676" w:rsidP="003A3988" w:rsidR="00F12583" w:rsidRDefault="00F12583">
      <w:pPr>
        <w:ind w:left="720" w:right="-288"/>
        <w:rPr>
          <w:rFonts w:ascii="Courier" w:cs="Arial" w:hAnsi="Courier"/>
          <w:sz w:val="24"/>
          <w:szCs w:val="24"/>
        </w:rPr>
      </w:pPr>
      <w:r>
        <w:tab/>
      </w:r>
    </w:p>
    <w:p w14:paraId="24B6ADDB"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64A2A229" w14:textId="6451E7B1" w:rsidP="00FE724C" w:rsidR="005A03FA" w:rsidRDefault="00FE724C">
      <w:pPr>
        <w:ind w:right="-288"/>
        <w:rPr>
          <w:rFonts w:ascii="Courier" w:hAnsi="Courier"/>
          <w:sz w:val="24"/>
          <w:szCs w:val="24"/>
        </w:rPr>
      </w:pPr>
      <w: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337EB241" w14:textId="382AFE9B" w:rsidP="004834A2" w:rsidR="00306CB8" w:rsidRDefault="00306CB8" w:rsidRPr="004834A2">
      <w:pPr>
        <w:pStyle w:val="Heading1"/>
      </w:pPr>
      <w:r w:rsidRPr="00683032">
        <w:t xml:space="preserve"> Scope</w:t>
      </w:r>
    </w:p>
    <w:p w14:paraId="77D96CED" w14:textId="69260676" w:rsidP="003A3988" w:rsidR="00F12583" w:rsidRDefault="00F12583">
      <w:pPr>
        <w:ind w:left="720" w:right="-288"/>
        <w:rPr>
          <w:rFonts w:ascii="Courier" w:cs="Arial" w:hAnsi="Courier"/>
          <w:sz w:val="24"/>
          <w:szCs w:val="24"/>
        </w:rPr>
      </w:pPr>
      <w:r>
        <w:tab/>
      </w:r>
    </w:p>
    <w:p w14:paraId="24B6ADDB"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64A2A229" w14:textId="6451E7B1" w:rsidP="00FE724C" w:rsidR="005A03FA" w:rsidRDefault="00FE724C">
      <w:pPr>
        <w:ind w:right="-288"/>
        <w:rPr>
          <w:rFonts w:ascii="Courier" w:hAnsi="Courier"/>
          <w:sz w:val="24"/>
          <w:szCs w:val="24"/>
        </w:rPr>
      </w:pPr>
      <w: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337EB241" w14:textId="382AFE9B" w:rsidP="004834A2" w:rsidR="00306CB8" w:rsidRDefault="00306CB8" w:rsidRPr="004834A2">
      <w:pPr>
        <w:pStyle w:val="Heading1"/>
      </w:pPr>
      <w:r w:rsidRPr="00683032">
        <w:t xml:space="preserve"> Conformance</w:t>
      </w:r>
    </w:p>
    <w:p w14:paraId="77D96CED" w14:textId="69260676" w:rsidP="003A3988" w:rsidR="00F12583" w:rsidRDefault="00F12583">
      <w:pPr>
        <w:ind w:left="720" w:right="-288"/>
        <w:rPr>
          <w:rFonts w:ascii="Courier" w:cs="Arial" w:hAnsi="Courier"/>
          <w:sz w:val="24"/>
          <w:szCs w:val="24"/>
        </w:rPr>
      </w:pPr>
      <w:r>
        <w:tab/>
      </w:r>
    </w:p>
    <w:p w14:paraId="24B6ADDB"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64A2A229" w14:textId="6451E7B1" w:rsidP="00FE724C" w:rsidR="005A03FA" w:rsidRDefault="00FE724C">
      <w:pPr>
        <w:ind w:right="-288"/>
        <w:rPr>
          <w:rFonts w:ascii="Courier" w:hAnsi="Courier"/>
          <w:sz w:val="24"/>
          <w:szCs w:val="24"/>
        </w:rPr>
      </w:pPr>
      <w: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337EB241" w14:textId="382AFE9B" w:rsidP="004834A2" w:rsidR="00306CB8" w:rsidRDefault="00306CB8" w:rsidRPr="004834A2">
      <w:pPr>
        <w:pStyle w:val="Heading1"/>
      </w:pPr>
      <w:r w:rsidRPr="00683032">
        <w:t xml:space="preserve"> Normative References</w:t>
      </w:r>
    </w:p>
    <w:p w14:paraId="77D96CED" w14:textId="69260676" w:rsidP="003A3988" w:rsidR="00F12583" w:rsidRDefault="00F12583">
      <w:pPr>
        <w:ind w:left="720" w:right="-288"/>
        <w:rPr>
          <w:rFonts w:ascii="Courier" w:cs="Arial" w:hAnsi="Courier"/>
          <w:sz w:val="24"/>
          <w:szCs w:val="24"/>
        </w:rPr>
      </w:pPr>
      <w:r>
        <w:tab/>
      </w:r>
    </w:p>
    <w:p w14:paraId="24B6ADDB"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64A2A229" w14:textId="6451E7B1" w:rsidP="00FE724C" w:rsidR="005A03FA" w:rsidRDefault="00FE724C">
      <w:pPr>
        <w:ind w:right="-288"/>
        <w:rPr>
          <w:rFonts w:ascii="Courier" w:hAnsi="Courier"/>
          <w:sz w:val="24"/>
          <w:szCs w:val="24"/>
        </w:rPr>
      </w:pPr>
      <w: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337EB241" w14:textId="382AFE9B" w:rsidP="004834A2" w:rsidR="00306CB8" w:rsidRDefault="00306CB8" w:rsidRPr="004834A2">
      <w:pPr>
        <w:pStyle w:val="Heading1"/>
      </w:pPr>
      <w:r w:rsidRPr="00683032">
        <w:t xml:space="preserve"> Terms and Definitions</w:t>
      </w:r>
    </w:p>
    <w:p w14:paraId="77D96CED" w14:textId="69260676" w:rsidP="003A3988" w:rsidR="00F12583" w:rsidRDefault="00F12583">
      <w:pPr>
        <w:ind w:left="720" w:right="-288"/>
        <w:rPr>
          <w:rFonts w:ascii="Courier" w:cs="Arial" w:hAnsi="Courier"/>
          <w:sz w:val="24"/>
          <w:szCs w:val="24"/>
        </w:rPr>
      </w:pPr>
      <w:r>
        <w:tab/>
      </w:r>
    </w:p>
    <w:p w14:paraId="24B6ADDB"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64A2A229" w14:textId="6451E7B1" w:rsidP="00FE724C" w:rsidR="005A03FA" w:rsidRDefault="00FE724C">
      <w:pPr>
        <w:ind w:right="-288"/>
        <w:rPr>
          <w:rFonts w:ascii="Courier" w:hAnsi="Courier"/>
          <w:sz w:val="24"/>
          <w:szCs w:val="24"/>
        </w:rPr>
      </w:pPr>
      <w: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337EB241" w14:textId="382AFE9B" w:rsidP="004834A2" w:rsidR="00306CB8" w:rsidRDefault="00306CB8" w:rsidRPr="004834A2">
      <w:pPr>
        <w:pStyle w:val="Heading1"/>
      </w:pPr>
      <w:r w:rsidRPr="00683032">
        <w:t xml:space="preserve"> Notational Conventions</w:t>
      </w:r>
    </w:p>
    <w:p w14:paraId="77D96CED" w14:textId="69260676" w:rsidP="003A3988" w:rsidR="00F12583" w:rsidRDefault="00F12583">
      <w:pPr>
        <w:ind w:left="720" w:right="-288"/>
        <w:rPr>
          <w:rFonts w:ascii="Courier" w:cs="Arial" w:hAnsi="Courier"/>
          <w:sz w:val="24"/>
          <w:szCs w:val="24"/>
        </w:rPr>
      </w:pPr>
      <w:r>
        <w:tab/>
      </w:r>
    </w:p>
    <w:p w14:paraId="24B6ADDB"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64A2A229" w14:textId="6451E7B1" w:rsidP="00FE724C" w:rsidR="005A03FA" w:rsidRDefault="00FE724C">
      <w:pPr>
        <w:ind w:right="-288"/>
        <w:rPr>
          <w:rFonts w:ascii="Courier" w:hAnsi="Courier"/>
          <w:sz w:val="24"/>
          <w:szCs w:val="24"/>
        </w:rPr>
      </w:pPr>
      <w: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337EB241" w14:textId="382AFE9B" w:rsidP="004834A2" w:rsidR="00306CB8" w:rsidRDefault="00306CB8" w:rsidRPr="004834A2">
      <w:pPr>
        <w:pStyle w:val="Heading1"/>
      </w:pPr>
      <w:r w:rsidRPr="00683032">
        <w:t xml:space="preserve"> Symbols</w:t>
      </w:r>
    </w:p>
    <w:p w14:paraId="77D96CED" w14:textId="69260676" w:rsidP="003A3988" w:rsidR="00F12583" w:rsidRDefault="00F12583">
      <w:pPr>
        <w:ind w:left="720" w:right="-288"/>
        <w:rPr>
          <w:rFonts w:ascii="Courier" w:cs="Arial" w:hAnsi="Courier"/>
          <w:sz w:val="24"/>
          <w:szCs w:val="24"/>
        </w:rPr>
      </w:pPr>
      <w:r>
        <w:tab/>
      </w:r>
    </w:p>
    <w:p w14:paraId="24B6ADDB"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64A2A229" w14:textId="6451E7B1" w:rsidP="00FE724C" w:rsidR="005A03FA" w:rsidRDefault="00FE724C">
      <w:pPr>
        <w:ind w:right="-288"/>
        <w:rPr>
          <w:rFonts w:ascii="Courier" w:hAnsi="Courier"/>
          <w:sz w:val="24"/>
          <w:szCs w:val="24"/>
        </w:rPr>
      </w:pPr>
      <w: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337EB241" w14:textId="382AFE9B" w:rsidP="004834A2" w:rsidR="00306CB8" w:rsidRDefault="00306CB8" w:rsidRPr="004834A2">
      <w:pPr>
        <w:pStyle w:val="Heading1"/>
      </w:pPr>
      <w:r w:rsidRPr="00683032">
        <w:t xml:space="preserve"> Additional Information</w:t>
      </w:r>
    </w:p>
    <w:p w14:paraId="77D96CED" w14:textId="69260676" w:rsidP="003A3988" w:rsidR="00F12583" w:rsidRDefault="00F12583">
      <w:pPr>
        <w:ind w:left="720" w:right="-288"/>
        <w:rPr>
          <w:rFonts w:ascii="Courier" w:cs="Arial" w:hAnsi="Courier"/>
          <w:sz w:val="24"/>
          <w:szCs w:val="24"/>
        </w:rPr>
      </w:pPr>
      <w:r>
        <w:tab/>
      </w:r>
    </w:p>
    <w:p w14:paraId="24B6ADDB"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64A2A229" w14:textId="6451E7B1" w:rsidP="00FE724C" w:rsidR="005A03FA" w:rsidRDefault="00FE724C">
      <w:pPr>
        <w:ind w:right="-288"/>
        <w:rPr>
          <w:rFonts w:ascii="Courier" w:hAnsi="Courier"/>
          <w:sz w:val="24"/>
          <w:szCs w:val="24"/>
        </w:rPr>
      </w:pPr>
      <w: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337EB241" w14:textId="382AFE9B" w:rsidP="004834A2" w:rsidR="00306CB8" w:rsidRDefault="00306CB8" w:rsidRPr="004834A2">
      <w:pPr>
        <w:pStyle w:val="Heading1"/>
      </w:pPr>
      <w:r w:rsidRPr="00683032">
        <w:t xml:space="preserve"> AML Object Model</w:t>
      </w:r>
    </w:p>
    <w:p w14:paraId="77D96CED" w14:textId="69260676" w:rsidP="003A3988" w:rsidR="00F12583" w:rsidRDefault="00F12583">
      <w:pPr>
        <w:ind w:left="720" w:right="-288"/>
        <w:rPr>
          <w:rFonts w:ascii="Courier" w:cs="Arial" w:hAnsi="Courier"/>
          <w:sz w:val="24"/>
          <w:szCs w:val="24"/>
        </w:rPr>
      </w:pPr>
      <w:r>
        <w:tab/>
      </w:r>
    </w:p>
    <w:p w14:paraId="24B6ADDB"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940A08D" w14:textId="77777777" w:rsidP="00AE61E4" w:rsidR="00AE61E4" w:rsidRDefault="00AE61E4">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68F008D8" w14:textId="612E9838" w:rsidP="003D59BF" w:rsidR="003D59BF" w:rsidRDefault="003D59BF">
      <w:pPr>
        <w:pStyle w:val="Heading2"/>
        <w:tabs>
          <w:tab w:pos="1260" w:val="left"/>
        </w:tabs>
        <w:ind w:firstLine="0" w:left="720"/>
        <w:rPr>
          <w:rFonts w:ascii="Arial" w:cs="Arial" w:hAnsi="Arial"/>
          <w:color w:val="auto"/>
          <w:sz w:val="28"/>
          <w:szCs w:val="28"/>
        </w:rPr>
      </w:pPr>
      <w:r w:rsidRPr="00683032">
        <w:rPr>
          <w:rFonts w:ascii="Arial" w:cs="Arial" w:hAnsi="Arial"/>
          <w:color w:val="auto"/>
          <w:sz w:val="28"/>
          <w:szCs w:val="28"/>
        </w:rPr>
        <w:t xml:space="preserve">&lt;Package&gt;  Archetype</w:t>
      </w: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05675" cy="5057775"/>
          <wp:effectExtent l="0" t="0" r="0" b="0"/>
          <wp:docPr id="2" name="Picture -1740358980.jpg" descr="-1740358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40358980.jpg"/>
                  <pic:cNvPicPr/>
                </pic:nvPicPr>
                <pic:blipFill>
                  <a:blip r:embed="mr_docxImage1" cstate="print"/>
                  <a:stretch>
                    <a:fillRect/>
                  </a:stretch>
                </pic:blipFill>
                <pic:spPr>
                  <a:xfrm rot="0">
                    <a:off x="0" y="0"/>
                    <a:ext cx="7305675" cy="505777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Archetype</w:t>
      </w:r>
    </w:p>
    <w:p w14:paraId="0AB24E56" w14:textId="042A404F" w:rsidP="00F902BF" w:rsidR="00F902BF" w:rsidRDefault="00F902BF">
      <w:pPr>
        <w:rPr>
          <w:rFonts w:ascii="Courier" w:hAnsi="Courier"/>
          <w:sz w:val="24"/>
          <w:szCs w:val="24"/>
        </w:rPr>
      </w:pPr>
      <w:r>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p>
    <w:p>
      <w:r>
        <w:t xml:space="preserve">The Archetype package, showing the compositions rules, definition, archetypeId, and terminology; the concrete kinds of archetypes; and lineage by the recursive parent relationship.</w:t>
      </w:r>
    </w:p>
    <w:p w14:paraId="7BE23F62" w14:textId="4F034EAF" w:rsidP="00F902BF" w:rsidR="00F073C6" w:rsidRDefault="00F902BF">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45a7b68ecac449e953ff8a65d6eff75" w:name="_f45a7b68ecac449e953ff8a65d6eff75"/>
      <w:r>
        <w:rPr>
          <w:rFonts w:ascii="Arial" w:cs="Arial" w:hAnsi="Arial"/>
          <w:color w:val="auto"/>
          <w:sz w:val="24"/>
          <w:szCs w:val="24"/>
        </w:rPr>
        <w:t xml:space="preserve">&lt;Class&gt; Archetype</w:t>
      </w:r>
      <w:bookmarkEnd w:id="_f45a7b68ecac449e953ff8a65d6eff75"/>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archetypeId</w:t>
      </w:r>
      <w:r w:rsidRPr="00F31F4C">
        <w:rPr>
          <w:rFonts w:ascii="Arial" w:cs="Arial" w:hAnsi="Arial"/>
          <w:sz w:val="24"/>
          <w:szCs w:val="24"/>
        </w:rPr>
        <w:t xml:space="preserve"> : </w:t>
      </w:r>
      <w:hyperlink w:anchor="_abe68de6d7b599f5e4ea361caee12c81" w:history="1">
        <w:r w:rsidRPr="00F31F4C">
          <w:rStyle w:val="Hyperlink"/>
          <w:rPr>
            <w:rFonts w:ascii="Arial" w:cs="Arial" w:hAnsi="Arial"/>
            <w:color w:val="0000FF"/>
            <w:sz w:val="24"/>
            <w:szCs w:val="24"/>
            <w:u w:color="0000FF" w:val="single"/>
          </w:rPr>
          <w:t xml:space="preserve">ArchetypeId</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unique archetype identifier. However constructed, this uniquely identifies the archetype across its entire life cycle. No other archetype can have this identifier and a different identifier designates a different Archetype.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archetypeName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human readable name of the Archetype. This is typically derived from the other archetype details (See: openEHR Knowledge Artefact Identification - Revision 0.7.0 for an example). It is possible for this identifier to change over the life of an Archetype.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rmPackagePath</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qualifiedName of a package in the target reference model that has the root </w:t>
      </w:r>
      <w:r>
        <w:rPr>
          <w:i/>
          <w:iCs/>
        </w:rPr>
        <w:t xml:space="preserve">rmClass </w:t>
      </w:r>
      <w:r>
        <w:t xml:space="preserve">as a visible member (there can be more than one possibility in a reference model).</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rmClassName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Name of the root class of this archetype. </w:t>
      </w:r>
      <w:r>
        <w:rPr>
          <w:i/>
          <w:iCs/>
        </w:rPr>
        <w:t xml:space="preserve">rmClass </w:t>
      </w:r>
      <w:r>
        <w:t xml:space="preserve">must match the </w:t>
      </w:r>
      <w:r>
        <w:rPr>
          <w:i/>
          <w:iCs/>
        </w:rPr>
        <w:t xml:space="preserve">visibleName </w:t>
      </w:r>
      <w:r>
        <w:t xml:space="preserve">of the class referenced by the </w:t>
      </w:r>
      <w:r>
        <w:rPr>
          <w:i/>
          <w:iCs/>
        </w:rPr>
        <w:t xml:space="preserve">ComplexObjectConstraint </w:t>
      </w:r>
      <w:r>
        <w:t xml:space="preserve">target of the </w:t>
      </w:r>
      <w:r>
        <w:rPr>
          <w:i/>
          <w:iCs/>
        </w:rPr>
        <w:t xml:space="preserve">Archetype </w:t>
      </w:r>
      <w:r>
        <w:rPr>
          <w:i/>
          <w:iCs/>
        </w:rPr>
        <w:t xml:space="preserve">definition</w:t>
      </w:r>
      <w:r>
        <w:t xml:space="preserve"> as well as the visibleName of the RMMClass instance that it constrains.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formalDefinition</w:t>
      </w:r>
      <w:r w:rsidRPr="00F31F4C">
        <w:rPr>
          <w:rFonts w:ascii="Arial" w:cs="Arial" w:hAnsi="Arial"/>
          <w:sz w:val="24"/>
          <w:szCs w:val="24"/>
        </w:rPr>
        <w:t xml:space="preserve"> : </w:t>
      </w:r>
      <w:hyperlink w:anchor="_4d1f571ab5e9384786ffe39444e822b4" w:history="1">
        <w:r w:rsidRPr="00F31F4C">
          <w:rStyle w:val="Hyperlink"/>
          <w:rPr>
            <w:rFonts w:ascii="Arial" w:cs="Arial" w:hAnsi="Arial"/>
            <w:color w:val="0000FF"/>
            <w:sz w:val="24"/>
            <w:szCs w:val="24"/>
            <w:u w:color="0000FF" w:val="single"/>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reference into a terminology resource that includes a formal description of the archetype and serves as an anchor for archetype classification. FormalDefinition references a terminological entry that can include descriptions, definitions, notes, multi-language designations as well as classification systems that associate the archetype with specific uses, categories, etc. Note also, that the formalDefinition terminology code is used to determine whether a given archetype can fill an </w:t>
      </w:r>
      <w:r>
        <w:fldChar w:fldCharType="begin"/>
      </w:r>
      <w:r>
        <w:instrText xml:space="preserve">HYPERLINK "platform:/resource/metamodel/am.emx#_TcWQ70MeEeOtGrDeWGiQFw" </w:instrText>
      </w:r>
      <w:r>
        <w:fldChar w:fldCharType="separate"/>
      </w:r>
      <w:r>
        <w:rPr>
          <w:color w:val="0000FF"/>
          <w:u w:val="single"/>
        </w:rPr>
        <w:t xml:space="preserve">ArchetypeSlot</w:t>
      </w:r>
      <w:r>
        <w:fldChar w:fldCharType="end"/>
      </w:r>
      <w:r>
        <w:t xml:space="preserve">. ArchetypeSlot identifies the included and/or excluded filler archetypes using </w:t>
      </w:r>
      <w:r>
        <w:fldChar w:fldCharType="begin"/>
      </w:r>
      <w:r>
        <w:instrText xml:space="preserve">HYPERLINK "platform:/resource/metamodel/am.emx#_UIwysFL0EeOj1Z0Fm_09lQ" </w:instrText>
      </w:r>
      <w:r>
        <w:fldChar w:fldCharType="separate"/>
      </w:r>
      <w:r>
        <w:rPr>
          <w:color w:val="0000FF"/>
          <w:u w:val="single"/>
        </w:rPr>
        <w:t xml:space="preserve">ValueSetReference</w:t>
      </w:r>
      <w:r>
        <w:fldChar w:fldCharType="end"/>
      </w:r>
      <w:r>
        <w:t xml:space="preserve">s. Any archetype that (a) has the same rmClass (in the same </w:t>
      </w:r>
      <w:r>
        <w:rPr>
          <w:i/>
          <w:iCs/>
        </w:rPr>
        <w:t xml:space="preserve">rmURI </w:t>
      </w:r>
      <w:r>
        <w:t xml:space="preserve">and </w:t>
      </w:r>
      <w:r>
        <w:rPr>
          <w:i/>
          <w:iCs/>
        </w:rPr>
        <w:t xml:space="preserve">rmPackage</w:t>
      </w:r>
      <w:r>
        <w:t xml:space="preserve">) and (b) whose formalDefinition </w:t>
      </w:r>
      <w:r>
        <w:fldChar w:fldCharType="begin"/>
      </w:r>
      <w:r>
        <w:instrText xml:space="preserve">HYPERLINK "platform:/resource/metamodel/am.emx#_P72bYFFJEeOj1Z0Fm_09lQ" </w:instrText>
      </w:r>
      <w:r>
        <w:fldChar w:fldCharType="separate"/>
      </w:r>
      <w:r>
        <w:rPr>
          <w:color w:val="0000FF"/>
          <w:u w:val="single"/>
        </w:rPr>
        <w:t xml:space="preserve">TerminologyCodeReference</w:t>
      </w:r>
      <w:r>
        <w:fldChar w:fldCharType="end"/>
      </w:r>
      <w:r>
        <w:t xml:space="preserve"> is in the resolution of the in the resolution of the ArchetypeSlot valueSet reference is a valid entry for the given archetype slot.</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originalLanguage</w:t>
      </w:r>
      <w:r w:rsidRPr="00F31F4C">
        <w:rPr>
          <w:rFonts w:ascii="Arial" w:cs="Arial" w:hAnsi="Arial"/>
          <w:sz w:val="24"/>
          <w:szCs w:val="24"/>
        </w:rPr>
        <w:t xml:space="preserve"> : </w:t>
      </w:r>
      <w:hyperlink w:anchor="_4d1f571ab5e9384786ffe39444e822b4" w:history="1">
        <w:r w:rsidRPr="00F31F4C">
          <w:rStyle w:val="Hyperlink"/>
          <w:rPr>
            <w:rFonts w:ascii="Arial" w:cs="Arial" w:hAnsi="Arial"/>
            <w:color w:val="0000FF"/>
            <w:sz w:val="24"/>
            <w:szCs w:val="24"/>
            <w:u w:color="0000FF" w:val="single"/>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original language in which the resource was authored (essential for evaluating natural language quality)</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rmUMLModel</w:t>
      </w:r>
      <w:r w:rsidRPr="005A6FC6">
        <w:rPr>
          <w:rFonts w:ascii="Arial" w:cs="Arial" w:hAnsi="Arial"/>
          <w:sz w:val="24"/>
          <w:szCs w:val="24"/>
          <w:u w:color="0000FF"/>
        </w:rPr>
        <w:t xml:space="preserve"> : </w:t>
      </w:r>
      <w:hyperlink w:anchor="_fc116c5fcb379006ed51eb855a1dae57" w:history="1">
        <w:r w:rsidRPr="005A6FC6">
          <w:rStyle w:val="Hyperlink"/>
          <w:rPr>
            <w:rFonts w:ascii="Arial" w:cs="Arial" w:hAnsi="Arial"/>
            <w:color w:val="0000FF"/>
            <w:sz w:val="24"/>
            <w:szCs w:val="24"/>
            <w:u w:color="0000FF" w:val="single"/>
          </w:rPr>
          <w:t xml:space="preserve">RMMModel</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sz w:val="24"/>
          <w:szCs w:val="24"/>
        </w:rPr>
        <w:t xml:space="preserve">Quoting the UML 2.5 specification, "A Model is a description of a system, where ‘system’ is meant in the broadest sense and may include not only software and</w:t>
      </w:r>
    </w:p>
    <w:p>
      <w:r>
        <w:rPr>
          <w:sz w:val="24"/>
          <w:szCs w:val="24"/>
        </w:rPr>
        <w:t xml:space="preserve">hardware but organizations and processes. It describes the system from a certain viewpoint (or vantage point) for a certain</w:t>
      </w:r>
    </w:p>
    <w:p>
      <w:r>
        <w:rPr>
          <w:sz w:val="24"/>
          <w:szCs w:val="24"/>
        </w:rPr>
        <w:t xml:space="preserve">category of stakeholders (e.g., designers, users, or customers of the system) and at a certain level of abstraction. A Model is</w:t>
      </w:r>
    </w:p>
    <w:p>
      <w:r>
        <w:rPr>
          <w:sz w:val="24"/>
          <w:szCs w:val="24"/>
        </w:rPr>
        <w:t xml:space="preserve">complete in the sense that it covers the whole system, although only those aspects relevant to its purpose (i.e., within the given</w:t>
      </w:r>
    </w:p>
    <w:p>
      <w:r>
        <w:rPr>
          <w:sz w:val="24"/>
          <w:szCs w:val="24"/>
        </w:rPr>
        <w:t xml:space="preserve">level of abstraction and viewpoint) are represented in the Model." </w:t>
      </w:r>
    </w:p>
    <w:p>
      <w:r>
        <w:rPr>
          <w:sz w:val="24"/>
          <w:szCs w:val="24"/>
        </w:rPr>
        <w:t xml:space="preserve">From the AML perspective, the "aspects relative to [the model's] purpose" consist of a collection of packages which in turn contain a set of RMMClass definitions. To be used in AML, a model </w:t>
      </w:r>
      <w:r>
        <w:rPr>
          <w:i/>
          <w:iCs/>
          <w:sz w:val="24"/>
          <w:szCs w:val="24"/>
        </w:rPr>
        <w:t xml:space="preserve">must</w:t>
      </w:r>
      <w:r>
        <w:rPr>
          <w:sz w:val="24"/>
          <w:szCs w:val="24"/>
        </w:rPr>
        <w:t xml:space="preserve"> be identified by a unique URI.</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rmPackage</w:t>
      </w:r>
      <w:r w:rsidRPr="005A6FC6">
        <w:rPr>
          <w:rFonts w:ascii="Arial" w:cs="Arial" w:hAnsi="Arial"/>
          <w:sz w:val="24"/>
          <w:szCs w:val="24"/>
          <w:u w:color="0000FF"/>
        </w:rPr>
        <w:t xml:space="preserve"> : </w:t>
      </w:r>
      <w:hyperlink w:anchor="_a0a843d7d41881592e31e887cebd6da4" w:history="1">
        <w:r w:rsidRPr="005A6FC6">
          <w:rStyle w:val="Hyperlink"/>
          <w:rPr>
            <w:rFonts w:ascii="Arial" w:cs="Arial" w:hAnsi="Arial"/>
            <w:color w:val="0000FF"/>
            <w:sz w:val="24"/>
            <w:szCs w:val="24"/>
            <w:u w:color="0000FF" w:val="single"/>
          </w:rPr>
          <w:t xml:space="preserve">RMMPackage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constrains</w:t>
      </w:r>
      <w:r w:rsidRPr="005A6FC6">
        <w:rPr>
          <w:rFonts w:ascii="Arial" w:cs="Arial" w:hAnsi="Arial"/>
          <w:sz w:val="24"/>
          <w:szCs w:val="24"/>
          <w:u w:color="0000FF"/>
        </w:rPr>
        <w:t xml:space="preserve"> : </w:t>
      </w:r>
      <w:hyperlink w:anchor="_a75c06fc93e516ccf92a1e38e18c46f3" w:history="1">
        <w:r w:rsidRPr="005A6FC6">
          <w:rStyle w:val="Hyperlink"/>
          <w:rPr>
            <w:rFonts w:ascii="Arial" w:cs="Arial" w:hAnsi="Arial"/>
            <w:color w:val="0000FF"/>
            <w:sz w:val="24"/>
            <w:szCs w:val="24"/>
            <w:u w:color="0000FF" w:val="single"/>
          </w:rPr>
          <w:t xml:space="preserve">RMMClass</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class, in the object-oriented sense</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version</w:t>
      </w:r>
      <w:r w:rsidRPr="005A6FC6">
        <w:rPr>
          <w:rFonts w:ascii="Arial" w:cs="Arial" w:hAnsi="Arial"/>
          <w:sz w:val="24"/>
          <w:szCs w:val="24"/>
          <w:u w:color="0000FF"/>
        </w:rPr>
        <w:t xml:space="preserve"> : </w:t>
      </w:r>
      <w:hyperlink w:anchor="_1de96fa71501cf96b27b14f3f9f1bb99" w:history="1">
        <w:r w:rsidRPr="005A6FC6">
          <w:rStyle w:val="Hyperlink"/>
          <w:rPr>
            <w:rFonts w:ascii="Arial" w:cs="Arial" w:hAnsi="Arial"/>
            <w:color w:val="0000FF"/>
            <w:sz w:val="24"/>
            <w:szCs w:val="24"/>
            <w:u w:color="0000FF" w:val="single"/>
          </w:rPr>
          <w:t xml:space="preserve">ArchetypeVersion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214dd64d9ba4a03a70f9f9f80f8c47d2" w:name="_214dd64d9ba4a03a70f9f9f80f8c47d2"/>
      <w:r>
        <w:rPr>
          <w:rFonts w:ascii="Arial" w:cs="Arial" w:hAnsi="Arial"/>
          <w:color w:val="auto"/>
          <w:sz w:val="24"/>
          <w:szCs w:val="24"/>
        </w:rPr>
        <w:t xml:space="preserve">&lt;Class&gt; ArchetypeLibrary</w:t>
      </w:r>
      <w:bookmarkEnd w:id="_214dd64d9ba4a03a70f9f9f80f8c47d2"/>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collection of archetypes that apply to the same reference model.</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rmURI</w:t>
      </w:r>
      <w:r w:rsidRPr="00F31F4C">
        <w:rPr>
          <w:rFonts w:ascii="Arial" w:cs="Arial" w:hAnsi="Arial"/>
          <w:sz w:val="24"/>
          <w:szCs w:val="24"/>
        </w:rPr>
        <w:t xml:space="preserve"> : </w:t>
      </w:r>
      <w:hyperlink w:anchor="_887928f30f99c8a1ca89ed7a082356aa" w:history="1">
        <w:r w:rsidRPr="00F31F4C">
          <w:rStyle w:val="Hyperlink"/>
          <w:rPr>
            <w:rFonts w:ascii="Arial" w:cs="Arial" w:hAnsi="Arial"/>
            <w:color w:val="0000FF"/>
            <w:sz w:val="24"/>
            <w:szCs w:val="24"/>
            <w:u w:color="0000FF" w:val="single"/>
          </w:rPr>
          <w:t xml:space="preserve">URI</w:t>
        </w:r>
      </w:hyperlink>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rmPublisher</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 </w:t>
      </w:r>
      <w:hyperlink w:anchor="_f45a7b68ecac449e953ff8a65d6eff75" w:history="1">
        <w:r w:rsidRPr="005A6FC6">
          <w:rStyle w:val="Hyperlink"/>
          <w:rPr>
            <w:rFonts w:ascii="Arial" w:cs="Arial" w:hAnsi="Arial"/>
            <w:color w:val="0000FF"/>
            <w:sz w:val="24"/>
            <w:szCs w:val="24"/>
            <w:u w:color="0000FF" w:val="single"/>
          </w:rPr>
          <w:t xml:space="preserve">Archetype</w:t>
        </w:r>
      </w:hyperlink>
      <w:r w:rsidRPr="005A6FC6">
        <w:rPr>
          <w:rFonts w:ascii="Arial" w:cs="Arial" w:hAnsi="Arial"/>
          <w:sz w:val="24"/>
          <w:szCs w:val="24"/>
          <w:u w:color="0000FF"/>
        </w:rPr>
        <w:t xml:space="preserve"> </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ce78bd894405bf3f288466c83ca82fea" w:name="_ce78bd894405bf3f288466c83ca82fea"/>
      <w:r>
        <w:rPr>
          <w:rFonts w:ascii="Arial" w:cs="Arial" w:hAnsi="Arial"/>
          <w:color w:val="auto"/>
          <w:sz w:val="24"/>
          <w:szCs w:val="24"/>
        </w:rPr>
        <w:t xml:space="preserve">&lt;Class&gt; ArchetypeTerminology</w:t>
      </w:r>
      <w:bookmarkEnd w:id="_ce78bd894405bf3f288466c83ca82fea"/>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sz w:val="24"/>
          <w:szCs w:val="24"/>
        </w:rPr>
        <w:t xml:space="preserve">The set of ontological identifiers, permissible values and/or value sets referenced within an Archetype definition. These identifiers may either be locally defined, in which case the </w:t>
      </w:r>
      <w:r>
        <w:rPr>
          <w:i/>
          <w:iCs/>
          <w:sz w:val="24"/>
          <w:szCs w:val="24"/>
        </w:rPr>
        <w:t xml:space="preserve">ArchetypeTerminology </w:t>
      </w:r>
      <w:r>
        <w:rPr>
          <w:sz w:val="24"/>
          <w:szCs w:val="24"/>
        </w:rPr>
        <w:t xml:space="preserve">will carry the name(s) and description(s) for the identifier referents or may reference terminological resources that are defined in other archetypes or in external terminology systems.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originalLanguage</w:t>
      </w:r>
      <w:r w:rsidRPr="00F31F4C">
        <w:rPr>
          <w:rFonts w:ascii="Arial" w:cs="Arial" w:hAnsi="Arial"/>
          <w:sz w:val="24"/>
          <w:szCs w:val="24"/>
        </w:rPr>
        <w:t xml:space="preserve"> : </w:t>
      </w:r>
      <w:hyperlink w:anchor="_4d1f571ab5e9384786ffe39444e822b4" w:history="1">
        <w:r w:rsidRPr="00F31F4C">
          <w:rStyle w:val="Hyperlink"/>
          <w:rPr>
            <w:rFonts w:ascii="Arial" w:cs="Arial" w:hAnsi="Arial"/>
            <w:color w:val="0000FF"/>
            <w:sz w:val="24"/>
            <w:szCs w:val="24"/>
            <w:u w:color="0000FF" w:val="single"/>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Original language of the terminology, as set at archetype creation and parsing time.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archetypeNamespace</w:t>
      </w:r>
      <w:r w:rsidRPr="00F31F4C">
        <w:rPr>
          <w:rFonts w:ascii="Arial" w:cs="Arial" w:hAnsi="Arial"/>
          <w:sz w:val="24"/>
          <w:szCs w:val="24"/>
        </w:rPr>
        <w:t xml:space="preserve"> : </w:t>
      </w:r>
      <w:hyperlink w:anchor="_94cb7eefb9b55dbc722d53bf1ec0f163" w:history="1">
        <w:r w:rsidRPr="00F31F4C">
          <w:rStyle w:val="Hyperlink"/>
          <w:rPr>
            <w:rFonts w:ascii="Arial" w:cs="Arial" w:hAnsi="Arial"/>
            <w:color w:val="0000FF"/>
            <w:sz w:val="24"/>
            <w:szCs w:val="24"/>
            <w:u w:color="0000FF" w:val="single"/>
          </w:rPr>
          <w:t xml:space="preserve">NamespaceIdentifier</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archetypeNamespaceURI</w:t>
      </w:r>
      <w:r w:rsidRPr="00F31F4C">
        <w:rPr>
          <w:rFonts w:ascii="Arial" w:cs="Arial" w:hAnsi="Arial"/>
          <w:sz w:val="24"/>
          <w:szCs w:val="24"/>
        </w:rPr>
        <w:t xml:space="preserve"> : </w:t>
      </w:r>
      <w:hyperlink w:anchor="_887928f30f99c8a1ca89ed7a082356aa" w:history="1">
        <w:r w:rsidRPr="00F31F4C">
          <w:rStyle w:val="Hyperlink"/>
          <w:rPr>
            <w:rFonts w:ascii="Arial" w:cs="Arial" w:hAnsi="Arial"/>
            <w:color w:val="0000FF"/>
            <w:sz w:val="24"/>
            <w:szCs w:val="24"/>
            <w:u w:color="0000FF" w:val="single"/>
          </w:rPr>
          <w:t xml:space="preserve">URI</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ownedTerminologyCode</w:t>
      </w:r>
      <w:r w:rsidRPr="005A6FC6">
        <w:rPr>
          <w:rFonts w:ascii="Arial" w:cs="Arial" w:hAnsi="Arial"/>
          <w:sz w:val="24"/>
          <w:szCs w:val="24"/>
          <w:u w:color="0000FF"/>
        </w:rPr>
        <w:t xml:space="preserve"> : </w:t>
      </w:r>
      <w:hyperlink w:anchor="_4d1f571ab5e9384786ffe39444e822b4" w:history="1">
        <w:r w:rsidRPr="005A6FC6">
          <w:rStyle w:val="Hyperlink"/>
          <w:rPr>
            <w:rFonts w:ascii="Arial" w:cs="Arial" w:hAnsi="Arial"/>
            <w:color w:val="0000FF"/>
            <w:sz w:val="24"/>
            <w:szCs w:val="24"/>
            <w:u w:color="0000FF" w:val="single"/>
          </w:rPr>
          <w:t xml:space="preserve">TerminologyCodeReference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 xml:space="preserve">that identifies the intended meaning of the identifier.</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referencedTerminologyCode</w:t>
      </w:r>
      <w:r w:rsidRPr="005A6FC6">
        <w:rPr>
          <w:rFonts w:ascii="Arial" w:cs="Arial" w:hAnsi="Arial"/>
          <w:sz w:val="24"/>
          <w:szCs w:val="24"/>
          <w:u w:color="0000FF"/>
        </w:rPr>
        <w:t xml:space="preserve"> : </w:t>
      </w:r>
      <w:hyperlink w:anchor="_4d1f571ab5e9384786ffe39444e822b4" w:history="1">
        <w:r w:rsidRPr="005A6FC6">
          <w:rStyle w:val="Hyperlink"/>
          <w:rPr>
            <w:rFonts w:ascii="Arial" w:cs="Arial" w:hAnsi="Arial"/>
            <w:color w:val="0000FF"/>
            <w:sz w:val="24"/>
            <w:szCs w:val="24"/>
            <w:u w:color="0000FF" w:val="single"/>
          </w:rPr>
          <w:t xml:space="preserve">TerminologyCodeReference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 xml:space="preserve">that identifies the intended meaning of the identifier.</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referencedValueSet</w:t>
      </w:r>
      <w:r w:rsidRPr="005A6FC6">
        <w:rPr>
          <w:rFonts w:ascii="Arial" w:cs="Arial" w:hAnsi="Arial"/>
          <w:sz w:val="24"/>
          <w:szCs w:val="24"/>
          <w:u w:color="0000FF"/>
        </w:rPr>
        <w:t xml:space="preserve"> : </w:t>
      </w:r>
      <w:hyperlink w:anchor="_53376ea1584b6547b15f0e1392fc93e7" w:history="1">
        <w:r w:rsidRPr="005A6FC6">
          <w:rStyle w:val="Hyperlink"/>
          <w:rPr>
            <w:rFonts w:ascii="Arial" w:cs="Arial" w:hAnsi="Arial"/>
            <w:color w:val="0000FF"/>
            <w:sz w:val="24"/>
            <w:szCs w:val="24"/>
            <w:u w:color="0000FF" w:val="single"/>
          </w:rPr>
          <w:t xml:space="preserve">ValueSetReference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The URI, identifier and name of a collection of TerminologyCodeReferences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enumeratedValueDomain</w:t>
      </w:r>
      <w:r w:rsidRPr="005A6FC6">
        <w:rPr>
          <w:rFonts w:ascii="Arial" w:cs="Arial" w:hAnsi="Arial"/>
          <w:sz w:val="24"/>
          <w:szCs w:val="24"/>
          <w:u w:color="0000FF"/>
        </w:rPr>
        <w:t xml:space="preserve"> : </w:t>
      </w:r>
      <w:hyperlink w:anchor="_ad639ee3d4cd535b2d3e55238d69cc51" w:history="1">
        <w:r w:rsidRPr="005A6FC6">
          <w:rStyle w:val="Hyperlink"/>
          <w:rPr>
            <w:rFonts w:ascii="Arial" w:cs="Arial" w:hAnsi="Arial"/>
            <w:color w:val="0000FF"/>
            <w:sz w:val="24"/>
            <w:szCs w:val="24"/>
            <w:u w:color="0000FF" w:val="single"/>
          </w:rPr>
          <w:t xml:space="preserve">EnumeratedValueDomain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archetypeversion</w:t>
      </w:r>
      <w:r w:rsidRPr="005A6FC6">
        <w:rPr>
          <w:rFonts w:ascii="Arial" w:cs="Arial" w:hAnsi="Arial"/>
          <w:sz w:val="24"/>
          <w:szCs w:val="24"/>
          <w:u w:color="0000FF"/>
        </w:rPr>
        <w:t xml:space="preserve"> : </w:t>
      </w:r>
      <w:hyperlink w:anchor="_1de96fa71501cf96b27b14f3f9f1bb99" w:history="1">
        <w:r w:rsidRPr="005A6FC6">
          <w:rStyle w:val="Hyperlink"/>
          <w:rPr>
            <w:rFonts w:ascii="Arial" w:cs="Arial" w:hAnsi="Arial"/>
            <w:color w:val="0000FF"/>
            <w:sz w:val="24"/>
            <w:szCs w:val="24"/>
            <w:u w:color="0000FF" w:val="single"/>
          </w:rPr>
          <w:t xml:space="preserve">ArchetypeVersion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de96fa71501cf96b27b14f3f9f1bb99" w:name="_1de96fa71501cf96b27b14f3f9f1bb99"/>
      <w:r>
        <w:rPr>
          <w:rFonts w:ascii="Arial" w:cs="Arial" w:hAnsi="Arial"/>
          <w:color w:val="auto"/>
          <w:sz w:val="24"/>
          <w:szCs w:val="24"/>
        </w:rPr>
        <w:t xml:space="preserve">&lt;Class&gt; ArchetypeVersion</w:t>
      </w:r>
      <w:bookmarkEnd w:id="_1de96fa71501cf96b27b14f3f9f1bb99"/>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archetypeVersionId</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specific version of this </w:t>
      </w:r>
      <w:r>
        <w:rPr>
          <w:i/>
          <w:iCs/>
        </w:rPr>
        <w:t xml:space="preserve">Archetype</w:t>
      </w:r>
      <w:r>
        <w:t xml:space="preserve">. </w:t>
      </w:r>
      <w:r>
        <w:rPr>
          <w:i/>
          <w:iCs/>
        </w:rPr>
        <w:t xml:space="preserve">archetypeVersion </w:t>
      </w:r>
      <w:r>
        <w:t xml:space="preserve">does not impact archetype identity. If an archetype undergoes non-backwards compatible changes, it becomes a new archetype with a new identifier.</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amlVersion</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URI of the modeling language and version used to construct this Archetype, if derived from a serialized representation</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armRelease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specific version of the reference model that was constrained. Depending on the context and workflow model, it may be possible to update a reference model in a backwards-compatible fashion that doesn't require the referencing archetypes to be revised. </w:t>
      </w:r>
      <w:r>
        <w:rPr>
          <w:i/>
          <w:iCs/>
        </w:rPr>
        <w:t xml:space="preserve">rmVersion</w:t>
      </w:r>
      <w:r>
        <w:t xml:space="preserve"> exists to support this particular situation and records the specific RM version that the archetype was built to constrain.</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definition</w:t>
      </w:r>
      <w:r w:rsidRPr="005A6FC6">
        <w:rPr>
          <w:rFonts w:ascii="Arial" w:cs="Arial" w:hAnsi="Arial"/>
          <w:sz w:val="24"/>
          <w:szCs w:val="24"/>
          <w:u w:color="0000FF"/>
        </w:rPr>
        <w:t xml:space="preserve"> : </w:t>
      </w:r>
      <w:hyperlink w:anchor="_abfab8c8e983a73b4981f6fcfdd16134" w:history="1">
        <w:r w:rsidRPr="005A6FC6">
          <w:rStyle w:val="Hyperlink"/>
          <w:rPr>
            <w:rFonts w:ascii="Arial" w:cs="Arial" w:hAnsi="Arial"/>
            <w:color w:val="0000FF"/>
            <w:sz w:val="24"/>
            <w:szCs w:val="24"/>
            <w:u w:color="0000FF" w:val="single"/>
          </w:rPr>
          <w:t xml:space="preserve">ComplexObjectConstraint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constraint on a complex object, which will typically consist of other constraints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terminology</w:t>
      </w:r>
      <w:r w:rsidRPr="005A6FC6">
        <w:rPr>
          <w:rFonts w:ascii="Arial" w:cs="Arial" w:hAnsi="Arial"/>
          <w:sz w:val="24"/>
          <w:szCs w:val="24"/>
          <w:u w:color="0000FF"/>
        </w:rPr>
        <w:t xml:space="preserve"> : </w:t>
      </w:r>
      <w:hyperlink w:anchor="_ce78bd894405bf3f288466c83ca82fea" w:history="1">
        <w:r w:rsidRPr="005A6FC6">
          <w:rStyle w:val="Hyperlink"/>
          <w:rPr>
            <w:rFonts w:ascii="Arial" w:cs="Arial" w:hAnsi="Arial"/>
            <w:color w:val="0000FF"/>
            <w:sz w:val="24"/>
            <w:szCs w:val="24"/>
            <w:u w:color="0000FF" w:val="single"/>
          </w:rPr>
          <w:t xml:space="preserve">ArchetypeTerminology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sz w:val="24"/>
          <w:szCs w:val="24"/>
        </w:rPr>
        <w:t xml:space="preserve">The set of ontological identifiers, permissible values and/or value sets referenced within an Archetype definition. These identifiers may either be locally defined, in which case the </w:t>
      </w:r>
      <w:r>
        <w:rPr>
          <w:i/>
          <w:iCs/>
          <w:sz w:val="24"/>
          <w:szCs w:val="24"/>
        </w:rPr>
        <w:t xml:space="preserve">ArchetypeTerminology </w:t>
      </w:r>
      <w:r>
        <w:rPr>
          <w:sz w:val="24"/>
          <w:szCs w:val="24"/>
        </w:rPr>
        <w:t xml:space="preserve">will carry the name(s) and description(s) for the identifier referents or may reference terminological resources that are defined in other archetypes or in external terminology systems.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rules</w:t>
      </w:r>
      <w:r w:rsidRPr="005A6FC6">
        <w:rPr>
          <w:rFonts w:ascii="Arial" w:cs="Arial" w:hAnsi="Arial"/>
          <w:sz w:val="24"/>
          <w:szCs w:val="24"/>
          <w:u w:color="0000FF"/>
        </w:rPr>
        <w:t xml:space="preserve"> : </w:t>
      </w:r>
      <w:hyperlink w:anchor="_f8740e8d27529166da46265bd8521c94" w:history="1">
        <w:r w:rsidRPr="005A6FC6">
          <w:rStyle w:val="Hyperlink"/>
          <w:rPr>
            <w:rFonts w:ascii="Arial" w:cs="Arial" w:hAnsi="Arial"/>
            <w:color w:val="0000FF"/>
            <w:sz w:val="24"/>
            <w:szCs w:val="24"/>
            <w:u w:color="0000FF" w:val="single"/>
          </w:rPr>
          <w:t xml:space="preserve">RuleStatement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Abstract parent of all statement types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archetypeMetadata</w:t>
      </w:r>
      <w:r w:rsidRPr="005A6FC6">
        <w:rPr>
          <w:rFonts w:ascii="Arial" w:cs="Arial" w:hAnsi="Arial"/>
          <w:sz w:val="24"/>
          <w:szCs w:val="24"/>
          <w:u w:color="0000FF"/>
        </w:rPr>
        <w:t xml:space="preserve"> : </w:t>
      </w:r>
      <w:hyperlink w:anchor="_47dea9d0676ad6870be946fa52e870ad" w:history="1">
        <w:r w:rsidRPr="005A6FC6">
          <w:rStyle w:val="Hyperlink"/>
          <w:rPr>
            <w:rFonts w:ascii="Arial" w:cs="Arial" w:hAnsi="Arial"/>
            <w:color w:val="0000FF"/>
            <w:sz w:val="24"/>
            <w:szCs w:val="24"/>
            <w:u w:color="0000FF" w:val="single"/>
          </w:rPr>
          <w:t xml:space="preserve">AuthoredResource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i/>
          <w:iCs/>
        </w:rPr>
        <w:t xml:space="preserve">AuthoredResource</w:t>
      </w:r>
      <w:r>
        <w:t xml:space="preserve"> carries a minimal set of information about the source and origin of an </w:t>
      </w:r>
      <w:r>
        <w:rPr>
          <w:i/>
          <w:iCs/>
        </w:rPr>
        <w:t xml:space="preserve">Archetype</w:t>
      </w:r>
      <w:r>
        <w:t xml:space="preserve">. Its intent is to be a "connection point" to attach additional workflow and other provenance information to the target </w:t>
      </w:r>
      <w:r>
        <w:rPr>
          <w:i/>
          <w:iCs/>
        </w:rPr>
        <w:t xml:space="preserve">Archetype.</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reference</w:t>
      </w:r>
      <w:r w:rsidRPr="005A6FC6">
        <w:rPr>
          <w:rFonts w:ascii="Arial" w:cs="Arial" w:hAnsi="Arial"/>
          <w:sz w:val="24"/>
          <w:szCs w:val="24"/>
          <w:u w:color="0000FF"/>
        </w:rPr>
        <w:t xml:space="preserve"> : </w:t>
      </w:r>
      <w:hyperlink w:anchor="_47dea9d0676ad6870be946fa52e870ad" w:history="1">
        <w:r w:rsidRPr="005A6FC6">
          <w:rStyle w:val="Hyperlink"/>
          <w:rPr>
            <w:rFonts w:ascii="Arial" w:cs="Arial" w:hAnsi="Arial"/>
            <w:color w:val="0000FF"/>
            <w:sz w:val="24"/>
            <w:szCs w:val="24"/>
            <w:u w:color="0000FF" w:val="single"/>
          </w:rPr>
          <w:t xml:space="preserve">AuthoredResource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i/>
          <w:iCs/>
        </w:rPr>
        <w:t xml:space="preserve">AuthoredResource</w:t>
      </w:r>
      <w:r>
        <w:t xml:space="preserve"> carries a minimal set of information about the source and origin of an </w:t>
      </w:r>
      <w:r>
        <w:rPr>
          <w:i/>
          <w:iCs/>
        </w:rPr>
        <w:t xml:space="preserve">Archetype</w:t>
      </w:r>
      <w:r>
        <w:t xml:space="preserve">. Its intent is to be a "connection point" to attach additional workflow and other provenance information to the target </w:t>
      </w:r>
      <w:r>
        <w:rPr>
          <w:i/>
          <w:iCs/>
        </w:rPr>
        <w:t xml:space="preserve">Archetype.</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archetype</w:t>
      </w:r>
      <w:r w:rsidRPr="005A6FC6">
        <w:rPr>
          <w:rFonts w:ascii="Arial" w:cs="Arial" w:hAnsi="Arial"/>
          <w:sz w:val="24"/>
          <w:szCs w:val="24"/>
          <w:u w:color="0000FF"/>
        </w:rPr>
        <w:t xml:space="preserve"> : </w:t>
      </w:r>
      <w:hyperlink w:anchor="_f45a7b68ecac449e953ff8a65d6eff75" w:history="1">
        <w:r w:rsidRPr="005A6FC6">
          <w:rStyle w:val="Hyperlink"/>
          <w:rPr>
            <w:rFonts w:ascii="Arial" w:cs="Arial" w:hAnsi="Arial"/>
            <w:color w:val="0000FF"/>
            <w:sz w:val="24"/>
            <w:szCs w:val="24"/>
            <w:u w:color="0000FF" w:val="single"/>
          </w:rPr>
          <w:t xml:space="preserve">Archetype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7dea9d0676ad6870be946fa52e870ad" w:name="_47dea9d0676ad6870be946fa52e870ad"/>
      <w:r>
        <w:rPr>
          <w:rFonts w:ascii="Arial" w:cs="Arial" w:hAnsi="Arial"/>
          <w:color w:val="auto"/>
          <w:sz w:val="24"/>
          <w:szCs w:val="24"/>
        </w:rPr>
        <w:t xml:space="preserve">&lt;Class&gt; AuthoredResource</w:t>
      </w:r>
      <w:bookmarkEnd w:id="_47dea9d0676ad6870be946fa52e870ad"/>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i/>
          <w:iCs/>
        </w:rPr>
        <w:t xml:space="preserve">AuthoredResource</w:t>
      </w:r>
      <w:r>
        <w:t xml:space="preserve"> carries a minimal set of information about the source and origin of an </w:t>
      </w:r>
      <w:r>
        <w:rPr>
          <w:i/>
          <w:iCs/>
        </w:rPr>
        <w:t xml:space="preserve">Archetype</w:t>
      </w:r>
      <w:r>
        <w:t xml:space="preserve">. Its intent is to be a "connection point" to attach additional workflow and other provenance information to the target </w:t>
      </w:r>
      <w:r>
        <w:rPr>
          <w:i/>
          <w:iCs/>
        </w:rPr>
        <w:t xml:space="preserve">Archetype.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isControlled</w:t>
      </w:r>
      <w:r w:rsidRPr="00F31F4C">
        <w:rPr>
          <w:rFonts w:ascii="Arial" w:cs="Arial" w:hAnsi="Arial"/>
          <w:sz w:val="24"/>
          <w:szCs w:val="24"/>
        </w:rPr>
        <w:t xml:space="preserve"> : </w:t>
      </w:r>
      <w:hyperlink w:anchor="_6119a00b0834641b9fe3f5ae9f58237f" w:history="1">
        <w:r w:rsidRPr="00F31F4C">
          <w:rStyle w:val="Hyperlink"/>
          <w:rPr>
            <w:rFonts w:ascii="Arial" w:cs="Arial" w:hAnsi="Arial"/>
            <w:color w:val="0000FF"/>
            <w:sz w:val="24"/>
            <w:szCs w:val="24"/>
            <w:u w:color="0000FF" w:val="single"/>
          </w:rPr>
          <w:t xml:space="preserve">Boolean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A flag indicating whether the archetype is change-controlled or not can be included after the version. Archetypes that include the “controlled” flag should have the revision history section included, while those with the “uncontrolled” flag, or no flag at all, may omit the revision history. This enables archetypes to be privately edited in an early development phase without generating large revision histories of little or no value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isGenerated</w:t>
      </w:r>
      <w:r w:rsidRPr="00F31F4C">
        <w:rPr>
          <w:rFonts w:ascii="Arial" w:cs="Arial" w:hAnsi="Arial"/>
          <w:sz w:val="24"/>
          <w:szCs w:val="24"/>
        </w:rPr>
        <w:t xml:space="preserve"> : </w:t>
      </w:r>
      <w:hyperlink w:anchor="_6119a00b0834641b9fe3f5ae9f58237f" w:history="1">
        <w:r w:rsidRPr="00F31F4C">
          <w:rStyle w:val="Hyperlink"/>
          <w:rPr>
            <w:rFonts w:ascii="Arial" w:cs="Arial" w:hAnsi="Arial"/>
            <w:color w:val="0000FF"/>
            <w:sz w:val="24"/>
            <w:szCs w:val="24"/>
            <w:u w:color="0000FF" w:val="single"/>
          </w:rPr>
          <w:t xml:space="preserve">Boolean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A flag indicating whether the archetype was generated or authored. This marker is used to support the migration to differential archetype representation introduced in ADL 1.5, to enable proper representation of specialised archetypes.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resourceSource</w:t>
      </w:r>
      <w:r w:rsidRPr="00F31F4C">
        <w:rPr>
          <w:rFonts w:ascii="Arial" w:cs="Arial" w:hAnsi="Arial"/>
          <w:sz w:val="24"/>
          <w:szCs w:val="24"/>
        </w:rPr>
        <w:t xml:space="preserve"> : </w:t>
      </w:r>
      <w:hyperlink w:anchor="_887928f30f99c8a1ca89ed7a082356aa" w:history="1">
        <w:r w:rsidRPr="00F31F4C">
          <w:rStyle w:val="Hyperlink"/>
          <w:rPr>
            <w:rFonts w:ascii="Arial" w:cs="Arial" w:hAnsi="Arial"/>
            <w:color w:val="0000FF"/>
            <w:sz w:val="24"/>
            <w:szCs w:val="24"/>
            <w:u w:color="0000FF" w:val="single"/>
          </w:rPr>
          <w:t xml:space="preserve">URI</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rPr>
          <w:sz w:val="24"/>
          <w:szCs w:val="24"/>
        </w:rPr>
        <w:t xml:space="preserve">A URI that references the source document (if any) from which the original resource was derived.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resourceDocumentLanguage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language (e.g. AOM, CEM, ...) of the source of the constraints, if any.</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resourceDocumentSyntax</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syntax of the resource document (ADL, XML, XMI, ...)</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resourceLanguageVersion</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version of the resourceDocumentLanguage (e.g. ADL 1.5, XMI 2.1, etc)</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resourceSourceUID</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An external identifier that uniquely identifies this </w:t>
      </w:r>
      <w:r>
        <w:rPr>
          <w:i/>
          <w:iCs/>
        </w:rPr>
        <w:t xml:space="preserve">Archetype</w:t>
      </w:r>
      <w:r>
        <w:t xml:space="preserve">. The format and structure of this identifier are determined by the rules of the </w:t>
      </w:r>
      <w:r>
        <w:rPr>
          <w:i/>
          <w:iCs/>
        </w:rPr>
        <w:t xml:space="preserve">resourceDocumentLanguage </w:t>
      </w:r>
      <w:r>
        <w:t xml:space="preserve">and/or </w:t>
      </w:r>
      <w:r>
        <w:rPr>
          <w:i/>
          <w:iCs/>
        </w:rPr>
        <w:t xml:space="preserve">resourceDocumentSyntax. </w:t>
      </w:r>
      <w:r>
        <w:t xml:space="preserve">This identifier cannot be used as an identifier within AML itself as it may not always be present. It must be preserved, however, for export to external resources.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 </w:t>
      </w:r>
      <w:r w:rsidRPr="00F31F4C">
        <w:rPr>
          <w:rFonts w:ascii="Arial" w:cs="Arial" w:hAnsi="Arial"/>
          <w:sz w:val="24"/>
          <w:szCs w:val="24"/>
        </w:rPr>
        <w:t xml:space="preserve">resourceType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artefact type.  This field does not impact the semantics of the representation is can be used to record specific types or classifications according to the source entity.  As an example, ADL specifies artefact types of "archetype", "template", "template_overlay" and "operational_archetype" with an optional "flat" keyword.</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describedArchetype</w:t>
      </w:r>
      <w:r w:rsidRPr="005A6FC6">
        <w:rPr>
          <w:rFonts w:ascii="Arial" w:cs="Arial" w:hAnsi="Arial"/>
          <w:sz w:val="24"/>
          <w:szCs w:val="24"/>
          <w:u w:color="0000FF"/>
        </w:rPr>
        <w:t xml:space="preserve"> : </w:t>
      </w:r>
      <w:hyperlink w:anchor="_1de96fa71501cf96b27b14f3f9f1bb99" w:history="1">
        <w:r w:rsidRPr="005A6FC6">
          <w:rStyle w:val="Hyperlink"/>
          <w:rPr>
            <w:rFonts w:ascii="Arial" w:cs="Arial" w:hAnsi="Arial"/>
            <w:color w:val="0000FF"/>
            <w:sz w:val="24"/>
            <w:szCs w:val="24"/>
            <w:u w:color="0000FF" w:val="single"/>
          </w:rPr>
          <w:t xml:space="preserve">ArchetypeVersion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bfab8c8e983a73b4981f6fcfdd16134" w:name="_abfab8c8e983a73b4981f6fcfdd16134"/>
      <w:r>
        <w:rPr>
          <w:rFonts w:ascii="Arial" w:cs="Arial" w:hAnsi="Arial"/>
          <w:color w:val="auto"/>
          <w:sz w:val="24"/>
          <w:szCs w:val="24"/>
        </w:rPr>
        <w:t xml:space="preserve">&lt;Class&gt; ComplexObjectConstraint</w:t>
      </w:r>
      <w:bookmarkEnd w:id="_abfab8c8e983a73b4981f6fcfdd16134"/>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constraint on a complex object, which will typically consist of other constraints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assumedValue</w:t>
      </w:r>
      <w:r w:rsidRPr="00F31F4C">
        <w:rPr>
          <w:rFonts w:ascii="Arial" w:cs="Arial" w:hAnsi="Arial"/>
          <w:sz w:val="24"/>
          <w:szCs w:val="24"/>
        </w:rPr>
        <w:t xml:space="preserve"> : </w:t>
      </w:r>
      <w:hyperlink w:anchor="_935cd7de4b22d47dd2c6aef93bed5c7a" w:history="1">
        <w:r w:rsidRPr="00F31F4C">
          <w:rStyle w:val="Hyperlink"/>
          <w:rPr>
            <w:rFonts w:ascii="Arial" w:cs="Arial" w:hAnsi="Arial"/>
            <w:color w:val="0000FF"/>
            <w:sz w:val="24"/>
            <w:szCs w:val="24"/>
            <w:u w:color="0000FF" w:val="single"/>
          </w:rPr>
          <w:t xml:space="preserve">RMClassInstance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Value to be assumed in instances in which no value is provided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defaultValue</w:t>
      </w:r>
      <w:r w:rsidRPr="00F31F4C">
        <w:rPr>
          <w:rFonts w:ascii="Arial" w:cs="Arial" w:hAnsi="Arial"/>
          <w:sz w:val="24"/>
          <w:szCs w:val="24"/>
        </w:rPr>
        <w:t xml:space="preserve"> : </w:t>
      </w:r>
      <w:hyperlink w:anchor="_935cd7de4b22d47dd2c6aef93bed5c7a" w:history="1">
        <w:r w:rsidRPr="00F31F4C">
          <w:rStyle w:val="Hyperlink"/>
          <w:rPr>
            <w:rFonts w:ascii="Arial" w:cs="Arial" w:hAnsi="Arial"/>
            <w:color w:val="0000FF"/>
            <w:sz w:val="24"/>
            <w:szCs w:val="24"/>
            <w:u w:color="0000FF" w:val="single"/>
          </w:rPr>
          <w:t xml:space="preserve">RMClassInstance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Value to be populated in instances in absence of an instance value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attributeTuple</w:t>
      </w:r>
      <w:r w:rsidRPr="005A6FC6">
        <w:rPr>
          <w:rFonts w:ascii="Arial" w:cs="Arial" w:hAnsi="Arial"/>
          <w:sz w:val="24"/>
          <w:szCs w:val="24"/>
          <w:u w:color="0000FF"/>
        </w:rPr>
        <w:t xml:space="preserve"> : </w:t>
      </w:r>
      <w:hyperlink w:anchor="_f6da15c71717330ae1b56f8b41e3dd51" w:history="1">
        <w:r w:rsidRPr="005A6FC6">
          <w:rStyle w:val="Hyperlink"/>
          <w:rPr>
            <w:rFonts w:ascii="Arial" w:cs="Arial" w:hAnsi="Arial"/>
            <w:color w:val="0000FF"/>
            <w:sz w:val="24"/>
            <w:szCs w:val="24"/>
            <w:u w:color="0000FF" w:val="single"/>
          </w:rPr>
          <w:t xml:space="preserve">AttributeTupleConstraint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AttributeTupleConstraint presents a set of two or more alternative tuples, each of which consists of two or more attributes. The containing ComplexObjectConstraint is satisfied when all of the constraints in one of the AttributeTuples are satisfied.</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private</w:t>
      </w:r>
      <w:r w:rsidRPr="005A6FC6">
        <w:rPr>
          <w:rFonts w:ascii="Arial" w:cs="Arial" w:hAnsi="Arial"/>
          <w:sz w:val="24"/>
          <w:szCs w:val="24"/>
          <w:u w:color="0000FF"/>
        </w:rPr>
        <w:t xml:space="preserve"> </w:t>
      </w:r>
      <w:r w:rsidRPr="005A6FC6">
        <w:rPr>
          <w:rFonts w:ascii="Arial" w:cs="Arial" w:hAnsi="Arial"/>
          <w:sz w:val="24"/>
          <w:szCs w:val="24"/>
          <w:u w:color="0000FF"/>
        </w:rPr>
        <w:t xml:space="preserve">targetObject</w:t>
      </w:r>
      <w:r w:rsidRPr="005A6FC6">
        <w:rPr>
          <w:rFonts w:ascii="Arial" w:cs="Arial" w:hAnsi="Arial"/>
          <w:sz w:val="24"/>
          <w:szCs w:val="24"/>
          <w:u w:color="0000FF"/>
        </w:rPr>
        <w:t xml:space="preserve"> : </w:t>
      </w:r>
      <w:hyperlink w:anchor="_6da4a9bc7db41a2b89064f79f0c4ed36" w:history="1">
        <w:r w:rsidRPr="005A6FC6">
          <w:rStyle w:val="Hyperlink"/>
          <w:rPr>
            <w:rFonts w:ascii="Arial" w:cs="Arial" w:hAnsi="Arial"/>
            <w:color w:val="0000FF"/>
            <w:sz w:val="24"/>
            <w:szCs w:val="24"/>
            <w:u w:color="0000FF" w:val="single"/>
          </w:rPr>
          <w:t xml:space="preserve">ObjectConstraintProxy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constraint defined by reference to a node defined elsewhere in the same archetype</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parentClass</w:t>
      </w:r>
      <w:r w:rsidRPr="005A6FC6">
        <w:rPr>
          <w:rFonts w:ascii="Arial" w:cs="Arial" w:hAnsi="Arial"/>
          <w:sz w:val="24"/>
          <w:szCs w:val="24"/>
          <w:u w:color="0000FF"/>
        </w:rPr>
        <w:t xml:space="preserve"> : </w:t>
      </w:r>
      <w:hyperlink w:anchor="_a75c06fc93e516ccf92a1e38e18c46f3" w:history="1">
        <w:r w:rsidRPr="005A6FC6">
          <w:rStyle w:val="Hyperlink"/>
          <w:rPr>
            <w:rFonts w:ascii="Arial" w:cs="Arial" w:hAnsi="Arial"/>
            <w:color w:val="0000FF"/>
            <w:sz w:val="24"/>
            <w:szCs w:val="24"/>
            <w:u w:color="0000FF" w:val="single"/>
          </w:rPr>
          <w:t xml:space="preserve">RMMClass</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class, in the object-oriented sense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66addccec3fe63279b3f9eeb9930ab8" w:name="_166addccec3fe63279b3f9eeb9930ab8"/>
      <w:r>
        <w:rPr>
          <w:rFonts w:ascii="Arial" w:cs="Arial" w:hAnsi="Arial"/>
          <w:color w:val="auto"/>
          <w:sz w:val="24"/>
          <w:szCs w:val="24"/>
        </w:rPr>
        <w:t xml:space="preserve">&lt;Class&gt; FlatArchetype</w:t>
      </w:r>
      <w:bookmarkEnd w:id="_166addccec3fe63279b3f9eeb9930ab8"/>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FlatArchetype </w:t>
      </w:r>
      <w:r>
        <w:t xml:space="preserve">is generated from one or more </w:t>
      </w:r>
      <w:r>
        <w:rPr>
          <w:i/>
          <w:iCs/>
        </w:rPr>
        <w:t xml:space="preserve">SourceArchetypes </w:t>
      </w:r>
      <w:r>
        <w:t xml:space="preserve">via the flattening process. The flattening operation:</w:t>
      </w:r>
    </w:p>
    <w:p>
      <w:pPr>
        <w:pStyle w:val="mr_style"/>
        <w:numPr>
          <w:ilvl w:val="0"/>
          <w:numId w:val="20"/>
        </w:numPr>
      </w:pPr>
    </w:p>
    <w:p>
      <w:pPr>
        <w:ind w:left="720"/>
      </w:pPr>
      <w:r>
        <w:t xml:space="preserve">Replaces </w:t>
      </w:r>
      <w:r>
        <w:rPr>
          <w:i/>
          <w:iCs/>
        </w:rPr>
        <w:t xml:space="preserve">ComplexObjectConstraintProxies </w:t>
      </w:r>
      <w:r>
        <w:t xml:space="preserve">with </w:t>
      </w:r>
      <w:r>
        <w:rPr>
          <w:i/>
          <w:iCs/>
        </w:rPr>
        <w:t xml:space="preserve">ComplexObjectConstraints </w:t>
      </w:r>
      <w:r>
        <w:t xml:space="preserve">that contain copies of the subtrees to which they point.</w:t>
      </w:r>
    </w:p>
    <w:p>
      <w:pPr>
        <w:pStyle w:val="mr_style"/>
        <w:numPr>
          <w:ilvl w:val="0"/>
          <w:numId w:val="20"/>
        </w:numPr>
      </w:pPr>
    </w:p>
    <w:p>
      <w:pPr>
        <w:ind w:left="720"/>
      </w:pPr>
      <w:r>
        <w:t xml:space="preserve">Applies </w:t>
      </w:r>
      <w:r>
        <w:rPr>
          <w:i/>
          <w:iCs/>
        </w:rPr>
        <w:t xml:space="preserve">SourceArchetype </w:t>
      </w:r>
      <w:r>
        <w:t xml:space="preserve">overlays to the parent structure resulting in a full archetype structure.</w:t>
      </w:r>
    </w:p>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flatteningOf</w:t>
      </w:r>
      <w:r w:rsidRPr="005A6FC6">
        <w:rPr>
          <w:rFonts w:ascii="Arial" w:cs="Arial" w:hAnsi="Arial"/>
          <w:sz w:val="24"/>
          <w:szCs w:val="24"/>
          <w:u w:color="0000FF"/>
        </w:rPr>
        <w:t xml:space="preserve"> : </w:t>
      </w:r>
      <w:hyperlink w:anchor="_dcaf9716e9bc2255b93c20393e8712f2" w:history="1">
        <w:r w:rsidRPr="005A6FC6">
          <w:rStyle w:val="Hyperlink"/>
          <w:rPr>
            <w:rFonts w:ascii="Arial" w:cs="Arial" w:hAnsi="Arial"/>
            <w:color w:val="0000FF"/>
            <w:sz w:val="24"/>
            <w:szCs w:val="24"/>
            <w:u w:color="0000FF" w:val="single"/>
          </w:rPr>
          <w:t xml:space="preserve">SourceArchetype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sz w:val="24"/>
          <w:szCs w:val="24"/>
        </w:rPr>
        <w:t xml:space="preserve">The source form of an archetype, potentially including references to other archetypes whose contents are not explicitly reproduced in the source form</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75c06fc93e516ccf92a1e38e18c46f3" w:name="_a75c06fc93e516ccf92a1e38e18c46f3"/>
      <w:r>
        <w:rPr>
          <w:rFonts w:ascii="Arial" w:cs="Arial" w:hAnsi="Arial"/>
          <w:color w:val="auto"/>
          <w:sz w:val="24"/>
          <w:szCs w:val="24"/>
        </w:rPr>
        <w:t xml:space="preserve">&lt;Class&gt; RMMClass</w:t>
      </w:r>
      <w:bookmarkEnd w:id="_a75c06fc93e516ccf92a1e38e18c46f3"/>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class, in the object-oriented sense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ownedAttribute</w:t>
      </w:r>
      <w:r w:rsidRPr="005A6FC6">
        <w:rPr>
          <w:rFonts w:ascii="Arial" w:cs="Arial" w:hAnsi="Arial"/>
          <w:sz w:val="24"/>
          <w:szCs w:val="24"/>
          <w:u w:color="0000FF"/>
        </w:rPr>
        <w:t xml:space="preserve"> : </w:t>
      </w:r>
      <w:hyperlink w:anchor="_652433ba6af347b5ab3d4b0b4b2931c9" w:history="1">
        <w:r w:rsidRPr="005A6FC6">
          <w:rStyle w:val="Hyperlink"/>
          <w:rPr>
            <w:rFonts w:ascii="Arial" w:cs="Arial" w:hAnsi="Arial"/>
            <w:color w:val="0000FF"/>
            <w:sz w:val="24"/>
            <w:szCs w:val="24"/>
            <w:u w:color="0000FF" w:val="single"/>
          </w:rPr>
          <w:t xml:space="preserve">RMMProperty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Reference Model Property (RMProperty) is a proper subset of a UML property. The aspects of a property that can be addressed by archetype includes:</w:t>
      </w:r>
    </w:p>
    <w:p>
      <w:pPr>
        <w:pStyle w:val="mr_style"/>
        <w:numPr>
          <w:ilvl w:val="0"/>
          <w:numId w:val="21"/>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21"/>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ownedTemplateSignature</w:t>
      </w:r>
      <w:r w:rsidRPr="005A6FC6">
        <w:rPr>
          <w:rFonts w:ascii="Arial" w:cs="Arial" w:hAnsi="Arial"/>
          <w:sz w:val="24"/>
          <w:szCs w:val="24"/>
          <w:u w:color="0000FF"/>
        </w:rPr>
        <w:t xml:space="preserve"> : </w:t>
      </w:r>
      <w:hyperlink w:anchor="_6afdd25f5589999ef5ae78a4eab8563d" w:history="1">
        <w:r w:rsidRPr="005A6FC6">
          <w:rStyle w:val="Hyperlink"/>
          <w:rPr>
            <w:rFonts w:ascii="Arial" w:cs="Arial" w:hAnsi="Arial"/>
            <w:color w:val="0000FF"/>
            <w:sz w:val="24"/>
            <w:szCs w:val="24"/>
            <w:u w:color="0000FF" w:val="single"/>
          </w:rPr>
          <w:t xml:space="preserve">RMRedefinableTemplateSignature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 xml:space="preserve">RMRedefinableTemplateSignature.</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templateBinding</w:t>
      </w:r>
      <w:r w:rsidRPr="005A6FC6">
        <w:rPr>
          <w:rFonts w:ascii="Arial" w:cs="Arial" w:hAnsi="Arial"/>
          <w:sz w:val="24"/>
          <w:szCs w:val="24"/>
          <w:u w:color="0000FF"/>
        </w:rPr>
        <w:t xml:space="preserve"> : </w:t>
      </w:r>
      <w:hyperlink w:anchor="_039ec0a61521832e985575d3d9688234" w:history="1">
        <w:r w:rsidRPr="005A6FC6">
          <w:rStyle w:val="Hyperlink"/>
          <w:rPr>
            <w:rFonts w:ascii="Arial" w:cs="Arial" w:hAnsi="Arial"/>
            <w:color w:val="0000FF"/>
            <w:sz w:val="24"/>
            <w:szCs w:val="24"/>
            <w:u w:color="0000FF" w:val="single"/>
          </w:rPr>
          <w:t xml:space="preserve">RMTemplateBinding</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i/>
          <w:iCs/>
        </w:rPr>
        <w:t xml:space="preserve">RMTemplateBinding </w:t>
      </w:r>
      <w:r>
        <w:t xml:space="preserve">is a subtype of the UML::TemplateBinding class. It represents a set of parameter substitutions that are to be applied to a </w:t>
      </w:r>
      <w:r>
        <w:rPr>
          <w:i/>
          <w:iCs/>
        </w:rPr>
        <w:t xml:space="preserve">RMRedefinableTemplateSignature</w:t>
      </w:r>
      <w:r>
        <w:t xml:space="preserve"> defined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 xml:space="preserve">ownedAttribute</w:t>
      </w:r>
      <w:r>
        <w:t xml:space="preserve"> of the parent or ancestor class.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attribute</w:t>
      </w:r>
      <w:r w:rsidRPr="005A6FC6">
        <w:rPr>
          <w:rFonts w:ascii="Arial" w:cs="Arial" w:hAnsi="Arial"/>
          <w:sz w:val="24"/>
          <w:szCs w:val="24"/>
          <w:u w:color="0000FF"/>
        </w:rPr>
        <w:t xml:space="preserve"> : </w:t>
      </w:r>
      <w:hyperlink w:anchor="_652433ba6af347b5ab3d4b0b4b2931c9" w:history="1">
        <w:r w:rsidRPr="005A6FC6">
          <w:rStyle w:val="Hyperlink"/>
          <w:rPr>
            <w:rFonts w:ascii="Arial" w:cs="Arial" w:hAnsi="Arial"/>
            <w:color w:val="0000FF"/>
            <w:sz w:val="24"/>
            <w:szCs w:val="24"/>
            <w:u w:color="0000FF" w:val="single"/>
          </w:rPr>
          <w:t xml:space="preserve">RMMProperty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Reference Model Property (RMProperty) is a proper subset of a UML property. The aspects of a property that can be addressed by archetype includes:</w:t>
      </w:r>
    </w:p>
    <w:p>
      <w:pPr>
        <w:pStyle w:val="mr_style"/>
        <w:numPr>
          <w:ilvl w:val="0"/>
          <w:numId w:val="22"/>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22"/>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superClass</w:t>
      </w:r>
      <w:r w:rsidRPr="005A6FC6">
        <w:rPr>
          <w:rFonts w:ascii="Arial" w:cs="Arial" w:hAnsi="Arial"/>
          <w:sz w:val="24"/>
          <w:szCs w:val="24"/>
          <w:u w:color="0000FF"/>
        </w:rPr>
        <w:t xml:space="preserve"> : </w:t>
      </w:r>
      <w:hyperlink w:anchor="_652433ba6af347b5ab3d4b0b4b2931c9" w:history="1">
        <w:r w:rsidRPr="005A6FC6">
          <w:rStyle w:val="Hyperlink"/>
          <w:rPr>
            <w:rFonts w:ascii="Arial" w:cs="Arial" w:hAnsi="Arial"/>
            <w:color w:val="0000FF"/>
            <w:sz w:val="24"/>
            <w:szCs w:val="24"/>
            <w:u w:color="0000FF" w:val="single"/>
          </w:rPr>
          <w:t xml:space="preserve">RMMProperty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Reference Model Property (RMProperty) is a proper subset of a UML property. The aspects of a property that can be addressed by archetype includes:</w:t>
      </w:r>
    </w:p>
    <w:p>
      <w:pPr>
        <w:pStyle w:val="mr_style"/>
        <w:numPr>
          <w:ilvl w:val="0"/>
          <w:numId w:val="23"/>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23"/>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8740e8d27529166da46265bd8521c94" w:name="_f8740e8d27529166da46265bd8521c94"/>
      <w:r>
        <w:rPr>
          <w:rFonts w:ascii="Arial" w:cs="Arial" w:hAnsi="Arial"/>
          <w:color w:val="auto"/>
          <w:sz w:val="24"/>
          <w:szCs w:val="24"/>
        </w:rPr>
        <w:t xml:space="preserve">&lt;Class&gt; RuleStatement</w:t>
      </w:r>
      <w:bookmarkEnd w:id="_f8740e8d27529166da46265bd8521c94"/>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Abstract parent of all statement types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dcaf9716e9bc2255b93c20393e8712f2" w:name="_dcaf9716e9bc2255b93c20393e8712f2"/>
      <w:r>
        <w:rPr>
          <w:rFonts w:ascii="Arial" w:cs="Arial" w:hAnsi="Arial"/>
          <w:color w:val="auto"/>
          <w:sz w:val="24"/>
          <w:szCs w:val="24"/>
        </w:rPr>
        <w:t xml:space="preserve">&lt;Class&gt; SourceArchetype</w:t>
      </w:r>
      <w:bookmarkEnd w:id="_dcaf9716e9bc2255b93c20393e8712f2"/>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sz w:val="24"/>
          <w:szCs w:val="24"/>
        </w:rPr>
        <w:t xml:space="preserve">The source form of an archetype, potentially including references to other archetypes whose contents are not explicitly reproduced in the source form</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w:t>
      </w:r>
      <w:r w:rsidRPr="005A6FC6">
        <w:rPr>
          <w:rFonts w:ascii="Arial" w:cs="Arial" w:hAnsi="Arial"/>
          <w:sz w:val="24"/>
          <w:szCs w:val="24"/>
          <w:u w:color="0000FF"/>
        </w:rPr>
        <w:t xml:space="preserve"> : </w:t>
      </w:r>
      <w:hyperlink w:anchor="_652433ba6af347b5ab3d4b0b4b2931c9" w:history="1">
        <w:r w:rsidRPr="005A6FC6">
          <w:rStyle w:val="Hyperlink"/>
          <w:rPr>
            <w:rFonts w:ascii="Arial" w:cs="Arial" w:hAnsi="Arial"/>
            <w:color w:val="0000FF"/>
            <w:sz w:val="24"/>
            <w:szCs w:val="24"/>
            <w:u w:color="0000FF" w:val="single"/>
          </w:rPr>
          <w:t xml:space="preserve">RMMProperty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Reference Model Property (RMProperty) is a proper subset of a UML property. The aspects of a property that can be addressed by archetype includes:</w:t>
      </w:r>
    </w:p>
    <w:p>
      <w:pPr>
        <w:pStyle w:val="mr_style"/>
        <w:numPr>
          <w:ilvl w:val="0"/>
          <w:numId w:val="24"/>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24"/>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05675" cy="3533775"/>
          <wp:effectExtent l="0" t="0" r="0" b="0"/>
          <wp:docPr id="4" name="Picture -112928059.jpg" descr="-112928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2928059.jpg"/>
                  <pic:cNvPicPr/>
                </pic:nvPicPr>
                <pic:blipFill>
                  <a:blip r:embed="mr_docxImage2" cstate="print"/>
                  <a:stretch>
                    <a:fillRect/>
                  </a:stretch>
                </pic:blipFill>
                <pic:spPr>
                  <a:xfrm rot="0">
                    <a:off x="0" y="0"/>
                    <a:ext cx="7305675" cy="353377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ArchetypeRM</w:t>
      </w:r>
    </w:p>
    <w:p w14:paraId="0AB24E56" w14:textId="042A404F" w:rsidP="00F902BF" w:rsidR="00F902BF" w:rsidRDefault="00F902BF">
      <w:pPr>
        <w:rPr>
          <w:rFonts w:ascii="Courier" w:hAnsi="Courier"/>
          <w:sz w:val="24"/>
          <w:szCs w:val="24"/>
        </w:rPr>
      </w:pPr>
      <w:r>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p>
    <w:p w14:paraId="5FDAE330" w14:textId="7CD4EFD7" w:rsidP="00FE7405" w:rsidR="00F610F9" w:rsidRDefault="00F610F9" w:rsidRPr="00FE7405">
      <w:pPr>
        <w:ind w:left="720" w:right="-288"/>
        <w:jc w:val="both"/>
        <w:rPr>
          <w:rFonts w:ascii="Arial" w:cs="Arial" w:hAnsi="Arial"/>
          <w:sz w:val="24"/>
          <w:szCs w:val="24"/>
        </w:rPr>
      </w:pPr>
      <w:r w:rsidRPr="004D70AC">
        <w:rPr>
          <w:rFonts w:ascii="Arial" w:cs="Arial" w:hAnsi="Arial"/>
          <w:sz w:val="24"/>
          <w:szCs w:val="24"/>
        </w:rPr>
        <w:t xml:space="preserve">An Archetype references (or constrains) a single class in a UML Reference Model. The rmURI identifies the particular model, the rmPackage names the path to the (a) package that has the constrained class as a member, and the rmClassName identifies the particular class being constrained.</w:t>
      </w:r>
    </w:p>
    <w:p w14:paraId="7BE23F62" w14:textId="4F034EAF" w:rsidP="00F902BF" w:rsidR="00F073C6" w:rsidRDefault="00F902BF">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31f3bed9860f1a34043799bd12ffe873" w:name="_31f3bed9860f1a34043799bd12ffe873"/>
      <w:r>
        <w:rPr>
          <w:rFonts w:ascii="Arial" w:cs="Arial" w:hAnsi="Arial"/>
          <w:color w:val="auto"/>
          <w:sz w:val="24"/>
          <w:szCs w:val="24"/>
        </w:rPr>
        <w:t xml:space="preserve">&lt;Class&gt; RMMClassifier</w:t>
      </w:r>
      <w:bookmarkEnd w:id="_31f3bed9860f1a34043799bd12ffe873"/>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visibleName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minimal qualification necessary to render the RMClass or RMDataType name distinguishable from all other names within the containing namespace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isFinalSpecialization</w:t>
      </w:r>
      <w:r w:rsidRPr="00F31F4C">
        <w:rPr>
          <w:rFonts w:ascii="Arial" w:cs="Arial" w:hAnsi="Arial"/>
          <w:sz w:val="24"/>
          <w:szCs w:val="24"/>
        </w:rPr>
        <w:t xml:space="preserve"> : </w:t>
      </w:r>
      <w:hyperlink w:anchor="_6119a00b0834641b9fe3f5ae9f58237f" w:history="1">
        <w:r w:rsidRPr="00F31F4C">
          <w:rStyle w:val="Hyperlink"/>
          <w:rPr>
            <w:rFonts w:ascii="Arial" w:cs="Arial" w:hAnsi="Arial"/>
            <w:color w:val="0000FF"/>
            <w:sz w:val="24"/>
            <w:szCs w:val="24"/>
            <w:u w:color="0000FF" w:val="single"/>
          </w:rPr>
          <w:t xml:space="preserve">Boolean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If true, the </w:t>
      </w:r>
      <w:r>
        <w:rPr>
          <w:i/>
          <w:iCs/>
        </w:rPr>
        <w:t xml:space="preserve">RMMClassifier </w:t>
      </w:r>
      <w:r>
        <w:t xml:space="preserve">instance cannot be constrained within an archetype.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templateParameter</w:t>
      </w:r>
      <w:r w:rsidRPr="005A6FC6">
        <w:rPr>
          <w:rFonts w:ascii="Arial" w:cs="Arial" w:hAnsi="Arial"/>
          <w:sz w:val="24"/>
          <w:szCs w:val="24"/>
          <w:u w:color="0000FF"/>
        </w:rPr>
        <w:t xml:space="preserve"> : </w:t>
      </w:r>
      <w:hyperlink w:anchor="_3d9b09fe9052c8305d90ab92bc37d26b" w:history="1">
        <w:r w:rsidRPr="005A6FC6">
          <w:rStyle w:val="Hyperlink"/>
          <w:rPr>
            <w:rFonts w:ascii="Arial" w:cs="Arial" w:hAnsi="Arial"/>
            <w:color w:val="0000FF"/>
            <w:sz w:val="24"/>
            <w:szCs w:val="24"/>
            <w:u w:color="0000FF" w:val="single"/>
          </w:rPr>
          <w:t xml:space="preserve">RMClassifierTemplateParameter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c116c5fcb379006ed51eb855a1dae57" w:name="_fc116c5fcb379006ed51eb855a1dae57"/>
      <w:r>
        <w:rPr>
          <w:rFonts w:ascii="Arial" w:cs="Arial" w:hAnsi="Arial"/>
          <w:color w:val="auto"/>
          <w:sz w:val="24"/>
          <w:szCs w:val="24"/>
        </w:rPr>
        <w:t xml:space="preserve">&lt;Class&gt; RMMModel</w:t>
      </w:r>
      <w:bookmarkEnd w:id="_fc116c5fcb379006ed51eb855a1dae57"/>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sz w:val="24"/>
          <w:szCs w:val="24"/>
        </w:rPr>
        <w:t xml:space="preserve">Quoting the UML 2.5 specification, "A Model is a description of a system, where ‘system’ is meant in the broadest sense and may include not only software and</w:t>
      </w:r>
    </w:p>
    <w:p>
      <w:r>
        <w:rPr>
          <w:sz w:val="24"/>
          <w:szCs w:val="24"/>
        </w:rPr>
        <w:t xml:space="preserve">hardware but organizations and processes. It describes the system from a certain viewpoint (or vantage point) for a certain</w:t>
      </w:r>
    </w:p>
    <w:p>
      <w:r>
        <w:rPr>
          <w:sz w:val="24"/>
          <w:szCs w:val="24"/>
        </w:rPr>
        <w:t xml:space="preserve">category of stakeholders (e.g., designers, users, or customers of the system) and at a certain level of abstraction. A Model is</w:t>
      </w:r>
    </w:p>
    <w:p>
      <w:r>
        <w:rPr>
          <w:sz w:val="24"/>
          <w:szCs w:val="24"/>
        </w:rPr>
        <w:t xml:space="preserve">complete in the sense that it covers the whole system, although only those aspects relevant to its purpose (i.e., within the given</w:t>
      </w:r>
    </w:p>
    <w:p>
      <w:r>
        <w:rPr>
          <w:sz w:val="24"/>
          <w:szCs w:val="24"/>
        </w:rPr>
        <w:t xml:space="preserve">level of abstraction and viewpoint) are represented in the Model." </w:t>
      </w:r>
    </w:p>
    <w:p>
      <w:r>
        <w:rPr>
          <w:sz w:val="24"/>
          <w:szCs w:val="24"/>
        </w:rPr>
        <w:t xml:space="preserve">From the AML perspective, the "aspects relative to [the model's] purpose" consist of a collection of packages which in turn contain a set of RMMClass definitions. To be used in AML, a model </w:t>
      </w:r>
      <w:r>
        <w:rPr>
          <w:i/>
          <w:iCs/>
          <w:sz w:val="24"/>
          <w:szCs w:val="24"/>
        </w:rPr>
        <w:t xml:space="preserve">must</w:t>
      </w:r>
      <w:r>
        <w:rPr>
          <w:sz w:val="24"/>
          <w:szCs w:val="24"/>
        </w:rPr>
        <w:t xml:space="preserve"> be identified by a unique URI.</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URI</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527fd9eb1e787c36a3748854a9431816" w:name="_527fd9eb1e787c36a3748854a9431816"/>
      <w:r>
        <w:rPr>
          <w:rFonts w:ascii="Arial" w:cs="Arial" w:hAnsi="Arial"/>
          <w:color w:val="auto"/>
          <w:sz w:val="24"/>
          <w:szCs w:val="24"/>
        </w:rPr>
        <w:t xml:space="preserve">&lt;Class&gt; RMMNamedElement</w:t>
      </w:r>
      <w:bookmarkEnd w:id="_527fd9eb1e787c36a3748854a943181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i/>
          <w:iCs/>
        </w:rPr>
        <w:t xml:space="preserve">RMNamedElement </w:t>
      </w:r>
      <w:r>
        <w:t xml:space="preserve">is the superclass of all named elements in the Reference Model, and represents the subset of UML::NamedElements that are referenced by the AML profile. While a Reference Model may contain UML::NamedElements without names, Archetypes can only constrain those that have </w:t>
      </w:r>
      <w:r>
        <w:rPr>
          <w:i/>
          <w:iCs/>
        </w:rPr>
        <w:t xml:space="preserve">names </w:t>
      </w:r>
      <w:r>
        <w:t xml:space="preserve">and are of type </w:t>
      </w:r>
      <w:r>
        <w:rPr>
          <w:i/>
          <w:iCs/>
        </w:rPr>
        <w:t xml:space="preserve">RMPrimitiveDataType</w:t>
      </w:r>
      <w:r>
        <w:t xml:space="preserve">, </w:t>
      </w:r>
      <w:r>
        <w:rPr>
          <w:i/>
          <w:iCs/>
        </w:rPr>
        <w:t xml:space="preserve">RMClass </w:t>
      </w:r>
      <w:r>
        <w:t xml:space="preserve">or </w:t>
      </w:r>
      <w:r>
        <w:rPr>
          <w:i/>
          <w:iCs/>
        </w:rPr>
        <w:t xml:space="preserve">RMProperty</w:t>
      </w:r>
      <w: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name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name of the Reference Model element. Name must be unique within the context of the owning </w:t>
      </w:r>
      <w:r>
        <w:rPr>
          <w:i/>
          <w:iCs/>
        </w:rPr>
        <w:t xml:space="preserve">namespace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qualifiedName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namespace</w:t>
      </w:r>
      <w:r w:rsidRPr="005A6FC6">
        <w:rPr>
          <w:rFonts w:ascii="Arial" w:cs="Arial" w:hAnsi="Arial"/>
          <w:sz w:val="24"/>
          <w:szCs w:val="24"/>
          <w:u w:color="0000FF"/>
        </w:rPr>
        <w:t xml:space="preserve"> : </w:t>
      </w:r>
      <w:hyperlink w:anchor="_f762e4ef59f1948849a49d421126c16b" w:history="1">
        <w:r w:rsidRPr="005A6FC6">
          <w:rStyle w:val="Hyperlink"/>
          <w:rPr>
            <w:rFonts w:ascii="Arial" w:cs="Arial" w:hAnsi="Arial"/>
            <w:color w:val="0000FF"/>
            <w:sz w:val="24"/>
            <w:szCs w:val="24"/>
            <w:u w:color="0000FF" w:val="single"/>
          </w:rPr>
          <w:t xml:space="preserve">RMMNamespace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element in a model that owns and/or imports a set of NamedElements that can be identified by name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762e4ef59f1948849a49d421126c16b" w:name="_f762e4ef59f1948849a49d421126c16b"/>
      <w:r>
        <w:rPr>
          <w:rFonts w:ascii="Arial" w:cs="Arial" w:hAnsi="Arial"/>
          <w:color w:val="auto"/>
          <w:sz w:val="24"/>
          <w:szCs w:val="24"/>
        </w:rPr>
        <w:t xml:space="preserve">&lt;Class&gt; RMMNamespace</w:t>
      </w:r>
      <w:bookmarkEnd w:id="_f762e4ef59f1948849a49d421126c16b"/>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element in a model that owns and/or imports a set of NamedElements that can be identified by name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member</w:t>
      </w:r>
      <w:r w:rsidRPr="005A6FC6">
        <w:rPr>
          <w:rFonts w:ascii="Arial" w:cs="Arial" w:hAnsi="Arial"/>
          <w:sz w:val="24"/>
          <w:szCs w:val="24"/>
          <w:u w:color="0000FF"/>
        </w:rPr>
        <w:t xml:space="preserve"> : </w:t>
      </w:r>
      <w:hyperlink w:anchor="_527fd9eb1e787c36a3748854a9431816" w:history="1">
        <w:r w:rsidRPr="005A6FC6">
          <w:rStyle w:val="Hyperlink"/>
          <w:rPr>
            <w:rFonts w:ascii="Arial" w:cs="Arial" w:hAnsi="Arial"/>
            <w:color w:val="0000FF"/>
            <w:sz w:val="24"/>
            <w:szCs w:val="24"/>
            <w:u w:color="0000FF" w:val="single"/>
          </w:rPr>
          <w:t xml:space="preserve">RMMNamedElement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i/>
          <w:iCs/>
        </w:rPr>
        <w:t xml:space="preserve">RMNamedElement </w:t>
      </w:r>
      <w:r>
        <w:t xml:space="preserve">is the superclass of all named elements in the Reference Model, and represents the subset of UML::NamedElements that are referenced by the AML profile. While a Reference Model may contain UML::NamedElements without names, Archetypes can only constrain those that have </w:t>
      </w:r>
      <w:r>
        <w:rPr>
          <w:i/>
          <w:iCs/>
        </w:rPr>
        <w:t xml:space="preserve">names </w:t>
      </w:r>
      <w:r>
        <w:t xml:space="preserve">and are of type </w:t>
      </w:r>
      <w:r>
        <w:rPr>
          <w:i/>
          <w:iCs/>
        </w:rPr>
        <w:t xml:space="preserve">RMPrimitiveDataType</w:t>
      </w:r>
      <w:r>
        <w:t xml:space="preserve">, </w:t>
      </w:r>
      <w:r>
        <w:rPr>
          <w:i/>
          <w:iCs/>
        </w:rPr>
        <w:t xml:space="preserve">RMClass </w:t>
      </w:r>
      <w:r>
        <w:t xml:space="preserve">or </w:t>
      </w:r>
      <w:r>
        <w:rPr>
          <w:i/>
          <w:iCs/>
        </w:rPr>
        <w:t xml:space="preserve">RMProperty</w:t>
      </w:r>
      <w:r>
        <w:t xml:space="preserve">.</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ownedMember</w:t>
      </w:r>
      <w:r w:rsidRPr="005A6FC6">
        <w:rPr>
          <w:rFonts w:ascii="Arial" w:cs="Arial" w:hAnsi="Arial"/>
          <w:sz w:val="24"/>
          <w:szCs w:val="24"/>
          <w:u w:color="0000FF"/>
        </w:rPr>
        <w:t xml:space="preserve"> : </w:t>
      </w:r>
      <w:hyperlink w:anchor="_527fd9eb1e787c36a3748854a9431816" w:history="1">
        <w:r w:rsidRPr="005A6FC6">
          <w:rStyle w:val="Hyperlink"/>
          <w:rPr>
            <w:rFonts w:ascii="Arial" w:cs="Arial" w:hAnsi="Arial"/>
            <w:color w:val="0000FF"/>
            <w:sz w:val="24"/>
            <w:szCs w:val="24"/>
            <w:u w:color="0000FF" w:val="single"/>
          </w:rPr>
          <w:t xml:space="preserve">RMMNamedElement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i/>
          <w:iCs/>
        </w:rPr>
        <w:t xml:space="preserve">RMNamedElement </w:t>
      </w:r>
      <w:r>
        <w:t xml:space="preserve">is the superclass of all named elements in the Reference Model, and represents the subset of UML::NamedElements that are referenced by the AML profile. While a Reference Model may contain UML::NamedElements without names, Archetypes can only constrain those that have </w:t>
      </w:r>
      <w:r>
        <w:rPr>
          <w:i/>
          <w:iCs/>
        </w:rPr>
        <w:t xml:space="preserve">names </w:t>
      </w:r>
      <w:r>
        <w:t xml:space="preserve">and are of type </w:t>
      </w:r>
      <w:r>
        <w:rPr>
          <w:i/>
          <w:iCs/>
        </w:rPr>
        <w:t xml:space="preserve">RMPrimitiveDataType</w:t>
      </w:r>
      <w:r>
        <w:t xml:space="preserve">, </w:t>
      </w:r>
      <w:r>
        <w:rPr>
          <w:i/>
          <w:iCs/>
        </w:rPr>
        <w:t xml:space="preserve">RMClass </w:t>
      </w:r>
      <w:r>
        <w:t xml:space="preserve">or </w:t>
      </w:r>
      <w:r>
        <w:rPr>
          <w:i/>
          <w:iCs/>
        </w:rPr>
        <w:t xml:space="preserve">RMProperty</w:t>
      </w:r>
      <w: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0a843d7d41881592e31e887cebd6da4" w:name="_a0a843d7d41881592e31e887cebd6da4"/>
      <w:r>
        <w:rPr>
          <w:rFonts w:ascii="Arial" w:cs="Arial" w:hAnsi="Arial"/>
          <w:color w:val="auto"/>
          <w:sz w:val="24"/>
          <w:szCs w:val="24"/>
        </w:rPr>
        <w:t xml:space="preserve">&lt;Class&gt; RMMPackage</w:t>
      </w:r>
      <w:bookmarkEnd w:id="_a0a843d7d41881592e31e887cebd6da4"/>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URI</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f45a7b68ecac449e953ff8a65d6eff75" w:history="1">
        <w:r w:rsidRPr="00F3017C">
          <w:rStyle w:val="Hyperlink"/>
          <w:rPr>
            <w:rFonts w:ascii="Arial" w:cs="Arial" w:hAnsi="Arial"/>
            <w:color w:val="0000FF"/>
            <w:sz w:val="24"/>
            <w:szCs w:val="24"/>
            <w:u w:color="0000FF" w:val="single"/>
          </w:rPr>
          <w:t xml:space="preserve">Archetype</w:t>
        </w:r>
      </w:hyperlink>
      <w:r w:rsidRPr="00E927D0">
        <w:rPr>
          <w:rFonts w:ascii="Courier" w:cs="Arial" w:hAnsi="Courier"/>
          <w:sz w:val="24"/>
          <w:szCs w:val="24"/>
          <w:u w:color="0000FF"/>
        </w:rPr>
        <w:t xml:space="preserve">, </w:t>
      </w:r>
      <w:hyperlink w:anchor="_a75c06fc93e516ccf92a1e38e18c46f3" w:history="1">
        <w:r w:rsidRPr="00F3017C">
          <w:rStyle w:val="Hyperlink"/>
          <w:rPr>
            <w:rFonts w:ascii="Arial" w:cs="Arial" w:hAnsi="Arial"/>
            <w:color w:val="0000FF"/>
            <w:sz w:val="24"/>
            <w:szCs w:val="24"/>
            <w:u w:color="0000FF" w:val="single"/>
          </w:rPr>
          <w:t xml:space="preserve">RMMClass</w:t>
        </w:r>
      </w:hyperlink>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940A08D" w14:textId="77777777" w:rsidP="00AE61E4" w:rsidR="00AE61E4" w:rsidRDefault="00AE61E4">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68F008D8" w14:textId="612E9838" w:rsidP="003D59BF" w:rsidR="003D59BF" w:rsidRDefault="003D59BF">
      <w:pPr>
        <w:pStyle w:val="Heading2"/>
        <w:tabs>
          <w:tab w:pos="1260" w:val="left"/>
        </w:tabs>
        <w:ind w:firstLine="0" w:left="720"/>
        <w:rPr>
          <w:rFonts w:ascii="Arial" w:cs="Arial" w:hAnsi="Arial"/>
          <w:color w:val="auto"/>
          <w:sz w:val="28"/>
          <w:szCs w:val="28"/>
        </w:rPr>
      </w:pPr>
      <w:r w:rsidRPr="00683032">
        <w:rPr>
          <w:rFonts w:ascii="Arial" w:cs="Arial" w:hAnsi="Arial"/>
          <w:color w:val="auto"/>
          <w:sz w:val="28"/>
          <w:szCs w:val="28"/>
        </w:rPr>
        <w:t xml:space="preserve">&lt;Package&gt;  Reference Metamodel</w:t>
      </w: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Primitive Data Types</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6953250" cy="2876550"/>
          <wp:effectExtent l="0" t="0" r="0" b="0"/>
          <wp:docPr id="6" name="Picture 1176315318.jpg" descr="1176315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76315318.jpg"/>
                  <pic:cNvPicPr/>
                </pic:nvPicPr>
                <pic:blipFill>
                  <a:blip r:embed="mr_docxImage3" cstate="print"/>
                  <a:stretch>
                    <a:fillRect/>
                  </a:stretch>
                </pic:blipFill>
                <pic:spPr>
                  <a:xfrm rot="0">
                    <a:off x="0" y="0"/>
                    <a:ext cx="6953250" cy="2876550"/>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PrimitiveDataTypes</w:t>
      </w:r>
    </w:p>
    <w:p w14:paraId="0AB24E56" w14:textId="042A404F" w:rsidP="00F902BF" w:rsidR="00F902BF" w:rsidRDefault="00F902BF">
      <w:pPr>
        <w:rPr>
          <w:rFonts w:ascii="Courier" w:hAnsi="Courier"/>
          <w:sz w:val="24"/>
          <w:szCs w:val="24"/>
        </w:rPr>
      </w:pPr>
      <w:r>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p>
    <w:p>
      <w:r>
        <w:t xml:space="preserve">The set of primitive data types that can appear on a reference model and can be constrained using AML primitive constraints.</w:t>
      </w:r>
    </w:p>
    <w:p w14:paraId="7BE23F62" w14:textId="4F034EAF" w:rsidP="00F902BF" w:rsidR="00F073C6" w:rsidRDefault="00F902BF">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Reference Metamodel</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4895850"/>
          <wp:effectExtent l="0" t="0" r="0" b="0"/>
          <wp:docPr id="8" name="Picture -840883399.jpg" descr="-84088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40883399.jpg"/>
                  <pic:cNvPicPr/>
                </pic:nvPicPr>
                <pic:blipFill>
                  <a:blip r:embed="mr_docxImage4" cstate="print"/>
                  <a:stretch>
                    <a:fillRect/>
                  </a:stretch>
                </pic:blipFill>
                <pic:spPr>
                  <a:xfrm rot="0">
                    <a:off x="0" y="0"/>
                    <a:ext cx="7315200" cy="4895850"/>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Reference Metamodel</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d65a81e500390ff858c6e98228550e95" w:name="_d65a81e500390ff858c6e98228550e95"/>
      <w:r>
        <w:rPr>
          <w:rFonts w:ascii="Arial" w:cs="Arial" w:hAnsi="Arial"/>
          <w:color w:val="auto"/>
          <w:sz w:val="24"/>
          <w:szCs w:val="24"/>
        </w:rPr>
        <w:t xml:space="preserve">&lt;Class&gt; AMLDataType</w:t>
      </w:r>
      <w:bookmarkEnd w:id="_d65a81e500390ff858c6e98228550e95"/>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bdb071ba1da37974bd8d9639d911511b" w:name="_bdb071ba1da37974bd8d9639d911511b"/>
      <w:r>
        <w:rPr>
          <w:rFonts w:ascii="Arial" w:cs="Arial" w:hAnsi="Arial"/>
          <w:color w:val="auto"/>
          <w:sz w:val="24"/>
          <w:szCs w:val="24"/>
        </w:rPr>
        <w:t xml:space="preserve">&lt;Class&gt; Class</w:t>
      </w:r>
      <w:bookmarkEnd w:id="_bdb071ba1da37974bd8d9639d911511b"/>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5f9a87915e1e9718a1a1cc45af995a70" w:name="_5f9a87915e1e9718a1a1cc45af995a70"/>
      <w:r>
        <w:rPr>
          <w:rFonts w:ascii="Arial" w:cs="Arial" w:hAnsi="Arial"/>
          <w:color w:val="auto"/>
          <w:sz w:val="24"/>
          <w:szCs w:val="24"/>
        </w:rPr>
        <w:t xml:space="preserve">&lt;Class&gt; Classifier</w:t>
      </w:r>
      <w:bookmarkEnd w:id="_5f9a87915e1e9718a1a1cc45af995a70"/>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5633dedb17f3e58ff6790c321921c5b0" w:name="_5633dedb17f3e58ff6790c321921c5b0"/>
      <w:r>
        <w:rPr>
          <w:rFonts w:ascii="Arial" w:cs="Arial" w:hAnsi="Arial"/>
          <w:color w:val="auto"/>
          <w:sz w:val="24"/>
          <w:szCs w:val="24"/>
        </w:rPr>
        <w:t xml:space="preserve">&lt;Class&gt; CollectionProperty</w:t>
      </w:r>
      <w:bookmarkEnd w:id="_5633dedb17f3e58ff6790c321921c5b0"/>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2ca9435c0d15e0b2fcac381dc0b870d0" w:name="_2ca9435c0d15e0b2fcac381dc0b870d0"/>
      <w:r>
        <w:rPr>
          <w:rFonts w:ascii="Arial" w:cs="Arial" w:hAnsi="Arial"/>
          <w:color w:val="auto"/>
          <w:sz w:val="24"/>
          <w:szCs w:val="24"/>
        </w:rPr>
        <w:t xml:space="preserve">&lt;Class&gt; CompoundRMMDataType</w:t>
      </w:r>
      <w:bookmarkEnd w:id="_2ca9435c0d15e0b2fcac381dc0b870d0"/>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data type that consists of one or more primitive properties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ownedAttribute</w:t>
      </w:r>
      <w:r w:rsidRPr="005A6FC6">
        <w:rPr>
          <w:rFonts w:ascii="Arial" w:cs="Arial" w:hAnsi="Arial"/>
          <w:sz w:val="24"/>
          <w:szCs w:val="24"/>
          <w:u w:color="0000FF"/>
        </w:rPr>
        <w:t xml:space="preserve"> : </w:t>
      </w:r>
      <w:hyperlink w:anchor="_e2ab190321a123517e8ba7fce4aa81d1" w:history="1">
        <w:r w:rsidRPr="005A6FC6">
          <w:rStyle w:val="Hyperlink"/>
          <w:rPr>
            <w:rFonts w:ascii="Arial" w:cs="Arial" w:hAnsi="Arial"/>
            <w:color w:val="0000FF"/>
            <w:sz w:val="24"/>
            <w:szCs w:val="24"/>
            <w:u w:color="0000FF" w:val="single"/>
          </w:rPr>
          <w:t xml:space="preserve">RMMPrimitiveProperty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attribute of a </w:t>
      </w:r>
      <w:r>
        <w:rPr>
          <w:i/>
          <w:iCs/>
        </w:rPr>
        <w:t xml:space="preserve">CompoundRMMDataType. RMMPrimiteProperty </w:t>
      </w:r>
      <w:r>
        <w:t xml:space="preserve">is the subset of UML::Property having lower = 1, upper = 1 and isDerived = false and type references a UML::PrimitiveType. </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attribute</w:t>
      </w:r>
      <w:r w:rsidRPr="005A6FC6">
        <w:rPr>
          <w:rFonts w:ascii="Arial" w:cs="Arial" w:hAnsi="Arial"/>
          <w:sz w:val="24"/>
          <w:szCs w:val="24"/>
          <w:u w:color="0000FF"/>
        </w:rPr>
        <w:t xml:space="preserve"> : </w:t>
      </w:r>
      <w:hyperlink w:anchor="_e2ab190321a123517e8ba7fce4aa81d1" w:history="1">
        <w:r w:rsidRPr="005A6FC6">
          <w:rStyle w:val="Hyperlink"/>
          <w:rPr>
            <w:rFonts w:ascii="Arial" w:cs="Arial" w:hAnsi="Arial"/>
            <w:color w:val="0000FF"/>
            <w:sz w:val="24"/>
            <w:szCs w:val="24"/>
            <w:u w:color="0000FF" w:val="single"/>
          </w:rPr>
          <w:t xml:space="preserve">RMMPrimitiveProperty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attribute of a </w:t>
      </w:r>
      <w:r>
        <w:rPr>
          <w:i/>
          <w:iCs/>
        </w:rPr>
        <w:t xml:space="preserve">CompoundRMMDataType. RMMPrimiteProperty </w:t>
      </w:r>
      <w:r>
        <w:t xml:space="preserve">is the subset of UML::Property having lower = 1, upper = 1 and isDerived = false and type references a UML::PrimitiveType. </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87a198ec4e5e49dcd9a605729dc1c24" w:name="_687a198ec4e5e49dcd9a605729dc1c24"/>
      <w:r>
        <w:rPr>
          <w:rFonts w:ascii="Arial" w:cs="Arial" w:hAnsi="Arial"/>
          <w:color w:val="auto"/>
          <w:sz w:val="24"/>
          <w:szCs w:val="24"/>
        </w:rPr>
        <w:t xml:space="preserve">&lt;Class&gt; DataType</w:t>
      </w:r>
      <w:bookmarkEnd w:id="_687a198ec4e5e49dcd9a605729dc1c24"/>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e3fb46f85efa560d0f6c20afc26f4f5b" w:name="_e3fb46f85efa560d0f6c20afc26f4f5b"/>
      <w:r>
        <w:rPr>
          <w:rFonts w:ascii="Arial" w:cs="Arial" w:hAnsi="Arial"/>
          <w:color w:val="auto"/>
          <w:sz w:val="24"/>
          <w:szCs w:val="24"/>
        </w:rPr>
        <w:t xml:space="preserve">&lt;Class&gt; Enumeration</w:t>
      </w:r>
      <w:bookmarkEnd w:id="_e3fb46f85efa560d0f6c20afc26f4f5b"/>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0907197416161d85b05eb0e9c47d90e9" w:name="_0907197416161d85b05eb0e9c47d90e9"/>
      <w:r>
        <w:rPr>
          <w:rFonts w:ascii="Arial" w:cs="Arial" w:hAnsi="Arial"/>
          <w:color w:val="auto"/>
          <w:sz w:val="24"/>
          <w:szCs w:val="24"/>
        </w:rPr>
        <w:t xml:space="preserve">&lt;Class&gt; NamedElement</w:t>
      </w:r>
      <w:bookmarkEnd w:id="_0907197416161d85b05eb0e9c47d90e9"/>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ccbd6889d668da95205b752d8628552" w:name="_4ccbd6889d668da95205b752d8628552"/>
      <w:r>
        <w:rPr>
          <w:rFonts w:ascii="Arial" w:cs="Arial" w:hAnsi="Arial"/>
          <w:color w:val="auto"/>
          <w:sz w:val="24"/>
          <w:szCs w:val="24"/>
        </w:rPr>
        <w:t xml:space="preserve">&lt;Class&gt; Namespace</w:t>
      </w:r>
      <w:bookmarkEnd w:id="_4ccbd6889d668da95205b752d8628552"/>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c88d02a0edd0a5fe4255d0ac6b9dec81" w:name="_c88d02a0edd0a5fe4255d0ac6b9dec81"/>
      <w:r>
        <w:rPr>
          <w:rFonts w:ascii="Arial" w:cs="Arial" w:hAnsi="Arial"/>
          <w:color w:val="auto"/>
          <w:sz w:val="24"/>
          <w:szCs w:val="24"/>
        </w:rPr>
        <w:t xml:space="preserve">&lt;Class&gt; PrimitiveType</w:t>
      </w:r>
      <w:bookmarkEnd w:id="_c88d02a0edd0a5fe4255d0ac6b9dec81"/>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9624701f3c3fcd329e6dba1fc74db836" w:name="_9624701f3c3fcd329e6dba1fc74db836"/>
      <w:r>
        <w:rPr>
          <w:rFonts w:ascii="Arial" w:cs="Arial" w:hAnsi="Arial"/>
          <w:color w:val="auto"/>
          <w:sz w:val="24"/>
          <w:szCs w:val="24"/>
        </w:rPr>
        <w:t xml:space="preserve">&lt;Class&gt; Property</w:t>
      </w:r>
      <w:bookmarkEnd w:id="_9624701f3c3fcd329e6dba1fc74db83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702e30cd0381b6e9726bcc6fe779a70f" w:name="_702e30cd0381b6e9726bcc6fe779a70f"/>
      <w:r>
        <w:rPr>
          <w:rFonts w:ascii="Arial" w:cs="Arial" w:hAnsi="Arial"/>
          <w:color w:val="auto"/>
          <w:sz w:val="24"/>
          <w:szCs w:val="24"/>
        </w:rPr>
        <w:t xml:space="preserve">&lt;Class&gt; RMMCollectionProperty</w:t>
      </w:r>
      <w:bookmarkEnd w:id="_702e30cd0381b6e9726bcc6fe779a70f"/>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RMMCollectionProperty represents the subset of RMMProperty instances that can occur more than one time. An RMMCollectionProperty instance is viewed by AML as a </w:t>
      </w:r>
      <w:r>
        <w:rPr>
          <w:u w:val="single"/>
        </w:rPr>
        <w:t xml:space="preserve">collection</w:t>
      </w:r>
      <w:r>
        <w:t xml:space="preserve"> of objects of a given type that possess two separate characteristics:</w:t>
      </w:r>
    </w:p>
    <w:p>
      <w:pPr>
        <w:pStyle w:val="mr_style"/>
        <w:numPr>
          <w:ilvl w:val="0"/>
          <w:numId w:val="25"/>
        </w:numPr>
      </w:pPr>
    </w:p>
    <w:p>
      <w:pPr>
        <w:ind w:left="720"/>
      </w:pPr>
      <w:r>
        <w:t xml:space="preserve">The collection as a whole may be required, optional or prohibited.</w:t>
      </w:r>
    </w:p>
    <w:p>
      <w:pPr>
        <w:pStyle w:val="mr_style"/>
        <w:numPr>
          <w:ilvl w:val="0"/>
          <w:numId w:val="25"/>
        </w:numPr>
      </w:pPr>
    </w:p>
    <w:p>
      <w:pPr>
        <w:ind w:left="720"/>
      </w:pPr>
      <w:r>
        <w:t xml:space="preserve">The cardinality of the collection may be constrained.</w:t>
      </w:r>
    </w:p>
    <w:p>
      <w:r>
        <w:t xml:space="preserve">This combination allows a number of useful constructs, including:</w:t>
      </w:r>
    </w:p>
    <w:p>
      <w:pPr>
        <w:pStyle w:val="mr_style"/>
        <w:numPr>
          <w:ilvl w:val="0"/>
          <w:numId w:val="26"/>
        </w:numPr>
      </w:pPr>
    </w:p>
    <w:p>
      <w:pPr>
        <w:ind w:left="720"/>
      </w:pPr>
      <w:r>
        <w:t xml:space="preserve">requiring that a list be present but that it have no members, which can be used to assert a relationship between an object and an empty set of objects</w:t>
      </w:r>
    </w:p>
    <w:p>
      <w:pPr>
        <w:pStyle w:val="mr_style"/>
        <w:numPr>
          <w:ilvl w:val="0"/>
          <w:numId w:val="26"/>
        </w:numPr>
      </w:pPr>
    </w:p>
    <w:p>
      <w:pPr>
        <w:ind w:left="720"/>
      </w:pPr>
      <w:r>
        <w:t xml:space="preserve">making an attribute optional, but, if present, requiring that it have a minimum number of members</w:t>
      </w:r>
    </w:p>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d5914eb0da42172989bbe57f23fc4310" w:name="_d5914eb0da42172989bbe57f23fc4310"/>
      <w:r>
        <w:rPr>
          <w:rFonts w:ascii="Arial" w:cs="Arial" w:hAnsi="Arial"/>
          <w:color w:val="auto"/>
          <w:sz w:val="24"/>
          <w:szCs w:val="24"/>
        </w:rPr>
        <w:t xml:space="preserve">&lt;Class&gt; RMMDataType</w:t>
      </w:r>
      <w:bookmarkEnd w:id="_d5914eb0da42172989bbe57f23fc4310"/>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i/>
          <w:iCs/>
        </w:rPr>
        <w:t xml:space="preserve">RMMDataTypes</w:t>
      </w:r>
      <w:r>
        <w:t xml:space="preserve">, like UML::DataTypes "model Types whose instances are distinguished only by their value". </w:t>
      </w:r>
      <w:r>
        <w:rPr>
          <w:i/>
          <w:iCs/>
        </w:rPr>
        <w:t xml:space="preserve">RMMDataTypes </w:t>
      </w:r>
      <w:r>
        <w:t xml:space="preserve">form the leaf nodes of any AML constraint model -- they are the places where actual atomic value instances are recorded.</w:t>
      </w:r>
    </w:p>
    <w:p>
      <w:r>
        <w:t xml:space="preserve">While not formally represented in this model (because we don't know how to create a generalization set), the three subclasses of </w:t>
      </w:r>
      <w:r>
        <w:rPr>
          <w:i/>
          <w:iCs/>
        </w:rPr>
        <w:t xml:space="preserve">RMMDataType </w:t>
      </w:r>
      <w:r>
        <w:t xml:space="preserve">(</w:t>
      </w:r>
      <w:r>
        <w:rPr>
          <w:i/>
          <w:iCs/>
        </w:rPr>
        <w:t xml:space="preserve">RMMEnumeration</w:t>
      </w:r>
      <w:r>
        <w:t xml:space="preserve">, </w:t>
      </w:r>
      <w:r>
        <w:rPr>
          <w:i/>
          <w:iCs/>
        </w:rPr>
        <w:t xml:space="preserve">CompoundRMMDataType </w:t>
      </w:r>
      <w:r>
        <w:t xml:space="preserve">and </w:t>
      </w:r>
      <w:r>
        <w:rPr>
          <w:i/>
          <w:iCs/>
        </w:rPr>
        <w:t xml:space="preserve">UMLPrimitiveType</w:t>
      </w:r>
      <w:r>
        <w:t xml:space="preserve">) are both disjoint and covering.</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90e24bd48f094ad9ad981ac0b4eb47e" w:name="_190e24bd48f094ad9ad981ac0b4eb47e"/>
      <w:r>
        <w:rPr>
          <w:rFonts w:ascii="Arial" w:cs="Arial" w:hAnsi="Arial"/>
          <w:color w:val="auto"/>
          <w:sz w:val="24"/>
          <w:szCs w:val="24"/>
        </w:rPr>
        <w:t xml:space="preserve">&lt;Class&gt; RMMEnumeration</w:t>
      </w:r>
      <w:bookmarkEnd w:id="_190e24bd48f094ad9ad981ac0b4eb47e"/>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subset of the UML::Enumeration data type. While UML::Enumeration data types can have both ownedAttributes and ownedOperations, these aspects are ignored from the AML perspective. The only aspects of an RMMEnumeration that are visible in the AML model is the package name.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ownedLiteral</w:t>
      </w:r>
      <w:r w:rsidRPr="005A6FC6">
        <w:rPr>
          <w:rFonts w:ascii="Arial" w:cs="Arial" w:hAnsi="Arial"/>
          <w:sz w:val="24"/>
          <w:szCs w:val="24"/>
          <w:u w:color="0000FF"/>
        </w:rPr>
        <w:t xml:space="preserve"> : </w:t>
      </w:r>
      <w:hyperlink w:anchor="_41faf6a7041d7068bbbf4f9ff3924d22" w:history="1">
        <w:r w:rsidRPr="005A6FC6">
          <w:rStyle w:val="Hyperlink"/>
          <w:rPr>
            <w:rFonts w:ascii="Arial" w:cs="Arial" w:hAnsi="Arial"/>
            <w:color w:val="0000FF"/>
            <w:sz w:val="24"/>
            <w:szCs w:val="24"/>
            <w:u w:color="0000FF" w:val="single"/>
          </w:rPr>
          <w:t xml:space="preserve">RMMEnumerationLiteral</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RMMEnumerationLiteral is a specialization UML::EnumerationLiteral. The only characteristic that is significant from the AML model perspective is the </w:t>
      </w:r>
      <w:r>
        <w:rPr>
          <w:i/>
          <w:iCs/>
        </w:rPr>
        <w:t xml:space="preserve">RMMEnumerationLiteral </w:t>
      </w:r>
      <w:r>
        <w:t xml:space="preserve">name, which is unique within the context of the RMMEnumeration namespace. An </w:t>
      </w:r>
      <w:r>
        <w:rPr>
          <w:i/>
          <w:iCs/>
        </w:rPr>
        <w:t xml:space="preserve">RMMEnumerationLiteral </w:t>
      </w:r>
      <w:r>
        <w:t xml:space="preserve">returns its </w:t>
      </w:r>
      <w:r>
        <w:rPr>
          <w:i/>
          <w:iCs/>
        </w:rPr>
        <w:t xml:space="preserve">name </w:t>
      </w:r>
      <w:r>
        <w:t xml:space="preserve">as the </w:t>
      </w:r>
      <w:r>
        <w:rPr>
          <w:i/>
          <w:iCs/>
        </w:rPr>
        <w:t xml:space="preserve">PermissibleValue </w:t>
      </w:r>
      <w:r>
        <w:t xml:space="preserve">value().</w:t>
      </w:r>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e2ab190321a123517e8ba7fce4aa81d1" w:name="_e2ab190321a123517e8ba7fce4aa81d1"/>
      <w:r>
        <w:rPr>
          <w:rFonts w:ascii="Arial" w:cs="Arial" w:hAnsi="Arial"/>
          <w:color w:val="auto"/>
          <w:sz w:val="24"/>
          <w:szCs w:val="24"/>
        </w:rPr>
        <w:t xml:space="preserve">&lt;Class&gt; RMMPrimitiveProperty</w:t>
      </w:r>
      <w:bookmarkEnd w:id="_e2ab190321a123517e8ba7fce4aa81d1"/>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attribute of a </w:t>
      </w:r>
      <w:r>
        <w:rPr>
          <w:i/>
          <w:iCs/>
        </w:rPr>
        <w:t xml:space="preserve">CompoundRMMDataType. RMMPrimiteProperty </w:t>
      </w:r>
      <w:r>
        <w:t xml:space="preserve">is the subset of UML::Property having lower = 1, upper = 1 and isDerived = false and type references a UML::PrimitiveType. </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type</w:t>
      </w:r>
      <w:r w:rsidRPr="005A6FC6">
        <w:rPr>
          <w:rFonts w:ascii="Arial" w:cs="Arial" w:hAnsi="Arial"/>
          <w:sz w:val="24"/>
          <w:szCs w:val="24"/>
          <w:u w:color="0000FF"/>
        </w:rPr>
        <w:t xml:space="preserve"> : </w:t>
      </w:r>
      <w:hyperlink w:anchor="_bd00db82392e861a6828e5f762e45733" w:history="1">
        <w:r w:rsidRPr="005A6FC6">
          <w:rStyle w:val="Hyperlink"/>
          <w:rPr>
            <w:rFonts w:ascii="Arial" w:cs="Arial" w:hAnsi="Arial"/>
            <w:color w:val="0000FF"/>
            <w:sz w:val="24"/>
            <w:szCs w:val="24"/>
            <w:u w:color="0000FF" w:val="single"/>
          </w:rPr>
          <w:t xml:space="preserve">RMMPrimitiveType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Reference Model data types may only have </w:t>
      </w:r>
      <w:r>
        <w:rPr>
          <w:i/>
          <w:iCs/>
        </w:rPr>
        <w:t xml:space="preserve">attributes </w:t>
      </w:r>
      <w:r>
        <w:t xml:space="preserve">of </w:t>
      </w:r>
      <w:r>
        <w:rPr>
          <w:i/>
          <w:iCs/>
        </w:rPr>
        <w:t xml:space="preserve">type </w:t>
      </w:r>
      <w:r>
        <w:t xml:space="preserve">UML::PrimitiveType and limited to the UML primitive types of </w:t>
      </w:r>
      <w:r>
        <w:rPr>
          <w:i/>
          <w:iCs/>
        </w:rPr>
        <w:t xml:space="preserve">String</w:t>
      </w:r>
      <w:r>
        <w:t xml:space="preserve">, </w:t>
      </w:r>
      <w:r>
        <w:rPr>
          <w:i/>
          <w:iCs/>
        </w:rPr>
        <w:t xml:space="preserve">Integer</w:t>
      </w:r>
      <w:r>
        <w:t xml:space="preserve">, </w:t>
      </w:r>
      <w:r>
        <w:rPr>
          <w:i/>
          <w:iCs/>
        </w:rPr>
        <w:t xml:space="preserve">Boolean </w:t>
      </w:r>
      <w:r>
        <w:t xml:space="preserve">and </w:t>
      </w:r>
      <w:r>
        <w:rPr>
          <w:i/>
          <w:iCs/>
        </w:rPr>
        <w:t xml:space="preserve">Real</w:t>
      </w:r>
      <w: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bd00db82392e861a6828e5f762e45733" w:name="_bd00db82392e861a6828e5f762e45733"/>
      <w:r>
        <w:rPr>
          <w:rFonts w:ascii="Arial" w:cs="Arial" w:hAnsi="Arial"/>
          <w:color w:val="auto"/>
          <w:sz w:val="24"/>
          <w:szCs w:val="24"/>
        </w:rPr>
        <w:t xml:space="preserve">&lt;Class&gt; RMMPrimitiveType</w:t>
      </w:r>
      <w:bookmarkEnd w:id="_bd00db82392e861a6828e5f762e45733"/>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Reference Model data types may only have </w:t>
      </w:r>
      <w:r>
        <w:rPr>
          <w:i/>
          <w:iCs/>
        </w:rPr>
        <w:t xml:space="preserve">attributes </w:t>
      </w:r>
      <w:r>
        <w:t xml:space="preserve">of </w:t>
      </w:r>
      <w:r>
        <w:rPr>
          <w:i/>
          <w:iCs/>
        </w:rPr>
        <w:t xml:space="preserve">type </w:t>
      </w:r>
      <w:r>
        <w:t xml:space="preserve">UML::PrimitiveType and limited to the UML primitive types of </w:t>
      </w:r>
      <w:r>
        <w:rPr>
          <w:i/>
          <w:iCs/>
        </w:rPr>
        <w:t xml:space="preserve">String</w:t>
      </w:r>
      <w:r>
        <w:t xml:space="preserve">, </w:t>
      </w:r>
      <w:r>
        <w:rPr>
          <w:i/>
          <w:iCs/>
        </w:rPr>
        <w:t xml:space="preserve">Integer</w:t>
      </w:r>
      <w:r>
        <w:t xml:space="preserve">, </w:t>
      </w:r>
      <w:r>
        <w:rPr>
          <w:i/>
          <w:iCs/>
        </w:rPr>
        <w:t xml:space="preserve">Boolean </w:t>
      </w:r>
      <w:r>
        <w:t xml:space="preserve">and </w:t>
      </w:r>
      <w:r>
        <w:rPr>
          <w:i/>
          <w:iCs/>
        </w:rPr>
        <w:t xml:space="preserve">Real</w:t>
      </w:r>
      <w: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52433ba6af347b5ab3d4b0b4b2931c9" w:name="_652433ba6af347b5ab3d4b0b4b2931c9"/>
      <w:r>
        <w:rPr>
          <w:rFonts w:ascii="Arial" w:cs="Arial" w:hAnsi="Arial"/>
          <w:color w:val="auto"/>
          <w:sz w:val="24"/>
          <w:szCs w:val="24"/>
        </w:rPr>
        <w:t xml:space="preserve">&lt;Class&gt; RMMProperty</w:t>
      </w:r>
      <w:bookmarkEnd w:id="_652433ba6af347b5ab3d4b0b4b2931c9"/>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Reference Model Property (RMProperty) is a proper subset of a UML property. The aspects of a property that can be addressed by archetype includes:</w:t>
      </w:r>
    </w:p>
    <w:p>
      <w:pPr>
        <w:pStyle w:val="mr_style"/>
        <w:numPr>
          <w:ilvl w:val="0"/>
          <w:numId w:val="27"/>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27"/>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private</w:t>
      </w:r>
      <w:r w:rsidRPr="00F31F4C">
        <w:rPr>
          <w:rFonts w:ascii="Arial" w:cs="Arial" w:hAnsi="Arial"/>
          <w:sz w:val="24"/>
          <w:szCs w:val="24"/>
        </w:rPr>
        <w:t xml:space="preserve"> </w:t>
      </w:r>
      <w:r w:rsidRPr="00F31F4C">
        <w:rPr>
          <w:rFonts w:ascii="Arial" w:cs="Arial" w:hAnsi="Arial"/>
          <w:sz w:val="24"/>
          <w:szCs w:val="24"/>
        </w:rPr>
        <w:t xml:space="preserve">lower</w:t>
      </w:r>
      <w:r w:rsidRPr="00F31F4C">
        <w:rPr>
          <w:rFonts w:ascii="Arial" w:cs="Arial" w:hAnsi="Arial"/>
          <w:sz w:val="24"/>
          <w:szCs w:val="24"/>
        </w:rPr>
        <w:t xml:space="preserve"> : </w:t>
      </w:r>
      <w:hyperlink w:anchor="_aeefbb09a8c456505ebb76cf8a103a03" w:history="1">
        <w:r w:rsidRPr="00F31F4C">
          <w:rStyle w:val="Hyperlink"/>
          <w:rPr>
            <w:rFonts w:ascii="Arial" w:cs="Arial" w:hAnsi="Arial"/>
            <w:color w:val="0000FF"/>
            <w:sz w:val="24"/>
            <w:szCs w:val="24"/>
            <w:u w:color="0000FF" w:val="single"/>
          </w:rPr>
          <w:t xml:space="preserve">Integer</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private</w:t>
      </w:r>
      <w:r w:rsidRPr="00F31F4C">
        <w:rPr>
          <w:rFonts w:ascii="Arial" w:cs="Arial" w:hAnsi="Arial"/>
          <w:sz w:val="24"/>
          <w:szCs w:val="24"/>
        </w:rPr>
        <w:t xml:space="preserve"> </w:t>
      </w:r>
      <w:r w:rsidRPr="00F31F4C">
        <w:rPr>
          <w:rFonts w:ascii="Arial" w:cs="Arial" w:hAnsi="Arial"/>
          <w:sz w:val="24"/>
          <w:szCs w:val="24"/>
        </w:rPr>
        <w:t xml:space="preserve">upper</w:t>
      </w:r>
      <w:r w:rsidRPr="00F31F4C">
        <w:rPr>
          <w:rFonts w:ascii="Arial" w:cs="Arial" w:hAnsi="Arial"/>
          <w:sz w:val="24"/>
          <w:szCs w:val="24"/>
        </w:rPr>
        <w:t xml:space="preserve"> : </w:t>
      </w:r>
      <w:hyperlink w:anchor="_7891541ba798985936e480ca8b19216f" w:history="1">
        <w:r w:rsidRPr="00F31F4C">
          <w:rStyle w:val="Hyperlink"/>
          <w:rPr>
            <w:rFonts w:ascii="Arial" w:cs="Arial" w:hAnsi="Arial"/>
            <w:color w:val="0000FF"/>
            <w:sz w:val="24"/>
            <w:szCs w:val="24"/>
            <w:u w:color="0000FF" w:val="single"/>
          </w:rPr>
          <w:t xml:space="preserve">UnlimitedNatural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isDerived</w:t>
      </w:r>
      <w:r w:rsidRPr="00F31F4C">
        <w:rPr>
          <w:rFonts w:ascii="Arial" w:cs="Arial" w:hAnsi="Arial"/>
          <w:sz w:val="24"/>
          <w:szCs w:val="24"/>
        </w:rPr>
        <w:t xml:space="preserve"> : </w:t>
      </w:r>
      <w:hyperlink w:anchor="_6119a00b0834641b9fe3f5ae9f58237f" w:history="1">
        <w:r w:rsidRPr="00F31F4C">
          <w:rStyle w:val="Hyperlink"/>
          <w:rPr>
            <w:rFonts w:ascii="Arial" w:cs="Arial" w:hAnsi="Arial"/>
            <w:color w:val="0000FF"/>
            <w:sz w:val="24"/>
            <w:szCs w:val="24"/>
            <w:u w:color="0000FF" w:val="single"/>
          </w:rPr>
          <w:t xml:space="preserve">Boolean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type</w:t>
      </w:r>
      <w:r w:rsidRPr="005A6FC6">
        <w:rPr>
          <w:rFonts w:ascii="Arial" w:cs="Arial" w:hAnsi="Arial"/>
          <w:sz w:val="24"/>
          <w:szCs w:val="24"/>
          <w:u w:color="0000FF"/>
        </w:rPr>
        <w:t xml:space="preserve"> : </w:t>
      </w:r>
      <w:hyperlink w:anchor="_31f3bed9860f1a34043799bd12ffe873" w:history="1">
        <w:r w:rsidRPr="005A6FC6">
          <w:rStyle w:val="Hyperlink"/>
          <w:rPr>
            <w:rFonts w:ascii="Arial" w:cs="Arial" w:hAnsi="Arial"/>
            <w:color w:val="0000FF"/>
            <w:sz w:val="24"/>
            <w:szCs w:val="24"/>
            <w:u w:color="0000FF" w:val="single"/>
          </w:rPr>
          <w:t xml:space="preserve">RMMClassifier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5917d2795b1a9ae4f33929e6edb8af81" w:name="_5917d2795b1a9ae4f33929e6edb8af81"/>
      <w:r>
        <w:rPr>
          <w:rFonts w:ascii="Arial" w:cs="Arial" w:hAnsi="Arial"/>
          <w:color w:val="auto"/>
          <w:sz w:val="24"/>
          <w:szCs w:val="24"/>
        </w:rPr>
        <w:t xml:space="preserve">&lt;Class&gt; RMMSingularProperty</w:t>
      </w:r>
      <w:bookmarkEnd w:id="_5917d2795b1a9ae4f33929e6edb8af81"/>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i/>
          <w:iCs/>
        </w:rPr>
        <w:t xml:space="preserve">RMMSingularProperty </w:t>
      </w:r>
      <w:r>
        <w:t xml:space="preserve">represents the subset of </w:t>
      </w:r>
      <w:r>
        <w:rPr>
          <w:i/>
          <w:iCs/>
        </w:rPr>
        <w:t xml:space="preserve">RMMProperty </w:t>
      </w:r>
      <w:r>
        <w:t xml:space="preserve">instances having an upper bound of 1. The AML treats RMMSingular properties as single values (vs. collections) of attributes that can be required, optional or prohibited.</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b69454459964d0853eef636532adc3f8" w:name="_b69454459964d0853eef636532adc3f8"/>
      <w:r>
        <w:rPr>
          <w:rFonts w:ascii="Arial" w:cs="Arial" w:hAnsi="Arial"/>
          <w:color w:val="auto"/>
          <w:sz w:val="24"/>
          <w:szCs w:val="24"/>
        </w:rPr>
        <w:t xml:space="preserve">&lt;Class&gt; SingularProperty</w:t>
      </w:r>
      <w:bookmarkEnd w:id="_b69454459964d0853eef636532adc3f8"/>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d1f571ab5e9384786ffe39444e822b4" w:name="_4d1f571ab5e9384786ffe39444e822b4"/>
      <w:r>
        <w:rPr>
          <w:rFonts w:ascii="Arial" w:cs="Arial" w:hAnsi="Arial"/>
          <w:color w:val="auto"/>
          <w:sz w:val="24"/>
          <w:szCs w:val="24"/>
        </w:rPr>
        <w:t xml:space="preserve">&lt;Class&gt; TerminologyCodeReference</w:t>
      </w:r>
      <w:bookmarkEnd w:id="_4d1f571ab5e9384786ffe39444e822b4"/>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 xml:space="preserve">that identifies the intended meaning of the identifier.</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uri</w:t>
      </w:r>
      <w:r w:rsidRPr="00F31F4C">
        <w:rPr>
          <w:rFonts w:ascii="Arial" w:cs="Arial" w:hAnsi="Arial"/>
          <w:sz w:val="24"/>
          <w:szCs w:val="24"/>
        </w:rPr>
        <w:t xml:space="preserve"> : </w:t>
      </w:r>
      <w:hyperlink w:anchor="_de932b9629138c166e8cfb00efa65177" w:history="1">
        <w:r w:rsidRPr="00F31F4C">
          <w:rStyle w:val="Hyperlink"/>
          <w:rPr>
            <w:rFonts w:ascii="Arial" w:cs="Arial" w:hAnsi="Arial"/>
            <w:color w:val="0000FF"/>
            <w:sz w:val="24"/>
            <w:szCs w:val="24"/>
            <w:u w:color="0000FF" w:val="single"/>
          </w:rPr>
          <w:t xml:space="preserve">ExternalURI</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URI that resolves to the full EntityDescription represented by this resource.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identifier</w:t>
      </w:r>
      <w:r w:rsidRPr="00F31F4C">
        <w:rPr>
          <w:rFonts w:ascii="Arial" w:cs="Arial" w:hAnsi="Arial"/>
          <w:sz w:val="24"/>
          <w:szCs w:val="24"/>
        </w:rPr>
        <w:t xml:space="preserve"> : </w:t>
      </w:r>
      <w:hyperlink w:anchor="_bf3eeb4d95f5d93bbd59440cca5ed9d6" w:history="1">
        <w:r w:rsidRPr="00F31F4C">
          <w:rStyle w:val="Hyperlink"/>
          <w:rPr>
            <w:rFonts w:ascii="Arial" w:cs="Arial" w:hAnsi="Arial"/>
            <w:color w:val="0000FF"/>
            <w:sz w:val="24"/>
            <w:szCs w:val="24"/>
            <w:u w:color="0000FF" w:val="single"/>
          </w:rPr>
          <w:t xml:space="preserve">ScopedEntityName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namespace/name combination that uniquely represents the entity. This can be the primary entityID, as determined by the service or any valid alternateId. Service implementers are encouraged to develop mechanisms that will allow clients to choose an appropriate namespace for rendering URIAndEntityName instances. As an example, it should be possible to view SNOMED-CT entity references by either the SctId, the “fully specified name” or, where appropriate, the CTV3ID or SNOMED-3 identifier. Similar mechanisms would apply to ontologies that have both id and label fields.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designation</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designation considered appropriate for the entity in the specific context of use.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terminologyCodeDescription</w:t>
      </w:r>
      <w:r w:rsidRPr="005A6FC6">
        <w:rPr>
          <w:rFonts w:ascii="Arial" w:cs="Arial" w:hAnsi="Arial"/>
          <w:sz w:val="24"/>
          <w:szCs w:val="24"/>
          <w:u w:color="0000FF"/>
        </w:rPr>
        <w:t xml:space="preserve"> : </w:t>
      </w:r>
      <w:hyperlink w:anchor="_47e163911a910ae4a0de27029dcdf5dd" w:history="1">
        <w:r w:rsidRPr="005A6FC6">
          <w:rStyle w:val="Hyperlink"/>
          <w:rPr>
            <w:rFonts w:ascii="Arial" w:cs="Arial" w:hAnsi="Arial"/>
            <w:color w:val="0000FF"/>
            <w:sz w:val="24"/>
            <w:szCs w:val="24"/>
            <w:u w:color="0000FF" w:val="single"/>
          </w:rPr>
          <w:t xml:space="preserve">ItemDescription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human-readable definition of a term</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a75c06fc93e516ccf92a1e38e18c46f3" w:history="1">
        <w:r w:rsidRPr="00F3017C">
          <w:rStyle w:val="Hyperlink"/>
          <w:rPr>
            <w:rFonts w:ascii="Arial" w:cs="Arial" w:hAnsi="Arial"/>
            <w:color w:val="0000FF"/>
            <w:sz w:val="24"/>
            <w:szCs w:val="24"/>
            <w:u w:color="0000FF" w:val="single"/>
          </w:rPr>
          <w:t xml:space="preserve">RMMClass</w:t>
        </w:r>
      </w:hyperlink>
      <w:r w:rsidRPr="00E927D0">
        <w:rPr>
          <w:rFonts w:ascii="Courier" w:cs="Arial" w:hAnsi="Courier"/>
          <w:sz w:val="24"/>
          <w:szCs w:val="24"/>
          <w:u w:color="0000FF"/>
        </w:rPr>
        <w:t xml:space="preserve">, </w:t>
      </w:r>
      <w:hyperlink w:anchor="_31f3bed9860f1a34043799bd12ffe873" w:history="1">
        <w:r w:rsidRPr="00F3017C">
          <w:rStyle w:val="Hyperlink"/>
          <w:rPr>
            <w:rFonts w:ascii="Arial" w:cs="Arial" w:hAnsi="Arial"/>
            <w:color w:val="0000FF"/>
            <w:sz w:val="24"/>
            <w:szCs w:val="24"/>
            <w:u w:color="0000FF" w:val="single"/>
          </w:rPr>
          <w:t xml:space="preserve">RMMClassifier</w:t>
        </w:r>
      </w:hyperlink>
      <w:r w:rsidRPr="00E927D0">
        <w:rPr>
          <w:rFonts w:ascii="Courier" w:cs="Arial" w:hAnsi="Courier"/>
          <w:sz w:val="24"/>
          <w:szCs w:val="24"/>
          <w:u w:color="0000FF"/>
        </w:rPr>
        <w:t xml:space="preserve">, </w:t>
      </w:r>
      <w:hyperlink w:anchor="_527fd9eb1e787c36a3748854a9431816" w:history="1">
        <w:r w:rsidRPr="00F3017C">
          <w:rStyle w:val="Hyperlink"/>
          <w:rPr>
            <w:rFonts w:ascii="Arial" w:cs="Arial" w:hAnsi="Arial"/>
            <w:color w:val="0000FF"/>
            <w:sz w:val="24"/>
            <w:szCs w:val="24"/>
            <w:u w:color="0000FF" w:val="single"/>
          </w:rPr>
          <w:t xml:space="preserve">RMMNamedElement</w:t>
        </w:r>
      </w:hyperlink>
      <w:r w:rsidRPr="00E927D0">
        <w:rPr>
          <w:rFonts w:ascii="Courier" w:cs="Arial" w:hAnsi="Courier"/>
          <w:sz w:val="24"/>
          <w:szCs w:val="24"/>
          <w:u w:color="0000FF"/>
        </w:rPr>
        <w:t xml:space="preserve">, </w:t>
      </w:r>
      <w:hyperlink w:anchor="_f762e4ef59f1948849a49d421126c16b" w:history="1">
        <w:r w:rsidRPr="00F3017C">
          <w:rStyle w:val="Hyperlink"/>
          <w:rPr>
            <w:rFonts w:ascii="Arial" w:cs="Arial" w:hAnsi="Arial"/>
            <w:color w:val="0000FF"/>
            <w:sz w:val="24"/>
            <w:szCs w:val="24"/>
            <w:u w:color="0000FF" w:val="single"/>
          </w:rPr>
          <w:t xml:space="preserve">RMMNamespace</w:t>
        </w:r>
      </w:hyperlink>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Attribute Constraint References</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4714875"/>
          <wp:effectExtent l="0" t="0" r="0" b="0"/>
          <wp:docPr id="10" name="Picture -1951952094.jpg" descr="-1951952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51952094.jpg"/>
                  <pic:cNvPicPr/>
                </pic:nvPicPr>
                <pic:blipFill>
                  <a:blip r:embed="mr_docxImage5" cstate="print"/>
                  <a:stretch>
                    <a:fillRect/>
                  </a:stretch>
                </pic:blipFill>
                <pic:spPr>
                  <a:xfrm rot="0">
                    <a:off x="0" y="0"/>
                    <a:ext cx="7315200" cy="471487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Attribute References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5eefba8eca7402f09bd5619804038771" w:name="_5eefba8eca7402f09bd5619804038771"/>
      <w:r>
        <w:rPr>
          <w:rFonts w:ascii="Arial" w:cs="Arial" w:hAnsi="Arial"/>
          <w:color w:val="auto"/>
          <w:sz w:val="24"/>
          <w:szCs w:val="24"/>
        </w:rPr>
        <w:t xml:space="preserve">&lt;Class&gt; AttributeCollectionConstraint</w:t>
      </w:r>
      <w:bookmarkEnd w:id="_5eefba8eca7402f09bd5619804038771"/>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sz w:val="24"/>
          <w:szCs w:val="24"/>
        </w:rPr>
        <w:t xml:space="preserve">A constraint on a set of objects contained in an attribute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collectionType</w:t>
      </w:r>
      <w:r w:rsidRPr="00F31F4C">
        <w:rPr>
          <w:rFonts w:ascii="Arial" w:cs="Arial" w:hAnsi="Arial"/>
          <w:sz w:val="24"/>
          <w:szCs w:val="24"/>
        </w:rPr>
        <w:t xml:space="preserve"> : </w:t>
      </w:r>
      <w:hyperlink w:anchor="_ac8c7771bf7f68d6747022e6924749ca" w:history="1">
        <w:r w:rsidRPr="00F31F4C">
          <w:rStyle w:val="Hyperlink"/>
          <w:rPr>
            <w:rFonts w:ascii="Arial" w:cs="Arial" w:hAnsi="Arial"/>
            <w:color w:val="0000FF"/>
            <w:sz w:val="24"/>
            <w:szCs w:val="24"/>
            <w:u w:color="0000FF" w:val="single"/>
          </w:rPr>
          <w:t xml:space="preserve">CollectionType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classification of collection indicating whether its members must be unique or ordered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cardinality</w:t>
      </w:r>
      <w:r w:rsidRPr="00F31F4C">
        <w:rPr>
          <w:rFonts w:ascii="Arial" w:cs="Arial" w:hAnsi="Arial"/>
          <w:sz w:val="24"/>
          <w:szCs w:val="24"/>
        </w:rPr>
        <w:t xml:space="preserve"> : </w:t>
      </w:r>
      <w:hyperlink w:anchor="_c810ec7fa381fa249b7a7d9fecae85b6" w:history="1">
        <w:r w:rsidRPr="00F31F4C">
          <w:rStyle w:val="Hyperlink"/>
          <w:rPr>
            <w:rFonts w:ascii="Arial" w:cs="Arial" w:hAnsi="Arial"/>
            <w:color w:val="0000FF"/>
            <w:sz w:val="24"/>
            <w:szCs w:val="24"/>
            <w:u w:color="0000FF" w:val="single"/>
          </w:rPr>
          <w:t xml:space="preserve">MultiplicityInterval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range of quantities of members that can be included in an attribute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member</w:t>
      </w:r>
      <w:r w:rsidRPr="005A6FC6">
        <w:rPr>
          <w:rFonts w:ascii="Arial" w:cs="Arial" w:hAnsi="Arial"/>
          <w:sz w:val="24"/>
          <w:szCs w:val="24"/>
          <w:u w:color="0000FF"/>
        </w:rPr>
        <w:t xml:space="preserve"> : </w:t>
      </w:r>
      <w:hyperlink w:anchor="_177e37623ae3f5642980fd445bf78af1" w:history="1">
        <w:r w:rsidRPr="005A6FC6">
          <w:rStyle w:val="Hyperlink"/>
          <w:rPr>
            <w:rFonts w:ascii="Arial" w:cs="Arial" w:hAnsi="Arial"/>
            <w:color w:val="0000FF"/>
            <w:sz w:val="24"/>
            <w:szCs w:val="24"/>
            <w:u w:color="0000FF" w:val="single"/>
          </w:rPr>
          <w:t xml:space="preserve">AttributeCollectionMember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association that matches members of a collection of attributes with specific ObjectConstraints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parentProperty</w:t>
      </w:r>
      <w:r w:rsidRPr="005A6FC6">
        <w:rPr>
          <w:rFonts w:ascii="Arial" w:cs="Arial" w:hAnsi="Arial"/>
          <w:sz w:val="24"/>
          <w:szCs w:val="24"/>
          <w:u w:color="0000FF"/>
        </w:rPr>
        <w:t xml:space="preserve"> : </w:t>
      </w:r>
      <w:hyperlink w:anchor="_702e30cd0381b6e9726bcc6fe779a70f" w:history="1">
        <w:r w:rsidRPr="005A6FC6">
          <w:rStyle w:val="Hyperlink"/>
          <w:rPr>
            <w:rFonts w:ascii="Arial" w:cs="Arial" w:hAnsi="Arial"/>
            <w:color w:val="0000FF"/>
            <w:sz w:val="24"/>
            <w:szCs w:val="24"/>
            <w:u w:color="0000FF" w:val="single"/>
          </w:rPr>
          <w:t xml:space="preserve">RMMCollectionProperty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RMMCollectionProperty represents the subset of RMMProperty instances that can occur more than one time. An RMMCollectionProperty instance is viewed by AML as a </w:t>
      </w:r>
      <w:r>
        <w:rPr>
          <w:u w:val="single"/>
        </w:rPr>
        <w:t xml:space="preserve">collection</w:t>
      </w:r>
      <w:r>
        <w:t xml:space="preserve"> of objects of a given type that possess two separate characteristics:</w:t>
      </w:r>
    </w:p>
    <w:p>
      <w:pPr>
        <w:pStyle w:val="mr_style"/>
        <w:numPr>
          <w:ilvl w:val="0"/>
          <w:numId w:val="28"/>
        </w:numPr>
      </w:pPr>
    </w:p>
    <w:p>
      <w:pPr>
        <w:ind w:left="720"/>
      </w:pPr>
      <w:r>
        <w:t xml:space="preserve">The collection as a whole may be required, optional or prohibited.</w:t>
      </w:r>
    </w:p>
    <w:p>
      <w:pPr>
        <w:pStyle w:val="mr_style"/>
        <w:numPr>
          <w:ilvl w:val="0"/>
          <w:numId w:val="28"/>
        </w:numPr>
      </w:pPr>
    </w:p>
    <w:p>
      <w:pPr>
        <w:ind w:left="720"/>
      </w:pPr>
      <w:r>
        <w:t xml:space="preserve">The cardinality of the collection may be constrained.</w:t>
      </w:r>
    </w:p>
    <w:p>
      <w:r>
        <w:t xml:space="preserve">This combination allows a number of useful constructs, including:</w:t>
      </w:r>
    </w:p>
    <w:p>
      <w:pPr>
        <w:pStyle w:val="mr_style"/>
        <w:numPr>
          <w:ilvl w:val="0"/>
          <w:numId w:val="29"/>
        </w:numPr>
      </w:pPr>
    </w:p>
    <w:p>
      <w:pPr>
        <w:ind w:left="720"/>
      </w:pPr>
      <w:r>
        <w:t xml:space="preserve">requiring that a list be present but that it have no members, which can be used to assert a relationship between an object and an empty set of objects</w:t>
      </w:r>
    </w:p>
    <w:p>
      <w:pPr>
        <w:pStyle w:val="mr_style"/>
        <w:numPr>
          <w:ilvl w:val="0"/>
          <w:numId w:val="29"/>
        </w:numPr>
      </w:pPr>
    </w:p>
    <w:p>
      <w:pPr>
        <w:ind w:left="720"/>
      </w:pPr>
      <w:r>
        <w:t xml:space="preserve">making an attribute optional, but, if present, requiring that it have a minimum number of members</w:t>
      </w:r>
    </w:p>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1f887fb6f19248bf7193bca31772c05" w:name="_11f887fb6f19248bf7193bca31772c05"/>
      <w:r>
        <w:rPr>
          <w:rFonts w:ascii="Arial" w:cs="Arial" w:hAnsi="Arial"/>
          <w:color w:val="auto"/>
          <w:sz w:val="24"/>
          <w:szCs w:val="24"/>
        </w:rPr>
        <w:t xml:space="preserve">&lt;Class&gt; AttributeConstraint</w:t>
      </w:r>
      <w:bookmarkEnd w:id="_11f887fb6f19248bf7193bca31772c05"/>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constraint on a reference model attribute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rmAttributeName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Name of attribute within the reference model that is constrained by this node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existence</w:t>
      </w:r>
      <w:r w:rsidRPr="00F31F4C">
        <w:rPr>
          <w:rFonts w:ascii="Arial" w:cs="Arial" w:hAnsi="Arial"/>
          <w:sz w:val="24"/>
          <w:szCs w:val="24"/>
        </w:rPr>
        <w:t xml:space="preserve"> : </w:t>
      </w:r>
      <w:hyperlink w:anchor="_4f99fbfcf9617d7ad55eca111d84fb67" w:history="1">
        <w:r w:rsidRPr="00F31F4C">
          <w:rStyle w:val="Hyperlink"/>
          <w:rPr>
            <w:rFonts w:ascii="Arial" w:cs="Arial" w:hAnsi="Arial"/>
            <w:color w:val="0000FF"/>
            <w:sz w:val="24"/>
            <w:szCs w:val="24"/>
            <w:u w:color="0000FF" w:val="single"/>
          </w:rPr>
          <w:t xml:space="preserve">AttributeExistence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Strength of requirement that the attribute instance be present</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matchNegated</w:t>
      </w:r>
      <w:r w:rsidRPr="00F31F4C">
        <w:rPr>
          <w:rFonts w:ascii="Arial" w:cs="Arial" w:hAnsi="Arial"/>
          <w:sz w:val="24"/>
          <w:szCs w:val="24"/>
        </w:rPr>
        <w:t xml:space="preserve"> : </w:t>
      </w:r>
      <w:hyperlink w:anchor="_6119a00b0834641b9fe3f5ae9f58237f" w:history="1">
        <w:r w:rsidRPr="00F31F4C">
          <w:rStyle w:val="Hyperlink"/>
          <w:rPr>
            <w:rFonts w:ascii="Arial" w:cs="Arial" w:hAnsi="Arial"/>
            <w:color w:val="0000FF"/>
            <w:sz w:val="24"/>
            <w:szCs w:val="24"/>
            <w:u w:color="0000FF" w:val="single"/>
          </w:rPr>
          <w:t xml:space="preserve">Boolean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Whether the match operator is to be inverted so that the constraint specifies anything except what is represented</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attribute</w:t>
      </w:r>
      <w:r w:rsidRPr="005A6FC6">
        <w:rPr>
          <w:rFonts w:ascii="Arial" w:cs="Arial" w:hAnsi="Arial"/>
          <w:sz w:val="24"/>
          <w:szCs w:val="24"/>
          <w:u w:color="0000FF"/>
        </w:rPr>
        <w:t xml:space="preserve"> : </w:t>
      </w:r>
      <w:hyperlink w:anchor="_abfab8c8e983a73b4981f6fcfdd16134" w:history="1">
        <w:r w:rsidRPr="005A6FC6">
          <w:rStyle w:val="Hyperlink"/>
          <w:rPr>
            <w:rFonts w:ascii="Arial" w:cs="Arial" w:hAnsi="Arial"/>
            <w:color w:val="0000FF"/>
            <w:sz w:val="24"/>
            <w:szCs w:val="24"/>
            <w:u w:color="0000FF" w:val="single"/>
          </w:rPr>
          <w:t xml:space="preserve">ComplexObjectConstraint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constraint on a complex object, which will typically consist of other constraints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parentProperty</w:t>
      </w:r>
      <w:r w:rsidRPr="005A6FC6">
        <w:rPr>
          <w:rFonts w:ascii="Arial" w:cs="Arial" w:hAnsi="Arial"/>
          <w:sz w:val="24"/>
          <w:szCs w:val="24"/>
          <w:u w:color="0000FF"/>
        </w:rPr>
        <w:t xml:space="preserve"> : </w:t>
      </w:r>
      <w:hyperlink w:anchor="_652433ba6af347b5ab3d4b0b4b2931c9" w:history="1">
        <w:r w:rsidRPr="005A6FC6">
          <w:rStyle w:val="Hyperlink"/>
          <w:rPr>
            <w:rFonts w:ascii="Arial" w:cs="Arial" w:hAnsi="Arial"/>
            <w:color w:val="0000FF"/>
            <w:sz w:val="24"/>
            <w:szCs w:val="24"/>
            <w:u w:color="0000FF" w:val="single"/>
          </w:rPr>
          <w:t xml:space="preserve">RMMProperty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Reference Model Property (RMProperty) is a proper subset of a UML property. The aspects of a property that can be addressed by archetype includes:</w:t>
      </w:r>
    </w:p>
    <w:p>
      <w:pPr>
        <w:pStyle w:val="mr_style"/>
        <w:numPr>
          <w:ilvl w:val="0"/>
          <w:numId w:val="30"/>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30"/>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w:t>
      </w:r>
      <w:r w:rsidRPr="005A6FC6">
        <w:rPr>
          <w:rFonts w:ascii="Arial" w:cs="Arial" w:hAnsi="Arial"/>
          <w:sz w:val="24"/>
          <w:szCs w:val="24"/>
          <w:u w:color="0000FF"/>
        </w:rPr>
        <w:t xml:space="preserve"> : </w:t>
      </w:r>
      <w:hyperlink w:anchor="_652433ba6af347b5ab3d4b0b4b2931c9" w:history="1">
        <w:r w:rsidRPr="005A6FC6">
          <w:rStyle w:val="Hyperlink"/>
          <w:rPr>
            <w:rFonts w:ascii="Arial" w:cs="Arial" w:hAnsi="Arial"/>
            <w:color w:val="0000FF"/>
            <w:sz w:val="24"/>
            <w:szCs w:val="24"/>
            <w:u w:color="0000FF" w:val="single"/>
          </w:rPr>
          <w:t xml:space="preserve">RMMProperty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Reference Model Property (RMProperty) is a proper subset of a UML property. The aspects of a property that can be addressed by archetype includes:</w:t>
      </w:r>
    </w:p>
    <w:p>
      <w:pPr>
        <w:pStyle w:val="mr_style"/>
        <w:numPr>
          <w:ilvl w:val="0"/>
          <w:numId w:val="31"/>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31"/>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object</w:t>
      </w:r>
      <w:r w:rsidRPr="005A6FC6">
        <w:rPr>
          <w:rFonts w:ascii="Arial" w:cs="Arial" w:hAnsi="Arial"/>
          <w:sz w:val="24"/>
          <w:szCs w:val="24"/>
          <w:u w:color="0000FF"/>
        </w:rPr>
        <w:t xml:space="preserve"> : </w:t>
      </w:r>
      <w:hyperlink w:anchor="_aa52f11e5760ad2f47030803962bb855" w:history="1">
        <w:r w:rsidRPr="005A6FC6">
          <w:rStyle w:val="Hyperlink"/>
          <w:rPr>
            <w:rFonts w:ascii="Arial" w:cs="Arial" w:hAnsi="Arial"/>
            <w:color w:val="0000FF"/>
            <w:sz w:val="24"/>
            <w:szCs w:val="24"/>
            <w:u w:color="0000FF" w:val="single"/>
          </w:rPr>
          <w:t xml:space="preserve">ObjectConstraint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sz w:val="24"/>
          <w:szCs w:val="24"/>
        </w:rPr>
        <w:t xml:space="preserve">ObjectConstraint represents the properties and associations that are common to all types of object constraints:</w:t>
      </w:r>
    </w:p>
    <w:p>
      <w:pPr>
        <w:pStyle w:val="mr_style"/>
        <w:numPr>
          <w:ilvl w:val="0"/>
          <w:numId w:val="32"/>
        </w:numPr>
      </w:pPr>
    </w:p>
    <w:p>
      <w:pPr>
        <w:ind w:left="720"/>
      </w:pPr>
      <w:r>
        <w:rPr>
          <w:sz w:val="24"/>
          <w:szCs w:val="24"/>
        </w:rPr>
        <w:t xml:space="preserve">Every object constraint may directly specialize at most one parent ObjectConstraint</w:t>
      </w:r>
    </w:p>
    <w:p>
      <w:pPr>
        <w:pStyle w:val="mr_style"/>
        <w:numPr>
          <w:ilvl w:val="0"/>
          <w:numId w:val="32"/>
        </w:numPr>
      </w:pPr>
    </w:p>
    <w:p>
      <w:pPr>
        <w:ind w:left="720"/>
      </w:pPr>
      <w:r>
        <w:rPr>
          <w:sz w:val="24"/>
          <w:szCs w:val="24"/>
        </w:rPr>
        <w:t xml:space="preserve">Every AttributeConstraint is owned by exactly one ObjectConstraint</w:t>
      </w:r>
    </w:p>
    <w:p>
      <w:pPr>
        <w:pStyle w:val="mr_style"/>
        <w:numPr>
          <w:ilvl w:val="0"/>
          <w:numId w:val="32"/>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33"/>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33"/>
        </w:numPr>
      </w:pPr>
    </w:p>
    <w:p>
      <w:pPr>
        <w:ind w:left="720"/>
      </w:pPr>
      <w:r>
        <w:t xml:space="preserve">NamedObjectConstraint - the set of ObjectConstraints that reference a Reference Model Class and have node identifiers</w:t>
      </w:r>
    </w:p>
    <w:p>
      <w:pPr>
        <w:pStyle w:val="mr_style"/>
        <w:numPr>
          <w:ilvl w:val="1"/>
          <w:numId w:val="33"/>
        </w:numPr>
      </w:pPr>
    </w:p>
    <w:p>
      <w:pPr>
        <w:ind w:left="1440"/>
      </w:pPr>
      <w:r>
        <w:t xml:space="preserve">EnumerationConstraint - constraints on the Reference Model Enumeration class</w:t>
      </w:r>
    </w:p>
    <w:p>
      <w:pPr>
        <w:pStyle w:val="mr_style"/>
        <w:numPr>
          <w:ilvl w:val="1"/>
          <w:numId w:val="33"/>
        </w:numPr>
      </w:pPr>
    </w:p>
    <w:p>
      <w:pPr>
        <w:ind w:left="1440"/>
      </w:pPr>
      <w:r>
        <w:t xml:space="preserve">ArchetypeSlot - identifies a (constrained) slot to be filled by a separate archetype</w:t>
      </w:r>
    </w:p>
    <w:p>
      <w:pPr>
        <w:pStyle w:val="mr_style"/>
        <w:numPr>
          <w:ilvl w:val="1"/>
          <w:numId w:val="33"/>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33"/>
        </w:numPr>
      </w:pPr>
    </w:p>
    <w:p>
      <w:pPr>
        <w:ind w:left="1440"/>
      </w:pPr>
      <w:r>
        <w:t xml:space="preserve">ComplexObjectConstraint - a constraint on the type and/or attributes of a Reference Model Class</w:t>
      </w:r>
    </w:p>
    <w:p>
      <w:pPr>
        <w:pStyle w:val="mr_style"/>
        <w:numPr>
          <w:ilvl w:val="0"/>
          <w:numId w:val="33"/>
        </w:numPr>
      </w:pPr>
    </w:p>
    <w:p>
      <w:pPr>
        <w:ind w:left="720"/>
      </w:pPr>
      <w:r>
        <w:t xml:space="preserve">TerminologyConstraint - constraints on the TerminologyCodeReference type</w:t>
      </w:r>
    </w:p>
    <w:p>
      <w:pPr>
        <w:pStyle w:val="mr_style"/>
        <w:numPr>
          <w:ilvl w:val="0"/>
          <w:numId w:val="33"/>
        </w:numPr>
      </w:pPr>
    </w:p>
    <w:p>
      <w:pPr>
        <w:ind w:left="720"/>
      </w:pPr>
      <w:r>
        <w:t xml:space="preserve">PrimitiveObjectConstraint - constraints on the set of primitive data types supplied in the reference model</w:t>
      </w:r>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8ee2586ffa14e5bb1cf8ad893969da7" w:name="_48ee2586ffa14e5bb1cf8ad893969da7"/>
      <w:r>
        <w:rPr>
          <w:rFonts w:ascii="Arial" w:cs="Arial" w:hAnsi="Arial"/>
          <w:color w:val="auto"/>
          <w:sz w:val="24"/>
          <w:szCs w:val="24"/>
        </w:rPr>
        <w:t xml:space="preserve">&lt;Class&gt; SingularAttributeConstraint</w:t>
      </w:r>
      <w:bookmarkEnd w:id="_48ee2586ffa14e5bb1cf8ad893969da7"/>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sz w:val="24"/>
          <w:szCs w:val="24"/>
        </w:rPr>
        <w:t xml:space="preserve">An AttributeConstraint that identifies valid values for a single value instance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alternative</w:t>
      </w:r>
      <w:r w:rsidRPr="005A6FC6">
        <w:rPr>
          <w:rFonts w:ascii="Arial" w:cs="Arial" w:hAnsi="Arial"/>
          <w:sz w:val="24"/>
          <w:szCs w:val="24"/>
          <w:u w:color="0000FF"/>
        </w:rPr>
        <w:t xml:space="preserve"> : </w:t>
      </w:r>
      <w:hyperlink w:anchor="_aa52f11e5760ad2f47030803962bb855" w:history="1">
        <w:r w:rsidRPr="005A6FC6">
          <w:rStyle w:val="Hyperlink"/>
          <w:rPr>
            <w:rFonts w:ascii="Arial" w:cs="Arial" w:hAnsi="Arial"/>
            <w:color w:val="0000FF"/>
            <w:sz w:val="24"/>
            <w:szCs w:val="24"/>
            <w:u w:color="0000FF" w:val="single"/>
          </w:rPr>
          <w:t xml:space="preserve">ObjectConstraint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sz w:val="24"/>
          <w:szCs w:val="24"/>
        </w:rPr>
        <w:t xml:space="preserve">ObjectConstraint represents the properties and associations that are common to all types of object constraints:</w:t>
      </w:r>
    </w:p>
    <w:p>
      <w:pPr>
        <w:pStyle w:val="mr_style"/>
        <w:numPr>
          <w:ilvl w:val="0"/>
          <w:numId w:val="34"/>
        </w:numPr>
      </w:pPr>
    </w:p>
    <w:p>
      <w:pPr>
        <w:ind w:left="720"/>
      </w:pPr>
      <w:r>
        <w:rPr>
          <w:sz w:val="24"/>
          <w:szCs w:val="24"/>
        </w:rPr>
        <w:t xml:space="preserve">Every object constraint may directly specialize at most one parent ObjectConstraint</w:t>
      </w:r>
    </w:p>
    <w:p>
      <w:pPr>
        <w:pStyle w:val="mr_style"/>
        <w:numPr>
          <w:ilvl w:val="0"/>
          <w:numId w:val="34"/>
        </w:numPr>
      </w:pPr>
    </w:p>
    <w:p>
      <w:pPr>
        <w:ind w:left="720"/>
      </w:pPr>
      <w:r>
        <w:rPr>
          <w:sz w:val="24"/>
          <w:szCs w:val="24"/>
        </w:rPr>
        <w:t xml:space="preserve">Every AttributeConstraint is owned by exactly one ObjectConstraint</w:t>
      </w:r>
    </w:p>
    <w:p>
      <w:pPr>
        <w:pStyle w:val="mr_style"/>
        <w:numPr>
          <w:ilvl w:val="0"/>
          <w:numId w:val="34"/>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35"/>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35"/>
        </w:numPr>
      </w:pPr>
    </w:p>
    <w:p>
      <w:pPr>
        <w:ind w:left="720"/>
      </w:pPr>
      <w:r>
        <w:t xml:space="preserve">NamedObjectConstraint - the set of ObjectConstraints that reference a Reference Model Class and have node identifiers</w:t>
      </w:r>
    </w:p>
    <w:p>
      <w:pPr>
        <w:pStyle w:val="mr_style"/>
        <w:numPr>
          <w:ilvl w:val="1"/>
          <w:numId w:val="35"/>
        </w:numPr>
      </w:pPr>
    </w:p>
    <w:p>
      <w:pPr>
        <w:ind w:left="1440"/>
      </w:pPr>
      <w:r>
        <w:t xml:space="preserve">EnumerationConstraint - constraints on the Reference Model Enumeration class</w:t>
      </w:r>
    </w:p>
    <w:p>
      <w:pPr>
        <w:pStyle w:val="mr_style"/>
        <w:numPr>
          <w:ilvl w:val="1"/>
          <w:numId w:val="35"/>
        </w:numPr>
      </w:pPr>
    </w:p>
    <w:p>
      <w:pPr>
        <w:ind w:left="1440"/>
      </w:pPr>
      <w:r>
        <w:t xml:space="preserve">ArchetypeSlot - identifies a (constrained) slot to be filled by a separate archetype</w:t>
      </w:r>
    </w:p>
    <w:p>
      <w:pPr>
        <w:pStyle w:val="mr_style"/>
        <w:numPr>
          <w:ilvl w:val="1"/>
          <w:numId w:val="35"/>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35"/>
        </w:numPr>
      </w:pPr>
    </w:p>
    <w:p>
      <w:pPr>
        <w:ind w:left="1440"/>
      </w:pPr>
      <w:r>
        <w:t xml:space="preserve">ComplexObjectConstraint - a constraint on the type and/or attributes of a Reference Model Class</w:t>
      </w:r>
    </w:p>
    <w:p>
      <w:pPr>
        <w:pStyle w:val="mr_style"/>
        <w:numPr>
          <w:ilvl w:val="0"/>
          <w:numId w:val="35"/>
        </w:numPr>
      </w:pPr>
    </w:p>
    <w:p>
      <w:pPr>
        <w:ind w:left="720"/>
      </w:pPr>
      <w:r>
        <w:t xml:space="preserve">TerminologyConstraint - constraints on the TerminologyCodeReference type</w:t>
      </w:r>
    </w:p>
    <w:p>
      <w:pPr>
        <w:pStyle w:val="mr_style"/>
        <w:numPr>
          <w:ilvl w:val="0"/>
          <w:numId w:val="35"/>
        </w:numPr>
      </w:pPr>
    </w:p>
    <w:p>
      <w:pPr>
        <w:ind w:left="720"/>
      </w:pPr>
      <w:r>
        <w:t xml:space="preserve">PrimitiveObjectConstraint - constraints on the set of primitive data types supplied in the reference model</w:t>
      </w:r>
    </w:p>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excludes</w:t>
      </w:r>
      <w:r w:rsidRPr="005A6FC6">
        <w:rPr>
          <w:rFonts w:ascii="Arial" w:cs="Arial" w:hAnsi="Arial"/>
          <w:sz w:val="24"/>
          <w:szCs w:val="24"/>
          <w:u w:color="0000FF"/>
        </w:rPr>
        <w:t xml:space="preserve"> : </w:t>
      </w:r>
      <w:hyperlink w:anchor="_aa52f11e5760ad2f47030803962bb855" w:history="1">
        <w:r w:rsidRPr="005A6FC6">
          <w:rStyle w:val="Hyperlink"/>
          <w:rPr>
            <w:rFonts w:ascii="Arial" w:cs="Arial" w:hAnsi="Arial"/>
            <w:color w:val="0000FF"/>
            <w:sz w:val="24"/>
            <w:szCs w:val="24"/>
            <w:u w:color="0000FF" w:val="single"/>
          </w:rPr>
          <w:t xml:space="preserve">ObjectConstraint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sz w:val="24"/>
          <w:szCs w:val="24"/>
        </w:rPr>
        <w:t xml:space="preserve">ObjectConstraint represents the properties and associations that are common to all types of object constraints:</w:t>
      </w:r>
    </w:p>
    <w:p>
      <w:pPr>
        <w:pStyle w:val="mr_style"/>
        <w:numPr>
          <w:ilvl w:val="0"/>
          <w:numId w:val="36"/>
        </w:numPr>
      </w:pPr>
    </w:p>
    <w:p>
      <w:pPr>
        <w:ind w:left="720"/>
      </w:pPr>
      <w:r>
        <w:rPr>
          <w:sz w:val="24"/>
          <w:szCs w:val="24"/>
        </w:rPr>
        <w:t xml:space="preserve">Every object constraint may directly specialize at most one parent ObjectConstraint</w:t>
      </w:r>
    </w:p>
    <w:p>
      <w:pPr>
        <w:pStyle w:val="mr_style"/>
        <w:numPr>
          <w:ilvl w:val="0"/>
          <w:numId w:val="36"/>
        </w:numPr>
      </w:pPr>
    </w:p>
    <w:p>
      <w:pPr>
        <w:ind w:left="720"/>
      </w:pPr>
      <w:r>
        <w:rPr>
          <w:sz w:val="24"/>
          <w:szCs w:val="24"/>
        </w:rPr>
        <w:t xml:space="preserve">Every AttributeConstraint is owned by exactly one ObjectConstraint</w:t>
      </w:r>
    </w:p>
    <w:p>
      <w:pPr>
        <w:pStyle w:val="mr_style"/>
        <w:numPr>
          <w:ilvl w:val="0"/>
          <w:numId w:val="36"/>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37"/>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37"/>
        </w:numPr>
      </w:pPr>
    </w:p>
    <w:p>
      <w:pPr>
        <w:ind w:left="720"/>
      </w:pPr>
      <w:r>
        <w:t xml:space="preserve">NamedObjectConstraint - the set of ObjectConstraints that reference a Reference Model Class and have node identifiers</w:t>
      </w:r>
    </w:p>
    <w:p>
      <w:pPr>
        <w:pStyle w:val="mr_style"/>
        <w:numPr>
          <w:ilvl w:val="1"/>
          <w:numId w:val="37"/>
        </w:numPr>
      </w:pPr>
    </w:p>
    <w:p>
      <w:pPr>
        <w:ind w:left="1440"/>
      </w:pPr>
      <w:r>
        <w:t xml:space="preserve">EnumerationConstraint - constraints on the Reference Model Enumeration class</w:t>
      </w:r>
    </w:p>
    <w:p>
      <w:pPr>
        <w:pStyle w:val="mr_style"/>
        <w:numPr>
          <w:ilvl w:val="1"/>
          <w:numId w:val="37"/>
        </w:numPr>
      </w:pPr>
    </w:p>
    <w:p>
      <w:pPr>
        <w:ind w:left="1440"/>
      </w:pPr>
      <w:r>
        <w:t xml:space="preserve">ArchetypeSlot - identifies a (constrained) slot to be filled by a separate archetype</w:t>
      </w:r>
    </w:p>
    <w:p>
      <w:pPr>
        <w:pStyle w:val="mr_style"/>
        <w:numPr>
          <w:ilvl w:val="1"/>
          <w:numId w:val="37"/>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37"/>
        </w:numPr>
      </w:pPr>
    </w:p>
    <w:p>
      <w:pPr>
        <w:ind w:left="1440"/>
      </w:pPr>
      <w:r>
        <w:t xml:space="preserve">ComplexObjectConstraint - a constraint on the type and/or attributes of a Reference Model Class</w:t>
      </w:r>
    </w:p>
    <w:p>
      <w:pPr>
        <w:pStyle w:val="mr_style"/>
        <w:numPr>
          <w:ilvl w:val="0"/>
          <w:numId w:val="37"/>
        </w:numPr>
      </w:pPr>
    </w:p>
    <w:p>
      <w:pPr>
        <w:ind w:left="720"/>
      </w:pPr>
      <w:r>
        <w:t xml:space="preserve">TerminologyConstraint - constraints on the TerminologyCodeReference type</w:t>
      </w:r>
    </w:p>
    <w:p>
      <w:pPr>
        <w:pStyle w:val="mr_style"/>
        <w:numPr>
          <w:ilvl w:val="0"/>
          <w:numId w:val="37"/>
        </w:numPr>
      </w:pPr>
    </w:p>
    <w:p>
      <w:pPr>
        <w:ind w:left="720"/>
      </w:pPr>
      <w:r>
        <w:t xml:space="preserve">PrimitiveObjectConstraint - constraints on the set of primitive data types supplied in the reference model</w:t>
      </w:r>
    </w:p>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parentProperty</w:t>
      </w:r>
      <w:r w:rsidRPr="005A6FC6">
        <w:rPr>
          <w:rFonts w:ascii="Arial" w:cs="Arial" w:hAnsi="Arial"/>
          <w:sz w:val="24"/>
          <w:szCs w:val="24"/>
          <w:u w:color="0000FF"/>
        </w:rPr>
        <w:t xml:space="preserve"> : </w:t>
      </w:r>
      <w:hyperlink w:anchor="_5917d2795b1a9ae4f33929e6edb8af81" w:history="1">
        <w:r w:rsidRPr="005A6FC6">
          <w:rStyle w:val="Hyperlink"/>
          <w:rPr>
            <w:rFonts w:ascii="Arial" w:cs="Arial" w:hAnsi="Arial"/>
            <w:color w:val="0000FF"/>
            <w:sz w:val="24"/>
            <w:szCs w:val="24"/>
            <w:u w:color="0000FF" w:val="single"/>
          </w:rPr>
          <w:t xml:space="preserve">RMMSingularProperty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i/>
          <w:iCs/>
        </w:rPr>
        <w:t xml:space="preserve">RMMSingularProperty </w:t>
      </w:r>
      <w:r>
        <w:t xml:space="preserve">represents the subset of </w:t>
      </w:r>
      <w:r>
        <w:rPr>
          <w:i/>
          <w:iCs/>
        </w:rPr>
        <w:t xml:space="preserve">RMMProperty </w:t>
      </w:r>
      <w:r>
        <w:t xml:space="preserve">instances having an upper bound of 1. The AML treats RMMSingular properties as single values (vs. collections) of attributes that can be required, optional or prohibited.</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9624701f3c3fcd329e6dba1fc74db836" w:history="1">
        <w:r w:rsidRPr="00F3017C">
          <w:rStyle w:val="Hyperlink"/>
          <w:rPr>
            <w:rFonts w:ascii="Arial" w:cs="Arial" w:hAnsi="Arial"/>
            <w:color w:val="0000FF"/>
            <w:sz w:val="24"/>
            <w:szCs w:val="24"/>
            <w:u w:color="0000FF" w:val="single"/>
          </w:rPr>
          <w:t xml:space="preserve">Property</w:t>
        </w:r>
      </w:hyperlink>
      <w:r w:rsidRPr="00E927D0">
        <w:rPr>
          <w:rFonts w:ascii="Courier" w:cs="Arial" w:hAnsi="Courier"/>
          <w:sz w:val="24"/>
          <w:szCs w:val="24"/>
          <w:u w:color="0000FF"/>
        </w:rPr>
        <w:t xml:space="preserve">, </w:t>
      </w:r>
      <w:hyperlink w:anchor="_702e30cd0381b6e9726bcc6fe779a70f" w:history="1">
        <w:r w:rsidRPr="00F3017C">
          <w:rStyle w:val="Hyperlink"/>
          <w:rPr>
            <w:rFonts w:ascii="Arial" w:cs="Arial" w:hAnsi="Arial"/>
            <w:color w:val="0000FF"/>
            <w:sz w:val="24"/>
            <w:szCs w:val="24"/>
            <w:u w:color="0000FF" w:val="single"/>
          </w:rPr>
          <w:t xml:space="preserve">RMMCollectionProperty</w:t>
        </w:r>
      </w:hyperlink>
      <w:r w:rsidRPr="00E927D0">
        <w:rPr>
          <w:rFonts w:ascii="Courier" w:cs="Arial" w:hAnsi="Courier"/>
          <w:sz w:val="24"/>
          <w:szCs w:val="24"/>
          <w:u w:color="0000FF"/>
        </w:rPr>
        <w:t xml:space="preserve">, </w:t>
      </w:r>
      <w:hyperlink w:anchor="_652433ba6af347b5ab3d4b0b4b2931c9" w:history="1">
        <w:r w:rsidRPr="00F3017C">
          <w:rStyle w:val="Hyperlink"/>
          <w:rPr>
            <w:rFonts w:ascii="Arial" w:cs="Arial" w:hAnsi="Arial"/>
            <w:color w:val="0000FF"/>
            <w:sz w:val="24"/>
            <w:szCs w:val="24"/>
            <w:u w:color="0000FF" w:val="single"/>
          </w:rPr>
          <w:t xml:space="preserve">RMMProperty</w:t>
        </w:r>
      </w:hyperlink>
      <w:r w:rsidRPr="00E927D0">
        <w:rPr>
          <w:rFonts w:ascii="Courier" w:cs="Arial" w:hAnsi="Courier"/>
          <w:sz w:val="24"/>
          <w:szCs w:val="24"/>
          <w:u w:color="0000FF"/>
        </w:rPr>
        <w:t xml:space="preserve">, </w:t>
      </w:r>
      <w:hyperlink w:anchor="_5917d2795b1a9ae4f33929e6edb8af81" w:history="1">
        <w:r w:rsidRPr="00F3017C">
          <w:rStyle w:val="Hyperlink"/>
          <w:rPr>
            <w:rFonts w:ascii="Arial" w:cs="Arial" w:hAnsi="Arial"/>
            <w:color w:val="0000FF"/>
            <w:sz w:val="24"/>
            <w:szCs w:val="24"/>
            <w:u w:color="0000FF" w:val="single"/>
          </w:rPr>
          <w:t xml:space="preserve">RMMSingularProperty</w:t>
        </w:r>
      </w:hyperlink>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Object Constraint References</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05675" cy="4800600"/>
          <wp:effectExtent l="0" t="0" r="0" b="0"/>
          <wp:docPr id="12" name="Picture 517083270.jpg" descr="517083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17083270.jpg"/>
                  <pic:cNvPicPr/>
                </pic:nvPicPr>
                <pic:blipFill>
                  <a:blip r:embed="mr_docxImage6" cstate="print"/>
                  <a:stretch>
                    <a:fillRect/>
                  </a:stretch>
                </pic:blipFill>
                <pic:spPr>
                  <a:xfrm rot="0">
                    <a:off x="0" y="0"/>
                    <a:ext cx="7305675" cy="4800600"/>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Object References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2c2e4f902eddd2a1629a431a96cd94f" w:name="_42c2e4f902eddd2a1629a431a96cd94f"/>
      <w:r>
        <w:rPr>
          <w:rFonts w:ascii="Arial" w:cs="Arial" w:hAnsi="Arial"/>
          <w:color w:val="auto"/>
          <w:sz w:val="24"/>
          <w:szCs w:val="24"/>
        </w:rPr>
        <w:t xml:space="preserve">&lt;Class&gt; EnumerationConstraint</w:t>
      </w:r>
      <w:bookmarkEnd w:id="_42c2e4f902eddd2a1629a431a96cd94f"/>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possibleValues</w:t>
      </w:r>
      <w:r w:rsidRPr="00F31F4C">
        <w:rPr>
          <w:rFonts w:ascii="Arial" w:cs="Arial" w:hAnsi="Arial"/>
          <w:sz w:val="24"/>
          <w:szCs w:val="24"/>
        </w:rPr>
        <w:t xml:space="preserve"> : </w:t>
      </w:r>
      <w:hyperlink w:anchor="_41faf6a7041d7068bbbf4f9ff3924d22" w:history="1">
        <w:r w:rsidRPr="00F31F4C">
          <w:rStyle w:val="Hyperlink"/>
          <w:rPr>
            <w:rFonts w:ascii="Arial" w:cs="Arial" w:hAnsi="Arial"/>
            <w:color w:val="0000FF"/>
            <w:sz w:val="24"/>
            <w:szCs w:val="24"/>
            <w:u w:color="0000FF" w:val="single"/>
          </w:rPr>
          <w:t xml:space="preserve">RMMEnumerationLiteral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The set of possible enumeration literals that are valid in the constrained instance. If </w:t>
      </w:r>
      <w:r>
        <w:rPr>
          <w:i/>
          <w:iCs/>
        </w:rPr>
        <w:t xml:space="preserve">possibleValues </w:t>
      </w:r>
      <w:r>
        <w:t xml:space="preserve">is empty, all literals not referenced in </w:t>
      </w:r>
      <w:r>
        <w:rPr>
          <w:i/>
          <w:iCs/>
        </w:rPr>
        <w:t xml:space="preserve">disallowValues </w:t>
      </w:r>
      <w:r>
        <w:t xml:space="preserve">are valid.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disallowValues</w:t>
      </w:r>
      <w:r w:rsidRPr="00F31F4C">
        <w:rPr>
          <w:rFonts w:ascii="Arial" w:cs="Arial" w:hAnsi="Arial"/>
          <w:sz w:val="24"/>
          <w:szCs w:val="24"/>
        </w:rPr>
        <w:t xml:space="preserve"> : </w:t>
      </w:r>
      <w:hyperlink w:anchor="_41faf6a7041d7068bbbf4f9ff3924d22" w:history="1">
        <w:r w:rsidRPr="00F31F4C">
          <w:rStyle w:val="Hyperlink"/>
          <w:rPr>
            <w:rFonts w:ascii="Arial" w:cs="Arial" w:hAnsi="Arial"/>
            <w:color w:val="0000FF"/>
            <w:sz w:val="24"/>
            <w:szCs w:val="24"/>
            <w:u w:color="0000FF" w:val="single"/>
          </w:rPr>
          <w:t xml:space="preserve">RMMEnumerationLiteral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The set of enumeration literals that can't appear in this constrained instance.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parentClass</w:t>
      </w:r>
      <w:r w:rsidRPr="005A6FC6">
        <w:rPr>
          <w:rFonts w:ascii="Arial" w:cs="Arial" w:hAnsi="Arial"/>
          <w:sz w:val="24"/>
          <w:szCs w:val="24"/>
          <w:u w:color="0000FF"/>
        </w:rPr>
        <w:t xml:space="preserve"> : </w:t>
      </w:r>
      <w:hyperlink w:anchor="_190e24bd48f094ad9ad981ac0b4eb47e" w:history="1">
        <w:r w:rsidRPr="005A6FC6">
          <w:rStyle w:val="Hyperlink"/>
          <w:rPr>
            <w:rFonts w:ascii="Arial" w:cs="Arial" w:hAnsi="Arial"/>
            <w:color w:val="0000FF"/>
            <w:sz w:val="24"/>
            <w:szCs w:val="24"/>
            <w:u w:color="0000FF" w:val="single"/>
          </w:rPr>
          <w:t xml:space="preserve">RMMEnumeration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subset of the UML::Enumeration data type. While UML::Enumeration data types can have both ownedAttributes and ownedOperations, these aspects are ignored from the AML perspective. The only aspects of an RMMEnumeration that are visible in the AML model is the package name.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b5b3b01964560abb1047edd9efa4eb9" w:name="_ab5b3b01964560abb1047edd9efa4eb9"/>
      <w:r>
        <w:rPr>
          <w:rFonts w:ascii="Arial" w:cs="Arial" w:hAnsi="Arial"/>
          <w:color w:val="auto"/>
          <w:sz w:val="24"/>
          <w:szCs w:val="24"/>
        </w:rPr>
        <w:t xml:space="preserve">&lt;Class&gt; NamedObjectConstraint</w:t>
      </w:r>
      <w:bookmarkEnd w:id="_ab5b3b01964560abb1047edd9efa4eb9"/>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Abstract model of constraint on any kind of object node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rmTypeName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Reference model type that this node constrains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redefinability</w:t>
      </w:r>
      <w:r w:rsidRPr="00F31F4C">
        <w:rPr>
          <w:rFonts w:ascii="Arial" w:cs="Arial" w:hAnsi="Arial"/>
          <w:sz w:val="24"/>
          <w:szCs w:val="24"/>
        </w:rPr>
        <w:t xml:space="preserve"> : </w:t>
      </w:r>
      <w:hyperlink w:anchor="_45bc3b03e253b26272fb450b2c34f5f2" w:history="1">
        <w:r w:rsidRPr="00F31F4C">
          <w:rStyle w:val="Hyperlink"/>
          <w:rPr>
            <w:rFonts w:ascii="Arial" w:cs="Arial" w:hAnsi="Arial"/>
            <w:color w:val="0000FF"/>
            <w:sz w:val="24"/>
            <w:szCs w:val="24"/>
            <w:u w:color="0000FF" w:val="single"/>
          </w:rPr>
          <w:t xml:space="preserve">Redefinability</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Whether this node can be further constrained or elaborated in specializations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parentClass</w:t>
      </w:r>
      <w:r w:rsidRPr="005A6FC6">
        <w:rPr>
          <w:rFonts w:ascii="Arial" w:cs="Arial" w:hAnsi="Arial"/>
          <w:sz w:val="24"/>
          <w:szCs w:val="24"/>
          <w:u w:color="0000FF"/>
        </w:rPr>
        <w:t xml:space="preserve"> : </w:t>
      </w:r>
      <w:hyperlink w:anchor="_5f9a87915e1e9718a1a1cc45af995a70" w:history="1">
        <w:r w:rsidRPr="005A6FC6">
          <w:rStyle w:val="Hyperlink"/>
          <w:rPr>
            <w:rFonts w:ascii="Arial" w:cs="Arial" w:hAnsi="Arial"/>
            <w:color w:val="0000FF"/>
            <w:sz w:val="24"/>
            <w:szCs w:val="24"/>
            <w:u w:color="0000FF" w:val="single"/>
          </w:rPr>
          <w:t xml:space="preserve">Classifier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db9df3b10e304d809393da4afc9a91da" w:name="_db9df3b10e304d809393da4afc9a91da"/>
      <w:r>
        <w:rPr>
          <w:rFonts w:ascii="Arial" w:cs="Arial" w:hAnsi="Arial"/>
          <w:color w:val="auto"/>
          <w:sz w:val="24"/>
          <w:szCs w:val="24"/>
        </w:rPr>
        <w:t xml:space="preserve">&lt;Class&gt; PrimitiveObjectConstraint</w:t>
      </w:r>
      <w:bookmarkEnd w:id="_db9df3b10e304d809393da4afc9a91da"/>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constraint on an instance of a primitive data type (see:</w:t>
      </w:r>
      <w:r>
        <w:fldChar w:fldCharType="begin"/>
      </w:r>
      <w:r>
        <w:instrText xml:space="preserve">HYPERLINK "platform:/resource/metamodel/am.emx#_-pgJIByrEeONZZvjZFK4_A" </w:instrText>
      </w:r>
      <w:r>
        <w:fldChar w:fldCharType="separate"/>
      </w:r>
      <w:r>
        <w:rPr>
          <w:color w:val="0000FF"/>
          <w:u w:val="single"/>
        </w:rPr>
        <w:t xml:space="preserve"> Primitive Data Types package</w:t>
      </w:r>
      <w:r>
        <w:fldChar w:fldCharType="end"/>
      </w:r>
      <w:r>
        <w:t xml:space="preserve">) a Terminology Code Reference (See:</w:t>
      </w:r>
      <w:r>
        <w:fldChar w:fldCharType="begin"/>
      </w:r>
      <w:r>
        <w:instrText xml:space="preserve">HYPERLINK "platform:/resource/metamodel/am.emx#_FkmfQJgMEeOEysZ5-LoitA" </w:instrText>
      </w:r>
      <w:r>
        <w:fldChar w:fldCharType="separate"/>
      </w:r>
      <w:r>
        <w:rPr>
          <w:color w:val="0000FF"/>
          <w:u w:val="single"/>
        </w:rPr>
        <w:t xml:space="preserve"> Core package of the Terminology Services module</w:t>
      </w:r>
      <w:r>
        <w:fldChar w:fldCharType="end"/>
      </w:r>
      <w:r>
        <w:t xml:space="preserve">) or an RMMEnumeration as defined in the </w:t>
      </w:r>
      <w:r>
        <w:fldChar w:fldCharType="begin"/>
      </w:r>
      <w:r>
        <w:instrText xml:space="preserve">HYPERLINK "platform:/resource/metamodel/am.emx#_BgPdsJW2EeOEysZ5-LoitA" </w:instrText>
      </w:r>
      <w:r>
        <w:fldChar w:fldCharType="separate"/>
      </w:r>
      <w:r>
        <w:rPr>
          <w:color w:val="0000FF"/>
          <w:u w:val="single"/>
        </w:rPr>
        <w:t xml:space="preserve">Enumeration Metamodel</w:t>
      </w:r>
      <w:r>
        <w:fldChar w:fldCharType="end"/>
      </w:r>
      <w: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assumedValue</w:t>
      </w:r>
      <w:r w:rsidRPr="00F31F4C">
        <w:rPr>
          <w:rFonts w:ascii="Arial" w:cs="Arial" w:hAnsi="Arial"/>
          <w:sz w:val="24"/>
          <w:szCs w:val="24"/>
        </w:rPr>
        <w:t xml:space="preserve"> : </w:t>
      </w:r>
      <w:hyperlink w:anchor="_44fd267adf8202d91aafd96398da0a13" w:history="1">
        <w:r w:rsidRPr="00F31F4C">
          <w:rStyle w:val="Hyperlink"/>
          <w:rPr>
            <w:rFonts w:ascii="Arial" w:cs="Arial" w:hAnsi="Arial"/>
            <w:color w:val="0000FF"/>
            <w:sz w:val="24"/>
            <w:szCs w:val="24"/>
            <w:u w:color="0000FF" w:val="single"/>
          </w:rPr>
          <w:t xml:space="preserve">RMPrimitiveDataTypeInstance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value that is assumed if no value is provided. An assumed value makes no sense for a required attribute, and may be ignored. Assumed values for </w:t>
      </w:r>
      <w:r>
        <w:rPr>
          <w:u w:val="single"/>
        </w:rPr>
        <w:t xml:space="preserve">prohibited </w:t>
      </w:r>
      <w:r>
        <w:t xml:space="preserve">attributes are treated as "fixed" -- as there can be no other possible values, the assumed value is the same for all instances.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defaultValue</w:t>
      </w:r>
      <w:r w:rsidRPr="00F31F4C">
        <w:rPr>
          <w:rFonts w:ascii="Arial" w:cs="Arial" w:hAnsi="Arial"/>
          <w:sz w:val="24"/>
          <w:szCs w:val="24"/>
        </w:rPr>
        <w:t xml:space="preserve"> : </w:t>
      </w:r>
      <w:hyperlink w:anchor="_44fd267adf8202d91aafd96398da0a13" w:history="1">
        <w:r w:rsidRPr="00F31F4C">
          <w:rStyle w:val="Hyperlink"/>
          <w:rPr>
            <w:rFonts w:ascii="Arial" w:cs="Arial" w:hAnsi="Arial"/>
            <w:color w:val="0000FF"/>
            <w:sz w:val="24"/>
            <w:szCs w:val="24"/>
            <w:u w:color="0000FF" w:val="single"/>
          </w:rPr>
          <w:t xml:space="preserve">RMPrimitiveDataTypeInstance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w:t>
      </w:r>
      <w:r>
        <w:rPr>
          <w:i/>
          <w:iCs/>
        </w:rPr>
        <w:t xml:space="preserve">defaultValue,</w:t>
      </w:r>
      <w:r>
        <w:t xml:space="preserve"> if present, should is used to pre-populate object instances, forms, etc. as the value to be used unless it is removed or overwritten. Nothing may be assumed about an object in which an attribute with specified </w:t>
      </w:r>
      <w:r>
        <w:rPr>
          <w:i/>
          <w:iCs/>
        </w:rPr>
        <w:t xml:space="preserve">defaultValue </w:t>
      </w:r>
      <w:r>
        <w:t xml:space="preserve">is missing.</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parentClass</w:t>
      </w:r>
      <w:r w:rsidRPr="005A6FC6">
        <w:rPr>
          <w:rFonts w:ascii="Arial" w:cs="Arial" w:hAnsi="Arial"/>
          <w:sz w:val="24"/>
          <w:szCs w:val="24"/>
          <w:u w:color="0000FF"/>
        </w:rPr>
        <w:t xml:space="preserve"> : </w:t>
      </w:r>
      <w:hyperlink w:anchor="_bd00db82392e861a6828e5f762e45733" w:history="1">
        <w:r w:rsidRPr="005A6FC6">
          <w:rStyle w:val="Hyperlink"/>
          <w:rPr>
            <w:rFonts w:ascii="Arial" w:cs="Arial" w:hAnsi="Arial"/>
            <w:color w:val="0000FF"/>
            <w:sz w:val="24"/>
            <w:szCs w:val="24"/>
            <w:u w:color="0000FF" w:val="single"/>
          </w:rPr>
          <w:t xml:space="preserve">RMMPrimitiveType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Reference Model data types may only have </w:t>
      </w:r>
      <w:r>
        <w:rPr>
          <w:i/>
          <w:iCs/>
        </w:rPr>
        <w:t xml:space="preserve">attributes </w:t>
      </w:r>
      <w:r>
        <w:t xml:space="preserve">of </w:t>
      </w:r>
      <w:r>
        <w:rPr>
          <w:i/>
          <w:iCs/>
        </w:rPr>
        <w:t xml:space="preserve">type </w:t>
      </w:r>
      <w:r>
        <w:t xml:space="preserve">UML::PrimitiveType and limited to the UML primitive types of </w:t>
      </w:r>
      <w:r>
        <w:rPr>
          <w:i/>
          <w:iCs/>
        </w:rPr>
        <w:t xml:space="preserve">String</w:t>
      </w:r>
      <w:r>
        <w:t xml:space="preserve">, </w:t>
      </w:r>
      <w:r>
        <w:rPr>
          <w:i/>
          <w:iCs/>
        </w:rPr>
        <w:t xml:space="preserve">Integer</w:t>
      </w:r>
      <w:r>
        <w:t xml:space="preserve">, </w:t>
      </w:r>
      <w:r>
        <w:rPr>
          <w:i/>
          <w:iCs/>
        </w:rPr>
        <w:t xml:space="preserve">Boolean </w:t>
      </w:r>
      <w:r>
        <w:t xml:space="preserve">and </w:t>
      </w:r>
      <w:r>
        <w:rPr>
          <w:i/>
          <w:iCs/>
        </w:rPr>
        <w:t xml:space="preserve">Real</w:t>
      </w:r>
      <w: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b2d4edbc24f651e5a3d756933fff1326" w:name="_b2d4edbc24f651e5a3d756933fff1326"/>
      <w:r>
        <w:rPr>
          <w:rFonts w:ascii="Arial" w:cs="Arial" w:hAnsi="Arial"/>
          <w:color w:val="auto"/>
          <w:sz w:val="24"/>
          <w:szCs w:val="24"/>
        </w:rPr>
        <w:t xml:space="preserve">&lt;Class&gt; TerminologyConstraint</w:t>
      </w:r>
      <w:bookmarkEnd w:id="_b2d4edbc24f651e5a3d756933fff132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constraint on instances of the reference model Terminology type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possibleValues</w:t>
      </w:r>
      <w:r w:rsidRPr="00F31F4C">
        <w:rPr>
          <w:rFonts w:ascii="Arial" w:cs="Arial" w:hAnsi="Arial"/>
          <w:sz w:val="24"/>
          <w:szCs w:val="24"/>
        </w:rPr>
        <w:t xml:space="preserve"> : </w:t>
      </w:r>
      <w:hyperlink w:anchor="_4d1f571ab5e9384786ffe39444e822b4" w:history="1">
        <w:r w:rsidRPr="00F31F4C">
          <w:rStyle w:val="Hyperlink"/>
          <w:rPr>
            <w:rFonts w:ascii="Arial" w:cs="Arial" w:hAnsi="Arial"/>
            <w:color w:val="0000FF"/>
            <w:sz w:val="24"/>
            <w:szCs w:val="24"/>
            <w:u w:color="0000FF" w:val="single"/>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List of valid Terminology values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valueSetDefinitionId</w:t>
      </w:r>
      <w:r w:rsidRPr="00F31F4C">
        <w:rPr>
          <w:rFonts w:ascii="Arial" w:cs="Arial" w:hAnsi="Arial"/>
          <w:sz w:val="24"/>
          <w:szCs w:val="24"/>
        </w:rPr>
        <w:t xml:space="preserve"> : </w:t>
      </w:r>
      <w:hyperlink w:anchor="_be2600754ff104c3bebcfa73ab768821" w:history="1">
        <w:r w:rsidRPr="00F31F4C">
          <w:rStyle w:val="Hyperlink"/>
          <w:rPr>
            <w:rFonts w:ascii="Arial" w:cs="Arial" w:hAnsi="Arial"/>
            <w:color w:val="0000FF"/>
            <w:sz w:val="24"/>
            <w:szCs w:val="24"/>
            <w:u w:color="0000FF" w:val="single"/>
          </w:rPr>
          <w:t xml:space="preserve">ValueSetDefinitionReference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Identifier of a constraint defined in the Terminology package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namespace</w:t>
      </w:r>
      <w:r w:rsidRPr="00F31F4C">
        <w:rPr>
          <w:rFonts w:ascii="Arial" w:cs="Arial" w:hAnsi="Arial"/>
          <w:sz w:val="24"/>
          <w:szCs w:val="24"/>
        </w:rPr>
        <w:t xml:space="preserve"> : </w:t>
      </w:r>
      <w:hyperlink w:anchor="_94cb7eefb9b55dbc722d53bf1ec0f163" w:history="1">
        <w:r w:rsidRPr="00F31F4C">
          <w:rStyle w:val="Hyperlink"/>
          <w:rPr>
            <w:rFonts w:ascii="Arial" w:cs="Arial" w:hAnsi="Arial"/>
            <w:color w:val="0000FF"/>
            <w:sz w:val="24"/>
            <w:szCs w:val="24"/>
            <w:u w:color="0000FF" w:val="single"/>
          </w:rPr>
          <w:t xml:space="preserve">NamespaceIdentifier</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uriRequirement</w:t>
      </w:r>
      <w:r w:rsidRPr="00F31F4C">
        <w:rPr>
          <w:rFonts w:ascii="Arial" w:cs="Arial" w:hAnsi="Arial"/>
          <w:sz w:val="24"/>
          <w:szCs w:val="24"/>
        </w:rPr>
        <w:t xml:space="preserve"> : </w:t>
      </w:r>
      <w:hyperlink w:anchor="_411de44f0fb7bb89a16c1f6c35fcd7d9" w:history="1">
        <w:r w:rsidRPr="00F31F4C">
          <w:rStyle w:val="Hyperlink"/>
          <w:rPr>
            <w:rFonts w:ascii="Arial" w:cs="Arial" w:hAnsi="Arial"/>
            <w:color w:val="0000FF"/>
            <w:sz w:val="24"/>
            <w:szCs w:val="24"/>
            <w:u w:color="0000FF" w:val="single"/>
          </w:rPr>
          <w:t xml:space="preserve">ValidityKind</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Whether a URI is required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identifierRequirement</w:t>
      </w:r>
      <w:r w:rsidRPr="00F31F4C">
        <w:rPr>
          <w:rFonts w:ascii="Arial" w:cs="Arial" w:hAnsi="Arial"/>
          <w:sz w:val="24"/>
          <w:szCs w:val="24"/>
        </w:rPr>
        <w:t xml:space="preserve"> : </w:t>
      </w:r>
      <w:hyperlink w:anchor="_411de44f0fb7bb89a16c1f6c35fcd7d9" w:history="1">
        <w:r w:rsidRPr="00F31F4C">
          <w:rStyle w:val="Hyperlink"/>
          <w:rPr>
            <w:rFonts w:ascii="Arial" w:cs="Arial" w:hAnsi="Arial"/>
            <w:color w:val="0000FF"/>
            <w:sz w:val="24"/>
            <w:szCs w:val="24"/>
            <w:u w:color="0000FF" w:val="single"/>
          </w:rPr>
          <w:t xml:space="preserve">ValidityKind</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Whether a concept identifier is required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designationRequirement</w:t>
      </w:r>
      <w:r w:rsidRPr="00F31F4C">
        <w:rPr>
          <w:rFonts w:ascii="Arial" w:cs="Arial" w:hAnsi="Arial"/>
          <w:sz w:val="24"/>
          <w:szCs w:val="24"/>
        </w:rPr>
        <w:t xml:space="preserve"> : </w:t>
      </w:r>
      <w:hyperlink w:anchor="_411de44f0fb7bb89a16c1f6c35fcd7d9" w:history="1">
        <w:r w:rsidRPr="00F31F4C">
          <w:rStyle w:val="Hyperlink"/>
          <w:rPr>
            <w:rFonts w:ascii="Arial" w:cs="Arial" w:hAnsi="Arial"/>
            <w:color w:val="0000FF"/>
            <w:sz w:val="24"/>
            <w:szCs w:val="24"/>
            <w:u w:color="0000FF" w:val="single"/>
          </w:rPr>
          <w:t xml:space="preserve">ValidityKind</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Whether a human-readable designation is required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assumedValue</w:t>
      </w:r>
      <w:r w:rsidRPr="00F31F4C">
        <w:rPr>
          <w:rFonts w:ascii="Arial" w:cs="Arial" w:hAnsi="Arial"/>
          <w:sz w:val="24"/>
          <w:szCs w:val="24"/>
        </w:rPr>
        <w:t xml:space="preserve"> : </w:t>
      </w:r>
      <w:hyperlink w:anchor="_4d1f571ab5e9384786ffe39444e822b4" w:history="1">
        <w:r w:rsidRPr="00F31F4C">
          <w:rStyle w:val="Hyperlink"/>
          <w:rPr>
            <w:rFonts w:ascii="Arial" w:cs="Arial" w:hAnsi="Arial"/>
            <w:color w:val="0000FF"/>
            <w:sz w:val="24"/>
            <w:szCs w:val="24"/>
            <w:u w:color="0000FF" w:val="single"/>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value to be assumed in instances that do not specify one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parentClass</w:t>
      </w:r>
      <w:r w:rsidRPr="005A6FC6">
        <w:rPr>
          <w:rFonts w:ascii="Arial" w:cs="Arial" w:hAnsi="Arial"/>
          <w:sz w:val="24"/>
          <w:szCs w:val="24"/>
          <w:u w:color="0000FF"/>
        </w:rPr>
        <w:t xml:space="preserve"> : </w:t>
      </w:r>
      <w:hyperlink w:anchor="_4d1f571ab5e9384786ffe39444e822b4" w:history="1">
        <w:r w:rsidRPr="005A6FC6">
          <w:rStyle w:val="Hyperlink"/>
          <w:rPr>
            <w:rFonts w:ascii="Arial" w:cs="Arial" w:hAnsi="Arial"/>
            <w:color w:val="0000FF"/>
            <w:sz w:val="24"/>
            <w:szCs w:val="24"/>
            <w:u w:color="0000FF" w:val="single"/>
          </w:rPr>
          <w:t xml:space="preserve">TerminologyCodeReference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 xml:space="preserve">that identifies the intended meaning of the identifier.</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bdb071ba1da37974bd8d9639d911511b" w:history="1">
        <w:r w:rsidRPr="00F3017C">
          <w:rStyle w:val="Hyperlink"/>
          <w:rPr>
            <w:rFonts w:ascii="Arial" w:cs="Arial" w:hAnsi="Arial"/>
            <w:color w:val="0000FF"/>
            <w:sz w:val="24"/>
            <w:szCs w:val="24"/>
            <w:u w:color="0000FF" w:val="single"/>
          </w:rPr>
          <w:t xml:space="preserve">Class</w:t>
        </w:r>
      </w:hyperlink>
      <w:r w:rsidRPr="00E927D0">
        <w:rPr>
          <w:rFonts w:ascii="Courier" w:cs="Arial" w:hAnsi="Courier"/>
          <w:sz w:val="24"/>
          <w:szCs w:val="24"/>
          <w:u w:color="0000FF"/>
        </w:rPr>
        <w:t xml:space="preserve">, </w:t>
      </w:r>
      <w:hyperlink w:anchor="_5f9a87915e1e9718a1a1cc45af995a70" w:history="1">
        <w:r w:rsidRPr="00F3017C">
          <w:rStyle w:val="Hyperlink"/>
          <w:rPr>
            <w:rFonts w:ascii="Arial" w:cs="Arial" w:hAnsi="Arial"/>
            <w:color w:val="0000FF"/>
            <w:sz w:val="24"/>
            <w:szCs w:val="24"/>
            <w:u w:color="0000FF" w:val="single"/>
          </w:rPr>
          <w:t xml:space="preserve">Classifier</w:t>
        </w:r>
      </w:hyperlink>
      <w:r w:rsidRPr="00E927D0">
        <w:rPr>
          <w:rFonts w:ascii="Courier" w:cs="Arial" w:hAnsi="Courier"/>
          <w:sz w:val="24"/>
          <w:szCs w:val="24"/>
          <w:u w:color="0000FF"/>
        </w:rPr>
        <w:t xml:space="preserve">, </w:t>
      </w:r>
      <w:hyperlink w:anchor="_abfab8c8e983a73b4981f6fcfdd16134" w:history="1">
        <w:r w:rsidRPr="00F3017C">
          <w:rStyle w:val="Hyperlink"/>
          <w:rPr>
            <w:rFonts w:ascii="Arial" w:cs="Arial" w:hAnsi="Arial"/>
            <w:color w:val="0000FF"/>
            <w:sz w:val="24"/>
            <w:szCs w:val="24"/>
            <w:u w:color="0000FF" w:val="single"/>
          </w:rPr>
          <w:t xml:space="preserve">ComplexObjectConstraint</w:t>
        </w:r>
      </w:hyperlink>
      <w:r w:rsidRPr="00E927D0">
        <w:rPr>
          <w:rFonts w:ascii="Courier" w:cs="Arial" w:hAnsi="Courier"/>
          <w:sz w:val="24"/>
          <w:szCs w:val="24"/>
          <w:u w:color="0000FF"/>
        </w:rPr>
        <w:t xml:space="preserve">, </w:t>
      </w:r>
      <w:hyperlink w:anchor="_687a198ec4e5e49dcd9a605729dc1c24" w:history="1">
        <w:r w:rsidRPr="00F3017C">
          <w:rStyle w:val="Hyperlink"/>
          <w:rPr>
            <w:rFonts w:ascii="Arial" w:cs="Arial" w:hAnsi="Arial"/>
            <w:color w:val="0000FF"/>
            <w:sz w:val="24"/>
            <w:szCs w:val="24"/>
            <w:u w:color="0000FF" w:val="single"/>
          </w:rPr>
          <w:t xml:space="preserve">DataType</w:t>
        </w:r>
      </w:hyperlink>
      <w:r w:rsidRPr="00E927D0">
        <w:rPr>
          <w:rFonts w:ascii="Courier" w:cs="Arial" w:hAnsi="Courier"/>
          <w:sz w:val="24"/>
          <w:szCs w:val="24"/>
          <w:u w:color="0000FF"/>
        </w:rPr>
        <w:t xml:space="preserve">, </w:t>
      </w:r>
      <w:hyperlink w:anchor="_e3fb46f85efa560d0f6c20afc26f4f5b" w:history="1">
        <w:r w:rsidRPr="00F3017C">
          <w:rStyle w:val="Hyperlink"/>
          <w:rPr>
            <w:rFonts w:ascii="Arial" w:cs="Arial" w:hAnsi="Arial"/>
            <w:color w:val="0000FF"/>
            <w:sz w:val="24"/>
            <w:szCs w:val="24"/>
            <w:u w:color="0000FF" w:val="single"/>
          </w:rPr>
          <w:t xml:space="preserve">Enumeration</w:t>
        </w:r>
      </w:hyperlink>
      <w:r w:rsidRPr="00E927D0">
        <w:rPr>
          <w:rFonts w:ascii="Courier" w:cs="Arial" w:hAnsi="Courier"/>
          <w:sz w:val="24"/>
          <w:szCs w:val="24"/>
          <w:u w:color="0000FF"/>
        </w:rPr>
        <w:t xml:space="preserve">, </w:t>
      </w:r>
      <w:hyperlink w:anchor="_a75c06fc93e516ccf92a1e38e18c46f3" w:history="1">
        <w:r w:rsidRPr="00F3017C">
          <w:rStyle w:val="Hyperlink"/>
          <w:rPr>
            <w:rFonts w:ascii="Arial" w:cs="Arial" w:hAnsi="Arial"/>
            <w:color w:val="0000FF"/>
            <w:sz w:val="24"/>
            <w:szCs w:val="24"/>
            <w:u w:color="0000FF" w:val="single"/>
          </w:rPr>
          <w:t xml:space="preserve">RMMClass</w:t>
        </w:r>
      </w:hyperlink>
      <w:r w:rsidRPr="00E927D0">
        <w:rPr>
          <w:rFonts w:ascii="Courier" w:cs="Arial" w:hAnsi="Courier"/>
          <w:sz w:val="24"/>
          <w:szCs w:val="24"/>
          <w:u w:color="0000FF"/>
        </w:rPr>
        <w:t xml:space="preserve">, </w:t>
      </w:r>
      <w:hyperlink w:anchor="_31f3bed9860f1a34043799bd12ffe873" w:history="1">
        <w:r w:rsidRPr="00F3017C">
          <w:rStyle w:val="Hyperlink"/>
          <w:rPr>
            <w:rFonts w:ascii="Arial" w:cs="Arial" w:hAnsi="Arial"/>
            <w:color w:val="0000FF"/>
            <w:sz w:val="24"/>
            <w:szCs w:val="24"/>
            <w:u w:color="0000FF" w:val="single"/>
          </w:rPr>
          <w:t xml:space="preserve">RMMClassifier</w:t>
        </w:r>
      </w:hyperlink>
      <w:r w:rsidRPr="00E927D0">
        <w:rPr>
          <w:rFonts w:ascii="Courier" w:cs="Arial" w:hAnsi="Courier"/>
          <w:sz w:val="24"/>
          <w:szCs w:val="24"/>
          <w:u w:color="0000FF"/>
        </w:rPr>
        <w:t xml:space="preserve">, </w:t>
      </w:r>
      <w:hyperlink w:anchor="_d5914eb0da42172989bbe57f23fc4310" w:history="1">
        <w:r w:rsidRPr="00F3017C">
          <w:rStyle w:val="Hyperlink"/>
          <w:rPr>
            <w:rFonts w:ascii="Arial" w:cs="Arial" w:hAnsi="Arial"/>
            <w:color w:val="0000FF"/>
            <w:sz w:val="24"/>
            <w:szCs w:val="24"/>
            <w:u w:color="0000FF" w:val="single"/>
          </w:rPr>
          <w:t xml:space="preserve">RMMDataType</w:t>
        </w:r>
      </w:hyperlink>
      <w:r w:rsidRPr="00E927D0">
        <w:rPr>
          <w:rFonts w:ascii="Courier" w:cs="Arial" w:hAnsi="Courier"/>
          <w:sz w:val="24"/>
          <w:szCs w:val="24"/>
          <w:u w:color="0000FF"/>
        </w:rPr>
        <w:t xml:space="preserve">, </w:t>
      </w:r>
      <w:hyperlink w:anchor="_190e24bd48f094ad9ad981ac0b4eb47e" w:history="1">
        <w:r w:rsidRPr="00F3017C">
          <w:rStyle w:val="Hyperlink"/>
          <w:rPr>
            <w:rFonts w:ascii="Arial" w:cs="Arial" w:hAnsi="Arial"/>
            <w:color w:val="0000FF"/>
            <w:sz w:val="24"/>
            <w:szCs w:val="24"/>
            <w:u w:color="0000FF" w:val="single"/>
          </w:rPr>
          <w:t xml:space="preserve">RMMEnumeration</w:t>
        </w:r>
      </w:hyperlink>
      <w:r w:rsidRPr="00E927D0">
        <w:rPr>
          <w:rFonts w:ascii="Courier" w:cs="Arial" w:hAnsi="Courier"/>
          <w:sz w:val="24"/>
          <w:szCs w:val="24"/>
          <w:u w:color="0000FF"/>
        </w:rPr>
        <w:t xml:space="preserve">, </w:t>
      </w:r>
      <w:hyperlink w:anchor="_bd00db82392e861a6828e5f762e45733" w:history="1">
        <w:r w:rsidRPr="00F3017C">
          <w:rStyle w:val="Hyperlink"/>
          <w:rPr>
            <w:rFonts w:ascii="Arial" w:cs="Arial" w:hAnsi="Arial"/>
            <w:color w:val="0000FF"/>
            <w:sz w:val="24"/>
            <w:szCs w:val="24"/>
            <w:u w:color="0000FF" w:val="single"/>
          </w:rPr>
          <w:t xml:space="preserve">RMMPrimitiveType</w:t>
        </w:r>
      </w:hyperlink>
      <w:r w:rsidRPr="00E927D0">
        <w:rPr>
          <w:rFonts w:ascii="Courier" w:cs="Arial" w:hAnsi="Courier"/>
          <w:sz w:val="24"/>
          <w:szCs w:val="24"/>
          <w:u w:color="0000FF"/>
        </w:rPr>
        <w:t xml:space="preserve">, </w:t>
      </w:r>
      <w:hyperlink w:anchor="_4d1f571ab5e9384786ffe39444e822b4" w:history="1">
        <w:r w:rsidRPr="00F3017C">
          <w:rStyle w:val="Hyperlink"/>
          <w:rPr>
            <w:rFonts w:ascii="Arial" w:cs="Arial" w:hAnsi="Arial"/>
            <w:color w:val="0000FF"/>
            <w:sz w:val="24"/>
            <w:szCs w:val="24"/>
            <w:u w:color="0000FF" w:val="single"/>
          </w:rPr>
          <w:t xml:space="preserve">TerminologyCodeReference</w:t>
        </w:r>
      </w:hyperlink>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Template Metamodel</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4714875"/>
          <wp:effectExtent l="0" t="0" r="0" b="0"/>
          <wp:docPr id="14" name="Picture -1758749270.jpg" descr="-1758749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58749270.jpg"/>
                  <pic:cNvPicPr/>
                </pic:nvPicPr>
                <pic:blipFill>
                  <a:blip r:embed="mr_docxImage7" cstate="print"/>
                  <a:stretch>
                    <a:fillRect/>
                  </a:stretch>
                </pic:blipFill>
                <pic:spPr>
                  <a:xfrm rot="0">
                    <a:off x="0" y="0"/>
                    <a:ext cx="7315200" cy="471487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Template Metamodel</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3d9b09fe9052c8305d90ab92bc37d26b" w:name="_3d9b09fe9052c8305d90ab92bc37d26b"/>
      <w:r>
        <w:rPr>
          <w:rFonts w:ascii="Arial" w:cs="Arial" w:hAnsi="Arial"/>
          <w:color w:val="auto"/>
          <w:sz w:val="24"/>
          <w:szCs w:val="24"/>
        </w:rPr>
        <w:t xml:space="preserve">&lt;Class&gt; RMClassifierTemplateParameter</w:t>
      </w:r>
      <w:bookmarkEnd w:id="_3d9b09fe9052c8305d90ab92bc37d26b"/>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ownedParameteredElement</w:t>
      </w:r>
      <w:r w:rsidRPr="005A6FC6">
        <w:rPr>
          <w:rFonts w:ascii="Arial" w:cs="Arial" w:hAnsi="Arial"/>
          <w:sz w:val="24"/>
          <w:szCs w:val="24"/>
          <w:u w:color="0000FF"/>
        </w:rPr>
        <w:t xml:space="preserve"> : </w:t>
      </w:r>
      <w:hyperlink w:anchor="_31f3bed9860f1a34043799bd12ffe873" w:history="1">
        <w:r w:rsidRPr="005A6FC6">
          <w:rStyle w:val="Hyperlink"/>
          <w:rPr>
            <w:rFonts w:ascii="Arial" w:cs="Arial" w:hAnsi="Arial"/>
            <w:color w:val="0000FF"/>
            <w:sz w:val="24"/>
            <w:szCs w:val="24"/>
            <w:u w:color="0000FF" w:val="single"/>
          </w:rPr>
          <w:t xml:space="preserve">RMMClassifier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afdd25f5589999ef5ae78a4eab8563d" w:name="_6afdd25f5589999ef5ae78a4eab8563d"/>
      <w:r>
        <w:rPr>
          <w:rFonts w:ascii="Arial" w:cs="Arial" w:hAnsi="Arial"/>
          <w:color w:val="auto"/>
          <w:sz w:val="24"/>
          <w:szCs w:val="24"/>
        </w:rPr>
        <w:t xml:space="preserve">&lt;Class&gt; RMRedefinableTemplateSignature</w:t>
      </w:r>
      <w:bookmarkEnd w:id="_6afdd25f5589999ef5ae78a4eab8563d"/>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 xml:space="preserve">RMRedefinableTemplateSignature.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ownedParameter</w:t>
      </w:r>
      <w:r w:rsidRPr="005A6FC6">
        <w:rPr>
          <w:rFonts w:ascii="Arial" w:cs="Arial" w:hAnsi="Arial"/>
          <w:sz w:val="24"/>
          <w:szCs w:val="24"/>
          <w:u w:color="0000FF"/>
        </w:rPr>
        <w:t xml:space="preserve"> : </w:t>
      </w:r>
      <w:hyperlink w:anchor="_3d9b09fe9052c8305d90ab92bc37d26b" w:history="1">
        <w:r w:rsidRPr="005A6FC6">
          <w:rStyle w:val="Hyperlink"/>
          <w:rPr>
            <w:rFonts w:ascii="Arial" w:cs="Arial" w:hAnsi="Arial"/>
            <w:color w:val="0000FF"/>
            <w:sz w:val="24"/>
            <w:szCs w:val="24"/>
            <w:u w:color="0000FF" w:val="single"/>
          </w:rPr>
          <w:t xml:space="preserve">RMClassifierTemplateParameter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039ec0a61521832e985575d3d9688234" w:name="_039ec0a61521832e985575d3d9688234"/>
      <w:r>
        <w:rPr>
          <w:rFonts w:ascii="Arial" w:cs="Arial" w:hAnsi="Arial"/>
          <w:color w:val="auto"/>
          <w:sz w:val="24"/>
          <w:szCs w:val="24"/>
        </w:rPr>
        <w:t xml:space="preserve">&lt;Class&gt; RMTemplateBinding</w:t>
      </w:r>
      <w:bookmarkEnd w:id="_039ec0a61521832e985575d3d9688234"/>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i/>
          <w:iCs/>
        </w:rPr>
        <w:t xml:space="preserve">RMTemplateBinding </w:t>
      </w:r>
      <w:r>
        <w:t xml:space="preserve">is a subtype of the UML::TemplateBinding class. It represents a set of parameter substitutions that are to be applied to a </w:t>
      </w:r>
      <w:r>
        <w:rPr>
          <w:i/>
          <w:iCs/>
        </w:rPr>
        <w:t xml:space="preserve">RMRedefinableTemplateSignature</w:t>
      </w:r>
      <w:r>
        <w:t xml:space="preserve"> defined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 xml:space="preserve">ownedAttribute</w:t>
      </w:r>
      <w:r>
        <w:t xml:space="preserve"> of the parent or ancestor class.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parameterSubstitution</w:t>
      </w:r>
      <w:r w:rsidRPr="005A6FC6">
        <w:rPr>
          <w:rFonts w:ascii="Arial" w:cs="Arial" w:hAnsi="Arial"/>
          <w:sz w:val="24"/>
          <w:szCs w:val="24"/>
          <w:u w:color="0000FF"/>
        </w:rPr>
        <w:t xml:space="preserve"> : </w:t>
      </w:r>
      <w:hyperlink w:anchor="_c2a122fef357367888fcb3768852586c" w:history="1">
        <w:r w:rsidRPr="005A6FC6">
          <w:rStyle w:val="Hyperlink"/>
          <w:rPr>
            <w:rFonts w:ascii="Arial" w:cs="Arial" w:hAnsi="Arial"/>
            <w:color w:val="0000FF"/>
            <w:sz w:val="24"/>
            <w:szCs w:val="24"/>
            <w:u w:color="0000FF" w:val="single"/>
          </w:rPr>
          <w:t xml:space="preserve">RMTemplateParameterSubstitution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w:t>
      </w:r>
      <w:r>
        <w:rPr>
          <w:i/>
          <w:iCs/>
        </w:rPr>
        <w:t xml:space="preserve">RMTemplateParameterSubstitution </w:t>
      </w:r>
      <w:r>
        <w:t xml:space="preserve">indicates that the </w:t>
      </w:r>
      <w:r>
        <w:rPr>
          <w:i/>
          <w:iCs/>
        </w:rPr>
        <w:t xml:space="preserve">actual </w:t>
      </w:r>
      <w:r>
        <w:rPr>
          <w:i/>
          <w:iCs/>
        </w:rPr>
        <w:t xml:space="preserve">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 xml:space="preserve">formal</w:t>
      </w:r>
      <w:r>
        <w:t xml:space="preserve"> </w:t>
      </w:r>
      <w:r>
        <w:rPr>
          <w:i/>
          <w:iCs/>
        </w:rPr>
        <w:t xml:space="preserve">RMClassifierTemplateParameter.</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c2a122fef357367888fcb3768852586c" w:name="_c2a122fef357367888fcb3768852586c"/>
      <w:r>
        <w:rPr>
          <w:rFonts w:ascii="Arial" w:cs="Arial" w:hAnsi="Arial"/>
          <w:color w:val="auto"/>
          <w:sz w:val="24"/>
          <w:szCs w:val="24"/>
        </w:rPr>
        <w:t xml:space="preserve">&lt;Class&gt; RMTemplateParameterSubstitution</w:t>
      </w:r>
      <w:bookmarkEnd w:id="_c2a122fef357367888fcb3768852586c"/>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RMTemplateParameterSubstitution </w:t>
      </w:r>
      <w:r>
        <w:t xml:space="preserve">indicates that the </w:t>
      </w:r>
      <w:r>
        <w:rPr>
          <w:i/>
          <w:iCs/>
        </w:rPr>
        <w:t xml:space="preserve">actual </w:t>
      </w:r>
      <w:r>
        <w:rPr>
          <w:i/>
          <w:iCs/>
        </w:rPr>
        <w:t xml:space="preserve">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 xml:space="preserve">formal</w:t>
      </w:r>
      <w:r>
        <w:t xml:space="preserve"> </w:t>
      </w:r>
      <w:r>
        <w:rPr>
          <w:i/>
          <w:iCs/>
        </w:rPr>
        <w:t xml:space="preserve">RMClassifierTemplateParameter.</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formal</w:t>
      </w:r>
      <w:r w:rsidRPr="005A6FC6">
        <w:rPr>
          <w:rFonts w:ascii="Arial" w:cs="Arial" w:hAnsi="Arial"/>
          <w:sz w:val="24"/>
          <w:szCs w:val="24"/>
          <w:u w:color="0000FF"/>
        </w:rPr>
        <w:t xml:space="preserve"> : </w:t>
      </w:r>
      <w:hyperlink w:anchor="_3d9b09fe9052c8305d90ab92bc37d26b" w:history="1">
        <w:r w:rsidRPr="005A6FC6">
          <w:rStyle w:val="Hyperlink"/>
          <w:rPr>
            <w:rFonts w:ascii="Arial" w:cs="Arial" w:hAnsi="Arial"/>
            <w:color w:val="0000FF"/>
            <w:sz w:val="24"/>
            <w:szCs w:val="24"/>
            <w:u w:color="0000FF" w:val="single"/>
          </w:rPr>
          <w:t xml:space="preserve">RMClassifierTemplateParameter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signature</w:t>
      </w:r>
      <w:r w:rsidRPr="005A6FC6">
        <w:rPr>
          <w:rFonts w:ascii="Arial" w:cs="Arial" w:hAnsi="Arial"/>
          <w:sz w:val="24"/>
          <w:szCs w:val="24"/>
          <w:u w:color="0000FF"/>
        </w:rPr>
        <w:t xml:space="preserve"> : </w:t>
      </w:r>
      <w:hyperlink w:anchor="_6afdd25f5589999ef5ae78a4eab8563d" w:history="1">
        <w:r w:rsidRPr="005A6FC6">
          <w:rStyle w:val="Hyperlink"/>
          <w:rPr>
            <w:rFonts w:ascii="Arial" w:cs="Arial" w:hAnsi="Arial"/>
            <w:color w:val="0000FF"/>
            <w:sz w:val="24"/>
            <w:szCs w:val="24"/>
            <w:u w:color="0000FF" w:val="single"/>
          </w:rPr>
          <w:t xml:space="preserve">RMRedefinableTemplateSignature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 xml:space="preserve">RMRedefinableTemplateSignature.</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actual</w:t>
      </w:r>
      <w:r w:rsidRPr="005A6FC6">
        <w:rPr>
          <w:rFonts w:ascii="Arial" w:cs="Arial" w:hAnsi="Arial"/>
          <w:sz w:val="24"/>
          <w:szCs w:val="24"/>
          <w:u w:color="0000FF"/>
        </w:rPr>
        <w:t xml:space="preserve"> : </w:t>
      </w:r>
      <w:hyperlink w:anchor="_31f3bed9860f1a34043799bd12ffe873" w:history="1">
        <w:r w:rsidRPr="005A6FC6">
          <w:rStyle w:val="Hyperlink"/>
          <w:rPr>
            <w:rFonts w:ascii="Arial" w:cs="Arial" w:hAnsi="Arial"/>
            <w:color w:val="0000FF"/>
            <w:sz w:val="24"/>
            <w:szCs w:val="24"/>
            <w:u w:color="0000FF" w:val="single"/>
          </w:rPr>
          <w:t xml:space="preserve">RMMClassifier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a75c06fc93e516ccf92a1e38e18c46f3" w:history="1">
        <w:r w:rsidRPr="00F3017C">
          <w:rStyle w:val="Hyperlink"/>
          <w:rPr>
            <w:rFonts w:ascii="Arial" w:cs="Arial" w:hAnsi="Arial"/>
            <w:color w:val="0000FF"/>
            <w:sz w:val="24"/>
            <w:szCs w:val="24"/>
            <w:u w:color="0000FF" w:val="single"/>
          </w:rPr>
          <w:t xml:space="preserve">RMMClass</w:t>
        </w:r>
      </w:hyperlink>
      <w:r w:rsidRPr="00E927D0">
        <w:rPr>
          <w:rFonts w:ascii="Courier" w:cs="Arial" w:hAnsi="Courier"/>
          <w:sz w:val="24"/>
          <w:szCs w:val="24"/>
          <w:u w:color="0000FF"/>
        </w:rPr>
        <w:t xml:space="preserve">, </w:t>
      </w:r>
      <w:hyperlink w:anchor="_31f3bed9860f1a34043799bd12ffe873" w:history="1">
        <w:r w:rsidRPr="00F3017C">
          <w:rStyle w:val="Hyperlink"/>
          <w:rPr>
            <w:rFonts w:ascii="Arial" w:cs="Arial" w:hAnsi="Arial"/>
            <w:color w:val="0000FF"/>
            <w:sz w:val="24"/>
            <w:szCs w:val="24"/>
            <w:u w:color="0000FF" w:val="single"/>
          </w:rPr>
          <w:t xml:space="preserve">RMMClassifier</w:t>
        </w:r>
      </w:hyperlink>
      <w:r w:rsidRPr="00E927D0">
        <w:rPr>
          <w:rFonts w:ascii="Courier" w:cs="Arial" w:hAnsi="Courier"/>
          <w:sz w:val="24"/>
          <w:szCs w:val="24"/>
          <w:u w:color="0000FF"/>
        </w:rPr>
        <w:t xml:space="preserve">, </w:t>
      </w:r>
      <w:hyperlink w:anchor="_652433ba6af347b5ab3d4b0b4b2931c9" w:history="1">
        <w:r w:rsidRPr="00F3017C">
          <w:rStyle w:val="Hyperlink"/>
          <w:rPr>
            <w:rFonts w:ascii="Arial" w:cs="Arial" w:hAnsi="Arial"/>
            <w:color w:val="0000FF"/>
            <w:sz w:val="24"/>
            <w:szCs w:val="24"/>
            <w:u w:color="0000FF" w:val="single"/>
          </w:rPr>
          <w:t xml:space="preserve">RMMProperty</w:t>
        </w:r>
      </w:hyperlink>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Instance Metamodel</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4714875"/>
          <wp:effectExtent l="0" t="0" r="0" b="0"/>
          <wp:docPr id="16" name="Picture -1583163608.jpg" descr="-15831636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83163608.jpg"/>
                  <pic:cNvPicPr/>
                </pic:nvPicPr>
                <pic:blipFill>
                  <a:blip r:embed="mr_docxImage8" cstate="print"/>
                  <a:stretch>
                    <a:fillRect/>
                  </a:stretch>
                </pic:blipFill>
                <pic:spPr>
                  <a:xfrm rot="0">
                    <a:off x="0" y="0"/>
                    <a:ext cx="7315200" cy="471487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Instance Metamodel</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4aa28a97b7753c26b32de25fe333e41" w:name="_14aa28a97b7753c26b32de25fe333e41"/>
      <w:r>
        <w:rPr>
          <w:rFonts w:ascii="Arial" w:cs="Arial" w:hAnsi="Arial"/>
          <w:color w:val="auto"/>
          <w:sz w:val="24"/>
          <w:szCs w:val="24"/>
        </w:rPr>
        <w:t xml:space="preserve">&lt;Class&gt; InstanceSpecification</w:t>
      </w:r>
      <w:bookmarkEnd w:id="_14aa28a97b7753c26b32de25fe333e41"/>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977fccbc34231ad0bea8fc5ff3c8addc" w:name="_977fccbc34231ad0bea8fc5ff3c8addc"/>
      <w:r>
        <w:rPr>
          <w:rFonts w:ascii="Arial" w:cs="Arial" w:hAnsi="Arial"/>
          <w:color w:val="auto"/>
          <w:sz w:val="24"/>
          <w:szCs w:val="24"/>
        </w:rPr>
        <w:t xml:space="preserve">&lt;Class&gt; RMClass</w:t>
      </w:r>
      <w:bookmarkEnd w:id="_977fccbc34231ad0bea8fc5ff3c8addc"/>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instance of</w:t>
      </w:r>
      <w:r>
        <w:rPr>
          <w:i/>
          <w:iCs/>
        </w:rPr>
        <w:t xml:space="preserve"> an instance </w:t>
      </w:r>
      <w:r>
        <w:t xml:space="preserve">of an </w:t>
      </w:r>
      <w:r>
        <w:rPr>
          <w:i/>
          <w:iCs/>
        </w:rPr>
        <w:t xml:space="preserve">RMClass. </w:t>
      </w:r>
      <w:r>
        <w:t xml:space="preserve">As an example, if the RMClass "Automobile" were an instance of an RMClass, with the ownedAttributes "model" and "year", an RMClassInstance might be named "Ford", with the model attribute set to "Fairlane" and the year to "1965".</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classifier</w:t>
      </w:r>
      <w:r w:rsidRPr="005A6FC6">
        <w:rPr>
          <w:rFonts w:ascii="Arial" w:cs="Arial" w:hAnsi="Arial"/>
          <w:sz w:val="24"/>
          <w:szCs w:val="24"/>
          <w:u w:color="0000FF"/>
        </w:rPr>
        <w:t xml:space="preserve"> : </w:t>
      </w:r>
      <w:hyperlink w:anchor="_a75c06fc93e516ccf92a1e38e18c46f3" w:history="1">
        <w:r w:rsidRPr="005A6FC6">
          <w:rStyle w:val="Hyperlink"/>
          <w:rPr>
            <w:rFonts w:ascii="Arial" w:cs="Arial" w:hAnsi="Arial"/>
            <w:color w:val="0000FF"/>
            <w:sz w:val="24"/>
            <w:szCs w:val="24"/>
            <w:u w:color="0000FF" w:val="single"/>
          </w:rPr>
          <w:t xml:space="preserve">RMMClass</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class, in the object-oriented sense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935cd7de4b22d47dd2c6aef93bed5c7a" w:name="_935cd7de4b22d47dd2c6aef93bed5c7a"/>
      <w:r>
        <w:rPr>
          <w:rFonts w:ascii="Arial" w:cs="Arial" w:hAnsi="Arial"/>
          <w:color w:val="auto"/>
          <w:sz w:val="24"/>
          <w:szCs w:val="24"/>
        </w:rPr>
        <w:t xml:space="preserve">&lt;Class&gt; RMClassInstance</w:t>
      </w:r>
      <w:bookmarkEnd w:id="_935cd7de4b22d47dd2c6aef93bed5c7a"/>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classifier</w:t>
      </w:r>
      <w:r w:rsidRPr="005A6FC6">
        <w:rPr>
          <w:rFonts w:ascii="Arial" w:cs="Arial" w:hAnsi="Arial"/>
          <w:sz w:val="24"/>
          <w:szCs w:val="24"/>
          <w:u w:color="0000FF"/>
        </w:rPr>
        <w:t xml:space="preserve"> : </w:t>
      </w:r>
      <w:hyperlink w:anchor="_977fccbc34231ad0bea8fc5ff3c8addc" w:history="1">
        <w:r w:rsidRPr="005A6FC6">
          <w:rStyle w:val="Hyperlink"/>
          <w:rPr>
            <w:rFonts w:ascii="Arial" w:cs="Arial" w:hAnsi="Arial"/>
            <w:color w:val="0000FF"/>
            <w:sz w:val="24"/>
            <w:szCs w:val="24"/>
            <w:u w:color="0000FF" w:val="single"/>
          </w:rPr>
          <w:t xml:space="preserve">RMClass</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instance of</w:t>
      </w:r>
      <w:r>
        <w:rPr>
          <w:i/>
          <w:iCs/>
        </w:rPr>
        <w:t xml:space="preserve"> an instance </w:t>
      </w:r>
      <w:r>
        <w:t xml:space="preserve">of an </w:t>
      </w:r>
      <w:r>
        <w:rPr>
          <w:i/>
          <w:iCs/>
        </w:rPr>
        <w:t xml:space="preserve">RMClass. </w:t>
      </w:r>
      <w:r>
        <w:t xml:space="preserve">As an example, if the RMClass "Automobile" were an instance of an RMClass, with the ownedAttributes "model" and "year", an RMClassInstance might be named "Ford", with the model attribute set to "Fairlane" and the year to "1965".</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2fd719f1d4a4fafd390224b10cd96510" w:name="_2fd719f1d4a4fafd390224b10cd96510"/>
      <w:r>
        <w:rPr>
          <w:rFonts w:ascii="Arial" w:cs="Arial" w:hAnsi="Arial"/>
          <w:color w:val="auto"/>
          <w:sz w:val="24"/>
          <w:szCs w:val="24"/>
        </w:rPr>
        <w:t xml:space="preserve">&lt;Class&gt; RMPrimitiveDataType</w:t>
      </w:r>
      <w:bookmarkEnd w:id="_2fd719f1d4a4fafd390224b10cd96510"/>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classifier</w:t>
      </w:r>
      <w:r w:rsidRPr="005A6FC6">
        <w:rPr>
          <w:rFonts w:ascii="Arial" w:cs="Arial" w:hAnsi="Arial"/>
          <w:sz w:val="24"/>
          <w:szCs w:val="24"/>
          <w:u w:color="0000FF"/>
        </w:rPr>
        <w:t xml:space="preserve"> : </w:t>
      </w:r>
      <w:hyperlink w:anchor="_d5914eb0da42172989bbe57f23fc4310" w:history="1">
        <w:r w:rsidRPr="005A6FC6">
          <w:rStyle w:val="Hyperlink"/>
          <w:rPr>
            <w:rFonts w:ascii="Arial" w:cs="Arial" w:hAnsi="Arial"/>
            <w:color w:val="0000FF"/>
            <w:sz w:val="24"/>
            <w:szCs w:val="24"/>
            <w:u w:color="0000FF" w:val="single"/>
          </w:rPr>
          <w:t xml:space="preserve">RMMDataType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i/>
          <w:iCs/>
        </w:rPr>
        <w:t xml:space="preserve">RMMDataTypes</w:t>
      </w:r>
      <w:r>
        <w:t xml:space="preserve">, like UML::DataTypes "model Types whose instances are distinguished only by their value". </w:t>
      </w:r>
      <w:r>
        <w:rPr>
          <w:i/>
          <w:iCs/>
        </w:rPr>
        <w:t xml:space="preserve">RMMDataTypes </w:t>
      </w:r>
      <w:r>
        <w:t xml:space="preserve">form the leaf nodes of any AML constraint model -- they are the places where actual atomic value instances are recorded.</w:t>
      </w:r>
    </w:p>
    <w:p>
      <w:r>
        <w:t xml:space="preserve">While not formally represented in this model (because we don't know how to create a generalization set), the three subclasses of </w:t>
      </w:r>
      <w:r>
        <w:rPr>
          <w:i/>
          <w:iCs/>
        </w:rPr>
        <w:t xml:space="preserve">RMMDataType </w:t>
      </w:r>
      <w:r>
        <w:t xml:space="preserve">(</w:t>
      </w:r>
      <w:r>
        <w:rPr>
          <w:i/>
          <w:iCs/>
        </w:rPr>
        <w:t xml:space="preserve">RMMEnumeration</w:t>
      </w:r>
      <w:r>
        <w:t xml:space="preserve">, </w:t>
      </w:r>
      <w:r>
        <w:rPr>
          <w:i/>
          <w:iCs/>
        </w:rPr>
        <w:t xml:space="preserve">CompoundRMMDataType </w:t>
      </w:r>
      <w:r>
        <w:t xml:space="preserve">and </w:t>
      </w:r>
      <w:r>
        <w:rPr>
          <w:i/>
          <w:iCs/>
        </w:rPr>
        <w:t xml:space="preserve">UMLPrimitiveType</w:t>
      </w:r>
      <w:r>
        <w:t xml:space="preserve">) are both disjoint and covering.</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4fd267adf8202d91aafd96398da0a13" w:name="_44fd267adf8202d91aafd96398da0a13"/>
      <w:r>
        <w:rPr>
          <w:rFonts w:ascii="Arial" w:cs="Arial" w:hAnsi="Arial"/>
          <w:color w:val="auto"/>
          <w:sz w:val="24"/>
          <w:szCs w:val="24"/>
        </w:rPr>
        <w:t xml:space="preserve">&lt;Class&gt; RMPrimitiveDataTypeInstance</w:t>
      </w:r>
      <w:bookmarkEnd w:id="_44fd267adf8202d91aafd96398da0a13"/>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classifier</w:t>
      </w:r>
      <w:r w:rsidRPr="005A6FC6">
        <w:rPr>
          <w:rFonts w:ascii="Arial" w:cs="Arial" w:hAnsi="Arial"/>
          <w:sz w:val="24"/>
          <w:szCs w:val="24"/>
          <w:u w:color="0000FF"/>
        </w:rPr>
        <w:t xml:space="preserve"> : </w:t>
      </w:r>
      <w:hyperlink w:anchor="_2fd719f1d4a4fafd390224b10cd96510" w:history="1">
        <w:r w:rsidRPr="005A6FC6">
          <w:rStyle w:val="Hyperlink"/>
          <w:rPr>
            <w:rFonts w:ascii="Arial" w:cs="Arial" w:hAnsi="Arial"/>
            <w:color w:val="0000FF"/>
            <w:sz w:val="24"/>
            <w:szCs w:val="24"/>
            <w:u w:color="0000FF" w:val="single"/>
          </w:rPr>
          <w:t xml:space="preserve">RMPrimitiveDataType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a75c06fc93e516ccf92a1e38e18c46f3" w:history="1">
        <w:r w:rsidRPr="00F3017C">
          <w:rStyle w:val="Hyperlink"/>
          <w:rPr>
            <w:rFonts w:ascii="Arial" w:cs="Arial" w:hAnsi="Arial"/>
            <w:color w:val="0000FF"/>
            <w:sz w:val="24"/>
            <w:szCs w:val="24"/>
            <w:u w:color="0000FF" w:val="single"/>
          </w:rPr>
          <w:t xml:space="preserve">RMMClass</w:t>
        </w:r>
      </w:hyperlink>
      <w:r w:rsidRPr="00E927D0">
        <w:rPr>
          <w:rFonts w:ascii="Courier" w:cs="Arial" w:hAnsi="Courier"/>
          <w:sz w:val="24"/>
          <w:szCs w:val="24"/>
          <w:u w:color="0000FF"/>
        </w:rPr>
        <w:t xml:space="preserve">, </w:t>
      </w:r>
      <w:hyperlink w:anchor="_31f3bed9860f1a34043799bd12ffe873" w:history="1">
        <w:r w:rsidRPr="00F3017C">
          <w:rStyle w:val="Hyperlink"/>
          <w:rPr>
            <w:rFonts w:ascii="Arial" w:cs="Arial" w:hAnsi="Arial"/>
            <w:color w:val="0000FF"/>
            <w:sz w:val="24"/>
            <w:szCs w:val="24"/>
            <w:u w:color="0000FF" w:val="single"/>
          </w:rPr>
          <w:t xml:space="preserve">RMMClassifier</w:t>
        </w:r>
      </w:hyperlink>
      <w:r w:rsidRPr="00E927D0">
        <w:rPr>
          <w:rFonts w:ascii="Courier" w:cs="Arial" w:hAnsi="Courier"/>
          <w:sz w:val="24"/>
          <w:szCs w:val="24"/>
          <w:u w:color="0000FF"/>
        </w:rPr>
        <w:t xml:space="preserve">, </w:t>
      </w:r>
      <w:hyperlink w:anchor="_d5914eb0da42172989bbe57f23fc4310" w:history="1">
        <w:r w:rsidRPr="00F3017C">
          <w:rStyle w:val="Hyperlink"/>
          <w:rPr>
            <w:rFonts w:ascii="Arial" w:cs="Arial" w:hAnsi="Arial"/>
            <w:color w:val="0000FF"/>
            <w:sz w:val="24"/>
            <w:szCs w:val="24"/>
            <w:u w:color="0000FF" w:val="single"/>
          </w:rPr>
          <w:t xml:space="preserve">RMMDataType</w:t>
        </w:r>
      </w:hyperlink>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Package Metamodel</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4714875"/>
          <wp:effectExtent l="0" t="0" r="0" b="0"/>
          <wp:docPr id="18" name="Picture -2008833603.jpg" descr="-2008833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08833603.jpg"/>
                  <pic:cNvPicPr/>
                </pic:nvPicPr>
                <pic:blipFill>
                  <a:blip r:embed="mr_docxImage9" cstate="print"/>
                  <a:stretch>
                    <a:fillRect/>
                  </a:stretch>
                </pic:blipFill>
                <pic:spPr>
                  <a:xfrm rot="0">
                    <a:off x="0" y="0"/>
                    <a:ext cx="7315200" cy="471487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Package Metamodel</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a75c06fc93e516ccf92a1e38e18c46f3" w:history="1">
        <w:r w:rsidRPr="00F3017C">
          <w:rStyle w:val="Hyperlink"/>
          <w:rPr>
            <w:rFonts w:ascii="Arial" w:cs="Arial" w:hAnsi="Arial"/>
            <w:color w:val="0000FF"/>
            <w:sz w:val="24"/>
            <w:szCs w:val="24"/>
            <w:u w:color="0000FF" w:val="single"/>
          </w:rPr>
          <w:t xml:space="preserve">RMMClass</w:t>
        </w:r>
      </w:hyperlink>
      <w:r w:rsidRPr="00E927D0">
        <w:rPr>
          <w:rFonts w:ascii="Courier" w:cs="Arial" w:hAnsi="Courier"/>
          <w:sz w:val="24"/>
          <w:szCs w:val="24"/>
          <w:u w:color="0000FF"/>
        </w:rPr>
        <w:t xml:space="preserve">, </w:t>
      </w:r>
      <w:hyperlink w:anchor="_31f3bed9860f1a34043799bd12ffe873" w:history="1">
        <w:r w:rsidRPr="00F3017C">
          <w:rStyle w:val="Hyperlink"/>
          <w:rPr>
            <w:rFonts w:ascii="Arial" w:cs="Arial" w:hAnsi="Arial"/>
            <w:color w:val="0000FF"/>
            <w:sz w:val="24"/>
            <w:szCs w:val="24"/>
            <w:u w:color="0000FF" w:val="single"/>
          </w:rPr>
          <w:t xml:space="preserve">RMMClassifier</w:t>
        </w:r>
      </w:hyperlink>
      <w:r w:rsidRPr="00E927D0">
        <w:rPr>
          <w:rFonts w:ascii="Courier" w:cs="Arial" w:hAnsi="Courier"/>
          <w:sz w:val="24"/>
          <w:szCs w:val="24"/>
          <w:u w:color="0000FF"/>
        </w:rPr>
        <w:t xml:space="preserve">, </w:t>
      </w:r>
      <w:hyperlink w:anchor="_fc116c5fcb379006ed51eb855a1dae57" w:history="1">
        <w:r w:rsidRPr="00F3017C">
          <w:rStyle w:val="Hyperlink"/>
          <w:rPr>
            <w:rFonts w:ascii="Arial" w:cs="Arial" w:hAnsi="Arial"/>
            <w:color w:val="0000FF"/>
            <w:sz w:val="24"/>
            <w:szCs w:val="24"/>
            <w:u w:color="0000FF" w:val="single"/>
          </w:rPr>
          <w:t xml:space="preserve">RMMModel</w:t>
        </w:r>
      </w:hyperlink>
      <w:r w:rsidRPr="00E927D0">
        <w:rPr>
          <w:rFonts w:ascii="Courier" w:cs="Arial" w:hAnsi="Courier"/>
          <w:sz w:val="24"/>
          <w:szCs w:val="24"/>
          <w:u w:color="0000FF"/>
        </w:rPr>
        <w:t xml:space="preserve">, </w:t>
      </w:r>
      <w:hyperlink w:anchor="_527fd9eb1e787c36a3748854a9431816" w:history="1">
        <w:r w:rsidRPr="00F3017C">
          <w:rStyle w:val="Hyperlink"/>
          <w:rPr>
            <w:rFonts w:ascii="Arial" w:cs="Arial" w:hAnsi="Arial"/>
            <w:color w:val="0000FF"/>
            <w:sz w:val="24"/>
            <w:szCs w:val="24"/>
            <w:u w:color="0000FF" w:val="single"/>
          </w:rPr>
          <w:t xml:space="preserve">RMMNamedElement</w:t>
        </w:r>
      </w:hyperlink>
      <w:r w:rsidRPr="00E927D0">
        <w:rPr>
          <w:rFonts w:ascii="Courier" w:cs="Arial" w:hAnsi="Courier"/>
          <w:sz w:val="24"/>
          <w:szCs w:val="24"/>
          <w:u w:color="0000FF"/>
        </w:rPr>
        <w:t xml:space="preserve">, </w:t>
      </w:r>
      <w:hyperlink w:anchor="_f762e4ef59f1948849a49d421126c16b" w:history="1">
        <w:r w:rsidRPr="00F3017C">
          <w:rStyle w:val="Hyperlink"/>
          <w:rPr>
            <w:rFonts w:ascii="Arial" w:cs="Arial" w:hAnsi="Arial"/>
            <w:color w:val="0000FF"/>
            <w:sz w:val="24"/>
            <w:szCs w:val="24"/>
            <w:u w:color="0000FF" w:val="single"/>
          </w:rPr>
          <w:t xml:space="preserve">RMMNamespace</w:t>
        </w:r>
      </w:hyperlink>
      <w:r w:rsidRPr="00E927D0">
        <w:rPr>
          <w:rFonts w:ascii="Courier" w:cs="Arial" w:hAnsi="Courier"/>
          <w:sz w:val="24"/>
          <w:szCs w:val="24"/>
          <w:u w:color="0000FF"/>
        </w:rPr>
        <w:t xml:space="preserve">, </w:t>
      </w:r>
      <w:hyperlink w:anchor="_a0a843d7d41881592e31e887cebd6da4" w:history="1">
        <w:r w:rsidRPr="00F3017C">
          <w:rStyle w:val="Hyperlink"/>
          <w:rPr>
            <w:rFonts w:ascii="Arial" w:cs="Arial" w:hAnsi="Arial"/>
            <w:color w:val="0000FF"/>
            <w:sz w:val="24"/>
            <w:szCs w:val="24"/>
            <w:u w:color="0000FF" w:val="single"/>
          </w:rPr>
          <w:t xml:space="preserve">RMMPackage</w:t>
        </w:r>
      </w:hyperlink>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Enumeration Metamodel</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4714875"/>
          <wp:effectExtent l="0" t="0" r="0" b="0"/>
          <wp:docPr id="20" name="Picture 1030149583.jpg" descr="1030149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30149583.jpg"/>
                  <pic:cNvPicPr/>
                </pic:nvPicPr>
                <pic:blipFill>
                  <a:blip r:embed="mr_docxImage10" cstate="print"/>
                  <a:stretch>
                    <a:fillRect/>
                  </a:stretch>
                </pic:blipFill>
                <pic:spPr>
                  <a:xfrm rot="0">
                    <a:off x="0" y="0"/>
                    <a:ext cx="7315200" cy="471487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Enumeration Metamodel</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d639ee3d4cd535b2d3e55238d69cc51" w:name="_ad639ee3d4cd535b2d3e55238d69cc51"/>
      <w:r>
        <w:rPr>
          <w:rFonts w:ascii="Arial" w:cs="Arial" w:hAnsi="Arial"/>
          <w:color w:val="auto"/>
          <w:sz w:val="24"/>
          <w:szCs w:val="24"/>
        </w:rPr>
        <w:t xml:space="preserve">&lt;Class&gt; EnumeratedValueDomain</w:t>
      </w:r>
      <w:bookmarkEnd w:id="_ad639ee3d4cd535b2d3e55238d69cc51"/>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permissibleValue</w:t>
      </w:r>
      <w:r w:rsidRPr="005A6FC6">
        <w:rPr>
          <w:rFonts w:ascii="Arial" w:cs="Arial" w:hAnsi="Arial"/>
          <w:sz w:val="24"/>
          <w:szCs w:val="24"/>
          <w:u w:color="0000FF"/>
        </w:rPr>
        <w:t xml:space="preserve"> : </w:t>
      </w:r>
      <w:hyperlink w:anchor="_66976d5fcaf3eff9df49b6e5dab4ad12" w:history="1">
        <w:r w:rsidRPr="005A6FC6">
          <w:rStyle w:val="Hyperlink"/>
          <w:rPr>
            <w:rFonts w:ascii="Arial" w:cs="Arial" w:hAnsi="Arial"/>
            <w:color w:val="0000FF"/>
            <w:sz w:val="24"/>
            <w:szCs w:val="24"/>
            <w:u w:color="0000FF" w:val="single"/>
          </w:rPr>
          <w:t xml:space="preserve">PermissibleValue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6976d5fcaf3eff9df49b6e5dab4ad12" w:name="_66976d5fcaf3eff9df49b6e5dab4ad12"/>
      <w:r>
        <w:rPr>
          <w:rFonts w:ascii="Arial" w:cs="Arial" w:hAnsi="Arial"/>
          <w:color w:val="auto"/>
          <w:sz w:val="24"/>
          <w:szCs w:val="24"/>
        </w:rPr>
        <w:t xml:space="preserve">&lt;Class&gt; PermissibleValue</w:t>
      </w:r>
      <w:bookmarkEnd w:id="_66976d5fcaf3eff9df49b6e5dab4ad12"/>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Operations</w:t>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 </w:t>
      </w:r>
      <w:r w:rsidRPr="001D2AB0">
        <w:rPr>
          <w:rFonts w:ascii="Arial" w:cs="Arial" w:hAnsi="Arial"/>
          <w:sz w:val="24"/>
          <w:szCs w:val="24"/>
          <w:u w:color="0000FF"/>
        </w:rPr>
        <w:t xml:space="preserve">value</w:t>
      </w:r>
      <w:r w:rsidRPr="001D2AB0">
        <w:rPr>
          <w:rFonts w:ascii="Arial" w:cs="Arial" w:hAnsi="Arial"/>
          <w:sz w:val="24"/>
          <w:szCs w:val="24"/>
          <w:u w:color="0000FF"/>
        </w:rPr>
        <w:t xml:space="preserve"> (</w:t>
      </w:r>
      <w:r w:rsidRPr="001D2AB0">
        <w:rPr>
          <w:rFonts w:ascii="Arial" w:cs="Arial" w:hAnsi="Arial"/>
          <w:sz w:val="24"/>
          <w:szCs w:val="24"/>
          <w:u w:color="0000FF"/>
        </w:rPr>
        <w:t xml:space="preserve">)</w:t>
      </w:r>
      <w:r w:rsidRPr="001D2AB0">
        <w:rPr>
          <w:rFonts w:ascii="Arial" w:cs="Arial" w:hAnsi="Arial"/>
          <w:sz w:val="24"/>
          <w:szCs w:val="24"/>
          <w:u w:color="0000FF"/>
        </w:rPr>
        <w:t xml:space="preserve"> : </w:t>
      </w:r>
      <w:hyperlink w:anchor="_e8a6ce315d976318da3ab784a645ea44" w:history="1">
        <w:r w:rsidRPr="001D2AB0">
          <w:rStyle w:val="Hyperlink"/>
          <w:rPr>
            <w:rFonts w:ascii="Arial" w:cs="Arial" w:hAnsi="Arial"/>
            <w:color w:val="0000FF"/>
            <w:sz w:val="24"/>
            <w:szCs w:val="24"/>
            <w:u w:color="0000FF" w:val="single"/>
          </w:rPr>
          <w:t xml:space="preserve">String</w:t>
        </w:r>
      </w:hyperlink>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1faf6a7041d7068bbbf4f9ff3924d22" w:name="_41faf6a7041d7068bbbf4f9ff3924d22"/>
      <w:r>
        <w:rPr>
          <w:rFonts w:ascii="Arial" w:cs="Arial" w:hAnsi="Arial"/>
          <w:color w:val="auto"/>
          <w:sz w:val="24"/>
          <w:szCs w:val="24"/>
        </w:rPr>
        <w:t xml:space="preserve">&lt;Class&gt; RMMEnumerationLiteral</w:t>
      </w:r>
      <w:bookmarkEnd w:id="_41faf6a7041d7068bbbf4f9ff3924d22"/>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RMMEnumerationLiteral is a specialization UML::EnumerationLiteral. The only characteristic that is significant from the AML model perspective is the </w:t>
      </w:r>
      <w:r>
        <w:rPr>
          <w:i/>
          <w:iCs/>
        </w:rPr>
        <w:t xml:space="preserve">RMMEnumerationLiteral </w:t>
      </w:r>
      <w:r>
        <w:t xml:space="preserve">name, which is unique within the context of the RMMEnumeration namespace. An </w:t>
      </w:r>
      <w:r>
        <w:rPr>
          <w:i/>
          <w:iCs/>
        </w:rPr>
        <w:t xml:space="preserve">RMMEnumerationLiteral </w:t>
      </w:r>
      <w:r>
        <w:t xml:space="preserve">returns its </w:t>
      </w:r>
      <w:r>
        <w:rPr>
          <w:i/>
          <w:iCs/>
        </w:rPr>
        <w:t xml:space="preserve">name </w:t>
      </w:r>
      <w:r>
        <w:t xml:space="preserve">as the </w:t>
      </w:r>
      <w:r>
        <w:rPr>
          <w:i/>
          <w:iCs/>
        </w:rPr>
        <w:t xml:space="preserve">PermissibleValue </w:t>
      </w:r>
      <w:r>
        <w:t xml:space="preserve">value().</w:t>
      </w:r>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enumeration</w:t>
      </w:r>
      <w:r w:rsidRPr="005A6FC6">
        <w:rPr>
          <w:rFonts w:ascii="Arial" w:cs="Arial" w:hAnsi="Arial"/>
          <w:sz w:val="24"/>
          <w:szCs w:val="24"/>
          <w:u w:color="0000FF"/>
        </w:rPr>
        <w:t xml:space="preserve"> : </w:t>
      </w:r>
      <w:hyperlink w:anchor="_190e24bd48f094ad9ad981ac0b4eb47e" w:history="1">
        <w:r w:rsidRPr="005A6FC6">
          <w:rStyle w:val="Hyperlink"/>
          <w:rPr>
            <w:rFonts w:ascii="Arial" w:cs="Arial" w:hAnsi="Arial"/>
            <w:color w:val="0000FF"/>
            <w:sz w:val="24"/>
            <w:szCs w:val="24"/>
            <w:u w:color="0000FF" w:val="single"/>
          </w:rPr>
          <w:t xml:space="preserve">RMMEnumeration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subset of the UML::Enumeration data type. While UML::Enumeration data types can have both ownedAttributes and ownedOperations, these aspects are ignored from the AML perspective. The only aspects of an RMMEnumeration that are visible in the AML model is the package name.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31f3bed9860f1a34043799bd12ffe873" w:history="1">
        <w:r w:rsidRPr="00F3017C">
          <w:rStyle w:val="Hyperlink"/>
          <w:rPr>
            <w:rFonts w:ascii="Arial" w:cs="Arial" w:hAnsi="Arial"/>
            <w:color w:val="0000FF"/>
            <w:sz w:val="24"/>
            <w:szCs w:val="24"/>
            <w:u w:color="0000FF" w:val="single"/>
          </w:rPr>
          <w:t xml:space="preserve">RMMClassifier</w:t>
        </w:r>
      </w:hyperlink>
      <w:r w:rsidRPr="00E927D0">
        <w:rPr>
          <w:rFonts w:ascii="Courier" w:cs="Arial" w:hAnsi="Courier"/>
          <w:sz w:val="24"/>
          <w:szCs w:val="24"/>
          <w:u w:color="0000FF"/>
        </w:rPr>
        <w:t xml:space="preserve">, </w:t>
      </w:r>
      <w:hyperlink w:anchor="_d5914eb0da42172989bbe57f23fc4310" w:history="1">
        <w:r w:rsidRPr="00F3017C">
          <w:rStyle w:val="Hyperlink"/>
          <w:rPr>
            <w:rFonts w:ascii="Arial" w:cs="Arial" w:hAnsi="Arial"/>
            <w:color w:val="0000FF"/>
            <w:sz w:val="24"/>
            <w:szCs w:val="24"/>
            <w:u w:color="0000FF" w:val="single"/>
          </w:rPr>
          <w:t xml:space="preserve">RMMDataType</w:t>
        </w:r>
      </w:hyperlink>
      <w:r w:rsidRPr="00E927D0">
        <w:rPr>
          <w:rFonts w:ascii="Courier" w:cs="Arial" w:hAnsi="Courier"/>
          <w:sz w:val="24"/>
          <w:szCs w:val="24"/>
          <w:u w:color="0000FF"/>
        </w:rPr>
        <w:t xml:space="preserve">, </w:t>
      </w:r>
      <w:hyperlink w:anchor="_190e24bd48f094ad9ad981ac0b4eb47e" w:history="1">
        <w:r w:rsidRPr="00F3017C">
          <w:rStyle w:val="Hyperlink"/>
          <w:rPr>
            <w:rFonts w:ascii="Arial" w:cs="Arial" w:hAnsi="Arial"/>
            <w:color w:val="0000FF"/>
            <w:sz w:val="24"/>
            <w:szCs w:val="24"/>
            <w:u w:color="0000FF" w:val="single"/>
          </w:rPr>
          <w:t xml:space="preserve">RMMEnumeration</w:t>
        </w:r>
      </w:hyperlink>
      <w:r w:rsidRPr="00E927D0">
        <w:rPr>
          <w:rFonts w:ascii="Courier" w:cs="Arial" w:hAnsi="Courier"/>
          <w:sz w:val="24"/>
          <w:szCs w:val="24"/>
          <w:u w:color="0000FF"/>
        </w:rPr>
        <w:t xml:space="preserve">, </w:t>
      </w:r>
      <w:hyperlink w:anchor="_527fd9eb1e787c36a3748854a9431816" w:history="1">
        <w:r w:rsidRPr="00F3017C">
          <w:rStyle w:val="Hyperlink"/>
          <w:rPr>
            <w:rFonts w:ascii="Arial" w:cs="Arial" w:hAnsi="Arial"/>
            <w:color w:val="0000FF"/>
            <w:sz w:val="24"/>
            <w:szCs w:val="24"/>
            <w:u w:color="0000FF" w:val="single"/>
          </w:rPr>
          <w:t xml:space="preserve">RMMNamedElement</w:t>
        </w:r>
      </w:hyperlink>
      <w:r w:rsidRPr="00E927D0">
        <w:rPr>
          <w:rFonts w:ascii="Courier" w:cs="Arial" w:hAnsi="Courier"/>
          <w:sz w:val="24"/>
          <w:szCs w:val="24"/>
          <w:u w:color="0000FF"/>
        </w:rPr>
        <w:t xml:space="preserve">, </w:t>
      </w:r>
      <w:hyperlink w:anchor="_f762e4ef59f1948849a49d421126c16b" w:history="1">
        <w:r w:rsidRPr="00F3017C">
          <w:rStyle w:val="Hyperlink"/>
          <w:rPr>
            <w:rFonts w:ascii="Arial" w:cs="Arial" w:hAnsi="Arial"/>
            <w:color w:val="0000FF"/>
            <w:sz w:val="24"/>
            <w:szCs w:val="24"/>
            <w:u w:color="0000FF" w:val="single"/>
          </w:rPr>
          <w:t xml:space="preserve">RMMNamespace</w:t>
        </w:r>
      </w:hyperlink>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940A08D" w14:textId="77777777" w:rsidP="00AE61E4" w:rsidR="00AE61E4" w:rsidRDefault="00AE61E4">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68F008D8" w14:textId="612E9838" w:rsidP="003D59BF" w:rsidR="003D59BF" w:rsidRDefault="003D59BF">
      <w:pPr>
        <w:pStyle w:val="Heading2"/>
        <w:tabs>
          <w:tab w:pos="1260" w:val="left"/>
        </w:tabs>
        <w:ind w:firstLine="0" w:left="720"/>
        <w:rPr>
          <w:rFonts w:ascii="Arial" w:cs="Arial" w:hAnsi="Arial"/>
          <w:color w:val="auto"/>
          <w:sz w:val="28"/>
          <w:szCs w:val="28"/>
        </w:rPr>
      </w:pPr>
      <w:r w:rsidRPr="00683032">
        <w:rPr>
          <w:rFonts w:ascii="Arial" w:cs="Arial" w:hAnsi="Arial"/>
          <w:color w:val="auto"/>
          <w:sz w:val="28"/>
          <w:szCs w:val="28"/>
        </w:rPr>
        <w:t xml:space="preserve">&lt;Package&gt;  Constraint Model</w:t>
      </w: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r>
        <w:t xml:space="preserve">Constraint Model Package Overview The constraint model is the core of the archetype design. It illustrates how constraints are defined, showing the object-attribute-object pattern characteristic of object constraints. ComplexObjectConstraint. Because objects are composed of properties (attributes and relationships), and properties consist of objects, the archetype definition consists of alternate layers of ArchetypeRootConstraint, but rather than a single archetype, it defines a set of archetypes. It can be thought of like a keyhole, into which few or many keys might fit, depending on how specific its shape is. Logically it has the same semantics as a ComplexObjectConstraint, except that the constraints are expressed in another archetype, not the current one. ComplexObjectConstraints PrimitiveObjectConstraints AttributeConstraints SingularAttributeConstraint class. Where a SingularAttributeConstraint  is associated with more than one ObjectConstraint, the ObjectConstraints are alternatives. AttributeCollectionConstraint, which differentiates between unique and repeatable and between ordered and unordered collections. In addition, while the AttributeConstraint determines whether a property may exist, the quantity of a repeating element is defined in the AttributeCollectionConstraint’s cardinality property. AttributeCollectionConstraint, with its defined cardinality, there may be different sets of sibling members with different constraints, and the number of each of these subsets is specified as the AttributeCollectionMember’s occurrences property. In an organization, for instance, the cardinality for the member property may be “two or more,” but within that set of members, we may have two constraints. One type of member, the leader (indicated by an ObjectConstraint on the person type or role), may be required to occur exactly once, whereas other types may have multiple occurrences. AttributeTupleConstraints AttributeTuple would be defined for each pair of the two values (unit code and numeric ceiling), and these tuples would be grouped into an AttributeTupleConstraint, defining an array of acceptable sets of values.</w:t>
      </w:r>
    </w:p>
    <w:p w14:paraId="415D141E" w14:textId="2AAD3A94"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Primitive Type Constraints</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4714875"/>
          <wp:effectExtent l="0" t="0" r="0" b="0"/>
          <wp:docPr id="22" name="Picture -2042761900.jpg" descr="-2042761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42761900.jpg"/>
                  <pic:cNvPicPr/>
                </pic:nvPicPr>
                <pic:blipFill>
                  <a:blip r:embed="mr_docxImage11" cstate="print"/>
                  <a:stretch>
                    <a:fillRect/>
                  </a:stretch>
                </pic:blipFill>
                <pic:spPr>
                  <a:xfrm rot="0">
                    <a:off x="0" y="0"/>
                    <a:ext cx="7315200" cy="471487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Primitive Type Constraints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72963a51b64d10f1a0ab72b99a7d95f7" w:name="_72963a51b64d10f1a0ab72b99a7d95f7"/>
      <w:r>
        <w:rPr>
          <w:rFonts w:ascii="Arial" w:cs="Arial" w:hAnsi="Arial"/>
          <w:color w:val="auto"/>
          <w:sz w:val="24"/>
          <w:szCs w:val="24"/>
        </w:rPr>
        <w:t xml:space="preserve">&lt;Class&gt; BooleanConstraint</w:t>
      </w:r>
      <w:bookmarkEnd w:id="_72963a51b64d10f1a0ab72b99a7d95f7"/>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BooleanConstraint </w:t>
      </w:r>
      <w:r>
        <w:t xml:space="preserve">restricts the possible values of a target </w:t>
      </w:r>
      <w:r>
        <w:rPr>
          <w:i/>
          <w:iCs/>
        </w:rPr>
        <w:t xml:space="preserve">BooleanPrimitive </w:t>
      </w:r>
      <w:r>
        <w:t xml:space="preserve">data type.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possibleValues</w:t>
      </w:r>
      <w:r w:rsidRPr="00F31F4C">
        <w:rPr>
          <w:rFonts w:ascii="Arial" w:cs="Arial" w:hAnsi="Arial"/>
          <w:sz w:val="24"/>
          <w:szCs w:val="24"/>
        </w:rPr>
        <w:t xml:space="preserve"> : </w:t>
      </w:r>
      <w:hyperlink w:anchor="_19737cdaaaee2179c50553b52361808b" w:history="1">
        <w:r w:rsidRPr="00F31F4C">
          <w:rStyle w:val="Hyperlink"/>
          <w:rPr>
            <w:rFonts w:ascii="Arial" w:cs="Arial" w:hAnsi="Arial"/>
            <w:color w:val="0000FF"/>
            <w:sz w:val="24"/>
            <w:szCs w:val="24"/>
            <w:u w:color="0000FF" w:val="single"/>
          </w:rPr>
          <w:t xml:space="preserve">BooleanPrimitive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List of valid Boolean values for this constraint</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05406539ea2335c7e43c699988cdb385" w:name="_05406539ea2335c7e43c699988cdb385"/>
      <w:r>
        <w:rPr>
          <w:rFonts w:ascii="Arial" w:cs="Arial" w:hAnsi="Arial"/>
          <w:color w:val="auto"/>
          <w:sz w:val="24"/>
          <w:szCs w:val="24"/>
        </w:rPr>
        <w:t xml:space="preserve">&lt;Class&gt; DateConstraint</w:t>
      </w:r>
      <w:bookmarkEnd w:id="_05406539ea2335c7e43c699988cdb385"/>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DateConstraint </w:t>
      </w:r>
      <w:r>
        <w:t xml:space="preserve">restricts the possible values of a target </w:t>
      </w:r>
      <w:r>
        <w:rPr>
          <w:i/>
          <w:iCs/>
        </w:rPr>
        <w:t xml:space="preserve">DatePrimitive </w:t>
      </w:r>
      <w:r>
        <w:t xml:space="preserve">data type.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validRange</w:t>
      </w:r>
      <w:r w:rsidRPr="00F31F4C">
        <w:rPr>
          <w:rFonts w:ascii="Arial" w:cs="Arial" w:hAnsi="Arial"/>
          <w:sz w:val="24"/>
          <w:szCs w:val="24"/>
        </w:rPr>
        <w:t xml:space="preserve"> : </w:t>
      </w:r>
      <w:hyperlink w:anchor="_81da588c330e9dbd64b69f35d77517fc" w:history="1">
        <w:r w:rsidRPr="00F31F4C">
          <w:rStyle w:val="Hyperlink"/>
          <w:rPr>
            <w:rFonts w:ascii="Arial" w:cs="Arial" w:hAnsi="Arial"/>
            <w:color w:val="0000FF"/>
            <w:sz w:val="24"/>
            <w:szCs w:val="24"/>
            <w:u w:color="0000FF" w:val="single"/>
          </w:rPr>
          <w:t xml:space="preserve">DateInterval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Range of valid Date values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pattern</w:t>
      </w:r>
      <w:r w:rsidRPr="00F31F4C">
        <w:rPr>
          <w:rFonts w:ascii="Arial" w:cs="Arial" w:hAnsi="Arial"/>
          <w:sz w:val="24"/>
          <w:szCs w:val="24"/>
        </w:rPr>
        <w:t xml:space="preserve"> : </w:t>
      </w:r>
      <w:hyperlink w:anchor="_3cae9b111208dfafe95b548c45720f8e" w:history="1">
        <w:r w:rsidRPr="00F31F4C">
          <w:rStyle w:val="Hyperlink"/>
          <w:rPr>
            <w:rFonts w:ascii="Arial" w:cs="Arial" w:hAnsi="Arial"/>
            <w:color w:val="0000FF"/>
            <w:sz w:val="24"/>
            <w:szCs w:val="24"/>
            <w:u w:color="0000FF" w:val="single"/>
          </w:rPr>
          <w:t xml:space="preserve">DateMatchPattern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regular expression to constrain valid instances of Date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81da588c330e9dbd64b69f35d77517fc" w:name="_81da588c330e9dbd64b69f35d77517fc"/>
      <w:r>
        <w:rPr>
          <w:rFonts w:ascii="Arial" w:cs="Arial" w:hAnsi="Arial"/>
          <w:color w:val="auto"/>
          <w:sz w:val="24"/>
          <w:szCs w:val="24"/>
        </w:rPr>
        <w:t xml:space="preserve">&lt;Class&gt; DateInterval</w:t>
      </w:r>
      <w:bookmarkEnd w:id="_81da588c330e9dbd64b69f35d77517fc"/>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finite period of time between two documented dates, or an infinite period before or after one documented date.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lower</w:t>
      </w:r>
      <w:r w:rsidRPr="00F31F4C">
        <w:rPr>
          <w:rFonts w:ascii="Arial" w:cs="Arial" w:hAnsi="Arial"/>
          <w:sz w:val="24"/>
          <w:szCs w:val="24"/>
        </w:rPr>
        <w:t xml:space="preserve"> : </w:t>
      </w:r>
      <w:hyperlink w:anchor="_db5d020506d0af7a330f0b4fe1cb870a" w:history="1">
        <w:r w:rsidRPr="00F31F4C">
          <w:rStyle w:val="Hyperlink"/>
          <w:rPr>
            <w:rFonts w:ascii="Arial" w:cs="Arial" w:hAnsi="Arial"/>
            <w:color w:val="0000FF"/>
            <w:sz w:val="24"/>
            <w:szCs w:val="24"/>
            <w:u w:color="0000FF" w:val="single"/>
          </w:rPr>
          <w:t xml:space="preserve">DatePrimitive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early boundary of the interval</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upper</w:t>
      </w:r>
      <w:r w:rsidRPr="00F31F4C">
        <w:rPr>
          <w:rFonts w:ascii="Arial" w:cs="Arial" w:hAnsi="Arial"/>
          <w:sz w:val="24"/>
          <w:szCs w:val="24"/>
        </w:rPr>
        <w:t xml:space="preserve"> : </w:t>
      </w:r>
      <w:hyperlink w:anchor="_db5d020506d0af7a330f0b4fe1cb870a" w:history="1">
        <w:r w:rsidRPr="00F31F4C">
          <w:rStyle w:val="Hyperlink"/>
          <w:rPr>
            <w:rFonts w:ascii="Arial" w:cs="Arial" w:hAnsi="Arial"/>
            <w:color w:val="0000FF"/>
            <w:sz w:val="24"/>
            <w:szCs w:val="24"/>
            <w:u w:color="0000FF" w:val="single"/>
          </w:rPr>
          <w:t xml:space="preserve">DatePrimitive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late boundary of the interval</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lowerIncluded</w:t>
      </w:r>
      <w:r w:rsidRPr="00F31F4C">
        <w:rPr>
          <w:rFonts w:ascii="Arial" w:cs="Arial" w:hAnsi="Arial"/>
          <w:sz w:val="24"/>
          <w:szCs w:val="24"/>
        </w:rPr>
        <w:t xml:space="preserve"> : </w:t>
      </w:r>
      <w:hyperlink w:anchor="_6119a00b0834641b9fe3f5ae9f58237f" w:history="1">
        <w:r w:rsidRPr="00F31F4C">
          <w:rStyle w:val="Hyperlink"/>
          <w:rPr>
            <w:rFonts w:ascii="Arial" w:cs="Arial" w:hAnsi="Arial"/>
            <w:color w:val="0000FF"/>
            <w:sz w:val="24"/>
            <w:szCs w:val="24"/>
            <w:u w:color="0000FF" w:val="single"/>
          </w:rPr>
          <w:t xml:space="preserve">Boolean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Whether the early boundary of the interval in included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UpperIncluded</w:t>
      </w:r>
      <w:r w:rsidRPr="00F31F4C">
        <w:rPr>
          <w:rFonts w:ascii="Arial" w:cs="Arial" w:hAnsi="Arial"/>
          <w:sz w:val="24"/>
          <w:szCs w:val="24"/>
        </w:rPr>
        <w:t xml:space="preserve"> : </w:t>
      </w:r>
      <w:hyperlink w:anchor="_6119a00b0834641b9fe3f5ae9f58237f" w:history="1">
        <w:r w:rsidRPr="00F31F4C">
          <w:rStyle w:val="Hyperlink"/>
          <w:rPr>
            <w:rFonts w:ascii="Arial" w:cs="Arial" w:hAnsi="Arial"/>
            <w:color w:val="0000FF"/>
            <w:sz w:val="24"/>
            <w:szCs w:val="24"/>
            <w:u w:color="0000FF" w:val="single"/>
          </w:rPr>
          <w:t xml:space="preserve">Boolean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Whether the late boundary of the interval is included</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Operations</w:t>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 </w:t>
      </w:r>
      <w:r w:rsidRPr="001D2AB0">
        <w:rPr>
          <w:rFonts w:ascii="Arial" w:cs="Arial" w:hAnsi="Arial"/>
          <w:sz w:val="24"/>
          <w:szCs w:val="24"/>
          <w:u w:color="0000FF"/>
        </w:rPr>
        <w:t xml:space="preserve">subsumes</w:t>
      </w:r>
      <w:r w:rsidRPr="001D2AB0">
        <w:rPr>
          <w:rFonts w:ascii="Arial" w:cs="Arial" w:hAnsi="Arial"/>
          <w:sz w:val="24"/>
          <w:szCs w:val="24"/>
          <w:u w:color="0000FF"/>
        </w:rPr>
        <w:t xml:space="preserve"> (</w:t>
      </w:r>
      <w:r w:rsidRPr="001D2AB0">
        <w:rPr>
          <w:rFonts w:ascii="Arial" w:cs="Arial" w:hAnsi="Arial"/>
          <w:sz w:val="24"/>
          <w:szCs w:val="24"/>
          <w:u w:color="0000FF"/>
        </w:rPr>
        <w:t xml:space="preserve">e</w:t>
      </w:r>
      <w:r w:rsidRPr="001D2AB0">
        <w:rPr>
          <w:rFonts w:ascii="Arial" w:cs="Arial" w:hAnsi="Arial"/>
          <w:sz w:val="24"/>
          <w:szCs w:val="24"/>
          <w:u w:color="0000FF"/>
        </w:rPr>
        <w:t xml:space="preserve"> : </w:t>
      </w:r>
      <w:hyperlink w:anchor="_81da588c330e9dbd64b69f35d77517fc" w:history="1">
        <w:r w:rsidRPr="001D2AB0">
          <w:rStyle w:val="Hyperlink"/>
          <w:rPr>
            <w:rFonts w:ascii="Arial" w:cs="Arial" w:hAnsi="Arial"/>
            <w:color w:val="0000FF"/>
            <w:sz w:val="24"/>
            <w:szCs w:val="24"/>
            <w:u w:color="0000FF" w:val="single"/>
          </w:rPr>
          <w:t xml:space="preserve">DateInterval</w:t>
        </w:r>
      </w:hyperlink>
      <w:r w:rsidRPr="001D2AB0">
        <w:rPr>
          <w:rFonts w:ascii="Arial" w:cs="Arial" w:hAnsi="Arial"/>
          <w:sz w:val="24"/>
          <w:szCs w:val="24"/>
          <w:u w:color="0000FF"/>
        </w:rPr>
        <w:t xml:space="preserve"> [</w:t>
      </w:r>
      <w:r w:rsidRPr="001D2AB0">
        <w:rPr>
          <w:rFonts w:ascii="Arial" w:cs="Arial" w:hAnsi="Arial"/>
          <w:sz w:val="24"/>
          <w:szCs w:val="24"/>
          <w:u w:color="0000FF"/>
        </w:rPr>
        <w:t xml:space="preserve">1</w:t>
      </w:r>
      <w:r w:rsidRPr="001D2AB0">
        <w:rPr>
          <w:rFonts w:ascii="Arial" w:cs="Arial" w:hAnsi="Arial"/>
          <w:sz w:val="24"/>
          <w:szCs w:val="24"/>
          <w:u w:color="0000FF"/>
        </w:rPr>
        <w:t xml:space="preserve">]</w:t>
      </w:r>
      <w:r w:rsidRPr="001D2AB0">
        <w:rPr>
          <w:rFonts w:ascii="Arial" w:cs="Arial" w:hAnsi="Arial"/>
          <w:sz w:val="24"/>
          <w:szCs w:val="24"/>
          <w:u w:color="0000FF"/>
        </w:rPr>
        <w:t xml:space="preserve">)</w:t>
      </w:r>
      <w:r w:rsidRPr="001D2AB0">
        <w:rPr>
          <w:rFonts w:ascii="Arial" w:cs="Arial" w:hAnsi="Arial"/>
          <w:sz w:val="24"/>
          <w:szCs w:val="24"/>
          <w:u w:color="0000FF"/>
        </w:rPr>
        <w:t xml:space="preserve"> : </w:t>
      </w:r>
      <w:hyperlink w:anchor="_6119a00b0834641b9fe3f5ae9f58237f" w:history="1">
        <w:r w:rsidRPr="001D2AB0">
          <w:rStyle w:val="Hyperlink"/>
          <w:rPr>
            <w:rFonts w:ascii="Arial" w:cs="Arial" w:hAnsi="Arial"/>
            <w:color w:val="0000FF"/>
            <w:sz w:val="24"/>
            <w:szCs w:val="24"/>
            <w:u w:color="0000FF" w:val="single"/>
          </w:rPr>
          <w:t xml:space="preserve">Boolean</w:t>
        </w:r>
      </w:hyperlink>
    </w:p>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 </w:t>
      </w:r>
      <w:r w:rsidRPr="001D2AB0">
        <w:rPr>
          <w:rFonts w:ascii="Arial" w:cs="Arial" w:hAnsi="Arial"/>
          <w:sz w:val="24"/>
          <w:szCs w:val="24"/>
          <w:u w:color="0000FF"/>
        </w:rPr>
        <w:t xml:space="preserve">includes</w:t>
      </w:r>
      <w:r w:rsidRPr="001D2AB0">
        <w:rPr>
          <w:rFonts w:ascii="Arial" w:cs="Arial" w:hAnsi="Arial"/>
          <w:sz w:val="24"/>
          <w:szCs w:val="24"/>
          <w:u w:color="0000FF"/>
        </w:rPr>
        <w:t xml:space="preserve"> (</w:t>
      </w:r>
      <w:r w:rsidRPr="001D2AB0">
        <w:rPr>
          <w:rFonts w:ascii="Arial" w:cs="Arial" w:hAnsi="Arial"/>
          <w:sz w:val="24"/>
          <w:szCs w:val="24"/>
          <w:u w:color="0000FF"/>
        </w:rPr>
        <w:t xml:space="preserve">e</w:t>
      </w:r>
      <w:r w:rsidRPr="001D2AB0">
        <w:rPr>
          <w:rFonts w:ascii="Arial" w:cs="Arial" w:hAnsi="Arial"/>
          <w:sz w:val="24"/>
          <w:szCs w:val="24"/>
          <w:u w:color="0000FF"/>
        </w:rPr>
        <w:t xml:space="preserve"> : </w:t>
      </w:r>
      <w:hyperlink w:anchor="_db5d020506d0af7a330f0b4fe1cb870a" w:history="1">
        <w:r w:rsidRPr="001D2AB0">
          <w:rStyle w:val="Hyperlink"/>
          <w:rPr>
            <w:rFonts w:ascii="Arial" w:cs="Arial" w:hAnsi="Arial"/>
            <w:color w:val="0000FF"/>
            <w:sz w:val="24"/>
            <w:szCs w:val="24"/>
            <w:u w:color="0000FF" w:val="single"/>
          </w:rPr>
          <w:t xml:space="preserve">DatePrimitive</w:t>
        </w:r>
      </w:hyperlink>
      <w:r w:rsidRPr="001D2AB0">
        <w:rPr>
          <w:rFonts w:ascii="Arial" w:cs="Arial" w:hAnsi="Arial"/>
          <w:sz w:val="24"/>
          <w:szCs w:val="24"/>
          <w:u w:color="0000FF"/>
        </w:rPr>
        <w:t xml:space="preserve"> [</w:t>
      </w:r>
      <w:r w:rsidRPr="001D2AB0">
        <w:rPr>
          <w:rFonts w:ascii="Arial" w:cs="Arial" w:hAnsi="Arial"/>
          <w:sz w:val="24"/>
          <w:szCs w:val="24"/>
          <w:u w:color="0000FF"/>
        </w:rPr>
        <w:t xml:space="preserve">1</w:t>
      </w:r>
      <w:r w:rsidRPr="001D2AB0">
        <w:rPr>
          <w:rFonts w:ascii="Arial" w:cs="Arial" w:hAnsi="Arial"/>
          <w:sz w:val="24"/>
          <w:szCs w:val="24"/>
          <w:u w:color="0000FF"/>
        </w:rPr>
        <w:t xml:space="preserve">]</w:t>
      </w:r>
      <w:r w:rsidRPr="001D2AB0">
        <w:rPr>
          <w:rFonts w:ascii="Arial" w:cs="Arial" w:hAnsi="Arial"/>
          <w:sz w:val="24"/>
          <w:szCs w:val="24"/>
          <w:u w:color="0000FF"/>
        </w:rPr>
        <w:t xml:space="preserve">)</w:t>
      </w:r>
      <w:r w:rsidRPr="001D2AB0">
        <w:rPr>
          <w:rFonts w:ascii="Arial" w:cs="Arial" w:hAnsi="Arial"/>
          <w:sz w:val="24"/>
          <w:szCs w:val="24"/>
          <w:u w:color="0000FF"/>
        </w:rPr>
        <w:t xml:space="preserve"> : </w:t>
      </w:r>
      <w:hyperlink w:anchor="_6119a00b0834641b9fe3f5ae9f58237f" w:history="1">
        <w:r w:rsidRPr="001D2AB0">
          <w:rStyle w:val="Hyperlink"/>
          <w:rPr>
            <w:rFonts w:ascii="Arial" w:cs="Arial" w:hAnsi="Arial"/>
            <w:color w:val="0000FF"/>
            <w:sz w:val="24"/>
            <w:szCs w:val="24"/>
            <w:u w:color="0000FF" w:val="single"/>
          </w:rPr>
          <w:t xml:space="preserve">Boolean</w:t>
        </w:r>
      </w:hyperlink>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2e2f2a2affb8ef26918289abc068cad2" w:name="_2e2f2a2affb8ef26918289abc068cad2"/>
      <w:r>
        <w:rPr>
          <w:rFonts w:ascii="Arial" w:cs="Arial" w:hAnsi="Arial"/>
          <w:color w:val="auto"/>
          <w:sz w:val="24"/>
          <w:szCs w:val="24"/>
        </w:rPr>
        <w:t xml:space="preserve">&lt;Class&gt; DateTimeConstraint</w:t>
      </w:r>
      <w:bookmarkEnd w:id="_2e2f2a2affb8ef26918289abc068cad2"/>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DateTimeConstraint </w:t>
      </w:r>
      <w:r>
        <w:t xml:space="preserve">restricts the possible values of a target </w:t>
      </w:r>
      <w:r>
        <w:rPr>
          <w:i/>
          <w:iCs/>
        </w:rPr>
        <w:t xml:space="preserve">DateTimePrimitive </w:t>
      </w:r>
      <w:r>
        <w:t xml:space="preserve">data type.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validRange</w:t>
      </w:r>
      <w:r w:rsidRPr="00F31F4C">
        <w:rPr>
          <w:rFonts w:ascii="Arial" w:cs="Arial" w:hAnsi="Arial"/>
          <w:sz w:val="24"/>
          <w:szCs w:val="24"/>
        </w:rPr>
        <w:t xml:space="preserve"> : </w:t>
      </w:r>
      <w:hyperlink w:anchor="_9e3c59498dc8b030bde31c93f4c27788" w:history="1">
        <w:r w:rsidRPr="00F31F4C">
          <w:rStyle w:val="Hyperlink"/>
          <w:rPr>
            <w:rFonts w:ascii="Arial" w:cs="Arial" w:hAnsi="Arial"/>
            <w:color w:val="0000FF"/>
            <w:sz w:val="24"/>
            <w:szCs w:val="24"/>
            <w:u w:color="0000FF" w:val="single"/>
          </w:rPr>
          <w:t xml:space="preserve">DateTimeInterval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Range of valid DateTime values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pattern</w:t>
      </w:r>
      <w:r w:rsidRPr="00F31F4C">
        <w:rPr>
          <w:rFonts w:ascii="Arial" w:cs="Arial" w:hAnsi="Arial"/>
          <w:sz w:val="24"/>
          <w:szCs w:val="24"/>
        </w:rPr>
        <w:t xml:space="preserve"> : </w:t>
      </w:r>
      <w:hyperlink w:anchor="_b501b0aa7bbcd9ac89d6ddbf9f0bf3d9" w:history="1">
        <w:r w:rsidRPr="00F31F4C">
          <w:rStyle w:val="Hyperlink"/>
          <w:rPr>
            <w:rFonts w:ascii="Arial" w:cs="Arial" w:hAnsi="Arial"/>
            <w:color w:val="0000FF"/>
            <w:sz w:val="24"/>
            <w:szCs w:val="24"/>
            <w:u w:color="0000FF" w:val="single"/>
          </w:rPr>
          <w:t xml:space="preserve">DateTimeMatchPattern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DateTimeMatchPattern to constrain valid instances of DateTime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c453484c1a5116843147a38bd4020c0" w:name="_ac453484c1a5116843147a38bd4020c0"/>
      <w:r>
        <w:rPr>
          <w:rFonts w:ascii="Arial" w:cs="Arial" w:hAnsi="Arial"/>
          <w:color w:val="auto"/>
          <w:sz w:val="24"/>
          <w:szCs w:val="24"/>
        </w:rPr>
        <w:t xml:space="preserve">&lt;Class&gt; DurationConstraint</w:t>
      </w:r>
      <w:bookmarkEnd w:id="_ac453484c1a5116843147a38bd4020c0"/>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DurationConstraint </w:t>
      </w:r>
      <w:r>
        <w:t xml:space="preserve">restricts the possible values of a target </w:t>
      </w:r>
      <w:r>
        <w:rPr>
          <w:i/>
          <w:iCs/>
        </w:rPr>
        <w:t xml:space="preserve">DurationPrimitive </w:t>
      </w:r>
      <w:r>
        <w:t xml:space="preserve">data type.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validRange</w:t>
      </w:r>
      <w:r w:rsidRPr="00F31F4C">
        <w:rPr>
          <w:rFonts w:ascii="Arial" w:cs="Arial" w:hAnsi="Arial"/>
          <w:sz w:val="24"/>
          <w:szCs w:val="24"/>
        </w:rPr>
        <w:t xml:space="preserve"> : </w:t>
      </w:r>
      <w:hyperlink w:anchor="_3a5abc2dff6af7d55de8f7f683acd3b5" w:history="1">
        <w:r w:rsidRPr="00F31F4C">
          <w:rStyle w:val="Hyperlink"/>
          <w:rPr>
            <w:rFonts w:ascii="Arial" w:cs="Arial" w:hAnsi="Arial"/>
            <w:color w:val="0000FF"/>
            <w:sz w:val="24"/>
            <w:szCs w:val="24"/>
            <w:u w:color="0000FF" w:val="single"/>
          </w:rPr>
          <w:t xml:space="preserve">DurationInterval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Range of valid Duration values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private</w:t>
      </w:r>
      <w:r w:rsidRPr="00F31F4C">
        <w:rPr>
          <w:rFonts w:ascii="Arial" w:cs="Arial" w:hAnsi="Arial"/>
          <w:sz w:val="24"/>
          <w:szCs w:val="24"/>
        </w:rPr>
        <w:t xml:space="preserve"> </w:t>
      </w:r>
      <w:r w:rsidRPr="00F31F4C">
        <w:rPr>
          <w:rFonts w:ascii="Arial" w:cs="Arial" w:hAnsi="Arial"/>
          <w:sz w:val="24"/>
          <w:szCs w:val="24"/>
        </w:rPr>
        <w:t xml:space="preserve">pattern</w:t>
      </w:r>
      <w:r w:rsidRPr="00F31F4C">
        <w:rPr>
          <w:rFonts w:ascii="Arial" w:cs="Arial" w:hAnsi="Arial"/>
          <w:sz w:val="24"/>
          <w:szCs w:val="24"/>
        </w:rPr>
        <w:t xml:space="preserve"> : </w:t>
      </w:r>
      <w:hyperlink w:anchor="_baaa358403d3312c0779bc256e1050bd" w:history="1">
        <w:r w:rsidRPr="00F31F4C">
          <w:rStyle w:val="Hyperlink"/>
          <w:rPr>
            <w:rFonts w:ascii="Arial" w:cs="Arial" w:hAnsi="Arial"/>
            <w:color w:val="0000FF"/>
            <w:sz w:val="24"/>
            <w:szCs w:val="24"/>
            <w:u w:color="0000FF" w:val="single"/>
          </w:rPr>
          <w:t xml:space="preserve">DurationMatchPattern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DurationMatchPattern to constrain valid instances of Duration</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8370a7823f617661d9ddb083556dfa3f" w:name="_8370a7823f617661d9ddb083556dfa3f"/>
      <w:r>
        <w:rPr>
          <w:rFonts w:ascii="Arial" w:cs="Arial" w:hAnsi="Arial"/>
          <w:color w:val="auto"/>
          <w:sz w:val="24"/>
          <w:szCs w:val="24"/>
        </w:rPr>
        <w:t xml:space="preserve">&lt;Class&gt; DurationInterval</w:t>
      </w:r>
      <w:bookmarkEnd w:id="_8370a7823f617661d9ddb083556dfa3f"/>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05ad521706377b116680c20824646d90" w:name="_05ad521706377b116680c20824646d90"/>
      <w:r>
        <w:rPr>
          <w:rFonts w:ascii="Arial" w:cs="Arial" w:hAnsi="Arial"/>
          <w:color w:val="auto"/>
          <w:sz w:val="24"/>
          <w:szCs w:val="24"/>
        </w:rPr>
        <w:t xml:space="preserve">&lt;Class&gt; IntegerConstraint</w:t>
      </w:r>
      <w:bookmarkEnd w:id="_05ad521706377b116680c20824646d90"/>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w:t>
      </w:r>
      <w:r>
        <w:rPr>
          <w:i/>
          <w:iCs/>
        </w:rPr>
        <w:t xml:space="preserve">IntegerConstraint </w:t>
      </w:r>
      <w:r>
        <w:t xml:space="preserve">restricts the possible values of a target </w:t>
      </w:r>
      <w:r>
        <w:rPr>
          <w:i/>
          <w:iCs/>
        </w:rPr>
        <w:t xml:space="preserve">IntegerPrimitive </w:t>
      </w:r>
      <w:r>
        <w:t xml:space="preserve">data type.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possibleValues</w:t>
      </w:r>
      <w:r w:rsidRPr="00F31F4C">
        <w:rPr>
          <w:rFonts w:ascii="Arial" w:cs="Arial" w:hAnsi="Arial"/>
          <w:sz w:val="24"/>
          <w:szCs w:val="24"/>
        </w:rPr>
        <w:t xml:space="preserve"> : </w:t>
      </w:r>
      <w:hyperlink w:anchor="_89e2b2b9de405e6d05c4c5259fc8ffd6" w:history="1">
        <w:r w:rsidRPr="00F31F4C">
          <w:rStyle w:val="Hyperlink"/>
          <w:rPr>
            <w:rFonts w:ascii="Arial" w:cs="Arial" w:hAnsi="Arial"/>
            <w:color w:val="0000FF"/>
            <w:sz w:val="24"/>
            <w:szCs w:val="24"/>
            <w:u w:color="0000FF" w:val="single"/>
          </w:rPr>
          <w:t xml:space="preserve">IntegerPrimitive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List of valid Integer values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validRange</w:t>
      </w:r>
      <w:r w:rsidRPr="00F31F4C">
        <w:rPr>
          <w:rFonts w:ascii="Arial" w:cs="Arial" w:hAnsi="Arial"/>
          <w:sz w:val="24"/>
          <w:szCs w:val="24"/>
        </w:rPr>
        <w:t xml:space="preserve"> : </w:t>
      </w:r>
      <w:hyperlink w:anchor="_2dda2c7f1f86ff3b4efad58c3d6f1c22" w:history="1">
        <w:r w:rsidRPr="00F31F4C">
          <w:rStyle w:val="Hyperlink"/>
          <w:rPr>
            <w:rFonts w:ascii="Arial" w:cs="Arial" w:hAnsi="Arial"/>
            <w:color w:val="0000FF"/>
            <w:sz w:val="24"/>
            <w:szCs w:val="24"/>
            <w:u w:color="0000FF" w:val="single"/>
          </w:rPr>
          <w:t xml:space="preserve">IntegerInterval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Range of valid Integer values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bd354541fef8202614c02f71ff63fed" w:name="_4bd354541fef8202614c02f71ff63fed"/>
      <w:r>
        <w:rPr>
          <w:rFonts w:ascii="Arial" w:cs="Arial" w:hAnsi="Arial"/>
          <w:color w:val="auto"/>
          <w:sz w:val="24"/>
          <w:szCs w:val="24"/>
        </w:rPr>
        <w:t xml:space="preserve">&lt;Class&gt; Interval</w:t>
      </w:r>
      <w:bookmarkEnd w:id="_4bd354541fef8202614c02f71ff63fed"/>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lower</w:t>
      </w:r>
      <w:r w:rsidRPr="00F31F4C">
        <w:rPr>
          <w:rFonts w:ascii="Arial" w:cs="Arial" w:hAnsi="Arial"/>
          <w:sz w:val="24"/>
          <w:szCs w:val="24"/>
        </w:rPr>
        <w:t xml:space="preserve"> : </w:t>
      </w:r>
      <w:hyperlink w:anchor="_5a9b93d7814e100099086250b858e172" w:history="1">
        <w:r w:rsidRPr="00F31F4C">
          <w:rStyle w:val="Hyperlink"/>
          <w:rPr>
            <w:rFonts w:ascii="Arial" w:cs="Arial" w:hAnsi="Arial"/>
            <w:color w:val="0000FF"/>
            <w:sz w:val="24"/>
            <w:szCs w:val="24"/>
            <w:u w:color="0000FF" w:val="single"/>
          </w:rPr>
          <w:t xml:space="preserve">T</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upper</w:t>
      </w:r>
      <w:r w:rsidRPr="00F31F4C">
        <w:rPr>
          <w:rFonts w:ascii="Arial" w:cs="Arial" w:hAnsi="Arial"/>
          <w:sz w:val="24"/>
          <w:szCs w:val="24"/>
        </w:rPr>
        <w:t xml:space="preserve"> : </w:t>
      </w:r>
      <w:hyperlink w:anchor="_5a9b93d7814e100099086250b858e172" w:history="1">
        <w:r w:rsidRPr="00F31F4C">
          <w:rStyle w:val="Hyperlink"/>
          <w:rPr>
            <w:rFonts w:ascii="Arial" w:cs="Arial" w:hAnsi="Arial"/>
            <w:color w:val="0000FF"/>
            <w:sz w:val="24"/>
            <w:szCs w:val="24"/>
            <w:u w:color="0000FF" w:val="single"/>
          </w:rPr>
          <w:t xml:space="preserve">T</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 </w:t>
      </w:r>
      <w:r w:rsidRPr="00F31F4C">
        <w:rPr>
          <w:rFonts w:ascii="Arial" w:cs="Arial" w:hAnsi="Arial"/>
          <w:sz w:val="24"/>
          <w:szCs w:val="24"/>
        </w:rPr>
        <w:t xml:space="preserve">lowerIncluded</w:t>
      </w:r>
      <w:r w:rsidRPr="00F31F4C">
        <w:rPr>
          <w:rFonts w:ascii="Arial" w:cs="Arial" w:hAnsi="Arial"/>
          <w:sz w:val="24"/>
          <w:szCs w:val="24"/>
        </w:rPr>
        <w:t xml:space="preserve"> : </w:t>
      </w:r>
      <w:hyperlink w:anchor="_6119a00b0834641b9fe3f5ae9f58237f" w:history="1">
        <w:r w:rsidRPr="00F31F4C">
          <w:rStyle w:val="Hyperlink"/>
          <w:rPr>
            <w:rFonts w:ascii="Arial" w:cs="Arial" w:hAnsi="Arial"/>
            <w:color w:val="0000FF"/>
            <w:sz w:val="24"/>
            <w:szCs w:val="24"/>
            <w:u w:color="0000FF" w:val="single"/>
          </w:rPr>
          <w:t xml:space="preserve">Boolean</w:t>
        </w:r>
      </w:hyperlink>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upperIncluded</w:t>
      </w:r>
      <w:r w:rsidRPr="00F31F4C">
        <w:rPr>
          <w:rFonts w:ascii="Arial" w:cs="Arial" w:hAnsi="Arial"/>
          <w:sz w:val="24"/>
          <w:szCs w:val="24"/>
        </w:rPr>
        <w:t xml:space="preserve"> : </w:t>
      </w:r>
      <w:hyperlink w:anchor="_6119a00b0834641b9fe3f5ae9f58237f" w:history="1">
        <w:r w:rsidRPr="00F31F4C">
          <w:rStyle w:val="Hyperlink"/>
          <w:rPr>
            <w:rFonts w:ascii="Arial" w:cs="Arial" w:hAnsi="Arial"/>
            <w:color w:val="0000FF"/>
            <w:sz w:val="24"/>
            <w:szCs w:val="24"/>
            <w:u w:color="0000FF" w:val="single"/>
          </w:rPr>
          <w:t xml:space="preserve">Boolean</w:t>
        </w:r>
      </w:hyperlink>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Operations</w:t>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public</w:t>
      </w:r>
      <w:r w:rsidRPr="001D2AB0">
        <w:rPr>
          <w:rFonts w:ascii="Arial" w:cs="Arial" w:hAnsi="Arial"/>
          <w:sz w:val="24"/>
          <w:szCs w:val="24"/>
          <w:u w:color="0000FF"/>
        </w:rPr>
        <w:t xml:space="preserve"> </w:t>
      </w:r>
      <w:r w:rsidRPr="001D2AB0">
        <w:rPr>
          <w:rFonts w:ascii="Arial" w:cs="Arial" w:hAnsi="Arial"/>
          <w:sz w:val="24"/>
          <w:szCs w:val="24"/>
          <w:u w:color="0000FF"/>
        </w:rPr>
        <w:t xml:space="preserve">subsumes</w:t>
      </w:r>
      <w:r w:rsidRPr="001D2AB0">
        <w:rPr>
          <w:rFonts w:ascii="Arial" w:cs="Arial" w:hAnsi="Arial"/>
          <w:sz w:val="24"/>
          <w:szCs w:val="24"/>
          <w:u w:color="0000FF"/>
        </w:rPr>
        <w:t xml:space="preserve"> (</w:t>
      </w:r>
      <w:r w:rsidRPr="001D2AB0">
        <w:rPr>
          <w:rFonts w:ascii="Arial" w:cs="Arial" w:hAnsi="Arial"/>
          <w:sz w:val="24"/>
          <w:szCs w:val="24"/>
          <w:u w:color="0000FF"/>
        </w:rPr>
        <w:t xml:space="preserve">e</w:t>
      </w:r>
      <w:r w:rsidRPr="001D2AB0">
        <w:rPr>
          <w:rFonts w:ascii="Arial" w:cs="Arial" w:hAnsi="Arial"/>
          <w:sz w:val="24"/>
          <w:szCs w:val="24"/>
          <w:u w:color="0000FF"/>
        </w:rPr>
        <w:t xml:space="preserve">)</w:t>
      </w:r>
      <w:r w:rsidRPr="001D2AB0">
        <w:rPr>
          <w:rFonts w:ascii="Arial" w:cs="Arial" w:hAnsi="Arial"/>
          <w:sz w:val="24"/>
          <w:szCs w:val="24"/>
          <w:u w:color="0000FF"/>
        </w:rPr>
        <w:t xml:space="preserve"> : </w:t>
      </w:r>
      <w:hyperlink w:anchor="_6119a00b0834641b9fe3f5ae9f58237f" w:history="1">
        <w:r w:rsidRPr="001D2AB0">
          <w:rStyle w:val="Hyperlink"/>
          <w:rPr>
            <w:rFonts w:ascii="Arial" w:cs="Arial" w:hAnsi="Arial"/>
            <w:color w:val="0000FF"/>
            <w:sz w:val="24"/>
            <w:szCs w:val="24"/>
            <w:u w:color="0000FF" w:val="single"/>
          </w:rPr>
          <w:t xml:space="preserve">Boolean</w:t>
        </w:r>
      </w:hyperlink>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public</w:t>
      </w:r>
      <w:r w:rsidRPr="001D2AB0">
        <w:rPr>
          <w:rFonts w:ascii="Arial" w:cs="Arial" w:hAnsi="Arial"/>
          <w:sz w:val="24"/>
          <w:szCs w:val="24"/>
          <w:u w:color="0000FF"/>
        </w:rPr>
        <w:t xml:space="preserve"> </w:t>
      </w:r>
      <w:r w:rsidRPr="001D2AB0">
        <w:rPr>
          <w:rFonts w:ascii="Arial" w:cs="Arial" w:hAnsi="Arial"/>
          <w:sz w:val="24"/>
          <w:szCs w:val="24"/>
          <w:u w:color="0000FF"/>
        </w:rPr>
        <w:t xml:space="preserve">includes</w:t>
      </w:r>
      <w:r w:rsidRPr="001D2AB0">
        <w:rPr>
          <w:rFonts w:ascii="Arial" w:cs="Arial" w:hAnsi="Arial"/>
          <w:sz w:val="24"/>
          <w:szCs w:val="24"/>
          <w:u w:color="0000FF"/>
        </w:rPr>
        <w:t xml:space="preserve"> (</w:t>
      </w:r>
      <w:r w:rsidRPr="001D2AB0">
        <w:rPr>
          <w:rFonts w:ascii="Arial" w:cs="Arial" w:hAnsi="Arial"/>
          <w:sz w:val="24"/>
          <w:szCs w:val="24"/>
          <w:u w:color="0000FF"/>
        </w:rPr>
        <w:t xml:space="preserve">e</w:t>
      </w:r>
      <w:r w:rsidRPr="001D2AB0">
        <w:rPr>
          <w:rFonts w:ascii="Arial" w:cs="Arial" w:hAnsi="Arial"/>
          <w:sz w:val="24"/>
          <w:szCs w:val="24"/>
          <w:u w:color="0000FF"/>
        </w:rPr>
        <w:t xml:space="preserve">)</w:t>
      </w:r>
      <w:r w:rsidRPr="001D2AB0">
        <w:rPr>
          <w:rFonts w:ascii="Arial" w:cs="Arial" w:hAnsi="Arial"/>
          <w:sz w:val="24"/>
          <w:szCs w:val="24"/>
          <w:u w:color="0000FF"/>
        </w:rPr>
        <w:t xml:space="preserve"> : </w:t>
      </w:r>
      <w:hyperlink w:anchor="_6119a00b0834641b9fe3f5ae9f58237f" w:history="1">
        <w:r w:rsidRPr="001D2AB0">
          <w:rStyle w:val="Hyperlink"/>
          <w:rPr>
            <w:rFonts w:ascii="Arial" w:cs="Arial" w:hAnsi="Arial"/>
            <w:color w:val="0000FF"/>
            <w:sz w:val="24"/>
            <w:szCs w:val="24"/>
            <w:u w:color="0000FF" w:val="single"/>
          </w:rPr>
          <w:t xml:space="preserve">Boolean</w:t>
        </w:r>
      </w:hyperlink>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c4e09895097a057d7e6ce4b0d10c8967" w:name="_c4e09895097a057d7e6ce4b0d10c8967"/>
      <w:r>
        <w:rPr>
          <w:rFonts w:ascii="Arial" w:cs="Arial" w:hAnsi="Arial"/>
          <w:color w:val="auto"/>
          <w:sz w:val="24"/>
          <w:szCs w:val="24"/>
        </w:rPr>
        <w:t xml:space="preserve">&lt;Class&gt; RealConstraint</w:t>
      </w:r>
      <w:bookmarkEnd w:id="_c4e09895097a057d7e6ce4b0d10c8967"/>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RealConstraint </w:t>
      </w:r>
      <w:r>
        <w:t xml:space="preserve">restricts the possible values of a target </w:t>
      </w:r>
      <w:r>
        <w:rPr>
          <w:i/>
          <w:iCs/>
        </w:rPr>
        <w:t xml:space="preserve">RealPrimitive </w:t>
      </w:r>
      <w:r>
        <w:t xml:space="preserve">data type.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possibleValues</w:t>
      </w:r>
      <w:r w:rsidRPr="00F31F4C">
        <w:rPr>
          <w:rFonts w:ascii="Arial" w:cs="Arial" w:hAnsi="Arial"/>
          <w:sz w:val="24"/>
          <w:szCs w:val="24"/>
        </w:rPr>
        <w:t xml:space="preserve"> : </w:t>
      </w:r>
      <w:hyperlink w:anchor="_c596f10fb93cb4f697f2f1b0b64b43ce" w:history="1">
        <w:r w:rsidRPr="00F31F4C">
          <w:rStyle w:val="Hyperlink"/>
          <w:rPr>
            <w:rFonts w:ascii="Arial" w:cs="Arial" w:hAnsi="Arial"/>
            <w:color w:val="0000FF"/>
            <w:sz w:val="24"/>
            <w:szCs w:val="24"/>
            <w:u w:color="0000FF" w:val="single"/>
          </w:rPr>
          <w:t xml:space="preserve">RealPrimitive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List of valid Real values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validRange</w:t>
      </w:r>
      <w:r w:rsidRPr="00F31F4C">
        <w:rPr>
          <w:rFonts w:ascii="Arial" w:cs="Arial" w:hAnsi="Arial"/>
          <w:sz w:val="24"/>
          <w:szCs w:val="24"/>
        </w:rPr>
        <w:t xml:space="preserve"> : </w:t>
      </w:r>
      <w:hyperlink w:anchor="_9e98f2e5a554763f7f5382bf7e9156ee" w:history="1">
        <w:r w:rsidRPr="00F31F4C">
          <w:rStyle w:val="Hyperlink"/>
          <w:rPr>
            <w:rFonts w:ascii="Arial" w:cs="Arial" w:hAnsi="Arial"/>
            <w:color w:val="0000FF"/>
            <w:sz w:val="24"/>
            <w:szCs w:val="24"/>
            <w:u w:color="0000FF" w:val="single"/>
          </w:rPr>
          <w:t xml:space="preserve">RealInterval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Range of valid Real values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9e98f2e5a554763f7f5382bf7e9156ee" w:name="_9e98f2e5a554763f7f5382bf7e9156ee"/>
      <w:r>
        <w:rPr>
          <w:rFonts w:ascii="Arial" w:cs="Arial" w:hAnsi="Arial"/>
          <w:color w:val="auto"/>
          <w:sz w:val="24"/>
          <w:szCs w:val="24"/>
        </w:rPr>
        <w:t xml:space="preserve">&lt;Class&gt; RealInterval</w:t>
      </w:r>
      <w:bookmarkEnd w:id="_9e98f2e5a554763f7f5382bf7e9156ee"/>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set of real numbers between two specified numbers, or below or above one specified number.</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lower</w:t>
      </w:r>
      <w:r w:rsidRPr="00F31F4C">
        <w:rPr>
          <w:rFonts w:ascii="Arial" w:cs="Arial" w:hAnsi="Arial"/>
          <w:sz w:val="24"/>
          <w:szCs w:val="24"/>
        </w:rPr>
        <w:t xml:space="preserve"> : </w:t>
      </w:r>
      <w:hyperlink w:anchor="_c596f10fb93cb4f697f2f1b0b64b43ce" w:history="1">
        <w:r w:rsidRPr="00F31F4C">
          <w:rStyle w:val="Hyperlink"/>
          <w:rPr>
            <w:rFonts w:ascii="Arial" w:cs="Arial" w:hAnsi="Arial"/>
            <w:color w:val="0000FF"/>
            <w:sz w:val="24"/>
            <w:szCs w:val="24"/>
            <w:u w:color="0000FF" w:val="single"/>
          </w:rPr>
          <w:t xml:space="preserve">RealPrimitive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lower limit on a real number interval</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upper</w:t>
      </w:r>
      <w:r w:rsidRPr="00F31F4C">
        <w:rPr>
          <w:rFonts w:ascii="Arial" w:cs="Arial" w:hAnsi="Arial"/>
          <w:sz w:val="24"/>
          <w:szCs w:val="24"/>
        </w:rPr>
        <w:t xml:space="preserve"> : </w:t>
      </w:r>
      <w:hyperlink w:anchor="_c596f10fb93cb4f697f2f1b0b64b43ce" w:history="1">
        <w:r w:rsidRPr="00F31F4C">
          <w:rStyle w:val="Hyperlink"/>
          <w:rPr>
            <w:rFonts w:ascii="Arial" w:cs="Arial" w:hAnsi="Arial"/>
            <w:color w:val="0000FF"/>
            <w:sz w:val="24"/>
            <w:szCs w:val="24"/>
            <w:u w:color="0000FF" w:val="single"/>
          </w:rPr>
          <w:t xml:space="preserve">RealPrimitive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upper limit on a real number interval</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private</w:t>
      </w:r>
      <w:r w:rsidRPr="00F31F4C">
        <w:rPr>
          <w:rFonts w:ascii="Arial" w:cs="Arial" w:hAnsi="Arial"/>
          <w:sz w:val="24"/>
          <w:szCs w:val="24"/>
        </w:rPr>
        <w:t xml:space="preserve"> </w:t>
      </w:r>
      <w:r w:rsidRPr="00F31F4C">
        <w:rPr>
          <w:rFonts w:ascii="Arial" w:cs="Arial" w:hAnsi="Arial"/>
          <w:sz w:val="24"/>
          <w:szCs w:val="24"/>
        </w:rPr>
        <w:t xml:space="preserve">lowerIncluded</w:t>
      </w:r>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Whether the lower limit on a real number interval is included in the interval</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private</w:t>
      </w:r>
      <w:r w:rsidRPr="00F31F4C">
        <w:rPr>
          <w:rFonts w:ascii="Arial" w:cs="Arial" w:hAnsi="Arial"/>
          <w:sz w:val="24"/>
          <w:szCs w:val="24"/>
        </w:rPr>
        <w:t xml:space="preserve"> </w:t>
      </w:r>
      <w:r w:rsidRPr="00F31F4C">
        <w:rPr>
          <w:rFonts w:ascii="Arial" w:cs="Arial" w:hAnsi="Arial"/>
          <w:sz w:val="24"/>
          <w:szCs w:val="24"/>
        </w:rPr>
        <w:t xml:space="preserve">upperIncluded</w:t>
      </w:r>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Whether the upper limit on a real number interval is included in the interval</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Operations</w:t>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 </w:t>
      </w:r>
      <w:r w:rsidRPr="001D2AB0">
        <w:rPr>
          <w:rFonts w:ascii="Arial" w:cs="Arial" w:hAnsi="Arial"/>
          <w:sz w:val="24"/>
          <w:szCs w:val="24"/>
          <w:u w:color="0000FF"/>
        </w:rPr>
        <w:t xml:space="preserve">subsumes</w:t>
      </w:r>
      <w:r w:rsidRPr="001D2AB0">
        <w:rPr>
          <w:rFonts w:ascii="Arial" w:cs="Arial" w:hAnsi="Arial"/>
          <w:sz w:val="24"/>
          <w:szCs w:val="24"/>
          <w:u w:color="0000FF"/>
        </w:rPr>
        <w:t xml:space="preserve"> (</w:t>
      </w:r>
      <w:r w:rsidRPr="001D2AB0">
        <w:rPr>
          <w:rFonts w:ascii="Arial" w:cs="Arial" w:hAnsi="Arial"/>
          <w:sz w:val="24"/>
          <w:szCs w:val="24"/>
          <w:u w:color="0000FF"/>
        </w:rPr>
        <w:t xml:space="preserve">e</w:t>
      </w:r>
      <w:r w:rsidRPr="001D2AB0">
        <w:rPr>
          <w:rFonts w:ascii="Arial" w:cs="Arial" w:hAnsi="Arial"/>
          <w:sz w:val="24"/>
          <w:szCs w:val="24"/>
          <w:u w:color="0000FF"/>
        </w:rPr>
        <w:t xml:space="preserve"> : </w:t>
      </w:r>
      <w:hyperlink w:anchor="_9e98f2e5a554763f7f5382bf7e9156ee" w:history="1">
        <w:r w:rsidRPr="001D2AB0">
          <w:rStyle w:val="Hyperlink"/>
          <w:rPr>
            <w:rFonts w:ascii="Arial" w:cs="Arial" w:hAnsi="Arial"/>
            <w:color w:val="0000FF"/>
            <w:sz w:val="24"/>
            <w:szCs w:val="24"/>
            <w:u w:color="0000FF" w:val="single"/>
          </w:rPr>
          <w:t xml:space="preserve">RealInterval</w:t>
        </w:r>
      </w:hyperlink>
      <w:r w:rsidRPr="001D2AB0">
        <w:rPr>
          <w:rFonts w:ascii="Arial" w:cs="Arial" w:hAnsi="Arial"/>
          <w:sz w:val="24"/>
          <w:szCs w:val="24"/>
          <w:u w:color="0000FF"/>
        </w:rPr>
        <w:t xml:space="preserve"> [</w:t>
      </w:r>
      <w:r w:rsidRPr="001D2AB0">
        <w:rPr>
          <w:rFonts w:ascii="Arial" w:cs="Arial" w:hAnsi="Arial"/>
          <w:sz w:val="24"/>
          <w:szCs w:val="24"/>
          <w:u w:color="0000FF"/>
        </w:rPr>
        <w:t xml:space="preserve">1</w:t>
      </w:r>
      <w:r w:rsidRPr="001D2AB0">
        <w:rPr>
          <w:rFonts w:ascii="Arial" w:cs="Arial" w:hAnsi="Arial"/>
          <w:sz w:val="24"/>
          <w:szCs w:val="24"/>
          <w:u w:color="0000FF"/>
        </w:rPr>
        <w:t xml:space="preserve">]</w:t>
      </w:r>
      <w:r w:rsidRPr="001D2AB0">
        <w:rPr>
          <w:rFonts w:ascii="Arial" w:cs="Arial" w:hAnsi="Arial"/>
          <w:sz w:val="24"/>
          <w:szCs w:val="24"/>
          <w:u w:color="0000FF"/>
        </w:rPr>
        <w:t xml:space="preserve">)</w:t>
      </w:r>
    </w:p>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 </w:t>
      </w:r>
      <w:r w:rsidRPr="001D2AB0">
        <w:rPr>
          <w:rFonts w:ascii="Arial" w:cs="Arial" w:hAnsi="Arial"/>
          <w:sz w:val="24"/>
          <w:szCs w:val="24"/>
          <w:u w:color="0000FF"/>
        </w:rPr>
        <w:t xml:space="preserve">includes</w:t>
      </w:r>
      <w:r w:rsidRPr="001D2AB0">
        <w:rPr>
          <w:rFonts w:ascii="Arial" w:cs="Arial" w:hAnsi="Arial"/>
          <w:sz w:val="24"/>
          <w:szCs w:val="24"/>
          <w:u w:color="0000FF"/>
        </w:rPr>
        <w:t xml:space="preserve"> (</w:t>
      </w:r>
      <w:r w:rsidRPr="001D2AB0">
        <w:rPr>
          <w:rFonts w:ascii="Arial" w:cs="Arial" w:hAnsi="Arial"/>
          <w:sz w:val="24"/>
          <w:szCs w:val="24"/>
          <w:u w:color="0000FF"/>
        </w:rPr>
        <w:t xml:space="preserve">e</w:t>
      </w:r>
      <w:r w:rsidRPr="001D2AB0">
        <w:rPr>
          <w:rFonts w:ascii="Arial" w:cs="Arial" w:hAnsi="Arial"/>
          <w:sz w:val="24"/>
          <w:szCs w:val="24"/>
          <w:u w:color="0000FF"/>
        </w:rPr>
        <w:t xml:space="preserve"> : </w:t>
      </w:r>
      <w:hyperlink w:anchor="_c596f10fb93cb4f697f2f1b0b64b43ce" w:history="1">
        <w:r w:rsidRPr="001D2AB0">
          <w:rStyle w:val="Hyperlink"/>
          <w:rPr>
            <w:rFonts w:ascii="Arial" w:cs="Arial" w:hAnsi="Arial"/>
            <w:color w:val="0000FF"/>
            <w:sz w:val="24"/>
            <w:szCs w:val="24"/>
            <w:u w:color="0000FF" w:val="single"/>
          </w:rPr>
          <w:t xml:space="preserve">RealPrimitive</w:t>
        </w:r>
      </w:hyperlink>
      <w:r w:rsidRPr="001D2AB0">
        <w:rPr>
          <w:rFonts w:ascii="Arial" w:cs="Arial" w:hAnsi="Arial"/>
          <w:sz w:val="24"/>
          <w:szCs w:val="24"/>
          <w:u w:color="0000FF"/>
        </w:rPr>
        <w:t xml:space="preserve"> [</w:t>
      </w:r>
      <w:r w:rsidRPr="001D2AB0">
        <w:rPr>
          <w:rFonts w:ascii="Arial" w:cs="Arial" w:hAnsi="Arial"/>
          <w:sz w:val="24"/>
          <w:szCs w:val="24"/>
          <w:u w:color="0000FF"/>
        </w:rPr>
        <w:t xml:space="preserve">1</w:t>
      </w:r>
      <w:r w:rsidRPr="001D2AB0">
        <w:rPr>
          <w:rFonts w:ascii="Arial" w:cs="Arial" w:hAnsi="Arial"/>
          <w:sz w:val="24"/>
          <w:szCs w:val="24"/>
          <w:u w:color="0000FF"/>
        </w:rPr>
        <w:t xml:space="preserve">]</w:t>
      </w:r>
      <w:r w:rsidRPr="001D2AB0">
        <w:rPr>
          <w:rFonts w:ascii="Arial" w:cs="Arial" w:hAnsi="Arial"/>
          <w:sz w:val="24"/>
          <w:szCs w:val="24"/>
          <w:u w:color="0000FF"/>
        </w:rPr>
        <w:t xml:space="preserve">)</w:t>
      </w:r>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e78c0feb207cbea2ca9911ec94e2a83e" w:name="_e78c0feb207cbea2ca9911ec94e2a83e"/>
      <w:r>
        <w:rPr>
          <w:rFonts w:ascii="Arial" w:cs="Arial" w:hAnsi="Arial"/>
          <w:color w:val="auto"/>
          <w:sz w:val="24"/>
          <w:szCs w:val="24"/>
        </w:rPr>
        <w:t xml:space="preserve">&lt;Class&gt; StringConstraint</w:t>
      </w:r>
      <w:bookmarkEnd w:id="_e78c0feb207cbea2ca9911ec94e2a83e"/>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StringConstraint </w:t>
      </w:r>
      <w:r>
        <w:t xml:space="preserve">restricts the possible values of a target </w:t>
      </w:r>
      <w:r>
        <w:rPr>
          <w:i/>
          <w:iCs/>
        </w:rPr>
        <w:t xml:space="preserve">StringPrimitive </w:t>
      </w:r>
      <w:r>
        <w:t xml:space="preserve">data type.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matchPattern</w:t>
      </w:r>
      <w:r w:rsidRPr="00F31F4C">
        <w:rPr>
          <w:rFonts w:ascii="Arial" w:cs="Arial" w:hAnsi="Arial"/>
          <w:sz w:val="24"/>
          <w:szCs w:val="24"/>
        </w:rPr>
        <w:t xml:space="preserve"> : </w:t>
      </w:r>
      <w:hyperlink w:anchor="_6e2a678bd7e183fc4288d4bbbc8284bb" w:history="1">
        <w:r w:rsidRPr="00F31F4C">
          <w:rStyle w:val="Hyperlink"/>
          <w:rPr>
            <w:rFonts w:ascii="Arial" w:cs="Arial" w:hAnsi="Arial"/>
            <w:color w:val="0000FF"/>
            <w:sz w:val="24"/>
            <w:szCs w:val="24"/>
            <w:u w:color="0000FF" w:val="single"/>
          </w:rPr>
          <w:t xml:space="preserve">RegularExpression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regular expression that defines the subset of possible string values that are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possibleValues</w:t>
      </w:r>
      <w:r w:rsidRPr="00F31F4C">
        <w:rPr>
          <w:rFonts w:ascii="Arial" w:cs="Arial" w:hAnsi="Arial"/>
          <w:sz w:val="24"/>
          <w:szCs w:val="24"/>
        </w:rPr>
        <w:t xml:space="preserve"> : </w:t>
      </w:r>
      <w:hyperlink w:anchor="_6a90be7cfa784ea4b4e8cad8f4a47e82" w:history="1">
        <w:r w:rsidRPr="00F31F4C">
          <w:rStyle w:val="Hyperlink"/>
          <w:rPr>
            <w:rFonts w:ascii="Arial" w:cs="Arial" w:hAnsi="Arial"/>
            <w:color w:val="0000FF"/>
            <w:sz w:val="24"/>
            <w:szCs w:val="24"/>
            <w:u w:color="0000FF" w:val="single"/>
          </w:rPr>
          <w:t xml:space="preserve">StringPrimitive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A list of valid String instances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20b17cf4d1a1f7228a809f6ed68b3a0c" w:name="_20b17cf4d1a1f7228a809f6ed68b3a0c"/>
      <w:r>
        <w:rPr>
          <w:rFonts w:ascii="Arial" w:cs="Arial" w:hAnsi="Arial"/>
          <w:color w:val="auto"/>
          <w:sz w:val="24"/>
          <w:szCs w:val="24"/>
        </w:rPr>
        <w:t xml:space="preserve">&lt;Class&gt; TimeConstraint</w:t>
      </w:r>
      <w:bookmarkEnd w:id="_20b17cf4d1a1f7228a809f6ed68b3a0c"/>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TimeConstraint </w:t>
      </w:r>
      <w:r>
        <w:t xml:space="preserve">restricts the possible values of a target </w:t>
      </w:r>
      <w:r>
        <w:rPr>
          <w:i/>
          <w:iCs/>
        </w:rPr>
        <w:t xml:space="preserve">TimePrimitive </w:t>
      </w:r>
      <w:r>
        <w:t xml:space="preserve">data type.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validRange</w:t>
      </w:r>
      <w:r w:rsidRPr="00F31F4C">
        <w:rPr>
          <w:rFonts w:ascii="Arial" w:cs="Arial" w:hAnsi="Arial"/>
          <w:sz w:val="24"/>
          <w:szCs w:val="24"/>
        </w:rPr>
        <w:t xml:space="preserve"> : </w:t>
      </w:r>
      <w:hyperlink w:anchor="_638e0e1dff220d5b969760bc1f600557" w:history="1">
        <w:r w:rsidRPr="00F31F4C">
          <w:rStyle w:val="Hyperlink"/>
          <w:rPr>
            <w:rFonts w:ascii="Arial" w:cs="Arial" w:hAnsi="Arial"/>
            <w:color w:val="0000FF"/>
            <w:sz w:val="24"/>
            <w:szCs w:val="24"/>
            <w:u w:color="0000FF" w:val="single"/>
          </w:rPr>
          <w:t xml:space="preserve">TimeInterval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Range of valid Time values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pattern</w:t>
      </w:r>
      <w:r w:rsidRPr="00F31F4C">
        <w:rPr>
          <w:rFonts w:ascii="Arial" w:cs="Arial" w:hAnsi="Arial"/>
          <w:sz w:val="24"/>
          <w:szCs w:val="24"/>
        </w:rPr>
        <w:t xml:space="preserve"> : </w:t>
      </w:r>
      <w:hyperlink w:anchor="_a28995c5bf2253d86854a7a97e55ba1d" w:history="1">
        <w:r w:rsidRPr="00F31F4C">
          <w:rStyle w:val="Hyperlink"/>
          <w:rPr>
            <w:rFonts w:ascii="Arial" w:cs="Arial" w:hAnsi="Arial"/>
            <w:color w:val="0000FF"/>
            <w:sz w:val="24"/>
            <w:szCs w:val="24"/>
            <w:u w:color="0000FF" w:val="single"/>
          </w:rPr>
          <w:t xml:space="preserve">TimeMatchPattern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TimeMatchPattern to constrain valid instances of Time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db9df3b10e304d809393da4afc9a91da" w:history="1">
        <w:r w:rsidRPr="00F3017C">
          <w:rStyle w:val="Hyperlink"/>
          <w:rPr>
            <w:rFonts w:ascii="Arial" w:cs="Arial" w:hAnsi="Arial"/>
            <w:color w:val="0000FF"/>
            <w:sz w:val="24"/>
            <w:szCs w:val="24"/>
            <w:u w:color="0000FF" w:val="single"/>
          </w:rPr>
          <w:t xml:space="preserve">PrimitiveObjectConstraint</w:t>
        </w:r>
      </w:hyperlink>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Terminology Constraints</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3057525"/>
          <wp:effectExtent l="0" t="0" r="0" b="0"/>
          <wp:docPr id="24" name="Picture -1480226269.jpg" descr="-1480226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480226269.jpg"/>
                  <pic:cNvPicPr/>
                </pic:nvPicPr>
                <pic:blipFill>
                  <a:blip r:embed="mr_docxImage12" cstate="print"/>
                  <a:stretch>
                    <a:fillRect/>
                  </a:stretch>
                </pic:blipFill>
                <pic:spPr>
                  <a:xfrm rot="0">
                    <a:off x="0" y="0"/>
                    <a:ext cx="7315200" cy="305752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TerminologyConstraints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a52f11e5760ad2f47030803962bb855" w:name="_aa52f11e5760ad2f47030803962bb855"/>
      <w:r>
        <w:rPr>
          <w:rFonts w:ascii="Arial" w:cs="Arial" w:hAnsi="Arial"/>
          <w:color w:val="auto"/>
          <w:sz w:val="24"/>
          <w:szCs w:val="24"/>
        </w:rPr>
        <w:t xml:space="preserve">&lt;Class&gt; ObjectConstraint</w:t>
      </w:r>
      <w:bookmarkEnd w:id="_aa52f11e5760ad2f47030803962bb855"/>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sz w:val="24"/>
          <w:szCs w:val="24"/>
        </w:rPr>
        <w:t xml:space="preserve">ObjectConstraint represents the properties and associations that are common to all types of object constraints:</w:t>
      </w:r>
    </w:p>
    <w:p>
      <w:pPr>
        <w:pStyle w:val="mr_style"/>
        <w:numPr>
          <w:ilvl w:val="0"/>
          <w:numId w:val="38"/>
        </w:numPr>
      </w:pPr>
    </w:p>
    <w:p>
      <w:pPr>
        <w:ind w:left="720"/>
      </w:pPr>
      <w:r>
        <w:rPr>
          <w:sz w:val="24"/>
          <w:szCs w:val="24"/>
        </w:rPr>
        <w:t xml:space="preserve">Every object constraint may directly specialize at most one parent ObjectConstraint</w:t>
      </w:r>
    </w:p>
    <w:p>
      <w:pPr>
        <w:pStyle w:val="mr_style"/>
        <w:numPr>
          <w:ilvl w:val="0"/>
          <w:numId w:val="38"/>
        </w:numPr>
      </w:pPr>
    </w:p>
    <w:p>
      <w:pPr>
        <w:ind w:left="720"/>
      </w:pPr>
      <w:r>
        <w:rPr>
          <w:sz w:val="24"/>
          <w:szCs w:val="24"/>
        </w:rPr>
        <w:t xml:space="preserve">Every AttributeConstraint is owned by exactly one ObjectConstraint</w:t>
      </w:r>
    </w:p>
    <w:p>
      <w:pPr>
        <w:pStyle w:val="mr_style"/>
        <w:numPr>
          <w:ilvl w:val="0"/>
          <w:numId w:val="38"/>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39"/>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39"/>
        </w:numPr>
      </w:pPr>
    </w:p>
    <w:p>
      <w:pPr>
        <w:ind w:left="720"/>
      </w:pPr>
      <w:r>
        <w:t xml:space="preserve">NamedObjectConstraint - the set of ObjectConstraints that reference a Reference Model Class and have node identifiers</w:t>
      </w:r>
    </w:p>
    <w:p>
      <w:pPr>
        <w:pStyle w:val="mr_style"/>
        <w:numPr>
          <w:ilvl w:val="1"/>
          <w:numId w:val="39"/>
        </w:numPr>
      </w:pPr>
    </w:p>
    <w:p>
      <w:pPr>
        <w:ind w:left="1440"/>
      </w:pPr>
      <w:r>
        <w:t xml:space="preserve">EnumerationConstraint - constraints on the Reference Model Enumeration class</w:t>
      </w:r>
    </w:p>
    <w:p>
      <w:pPr>
        <w:pStyle w:val="mr_style"/>
        <w:numPr>
          <w:ilvl w:val="1"/>
          <w:numId w:val="39"/>
        </w:numPr>
      </w:pPr>
    </w:p>
    <w:p>
      <w:pPr>
        <w:ind w:left="1440"/>
      </w:pPr>
      <w:r>
        <w:t xml:space="preserve">ArchetypeSlot - identifies a (constrained) slot to be filled by a separate archetype</w:t>
      </w:r>
    </w:p>
    <w:p>
      <w:pPr>
        <w:pStyle w:val="mr_style"/>
        <w:numPr>
          <w:ilvl w:val="1"/>
          <w:numId w:val="39"/>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39"/>
        </w:numPr>
      </w:pPr>
    </w:p>
    <w:p>
      <w:pPr>
        <w:ind w:left="1440"/>
      </w:pPr>
      <w:r>
        <w:t xml:space="preserve">ComplexObjectConstraint - a constraint on the type and/or attributes of a Reference Model Class</w:t>
      </w:r>
    </w:p>
    <w:p>
      <w:pPr>
        <w:pStyle w:val="mr_style"/>
        <w:numPr>
          <w:ilvl w:val="0"/>
          <w:numId w:val="39"/>
        </w:numPr>
      </w:pPr>
    </w:p>
    <w:p>
      <w:pPr>
        <w:ind w:left="720"/>
      </w:pPr>
      <w:r>
        <w:t xml:space="preserve">TerminologyConstraint - constraints on the TerminologyCodeReference type</w:t>
      </w:r>
    </w:p>
    <w:p>
      <w:pPr>
        <w:pStyle w:val="mr_style"/>
        <w:numPr>
          <w:ilvl w:val="0"/>
          <w:numId w:val="39"/>
        </w:numPr>
      </w:pPr>
    </w:p>
    <w:p>
      <w:pPr>
        <w:ind w:left="720"/>
      </w:pPr>
      <w:r>
        <w:t xml:space="preserve">PrimitiveObjectConstraint - constraints on the set of primitive data types supplied in the reference model</w:t>
      </w:r>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nodeId</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w:t>
      </w:r>
      <w:r w:rsidRPr="005A6FC6">
        <w:rPr>
          <w:rFonts w:ascii="Arial" w:cs="Arial" w:hAnsi="Arial"/>
          <w:sz w:val="24"/>
          <w:szCs w:val="24"/>
          <w:u w:color="0000FF"/>
        </w:rPr>
        <w:t xml:space="preserve"> : </w:t>
      </w:r>
      <w:hyperlink w:anchor="_190e24bd48f094ad9ad981ac0b4eb47e" w:history="1">
        <w:r w:rsidRPr="005A6FC6">
          <w:rStyle w:val="Hyperlink"/>
          <w:rPr>
            <w:rFonts w:ascii="Arial" w:cs="Arial" w:hAnsi="Arial"/>
            <w:color w:val="0000FF"/>
            <w:sz w:val="24"/>
            <w:szCs w:val="24"/>
            <w:u w:color="0000FF" w:val="single"/>
          </w:rPr>
          <w:t xml:space="preserve">RMMEnumeration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subset of the UML::Enumeration data type. While UML::Enumeration data types can have both ownedAttributes and ownedOperations, these aspects are ignored from the AML perspective. The only aspects of an RMMEnumeration that are visible in the AML model is the package name.</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description</w:t>
      </w:r>
      <w:r w:rsidRPr="005A6FC6">
        <w:rPr>
          <w:rFonts w:ascii="Arial" w:cs="Arial" w:hAnsi="Arial"/>
          <w:sz w:val="24"/>
          <w:szCs w:val="24"/>
          <w:u w:color="0000FF"/>
        </w:rPr>
        <w:t xml:space="preserve"> : </w:t>
      </w:r>
      <w:hyperlink w:anchor="_47e163911a910ae4a0de27029dcdf5dd" w:history="1">
        <w:r w:rsidRPr="005A6FC6">
          <w:rStyle w:val="Hyperlink"/>
          <w:rPr>
            <w:rFonts w:ascii="Arial" w:cs="Arial" w:hAnsi="Arial"/>
            <w:color w:val="0000FF"/>
            <w:sz w:val="24"/>
            <w:szCs w:val="24"/>
            <w:u w:color="0000FF" w:val="single"/>
          </w:rPr>
          <w:t xml:space="preserve">ItemDescription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human-readable definition of a term</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42c2e4f902eddd2a1629a431a96cd94f" w:history="1">
        <w:r w:rsidRPr="00F3017C">
          <w:rStyle w:val="Hyperlink"/>
          <w:rPr>
            <w:rFonts w:ascii="Arial" w:cs="Arial" w:hAnsi="Arial"/>
            <w:color w:val="0000FF"/>
            <w:sz w:val="24"/>
            <w:szCs w:val="24"/>
            <w:u w:color="0000FF" w:val="single"/>
          </w:rPr>
          <w:t xml:space="preserve">EnumerationConstraint</w:t>
        </w:r>
      </w:hyperlink>
      <w:r w:rsidRPr="00E927D0">
        <w:rPr>
          <w:rFonts w:ascii="Courier" w:cs="Arial" w:hAnsi="Courier"/>
          <w:sz w:val="24"/>
          <w:szCs w:val="24"/>
          <w:u w:color="0000FF"/>
        </w:rPr>
        <w:t xml:space="preserve">, </w:t>
      </w:r>
      <w:hyperlink w:anchor="_190e24bd48f094ad9ad981ac0b4eb47e" w:history="1">
        <w:r w:rsidRPr="00F3017C">
          <w:rStyle w:val="Hyperlink"/>
          <w:rPr>
            <w:rFonts w:ascii="Arial" w:cs="Arial" w:hAnsi="Arial"/>
            <w:color w:val="0000FF"/>
            <w:sz w:val="24"/>
            <w:szCs w:val="24"/>
            <w:u w:color="0000FF" w:val="single"/>
          </w:rPr>
          <w:t xml:space="preserve">RMMEnumeration</w:t>
        </w:r>
      </w:hyperlink>
      <w:r w:rsidRPr="00E927D0">
        <w:rPr>
          <w:rFonts w:ascii="Courier" w:cs="Arial" w:hAnsi="Courier"/>
          <w:sz w:val="24"/>
          <w:szCs w:val="24"/>
          <w:u w:color="0000FF"/>
        </w:rPr>
        <w:t xml:space="preserve">, </w:t>
      </w:r>
      <w:hyperlink w:anchor="_41faf6a7041d7068bbbf4f9ff3924d22" w:history="1">
        <w:r w:rsidRPr="00F3017C">
          <w:rStyle w:val="Hyperlink"/>
          <w:rPr>
            <w:rFonts w:ascii="Arial" w:cs="Arial" w:hAnsi="Arial"/>
            <w:color w:val="0000FF"/>
            <w:sz w:val="24"/>
            <w:szCs w:val="24"/>
            <w:u w:color="0000FF" w:val="single"/>
          </w:rPr>
          <w:t xml:space="preserve">RMMEnumerationLiteral</w:t>
        </w:r>
      </w:hyperlink>
      <w:r w:rsidRPr="00E927D0">
        <w:rPr>
          <w:rFonts w:ascii="Courier" w:cs="Arial" w:hAnsi="Courier"/>
          <w:sz w:val="24"/>
          <w:szCs w:val="24"/>
          <w:u w:color="0000FF"/>
        </w:rPr>
        <w:t xml:space="preserve">, </w:t>
      </w:r>
      <w:hyperlink w:anchor="_4d1f571ab5e9384786ffe39444e822b4" w:history="1">
        <w:r w:rsidRPr="00F3017C">
          <w:rStyle w:val="Hyperlink"/>
          <w:rPr>
            <w:rFonts w:ascii="Arial" w:cs="Arial" w:hAnsi="Arial"/>
            <w:color w:val="0000FF"/>
            <w:sz w:val="24"/>
            <w:szCs w:val="24"/>
            <w:u w:color="0000FF" w:val="single"/>
          </w:rPr>
          <w:t xml:space="preserve">TerminologyCodeReference</w:t>
        </w:r>
      </w:hyperlink>
      <w:r w:rsidRPr="00E927D0">
        <w:rPr>
          <w:rFonts w:ascii="Courier" w:cs="Arial" w:hAnsi="Courier"/>
          <w:sz w:val="24"/>
          <w:szCs w:val="24"/>
          <w:u w:color="0000FF"/>
        </w:rPr>
        <w:t xml:space="preserve">, </w:t>
      </w:r>
      <w:hyperlink w:anchor="_b2d4edbc24f651e5a3d756933fff1326" w:history="1">
        <w:r w:rsidRPr="00F3017C">
          <w:rStyle w:val="Hyperlink"/>
          <w:rPr>
            <w:rFonts w:ascii="Arial" w:cs="Arial" w:hAnsi="Arial"/>
            <w:color w:val="0000FF"/>
            <w:sz w:val="24"/>
            <w:szCs w:val="24"/>
            <w:u w:color="0000FF" w:val="single"/>
          </w:rPr>
          <w:t xml:space="preserve">TerminologyConstraint</w:t>
        </w:r>
      </w:hyperlink>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11de44f0fb7bb89a16c1f6c35fcd7d9" w:name="_411de44f0fb7bb89a16c1f6c35fcd7d9"/>
      <w:r>
        <w:rPr>
          <w:rFonts w:ascii="Arial" w:cs="Arial" w:hAnsi="Arial"/>
          <w:color w:val="auto"/>
          <w:sz w:val="24"/>
          <w:szCs w:val="24"/>
        </w:rPr>
        <w:t xml:space="preserve">&lt;Enumeration&gt; ValidityKind</w:t>
      </w:r>
      <w:bookmarkEnd w:id="_411de44f0fb7bb89a16c1f6c35fcd7d9"/>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Enumeration of classes of permissibility</w:t>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Object Constraints</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4600575"/>
          <wp:effectExtent l="0" t="0" r="0" b="0"/>
          <wp:docPr id="26" name="Picture -1085787455.jpg" descr="-1085787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85787455.jpg"/>
                  <pic:cNvPicPr/>
                </pic:nvPicPr>
                <pic:blipFill>
                  <a:blip r:embed="mr_docxImage13" cstate="print"/>
                  <a:stretch>
                    <a:fillRect/>
                  </a:stretch>
                </pic:blipFill>
                <pic:spPr>
                  <a:xfrm rot="0">
                    <a:off x="0" y="0"/>
                    <a:ext cx="7315200" cy="460057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Object Constraints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2e58855caae51d65fb43e2837534f63" w:name="_12e58855caae51d65fb43e2837534f63"/>
      <w:r>
        <w:rPr>
          <w:rFonts w:ascii="Arial" w:cs="Arial" w:hAnsi="Arial"/>
          <w:color w:val="auto"/>
          <w:sz w:val="24"/>
          <w:szCs w:val="24"/>
        </w:rPr>
        <w:t xml:space="preserve">&lt;Class&gt; ArchetypeRootProxy</w:t>
      </w:r>
      <w:bookmarkEnd w:id="_12e58855caae51d65fb43e2837534f63"/>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specialization of ComplexObjectConstraint whose node_id attribute is an archetype identifier rather than an internal node code. Used to reference external archetypes to be included in a composite archetype.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archetypeId</w:t>
      </w:r>
      <w:r w:rsidRPr="00F31F4C">
        <w:rPr>
          <w:rFonts w:ascii="Arial" w:cs="Arial" w:hAnsi="Arial"/>
          <w:sz w:val="24"/>
          <w:szCs w:val="24"/>
        </w:rPr>
        <w:t xml:space="preserve"> : </w:t>
      </w:r>
      <w:hyperlink w:anchor="_abe68de6d7b599f5e4ea361caee12c81" w:history="1">
        <w:r w:rsidRPr="00F31F4C">
          <w:rStyle w:val="Hyperlink"/>
          <w:rPr>
            <w:rFonts w:ascii="Arial" w:cs="Arial" w:hAnsi="Arial"/>
            <w:color w:val="0000FF"/>
            <w:sz w:val="24"/>
            <w:szCs w:val="24"/>
            <w:u w:color="0000FF" w:val="single"/>
          </w:rPr>
          <w:t xml:space="preserve">ArchetypeId</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identifier for the archetype to be included at this point</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archetypeName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archetypeVersionId</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target</w:t>
      </w:r>
      <w:r w:rsidRPr="005A6FC6">
        <w:rPr>
          <w:rFonts w:ascii="Arial" w:cs="Arial" w:hAnsi="Arial"/>
          <w:sz w:val="24"/>
          <w:szCs w:val="24"/>
          <w:u w:color="0000FF"/>
        </w:rPr>
        <w:t xml:space="preserve"> : </w:t>
      </w:r>
      <w:hyperlink w:anchor="_f45a7b68ecac449e953ff8a65d6eff75" w:history="1">
        <w:r w:rsidRPr="005A6FC6">
          <w:rStyle w:val="Hyperlink"/>
          <w:rPr>
            <w:rFonts w:ascii="Arial" w:cs="Arial" w:hAnsi="Arial"/>
            <w:color w:val="0000FF"/>
            <w:sz w:val="24"/>
            <w:szCs w:val="24"/>
            <w:u w:color="0000FF" w:val="single"/>
          </w:rPr>
          <w:t xml:space="preserve">Archetype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fills</w:t>
      </w:r>
      <w:r w:rsidRPr="005A6FC6">
        <w:rPr>
          <w:rFonts w:ascii="Arial" w:cs="Arial" w:hAnsi="Arial"/>
          <w:sz w:val="24"/>
          <w:szCs w:val="24"/>
          <w:u w:color="0000FF"/>
        </w:rPr>
        <w:t xml:space="preserve"> : </w:t>
      </w:r>
      <w:hyperlink w:anchor="_e518b2b75b6f66417345772b8440e6f2" w:history="1">
        <w:r w:rsidRPr="005A6FC6">
          <w:rStyle w:val="Hyperlink"/>
          <w:rPr>
            <w:rFonts w:ascii="Arial" w:cs="Arial" w:hAnsi="Arial"/>
            <w:color w:val="0000FF"/>
            <w:sz w:val="24"/>
            <w:szCs w:val="24"/>
            <w:u w:color="0000FF" w:val="single"/>
          </w:rPr>
          <w:t xml:space="preserve">ArchetypeSlot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classifier that describes the set of archetypes that may be used to validate instances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e518b2b75b6f66417345772b8440e6f2" w:name="_e518b2b75b6f66417345772b8440e6f2"/>
      <w:r>
        <w:rPr>
          <w:rFonts w:ascii="Arial" w:cs="Arial" w:hAnsi="Arial"/>
          <w:color w:val="auto"/>
          <w:sz w:val="24"/>
          <w:szCs w:val="24"/>
        </w:rPr>
        <w:t xml:space="preserve">&lt;Class&gt; ArchetypeSlot</w:t>
      </w:r>
      <w:bookmarkEnd w:id="_e518b2b75b6f66417345772b8440e6f2"/>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classifier that describes the set of archetypes that may be used to validate instances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includes</w:t>
      </w:r>
      <w:r w:rsidRPr="00F31F4C">
        <w:rPr>
          <w:rFonts w:ascii="Arial" w:cs="Arial" w:hAnsi="Arial"/>
          <w:sz w:val="24"/>
          <w:szCs w:val="24"/>
        </w:rPr>
        <w:t xml:space="preserve"> : </w:t>
      </w:r>
      <w:hyperlink w:anchor="_53376ea1584b6547b15f0e1392fc93e7" w:history="1">
        <w:r w:rsidRPr="00F31F4C">
          <w:rStyle w:val="Hyperlink"/>
          <w:rPr>
            <w:rFonts w:ascii="Arial" w:cs="Arial" w:hAnsi="Arial"/>
            <w:color w:val="0000FF"/>
            <w:sz w:val="24"/>
            <w:szCs w:val="24"/>
            <w:u w:color="0000FF" w:val="single"/>
          </w:rPr>
          <w:t xml:space="preserve">ValueSetReference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List of constraints characterizing archetypes that may be included at this point</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excludes</w:t>
      </w:r>
      <w:r w:rsidRPr="00F31F4C">
        <w:rPr>
          <w:rFonts w:ascii="Arial" w:cs="Arial" w:hAnsi="Arial"/>
          <w:sz w:val="24"/>
          <w:szCs w:val="24"/>
        </w:rPr>
        <w:t xml:space="preserve"> : </w:t>
      </w:r>
      <w:hyperlink w:anchor="_53376ea1584b6547b15f0e1392fc93e7" w:history="1">
        <w:r w:rsidRPr="00F31F4C">
          <w:rStyle w:val="Hyperlink"/>
          <w:rPr>
            <w:rFonts w:ascii="Arial" w:cs="Arial" w:hAnsi="Arial"/>
            <w:color w:val="0000FF"/>
            <w:sz w:val="24"/>
            <w:szCs w:val="24"/>
            <w:u w:color="0000FF" w:val="single"/>
          </w:rPr>
          <w:t xml:space="preserve">ValueSetReference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List of constraints characterizing archetypes that may not be included at this point</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7e163911a910ae4a0de27029dcdf5dd" w:name="_47e163911a910ae4a0de27029dcdf5dd"/>
      <w:r>
        <w:rPr>
          <w:rFonts w:ascii="Arial" w:cs="Arial" w:hAnsi="Arial"/>
          <w:color w:val="auto"/>
          <w:sz w:val="24"/>
          <w:szCs w:val="24"/>
        </w:rPr>
        <w:t xml:space="preserve">&lt;Class&gt; ItemDescription</w:t>
      </w:r>
      <w:bookmarkEnd w:id="_47e163911a910ae4a0de27029dcdf5dd"/>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human-readable definition of a term</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language</w:t>
      </w:r>
      <w:r w:rsidRPr="00F31F4C">
        <w:rPr>
          <w:rFonts w:ascii="Arial" w:cs="Arial" w:hAnsi="Arial"/>
          <w:sz w:val="24"/>
          <w:szCs w:val="24"/>
        </w:rPr>
        <w:t xml:space="preserve"> : </w:t>
      </w:r>
      <w:hyperlink w:anchor="_4d1f571ab5e9384786ffe39444e822b4" w:history="1">
        <w:r w:rsidRPr="00F31F4C">
          <w:rStyle w:val="Hyperlink"/>
          <w:rPr>
            <w:rFonts w:ascii="Arial" w:cs="Arial" w:hAnsi="Arial"/>
            <w:color w:val="0000FF"/>
            <w:sz w:val="24"/>
            <w:szCs w:val="24"/>
            <w:u w:color="0000FF" w:val="single"/>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language in which the term is defined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designation</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description of the meaning of the term</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definition</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rPr>
          <w:sz w:val="16"/>
          <w:szCs w:val="16"/>
        </w:rPr>
        <w:t xml:space="preserve">description of the meaning of the term</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 </w:t>
      </w:r>
      <w:hyperlink w:anchor="_aa52f11e5760ad2f47030803962bb855" w:history="1">
        <w:r w:rsidRPr="005A6FC6">
          <w:rStyle w:val="Hyperlink"/>
          <w:rPr>
            <w:rFonts w:ascii="Arial" w:cs="Arial" w:hAnsi="Arial"/>
            <w:color w:val="0000FF"/>
            <w:sz w:val="24"/>
            <w:szCs w:val="24"/>
            <w:u w:color="0000FF" w:val="single"/>
          </w:rPr>
          <w:t xml:space="preserve">ObjectConstraint</w:t>
        </w:r>
      </w:hyperlink>
      <w:r w:rsidRPr="005A6FC6">
        <w:rPr>
          <w:rFonts w:ascii="Arial" w:cs="Arial" w:hAnsi="Arial"/>
          <w:sz w:val="24"/>
          <w:szCs w:val="24"/>
          <w:u w:color="0000FF"/>
        </w:rPr>
        <w:t xml:space="preserve"> </w:t>
      </w:r>
    </w:p>
    <w:p>
      <w:r>
        <w:rPr>
          <w:sz w:val="24"/>
          <w:szCs w:val="24"/>
        </w:rPr>
        <w:t xml:space="preserve">ObjectConstraint represents the properties and associations that are common to all types of object constraints:</w:t>
      </w:r>
    </w:p>
    <w:p>
      <w:pPr>
        <w:pStyle w:val="mr_style"/>
        <w:numPr>
          <w:ilvl w:val="0"/>
          <w:numId w:val="40"/>
        </w:numPr>
      </w:pPr>
    </w:p>
    <w:p>
      <w:pPr>
        <w:ind w:left="720"/>
      </w:pPr>
      <w:r>
        <w:rPr>
          <w:sz w:val="24"/>
          <w:szCs w:val="24"/>
        </w:rPr>
        <w:t xml:space="preserve">Every object constraint may directly specialize at most one parent ObjectConstraint</w:t>
      </w:r>
    </w:p>
    <w:p>
      <w:pPr>
        <w:pStyle w:val="mr_style"/>
        <w:numPr>
          <w:ilvl w:val="0"/>
          <w:numId w:val="40"/>
        </w:numPr>
      </w:pPr>
    </w:p>
    <w:p>
      <w:pPr>
        <w:ind w:left="720"/>
      </w:pPr>
      <w:r>
        <w:rPr>
          <w:sz w:val="24"/>
          <w:szCs w:val="24"/>
        </w:rPr>
        <w:t xml:space="preserve">Every AttributeConstraint is owned by exactly one ObjectConstraint</w:t>
      </w:r>
    </w:p>
    <w:p>
      <w:pPr>
        <w:pStyle w:val="mr_style"/>
        <w:numPr>
          <w:ilvl w:val="0"/>
          <w:numId w:val="40"/>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41"/>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41"/>
        </w:numPr>
      </w:pPr>
    </w:p>
    <w:p>
      <w:pPr>
        <w:ind w:left="720"/>
      </w:pPr>
      <w:r>
        <w:t xml:space="preserve">NamedObjectConstraint - the set of ObjectConstraints that reference a Reference Model Class and have node identifiers</w:t>
      </w:r>
    </w:p>
    <w:p>
      <w:pPr>
        <w:pStyle w:val="mr_style"/>
        <w:numPr>
          <w:ilvl w:val="1"/>
          <w:numId w:val="41"/>
        </w:numPr>
      </w:pPr>
    </w:p>
    <w:p>
      <w:pPr>
        <w:ind w:left="1440"/>
      </w:pPr>
      <w:r>
        <w:t xml:space="preserve">EnumerationConstraint - constraints on the Reference Model Enumeration class</w:t>
      </w:r>
    </w:p>
    <w:p>
      <w:pPr>
        <w:pStyle w:val="mr_style"/>
        <w:numPr>
          <w:ilvl w:val="1"/>
          <w:numId w:val="41"/>
        </w:numPr>
      </w:pPr>
    </w:p>
    <w:p>
      <w:pPr>
        <w:ind w:left="1440"/>
      </w:pPr>
      <w:r>
        <w:t xml:space="preserve">ArchetypeSlot - identifies a (constrained) slot to be filled by a separate archetype</w:t>
      </w:r>
    </w:p>
    <w:p>
      <w:pPr>
        <w:pStyle w:val="mr_style"/>
        <w:numPr>
          <w:ilvl w:val="1"/>
          <w:numId w:val="41"/>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41"/>
        </w:numPr>
      </w:pPr>
    </w:p>
    <w:p>
      <w:pPr>
        <w:ind w:left="1440"/>
      </w:pPr>
      <w:r>
        <w:t xml:space="preserve">ComplexObjectConstraint - a constraint on the type and/or attributes of a Reference Model Class</w:t>
      </w:r>
    </w:p>
    <w:p>
      <w:pPr>
        <w:pStyle w:val="mr_style"/>
        <w:numPr>
          <w:ilvl w:val="0"/>
          <w:numId w:val="41"/>
        </w:numPr>
      </w:pPr>
    </w:p>
    <w:p>
      <w:pPr>
        <w:ind w:left="720"/>
      </w:pPr>
      <w:r>
        <w:t xml:space="preserve">TerminologyConstraint - constraints on the TerminologyCodeReference type</w:t>
      </w:r>
    </w:p>
    <w:p>
      <w:pPr>
        <w:pStyle w:val="mr_style"/>
        <w:numPr>
          <w:ilvl w:val="0"/>
          <w:numId w:val="41"/>
        </w:numPr>
      </w:pPr>
    </w:p>
    <w:p>
      <w:pPr>
        <w:ind w:left="720"/>
      </w:pPr>
      <w:r>
        <w:t xml:space="preserve">PrimitiveObjectConstraint - constraints on the set of primitive data types supplied in the reference model</w:t>
      </w:r>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da4a9bc7db41a2b89064f79f0c4ed36" w:name="_6da4a9bc7db41a2b89064f79f0c4ed36"/>
      <w:r>
        <w:rPr>
          <w:rFonts w:ascii="Arial" w:cs="Arial" w:hAnsi="Arial"/>
          <w:color w:val="auto"/>
          <w:sz w:val="24"/>
          <w:szCs w:val="24"/>
        </w:rPr>
        <w:t xml:space="preserve">&lt;Class&gt; ObjectConstraintProxy</w:t>
      </w:r>
      <w:bookmarkEnd w:id="_6da4a9bc7db41a2b89064f79f0c4ed3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constraint defined by reference to a node defined elsewhere in the same archetype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f45a7b68ecac449e953ff8a65d6eff75" w:history="1">
        <w:r w:rsidRPr="00F3017C">
          <w:rStyle w:val="Hyperlink"/>
          <w:rPr>
            <w:rFonts w:ascii="Arial" w:cs="Arial" w:hAnsi="Arial"/>
            <w:color w:val="0000FF"/>
            <w:sz w:val="24"/>
            <w:szCs w:val="24"/>
            <w:u w:color="0000FF" w:val="single"/>
          </w:rPr>
          <w:t xml:space="preserve">Archetype</w:t>
        </w:r>
      </w:hyperlink>
      <w:r w:rsidRPr="00E927D0">
        <w:rPr>
          <w:rFonts w:ascii="Courier" w:cs="Arial" w:hAnsi="Courier"/>
          <w:sz w:val="24"/>
          <w:szCs w:val="24"/>
          <w:u w:color="0000FF"/>
        </w:rPr>
        <w:t xml:space="preserve">, </w:t>
      </w:r>
      <w:hyperlink w:anchor="_1de96fa71501cf96b27b14f3f9f1bb99" w:history="1">
        <w:r w:rsidRPr="00F3017C">
          <w:rStyle w:val="Hyperlink"/>
          <w:rPr>
            <w:rFonts w:ascii="Arial" w:cs="Arial" w:hAnsi="Arial"/>
            <w:color w:val="0000FF"/>
            <w:sz w:val="24"/>
            <w:szCs w:val="24"/>
            <w:u w:color="0000FF" w:val="single"/>
          </w:rPr>
          <w:t xml:space="preserve">ArchetypeVersion</w:t>
        </w:r>
      </w:hyperlink>
      <w:r w:rsidRPr="00E927D0">
        <w:rPr>
          <w:rFonts w:ascii="Courier" w:cs="Arial" w:hAnsi="Courier"/>
          <w:sz w:val="24"/>
          <w:szCs w:val="24"/>
          <w:u w:color="0000FF"/>
        </w:rPr>
        <w:t xml:space="preserve">, </w:t>
      </w:r>
      <w:hyperlink w:anchor="_11f887fb6f19248bf7193bca31772c05" w:history="1">
        <w:r w:rsidRPr="00F3017C">
          <w:rStyle w:val="Hyperlink"/>
          <w:rPr>
            <w:rFonts w:ascii="Arial" w:cs="Arial" w:hAnsi="Arial"/>
            <w:color w:val="0000FF"/>
            <w:sz w:val="24"/>
            <w:szCs w:val="24"/>
            <w:u w:color="0000FF" w:val="single"/>
          </w:rPr>
          <w:t xml:space="preserve">AttributeConstraint</w:t>
        </w:r>
      </w:hyperlink>
      <w:r w:rsidRPr="00E927D0">
        <w:rPr>
          <w:rFonts w:ascii="Courier" w:cs="Arial" w:hAnsi="Courier"/>
          <w:sz w:val="24"/>
          <w:szCs w:val="24"/>
          <w:u w:color="0000FF"/>
        </w:rPr>
        <w:t xml:space="preserve">, </w:t>
      </w:r>
      <w:hyperlink w:anchor="_abfab8c8e983a73b4981f6fcfdd16134" w:history="1">
        <w:r w:rsidRPr="00F3017C">
          <w:rStyle w:val="Hyperlink"/>
          <w:rPr>
            <w:rFonts w:ascii="Arial" w:cs="Arial" w:hAnsi="Arial"/>
            <w:color w:val="0000FF"/>
            <w:sz w:val="24"/>
            <w:szCs w:val="24"/>
            <w:u w:color="0000FF" w:val="single"/>
          </w:rPr>
          <w:t xml:space="preserve">ComplexObjectConstraint</w:t>
        </w:r>
      </w:hyperlink>
      <w:r w:rsidRPr="00E927D0">
        <w:rPr>
          <w:rFonts w:ascii="Courier" w:cs="Arial" w:hAnsi="Courier"/>
          <w:sz w:val="24"/>
          <w:szCs w:val="24"/>
          <w:u w:color="0000FF"/>
        </w:rPr>
        <w:t xml:space="preserve">, </w:t>
      </w:r>
      <w:hyperlink w:anchor="_42c2e4f902eddd2a1629a431a96cd94f" w:history="1">
        <w:r w:rsidRPr="00F3017C">
          <w:rStyle w:val="Hyperlink"/>
          <w:rPr>
            <w:rFonts w:ascii="Arial" w:cs="Arial" w:hAnsi="Arial"/>
            <w:color w:val="0000FF"/>
            <w:sz w:val="24"/>
            <w:szCs w:val="24"/>
            <w:u w:color="0000FF" w:val="single"/>
          </w:rPr>
          <w:t xml:space="preserve">EnumerationConstraint</w:t>
        </w:r>
      </w:hyperlink>
      <w:r w:rsidRPr="00E927D0">
        <w:rPr>
          <w:rFonts w:ascii="Courier" w:cs="Arial" w:hAnsi="Courier"/>
          <w:sz w:val="24"/>
          <w:szCs w:val="24"/>
          <w:u w:color="0000FF"/>
        </w:rPr>
        <w:t xml:space="preserve">, </w:t>
      </w:r>
      <w:hyperlink w:anchor="_ab5b3b01964560abb1047edd9efa4eb9" w:history="1">
        <w:r w:rsidRPr="00F3017C">
          <w:rStyle w:val="Hyperlink"/>
          <w:rPr>
            <w:rFonts w:ascii="Arial" w:cs="Arial" w:hAnsi="Arial"/>
            <w:color w:val="0000FF"/>
            <w:sz w:val="24"/>
            <w:szCs w:val="24"/>
            <w:u w:color="0000FF" w:val="single"/>
          </w:rPr>
          <w:t xml:space="preserve">NamedObjectConstraint</w:t>
        </w:r>
      </w:hyperlink>
      <w:r w:rsidRPr="00E927D0">
        <w:rPr>
          <w:rFonts w:ascii="Courier" w:cs="Arial" w:hAnsi="Courier"/>
          <w:sz w:val="24"/>
          <w:szCs w:val="24"/>
          <w:u w:color="0000FF"/>
        </w:rPr>
        <w:t xml:space="preserve">, </w:t>
      </w:r>
      <w:hyperlink w:anchor="_aa52f11e5760ad2f47030803962bb855" w:history="1">
        <w:r w:rsidRPr="00F3017C">
          <w:rStyle w:val="Hyperlink"/>
          <w:rPr>
            <w:rFonts w:ascii="Arial" w:cs="Arial" w:hAnsi="Arial"/>
            <w:color w:val="0000FF"/>
            <w:sz w:val="24"/>
            <w:szCs w:val="24"/>
            <w:u w:color="0000FF" w:val="single"/>
          </w:rPr>
          <w:t xml:space="preserve">ObjectConstraint</w:t>
        </w:r>
      </w:hyperlink>
      <w:r w:rsidRPr="00E927D0">
        <w:rPr>
          <w:rFonts w:ascii="Courier" w:cs="Arial" w:hAnsi="Courier"/>
          <w:sz w:val="24"/>
          <w:szCs w:val="24"/>
          <w:u w:color="0000FF"/>
        </w:rPr>
        <w:t xml:space="preserve">, </w:t>
      </w:r>
      <w:hyperlink w:anchor="_db9df3b10e304d809393da4afc9a91da" w:history="1">
        <w:r w:rsidRPr="00F3017C">
          <w:rStyle w:val="Hyperlink"/>
          <w:rPr>
            <w:rFonts w:ascii="Arial" w:cs="Arial" w:hAnsi="Arial"/>
            <w:color w:val="0000FF"/>
            <w:sz w:val="24"/>
            <w:szCs w:val="24"/>
            <w:u w:color="0000FF" w:val="single"/>
          </w:rPr>
          <w:t xml:space="preserve">PrimitiveObjectConstraint</w:t>
        </w:r>
      </w:hyperlink>
      <w:r w:rsidRPr="00E927D0">
        <w:rPr>
          <w:rFonts w:ascii="Courier" w:cs="Arial" w:hAnsi="Courier"/>
          <w:sz w:val="24"/>
          <w:szCs w:val="24"/>
          <w:u w:color="0000FF"/>
        </w:rPr>
        <w:t xml:space="preserve">, </w:t>
      </w:r>
      <w:hyperlink w:anchor="_b2d4edbc24f651e5a3d756933fff1326" w:history="1">
        <w:r w:rsidRPr="00F3017C">
          <w:rStyle w:val="Hyperlink"/>
          <w:rPr>
            <w:rFonts w:ascii="Arial" w:cs="Arial" w:hAnsi="Arial"/>
            <w:color w:val="0000FF"/>
            <w:sz w:val="24"/>
            <w:szCs w:val="24"/>
            <w:u w:color="0000FF" w:val="single"/>
          </w:rPr>
          <w:t xml:space="preserve">TerminologyConstraint</w:t>
        </w:r>
      </w:hyperlink>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7035FC" w14:textId="374CA2E0" w:rsidP="003D59BF" w:rsidR="003D59BF" w:rsidRDefault="003D59BF" w:rsidRPr="00577E9A">
      <w:pPr>
        <w:pStyle w:val="Heading4"/>
        <w:tabs>
          <w:tab w:pos="1710" w:val="left"/>
          <w:tab w:pos="2520" w:val="left"/>
        </w:tabs>
        <w:ind w:firstLine="0" w:left="720"/>
        <w:rPr>
          <w:rFonts w:ascii="Arial" w:cs="Arial" w:hAnsi="Arial"/>
          <w:color w:val="auto"/>
          <w:sz w:val="24"/>
          <w:szCs w:val="24"/>
        </w:rPr>
      </w:pPr>
      <w:r>
        <w:rPr>
          <w:rFonts w:ascii="Arial" w:cs="Arial" w:hAnsi="Arial"/>
          <w:color w:val="auto"/>
          <w:sz w:val="24"/>
          <w:szCs w:val="24"/>
        </w:rPr>
        <w:t xml:space="preserve"> </w:t>
      </w:r>
      <w:r w:rsidRPr="00577E9A">
        <w:rPr>
          <w:rFonts w:ascii="Arial" w:cs="Arial" w:hAnsi="Arial"/>
          <w:color w:val="auto"/>
          <w:sz w:val="24"/>
          <w:szCs w:val="24"/>
        </w:rPr>
        <w:t xml:space="preserve">&lt;Package&gt; Named Object Constraints</w:t>
      </w: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6181725"/>
          <wp:effectExtent l="0" t="0" r="0" b="0"/>
          <wp:docPr id="28" name="Picture -1839458996.jpg" descr="-1839458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839458996.jpg"/>
                  <pic:cNvPicPr/>
                </pic:nvPicPr>
                <pic:blipFill>
                  <a:blip r:embed="mr_docxImage14" cstate="print"/>
                  <a:stretch>
                    <a:fillRect/>
                  </a:stretch>
                </pic:blipFill>
                <pic:spPr>
                  <a:xfrm rot="0">
                    <a:off x="0" y="0"/>
                    <a:ext cx="7315200" cy="618172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Named Object Constraints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d5bfb351e19f61e0327587b0ff5fd4f" w:name="_6d5bfb351e19f61e0327587b0ff5fd4f"/>
      <w:r>
        <w:rPr>
          <w:rFonts w:ascii="Arial" w:cs="Arial" w:hAnsi="Arial"/>
          <w:color w:val="auto"/>
          <w:sz w:val="24"/>
          <w:szCs w:val="24"/>
        </w:rPr>
        <w:t xml:space="preserve">&lt;Class&gt; AttributeTuple</w:t>
      </w:r>
      <w:bookmarkEnd w:id="_6d5bfb351e19f61e0327587b0ff5fd4f"/>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set of constraints on related attributes to be used to differentiate scenarios where the value of one attribute affects the valid values of another</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member</w:t>
      </w:r>
      <w:r w:rsidRPr="005A6FC6">
        <w:rPr>
          <w:rFonts w:ascii="Arial" w:cs="Arial" w:hAnsi="Arial"/>
          <w:sz w:val="24"/>
          <w:szCs w:val="24"/>
          <w:u w:color="0000FF"/>
        </w:rPr>
        <w:t xml:space="preserve"> : </w:t>
      </w:r>
      <w:hyperlink w:anchor="_11f887fb6f19248bf7193bca31772c05" w:history="1">
        <w:r w:rsidRPr="005A6FC6">
          <w:rStyle w:val="Hyperlink"/>
          <w:rPr>
            <w:rFonts w:ascii="Arial" w:cs="Arial" w:hAnsi="Arial"/>
            <w:color w:val="0000FF"/>
            <w:sz w:val="24"/>
            <w:szCs w:val="24"/>
            <w:u w:color="0000FF" w:val="single"/>
          </w:rPr>
          <w:t xml:space="preserve">AttributeConstraint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2..*</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constraint on a reference model attribute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6da15c71717330ae1b56f8b41e3dd51" w:name="_f6da15c71717330ae1b56f8b41e3dd51"/>
      <w:r>
        <w:rPr>
          <w:rFonts w:ascii="Arial" w:cs="Arial" w:hAnsi="Arial"/>
          <w:color w:val="auto"/>
          <w:sz w:val="24"/>
          <w:szCs w:val="24"/>
        </w:rPr>
        <w:t xml:space="preserve">&lt;Class&gt; AttributeTupleConstraint</w:t>
      </w:r>
      <w:bookmarkEnd w:id="_f6da15c71717330ae1b56f8b41e3dd51"/>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AttributeTupleConstraint presents a set of two or more alternative tuples, each of which consists of two or more attributes. The containing ComplexObjectConstraint is satisfied when all of the constraints in one of the AttributeTuples are satisfied.</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alternative</w:t>
      </w:r>
      <w:r w:rsidRPr="005A6FC6">
        <w:rPr>
          <w:rFonts w:ascii="Arial" w:cs="Arial" w:hAnsi="Arial"/>
          <w:sz w:val="24"/>
          <w:szCs w:val="24"/>
          <w:u w:color="0000FF"/>
        </w:rPr>
        <w:t xml:space="preserve"> : </w:t>
      </w:r>
      <w:hyperlink w:anchor="_6d5bfb351e19f61e0327587b0ff5fd4f" w:history="1">
        <w:r w:rsidRPr="005A6FC6">
          <w:rStyle w:val="Hyperlink"/>
          <w:rPr>
            <w:rFonts w:ascii="Arial" w:cs="Arial" w:hAnsi="Arial"/>
            <w:color w:val="0000FF"/>
            <w:sz w:val="24"/>
            <w:szCs w:val="24"/>
            <w:u w:color="0000FF" w:val="single"/>
          </w:rPr>
          <w:t xml:space="preserve">AttributeTuple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2..*</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set of constraints on related attributes to be used to differentiate scenarios where the value of one attribute affects the valid values of another</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f45a7b68ecac449e953ff8a65d6eff75" w:history="1">
        <w:r w:rsidRPr="00F3017C">
          <w:rStyle w:val="Hyperlink"/>
          <w:rPr>
            <w:rFonts w:ascii="Arial" w:cs="Arial" w:hAnsi="Arial"/>
            <w:color w:val="0000FF"/>
            <w:sz w:val="24"/>
            <w:szCs w:val="24"/>
            <w:u w:color="0000FF" w:val="single"/>
          </w:rPr>
          <w:t xml:space="preserve">Archetype</w:t>
        </w:r>
      </w:hyperlink>
      <w:r w:rsidRPr="00E927D0">
        <w:rPr>
          <w:rFonts w:ascii="Courier" w:cs="Arial" w:hAnsi="Courier"/>
          <w:sz w:val="24"/>
          <w:szCs w:val="24"/>
          <w:u w:color="0000FF"/>
        </w:rPr>
        <w:t xml:space="preserve">, </w:t>
      </w:r>
      <w:hyperlink w:anchor="_12e58855caae51d65fb43e2837534f63" w:history="1">
        <w:r w:rsidRPr="00F3017C">
          <w:rStyle w:val="Hyperlink"/>
          <w:rPr>
            <w:rFonts w:ascii="Arial" w:cs="Arial" w:hAnsi="Arial"/>
            <w:color w:val="0000FF"/>
            <w:sz w:val="24"/>
            <w:szCs w:val="24"/>
            <w:u w:color="0000FF" w:val="single"/>
          </w:rPr>
          <w:t xml:space="preserve">ArchetypeRootProxy</w:t>
        </w:r>
      </w:hyperlink>
      <w:r w:rsidRPr="00E927D0">
        <w:rPr>
          <w:rFonts w:ascii="Courier" w:cs="Arial" w:hAnsi="Courier"/>
          <w:sz w:val="24"/>
          <w:szCs w:val="24"/>
          <w:u w:color="0000FF"/>
        </w:rPr>
        <w:t xml:space="preserve">, </w:t>
      </w:r>
      <w:hyperlink w:anchor="_e518b2b75b6f66417345772b8440e6f2" w:history="1">
        <w:r w:rsidRPr="00F3017C">
          <w:rStyle w:val="Hyperlink"/>
          <w:rPr>
            <w:rFonts w:ascii="Arial" w:cs="Arial" w:hAnsi="Arial"/>
            <w:color w:val="0000FF"/>
            <w:sz w:val="24"/>
            <w:szCs w:val="24"/>
            <w:u w:color="0000FF" w:val="single"/>
          </w:rPr>
          <w:t xml:space="preserve">ArchetypeSlot</w:t>
        </w:r>
      </w:hyperlink>
      <w:r w:rsidRPr="00E927D0">
        <w:rPr>
          <w:rFonts w:ascii="Courier" w:cs="Arial" w:hAnsi="Courier"/>
          <w:sz w:val="24"/>
          <w:szCs w:val="24"/>
          <w:u w:color="0000FF"/>
        </w:rPr>
        <w:t xml:space="preserve">, </w:t>
      </w:r>
      <w:hyperlink w:anchor="_11f887fb6f19248bf7193bca31772c05" w:history="1">
        <w:r w:rsidRPr="00F3017C">
          <w:rStyle w:val="Hyperlink"/>
          <w:rPr>
            <w:rFonts w:ascii="Arial" w:cs="Arial" w:hAnsi="Arial"/>
            <w:color w:val="0000FF"/>
            <w:sz w:val="24"/>
            <w:szCs w:val="24"/>
            <w:u w:color="0000FF" w:val="single"/>
          </w:rPr>
          <w:t xml:space="preserve">AttributeConstraint</w:t>
        </w:r>
      </w:hyperlink>
      <w:r w:rsidRPr="00E927D0">
        <w:rPr>
          <w:rFonts w:ascii="Courier" w:cs="Arial" w:hAnsi="Courier"/>
          <w:sz w:val="24"/>
          <w:szCs w:val="24"/>
          <w:u w:color="0000FF"/>
        </w:rPr>
        <w:t xml:space="preserve">, </w:t>
      </w:r>
      <w:hyperlink w:anchor="_abfab8c8e983a73b4981f6fcfdd16134" w:history="1">
        <w:r w:rsidRPr="00F3017C">
          <w:rStyle w:val="Hyperlink"/>
          <w:rPr>
            <w:rFonts w:ascii="Arial" w:cs="Arial" w:hAnsi="Arial"/>
            <w:color w:val="0000FF"/>
            <w:sz w:val="24"/>
            <w:szCs w:val="24"/>
            <w:u w:color="0000FF" w:val="single"/>
          </w:rPr>
          <w:t xml:space="preserve">ComplexObjectConstraint</w:t>
        </w:r>
      </w:hyperlink>
      <w:r w:rsidRPr="00E927D0">
        <w:rPr>
          <w:rFonts w:ascii="Courier" w:cs="Arial" w:hAnsi="Courier"/>
          <w:sz w:val="24"/>
          <w:szCs w:val="24"/>
          <w:u w:color="0000FF"/>
        </w:rPr>
        <w:t xml:space="preserve">, </w:t>
      </w:r>
      <w:hyperlink w:anchor="_ab5b3b01964560abb1047edd9efa4eb9" w:history="1">
        <w:r w:rsidRPr="00F3017C">
          <w:rStyle w:val="Hyperlink"/>
          <w:rPr>
            <w:rFonts w:ascii="Arial" w:cs="Arial" w:hAnsi="Arial"/>
            <w:color w:val="0000FF"/>
            <w:sz w:val="24"/>
            <w:szCs w:val="24"/>
            <w:u w:color="0000FF" w:val="single"/>
          </w:rPr>
          <w:t xml:space="preserve">NamedObjectConstraint</w:t>
        </w:r>
      </w:hyperlink>
      <w:r w:rsidRPr="00E927D0">
        <w:rPr>
          <w:rFonts w:ascii="Courier" w:cs="Arial" w:hAnsi="Courier"/>
          <w:sz w:val="24"/>
          <w:szCs w:val="24"/>
          <w:u w:color="0000FF"/>
        </w:rPr>
        <w:t xml:space="preserve">, </w:t>
      </w:r>
      <w:hyperlink w:anchor="_aa52f11e5760ad2f47030803962bb855" w:history="1">
        <w:r w:rsidRPr="00F3017C">
          <w:rStyle w:val="Hyperlink"/>
          <w:rPr>
            <w:rFonts w:ascii="Arial" w:cs="Arial" w:hAnsi="Arial"/>
            <w:color w:val="0000FF"/>
            <w:sz w:val="24"/>
            <w:szCs w:val="24"/>
            <w:u w:color="0000FF" w:val="single"/>
          </w:rPr>
          <w:t xml:space="preserve">ObjectConstraint</w:t>
        </w:r>
      </w:hyperlink>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f99fbfcf9617d7ad55eca111d84fb67" w:name="_4f99fbfcf9617d7ad55eca111d84fb67"/>
      <w:r>
        <w:rPr>
          <w:rFonts w:ascii="Arial" w:cs="Arial" w:hAnsi="Arial"/>
          <w:color w:val="auto"/>
          <w:sz w:val="24"/>
          <w:szCs w:val="24"/>
        </w:rPr>
        <w:t xml:space="preserve">&lt;Enumeration&gt; AttributeExistence</w:t>
      </w:r>
      <w:bookmarkEnd w:id="_4f99fbfcf9617d7ad55eca111d84fb67"/>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Strengths of requirement for the existence of an attribute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5bc3b03e253b26272fb450b2c34f5f2" w:name="_45bc3b03e253b26272fb450b2c34f5f2"/>
      <w:r>
        <w:rPr>
          <w:rFonts w:ascii="Arial" w:cs="Arial" w:hAnsi="Arial"/>
          <w:color w:val="auto"/>
          <w:sz w:val="24"/>
          <w:szCs w:val="24"/>
        </w:rPr>
        <w:t xml:space="preserve">&lt;Enumeration&gt; Redefinability</w:t>
      </w:r>
      <w:bookmarkEnd w:id="_45bc3b03e253b26272fb450b2c34f5f2"/>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Whether a node can be further constrained or elaborated in specializations</w:t>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Attribute Constraints</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5991225"/>
          <wp:effectExtent l="0" t="0" r="0" b="0"/>
          <wp:docPr id="30" name="Picture -801508750.jpg" descr="-801508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01508750.jpg"/>
                  <pic:cNvPicPr/>
                </pic:nvPicPr>
                <pic:blipFill>
                  <a:blip r:embed="mr_docxImage15" cstate="print"/>
                  <a:stretch>
                    <a:fillRect/>
                  </a:stretch>
                </pic:blipFill>
                <pic:spPr>
                  <a:xfrm rot="0">
                    <a:off x="0" y="0"/>
                    <a:ext cx="7315200" cy="599122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Attribute Constraints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77e37623ae3f5642980fd445bf78af1" w:name="_177e37623ae3f5642980fd445bf78af1"/>
      <w:r>
        <w:rPr>
          <w:rFonts w:ascii="Arial" w:cs="Arial" w:hAnsi="Arial"/>
          <w:color w:val="auto"/>
          <w:sz w:val="24"/>
          <w:szCs w:val="24"/>
        </w:rPr>
        <w:t xml:space="preserve">&lt;Class&gt; AttributeCollectionMember</w:t>
      </w:r>
      <w:bookmarkEnd w:id="_177e37623ae3f5642980fd445bf78af1"/>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association that matches members of a collection of attributes with specific ObjectConstraints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occurrences</w:t>
      </w:r>
      <w:r w:rsidRPr="00F31F4C">
        <w:rPr>
          <w:rFonts w:ascii="Arial" w:cs="Arial" w:hAnsi="Arial"/>
          <w:sz w:val="24"/>
          <w:szCs w:val="24"/>
        </w:rPr>
        <w:t xml:space="preserve"> : </w:t>
      </w:r>
      <w:hyperlink w:anchor="_c810ec7fa381fa249b7a7d9fecae85b6" w:history="1">
        <w:r w:rsidRPr="00F31F4C">
          <w:rStyle w:val="Hyperlink"/>
          <w:rPr>
            <w:rFonts w:ascii="Arial" w:cs="Arial" w:hAnsi="Arial"/>
            <w:color w:val="0000FF"/>
            <w:sz w:val="24"/>
            <w:szCs w:val="24"/>
            <w:u w:color="0000FF" w:val="single"/>
          </w:rPr>
          <w:t xml:space="preserve">MultiplicityInterval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Number of times the element described by this constraint can repeat</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siblingNodeId</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Identification of another node under this AttributeConstraint from which </w:t>
      </w:r>
      <w:r>
        <w:rPr>
          <w:i/>
          <w:iCs/>
        </w:rPr>
        <w:t xml:space="preserve">isBefore </w:t>
      </w:r>
      <w:r>
        <w:t xml:space="preserve">is evaluted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isBefore</w:t>
      </w:r>
      <w:r w:rsidRPr="00F31F4C">
        <w:rPr>
          <w:rFonts w:ascii="Arial" w:cs="Arial" w:hAnsi="Arial"/>
          <w:sz w:val="24"/>
          <w:szCs w:val="24"/>
        </w:rPr>
        <w:t xml:space="preserve"> : </w:t>
      </w:r>
      <w:hyperlink w:anchor="_6119a00b0834641b9fe3f5ae9f58237f" w:history="1">
        <w:r w:rsidRPr="00F31F4C">
          <w:rStyle w:val="Hyperlink"/>
          <w:rPr>
            <w:rFonts w:ascii="Arial" w:cs="Arial" w:hAnsi="Arial"/>
            <w:color w:val="0000FF"/>
            <w:sz w:val="24"/>
            <w:szCs w:val="24"/>
            <w:u w:color="0000FF" w:val="single"/>
          </w:rPr>
          <w:t xml:space="preserve">Boolean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Whether an object [immediately] precedes the object named in siblingNodeId</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memberType</w:t>
      </w:r>
      <w:r w:rsidRPr="005A6FC6">
        <w:rPr>
          <w:rFonts w:ascii="Arial" w:cs="Arial" w:hAnsi="Arial"/>
          <w:sz w:val="24"/>
          <w:szCs w:val="24"/>
          <w:u w:color="0000FF"/>
        </w:rPr>
        <w:t xml:space="preserve"> : </w:t>
      </w:r>
      <w:hyperlink w:anchor="_aa52f11e5760ad2f47030803962bb855" w:history="1">
        <w:r w:rsidRPr="005A6FC6">
          <w:rStyle w:val="Hyperlink"/>
          <w:rPr>
            <w:rFonts w:ascii="Arial" w:cs="Arial" w:hAnsi="Arial"/>
            <w:color w:val="0000FF"/>
            <w:sz w:val="24"/>
            <w:szCs w:val="24"/>
            <w:u w:color="0000FF" w:val="single"/>
          </w:rPr>
          <w:t xml:space="preserve">ObjectConstraint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sz w:val="24"/>
          <w:szCs w:val="24"/>
        </w:rPr>
        <w:t xml:space="preserve">ObjectConstraint represents the properties and associations that are common to all types of object constraints:</w:t>
      </w:r>
    </w:p>
    <w:p>
      <w:pPr>
        <w:pStyle w:val="mr_style"/>
        <w:numPr>
          <w:ilvl w:val="0"/>
          <w:numId w:val="42"/>
        </w:numPr>
      </w:pPr>
    </w:p>
    <w:p>
      <w:pPr>
        <w:ind w:left="720"/>
      </w:pPr>
      <w:r>
        <w:rPr>
          <w:sz w:val="24"/>
          <w:szCs w:val="24"/>
        </w:rPr>
        <w:t xml:space="preserve">Every object constraint may directly specialize at most one parent ObjectConstraint</w:t>
      </w:r>
    </w:p>
    <w:p>
      <w:pPr>
        <w:pStyle w:val="mr_style"/>
        <w:numPr>
          <w:ilvl w:val="0"/>
          <w:numId w:val="42"/>
        </w:numPr>
      </w:pPr>
    </w:p>
    <w:p>
      <w:pPr>
        <w:ind w:left="720"/>
      </w:pPr>
      <w:r>
        <w:rPr>
          <w:sz w:val="24"/>
          <w:szCs w:val="24"/>
        </w:rPr>
        <w:t xml:space="preserve">Every AttributeConstraint is owned by exactly one ObjectConstraint</w:t>
      </w:r>
    </w:p>
    <w:p>
      <w:pPr>
        <w:pStyle w:val="mr_style"/>
        <w:numPr>
          <w:ilvl w:val="0"/>
          <w:numId w:val="42"/>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43"/>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43"/>
        </w:numPr>
      </w:pPr>
    </w:p>
    <w:p>
      <w:pPr>
        <w:ind w:left="720"/>
      </w:pPr>
      <w:r>
        <w:t xml:space="preserve">NamedObjectConstraint - the set of ObjectConstraints that reference a Reference Model Class and have node identifiers</w:t>
      </w:r>
    </w:p>
    <w:p>
      <w:pPr>
        <w:pStyle w:val="mr_style"/>
        <w:numPr>
          <w:ilvl w:val="1"/>
          <w:numId w:val="43"/>
        </w:numPr>
      </w:pPr>
    </w:p>
    <w:p>
      <w:pPr>
        <w:ind w:left="1440"/>
      </w:pPr>
      <w:r>
        <w:t xml:space="preserve">EnumerationConstraint - constraints on the Reference Model Enumeration class</w:t>
      </w:r>
    </w:p>
    <w:p>
      <w:pPr>
        <w:pStyle w:val="mr_style"/>
        <w:numPr>
          <w:ilvl w:val="1"/>
          <w:numId w:val="43"/>
        </w:numPr>
      </w:pPr>
    </w:p>
    <w:p>
      <w:pPr>
        <w:ind w:left="1440"/>
      </w:pPr>
      <w:r>
        <w:t xml:space="preserve">ArchetypeSlot - identifies a (constrained) slot to be filled by a separate archetype</w:t>
      </w:r>
    </w:p>
    <w:p>
      <w:pPr>
        <w:pStyle w:val="mr_style"/>
        <w:numPr>
          <w:ilvl w:val="1"/>
          <w:numId w:val="43"/>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43"/>
        </w:numPr>
      </w:pPr>
    </w:p>
    <w:p>
      <w:pPr>
        <w:ind w:left="1440"/>
      </w:pPr>
      <w:r>
        <w:t xml:space="preserve">ComplexObjectConstraint - a constraint on the type and/or attributes of a Reference Model Class</w:t>
      </w:r>
    </w:p>
    <w:p>
      <w:pPr>
        <w:pStyle w:val="mr_style"/>
        <w:numPr>
          <w:ilvl w:val="0"/>
          <w:numId w:val="43"/>
        </w:numPr>
      </w:pPr>
    </w:p>
    <w:p>
      <w:pPr>
        <w:ind w:left="720"/>
      </w:pPr>
      <w:r>
        <w:t xml:space="preserve">TerminologyConstraint - constraints on the TerminologyCodeReference type</w:t>
      </w:r>
    </w:p>
    <w:p>
      <w:pPr>
        <w:pStyle w:val="mr_style"/>
        <w:numPr>
          <w:ilvl w:val="0"/>
          <w:numId w:val="43"/>
        </w:numPr>
      </w:pPr>
    </w:p>
    <w:p>
      <w:pPr>
        <w:ind w:left="720"/>
      </w:pPr>
      <w:r>
        <w:t xml:space="preserve">PrimitiveObjectConstraint - constraints on the set of primitive data types supplied in the reference model</w:t>
      </w:r>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c810ec7fa381fa249b7a7d9fecae85b6" w:name="_c810ec7fa381fa249b7a7d9fecae85b6"/>
      <w:r>
        <w:rPr>
          <w:rFonts w:ascii="Arial" w:cs="Arial" w:hAnsi="Arial"/>
          <w:color w:val="auto"/>
          <w:sz w:val="24"/>
          <w:szCs w:val="24"/>
        </w:rPr>
        <w:t xml:space="preserve">&lt;Class&gt; MultiplicityInterval</w:t>
      </w:r>
      <w:bookmarkEnd w:id="_c810ec7fa381fa249b7a7d9fecae85b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Range of quantities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minimum</w:t>
      </w:r>
      <w:r w:rsidRPr="00F31F4C">
        <w:rPr>
          <w:rFonts w:ascii="Arial" w:cs="Arial" w:hAnsi="Arial"/>
          <w:sz w:val="24"/>
          <w:szCs w:val="24"/>
        </w:rPr>
        <w:t xml:space="preserve"> : </w:t>
      </w:r>
      <w:hyperlink w:anchor="_aeefbb09a8c456505ebb76cf8a103a03" w:history="1">
        <w:r w:rsidRPr="00F31F4C">
          <w:rStyle w:val="Hyperlink"/>
          <w:rPr>
            <w:rFonts w:ascii="Arial" w:cs="Arial" w:hAnsi="Arial"/>
            <w:color w:val="0000FF"/>
            <w:sz w:val="24"/>
            <w:szCs w:val="24"/>
            <w:u w:color="0000FF" w:val="single"/>
          </w:rPr>
          <w:t xml:space="preserve">Integer</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smallest value allowed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maximum</w:t>
      </w:r>
      <w:r w:rsidRPr="00F31F4C">
        <w:rPr>
          <w:rFonts w:ascii="Arial" w:cs="Arial" w:hAnsi="Arial"/>
          <w:sz w:val="24"/>
          <w:szCs w:val="24"/>
        </w:rPr>
        <w:t xml:space="preserve"> : </w:t>
      </w:r>
      <w:hyperlink w:anchor="_7891541ba798985936e480ca8b19216f" w:history="1">
        <w:r w:rsidRPr="00F31F4C">
          <w:rStyle w:val="Hyperlink"/>
          <w:rPr>
            <w:rFonts w:ascii="Arial" w:cs="Arial" w:hAnsi="Arial"/>
            <w:color w:val="0000FF"/>
            <w:sz w:val="24"/>
            <w:szCs w:val="24"/>
            <w:u w:color="0000FF" w:val="single"/>
          </w:rPr>
          <w:t xml:space="preserve">UnlimitedNatural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largest value allowed</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5eefba8eca7402f09bd5619804038771" w:history="1">
        <w:r w:rsidRPr="00F3017C">
          <w:rStyle w:val="Hyperlink"/>
          <w:rPr>
            <w:rFonts w:ascii="Arial" w:cs="Arial" w:hAnsi="Arial"/>
            <w:color w:val="0000FF"/>
            <w:sz w:val="24"/>
            <w:szCs w:val="24"/>
            <w:u w:color="0000FF" w:val="single"/>
          </w:rPr>
          <w:t xml:space="preserve">AttributeCollectionConstraint</w:t>
        </w:r>
      </w:hyperlink>
      <w:r w:rsidRPr="00E927D0">
        <w:rPr>
          <w:rFonts w:ascii="Courier" w:cs="Arial" w:hAnsi="Courier"/>
          <w:sz w:val="24"/>
          <w:szCs w:val="24"/>
          <w:u w:color="0000FF"/>
        </w:rPr>
        <w:t xml:space="preserve">, </w:t>
      </w:r>
      <w:hyperlink w:anchor="_11f887fb6f19248bf7193bca31772c05" w:history="1">
        <w:r w:rsidRPr="00F3017C">
          <w:rStyle w:val="Hyperlink"/>
          <w:rPr>
            <w:rFonts w:ascii="Arial" w:cs="Arial" w:hAnsi="Arial"/>
            <w:color w:val="0000FF"/>
            <w:sz w:val="24"/>
            <w:szCs w:val="24"/>
            <w:u w:color="0000FF" w:val="single"/>
          </w:rPr>
          <w:t xml:space="preserve">AttributeConstraint</w:t>
        </w:r>
      </w:hyperlink>
      <w:r w:rsidRPr="00E927D0">
        <w:rPr>
          <w:rFonts w:ascii="Courier" w:cs="Arial" w:hAnsi="Courier"/>
          <w:sz w:val="24"/>
          <w:szCs w:val="24"/>
          <w:u w:color="0000FF"/>
        </w:rPr>
        <w:t xml:space="preserve">, </w:t>
      </w:r>
      <w:hyperlink w:anchor="_6d5bfb351e19f61e0327587b0ff5fd4f" w:history="1">
        <w:r w:rsidRPr="00F3017C">
          <w:rStyle w:val="Hyperlink"/>
          <w:rPr>
            <w:rFonts w:ascii="Arial" w:cs="Arial" w:hAnsi="Arial"/>
            <w:color w:val="0000FF"/>
            <w:sz w:val="24"/>
            <w:szCs w:val="24"/>
            <w:u w:color="0000FF" w:val="single"/>
          </w:rPr>
          <w:t xml:space="preserve">AttributeTuple</w:t>
        </w:r>
      </w:hyperlink>
      <w:r w:rsidRPr="00E927D0">
        <w:rPr>
          <w:rFonts w:ascii="Courier" w:cs="Arial" w:hAnsi="Courier"/>
          <w:sz w:val="24"/>
          <w:szCs w:val="24"/>
          <w:u w:color="0000FF"/>
        </w:rPr>
        <w:t xml:space="preserve">, </w:t>
      </w:r>
      <w:hyperlink w:anchor="_f6da15c71717330ae1b56f8b41e3dd51" w:history="1">
        <w:r w:rsidRPr="00F3017C">
          <w:rStyle w:val="Hyperlink"/>
          <w:rPr>
            <w:rFonts w:ascii="Arial" w:cs="Arial" w:hAnsi="Arial"/>
            <w:color w:val="0000FF"/>
            <w:sz w:val="24"/>
            <w:szCs w:val="24"/>
            <w:u w:color="0000FF" w:val="single"/>
          </w:rPr>
          <w:t xml:space="preserve">AttributeTupleConstraint</w:t>
        </w:r>
      </w:hyperlink>
      <w:r w:rsidRPr="00E927D0">
        <w:rPr>
          <w:rFonts w:ascii="Courier" w:cs="Arial" w:hAnsi="Courier"/>
          <w:sz w:val="24"/>
          <w:szCs w:val="24"/>
          <w:u w:color="0000FF"/>
        </w:rPr>
        <w:t xml:space="preserve">, </w:t>
      </w:r>
      <w:hyperlink w:anchor="_aa52f11e5760ad2f47030803962bb855" w:history="1">
        <w:r w:rsidRPr="00F3017C">
          <w:rStyle w:val="Hyperlink"/>
          <w:rPr>
            <w:rFonts w:ascii="Arial" w:cs="Arial" w:hAnsi="Arial"/>
            <w:color w:val="0000FF"/>
            <w:sz w:val="24"/>
            <w:szCs w:val="24"/>
            <w:u w:color="0000FF" w:val="single"/>
          </w:rPr>
          <w:t xml:space="preserve">ObjectConstraint</w:t>
        </w:r>
      </w:hyperlink>
      <w:r w:rsidRPr="00E927D0">
        <w:rPr>
          <w:rFonts w:ascii="Courier" w:cs="Arial" w:hAnsi="Courier"/>
          <w:sz w:val="24"/>
          <w:szCs w:val="24"/>
          <w:u w:color="0000FF"/>
        </w:rPr>
        <w:t xml:space="preserve">, </w:t>
      </w:r>
      <w:hyperlink w:anchor="_48ee2586ffa14e5bb1cf8ad893969da7" w:history="1">
        <w:r w:rsidRPr="00F3017C">
          <w:rStyle w:val="Hyperlink"/>
          <w:rPr>
            <w:rFonts w:ascii="Arial" w:cs="Arial" w:hAnsi="Arial"/>
            <w:color w:val="0000FF"/>
            <w:sz w:val="24"/>
            <w:szCs w:val="24"/>
            <w:u w:color="0000FF" w:val="single"/>
          </w:rPr>
          <w:t xml:space="preserve">SingularAttributeConstraint</w:t>
        </w:r>
      </w:hyperlink>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c8c7771bf7f68d6747022e6924749ca" w:name="_ac8c7771bf7f68d6747022e6924749ca"/>
      <w:r>
        <w:rPr>
          <w:rFonts w:ascii="Arial" w:cs="Arial" w:hAnsi="Arial"/>
          <w:color w:val="auto"/>
          <w:sz w:val="24"/>
          <w:szCs w:val="24"/>
        </w:rPr>
        <w:t xml:space="preserve">&lt;Enumeration&gt; CollectionType</w:t>
      </w:r>
      <w:bookmarkEnd w:id="_ac8c7771bf7f68d6747022e6924749ca"/>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Classification of collections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enumerations</w:t>
      </w:r>
    </w:p>
    <w:p w14:paraId="418B5755" w14:textId="4245C2E7" w:rsidP="001651E2" w:rsidR="00850FB1"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4f99fbfcf9617d7ad55eca111d84fb67" w:history="1">
        <w:r w:rsidRPr="00F3017C">
          <w:rStyle w:val="Hyperlink"/>
          <w:rPr>
            <w:rFonts w:ascii="Arial" w:cs="Arial" w:hAnsi="Arial"/>
            <w:color w:val="0000FF"/>
            <w:sz w:val="24"/>
            <w:szCs w:val="24"/>
            <w:u w:color="0000FF" w:val="single"/>
          </w:rPr>
          <w:t xml:space="preserve">AttributeExistence</w:t>
        </w:r>
      </w:hyperlink>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940A08D" w14:textId="77777777" w:rsidP="00AE61E4" w:rsidR="00AE61E4" w:rsidRDefault="00AE61E4">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68F008D8" w14:textId="612E9838" w:rsidP="003D59BF" w:rsidR="003D59BF" w:rsidRDefault="003D59BF">
      <w:pPr>
        <w:pStyle w:val="Heading2"/>
        <w:tabs>
          <w:tab w:pos="1260" w:val="left"/>
        </w:tabs>
        <w:ind w:firstLine="0" w:left="720"/>
        <w:rPr>
          <w:rFonts w:ascii="Arial" w:cs="Arial" w:hAnsi="Arial"/>
          <w:color w:val="auto"/>
          <w:sz w:val="28"/>
          <w:szCs w:val="28"/>
        </w:rPr>
      </w:pPr>
      <w:r w:rsidRPr="00683032">
        <w:rPr>
          <w:rFonts w:ascii="Arial" w:cs="Arial" w:hAnsi="Arial"/>
          <w:color w:val="auto"/>
          <w:sz w:val="28"/>
          <w:szCs w:val="28"/>
        </w:rPr>
        <w:t xml:space="preserve">&lt;Package&gt;  Terminology Binding</w:t>
      </w: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Terminology</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05675" cy="6172200"/>
          <wp:effectExtent l="0" t="0" r="0" b="0"/>
          <wp:docPr id="32" name="Picture -248591520.jpg" descr="-248591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48591520.jpg"/>
                  <pic:cNvPicPr/>
                </pic:nvPicPr>
                <pic:blipFill>
                  <a:blip r:embed="mr_docxImage16" cstate="print"/>
                  <a:stretch>
                    <a:fillRect/>
                  </a:stretch>
                </pic:blipFill>
                <pic:spPr>
                  <a:xfrm rot="0">
                    <a:off x="0" y="0"/>
                    <a:ext cx="7305675" cy="6172200"/>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Terminology</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db7a97d4c43d7f09387cdc69dd2f65a" w:name="_fdb7a97d4c43d7f09387cdc69dd2f65a"/>
      <w:r>
        <w:rPr>
          <w:rFonts w:ascii="Arial" w:cs="Arial" w:hAnsi="Arial"/>
          <w:color w:val="auto"/>
          <w:sz w:val="24"/>
          <w:szCs w:val="24"/>
        </w:rPr>
        <w:t xml:space="preserve">&lt;Class&gt; ValueSetBinding</w:t>
      </w:r>
      <w:bookmarkEnd w:id="_fdb7a97d4c43d7f09387cdc69dd2f65a"/>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externally specified set of coded values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definition</w:t>
      </w:r>
      <w:r w:rsidRPr="00F31F4C">
        <w:rPr>
          <w:rFonts w:ascii="Arial" w:cs="Arial" w:hAnsi="Arial"/>
          <w:sz w:val="24"/>
          <w:szCs w:val="24"/>
        </w:rPr>
        <w:t xml:space="preserve"> : </w:t>
      </w:r>
      <w:hyperlink w:anchor="_be2600754ff104c3bebcfa73ab768821" w:history="1">
        <w:r w:rsidRPr="00F31F4C">
          <w:rStyle w:val="Hyperlink"/>
          <w:rPr>
            <w:rFonts w:ascii="Arial" w:cs="Arial" w:hAnsi="Arial"/>
            <w:color w:val="0000FF"/>
            <w:sz w:val="24"/>
            <w:szCs w:val="24"/>
            <w:u w:color="0000FF" w:val="single"/>
          </w:rPr>
          <w:t xml:space="preserve">ValueSetDefinitionReference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version of the value set definition</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codeSystemVersion</w:t>
      </w:r>
      <w:r w:rsidRPr="00F31F4C">
        <w:rPr>
          <w:rFonts w:ascii="Arial" w:cs="Arial" w:hAnsi="Arial"/>
          <w:sz w:val="24"/>
          <w:szCs w:val="24"/>
        </w:rPr>
        <w:t xml:space="preserve"> : </w:t>
      </w:r>
      <w:hyperlink w:anchor="_6cc1b578ac4ab07a6712e0f4fa94db8b" w:history="1">
        <w:r w:rsidRPr="00F31F4C">
          <w:rStyle w:val="Hyperlink"/>
          <w:rPr>
            <w:rFonts w:ascii="Arial" w:cs="Arial" w:hAnsi="Arial"/>
            <w:color w:val="0000FF"/>
            <w:sz w:val="24"/>
            <w:szCs w:val="24"/>
            <w:u w:color="0000FF" w:val="single"/>
          </w:rPr>
          <w:t xml:space="preserve">CodeSystemVersionReference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The version of the controlled terminology from which the values are selected</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be2600754ff104c3bebcfa73ab768821" w:name="_be2600754ff104c3bebcfa73ab768821"/>
      <w:r>
        <w:rPr>
          <w:rFonts w:ascii="Arial" w:cs="Arial" w:hAnsi="Arial"/>
          <w:color w:val="auto"/>
          <w:sz w:val="24"/>
          <w:szCs w:val="24"/>
        </w:rPr>
        <w:t xml:space="preserve">&lt;Class&gt; ValueSetDefinitionReference</w:t>
      </w:r>
      <w:bookmarkEnd w:id="_be2600754ff104c3bebcfa73ab768821"/>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definedValueSet</w:t>
      </w:r>
      <w:r w:rsidRPr="00F31F4C">
        <w:rPr>
          <w:rFonts w:ascii="Arial" w:cs="Arial" w:hAnsi="Arial"/>
          <w:sz w:val="24"/>
          <w:szCs w:val="24"/>
        </w:rPr>
        <w:t xml:space="preserve"> : </w:t>
      </w:r>
      <w:hyperlink w:anchor="_53376ea1584b6547b15f0e1392fc93e7" w:history="1">
        <w:r w:rsidRPr="00F31F4C">
          <w:rStyle w:val="Hyperlink"/>
          <w:rPr>
            <w:rFonts w:ascii="Arial" w:cs="Arial" w:hAnsi="Arial"/>
            <w:color w:val="0000FF"/>
            <w:sz w:val="24"/>
            <w:szCs w:val="24"/>
            <w:u w:color="0000FF" w:val="single"/>
          </w:rPr>
          <w:t xml:space="preserve">ValueSetReference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53376ea1584b6547b15f0e1392fc93e7" w:name="_53376ea1584b6547b15f0e1392fc93e7"/>
      <w:r>
        <w:rPr>
          <w:rFonts w:ascii="Arial" w:cs="Arial" w:hAnsi="Arial"/>
          <w:color w:val="auto"/>
          <w:sz w:val="24"/>
          <w:szCs w:val="24"/>
        </w:rPr>
        <w:t xml:space="preserve">&lt;Class&gt; ValueSetReference</w:t>
      </w:r>
      <w:bookmarkEnd w:id="_53376ea1584b6547b15f0e1392fc93e7"/>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The URI, identifier and name of a collection of TerminologyCodeReferences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binding</w:t>
      </w:r>
      <w:r w:rsidRPr="005A6FC6">
        <w:rPr>
          <w:rFonts w:ascii="Arial" w:cs="Arial" w:hAnsi="Arial"/>
          <w:sz w:val="24"/>
          <w:szCs w:val="24"/>
          <w:u w:color="0000FF"/>
        </w:rPr>
        <w:t xml:space="preserve"> : </w:t>
      </w:r>
      <w:hyperlink w:anchor="_fdb7a97d4c43d7f09387cdc69dd2f65a" w:history="1">
        <w:r w:rsidRPr="005A6FC6">
          <w:rStyle w:val="Hyperlink"/>
          <w:rPr>
            <w:rFonts w:ascii="Arial" w:cs="Arial" w:hAnsi="Arial"/>
            <w:color w:val="0000FF"/>
            <w:sz w:val="24"/>
            <w:szCs w:val="24"/>
            <w:u w:color="0000FF" w:val="single"/>
          </w:rPr>
          <w:t xml:space="preserve">ValueSetBinding</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externally specified set of coded values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ce78bd894405bf3f288466c83ca82fea" w:history="1">
        <w:r w:rsidRPr="00F3017C">
          <w:rStyle w:val="Hyperlink"/>
          <w:rPr>
            <w:rFonts w:ascii="Arial" w:cs="Arial" w:hAnsi="Arial"/>
            <w:color w:val="0000FF"/>
            <w:sz w:val="24"/>
            <w:szCs w:val="24"/>
            <w:u w:color="0000FF" w:val="single"/>
          </w:rPr>
          <w:t xml:space="preserve">ArchetypeTerminology</w:t>
        </w:r>
      </w:hyperlink>
      <w:r w:rsidRPr="00E927D0">
        <w:rPr>
          <w:rFonts w:ascii="Courier" w:cs="Arial" w:hAnsi="Courier"/>
          <w:sz w:val="24"/>
          <w:szCs w:val="24"/>
          <w:u w:color="0000FF"/>
        </w:rPr>
        <w:t xml:space="preserve">, </w:t>
      </w:r>
      <w:hyperlink w:anchor="_1de96fa71501cf96b27b14f3f9f1bb99" w:history="1">
        <w:r w:rsidRPr="00F3017C">
          <w:rStyle w:val="Hyperlink"/>
          <w:rPr>
            <w:rFonts w:ascii="Arial" w:cs="Arial" w:hAnsi="Arial"/>
            <w:color w:val="0000FF"/>
            <w:sz w:val="24"/>
            <w:szCs w:val="24"/>
            <w:u w:color="0000FF" w:val="single"/>
          </w:rPr>
          <w:t xml:space="preserve">ArchetypeVersion</w:t>
        </w:r>
      </w:hyperlink>
      <w:r w:rsidRPr="00E927D0">
        <w:rPr>
          <w:rFonts w:ascii="Courier" w:cs="Arial" w:hAnsi="Courier"/>
          <w:sz w:val="24"/>
          <w:szCs w:val="24"/>
          <w:u w:color="0000FF"/>
        </w:rPr>
        <w:t xml:space="preserve">, </w:t>
      </w:r>
      <w:hyperlink w:anchor="_ad639ee3d4cd535b2d3e55238d69cc51" w:history="1">
        <w:r w:rsidRPr="00F3017C">
          <w:rStyle w:val="Hyperlink"/>
          <w:rPr>
            <w:rFonts w:ascii="Arial" w:cs="Arial" w:hAnsi="Arial"/>
            <w:color w:val="0000FF"/>
            <w:sz w:val="24"/>
            <w:szCs w:val="24"/>
            <w:u w:color="0000FF" w:val="single"/>
          </w:rPr>
          <w:t xml:space="preserve">EnumeratedValueDomain</w:t>
        </w:r>
      </w:hyperlink>
      <w:r w:rsidRPr="00E927D0">
        <w:rPr>
          <w:rFonts w:ascii="Courier" w:cs="Arial" w:hAnsi="Courier"/>
          <w:sz w:val="24"/>
          <w:szCs w:val="24"/>
          <w:u w:color="0000FF"/>
        </w:rPr>
        <w:t xml:space="preserve">, </w:t>
      </w:r>
      <w:hyperlink w:anchor="_47e163911a910ae4a0de27029dcdf5dd" w:history="1">
        <w:r w:rsidRPr="00F3017C">
          <w:rStyle w:val="Hyperlink"/>
          <w:rPr>
            <w:rFonts w:ascii="Arial" w:cs="Arial" w:hAnsi="Arial"/>
            <w:color w:val="0000FF"/>
            <w:sz w:val="24"/>
            <w:szCs w:val="24"/>
            <w:u w:color="0000FF" w:val="single"/>
          </w:rPr>
          <w:t xml:space="preserve">ItemDescription</w:t>
        </w:r>
      </w:hyperlink>
      <w:r w:rsidRPr="00E927D0">
        <w:rPr>
          <w:rFonts w:ascii="Courier" w:cs="Arial" w:hAnsi="Courier"/>
          <w:sz w:val="24"/>
          <w:szCs w:val="24"/>
          <w:u w:color="0000FF"/>
        </w:rPr>
        <w:t xml:space="preserve">, </w:t>
      </w:r>
      <w:hyperlink w:anchor="_66976d5fcaf3eff9df49b6e5dab4ad12" w:history="1">
        <w:r w:rsidRPr="00F3017C">
          <w:rStyle w:val="Hyperlink"/>
          <w:rPr>
            <w:rFonts w:ascii="Arial" w:cs="Arial" w:hAnsi="Arial"/>
            <w:color w:val="0000FF"/>
            <w:sz w:val="24"/>
            <w:szCs w:val="24"/>
            <w:u w:color="0000FF" w:val="single"/>
          </w:rPr>
          <w:t xml:space="preserve">PermissibleValue</w:t>
        </w:r>
      </w:hyperlink>
      <w:r w:rsidRPr="00E927D0">
        <w:rPr>
          <w:rFonts w:ascii="Courier" w:cs="Arial" w:hAnsi="Courier"/>
          <w:sz w:val="24"/>
          <w:szCs w:val="24"/>
          <w:u w:color="0000FF"/>
        </w:rPr>
        <w:t xml:space="preserve">, </w:t>
      </w:r>
      <w:hyperlink w:anchor="_4d1f571ab5e9384786ffe39444e822b4" w:history="1">
        <w:r w:rsidRPr="00F3017C">
          <w:rStyle w:val="Hyperlink"/>
          <w:rPr>
            <w:rFonts w:ascii="Arial" w:cs="Arial" w:hAnsi="Arial"/>
            <w:color w:val="0000FF"/>
            <w:sz w:val="24"/>
            <w:szCs w:val="24"/>
            <w:u w:color="0000FF" w:val="single"/>
          </w:rPr>
          <w:t xml:space="preserve">TerminologyCodeReference</w:t>
        </w:r>
      </w:hyperlink>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Terminology Services</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7035FC" w14:textId="374CA2E0" w:rsidP="003D59BF" w:rsidR="003D59BF" w:rsidRDefault="003D59BF" w:rsidRPr="00577E9A">
      <w:pPr>
        <w:pStyle w:val="Heading4"/>
        <w:tabs>
          <w:tab w:pos="1710" w:val="left"/>
          <w:tab w:pos="2520" w:val="left"/>
        </w:tabs>
        <w:ind w:firstLine="0" w:left="720"/>
        <w:rPr>
          <w:rFonts w:ascii="Arial" w:cs="Arial" w:hAnsi="Arial"/>
          <w:color w:val="auto"/>
          <w:sz w:val="24"/>
          <w:szCs w:val="24"/>
        </w:rPr>
      </w:pPr>
      <w:r>
        <w:rPr>
          <w:rFonts w:ascii="Arial" w:cs="Arial" w:hAnsi="Arial"/>
          <w:color w:val="auto"/>
          <w:sz w:val="24"/>
          <w:szCs w:val="24"/>
        </w:rPr>
        <w:t xml:space="preserve"> </w:t>
      </w:r>
      <w:r w:rsidRPr="00577E9A">
        <w:rPr>
          <w:rFonts w:ascii="Arial" w:cs="Arial" w:hAnsi="Arial"/>
          <w:color w:val="auto"/>
          <w:sz w:val="24"/>
          <w:szCs w:val="24"/>
        </w:rPr>
        <w:t xml:space="preserve">&lt;Package&gt;  Core</w:t>
      </w: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5991225"/>
          <wp:effectExtent l="0" t="0" r="0" b="0"/>
          <wp:docPr id="34" name="Picture -1643090913.jpg" descr="-1643090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43090913.jpg"/>
                  <pic:cNvPicPr/>
                </pic:nvPicPr>
                <pic:blipFill>
                  <a:blip r:embed="mr_docxImage17" cstate="print"/>
                  <a:stretch>
                    <a:fillRect/>
                  </a:stretch>
                </pic:blipFill>
                <pic:spPr>
                  <a:xfrm rot="0">
                    <a:off x="0" y="0"/>
                    <a:ext cx="7315200" cy="599122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Core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0ff5bf5f2f7cc9422c34b4bfd05628e7" w:name="_0ff5bf5f2f7cc9422c34b4bfd05628e7"/>
      <w:r>
        <w:rPr>
          <w:rFonts w:ascii="Arial" w:cs="Arial" w:hAnsi="Arial"/>
          <w:color w:val="auto"/>
          <w:sz w:val="24"/>
          <w:szCs w:val="24"/>
        </w:rPr>
        <w:t xml:space="preserve">&lt;Class&gt; CodeSystemReference</w:t>
      </w:r>
      <w:bookmarkEnd w:id="_0ff5bf5f2f7cc9422c34b4bfd05628e7"/>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The URI, identifier and name of a code system, as defined in the CTS2 specification.</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cc1b578ac4ab07a6712e0f4fa94db8b" w:name="_6cc1b578ac4ab07a6712e0f4fa94db8b"/>
      <w:r>
        <w:rPr>
          <w:rFonts w:ascii="Arial" w:cs="Arial" w:hAnsi="Arial"/>
          <w:color w:val="auto"/>
          <w:sz w:val="24"/>
          <w:szCs w:val="24"/>
        </w:rPr>
        <w:t xml:space="preserve">&lt;Class&gt; CodeSystemVersionReference</w:t>
      </w:r>
      <w:bookmarkEnd w:id="_6cc1b578ac4ab07a6712e0f4fa94db8b"/>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versionOf</w:t>
      </w:r>
      <w:r w:rsidRPr="00F31F4C">
        <w:rPr>
          <w:rFonts w:ascii="Arial" w:cs="Arial" w:hAnsi="Arial"/>
          <w:sz w:val="24"/>
          <w:szCs w:val="24"/>
        </w:rPr>
        <w:t xml:space="preserve"> : </w:t>
      </w:r>
      <w:hyperlink w:anchor="_0ff5bf5f2f7cc9422c34b4bfd05628e7" w:history="1">
        <w:r w:rsidRPr="00F31F4C">
          <w:rStyle w:val="Hyperlink"/>
          <w:rPr>
            <w:rFonts w:ascii="Arial" w:cs="Arial" w:hAnsi="Arial"/>
            <w:color w:val="0000FF"/>
            <w:sz w:val="24"/>
            <w:szCs w:val="24"/>
            <w:u w:color="0000FF" w:val="single"/>
          </w:rPr>
          <w:t xml:space="preserve">CodeSystemReference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c92f346cfe19d59bae8a98c0ac6f9d71" w:name="_c92f346cfe19d59bae8a98c0ac6f9d71"/>
      <w:r>
        <w:rPr>
          <w:rFonts w:ascii="Arial" w:cs="Arial" w:hAnsi="Arial"/>
          <w:color w:val="auto"/>
          <w:sz w:val="24"/>
          <w:szCs w:val="24"/>
        </w:rPr>
        <w:t xml:space="preserve">&lt;Class&gt; ResourceReference</w:t>
      </w:r>
      <w:bookmarkEnd w:id="_c92f346cfe19d59bae8a98c0ac6f9d71"/>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name</w:t>
      </w:r>
      <w:r w:rsidRPr="00F31F4C">
        <w:rPr>
          <w:rFonts w:ascii="Arial" w:cs="Arial" w:hAnsi="Arial"/>
          <w:sz w:val="24"/>
          <w:szCs w:val="24"/>
        </w:rPr>
        <w:t xml:space="preserve"> : </w:t>
      </w:r>
      <w:hyperlink w:anchor="_bf3eeb4d95f5d93bbd59440cca5ed9d6" w:history="1">
        <w:r w:rsidRPr="00F31F4C">
          <w:rStyle w:val="Hyperlink"/>
          <w:rPr>
            <w:rFonts w:ascii="Arial" w:cs="Arial" w:hAnsi="Arial"/>
            <w:color w:val="0000FF"/>
            <w:sz w:val="24"/>
            <w:szCs w:val="24"/>
            <w:u w:color="0000FF" w:val="single"/>
          </w:rPr>
          <w:t xml:space="preserve">ScopedEntityName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uri</w:t>
      </w:r>
      <w:r w:rsidRPr="00F31F4C">
        <w:rPr>
          <w:rFonts w:ascii="Arial" w:cs="Arial" w:hAnsi="Arial"/>
          <w:sz w:val="24"/>
          <w:szCs w:val="24"/>
        </w:rPr>
        <w:t xml:space="preserve"> : </w:t>
      </w:r>
      <w:hyperlink w:anchor="_de932b9629138c166e8cfb00efa65177" w:history="1">
        <w:r w:rsidRPr="00F31F4C">
          <w:rStyle w:val="Hyperlink"/>
          <w:rPr>
            <w:rFonts w:ascii="Arial" w:cs="Arial" w:hAnsi="Arial"/>
            <w:color w:val="0000FF"/>
            <w:sz w:val="24"/>
            <w:szCs w:val="24"/>
            <w:u w:color="0000FF" w:val="single"/>
          </w:rPr>
          <w:t xml:space="preserve">ExternalURI</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description</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A textual description of the resource in a human readable language.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bf3eeb4d95f5d93bbd59440cca5ed9d6" w:name="_bf3eeb4d95f5d93bbd59440cca5ed9d6"/>
      <w:r>
        <w:rPr>
          <w:rFonts w:ascii="Arial" w:cs="Arial" w:hAnsi="Arial"/>
          <w:color w:val="auto"/>
          <w:sz w:val="24"/>
          <w:szCs w:val="24"/>
        </w:rPr>
        <w:t xml:space="preserve">&lt;Class&gt; ScopedEntityName</w:t>
      </w:r>
      <w:bookmarkEnd w:id="_bf3eeb4d95f5d93bbd59440cca5ed9d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The combination of a </w:t>
      </w:r>
      <w:r>
        <w:rPr>
          <w:i/>
          <w:iCs/>
        </w:rPr>
        <w:t xml:space="preserve">namespace </w:t>
      </w:r>
      <w:r>
        <w:t xml:space="preserve">identifier and a local </w:t>
      </w:r>
      <w:r>
        <w:rPr>
          <w:i/>
          <w:iCs/>
        </w:rPr>
        <w:t xml:space="preserve">name</w:t>
      </w:r>
      <w:r>
        <w:t xml:space="preserve">. Scoped entity names are not portable - they only work within the context of a single service instance, as different services may assign different </w:t>
      </w:r>
      <w:r>
        <w:rPr>
          <w:i/>
          <w:iCs/>
        </w:rPr>
        <w:t xml:space="preserve">namespace </w:t>
      </w:r>
      <w:r>
        <w:t xml:space="preserve">identifiers to the same namespace and different services may make different choices of the appropriate local identifier to use to represent an entity. As an example, one service may choose to use the entity code while a second may use another designation that is known to be unique.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namespace</w:t>
      </w:r>
      <w:r w:rsidRPr="00F31F4C">
        <w:rPr>
          <w:rFonts w:ascii="Arial" w:cs="Arial" w:hAnsi="Arial"/>
          <w:sz w:val="24"/>
          <w:szCs w:val="24"/>
        </w:rPr>
        <w:t xml:space="preserve"> : </w:t>
      </w:r>
      <w:hyperlink w:anchor="_94cb7eefb9b55dbc722d53bf1ec0f163" w:history="1">
        <w:r w:rsidRPr="00F31F4C">
          <w:rStyle w:val="Hyperlink"/>
          <w:rPr>
            <w:rFonts w:ascii="Arial" w:cs="Arial" w:hAnsi="Arial"/>
            <w:color w:val="0000FF"/>
            <w:sz w:val="24"/>
            <w:szCs w:val="24"/>
            <w:u w:color="0000FF" w:val="single"/>
          </w:rPr>
          <w:t xml:space="preserve">NamespaceIdentifier</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An identifier that references a unique namespace URI within the context of a service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name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local entity name within the context of the namespace. What is chosen for the entity name is service specific.</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ad639ee3d4cd535b2d3e55238d69cc51" w:history="1">
        <w:r w:rsidRPr="00F3017C">
          <w:rStyle w:val="Hyperlink"/>
          <w:rPr>
            <w:rFonts w:ascii="Arial" w:cs="Arial" w:hAnsi="Arial"/>
            <w:color w:val="0000FF"/>
            <w:sz w:val="24"/>
            <w:szCs w:val="24"/>
            <w:u w:color="0000FF" w:val="single"/>
          </w:rPr>
          <w:t xml:space="preserve">EnumeratedValueDomain</w:t>
        </w:r>
      </w:hyperlink>
      <w:r w:rsidRPr="00E927D0">
        <w:rPr>
          <w:rFonts w:ascii="Courier" w:cs="Arial" w:hAnsi="Courier"/>
          <w:sz w:val="24"/>
          <w:szCs w:val="24"/>
          <w:u w:color="0000FF"/>
        </w:rPr>
        <w:t xml:space="preserve">, </w:t>
      </w:r>
      <w:hyperlink w:anchor="_66976d5fcaf3eff9df49b6e5dab4ad12" w:history="1">
        <w:r w:rsidRPr="00F3017C">
          <w:rStyle w:val="Hyperlink"/>
          <w:rPr>
            <w:rFonts w:ascii="Arial" w:cs="Arial" w:hAnsi="Arial"/>
            <w:color w:val="0000FF"/>
            <w:sz w:val="24"/>
            <w:szCs w:val="24"/>
            <w:u w:color="0000FF" w:val="single"/>
          </w:rPr>
          <w:t xml:space="preserve">PermissibleValue</w:t>
        </w:r>
      </w:hyperlink>
      <w:r w:rsidRPr="00E927D0">
        <w:rPr>
          <w:rFonts w:ascii="Courier" w:cs="Arial" w:hAnsi="Courier"/>
          <w:sz w:val="24"/>
          <w:szCs w:val="24"/>
          <w:u w:color="0000FF"/>
        </w:rPr>
        <w:t xml:space="preserve">, </w:t>
      </w:r>
      <w:hyperlink w:anchor="_4d1f571ab5e9384786ffe39444e822b4" w:history="1">
        <w:r w:rsidRPr="00F3017C">
          <w:rStyle w:val="Hyperlink"/>
          <w:rPr>
            <w:rFonts w:ascii="Arial" w:cs="Arial" w:hAnsi="Arial"/>
            <w:color w:val="0000FF"/>
            <w:sz w:val="24"/>
            <w:szCs w:val="24"/>
            <w:u w:color="0000FF" w:val="single"/>
          </w:rPr>
          <w:t xml:space="preserve">TerminologyCodeReference</w:t>
        </w:r>
      </w:hyperlink>
      <w:r w:rsidRPr="00E927D0">
        <w:rPr>
          <w:rFonts w:ascii="Courier" w:cs="Arial" w:hAnsi="Courier"/>
          <w:sz w:val="24"/>
          <w:szCs w:val="24"/>
          <w:u w:color="0000FF"/>
        </w:rPr>
        <w:t xml:space="preserve">, </w:t>
      </w:r>
      <w:hyperlink w:anchor="_be2600754ff104c3bebcfa73ab768821" w:history="1">
        <w:r w:rsidRPr="00F3017C">
          <w:rStyle w:val="Hyperlink"/>
          <w:rPr>
            <w:rFonts w:ascii="Arial" w:cs="Arial" w:hAnsi="Arial"/>
            <w:color w:val="0000FF"/>
            <w:sz w:val="24"/>
            <w:szCs w:val="24"/>
            <w:u w:color="0000FF" w:val="single"/>
          </w:rPr>
          <w:t xml:space="preserve">ValueSetDefinitionReference</w:t>
        </w:r>
      </w:hyperlink>
      <w:r w:rsidRPr="00E927D0">
        <w:rPr>
          <w:rFonts w:ascii="Courier" w:cs="Arial" w:hAnsi="Courier"/>
          <w:sz w:val="24"/>
          <w:szCs w:val="24"/>
          <w:u w:color="0000FF"/>
        </w:rPr>
        <w:t xml:space="preserve">, </w:t>
      </w:r>
      <w:hyperlink w:anchor="_53376ea1584b6547b15f0e1392fc93e7" w:history="1">
        <w:r w:rsidRPr="00F3017C">
          <w:rStyle w:val="Hyperlink"/>
          <w:rPr>
            <w:rFonts w:ascii="Arial" w:cs="Arial" w:hAnsi="Arial"/>
            <w:color w:val="0000FF"/>
            <w:sz w:val="24"/>
            <w:szCs w:val="24"/>
            <w:u w:color="0000FF" w:val="single"/>
          </w:rPr>
          <w:t xml:space="preserve">ValueSetReference</w:t>
        </w:r>
      </w:hyperlink>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7035FC" w14:textId="374CA2E0" w:rsidP="003D59BF" w:rsidR="003D59BF" w:rsidRDefault="003D59BF" w:rsidRPr="00577E9A">
      <w:pPr>
        <w:pStyle w:val="Heading4"/>
        <w:tabs>
          <w:tab w:pos="1710" w:val="left"/>
          <w:tab w:pos="2520" w:val="left"/>
        </w:tabs>
        <w:ind w:firstLine="0" w:left="720"/>
        <w:rPr>
          <w:rFonts w:ascii="Arial" w:cs="Arial" w:hAnsi="Arial"/>
          <w:color w:val="auto"/>
          <w:sz w:val="24"/>
          <w:szCs w:val="24"/>
        </w:rPr>
      </w:pPr>
      <w:r>
        <w:rPr>
          <w:rFonts w:ascii="Arial" w:cs="Arial" w:hAnsi="Arial"/>
          <w:color w:val="auto"/>
          <w:sz w:val="24"/>
          <w:szCs w:val="24"/>
        </w:rPr>
        <w:t xml:space="preserve"> </w:t>
      </w:r>
      <w:r w:rsidRPr="00577E9A">
        <w:rPr>
          <w:rFonts w:ascii="Arial" w:cs="Arial" w:hAnsi="Arial"/>
          <w:color w:val="auto"/>
          <w:sz w:val="24"/>
          <w:szCs w:val="24"/>
        </w:rPr>
        <w:t xml:space="preserve">&lt;Package&gt;  Namespace Services</w:t>
      </w: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05675" cy="6172200"/>
          <wp:effectExtent l="0" t="0" r="0" b="0"/>
          <wp:docPr id="36" name="Picture 329906803.jpg" descr="329906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29906803.jpg"/>
                  <pic:cNvPicPr/>
                </pic:nvPicPr>
                <pic:blipFill>
                  <a:blip r:embed="mr_docxImage18" cstate="print"/>
                  <a:stretch>
                    <a:fillRect/>
                  </a:stretch>
                </pic:blipFill>
                <pic:spPr>
                  <a:xfrm rot="0">
                    <a:off x="0" y="0"/>
                    <a:ext cx="7305675" cy="6172200"/>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NamespaceServices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32b3846e2e360adc7328a4ab65508672" w:name="_32b3846e2e360adc7328a4ab65508672"/>
      <w:r>
        <w:rPr>
          <w:rFonts w:ascii="Arial" w:cs="Arial" w:hAnsi="Arial"/>
          <w:color w:val="auto"/>
          <w:sz w:val="24"/>
          <w:szCs w:val="24"/>
        </w:rPr>
        <w:t xml:space="preserve">&lt;Interface&gt; NamespaceMapService</w:t>
      </w:r>
      <w:bookmarkEnd w:id="_32b3846e2e360adc7328a4ab65508672"/>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service that provides access to the collection of namespace maps that are used in a given service instance.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b44c903b99cddb901d1475d3111286d" w:name="_4b44c903b99cddb901d1475d3111286d"/>
      <w:r>
        <w:rPr>
          <w:rFonts w:ascii="Arial" w:cs="Arial" w:hAnsi="Arial"/>
          <w:color w:val="auto"/>
          <w:sz w:val="24"/>
          <w:szCs w:val="24"/>
        </w:rPr>
        <w:t xml:space="preserve">&lt;Class&gt; NamespaceMap</w:t>
      </w:r>
      <w:bookmarkEnd w:id="_4b44c903b99cddb901d1475d3111286d"/>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URI and the set of namespace identifiers that represent it. Note that, as in the XML specification, it is possible for more than one namespace to reference the same URI</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uri</w:t>
      </w:r>
      <w:r w:rsidRPr="00F31F4C">
        <w:rPr>
          <w:rFonts w:ascii="Arial" w:cs="Arial" w:hAnsi="Arial"/>
          <w:sz w:val="24"/>
          <w:szCs w:val="24"/>
        </w:rPr>
        <w:t xml:space="preserve"> : </w:t>
      </w:r>
      <w:hyperlink w:anchor="_887928f30f99c8a1ca89ed7a082356aa" w:history="1">
        <w:r w:rsidRPr="00F31F4C">
          <w:rStyle w:val="Hyperlink"/>
          <w:rPr>
            <w:rFonts w:ascii="Arial" w:cs="Arial" w:hAnsi="Arial"/>
            <w:color w:val="0000FF"/>
            <w:sz w:val="24"/>
            <w:szCs w:val="24"/>
            <w:u w:color="0000FF" w:val="single"/>
          </w:rPr>
          <w:t xml:space="preserve">URI</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A URI that represents a namespace.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namespace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One or more local identifiers that represent the associated </w:t>
      </w:r>
      <w:r>
        <w:rPr>
          <w:i/>
          <w:iCs/>
        </w:rPr>
        <w:t xml:space="preserve">uri</w:t>
      </w:r>
      <w:r>
        <w:t xml:space="preserve">.</w:t>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7035FC" w14:textId="374CA2E0" w:rsidP="003D59BF" w:rsidR="003D59BF" w:rsidRDefault="003D59BF" w:rsidRPr="00577E9A">
      <w:pPr>
        <w:pStyle w:val="Heading4"/>
        <w:tabs>
          <w:tab w:pos="1710" w:val="left"/>
          <w:tab w:pos="2520" w:val="left"/>
        </w:tabs>
        <w:ind w:firstLine="0" w:left="720"/>
        <w:rPr>
          <w:rFonts w:ascii="Arial" w:cs="Arial" w:hAnsi="Arial"/>
          <w:color w:val="auto"/>
          <w:sz w:val="24"/>
          <w:szCs w:val="24"/>
        </w:rPr>
      </w:pPr>
      <w:r>
        <w:rPr>
          <w:rFonts w:ascii="Arial" w:cs="Arial" w:hAnsi="Arial"/>
          <w:color w:val="auto"/>
          <w:sz w:val="24"/>
          <w:szCs w:val="24"/>
        </w:rPr>
        <w:t xml:space="preserve"> </w:t>
      </w:r>
      <w:r w:rsidRPr="00577E9A">
        <w:rPr>
          <w:rFonts w:ascii="Arial" w:cs="Arial" w:hAnsi="Arial"/>
          <w:color w:val="auto"/>
          <w:sz w:val="24"/>
          <w:szCs w:val="24"/>
        </w:rPr>
        <w:t xml:space="preserve">&lt;Package&gt;  Entity Services</w:t>
      </w: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4048125"/>
          <wp:effectExtent l="0" t="0" r="0" b="0"/>
          <wp:docPr id="38" name="Picture -864632615.jpg" descr="-864632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64632615.jpg"/>
                  <pic:cNvPicPr/>
                </pic:nvPicPr>
                <pic:blipFill>
                  <a:blip r:embed="mr_docxImage19" cstate="print"/>
                  <a:stretch>
                    <a:fillRect/>
                  </a:stretch>
                </pic:blipFill>
                <pic:spPr>
                  <a:xfrm rot="0">
                    <a:off x="0" y="0"/>
                    <a:ext cx="7315200" cy="404812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Untitled1</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37689647203aacd41505f413ea5cd46f" w:name="_37689647203aacd41505f413ea5cd46f"/>
      <w:r>
        <w:rPr>
          <w:rFonts w:ascii="Arial" w:cs="Arial" w:hAnsi="Arial"/>
          <w:color w:val="auto"/>
          <w:sz w:val="24"/>
          <w:szCs w:val="24"/>
        </w:rPr>
        <w:t xml:space="preserve">&lt;Interface&gt; EntityDescriptionReadService</w:t>
      </w:r>
      <w:bookmarkEnd w:id="_37689647203aacd41505f413ea5cd46f"/>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The EntityDescriptionReadService provides a mechanism to determine whether a given terminology code URI is known to the service, to retrieve a set of entity descriptions in a given language and to refresh the contents of set of terminologyCodeReferences.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c59b63ad054463f448827db0b03882ed" w:name="_c59b63ad054463f448827db0b03882ed"/>
      <w:r>
        <w:rPr>
          <w:rFonts w:ascii="Arial" w:cs="Arial" w:hAnsi="Arial"/>
          <w:color w:val="auto"/>
          <w:sz w:val="24"/>
          <w:szCs w:val="24"/>
        </w:rPr>
        <w:t xml:space="preserve">&lt;Class&gt; EntityDescription</w:t>
      </w:r>
      <w:bookmarkEnd w:id="_c59b63ad054463f448827db0b03882ed"/>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short description of a terminology code.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about</w:t>
      </w:r>
      <w:r w:rsidRPr="00F31F4C">
        <w:rPr>
          <w:rFonts w:ascii="Arial" w:cs="Arial" w:hAnsi="Arial"/>
          <w:sz w:val="24"/>
          <w:szCs w:val="24"/>
        </w:rPr>
        <w:t xml:space="preserve"> : </w:t>
      </w:r>
      <w:hyperlink w:anchor="_de932b9629138c166e8cfb00efa65177" w:history="1">
        <w:r w:rsidRPr="00F31F4C">
          <w:rStyle w:val="Hyperlink"/>
          <w:rPr>
            <w:rFonts w:ascii="Arial" w:cs="Arial" w:hAnsi="Arial"/>
            <w:color w:val="0000FF"/>
            <w:sz w:val="24"/>
            <w:szCs w:val="24"/>
            <w:u w:color="0000FF" w:val="single"/>
          </w:rPr>
          <w:t xml:space="preserve">ExternalURI</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URI of the entity being described.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entityId</w:t>
      </w:r>
      <w:r w:rsidRPr="00F31F4C">
        <w:rPr>
          <w:rFonts w:ascii="Arial" w:cs="Arial" w:hAnsi="Arial"/>
          <w:sz w:val="24"/>
          <w:szCs w:val="24"/>
        </w:rPr>
        <w:t xml:space="preserve"> : </w:t>
      </w:r>
      <w:hyperlink w:anchor="_bf3eeb4d95f5d93bbd59440cca5ed9d6" w:history="1">
        <w:r w:rsidRPr="00F31F4C">
          <w:rStyle w:val="Hyperlink"/>
          <w:rPr>
            <w:rFonts w:ascii="Arial" w:cs="Arial" w:hAnsi="Arial"/>
            <w:color w:val="0000FF"/>
            <w:sz w:val="24"/>
            <w:szCs w:val="24"/>
            <w:u w:color="0000FF" w:val="single"/>
          </w:rPr>
          <w:t xml:space="preserve">ScopedEntityName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A local namespace and name for the referenced entity.</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designation</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name or designation of the entity that is considered compatible with the description language. If not present, no useful designation is available for that language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definition</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textual description or definition of the entity, if any, compatible with the description language. If not present, no known definition is available for the supplied language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descriptionLanguage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language of the designation and/or definition.</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private</w:t>
      </w:r>
      <w:r w:rsidRPr="00F31F4C">
        <w:rPr>
          <w:rFonts w:ascii="Arial" w:cs="Arial" w:hAnsi="Arial"/>
          <w:sz w:val="24"/>
          <w:szCs w:val="24"/>
        </w:rPr>
        <w:t xml:space="preserve"> </w:t>
      </w:r>
      <w:r w:rsidRPr="00F31F4C">
        <w:rPr>
          <w:rFonts w:ascii="Arial" w:cs="Arial" w:hAnsi="Arial"/>
          <w:sz w:val="24"/>
          <w:szCs w:val="24"/>
        </w:rPr>
        <w:t xml:space="preserve">href</w:t>
      </w:r>
      <w:r w:rsidRPr="00F31F4C">
        <w:rPr>
          <w:rFonts w:ascii="Arial" w:cs="Arial" w:hAnsi="Arial"/>
          <w:sz w:val="24"/>
          <w:szCs w:val="24"/>
        </w:rPr>
        <w:t xml:space="preserve"> : </w:t>
      </w:r>
      <w:hyperlink w:anchor="_821273fdc1c3295a17225200782229ea" w:history="1">
        <w:r w:rsidRPr="00F31F4C">
          <w:rStyle w:val="Hyperlink"/>
          <w:rPr>
            <w:rFonts w:ascii="Arial" w:cs="Arial" w:hAnsi="Arial"/>
            <w:color w:val="0000FF"/>
            <w:sz w:val="24"/>
            <w:szCs w:val="24"/>
            <w:u w:color="0000FF" w:val="single"/>
          </w:rPr>
          <w:t xml:space="preserve">RenderingURI</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URI that, when dereferenced using an HTTP service, should provide additional information about the entity. In AML implementations that are based on the CTS2 specification, this URI will return a CTS2 EntityDescription of the referenced entity.</w:t>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7035FC" w14:textId="374CA2E0" w:rsidP="003D59BF" w:rsidR="003D59BF" w:rsidRDefault="003D59BF" w:rsidRPr="00577E9A">
      <w:pPr>
        <w:pStyle w:val="Heading4"/>
        <w:tabs>
          <w:tab w:pos="1710" w:val="left"/>
          <w:tab w:pos="2520" w:val="left"/>
        </w:tabs>
        <w:ind w:firstLine="0" w:left="720"/>
        <w:rPr>
          <w:rFonts w:ascii="Arial" w:cs="Arial" w:hAnsi="Arial"/>
          <w:color w:val="auto"/>
          <w:sz w:val="24"/>
          <w:szCs w:val="24"/>
        </w:rPr>
      </w:pPr>
      <w:r>
        <w:rPr>
          <w:rFonts w:ascii="Arial" w:cs="Arial" w:hAnsi="Arial"/>
          <w:color w:val="auto"/>
          <w:sz w:val="24"/>
          <w:szCs w:val="24"/>
        </w:rPr>
        <w:t xml:space="preserve"> </w:t>
      </w:r>
      <w:r w:rsidRPr="00577E9A">
        <w:rPr>
          <w:rFonts w:ascii="Arial" w:cs="Arial" w:hAnsi="Arial"/>
          <w:color w:val="auto"/>
          <w:sz w:val="24"/>
          <w:szCs w:val="24"/>
        </w:rPr>
        <w:t xml:space="preserve">&lt;Package&gt;  Association Services</w:t>
      </w: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4048125"/>
          <wp:effectExtent l="0" t="0" r="0" b="0"/>
          <wp:docPr id="40" name="Picture 731794811.jpg" descr="731794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31794811.jpg"/>
                  <pic:cNvPicPr/>
                </pic:nvPicPr>
                <pic:blipFill>
                  <a:blip r:embed="mr_docxImage20" cstate="print"/>
                  <a:stretch>
                    <a:fillRect/>
                  </a:stretch>
                </pic:blipFill>
                <pic:spPr>
                  <a:xfrm rot="0">
                    <a:off x="0" y="0"/>
                    <a:ext cx="7315200" cy="404812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Association Services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534f385cabc1ad02ea27e86b10c4a83" w:name="_4534f385cabc1ad02ea27e86b10c4a83"/>
      <w:r>
        <w:rPr>
          <w:rFonts w:ascii="Arial" w:cs="Arial" w:hAnsi="Arial"/>
          <w:color w:val="auto"/>
          <w:sz w:val="24"/>
          <w:szCs w:val="24"/>
        </w:rPr>
        <w:t xml:space="preserve">&lt;Interface&gt; AssociationQueryService</w:t>
      </w:r>
      <w:bookmarkEnd w:id="_4534f385cabc1ad02ea27e86b10c4a83"/>
    </w:p>
    <w:p w14:paraId="37A87443" w14:textId="77777777" w:rsidP="003D59BF" w:rsidR="003D59BF" w:rsidRDefault="003D59BF">
      <w:pPr>
        <w:ind w:left="2160"/>
        <w:rPr>
          <w:rFonts w:ascii="Courier" w:hAnsi="Courier"/>
          <w:sz w:val="24"/>
          <w:szCs w:val="24"/>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7035FC" w14:textId="374CA2E0" w:rsidP="003D59BF" w:rsidR="003D59BF" w:rsidRDefault="003D59BF" w:rsidRPr="00577E9A">
      <w:pPr>
        <w:pStyle w:val="Heading4"/>
        <w:tabs>
          <w:tab w:pos="1710" w:val="left"/>
          <w:tab w:pos="2520" w:val="left"/>
        </w:tabs>
        <w:ind w:firstLine="0" w:left="720"/>
        <w:rPr>
          <w:rFonts w:ascii="Arial" w:cs="Arial" w:hAnsi="Arial"/>
          <w:color w:val="auto"/>
          <w:sz w:val="24"/>
          <w:szCs w:val="24"/>
        </w:rPr>
      </w:pPr>
      <w:r>
        <w:rPr>
          <w:rFonts w:ascii="Arial" w:cs="Arial" w:hAnsi="Arial"/>
          <w:color w:val="auto"/>
          <w:sz w:val="24"/>
          <w:szCs w:val="24"/>
        </w:rPr>
        <w:t xml:space="preserve"> </w:t>
      </w:r>
      <w:r w:rsidRPr="00577E9A">
        <w:rPr>
          <w:rFonts w:ascii="Arial" w:cs="Arial" w:hAnsi="Arial"/>
          <w:color w:val="auto"/>
          <w:sz w:val="24"/>
          <w:szCs w:val="24"/>
        </w:rPr>
        <w:t xml:space="preserve">&lt;Package&gt;  Value Set Services</w:t>
      </w: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4048125"/>
          <wp:effectExtent l="0" t="0" r="0" b="0"/>
          <wp:docPr id="42" name="Picture 1200653490.jpg" descr="1200653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200653490.jpg"/>
                  <pic:cNvPicPr/>
                </pic:nvPicPr>
                <pic:blipFill>
                  <a:blip r:embed="mr_docxImage21" cstate="print"/>
                  <a:stretch>
                    <a:fillRect/>
                  </a:stretch>
                </pic:blipFill>
                <pic:spPr>
                  <a:xfrm rot="0">
                    <a:off x="0" y="0"/>
                    <a:ext cx="7315200" cy="404812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Value Set Services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d094fef6486dca0fb9ad8d807258e5d" w:name="_4d094fef6486dca0fb9ad8d807258e5d"/>
      <w:r>
        <w:rPr>
          <w:rFonts w:ascii="Arial" w:cs="Arial" w:hAnsi="Arial"/>
          <w:color w:val="auto"/>
          <w:sz w:val="24"/>
          <w:szCs w:val="24"/>
        </w:rPr>
        <w:t xml:space="preserve">&lt;Interface&gt; ValueSetResolutionService</w:t>
      </w:r>
      <w:bookmarkEnd w:id="_4d094fef6486dca0fb9ad8d807258e5d"/>
    </w:p>
    <w:p w14:paraId="37A87443" w14:textId="77777777" w:rsidP="003D59BF" w:rsidR="003D59BF" w:rsidRDefault="003D59BF">
      <w:pPr>
        <w:ind w:left="2160"/>
        <w:rPr>
          <w:rFonts w:ascii="Courier" w:hAnsi="Courier"/>
          <w:sz w:val="24"/>
          <w:szCs w:val="24"/>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7035FC" w14:textId="374CA2E0" w:rsidP="003D59BF" w:rsidR="003D59BF" w:rsidRDefault="003D59BF" w:rsidRPr="00577E9A">
      <w:pPr>
        <w:pStyle w:val="Heading4"/>
        <w:tabs>
          <w:tab w:pos="1710" w:val="left"/>
          <w:tab w:pos="2520" w:val="left"/>
        </w:tabs>
        <w:ind w:firstLine="0" w:left="720"/>
        <w:rPr>
          <w:rFonts w:ascii="Arial" w:cs="Arial" w:hAnsi="Arial"/>
          <w:color w:val="auto"/>
          <w:sz w:val="24"/>
          <w:szCs w:val="24"/>
        </w:rPr>
      </w:pPr>
      <w:r>
        <w:rPr>
          <w:rFonts w:ascii="Arial" w:cs="Arial" w:hAnsi="Arial"/>
          <w:color w:val="auto"/>
          <w:sz w:val="24"/>
          <w:szCs w:val="24"/>
        </w:rPr>
        <w:t xml:space="preserve"> </w:t>
      </w:r>
      <w:r w:rsidRPr="00577E9A">
        <w:rPr>
          <w:rFonts w:ascii="Arial" w:cs="Arial" w:hAnsi="Arial"/>
          <w:color w:val="auto"/>
          <w:sz w:val="24"/>
          <w:szCs w:val="24"/>
        </w:rPr>
        <w:t xml:space="preserve">&lt;Package&gt;  Mapping Services</w:t>
      </w: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4048125"/>
          <wp:effectExtent l="0" t="0" r="0" b="0"/>
          <wp:docPr id="44" name="Picture -1828266996.jpg" descr="-1828266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828266996.jpg"/>
                  <pic:cNvPicPr/>
                </pic:nvPicPr>
                <pic:blipFill>
                  <a:blip r:embed="mr_docxImage22" cstate="print"/>
                  <a:stretch>
                    <a:fillRect/>
                  </a:stretch>
                </pic:blipFill>
                <pic:spPr>
                  <a:xfrm rot="0">
                    <a:off x="0" y="0"/>
                    <a:ext cx="7315200" cy="404812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Untitled2</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59c52f7ccd5b39e82c053a07390c84de" w:name="_59c52f7ccd5b39e82c053a07390c84de"/>
      <w:r>
        <w:rPr>
          <w:rFonts w:ascii="Arial" w:cs="Arial" w:hAnsi="Arial"/>
          <w:color w:val="auto"/>
          <w:sz w:val="24"/>
          <w:szCs w:val="24"/>
        </w:rPr>
        <w:t xml:space="preserve">&lt;Interface&gt; MapResolutionService</w:t>
      </w:r>
      <w:bookmarkEnd w:id="_59c52f7ccd5b39e82c053a07390c84de"/>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7e4c9687f16d9fee85e09a5f98bf4dfd" w:name="_7e4c9687f16d9fee85e09a5f98bf4dfd"/>
      <w:r>
        <w:rPr>
          <w:rFonts w:ascii="Arial" w:cs="Arial" w:hAnsi="Arial"/>
          <w:color w:val="auto"/>
          <w:sz w:val="24"/>
          <w:szCs w:val="24"/>
        </w:rPr>
        <w:t xml:space="preserve">&lt;Class&gt; MapEntry</w:t>
      </w:r>
      <w:bookmarkEnd w:id="_7e4c9687f16d9fee85e09a5f98bf4dfd"/>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mapping for a terminology code in a given code system.</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toCodeSystem</w:t>
      </w:r>
      <w:r w:rsidRPr="00F31F4C">
        <w:rPr>
          <w:rFonts w:ascii="Arial" w:cs="Arial" w:hAnsi="Arial"/>
          <w:sz w:val="24"/>
          <w:szCs w:val="24"/>
        </w:rPr>
        <w:t xml:space="preserve"> : </w:t>
      </w:r>
      <w:hyperlink w:anchor="_0ff5bf5f2f7cc9422c34b4bfd05628e7" w:history="1">
        <w:r w:rsidRPr="00F31F4C">
          <w:rStyle w:val="Hyperlink"/>
          <w:rPr>
            <w:rFonts w:ascii="Arial" w:cs="Arial" w:hAnsi="Arial"/>
            <w:color w:val="0000FF"/>
            <w:sz w:val="24"/>
            <w:szCs w:val="24"/>
            <w:u w:color="0000FF" w:val="single"/>
          </w:rPr>
          <w:t xml:space="preserve">CodeSystemReference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target code system.</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toTerminologyCode</w:t>
      </w:r>
      <w:r w:rsidRPr="00F31F4C">
        <w:rPr>
          <w:rFonts w:ascii="Arial" w:cs="Arial" w:hAnsi="Arial"/>
          <w:sz w:val="24"/>
          <w:szCs w:val="24"/>
        </w:rPr>
        <w:t xml:space="preserve"> : </w:t>
      </w:r>
      <w:hyperlink w:anchor="_4d1f571ab5e9384786ffe39444e822b4" w:history="1">
        <w:r w:rsidRPr="00F31F4C">
          <w:rStyle w:val="Hyperlink"/>
          <w:rPr>
            <w:rFonts w:ascii="Arial" w:cs="Arial" w:hAnsi="Arial"/>
            <w:color w:val="0000FF"/>
            <w:sz w:val="24"/>
            <w:szCs w:val="24"/>
            <w:u w:color="0000FF" w:val="single"/>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The set of terminology codes that the from code maps to in the target code system. Note that the absence of a </w:t>
      </w:r>
      <w:r>
        <w:rPr>
          <w:i/>
          <w:iCs/>
        </w:rPr>
        <w:t xml:space="preserve">toTerminologyCode</w:t>
      </w:r>
      <w:r>
        <w:t xml:space="preserve"> indicates the mapping has positively asserted that no mapping for the source code exists.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661810602be647d1d24466ce9ac73b7" w:name="_6661810602be647d1d24466ce9ac73b7"/>
      <w:r>
        <w:rPr>
          <w:rFonts w:ascii="Arial" w:cs="Arial" w:hAnsi="Arial"/>
          <w:color w:val="auto"/>
          <w:sz w:val="24"/>
          <w:szCs w:val="24"/>
        </w:rPr>
        <w:t xml:space="preserve">&lt;Class&gt; MapResult</w:t>
      </w:r>
      <w:bookmarkEnd w:id="_6661810602be647d1d24466ce9ac73b7"/>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The result of a mapping.</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fromTerminologyCode</w:t>
      </w:r>
      <w:r w:rsidRPr="00F31F4C">
        <w:rPr>
          <w:rFonts w:ascii="Arial" w:cs="Arial" w:hAnsi="Arial"/>
          <w:sz w:val="24"/>
          <w:szCs w:val="24"/>
        </w:rPr>
        <w:t xml:space="preserve"> : </w:t>
      </w:r>
      <w:hyperlink w:anchor="_4d1f571ab5e9384786ffe39444e822b4" w:history="1">
        <w:r w:rsidRPr="00F31F4C">
          <w:rStyle w:val="Hyperlink"/>
          <w:rPr>
            <w:rFonts w:ascii="Arial" w:cs="Arial" w:hAnsi="Arial"/>
            <w:color w:val="0000FF"/>
            <w:sz w:val="24"/>
            <w:szCs w:val="24"/>
            <w:u w:color="0000FF" w:val="single"/>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terminology code reference for the code that was mapped from.</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result</w:t>
      </w:r>
      <w:r w:rsidRPr="00F31F4C">
        <w:rPr>
          <w:rFonts w:ascii="Arial" w:cs="Arial" w:hAnsi="Arial"/>
          <w:sz w:val="24"/>
          <w:szCs w:val="24"/>
        </w:rPr>
        <w:t xml:space="preserve"> : </w:t>
      </w:r>
      <w:hyperlink w:anchor="_7e4c9687f16d9fee85e09a5f98bf4dfd" w:history="1">
        <w:r w:rsidRPr="00F31F4C">
          <w:rStyle w:val="Hyperlink"/>
          <w:rPr>
            <w:rFonts w:ascii="Arial" w:cs="Arial" w:hAnsi="Arial"/>
            <w:color w:val="0000FF"/>
            <w:sz w:val="24"/>
            <w:szCs w:val="24"/>
            <w:u w:color="0000FF" w:val="single"/>
          </w:rPr>
          <w:t xml:space="preserve">MapEntry</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The set of mappings for </w:t>
      </w:r>
      <w:r>
        <w:rPr>
          <w:i/>
          <w:iCs/>
        </w:rPr>
        <w:t xml:space="preserve">fromTerminologyCode</w:t>
      </w:r>
      <w:r>
        <w:t xml:space="preserve">, if any.</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7b99b0497deaac3ae6ae3c36da9bf16" w:name="_17b99b0497deaac3ae6ae3c36da9bf16"/>
      <w:r>
        <w:rPr>
          <w:rFonts w:ascii="Arial" w:cs="Arial" w:hAnsi="Arial"/>
          <w:color w:val="auto"/>
          <w:sz w:val="24"/>
          <w:szCs w:val="24"/>
        </w:rPr>
        <w:t xml:space="preserve">&lt;Class&gt; SupportedMapping</w:t>
      </w:r>
      <w:bookmarkEnd w:id="_17b99b0497deaac3ae6ae3c36da9bf1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from and to tuple that identifies the availability of a partial or complete map between codes in two different code systems.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fromCodeSystem</w:t>
      </w:r>
      <w:r w:rsidRPr="00F31F4C">
        <w:rPr>
          <w:rFonts w:ascii="Arial" w:cs="Arial" w:hAnsi="Arial"/>
          <w:sz w:val="24"/>
          <w:szCs w:val="24"/>
        </w:rPr>
        <w:t xml:space="preserve"> : </w:t>
      </w:r>
      <w:hyperlink w:anchor="_0ff5bf5f2f7cc9422c34b4bfd05628e7" w:history="1">
        <w:r w:rsidRPr="00F31F4C">
          <w:rStyle w:val="Hyperlink"/>
          <w:rPr>
            <w:rFonts w:ascii="Arial" w:cs="Arial" w:hAnsi="Arial"/>
            <w:color w:val="0000FF"/>
            <w:sz w:val="24"/>
            <w:szCs w:val="24"/>
            <w:u w:color="0000FF" w:val="single"/>
          </w:rPr>
          <w:t xml:space="preserve">CodeSystemReference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toCodeSystem</w:t>
      </w:r>
      <w:r w:rsidRPr="00F31F4C">
        <w:rPr>
          <w:rFonts w:ascii="Arial" w:cs="Arial" w:hAnsi="Arial"/>
          <w:sz w:val="24"/>
          <w:szCs w:val="24"/>
        </w:rPr>
        <w:t xml:space="preserve"> : </w:t>
      </w:r>
      <w:hyperlink w:anchor="_0ff5bf5f2f7cc9422c34b4bfd05628e7" w:history="1">
        <w:r w:rsidRPr="00F31F4C">
          <w:rStyle w:val="Hyperlink"/>
          <w:rPr>
            <w:rFonts w:ascii="Arial" w:cs="Arial" w:hAnsi="Arial"/>
            <w:color w:val="0000FF"/>
            <w:sz w:val="24"/>
            <w:szCs w:val="24"/>
            <w:u w:color="0000FF" w:val="single"/>
          </w:rPr>
          <w:t xml:space="preserve">CodeSystemReference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940A08D" w14:textId="77777777" w:rsidP="00AE61E4" w:rsidR="00AE61E4" w:rsidRDefault="00AE61E4">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68F008D8" w14:textId="612E9838" w:rsidP="003D59BF" w:rsidR="003D59BF" w:rsidRDefault="003D59BF">
      <w:pPr>
        <w:pStyle w:val="Heading2"/>
        <w:tabs>
          <w:tab w:pos="1260" w:val="left"/>
        </w:tabs>
        <w:ind w:firstLine="0" w:left="720"/>
        <w:rPr>
          <w:rFonts w:ascii="Arial" w:cs="Arial" w:hAnsi="Arial"/>
          <w:color w:val="auto"/>
          <w:sz w:val="28"/>
          <w:szCs w:val="28"/>
        </w:rPr>
      </w:pPr>
      <w:r w:rsidRPr="00683032">
        <w:rPr>
          <w:rFonts w:ascii="Arial" w:cs="Arial" w:hAnsi="Arial"/>
          <w:color w:val="auto"/>
          <w:sz w:val="28"/>
          <w:szCs w:val="28"/>
        </w:rPr>
        <w:t xml:space="preserve">&lt;Package&gt;  Rules</w:t>
      </w: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5543550"/>
          <wp:effectExtent l="0" t="0" r="0" b="0"/>
          <wp:docPr id="46" name="Picture 608859009.jpg" descr="608859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08859009.jpg"/>
                  <pic:cNvPicPr/>
                </pic:nvPicPr>
                <pic:blipFill>
                  <a:blip r:embed="mr_docxImage23" cstate="print"/>
                  <a:stretch>
                    <a:fillRect/>
                  </a:stretch>
                </pic:blipFill>
                <pic:spPr>
                  <a:xfrm rot="0">
                    <a:off x="0" y="0"/>
                    <a:ext cx="7315200" cy="5543550"/>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8.5.1 Assertion</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9e7c553caf3e674732fe386e3d45466" w:name="_f9e7c553caf3e674732fe386e3d45466"/>
      <w:r>
        <w:rPr>
          <w:rFonts w:ascii="Arial" w:cs="Arial" w:hAnsi="Arial"/>
          <w:color w:val="auto"/>
          <w:sz w:val="24"/>
          <w:szCs w:val="24"/>
        </w:rPr>
        <w:t xml:space="preserve">&lt;Class&gt; Assertion</w:t>
      </w:r>
      <w:bookmarkEnd w:id="_f9e7c553caf3e674732fe386e3d4546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first order predicate logic assertion in the form of an expression tree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tag</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Expression tag, used for differentiating multiple assertions.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expression</w:t>
      </w:r>
      <w:r w:rsidRPr="005A6FC6">
        <w:rPr>
          <w:rFonts w:ascii="Arial" w:cs="Arial" w:hAnsi="Arial"/>
          <w:sz w:val="24"/>
          <w:szCs w:val="24"/>
          <w:u w:color="0000FF"/>
        </w:rPr>
        <w:t xml:space="preserve"> : </w:t>
      </w:r>
      <w:hyperlink w:anchor="_6584fad2aa663f8951c117400955df67" w:history="1">
        <w:r w:rsidRPr="005A6FC6">
          <w:rStyle w:val="Hyperlink"/>
          <w:rPr>
            <w:rFonts w:ascii="Arial" w:cs="Arial" w:hAnsi="Arial"/>
            <w:color w:val="0000FF"/>
            <w:sz w:val="24"/>
            <w:szCs w:val="24"/>
            <w:u w:color="0000FF" w:val="single"/>
          </w:rPr>
          <w:t xml:space="preserve">ExprItem</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Abstract parent of all expression items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8424186be59dfa59367f207253d80c9" w:name="_f8424186be59dfa59367f207253d80c9"/>
      <w:r>
        <w:rPr>
          <w:rFonts w:ascii="Arial" w:cs="Arial" w:hAnsi="Arial"/>
          <w:color w:val="auto"/>
          <w:sz w:val="24"/>
          <w:szCs w:val="24"/>
        </w:rPr>
        <w:t xml:space="preserve">&lt;Class&gt; BuiltinVariable</w:t>
      </w:r>
      <w:bookmarkEnd w:id="_f8424186be59dfa59367f207253d80c9"/>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sz w:val="24"/>
          <w:szCs w:val="24"/>
        </w:rPr>
        <w:t xml:space="preserve">A variable with a name and definition from a small set of assumed environmental variables</w:t>
      </w:r>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820ea321dcb1dd82f36cbb9c8fb64676" w:name="_820ea321dcb1dd82f36cbb9c8fb64676"/>
      <w:r>
        <w:rPr>
          <w:rFonts w:ascii="Arial" w:cs="Arial" w:hAnsi="Arial"/>
          <w:color w:val="auto"/>
          <w:sz w:val="24"/>
          <w:szCs w:val="24"/>
        </w:rPr>
        <w:t xml:space="preserve">&lt;Class&gt; ExprArchetypeIdConstraint</w:t>
      </w:r>
      <w:bookmarkEnd w:id="_820ea321dcb1dd82f36cbb9c8fb6467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Expression tree leaf item representing a constraint on an archetype identifier</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item</w:t>
      </w:r>
      <w:r w:rsidRPr="00F31F4C">
        <w:rPr>
          <w:rFonts w:ascii="Arial" w:cs="Arial" w:hAnsi="Arial"/>
          <w:sz w:val="24"/>
          <w:szCs w:val="24"/>
        </w:rPr>
        <w:t xml:space="preserve"> : </w:t>
      </w:r>
      <w:hyperlink w:anchor="_e78c0feb207cbea2ca9911ec94e2a83e" w:history="1">
        <w:r w:rsidRPr="00F31F4C">
          <w:rStyle w:val="Hyperlink"/>
          <w:rPr>
            <w:rFonts w:ascii="Arial" w:cs="Arial" w:hAnsi="Arial"/>
            <w:color w:val="0000FF"/>
            <w:sz w:val="24"/>
            <w:szCs w:val="24"/>
            <w:u w:color="0000FF" w:val="single"/>
          </w:rPr>
          <w:t xml:space="preserve">StringConstraint</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constraint on archetype identifiers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35c04239c15182fcb41266740097f888" w:name="_35c04239c15182fcb41266740097f888"/>
      <w:r>
        <w:rPr>
          <w:rFonts w:ascii="Arial" w:cs="Arial" w:hAnsi="Arial"/>
          <w:color w:val="auto"/>
          <w:sz w:val="24"/>
          <w:szCs w:val="24"/>
        </w:rPr>
        <w:t xml:space="preserve">&lt;Class&gt; ExprbinaryOperator</w:t>
      </w:r>
      <w:bookmarkEnd w:id="_35c04239c15182fcb41266740097f888"/>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Binary operator expression node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left_operand</w:t>
      </w:r>
      <w:r w:rsidRPr="005A6FC6">
        <w:rPr>
          <w:rFonts w:ascii="Arial" w:cs="Arial" w:hAnsi="Arial"/>
          <w:sz w:val="24"/>
          <w:szCs w:val="24"/>
          <w:u w:color="0000FF"/>
        </w:rPr>
        <w:t xml:space="preserve"> : </w:t>
      </w:r>
      <w:hyperlink w:anchor="_6584fad2aa663f8951c117400955df67" w:history="1">
        <w:r w:rsidRPr="005A6FC6">
          <w:rStyle w:val="Hyperlink"/>
          <w:rPr>
            <w:rFonts w:ascii="Arial" w:cs="Arial" w:hAnsi="Arial"/>
            <w:color w:val="0000FF"/>
            <w:sz w:val="24"/>
            <w:szCs w:val="24"/>
            <w:u w:color="0000FF" w:val="single"/>
          </w:rPr>
          <w:t xml:space="preserve">ExprItem</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Abstract parent of all expression items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right_operand</w:t>
      </w:r>
      <w:r w:rsidRPr="005A6FC6">
        <w:rPr>
          <w:rFonts w:ascii="Arial" w:cs="Arial" w:hAnsi="Arial"/>
          <w:sz w:val="24"/>
          <w:szCs w:val="24"/>
          <w:u w:color="0000FF"/>
        </w:rPr>
        <w:t xml:space="preserve"> : </w:t>
      </w:r>
      <w:hyperlink w:anchor="_6584fad2aa663f8951c117400955df67" w:history="1">
        <w:r w:rsidRPr="005A6FC6">
          <w:rStyle w:val="Hyperlink"/>
          <w:rPr>
            <w:rFonts w:ascii="Arial" w:cs="Arial" w:hAnsi="Arial"/>
            <w:color w:val="0000FF"/>
            <w:sz w:val="24"/>
            <w:szCs w:val="24"/>
            <w:u w:color="0000FF" w:val="single"/>
          </w:rPr>
          <w:t xml:space="preserve">ExprItem</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Abstract parent of all expression items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0128bb6e758476a358e05c37712848d" w:name="_a0128bb6e758476a358e05c37712848d"/>
      <w:r>
        <w:rPr>
          <w:rFonts w:ascii="Arial" w:cs="Arial" w:hAnsi="Arial"/>
          <w:color w:val="auto"/>
          <w:sz w:val="24"/>
          <w:szCs w:val="24"/>
        </w:rPr>
        <w:t xml:space="preserve">&lt;Class&gt; ExprConstant</w:t>
      </w:r>
      <w:bookmarkEnd w:id="_a0128bb6e758476a358e05c37712848d"/>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Constant expression tree leaf item</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value</w:t>
      </w:r>
      <w:r w:rsidRPr="00F31F4C">
        <w:rPr>
          <w:rFonts w:ascii="Arial" w:cs="Arial" w:hAnsi="Arial"/>
          <w:sz w:val="24"/>
          <w:szCs w:val="24"/>
        </w:rPr>
        <w:t xml:space="preserve"> : </w:t>
      </w:r>
      <w:hyperlink w:anchor="_72b7d3db018aa6b2ac9fd5dcdf816a12" w:history="1">
        <w:r w:rsidRPr="00F31F4C">
          <w:rStyle w:val="Hyperlink"/>
          <w:rPr>
            <w:rFonts w:ascii="Arial" w:cs="Arial" w:hAnsi="Arial"/>
            <w:color w:val="0000FF"/>
            <w:sz w:val="24"/>
            <w:szCs w:val="24"/>
            <w:u w:color="0000FF" w:val="single"/>
          </w:rPr>
          <w:t xml:space="preserve">AnyPrimitiveType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constant value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85bd43994bf2970e6d28314019bb2090" w:name="_85bd43994bf2970e6d28314019bb2090"/>
      <w:r>
        <w:rPr>
          <w:rFonts w:ascii="Arial" w:cs="Arial" w:hAnsi="Arial"/>
          <w:color w:val="auto"/>
          <w:sz w:val="24"/>
          <w:szCs w:val="24"/>
        </w:rPr>
        <w:t xml:space="preserve">&lt;Class&gt; ExprConstraint</w:t>
      </w:r>
      <w:bookmarkEnd w:id="_85bd43994bf2970e6d28314019bb2090"/>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Expression tree leaf item representing a constraint on a primitive type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item</w:t>
      </w:r>
      <w:r w:rsidRPr="00F31F4C">
        <w:rPr>
          <w:rFonts w:ascii="Arial" w:cs="Arial" w:hAnsi="Arial"/>
          <w:sz w:val="24"/>
          <w:szCs w:val="24"/>
        </w:rPr>
        <w:t xml:space="preserve"> : </w:t>
      </w:r>
      <w:hyperlink w:anchor="_db9df3b10e304d809393da4afc9a91da" w:history="1">
        <w:r w:rsidRPr="00F31F4C">
          <w:rStyle w:val="Hyperlink"/>
          <w:rPr>
            <w:rFonts w:ascii="Arial" w:cs="Arial" w:hAnsi="Arial"/>
            <w:color w:val="0000FF"/>
            <w:sz w:val="24"/>
            <w:szCs w:val="24"/>
            <w:u w:color="0000FF" w:val="single"/>
          </w:rPr>
          <w:t xml:space="preserve">PrimitiveObjectConstraint</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A constraint on a primitive type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584fad2aa663f8951c117400955df67" w:name="_6584fad2aa663f8951c117400955df67"/>
      <w:r>
        <w:rPr>
          <w:rFonts w:ascii="Arial" w:cs="Arial" w:hAnsi="Arial"/>
          <w:color w:val="auto"/>
          <w:sz w:val="24"/>
          <w:szCs w:val="24"/>
        </w:rPr>
        <w:t xml:space="preserve">&lt;Class&gt; ExprItem</w:t>
      </w:r>
      <w:bookmarkEnd w:id="_6584fad2aa663f8951c117400955df67"/>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Abstract parent of all expression items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type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Logical type of this item</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Operations</w:t>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public</w:t>
      </w:r>
      <w:r w:rsidRPr="001D2AB0">
        <w:rPr>
          <w:rFonts w:ascii="Arial" w:cs="Arial" w:hAnsi="Arial"/>
          <w:sz w:val="24"/>
          <w:szCs w:val="24"/>
          <w:u w:color="0000FF"/>
        </w:rPr>
        <w:t xml:space="preserve"> </w:t>
      </w:r>
      <w:r w:rsidRPr="001D2AB0">
        <w:rPr>
          <w:rFonts w:ascii="Arial" w:cs="Arial" w:hAnsi="Arial"/>
          <w:sz w:val="24"/>
          <w:szCs w:val="24"/>
          <w:u w:color="0000FF"/>
        </w:rPr>
        <w:t xml:space="preserve">value</w:t>
      </w:r>
      <w:r w:rsidRPr="001D2AB0">
        <w:rPr>
          <w:rFonts w:ascii="Arial" w:cs="Arial" w:hAnsi="Arial"/>
          <w:sz w:val="24"/>
          <w:szCs w:val="24"/>
          <w:u w:color="0000FF"/>
        </w:rPr>
        <w:t xml:space="preserve"> (</w:t>
      </w:r>
      <w:r w:rsidRPr="001D2AB0">
        <w:rPr>
          <w:rFonts w:ascii="Arial" w:cs="Arial" w:hAnsi="Arial"/>
          <w:sz w:val="24"/>
          <w:szCs w:val="24"/>
          <w:u w:color="0000FF"/>
        </w:rPr>
        <w:t xml:space="preserve">)</w:t>
      </w:r>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9560e7eb734489fe38110da26dd95cc6" w:name="_9560e7eb734489fe38110da26dd95cc6"/>
      <w:r>
        <w:rPr>
          <w:rFonts w:ascii="Arial" w:cs="Arial" w:hAnsi="Arial"/>
          <w:color w:val="auto"/>
          <w:sz w:val="24"/>
          <w:szCs w:val="24"/>
        </w:rPr>
        <w:t xml:space="preserve">&lt;Class&gt; ExprLeaf</w:t>
      </w:r>
      <w:bookmarkEnd w:id="_9560e7eb734489fe38110da26dd95cc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Non-compositional item representing a manifest constant of any primitive type; a path referring to a value in the archetype; a constraint; or a variable reference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Operations</w:t>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public</w:t>
      </w:r>
      <w:r w:rsidRPr="001D2AB0">
        <w:rPr>
          <w:rFonts w:ascii="Arial" w:cs="Arial" w:hAnsi="Arial"/>
          <w:sz w:val="24"/>
          <w:szCs w:val="24"/>
          <w:u w:color="0000FF"/>
        </w:rPr>
        <w:t xml:space="preserve"> </w:t>
      </w:r>
      <w:r w:rsidRPr="001D2AB0">
        <w:rPr>
          <w:rFonts w:ascii="Arial" w:cs="Arial" w:hAnsi="Arial"/>
          <w:sz w:val="24"/>
          <w:szCs w:val="24"/>
          <w:u w:color="0000FF"/>
        </w:rPr>
        <w:t xml:space="preserve">referenceType</w:t>
      </w:r>
      <w:r w:rsidRPr="001D2AB0">
        <w:rPr>
          <w:rFonts w:ascii="Arial" w:cs="Arial" w:hAnsi="Arial"/>
          <w:sz w:val="24"/>
          <w:szCs w:val="24"/>
          <w:u w:color="0000FF"/>
        </w:rPr>
        <w:t xml:space="preserve"> (</w:t>
      </w:r>
      <w:r w:rsidRPr="001D2AB0">
        <w:rPr>
          <w:rFonts w:ascii="Arial" w:cs="Arial" w:hAnsi="Arial"/>
          <w:sz w:val="24"/>
          <w:szCs w:val="24"/>
          <w:u w:color="0000FF"/>
        </w:rPr>
        <w:t xml:space="preserve">)</w:t>
      </w:r>
      <w:r w:rsidRPr="001D2AB0">
        <w:rPr>
          <w:rFonts w:ascii="Arial" w:cs="Arial" w:hAnsi="Arial"/>
          <w:sz w:val="24"/>
          <w:szCs w:val="24"/>
          <w:u w:color="0000FF"/>
        </w:rPr>
        <w:t xml:space="preserve"> : </w:t>
      </w:r>
      <w:hyperlink w:anchor="_428e9af279e2df7756c01dffd2ccc1d4" w:history="1">
        <w:r w:rsidRPr="001D2AB0">
          <w:rStyle w:val="Hyperlink"/>
          <w:rPr>
            <w:rFonts w:ascii="Arial" w:cs="Arial" w:hAnsi="Arial"/>
            <w:color w:val="0000FF"/>
            <w:sz w:val="24"/>
            <w:szCs w:val="24"/>
            <w:u w:color="0000FF" w:val="single"/>
          </w:rPr>
          <w:t xml:space="preserve">ReferenceType</w:t>
        </w:r>
      </w:hyperlink>
    </w:p>
    <w:p>
      <w:r>
        <w:t xml:space="preserve">The way the leaf item value is defined</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7d47fc8980dcc79b04b0f75cd8e3f12e" w:name="_7d47fc8980dcc79b04b0f75cd8e3f12e"/>
      <w:r>
        <w:rPr>
          <w:rFonts w:ascii="Arial" w:cs="Arial" w:hAnsi="Arial"/>
          <w:color w:val="auto"/>
          <w:sz w:val="24"/>
          <w:szCs w:val="24"/>
        </w:rPr>
        <w:t xml:space="preserve">&lt;Class&gt; ExprModelRef</w:t>
      </w:r>
      <w:bookmarkEnd w:id="_7d47fc8980dcc79b04b0f75cd8e3f12e"/>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Expression tree leaf item representing a reference to a value found at a location specified by a path in the archetype definition</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path</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path</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f284e94fe833667061a7b6b72ef6466" w:name="_4f284e94fe833667061a7b6b72ef6466"/>
      <w:r>
        <w:rPr>
          <w:rFonts w:ascii="Arial" w:cs="Arial" w:hAnsi="Arial"/>
          <w:color w:val="auto"/>
          <w:sz w:val="24"/>
          <w:szCs w:val="24"/>
        </w:rPr>
        <w:t xml:space="preserve">&lt;Class&gt; ExprOperator</w:t>
      </w:r>
      <w:bookmarkEnd w:id="_4f284e94fe833667061a7b6b72ef646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Abstract parent of operator types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operator</w:t>
      </w:r>
      <w:r w:rsidRPr="00F31F4C">
        <w:rPr>
          <w:rFonts w:ascii="Arial" w:cs="Arial" w:hAnsi="Arial"/>
          <w:sz w:val="24"/>
          <w:szCs w:val="24"/>
        </w:rPr>
        <w:t xml:space="preserve"> : </w:t>
      </w:r>
      <w:hyperlink w:anchor="_ecd27b09f62f1796f70d44a561b90e90" w:history="1">
        <w:r w:rsidRPr="00F31F4C">
          <w:rStyle w:val="Hyperlink"/>
          <w:rPr>
            <w:rFonts w:ascii="Arial" w:cs="Arial" w:hAnsi="Arial"/>
            <w:color w:val="0000FF"/>
            <w:sz w:val="24"/>
            <w:szCs w:val="24"/>
            <w:u w:color="0000FF" w:val="single"/>
          </w:rPr>
          <w:t xml:space="preserve">OperatorKind</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Operator kind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precedenceOverridden</w:t>
      </w:r>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rPr>
          <w:sz w:val="24"/>
          <w:szCs w:val="24"/>
        </w:rPr>
        <w:t xml:space="preserve">True if the natural precedence of operators is</w:t>
      </w:r>
    </w:p>
    <w:p>
      <w:r>
        <w:rPr>
          <w:sz w:val="24"/>
          <w:szCs w:val="24"/>
        </w:rPr>
        <w:t xml:space="preserve">overridden in the expression represented by</w:t>
      </w:r>
    </w:p>
    <w:p>
      <w:r>
        <w:rPr>
          <w:sz w:val="24"/>
          <w:szCs w:val="24"/>
        </w:rPr>
        <w:t xml:space="preserve">this node of the expression tree. If True,</w:t>
      </w:r>
    </w:p>
    <w:p>
      <w:r>
        <w:rPr>
          <w:sz w:val="24"/>
          <w:szCs w:val="24"/>
        </w:rPr>
        <w:t xml:space="preserve">parentheses should be introduced around the</w:t>
      </w:r>
    </w:p>
    <w:p>
      <w:r>
        <w:rPr>
          <w:sz w:val="24"/>
          <w:szCs w:val="24"/>
        </w:rPr>
        <w:t xml:space="preserve">totality of the syntax expression corresponding</w:t>
      </w:r>
    </w:p>
    <w:p>
      <w:r>
        <w:rPr>
          <w:sz w:val="24"/>
          <w:szCs w:val="24"/>
        </w:rPr>
        <w:t xml:space="preserve">to this operator node and its operands.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2ea545d67d0574bfd64976dd80367d68" w:name="_2ea545d67d0574bfd64976dd80367d68"/>
      <w:r>
        <w:rPr>
          <w:rFonts w:ascii="Arial" w:cs="Arial" w:hAnsi="Arial"/>
          <w:color w:val="auto"/>
          <w:sz w:val="24"/>
          <w:szCs w:val="24"/>
        </w:rPr>
        <w:t xml:space="preserve">&lt;Class&gt; ExprUnaryOperator</w:t>
      </w:r>
      <w:bookmarkEnd w:id="_2ea545d67d0574bfd64976dd80367d68"/>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Unary operator expression node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operand</w:t>
      </w:r>
      <w:r w:rsidRPr="005A6FC6">
        <w:rPr>
          <w:rFonts w:ascii="Arial" w:cs="Arial" w:hAnsi="Arial"/>
          <w:sz w:val="24"/>
          <w:szCs w:val="24"/>
          <w:u w:color="0000FF"/>
        </w:rPr>
        <w:t xml:space="preserve"> : </w:t>
      </w:r>
      <w:hyperlink w:anchor="_6584fad2aa663f8951c117400955df67" w:history="1">
        <w:r w:rsidRPr="005A6FC6">
          <w:rStyle w:val="Hyperlink"/>
          <w:rPr>
            <w:rFonts w:ascii="Arial" w:cs="Arial" w:hAnsi="Arial"/>
            <w:color w:val="0000FF"/>
            <w:sz w:val="24"/>
            <w:szCs w:val="24"/>
            <w:u w:color="0000FF" w:val="single"/>
          </w:rPr>
          <w:t xml:space="preserve">ExprItem</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Abstract parent of all expression items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9a7170f73e8949fcd1203662c43a988f" w:name="_9a7170f73e8949fcd1203662c43a988f"/>
      <w:r>
        <w:rPr>
          <w:rFonts w:ascii="Arial" w:cs="Arial" w:hAnsi="Arial"/>
          <w:color w:val="auto"/>
          <w:sz w:val="24"/>
          <w:szCs w:val="24"/>
        </w:rPr>
        <w:t xml:space="preserve">&lt;Class&gt; ExprVariable</w:t>
      </w:r>
      <w:bookmarkEnd w:id="_9a7170f73e8949fcd1203662c43a988f"/>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variable whose definition is an expression</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expression</w:t>
      </w:r>
      <w:r w:rsidRPr="005A6FC6">
        <w:rPr>
          <w:rFonts w:ascii="Arial" w:cs="Arial" w:hAnsi="Arial"/>
          <w:sz w:val="24"/>
          <w:szCs w:val="24"/>
          <w:u w:color="0000FF"/>
        </w:rPr>
        <w:t xml:space="preserve"> : </w:t>
      </w:r>
      <w:hyperlink w:anchor="_6584fad2aa663f8951c117400955df67" w:history="1">
        <w:r w:rsidRPr="005A6FC6">
          <w:rStyle w:val="Hyperlink"/>
          <w:rPr>
            <w:rFonts w:ascii="Arial" w:cs="Arial" w:hAnsi="Arial"/>
            <w:color w:val="0000FF"/>
            <w:sz w:val="24"/>
            <w:szCs w:val="24"/>
            <w:u w:color="0000FF" w:val="single"/>
          </w:rPr>
          <w:t xml:space="preserve">ExprItem</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Abstract parent of all expression items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9129057e4e52fc3f3b74690cdfbfbd78" w:name="_9129057e4e52fc3f3b74690cdfbfbd78"/>
      <w:r>
        <w:rPr>
          <w:rFonts w:ascii="Arial" w:cs="Arial" w:hAnsi="Arial"/>
          <w:color w:val="auto"/>
          <w:sz w:val="24"/>
          <w:szCs w:val="24"/>
        </w:rPr>
        <w:t xml:space="preserve">&lt;Class&gt; ExprVariableRef</w:t>
      </w:r>
      <w:bookmarkEnd w:id="_9129057e4e52fc3f3b74690cdfbfbd78"/>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declaration</w:t>
      </w:r>
      <w:r w:rsidRPr="005A6FC6">
        <w:rPr>
          <w:rFonts w:ascii="Arial" w:cs="Arial" w:hAnsi="Arial"/>
          <w:sz w:val="24"/>
          <w:szCs w:val="24"/>
          <w:u w:color="0000FF"/>
        </w:rPr>
        <w:t xml:space="preserve"> : </w:t>
      </w:r>
      <w:hyperlink w:anchor="_8a634b04f92ff4c449cdcaaae16ba015" w:history="1">
        <w:r w:rsidRPr="005A6FC6">
          <w:rStyle w:val="Hyperlink"/>
          <w:rPr>
            <w:rFonts w:ascii="Arial" w:cs="Arial" w:hAnsi="Arial"/>
            <w:color w:val="0000FF"/>
            <w:sz w:val="24"/>
            <w:szCs w:val="24"/>
            <w:u w:color="0000FF" w:val="single"/>
          </w:rPr>
          <w:t xml:space="preserve">VariableDeclaration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Definition of a named variable used in an assertion expression</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9604fadcc5010ea7dfd6960b3ed9095" w:name="_19604fadcc5010ea7dfd6960b3ed9095"/>
      <w:r>
        <w:rPr>
          <w:rFonts w:ascii="Arial" w:cs="Arial" w:hAnsi="Arial"/>
          <w:color w:val="auto"/>
          <w:sz w:val="24"/>
          <w:szCs w:val="24"/>
        </w:rPr>
        <w:t xml:space="preserve">&lt;Class&gt; QueryVariable</w:t>
      </w:r>
      <w:bookmarkEnd w:id="_19604fadcc5010ea7dfd6960b3ed9095"/>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variable whose value is derived from a query run on a data context in the operational environment</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context</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Name of context</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queryId</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Identifier of query in the external context, e.g. �date_of_birth�</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queryArgs</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Arguments for query</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ca03c36f52ec3dbae79ae94604d6df9" w:name="_aca03c36f52ec3dbae79ae94604d6df9"/>
      <w:r>
        <w:rPr>
          <w:rFonts w:ascii="Arial" w:cs="Arial" w:hAnsi="Arial"/>
          <w:color w:val="auto"/>
          <w:sz w:val="24"/>
          <w:szCs w:val="24"/>
        </w:rPr>
        <w:t xml:space="preserve">&lt;Class&gt; RuleElement</w:t>
      </w:r>
      <w:bookmarkEnd w:id="_aca03c36f52ec3dbae79ae94604d6df9"/>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Operations</w:t>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public</w:t>
      </w:r>
      <w:r w:rsidRPr="001D2AB0">
        <w:rPr>
          <w:rFonts w:ascii="Arial" w:cs="Arial" w:hAnsi="Arial"/>
          <w:sz w:val="24"/>
          <w:szCs w:val="24"/>
          <w:u w:color="0000FF"/>
        </w:rPr>
        <w:t xml:space="preserve"> </w:t>
      </w:r>
      <w:r w:rsidRPr="001D2AB0">
        <w:rPr>
          <w:rFonts w:ascii="Arial" w:cs="Arial" w:hAnsi="Arial"/>
          <w:sz w:val="24"/>
          <w:szCs w:val="24"/>
          <w:u w:color="0000FF"/>
        </w:rPr>
        <w:t xml:space="preserve"> asString</w:t>
      </w:r>
      <w:r w:rsidRPr="001D2AB0">
        <w:rPr>
          <w:rFonts w:ascii="Arial" w:cs="Arial" w:hAnsi="Arial"/>
          <w:sz w:val="24"/>
          <w:szCs w:val="24"/>
          <w:u w:color="0000FF"/>
        </w:rPr>
        <w:t xml:space="preserve"> (</w:t>
      </w:r>
      <w:r w:rsidRPr="001D2AB0">
        <w:rPr>
          <w:rFonts w:ascii="Arial" w:cs="Arial" w:hAnsi="Arial"/>
          <w:sz w:val="24"/>
          <w:szCs w:val="24"/>
          <w:u w:color="0000FF"/>
        </w:rPr>
        <w:t xml:space="preserve">)</w:t>
      </w:r>
      <w:r w:rsidRPr="001D2AB0">
        <w:rPr>
          <w:rFonts w:ascii="Arial" w:cs="Arial" w:hAnsi="Arial"/>
          <w:sz w:val="24"/>
          <w:szCs w:val="24"/>
          <w:u w:color="0000FF"/>
        </w:rPr>
        <w:t xml:space="preserve"> : </w:t>
      </w:r>
      <w:hyperlink w:anchor="_e8a6ce315d976318da3ab784a645ea44" w:history="1">
        <w:r w:rsidRPr="001D2AB0">
          <w:rStyle w:val="Hyperlink"/>
          <w:rPr>
            <w:rFonts w:ascii="Arial" w:cs="Arial" w:hAnsi="Arial"/>
            <w:color w:val="0000FF"/>
            <w:sz w:val="24"/>
            <w:szCs w:val="24"/>
            <w:u w:color="0000FF" w:val="single"/>
          </w:rPr>
          <w:t xml:space="preserve">String</w:t>
        </w:r>
      </w:hyperlink>
    </w:p>
    <w:p>
      <w:r>
        <w:t xml:space="preserve">A rule element in serialized form</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8a634b04f92ff4c449cdcaaae16ba015" w:name="_8a634b04f92ff4c449cdcaaae16ba015"/>
      <w:r>
        <w:rPr>
          <w:rFonts w:ascii="Arial" w:cs="Arial" w:hAnsi="Arial"/>
          <w:color w:val="auto"/>
          <w:sz w:val="24"/>
          <w:szCs w:val="24"/>
        </w:rPr>
        <w:t xml:space="preserve">&lt;Class&gt; VariableDeclaration</w:t>
      </w:r>
      <w:bookmarkEnd w:id="_8a634b04f92ff4c449cdcaaae16ba015"/>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Definition of a named variable used in an assertion expression</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private</w:t>
      </w:r>
      <w:r w:rsidRPr="00F31F4C">
        <w:rPr>
          <w:rFonts w:ascii="Arial" w:cs="Arial" w:hAnsi="Arial"/>
          <w:sz w:val="24"/>
          <w:szCs w:val="24"/>
        </w:rPr>
        <w:t xml:space="preserve"> </w:t>
      </w:r>
      <w:r w:rsidRPr="00F31F4C">
        <w:rPr>
          <w:rFonts w:ascii="Arial" w:cs="Arial" w:hAnsi="Arial"/>
          <w:sz w:val="24"/>
          <w:szCs w:val="24"/>
        </w:rPr>
        <w:t xml:space="preserve">name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Name of variable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private</w:t>
      </w:r>
      <w:r w:rsidRPr="00F31F4C">
        <w:rPr>
          <w:rFonts w:ascii="Arial" w:cs="Arial" w:hAnsi="Arial"/>
          <w:sz w:val="24"/>
          <w:szCs w:val="24"/>
        </w:rPr>
        <w:t xml:space="preserve"> </w:t>
      </w:r>
      <w:r w:rsidRPr="00F31F4C">
        <w:rPr>
          <w:rFonts w:ascii="Arial" w:cs="Arial" w:hAnsi="Arial"/>
          <w:sz w:val="24"/>
          <w:szCs w:val="24"/>
        </w:rPr>
        <w:t xml:space="preserve">type</w:t>
      </w:r>
      <w:r w:rsidRPr="00F31F4C">
        <w:rPr>
          <w:rFonts w:ascii="Arial" w:cs="Arial" w:hAnsi="Arial"/>
          <w:sz w:val="24"/>
          <w:szCs w:val="24"/>
        </w:rPr>
        <w:t xml:space="preserve"> : </w:t>
      </w:r>
      <w:hyperlink w:anchor="_e8a6ce315d976318da3ab784a645ea44" w:history="1">
        <w:r w:rsidRPr="00F31F4C">
          <w:rStyle w:val="Hyperlink"/>
          <w:rPr>
            <w:rFonts w:ascii="Arial" w:cs="Arial" w:hAnsi="Arial"/>
            <w:color w:val="0000FF"/>
            <w:sz w:val="24"/>
            <w:szCs w:val="24"/>
            <w:u w:color="0000FF" w:val="single"/>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Variable type, drawn from the reference model</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Operations</w:t>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public</w:t>
      </w:r>
      <w:r w:rsidRPr="001D2AB0">
        <w:rPr>
          <w:rFonts w:ascii="Arial" w:cs="Arial" w:hAnsi="Arial"/>
          <w:sz w:val="24"/>
          <w:szCs w:val="24"/>
          <w:u w:color="0000FF"/>
        </w:rPr>
        <w:t xml:space="preserve"> </w:t>
      </w:r>
      <w:r w:rsidRPr="001D2AB0">
        <w:rPr>
          <w:rFonts w:ascii="Arial" w:cs="Arial" w:hAnsi="Arial"/>
          <w:sz w:val="24"/>
          <w:szCs w:val="24"/>
          <w:u w:color="0000FF"/>
        </w:rPr>
        <w:t xml:space="preserve">definition</w:t>
      </w:r>
      <w:r w:rsidRPr="001D2AB0">
        <w:rPr>
          <w:rFonts w:ascii="Arial" w:cs="Arial" w:hAnsi="Arial"/>
          <w:sz w:val="24"/>
          <w:szCs w:val="24"/>
          <w:u w:color="0000FF"/>
        </w:rPr>
        <w:t xml:space="preserve"> (</w:t>
      </w:r>
      <w:r w:rsidRPr="001D2AB0">
        <w:rPr>
          <w:rFonts w:ascii="Arial" w:cs="Arial" w:hAnsi="Arial"/>
          <w:sz w:val="24"/>
          <w:szCs w:val="24"/>
          <w:u w:color="0000FF"/>
        </w:rPr>
        <w:t xml:space="preserve">)</w:t>
      </w:r>
      <w:r w:rsidRPr="001D2AB0">
        <w:rPr>
          <w:rFonts w:ascii="Arial" w:cs="Arial" w:hAnsi="Arial"/>
          <w:sz w:val="24"/>
          <w:szCs w:val="24"/>
          <w:u w:color="0000FF"/>
        </w:rPr>
        <w:t xml:space="preserve"> : </w:t>
      </w:r>
      <w:hyperlink w:anchor="_e8a6ce315d976318da3ab784a645ea44" w:history="1">
        <w:r w:rsidRPr="001D2AB0">
          <w:rStyle w:val="Hyperlink"/>
          <w:rPr>
            <w:rFonts w:ascii="Arial" w:cs="Arial" w:hAnsi="Arial"/>
            <w:color w:val="0000FF"/>
            <w:sz w:val="24"/>
            <w:szCs w:val="24"/>
            <w:u w:color="0000FF" w:val="single"/>
          </w:rPr>
          <w:t xml:space="preserve">String</w:t>
        </w:r>
      </w:hyperlink>
    </w:p>
    <w:p>
      <w:r>
        <w:t xml:space="preserve">Formal definition of the variable</w:t>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public</w:t>
      </w:r>
      <w:r w:rsidRPr="001D2AB0">
        <w:rPr>
          <w:rFonts w:ascii="Arial" w:cs="Arial" w:hAnsi="Arial"/>
          <w:sz w:val="24"/>
          <w:szCs w:val="24"/>
          <w:u w:color="0000FF"/>
        </w:rPr>
        <w:t xml:space="preserve"> </w:t>
      </w:r>
      <w:r w:rsidRPr="001D2AB0">
        <w:rPr>
          <w:rFonts w:ascii="Arial" w:cs="Arial" w:hAnsi="Arial"/>
          <w:sz w:val="24"/>
          <w:szCs w:val="24"/>
          <w:u w:color="0000FF"/>
        </w:rPr>
        <w:t xml:space="preserve">value</w:t>
      </w:r>
      <w:r w:rsidRPr="001D2AB0">
        <w:rPr>
          <w:rFonts w:ascii="Arial" w:cs="Arial" w:hAnsi="Arial"/>
          <w:sz w:val="24"/>
          <w:szCs w:val="24"/>
          <w:u w:color="0000FF"/>
        </w:rPr>
        <w:t xml:space="preserve"> (</w:t>
      </w:r>
      <w:r w:rsidRPr="001D2AB0">
        <w:rPr>
          <w:rFonts w:ascii="Arial" w:cs="Arial" w:hAnsi="Arial"/>
          <w:sz w:val="24"/>
          <w:szCs w:val="24"/>
          <w:u w:color="0000FF"/>
        </w:rPr>
        <w:t xml:space="preserve">)</w:t>
      </w:r>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f8740e8d27529166da46265bd8521c94" w:history="1">
        <w:r w:rsidRPr="00F3017C">
          <w:rStyle w:val="Hyperlink"/>
          <w:rPr>
            <w:rFonts w:ascii="Arial" w:cs="Arial" w:hAnsi="Arial"/>
            <w:color w:val="0000FF"/>
            <w:sz w:val="24"/>
            <w:szCs w:val="24"/>
            <w:u w:color="0000FF" w:val="single"/>
          </w:rPr>
          <w:t xml:space="preserve">RuleStatement</w:t>
        </w:r>
      </w:hyperlink>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ecd27b09f62f1796f70d44a561b90e90" w:name="_ecd27b09f62f1796f70d44a561b90e90"/>
      <w:r>
        <w:rPr>
          <w:rFonts w:ascii="Arial" w:cs="Arial" w:hAnsi="Arial"/>
          <w:color w:val="auto"/>
          <w:sz w:val="24"/>
          <w:szCs w:val="24"/>
        </w:rPr>
        <w:t xml:space="preserve">&lt;Enumeration&gt; OperatorKind</w:t>
      </w:r>
      <w:bookmarkEnd w:id="_ecd27b09f62f1796f70d44a561b90e90"/>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28e9af279e2df7756c01dffd2ccc1d4" w:name="_428e9af279e2df7756c01dffd2ccc1d4"/>
      <w:r>
        <w:rPr>
          <w:rFonts w:ascii="Arial" w:cs="Arial" w:hAnsi="Arial"/>
          <w:color w:val="auto"/>
          <w:sz w:val="24"/>
          <w:szCs w:val="24"/>
        </w:rPr>
        <w:t xml:space="preserve">&lt;Enumeration&gt; ReferenceType</w:t>
      </w:r>
      <w:bookmarkEnd w:id="_428e9af279e2df7756c01dffd2ccc1d4"/>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64A2A229" w14:textId="6451E7B1" w:rsidP="00FE724C" w:rsidR="005A03FA" w:rsidRDefault="00FE724C">
      <w:pPr>
        <w:ind w:right="-288"/>
        <w:rPr>
          <w:rFonts w:ascii="Courier" w:hAnsi="Courier"/>
          <w:sz w:val="24"/>
          <w:szCs w:val="24"/>
        </w:rPr>
      </w:pPr>
      <w:r>
        <w:tab/>
      </w:r>
    </w:p>
    <w:p w14:paraId="655E4A95" w14:textId="77777777" w:rsidP="00080B59" w:rsidR="00080B59" w:rsidRDefault="00080B59">
      <w:pPr>
        <w:widowControl w:val="0"/>
        <w:autoSpaceDE w:val="0"/>
        <w:autoSpaceDN w:val="0"/>
        <w:adjustRightInd w:val="0"/>
        <w:spacing w:after="120"/>
        <w:ind w:left="216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337EB241" w14:textId="382AFE9B" w:rsidP="004834A2" w:rsidR="00306CB8" w:rsidRDefault="00306CB8" w:rsidRPr="004834A2">
      <w:pPr>
        <w:pStyle w:val="Heading1"/>
      </w:pPr>
      <w:r w:rsidRPr="00683032">
        <w:t xml:space="preserve"> AML Metamodel</w:t>
      </w:r>
    </w:p>
    <w:p w14:paraId="77D96CED" w14:textId="69260676" w:rsidP="003A3988" w:rsidR="00F12583" w:rsidRDefault="00F12583">
      <w:pPr>
        <w:ind w:left="720" w:right="-288"/>
        <w:rPr>
          <w:rFonts w:ascii="Courier" w:cs="Arial" w:hAnsi="Courier"/>
          <w:sz w:val="24"/>
          <w:szCs w:val="24"/>
        </w:rPr>
      </w:pPr>
      <w:r>
        <w:tab/>
      </w:r>
    </w:p>
    <w:p w14:paraId="24B6ADDB"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64A2A229" w14:textId="6451E7B1" w:rsidP="00FE724C" w:rsidR="005A03FA" w:rsidRDefault="00FE724C">
      <w:pPr>
        <w:ind w:right="-288"/>
        <w:rPr>
          <w:rFonts w:ascii="Courier" w:hAnsi="Courier"/>
          <w:sz w:val="24"/>
          <w:szCs w:val="24"/>
        </w:rPr>
      </w:pPr>
      <w:r>
        <w:tab/>
      </w:r>
    </w:p>
    <w:p w14:paraId="144D5C04" w14:textId="77777777" w:rsidP="005A03FA" w:rsidR="001E0E61" w:rsidRDefault="001E0E61" w:rsidRPr="00741FEF">
      <w:pPr>
        <w:ind w:right="-288"/>
        <w:rPr>
          <w:rFonts w:ascii="Courier" w:cs="Arial" w:hAnsi="Courier"/>
          <w:sz w:val="24"/>
          <w:szCs w:val="24"/>
        </w:rPr>
      </w:pPr>
    </w:p>
    <w:sectPr w:rsidR="001E0E61" w:rsidRPr="00741FEF" w:rsidSect="003A3988">
      <w:headerReference r:id="rId13" w:type="default"/>
      <w:footerReference r:id="rId14" w:type="default"/>
      <w:pgSz w:h="15840" w:w="12240"/>
      <w:pgMar w:bottom="1440" w:footer="720" w:gutter="0" w:header="720" w:left="288" w:right="1440" w:top="1440"/>
      <w:pgNumType w:start="1"/>
      <w:cols w:space="720"/>
    </w:sectPr>
  </w:body>
</w:document>
</file>

<file path=word/endnotes.xml><?xml version="1.0" encoding="utf-8"?>
<w:end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endnote w:id="-1" w:type="separator">
    <w:p w14:paraId="139F6779" w14:textId="77777777" w:rsidP="000B2E69" w:rsidR="000A4320" w:rsidRDefault="000A4320">
      <w:r>
        <w:separator/>
      </w:r>
    </w:p>
  </w:endnote>
  <w:endnote w:id="0" w:type="continuationSeparator">
    <w:p w14:paraId="7BD954B2" w14:textId="77777777" w:rsidP="000B2E69" w:rsidR="000A4320" w:rsidRDefault="000A4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14:paraId="71812045" w14:textId="77777777" w:rsidP="003A3988" w:rsidR="000A4320" w:rsidRDefault="000A4320">
    <w:pPr>
      <w:pStyle w:val="Footer"/>
      <w:framePr w:hAnchor="margin" w:vAnchor="text" w:wrap="around"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A1E2A8" w14:textId="77777777" w:rsidP="008E1292" w:rsidR="000A4320" w:rsidRDefault="000A4320">
    <w:pPr>
      <w:pStyle w:val="Footer"/>
      <w:ind w:right="360"/>
    </w:pPr>
  </w:p>
</w:ftr>
</file>

<file path=word/footer2.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183A0E49" w14:textId="77777777" w:rsidR="000A4320">
      <w:trPr>
        <w:trHeight w:val="720"/>
      </w:trPr>
      <w:tc>
        <w:tcPr>
          <w:tcW w:type="dxa" w:w="11735"/>
        </w:tcPr>
        <w:tbl>
          <w:tblPr>
            <w:tblOverlap w:val="never"/>
            <w:tblW w:type="dxa" w:w="11520"/>
            <w:tblLayout w:type="fixed"/>
            <w:tblCellMar>
              <w:left w:type="dxa" w:w="0"/>
              <w:right w:type="dxa" w:w="0"/>
            </w:tblCellMar>
            <w:tblLook w:firstColumn="1" w:firstRow="1" w:lastColumn="1" w:lastRow="1" w:noHBand="0" w:noVBand="0" w:val="01E0"/>
          </w:tblPr>
          <w:tblGrid>
            <w:gridCol w:w="11520"/>
          </w:tblGrid>
          <w:tr w14:paraId="3671E625" w14:textId="77777777" w:rsidR="000A4320">
            <w:tc>
              <w:tcPr>
                <w:tcW w:type="dxa" w:w="11520"/>
                <w:tcMar>
                  <w:top w:type="dxa" w:w="0"/>
                  <w:left w:type="dxa" w:w="0"/>
                  <w:bottom w:type="dxa" w:w="0"/>
                  <w:right w:type="dxa" w:w="0"/>
                </w:tcMar>
              </w:tcPr>
              <w:p w14:paraId="5FB178BD" w14:textId="02B48F7A" w:rsidR="000A4320" w:rsidRDefault="000A4320"/>
            </w:tc>
          </w:tr>
        </w:tbl>
        <w:p w14:paraId="4A96DA1B" w14:textId="77777777" w:rsidR="000A4320" w:rsidRDefault="000A4320">
          <w:pPr>
            <w:spacing w:line="1" w:lineRule="auto"/>
          </w:pPr>
        </w:p>
      </w:tc>
    </w:tr>
  </w:tbl>
</w:ftr>
</file>

<file path=word/footer3.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14:paraId="01BFDDB9" w14:textId="77777777" w:rsidP="003A3988" w:rsidR="000A4320" w:rsidRDefault="000A4320">
    <w:pPr>
      <w:pStyle w:val="Footer"/>
      <w:framePr w:hAnchor="margin" w:vAnchor="text" w:wrap="around"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F76F0">
      <w:rPr>
        <w:rStyle w:val="PageNumber"/>
        <w:noProof/>
      </w:rPr>
      <w:t xml:space="preserve">17</w:t>
    </w:r>
    <w:r>
      <w:rPr>
        <w:rStyle w:val="PageNumber"/>
      </w:rPr>
      <w:fldChar w:fldCharType="end"/>
    </w:r>
  </w:p>
</w:ftr>
</file>

<file path=word/footnotes.xml><?xml version="1.0" encoding="utf-8"?>
<w:foot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otnote w:id="-1" w:type="separator">
    <w:p w14:paraId="7F25E796" w14:textId="77777777" w:rsidP="000B2E69" w:rsidR="000A4320" w:rsidRDefault="000A4320">
      <w:r>
        <w:separator/>
      </w:r>
    </w:p>
  </w:footnote>
  <w:footnote w:id="0" w:type="continuationSeparator">
    <w:p w14:paraId="6437D233" w14:textId="77777777" w:rsidP="000B2E69" w:rsidR="000A4320" w:rsidRDefault="000A4320">
      <w:r>
        <w:continuationSeparator/>
      </w:r>
    </w:p>
  </w:footnote>
</w:footnote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7A05097C" w14:textId="77777777" w:rsidR="000A4320">
      <w:trPr>
        <w:trHeight w:val="720"/>
      </w:trPr>
      <w:tc>
        <w:tcPr>
          <w:tcW w:type="dxa" w:w="11735"/>
        </w:tcPr>
        <w:p w14:paraId="38BB06EA" w14:textId="77777777" w:rsidR="000A4320" w:rsidRDefault="000A4320">
          <w:pPr>
            <w:spacing w:line="1" w:lineRule="auto"/>
          </w:pPr>
        </w:p>
      </w:tc>
    </w:tr>
  </w:tbl>
</w:hdr>
</file>

<file path=word/header2.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0285B46E" w14:textId="77777777" w:rsidR="000A4320">
      <w:trPr>
        <w:trHeight w:val="720"/>
      </w:trPr>
      <w:tc>
        <w:tcPr>
          <w:tcW w:type="dxa" w:w="11735"/>
        </w:tcPr>
        <w:p w14:paraId="221108A7" w14:textId="77777777" w:rsidR="000A4320" w:rsidRDefault="000A4320">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7E5BD2"/>
    <w:multiLevelType w:val="hybridMultilevel"/>
    <w:tmpl w:val="BFD85634"/>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
    <w:nsid w:val="03643958"/>
    <w:multiLevelType w:val="hybridMultilevel"/>
    <w:tmpl w:val="247E5F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475A9"/>
    <w:multiLevelType w:val="hybridMultilevel"/>
    <w:tmpl w:val="5B961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A61505B"/>
    <w:multiLevelType w:val="hybridMultilevel"/>
    <w:tmpl w:val="C9BCA41A"/>
    <w:lvl w:ilvl="0" w:tplc="32765C20">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A641CFF"/>
    <w:multiLevelType w:val="hybridMultilevel"/>
    <w:tmpl w:val="E2E88E1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4776CCC4">
      <w:start w:val="1"/>
      <w:numFmt w:val="decimal"/>
      <w:lvlText w:val="Figure %6."/>
      <w:lvlJc w:val="left"/>
      <w:pPr>
        <w:ind w:left="4500" w:hanging="360"/>
      </w:pPr>
      <w:rPr>
        <w:rFonts w:ascii="Arial" w:hAnsi="Arial"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CE75A7"/>
    <w:multiLevelType w:val="hybridMultilevel"/>
    <w:tmpl w:val="D4F68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7A75F8"/>
    <w:multiLevelType w:val="hybridMultilevel"/>
    <w:tmpl w:val="E2961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8DB58FF"/>
    <w:multiLevelType w:val="hybridMultilevel"/>
    <w:tmpl w:val="F3FCA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9313F3E"/>
    <w:multiLevelType w:val="hybridMultilevel"/>
    <w:tmpl w:val="FF4E0616"/>
    <w:lvl w:ilvl="0" w:tplc="171AABDE">
      <w:start w:val="1"/>
      <w:numFmt w:val="bullet"/>
      <w:lvlText w:val=""/>
      <w:lvlJc w:val="left"/>
      <w:pPr>
        <w:ind w:left="1800" w:hanging="360"/>
      </w:pPr>
      <w:rPr>
        <w:rFonts w:ascii="Symbol" w:hAnsi="Symbol" w:hint="default"/>
        <w:sz w:val="52"/>
        <w:szCs w:val="52"/>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3B9B6278"/>
    <w:multiLevelType w:val="multilevel"/>
    <w:tmpl w:val="02C6B2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435142A3"/>
    <w:multiLevelType w:val="multilevel"/>
    <w:tmpl w:val="155A621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43D46E61"/>
    <w:multiLevelType w:val="hybridMultilevel"/>
    <w:tmpl w:val="230A86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1114B6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nsid w:val="51C423AA"/>
    <w:multiLevelType w:val="hybridMultilevel"/>
    <w:tmpl w:val="CFF0B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B36B20"/>
    <w:multiLevelType w:val="multilevel"/>
    <w:tmpl w:val="44A4AEDE"/>
    <w:lvl w:ilvl="0">
      <w:start w:val="1"/>
      <w:numFmt w:val="decimal"/>
      <w:lvlText w:val="Figure %1."/>
      <w:lvlJc w:val="left"/>
      <w:pPr>
        <w:ind w:left="4320" w:hanging="360"/>
      </w:pPr>
      <w:rPr>
        <w:rFonts w:ascii="Arial" w:hAnsi="Arial" w:hint="default"/>
        <w:b/>
        <w:bCs/>
        <w:i w:val="0"/>
        <w:iCs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5F0F0483"/>
    <w:multiLevelType w:val="hybridMultilevel"/>
    <w:tmpl w:val="54BC0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2265A14"/>
    <w:multiLevelType w:val="hybridMultilevel"/>
    <w:tmpl w:val="CD7CCB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0000019"/>
    <w:multiLevelType w:val="hybridMultilevel"/>
    <w:tmpl w:val="0000001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5">
    <w:nsid w:val="00000035"/>
    <w:multiLevelType w:val="hybridMultilevel"/>
    <w:tmpl w:val="0000003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2">
    <w:nsid w:val="00000022"/>
    <w:multiLevelType w:val="hybridMultilevel"/>
    <w:tmpl w:val="0000002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6">
    <w:nsid w:val="00000036"/>
    <w:multiLevelType w:val="hybridMultilevel"/>
    <w:tmpl w:val="0000003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18"/>
    <w:multiLevelType w:val="hybridMultilevel"/>
    <w:tmpl w:val="0000001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3">
    <w:nsid w:val="00000023"/>
    <w:multiLevelType w:val="hybridMultilevel"/>
    <w:tmpl w:val="0000002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3">
    <w:nsid w:val="00000033"/>
    <w:multiLevelType w:val="hybridMultilevel"/>
    <w:tmpl w:val="0000003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4">
    <w:nsid w:val="00000024"/>
    <w:multiLevelType w:val="hybridMultilevel"/>
    <w:tmpl w:val="0000002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4">
    <w:nsid w:val="00000034"/>
    <w:multiLevelType w:val="hybridMultilevel"/>
    <w:tmpl w:val="0000003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5">
    <w:nsid w:val="00000025"/>
    <w:multiLevelType w:val="hybridMultilevel"/>
    <w:tmpl w:val="0000002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9">
    <w:nsid w:val="00000039"/>
    <w:multiLevelType w:val="hybridMultilevel"/>
    <w:tmpl w:val="0000003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6">
    <w:nsid w:val="00000026"/>
    <w:multiLevelType w:val="hybridMultilevel"/>
    <w:tmpl w:val="0000002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7">
    <w:nsid w:val="00000027"/>
    <w:multiLevelType w:val="hybridMultilevel"/>
    <w:tmpl w:val="0000002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7">
    <w:nsid w:val="00000037"/>
    <w:multiLevelType w:val="hybridMultilevel"/>
    <w:tmpl w:val="0000003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8">
    <w:nsid w:val="00000028"/>
    <w:multiLevelType w:val="hybridMultilevel"/>
    <w:tmpl w:val="0000002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8">
    <w:nsid w:val="00000038"/>
    <w:multiLevelType w:val="hybridMultilevel"/>
    <w:tmpl w:val="0000003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9">
    <w:nsid w:val="00000029"/>
    <w:multiLevelType w:val="hybridMultilevel"/>
    <w:tmpl w:val="0000002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1">
    <w:nsid w:val="00000021"/>
    <w:multiLevelType w:val="hybridMultilevel"/>
    <w:tmpl w:val="0000002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0">
    <w:nsid w:val="00000020"/>
    <w:multiLevelType w:val="hybridMultilevel"/>
    <w:tmpl w:val="0000002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0">
    <w:nsid w:val="00000030"/>
    <w:multiLevelType w:val="hybridMultilevel"/>
    <w:tmpl w:val="0000003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1">
    <w:nsid w:val="00000041"/>
    <w:multiLevelType w:val="hybridMultilevel"/>
    <w:tmpl w:val="0000004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2">
    <w:nsid w:val="00000032"/>
    <w:multiLevelType w:val="hybridMultilevel"/>
    <w:tmpl w:val="0000003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0">
    <w:nsid w:val="00000040"/>
    <w:multiLevelType w:val="hybridMultilevel"/>
    <w:tmpl w:val="0000004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1">
    <w:nsid w:val="00000031"/>
    <w:multiLevelType w:val="hybridMultilevel"/>
    <w:tmpl w:val="0000003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num w:numId="1">
    <w:abstractNumId w:val="7"/>
  </w:num>
  <w:num w:numId="2">
    <w:abstractNumId w:val="8"/>
  </w:num>
  <w:num w:numId="3">
    <w:abstractNumId w:val="6"/>
  </w:num>
  <w:num w:numId="4">
    <w:abstractNumId w:val="3"/>
  </w:num>
  <w:num w:numId="5">
    <w:abstractNumId w:val="14"/>
  </w:num>
  <w:num w:numId="6">
    <w:abstractNumId w:val="17"/>
  </w:num>
  <w:num w:numId="7">
    <w:abstractNumId w:val="0"/>
  </w:num>
  <w:num w:numId="8">
    <w:abstractNumId w:val="4"/>
  </w:num>
  <w:num w:numId="9">
    <w:abstractNumId w:val="2"/>
  </w:num>
  <w:num w:numId="10">
    <w:abstractNumId w:val="12"/>
  </w:num>
  <w:num w:numId="11">
    <w:abstractNumId w:val="13"/>
  </w:num>
  <w:num w:numId="12">
    <w:abstractNumId w:val="10"/>
  </w:num>
  <w:num w:numId="13">
    <w:abstractNumId w:val="11"/>
  </w:num>
  <w:num w:numId="14">
    <w:abstractNumId w:val="1"/>
  </w:num>
  <w:num w:numId="15">
    <w:abstractNumId w:val="5"/>
  </w:num>
  <w:num w:numId="16">
    <w:abstractNumId w:val="15"/>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num>
  <w:num w:numId="19">
    <w:abstractNumId w:val="16"/>
  </w:num>
  <w:num w:numId="21">
    <w:abstractNumId w:val="19"/>
  </w:num>
  <w:num w:numId="37">
    <w:abstractNumId w:val="35"/>
  </w:num>
  <w:num w:numId="24">
    <w:abstractNumId w:val="22"/>
  </w:num>
  <w:num w:numId="38">
    <w:abstractNumId w:val="36"/>
  </w:num>
  <w:num w:numId="20">
    <w:abstractNumId w:val="18"/>
  </w:num>
  <w:num w:numId="25">
    <w:abstractNumId w:val="23"/>
  </w:num>
  <w:num w:numId="35">
    <w:abstractNumId w:val="33"/>
  </w:num>
  <w:num w:numId="26">
    <w:abstractNumId w:val="24"/>
  </w:num>
  <w:num w:numId="36">
    <w:abstractNumId w:val="34"/>
  </w:num>
  <w:num w:numId="27">
    <w:abstractNumId w:val="25"/>
  </w:num>
  <w:num w:numId="41">
    <w:abstractNumId w:val="39"/>
  </w:num>
  <w:num w:numId="28">
    <w:abstractNumId w:val="26"/>
  </w:num>
  <w:num w:numId="29">
    <w:abstractNumId w:val="27"/>
  </w:num>
  <w:num w:numId="39">
    <w:abstractNumId w:val="37"/>
  </w:num>
  <w:num w:numId="30">
    <w:abstractNumId w:val="28"/>
  </w:num>
  <w:num w:numId="40">
    <w:abstractNumId w:val="38"/>
  </w:num>
  <w:num w:numId="31">
    <w:abstractNumId w:val="29"/>
  </w:num>
  <w:num w:numId="23">
    <w:abstractNumId w:val="21"/>
  </w:num>
  <w:num w:numId="22">
    <w:abstractNumId w:val="20"/>
  </w:num>
  <w:num w:numId="32">
    <w:abstractNumId w:val="30"/>
  </w:num>
  <w:num w:numId="43">
    <w:abstractNumId w:val="41"/>
  </w:num>
  <w:num w:numId="34">
    <w:abstractNumId w:val="32"/>
  </w:num>
  <w:num w:numId="42">
    <w:abstractNumId w:val="40"/>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displayBackgroundShape/>
  <w:embedSystemFonts/>
  <w:defaultTabStop w:val="720"/>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16806"/>
    <w:rsid w:val="00020FDD"/>
    <w:rsid w:val="00021C9B"/>
    <w:rsid w:val="000309A2"/>
    <w:rsid w:val="00034184"/>
    <w:rsid w:val="00042537"/>
    <w:rsid w:val="00052D85"/>
    <w:rsid w:val="00056265"/>
    <w:rsid w:val="000670E2"/>
    <w:rsid w:val="00070841"/>
    <w:rsid w:val="00080B59"/>
    <w:rsid w:val="00084AAB"/>
    <w:rsid w:val="0008762F"/>
    <w:rsid w:val="000A4320"/>
    <w:rsid w:val="000B2C8F"/>
    <w:rsid w:val="000B2E69"/>
    <w:rsid w:val="000C18F7"/>
    <w:rsid w:val="000C50C7"/>
    <w:rsid w:val="000C59C7"/>
    <w:rsid w:val="000D0D2F"/>
    <w:rsid w:val="000D305D"/>
    <w:rsid w:val="000D476C"/>
    <w:rsid w:val="000E68A1"/>
    <w:rsid w:val="000E7BB4"/>
    <w:rsid w:val="000F2202"/>
    <w:rsid w:val="001136BB"/>
    <w:rsid w:val="001154D2"/>
    <w:rsid w:val="00120268"/>
    <w:rsid w:val="001265C4"/>
    <w:rsid w:val="00134A37"/>
    <w:rsid w:val="00135446"/>
    <w:rsid w:val="00140608"/>
    <w:rsid w:val="0014419A"/>
    <w:rsid w:val="001453C4"/>
    <w:rsid w:val="00152B84"/>
    <w:rsid w:val="001651E2"/>
    <w:rsid w:val="00180754"/>
    <w:rsid w:val="00183E11"/>
    <w:rsid w:val="00184A55"/>
    <w:rsid w:val="0018514D"/>
    <w:rsid w:val="00187EF2"/>
    <w:rsid w:val="00191C28"/>
    <w:rsid w:val="001A048B"/>
    <w:rsid w:val="001A6FA1"/>
    <w:rsid w:val="001A792A"/>
    <w:rsid w:val="001B1F4E"/>
    <w:rsid w:val="001B60E6"/>
    <w:rsid w:val="001C101F"/>
    <w:rsid w:val="001C26F5"/>
    <w:rsid w:val="001C7395"/>
    <w:rsid w:val="001D2AB0"/>
    <w:rsid w:val="001E0E61"/>
    <w:rsid w:val="001E208E"/>
    <w:rsid w:val="001F3922"/>
    <w:rsid w:val="001F6DE7"/>
    <w:rsid w:val="001F732F"/>
    <w:rsid w:val="00206036"/>
    <w:rsid w:val="0021081B"/>
    <w:rsid w:val="0022458D"/>
    <w:rsid w:val="00230F2E"/>
    <w:rsid w:val="00247ACE"/>
    <w:rsid w:val="0025513A"/>
    <w:rsid w:val="002559B3"/>
    <w:rsid w:val="002566D2"/>
    <w:rsid w:val="00264C26"/>
    <w:rsid w:val="002722A2"/>
    <w:rsid w:val="00282737"/>
    <w:rsid w:val="002857FE"/>
    <w:rsid w:val="00286984"/>
    <w:rsid w:val="002869C4"/>
    <w:rsid w:val="00286D98"/>
    <w:rsid w:val="00294EDD"/>
    <w:rsid w:val="002A12F9"/>
    <w:rsid w:val="002B6C4B"/>
    <w:rsid w:val="002C23ED"/>
    <w:rsid w:val="002C6917"/>
    <w:rsid w:val="002E012E"/>
    <w:rsid w:val="002E0338"/>
    <w:rsid w:val="002E397C"/>
    <w:rsid w:val="002E66B3"/>
    <w:rsid w:val="002F35E3"/>
    <w:rsid w:val="0030108F"/>
    <w:rsid w:val="00305C94"/>
    <w:rsid w:val="00306436"/>
    <w:rsid w:val="00306CB8"/>
    <w:rsid w:val="003075D1"/>
    <w:rsid w:val="0033065A"/>
    <w:rsid w:val="003323B1"/>
    <w:rsid w:val="003442A4"/>
    <w:rsid w:val="003477E1"/>
    <w:rsid w:val="0035529F"/>
    <w:rsid w:val="0035702D"/>
    <w:rsid w:val="003607F7"/>
    <w:rsid w:val="00360A05"/>
    <w:rsid w:val="00364489"/>
    <w:rsid w:val="003647D3"/>
    <w:rsid w:val="00370A49"/>
    <w:rsid w:val="00372424"/>
    <w:rsid w:val="00374907"/>
    <w:rsid w:val="0038041C"/>
    <w:rsid w:val="003864DE"/>
    <w:rsid w:val="00391197"/>
    <w:rsid w:val="003A0C7B"/>
    <w:rsid w:val="003A31FA"/>
    <w:rsid w:val="003A3988"/>
    <w:rsid w:val="003A39A4"/>
    <w:rsid w:val="003B570D"/>
    <w:rsid w:val="003B6965"/>
    <w:rsid w:val="003B6BAF"/>
    <w:rsid w:val="003C198D"/>
    <w:rsid w:val="003C512F"/>
    <w:rsid w:val="003D59BF"/>
    <w:rsid w:val="003D7FDD"/>
    <w:rsid w:val="003E65A7"/>
    <w:rsid w:val="003F0AB7"/>
    <w:rsid w:val="003F3584"/>
    <w:rsid w:val="003F7248"/>
    <w:rsid w:val="00405E6A"/>
    <w:rsid w:val="00406076"/>
    <w:rsid w:val="0041328C"/>
    <w:rsid w:val="00413F47"/>
    <w:rsid w:val="00424075"/>
    <w:rsid w:val="00424D4E"/>
    <w:rsid w:val="00433056"/>
    <w:rsid w:val="00453BF6"/>
    <w:rsid w:val="00454FE3"/>
    <w:rsid w:val="00455D31"/>
    <w:rsid w:val="00471CDF"/>
    <w:rsid w:val="00477682"/>
    <w:rsid w:val="004834A2"/>
    <w:rsid w:val="0049651D"/>
    <w:rsid w:val="004A018E"/>
    <w:rsid w:val="004A2527"/>
    <w:rsid w:val="004A424A"/>
    <w:rsid w:val="004A705E"/>
    <w:rsid w:val="004B3D3C"/>
    <w:rsid w:val="004B4070"/>
    <w:rsid w:val="004D292F"/>
    <w:rsid w:val="004D327B"/>
    <w:rsid w:val="004D70AC"/>
    <w:rsid w:val="004E116B"/>
    <w:rsid w:val="004E641B"/>
    <w:rsid w:val="0051710A"/>
    <w:rsid w:val="005228AE"/>
    <w:rsid w:val="0053008F"/>
    <w:rsid w:val="00551987"/>
    <w:rsid w:val="00552DB5"/>
    <w:rsid w:val="00570767"/>
    <w:rsid w:val="0057123F"/>
    <w:rsid w:val="0057171E"/>
    <w:rsid w:val="005744DA"/>
    <w:rsid w:val="00575239"/>
    <w:rsid w:val="005754CC"/>
    <w:rsid w:val="00577E9A"/>
    <w:rsid w:val="0058214F"/>
    <w:rsid w:val="005906F8"/>
    <w:rsid w:val="00591336"/>
    <w:rsid w:val="00591351"/>
    <w:rsid w:val="00595F23"/>
    <w:rsid w:val="005A03FA"/>
    <w:rsid w:val="005A4BE5"/>
    <w:rsid w:val="005A6FC6"/>
    <w:rsid w:val="005C21D1"/>
    <w:rsid w:val="005D09A4"/>
    <w:rsid w:val="005E03F6"/>
    <w:rsid w:val="005E1F80"/>
    <w:rsid w:val="005E4F50"/>
    <w:rsid w:val="005E6438"/>
    <w:rsid w:val="005F18C8"/>
    <w:rsid w:val="005F18F0"/>
    <w:rsid w:val="005F6CD8"/>
    <w:rsid w:val="00606DE1"/>
    <w:rsid w:val="0060721E"/>
    <w:rsid w:val="00637456"/>
    <w:rsid w:val="006466A1"/>
    <w:rsid w:val="0065414D"/>
    <w:rsid w:val="006563BC"/>
    <w:rsid w:val="00660232"/>
    <w:rsid w:val="00674D73"/>
    <w:rsid w:val="00681AEB"/>
    <w:rsid w:val="00681ED9"/>
    <w:rsid w:val="00681F08"/>
    <w:rsid w:val="00683032"/>
    <w:rsid w:val="00693D88"/>
    <w:rsid w:val="006950A6"/>
    <w:rsid w:val="006965AA"/>
    <w:rsid w:val="006A586B"/>
    <w:rsid w:val="006B26C4"/>
    <w:rsid w:val="006B510D"/>
    <w:rsid w:val="006C196B"/>
    <w:rsid w:val="006D2695"/>
    <w:rsid w:val="006D579B"/>
    <w:rsid w:val="006E041F"/>
    <w:rsid w:val="007017B9"/>
    <w:rsid w:val="00704AEB"/>
    <w:rsid w:val="00712C09"/>
    <w:rsid w:val="00717F04"/>
    <w:rsid w:val="007322DF"/>
    <w:rsid w:val="0073447B"/>
    <w:rsid w:val="00735BC1"/>
    <w:rsid w:val="00740CDF"/>
    <w:rsid w:val="00741FEF"/>
    <w:rsid w:val="0074282A"/>
    <w:rsid w:val="007564B4"/>
    <w:rsid w:val="00766754"/>
    <w:rsid w:val="00770CD4"/>
    <w:rsid w:val="00771BFF"/>
    <w:rsid w:val="007739E0"/>
    <w:rsid w:val="00784D2C"/>
    <w:rsid w:val="007867B5"/>
    <w:rsid w:val="00787863"/>
    <w:rsid w:val="00795C95"/>
    <w:rsid w:val="00796FA2"/>
    <w:rsid w:val="007A1D9F"/>
    <w:rsid w:val="007A45BF"/>
    <w:rsid w:val="007A6EB0"/>
    <w:rsid w:val="007B3E15"/>
    <w:rsid w:val="007B5E49"/>
    <w:rsid w:val="007B7486"/>
    <w:rsid w:val="007C3A6D"/>
    <w:rsid w:val="007C4F7E"/>
    <w:rsid w:val="007D62A4"/>
    <w:rsid w:val="007D6BFF"/>
    <w:rsid w:val="007D6CB8"/>
    <w:rsid w:val="007E19CD"/>
    <w:rsid w:val="007E6417"/>
    <w:rsid w:val="007F053C"/>
    <w:rsid w:val="007F0800"/>
    <w:rsid w:val="007F3FCF"/>
    <w:rsid w:val="007F575E"/>
    <w:rsid w:val="007F5C90"/>
    <w:rsid w:val="00803525"/>
    <w:rsid w:val="008160B5"/>
    <w:rsid w:val="00821567"/>
    <w:rsid w:val="008231F5"/>
    <w:rsid w:val="00832097"/>
    <w:rsid w:val="008328E5"/>
    <w:rsid w:val="00845F21"/>
    <w:rsid w:val="00850FB1"/>
    <w:rsid w:val="00851E1E"/>
    <w:rsid w:val="00853A93"/>
    <w:rsid w:val="00854E8D"/>
    <w:rsid w:val="008556B2"/>
    <w:rsid w:val="00862510"/>
    <w:rsid w:val="008640ED"/>
    <w:rsid w:val="00864BB6"/>
    <w:rsid w:val="0086695A"/>
    <w:rsid w:val="008940EB"/>
    <w:rsid w:val="008A1E4F"/>
    <w:rsid w:val="008A312A"/>
    <w:rsid w:val="008A3E7D"/>
    <w:rsid w:val="008B0D2E"/>
    <w:rsid w:val="008D6C0E"/>
    <w:rsid w:val="008E1292"/>
    <w:rsid w:val="008E566E"/>
    <w:rsid w:val="009039C6"/>
    <w:rsid w:val="00910B9D"/>
    <w:rsid w:val="00910C7A"/>
    <w:rsid w:val="0093385A"/>
    <w:rsid w:val="009352F7"/>
    <w:rsid w:val="00940426"/>
    <w:rsid w:val="00952D6F"/>
    <w:rsid w:val="0095743B"/>
    <w:rsid w:val="00961BA0"/>
    <w:rsid w:val="00967C34"/>
    <w:rsid w:val="009764DA"/>
    <w:rsid w:val="009814C1"/>
    <w:rsid w:val="00996DF8"/>
    <w:rsid w:val="009A08CA"/>
    <w:rsid w:val="009A0D15"/>
    <w:rsid w:val="009A6186"/>
    <w:rsid w:val="009B0E82"/>
    <w:rsid w:val="009B1FE4"/>
    <w:rsid w:val="009B2A0C"/>
    <w:rsid w:val="009C28CC"/>
    <w:rsid w:val="009C5A21"/>
    <w:rsid w:val="009C6FD3"/>
    <w:rsid w:val="009D2483"/>
    <w:rsid w:val="009D2AA3"/>
    <w:rsid w:val="009D6B70"/>
    <w:rsid w:val="009E1D15"/>
    <w:rsid w:val="009E49BB"/>
    <w:rsid w:val="009E53C9"/>
    <w:rsid w:val="009F05A6"/>
    <w:rsid w:val="009F590F"/>
    <w:rsid w:val="009F5D6A"/>
    <w:rsid w:val="00A06D6F"/>
    <w:rsid w:val="00A14A59"/>
    <w:rsid w:val="00A27669"/>
    <w:rsid w:val="00A335AA"/>
    <w:rsid w:val="00A33BC1"/>
    <w:rsid w:val="00A36310"/>
    <w:rsid w:val="00A36A9E"/>
    <w:rsid w:val="00A4757C"/>
    <w:rsid w:val="00A5062C"/>
    <w:rsid w:val="00A50CA6"/>
    <w:rsid w:val="00A51942"/>
    <w:rsid w:val="00A6256A"/>
    <w:rsid w:val="00A7117C"/>
    <w:rsid w:val="00A75606"/>
    <w:rsid w:val="00A900E7"/>
    <w:rsid w:val="00A94060"/>
    <w:rsid w:val="00AB1713"/>
    <w:rsid w:val="00AB2735"/>
    <w:rsid w:val="00AC4696"/>
    <w:rsid w:val="00AD1325"/>
    <w:rsid w:val="00AD2695"/>
    <w:rsid w:val="00AD79E0"/>
    <w:rsid w:val="00AE1A3C"/>
    <w:rsid w:val="00AE352B"/>
    <w:rsid w:val="00AE61E4"/>
    <w:rsid w:val="00AE6E9F"/>
    <w:rsid w:val="00AF0458"/>
    <w:rsid w:val="00B03C20"/>
    <w:rsid w:val="00B042E0"/>
    <w:rsid w:val="00B13263"/>
    <w:rsid w:val="00B137F0"/>
    <w:rsid w:val="00B24EBE"/>
    <w:rsid w:val="00B25CEA"/>
    <w:rsid w:val="00B35658"/>
    <w:rsid w:val="00B43AA4"/>
    <w:rsid w:val="00B451D4"/>
    <w:rsid w:val="00B51257"/>
    <w:rsid w:val="00B51445"/>
    <w:rsid w:val="00B52DDA"/>
    <w:rsid w:val="00B7041C"/>
    <w:rsid w:val="00B7555C"/>
    <w:rsid w:val="00B82371"/>
    <w:rsid w:val="00B82C37"/>
    <w:rsid w:val="00B85149"/>
    <w:rsid w:val="00B90612"/>
    <w:rsid w:val="00B94607"/>
    <w:rsid w:val="00B95DA8"/>
    <w:rsid w:val="00BA30FA"/>
    <w:rsid w:val="00BA5A26"/>
    <w:rsid w:val="00BB58DC"/>
    <w:rsid w:val="00BC3B11"/>
    <w:rsid w:val="00BD2D4B"/>
    <w:rsid w:val="00BF41D7"/>
    <w:rsid w:val="00BF46BB"/>
    <w:rsid w:val="00C01142"/>
    <w:rsid w:val="00C10F54"/>
    <w:rsid w:val="00C14A72"/>
    <w:rsid w:val="00C2326C"/>
    <w:rsid w:val="00C337CD"/>
    <w:rsid w:val="00C51A2D"/>
    <w:rsid w:val="00C536E4"/>
    <w:rsid w:val="00C61932"/>
    <w:rsid w:val="00C769E1"/>
    <w:rsid w:val="00C8076E"/>
    <w:rsid w:val="00C80886"/>
    <w:rsid w:val="00C85142"/>
    <w:rsid w:val="00CA4558"/>
    <w:rsid w:val="00CB3401"/>
    <w:rsid w:val="00CB5DEB"/>
    <w:rsid w:val="00CC6028"/>
    <w:rsid w:val="00CC7EAB"/>
    <w:rsid w:val="00CD5089"/>
    <w:rsid w:val="00CE77CF"/>
    <w:rsid w:val="00CF173D"/>
    <w:rsid w:val="00CF2981"/>
    <w:rsid w:val="00CF5010"/>
    <w:rsid w:val="00CF594D"/>
    <w:rsid w:val="00D05C8D"/>
    <w:rsid w:val="00D072BB"/>
    <w:rsid w:val="00D075DA"/>
    <w:rsid w:val="00D12C2B"/>
    <w:rsid w:val="00D1368C"/>
    <w:rsid w:val="00D1474B"/>
    <w:rsid w:val="00D1752F"/>
    <w:rsid w:val="00D21E1D"/>
    <w:rsid w:val="00D264DF"/>
    <w:rsid w:val="00D26CAB"/>
    <w:rsid w:val="00D31F0C"/>
    <w:rsid w:val="00D33733"/>
    <w:rsid w:val="00D3729B"/>
    <w:rsid w:val="00D37DD0"/>
    <w:rsid w:val="00D41672"/>
    <w:rsid w:val="00D42A8F"/>
    <w:rsid w:val="00D42BA9"/>
    <w:rsid w:val="00D511C9"/>
    <w:rsid w:val="00D544D4"/>
    <w:rsid w:val="00D75215"/>
    <w:rsid w:val="00D77EDE"/>
    <w:rsid w:val="00D86912"/>
    <w:rsid w:val="00D87C63"/>
    <w:rsid w:val="00D92190"/>
    <w:rsid w:val="00D93865"/>
    <w:rsid w:val="00D9680E"/>
    <w:rsid w:val="00DA6E9B"/>
    <w:rsid w:val="00DB1D56"/>
    <w:rsid w:val="00DB5E5E"/>
    <w:rsid w:val="00DD0164"/>
    <w:rsid w:val="00DD1109"/>
    <w:rsid w:val="00DD263D"/>
    <w:rsid w:val="00DD26B3"/>
    <w:rsid w:val="00DD6FEA"/>
    <w:rsid w:val="00DD7050"/>
    <w:rsid w:val="00DD7D4B"/>
    <w:rsid w:val="00DE2B1A"/>
    <w:rsid w:val="00DE30DB"/>
    <w:rsid w:val="00DE41B7"/>
    <w:rsid w:val="00DF0E41"/>
    <w:rsid w:val="00DF1053"/>
    <w:rsid w:val="00DF672F"/>
    <w:rsid w:val="00E01870"/>
    <w:rsid w:val="00E100D6"/>
    <w:rsid w:val="00E16988"/>
    <w:rsid w:val="00E22BF8"/>
    <w:rsid w:val="00E23E2B"/>
    <w:rsid w:val="00E31CF0"/>
    <w:rsid w:val="00E53E87"/>
    <w:rsid w:val="00E54253"/>
    <w:rsid w:val="00E77ACB"/>
    <w:rsid w:val="00E81398"/>
    <w:rsid w:val="00E814B0"/>
    <w:rsid w:val="00E83809"/>
    <w:rsid w:val="00E84E4C"/>
    <w:rsid w:val="00E927D0"/>
    <w:rsid w:val="00E961BC"/>
    <w:rsid w:val="00EA0328"/>
    <w:rsid w:val="00EA67D4"/>
    <w:rsid w:val="00EB03C5"/>
    <w:rsid w:val="00EC111B"/>
    <w:rsid w:val="00EC3E43"/>
    <w:rsid w:val="00EC42A9"/>
    <w:rsid w:val="00EC4F0A"/>
    <w:rsid w:val="00EC524B"/>
    <w:rsid w:val="00EC6282"/>
    <w:rsid w:val="00EC6C6F"/>
    <w:rsid w:val="00ED1C86"/>
    <w:rsid w:val="00EE7815"/>
    <w:rsid w:val="00EF1665"/>
    <w:rsid w:val="00EF5FF2"/>
    <w:rsid w:val="00EF645C"/>
    <w:rsid w:val="00F04446"/>
    <w:rsid w:val="00F04BDA"/>
    <w:rsid w:val="00F073C6"/>
    <w:rsid w:val="00F07638"/>
    <w:rsid w:val="00F12583"/>
    <w:rsid w:val="00F24545"/>
    <w:rsid w:val="00F26DD2"/>
    <w:rsid w:val="00F3017C"/>
    <w:rsid w:val="00F31F4C"/>
    <w:rsid w:val="00F41AC7"/>
    <w:rsid w:val="00F43874"/>
    <w:rsid w:val="00F43C42"/>
    <w:rsid w:val="00F553D2"/>
    <w:rsid w:val="00F610F9"/>
    <w:rsid w:val="00F61D23"/>
    <w:rsid w:val="00F656CB"/>
    <w:rsid w:val="00F70E1B"/>
    <w:rsid w:val="00F74A95"/>
    <w:rsid w:val="00F840CF"/>
    <w:rsid w:val="00F8680C"/>
    <w:rsid w:val="00F86E68"/>
    <w:rsid w:val="00F902BF"/>
    <w:rsid w:val="00FA0624"/>
    <w:rsid w:val="00FA2458"/>
    <w:rsid w:val="00FA4961"/>
    <w:rsid w:val="00FA721E"/>
    <w:rsid w:val="00FB15E9"/>
    <w:rsid w:val="00FB1BCD"/>
    <w:rsid w:val="00FC459F"/>
    <w:rsid w:val="00FD1B2C"/>
    <w:rsid w:val="00FE41F1"/>
    <w:rsid w:val="00FE4A88"/>
    <w:rsid w:val="00FE724C"/>
    <w:rsid w:val="00FE7405"/>
    <w:rsid w:val="00FF022A"/>
    <w:rsid w:val="00FF5F57"/>
    <w:rsid w:val="00FF76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595FA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2B6C4B"/>
    <w:pPr>
      <w:keepNext/>
      <w:numPr>
        <w:numId w:val="13"/>
      </w:numPr>
      <w:tabs>
        <w:tab w:val="left" w:pos="1260"/>
      </w:tabs>
      <w:spacing w:before="240" w:after="60"/>
      <w:ind w:right="-288" w:firstLine="288"/>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13"/>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048B"/>
    <w:pPr>
      <w:keepNext/>
      <w:keepLines/>
      <w:numPr>
        <w:ilvl w:val="2"/>
        <w:numId w:val="1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7456"/>
    <w:pPr>
      <w:keepNext/>
      <w:keepLines/>
      <w:numPr>
        <w:ilvl w:val="3"/>
        <w:numId w:val="1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7456"/>
    <w:pPr>
      <w:keepNext/>
      <w:keepLines/>
      <w:numPr>
        <w:ilvl w:val="4"/>
        <w:numId w:val="1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7456"/>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13"/>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13"/>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2B6C4B"/>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551987"/>
    <w:pPr>
      <w:tabs>
        <w:tab w:val="right" w:leader="dot" w:pos="11510"/>
      </w:tabs>
      <w:spacing w:before="120"/>
      <w:ind w:left="720" w:right="-288"/>
    </w:pPr>
    <w:rPr>
      <w:rFonts w:ascii="Arial" w:hAnsi="Arial" w:cs="Arial"/>
      <w:b/>
      <w:sz w:val="32"/>
      <w:szCs w:val="32"/>
    </w:rPr>
  </w:style>
  <w:style w:type="paragraph" w:styleId="TOC2">
    <w:name w:val="toc 2"/>
    <w:basedOn w:val="Normal"/>
    <w:next w:val="Normal"/>
    <w:autoRedefine/>
    <w:uiPriority w:val="39"/>
    <w:unhideWhenUsed/>
    <w:rsid w:val="00294EDD"/>
    <w:pPr>
      <w:ind w:left="200"/>
    </w:pPr>
    <w:rPr>
      <w:rFonts w:asciiTheme="minorHAnsi" w:hAnsiTheme="minorHAnsi"/>
      <w:b/>
      <w:sz w:val="22"/>
      <w:szCs w:val="22"/>
    </w:rPr>
  </w:style>
  <w:style w:type="paragraph" w:styleId="TOC3">
    <w:name w:val="toc 3"/>
    <w:basedOn w:val="Normal"/>
    <w:next w:val="Normal"/>
    <w:autoRedefine/>
    <w:uiPriority w:val="39"/>
    <w:unhideWhenUsed/>
    <w:rsid w:val="00294EDD"/>
    <w:pPr>
      <w:ind w:left="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A048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mr_style">
    <w:name w:val="List Paragraph"/>
    <w:qFormat/>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2B6C4B"/>
    <w:pPr>
      <w:keepNext/>
      <w:numPr>
        <w:numId w:val="13"/>
      </w:numPr>
      <w:tabs>
        <w:tab w:val="left" w:pos="1260"/>
      </w:tabs>
      <w:spacing w:before="240" w:after="60"/>
      <w:ind w:right="-288" w:firstLine="288"/>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13"/>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048B"/>
    <w:pPr>
      <w:keepNext/>
      <w:keepLines/>
      <w:numPr>
        <w:ilvl w:val="2"/>
        <w:numId w:val="1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7456"/>
    <w:pPr>
      <w:keepNext/>
      <w:keepLines/>
      <w:numPr>
        <w:ilvl w:val="3"/>
        <w:numId w:val="1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7456"/>
    <w:pPr>
      <w:keepNext/>
      <w:keepLines/>
      <w:numPr>
        <w:ilvl w:val="4"/>
        <w:numId w:val="1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7456"/>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13"/>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13"/>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2B6C4B"/>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551987"/>
    <w:pPr>
      <w:tabs>
        <w:tab w:val="right" w:leader="dot" w:pos="11510"/>
      </w:tabs>
      <w:spacing w:before="120"/>
      <w:ind w:left="720" w:right="-288"/>
    </w:pPr>
    <w:rPr>
      <w:rFonts w:ascii="Arial" w:hAnsi="Arial" w:cs="Arial"/>
      <w:b/>
      <w:sz w:val="32"/>
      <w:szCs w:val="32"/>
    </w:rPr>
  </w:style>
  <w:style w:type="paragraph" w:styleId="TOC2">
    <w:name w:val="toc 2"/>
    <w:basedOn w:val="Normal"/>
    <w:next w:val="Normal"/>
    <w:autoRedefine/>
    <w:uiPriority w:val="39"/>
    <w:unhideWhenUsed/>
    <w:rsid w:val="00294EDD"/>
    <w:pPr>
      <w:ind w:left="200"/>
    </w:pPr>
    <w:rPr>
      <w:rFonts w:asciiTheme="minorHAnsi" w:hAnsiTheme="minorHAnsi"/>
      <w:b/>
      <w:sz w:val="22"/>
      <w:szCs w:val="22"/>
    </w:rPr>
  </w:style>
  <w:style w:type="paragraph" w:styleId="TOC3">
    <w:name w:val="toc 3"/>
    <w:basedOn w:val="Normal"/>
    <w:next w:val="Normal"/>
    <w:autoRedefine/>
    <w:uiPriority w:val="39"/>
    <w:unhideWhenUsed/>
    <w:rsid w:val="00294EDD"/>
    <w:pPr>
      <w:ind w:left="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A048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mr_docxImage17" Type="http://schemas.openxmlformats.org/officeDocument/2006/relationships/image" Target="media/-1643090913.jpg"/><Relationship Id="mr_docxImage16" Type="http://schemas.openxmlformats.org/officeDocument/2006/relationships/image" Target="media/-248591520.jpg"/><Relationship Id="mr_docxImage15" Type="http://schemas.openxmlformats.org/officeDocument/2006/relationships/image" Target="media/-801508750.jpg"/><Relationship Id="mr_docxImage14" Type="http://schemas.openxmlformats.org/officeDocument/2006/relationships/image" Target="media/-1839458996.jpg"/><Relationship Id="mr_docxImage13" Type="http://schemas.openxmlformats.org/officeDocument/2006/relationships/image" Target="media/-1085787455.jpg"/><Relationship Id="mr_docxImage22" Type="http://schemas.openxmlformats.org/officeDocument/2006/relationships/image" Target="media/-1828266996.jpg"/><Relationship Id="mr_docxImage12" Type="http://schemas.openxmlformats.org/officeDocument/2006/relationships/image" Target="media/-1480226269.jpg"/><Relationship Id="mr_docxImage21" Type="http://schemas.openxmlformats.org/officeDocument/2006/relationships/image" Target="media/1200653490.jpg"/><Relationship Id="mr_docxImage11" Type="http://schemas.openxmlformats.org/officeDocument/2006/relationships/image" Target="media/-2042761900.jpg"/><Relationship Id="mr_docxImage10" Type="http://schemas.openxmlformats.org/officeDocument/2006/relationships/image" Target="media/1030149583.jpg"/><Relationship Id="mr_docxImage23" Type="http://schemas.openxmlformats.org/officeDocument/2006/relationships/image" Target="media/608859009.jpg"/><Relationship Id="mr_docxImage19" Type="http://schemas.openxmlformats.org/officeDocument/2006/relationships/image" Target="media/-864632615.jpg"/><Relationship Id="mr_docxImage18" Type="http://schemas.openxmlformats.org/officeDocument/2006/relationships/image" Target="media/329906803.jpg"/><Relationship Id="mr_docxImage8" Type="http://schemas.openxmlformats.org/officeDocument/2006/relationships/image" Target="media/-1583163608.jpg"/><Relationship Id="mr_docxImage7" Type="http://schemas.openxmlformats.org/officeDocument/2006/relationships/image" Target="media/-1758749270.jpg"/><Relationship Id="mr_docxImage6" Type="http://schemas.openxmlformats.org/officeDocument/2006/relationships/image" Target="media/517083270.jpg"/><Relationship Id="mr_docxImage5" Type="http://schemas.openxmlformats.org/officeDocument/2006/relationships/image" Target="media/-1951952094.jpg"/><Relationship Id="mr_docxImage4" Type="http://schemas.openxmlformats.org/officeDocument/2006/relationships/image" Target="media/-840883399.jpg"/><Relationship Id="mr_docxImage3" Type="http://schemas.openxmlformats.org/officeDocument/2006/relationships/image" Target="media/1176315318.jpg"/><Relationship Id="mr_docxImage2" Type="http://schemas.openxmlformats.org/officeDocument/2006/relationships/image" Target="media/-112928059.jpg"/><Relationship Id="mr_docxImage1" Type="http://schemas.openxmlformats.org/officeDocument/2006/relationships/image" Target="media/-1740358980.jpg"/><Relationship Id="mr_docxImage20" Type="http://schemas.openxmlformats.org/officeDocument/2006/relationships/image" Target="media/731794811.jpg"/><Relationship Id="mr_docxImage9" Type="http://schemas.openxmlformats.org/officeDocument/2006/relationships/image" Target="media/-2008833603.jp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A6C5FE-FB11-3B4C-8BF8-D087A03E9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19</Pages>
  <Words>3767</Words>
  <Characters>21474</Characters>
  <Application>Microsoft Macintosh Word</Application>
  <DocSecurity>0</DocSecurity>
  <Lines>178</Lines>
  <Paragraphs>50</Paragraphs>
  <ScaleCrop>false</ScaleCrop>
  <Company/>
  <LinksUpToDate>false</LinksUpToDate>
  <CharactersWithSpaces>25191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Deepak Sharma</dc:creator>
  <cp:keywords/>
  <dc:description/>
  <cp:lastModifiedBy>Deepak Sharma</cp:lastModifiedBy>
  <cp:revision>493</cp:revision>
  <dcterms:created xsi:type="dcterms:W3CDTF">2014-06-12T18:13:00Z</dcterms:created>
  <dcterms:modified xsi:type="dcterms:W3CDTF">2014-07-01T21:59:00Z</dcterms:modified>
</cp:coreProperties>
</file>