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FBD" w:rsidRDefault="00CF34DE" w:rsidP="004E372D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UD</w:t>
      </w:r>
    </w:p>
    <w:p w:rsidR="00367FBD" w:rsidRDefault="00367FBD" w:rsidP="004E372D"/>
    <w:p w:rsidR="00F265A2" w:rsidRDefault="00F265A2" w:rsidP="004E372D">
      <w:r>
        <w:rPr>
          <w:rFonts w:hint="eastAsia"/>
        </w:rPr>
        <w:t>AUC</w:t>
      </w:r>
      <w:r>
        <w:t xml:space="preserve"> </w:t>
      </w:r>
    </w:p>
    <w:tbl>
      <w:tblPr>
        <w:tblStyle w:val="a3"/>
        <w:tblW w:w="10206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655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F265A2" w:rsidTr="00F265A2">
        <w:trPr>
          <w:jc w:val="center"/>
        </w:trPr>
        <w:tc>
          <w:tcPr>
            <w:tcW w:w="265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F265A2" w:rsidRPr="00AE1CF5" w:rsidRDefault="00F265A2" w:rsidP="00F91510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265A2" w:rsidRPr="00367FBD" w:rsidRDefault="00F265A2" w:rsidP="00F91510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367FBD"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  <w:t>cbo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265A2" w:rsidRPr="00367FBD" w:rsidRDefault="00F265A2" w:rsidP="00F91510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367FBD"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  <w:t>lcc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265A2" w:rsidRPr="00367FBD" w:rsidRDefault="00F265A2" w:rsidP="00F91510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367FBD"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  <w:t>staticMethodsQty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265A2" w:rsidRPr="00367FBD" w:rsidRDefault="00F265A2" w:rsidP="00F91510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367FBD"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  <w:t>nosi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265A2" w:rsidRPr="00367FBD" w:rsidRDefault="00F265A2" w:rsidP="00F91510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367FBD"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  <w:t>returnQty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265A2" w:rsidRPr="00367FBD" w:rsidRDefault="00F265A2" w:rsidP="00F91510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367FBD"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  <w:t>numbersQty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265A2" w:rsidRPr="00367FBD" w:rsidRDefault="00F265A2" w:rsidP="00F91510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367FBD"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  <w:t>uniqueWordsQty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265A2" w:rsidRPr="00367FBD" w:rsidRDefault="00F265A2" w:rsidP="00F91510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367FBD"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  <w:t>modifiers</w:t>
            </w:r>
          </w:p>
        </w:tc>
      </w:tr>
      <w:tr w:rsidR="00F265A2" w:rsidTr="00F265A2">
        <w:trPr>
          <w:jc w:val="center"/>
        </w:trPr>
        <w:tc>
          <w:tcPr>
            <w:tcW w:w="2655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F265A2" w:rsidRPr="00A27F81" w:rsidRDefault="00F265A2" w:rsidP="00F26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Decision Tree </w:t>
            </w:r>
            <w:r w:rsidRPr="00A27F8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（</w:t>
            </w:r>
            <w:r w:rsidRPr="00A27F8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CART</w:t>
            </w:r>
            <w:r w:rsidRPr="00A27F8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）</w:t>
            </w:r>
          </w:p>
        </w:tc>
        <w:tc>
          <w:tcPr>
            <w:tcW w:w="94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.5408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.5866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.6258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.5424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.4959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.5640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.5603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.4377</w:t>
            </w:r>
          </w:p>
        </w:tc>
      </w:tr>
      <w:tr w:rsidR="00F265A2" w:rsidTr="00F265A2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265A2" w:rsidRPr="00A27F81" w:rsidRDefault="00F265A2" w:rsidP="00F265A2">
            <w:pPr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Random Forest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.5073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.5914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.6142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.4800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.5642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.6273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.6093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.5230</w:t>
            </w:r>
          </w:p>
        </w:tc>
      </w:tr>
      <w:tr w:rsidR="00F265A2" w:rsidTr="00F265A2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265A2" w:rsidRPr="00A27F81" w:rsidRDefault="00F265A2" w:rsidP="00F265A2">
            <w:pPr>
              <w:rPr>
                <w:rFonts w:ascii="Times New Roman" w:hAnsi="Times New Roman" w:cs="Times New Roman"/>
                <w:sz w:val="18"/>
                <w:szCs w:val="18"/>
                <w:highlight w:val="cyan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>LogisticRegression_liblinear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.5878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.5042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.6595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.5774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.6602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.6479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.6941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.6341</w:t>
            </w:r>
          </w:p>
        </w:tc>
      </w:tr>
      <w:tr w:rsidR="00F265A2" w:rsidTr="00F265A2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265A2" w:rsidRPr="00A27F81" w:rsidRDefault="00F265A2" w:rsidP="00F265A2">
            <w:pPr>
              <w:rPr>
                <w:rFonts w:ascii="Times New Roman" w:hAnsi="Times New Roman" w:cs="Times New Roman"/>
                <w:sz w:val="18"/>
                <w:szCs w:val="18"/>
                <w:highlight w:val="lightGray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lightGray"/>
              </w:rPr>
              <w:t>Naïve_bayes_GaussianNB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.5345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.3850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.5883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.5393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.5474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.4848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.6203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.6603</w:t>
            </w:r>
          </w:p>
        </w:tc>
      </w:tr>
      <w:tr w:rsidR="00F265A2" w:rsidTr="00F265A2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265A2" w:rsidRPr="00A27F81" w:rsidRDefault="00F265A2" w:rsidP="00F265A2">
            <w:pPr>
              <w:rPr>
                <w:rFonts w:ascii="Times New Roman" w:hAnsi="Times New Roman" w:cs="Times New Roman"/>
                <w:sz w:val="18"/>
                <w:szCs w:val="18"/>
                <w:highlight w:val="lightGray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  <w:t>XGBoost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.5439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.5553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.6238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.5071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.6034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.6504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.6523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.6131</w:t>
            </w:r>
          </w:p>
        </w:tc>
      </w:tr>
      <w:tr w:rsidR="00F265A2" w:rsidTr="00F265A2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265A2" w:rsidRPr="00A27F81" w:rsidRDefault="00F265A2" w:rsidP="00F265A2">
            <w:pPr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  <w:t>AdaBoost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.5237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.5152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.5838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.4914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.5788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.6100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.6956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.6117</w:t>
            </w:r>
          </w:p>
        </w:tc>
      </w:tr>
      <w:tr w:rsidR="00F265A2" w:rsidTr="00F265A2">
        <w:trPr>
          <w:jc w:val="center"/>
        </w:trPr>
        <w:tc>
          <w:tcPr>
            <w:tcW w:w="2655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F265A2" w:rsidRPr="00A27F81" w:rsidRDefault="00F265A2" w:rsidP="00F265A2">
            <w:pPr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darkYellow"/>
              </w:rPr>
              <w:t>KNN</w:t>
            </w:r>
          </w:p>
        </w:tc>
        <w:tc>
          <w:tcPr>
            <w:tcW w:w="9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.5767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.5905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.6743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.6100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.6758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.6494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.7173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.6616</w:t>
            </w:r>
          </w:p>
        </w:tc>
      </w:tr>
    </w:tbl>
    <w:p w:rsidR="00F265A2" w:rsidRDefault="00F265A2" w:rsidP="004E372D"/>
    <w:p w:rsidR="00F265A2" w:rsidRDefault="00F265A2" w:rsidP="004E372D"/>
    <w:tbl>
      <w:tblPr>
        <w:tblStyle w:val="a3"/>
        <w:tblW w:w="10206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655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F265A2" w:rsidTr="00F91510">
        <w:trPr>
          <w:jc w:val="center"/>
        </w:trPr>
        <w:tc>
          <w:tcPr>
            <w:tcW w:w="265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F265A2" w:rsidRPr="00AE1CF5" w:rsidRDefault="00F265A2" w:rsidP="00F91510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265A2" w:rsidRPr="00F265A2" w:rsidRDefault="00F265A2" w:rsidP="00F91510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F265A2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nopm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265A2" w:rsidRPr="00F265A2" w:rsidRDefault="00F265A2" w:rsidP="00F91510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F265A2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fanin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265A2" w:rsidRPr="00F265A2" w:rsidRDefault="00F265A2" w:rsidP="00F91510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F265A2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fanout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265A2" w:rsidRPr="00F265A2" w:rsidRDefault="00F265A2" w:rsidP="00F91510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F265A2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ca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265A2" w:rsidRPr="00F265A2" w:rsidRDefault="00F265A2" w:rsidP="00F91510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F265A2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A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265A2" w:rsidRPr="00F265A2" w:rsidRDefault="00F265A2" w:rsidP="00F91510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F265A2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I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265A2" w:rsidRPr="00F265A2" w:rsidRDefault="00F265A2" w:rsidP="00F91510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F265A2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D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265A2" w:rsidRPr="00F265A2" w:rsidRDefault="00F265A2" w:rsidP="00F91510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</w:p>
        </w:tc>
      </w:tr>
      <w:tr w:rsidR="00F265A2" w:rsidTr="00F91510">
        <w:trPr>
          <w:jc w:val="center"/>
        </w:trPr>
        <w:tc>
          <w:tcPr>
            <w:tcW w:w="2655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F265A2" w:rsidRPr="00A27F81" w:rsidRDefault="00F265A2" w:rsidP="00F26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Decision Tree </w:t>
            </w:r>
            <w:r w:rsidRPr="00A27F8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（</w:t>
            </w:r>
            <w:r w:rsidRPr="00A27F8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CART</w:t>
            </w:r>
            <w:r w:rsidRPr="00A27F8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）</w:t>
            </w:r>
          </w:p>
        </w:tc>
        <w:tc>
          <w:tcPr>
            <w:tcW w:w="94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.6099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.6016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.4954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.7131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.4245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.8578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.6631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F265A2" w:rsidTr="00F91510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265A2" w:rsidRPr="00A27F81" w:rsidRDefault="00F265A2" w:rsidP="00F265A2">
            <w:pPr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Random Forest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.6440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.6609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.4916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.7657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.4609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.8153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.7256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F265A2" w:rsidTr="00F91510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265A2" w:rsidRPr="00A27F81" w:rsidRDefault="00F265A2" w:rsidP="00F265A2">
            <w:pPr>
              <w:rPr>
                <w:rFonts w:ascii="Times New Roman" w:hAnsi="Times New Roman" w:cs="Times New Roman"/>
                <w:sz w:val="18"/>
                <w:szCs w:val="18"/>
                <w:highlight w:val="cyan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>LogisticRegression_liblinear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.7055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.7598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.6005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.8295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.6417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.8803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.8117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F265A2" w:rsidTr="00F91510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265A2" w:rsidRPr="00A27F81" w:rsidRDefault="00F265A2" w:rsidP="00F265A2">
            <w:pPr>
              <w:rPr>
                <w:rFonts w:ascii="Times New Roman" w:hAnsi="Times New Roman" w:cs="Times New Roman"/>
                <w:sz w:val="18"/>
                <w:szCs w:val="18"/>
                <w:highlight w:val="lightGray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lightGray"/>
              </w:rPr>
              <w:t>Naïve_bayes_GaussianNB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.6803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.6698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.5157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.7885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.6166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.8803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.8117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F265A2" w:rsidTr="00F91510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265A2" w:rsidRPr="00A27F81" w:rsidRDefault="00F265A2" w:rsidP="00F265A2">
            <w:pPr>
              <w:rPr>
                <w:rFonts w:ascii="Times New Roman" w:hAnsi="Times New Roman" w:cs="Times New Roman"/>
                <w:sz w:val="18"/>
                <w:szCs w:val="18"/>
                <w:highlight w:val="lightGray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  <w:t>XGBoost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.6944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.6810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.4869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.8057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.5698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.8681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.7806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F265A2" w:rsidTr="00F265A2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265A2" w:rsidRPr="00A27F81" w:rsidRDefault="00F265A2" w:rsidP="00F265A2">
            <w:pPr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  <w:t>AdaBoost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.6391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.6761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.5235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.7685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.5535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.8117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.7662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F265A2" w:rsidTr="00F265A2">
        <w:trPr>
          <w:jc w:val="center"/>
        </w:trPr>
        <w:tc>
          <w:tcPr>
            <w:tcW w:w="2655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F265A2" w:rsidRPr="00A27F81" w:rsidRDefault="00F265A2" w:rsidP="00F265A2">
            <w:pPr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darkYellow"/>
              </w:rPr>
              <w:t>KNN</w:t>
            </w:r>
          </w:p>
        </w:tc>
        <w:tc>
          <w:tcPr>
            <w:tcW w:w="94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.7361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.7789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.6245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.8376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.6742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.8797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265A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265A2">
              <w:rPr>
                <w:rFonts w:ascii="Times New Roman" w:hAnsi="Times New Roman" w:cs="Times New Roman"/>
                <w:sz w:val="15"/>
                <w:szCs w:val="15"/>
              </w:rPr>
              <w:t>.8166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265A2" w:rsidRPr="00F265A2" w:rsidRDefault="00F265A2" w:rsidP="00F265A2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</w:tbl>
    <w:p w:rsidR="00367FBD" w:rsidRDefault="00367FBD" w:rsidP="004E372D"/>
    <w:p w:rsidR="00367FBD" w:rsidRDefault="00367FBD" w:rsidP="004E372D"/>
    <w:p w:rsidR="00367FBD" w:rsidRDefault="00367FBD" w:rsidP="004E372D"/>
    <w:p w:rsidR="00367FBD" w:rsidRDefault="00367FBD" w:rsidP="004E372D"/>
    <w:p w:rsidR="00367FBD" w:rsidRDefault="00367FBD" w:rsidP="004E372D"/>
    <w:p w:rsidR="00367FBD" w:rsidRPr="004E372D" w:rsidRDefault="00367FBD" w:rsidP="004E372D"/>
    <w:p w:rsidR="004E372D" w:rsidRPr="004E372D" w:rsidRDefault="004E372D" w:rsidP="004E372D"/>
    <w:p w:rsidR="004E372D" w:rsidRPr="004E372D" w:rsidRDefault="004E372D" w:rsidP="004E372D"/>
    <w:p w:rsidR="004E372D" w:rsidRPr="004E372D" w:rsidRDefault="004E372D" w:rsidP="004E372D"/>
    <w:p w:rsidR="004E372D" w:rsidRPr="004E372D" w:rsidRDefault="004E372D" w:rsidP="004E372D"/>
    <w:p w:rsidR="004E372D" w:rsidRPr="004E372D" w:rsidRDefault="004E372D" w:rsidP="004E372D"/>
    <w:p w:rsidR="004E372D" w:rsidRPr="004E372D" w:rsidRDefault="004E372D" w:rsidP="004E372D"/>
    <w:p w:rsidR="004E372D" w:rsidRDefault="004E372D" w:rsidP="004E372D">
      <w:bookmarkStart w:id="0" w:name="_GoBack"/>
      <w:bookmarkEnd w:id="0"/>
    </w:p>
    <w:p w:rsidR="00230448" w:rsidRDefault="00230448" w:rsidP="004E372D"/>
    <w:p w:rsidR="004E372D" w:rsidRPr="004E372D" w:rsidRDefault="004E372D" w:rsidP="004E372D"/>
    <w:p w:rsidR="004E372D" w:rsidRPr="004E372D" w:rsidRDefault="004E372D" w:rsidP="004E372D"/>
    <w:p w:rsidR="00BD7788" w:rsidRPr="004E372D" w:rsidRDefault="00BD7788" w:rsidP="004E372D"/>
    <w:sectPr w:rsidR="00BD7788" w:rsidRPr="004E3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086" w:rsidRDefault="00234086" w:rsidP="00AE1CF5">
      <w:r>
        <w:separator/>
      </w:r>
    </w:p>
  </w:endnote>
  <w:endnote w:type="continuationSeparator" w:id="0">
    <w:p w:rsidR="00234086" w:rsidRDefault="00234086" w:rsidP="00AE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086" w:rsidRDefault="00234086" w:rsidP="00AE1CF5">
      <w:r>
        <w:separator/>
      </w:r>
    </w:p>
  </w:footnote>
  <w:footnote w:type="continuationSeparator" w:id="0">
    <w:p w:rsidR="00234086" w:rsidRDefault="00234086" w:rsidP="00AE1C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8E"/>
    <w:rsid w:val="0000418C"/>
    <w:rsid w:val="00010AA4"/>
    <w:rsid w:val="00064EB1"/>
    <w:rsid w:val="000C0DC9"/>
    <w:rsid w:val="000D089B"/>
    <w:rsid w:val="000E3A26"/>
    <w:rsid w:val="001C342F"/>
    <w:rsid w:val="001D4C84"/>
    <w:rsid w:val="00230448"/>
    <w:rsid w:val="00234086"/>
    <w:rsid w:val="00266FF4"/>
    <w:rsid w:val="00297991"/>
    <w:rsid w:val="002C4E8D"/>
    <w:rsid w:val="00356273"/>
    <w:rsid w:val="00367FBD"/>
    <w:rsid w:val="00393AC4"/>
    <w:rsid w:val="00401ECF"/>
    <w:rsid w:val="00403F98"/>
    <w:rsid w:val="00462777"/>
    <w:rsid w:val="00471CBD"/>
    <w:rsid w:val="004E372D"/>
    <w:rsid w:val="00514F5C"/>
    <w:rsid w:val="00542CB8"/>
    <w:rsid w:val="00582D15"/>
    <w:rsid w:val="005B7F0A"/>
    <w:rsid w:val="005D0A52"/>
    <w:rsid w:val="005F425F"/>
    <w:rsid w:val="006269C1"/>
    <w:rsid w:val="006C39DB"/>
    <w:rsid w:val="006C5CA2"/>
    <w:rsid w:val="00721603"/>
    <w:rsid w:val="00726A91"/>
    <w:rsid w:val="00837DAD"/>
    <w:rsid w:val="0085049C"/>
    <w:rsid w:val="008577BE"/>
    <w:rsid w:val="008E4C20"/>
    <w:rsid w:val="008F6B8E"/>
    <w:rsid w:val="00946363"/>
    <w:rsid w:val="0099488E"/>
    <w:rsid w:val="00A27F81"/>
    <w:rsid w:val="00A46CC5"/>
    <w:rsid w:val="00AB5D1B"/>
    <w:rsid w:val="00AD3208"/>
    <w:rsid w:val="00AE1CF5"/>
    <w:rsid w:val="00B045AE"/>
    <w:rsid w:val="00B344DE"/>
    <w:rsid w:val="00BD083E"/>
    <w:rsid w:val="00BD7788"/>
    <w:rsid w:val="00C25624"/>
    <w:rsid w:val="00CF34DE"/>
    <w:rsid w:val="00D65EB1"/>
    <w:rsid w:val="00D93E37"/>
    <w:rsid w:val="00DA04C9"/>
    <w:rsid w:val="00F01FE2"/>
    <w:rsid w:val="00F13D12"/>
    <w:rsid w:val="00F265A2"/>
    <w:rsid w:val="00F4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0894F8-117E-488E-84CA-C57BCA21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7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372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1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1CF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1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1C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2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DingXiang</dc:creator>
  <cp:keywords/>
  <dc:description/>
  <cp:lastModifiedBy>DingXiang</cp:lastModifiedBy>
  <cp:revision>14</cp:revision>
  <dcterms:created xsi:type="dcterms:W3CDTF">2020-12-24T04:32:00Z</dcterms:created>
  <dcterms:modified xsi:type="dcterms:W3CDTF">2021-10-12T23:54:00Z</dcterms:modified>
</cp:coreProperties>
</file>