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88" w:rsidRDefault="003C60B7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Unstable</w:t>
      </w:r>
      <w:r>
        <w:t xml:space="preserve"> </w:t>
      </w:r>
      <w:r>
        <w:rPr>
          <w:rFonts w:hint="eastAsia"/>
        </w:rPr>
        <w:t>Dependency</w:t>
      </w:r>
    </w:p>
    <w:p w:rsidR="003C60B7" w:rsidRDefault="00561C16"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Dataset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3C60B7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OLE_LINK1"/>
            <w:bookmarkStart w:id="1" w:name="OLE_LINK2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  <w:proofErr w:type="spellEnd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2A3E94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  <w:proofErr w:type="spellEnd"/>
          </w:p>
        </w:tc>
      </w:tr>
      <w:tr w:rsidR="003C60B7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" w:name="_Hlk66176677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.8606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.6433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.6888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.7862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.4784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.7789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.3800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.3975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.7804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.4144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  <w:proofErr w:type="spellEnd"/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.7706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.5000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.4950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.7041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.2760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  <w:proofErr w:type="spellEnd"/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.7529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.5000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.4701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.7168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2377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</w:t>
            </w:r>
            <w:proofErr w:type="spellEnd"/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-cg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.7566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.4800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.4674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.7004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.2611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  <w:proofErr w:type="spellEnd"/>
          </w:p>
        </w:tc>
        <w:tc>
          <w:tcPr>
            <w:tcW w:w="1359" w:type="dxa"/>
          </w:tcPr>
          <w:p w:rsidR="003C60B7" w:rsidRDefault="003C60B7" w:rsidP="003C60B7">
            <w:r w:rsidRPr="002D3931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2D3931">
              <w:rPr>
                <w:rFonts w:ascii="Times New Roman" w:hAnsi="Times New Roman" w:cs="Times New Roman"/>
                <w:sz w:val="15"/>
                <w:szCs w:val="15"/>
              </w:rPr>
              <w:t>.6544</w:t>
            </w:r>
          </w:p>
        </w:tc>
        <w:tc>
          <w:tcPr>
            <w:tcW w:w="1359" w:type="dxa"/>
          </w:tcPr>
          <w:p w:rsidR="003C60B7" w:rsidRPr="00404482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.2400</w:t>
            </w:r>
          </w:p>
        </w:tc>
        <w:tc>
          <w:tcPr>
            <w:tcW w:w="1359" w:type="dxa"/>
          </w:tcPr>
          <w:p w:rsidR="003C60B7" w:rsidRDefault="003C60B7" w:rsidP="003C60B7">
            <w:r w:rsidRPr="007F2CB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F2CBC">
              <w:rPr>
                <w:rFonts w:ascii="Times New Roman" w:hAnsi="Times New Roman" w:cs="Times New Roman"/>
                <w:sz w:val="15"/>
                <w:szCs w:val="15"/>
              </w:rPr>
              <w:t>.2154</w:t>
            </w:r>
          </w:p>
        </w:tc>
        <w:tc>
          <w:tcPr>
            <w:tcW w:w="1359" w:type="dxa"/>
          </w:tcPr>
          <w:p w:rsidR="003C60B7" w:rsidRPr="00404482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.4990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0.0060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  <w:proofErr w:type="spellEnd"/>
          </w:p>
        </w:tc>
        <w:tc>
          <w:tcPr>
            <w:tcW w:w="1359" w:type="dxa"/>
          </w:tcPr>
          <w:p w:rsidR="003C60B7" w:rsidRPr="00404482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6633</w:t>
            </w:r>
          </w:p>
        </w:tc>
        <w:tc>
          <w:tcPr>
            <w:tcW w:w="1359" w:type="dxa"/>
          </w:tcPr>
          <w:p w:rsidR="003C60B7" w:rsidRPr="00404482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1800</w:t>
            </w:r>
          </w:p>
        </w:tc>
        <w:tc>
          <w:tcPr>
            <w:tcW w:w="1359" w:type="dxa"/>
          </w:tcPr>
          <w:p w:rsidR="003C60B7" w:rsidRDefault="003C60B7" w:rsidP="003C60B7">
            <w:r w:rsidRPr="002D5B1D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2D5B1D">
              <w:rPr>
                <w:rFonts w:ascii="Times New Roman" w:hAnsi="Times New Roman" w:cs="Times New Roman"/>
                <w:sz w:val="15"/>
                <w:szCs w:val="15"/>
              </w:rPr>
              <w:t>1803</w:t>
            </w:r>
          </w:p>
        </w:tc>
        <w:tc>
          <w:tcPr>
            <w:tcW w:w="1359" w:type="dxa"/>
          </w:tcPr>
          <w:p w:rsidR="003C60B7" w:rsidRDefault="003C60B7" w:rsidP="003C60B7">
            <w:r w:rsidRPr="00951244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51244">
              <w:rPr>
                <w:rFonts w:ascii="Times New Roman" w:hAnsi="Times New Roman" w:cs="Times New Roman"/>
                <w:sz w:val="15"/>
                <w:szCs w:val="15"/>
              </w:rPr>
              <w:t>.4580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-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0.0485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  <w:proofErr w:type="spellEnd"/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.7475</w:t>
            </w:r>
          </w:p>
        </w:tc>
        <w:tc>
          <w:tcPr>
            <w:tcW w:w="1359" w:type="dxa"/>
          </w:tcPr>
          <w:p w:rsidR="003C60B7" w:rsidRPr="00AC1624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.5333</w:t>
            </w:r>
          </w:p>
        </w:tc>
        <w:tc>
          <w:tcPr>
            <w:tcW w:w="1359" w:type="dxa"/>
          </w:tcPr>
          <w:p w:rsidR="003C60B7" w:rsidRDefault="003C60B7" w:rsidP="003C60B7">
            <w:r w:rsidRPr="0053697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536972">
              <w:rPr>
                <w:rFonts w:ascii="Times New Roman" w:hAnsi="Times New Roman" w:cs="Times New Roman"/>
                <w:sz w:val="15"/>
                <w:szCs w:val="15"/>
              </w:rPr>
              <w:t>.4996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.6824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.2833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  <w:proofErr w:type="spellEnd"/>
          </w:p>
        </w:tc>
        <w:tc>
          <w:tcPr>
            <w:tcW w:w="1359" w:type="dxa"/>
          </w:tcPr>
          <w:p w:rsidR="003C60B7" w:rsidRDefault="003C60B7" w:rsidP="003C60B7">
            <w:r w:rsidRPr="00173BC6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173BC6">
              <w:rPr>
                <w:rFonts w:ascii="Times New Roman" w:hAnsi="Times New Roman" w:cs="Times New Roman"/>
                <w:sz w:val="15"/>
                <w:szCs w:val="15"/>
              </w:rPr>
              <w:t>.7429</w:t>
            </w:r>
          </w:p>
        </w:tc>
        <w:tc>
          <w:tcPr>
            <w:tcW w:w="1359" w:type="dxa"/>
          </w:tcPr>
          <w:p w:rsidR="003C60B7" w:rsidRPr="00AC1624" w:rsidRDefault="003C60B7" w:rsidP="003C60B7">
            <w:pPr>
              <w:rPr>
                <w:sz w:val="15"/>
                <w:szCs w:val="15"/>
              </w:rPr>
            </w:pPr>
            <w:r w:rsidRPr="0014374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143743">
              <w:rPr>
                <w:rFonts w:ascii="Times New Roman" w:hAnsi="Times New Roman" w:cs="Times New Roman"/>
                <w:sz w:val="15"/>
                <w:szCs w:val="15"/>
              </w:rPr>
              <w:t>.3233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.3520</w:t>
            </w:r>
          </w:p>
        </w:tc>
        <w:tc>
          <w:tcPr>
            <w:tcW w:w="1359" w:type="dxa"/>
          </w:tcPr>
          <w:p w:rsidR="003C60B7" w:rsidRPr="00143743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4374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143743">
              <w:rPr>
                <w:rFonts w:ascii="Times New Roman" w:hAnsi="Times New Roman" w:cs="Times New Roman"/>
                <w:sz w:val="15"/>
                <w:szCs w:val="15"/>
              </w:rPr>
              <w:t>.6856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.1799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  <w:proofErr w:type="spellEnd"/>
          </w:p>
        </w:tc>
        <w:tc>
          <w:tcPr>
            <w:tcW w:w="1359" w:type="dxa"/>
          </w:tcPr>
          <w:p w:rsidR="003C60B7" w:rsidRDefault="003C60B7" w:rsidP="003C60B7">
            <w:r w:rsidRPr="0005077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05077A">
              <w:rPr>
                <w:rFonts w:ascii="Times New Roman" w:hAnsi="Times New Roman" w:cs="Times New Roman"/>
                <w:sz w:val="15"/>
                <w:szCs w:val="15"/>
              </w:rPr>
              <w:t>.7620</w:t>
            </w:r>
          </w:p>
        </w:tc>
        <w:tc>
          <w:tcPr>
            <w:tcW w:w="1359" w:type="dxa"/>
          </w:tcPr>
          <w:p w:rsidR="003C60B7" w:rsidRDefault="003C60B7" w:rsidP="003C60B7">
            <w:r w:rsidRPr="0039116B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9116B">
              <w:rPr>
                <w:rFonts w:ascii="Times New Roman" w:hAnsi="Times New Roman" w:cs="Times New Roman"/>
                <w:sz w:val="15"/>
                <w:szCs w:val="15"/>
              </w:rPr>
              <w:t>.3567</w:t>
            </w:r>
          </w:p>
        </w:tc>
        <w:tc>
          <w:tcPr>
            <w:tcW w:w="1359" w:type="dxa"/>
          </w:tcPr>
          <w:p w:rsidR="003C60B7" w:rsidRDefault="003C60B7" w:rsidP="003C60B7">
            <w:r w:rsidRPr="00083D92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083D92">
              <w:rPr>
                <w:rFonts w:ascii="Times New Roman" w:hAnsi="Times New Roman" w:cs="Times New Roman"/>
                <w:sz w:val="15"/>
                <w:szCs w:val="15"/>
              </w:rPr>
              <w:t>.3719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.7701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0.1667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  <w:proofErr w:type="spellEnd"/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.6904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.5300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.4550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.7522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1889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  <w:proofErr w:type="spellEnd"/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.8695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.6833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.7163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.8750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.5111</w:t>
            </w:r>
          </w:p>
        </w:tc>
      </w:tr>
      <w:tr w:rsidR="003C60B7" w:rsidRPr="007A7646" w:rsidTr="003C60B7">
        <w:tc>
          <w:tcPr>
            <w:tcW w:w="2230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  <w:proofErr w:type="spellEnd"/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8248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.5367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.5778</w:t>
            </w:r>
          </w:p>
        </w:tc>
        <w:tc>
          <w:tcPr>
            <w:tcW w:w="1359" w:type="dxa"/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.7557</w:t>
            </w:r>
          </w:p>
        </w:tc>
        <w:tc>
          <w:tcPr>
            <w:tcW w:w="1359" w:type="dxa"/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.5004</w:t>
            </w:r>
          </w:p>
        </w:tc>
      </w:tr>
      <w:tr w:rsidR="003C60B7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3C60B7" w:rsidRPr="007A7646" w:rsidRDefault="003C60B7" w:rsidP="003C60B7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.6997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.1833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.2133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.6649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C60B7" w:rsidRPr="003C60B7" w:rsidRDefault="003C60B7" w:rsidP="003C60B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60B7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C60B7">
              <w:rPr>
                <w:rFonts w:ascii="Times New Roman" w:hAnsi="Times New Roman" w:cs="Times New Roman"/>
                <w:sz w:val="15"/>
                <w:szCs w:val="15"/>
              </w:rPr>
              <w:t>.0539</w:t>
            </w:r>
          </w:p>
        </w:tc>
      </w:tr>
      <w:bookmarkEnd w:id="0"/>
      <w:bookmarkEnd w:id="1"/>
      <w:bookmarkEnd w:id="2"/>
    </w:tbl>
    <w:p w:rsidR="003C60B7" w:rsidRDefault="003C60B7"/>
    <w:p w:rsidR="00FD1B73" w:rsidRDefault="00FD1B73"/>
    <w:p w:rsidR="00FD1B73" w:rsidRDefault="00FD1B73"/>
    <w:p w:rsidR="00FD1B73" w:rsidRDefault="00FD1B73"/>
    <w:p w:rsidR="00FD1B73" w:rsidRDefault="00FD1B73"/>
    <w:p w:rsidR="00FD1B73" w:rsidRDefault="00FD1B73"/>
    <w:p w:rsidR="00FD1B73" w:rsidRDefault="00FD1B73">
      <w:pPr>
        <w:rPr>
          <w:rFonts w:hint="eastAsia"/>
        </w:rPr>
      </w:pPr>
    </w:p>
    <w:p w:rsidR="00A03E3C" w:rsidRDefault="00A03E3C">
      <w:r>
        <w:rPr>
          <w:rFonts w:hint="eastAsia"/>
        </w:rPr>
        <w:t>P</w:t>
      </w:r>
      <w:r>
        <w:t>CA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  <w:proofErr w:type="spellEnd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  <w:proofErr w:type="spellEnd"/>
          </w:p>
        </w:tc>
      </w:tr>
      <w:tr w:rsidR="00A03E3C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3" w:name="_Hlk66176869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.8470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.7000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.6687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.8111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5078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.8331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.6733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.6398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.8563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.5255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.8563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.6267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.6536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.8764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.5102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.8606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.6586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.8811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.4961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</w:t>
            </w:r>
            <w:proofErr w:type="spellEnd"/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-cg</w:t>
            </w:r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.8606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.6586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.8811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.4960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.8606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.6586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.8811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.5302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.8563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.6233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.6643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.8841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.4803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.8379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5900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.6330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.8690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.5997</w:t>
            </w:r>
          </w:p>
        </w:tc>
      </w:tr>
      <w:tr w:rsidR="00A03E3C" w:rsidRPr="007A7646" w:rsidTr="004C74B3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.8337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.4600</w:t>
            </w:r>
          </w:p>
        </w:tc>
        <w:tc>
          <w:tcPr>
            <w:tcW w:w="1359" w:type="dxa"/>
            <w:vAlign w:val="bottom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.5338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.8212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.3636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.8199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.5634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.8723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.6080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.8248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.5465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.8098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.4179</w:t>
            </w:r>
          </w:p>
        </w:tc>
      </w:tr>
      <w:tr w:rsidR="00A03E3C" w:rsidRPr="007A7646" w:rsidTr="00EB224F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8374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6300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.6472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.8450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.6471</w:t>
            </w:r>
          </w:p>
        </w:tc>
      </w:tr>
      <w:tr w:rsidR="00A03E3C" w:rsidRPr="007A7646" w:rsidTr="00A03E3C">
        <w:tc>
          <w:tcPr>
            <w:tcW w:w="2230" w:type="dxa"/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  <w:proofErr w:type="spellEnd"/>
          </w:p>
        </w:tc>
        <w:tc>
          <w:tcPr>
            <w:tcW w:w="1359" w:type="dxa"/>
          </w:tcPr>
          <w:p w:rsidR="00A03E3C" w:rsidRPr="00F1224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.8383</w:t>
            </w:r>
          </w:p>
        </w:tc>
        <w:tc>
          <w:tcPr>
            <w:tcW w:w="1359" w:type="dxa"/>
          </w:tcPr>
          <w:p w:rsidR="00A03E3C" w:rsidRPr="006B1F27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.5900</w:t>
            </w:r>
          </w:p>
        </w:tc>
        <w:tc>
          <w:tcPr>
            <w:tcW w:w="1359" w:type="dxa"/>
          </w:tcPr>
          <w:p w:rsidR="00A03E3C" w:rsidRPr="00CF7DD8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.5968</w:t>
            </w:r>
          </w:p>
        </w:tc>
        <w:tc>
          <w:tcPr>
            <w:tcW w:w="1359" w:type="dxa"/>
          </w:tcPr>
          <w:p w:rsidR="00A03E3C" w:rsidRPr="00507744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.8414</w:t>
            </w:r>
          </w:p>
        </w:tc>
        <w:tc>
          <w:tcPr>
            <w:tcW w:w="1359" w:type="dxa"/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.5677</w:t>
            </w:r>
          </w:p>
        </w:tc>
      </w:tr>
      <w:tr w:rsidR="00A03E3C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A03E3C" w:rsidRPr="007A7646" w:rsidRDefault="00A03E3C" w:rsidP="00A03E3C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.8428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.6467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.6650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.8700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A03E3C" w:rsidRPr="00A03E3C" w:rsidRDefault="00A03E3C" w:rsidP="00A03E3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03E3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03E3C">
              <w:rPr>
                <w:rFonts w:ascii="Times New Roman" w:hAnsi="Times New Roman" w:cs="Times New Roman"/>
                <w:sz w:val="15"/>
                <w:szCs w:val="15"/>
              </w:rPr>
              <w:t>.5006</w:t>
            </w:r>
          </w:p>
        </w:tc>
      </w:tr>
      <w:bookmarkEnd w:id="3"/>
    </w:tbl>
    <w:p w:rsidR="00A03E3C" w:rsidRDefault="00A03E3C"/>
    <w:p w:rsidR="00A03E3C" w:rsidRDefault="00A03E3C"/>
    <w:p w:rsidR="00A03E3C" w:rsidRDefault="00A03E3C"/>
    <w:p w:rsidR="00A03E3C" w:rsidRDefault="00A03E3C"/>
    <w:p w:rsidR="00FD1B73" w:rsidRDefault="00FD1B73">
      <w:pPr>
        <w:rPr>
          <w:rFonts w:hint="eastAsia"/>
        </w:rPr>
      </w:pPr>
      <w:bookmarkStart w:id="4" w:name="_GoBack"/>
      <w:bookmarkEnd w:id="4"/>
    </w:p>
    <w:p w:rsidR="00A03E3C" w:rsidRDefault="00A03E3C">
      <w:r>
        <w:rPr>
          <w:rFonts w:hint="eastAsia"/>
        </w:rPr>
        <w:t>F</w:t>
      </w:r>
      <w:r>
        <w:t>15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EB224F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  <w:proofErr w:type="spellEnd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  <w:proofErr w:type="spellEnd"/>
          </w:p>
        </w:tc>
      </w:tr>
      <w:tr w:rsidR="00BB65B3" w:rsidRPr="007A7646" w:rsidTr="0066247B">
        <w:tc>
          <w:tcPr>
            <w:tcW w:w="2230" w:type="dxa"/>
            <w:tcBorders>
              <w:top w:val="single" w:sz="12" w:space="0" w:color="auto"/>
            </w:tcBorders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" w:name="_Hlk66176943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.8877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.8867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.7349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.8761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.6458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.8521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.6633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.6883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.8658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.5720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.8614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.6841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.8803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6040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.8838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.7451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.9000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.6099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</w:t>
            </w:r>
            <w:proofErr w:type="spellEnd"/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-cg</w:t>
            </w:r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.8614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.6841</w:t>
            </w:r>
          </w:p>
        </w:tc>
        <w:tc>
          <w:tcPr>
            <w:tcW w:w="1359" w:type="dxa"/>
            <w:vAlign w:val="bottom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.8803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.6040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.8161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.6200</w:t>
            </w:r>
          </w:p>
        </w:tc>
        <w:tc>
          <w:tcPr>
            <w:tcW w:w="1359" w:type="dxa"/>
            <w:vAlign w:val="bottom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.7855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.5176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.8209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.6256</w:t>
            </w:r>
          </w:p>
        </w:tc>
        <w:tc>
          <w:tcPr>
            <w:tcW w:w="1359" w:type="dxa"/>
            <w:vAlign w:val="bottom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0.7836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.5168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.8382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.5700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6155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.8537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.5241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.8339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.4600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.5360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.8559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.2939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0.8517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.7189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.8973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.6182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.8699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.7800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.7179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.8866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.6689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.8827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.6800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.7267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.8717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6830</w:t>
            </w:r>
          </w:p>
        </w:tc>
      </w:tr>
      <w:tr w:rsidR="00BB65B3" w:rsidRPr="007A7646" w:rsidTr="0066247B">
        <w:tc>
          <w:tcPr>
            <w:tcW w:w="2230" w:type="dxa"/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proofErr w:type="spellStart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  <w:proofErr w:type="spellEnd"/>
          </w:p>
        </w:tc>
        <w:tc>
          <w:tcPr>
            <w:tcW w:w="1359" w:type="dxa"/>
          </w:tcPr>
          <w:p w:rsidR="00BB65B3" w:rsidRPr="00F1224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.8738</w:t>
            </w:r>
          </w:p>
        </w:tc>
        <w:tc>
          <w:tcPr>
            <w:tcW w:w="1359" w:type="dxa"/>
          </w:tcPr>
          <w:p w:rsidR="00BB65B3" w:rsidRPr="006B1F27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.8267</w:t>
            </w:r>
          </w:p>
        </w:tc>
        <w:tc>
          <w:tcPr>
            <w:tcW w:w="1359" w:type="dxa"/>
            <w:vAlign w:val="bottom"/>
          </w:tcPr>
          <w:p w:rsidR="00BB65B3" w:rsidRPr="00CF7DD8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.7198</w:t>
            </w:r>
          </w:p>
        </w:tc>
        <w:tc>
          <w:tcPr>
            <w:tcW w:w="1359" w:type="dxa"/>
            <w:vAlign w:val="bottom"/>
          </w:tcPr>
          <w:p w:rsidR="00BB65B3" w:rsidRPr="00507744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.8862</w:t>
            </w:r>
          </w:p>
        </w:tc>
        <w:tc>
          <w:tcPr>
            <w:tcW w:w="1359" w:type="dxa"/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.5909</w:t>
            </w:r>
          </w:p>
        </w:tc>
      </w:tr>
      <w:tr w:rsidR="00BB65B3" w:rsidRPr="007A7646" w:rsidTr="0066247B">
        <w:tc>
          <w:tcPr>
            <w:tcW w:w="2230" w:type="dxa"/>
            <w:tcBorders>
              <w:bottom w:val="single" w:sz="12" w:space="0" w:color="auto"/>
            </w:tcBorders>
          </w:tcPr>
          <w:p w:rsidR="00BB65B3" w:rsidRPr="007A7646" w:rsidRDefault="00BB65B3" w:rsidP="00BB65B3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.8468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.6933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bottom"/>
          </w:tcPr>
          <w:p w:rsid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.6856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bottom"/>
          </w:tcPr>
          <w:p w:rsid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.8538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BB65B3" w:rsidRPr="00BB65B3" w:rsidRDefault="00BB65B3" w:rsidP="00BB65B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B65B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BB65B3">
              <w:rPr>
                <w:rFonts w:ascii="Times New Roman" w:hAnsi="Times New Roman" w:cs="Times New Roman"/>
                <w:sz w:val="15"/>
                <w:szCs w:val="15"/>
              </w:rPr>
              <w:t>.5672</w:t>
            </w:r>
          </w:p>
        </w:tc>
      </w:tr>
      <w:bookmarkEnd w:id="5"/>
    </w:tbl>
    <w:p w:rsidR="00A03E3C" w:rsidRDefault="00A03E3C"/>
    <w:sectPr w:rsidR="00A0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1C"/>
    <w:rsid w:val="000D1C91"/>
    <w:rsid w:val="00266FF4"/>
    <w:rsid w:val="002A351C"/>
    <w:rsid w:val="003C60B7"/>
    <w:rsid w:val="00471CBD"/>
    <w:rsid w:val="00561C16"/>
    <w:rsid w:val="00570391"/>
    <w:rsid w:val="006269C1"/>
    <w:rsid w:val="00A03E3C"/>
    <w:rsid w:val="00A24634"/>
    <w:rsid w:val="00AA4926"/>
    <w:rsid w:val="00BA3B2D"/>
    <w:rsid w:val="00BB65B3"/>
    <w:rsid w:val="00BD7788"/>
    <w:rsid w:val="00C25624"/>
    <w:rsid w:val="00D65EB1"/>
    <w:rsid w:val="00DC3AA1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4923"/>
  <w15:chartTrackingRefBased/>
  <w15:docId w15:val="{20758E72-8723-49DA-A49E-848F8D1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60B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C60B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C60B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60B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60B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60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C6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8</cp:revision>
  <dcterms:created xsi:type="dcterms:W3CDTF">2021-03-09T01:38:00Z</dcterms:created>
  <dcterms:modified xsi:type="dcterms:W3CDTF">2021-04-21T01:48:00Z</dcterms:modified>
</cp:coreProperties>
</file>