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F6761" w:rsidRPr="00EF6761" w:rsidRDefault="00EF6761" w:rsidP="00014F2F">
      <w:pPr>
        <w:jc w:val="center"/>
        <w:rPr>
          <w:rFonts w:ascii="Arial" w:hAnsi="Arial" w:cs="Arial"/>
          <w:b/>
          <w:sz w:val="16"/>
          <w:szCs w:val="16"/>
        </w:rPr>
      </w:pPr>
    </w:p>
    <w:p w:rsidR="00014F2F" w:rsidRPr="00014F2F" w:rsidRDefault="00014F2F" w:rsidP="00014F2F">
      <w:pPr>
        <w:jc w:val="center"/>
        <w:rPr>
          <w:rFonts w:ascii="Arial" w:hAnsi="Arial" w:cs="Arial"/>
          <w:b/>
          <w:sz w:val="32"/>
          <w:szCs w:val="32"/>
        </w:rPr>
      </w:pPr>
      <w:r w:rsidRPr="00014F2F">
        <w:rPr>
          <w:rFonts w:ascii="Arial" w:hAnsi="Arial" w:cs="Arial"/>
          <w:b/>
          <w:sz w:val="32"/>
          <w:szCs w:val="32"/>
        </w:rPr>
        <w:t>SULPHUR</w:t>
      </w:r>
    </w:p>
    <w:p w:rsidR="00014F2F" w:rsidRDefault="00014F2F" w:rsidP="00014F2F">
      <w:pPr>
        <w:jc w:val="both"/>
        <w:rPr>
          <w:rFonts w:ascii="Arial" w:hAnsi="Arial" w:cs="Arial"/>
          <w:sz w:val="24"/>
          <w:szCs w:val="24"/>
        </w:rPr>
      </w:pPr>
    </w:p>
    <w:p w:rsidR="00014F2F" w:rsidRPr="000A601D" w:rsidRDefault="00014F2F" w:rsidP="00014F2F">
      <w:pPr>
        <w:jc w:val="both"/>
        <w:rPr>
          <w:rFonts w:ascii="Arial" w:hAnsi="Arial" w:cs="Arial"/>
          <w:b/>
          <w:sz w:val="28"/>
          <w:szCs w:val="28"/>
        </w:rPr>
      </w:pPr>
      <w:bookmarkStart w:id="0" w:name="_Hlk169340805"/>
      <w:r w:rsidRPr="000A601D">
        <w:rPr>
          <w:rFonts w:ascii="Arial" w:hAnsi="Arial" w:cs="Arial"/>
          <w:b/>
          <w:sz w:val="28"/>
          <w:szCs w:val="28"/>
        </w:rPr>
        <w:t>BEHAVIOUR OBJECTIVES</w:t>
      </w:r>
    </w:p>
    <w:p w:rsidR="00014F2F" w:rsidRDefault="00014F2F" w:rsidP="00014F2F">
      <w:pPr>
        <w:jc w:val="both"/>
        <w:rPr>
          <w:rFonts w:ascii="Arial" w:hAnsi="Arial" w:cs="Arial"/>
          <w:sz w:val="24"/>
          <w:szCs w:val="24"/>
        </w:rPr>
      </w:pPr>
      <w:r w:rsidRPr="000A601D">
        <w:rPr>
          <w:rFonts w:ascii="Arial" w:hAnsi="Arial" w:cs="Arial"/>
          <w:sz w:val="24"/>
          <w:szCs w:val="24"/>
        </w:rPr>
        <w:t>At the end of this lesson, students should be able to</w:t>
      </w:r>
      <w:r>
        <w:rPr>
          <w:rFonts w:ascii="Arial" w:hAnsi="Arial" w:cs="Arial"/>
          <w:sz w:val="24"/>
          <w:szCs w:val="24"/>
        </w:rPr>
        <w:t>:</w:t>
      </w:r>
    </w:p>
    <w:bookmarkEnd w:id="0"/>
    <w:p w:rsidR="00014F2F" w:rsidRPr="00FD2503" w:rsidRDefault="00C40445" w:rsidP="00FD2503">
      <w:pPr>
        <w:pStyle w:val="ListParagraph"/>
        <w:numPr>
          <w:ilvl w:val="0"/>
          <w:numId w:val="31"/>
        </w:numPr>
        <w:jc w:val="both"/>
        <w:rPr>
          <w:rFonts w:ascii="Arial" w:hAnsi="Arial" w:cs="Arial"/>
          <w:sz w:val="24"/>
          <w:szCs w:val="24"/>
          <w:lang w:val="en-US"/>
        </w:rPr>
      </w:pPr>
      <w:r w:rsidRPr="00FD2503">
        <w:rPr>
          <w:rFonts w:ascii="Arial" w:hAnsi="Arial" w:cs="Arial"/>
          <w:sz w:val="24"/>
          <w:szCs w:val="24"/>
          <w:lang w:val="en-US"/>
        </w:rPr>
        <w:t>Write 5 substances used in daily life and foods that contains specific sulphur.</w:t>
      </w:r>
    </w:p>
    <w:p w:rsidR="00014F2F" w:rsidRPr="00FD2503" w:rsidRDefault="00C40445" w:rsidP="00FD2503">
      <w:pPr>
        <w:pStyle w:val="ListParagraph"/>
        <w:numPr>
          <w:ilvl w:val="0"/>
          <w:numId w:val="31"/>
        </w:numPr>
        <w:jc w:val="both"/>
        <w:rPr>
          <w:rFonts w:ascii="Arial" w:hAnsi="Arial" w:cs="Arial"/>
          <w:sz w:val="24"/>
          <w:szCs w:val="24"/>
          <w:lang w:val="en-US"/>
        </w:rPr>
      </w:pPr>
      <w:r w:rsidRPr="00FD2503">
        <w:rPr>
          <w:rFonts w:ascii="Arial" w:hAnsi="Arial" w:cs="Arial"/>
          <w:sz w:val="24"/>
          <w:szCs w:val="24"/>
          <w:lang w:val="en-US"/>
        </w:rPr>
        <w:t xml:space="preserve">Enumerate 3 </w:t>
      </w:r>
      <w:r w:rsidR="00014F2F" w:rsidRPr="00FD2503">
        <w:rPr>
          <w:rFonts w:ascii="Arial" w:hAnsi="Arial" w:cs="Arial"/>
          <w:sz w:val="24"/>
          <w:szCs w:val="24"/>
        </w:rPr>
        <w:t>General properties of group VIA</w:t>
      </w:r>
      <w:r w:rsidRPr="00FD2503">
        <w:rPr>
          <w:rFonts w:ascii="Arial" w:hAnsi="Arial" w:cs="Arial"/>
          <w:sz w:val="24"/>
          <w:szCs w:val="24"/>
          <w:lang w:val="en-US"/>
        </w:rPr>
        <w:t xml:space="preserve"> elements.</w:t>
      </w:r>
    </w:p>
    <w:p w:rsidR="00014F2F" w:rsidRPr="00FD2503" w:rsidRDefault="00014F2F" w:rsidP="00FD2503">
      <w:pPr>
        <w:pStyle w:val="ListParagraph"/>
        <w:numPr>
          <w:ilvl w:val="0"/>
          <w:numId w:val="31"/>
        </w:numPr>
        <w:jc w:val="both"/>
        <w:rPr>
          <w:rFonts w:ascii="Arial" w:hAnsi="Arial" w:cs="Arial"/>
          <w:sz w:val="24"/>
          <w:szCs w:val="24"/>
        </w:rPr>
      </w:pPr>
      <w:r w:rsidRPr="00FD2503">
        <w:rPr>
          <w:rFonts w:ascii="Arial" w:hAnsi="Arial" w:cs="Arial"/>
          <w:sz w:val="24"/>
          <w:szCs w:val="24"/>
        </w:rPr>
        <w:t>Explain the concept of allotropy</w:t>
      </w:r>
      <w:r w:rsidR="00FD2503" w:rsidRPr="00FD2503">
        <w:rPr>
          <w:rFonts w:ascii="Arial" w:hAnsi="Arial" w:cs="Arial"/>
          <w:sz w:val="24"/>
          <w:szCs w:val="24"/>
          <w:lang w:val="en-US"/>
        </w:rPr>
        <w:t xml:space="preserve"> and </w:t>
      </w:r>
      <w:r w:rsidR="00C40445" w:rsidRPr="00FD2503">
        <w:rPr>
          <w:rFonts w:ascii="Arial" w:hAnsi="Arial" w:cs="Arial"/>
          <w:sz w:val="24"/>
          <w:szCs w:val="24"/>
          <w:lang w:val="en-US"/>
        </w:rPr>
        <w:t>Describe at least 3</w:t>
      </w:r>
      <w:r w:rsidRPr="00FD2503">
        <w:rPr>
          <w:rFonts w:ascii="Arial" w:hAnsi="Arial" w:cs="Arial"/>
          <w:sz w:val="24"/>
          <w:szCs w:val="24"/>
        </w:rPr>
        <w:t xml:space="preserve"> allotropes of Sulphur</w:t>
      </w:r>
      <w:r w:rsidR="00FD2503">
        <w:rPr>
          <w:rFonts w:ascii="Arial" w:hAnsi="Arial" w:cs="Arial"/>
          <w:sz w:val="24"/>
          <w:szCs w:val="24"/>
          <w:lang w:val="en-US"/>
        </w:rPr>
        <w:t>.</w:t>
      </w:r>
    </w:p>
    <w:p w:rsidR="00014F2F" w:rsidRPr="00FD2503" w:rsidRDefault="00FD2503" w:rsidP="00FD2503">
      <w:pPr>
        <w:pStyle w:val="ListParagraph"/>
        <w:numPr>
          <w:ilvl w:val="0"/>
          <w:numId w:val="31"/>
        </w:numPr>
        <w:jc w:val="both"/>
        <w:rPr>
          <w:rFonts w:ascii="Arial" w:hAnsi="Arial" w:cs="Arial"/>
          <w:sz w:val="24"/>
          <w:szCs w:val="24"/>
        </w:rPr>
      </w:pPr>
      <w:r w:rsidRPr="00FD2503">
        <w:rPr>
          <w:rFonts w:ascii="Arial" w:hAnsi="Arial" w:cs="Arial"/>
          <w:sz w:val="24"/>
          <w:szCs w:val="24"/>
          <w:lang w:val="en-US"/>
        </w:rPr>
        <w:t>Explicate</w:t>
      </w:r>
      <w:r w:rsidR="00014F2F" w:rsidRPr="00FD2503">
        <w:rPr>
          <w:rFonts w:ascii="Arial" w:hAnsi="Arial" w:cs="Arial"/>
          <w:sz w:val="24"/>
          <w:szCs w:val="24"/>
        </w:rPr>
        <w:t xml:space="preserve"> the extraction of Sulphur [Frasch process]</w:t>
      </w:r>
      <w:r>
        <w:rPr>
          <w:rFonts w:ascii="Arial" w:hAnsi="Arial" w:cs="Arial"/>
          <w:sz w:val="24"/>
          <w:szCs w:val="24"/>
          <w:lang w:val="en-US"/>
        </w:rPr>
        <w:t>.</w:t>
      </w:r>
    </w:p>
    <w:p w:rsidR="00FD2503" w:rsidRPr="00FD2503" w:rsidRDefault="00FD2503" w:rsidP="00FD2503">
      <w:pPr>
        <w:pStyle w:val="ListParagraph"/>
        <w:numPr>
          <w:ilvl w:val="0"/>
          <w:numId w:val="31"/>
        </w:numPr>
        <w:jc w:val="both"/>
        <w:rPr>
          <w:rFonts w:ascii="Arial" w:hAnsi="Arial" w:cs="Arial"/>
          <w:sz w:val="24"/>
          <w:szCs w:val="24"/>
          <w:lang w:val="en-US"/>
        </w:rPr>
      </w:pPr>
      <w:r w:rsidRPr="00FD2503">
        <w:rPr>
          <w:rFonts w:ascii="Arial" w:hAnsi="Arial" w:cs="Arial"/>
          <w:sz w:val="24"/>
          <w:szCs w:val="24"/>
          <w:lang w:val="en-US"/>
        </w:rPr>
        <w:t>Itemize few major compounds of sulphur and list their characteristics properties</w:t>
      </w:r>
      <w:r>
        <w:rPr>
          <w:rFonts w:ascii="Arial" w:hAnsi="Arial" w:cs="Arial"/>
          <w:sz w:val="24"/>
          <w:szCs w:val="24"/>
          <w:lang w:val="en-US"/>
        </w:rPr>
        <w:t>.</w:t>
      </w:r>
    </w:p>
    <w:p w:rsidR="00014F2F" w:rsidRPr="00FD2503" w:rsidRDefault="00FD2503" w:rsidP="00FD2503">
      <w:pPr>
        <w:pStyle w:val="ListParagraph"/>
        <w:numPr>
          <w:ilvl w:val="0"/>
          <w:numId w:val="31"/>
        </w:numPr>
        <w:jc w:val="both"/>
        <w:rPr>
          <w:rFonts w:ascii="Arial" w:hAnsi="Arial" w:cs="Arial"/>
          <w:sz w:val="24"/>
          <w:szCs w:val="24"/>
          <w:lang w:val="en-US"/>
        </w:rPr>
      </w:pPr>
      <w:r w:rsidRPr="00FD2503">
        <w:rPr>
          <w:rFonts w:ascii="Arial" w:hAnsi="Arial" w:cs="Arial"/>
          <w:sz w:val="24"/>
          <w:szCs w:val="24"/>
          <w:lang w:val="en-US"/>
        </w:rPr>
        <w:t xml:space="preserve">Explain the </w:t>
      </w:r>
      <w:r w:rsidR="00014F2F" w:rsidRPr="00FD2503">
        <w:rPr>
          <w:rFonts w:ascii="Arial" w:hAnsi="Arial" w:cs="Arial"/>
          <w:sz w:val="24"/>
          <w:szCs w:val="24"/>
        </w:rPr>
        <w:t>Industrial preparation of H</w:t>
      </w:r>
      <w:r w:rsidR="00014F2F" w:rsidRPr="00FD2503">
        <w:rPr>
          <w:rFonts w:ascii="Arial" w:hAnsi="Arial" w:cs="Arial"/>
          <w:sz w:val="24"/>
          <w:szCs w:val="24"/>
          <w:vertAlign w:val="subscript"/>
        </w:rPr>
        <w:t>2</w:t>
      </w:r>
      <w:r w:rsidR="00014F2F" w:rsidRPr="00FD2503">
        <w:rPr>
          <w:rFonts w:ascii="Arial" w:hAnsi="Arial" w:cs="Arial"/>
          <w:sz w:val="24"/>
          <w:szCs w:val="24"/>
        </w:rPr>
        <w:t>SO</w:t>
      </w:r>
      <w:r w:rsidR="00014F2F" w:rsidRPr="00FD2503">
        <w:rPr>
          <w:rFonts w:ascii="Arial" w:hAnsi="Arial" w:cs="Arial"/>
          <w:sz w:val="24"/>
          <w:szCs w:val="24"/>
          <w:vertAlign w:val="subscript"/>
        </w:rPr>
        <w:t xml:space="preserve">4 </w:t>
      </w:r>
      <w:r w:rsidR="00014F2F" w:rsidRPr="00FD2503">
        <w:rPr>
          <w:rFonts w:ascii="Arial" w:hAnsi="Arial" w:cs="Arial"/>
          <w:sz w:val="24"/>
          <w:szCs w:val="24"/>
        </w:rPr>
        <w:t xml:space="preserve">[contact process] </w:t>
      </w:r>
      <w:r>
        <w:rPr>
          <w:rFonts w:ascii="Arial" w:hAnsi="Arial" w:cs="Arial"/>
          <w:sz w:val="24"/>
          <w:szCs w:val="24"/>
          <w:lang w:val="en-US"/>
        </w:rPr>
        <w:t>.</w:t>
      </w:r>
    </w:p>
    <w:p w:rsidR="00014F2F" w:rsidRPr="00FD2503" w:rsidRDefault="00014F2F" w:rsidP="00FD2503">
      <w:pPr>
        <w:pStyle w:val="ListParagraph"/>
        <w:numPr>
          <w:ilvl w:val="0"/>
          <w:numId w:val="31"/>
        </w:numPr>
        <w:jc w:val="both"/>
        <w:rPr>
          <w:rFonts w:ascii="Arial" w:hAnsi="Arial" w:cs="Arial"/>
          <w:sz w:val="24"/>
          <w:szCs w:val="24"/>
        </w:rPr>
      </w:pPr>
      <w:r w:rsidRPr="00FD2503">
        <w:rPr>
          <w:rFonts w:ascii="Arial" w:hAnsi="Arial" w:cs="Arial"/>
          <w:sz w:val="24"/>
          <w:szCs w:val="24"/>
        </w:rPr>
        <w:t>Test for SO</w:t>
      </w:r>
      <w:r w:rsidRPr="00FD2503">
        <w:rPr>
          <w:rFonts w:ascii="Arial" w:hAnsi="Arial" w:cs="Arial"/>
          <w:sz w:val="24"/>
          <w:szCs w:val="24"/>
          <w:vertAlign w:val="subscript"/>
        </w:rPr>
        <w:t>3</w:t>
      </w:r>
      <w:r w:rsidRPr="00FD2503">
        <w:rPr>
          <w:rFonts w:ascii="Arial" w:hAnsi="Arial" w:cs="Arial"/>
          <w:sz w:val="24"/>
          <w:szCs w:val="24"/>
          <w:vertAlign w:val="superscript"/>
        </w:rPr>
        <w:t>2-</w:t>
      </w:r>
      <w:r w:rsidRPr="00FD2503">
        <w:rPr>
          <w:rFonts w:ascii="Arial" w:hAnsi="Arial" w:cs="Arial"/>
          <w:sz w:val="24"/>
          <w:szCs w:val="24"/>
        </w:rPr>
        <w:t xml:space="preserve"> and SO</w:t>
      </w:r>
      <w:r w:rsidRPr="00FD2503">
        <w:rPr>
          <w:rFonts w:ascii="Arial" w:hAnsi="Arial" w:cs="Arial"/>
          <w:sz w:val="24"/>
          <w:szCs w:val="24"/>
          <w:vertAlign w:val="subscript"/>
        </w:rPr>
        <w:t>4</w:t>
      </w:r>
      <w:r w:rsidRPr="00FD2503">
        <w:rPr>
          <w:rFonts w:ascii="Arial" w:hAnsi="Arial" w:cs="Arial"/>
          <w:sz w:val="24"/>
          <w:szCs w:val="24"/>
          <w:vertAlign w:val="superscript"/>
        </w:rPr>
        <w:t>2-</w:t>
      </w:r>
      <w:r w:rsidR="00FD2503">
        <w:rPr>
          <w:rFonts w:ascii="Arial" w:hAnsi="Arial" w:cs="Arial"/>
          <w:sz w:val="24"/>
          <w:szCs w:val="24"/>
          <w:lang w:val="en-US"/>
        </w:rPr>
        <w:t>.</w:t>
      </w:r>
    </w:p>
    <w:p w:rsidR="00014F2F" w:rsidRPr="00014F2F" w:rsidRDefault="00014F2F" w:rsidP="00014F2F">
      <w:pPr>
        <w:jc w:val="both"/>
        <w:rPr>
          <w:rFonts w:ascii="Arial" w:hAnsi="Arial" w:cs="Arial"/>
          <w:sz w:val="24"/>
          <w:szCs w:val="24"/>
        </w:rPr>
      </w:pPr>
    </w:p>
    <w:p w:rsidR="00FD2503" w:rsidRDefault="00FD2503" w:rsidP="00014F2F">
      <w:pPr>
        <w:jc w:val="both"/>
        <w:rPr>
          <w:rFonts w:ascii="Arial" w:hAnsi="Arial" w:cs="Arial"/>
          <w:sz w:val="24"/>
          <w:szCs w:val="24"/>
        </w:rPr>
      </w:pPr>
    </w:p>
    <w:p w:rsidR="00014F2F" w:rsidRPr="00FD2503" w:rsidRDefault="00014F2F" w:rsidP="00014F2F">
      <w:pPr>
        <w:jc w:val="both"/>
        <w:rPr>
          <w:rFonts w:ascii="Arial" w:hAnsi="Arial" w:cs="Arial"/>
          <w:b/>
          <w:sz w:val="28"/>
          <w:szCs w:val="28"/>
        </w:rPr>
      </w:pPr>
      <w:r w:rsidRPr="00FD2503">
        <w:rPr>
          <w:rFonts w:ascii="Arial" w:hAnsi="Arial" w:cs="Arial"/>
          <w:b/>
          <w:sz w:val="28"/>
          <w:szCs w:val="28"/>
        </w:rPr>
        <w:t>SUBSTANCES USED IN DAILY LIFE THAT CONTAINS SULPHUR</w:t>
      </w:r>
    </w:p>
    <w:p w:rsidR="00014F2F" w:rsidRPr="005713BC" w:rsidRDefault="00014F2F" w:rsidP="005713BC">
      <w:pPr>
        <w:pStyle w:val="ListParagraph"/>
        <w:numPr>
          <w:ilvl w:val="0"/>
          <w:numId w:val="29"/>
        </w:numPr>
        <w:jc w:val="both"/>
        <w:rPr>
          <w:rFonts w:ascii="Arial" w:hAnsi="Arial" w:cs="Arial"/>
          <w:sz w:val="24"/>
          <w:szCs w:val="24"/>
        </w:rPr>
      </w:pPr>
      <w:r w:rsidRPr="005713BC">
        <w:rPr>
          <w:rFonts w:ascii="Arial" w:hAnsi="Arial" w:cs="Arial"/>
          <w:sz w:val="24"/>
          <w:szCs w:val="24"/>
        </w:rPr>
        <w:t>Gunpowder: mixture of sulphur, carbon, potassium nitrate (</w:t>
      </w:r>
      <w:r w:rsidR="00C17A26" w:rsidRPr="005713BC">
        <w:rPr>
          <w:rFonts w:ascii="Arial" w:hAnsi="Arial" w:cs="Arial"/>
          <w:sz w:val="24"/>
          <w:szCs w:val="24"/>
        </w:rPr>
        <w:t>saltpetre</w:t>
      </w:r>
      <w:r w:rsidRPr="005713BC">
        <w:rPr>
          <w:rFonts w:ascii="Arial" w:hAnsi="Arial" w:cs="Arial"/>
          <w:sz w:val="24"/>
          <w:szCs w:val="24"/>
        </w:rPr>
        <w:t>)</w:t>
      </w:r>
      <w:r w:rsidR="00FD2503">
        <w:rPr>
          <w:rFonts w:ascii="Arial" w:hAnsi="Arial" w:cs="Arial"/>
          <w:sz w:val="24"/>
          <w:szCs w:val="24"/>
          <w:lang w:val="en-US"/>
        </w:rPr>
        <w:t>.</w:t>
      </w:r>
    </w:p>
    <w:p w:rsidR="00014F2F" w:rsidRPr="005713BC" w:rsidRDefault="00014F2F" w:rsidP="005713BC">
      <w:pPr>
        <w:pStyle w:val="ListParagraph"/>
        <w:numPr>
          <w:ilvl w:val="0"/>
          <w:numId w:val="29"/>
        </w:numPr>
        <w:jc w:val="both"/>
        <w:rPr>
          <w:rFonts w:ascii="Arial" w:hAnsi="Arial" w:cs="Arial"/>
          <w:sz w:val="24"/>
          <w:szCs w:val="24"/>
        </w:rPr>
      </w:pPr>
      <w:r w:rsidRPr="005713BC">
        <w:rPr>
          <w:rFonts w:ascii="Arial" w:hAnsi="Arial" w:cs="Arial"/>
          <w:sz w:val="24"/>
          <w:szCs w:val="24"/>
        </w:rPr>
        <w:t>Agrochemical (fungicides, herbicides, insecticides)</w:t>
      </w:r>
      <w:r w:rsidR="00FD2503">
        <w:rPr>
          <w:rFonts w:ascii="Arial" w:hAnsi="Arial" w:cs="Arial"/>
          <w:sz w:val="24"/>
          <w:szCs w:val="24"/>
          <w:lang w:val="en-US"/>
        </w:rPr>
        <w:t>.</w:t>
      </w:r>
    </w:p>
    <w:p w:rsidR="00014F2F" w:rsidRPr="005713BC" w:rsidRDefault="00014F2F" w:rsidP="005713BC">
      <w:pPr>
        <w:pStyle w:val="ListParagraph"/>
        <w:numPr>
          <w:ilvl w:val="0"/>
          <w:numId w:val="29"/>
        </w:numPr>
        <w:jc w:val="both"/>
        <w:rPr>
          <w:rFonts w:ascii="Arial" w:hAnsi="Arial" w:cs="Arial"/>
          <w:sz w:val="24"/>
          <w:szCs w:val="24"/>
        </w:rPr>
      </w:pPr>
      <w:r w:rsidRPr="005713BC">
        <w:rPr>
          <w:rFonts w:ascii="Arial" w:hAnsi="Arial" w:cs="Arial"/>
          <w:sz w:val="24"/>
          <w:szCs w:val="24"/>
        </w:rPr>
        <w:t>Detergent (in form of sodium sulphate), Cement</w:t>
      </w:r>
      <w:r w:rsidR="00FD2503">
        <w:rPr>
          <w:rFonts w:ascii="Arial" w:hAnsi="Arial" w:cs="Arial"/>
          <w:sz w:val="24"/>
          <w:szCs w:val="24"/>
          <w:lang w:val="en-US"/>
        </w:rPr>
        <w:t>.</w:t>
      </w:r>
    </w:p>
    <w:p w:rsidR="00014F2F" w:rsidRPr="005713BC" w:rsidRDefault="00014F2F" w:rsidP="005713BC">
      <w:pPr>
        <w:pStyle w:val="ListParagraph"/>
        <w:numPr>
          <w:ilvl w:val="0"/>
          <w:numId w:val="29"/>
        </w:numPr>
        <w:jc w:val="both"/>
        <w:rPr>
          <w:rFonts w:ascii="Arial" w:hAnsi="Arial" w:cs="Arial"/>
          <w:sz w:val="24"/>
          <w:szCs w:val="24"/>
        </w:rPr>
      </w:pPr>
      <w:r w:rsidRPr="005713BC">
        <w:rPr>
          <w:rFonts w:ascii="Arial" w:hAnsi="Arial" w:cs="Arial"/>
          <w:sz w:val="24"/>
          <w:szCs w:val="24"/>
        </w:rPr>
        <w:t>Car batteries- lead acid batteries</w:t>
      </w:r>
      <w:r w:rsidR="00FD2503">
        <w:rPr>
          <w:rFonts w:ascii="Arial" w:hAnsi="Arial" w:cs="Arial"/>
          <w:sz w:val="24"/>
          <w:szCs w:val="24"/>
          <w:lang w:val="en-US"/>
        </w:rPr>
        <w:t>.</w:t>
      </w:r>
    </w:p>
    <w:p w:rsidR="00014F2F" w:rsidRPr="005713BC" w:rsidRDefault="00014F2F" w:rsidP="005713BC">
      <w:pPr>
        <w:pStyle w:val="ListParagraph"/>
        <w:numPr>
          <w:ilvl w:val="0"/>
          <w:numId w:val="29"/>
        </w:numPr>
        <w:jc w:val="both"/>
        <w:rPr>
          <w:rFonts w:ascii="Arial" w:hAnsi="Arial" w:cs="Arial"/>
          <w:sz w:val="24"/>
          <w:szCs w:val="24"/>
        </w:rPr>
      </w:pPr>
      <w:r w:rsidRPr="005713BC">
        <w:rPr>
          <w:rFonts w:ascii="Arial" w:hAnsi="Arial" w:cs="Arial"/>
          <w:sz w:val="24"/>
          <w:szCs w:val="24"/>
        </w:rPr>
        <w:t>Foods – turkey, eggs, oats, nuts, legumes, chicken</w:t>
      </w:r>
      <w:r w:rsidR="00FD2503">
        <w:rPr>
          <w:rFonts w:ascii="Arial" w:hAnsi="Arial" w:cs="Arial"/>
          <w:sz w:val="24"/>
          <w:szCs w:val="24"/>
          <w:lang w:val="en-US"/>
        </w:rPr>
        <w:t>.</w:t>
      </w:r>
    </w:p>
    <w:p w:rsidR="00014F2F" w:rsidRPr="005713BC" w:rsidRDefault="00014F2F" w:rsidP="00014F2F">
      <w:pPr>
        <w:jc w:val="both"/>
        <w:rPr>
          <w:rFonts w:ascii="Arial" w:hAnsi="Arial" w:cs="Arial"/>
          <w:sz w:val="16"/>
          <w:szCs w:val="16"/>
        </w:rPr>
      </w:pPr>
    </w:p>
    <w:p w:rsidR="00014F2F" w:rsidRPr="005713BC" w:rsidRDefault="00014F2F" w:rsidP="00014F2F">
      <w:pPr>
        <w:jc w:val="both"/>
        <w:rPr>
          <w:rFonts w:ascii="Arial" w:hAnsi="Arial" w:cs="Arial"/>
          <w:sz w:val="24"/>
          <w:szCs w:val="24"/>
        </w:rPr>
      </w:pPr>
      <w:r w:rsidRPr="00014F2F">
        <w:rPr>
          <w:rFonts w:ascii="Arial" w:hAnsi="Arial" w:cs="Arial"/>
          <w:sz w:val="24"/>
          <w:szCs w:val="24"/>
        </w:rPr>
        <w:t>Sulphur occurs in free elemental state as a yellow non-metallic solid, and in sulphide ores, such as copper pyrite</w:t>
      </w:r>
      <w:r w:rsidR="005713BC">
        <w:rPr>
          <w:rFonts w:ascii="Arial" w:hAnsi="Arial" w:cs="Arial"/>
          <w:sz w:val="24"/>
          <w:szCs w:val="24"/>
          <w:lang w:val="en-US"/>
        </w:rPr>
        <w:t>,</w:t>
      </w:r>
      <w:r w:rsidRPr="00014F2F">
        <w:rPr>
          <w:rFonts w:ascii="Arial" w:hAnsi="Arial" w:cs="Arial"/>
          <w:sz w:val="24"/>
          <w:szCs w:val="24"/>
        </w:rPr>
        <w:t xml:space="preserve"> glance, galena</w:t>
      </w:r>
      <w:r w:rsidR="005713BC">
        <w:rPr>
          <w:rFonts w:ascii="Arial" w:hAnsi="Arial" w:cs="Arial"/>
          <w:sz w:val="24"/>
          <w:szCs w:val="24"/>
          <w:lang w:val="en-US"/>
        </w:rPr>
        <w:t>.</w:t>
      </w:r>
      <w:r w:rsidRPr="00014F2F">
        <w:rPr>
          <w:rFonts w:ascii="Arial" w:hAnsi="Arial" w:cs="Arial"/>
          <w:sz w:val="24"/>
          <w:szCs w:val="24"/>
        </w:rPr>
        <w:t xml:space="preserve"> </w:t>
      </w:r>
      <w:r w:rsidR="005713BC">
        <w:rPr>
          <w:rFonts w:ascii="Arial" w:hAnsi="Arial" w:cs="Arial"/>
          <w:sz w:val="24"/>
          <w:szCs w:val="24"/>
          <w:lang w:val="en-US"/>
        </w:rPr>
        <w:t xml:space="preserve">Sulphur </w:t>
      </w:r>
      <w:r w:rsidRPr="00014F2F">
        <w:rPr>
          <w:rFonts w:ascii="Arial" w:hAnsi="Arial" w:cs="Arial"/>
          <w:sz w:val="24"/>
          <w:szCs w:val="24"/>
        </w:rPr>
        <w:t>is present in the atmosphere in traces, in the form of Hydrogen Sulphide</w:t>
      </w:r>
      <w:r w:rsidR="005713BC">
        <w:rPr>
          <w:rFonts w:ascii="Arial" w:hAnsi="Arial" w:cs="Arial"/>
          <w:sz w:val="24"/>
          <w:szCs w:val="24"/>
          <w:lang w:val="en-US"/>
        </w:rPr>
        <w:t>, H</w:t>
      </w:r>
      <w:r w:rsidR="005713BC">
        <w:rPr>
          <w:rFonts w:ascii="Arial" w:hAnsi="Arial" w:cs="Arial"/>
          <w:sz w:val="24"/>
          <w:szCs w:val="24"/>
          <w:vertAlign w:val="subscript"/>
          <w:lang w:val="en-US"/>
        </w:rPr>
        <w:t>2</w:t>
      </w:r>
      <w:r w:rsidR="005713BC">
        <w:rPr>
          <w:rFonts w:ascii="Arial" w:hAnsi="Arial" w:cs="Arial"/>
          <w:sz w:val="24"/>
          <w:szCs w:val="24"/>
          <w:lang w:val="en-US"/>
        </w:rPr>
        <w:t>S</w:t>
      </w:r>
      <w:r w:rsidRPr="00014F2F">
        <w:rPr>
          <w:rFonts w:ascii="Arial" w:hAnsi="Arial" w:cs="Arial"/>
          <w:sz w:val="24"/>
          <w:szCs w:val="24"/>
        </w:rPr>
        <w:t xml:space="preserve"> – a pollutant from crude oil, rotten eggs. Sulphur is also present in some proteins.</w:t>
      </w:r>
    </w:p>
    <w:p w:rsidR="00014F2F" w:rsidRPr="00D966C5" w:rsidRDefault="00014F2F" w:rsidP="00014F2F">
      <w:pPr>
        <w:jc w:val="both"/>
        <w:rPr>
          <w:rFonts w:ascii="Arial" w:hAnsi="Arial" w:cs="Arial"/>
          <w:sz w:val="24"/>
          <w:szCs w:val="24"/>
          <w:lang w:val="en-US"/>
        </w:rPr>
      </w:pPr>
      <w:r w:rsidRPr="00014F2F">
        <w:rPr>
          <w:rFonts w:ascii="Arial" w:hAnsi="Arial" w:cs="Arial"/>
          <w:sz w:val="24"/>
          <w:szCs w:val="24"/>
        </w:rPr>
        <w:t xml:space="preserve">It is the second member of group </w:t>
      </w:r>
      <w:r w:rsidR="005713BC">
        <w:rPr>
          <w:rFonts w:ascii="Arial" w:hAnsi="Arial" w:cs="Arial"/>
          <w:sz w:val="24"/>
          <w:szCs w:val="24"/>
          <w:lang w:val="en-US"/>
        </w:rPr>
        <w:t>16</w:t>
      </w:r>
      <w:r w:rsidRPr="00014F2F">
        <w:rPr>
          <w:rFonts w:ascii="Arial" w:hAnsi="Arial" w:cs="Arial"/>
          <w:sz w:val="24"/>
          <w:szCs w:val="24"/>
        </w:rPr>
        <w:t xml:space="preserve"> </w:t>
      </w:r>
      <w:r w:rsidR="005713BC">
        <w:rPr>
          <w:rFonts w:ascii="Arial" w:hAnsi="Arial" w:cs="Arial"/>
          <w:sz w:val="24"/>
          <w:szCs w:val="24"/>
          <w:lang w:val="en-US"/>
        </w:rPr>
        <w:t>in</w:t>
      </w:r>
      <w:r w:rsidRPr="00014F2F">
        <w:rPr>
          <w:rFonts w:ascii="Arial" w:hAnsi="Arial" w:cs="Arial"/>
          <w:sz w:val="24"/>
          <w:szCs w:val="24"/>
        </w:rPr>
        <w:t xml:space="preserve"> the periodic table,</w:t>
      </w:r>
      <w:r w:rsidR="00D966C5">
        <w:rPr>
          <w:rFonts w:ascii="Arial" w:hAnsi="Arial" w:cs="Arial"/>
          <w:sz w:val="24"/>
          <w:szCs w:val="24"/>
          <w:lang w:val="en-US"/>
        </w:rPr>
        <w:t xml:space="preserve"> with</w:t>
      </w:r>
      <w:r w:rsidRPr="00014F2F">
        <w:rPr>
          <w:rFonts w:ascii="Arial" w:hAnsi="Arial" w:cs="Arial"/>
          <w:sz w:val="24"/>
          <w:szCs w:val="24"/>
        </w:rPr>
        <w:t xml:space="preserve"> atomic number 16 and mass number 32. Other members </w:t>
      </w:r>
      <w:r w:rsidR="00D966C5">
        <w:rPr>
          <w:rFonts w:ascii="Arial" w:hAnsi="Arial" w:cs="Arial"/>
          <w:sz w:val="24"/>
          <w:szCs w:val="24"/>
          <w:lang w:val="en-US"/>
        </w:rPr>
        <w:t xml:space="preserve">of group 16 </w:t>
      </w:r>
      <w:r w:rsidRPr="00014F2F">
        <w:rPr>
          <w:rFonts w:ascii="Arial" w:hAnsi="Arial" w:cs="Arial"/>
          <w:sz w:val="24"/>
          <w:szCs w:val="24"/>
        </w:rPr>
        <w:t>are oxygen</w:t>
      </w:r>
      <w:r w:rsidR="00D966C5">
        <w:rPr>
          <w:rFonts w:ascii="Arial" w:hAnsi="Arial" w:cs="Arial"/>
          <w:sz w:val="24"/>
          <w:szCs w:val="24"/>
          <w:lang w:val="en-US"/>
        </w:rPr>
        <w:t xml:space="preserve">, </w:t>
      </w:r>
      <w:r w:rsidRPr="00014F2F">
        <w:rPr>
          <w:rFonts w:ascii="Arial" w:hAnsi="Arial" w:cs="Arial"/>
          <w:sz w:val="24"/>
          <w:szCs w:val="24"/>
        </w:rPr>
        <w:t>selenium, tellurium and polonium</w:t>
      </w:r>
      <w:r w:rsidR="00D966C5">
        <w:rPr>
          <w:rFonts w:ascii="Arial" w:hAnsi="Arial" w:cs="Arial"/>
          <w:sz w:val="24"/>
          <w:szCs w:val="24"/>
          <w:lang w:val="en-US"/>
        </w:rPr>
        <w:t>.</w:t>
      </w:r>
    </w:p>
    <w:p w:rsidR="00014F2F" w:rsidRPr="00014F2F" w:rsidRDefault="00014F2F" w:rsidP="00014F2F">
      <w:pPr>
        <w:jc w:val="both"/>
        <w:rPr>
          <w:rFonts w:ascii="Arial" w:hAnsi="Arial" w:cs="Arial"/>
          <w:sz w:val="24"/>
          <w:szCs w:val="24"/>
        </w:rPr>
      </w:pPr>
      <w:r w:rsidRPr="00014F2F">
        <w:rPr>
          <w:rFonts w:ascii="Arial" w:hAnsi="Arial" w:cs="Arial"/>
          <w:sz w:val="24"/>
          <w:szCs w:val="24"/>
        </w:rPr>
        <w:t>Sulphur (S):16 – 1s</w:t>
      </w:r>
      <w:r w:rsidRPr="00014F2F">
        <w:rPr>
          <w:rFonts w:ascii="Arial" w:hAnsi="Arial" w:cs="Arial"/>
          <w:sz w:val="24"/>
          <w:szCs w:val="24"/>
          <w:vertAlign w:val="superscript"/>
        </w:rPr>
        <w:t>2</w:t>
      </w:r>
      <w:r w:rsidRPr="00014F2F">
        <w:rPr>
          <w:rFonts w:ascii="Arial" w:hAnsi="Arial" w:cs="Arial"/>
          <w:sz w:val="24"/>
          <w:szCs w:val="24"/>
        </w:rPr>
        <w:t xml:space="preserve"> 2s</w:t>
      </w:r>
      <w:r w:rsidRPr="00014F2F">
        <w:rPr>
          <w:rFonts w:ascii="Arial" w:hAnsi="Arial" w:cs="Arial"/>
          <w:sz w:val="24"/>
          <w:szCs w:val="24"/>
          <w:vertAlign w:val="superscript"/>
        </w:rPr>
        <w:t>2</w:t>
      </w:r>
      <w:r w:rsidRPr="00014F2F">
        <w:rPr>
          <w:rFonts w:ascii="Arial" w:hAnsi="Arial" w:cs="Arial"/>
          <w:sz w:val="24"/>
          <w:szCs w:val="24"/>
        </w:rPr>
        <w:t xml:space="preserve"> 2p</w:t>
      </w:r>
      <w:r w:rsidRPr="00014F2F">
        <w:rPr>
          <w:rFonts w:ascii="Arial" w:hAnsi="Arial" w:cs="Arial"/>
          <w:sz w:val="24"/>
          <w:szCs w:val="24"/>
          <w:vertAlign w:val="superscript"/>
        </w:rPr>
        <w:t>6</w:t>
      </w:r>
      <w:r w:rsidRPr="00014F2F">
        <w:rPr>
          <w:rFonts w:ascii="Arial" w:hAnsi="Arial" w:cs="Arial"/>
          <w:sz w:val="24"/>
          <w:szCs w:val="24"/>
        </w:rPr>
        <w:t xml:space="preserve"> 3s</w:t>
      </w:r>
      <w:r w:rsidRPr="00014F2F">
        <w:rPr>
          <w:rFonts w:ascii="Arial" w:hAnsi="Arial" w:cs="Arial"/>
          <w:sz w:val="24"/>
          <w:szCs w:val="24"/>
          <w:vertAlign w:val="superscript"/>
        </w:rPr>
        <w:t>2</w:t>
      </w:r>
      <w:r w:rsidRPr="00014F2F">
        <w:rPr>
          <w:rFonts w:ascii="Arial" w:hAnsi="Arial" w:cs="Arial"/>
          <w:sz w:val="24"/>
          <w:szCs w:val="24"/>
        </w:rPr>
        <w:t xml:space="preserve"> 3p</w:t>
      </w:r>
      <w:r w:rsidRPr="00014F2F">
        <w:rPr>
          <w:rFonts w:ascii="Arial" w:hAnsi="Arial" w:cs="Arial"/>
          <w:sz w:val="24"/>
          <w:szCs w:val="24"/>
          <w:vertAlign w:val="superscript"/>
        </w:rPr>
        <w:t>4</w:t>
      </w:r>
      <w:r w:rsidRPr="00014F2F">
        <w:rPr>
          <w:rFonts w:ascii="Arial" w:hAnsi="Arial" w:cs="Arial"/>
          <w:sz w:val="24"/>
          <w:szCs w:val="24"/>
        </w:rPr>
        <w:tab/>
        <w:t>OR</w:t>
      </w:r>
      <w:r w:rsidRPr="00014F2F">
        <w:rPr>
          <w:rFonts w:ascii="Arial" w:hAnsi="Arial" w:cs="Arial"/>
          <w:sz w:val="24"/>
          <w:szCs w:val="24"/>
        </w:rPr>
        <w:tab/>
        <w:t>[Ne] 3s</w:t>
      </w:r>
      <w:r w:rsidRPr="00014F2F">
        <w:rPr>
          <w:rFonts w:ascii="Arial" w:hAnsi="Arial" w:cs="Arial"/>
          <w:sz w:val="24"/>
          <w:szCs w:val="24"/>
          <w:vertAlign w:val="superscript"/>
        </w:rPr>
        <w:t>2</w:t>
      </w:r>
      <w:r w:rsidRPr="00014F2F">
        <w:rPr>
          <w:rFonts w:ascii="Arial" w:hAnsi="Arial" w:cs="Arial"/>
          <w:sz w:val="24"/>
          <w:szCs w:val="24"/>
        </w:rPr>
        <w:t xml:space="preserve"> 3p</w:t>
      </w:r>
      <w:r w:rsidRPr="00014F2F">
        <w:rPr>
          <w:rFonts w:ascii="Arial" w:hAnsi="Arial" w:cs="Arial"/>
          <w:sz w:val="24"/>
          <w:szCs w:val="24"/>
          <w:vertAlign w:val="superscript"/>
        </w:rPr>
        <w:t>4</w:t>
      </w:r>
    </w:p>
    <w:p w:rsidR="00014F2F" w:rsidRPr="00014F2F" w:rsidRDefault="00014F2F" w:rsidP="00014F2F">
      <w:pPr>
        <w:jc w:val="both"/>
        <w:rPr>
          <w:rFonts w:ascii="Arial" w:hAnsi="Arial" w:cs="Arial"/>
          <w:sz w:val="24"/>
          <w:szCs w:val="24"/>
        </w:rPr>
      </w:pPr>
    </w:p>
    <w:p w:rsidR="00014F2F" w:rsidRPr="00D966C5" w:rsidRDefault="00014F2F" w:rsidP="00014F2F">
      <w:pPr>
        <w:jc w:val="both"/>
        <w:rPr>
          <w:rFonts w:ascii="Arial" w:hAnsi="Arial" w:cs="Arial"/>
          <w:b/>
          <w:sz w:val="28"/>
          <w:szCs w:val="28"/>
        </w:rPr>
      </w:pPr>
      <w:r w:rsidRPr="00D966C5">
        <w:rPr>
          <w:rFonts w:ascii="Arial" w:hAnsi="Arial" w:cs="Arial"/>
          <w:b/>
          <w:sz w:val="28"/>
          <w:szCs w:val="28"/>
        </w:rPr>
        <w:t>GENERAL PROPERTIES OF GROUP VIA</w:t>
      </w:r>
    </w:p>
    <w:p w:rsidR="00014F2F" w:rsidRPr="00D966C5" w:rsidRDefault="00014F2F" w:rsidP="00D966C5">
      <w:pPr>
        <w:pStyle w:val="ListParagraph"/>
        <w:numPr>
          <w:ilvl w:val="0"/>
          <w:numId w:val="30"/>
        </w:numPr>
        <w:jc w:val="both"/>
        <w:rPr>
          <w:rFonts w:ascii="Arial" w:hAnsi="Arial" w:cs="Arial"/>
          <w:sz w:val="24"/>
          <w:szCs w:val="24"/>
        </w:rPr>
      </w:pPr>
      <w:r w:rsidRPr="00D966C5">
        <w:rPr>
          <w:rFonts w:ascii="Arial" w:hAnsi="Arial" w:cs="Arial"/>
          <w:sz w:val="24"/>
          <w:szCs w:val="24"/>
        </w:rPr>
        <w:t xml:space="preserve">Metallic character increases </w:t>
      </w:r>
      <w:r w:rsidR="00C17A26" w:rsidRPr="00D966C5">
        <w:rPr>
          <w:rFonts w:ascii="Arial" w:hAnsi="Arial" w:cs="Arial"/>
          <w:sz w:val="24"/>
          <w:szCs w:val="24"/>
          <w:lang w:val="en-US"/>
        </w:rPr>
        <w:t>down</w:t>
      </w:r>
      <w:r w:rsidRPr="00D966C5">
        <w:rPr>
          <w:rFonts w:ascii="Arial" w:hAnsi="Arial" w:cs="Arial"/>
          <w:sz w:val="24"/>
          <w:szCs w:val="24"/>
        </w:rPr>
        <w:t xml:space="preserve"> the group. Oxygen and </w:t>
      </w:r>
      <w:r w:rsidR="00D966C5" w:rsidRPr="00D966C5">
        <w:rPr>
          <w:rFonts w:ascii="Arial" w:hAnsi="Arial" w:cs="Arial"/>
          <w:sz w:val="24"/>
          <w:szCs w:val="24"/>
          <w:lang w:val="en-US"/>
        </w:rPr>
        <w:t>s</w:t>
      </w:r>
      <w:r w:rsidRPr="00D966C5">
        <w:rPr>
          <w:rFonts w:ascii="Arial" w:hAnsi="Arial" w:cs="Arial"/>
          <w:sz w:val="24"/>
          <w:szCs w:val="24"/>
        </w:rPr>
        <w:t>ulphur are non-metal</w:t>
      </w:r>
      <w:r w:rsidR="00D966C5" w:rsidRPr="00D966C5">
        <w:rPr>
          <w:rFonts w:ascii="Arial" w:hAnsi="Arial" w:cs="Arial"/>
          <w:sz w:val="24"/>
          <w:szCs w:val="24"/>
          <w:lang w:val="en-US"/>
        </w:rPr>
        <w:t>,</w:t>
      </w:r>
      <w:r w:rsidRPr="00D966C5">
        <w:rPr>
          <w:rFonts w:ascii="Arial" w:hAnsi="Arial" w:cs="Arial"/>
          <w:sz w:val="24"/>
          <w:szCs w:val="24"/>
        </w:rPr>
        <w:t xml:space="preserve"> selenium and tellurium are metalloids while polonium is a metal.</w:t>
      </w:r>
    </w:p>
    <w:p w:rsidR="00014F2F" w:rsidRPr="00D966C5" w:rsidRDefault="00014F2F" w:rsidP="00D966C5">
      <w:pPr>
        <w:pStyle w:val="ListParagraph"/>
        <w:numPr>
          <w:ilvl w:val="0"/>
          <w:numId w:val="30"/>
        </w:numPr>
        <w:jc w:val="both"/>
        <w:rPr>
          <w:rFonts w:ascii="Arial" w:hAnsi="Arial" w:cs="Arial"/>
          <w:sz w:val="24"/>
          <w:szCs w:val="24"/>
          <w:lang w:val="en-US"/>
        </w:rPr>
      </w:pPr>
      <w:r w:rsidRPr="00D966C5">
        <w:rPr>
          <w:rFonts w:ascii="Arial" w:hAnsi="Arial" w:cs="Arial"/>
          <w:sz w:val="24"/>
          <w:szCs w:val="24"/>
        </w:rPr>
        <w:t>All the elements are solid at room temperature except oxygen</w:t>
      </w:r>
      <w:r w:rsidR="00D966C5" w:rsidRPr="00D966C5">
        <w:rPr>
          <w:rFonts w:ascii="Arial" w:hAnsi="Arial" w:cs="Arial"/>
          <w:sz w:val="24"/>
          <w:szCs w:val="24"/>
          <w:lang w:val="en-US"/>
        </w:rPr>
        <w:t>.</w:t>
      </w:r>
    </w:p>
    <w:p w:rsidR="00014F2F" w:rsidRPr="00D966C5" w:rsidRDefault="00014F2F" w:rsidP="00D966C5">
      <w:pPr>
        <w:pStyle w:val="ListParagraph"/>
        <w:numPr>
          <w:ilvl w:val="0"/>
          <w:numId w:val="30"/>
        </w:numPr>
        <w:jc w:val="both"/>
        <w:rPr>
          <w:rFonts w:ascii="Arial" w:hAnsi="Arial" w:cs="Arial"/>
          <w:sz w:val="24"/>
          <w:szCs w:val="24"/>
        </w:rPr>
      </w:pPr>
      <w:r w:rsidRPr="00D966C5">
        <w:rPr>
          <w:rFonts w:ascii="Arial" w:hAnsi="Arial" w:cs="Arial"/>
          <w:sz w:val="24"/>
          <w:szCs w:val="24"/>
        </w:rPr>
        <w:t xml:space="preserve">Oxygen and </w:t>
      </w:r>
      <w:r w:rsidR="00D966C5">
        <w:rPr>
          <w:rFonts w:ascii="Arial" w:hAnsi="Arial" w:cs="Arial"/>
          <w:sz w:val="24"/>
          <w:szCs w:val="24"/>
          <w:lang w:val="en-US"/>
        </w:rPr>
        <w:t>sulphur</w:t>
      </w:r>
      <w:r w:rsidRPr="00D966C5">
        <w:rPr>
          <w:rFonts w:ascii="Arial" w:hAnsi="Arial" w:cs="Arial"/>
          <w:sz w:val="24"/>
          <w:szCs w:val="24"/>
        </w:rPr>
        <w:t xml:space="preserve"> exhibit allotropy</w:t>
      </w:r>
      <w:r w:rsidR="00D966C5">
        <w:rPr>
          <w:rFonts w:ascii="Arial" w:hAnsi="Arial" w:cs="Arial"/>
          <w:sz w:val="24"/>
          <w:szCs w:val="24"/>
          <w:lang w:val="en-US"/>
        </w:rPr>
        <w:t>.</w:t>
      </w:r>
    </w:p>
    <w:p w:rsidR="00014F2F" w:rsidRPr="00D966C5" w:rsidRDefault="00014F2F" w:rsidP="00D966C5">
      <w:pPr>
        <w:pStyle w:val="ListParagraph"/>
        <w:numPr>
          <w:ilvl w:val="0"/>
          <w:numId w:val="30"/>
        </w:numPr>
        <w:jc w:val="both"/>
        <w:rPr>
          <w:rFonts w:ascii="Arial" w:hAnsi="Arial" w:cs="Arial"/>
          <w:sz w:val="24"/>
          <w:szCs w:val="24"/>
        </w:rPr>
      </w:pPr>
      <w:r w:rsidRPr="00D966C5">
        <w:rPr>
          <w:rFonts w:ascii="Arial" w:hAnsi="Arial" w:cs="Arial"/>
          <w:sz w:val="24"/>
          <w:szCs w:val="24"/>
        </w:rPr>
        <w:t>Electronegativity decreases down the group.</w:t>
      </w:r>
    </w:p>
    <w:p w:rsidR="00014F2F" w:rsidRPr="00D966C5" w:rsidRDefault="00014F2F" w:rsidP="00D966C5">
      <w:pPr>
        <w:pStyle w:val="ListParagraph"/>
        <w:numPr>
          <w:ilvl w:val="0"/>
          <w:numId w:val="30"/>
        </w:numPr>
        <w:jc w:val="both"/>
        <w:rPr>
          <w:rFonts w:ascii="Arial" w:hAnsi="Arial" w:cs="Arial"/>
          <w:sz w:val="24"/>
          <w:szCs w:val="24"/>
        </w:rPr>
      </w:pPr>
      <w:r w:rsidRPr="00D966C5">
        <w:rPr>
          <w:rFonts w:ascii="Arial" w:hAnsi="Arial" w:cs="Arial"/>
          <w:sz w:val="24"/>
          <w:szCs w:val="24"/>
        </w:rPr>
        <w:t xml:space="preserve">They have six valence electrons. Hence their oxidation number is -2. (though </w:t>
      </w:r>
      <w:r w:rsidR="00D966C5">
        <w:rPr>
          <w:rFonts w:ascii="Arial" w:hAnsi="Arial" w:cs="Arial"/>
          <w:sz w:val="24"/>
          <w:szCs w:val="24"/>
          <w:lang w:val="en-US"/>
        </w:rPr>
        <w:t>sulphur</w:t>
      </w:r>
      <w:r w:rsidRPr="00D966C5">
        <w:rPr>
          <w:rFonts w:ascii="Arial" w:hAnsi="Arial" w:cs="Arial"/>
          <w:sz w:val="24"/>
          <w:szCs w:val="24"/>
        </w:rPr>
        <w:t xml:space="preserve"> can exhibit -</w:t>
      </w:r>
      <w:r w:rsidR="00D966C5">
        <w:rPr>
          <w:rFonts w:ascii="Arial" w:hAnsi="Arial" w:cs="Arial"/>
          <w:sz w:val="24"/>
          <w:szCs w:val="24"/>
          <w:lang w:val="en-US"/>
        </w:rPr>
        <w:t xml:space="preserve"> </w:t>
      </w:r>
      <w:r w:rsidRPr="00D966C5">
        <w:rPr>
          <w:rFonts w:ascii="Arial" w:hAnsi="Arial" w:cs="Arial"/>
          <w:sz w:val="24"/>
          <w:szCs w:val="24"/>
        </w:rPr>
        <w:t>4 and -</w:t>
      </w:r>
      <w:r w:rsidR="00D966C5">
        <w:rPr>
          <w:rFonts w:ascii="Arial" w:hAnsi="Arial" w:cs="Arial"/>
          <w:sz w:val="24"/>
          <w:szCs w:val="24"/>
          <w:lang w:val="en-US"/>
        </w:rPr>
        <w:t xml:space="preserve"> </w:t>
      </w:r>
      <w:r w:rsidRPr="00D966C5">
        <w:rPr>
          <w:rFonts w:ascii="Arial" w:hAnsi="Arial" w:cs="Arial"/>
          <w:sz w:val="24"/>
          <w:szCs w:val="24"/>
        </w:rPr>
        <w:t>6 states).</w:t>
      </w:r>
    </w:p>
    <w:p w:rsidR="00014F2F" w:rsidRDefault="00014F2F" w:rsidP="00014F2F">
      <w:pPr>
        <w:jc w:val="both"/>
        <w:rPr>
          <w:rFonts w:ascii="Arial" w:hAnsi="Arial" w:cs="Arial"/>
          <w:sz w:val="16"/>
          <w:szCs w:val="16"/>
        </w:rPr>
      </w:pPr>
    </w:p>
    <w:p w:rsidR="00FD2503" w:rsidRDefault="00FD2503" w:rsidP="00014F2F">
      <w:pPr>
        <w:jc w:val="both"/>
        <w:rPr>
          <w:rFonts w:ascii="Arial" w:hAnsi="Arial" w:cs="Arial"/>
          <w:sz w:val="16"/>
          <w:szCs w:val="16"/>
        </w:rPr>
      </w:pPr>
    </w:p>
    <w:p w:rsidR="00FD2503" w:rsidRPr="00D966C5" w:rsidRDefault="00FD2503" w:rsidP="00014F2F">
      <w:pPr>
        <w:jc w:val="both"/>
        <w:rPr>
          <w:rFonts w:ascii="Arial" w:hAnsi="Arial" w:cs="Arial"/>
          <w:sz w:val="16"/>
          <w:szCs w:val="16"/>
        </w:rPr>
      </w:pPr>
    </w:p>
    <w:p w:rsidR="00EF6761" w:rsidRDefault="00EF6761" w:rsidP="00014F2F">
      <w:pPr>
        <w:jc w:val="both"/>
        <w:rPr>
          <w:rFonts w:ascii="Arial" w:hAnsi="Arial" w:cs="Arial"/>
          <w:b/>
          <w:sz w:val="28"/>
          <w:szCs w:val="28"/>
        </w:rPr>
      </w:pPr>
    </w:p>
    <w:p w:rsidR="00014F2F" w:rsidRPr="00D966C5" w:rsidRDefault="00014F2F" w:rsidP="00014F2F">
      <w:pPr>
        <w:jc w:val="both"/>
        <w:rPr>
          <w:rFonts w:ascii="Arial" w:hAnsi="Arial" w:cs="Arial"/>
          <w:b/>
          <w:sz w:val="28"/>
          <w:szCs w:val="28"/>
        </w:rPr>
      </w:pPr>
      <w:r w:rsidRPr="00D966C5">
        <w:rPr>
          <w:rFonts w:ascii="Arial" w:hAnsi="Arial" w:cs="Arial"/>
          <w:b/>
          <w:sz w:val="28"/>
          <w:szCs w:val="28"/>
        </w:rPr>
        <w:t>EXPLAIN THE CONCEPT OF ALLOTROPY</w:t>
      </w:r>
    </w:p>
    <w:p w:rsidR="00014F2F" w:rsidRPr="00D966C5" w:rsidRDefault="00014F2F" w:rsidP="00014F2F">
      <w:pPr>
        <w:jc w:val="both"/>
        <w:rPr>
          <w:rFonts w:ascii="Arial" w:hAnsi="Arial" w:cs="Arial"/>
          <w:sz w:val="24"/>
          <w:szCs w:val="24"/>
        </w:rPr>
      </w:pPr>
      <w:r w:rsidRPr="00014F2F">
        <w:rPr>
          <w:rFonts w:ascii="Arial" w:hAnsi="Arial" w:cs="Arial"/>
          <w:sz w:val="24"/>
          <w:szCs w:val="24"/>
        </w:rPr>
        <w:t xml:space="preserve">Allotropy is the ability of elements </w:t>
      </w:r>
      <w:r w:rsidR="00D966C5">
        <w:rPr>
          <w:rFonts w:ascii="Arial" w:hAnsi="Arial" w:cs="Arial"/>
          <w:sz w:val="24"/>
          <w:szCs w:val="24"/>
          <w:lang w:val="en-US"/>
        </w:rPr>
        <w:t xml:space="preserve">to </w:t>
      </w:r>
      <w:r w:rsidRPr="00014F2F">
        <w:rPr>
          <w:rFonts w:ascii="Arial" w:hAnsi="Arial" w:cs="Arial"/>
          <w:sz w:val="24"/>
          <w:szCs w:val="24"/>
        </w:rPr>
        <w:t xml:space="preserve">exist in two or more different forms in the same physical states. </w:t>
      </w:r>
      <w:r w:rsidR="00D966C5">
        <w:rPr>
          <w:rFonts w:ascii="Arial" w:hAnsi="Arial" w:cs="Arial"/>
          <w:sz w:val="24"/>
          <w:szCs w:val="24"/>
          <w:lang w:val="en-US"/>
        </w:rPr>
        <w:t xml:space="preserve">And </w:t>
      </w:r>
      <w:r w:rsidRPr="00014F2F">
        <w:rPr>
          <w:rFonts w:ascii="Arial" w:hAnsi="Arial" w:cs="Arial"/>
          <w:sz w:val="24"/>
          <w:szCs w:val="24"/>
        </w:rPr>
        <w:t xml:space="preserve">sulphur exhibit </w:t>
      </w:r>
      <w:r w:rsidR="00D966C5">
        <w:rPr>
          <w:rFonts w:ascii="Arial" w:hAnsi="Arial" w:cs="Arial"/>
          <w:sz w:val="24"/>
          <w:szCs w:val="24"/>
          <w:lang w:val="en-US"/>
        </w:rPr>
        <w:t>allotropy</w:t>
      </w:r>
      <w:r w:rsidRPr="00014F2F">
        <w:rPr>
          <w:rFonts w:ascii="Arial" w:hAnsi="Arial" w:cs="Arial"/>
          <w:sz w:val="24"/>
          <w:szCs w:val="24"/>
        </w:rPr>
        <w:t xml:space="preserve">. The main allotropes </w:t>
      </w:r>
      <w:r w:rsidR="00D966C5">
        <w:rPr>
          <w:rFonts w:ascii="Arial" w:hAnsi="Arial" w:cs="Arial"/>
          <w:sz w:val="24"/>
          <w:szCs w:val="24"/>
          <w:lang w:val="en-US"/>
        </w:rPr>
        <w:t xml:space="preserve">of sulphur </w:t>
      </w:r>
      <w:r w:rsidRPr="00014F2F">
        <w:rPr>
          <w:rFonts w:ascii="Arial" w:hAnsi="Arial" w:cs="Arial"/>
          <w:sz w:val="24"/>
          <w:szCs w:val="24"/>
        </w:rPr>
        <w:t>are rhombic sulphur</w:t>
      </w:r>
      <w:r w:rsidR="00D966C5">
        <w:rPr>
          <w:rFonts w:ascii="Arial" w:hAnsi="Arial" w:cs="Arial"/>
          <w:sz w:val="24"/>
          <w:szCs w:val="24"/>
          <w:lang w:val="en-US"/>
        </w:rPr>
        <w:t>,</w:t>
      </w:r>
      <w:r w:rsidRPr="00014F2F">
        <w:rPr>
          <w:rFonts w:ascii="Arial" w:hAnsi="Arial" w:cs="Arial"/>
          <w:sz w:val="24"/>
          <w:szCs w:val="24"/>
        </w:rPr>
        <w:t xml:space="preserve"> monoclinic sulphur</w:t>
      </w:r>
      <w:r w:rsidR="00D966C5">
        <w:rPr>
          <w:rFonts w:ascii="Arial" w:hAnsi="Arial" w:cs="Arial"/>
          <w:sz w:val="24"/>
          <w:szCs w:val="24"/>
          <w:lang w:val="en-US"/>
        </w:rPr>
        <w:t>,</w:t>
      </w:r>
      <w:r w:rsidRPr="00014F2F">
        <w:rPr>
          <w:rFonts w:ascii="Arial" w:hAnsi="Arial" w:cs="Arial"/>
          <w:sz w:val="24"/>
          <w:szCs w:val="24"/>
        </w:rPr>
        <w:t xml:space="preserve"> amorphous sulphur</w:t>
      </w:r>
      <w:r w:rsidR="00D966C5">
        <w:rPr>
          <w:rFonts w:ascii="Arial" w:hAnsi="Arial" w:cs="Arial"/>
          <w:sz w:val="24"/>
          <w:szCs w:val="24"/>
          <w:lang w:val="en-US"/>
        </w:rPr>
        <w:t xml:space="preserve"> and </w:t>
      </w:r>
      <w:r w:rsidRPr="00014F2F">
        <w:rPr>
          <w:rFonts w:ascii="Arial" w:hAnsi="Arial" w:cs="Arial"/>
          <w:sz w:val="24"/>
          <w:szCs w:val="24"/>
        </w:rPr>
        <w:t>plastic sulphur</w:t>
      </w:r>
      <w:r w:rsidR="00D966C5">
        <w:rPr>
          <w:rFonts w:ascii="Arial" w:hAnsi="Arial" w:cs="Arial"/>
          <w:sz w:val="24"/>
          <w:szCs w:val="24"/>
          <w:lang w:val="en-US"/>
        </w:rPr>
        <w:t>, which can be grouped into Crystalline and Amorphous sulphur.</w:t>
      </w:r>
    </w:p>
    <w:p w:rsidR="00014F2F" w:rsidRPr="00014F2F" w:rsidRDefault="00014F2F" w:rsidP="00014F2F">
      <w:pPr>
        <w:jc w:val="both"/>
        <w:rPr>
          <w:rFonts w:ascii="Arial" w:hAnsi="Arial" w:cs="Arial"/>
          <w:b/>
          <w:sz w:val="24"/>
          <w:szCs w:val="24"/>
        </w:rPr>
      </w:pPr>
      <w:r w:rsidRPr="00014F2F">
        <w:rPr>
          <w:rFonts w:ascii="Arial" w:hAnsi="Arial" w:cs="Arial"/>
          <w:b/>
          <w:sz w:val="24"/>
          <w:szCs w:val="24"/>
        </w:rPr>
        <w:t>CRYSTALLINE SULPHUR</w:t>
      </w:r>
    </w:p>
    <w:p w:rsidR="00014F2F" w:rsidRPr="00014F2F" w:rsidRDefault="00014F2F" w:rsidP="00014F2F">
      <w:pPr>
        <w:jc w:val="both"/>
        <w:rPr>
          <w:rFonts w:ascii="Arial" w:hAnsi="Arial" w:cs="Arial"/>
          <w:sz w:val="24"/>
          <w:szCs w:val="24"/>
        </w:rPr>
      </w:pPr>
      <w:r w:rsidRPr="00C17A26">
        <w:rPr>
          <w:rFonts w:ascii="Arial" w:hAnsi="Arial" w:cs="Arial"/>
          <w:sz w:val="24"/>
          <w:szCs w:val="24"/>
        </w:rPr>
        <w:t>RHOMBIC SULPHUR</w:t>
      </w:r>
      <w:r w:rsidRPr="00014F2F">
        <w:rPr>
          <w:rFonts w:ascii="Arial" w:hAnsi="Arial" w:cs="Arial"/>
          <w:b/>
          <w:sz w:val="24"/>
          <w:szCs w:val="24"/>
        </w:rPr>
        <w:t>:</w:t>
      </w:r>
      <w:r w:rsidRPr="00014F2F">
        <w:rPr>
          <w:rFonts w:ascii="Arial" w:hAnsi="Arial" w:cs="Arial"/>
          <w:sz w:val="24"/>
          <w:szCs w:val="24"/>
        </w:rPr>
        <w:t xml:space="preserve"> a bright yellow octahedral crystalline solid. each crystal is made up of S</w:t>
      </w:r>
      <w:r w:rsidRPr="00014F2F">
        <w:rPr>
          <w:rFonts w:ascii="Arial" w:hAnsi="Arial" w:cs="Arial"/>
          <w:sz w:val="24"/>
          <w:szCs w:val="24"/>
          <w:vertAlign w:val="subscript"/>
        </w:rPr>
        <w:t>8</w:t>
      </w:r>
      <w:r w:rsidRPr="00014F2F">
        <w:rPr>
          <w:rFonts w:ascii="Arial" w:hAnsi="Arial" w:cs="Arial"/>
          <w:sz w:val="24"/>
          <w:szCs w:val="24"/>
        </w:rPr>
        <w:t xml:space="preserve"> molecule with ring of eight sulphur atoms. It is stable at temperature below 96</w:t>
      </w:r>
      <w:r w:rsidRPr="00014F2F">
        <w:rPr>
          <w:rFonts w:ascii="Arial" w:hAnsi="Arial" w:cs="Arial"/>
          <w:sz w:val="24"/>
          <w:szCs w:val="24"/>
          <w:vertAlign w:val="superscript"/>
        </w:rPr>
        <w:t>o</w:t>
      </w:r>
      <w:r w:rsidRPr="00014F2F">
        <w:rPr>
          <w:rFonts w:ascii="Arial" w:hAnsi="Arial" w:cs="Arial"/>
          <w:sz w:val="24"/>
          <w:szCs w:val="24"/>
        </w:rPr>
        <w:t>C.</w:t>
      </w:r>
    </w:p>
    <w:p w:rsidR="00014F2F" w:rsidRPr="00014F2F" w:rsidRDefault="00014F2F" w:rsidP="00014F2F">
      <w:pPr>
        <w:jc w:val="both"/>
        <w:rPr>
          <w:rFonts w:ascii="Arial" w:hAnsi="Arial" w:cs="Arial"/>
          <w:sz w:val="24"/>
          <w:szCs w:val="24"/>
        </w:rPr>
      </w:pPr>
      <w:r w:rsidRPr="00C17A26">
        <w:rPr>
          <w:rFonts w:ascii="Arial" w:hAnsi="Arial" w:cs="Arial"/>
          <w:sz w:val="24"/>
          <w:szCs w:val="24"/>
        </w:rPr>
        <w:t>MONOCLINIC SULPHUR</w:t>
      </w:r>
      <w:r w:rsidRPr="00014F2F">
        <w:rPr>
          <w:rFonts w:ascii="Arial" w:hAnsi="Arial" w:cs="Arial"/>
          <w:b/>
          <w:sz w:val="24"/>
          <w:szCs w:val="24"/>
        </w:rPr>
        <w:t>:</w:t>
      </w:r>
      <w:r w:rsidRPr="00014F2F">
        <w:rPr>
          <w:rFonts w:ascii="Arial" w:hAnsi="Arial" w:cs="Arial"/>
          <w:sz w:val="24"/>
          <w:szCs w:val="24"/>
        </w:rPr>
        <w:t xml:space="preserve"> An amber coloured crystalline solid, made of needle-shaped S</w:t>
      </w:r>
      <w:r w:rsidRPr="00014F2F">
        <w:rPr>
          <w:rFonts w:ascii="Arial" w:hAnsi="Arial" w:cs="Arial"/>
          <w:sz w:val="24"/>
          <w:szCs w:val="24"/>
          <w:vertAlign w:val="subscript"/>
        </w:rPr>
        <w:t>8</w:t>
      </w:r>
      <w:r w:rsidRPr="00014F2F">
        <w:rPr>
          <w:rFonts w:ascii="Arial" w:hAnsi="Arial" w:cs="Arial"/>
          <w:sz w:val="24"/>
          <w:szCs w:val="24"/>
        </w:rPr>
        <w:t xml:space="preserve"> molecules. It is stable between 96</w:t>
      </w:r>
      <w:r w:rsidRPr="00014F2F">
        <w:rPr>
          <w:rFonts w:ascii="Arial" w:hAnsi="Arial" w:cs="Arial"/>
          <w:sz w:val="24"/>
          <w:szCs w:val="24"/>
          <w:vertAlign w:val="superscript"/>
        </w:rPr>
        <w:t>o</w:t>
      </w:r>
      <w:r w:rsidRPr="00014F2F">
        <w:rPr>
          <w:rFonts w:ascii="Arial" w:hAnsi="Arial" w:cs="Arial"/>
          <w:sz w:val="24"/>
          <w:szCs w:val="24"/>
        </w:rPr>
        <w:t>C and 119</w:t>
      </w:r>
      <w:r w:rsidRPr="00014F2F">
        <w:rPr>
          <w:rFonts w:ascii="Arial" w:hAnsi="Arial" w:cs="Arial"/>
          <w:sz w:val="24"/>
          <w:szCs w:val="24"/>
          <w:vertAlign w:val="superscript"/>
        </w:rPr>
        <w:t>o</w:t>
      </w:r>
      <w:r w:rsidRPr="00014F2F">
        <w:rPr>
          <w:rFonts w:ascii="Arial" w:hAnsi="Arial" w:cs="Arial"/>
          <w:sz w:val="24"/>
          <w:szCs w:val="24"/>
        </w:rPr>
        <w:t>C. it is easily reverted to rhombic at temperature below 96</w:t>
      </w:r>
      <w:r w:rsidRPr="00014F2F">
        <w:rPr>
          <w:rFonts w:ascii="Arial" w:hAnsi="Arial" w:cs="Arial"/>
          <w:sz w:val="24"/>
          <w:szCs w:val="24"/>
          <w:vertAlign w:val="superscript"/>
        </w:rPr>
        <w:t>o</w:t>
      </w:r>
      <w:r w:rsidRPr="00014F2F">
        <w:rPr>
          <w:rFonts w:ascii="Arial" w:hAnsi="Arial" w:cs="Arial"/>
          <w:sz w:val="24"/>
          <w:szCs w:val="24"/>
        </w:rPr>
        <w:t>C. the transition temperature between Rhombic and Monoclinic is 96</w:t>
      </w:r>
      <w:r w:rsidRPr="00014F2F">
        <w:rPr>
          <w:rFonts w:ascii="Arial" w:hAnsi="Arial" w:cs="Arial"/>
          <w:sz w:val="24"/>
          <w:szCs w:val="24"/>
          <w:vertAlign w:val="superscript"/>
        </w:rPr>
        <w:t>o</w:t>
      </w:r>
      <w:r w:rsidRPr="00014F2F">
        <w:rPr>
          <w:rFonts w:ascii="Arial" w:hAnsi="Arial" w:cs="Arial"/>
          <w:sz w:val="24"/>
          <w:szCs w:val="24"/>
        </w:rPr>
        <w:t>C.</w:t>
      </w:r>
      <m:oMath>
        <m:r>
          <w:rPr>
            <w:rFonts w:ascii="Cambria Math" w:hAnsi="Cambria Math" w:cs="Arial"/>
            <w:sz w:val="24"/>
            <w:szCs w:val="24"/>
          </w:rPr>
          <m:t xml:space="preserve"> </m:t>
        </m:r>
      </m:oMath>
    </w:p>
    <w:p w:rsidR="00014F2F" w:rsidRPr="00014F2F" w:rsidRDefault="00014F2F" w:rsidP="00014F2F">
      <w:pPr>
        <w:ind w:left="720" w:firstLine="720"/>
        <w:jc w:val="both"/>
        <w:rPr>
          <w:rFonts w:ascii="Arial" w:eastAsiaTheme="minorEastAsia" w:hAnsi="Arial" w:cs="Arial"/>
          <w:sz w:val="24"/>
          <w:szCs w:val="24"/>
        </w:rPr>
      </w:pPr>
      <w:r w:rsidRPr="00014F2F">
        <w:rPr>
          <w:rFonts w:ascii="Arial" w:hAnsi="Arial" w:cs="Arial"/>
          <w:sz w:val="24"/>
          <w:szCs w:val="24"/>
        </w:rPr>
        <w:t>Rhombic Sulphur</w:t>
      </w:r>
      <w:r w:rsidRPr="00014F2F">
        <w:rPr>
          <w:rFonts w:ascii="Arial" w:hAnsi="Arial" w:cs="Arial"/>
          <w:sz w:val="24"/>
          <w:szCs w:val="24"/>
        </w:rPr>
        <w:tab/>
      </w:r>
      <m:oMath>
        <m:box>
          <m:boxPr>
            <m:opEmu m:val="1"/>
            <m:ctrlPr>
              <w:rPr>
                <w:rFonts w:ascii="Cambria Math" w:hAnsi="Cambria Math" w:cs="Arial"/>
                <w:i/>
                <w:sz w:val="24"/>
                <w:szCs w:val="24"/>
              </w:rPr>
            </m:ctrlPr>
          </m:boxPr>
          <m:e>
            <m:groupChr>
              <m:groupChrPr>
                <m:chr m:val="↔"/>
                <m:vertJc m:val="bot"/>
                <m:ctrlPr>
                  <w:rPr>
                    <w:rFonts w:ascii="Cambria Math" w:hAnsi="Cambria Math" w:cs="Arial"/>
                    <w:i/>
                    <w:sz w:val="24"/>
                    <w:szCs w:val="24"/>
                  </w:rPr>
                </m:ctrlPr>
              </m:groupChrPr>
              <m:e>
                <m:r>
                  <w:rPr>
                    <w:rFonts w:ascii="Cambria Math" w:hAnsi="Cambria Math" w:cs="Arial"/>
                    <w:sz w:val="24"/>
                    <w:szCs w:val="24"/>
                  </w:rPr>
                  <m:t xml:space="preserve">       </m:t>
                </m:r>
                <m:sSup>
                  <m:sSupPr>
                    <m:ctrlPr>
                      <w:rPr>
                        <w:rFonts w:ascii="Cambria Math" w:hAnsi="Cambria Math" w:cs="Arial"/>
                        <w:i/>
                        <w:sz w:val="24"/>
                        <w:szCs w:val="24"/>
                      </w:rPr>
                    </m:ctrlPr>
                  </m:sSupPr>
                  <m:e>
                    <m:r>
                      <w:rPr>
                        <w:rFonts w:ascii="Cambria Math" w:hAnsi="Cambria Math" w:cs="Arial"/>
                        <w:sz w:val="24"/>
                        <w:szCs w:val="24"/>
                      </w:rPr>
                      <m:t>96</m:t>
                    </m:r>
                  </m:e>
                  <m:sup>
                    <m:r>
                      <w:rPr>
                        <w:rFonts w:ascii="Cambria Math" w:hAnsi="Cambria Math" w:cs="Arial"/>
                        <w:sz w:val="24"/>
                        <w:szCs w:val="24"/>
                      </w:rPr>
                      <m:t>o</m:t>
                    </m:r>
                  </m:sup>
                </m:sSup>
                <m:r>
                  <w:rPr>
                    <w:rFonts w:ascii="Cambria Math" w:hAnsi="Cambria Math" w:cs="Arial"/>
                    <w:sz w:val="24"/>
                    <w:szCs w:val="24"/>
                  </w:rPr>
                  <m:t xml:space="preserve">C     </m:t>
                </m:r>
              </m:e>
            </m:groupChr>
          </m:e>
        </m:box>
      </m:oMath>
      <w:r w:rsidRPr="00014F2F">
        <w:rPr>
          <w:rFonts w:ascii="Arial" w:eastAsiaTheme="minorEastAsia" w:hAnsi="Arial" w:cs="Arial"/>
          <w:sz w:val="24"/>
          <w:szCs w:val="24"/>
        </w:rPr>
        <w:tab/>
        <w:t>Monoclinic Sulphur</w:t>
      </w:r>
    </w:p>
    <w:p w:rsidR="00014F2F" w:rsidRPr="00014F2F" w:rsidRDefault="00014F2F" w:rsidP="00014F2F">
      <w:pPr>
        <w:jc w:val="both"/>
        <w:rPr>
          <w:rFonts w:ascii="Arial" w:hAnsi="Arial" w:cs="Arial"/>
          <w:b/>
          <w:sz w:val="24"/>
          <w:szCs w:val="24"/>
        </w:rPr>
      </w:pPr>
      <w:r w:rsidRPr="00014F2F">
        <w:rPr>
          <w:rFonts w:ascii="Arial" w:hAnsi="Arial" w:cs="Arial"/>
          <w:b/>
          <w:sz w:val="24"/>
          <w:szCs w:val="24"/>
        </w:rPr>
        <w:t>AMORPHOUS SULPHUR</w:t>
      </w:r>
    </w:p>
    <w:p w:rsidR="00014F2F" w:rsidRPr="00014F2F" w:rsidRDefault="00C17A26" w:rsidP="00014F2F">
      <w:pPr>
        <w:jc w:val="both"/>
        <w:rPr>
          <w:rFonts w:ascii="Arial" w:hAnsi="Arial" w:cs="Arial"/>
          <w:sz w:val="24"/>
          <w:szCs w:val="24"/>
        </w:rPr>
      </w:pPr>
      <w:r w:rsidRPr="00014F2F">
        <w:rPr>
          <w:rFonts w:ascii="Arial" w:hAnsi="Arial" w:cs="Arial"/>
          <w:sz w:val="24"/>
          <w:szCs w:val="24"/>
        </w:rPr>
        <w:t xml:space="preserve">PLASTIC SULPHUR: </w:t>
      </w:r>
      <w:r w:rsidR="00014F2F" w:rsidRPr="00014F2F">
        <w:rPr>
          <w:rFonts w:ascii="Arial" w:hAnsi="Arial" w:cs="Arial"/>
          <w:sz w:val="24"/>
          <w:szCs w:val="24"/>
        </w:rPr>
        <w:t>it is a non-crystalline allotropic form of Sulphur. It is soft and elastic and can be stretched like rubber. It is unstable and changes into rhombic Sulphur on slight heating even at room temperature.</w:t>
      </w:r>
    </w:p>
    <w:p w:rsidR="00014F2F" w:rsidRPr="00D966C5" w:rsidRDefault="00014F2F" w:rsidP="00014F2F">
      <w:pPr>
        <w:jc w:val="both"/>
        <w:rPr>
          <w:rFonts w:ascii="Arial" w:hAnsi="Arial" w:cs="Arial"/>
          <w:sz w:val="16"/>
          <w:szCs w:val="16"/>
        </w:rPr>
      </w:pPr>
    </w:p>
    <w:p w:rsidR="00014F2F" w:rsidRPr="00D966C5" w:rsidRDefault="00014F2F" w:rsidP="00014F2F">
      <w:pPr>
        <w:jc w:val="both"/>
        <w:rPr>
          <w:rFonts w:ascii="Arial" w:hAnsi="Arial" w:cs="Arial"/>
          <w:b/>
          <w:sz w:val="28"/>
          <w:szCs w:val="28"/>
        </w:rPr>
      </w:pPr>
      <w:r w:rsidRPr="00D966C5">
        <w:rPr>
          <w:rFonts w:ascii="Arial" w:hAnsi="Arial" w:cs="Arial"/>
          <w:b/>
          <w:sz w:val="28"/>
          <w:szCs w:val="28"/>
        </w:rPr>
        <w:t>EXTRACTION OF SULPHUR [FRASCH PROCESS]</w:t>
      </w:r>
    </w:p>
    <w:p w:rsidR="00014F2F" w:rsidRPr="00014F2F" w:rsidRDefault="00014F2F" w:rsidP="00014F2F">
      <w:pPr>
        <w:jc w:val="both"/>
        <w:rPr>
          <w:rFonts w:ascii="Arial" w:hAnsi="Arial" w:cs="Arial"/>
          <w:sz w:val="24"/>
          <w:szCs w:val="24"/>
        </w:rPr>
      </w:pPr>
      <w:r w:rsidRPr="00014F2F">
        <w:rPr>
          <w:rFonts w:ascii="Arial" w:hAnsi="Arial" w:cs="Arial"/>
          <w:sz w:val="24"/>
          <w:szCs w:val="24"/>
        </w:rPr>
        <w:t>Sulphur is extracted from underground by FRASH PROCESS. Three concentric steel pipes (Sulphur pump) is driven through the earth’s crust down to Sulphur bed. Super-heated water at about 170</w:t>
      </w:r>
      <w:r w:rsidRPr="00014F2F">
        <w:rPr>
          <w:rFonts w:ascii="Arial" w:hAnsi="Arial" w:cs="Arial"/>
          <w:sz w:val="24"/>
          <w:szCs w:val="24"/>
          <w:vertAlign w:val="superscript"/>
        </w:rPr>
        <w:t>o</w:t>
      </w:r>
      <w:r w:rsidRPr="00014F2F">
        <w:rPr>
          <w:rFonts w:ascii="Arial" w:hAnsi="Arial" w:cs="Arial"/>
          <w:sz w:val="24"/>
          <w:szCs w:val="24"/>
        </w:rPr>
        <w:t xml:space="preserve">C is pumped down at 10 atm through the outer pipe, to melt the Sulphur. The molten Sulphur is forced out by hot compressed air at 15 atm. The molten Sulphur is then continuously pumped out and allowed to solidify in a large tank. The Sulphur obtained is about 95.5% pure. </w:t>
      </w:r>
    </w:p>
    <w:p w:rsidR="00014F2F" w:rsidRPr="00D966C5" w:rsidRDefault="00014F2F" w:rsidP="00014F2F">
      <w:pPr>
        <w:jc w:val="both"/>
        <w:rPr>
          <w:rFonts w:ascii="Arial" w:hAnsi="Arial" w:cs="Arial"/>
          <w:sz w:val="16"/>
          <w:szCs w:val="16"/>
        </w:rPr>
      </w:pPr>
    </w:p>
    <w:p w:rsidR="00014F2F" w:rsidRPr="00014F2F" w:rsidRDefault="00014F2F" w:rsidP="00014F2F">
      <w:pPr>
        <w:jc w:val="both"/>
        <w:rPr>
          <w:rFonts w:ascii="Arial" w:hAnsi="Arial" w:cs="Arial"/>
          <w:b/>
          <w:sz w:val="24"/>
          <w:szCs w:val="24"/>
        </w:rPr>
      </w:pPr>
      <w:r w:rsidRPr="00014F2F">
        <w:rPr>
          <w:rFonts w:ascii="Arial" w:hAnsi="Arial" w:cs="Arial"/>
          <w:b/>
          <w:sz w:val="24"/>
          <w:szCs w:val="24"/>
        </w:rPr>
        <w:t xml:space="preserve">USES OF SULPHUR </w:t>
      </w:r>
    </w:p>
    <w:p w:rsidR="00014F2F" w:rsidRPr="00F943E3" w:rsidRDefault="00014F2F" w:rsidP="00F943E3">
      <w:pPr>
        <w:pStyle w:val="ListParagraph"/>
        <w:numPr>
          <w:ilvl w:val="0"/>
          <w:numId w:val="11"/>
        </w:numPr>
        <w:jc w:val="both"/>
        <w:rPr>
          <w:rFonts w:ascii="Arial" w:hAnsi="Arial" w:cs="Arial"/>
          <w:sz w:val="24"/>
          <w:szCs w:val="24"/>
        </w:rPr>
      </w:pPr>
      <w:r w:rsidRPr="00F943E3">
        <w:rPr>
          <w:rFonts w:ascii="Arial" w:hAnsi="Arial" w:cs="Arial"/>
          <w:sz w:val="24"/>
          <w:szCs w:val="24"/>
        </w:rPr>
        <w:t>Used in the manufacture of tetraoxosulphate(VI) acid.</w:t>
      </w:r>
    </w:p>
    <w:p w:rsidR="00014F2F" w:rsidRPr="00F943E3" w:rsidRDefault="00014F2F" w:rsidP="00F943E3">
      <w:pPr>
        <w:pStyle w:val="ListParagraph"/>
        <w:numPr>
          <w:ilvl w:val="0"/>
          <w:numId w:val="11"/>
        </w:numPr>
        <w:jc w:val="both"/>
        <w:rPr>
          <w:rFonts w:ascii="Arial" w:hAnsi="Arial" w:cs="Arial"/>
          <w:sz w:val="24"/>
          <w:szCs w:val="24"/>
        </w:rPr>
      </w:pPr>
      <w:r w:rsidRPr="00F943E3">
        <w:rPr>
          <w:rFonts w:ascii="Arial" w:hAnsi="Arial" w:cs="Arial"/>
          <w:sz w:val="24"/>
          <w:szCs w:val="24"/>
        </w:rPr>
        <w:t>Used in the vulcanization of rubber.</w:t>
      </w:r>
    </w:p>
    <w:p w:rsidR="00014F2F" w:rsidRPr="00F943E3" w:rsidRDefault="00014F2F" w:rsidP="00F943E3">
      <w:pPr>
        <w:pStyle w:val="ListParagraph"/>
        <w:numPr>
          <w:ilvl w:val="0"/>
          <w:numId w:val="11"/>
        </w:numPr>
        <w:jc w:val="both"/>
        <w:rPr>
          <w:rFonts w:ascii="Arial" w:hAnsi="Arial" w:cs="Arial"/>
          <w:sz w:val="24"/>
          <w:szCs w:val="24"/>
        </w:rPr>
      </w:pPr>
      <w:r w:rsidRPr="00F943E3">
        <w:rPr>
          <w:rFonts w:ascii="Arial" w:hAnsi="Arial" w:cs="Arial"/>
          <w:sz w:val="24"/>
          <w:szCs w:val="24"/>
        </w:rPr>
        <w:t>Used in the manufacture of bleaching agent used in pulp and paper industry.</w:t>
      </w:r>
    </w:p>
    <w:p w:rsidR="00014F2F" w:rsidRPr="00F943E3" w:rsidRDefault="00014F2F" w:rsidP="00F943E3">
      <w:pPr>
        <w:pStyle w:val="ListParagraph"/>
        <w:numPr>
          <w:ilvl w:val="0"/>
          <w:numId w:val="11"/>
        </w:numPr>
        <w:jc w:val="both"/>
        <w:rPr>
          <w:rFonts w:ascii="Arial" w:hAnsi="Arial" w:cs="Arial"/>
          <w:sz w:val="24"/>
          <w:szCs w:val="24"/>
        </w:rPr>
      </w:pPr>
      <w:r w:rsidRPr="00F943E3">
        <w:rPr>
          <w:rFonts w:ascii="Arial" w:hAnsi="Arial" w:cs="Arial"/>
          <w:sz w:val="24"/>
          <w:szCs w:val="24"/>
        </w:rPr>
        <w:t>Used in the manufacture of matches, fire-works and gun powder.</w:t>
      </w:r>
    </w:p>
    <w:p w:rsidR="00014F2F" w:rsidRDefault="00014F2F" w:rsidP="00014F2F">
      <w:pPr>
        <w:jc w:val="both"/>
        <w:rPr>
          <w:rFonts w:ascii="Arial" w:hAnsi="Arial" w:cs="Arial"/>
          <w:sz w:val="16"/>
          <w:szCs w:val="16"/>
        </w:rPr>
      </w:pPr>
    </w:p>
    <w:p w:rsidR="00D966C5" w:rsidRPr="00F943E3" w:rsidRDefault="00D966C5" w:rsidP="00014F2F">
      <w:pPr>
        <w:jc w:val="both"/>
        <w:rPr>
          <w:rFonts w:ascii="Arial" w:hAnsi="Arial" w:cs="Arial"/>
          <w:sz w:val="16"/>
          <w:szCs w:val="16"/>
        </w:rPr>
      </w:pPr>
    </w:p>
    <w:p w:rsidR="00014F2F" w:rsidRPr="00D966C5" w:rsidRDefault="00014F2F" w:rsidP="00014F2F">
      <w:pPr>
        <w:jc w:val="both"/>
        <w:rPr>
          <w:rFonts w:ascii="Arial" w:hAnsi="Arial" w:cs="Arial"/>
          <w:b/>
          <w:sz w:val="28"/>
          <w:szCs w:val="28"/>
        </w:rPr>
      </w:pPr>
      <w:r w:rsidRPr="00D966C5">
        <w:rPr>
          <w:rFonts w:ascii="Arial" w:hAnsi="Arial" w:cs="Arial"/>
          <w:b/>
          <w:sz w:val="28"/>
          <w:szCs w:val="28"/>
        </w:rPr>
        <w:t>OXIDATION NUMBER OF SULPHUR IN ITS MAJOR COMPOUNDS</w:t>
      </w:r>
    </w:p>
    <w:tbl>
      <w:tblPr>
        <w:tblStyle w:val="TableGrid"/>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980"/>
        <w:gridCol w:w="2410"/>
      </w:tblGrid>
      <w:tr w:rsidR="00014F2F" w:rsidRPr="00014F2F" w:rsidTr="00014F2F">
        <w:trPr>
          <w:jc w:val="center"/>
        </w:trPr>
        <w:tc>
          <w:tcPr>
            <w:tcW w:w="1980" w:type="dxa"/>
          </w:tcPr>
          <w:p w:rsidR="00014F2F" w:rsidRPr="00014F2F" w:rsidRDefault="00014F2F" w:rsidP="00014F2F">
            <w:pPr>
              <w:jc w:val="both"/>
              <w:rPr>
                <w:rFonts w:ascii="Arial" w:hAnsi="Arial" w:cs="Arial"/>
                <w:b/>
                <w:sz w:val="24"/>
                <w:szCs w:val="24"/>
              </w:rPr>
            </w:pPr>
            <w:r w:rsidRPr="00014F2F">
              <w:rPr>
                <w:rFonts w:ascii="Arial" w:hAnsi="Arial" w:cs="Arial"/>
                <w:b/>
                <w:sz w:val="24"/>
                <w:szCs w:val="24"/>
              </w:rPr>
              <w:t>Oxidation state</w:t>
            </w:r>
          </w:p>
        </w:tc>
        <w:tc>
          <w:tcPr>
            <w:tcW w:w="2410" w:type="dxa"/>
          </w:tcPr>
          <w:p w:rsidR="00014F2F" w:rsidRPr="00014F2F" w:rsidRDefault="00014F2F" w:rsidP="00014F2F">
            <w:pPr>
              <w:jc w:val="both"/>
              <w:rPr>
                <w:rFonts w:ascii="Arial" w:hAnsi="Arial" w:cs="Arial"/>
                <w:b/>
                <w:sz w:val="24"/>
                <w:szCs w:val="24"/>
              </w:rPr>
            </w:pPr>
            <w:r w:rsidRPr="00014F2F">
              <w:rPr>
                <w:rFonts w:ascii="Arial" w:hAnsi="Arial" w:cs="Arial"/>
                <w:b/>
                <w:sz w:val="24"/>
                <w:szCs w:val="24"/>
              </w:rPr>
              <w:t>Examples</w:t>
            </w:r>
          </w:p>
        </w:tc>
      </w:tr>
      <w:tr w:rsidR="00014F2F" w:rsidRPr="00014F2F" w:rsidTr="00014F2F">
        <w:trPr>
          <w:jc w:val="center"/>
        </w:trPr>
        <w:tc>
          <w:tcPr>
            <w:tcW w:w="1980" w:type="dxa"/>
          </w:tcPr>
          <w:p w:rsidR="00014F2F" w:rsidRPr="00014F2F" w:rsidRDefault="00014F2F" w:rsidP="0079671B">
            <w:pPr>
              <w:jc w:val="center"/>
              <w:rPr>
                <w:rFonts w:ascii="Arial" w:hAnsi="Arial" w:cs="Arial"/>
                <w:sz w:val="24"/>
                <w:szCs w:val="24"/>
              </w:rPr>
            </w:pPr>
            <w:r w:rsidRPr="00014F2F">
              <w:rPr>
                <w:rFonts w:ascii="Arial" w:hAnsi="Arial" w:cs="Arial"/>
                <w:sz w:val="24"/>
                <w:szCs w:val="24"/>
              </w:rPr>
              <w:t>-2</w:t>
            </w:r>
          </w:p>
          <w:p w:rsidR="00014F2F" w:rsidRPr="00014F2F" w:rsidRDefault="00014F2F" w:rsidP="0079671B">
            <w:pPr>
              <w:jc w:val="center"/>
              <w:rPr>
                <w:rFonts w:ascii="Arial" w:hAnsi="Arial" w:cs="Arial"/>
                <w:sz w:val="24"/>
                <w:szCs w:val="24"/>
              </w:rPr>
            </w:pPr>
            <w:r w:rsidRPr="00014F2F">
              <w:rPr>
                <w:rFonts w:ascii="Arial" w:hAnsi="Arial" w:cs="Arial"/>
                <w:sz w:val="24"/>
                <w:szCs w:val="24"/>
              </w:rPr>
              <w:t>0</w:t>
            </w:r>
          </w:p>
          <w:p w:rsidR="00014F2F" w:rsidRPr="00014F2F" w:rsidRDefault="00014F2F" w:rsidP="0079671B">
            <w:pPr>
              <w:jc w:val="center"/>
              <w:rPr>
                <w:rFonts w:ascii="Arial" w:hAnsi="Arial" w:cs="Arial"/>
                <w:sz w:val="24"/>
                <w:szCs w:val="24"/>
              </w:rPr>
            </w:pPr>
            <w:r w:rsidRPr="00014F2F">
              <w:rPr>
                <w:rFonts w:ascii="Arial" w:hAnsi="Arial" w:cs="Arial"/>
                <w:sz w:val="24"/>
                <w:szCs w:val="24"/>
              </w:rPr>
              <w:t>+4</w:t>
            </w:r>
          </w:p>
          <w:p w:rsidR="00014F2F" w:rsidRPr="00014F2F" w:rsidRDefault="00014F2F" w:rsidP="0079671B">
            <w:pPr>
              <w:jc w:val="center"/>
              <w:rPr>
                <w:rFonts w:ascii="Arial" w:hAnsi="Arial" w:cs="Arial"/>
                <w:sz w:val="24"/>
                <w:szCs w:val="24"/>
              </w:rPr>
            </w:pPr>
            <w:r w:rsidRPr="00014F2F">
              <w:rPr>
                <w:rFonts w:ascii="Arial" w:hAnsi="Arial" w:cs="Arial"/>
                <w:sz w:val="24"/>
                <w:szCs w:val="24"/>
              </w:rPr>
              <w:t>+6</w:t>
            </w:r>
          </w:p>
        </w:tc>
        <w:tc>
          <w:tcPr>
            <w:tcW w:w="2410" w:type="dxa"/>
          </w:tcPr>
          <w:p w:rsidR="00014F2F" w:rsidRPr="00014F2F" w:rsidRDefault="00014F2F" w:rsidP="00014F2F">
            <w:pPr>
              <w:jc w:val="both"/>
              <w:rPr>
                <w:rFonts w:ascii="Arial" w:hAnsi="Arial" w:cs="Arial"/>
                <w:sz w:val="24"/>
                <w:szCs w:val="24"/>
              </w:rPr>
            </w:pPr>
            <w:r w:rsidRPr="00014F2F">
              <w:rPr>
                <w:rFonts w:ascii="Arial" w:hAnsi="Arial" w:cs="Arial"/>
                <w:sz w:val="24"/>
                <w:szCs w:val="24"/>
              </w:rPr>
              <w:t>H</w:t>
            </w:r>
            <w:r w:rsidRPr="00014F2F">
              <w:rPr>
                <w:rFonts w:ascii="Arial" w:hAnsi="Arial" w:cs="Arial"/>
                <w:sz w:val="24"/>
                <w:szCs w:val="24"/>
                <w:vertAlign w:val="subscript"/>
              </w:rPr>
              <w:t>2</w:t>
            </w:r>
            <w:r w:rsidRPr="00014F2F">
              <w:rPr>
                <w:rFonts w:ascii="Arial" w:hAnsi="Arial" w:cs="Arial"/>
                <w:sz w:val="24"/>
                <w:szCs w:val="24"/>
              </w:rPr>
              <w:t>S, CS</w:t>
            </w:r>
            <w:r w:rsidRPr="00014F2F">
              <w:rPr>
                <w:rFonts w:ascii="Arial" w:hAnsi="Arial" w:cs="Arial"/>
                <w:sz w:val="24"/>
                <w:szCs w:val="24"/>
                <w:vertAlign w:val="subscript"/>
              </w:rPr>
              <w:t>2</w:t>
            </w:r>
          </w:p>
          <w:p w:rsidR="00014F2F" w:rsidRPr="00014F2F" w:rsidRDefault="00014F2F" w:rsidP="00014F2F">
            <w:pPr>
              <w:jc w:val="both"/>
              <w:rPr>
                <w:rFonts w:ascii="Arial" w:hAnsi="Arial" w:cs="Arial"/>
                <w:sz w:val="24"/>
                <w:szCs w:val="24"/>
              </w:rPr>
            </w:pPr>
            <w:r w:rsidRPr="00014F2F">
              <w:rPr>
                <w:rFonts w:ascii="Arial" w:hAnsi="Arial" w:cs="Arial"/>
                <w:sz w:val="24"/>
                <w:szCs w:val="24"/>
              </w:rPr>
              <w:t>S, S</w:t>
            </w:r>
            <w:r w:rsidRPr="00014F2F">
              <w:rPr>
                <w:rFonts w:ascii="Arial" w:hAnsi="Arial" w:cs="Arial"/>
                <w:sz w:val="24"/>
                <w:szCs w:val="24"/>
                <w:vertAlign w:val="subscript"/>
              </w:rPr>
              <w:t>8</w:t>
            </w:r>
          </w:p>
          <w:p w:rsidR="00014F2F" w:rsidRPr="00014F2F" w:rsidRDefault="00014F2F" w:rsidP="00014F2F">
            <w:pPr>
              <w:jc w:val="both"/>
              <w:rPr>
                <w:rFonts w:ascii="Arial" w:hAnsi="Arial" w:cs="Arial"/>
                <w:sz w:val="24"/>
                <w:szCs w:val="24"/>
              </w:rPr>
            </w:pPr>
            <w:r w:rsidRPr="00014F2F">
              <w:rPr>
                <w:rFonts w:ascii="Arial" w:hAnsi="Arial" w:cs="Arial"/>
                <w:sz w:val="24"/>
                <w:szCs w:val="24"/>
              </w:rPr>
              <w:t>SO</w:t>
            </w:r>
            <w:r w:rsidRPr="00014F2F">
              <w:rPr>
                <w:rFonts w:ascii="Arial" w:hAnsi="Arial" w:cs="Arial"/>
                <w:sz w:val="24"/>
                <w:szCs w:val="24"/>
                <w:vertAlign w:val="subscript"/>
              </w:rPr>
              <w:t>2</w:t>
            </w:r>
            <w:r w:rsidRPr="00014F2F">
              <w:rPr>
                <w:rFonts w:ascii="Arial" w:hAnsi="Arial" w:cs="Arial"/>
                <w:sz w:val="24"/>
                <w:szCs w:val="24"/>
              </w:rPr>
              <w:t>, H</w:t>
            </w:r>
            <w:r w:rsidRPr="00014F2F">
              <w:rPr>
                <w:rFonts w:ascii="Arial" w:hAnsi="Arial" w:cs="Arial"/>
                <w:sz w:val="24"/>
                <w:szCs w:val="24"/>
                <w:vertAlign w:val="subscript"/>
              </w:rPr>
              <w:t>2</w:t>
            </w:r>
            <w:r w:rsidRPr="00014F2F">
              <w:rPr>
                <w:rFonts w:ascii="Arial" w:hAnsi="Arial" w:cs="Arial"/>
                <w:sz w:val="24"/>
                <w:szCs w:val="24"/>
              </w:rPr>
              <w:t>SO</w:t>
            </w:r>
            <w:r w:rsidRPr="00014F2F">
              <w:rPr>
                <w:rFonts w:ascii="Arial" w:hAnsi="Arial" w:cs="Arial"/>
                <w:sz w:val="24"/>
                <w:szCs w:val="24"/>
                <w:vertAlign w:val="subscript"/>
              </w:rPr>
              <w:t>3</w:t>
            </w:r>
          </w:p>
          <w:p w:rsidR="00014F2F" w:rsidRPr="00014F2F" w:rsidRDefault="00014F2F" w:rsidP="00014F2F">
            <w:pPr>
              <w:jc w:val="both"/>
              <w:rPr>
                <w:rFonts w:ascii="Arial" w:hAnsi="Arial" w:cs="Arial"/>
                <w:sz w:val="24"/>
                <w:szCs w:val="24"/>
              </w:rPr>
            </w:pPr>
            <w:r w:rsidRPr="00014F2F">
              <w:rPr>
                <w:rFonts w:ascii="Arial" w:hAnsi="Arial" w:cs="Arial"/>
                <w:sz w:val="24"/>
                <w:szCs w:val="24"/>
              </w:rPr>
              <w:t>SO</w:t>
            </w:r>
            <w:r w:rsidRPr="00014F2F">
              <w:rPr>
                <w:rFonts w:ascii="Arial" w:hAnsi="Arial" w:cs="Arial"/>
                <w:sz w:val="24"/>
                <w:szCs w:val="24"/>
                <w:vertAlign w:val="subscript"/>
              </w:rPr>
              <w:t>3</w:t>
            </w:r>
            <w:r w:rsidRPr="00014F2F">
              <w:rPr>
                <w:rFonts w:ascii="Arial" w:hAnsi="Arial" w:cs="Arial"/>
                <w:sz w:val="24"/>
                <w:szCs w:val="24"/>
              </w:rPr>
              <w:t>, H</w:t>
            </w:r>
            <w:r w:rsidRPr="00014F2F">
              <w:rPr>
                <w:rFonts w:ascii="Arial" w:hAnsi="Arial" w:cs="Arial"/>
                <w:sz w:val="24"/>
                <w:szCs w:val="24"/>
                <w:vertAlign w:val="subscript"/>
              </w:rPr>
              <w:t>2</w:t>
            </w:r>
            <w:r w:rsidRPr="00014F2F">
              <w:rPr>
                <w:rFonts w:ascii="Arial" w:hAnsi="Arial" w:cs="Arial"/>
                <w:sz w:val="24"/>
                <w:szCs w:val="24"/>
              </w:rPr>
              <w:t>SO</w:t>
            </w:r>
            <w:r w:rsidRPr="00014F2F">
              <w:rPr>
                <w:rFonts w:ascii="Arial" w:hAnsi="Arial" w:cs="Arial"/>
                <w:sz w:val="24"/>
                <w:szCs w:val="24"/>
                <w:vertAlign w:val="subscript"/>
              </w:rPr>
              <w:t>4</w:t>
            </w:r>
            <w:r w:rsidRPr="00014F2F">
              <w:rPr>
                <w:rFonts w:ascii="Arial" w:hAnsi="Arial" w:cs="Arial"/>
                <w:sz w:val="24"/>
                <w:szCs w:val="24"/>
              </w:rPr>
              <w:t>, H</w:t>
            </w:r>
            <w:r w:rsidRPr="00014F2F">
              <w:rPr>
                <w:rFonts w:ascii="Arial" w:hAnsi="Arial" w:cs="Arial"/>
                <w:sz w:val="24"/>
                <w:szCs w:val="24"/>
                <w:vertAlign w:val="subscript"/>
              </w:rPr>
              <w:t>2</w:t>
            </w:r>
            <w:r w:rsidRPr="00014F2F">
              <w:rPr>
                <w:rFonts w:ascii="Arial" w:hAnsi="Arial" w:cs="Arial"/>
                <w:sz w:val="24"/>
                <w:szCs w:val="24"/>
              </w:rPr>
              <w:t>S</w:t>
            </w:r>
            <w:r w:rsidRPr="00014F2F">
              <w:rPr>
                <w:rFonts w:ascii="Arial" w:hAnsi="Arial" w:cs="Arial"/>
                <w:sz w:val="24"/>
                <w:szCs w:val="24"/>
                <w:vertAlign w:val="subscript"/>
              </w:rPr>
              <w:t>2</w:t>
            </w:r>
            <w:r w:rsidRPr="00014F2F">
              <w:rPr>
                <w:rFonts w:ascii="Arial" w:hAnsi="Arial" w:cs="Arial"/>
                <w:sz w:val="24"/>
                <w:szCs w:val="24"/>
              </w:rPr>
              <w:t>O</w:t>
            </w:r>
            <w:r w:rsidRPr="00014F2F">
              <w:rPr>
                <w:rFonts w:ascii="Arial" w:hAnsi="Arial" w:cs="Arial"/>
                <w:sz w:val="24"/>
                <w:szCs w:val="24"/>
                <w:vertAlign w:val="subscript"/>
              </w:rPr>
              <w:t>7</w:t>
            </w:r>
          </w:p>
        </w:tc>
      </w:tr>
    </w:tbl>
    <w:p w:rsidR="00014F2F" w:rsidRDefault="00014F2F" w:rsidP="00014F2F">
      <w:pPr>
        <w:jc w:val="both"/>
        <w:rPr>
          <w:rFonts w:ascii="Arial" w:hAnsi="Arial" w:cs="Arial"/>
          <w:b/>
          <w:sz w:val="24"/>
          <w:szCs w:val="24"/>
        </w:rPr>
      </w:pPr>
    </w:p>
    <w:p w:rsidR="00FD2503" w:rsidRDefault="00FD2503" w:rsidP="00014F2F">
      <w:pPr>
        <w:jc w:val="both"/>
        <w:rPr>
          <w:rFonts w:ascii="Arial" w:hAnsi="Arial" w:cs="Arial"/>
          <w:b/>
          <w:sz w:val="16"/>
          <w:szCs w:val="16"/>
        </w:rPr>
      </w:pPr>
    </w:p>
    <w:p w:rsidR="00EF6761" w:rsidRPr="00EF6761" w:rsidRDefault="00EF6761" w:rsidP="00014F2F">
      <w:pPr>
        <w:jc w:val="both"/>
        <w:rPr>
          <w:rFonts w:ascii="Arial" w:hAnsi="Arial" w:cs="Arial"/>
          <w:b/>
          <w:sz w:val="16"/>
          <w:szCs w:val="16"/>
        </w:rPr>
      </w:pPr>
    </w:p>
    <w:p w:rsidR="00D966C5" w:rsidRPr="00EF6761" w:rsidRDefault="00014F2F" w:rsidP="00014F2F">
      <w:pPr>
        <w:jc w:val="both"/>
        <w:rPr>
          <w:rFonts w:ascii="Arial" w:hAnsi="Arial" w:cs="Arial"/>
          <w:b/>
          <w:sz w:val="28"/>
          <w:szCs w:val="28"/>
        </w:rPr>
      </w:pPr>
      <w:r w:rsidRPr="00F943E3">
        <w:rPr>
          <w:rFonts w:ascii="Arial" w:hAnsi="Arial" w:cs="Arial"/>
          <w:b/>
          <w:sz w:val="28"/>
          <w:szCs w:val="28"/>
        </w:rPr>
        <w:t>COMPOUNDS OF SULPHUR</w:t>
      </w:r>
    </w:p>
    <w:p w:rsidR="00014F2F" w:rsidRPr="00014F2F" w:rsidRDefault="00014F2F" w:rsidP="00014F2F">
      <w:pPr>
        <w:jc w:val="both"/>
        <w:rPr>
          <w:rFonts w:ascii="Arial" w:hAnsi="Arial" w:cs="Arial"/>
          <w:b/>
          <w:sz w:val="24"/>
          <w:szCs w:val="24"/>
        </w:rPr>
      </w:pPr>
      <w:r w:rsidRPr="00014F2F">
        <w:rPr>
          <w:rFonts w:ascii="Arial" w:hAnsi="Arial" w:cs="Arial"/>
          <w:b/>
          <w:sz w:val="24"/>
          <w:szCs w:val="24"/>
        </w:rPr>
        <w:t>H</w:t>
      </w:r>
      <w:r w:rsidRPr="00014F2F">
        <w:rPr>
          <w:rFonts w:ascii="Arial" w:hAnsi="Arial" w:cs="Arial"/>
          <w:b/>
          <w:sz w:val="24"/>
          <w:szCs w:val="24"/>
          <w:vertAlign w:val="subscript"/>
        </w:rPr>
        <w:t>2</w:t>
      </w:r>
      <w:r w:rsidRPr="00014F2F">
        <w:rPr>
          <w:rFonts w:ascii="Arial" w:hAnsi="Arial" w:cs="Arial"/>
          <w:b/>
          <w:sz w:val="24"/>
          <w:szCs w:val="24"/>
        </w:rPr>
        <w:t>S- Hydrogen Sulphide</w:t>
      </w:r>
    </w:p>
    <w:p w:rsidR="00014F2F" w:rsidRPr="00014F2F" w:rsidRDefault="00014F2F" w:rsidP="00014F2F">
      <w:pPr>
        <w:jc w:val="both"/>
        <w:rPr>
          <w:rFonts w:ascii="Arial" w:hAnsi="Arial" w:cs="Arial"/>
          <w:sz w:val="24"/>
          <w:szCs w:val="24"/>
        </w:rPr>
      </w:pPr>
      <w:r w:rsidRPr="00014F2F">
        <w:rPr>
          <w:rFonts w:ascii="Arial" w:hAnsi="Arial" w:cs="Arial"/>
          <w:sz w:val="24"/>
          <w:szCs w:val="24"/>
        </w:rPr>
        <w:t xml:space="preserve">Hydrogen sulphide gas is produced naturally by the decay of animals and plants – action of bacteria on </w:t>
      </w:r>
      <w:r w:rsidR="00D966C5">
        <w:rPr>
          <w:rFonts w:ascii="Arial" w:hAnsi="Arial" w:cs="Arial"/>
          <w:sz w:val="24"/>
          <w:szCs w:val="24"/>
          <w:lang w:val="en-US"/>
        </w:rPr>
        <w:t xml:space="preserve">protein </w:t>
      </w:r>
      <w:r w:rsidRPr="00014F2F">
        <w:rPr>
          <w:rFonts w:ascii="Arial" w:hAnsi="Arial" w:cs="Arial"/>
          <w:sz w:val="24"/>
          <w:szCs w:val="24"/>
        </w:rPr>
        <w:t xml:space="preserve">(rotting of egg). </w:t>
      </w:r>
      <w:r w:rsidR="00D966C5">
        <w:rPr>
          <w:rFonts w:ascii="Arial" w:hAnsi="Arial" w:cs="Arial"/>
          <w:sz w:val="24"/>
          <w:szCs w:val="24"/>
          <w:lang w:val="en-US"/>
        </w:rPr>
        <w:t>It is a</w:t>
      </w:r>
      <w:r w:rsidR="00FD2503" w:rsidRPr="00014F2F">
        <w:rPr>
          <w:rFonts w:ascii="Arial" w:hAnsi="Arial" w:cs="Arial"/>
          <w:sz w:val="24"/>
          <w:szCs w:val="24"/>
        </w:rPr>
        <w:t>also</w:t>
      </w:r>
      <w:r w:rsidRPr="00014F2F">
        <w:rPr>
          <w:rFonts w:ascii="Arial" w:hAnsi="Arial" w:cs="Arial"/>
          <w:sz w:val="24"/>
          <w:szCs w:val="24"/>
        </w:rPr>
        <w:t xml:space="preserve"> produced during combustion of coal and </w:t>
      </w:r>
      <w:r w:rsidR="00D966C5">
        <w:rPr>
          <w:rFonts w:ascii="Arial" w:hAnsi="Arial" w:cs="Arial"/>
          <w:sz w:val="24"/>
          <w:szCs w:val="24"/>
          <w:lang w:val="en-US"/>
        </w:rPr>
        <w:t>s</w:t>
      </w:r>
      <w:r w:rsidR="0093089E" w:rsidRPr="00014F2F">
        <w:rPr>
          <w:rFonts w:ascii="Arial" w:hAnsi="Arial" w:cs="Arial"/>
          <w:sz w:val="24"/>
          <w:szCs w:val="24"/>
        </w:rPr>
        <w:t>sulphur</w:t>
      </w:r>
      <w:r w:rsidRPr="00014F2F">
        <w:rPr>
          <w:rFonts w:ascii="Arial" w:hAnsi="Arial" w:cs="Arial"/>
          <w:sz w:val="24"/>
          <w:szCs w:val="24"/>
        </w:rPr>
        <w:t>-containing crude oil.</w:t>
      </w:r>
    </w:p>
    <w:p w:rsidR="00014F2F" w:rsidRPr="00014F2F" w:rsidRDefault="00014F2F" w:rsidP="00014F2F">
      <w:pPr>
        <w:jc w:val="both"/>
        <w:rPr>
          <w:rFonts w:ascii="Arial" w:hAnsi="Arial" w:cs="Arial"/>
          <w:b/>
          <w:sz w:val="24"/>
          <w:szCs w:val="24"/>
        </w:rPr>
      </w:pPr>
      <w:r w:rsidRPr="00014F2F">
        <w:rPr>
          <w:rFonts w:ascii="Arial" w:hAnsi="Arial" w:cs="Arial"/>
          <w:b/>
          <w:sz w:val="24"/>
          <w:szCs w:val="24"/>
        </w:rPr>
        <w:t>Properties</w:t>
      </w:r>
    </w:p>
    <w:p w:rsidR="00014F2F" w:rsidRPr="00F943E3" w:rsidRDefault="00014F2F" w:rsidP="00F943E3">
      <w:pPr>
        <w:pStyle w:val="ListParagraph"/>
        <w:numPr>
          <w:ilvl w:val="0"/>
          <w:numId w:val="9"/>
        </w:numPr>
        <w:jc w:val="both"/>
        <w:rPr>
          <w:rFonts w:ascii="Arial" w:hAnsi="Arial" w:cs="Arial"/>
          <w:sz w:val="24"/>
          <w:szCs w:val="24"/>
        </w:rPr>
      </w:pPr>
      <w:r w:rsidRPr="00F943E3">
        <w:rPr>
          <w:rFonts w:ascii="Arial" w:hAnsi="Arial" w:cs="Arial"/>
          <w:sz w:val="24"/>
          <w:szCs w:val="24"/>
        </w:rPr>
        <w:t>It is a colourless poisonous, acidic gas with rotten egg smell.</w:t>
      </w:r>
    </w:p>
    <w:p w:rsidR="00014F2F" w:rsidRPr="00F943E3" w:rsidRDefault="00014F2F" w:rsidP="00F943E3">
      <w:pPr>
        <w:pStyle w:val="ListParagraph"/>
        <w:numPr>
          <w:ilvl w:val="0"/>
          <w:numId w:val="9"/>
        </w:numPr>
        <w:jc w:val="both"/>
        <w:rPr>
          <w:rFonts w:ascii="Arial" w:hAnsi="Arial" w:cs="Arial"/>
          <w:sz w:val="24"/>
          <w:szCs w:val="24"/>
        </w:rPr>
      </w:pPr>
      <w:r w:rsidRPr="00F943E3">
        <w:rPr>
          <w:rFonts w:ascii="Arial" w:hAnsi="Arial" w:cs="Arial"/>
          <w:sz w:val="24"/>
          <w:szCs w:val="24"/>
        </w:rPr>
        <w:t>It is moderately soluble in water and denser than air.</w:t>
      </w:r>
    </w:p>
    <w:p w:rsidR="00014F2F" w:rsidRDefault="00014F2F" w:rsidP="00014F2F">
      <w:pPr>
        <w:pStyle w:val="ListParagraph"/>
        <w:numPr>
          <w:ilvl w:val="0"/>
          <w:numId w:val="9"/>
        </w:numPr>
        <w:jc w:val="both"/>
        <w:rPr>
          <w:rFonts w:ascii="Arial" w:hAnsi="Arial" w:cs="Arial"/>
          <w:sz w:val="24"/>
          <w:szCs w:val="24"/>
        </w:rPr>
      </w:pPr>
      <w:r w:rsidRPr="00F943E3">
        <w:rPr>
          <w:rFonts w:ascii="Arial" w:hAnsi="Arial" w:cs="Arial"/>
          <w:sz w:val="24"/>
          <w:szCs w:val="24"/>
        </w:rPr>
        <w:t>It turns blue litmus red and burns with pale-blue flame.</w:t>
      </w:r>
    </w:p>
    <w:p w:rsidR="00F943E3" w:rsidRPr="00F943E3" w:rsidRDefault="00F943E3" w:rsidP="00F943E3">
      <w:pPr>
        <w:pStyle w:val="ListParagraph"/>
        <w:jc w:val="both"/>
        <w:rPr>
          <w:rFonts w:ascii="Arial" w:hAnsi="Arial" w:cs="Arial"/>
          <w:sz w:val="16"/>
          <w:szCs w:val="16"/>
        </w:rPr>
      </w:pPr>
    </w:p>
    <w:p w:rsidR="00014F2F" w:rsidRPr="00014F2F" w:rsidRDefault="00014F2F" w:rsidP="00014F2F">
      <w:pPr>
        <w:jc w:val="both"/>
        <w:rPr>
          <w:rFonts w:ascii="Arial" w:hAnsi="Arial" w:cs="Arial"/>
          <w:b/>
          <w:sz w:val="24"/>
          <w:szCs w:val="24"/>
        </w:rPr>
      </w:pPr>
      <w:r w:rsidRPr="00014F2F">
        <w:rPr>
          <w:rFonts w:ascii="Arial" w:hAnsi="Arial" w:cs="Arial"/>
          <w:b/>
          <w:sz w:val="24"/>
          <w:szCs w:val="24"/>
        </w:rPr>
        <w:t>SO</w:t>
      </w:r>
      <w:r w:rsidRPr="00014F2F">
        <w:rPr>
          <w:rFonts w:ascii="Arial" w:hAnsi="Arial" w:cs="Arial"/>
          <w:b/>
          <w:sz w:val="24"/>
          <w:szCs w:val="24"/>
          <w:vertAlign w:val="subscript"/>
        </w:rPr>
        <w:t>2</w:t>
      </w:r>
      <w:r w:rsidRPr="00014F2F">
        <w:rPr>
          <w:rFonts w:ascii="Arial" w:hAnsi="Arial" w:cs="Arial"/>
          <w:b/>
          <w:sz w:val="24"/>
          <w:szCs w:val="24"/>
        </w:rPr>
        <w:t xml:space="preserve"> - Sulphur (VI) oxide</w:t>
      </w:r>
    </w:p>
    <w:p w:rsidR="00014F2F" w:rsidRPr="00014F2F" w:rsidRDefault="00014F2F" w:rsidP="00014F2F">
      <w:pPr>
        <w:jc w:val="both"/>
        <w:rPr>
          <w:rFonts w:ascii="Arial" w:hAnsi="Arial" w:cs="Arial"/>
          <w:sz w:val="24"/>
          <w:szCs w:val="24"/>
        </w:rPr>
      </w:pPr>
      <w:r w:rsidRPr="00014F2F">
        <w:rPr>
          <w:rFonts w:ascii="Arial" w:hAnsi="Arial" w:cs="Arial"/>
          <w:sz w:val="24"/>
          <w:szCs w:val="24"/>
        </w:rPr>
        <w:t>Sulphur (VI) oxide is formed during the combustion of Sulphur and coal fuels. It is a dangerous pollutant in the atmosphere as it is a major cause of acid rain.</w:t>
      </w:r>
    </w:p>
    <w:p w:rsidR="00014F2F" w:rsidRPr="00014F2F" w:rsidRDefault="00014F2F" w:rsidP="00014F2F">
      <w:pPr>
        <w:jc w:val="both"/>
        <w:rPr>
          <w:rFonts w:ascii="Arial" w:hAnsi="Arial" w:cs="Arial"/>
          <w:b/>
          <w:sz w:val="24"/>
          <w:szCs w:val="24"/>
        </w:rPr>
      </w:pPr>
      <w:r w:rsidRPr="00014F2F">
        <w:rPr>
          <w:rFonts w:ascii="Arial" w:hAnsi="Arial" w:cs="Arial"/>
          <w:b/>
          <w:sz w:val="24"/>
          <w:szCs w:val="24"/>
        </w:rPr>
        <w:t>Properties</w:t>
      </w:r>
    </w:p>
    <w:p w:rsidR="00014F2F" w:rsidRPr="00F943E3" w:rsidRDefault="00014F2F" w:rsidP="00F943E3">
      <w:pPr>
        <w:pStyle w:val="ListParagraph"/>
        <w:numPr>
          <w:ilvl w:val="0"/>
          <w:numId w:val="10"/>
        </w:numPr>
        <w:jc w:val="both"/>
        <w:rPr>
          <w:rFonts w:ascii="Arial" w:hAnsi="Arial" w:cs="Arial"/>
          <w:sz w:val="24"/>
          <w:szCs w:val="24"/>
        </w:rPr>
      </w:pPr>
      <w:r w:rsidRPr="00F943E3">
        <w:rPr>
          <w:rFonts w:ascii="Arial" w:hAnsi="Arial" w:cs="Arial"/>
          <w:sz w:val="24"/>
          <w:szCs w:val="24"/>
        </w:rPr>
        <w:t>It is a colourless, poisonous acidic gas with smell like that of burning matches.</w:t>
      </w:r>
    </w:p>
    <w:p w:rsidR="00014F2F" w:rsidRPr="00F943E3" w:rsidRDefault="00014F2F" w:rsidP="00F943E3">
      <w:pPr>
        <w:pStyle w:val="ListParagraph"/>
        <w:numPr>
          <w:ilvl w:val="0"/>
          <w:numId w:val="10"/>
        </w:numPr>
        <w:jc w:val="both"/>
        <w:rPr>
          <w:rFonts w:ascii="Arial" w:hAnsi="Arial" w:cs="Arial"/>
          <w:sz w:val="24"/>
          <w:szCs w:val="24"/>
        </w:rPr>
      </w:pPr>
      <w:r w:rsidRPr="00F943E3">
        <w:rPr>
          <w:rFonts w:ascii="Arial" w:hAnsi="Arial" w:cs="Arial"/>
          <w:sz w:val="24"/>
          <w:szCs w:val="24"/>
        </w:rPr>
        <w:t>It acts both as an oxidizing agent and a reducing agent.</w:t>
      </w:r>
    </w:p>
    <w:p w:rsidR="00014F2F" w:rsidRPr="00F943E3" w:rsidRDefault="00014F2F" w:rsidP="00F943E3">
      <w:pPr>
        <w:pStyle w:val="ListParagraph"/>
        <w:numPr>
          <w:ilvl w:val="0"/>
          <w:numId w:val="10"/>
        </w:numPr>
        <w:jc w:val="both"/>
        <w:rPr>
          <w:rFonts w:ascii="Arial" w:hAnsi="Arial" w:cs="Arial"/>
          <w:sz w:val="24"/>
          <w:szCs w:val="24"/>
        </w:rPr>
      </w:pPr>
      <w:r w:rsidRPr="00F943E3">
        <w:rPr>
          <w:rFonts w:ascii="Arial" w:hAnsi="Arial" w:cs="Arial"/>
          <w:sz w:val="24"/>
          <w:szCs w:val="24"/>
        </w:rPr>
        <w:t>It acts as a bleaching agent  due to its reducing power.</w:t>
      </w:r>
    </w:p>
    <w:p w:rsidR="00014F2F" w:rsidRPr="00F943E3" w:rsidRDefault="00014F2F" w:rsidP="00014F2F">
      <w:pPr>
        <w:jc w:val="both"/>
        <w:rPr>
          <w:rFonts w:ascii="Arial" w:hAnsi="Arial" w:cs="Arial"/>
          <w:sz w:val="16"/>
          <w:szCs w:val="16"/>
          <w:vertAlign w:val="subscript"/>
        </w:rPr>
      </w:pPr>
    </w:p>
    <w:p w:rsidR="00014F2F" w:rsidRPr="00014F2F" w:rsidRDefault="00014F2F" w:rsidP="00014F2F">
      <w:pPr>
        <w:jc w:val="both"/>
        <w:rPr>
          <w:rFonts w:ascii="Arial" w:hAnsi="Arial" w:cs="Arial"/>
          <w:b/>
          <w:sz w:val="24"/>
          <w:szCs w:val="24"/>
        </w:rPr>
      </w:pPr>
      <w:r w:rsidRPr="00014F2F">
        <w:rPr>
          <w:rFonts w:ascii="Arial" w:hAnsi="Arial" w:cs="Arial"/>
          <w:b/>
          <w:sz w:val="24"/>
          <w:szCs w:val="24"/>
        </w:rPr>
        <w:t>SO</w:t>
      </w:r>
      <w:r w:rsidRPr="00014F2F">
        <w:rPr>
          <w:rFonts w:ascii="Arial" w:hAnsi="Arial" w:cs="Arial"/>
          <w:b/>
          <w:sz w:val="24"/>
          <w:szCs w:val="24"/>
          <w:vertAlign w:val="subscript"/>
        </w:rPr>
        <w:t>3</w:t>
      </w:r>
      <w:r w:rsidRPr="00014F2F">
        <w:rPr>
          <w:rFonts w:ascii="Arial" w:hAnsi="Arial" w:cs="Arial"/>
          <w:b/>
          <w:sz w:val="24"/>
          <w:szCs w:val="24"/>
        </w:rPr>
        <w:t xml:space="preserve"> - Sulphur (VI) oxide</w:t>
      </w:r>
    </w:p>
    <w:p w:rsidR="00014F2F" w:rsidRPr="00014F2F" w:rsidRDefault="00014F2F" w:rsidP="00014F2F">
      <w:pPr>
        <w:jc w:val="both"/>
        <w:rPr>
          <w:rFonts w:ascii="Arial" w:hAnsi="Arial" w:cs="Arial"/>
          <w:sz w:val="24"/>
          <w:szCs w:val="24"/>
        </w:rPr>
      </w:pPr>
      <w:r w:rsidRPr="00014F2F">
        <w:rPr>
          <w:rFonts w:ascii="Arial" w:hAnsi="Arial" w:cs="Arial"/>
          <w:sz w:val="24"/>
          <w:szCs w:val="24"/>
        </w:rPr>
        <w:t>Sulphur (VI) oxide, at room temperature exists as white hygroscopic crystals. It is prepared  by reacting Sulphur(IV) oxide and oxygen in the presence of a catalyst, at 1 atm, between 400</w:t>
      </w:r>
      <w:r w:rsidRPr="00014F2F">
        <w:rPr>
          <w:rFonts w:ascii="Arial" w:hAnsi="Arial" w:cs="Arial"/>
          <w:sz w:val="24"/>
          <w:szCs w:val="24"/>
          <w:vertAlign w:val="superscript"/>
        </w:rPr>
        <w:t>o</w:t>
      </w:r>
      <w:r w:rsidRPr="00014F2F">
        <w:rPr>
          <w:rFonts w:ascii="Arial" w:hAnsi="Arial" w:cs="Arial"/>
          <w:sz w:val="24"/>
          <w:szCs w:val="24"/>
        </w:rPr>
        <w:t>C-450</w:t>
      </w:r>
      <w:r w:rsidRPr="00014F2F">
        <w:rPr>
          <w:rFonts w:ascii="Arial" w:hAnsi="Arial" w:cs="Arial"/>
          <w:sz w:val="24"/>
          <w:szCs w:val="24"/>
          <w:vertAlign w:val="superscript"/>
        </w:rPr>
        <w:t>o</w:t>
      </w:r>
      <w:r w:rsidRPr="00014F2F">
        <w:rPr>
          <w:rFonts w:ascii="Arial" w:hAnsi="Arial" w:cs="Arial"/>
          <w:sz w:val="24"/>
          <w:szCs w:val="24"/>
        </w:rPr>
        <w:t xml:space="preserve">C. </w:t>
      </w:r>
    </w:p>
    <w:p w:rsidR="00014F2F" w:rsidRPr="00014F2F" w:rsidRDefault="00014F2F" w:rsidP="00014F2F">
      <w:pPr>
        <w:jc w:val="both"/>
        <w:rPr>
          <w:rFonts w:ascii="Arial" w:hAnsi="Arial" w:cs="Arial"/>
          <w:sz w:val="24"/>
          <w:szCs w:val="24"/>
          <w:vertAlign w:val="subscript"/>
        </w:rPr>
      </w:pPr>
      <w:r w:rsidRPr="00014F2F">
        <w:rPr>
          <w:rFonts w:ascii="Arial" w:hAnsi="Arial" w:cs="Arial"/>
          <w:sz w:val="24"/>
          <w:szCs w:val="24"/>
        </w:rPr>
        <w:tab/>
        <w:t>2SO</w:t>
      </w:r>
      <w:r w:rsidRPr="00014F2F">
        <w:rPr>
          <w:rFonts w:ascii="Arial" w:hAnsi="Arial" w:cs="Arial"/>
          <w:sz w:val="24"/>
          <w:szCs w:val="24"/>
          <w:vertAlign w:val="subscript"/>
        </w:rPr>
        <w:t>2(g)</w:t>
      </w:r>
      <w:r w:rsidRPr="00014F2F">
        <w:rPr>
          <w:rFonts w:ascii="Arial" w:hAnsi="Arial" w:cs="Arial"/>
          <w:sz w:val="24"/>
          <w:szCs w:val="24"/>
        </w:rPr>
        <w:t xml:space="preserve"> + O</w:t>
      </w:r>
      <w:r w:rsidRPr="00014F2F">
        <w:rPr>
          <w:rFonts w:ascii="Arial" w:hAnsi="Arial" w:cs="Arial"/>
          <w:sz w:val="24"/>
          <w:szCs w:val="24"/>
          <w:vertAlign w:val="subscript"/>
        </w:rPr>
        <w:t>2(g)</w:t>
      </w:r>
      <w:r w:rsidRPr="00014F2F">
        <w:rPr>
          <w:rFonts w:ascii="Arial" w:hAnsi="Arial" w:cs="Arial"/>
          <w:sz w:val="24"/>
          <w:szCs w:val="24"/>
        </w:rPr>
        <w:tab/>
      </w:r>
      <m:oMath>
        <m:box>
          <m:boxPr>
            <m:opEmu m:val="1"/>
            <m:ctrlPr>
              <w:rPr>
                <w:rFonts w:ascii="Cambria Math" w:hAnsi="Cambria Math" w:cs="Arial"/>
                <w:i/>
                <w:sz w:val="24"/>
                <w:szCs w:val="24"/>
              </w:rPr>
            </m:ctrlPr>
          </m:boxPr>
          <m:e>
            <m:groupChr>
              <m:groupChrPr>
                <m:chr m:val="⇔"/>
                <m:vertJc m:val="bot"/>
                <m:ctrlPr>
                  <w:rPr>
                    <w:rFonts w:ascii="Cambria Math" w:hAnsi="Cambria Math" w:cs="Arial"/>
                    <w:i/>
                    <w:sz w:val="24"/>
                    <w:szCs w:val="24"/>
                  </w:rPr>
                </m:ctrlPr>
              </m:groupChrPr>
              <m:e>
                <m:sSub>
                  <m:sSubPr>
                    <m:ctrlPr>
                      <w:rPr>
                        <w:rFonts w:ascii="Cambria Math" w:hAnsi="Cambria Math" w:cs="Arial"/>
                        <w:i/>
                        <w:sz w:val="24"/>
                        <w:szCs w:val="24"/>
                      </w:rPr>
                    </m:ctrlPr>
                  </m:sSubPr>
                  <m:e>
                    <m:r>
                      <m:rPr>
                        <m:nor/>
                      </m:rPr>
                      <w:rPr>
                        <w:rFonts w:ascii="Arial" w:hAnsi="Arial" w:cs="Arial"/>
                        <w:sz w:val="24"/>
                        <w:szCs w:val="24"/>
                      </w:rPr>
                      <m:t xml:space="preserve">    V</m:t>
                    </m:r>
                  </m:e>
                  <m:sub>
                    <m:r>
                      <m:rPr>
                        <m:nor/>
                      </m:rPr>
                      <w:rPr>
                        <w:rFonts w:ascii="Arial" w:hAnsi="Arial" w:cs="Arial"/>
                        <w:sz w:val="24"/>
                        <w:szCs w:val="24"/>
                      </w:rPr>
                      <m:t>2</m:t>
                    </m:r>
                  </m:sub>
                </m:sSub>
                <m:sSub>
                  <m:sSubPr>
                    <m:ctrlPr>
                      <w:rPr>
                        <w:rFonts w:ascii="Cambria Math" w:hAnsi="Cambria Math" w:cs="Arial"/>
                        <w:i/>
                        <w:sz w:val="24"/>
                        <w:szCs w:val="24"/>
                      </w:rPr>
                    </m:ctrlPr>
                  </m:sSubPr>
                  <m:e>
                    <m:r>
                      <m:rPr>
                        <m:nor/>
                      </m:rPr>
                      <w:rPr>
                        <w:rFonts w:ascii="Arial" w:hAnsi="Arial" w:cs="Arial"/>
                        <w:sz w:val="24"/>
                        <w:szCs w:val="24"/>
                      </w:rPr>
                      <m:t>O</m:t>
                    </m:r>
                  </m:e>
                  <m:sub>
                    <m:r>
                      <m:rPr>
                        <m:nor/>
                      </m:rPr>
                      <w:rPr>
                        <w:rFonts w:ascii="Arial" w:hAnsi="Arial" w:cs="Arial"/>
                        <w:sz w:val="24"/>
                        <w:szCs w:val="24"/>
                      </w:rPr>
                      <m:t xml:space="preserve">5       </m:t>
                    </m:r>
                  </m:sub>
                </m:sSub>
              </m:e>
            </m:groupChr>
          </m:e>
        </m:box>
      </m:oMath>
      <w:r w:rsidRPr="00014F2F">
        <w:rPr>
          <w:rFonts w:ascii="Arial" w:eastAsiaTheme="minorEastAsia" w:hAnsi="Arial" w:cs="Arial"/>
          <w:sz w:val="24"/>
          <w:szCs w:val="24"/>
        </w:rPr>
        <w:tab/>
        <w:t>2SO</w:t>
      </w:r>
      <w:r w:rsidRPr="00014F2F">
        <w:rPr>
          <w:rFonts w:ascii="Arial" w:eastAsiaTheme="minorEastAsia" w:hAnsi="Arial" w:cs="Arial"/>
          <w:sz w:val="24"/>
          <w:szCs w:val="24"/>
          <w:vertAlign w:val="subscript"/>
        </w:rPr>
        <w:t>3(g)</w:t>
      </w:r>
    </w:p>
    <w:p w:rsidR="00014F2F" w:rsidRPr="00014F2F" w:rsidRDefault="00014F2F" w:rsidP="00014F2F">
      <w:pPr>
        <w:jc w:val="both"/>
        <w:rPr>
          <w:rFonts w:ascii="Arial" w:hAnsi="Arial" w:cs="Arial"/>
          <w:b/>
          <w:sz w:val="24"/>
          <w:szCs w:val="24"/>
        </w:rPr>
      </w:pPr>
      <w:r w:rsidRPr="00014F2F">
        <w:rPr>
          <w:rFonts w:ascii="Arial" w:hAnsi="Arial" w:cs="Arial"/>
          <w:b/>
          <w:sz w:val="24"/>
          <w:szCs w:val="24"/>
        </w:rPr>
        <w:t>Properties</w:t>
      </w:r>
    </w:p>
    <w:p w:rsidR="00014F2F" w:rsidRPr="00F943E3" w:rsidRDefault="00014F2F" w:rsidP="00F943E3">
      <w:pPr>
        <w:pStyle w:val="ListParagraph"/>
        <w:numPr>
          <w:ilvl w:val="0"/>
          <w:numId w:val="12"/>
        </w:numPr>
        <w:jc w:val="both"/>
        <w:rPr>
          <w:rFonts w:ascii="Arial" w:hAnsi="Arial" w:cs="Arial"/>
          <w:sz w:val="24"/>
          <w:szCs w:val="24"/>
        </w:rPr>
      </w:pPr>
      <w:r w:rsidRPr="00F943E3">
        <w:rPr>
          <w:rFonts w:ascii="Arial" w:hAnsi="Arial" w:cs="Arial"/>
          <w:sz w:val="24"/>
          <w:szCs w:val="24"/>
        </w:rPr>
        <w:t xml:space="preserve">It has a low boiling point and vaporizes on gentle heating. </w:t>
      </w:r>
    </w:p>
    <w:p w:rsidR="00014F2F" w:rsidRPr="00F943E3" w:rsidRDefault="00014F2F" w:rsidP="00F943E3">
      <w:pPr>
        <w:pStyle w:val="ListParagraph"/>
        <w:numPr>
          <w:ilvl w:val="0"/>
          <w:numId w:val="12"/>
        </w:numPr>
        <w:jc w:val="both"/>
        <w:rPr>
          <w:rFonts w:ascii="Arial" w:hAnsi="Arial" w:cs="Arial"/>
          <w:sz w:val="24"/>
          <w:szCs w:val="24"/>
        </w:rPr>
      </w:pPr>
      <w:r w:rsidRPr="00F943E3">
        <w:rPr>
          <w:rFonts w:ascii="Arial" w:hAnsi="Arial" w:cs="Arial"/>
          <w:sz w:val="24"/>
          <w:szCs w:val="24"/>
        </w:rPr>
        <w:t>It dissolves readily in water to give tetraoxosulphate (VI) acid.</w:t>
      </w:r>
    </w:p>
    <w:p w:rsidR="00014F2F" w:rsidRPr="00F943E3" w:rsidRDefault="00014F2F" w:rsidP="00F943E3">
      <w:pPr>
        <w:pStyle w:val="ListParagraph"/>
        <w:numPr>
          <w:ilvl w:val="1"/>
          <w:numId w:val="12"/>
        </w:numPr>
        <w:jc w:val="both"/>
        <w:rPr>
          <w:rFonts w:ascii="Arial" w:hAnsi="Arial" w:cs="Arial"/>
          <w:sz w:val="24"/>
          <w:szCs w:val="24"/>
          <w:vertAlign w:val="subscript"/>
        </w:rPr>
      </w:pPr>
      <w:r w:rsidRPr="00F943E3">
        <w:rPr>
          <w:rFonts w:ascii="Arial" w:hAnsi="Arial" w:cs="Arial"/>
          <w:sz w:val="24"/>
          <w:szCs w:val="24"/>
        </w:rPr>
        <w:t>SO</w:t>
      </w:r>
      <w:r w:rsidRPr="00F943E3">
        <w:rPr>
          <w:rFonts w:ascii="Arial" w:hAnsi="Arial" w:cs="Arial"/>
          <w:sz w:val="24"/>
          <w:szCs w:val="24"/>
          <w:vertAlign w:val="subscript"/>
        </w:rPr>
        <w:t>3(g)</w:t>
      </w:r>
      <w:r w:rsidRPr="00F943E3">
        <w:rPr>
          <w:rFonts w:ascii="Arial" w:hAnsi="Arial" w:cs="Arial"/>
          <w:sz w:val="24"/>
          <w:szCs w:val="24"/>
        </w:rPr>
        <w:t xml:space="preserve"> + H</w:t>
      </w:r>
      <w:r w:rsidRPr="00F943E3">
        <w:rPr>
          <w:rFonts w:ascii="Arial" w:hAnsi="Arial" w:cs="Arial"/>
          <w:sz w:val="24"/>
          <w:szCs w:val="24"/>
          <w:vertAlign w:val="subscript"/>
        </w:rPr>
        <w:t>2</w:t>
      </w:r>
      <w:r w:rsidRPr="00F943E3">
        <w:rPr>
          <w:rFonts w:ascii="Arial" w:hAnsi="Arial" w:cs="Arial"/>
          <w:sz w:val="24"/>
          <w:szCs w:val="24"/>
        </w:rPr>
        <w:t>O</w:t>
      </w:r>
      <w:r w:rsidRPr="00F943E3">
        <w:rPr>
          <w:rFonts w:ascii="Arial" w:hAnsi="Arial" w:cs="Arial"/>
          <w:sz w:val="24"/>
          <w:szCs w:val="24"/>
          <w:vertAlign w:val="subscript"/>
        </w:rPr>
        <w:t>(l)</w:t>
      </w:r>
      <w:r w:rsidRPr="00F943E3">
        <w:rPr>
          <w:rFonts w:ascii="Arial" w:hAnsi="Arial" w:cs="Arial"/>
          <w:sz w:val="24"/>
          <w:szCs w:val="24"/>
        </w:rPr>
        <w:tab/>
      </w:r>
      <w:r w:rsidRPr="00F943E3">
        <w:rPr>
          <w:rFonts w:ascii="Cambria Math" w:hAnsi="Cambria Math" w:cs="Cambria Math"/>
          <w:sz w:val="24"/>
          <w:szCs w:val="24"/>
        </w:rPr>
        <w:t>⇄</w:t>
      </w:r>
      <w:r w:rsidRPr="00F943E3">
        <w:rPr>
          <w:rFonts w:ascii="Arial" w:hAnsi="Arial" w:cs="Arial"/>
          <w:sz w:val="24"/>
          <w:szCs w:val="24"/>
        </w:rPr>
        <w:tab/>
        <w:t>H</w:t>
      </w:r>
      <w:r w:rsidRPr="00F943E3">
        <w:rPr>
          <w:rFonts w:ascii="Arial" w:hAnsi="Arial" w:cs="Arial"/>
          <w:sz w:val="24"/>
          <w:szCs w:val="24"/>
          <w:vertAlign w:val="subscript"/>
        </w:rPr>
        <w:t>2</w:t>
      </w:r>
      <w:r w:rsidRPr="00F943E3">
        <w:rPr>
          <w:rFonts w:ascii="Arial" w:hAnsi="Arial" w:cs="Arial"/>
          <w:sz w:val="24"/>
          <w:szCs w:val="24"/>
        </w:rPr>
        <w:t>SO</w:t>
      </w:r>
      <w:r w:rsidRPr="00F943E3">
        <w:rPr>
          <w:rFonts w:ascii="Arial" w:hAnsi="Arial" w:cs="Arial"/>
          <w:sz w:val="24"/>
          <w:szCs w:val="24"/>
          <w:vertAlign w:val="subscript"/>
        </w:rPr>
        <w:t>4(aq)</w:t>
      </w:r>
    </w:p>
    <w:p w:rsidR="00014F2F" w:rsidRPr="00F943E3" w:rsidRDefault="00014F2F" w:rsidP="00F943E3">
      <w:pPr>
        <w:pStyle w:val="ListParagraph"/>
        <w:numPr>
          <w:ilvl w:val="0"/>
          <w:numId w:val="12"/>
        </w:numPr>
        <w:jc w:val="both"/>
        <w:rPr>
          <w:rFonts w:ascii="Arial" w:hAnsi="Arial" w:cs="Arial"/>
          <w:sz w:val="24"/>
          <w:szCs w:val="24"/>
        </w:rPr>
      </w:pPr>
      <w:r w:rsidRPr="00F943E3">
        <w:rPr>
          <w:rFonts w:ascii="Arial" w:hAnsi="Arial" w:cs="Arial"/>
          <w:sz w:val="24"/>
          <w:szCs w:val="24"/>
        </w:rPr>
        <w:t>It dissolves in conc. H</w:t>
      </w:r>
      <w:r w:rsidRPr="00F943E3">
        <w:rPr>
          <w:rFonts w:ascii="Arial" w:hAnsi="Arial" w:cs="Arial"/>
          <w:sz w:val="24"/>
          <w:szCs w:val="24"/>
          <w:vertAlign w:val="subscript"/>
        </w:rPr>
        <w:t>2</w:t>
      </w:r>
      <w:r w:rsidRPr="00F943E3">
        <w:rPr>
          <w:rFonts w:ascii="Arial" w:hAnsi="Arial" w:cs="Arial"/>
          <w:sz w:val="24"/>
          <w:szCs w:val="24"/>
        </w:rPr>
        <w:t>SO</w:t>
      </w:r>
      <w:r w:rsidRPr="00F943E3">
        <w:rPr>
          <w:rFonts w:ascii="Arial" w:hAnsi="Arial" w:cs="Arial"/>
          <w:sz w:val="24"/>
          <w:szCs w:val="24"/>
          <w:vertAlign w:val="subscript"/>
        </w:rPr>
        <w:t>4</w:t>
      </w:r>
      <w:r w:rsidRPr="00F943E3">
        <w:rPr>
          <w:rFonts w:ascii="Arial" w:hAnsi="Arial" w:cs="Arial"/>
          <w:sz w:val="24"/>
          <w:szCs w:val="24"/>
        </w:rPr>
        <w:t xml:space="preserve"> to form oleum or fuming tetraoxosulphate (VI) acid.</w:t>
      </w:r>
    </w:p>
    <w:p w:rsidR="00014F2F" w:rsidRPr="00F943E3" w:rsidRDefault="00014F2F" w:rsidP="00F943E3">
      <w:pPr>
        <w:pStyle w:val="ListParagraph"/>
        <w:numPr>
          <w:ilvl w:val="1"/>
          <w:numId w:val="12"/>
        </w:numPr>
        <w:jc w:val="both"/>
        <w:rPr>
          <w:rFonts w:ascii="Arial" w:hAnsi="Arial" w:cs="Arial"/>
          <w:sz w:val="24"/>
          <w:szCs w:val="24"/>
        </w:rPr>
      </w:pPr>
      <w:r w:rsidRPr="00F943E3">
        <w:rPr>
          <w:rFonts w:ascii="Arial" w:hAnsi="Arial" w:cs="Arial"/>
          <w:sz w:val="24"/>
          <w:szCs w:val="24"/>
        </w:rPr>
        <w:t>SO</w:t>
      </w:r>
      <w:r w:rsidRPr="00F943E3">
        <w:rPr>
          <w:rFonts w:ascii="Arial" w:hAnsi="Arial" w:cs="Arial"/>
          <w:sz w:val="24"/>
          <w:szCs w:val="24"/>
          <w:vertAlign w:val="subscript"/>
        </w:rPr>
        <w:t>3(s)</w:t>
      </w:r>
      <w:r w:rsidRPr="00F943E3">
        <w:rPr>
          <w:rFonts w:ascii="Arial" w:hAnsi="Arial" w:cs="Arial"/>
          <w:sz w:val="24"/>
          <w:szCs w:val="24"/>
        </w:rPr>
        <w:t xml:space="preserve"> + H</w:t>
      </w:r>
      <w:r w:rsidRPr="00F943E3">
        <w:rPr>
          <w:rFonts w:ascii="Arial" w:hAnsi="Arial" w:cs="Arial"/>
          <w:sz w:val="24"/>
          <w:szCs w:val="24"/>
          <w:vertAlign w:val="subscript"/>
        </w:rPr>
        <w:t>2</w:t>
      </w:r>
      <w:r w:rsidRPr="00F943E3">
        <w:rPr>
          <w:rFonts w:ascii="Arial" w:hAnsi="Arial" w:cs="Arial"/>
          <w:sz w:val="24"/>
          <w:szCs w:val="24"/>
        </w:rPr>
        <w:t>SO</w:t>
      </w:r>
      <w:r w:rsidRPr="00F943E3">
        <w:rPr>
          <w:rFonts w:ascii="Arial" w:hAnsi="Arial" w:cs="Arial"/>
          <w:sz w:val="24"/>
          <w:szCs w:val="24"/>
          <w:vertAlign w:val="subscript"/>
        </w:rPr>
        <w:t>4(aq)</w:t>
      </w:r>
      <w:r w:rsidRPr="00F943E3">
        <w:rPr>
          <w:rFonts w:ascii="Arial" w:hAnsi="Arial" w:cs="Arial"/>
          <w:sz w:val="24"/>
          <w:szCs w:val="24"/>
        </w:rPr>
        <w:tab/>
        <w:t xml:space="preserve"> </w:t>
      </w:r>
      <w:r w:rsidRPr="00F943E3">
        <w:rPr>
          <w:rFonts w:ascii="Cambria Math" w:hAnsi="Cambria Math" w:cs="Cambria Math"/>
          <w:sz w:val="24"/>
          <w:szCs w:val="24"/>
        </w:rPr>
        <w:t>⇄</w:t>
      </w:r>
      <w:r w:rsidRPr="00F943E3">
        <w:rPr>
          <w:rFonts w:ascii="Arial" w:hAnsi="Arial" w:cs="Arial"/>
          <w:sz w:val="24"/>
          <w:szCs w:val="24"/>
        </w:rPr>
        <w:tab/>
        <w:t>H</w:t>
      </w:r>
      <w:r w:rsidRPr="00F943E3">
        <w:rPr>
          <w:rFonts w:ascii="Arial" w:hAnsi="Arial" w:cs="Arial"/>
          <w:sz w:val="24"/>
          <w:szCs w:val="24"/>
          <w:vertAlign w:val="subscript"/>
        </w:rPr>
        <w:t>2</w:t>
      </w:r>
      <w:r w:rsidRPr="00F943E3">
        <w:rPr>
          <w:rFonts w:ascii="Arial" w:hAnsi="Arial" w:cs="Arial"/>
          <w:sz w:val="24"/>
          <w:szCs w:val="24"/>
        </w:rPr>
        <w:t>S</w:t>
      </w:r>
      <w:r w:rsidRPr="00F943E3">
        <w:rPr>
          <w:rFonts w:ascii="Arial" w:hAnsi="Arial" w:cs="Arial"/>
          <w:sz w:val="24"/>
          <w:szCs w:val="24"/>
          <w:vertAlign w:val="subscript"/>
        </w:rPr>
        <w:t>2</w:t>
      </w:r>
      <w:r w:rsidRPr="00F943E3">
        <w:rPr>
          <w:rFonts w:ascii="Arial" w:hAnsi="Arial" w:cs="Arial"/>
          <w:sz w:val="24"/>
          <w:szCs w:val="24"/>
        </w:rPr>
        <w:t>O</w:t>
      </w:r>
      <w:r w:rsidRPr="00F943E3">
        <w:rPr>
          <w:rFonts w:ascii="Arial" w:hAnsi="Arial" w:cs="Arial"/>
          <w:sz w:val="24"/>
          <w:szCs w:val="24"/>
          <w:vertAlign w:val="subscript"/>
        </w:rPr>
        <w:t>7(aq)</w:t>
      </w:r>
    </w:p>
    <w:p w:rsidR="00D966C5" w:rsidRPr="00F943E3" w:rsidRDefault="00D966C5" w:rsidP="00FD2503">
      <w:pPr>
        <w:jc w:val="both"/>
        <w:rPr>
          <w:rFonts w:ascii="Arial" w:hAnsi="Arial" w:cs="Arial"/>
          <w:sz w:val="16"/>
          <w:szCs w:val="16"/>
        </w:rPr>
      </w:pPr>
    </w:p>
    <w:p w:rsidR="00014F2F" w:rsidRPr="00014F2F" w:rsidRDefault="00014F2F" w:rsidP="00014F2F">
      <w:pPr>
        <w:jc w:val="both"/>
        <w:rPr>
          <w:rFonts w:ascii="Arial" w:hAnsi="Arial" w:cs="Arial"/>
          <w:b/>
          <w:sz w:val="24"/>
          <w:szCs w:val="24"/>
        </w:rPr>
      </w:pPr>
      <w:r w:rsidRPr="00014F2F">
        <w:rPr>
          <w:rFonts w:ascii="Arial" w:hAnsi="Arial" w:cs="Arial"/>
          <w:b/>
          <w:sz w:val="24"/>
          <w:szCs w:val="24"/>
        </w:rPr>
        <w:t>H</w:t>
      </w:r>
      <w:r w:rsidRPr="00014F2F">
        <w:rPr>
          <w:rFonts w:ascii="Arial" w:hAnsi="Arial" w:cs="Arial"/>
          <w:b/>
          <w:sz w:val="24"/>
          <w:szCs w:val="24"/>
          <w:vertAlign w:val="subscript"/>
        </w:rPr>
        <w:t>2</w:t>
      </w:r>
      <w:r w:rsidRPr="00014F2F">
        <w:rPr>
          <w:rFonts w:ascii="Arial" w:hAnsi="Arial" w:cs="Arial"/>
          <w:b/>
          <w:sz w:val="24"/>
          <w:szCs w:val="24"/>
        </w:rPr>
        <w:t>SO</w:t>
      </w:r>
      <w:r w:rsidRPr="00014F2F">
        <w:rPr>
          <w:rFonts w:ascii="Arial" w:hAnsi="Arial" w:cs="Arial"/>
          <w:b/>
          <w:sz w:val="24"/>
          <w:szCs w:val="24"/>
          <w:vertAlign w:val="subscript"/>
        </w:rPr>
        <w:t>3</w:t>
      </w:r>
      <w:r w:rsidRPr="00014F2F">
        <w:rPr>
          <w:rFonts w:ascii="Arial" w:hAnsi="Arial" w:cs="Arial"/>
          <w:b/>
          <w:sz w:val="24"/>
          <w:szCs w:val="24"/>
        </w:rPr>
        <w:t xml:space="preserve"> - SULFUROUS ACID</w:t>
      </w:r>
    </w:p>
    <w:p w:rsidR="00014F2F" w:rsidRPr="00014F2F" w:rsidRDefault="00014F2F" w:rsidP="00F943E3">
      <w:pPr>
        <w:jc w:val="both"/>
        <w:rPr>
          <w:rFonts w:ascii="Arial" w:hAnsi="Arial" w:cs="Arial"/>
          <w:sz w:val="24"/>
          <w:szCs w:val="24"/>
        </w:rPr>
      </w:pPr>
      <w:r w:rsidRPr="00014F2F">
        <w:rPr>
          <w:rFonts w:ascii="Arial" w:hAnsi="Arial" w:cs="Arial"/>
          <w:sz w:val="24"/>
          <w:szCs w:val="24"/>
        </w:rPr>
        <w:t xml:space="preserve">An unstable dibasic acid formed when Sulphur(I V) oxide dissolves in water. The reaction is easily reversible, and it can decompose even at room temperature. Hence, it cannot be obtained in pure form. </w:t>
      </w:r>
      <w:r w:rsidRPr="00014F2F">
        <w:rPr>
          <w:rFonts w:ascii="Arial" w:hAnsi="Arial" w:cs="Arial"/>
          <w:sz w:val="24"/>
          <w:szCs w:val="24"/>
        </w:rPr>
        <w:tab/>
        <w:t>SO</w:t>
      </w:r>
      <w:r w:rsidRPr="00014F2F">
        <w:rPr>
          <w:rFonts w:ascii="Arial" w:hAnsi="Arial" w:cs="Arial"/>
          <w:sz w:val="24"/>
          <w:szCs w:val="24"/>
          <w:vertAlign w:val="subscript"/>
        </w:rPr>
        <w:t>2(g)</w:t>
      </w:r>
      <w:r w:rsidRPr="00014F2F">
        <w:rPr>
          <w:rFonts w:ascii="Arial" w:hAnsi="Arial" w:cs="Arial"/>
          <w:sz w:val="24"/>
          <w:szCs w:val="24"/>
        </w:rPr>
        <w:t xml:space="preserve"> + H</w:t>
      </w:r>
      <w:r w:rsidRPr="00014F2F">
        <w:rPr>
          <w:rFonts w:ascii="Arial" w:hAnsi="Arial" w:cs="Arial"/>
          <w:sz w:val="24"/>
          <w:szCs w:val="24"/>
          <w:vertAlign w:val="subscript"/>
        </w:rPr>
        <w:t>2</w:t>
      </w:r>
      <w:r w:rsidRPr="00014F2F">
        <w:rPr>
          <w:rFonts w:ascii="Arial" w:hAnsi="Arial" w:cs="Arial"/>
          <w:sz w:val="24"/>
          <w:szCs w:val="24"/>
        </w:rPr>
        <w:t>O</w:t>
      </w:r>
      <w:r w:rsidRPr="00014F2F">
        <w:rPr>
          <w:rFonts w:ascii="Arial" w:hAnsi="Arial" w:cs="Arial"/>
          <w:sz w:val="24"/>
          <w:szCs w:val="24"/>
          <w:vertAlign w:val="subscript"/>
        </w:rPr>
        <w:t>(l)</w:t>
      </w:r>
      <w:r w:rsidRPr="00014F2F">
        <w:rPr>
          <w:rFonts w:ascii="Arial" w:hAnsi="Arial" w:cs="Arial"/>
          <w:sz w:val="24"/>
          <w:szCs w:val="24"/>
        </w:rPr>
        <w:tab/>
      </w:r>
      <w:r w:rsidRPr="00014F2F">
        <w:rPr>
          <w:rFonts w:ascii="Cambria Math" w:hAnsi="Cambria Math" w:cs="Cambria Math"/>
          <w:sz w:val="24"/>
          <w:szCs w:val="24"/>
        </w:rPr>
        <w:t>⇄</w:t>
      </w:r>
      <w:r w:rsidRPr="00014F2F">
        <w:rPr>
          <w:rFonts w:ascii="Arial" w:hAnsi="Arial" w:cs="Arial"/>
          <w:sz w:val="24"/>
          <w:szCs w:val="24"/>
        </w:rPr>
        <w:tab/>
        <w:t>H</w:t>
      </w:r>
      <w:r w:rsidRPr="00014F2F">
        <w:rPr>
          <w:rFonts w:ascii="Arial" w:hAnsi="Arial" w:cs="Arial"/>
          <w:sz w:val="24"/>
          <w:szCs w:val="24"/>
          <w:vertAlign w:val="subscript"/>
        </w:rPr>
        <w:t>2</w:t>
      </w:r>
      <w:r w:rsidRPr="00014F2F">
        <w:rPr>
          <w:rFonts w:ascii="Arial" w:hAnsi="Arial" w:cs="Arial"/>
          <w:sz w:val="24"/>
          <w:szCs w:val="24"/>
        </w:rPr>
        <w:t>SO</w:t>
      </w:r>
      <w:r w:rsidRPr="00014F2F">
        <w:rPr>
          <w:rFonts w:ascii="Arial" w:hAnsi="Arial" w:cs="Arial"/>
          <w:sz w:val="24"/>
          <w:szCs w:val="24"/>
          <w:vertAlign w:val="subscript"/>
        </w:rPr>
        <w:t>3(aq)</w:t>
      </w:r>
    </w:p>
    <w:p w:rsidR="00014F2F" w:rsidRPr="00014F2F" w:rsidRDefault="00014F2F" w:rsidP="00014F2F">
      <w:pPr>
        <w:jc w:val="both"/>
        <w:rPr>
          <w:rFonts w:ascii="Arial" w:hAnsi="Arial" w:cs="Arial"/>
          <w:b/>
          <w:sz w:val="24"/>
          <w:szCs w:val="24"/>
        </w:rPr>
      </w:pPr>
      <w:r w:rsidRPr="00014F2F">
        <w:rPr>
          <w:rFonts w:ascii="Arial" w:hAnsi="Arial" w:cs="Arial"/>
          <w:b/>
          <w:sz w:val="24"/>
          <w:szCs w:val="24"/>
        </w:rPr>
        <w:t>Properties</w:t>
      </w:r>
    </w:p>
    <w:p w:rsidR="00014F2F" w:rsidRPr="00F943E3" w:rsidRDefault="00014F2F" w:rsidP="00F943E3">
      <w:pPr>
        <w:pStyle w:val="ListParagraph"/>
        <w:numPr>
          <w:ilvl w:val="0"/>
          <w:numId w:val="13"/>
        </w:numPr>
        <w:jc w:val="both"/>
        <w:rPr>
          <w:rFonts w:ascii="Arial" w:hAnsi="Arial" w:cs="Arial"/>
          <w:sz w:val="24"/>
          <w:szCs w:val="24"/>
        </w:rPr>
      </w:pPr>
      <w:r w:rsidRPr="00F943E3">
        <w:rPr>
          <w:rFonts w:ascii="Arial" w:hAnsi="Arial" w:cs="Arial"/>
          <w:sz w:val="24"/>
          <w:szCs w:val="24"/>
        </w:rPr>
        <w:t>A colourless, unstable weak acid.</w:t>
      </w:r>
    </w:p>
    <w:p w:rsidR="00014F2F" w:rsidRPr="00F943E3" w:rsidRDefault="00014F2F" w:rsidP="00F943E3">
      <w:pPr>
        <w:pStyle w:val="ListParagraph"/>
        <w:numPr>
          <w:ilvl w:val="0"/>
          <w:numId w:val="13"/>
        </w:numPr>
        <w:jc w:val="both"/>
        <w:rPr>
          <w:rFonts w:ascii="Arial" w:hAnsi="Arial" w:cs="Arial"/>
          <w:sz w:val="24"/>
          <w:szCs w:val="24"/>
        </w:rPr>
      </w:pPr>
      <w:r w:rsidRPr="00F943E3">
        <w:rPr>
          <w:rFonts w:ascii="Arial" w:hAnsi="Arial" w:cs="Arial"/>
          <w:sz w:val="24"/>
          <w:szCs w:val="24"/>
        </w:rPr>
        <w:t>It acts as a reducing and bleaching agent.</w:t>
      </w:r>
    </w:p>
    <w:p w:rsidR="00014F2F" w:rsidRPr="00F943E3" w:rsidRDefault="00014F2F" w:rsidP="00F943E3">
      <w:pPr>
        <w:pStyle w:val="ListParagraph"/>
        <w:numPr>
          <w:ilvl w:val="0"/>
          <w:numId w:val="13"/>
        </w:numPr>
        <w:jc w:val="both"/>
        <w:rPr>
          <w:rFonts w:ascii="Arial" w:hAnsi="Arial" w:cs="Arial"/>
          <w:sz w:val="24"/>
          <w:szCs w:val="24"/>
        </w:rPr>
      </w:pPr>
      <w:r w:rsidRPr="00F943E3">
        <w:rPr>
          <w:rFonts w:ascii="Arial" w:hAnsi="Arial" w:cs="Arial"/>
          <w:sz w:val="24"/>
          <w:szCs w:val="24"/>
        </w:rPr>
        <w:t>It can be used as germicide.</w:t>
      </w:r>
    </w:p>
    <w:p w:rsidR="00014F2F" w:rsidRPr="00F943E3" w:rsidRDefault="00014F2F" w:rsidP="00014F2F">
      <w:pPr>
        <w:jc w:val="both"/>
        <w:rPr>
          <w:rFonts w:ascii="Arial" w:hAnsi="Arial" w:cs="Arial"/>
          <w:sz w:val="16"/>
          <w:szCs w:val="16"/>
        </w:rPr>
      </w:pPr>
    </w:p>
    <w:p w:rsidR="00014F2F" w:rsidRPr="00014F2F" w:rsidRDefault="00014F2F" w:rsidP="00014F2F">
      <w:pPr>
        <w:jc w:val="both"/>
        <w:rPr>
          <w:rFonts w:ascii="Arial" w:hAnsi="Arial" w:cs="Arial"/>
          <w:b/>
          <w:sz w:val="24"/>
          <w:szCs w:val="24"/>
        </w:rPr>
      </w:pPr>
      <w:r w:rsidRPr="00014F2F">
        <w:rPr>
          <w:rFonts w:ascii="Arial" w:hAnsi="Arial" w:cs="Arial"/>
          <w:b/>
          <w:sz w:val="24"/>
          <w:szCs w:val="24"/>
        </w:rPr>
        <w:t>H</w:t>
      </w:r>
      <w:r w:rsidRPr="00014F2F">
        <w:rPr>
          <w:rFonts w:ascii="Arial" w:hAnsi="Arial" w:cs="Arial"/>
          <w:b/>
          <w:sz w:val="24"/>
          <w:szCs w:val="24"/>
          <w:vertAlign w:val="subscript"/>
        </w:rPr>
        <w:t>2</w:t>
      </w:r>
      <w:r w:rsidRPr="00014F2F">
        <w:rPr>
          <w:rFonts w:ascii="Arial" w:hAnsi="Arial" w:cs="Arial"/>
          <w:b/>
          <w:sz w:val="24"/>
          <w:szCs w:val="24"/>
        </w:rPr>
        <w:t>SO</w:t>
      </w:r>
      <w:r w:rsidRPr="00014F2F">
        <w:rPr>
          <w:rFonts w:ascii="Arial" w:hAnsi="Arial" w:cs="Arial"/>
          <w:b/>
          <w:sz w:val="24"/>
          <w:szCs w:val="24"/>
          <w:vertAlign w:val="subscript"/>
        </w:rPr>
        <w:t>4</w:t>
      </w:r>
      <w:r w:rsidRPr="00014F2F">
        <w:rPr>
          <w:rFonts w:ascii="Arial" w:hAnsi="Arial" w:cs="Arial"/>
          <w:b/>
          <w:sz w:val="24"/>
          <w:szCs w:val="24"/>
        </w:rPr>
        <w:t xml:space="preserve"> – Tetraoxosulphate (VI) acid (Sulphuric Acid)</w:t>
      </w:r>
    </w:p>
    <w:p w:rsidR="00014F2F" w:rsidRPr="00014F2F" w:rsidRDefault="00014F2F" w:rsidP="00014F2F">
      <w:pPr>
        <w:jc w:val="both"/>
        <w:rPr>
          <w:rFonts w:ascii="Arial" w:hAnsi="Arial" w:cs="Arial"/>
          <w:sz w:val="24"/>
          <w:szCs w:val="24"/>
        </w:rPr>
      </w:pPr>
      <w:r w:rsidRPr="00014F2F">
        <w:rPr>
          <w:rFonts w:ascii="Arial" w:hAnsi="Arial" w:cs="Arial"/>
          <w:sz w:val="24"/>
          <w:szCs w:val="24"/>
        </w:rPr>
        <w:t>It is one of the most important chemicals known. Commonly used in laboratory and during manufacturing. Conc. H</w:t>
      </w:r>
      <w:r w:rsidRPr="00014F2F">
        <w:rPr>
          <w:rFonts w:ascii="Arial" w:hAnsi="Arial" w:cs="Arial"/>
          <w:sz w:val="24"/>
          <w:szCs w:val="24"/>
          <w:vertAlign w:val="subscript"/>
        </w:rPr>
        <w:t>2</w:t>
      </w:r>
      <w:r w:rsidRPr="00014F2F">
        <w:rPr>
          <w:rFonts w:ascii="Arial" w:hAnsi="Arial" w:cs="Arial"/>
          <w:sz w:val="24"/>
          <w:szCs w:val="24"/>
        </w:rPr>
        <w:t>SO</w:t>
      </w:r>
      <w:r w:rsidRPr="00014F2F">
        <w:rPr>
          <w:rFonts w:ascii="Arial" w:hAnsi="Arial" w:cs="Arial"/>
          <w:sz w:val="24"/>
          <w:szCs w:val="24"/>
          <w:vertAlign w:val="subscript"/>
        </w:rPr>
        <w:t>4</w:t>
      </w:r>
      <w:r w:rsidRPr="00014F2F">
        <w:rPr>
          <w:rFonts w:ascii="Arial" w:hAnsi="Arial" w:cs="Arial"/>
          <w:sz w:val="24"/>
          <w:szCs w:val="24"/>
        </w:rPr>
        <w:t xml:space="preserve"> is commonly called the </w:t>
      </w:r>
      <w:r w:rsidRPr="00014F2F">
        <w:rPr>
          <w:rFonts w:ascii="Arial" w:hAnsi="Arial" w:cs="Arial"/>
          <w:b/>
          <w:sz w:val="24"/>
          <w:szCs w:val="24"/>
        </w:rPr>
        <w:t>oil of vitriol.</w:t>
      </w:r>
    </w:p>
    <w:p w:rsidR="00014F2F" w:rsidRPr="00014F2F" w:rsidRDefault="00014F2F" w:rsidP="00014F2F">
      <w:pPr>
        <w:jc w:val="both"/>
        <w:rPr>
          <w:rFonts w:ascii="Arial" w:hAnsi="Arial" w:cs="Arial"/>
          <w:b/>
          <w:sz w:val="24"/>
          <w:szCs w:val="24"/>
        </w:rPr>
      </w:pPr>
      <w:r w:rsidRPr="00014F2F">
        <w:rPr>
          <w:rFonts w:ascii="Arial" w:hAnsi="Arial" w:cs="Arial"/>
          <w:b/>
          <w:sz w:val="24"/>
          <w:szCs w:val="24"/>
        </w:rPr>
        <w:t>Properties</w:t>
      </w:r>
    </w:p>
    <w:p w:rsidR="00014F2F" w:rsidRPr="00631DC5" w:rsidRDefault="00631DC5" w:rsidP="00631DC5">
      <w:pPr>
        <w:pStyle w:val="ListParagraph"/>
        <w:numPr>
          <w:ilvl w:val="0"/>
          <w:numId w:val="19"/>
        </w:numPr>
        <w:jc w:val="both"/>
        <w:rPr>
          <w:rFonts w:ascii="Arial" w:hAnsi="Arial" w:cs="Arial"/>
          <w:sz w:val="24"/>
          <w:szCs w:val="24"/>
          <w:vertAlign w:val="subscript"/>
        </w:rPr>
      </w:pPr>
      <w:r>
        <w:rPr>
          <w:rFonts w:ascii="Arial" w:hAnsi="Arial" w:cs="Arial"/>
          <w:sz w:val="24"/>
          <w:szCs w:val="24"/>
        </w:rPr>
        <w:t>C</w:t>
      </w:r>
      <w:r w:rsidR="00014F2F" w:rsidRPr="00631DC5">
        <w:rPr>
          <w:rFonts w:ascii="Arial" w:hAnsi="Arial" w:cs="Arial"/>
          <w:sz w:val="24"/>
          <w:szCs w:val="24"/>
        </w:rPr>
        <w:t>oncentrated H</w:t>
      </w:r>
      <w:r w:rsidR="00014F2F" w:rsidRPr="00631DC5">
        <w:rPr>
          <w:rFonts w:ascii="Arial" w:hAnsi="Arial" w:cs="Arial"/>
          <w:sz w:val="24"/>
          <w:szCs w:val="24"/>
          <w:vertAlign w:val="subscript"/>
        </w:rPr>
        <w:t>2</w:t>
      </w:r>
      <w:r w:rsidR="00014F2F" w:rsidRPr="00631DC5">
        <w:rPr>
          <w:rFonts w:ascii="Arial" w:hAnsi="Arial" w:cs="Arial"/>
          <w:sz w:val="24"/>
          <w:szCs w:val="24"/>
        </w:rPr>
        <w:t>SO</w:t>
      </w:r>
      <w:r w:rsidR="00014F2F" w:rsidRPr="00631DC5">
        <w:rPr>
          <w:rFonts w:ascii="Arial" w:hAnsi="Arial" w:cs="Arial"/>
          <w:sz w:val="24"/>
          <w:szCs w:val="24"/>
          <w:vertAlign w:val="subscript"/>
        </w:rPr>
        <w:t>4</w:t>
      </w:r>
      <w:r w:rsidR="00014F2F" w:rsidRPr="00631DC5">
        <w:rPr>
          <w:rFonts w:ascii="Arial" w:hAnsi="Arial" w:cs="Arial"/>
          <w:sz w:val="24"/>
          <w:szCs w:val="24"/>
        </w:rPr>
        <w:t xml:space="preserve"> is a colourless, viscous liquid.</w:t>
      </w:r>
    </w:p>
    <w:p w:rsidR="00014F2F" w:rsidRPr="00631DC5" w:rsidRDefault="00631DC5" w:rsidP="00631DC5">
      <w:pPr>
        <w:pStyle w:val="ListParagraph"/>
        <w:numPr>
          <w:ilvl w:val="0"/>
          <w:numId w:val="14"/>
        </w:numPr>
        <w:jc w:val="both"/>
        <w:rPr>
          <w:rFonts w:ascii="Arial" w:hAnsi="Arial" w:cs="Arial"/>
          <w:sz w:val="24"/>
          <w:szCs w:val="24"/>
        </w:rPr>
      </w:pPr>
      <w:r w:rsidRPr="00631DC5">
        <w:rPr>
          <w:rFonts w:ascii="Arial" w:hAnsi="Arial" w:cs="Arial"/>
          <w:sz w:val="24"/>
          <w:szCs w:val="24"/>
        </w:rPr>
        <w:t>I</w:t>
      </w:r>
      <w:r w:rsidR="00014F2F" w:rsidRPr="00631DC5">
        <w:rPr>
          <w:rFonts w:ascii="Arial" w:hAnsi="Arial" w:cs="Arial"/>
          <w:sz w:val="24"/>
          <w:szCs w:val="24"/>
        </w:rPr>
        <w:t>t is corrosive and can cause severe burns if it comes in contact with the skin.</w:t>
      </w:r>
    </w:p>
    <w:p w:rsidR="00014F2F" w:rsidRPr="00631DC5" w:rsidRDefault="00631DC5" w:rsidP="00631DC5">
      <w:pPr>
        <w:pStyle w:val="ListParagraph"/>
        <w:numPr>
          <w:ilvl w:val="0"/>
          <w:numId w:val="14"/>
        </w:numPr>
        <w:jc w:val="both"/>
        <w:rPr>
          <w:rFonts w:ascii="Arial" w:hAnsi="Arial" w:cs="Arial"/>
          <w:sz w:val="24"/>
          <w:szCs w:val="24"/>
        </w:rPr>
      </w:pPr>
      <w:r w:rsidRPr="00631DC5">
        <w:rPr>
          <w:rFonts w:ascii="Arial" w:hAnsi="Arial" w:cs="Arial"/>
          <w:sz w:val="24"/>
          <w:szCs w:val="24"/>
        </w:rPr>
        <w:t>I</w:t>
      </w:r>
      <w:r w:rsidR="00014F2F" w:rsidRPr="00631DC5">
        <w:rPr>
          <w:rFonts w:ascii="Arial" w:hAnsi="Arial" w:cs="Arial"/>
          <w:sz w:val="24"/>
          <w:szCs w:val="24"/>
        </w:rPr>
        <w:t>t is hygroscopic, so acts as a dehydrating agent.</w:t>
      </w:r>
    </w:p>
    <w:p w:rsidR="00014F2F" w:rsidRPr="00014F2F" w:rsidRDefault="00014F2F" w:rsidP="00014F2F">
      <w:pPr>
        <w:jc w:val="both"/>
        <w:rPr>
          <w:rFonts w:ascii="Arial" w:hAnsi="Arial" w:cs="Arial"/>
          <w:sz w:val="24"/>
          <w:szCs w:val="24"/>
        </w:rPr>
      </w:pPr>
    </w:p>
    <w:p w:rsidR="00014F2F" w:rsidRPr="00631DC5" w:rsidRDefault="00014F2F" w:rsidP="00014F2F">
      <w:pPr>
        <w:jc w:val="both"/>
        <w:rPr>
          <w:rFonts w:ascii="Arial" w:hAnsi="Arial" w:cs="Arial"/>
          <w:b/>
          <w:sz w:val="28"/>
          <w:szCs w:val="28"/>
        </w:rPr>
      </w:pPr>
      <w:r w:rsidRPr="00631DC5">
        <w:rPr>
          <w:rFonts w:ascii="Arial" w:hAnsi="Arial" w:cs="Arial"/>
          <w:b/>
          <w:sz w:val="28"/>
          <w:szCs w:val="28"/>
        </w:rPr>
        <w:t>INDUSTRIAL PREPARATION OF H</w:t>
      </w:r>
      <w:r w:rsidRPr="00631DC5">
        <w:rPr>
          <w:rFonts w:ascii="Arial" w:hAnsi="Arial" w:cs="Arial"/>
          <w:b/>
          <w:sz w:val="28"/>
          <w:szCs w:val="28"/>
          <w:vertAlign w:val="subscript"/>
        </w:rPr>
        <w:t>2</w:t>
      </w:r>
      <w:r w:rsidRPr="00631DC5">
        <w:rPr>
          <w:rFonts w:ascii="Arial" w:hAnsi="Arial" w:cs="Arial"/>
          <w:b/>
          <w:sz w:val="28"/>
          <w:szCs w:val="28"/>
        </w:rPr>
        <w:t>SO</w:t>
      </w:r>
      <w:r w:rsidRPr="00631DC5">
        <w:rPr>
          <w:rFonts w:ascii="Arial" w:hAnsi="Arial" w:cs="Arial"/>
          <w:b/>
          <w:sz w:val="28"/>
          <w:szCs w:val="28"/>
          <w:vertAlign w:val="subscript"/>
        </w:rPr>
        <w:t xml:space="preserve">4 </w:t>
      </w:r>
      <w:r w:rsidRPr="00631DC5">
        <w:rPr>
          <w:rFonts w:ascii="Arial" w:hAnsi="Arial" w:cs="Arial"/>
          <w:b/>
          <w:sz w:val="28"/>
          <w:szCs w:val="28"/>
        </w:rPr>
        <w:t xml:space="preserve">[CONTACT PROCESS] </w:t>
      </w:r>
    </w:p>
    <w:p w:rsidR="00014F2F" w:rsidRPr="00014F2F" w:rsidRDefault="00014F2F" w:rsidP="00014F2F">
      <w:pPr>
        <w:jc w:val="both"/>
        <w:rPr>
          <w:rFonts w:ascii="Arial" w:hAnsi="Arial" w:cs="Arial"/>
          <w:sz w:val="24"/>
          <w:szCs w:val="24"/>
        </w:rPr>
      </w:pPr>
      <w:r w:rsidRPr="00014F2F">
        <w:rPr>
          <w:rFonts w:ascii="Arial" w:hAnsi="Arial" w:cs="Arial"/>
          <w:sz w:val="24"/>
          <w:szCs w:val="24"/>
        </w:rPr>
        <w:t>Industrially, tetraoxosulphate</w:t>
      </w:r>
      <w:r w:rsidR="00631DC5">
        <w:rPr>
          <w:rFonts w:ascii="Arial" w:hAnsi="Arial" w:cs="Arial"/>
          <w:sz w:val="24"/>
          <w:szCs w:val="24"/>
        </w:rPr>
        <w:t>(</w:t>
      </w:r>
      <w:r w:rsidRPr="00014F2F">
        <w:rPr>
          <w:rFonts w:ascii="Arial" w:hAnsi="Arial" w:cs="Arial"/>
          <w:sz w:val="24"/>
          <w:szCs w:val="24"/>
        </w:rPr>
        <w:t>VI</w:t>
      </w:r>
      <w:r w:rsidR="00631DC5">
        <w:rPr>
          <w:rFonts w:ascii="Arial" w:hAnsi="Arial" w:cs="Arial"/>
          <w:sz w:val="24"/>
          <w:szCs w:val="24"/>
        </w:rPr>
        <w:t>)</w:t>
      </w:r>
      <w:r w:rsidRPr="00014F2F">
        <w:rPr>
          <w:rFonts w:ascii="Arial" w:hAnsi="Arial" w:cs="Arial"/>
          <w:sz w:val="24"/>
          <w:szCs w:val="24"/>
        </w:rPr>
        <w:t xml:space="preserve"> acid is manufactured by Contact Process. The stages are;</w:t>
      </w:r>
    </w:p>
    <w:p w:rsidR="00014F2F" w:rsidRPr="00631DC5" w:rsidRDefault="00014F2F" w:rsidP="00631DC5">
      <w:pPr>
        <w:pStyle w:val="ListParagraph"/>
        <w:numPr>
          <w:ilvl w:val="0"/>
          <w:numId w:val="20"/>
        </w:numPr>
        <w:jc w:val="both"/>
        <w:rPr>
          <w:rFonts w:ascii="Arial" w:hAnsi="Arial" w:cs="Arial"/>
          <w:sz w:val="24"/>
          <w:szCs w:val="24"/>
        </w:rPr>
      </w:pPr>
      <w:r w:rsidRPr="00631DC5">
        <w:rPr>
          <w:rFonts w:ascii="Arial" w:hAnsi="Arial" w:cs="Arial"/>
          <w:sz w:val="24"/>
          <w:szCs w:val="24"/>
        </w:rPr>
        <w:t>Burning of Sulphur in dry air to give Sulphur (IV) oxide, SO</w:t>
      </w:r>
      <w:r w:rsidRPr="00631DC5">
        <w:rPr>
          <w:rFonts w:ascii="Arial" w:hAnsi="Arial" w:cs="Arial"/>
          <w:sz w:val="24"/>
          <w:szCs w:val="24"/>
          <w:vertAlign w:val="subscript"/>
        </w:rPr>
        <w:t>2</w:t>
      </w:r>
    </w:p>
    <w:p w:rsidR="00014F2F" w:rsidRPr="00014F2F" w:rsidRDefault="00014F2F" w:rsidP="00631DC5">
      <w:pPr>
        <w:pStyle w:val="ListParagraph"/>
        <w:numPr>
          <w:ilvl w:val="2"/>
          <w:numId w:val="20"/>
        </w:numPr>
        <w:jc w:val="both"/>
        <w:rPr>
          <w:rFonts w:ascii="Arial" w:hAnsi="Arial" w:cs="Arial"/>
          <w:sz w:val="24"/>
          <w:szCs w:val="24"/>
        </w:rPr>
      </w:pPr>
      <w:r w:rsidRPr="00014F2F">
        <w:rPr>
          <w:rFonts w:ascii="Arial" w:hAnsi="Arial" w:cs="Arial"/>
          <w:sz w:val="24"/>
          <w:szCs w:val="24"/>
        </w:rPr>
        <w:t>S</w:t>
      </w:r>
      <w:r w:rsidRPr="00014F2F">
        <w:rPr>
          <w:rFonts w:ascii="Arial" w:hAnsi="Arial" w:cs="Arial"/>
          <w:sz w:val="24"/>
          <w:szCs w:val="24"/>
          <w:vertAlign w:val="subscript"/>
        </w:rPr>
        <w:t>(s)</w:t>
      </w:r>
      <w:r w:rsidRPr="00014F2F">
        <w:rPr>
          <w:rFonts w:ascii="Arial" w:hAnsi="Arial" w:cs="Arial"/>
          <w:sz w:val="24"/>
          <w:szCs w:val="24"/>
        </w:rPr>
        <w:t xml:space="preserve"> + O</w:t>
      </w:r>
      <w:r w:rsidRPr="00014F2F">
        <w:rPr>
          <w:rFonts w:ascii="Arial" w:hAnsi="Arial" w:cs="Arial"/>
          <w:sz w:val="24"/>
          <w:szCs w:val="24"/>
          <w:vertAlign w:val="subscript"/>
        </w:rPr>
        <w:t>2(g)</w:t>
      </w:r>
      <w:r w:rsidRPr="00014F2F">
        <w:rPr>
          <w:rFonts w:ascii="Arial" w:hAnsi="Arial" w:cs="Arial"/>
          <w:sz w:val="24"/>
          <w:szCs w:val="24"/>
        </w:rPr>
        <w:tab/>
        <w:t>→</w:t>
      </w:r>
      <w:r w:rsidRPr="00014F2F">
        <w:rPr>
          <w:rFonts w:ascii="Arial" w:hAnsi="Arial" w:cs="Arial"/>
          <w:sz w:val="24"/>
          <w:szCs w:val="24"/>
        </w:rPr>
        <w:tab/>
        <w:t>SO</w:t>
      </w:r>
      <w:r w:rsidRPr="00014F2F">
        <w:rPr>
          <w:rFonts w:ascii="Arial" w:hAnsi="Arial" w:cs="Arial"/>
          <w:sz w:val="24"/>
          <w:szCs w:val="24"/>
          <w:vertAlign w:val="subscript"/>
        </w:rPr>
        <w:t>2(g)</w:t>
      </w:r>
    </w:p>
    <w:p w:rsidR="00631DC5" w:rsidRPr="00631DC5" w:rsidRDefault="00631DC5" w:rsidP="00631DC5">
      <w:pPr>
        <w:pStyle w:val="ListParagraph"/>
        <w:jc w:val="both"/>
        <w:rPr>
          <w:rFonts w:ascii="Arial" w:hAnsi="Arial" w:cs="Arial"/>
          <w:sz w:val="16"/>
          <w:szCs w:val="16"/>
        </w:rPr>
      </w:pPr>
    </w:p>
    <w:p w:rsidR="00014F2F" w:rsidRPr="00631DC5" w:rsidRDefault="00014F2F" w:rsidP="00631DC5">
      <w:pPr>
        <w:pStyle w:val="ListParagraph"/>
        <w:numPr>
          <w:ilvl w:val="0"/>
          <w:numId w:val="20"/>
        </w:numPr>
        <w:jc w:val="both"/>
        <w:rPr>
          <w:rFonts w:ascii="Arial" w:hAnsi="Arial" w:cs="Arial"/>
          <w:sz w:val="24"/>
          <w:szCs w:val="24"/>
        </w:rPr>
      </w:pPr>
      <w:r w:rsidRPr="00631DC5">
        <w:rPr>
          <w:rFonts w:ascii="Arial" w:hAnsi="Arial" w:cs="Arial"/>
          <w:sz w:val="24"/>
          <w:szCs w:val="24"/>
        </w:rPr>
        <w:t>The Sulphur (IV) oxide produced is mixed with excess air and passed through an electric chamber to remove impurities and dust which may poison the catalyst. The mixture of sulphur (IV) oxide and air is then passed on to the reaction chamber, where the Sulphur (IV) oxide and oxygen combine in the presence of pellets of catalyst, vanadium (V) oxide, V</w:t>
      </w:r>
      <w:r w:rsidRPr="00631DC5">
        <w:rPr>
          <w:rFonts w:ascii="Arial" w:hAnsi="Arial" w:cs="Arial"/>
          <w:sz w:val="24"/>
          <w:szCs w:val="24"/>
          <w:vertAlign w:val="subscript"/>
        </w:rPr>
        <w:t>2</w:t>
      </w:r>
      <w:r w:rsidRPr="00631DC5">
        <w:rPr>
          <w:rFonts w:ascii="Arial" w:hAnsi="Arial" w:cs="Arial"/>
          <w:sz w:val="24"/>
          <w:szCs w:val="24"/>
        </w:rPr>
        <w:t>O</w:t>
      </w:r>
      <w:r w:rsidRPr="00631DC5">
        <w:rPr>
          <w:rFonts w:ascii="Arial" w:hAnsi="Arial" w:cs="Arial"/>
          <w:sz w:val="24"/>
          <w:szCs w:val="24"/>
          <w:vertAlign w:val="subscript"/>
        </w:rPr>
        <w:t>5</w:t>
      </w:r>
      <w:r w:rsidRPr="00631DC5">
        <w:rPr>
          <w:rFonts w:ascii="Arial" w:hAnsi="Arial" w:cs="Arial"/>
          <w:sz w:val="24"/>
          <w:szCs w:val="24"/>
        </w:rPr>
        <w:t xml:space="preserve"> to yield Sulphur (VI) oxide. The reaction takes place at atmospheric pressure and temperature of 450-500</w:t>
      </w:r>
      <w:r w:rsidRPr="00631DC5">
        <w:rPr>
          <w:rFonts w:ascii="Arial" w:hAnsi="Arial" w:cs="Arial"/>
          <w:sz w:val="24"/>
          <w:szCs w:val="24"/>
          <w:vertAlign w:val="superscript"/>
        </w:rPr>
        <w:t>o</w:t>
      </w:r>
      <w:r w:rsidRPr="00631DC5">
        <w:rPr>
          <w:rFonts w:ascii="Arial" w:hAnsi="Arial" w:cs="Arial"/>
          <w:sz w:val="24"/>
          <w:szCs w:val="24"/>
        </w:rPr>
        <w:t>C.</w:t>
      </w:r>
    </w:p>
    <w:p w:rsidR="00014F2F" w:rsidRPr="00014F2F" w:rsidRDefault="00014F2F" w:rsidP="00631DC5">
      <w:pPr>
        <w:pStyle w:val="ListParagraph"/>
        <w:numPr>
          <w:ilvl w:val="2"/>
          <w:numId w:val="20"/>
        </w:numPr>
        <w:jc w:val="both"/>
        <w:rPr>
          <w:rFonts w:ascii="Arial" w:hAnsi="Arial" w:cs="Arial"/>
          <w:sz w:val="24"/>
          <w:szCs w:val="24"/>
        </w:rPr>
      </w:pPr>
      <w:r w:rsidRPr="00014F2F">
        <w:rPr>
          <w:rFonts w:ascii="Arial" w:hAnsi="Arial" w:cs="Arial"/>
          <w:sz w:val="24"/>
          <w:szCs w:val="24"/>
        </w:rPr>
        <w:t>2SO</w:t>
      </w:r>
      <w:r w:rsidRPr="00014F2F">
        <w:rPr>
          <w:rFonts w:ascii="Arial" w:hAnsi="Arial" w:cs="Arial"/>
          <w:sz w:val="24"/>
          <w:szCs w:val="24"/>
          <w:vertAlign w:val="subscript"/>
        </w:rPr>
        <w:t>2(g)</w:t>
      </w:r>
      <w:r w:rsidRPr="00014F2F">
        <w:rPr>
          <w:rFonts w:ascii="Arial" w:hAnsi="Arial" w:cs="Arial"/>
          <w:sz w:val="24"/>
          <w:szCs w:val="24"/>
        </w:rPr>
        <w:t xml:space="preserve"> + O</w:t>
      </w:r>
      <w:r w:rsidRPr="00014F2F">
        <w:rPr>
          <w:rFonts w:ascii="Arial" w:hAnsi="Arial" w:cs="Arial"/>
          <w:sz w:val="24"/>
          <w:szCs w:val="24"/>
          <w:vertAlign w:val="subscript"/>
        </w:rPr>
        <w:t>2(g)</w:t>
      </w:r>
      <w:r w:rsidRPr="00014F2F">
        <w:rPr>
          <w:rFonts w:ascii="Arial" w:hAnsi="Arial" w:cs="Arial"/>
          <w:sz w:val="24"/>
          <w:szCs w:val="24"/>
        </w:rPr>
        <w:t xml:space="preserve"> </w:t>
      </w:r>
      <w:r w:rsidRPr="00014F2F">
        <w:rPr>
          <w:rFonts w:ascii="Arial" w:hAnsi="Arial" w:cs="Arial"/>
          <w:sz w:val="24"/>
          <w:szCs w:val="24"/>
        </w:rPr>
        <w:tab/>
        <w:t>→</w:t>
      </w:r>
      <w:r w:rsidRPr="00014F2F">
        <w:rPr>
          <w:rFonts w:ascii="Arial" w:hAnsi="Arial" w:cs="Arial"/>
          <w:sz w:val="24"/>
          <w:szCs w:val="24"/>
        </w:rPr>
        <w:tab/>
        <w:t>2SO</w:t>
      </w:r>
      <w:r w:rsidRPr="00014F2F">
        <w:rPr>
          <w:rFonts w:ascii="Arial" w:hAnsi="Arial" w:cs="Arial"/>
          <w:sz w:val="24"/>
          <w:szCs w:val="24"/>
          <w:vertAlign w:val="subscript"/>
        </w:rPr>
        <w:t>3(g)</w:t>
      </w:r>
      <w:r w:rsidRPr="00014F2F">
        <w:rPr>
          <w:rFonts w:ascii="Arial" w:hAnsi="Arial" w:cs="Arial"/>
          <w:sz w:val="24"/>
          <w:szCs w:val="24"/>
        </w:rPr>
        <w:t xml:space="preserve"> + heat</w:t>
      </w:r>
    </w:p>
    <w:p w:rsidR="00631DC5" w:rsidRPr="00631DC5" w:rsidRDefault="00631DC5" w:rsidP="00631DC5">
      <w:pPr>
        <w:pStyle w:val="ListParagraph"/>
        <w:jc w:val="both"/>
        <w:rPr>
          <w:rFonts w:ascii="Arial" w:hAnsi="Arial" w:cs="Arial"/>
          <w:sz w:val="16"/>
          <w:szCs w:val="16"/>
        </w:rPr>
      </w:pPr>
    </w:p>
    <w:p w:rsidR="00014F2F" w:rsidRPr="00631DC5" w:rsidRDefault="00014F2F" w:rsidP="00631DC5">
      <w:pPr>
        <w:pStyle w:val="ListParagraph"/>
        <w:numPr>
          <w:ilvl w:val="0"/>
          <w:numId w:val="20"/>
        </w:numPr>
        <w:jc w:val="both"/>
        <w:rPr>
          <w:rFonts w:ascii="Arial" w:hAnsi="Arial" w:cs="Arial"/>
          <w:sz w:val="24"/>
          <w:szCs w:val="24"/>
        </w:rPr>
      </w:pPr>
      <w:r w:rsidRPr="00631DC5">
        <w:rPr>
          <w:rFonts w:ascii="Arial" w:hAnsi="Arial" w:cs="Arial"/>
          <w:sz w:val="24"/>
          <w:szCs w:val="24"/>
        </w:rPr>
        <w:t>The Sulphur (VI) oxide is cooled and then dissolved in concentrated H</w:t>
      </w:r>
      <w:r w:rsidRPr="00631DC5">
        <w:rPr>
          <w:rFonts w:ascii="Arial" w:hAnsi="Arial" w:cs="Arial"/>
          <w:sz w:val="24"/>
          <w:szCs w:val="24"/>
          <w:vertAlign w:val="subscript"/>
        </w:rPr>
        <w:t>2</w:t>
      </w:r>
      <w:r w:rsidRPr="00631DC5">
        <w:rPr>
          <w:rFonts w:ascii="Arial" w:hAnsi="Arial" w:cs="Arial"/>
          <w:sz w:val="24"/>
          <w:szCs w:val="24"/>
        </w:rPr>
        <w:t>SO</w:t>
      </w:r>
      <w:r w:rsidRPr="00631DC5">
        <w:rPr>
          <w:rFonts w:ascii="Arial" w:hAnsi="Arial" w:cs="Arial"/>
          <w:sz w:val="24"/>
          <w:szCs w:val="24"/>
          <w:vertAlign w:val="subscript"/>
        </w:rPr>
        <w:t>4</w:t>
      </w:r>
      <w:r w:rsidRPr="00631DC5">
        <w:rPr>
          <w:rFonts w:ascii="Arial" w:hAnsi="Arial" w:cs="Arial"/>
          <w:sz w:val="24"/>
          <w:szCs w:val="24"/>
        </w:rPr>
        <w:t xml:space="preserve"> to produce a thick liquid called Oleum.</w:t>
      </w:r>
    </w:p>
    <w:p w:rsidR="00014F2F" w:rsidRPr="00631DC5" w:rsidRDefault="00014F2F" w:rsidP="00631DC5">
      <w:pPr>
        <w:pStyle w:val="ListParagraph"/>
        <w:numPr>
          <w:ilvl w:val="2"/>
          <w:numId w:val="20"/>
        </w:numPr>
        <w:jc w:val="both"/>
        <w:rPr>
          <w:rFonts w:ascii="Arial" w:hAnsi="Arial" w:cs="Arial"/>
          <w:sz w:val="24"/>
          <w:szCs w:val="24"/>
        </w:rPr>
      </w:pPr>
      <w:r w:rsidRPr="00014F2F">
        <w:rPr>
          <w:rFonts w:ascii="Arial" w:hAnsi="Arial" w:cs="Arial"/>
          <w:sz w:val="24"/>
          <w:szCs w:val="24"/>
        </w:rPr>
        <w:t>H</w:t>
      </w:r>
      <w:r w:rsidRPr="00014F2F">
        <w:rPr>
          <w:rFonts w:ascii="Arial" w:hAnsi="Arial" w:cs="Arial"/>
          <w:sz w:val="24"/>
          <w:szCs w:val="24"/>
          <w:vertAlign w:val="subscript"/>
        </w:rPr>
        <w:t>2</w:t>
      </w:r>
      <w:r w:rsidRPr="00014F2F">
        <w:rPr>
          <w:rFonts w:ascii="Arial" w:hAnsi="Arial" w:cs="Arial"/>
          <w:sz w:val="24"/>
          <w:szCs w:val="24"/>
        </w:rPr>
        <w:t>O</w:t>
      </w:r>
      <w:r w:rsidRPr="00014F2F">
        <w:rPr>
          <w:rFonts w:ascii="Arial" w:hAnsi="Arial" w:cs="Arial"/>
          <w:sz w:val="24"/>
          <w:szCs w:val="24"/>
          <w:vertAlign w:val="subscript"/>
        </w:rPr>
        <w:t>(l)</w:t>
      </w:r>
      <w:r w:rsidRPr="00014F2F">
        <w:rPr>
          <w:rFonts w:ascii="Arial" w:hAnsi="Arial" w:cs="Arial"/>
          <w:sz w:val="24"/>
          <w:szCs w:val="24"/>
        </w:rPr>
        <w:t xml:space="preserve"> + H</w:t>
      </w:r>
      <w:r w:rsidRPr="00014F2F">
        <w:rPr>
          <w:rFonts w:ascii="Arial" w:hAnsi="Arial" w:cs="Arial"/>
          <w:sz w:val="24"/>
          <w:szCs w:val="24"/>
          <w:vertAlign w:val="subscript"/>
        </w:rPr>
        <w:t>2</w:t>
      </w:r>
      <w:r w:rsidRPr="00014F2F">
        <w:rPr>
          <w:rFonts w:ascii="Arial" w:hAnsi="Arial" w:cs="Arial"/>
          <w:sz w:val="24"/>
          <w:szCs w:val="24"/>
        </w:rPr>
        <w:t>S</w:t>
      </w:r>
      <w:r w:rsidRPr="00014F2F">
        <w:rPr>
          <w:rFonts w:ascii="Arial" w:hAnsi="Arial" w:cs="Arial"/>
          <w:sz w:val="24"/>
          <w:szCs w:val="24"/>
          <w:vertAlign w:val="subscript"/>
        </w:rPr>
        <w:t>2</w:t>
      </w:r>
      <w:r w:rsidRPr="00014F2F">
        <w:rPr>
          <w:rFonts w:ascii="Arial" w:hAnsi="Arial" w:cs="Arial"/>
          <w:sz w:val="24"/>
          <w:szCs w:val="24"/>
        </w:rPr>
        <w:t>O</w:t>
      </w:r>
      <w:r w:rsidRPr="00014F2F">
        <w:rPr>
          <w:rFonts w:ascii="Arial" w:hAnsi="Arial" w:cs="Arial"/>
          <w:sz w:val="24"/>
          <w:szCs w:val="24"/>
          <w:vertAlign w:val="subscript"/>
        </w:rPr>
        <w:t>7(aq)</w:t>
      </w:r>
      <w:r w:rsidRPr="00014F2F">
        <w:rPr>
          <w:rFonts w:ascii="Arial" w:hAnsi="Arial" w:cs="Arial"/>
          <w:sz w:val="24"/>
          <w:szCs w:val="24"/>
        </w:rPr>
        <w:tab/>
      </w:r>
      <w:r w:rsidRPr="00014F2F">
        <w:rPr>
          <w:rFonts w:ascii="Arial" w:hAnsi="Arial" w:cs="Arial"/>
          <w:sz w:val="24"/>
          <w:szCs w:val="24"/>
        </w:rPr>
        <w:tab/>
        <w:t>→</w:t>
      </w:r>
      <w:r w:rsidRPr="00014F2F">
        <w:rPr>
          <w:rFonts w:ascii="Arial" w:hAnsi="Arial" w:cs="Arial"/>
          <w:sz w:val="24"/>
          <w:szCs w:val="24"/>
        </w:rPr>
        <w:tab/>
        <w:t>2 H</w:t>
      </w:r>
      <w:r w:rsidRPr="00014F2F">
        <w:rPr>
          <w:rFonts w:ascii="Arial" w:hAnsi="Arial" w:cs="Arial"/>
          <w:sz w:val="24"/>
          <w:szCs w:val="24"/>
          <w:vertAlign w:val="subscript"/>
        </w:rPr>
        <w:t>2</w:t>
      </w:r>
      <w:r w:rsidRPr="00014F2F">
        <w:rPr>
          <w:rFonts w:ascii="Arial" w:hAnsi="Arial" w:cs="Arial"/>
          <w:sz w:val="24"/>
          <w:szCs w:val="24"/>
        </w:rPr>
        <w:t>SO</w:t>
      </w:r>
      <w:r w:rsidRPr="00014F2F">
        <w:rPr>
          <w:rFonts w:ascii="Arial" w:hAnsi="Arial" w:cs="Arial"/>
          <w:sz w:val="24"/>
          <w:szCs w:val="24"/>
          <w:vertAlign w:val="subscript"/>
        </w:rPr>
        <w:t>4(aq)</w:t>
      </w:r>
    </w:p>
    <w:p w:rsidR="00631DC5" w:rsidRPr="00631DC5" w:rsidRDefault="00631DC5" w:rsidP="00631DC5">
      <w:pPr>
        <w:pStyle w:val="ListParagraph"/>
        <w:jc w:val="both"/>
        <w:rPr>
          <w:rFonts w:ascii="Arial" w:hAnsi="Arial" w:cs="Arial"/>
          <w:sz w:val="16"/>
          <w:szCs w:val="16"/>
        </w:rPr>
      </w:pPr>
    </w:p>
    <w:p w:rsidR="00631DC5" w:rsidRPr="00631DC5" w:rsidRDefault="00014F2F" w:rsidP="00631DC5">
      <w:pPr>
        <w:pStyle w:val="ListParagraph"/>
        <w:numPr>
          <w:ilvl w:val="0"/>
          <w:numId w:val="20"/>
        </w:numPr>
        <w:jc w:val="both"/>
        <w:rPr>
          <w:rFonts w:ascii="Arial" w:hAnsi="Arial" w:cs="Arial"/>
          <w:sz w:val="24"/>
          <w:szCs w:val="24"/>
        </w:rPr>
      </w:pPr>
      <w:r w:rsidRPr="00631DC5">
        <w:rPr>
          <w:rFonts w:ascii="Arial" w:hAnsi="Arial" w:cs="Arial"/>
          <w:sz w:val="24"/>
          <w:szCs w:val="24"/>
        </w:rPr>
        <w:t xml:space="preserve">The oleum is then diluted with calculated amount of water to give </w:t>
      </w:r>
      <w:r w:rsidR="00631DC5" w:rsidRPr="00631DC5">
        <w:rPr>
          <w:rFonts w:ascii="Arial" w:hAnsi="Arial" w:cs="Arial"/>
          <w:sz w:val="24"/>
          <w:szCs w:val="24"/>
        </w:rPr>
        <w:t>tetraoxosulphate(VI) acid.</w:t>
      </w:r>
    </w:p>
    <w:p w:rsidR="00014F2F" w:rsidRPr="00631DC5" w:rsidRDefault="00014F2F" w:rsidP="00631DC5">
      <w:pPr>
        <w:pStyle w:val="ListParagraph"/>
        <w:numPr>
          <w:ilvl w:val="2"/>
          <w:numId w:val="20"/>
        </w:numPr>
        <w:jc w:val="both"/>
        <w:rPr>
          <w:rFonts w:ascii="Arial" w:hAnsi="Arial" w:cs="Arial"/>
          <w:sz w:val="24"/>
          <w:szCs w:val="24"/>
          <w:vertAlign w:val="subscript"/>
        </w:rPr>
      </w:pPr>
      <w:r w:rsidRPr="00631DC5">
        <w:rPr>
          <w:rFonts w:ascii="Arial" w:hAnsi="Arial" w:cs="Arial"/>
          <w:sz w:val="24"/>
          <w:szCs w:val="24"/>
        </w:rPr>
        <w:t>H</w:t>
      </w:r>
      <w:r w:rsidRPr="00631DC5">
        <w:rPr>
          <w:rFonts w:ascii="Arial" w:hAnsi="Arial" w:cs="Arial"/>
          <w:sz w:val="24"/>
          <w:szCs w:val="24"/>
          <w:vertAlign w:val="subscript"/>
        </w:rPr>
        <w:t>2</w:t>
      </w:r>
      <w:r w:rsidRPr="00631DC5">
        <w:rPr>
          <w:rFonts w:ascii="Arial" w:hAnsi="Arial" w:cs="Arial"/>
          <w:sz w:val="24"/>
          <w:szCs w:val="24"/>
        </w:rPr>
        <w:t>O</w:t>
      </w:r>
      <w:r w:rsidRPr="00631DC5">
        <w:rPr>
          <w:rFonts w:ascii="Arial" w:hAnsi="Arial" w:cs="Arial"/>
          <w:sz w:val="24"/>
          <w:szCs w:val="24"/>
          <w:vertAlign w:val="subscript"/>
        </w:rPr>
        <w:t>(l)</w:t>
      </w:r>
      <w:r w:rsidRPr="00631DC5">
        <w:rPr>
          <w:rFonts w:ascii="Arial" w:hAnsi="Arial" w:cs="Arial"/>
          <w:sz w:val="24"/>
          <w:szCs w:val="24"/>
        </w:rPr>
        <w:t xml:space="preserve"> + H</w:t>
      </w:r>
      <w:r w:rsidRPr="00631DC5">
        <w:rPr>
          <w:rFonts w:ascii="Arial" w:hAnsi="Arial" w:cs="Arial"/>
          <w:sz w:val="24"/>
          <w:szCs w:val="24"/>
          <w:vertAlign w:val="subscript"/>
        </w:rPr>
        <w:t>2</w:t>
      </w:r>
      <w:r w:rsidRPr="00631DC5">
        <w:rPr>
          <w:rFonts w:ascii="Arial" w:hAnsi="Arial" w:cs="Arial"/>
          <w:sz w:val="24"/>
          <w:szCs w:val="24"/>
        </w:rPr>
        <w:t>S</w:t>
      </w:r>
      <w:r w:rsidRPr="00631DC5">
        <w:rPr>
          <w:rFonts w:ascii="Arial" w:hAnsi="Arial" w:cs="Arial"/>
          <w:sz w:val="24"/>
          <w:szCs w:val="24"/>
          <w:vertAlign w:val="subscript"/>
        </w:rPr>
        <w:t>2</w:t>
      </w:r>
      <w:r w:rsidRPr="00631DC5">
        <w:rPr>
          <w:rFonts w:ascii="Arial" w:hAnsi="Arial" w:cs="Arial"/>
          <w:sz w:val="24"/>
          <w:szCs w:val="24"/>
        </w:rPr>
        <w:t>O</w:t>
      </w:r>
      <w:r w:rsidRPr="00631DC5">
        <w:rPr>
          <w:rFonts w:ascii="Arial" w:hAnsi="Arial" w:cs="Arial"/>
          <w:sz w:val="24"/>
          <w:szCs w:val="24"/>
          <w:vertAlign w:val="subscript"/>
        </w:rPr>
        <w:t>7(aq)</w:t>
      </w:r>
      <w:r w:rsidRPr="00631DC5">
        <w:rPr>
          <w:rFonts w:ascii="Arial" w:hAnsi="Arial" w:cs="Arial"/>
          <w:sz w:val="24"/>
          <w:szCs w:val="24"/>
        </w:rPr>
        <w:tab/>
        <w:t>→</w:t>
      </w:r>
      <w:r w:rsidRPr="00631DC5">
        <w:rPr>
          <w:rFonts w:ascii="Arial" w:hAnsi="Arial" w:cs="Arial"/>
          <w:sz w:val="24"/>
          <w:szCs w:val="24"/>
        </w:rPr>
        <w:tab/>
        <w:t>2H</w:t>
      </w:r>
      <w:r w:rsidRPr="00631DC5">
        <w:rPr>
          <w:rFonts w:ascii="Arial" w:hAnsi="Arial" w:cs="Arial"/>
          <w:sz w:val="24"/>
          <w:szCs w:val="24"/>
          <w:vertAlign w:val="subscript"/>
        </w:rPr>
        <w:t>2</w:t>
      </w:r>
      <w:r w:rsidRPr="00631DC5">
        <w:rPr>
          <w:rFonts w:ascii="Arial" w:hAnsi="Arial" w:cs="Arial"/>
          <w:sz w:val="24"/>
          <w:szCs w:val="24"/>
        </w:rPr>
        <w:t>SO</w:t>
      </w:r>
      <w:r w:rsidRPr="00631DC5">
        <w:rPr>
          <w:rFonts w:ascii="Arial" w:hAnsi="Arial" w:cs="Arial"/>
          <w:sz w:val="24"/>
          <w:szCs w:val="24"/>
          <w:vertAlign w:val="subscript"/>
        </w:rPr>
        <w:t>4(aq)</w:t>
      </w:r>
    </w:p>
    <w:p w:rsidR="00631DC5" w:rsidRDefault="00631DC5" w:rsidP="00014F2F">
      <w:pPr>
        <w:jc w:val="both"/>
        <w:rPr>
          <w:rFonts w:ascii="Arial" w:hAnsi="Arial" w:cs="Arial"/>
          <w:b/>
          <w:sz w:val="24"/>
          <w:szCs w:val="24"/>
        </w:rPr>
      </w:pPr>
    </w:p>
    <w:p w:rsidR="00014F2F" w:rsidRPr="00014F2F" w:rsidRDefault="00014F2F" w:rsidP="00014F2F">
      <w:pPr>
        <w:jc w:val="both"/>
        <w:rPr>
          <w:rFonts w:ascii="Arial" w:hAnsi="Arial" w:cs="Arial"/>
          <w:sz w:val="24"/>
          <w:szCs w:val="24"/>
        </w:rPr>
      </w:pPr>
      <w:r w:rsidRPr="00631DC5">
        <w:rPr>
          <w:rFonts w:ascii="Arial" w:hAnsi="Arial" w:cs="Arial"/>
          <w:b/>
          <w:sz w:val="24"/>
          <w:szCs w:val="24"/>
        </w:rPr>
        <w:t>NOTE:</w:t>
      </w:r>
      <w:r w:rsidRPr="00014F2F">
        <w:rPr>
          <w:rFonts w:ascii="Arial" w:hAnsi="Arial" w:cs="Arial"/>
          <w:sz w:val="24"/>
          <w:szCs w:val="24"/>
        </w:rPr>
        <w:t xml:space="preserve"> Sulphur (IV) oxide is not dissolved directly in water to produce the acid because of the large amount of heat evolved in the process. The heat is capable of boiling the acid formed to produce a mist of droplets which spread throughout the factory and cause acid burns. </w:t>
      </w:r>
      <w:r w:rsidR="00631DC5">
        <w:rPr>
          <w:rFonts w:ascii="Arial" w:hAnsi="Arial" w:cs="Arial"/>
          <w:sz w:val="24"/>
          <w:szCs w:val="24"/>
        </w:rPr>
        <w:t xml:space="preserve">Also, </w:t>
      </w:r>
      <w:r w:rsidRPr="00014F2F">
        <w:rPr>
          <w:rFonts w:ascii="Arial" w:hAnsi="Arial" w:cs="Arial"/>
          <w:sz w:val="24"/>
          <w:szCs w:val="24"/>
        </w:rPr>
        <w:t>Vanadium (V) oxide is preferred over platinum because it is more economical</w:t>
      </w:r>
      <w:r w:rsidR="00631DC5">
        <w:rPr>
          <w:rFonts w:ascii="Arial" w:hAnsi="Arial" w:cs="Arial"/>
          <w:sz w:val="24"/>
          <w:szCs w:val="24"/>
        </w:rPr>
        <w:t>.</w:t>
      </w:r>
    </w:p>
    <w:p w:rsidR="00631DC5" w:rsidRDefault="00631DC5" w:rsidP="00014F2F">
      <w:pPr>
        <w:jc w:val="both"/>
        <w:rPr>
          <w:rFonts w:ascii="Arial" w:hAnsi="Arial" w:cs="Arial"/>
          <w:b/>
          <w:sz w:val="28"/>
          <w:szCs w:val="28"/>
        </w:rPr>
      </w:pPr>
    </w:p>
    <w:p w:rsidR="00014F2F" w:rsidRPr="00631DC5" w:rsidRDefault="00631DC5" w:rsidP="00014F2F">
      <w:pPr>
        <w:jc w:val="both"/>
        <w:rPr>
          <w:rFonts w:ascii="Arial" w:hAnsi="Arial" w:cs="Arial"/>
          <w:b/>
          <w:sz w:val="28"/>
          <w:szCs w:val="28"/>
          <w:vertAlign w:val="subscript"/>
        </w:rPr>
      </w:pPr>
      <w:r w:rsidRPr="00631DC5">
        <w:rPr>
          <w:rFonts w:ascii="Arial" w:hAnsi="Arial" w:cs="Arial"/>
          <w:b/>
          <w:sz w:val="28"/>
          <w:szCs w:val="28"/>
        </w:rPr>
        <w:t xml:space="preserve">USES OF </w:t>
      </w:r>
      <w:r w:rsidR="00014F2F" w:rsidRPr="00631DC5">
        <w:rPr>
          <w:rFonts w:ascii="Arial" w:hAnsi="Arial" w:cs="Arial"/>
          <w:b/>
          <w:sz w:val="28"/>
          <w:szCs w:val="28"/>
        </w:rPr>
        <w:t>H</w:t>
      </w:r>
      <w:r w:rsidR="00014F2F" w:rsidRPr="00631DC5">
        <w:rPr>
          <w:rFonts w:ascii="Arial" w:hAnsi="Arial" w:cs="Arial"/>
          <w:b/>
          <w:sz w:val="28"/>
          <w:szCs w:val="28"/>
          <w:vertAlign w:val="subscript"/>
        </w:rPr>
        <w:t>2</w:t>
      </w:r>
      <w:r w:rsidR="00014F2F" w:rsidRPr="00631DC5">
        <w:rPr>
          <w:rFonts w:ascii="Arial" w:hAnsi="Arial" w:cs="Arial"/>
          <w:b/>
          <w:sz w:val="28"/>
          <w:szCs w:val="28"/>
        </w:rPr>
        <w:t>SO</w:t>
      </w:r>
      <w:r w:rsidR="00014F2F" w:rsidRPr="00631DC5">
        <w:rPr>
          <w:rFonts w:ascii="Arial" w:hAnsi="Arial" w:cs="Arial"/>
          <w:b/>
          <w:sz w:val="28"/>
          <w:szCs w:val="28"/>
          <w:vertAlign w:val="subscript"/>
        </w:rPr>
        <w:t>4</w:t>
      </w:r>
    </w:p>
    <w:p w:rsidR="00014F2F" w:rsidRPr="00014F2F" w:rsidRDefault="00014F2F" w:rsidP="00014F2F">
      <w:pPr>
        <w:jc w:val="both"/>
        <w:rPr>
          <w:rFonts w:ascii="Arial" w:hAnsi="Arial" w:cs="Arial"/>
          <w:sz w:val="24"/>
          <w:szCs w:val="24"/>
        </w:rPr>
      </w:pPr>
      <w:r w:rsidRPr="00014F2F">
        <w:rPr>
          <w:rFonts w:ascii="Arial" w:hAnsi="Arial" w:cs="Arial"/>
          <w:sz w:val="24"/>
          <w:szCs w:val="24"/>
        </w:rPr>
        <w:t>Conc. H</w:t>
      </w:r>
      <w:r w:rsidRPr="00014F2F">
        <w:rPr>
          <w:rFonts w:ascii="Arial" w:hAnsi="Arial" w:cs="Arial"/>
          <w:sz w:val="24"/>
          <w:szCs w:val="24"/>
          <w:vertAlign w:val="subscript"/>
        </w:rPr>
        <w:t>2</w:t>
      </w:r>
      <w:r w:rsidRPr="00014F2F">
        <w:rPr>
          <w:rFonts w:ascii="Arial" w:hAnsi="Arial" w:cs="Arial"/>
          <w:sz w:val="24"/>
          <w:szCs w:val="24"/>
        </w:rPr>
        <w:t>SO</w:t>
      </w:r>
      <w:r w:rsidRPr="00014F2F">
        <w:rPr>
          <w:rFonts w:ascii="Arial" w:hAnsi="Arial" w:cs="Arial"/>
          <w:sz w:val="24"/>
          <w:szCs w:val="24"/>
          <w:vertAlign w:val="subscript"/>
        </w:rPr>
        <w:t>4</w:t>
      </w:r>
      <w:r w:rsidRPr="00014F2F">
        <w:rPr>
          <w:rFonts w:ascii="Arial" w:hAnsi="Arial" w:cs="Arial"/>
          <w:sz w:val="24"/>
          <w:szCs w:val="24"/>
        </w:rPr>
        <w:t xml:space="preserve"> is the most expensive acid (king of chemicals) referred to as heavy chemical.</w:t>
      </w:r>
    </w:p>
    <w:p w:rsidR="00631DC5" w:rsidRPr="00631DC5" w:rsidRDefault="00014F2F" w:rsidP="00631DC5">
      <w:pPr>
        <w:pStyle w:val="ListParagraph"/>
        <w:numPr>
          <w:ilvl w:val="0"/>
          <w:numId w:val="21"/>
        </w:numPr>
        <w:jc w:val="both"/>
        <w:rPr>
          <w:rFonts w:ascii="Arial" w:hAnsi="Arial" w:cs="Arial"/>
          <w:sz w:val="24"/>
          <w:szCs w:val="24"/>
        </w:rPr>
      </w:pPr>
      <w:r w:rsidRPr="00631DC5">
        <w:rPr>
          <w:rFonts w:ascii="Arial" w:hAnsi="Arial" w:cs="Arial"/>
          <w:sz w:val="24"/>
          <w:szCs w:val="24"/>
        </w:rPr>
        <w:t>Used in the production of fertilizers</w:t>
      </w:r>
      <w:r w:rsidR="00631DC5" w:rsidRPr="00631DC5">
        <w:rPr>
          <w:rFonts w:ascii="Arial" w:hAnsi="Arial" w:cs="Arial"/>
          <w:sz w:val="24"/>
          <w:szCs w:val="24"/>
        </w:rPr>
        <w:t>.</w:t>
      </w:r>
    </w:p>
    <w:p w:rsidR="00014F2F" w:rsidRPr="00631DC5" w:rsidRDefault="00014F2F" w:rsidP="00631DC5">
      <w:pPr>
        <w:pStyle w:val="ListParagraph"/>
        <w:numPr>
          <w:ilvl w:val="0"/>
          <w:numId w:val="21"/>
        </w:numPr>
        <w:jc w:val="both"/>
        <w:rPr>
          <w:rFonts w:ascii="Arial" w:hAnsi="Arial" w:cs="Arial"/>
          <w:sz w:val="24"/>
          <w:szCs w:val="24"/>
        </w:rPr>
      </w:pPr>
      <w:r w:rsidRPr="00631DC5">
        <w:rPr>
          <w:rFonts w:ascii="Arial" w:hAnsi="Arial" w:cs="Arial"/>
          <w:sz w:val="24"/>
          <w:szCs w:val="24"/>
        </w:rPr>
        <w:t>Used as electrolyte in a lead-acid accumulator.</w:t>
      </w:r>
    </w:p>
    <w:p w:rsidR="00014F2F" w:rsidRPr="00631DC5" w:rsidRDefault="00014F2F" w:rsidP="00631DC5">
      <w:pPr>
        <w:pStyle w:val="ListParagraph"/>
        <w:numPr>
          <w:ilvl w:val="0"/>
          <w:numId w:val="21"/>
        </w:numPr>
        <w:jc w:val="both"/>
        <w:rPr>
          <w:rFonts w:ascii="Arial" w:hAnsi="Arial" w:cs="Arial"/>
          <w:sz w:val="24"/>
          <w:szCs w:val="24"/>
        </w:rPr>
      </w:pPr>
      <w:r w:rsidRPr="00631DC5">
        <w:rPr>
          <w:rFonts w:ascii="Arial" w:hAnsi="Arial" w:cs="Arial"/>
          <w:sz w:val="24"/>
          <w:szCs w:val="24"/>
        </w:rPr>
        <w:t>Used as a drying agent for many gases except NH</w:t>
      </w:r>
      <w:r w:rsidRPr="00631DC5">
        <w:rPr>
          <w:rFonts w:ascii="Arial" w:hAnsi="Arial" w:cs="Arial"/>
          <w:sz w:val="24"/>
          <w:szCs w:val="24"/>
          <w:vertAlign w:val="subscript"/>
        </w:rPr>
        <w:t>3</w:t>
      </w:r>
      <w:r w:rsidRPr="00631DC5">
        <w:rPr>
          <w:rFonts w:ascii="Arial" w:hAnsi="Arial" w:cs="Arial"/>
          <w:sz w:val="24"/>
          <w:szCs w:val="24"/>
        </w:rPr>
        <w:t xml:space="preserve"> and H</w:t>
      </w:r>
      <w:r w:rsidRPr="00631DC5">
        <w:rPr>
          <w:rFonts w:ascii="Arial" w:hAnsi="Arial" w:cs="Arial"/>
          <w:sz w:val="24"/>
          <w:szCs w:val="24"/>
          <w:vertAlign w:val="subscript"/>
        </w:rPr>
        <w:t>2</w:t>
      </w:r>
      <w:r w:rsidRPr="00631DC5">
        <w:rPr>
          <w:rFonts w:ascii="Arial" w:hAnsi="Arial" w:cs="Arial"/>
          <w:sz w:val="24"/>
          <w:szCs w:val="24"/>
        </w:rPr>
        <w:t>S gas.</w:t>
      </w:r>
    </w:p>
    <w:p w:rsidR="00014F2F" w:rsidRPr="00631DC5" w:rsidRDefault="00014F2F" w:rsidP="00631DC5">
      <w:pPr>
        <w:pStyle w:val="ListParagraph"/>
        <w:numPr>
          <w:ilvl w:val="0"/>
          <w:numId w:val="21"/>
        </w:numPr>
        <w:jc w:val="both"/>
        <w:rPr>
          <w:rFonts w:ascii="Arial" w:hAnsi="Arial" w:cs="Arial"/>
          <w:sz w:val="24"/>
          <w:szCs w:val="24"/>
        </w:rPr>
      </w:pPr>
      <w:r w:rsidRPr="00631DC5">
        <w:rPr>
          <w:rFonts w:ascii="Arial" w:hAnsi="Arial" w:cs="Arial"/>
          <w:sz w:val="24"/>
          <w:szCs w:val="24"/>
        </w:rPr>
        <w:t>Used in pigment for paints.</w:t>
      </w:r>
    </w:p>
    <w:p w:rsidR="00631DC5" w:rsidRPr="00631DC5" w:rsidRDefault="00631DC5" w:rsidP="00014F2F">
      <w:pPr>
        <w:jc w:val="both"/>
        <w:rPr>
          <w:rFonts w:ascii="Arial" w:hAnsi="Arial" w:cs="Arial"/>
          <w:b/>
          <w:sz w:val="16"/>
          <w:szCs w:val="16"/>
        </w:rPr>
      </w:pPr>
    </w:p>
    <w:p w:rsidR="00EF6761" w:rsidRDefault="00EF6761" w:rsidP="00014F2F">
      <w:pPr>
        <w:jc w:val="both"/>
        <w:rPr>
          <w:rFonts w:ascii="Arial" w:hAnsi="Arial" w:cs="Arial"/>
          <w:b/>
          <w:sz w:val="28"/>
          <w:szCs w:val="28"/>
        </w:rPr>
      </w:pPr>
    </w:p>
    <w:p w:rsidR="00014F2F" w:rsidRPr="00631DC5" w:rsidRDefault="00631DC5" w:rsidP="00014F2F">
      <w:pPr>
        <w:jc w:val="both"/>
        <w:rPr>
          <w:rFonts w:ascii="Arial" w:hAnsi="Arial" w:cs="Arial"/>
          <w:b/>
          <w:sz w:val="28"/>
          <w:szCs w:val="28"/>
        </w:rPr>
      </w:pPr>
      <w:r w:rsidRPr="00631DC5">
        <w:rPr>
          <w:rFonts w:ascii="Arial" w:hAnsi="Arial" w:cs="Arial"/>
          <w:b/>
          <w:sz w:val="28"/>
          <w:szCs w:val="28"/>
        </w:rPr>
        <w:t xml:space="preserve">TEST FOR </w:t>
      </w:r>
      <w:r w:rsidR="00014F2F" w:rsidRPr="00631DC5">
        <w:rPr>
          <w:rFonts w:ascii="Arial" w:hAnsi="Arial" w:cs="Arial"/>
          <w:b/>
          <w:sz w:val="28"/>
          <w:szCs w:val="28"/>
        </w:rPr>
        <w:t>SO</w:t>
      </w:r>
      <w:r w:rsidR="00014F2F" w:rsidRPr="00631DC5">
        <w:rPr>
          <w:rFonts w:ascii="Arial" w:hAnsi="Arial" w:cs="Arial"/>
          <w:b/>
          <w:sz w:val="28"/>
          <w:szCs w:val="28"/>
          <w:vertAlign w:val="subscript"/>
        </w:rPr>
        <w:t>3</w:t>
      </w:r>
      <w:r w:rsidR="00014F2F" w:rsidRPr="00631DC5">
        <w:rPr>
          <w:rFonts w:ascii="Arial" w:hAnsi="Arial" w:cs="Arial"/>
          <w:b/>
          <w:sz w:val="28"/>
          <w:szCs w:val="28"/>
          <w:vertAlign w:val="superscript"/>
        </w:rPr>
        <w:t>2-</w:t>
      </w:r>
      <w:r w:rsidR="00014F2F" w:rsidRPr="00631DC5">
        <w:rPr>
          <w:rFonts w:ascii="Arial" w:hAnsi="Arial" w:cs="Arial"/>
          <w:b/>
          <w:sz w:val="28"/>
          <w:szCs w:val="28"/>
        </w:rPr>
        <w:t xml:space="preserve"> </w:t>
      </w:r>
    </w:p>
    <w:p w:rsidR="00014F2F" w:rsidRPr="00FD2503" w:rsidRDefault="00014F2F" w:rsidP="00014F2F">
      <w:pPr>
        <w:jc w:val="both"/>
        <w:rPr>
          <w:rFonts w:ascii="Arial" w:hAnsi="Arial" w:cs="Arial"/>
          <w:sz w:val="24"/>
          <w:szCs w:val="24"/>
          <w:lang w:val="en-US"/>
        </w:rPr>
      </w:pPr>
      <w:r w:rsidRPr="00014F2F">
        <w:rPr>
          <w:rFonts w:ascii="Arial" w:hAnsi="Arial" w:cs="Arial"/>
          <w:sz w:val="24"/>
          <w:szCs w:val="24"/>
        </w:rPr>
        <w:t xml:space="preserve">Barium Chloride is added to the solution of an unknown substance. A white precipitate soluble in dilute hydrochloric acid and the precipitate confirms the presence of </w:t>
      </w:r>
      <w:r w:rsidR="00FD2503">
        <w:rPr>
          <w:rFonts w:ascii="Arial" w:hAnsi="Arial" w:cs="Arial"/>
          <w:sz w:val="24"/>
          <w:szCs w:val="24"/>
          <w:lang w:val="en-US"/>
        </w:rPr>
        <w:t>trioxosulphate</w:t>
      </w:r>
      <w:r w:rsidRPr="00014F2F">
        <w:rPr>
          <w:rFonts w:ascii="Arial" w:hAnsi="Arial" w:cs="Arial"/>
          <w:sz w:val="24"/>
          <w:szCs w:val="24"/>
        </w:rPr>
        <w:t>(IV) ion.</w:t>
      </w:r>
    </w:p>
    <w:p w:rsidR="00014F2F" w:rsidRPr="00014F2F" w:rsidRDefault="00014F2F" w:rsidP="00014F2F">
      <w:pPr>
        <w:jc w:val="both"/>
        <w:rPr>
          <w:rFonts w:ascii="Arial" w:hAnsi="Arial" w:cs="Arial"/>
          <w:sz w:val="24"/>
          <w:szCs w:val="24"/>
          <w:vertAlign w:val="subscript"/>
        </w:rPr>
      </w:pPr>
      <w:r w:rsidRPr="00014F2F">
        <w:rPr>
          <w:rFonts w:ascii="Arial" w:hAnsi="Arial" w:cs="Arial"/>
          <w:sz w:val="24"/>
          <w:szCs w:val="24"/>
        </w:rPr>
        <w:tab/>
      </w:r>
      <w:r w:rsidRPr="00014F2F">
        <w:rPr>
          <w:rFonts w:ascii="Arial" w:hAnsi="Arial" w:cs="Arial"/>
          <w:sz w:val="24"/>
          <w:szCs w:val="24"/>
        </w:rPr>
        <w:tab/>
        <w:t>SO</w:t>
      </w:r>
      <w:r w:rsidRPr="00014F2F">
        <w:rPr>
          <w:rFonts w:ascii="Arial" w:hAnsi="Arial" w:cs="Arial"/>
          <w:sz w:val="24"/>
          <w:szCs w:val="24"/>
          <w:vertAlign w:val="subscript"/>
        </w:rPr>
        <w:t>3</w:t>
      </w:r>
      <w:r w:rsidRPr="00014F2F">
        <w:rPr>
          <w:rFonts w:ascii="Arial" w:hAnsi="Arial" w:cs="Arial"/>
          <w:sz w:val="24"/>
          <w:szCs w:val="24"/>
          <w:vertAlign w:val="superscript"/>
        </w:rPr>
        <w:t>2-</w:t>
      </w:r>
      <w:r w:rsidRPr="00014F2F">
        <w:rPr>
          <w:rFonts w:ascii="Arial" w:hAnsi="Arial" w:cs="Arial"/>
          <w:sz w:val="24"/>
          <w:szCs w:val="24"/>
          <w:vertAlign w:val="subscript"/>
        </w:rPr>
        <w:t>(aq)</w:t>
      </w:r>
      <w:r w:rsidRPr="00014F2F">
        <w:rPr>
          <w:rFonts w:ascii="Arial" w:hAnsi="Arial" w:cs="Arial"/>
          <w:sz w:val="24"/>
          <w:szCs w:val="24"/>
        </w:rPr>
        <w:t xml:space="preserve"> + BaCl</w:t>
      </w:r>
      <w:r w:rsidRPr="00014F2F">
        <w:rPr>
          <w:rFonts w:ascii="Arial" w:hAnsi="Arial" w:cs="Arial"/>
          <w:sz w:val="24"/>
          <w:szCs w:val="24"/>
          <w:vertAlign w:val="subscript"/>
        </w:rPr>
        <w:t>2(aq)</w:t>
      </w:r>
      <w:r w:rsidRPr="00014F2F">
        <w:rPr>
          <w:rFonts w:ascii="Arial" w:hAnsi="Arial" w:cs="Arial"/>
          <w:sz w:val="24"/>
          <w:szCs w:val="24"/>
        </w:rPr>
        <w:tab/>
        <w:t>→</w:t>
      </w:r>
      <w:r w:rsidRPr="00014F2F">
        <w:rPr>
          <w:rFonts w:ascii="Arial" w:hAnsi="Arial" w:cs="Arial"/>
          <w:sz w:val="24"/>
          <w:szCs w:val="24"/>
        </w:rPr>
        <w:tab/>
        <w:t>2Cl</w:t>
      </w:r>
      <w:r w:rsidRPr="00014F2F">
        <w:rPr>
          <w:rFonts w:ascii="Arial" w:hAnsi="Arial" w:cs="Arial"/>
          <w:sz w:val="24"/>
          <w:szCs w:val="24"/>
          <w:vertAlign w:val="superscript"/>
        </w:rPr>
        <w:t>-</w:t>
      </w:r>
      <w:r w:rsidRPr="00014F2F">
        <w:rPr>
          <w:rFonts w:ascii="Arial" w:hAnsi="Arial" w:cs="Arial"/>
          <w:sz w:val="24"/>
          <w:szCs w:val="24"/>
          <w:vertAlign w:val="subscript"/>
        </w:rPr>
        <w:t>(aq)</w:t>
      </w:r>
      <w:r w:rsidRPr="00014F2F">
        <w:rPr>
          <w:rFonts w:ascii="Arial" w:hAnsi="Arial" w:cs="Arial"/>
          <w:sz w:val="24"/>
          <w:szCs w:val="24"/>
        </w:rPr>
        <w:t xml:space="preserve"> + BaSO</w:t>
      </w:r>
      <w:r w:rsidRPr="00014F2F">
        <w:rPr>
          <w:rFonts w:ascii="Arial" w:hAnsi="Arial" w:cs="Arial"/>
          <w:sz w:val="24"/>
          <w:szCs w:val="24"/>
          <w:vertAlign w:val="subscript"/>
        </w:rPr>
        <w:t>3(aq)</w:t>
      </w:r>
    </w:p>
    <w:p w:rsidR="00014F2F" w:rsidRPr="00631DC5" w:rsidRDefault="00014F2F" w:rsidP="00014F2F">
      <w:pPr>
        <w:jc w:val="both"/>
        <w:rPr>
          <w:rFonts w:ascii="Arial" w:hAnsi="Arial" w:cs="Arial"/>
          <w:sz w:val="16"/>
          <w:szCs w:val="16"/>
        </w:rPr>
      </w:pPr>
    </w:p>
    <w:p w:rsidR="00014F2F" w:rsidRPr="00631DC5" w:rsidRDefault="00631DC5" w:rsidP="00014F2F">
      <w:pPr>
        <w:jc w:val="both"/>
        <w:rPr>
          <w:rFonts w:ascii="Arial" w:hAnsi="Arial" w:cs="Arial"/>
          <w:b/>
          <w:sz w:val="28"/>
          <w:szCs w:val="28"/>
          <w:vertAlign w:val="superscript"/>
        </w:rPr>
      </w:pPr>
      <w:r w:rsidRPr="00631DC5">
        <w:rPr>
          <w:rFonts w:ascii="Arial" w:hAnsi="Arial" w:cs="Arial"/>
          <w:b/>
          <w:sz w:val="28"/>
          <w:szCs w:val="28"/>
        </w:rPr>
        <w:t xml:space="preserve">TEST FOR </w:t>
      </w:r>
      <w:r w:rsidR="00014F2F" w:rsidRPr="00631DC5">
        <w:rPr>
          <w:rFonts w:ascii="Arial" w:hAnsi="Arial" w:cs="Arial"/>
          <w:b/>
          <w:sz w:val="28"/>
          <w:szCs w:val="28"/>
        </w:rPr>
        <w:t>SO</w:t>
      </w:r>
      <w:r w:rsidR="00014F2F" w:rsidRPr="00631DC5">
        <w:rPr>
          <w:rFonts w:ascii="Arial" w:hAnsi="Arial" w:cs="Arial"/>
          <w:b/>
          <w:sz w:val="28"/>
          <w:szCs w:val="28"/>
          <w:vertAlign w:val="subscript"/>
        </w:rPr>
        <w:t>4</w:t>
      </w:r>
      <w:r w:rsidR="00014F2F" w:rsidRPr="00631DC5">
        <w:rPr>
          <w:rFonts w:ascii="Arial" w:hAnsi="Arial" w:cs="Arial"/>
          <w:b/>
          <w:sz w:val="28"/>
          <w:szCs w:val="28"/>
          <w:vertAlign w:val="superscript"/>
        </w:rPr>
        <w:t>2-</w:t>
      </w:r>
    </w:p>
    <w:p w:rsidR="00014F2F" w:rsidRPr="00014F2F" w:rsidRDefault="00014F2F" w:rsidP="00014F2F">
      <w:pPr>
        <w:jc w:val="both"/>
        <w:rPr>
          <w:rFonts w:ascii="Arial" w:hAnsi="Arial" w:cs="Arial"/>
          <w:sz w:val="24"/>
          <w:szCs w:val="24"/>
        </w:rPr>
      </w:pPr>
      <w:r w:rsidRPr="00014F2F">
        <w:rPr>
          <w:rFonts w:ascii="Arial" w:hAnsi="Arial" w:cs="Arial"/>
          <w:sz w:val="24"/>
          <w:szCs w:val="24"/>
        </w:rPr>
        <w:t>Barium chloride solution is added to the solution of the unknown substance. A white precipitate insoluble in excess dilute hydrochloric acid confirms the presence of tetraoxosulphate(VI) ion.</w:t>
      </w:r>
    </w:p>
    <w:p w:rsidR="00014F2F" w:rsidRPr="00014F2F" w:rsidRDefault="00014F2F" w:rsidP="00014F2F">
      <w:pPr>
        <w:jc w:val="both"/>
        <w:rPr>
          <w:rFonts w:ascii="Arial" w:hAnsi="Arial" w:cs="Arial"/>
          <w:sz w:val="24"/>
          <w:szCs w:val="24"/>
          <w:vertAlign w:val="subscript"/>
        </w:rPr>
      </w:pPr>
      <w:r w:rsidRPr="00014F2F">
        <w:rPr>
          <w:rFonts w:ascii="Arial" w:hAnsi="Arial" w:cs="Arial"/>
          <w:sz w:val="24"/>
          <w:szCs w:val="24"/>
        </w:rPr>
        <w:tab/>
      </w:r>
      <w:r w:rsidRPr="00014F2F">
        <w:rPr>
          <w:rFonts w:ascii="Arial" w:hAnsi="Arial" w:cs="Arial"/>
          <w:sz w:val="24"/>
          <w:szCs w:val="24"/>
        </w:rPr>
        <w:tab/>
        <w:t>Ba</w:t>
      </w:r>
      <w:r w:rsidRPr="00014F2F">
        <w:rPr>
          <w:rFonts w:ascii="Arial" w:hAnsi="Arial" w:cs="Arial"/>
          <w:sz w:val="24"/>
          <w:szCs w:val="24"/>
          <w:vertAlign w:val="superscript"/>
        </w:rPr>
        <w:t>2+</w:t>
      </w:r>
      <w:r w:rsidRPr="00014F2F">
        <w:rPr>
          <w:rFonts w:ascii="Arial" w:hAnsi="Arial" w:cs="Arial"/>
          <w:sz w:val="24"/>
          <w:szCs w:val="24"/>
          <w:vertAlign w:val="subscript"/>
        </w:rPr>
        <w:t>(aq)</w:t>
      </w:r>
      <w:r w:rsidRPr="00014F2F">
        <w:rPr>
          <w:rFonts w:ascii="Arial" w:hAnsi="Arial" w:cs="Arial"/>
          <w:sz w:val="24"/>
          <w:szCs w:val="24"/>
        </w:rPr>
        <w:t xml:space="preserve"> + SO</w:t>
      </w:r>
      <w:r w:rsidRPr="00014F2F">
        <w:rPr>
          <w:rFonts w:ascii="Arial" w:hAnsi="Arial" w:cs="Arial"/>
          <w:sz w:val="24"/>
          <w:szCs w:val="24"/>
          <w:vertAlign w:val="subscript"/>
        </w:rPr>
        <w:t>4</w:t>
      </w:r>
      <w:r w:rsidRPr="00014F2F">
        <w:rPr>
          <w:rFonts w:ascii="Arial" w:hAnsi="Arial" w:cs="Arial"/>
          <w:sz w:val="24"/>
          <w:szCs w:val="24"/>
          <w:vertAlign w:val="superscript"/>
        </w:rPr>
        <w:t>2-</w:t>
      </w:r>
      <w:r w:rsidRPr="00014F2F">
        <w:rPr>
          <w:rFonts w:ascii="Arial" w:hAnsi="Arial" w:cs="Arial"/>
          <w:sz w:val="24"/>
          <w:szCs w:val="24"/>
          <w:vertAlign w:val="subscript"/>
        </w:rPr>
        <w:t>(aq)</w:t>
      </w:r>
      <w:r w:rsidRPr="00014F2F">
        <w:rPr>
          <w:rFonts w:ascii="Arial" w:hAnsi="Arial" w:cs="Arial"/>
          <w:sz w:val="24"/>
          <w:szCs w:val="24"/>
        </w:rPr>
        <w:t xml:space="preserve"> </w:t>
      </w:r>
      <w:r w:rsidRPr="00014F2F">
        <w:rPr>
          <w:rFonts w:ascii="Arial" w:hAnsi="Arial" w:cs="Arial"/>
          <w:sz w:val="24"/>
          <w:szCs w:val="24"/>
        </w:rPr>
        <w:tab/>
        <w:t>→</w:t>
      </w:r>
      <w:r w:rsidRPr="00014F2F">
        <w:rPr>
          <w:rFonts w:ascii="Arial" w:hAnsi="Arial" w:cs="Arial"/>
          <w:sz w:val="24"/>
          <w:szCs w:val="24"/>
        </w:rPr>
        <w:tab/>
        <w:t>BaSO</w:t>
      </w:r>
      <w:r w:rsidRPr="00014F2F">
        <w:rPr>
          <w:rFonts w:ascii="Arial" w:hAnsi="Arial" w:cs="Arial"/>
          <w:sz w:val="24"/>
          <w:szCs w:val="24"/>
          <w:vertAlign w:val="subscript"/>
        </w:rPr>
        <w:t>4(s)</w:t>
      </w:r>
    </w:p>
    <w:p w:rsidR="00014F2F" w:rsidRPr="00014F2F" w:rsidRDefault="00014F2F" w:rsidP="00014F2F">
      <w:pPr>
        <w:jc w:val="both"/>
        <w:rPr>
          <w:rFonts w:ascii="Arial" w:hAnsi="Arial" w:cs="Arial"/>
          <w:sz w:val="24"/>
          <w:szCs w:val="24"/>
          <w:vertAlign w:val="subscript"/>
        </w:rPr>
      </w:pPr>
      <w:r w:rsidRPr="00014F2F">
        <w:rPr>
          <w:rFonts w:ascii="Arial" w:hAnsi="Arial" w:cs="Arial"/>
          <w:sz w:val="24"/>
          <w:szCs w:val="24"/>
        </w:rPr>
        <w:tab/>
      </w:r>
      <w:r w:rsidRPr="00014F2F">
        <w:rPr>
          <w:rFonts w:ascii="Arial" w:hAnsi="Arial" w:cs="Arial"/>
          <w:sz w:val="24"/>
          <w:szCs w:val="24"/>
        </w:rPr>
        <w:tab/>
        <w:t>SO</w:t>
      </w:r>
      <w:r w:rsidRPr="00014F2F">
        <w:rPr>
          <w:rFonts w:ascii="Arial" w:hAnsi="Arial" w:cs="Arial"/>
          <w:sz w:val="24"/>
          <w:szCs w:val="24"/>
          <w:vertAlign w:val="subscript"/>
        </w:rPr>
        <w:t>4</w:t>
      </w:r>
      <w:r w:rsidRPr="00014F2F">
        <w:rPr>
          <w:rFonts w:ascii="Arial" w:hAnsi="Arial" w:cs="Arial"/>
          <w:sz w:val="24"/>
          <w:szCs w:val="24"/>
          <w:vertAlign w:val="superscript"/>
        </w:rPr>
        <w:t>2-</w:t>
      </w:r>
      <w:r w:rsidRPr="00014F2F">
        <w:rPr>
          <w:rFonts w:ascii="Arial" w:hAnsi="Arial" w:cs="Arial"/>
          <w:sz w:val="24"/>
          <w:szCs w:val="24"/>
          <w:vertAlign w:val="subscript"/>
        </w:rPr>
        <w:t>(aq)</w:t>
      </w:r>
      <w:r w:rsidRPr="00014F2F">
        <w:rPr>
          <w:rFonts w:ascii="Arial" w:hAnsi="Arial" w:cs="Arial"/>
          <w:sz w:val="24"/>
          <w:szCs w:val="24"/>
        </w:rPr>
        <w:t xml:space="preserve"> + BaCl</w:t>
      </w:r>
      <w:r w:rsidRPr="00014F2F">
        <w:rPr>
          <w:rFonts w:ascii="Arial" w:hAnsi="Arial" w:cs="Arial"/>
          <w:sz w:val="24"/>
          <w:szCs w:val="24"/>
          <w:vertAlign w:val="subscript"/>
        </w:rPr>
        <w:t>2(aq)</w:t>
      </w:r>
      <w:r w:rsidRPr="00014F2F">
        <w:rPr>
          <w:rFonts w:ascii="Arial" w:hAnsi="Arial" w:cs="Arial"/>
          <w:sz w:val="24"/>
          <w:szCs w:val="24"/>
        </w:rPr>
        <w:tab/>
        <w:t>→</w:t>
      </w:r>
      <w:r w:rsidRPr="00014F2F">
        <w:rPr>
          <w:rFonts w:ascii="Arial" w:hAnsi="Arial" w:cs="Arial"/>
          <w:sz w:val="24"/>
          <w:szCs w:val="24"/>
        </w:rPr>
        <w:tab/>
        <w:t>2Cl</w:t>
      </w:r>
      <w:r w:rsidRPr="00014F2F">
        <w:rPr>
          <w:rFonts w:ascii="Arial" w:hAnsi="Arial" w:cs="Arial"/>
          <w:sz w:val="24"/>
          <w:szCs w:val="24"/>
          <w:vertAlign w:val="superscript"/>
        </w:rPr>
        <w:t>-</w:t>
      </w:r>
      <w:r w:rsidRPr="00014F2F">
        <w:rPr>
          <w:rFonts w:ascii="Arial" w:hAnsi="Arial" w:cs="Arial"/>
          <w:sz w:val="24"/>
          <w:szCs w:val="24"/>
          <w:vertAlign w:val="subscript"/>
        </w:rPr>
        <w:t>(aq)</w:t>
      </w:r>
      <w:r w:rsidRPr="00014F2F">
        <w:rPr>
          <w:rFonts w:ascii="Arial" w:hAnsi="Arial" w:cs="Arial"/>
          <w:sz w:val="24"/>
          <w:szCs w:val="24"/>
        </w:rPr>
        <w:t xml:space="preserve"> + BaSO</w:t>
      </w:r>
      <w:r w:rsidRPr="00014F2F">
        <w:rPr>
          <w:rFonts w:ascii="Arial" w:hAnsi="Arial" w:cs="Arial"/>
          <w:sz w:val="24"/>
          <w:szCs w:val="24"/>
          <w:vertAlign w:val="subscript"/>
        </w:rPr>
        <w:t>3(aq)</w:t>
      </w:r>
    </w:p>
    <w:p w:rsidR="00014F2F" w:rsidRDefault="00014F2F" w:rsidP="00014F2F">
      <w:pPr>
        <w:jc w:val="both"/>
        <w:rPr>
          <w:rFonts w:ascii="Arial" w:hAnsi="Arial" w:cs="Arial"/>
          <w:sz w:val="24"/>
          <w:szCs w:val="24"/>
        </w:rPr>
      </w:pPr>
    </w:p>
    <w:p w:rsidR="00631DC5" w:rsidRDefault="00631DC5" w:rsidP="00014F2F">
      <w:pPr>
        <w:jc w:val="both"/>
        <w:rPr>
          <w:rFonts w:ascii="Arial" w:hAnsi="Arial" w:cs="Arial"/>
          <w:sz w:val="24"/>
          <w:szCs w:val="24"/>
        </w:rPr>
      </w:pPr>
    </w:p>
    <w:p w:rsidR="00631DC5" w:rsidRDefault="00631DC5" w:rsidP="00014F2F">
      <w:pPr>
        <w:jc w:val="both"/>
        <w:rPr>
          <w:rFonts w:ascii="Arial" w:hAnsi="Arial" w:cs="Arial"/>
          <w:sz w:val="24"/>
          <w:szCs w:val="24"/>
        </w:rPr>
      </w:pPr>
    </w:p>
    <w:p w:rsidR="00631DC5" w:rsidRDefault="00631DC5" w:rsidP="00014F2F">
      <w:pPr>
        <w:jc w:val="both"/>
        <w:rPr>
          <w:rFonts w:ascii="Arial" w:hAnsi="Arial" w:cs="Arial"/>
          <w:sz w:val="24"/>
          <w:szCs w:val="24"/>
        </w:rPr>
      </w:pPr>
    </w:p>
    <w:p w:rsidR="00631DC5" w:rsidRDefault="00631DC5" w:rsidP="00014F2F">
      <w:pPr>
        <w:jc w:val="both"/>
        <w:rPr>
          <w:rFonts w:ascii="Arial" w:hAnsi="Arial" w:cs="Arial"/>
          <w:sz w:val="24"/>
          <w:szCs w:val="24"/>
        </w:rPr>
      </w:pPr>
    </w:p>
    <w:p w:rsidR="00631DC5" w:rsidRDefault="00631DC5" w:rsidP="00014F2F">
      <w:pPr>
        <w:jc w:val="both"/>
        <w:rPr>
          <w:rFonts w:ascii="Arial" w:hAnsi="Arial" w:cs="Arial"/>
          <w:sz w:val="24"/>
          <w:szCs w:val="24"/>
        </w:rPr>
      </w:pPr>
    </w:p>
    <w:p w:rsidR="00631DC5" w:rsidRDefault="00631DC5" w:rsidP="00014F2F">
      <w:pPr>
        <w:jc w:val="both"/>
        <w:rPr>
          <w:rFonts w:ascii="Arial" w:hAnsi="Arial" w:cs="Arial"/>
          <w:sz w:val="24"/>
          <w:szCs w:val="24"/>
        </w:rPr>
      </w:pPr>
    </w:p>
    <w:p w:rsidR="00631DC5" w:rsidRDefault="00631DC5" w:rsidP="00014F2F">
      <w:pPr>
        <w:jc w:val="both"/>
        <w:rPr>
          <w:rFonts w:ascii="Arial" w:hAnsi="Arial" w:cs="Arial"/>
          <w:sz w:val="24"/>
          <w:szCs w:val="24"/>
        </w:rPr>
      </w:pPr>
    </w:p>
    <w:p w:rsidR="00631DC5" w:rsidRDefault="00631DC5" w:rsidP="00014F2F">
      <w:pPr>
        <w:jc w:val="both"/>
        <w:rPr>
          <w:rFonts w:ascii="Arial" w:hAnsi="Arial" w:cs="Arial"/>
          <w:sz w:val="24"/>
          <w:szCs w:val="24"/>
        </w:rPr>
      </w:pPr>
    </w:p>
    <w:p w:rsidR="00631DC5" w:rsidRDefault="00631DC5" w:rsidP="00014F2F">
      <w:pPr>
        <w:jc w:val="both"/>
        <w:rPr>
          <w:rFonts w:ascii="Arial" w:hAnsi="Arial" w:cs="Arial"/>
          <w:sz w:val="24"/>
          <w:szCs w:val="24"/>
        </w:rPr>
      </w:pPr>
    </w:p>
    <w:p w:rsidR="00631DC5" w:rsidRDefault="00631DC5" w:rsidP="00014F2F">
      <w:pPr>
        <w:jc w:val="both"/>
        <w:rPr>
          <w:rFonts w:ascii="Arial" w:hAnsi="Arial" w:cs="Arial"/>
          <w:sz w:val="24"/>
          <w:szCs w:val="24"/>
        </w:rPr>
      </w:pPr>
    </w:p>
    <w:p w:rsidR="00D966C5" w:rsidRDefault="00D966C5" w:rsidP="00014F2F">
      <w:pPr>
        <w:jc w:val="both"/>
        <w:rPr>
          <w:rFonts w:ascii="Arial" w:hAnsi="Arial" w:cs="Arial"/>
          <w:sz w:val="24"/>
          <w:szCs w:val="24"/>
        </w:rPr>
      </w:pPr>
    </w:p>
    <w:p w:rsidR="00D966C5" w:rsidRDefault="00D966C5" w:rsidP="00014F2F">
      <w:pPr>
        <w:jc w:val="both"/>
        <w:rPr>
          <w:rFonts w:ascii="Arial" w:hAnsi="Arial" w:cs="Arial"/>
          <w:sz w:val="24"/>
          <w:szCs w:val="24"/>
        </w:rPr>
      </w:pPr>
    </w:p>
    <w:p w:rsidR="00D966C5" w:rsidRDefault="00D966C5" w:rsidP="00014F2F">
      <w:pPr>
        <w:jc w:val="both"/>
        <w:rPr>
          <w:rFonts w:ascii="Arial" w:hAnsi="Arial" w:cs="Arial"/>
          <w:sz w:val="24"/>
          <w:szCs w:val="24"/>
        </w:rPr>
      </w:pPr>
    </w:p>
    <w:p w:rsidR="00D966C5" w:rsidRDefault="00D966C5" w:rsidP="00014F2F">
      <w:pPr>
        <w:jc w:val="both"/>
        <w:rPr>
          <w:rFonts w:ascii="Arial" w:hAnsi="Arial" w:cs="Arial"/>
          <w:sz w:val="24"/>
          <w:szCs w:val="24"/>
        </w:rPr>
      </w:pPr>
    </w:p>
    <w:p w:rsidR="0093089E" w:rsidRDefault="0093089E" w:rsidP="00014F2F">
      <w:pPr>
        <w:jc w:val="both"/>
        <w:rPr>
          <w:rFonts w:ascii="Arial" w:hAnsi="Arial" w:cs="Arial"/>
          <w:sz w:val="24"/>
          <w:szCs w:val="24"/>
        </w:rPr>
      </w:pPr>
    </w:p>
    <w:p w:rsidR="0093089E" w:rsidRDefault="0093089E" w:rsidP="00014F2F">
      <w:pPr>
        <w:jc w:val="both"/>
        <w:rPr>
          <w:rFonts w:ascii="Arial" w:hAnsi="Arial" w:cs="Arial"/>
          <w:sz w:val="24"/>
          <w:szCs w:val="24"/>
        </w:rPr>
      </w:pPr>
    </w:p>
    <w:p w:rsidR="0093089E" w:rsidRDefault="0093089E" w:rsidP="00014F2F">
      <w:pPr>
        <w:jc w:val="both"/>
        <w:rPr>
          <w:rFonts w:ascii="Arial" w:hAnsi="Arial" w:cs="Arial"/>
          <w:sz w:val="24"/>
          <w:szCs w:val="24"/>
        </w:rPr>
      </w:pPr>
    </w:p>
    <w:p w:rsidR="0093089E" w:rsidRDefault="0093089E" w:rsidP="00014F2F">
      <w:pPr>
        <w:jc w:val="both"/>
        <w:rPr>
          <w:rFonts w:ascii="Arial" w:hAnsi="Arial" w:cs="Arial"/>
          <w:sz w:val="24"/>
          <w:szCs w:val="24"/>
        </w:rPr>
      </w:pPr>
    </w:p>
    <w:p w:rsidR="0093089E" w:rsidRDefault="0093089E" w:rsidP="00014F2F">
      <w:pPr>
        <w:jc w:val="both"/>
        <w:rPr>
          <w:rFonts w:ascii="Arial" w:hAnsi="Arial" w:cs="Arial"/>
          <w:sz w:val="24"/>
          <w:szCs w:val="24"/>
        </w:rPr>
      </w:pPr>
    </w:p>
    <w:p w:rsidR="0093089E" w:rsidRDefault="0093089E" w:rsidP="00014F2F">
      <w:pPr>
        <w:jc w:val="both"/>
        <w:rPr>
          <w:rFonts w:ascii="Arial" w:hAnsi="Arial" w:cs="Arial"/>
          <w:sz w:val="24"/>
          <w:szCs w:val="24"/>
        </w:rPr>
      </w:pPr>
    </w:p>
    <w:p w:rsidR="00631DC5" w:rsidRPr="00014F2F" w:rsidRDefault="00631DC5" w:rsidP="00014F2F">
      <w:pPr>
        <w:jc w:val="both"/>
        <w:rPr>
          <w:rFonts w:ascii="Arial" w:hAnsi="Arial" w:cs="Arial"/>
          <w:sz w:val="24"/>
          <w:szCs w:val="24"/>
        </w:rPr>
      </w:pPr>
    </w:p>
    <w:p w:rsidR="00014F2F" w:rsidRPr="00631DC5" w:rsidRDefault="00014F2F" w:rsidP="00631DC5">
      <w:pPr>
        <w:jc w:val="center"/>
        <w:rPr>
          <w:rFonts w:ascii="Arial" w:hAnsi="Arial" w:cs="Arial"/>
          <w:b/>
          <w:sz w:val="32"/>
          <w:szCs w:val="32"/>
        </w:rPr>
      </w:pPr>
      <w:r w:rsidRPr="00631DC5">
        <w:rPr>
          <w:rFonts w:ascii="Arial" w:hAnsi="Arial" w:cs="Arial"/>
          <w:b/>
          <w:sz w:val="32"/>
          <w:szCs w:val="32"/>
        </w:rPr>
        <w:t>DRILL QUESTIONS</w:t>
      </w:r>
    </w:p>
    <w:p w:rsidR="00631DC5" w:rsidRDefault="00631DC5" w:rsidP="00631DC5">
      <w:pPr>
        <w:pStyle w:val="ListParagraph"/>
        <w:jc w:val="both"/>
        <w:rPr>
          <w:rFonts w:ascii="Arial" w:hAnsi="Arial" w:cs="Arial"/>
          <w:sz w:val="24"/>
          <w:szCs w:val="24"/>
        </w:rPr>
      </w:pPr>
    </w:p>
    <w:p w:rsidR="00014F2F" w:rsidRPr="00014F2F" w:rsidRDefault="00014F2F" w:rsidP="00014F2F">
      <w:pPr>
        <w:pStyle w:val="ListParagraph"/>
        <w:numPr>
          <w:ilvl w:val="0"/>
          <w:numId w:val="2"/>
        </w:numPr>
        <w:jc w:val="both"/>
        <w:rPr>
          <w:rFonts w:ascii="Arial" w:hAnsi="Arial" w:cs="Arial"/>
          <w:sz w:val="24"/>
          <w:szCs w:val="24"/>
        </w:rPr>
      </w:pPr>
      <w:r w:rsidRPr="00014F2F">
        <w:rPr>
          <w:rFonts w:ascii="Arial" w:hAnsi="Arial" w:cs="Arial"/>
          <w:sz w:val="24"/>
          <w:szCs w:val="24"/>
        </w:rPr>
        <w:t xml:space="preserve">Sulphur is extracted by </w:t>
      </w:r>
      <w:r w:rsidR="004713A8">
        <w:rPr>
          <w:rFonts w:ascii="Arial" w:hAnsi="Arial" w:cs="Arial"/>
          <w:sz w:val="24"/>
          <w:szCs w:val="24"/>
        </w:rPr>
        <w:t>…………….?</w:t>
      </w:r>
    </w:p>
    <w:p w:rsidR="00014F2F" w:rsidRPr="00014F2F" w:rsidRDefault="00014F2F" w:rsidP="00631DC5">
      <w:pPr>
        <w:pStyle w:val="ListParagraph"/>
        <w:numPr>
          <w:ilvl w:val="0"/>
          <w:numId w:val="23"/>
        </w:numPr>
        <w:jc w:val="both"/>
        <w:rPr>
          <w:rFonts w:ascii="Arial" w:hAnsi="Arial" w:cs="Arial"/>
          <w:sz w:val="24"/>
          <w:szCs w:val="24"/>
        </w:rPr>
      </w:pPr>
      <w:r w:rsidRPr="00014F2F">
        <w:rPr>
          <w:rFonts w:ascii="Arial" w:hAnsi="Arial" w:cs="Arial"/>
          <w:sz w:val="24"/>
          <w:szCs w:val="24"/>
        </w:rPr>
        <w:t>Haber process</w:t>
      </w:r>
    </w:p>
    <w:p w:rsidR="00014F2F" w:rsidRPr="00014F2F" w:rsidRDefault="00014F2F" w:rsidP="00631DC5">
      <w:pPr>
        <w:pStyle w:val="ListParagraph"/>
        <w:numPr>
          <w:ilvl w:val="0"/>
          <w:numId w:val="23"/>
        </w:numPr>
        <w:jc w:val="both"/>
        <w:rPr>
          <w:rFonts w:ascii="Arial" w:hAnsi="Arial" w:cs="Arial"/>
          <w:sz w:val="24"/>
          <w:szCs w:val="24"/>
        </w:rPr>
      </w:pPr>
      <w:r w:rsidRPr="00014F2F">
        <w:rPr>
          <w:rFonts w:ascii="Arial" w:hAnsi="Arial" w:cs="Arial"/>
          <w:sz w:val="24"/>
          <w:szCs w:val="24"/>
        </w:rPr>
        <w:t>Frasch process</w:t>
      </w:r>
    </w:p>
    <w:p w:rsidR="00014F2F" w:rsidRPr="00014F2F" w:rsidRDefault="00014F2F" w:rsidP="00631DC5">
      <w:pPr>
        <w:pStyle w:val="ListParagraph"/>
        <w:numPr>
          <w:ilvl w:val="0"/>
          <w:numId w:val="23"/>
        </w:numPr>
        <w:jc w:val="both"/>
        <w:rPr>
          <w:rFonts w:ascii="Arial" w:hAnsi="Arial" w:cs="Arial"/>
          <w:sz w:val="24"/>
          <w:szCs w:val="24"/>
        </w:rPr>
      </w:pPr>
      <w:r w:rsidRPr="00014F2F">
        <w:rPr>
          <w:rFonts w:ascii="Arial" w:hAnsi="Arial" w:cs="Arial"/>
          <w:sz w:val="24"/>
          <w:szCs w:val="24"/>
        </w:rPr>
        <w:t>Solvay process</w:t>
      </w:r>
    </w:p>
    <w:p w:rsidR="00014F2F" w:rsidRPr="00014F2F" w:rsidRDefault="00014F2F" w:rsidP="00631DC5">
      <w:pPr>
        <w:pStyle w:val="ListParagraph"/>
        <w:numPr>
          <w:ilvl w:val="0"/>
          <w:numId w:val="23"/>
        </w:numPr>
        <w:jc w:val="both"/>
        <w:rPr>
          <w:rFonts w:ascii="Arial" w:hAnsi="Arial" w:cs="Arial"/>
          <w:sz w:val="24"/>
          <w:szCs w:val="24"/>
        </w:rPr>
      </w:pPr>
      <w:r w:rsidRPr="00014F2F">
        <w:rPr>
          <w:rFonts w:ascii="Arial" w:hAnsi="Arial" w:cs="Arial"/>
          <w:sz w:val="24"/>
          <w:szCs w:val="24"/>
        </w:rPr>
        <w:t>Contact process</w:t>
      </w:r>
    </w:p>
    <w:p w:rsidR="00631DC5" w:rsidRDefault="00631DC5" w:rsidP="00631DC5">
      <w:pPr>
        <w:pStyle w:val="ListParagraph"/>
        <w:jc w:val="both"/>
        <w:rPr>
          <w:rFonts w:ascii="Arial" w:hAnsi="Arial" w:cs="Arial"/>
          <w:sz w:val="24"/>
          <w:szCs w:val="24"/>
        </w:rPr>
      </w:pPr>
    </w:p>
    <w:p w:rsidR="00014F2F" w:rsidRPr="00631DC5" w:rsidRDefault="00014F2F" w:rsidP="00631DC5">
      <w:pPr>
        <w:pStyle w:val="ListParagraph"/>
        <w:numPr>
          <w:ilvl w:val="0"/>
          <w:numId w:val="2"/>
        </w:numPr>
        <w:jc w:val="both"/>
        <w:rPr>
          <w:rFonts w:ascii="Arial" w:hAnsi="Arial" w:cs="Arial"/>
          <w:sz w:val="24"/>
          <w:szCs w:val="24"/>
        </w:rPr>
      </w:pPr>
      <w:r w:rsidRPr="00631DC5">
        <w:rPr>
          <w:rFonts w:ascii="Arial" w:hAnsi="Arial" w:cs="Arial"/>
          <w:sz w:val="24"/>
          <w:szCs w:val="24"/>
        </w:rPr>
        <w:t>Which of the following is a crystalline allotrope of Sulphur?</w:t>
      </w:r>
    </w:p>
    <w:p w:rsidR="00631DC5" w:rsidRDefault="00014F2F" w:rsidP="004713A8">
      <w:pPr>
        <w:pStyle w:val="ListParagraph"/>
        <w:numPr>
          <w:ilvl w:val="0"/>
          <w:numId w:val="24"/>
        </w:numPr>
        <w:jc w:val="both"/>
        <w:rPr>
          <w:rFonts w:ascii="Arial" w:hAnsi="Arial" w:cs="Arial"/>
          <w:sz w:val="24"/>
          <w:szCs w:val="24"/>
        </w:rPr>
      </w:pPr>
      <w:r w:rsidRPr="00014F2F">
        <w:rPr>
          <w:rFonts w:ascii="Arial" w:hAnsi="Arial" w:cs="Arial"/>
          <w:sz w:val="24"/>
          <w:szCs w:val="24"/>
        </w:rPr>
        <w:t>Monoclinic</w:t>
      </w:r>
    </w:p>
    <w:p w:rsidR="00631DC5" w:rsidRDefault="00631DC5" w:rsidP="004713A8">
      <w:pPr>
        <w:pStyle w:val="ListParagraph"/>
        <w:numPr>
          <w:ilvl w:val="0"/>
          <w:numId w:val="24"/>
        </w:numPr>
        <w:jc w:val="both"/>
        <w:rPr>
          <w:rFonts w:ascii="Arial" w:hAnsi="Arial" w:cs="Arial"/>
          <w:sz w:val="24"/>
          <w:szCs w:val="24"/>
        </w:rPr>
      </w:pPr>
      <w:r w:rsidRPr="00014F2F">
        <w:rPr>
          <w:rFonts w:ascii="Arial" w:hAnsi="Arial" w:cs="Arial"/>
          <w:sz w:val="24"/>
          <w:szCs w:val="24"/>
        </w:rPr>
        <w:t>P</w:t>
      </w:r>
      <w:r w:rsidR="00014F2F" w:rsidRPr="00014F2F">
        <w:rPr>
          <w:rFonts w:ascii="Arial" w:hAnsi="Arial" w:cs="Arial"/>
          <w:sz w:val="24"/>
          <w:szCs w:val="24"/>
        </w:rPr>
        <w:t>lastic</w:t>
      </w:r>
    </w:p>
    <w:p w:rsidR="004713A8" w:rsidRDefault="004713A8" w:rsidP="004713A8">
      <w:pPr>
        <w:pStyle w:val="ListParagraph"/>
        <w:numPr>
          <w:ilvl w:val="0"/>
          <w:numId w:val="24"/>
        </w:numPr>
        <w:jc w:val="both"/>
        <w:rPr>
          <w:rFonts w:ascii="Arial" w:hAnsi="Arial" w:cs="Arial"/>
          <w:sz w:val="24"/>
          <w:szCs w:val="24"/>
        </w:rPr>
      </w:pPr>
      <w:r w:rsidRPr="00014F2F">
        <w:rPr>
          <w:rFonts w:ascii="Arial" w:hAnsi="Arial" w:cs="Arial"/>
          <w:sz w:val="24"/>
          <w:szCs w:val="24"/>
        </w:rPr>
        <w:t>A</w:t>
      </w:r>
      <w:r w:rsidR="00014F2F" w:rsidRPr="00014F2F">
        <w:rPr>
          <w:rFonts w:ascii="Arial" w:hAnsi="Arial" w:cs="Arial"/>
          <w:sz w:val="24"/>
          <w:szCs w:val="24"/>
        </w:rPr>
        <w:t>morphous</w:t>
      </w:r>
    </w:p>
    <w:p w:rsidR="00014F2F" w:rsidRDefault="004713A8" w:rsidP="004713A8">
      <w:pPr>
        <w:pStyle w:val="ListParagraph"/>
        <w:numPr>
          <w:ilvl w:val="0"/>
          <w:numId w:val="24"/>
        </w:numPr>
        <w:jc w:val="both"/>
        <w:rPr>
          <w:rFonts w:ascii="Arial" w:hAnsi="Arial" w:cs="Arial"/>
          <w:sz w:val="24"/>
          <w:szCs w:val="24"/>
        </w:rPr>
      </w:pPr>
      <w:r w:rsidRPr="00014F2F">
        <w:rPr>
          <w:rFonts w:ascii="Arial" w:hAnsi="Arial" w:cs="Arial"/>
          <w:sz w:val="24"/>
          <w:szCs w:val="24"/>
        </w:rPr>
        <w:t>C</w:t>
      </w:r>
      <w:r w:rsidR="00014F2F" w:rsidRPr="00014F2F">
        <w:rPr>
          <w:rFonts w:ascii="Arial" w:hAnsi="Arial" w:cs="Arial"/>
          <w:sz w:val="24"/>
          <w:szCs w:val="24"/>
        </w:rPr>
        <w:t>olloidal</w:t>
      </w:r>
    </w:p>
    <w:p w:rsidR="004713A8" w:rsidRPr="00014F2F" w:rsidRDefault="004713A8" w:rsidP="00631DC5">
      <w:pPr>
        <w:pStyle w:val="ListParagraph"/>
        <w:ind w:left="1080"/>
        <w:jc w:val="both"/>
        <w:rPr>
          <w:rFonts w:ascii="Arial" w:hAnsi="Arial" w:cs="Arial"/>
          <w:sz w:val="24"/>
          <w:szCs w:val="24"/>
        </w:rPr>
      </w:pPr>
    </w:p>
    <w:p w:rsidR="00014F2F" w:rsidRPr="00014F2F" w:rsidRDefault="00014F2F" w:rsidP="00631DC5">
      <w:pPr>
        <w:pStyle w:val="ListParagraph"/>
        <w:numPr>
          <w:ilvl w:val="0"/>
          <w:numId w:val="2"/>
        </w:numPr>
        <w:jc w:val="both"/>
        <w:rPr>
          <w:rFonts w:ascii="Arial" w:hAnsi="Arial" w:cs="Arial"/>
          <w:sz w:val="24"/>
          <w:szCs w:val="24"/>
        </w:rPr>
      </w:pPr>
      <w:r w:rsidRPr="00014F2F">
        <w:rPr>
          <w:rFonts w:ascii="Arial" w:hAnsi="Arial" w:cs="Arial"/>
          <w:sz w:val="24"/>
          <w:szCs w:val="24"/>
        </w:rPr>
        <w:t>Determine the compound in which sulphur exhibits oxidation state of +4</w:t>
      </w:r>
      <w:r w:rsidR="00C17A26">
        <w:rPr>
          <w:rFonts w:ascii="Arial" w:hAnsi="Arial" w:cs="Arial"/>
          <w:sz w:val="24"/>
          <w:szCs w:val="24"/>
        </w:rPr>
        <w:t>?</w:t>
      </w:r>
    </w:p>
    <w:p w:rsidR="004713A8" w:rsidRDefault="00014F2F" w:rsidP="004713A8">
      <w:pPr>
        <w:pStyle w:val="ListParagraph"/>
        <w:numPr>
          <w:ilvl w:val="0"/>
          <w:numId w:val="25"/>
        </w:numPr>
        <w:jc w:val="both"/>
        <w:rPr>
          <w:rFonts w:ascii="Arial" w:hAnsi="Arial" w:cs="Arial"/>
          <w:sz w:val="24"/>
          <w:szCs w:val="24"/>
        </w:rPr>
      </w:pPr>
      <w:r w:rsidRPr="00014F2F">
        <w:rPr>
          <w:rFonts w:ascii="Arial" w:hAnsi="Arial" w:cs="Arial"/>
          <w:sz w:val="24"/>
          <w:szCs w:val="24"/>
        </w:rPr>
        <w:t>K</w:t>
      </w:r>
      <w:r w:rsidRPr="00014F2F">
        <w:rPr>
          <w:rFonts w:ascii="Arial" w:hAnsi="Arial" w:cs="Arial"/>
          <w:sz w:val="24"/>
          <w:szCs w:val="24"/>
          <w:vertAlign w:val="subscript"/>
        </w:rPr>
        <w:t>2</w:t>
      </w:r>
      <w:r w:rsidRPr="00014F2F">
        <w:rPr>
          <w:rFonts w:ascii="Arial" w:hAnsi="Arial" w:cs="Arial"/>
          <w:sz w:val="24"/>
          <w:szCs w:val="24"/>
        </w:rPr>
        <w:t>SO</w:t>
      </w:r>
      <w:r w:rsidRPr="00014F2F">
        <w:rPr>
          <w:rFonts w:ascii="Arial" w:hAnsi="Arial" w:cs="Arial"/>
          <w:sz w:val="24"/>
          <w:szCs w:val="24"/>
          <w:vertAlign w:val="subscript"/>
        </w:rPr>
        <w:t>4</w:t>
      </w:r>
    </w:p>
    <w:p w:rsidR="004713A8" w:rsidRDefault="00014F2F" w:rsidP="004713A8">
      <w:pPr>
        <w:pStyle w:val="ListParagraph"/>
        <w:numPr>
          <w:ilvl w:val="0"/>
          <w:numId w:val="25"/>
        </w:numPr>
        <w:jc w:val="both"/>
        <w:rPr>
          <w:rFonts w:ascii="Arial" w:hAnsi="Arial" w:cs="Arial"/>
          <w:sz w:val="24"/>
          <w:szCs w:val="24"/>
        </w:rPr>
      </w:pPr>
      <w:r w:rsidRPr="00014F2F">
        <w:rPr>
          <w:rFonts w:ascii="Arial" w:hAnsi="Arial" w:cs="Arial"/>
          <w:sz w:val="24"/>
          <w:szCs w:val="24"/>
        </w:rPr>
        <w:t>CS</w:t>
      </w:r>
      <w:r w:rsidRPr="00014F2F">
        <w:rPr>
          <w:rFonts w:ascii="Arial" w:hAnsi="Arial" w:cs="Arial"/>
          <w:sz w:val="24"/>
          <w:szCs w:val="24"/>
          <w:vertAlign w:val="subscript"/>
        </w:rPr>
        <w:t>2</w:t>
      </w:r>
    </w:p>
    <w:p w:rsidR="004713A8" w:rsidRDefault="00014F2F" w:rsidP="004713A8">
      <w:pPr>
        <w:pStyle w:val="ListParagraph"/>
        <w:numPr>
          <w:ilvl w:val="0"/>
          <w:numId w:val="25"/>
        </w:numPr>
        <w:jc w:val="both"/>
        <w:rPr>
          <w:rFonts w:ascii="Arial" w:hAnsi="Arial" w:cs="Arial"/>
          <w:sz w:val="24"/>
          <w:szCs w:val="24"/>
        </w:rPr>
      </w:pPr>
      <w:r w:rsidRPr="00014F2F">
        <w:rPr>
          <w:rFonts w:ascii="Arial" w:hAnsi="Arial" w:cs="Arial"/>
          <w:sz w:val="24"/>
          <w:szCs w:val="24"/>
        </w:rPr>
        <w:t>H</w:t>
      </w:r>
      <w:r w:rsidRPr="00014F2F">
        <w:rPr>
          <w:rFonts w:ascii="Arial" w:hAnsi="Arial" w:cs="Arial"/>
          <w:sz w:val="24"/>
          <w:szCs w:val="24"/>
          <w:vertAlign w:val="subscript"/>
        </w:rPr>
        <w:t>2</w:t>
      </w:r>
      <w:r w:rsidRPr="00014F2F">
        <w:rPr>
          <w:rFonts w:ascii="Arial" w:hAnsi="Arial" w:cs="Arial"/>
          <w:sz w:val="24"/>
          <w:szCs w:val="24"/>
        </w:rPr>
        <w:t>S</w:t>
      </w:r>
      <w:r w:rsidRPr="00014F2F">
        <w:rPr>
          <w:rFonts w:ascii="Arial" w:hAnsi="Arial" w:cs="Arial"/>
          <w:sz w:val="24"/>
          <w:szCs w:val="24"/>
          <w:vertAlign w:val="subscript"/>
        </w:rPr>
        <w:t>2</w:t>
      </w:r>
      <w:r w:rsidRPr="00014F2F">
        <w:rPr>
          <w:rFonts w:ascii="Arial" w:hAnsi="Arial" w:cs="Arial"/>
          <w:sz w:val="24"/>
          <w:szCs w:val="24"/>
        </w:rPr>
        <w:t>O</w:t>
      </w:r>
      <w:r w:rsidRPr="00014F2F">
        <w:rPr>
          <w:rFonts w:ascii="Arial" w:hAnsi="Arial" w:cs="Arial"/>
          <w:sz w:val="24"/>
          <w:szCs w:val="24"/>
          <w:vertAlign w:val="subscript"/>
        </w:rPr>
        <w:t>7</w:t>
      </w:r>
    </w:p>
    <w:p w:rsidR="00014F2F" w:rsidRPr="00014F2F" w:rsidRDefault="00014F2F" w:rsidP="004713A8">
      <w:pPr>
        <w:pStyle w:val="ListParagraph"/>
        <w:numPr>
          <w:ilvl w:val="0"/>
          <w:numId w:val="25"/>
        </w:numPr>
        <w:jc w:val="both"/>
        <w:rPr>
          <w:rFonts w:ascii="Arial" w:hAnsi="Arial" w:cs="Arial"/>
          <w:sz w:val="24"/>
          <w:szCs w:val="24"/>
        </w:rPr>
      </w:pPr>
      <w:r w:rsidRPr="00014F2F">
        <w:rPr>
          <w:rFonts w:ascii="Arial" w:hAnsi="Arial" w:cs="Arial"/>
          <w:sz w:val="24"/>
          <w:szCs w:val="24"/>
        </w:rPr>
        <w:t>HSO</w:t>
      </w:r>
      <w:r w:rsidRPr="00014F2F">
        <w:rPr>
          <w:rFonts w:ascii="Arial" w:hAnsi="Arial" w:cs="Arial"/>
          <w:sz w:val="24"/>
          <w:szCs w:val="24"/>
          <w:vertAlign w:val="subscript"/>
        </w:rPr>
        <w:t>3</w:t>
      </w:r>
      <w:r w:rsidRPr="00014F2F">
        <w:rPr>
          <w:rFonts w:ascii="Arial" w:hAnsi="Arial" w:cs="Arial"/>
          <w:sz w:val="24"/>
          <w:szCs w:val="24"/>
          <w:vertAlign w:val="superscript"/>
        </w:rPr>
        <w:t>-</w:t>
      </w:r>
    </w:p>
    <w:p w:rsidR="004713A8" w:rsidRDefault="004713A8" w:rsidP="004713A8">
      <w:pPr>
        <w:pStyle w:val="ListParagraph"/>
        <w:jc w:val="both"/>
        <w:rPr>
          <w:rFonts w:ascii="Arial" w:hAnsi="Arial" w:cs="Arial"/>
          <w:sz w:val="24"/>
          <w:szCs w:val="24"/>
        </w:rPr>
      </w:pPr>
    </w:p>
    <w:p w:rsidR="00014F2F" w:rsidRPr="00014F2F" w:rsidRDefault="00014F2F" w:rsidP="00631DC5">
      <w:pPr>
        <w:pStyle w:val="ListParagraph"/>
        <w:numPr>
          <w:ilvl w:val="0"/>
          <w:numId w:val="2"/>
        </w:numPr>
        <w:jc w:val="both"/>
        <w:rPr>
          <w:rFonts w:ascii="Arial" w:hAnsi="Arial" w:cs="Arial"/>
          <w:sz w:val="24"/>
          <w:szCs w:val="24"/>
        </w:rPr>
      </w:pPr>
      <w:r w:rsidRPr="00014F2F">
        <w:rPr>
          <w:rFonts w:ascii="Arial" w:hAnsi="Arial" w:cs="Arial"/>
          <w:sz w:val="24"/>
          <w:szCs w:val="24"/>
        </w:rPr>
        <w:t>Which of the allotropes of sulphur has amber with needle shapes?</w:t>
      </w:r>
    </w:p>
    <w:p w:rsidR="00014F2F" w:rsidRPr="00014F2F" w:rsidRDefault="00014F2F" w:rsidP="00C17A26">
      <w:pPr>
        <w:pStyle w:val="ListParagraph"/>
        <w:numPr>
          <w:ilvl w:val="0"/>
          <w:numId w:val="26"/>
        </w:numPr>
        <w:jc w:val="both"/>
        <w:rPr>
          <w:rFonts w:ascii="Arial" w:hAnsi="Arial" w:cs="Arial"/>
          <w:sz w:val="24"/>
          <w:szCs w:val="24"/>
        </w:rPr>
      </w:pPr>
      <w:r w:rsidRPr="00014F2F">
        <w:rPr>
          <w:rFonts w:ascii="Arial" w:hAnsi="Arial" w:cs="Arial"/>
          <w:sz w:val="24"/>
          <w:szCs w:val="24"/>
        </w:rPr>
        <w:t>Rhombic sulphur</w:t>
      </w:r>
    </w:p>
    <w:p w:rsidR="00014F2F" w:rsidRPr="00014F2F" w:rsidRDefault="00014F2F" w:rsidP="00C17A26">
      <w:pPr>
        <w:pStyle w:val="ListParagraph"/>
        <w:numPr>
          <w:ilvl w:val="0"/>
          <w:numId w:val="26"/>
        </w:numPr>
        <w:jc w:val="both"/>
        <w:rPr>
          <w:rFonts w:ascii="Arial" w:hAnsi="Arial" w:cs="Arial"/>
          <w:sz w:val="24"/>
          <w:szCs w:val="24"/>
        </w:rPr>
      </w:pPr>
      <w:r w:rsidRPr="00014F2F">
        <w:rPr>
          <w:rFonts w:ascii="Arial" w:hAnsi="Arial" w:cs="Arial"/>
          <w:sz w:val="24"/>
          <w:szCs w:val="24"/>
        </w:rPr>
        <w:t>P</w:t>
      </w:r>
      <w:r w:rsidR="00C17A26">
        <w:rPr>
          <w:rFonts w:ascii="Arial" w:hAnsi="Arial" w:cs="Arial"/>
          <w:sz w:val="24"/>
          <w:szCs w:val="24"/>
        </w:rPr>
        <w:t>l</w:t>
      </w:r>
      <w:r w:rsidRPr="00014F2F">
        <w:rPr>
          <w:rFonts w:ascii="Arial" w:hAnsi="Arial" w:cs="Arial"/>
          <w:sz w:val="24"/>
          <w:szCs w:val="24"/>
        </w:rPr>
        <w:t>astic sulphur</w:t>
      </w:r>
    </w:p>
    <w:p w:rsidR="00014F2F" w:rsidRPr="00014F2F" w:rsidRDefault="00014F2F" w:rsidP="00C17A26">
      <w:pPr>
        <w:pStyle w:val="ListParagraph"/>
        <w:numPr>
          <w:ilvl w:val="0"/>
          <w:numId w:val="26"/>
        </w:numPr>
        <w:jc w:val="both"/>
        <w:rPr>
          <w:rFonts w:ascii="Arial" w:hAnsi="Arial" w:cs="Arial"/>
          <w:sz w:val="24"/>
          <w:szCs w:val="24"/>
        </w:rPr>
      </w:pPr>
      <w:r w:rsidRPr="00014F2F">
        <w:rPr>
          <w:rFonts w:ascii="Arial" w:hAnsi="Arial" w:cs="Arial"/>
          <w:sz w:val="24"/>
          <w:szCs w:val="24"/>
        </w:rPr>
        <w:t>Flower of sulphur</w:t>
      </w:r>
    </w:p>
    <w:p w:rsidR="00014F2F" w:rsidRPr="00014F2F" w:rsidRDefault="00014F2F" w:rsidP="00C17A26">
      <w:pPr>
        <w:pStyle w:val="ListParagraph"/>
        <w:numPr>
          <w:ilvl w:val="0"/>
          <w:numId w:val="26"/>
        </w:numPr>
        <w:jc w:val="both"/>
        <w:rPr>
          <w:rFonts w:ascii="Arial" w:hAnsi="Arial" w:cs="Arial"/>
          <w:sz w:val="24"/>
          <w:szCs w:val="24"/>
        </w:rPr>
      </w:pPr>
      <w:r w:rsidRPr="00014F2F">
        <w:rPr>
          <w:rFonts w:ascii="Arial" w:hAnsi="Arial" w:cs="Arial"/>
          <w:sz w:val="24"/>
          <w:szCs w:val="24"/>
        </w:rPr>
        <w:t>Monoclinic sulphur</w:t>
      </w:r>
    </w:p>
    <w:p w:rsidR="00C17A26" w:rsidRDefault="00C17A26" w:rsidP="00C17A26">
      <w:pPr>
        <w:pStyle w:val="ListParagraph"/>
        <w:jc w:val="both"/>
        <w:rPr>
          <w:rFonts w:ascii="Arial" w:hAnsi="Arial" w:cs="Arial"/>
          <w:sz w:val="24"/>
          <w:szCs w:val="24"/>
        </w:rPr>
      </w:pPr>
    </w:p>
    <w:p w:rsidR="00014F2F" w:rsidRPr="00014F2F" w:rsidRDefault="00014F2F" w:rsidP="00631DC5">
      <w:pPr>
        <w:pStyle w:val="ListParagraph"/>
        <w:numPr>
          <w:ilvl w:val="0"/>
          <w:numId w:val="2"/>
        </w:numPr>
        <w:jc w:val="both"/>
        <w:rPr>
          <w:rFonts w:ascii="Arial" w:hAnsi="Arial" w:cs="Arial"/>
          <w:sz w:val="24"/>
          <w:szCs w:val="24"/>
        </w:rPr>
      </w:pPr>
      <w:r w:rsidRPr="00014F2F">
        <w:rPr>
          <w:rFonts w:ascii="Arial" w:hAnsi="Arial" w:cs="Arial"/>
          <w:sz w:val="24"/>
          <w:szCs w:val="24"/>
        </w:rPr>
        <w:t>Sulphur (IV) oxide bleaches by</w:t>
      </w:r>
      <w:r w:rsidR="00C17A26">
        <w:rPr>
          <w:rFonts w:ascii="Arial" w:hAnsi="Arial" w:cs="Arial"/>
          <w:sz w:val="24"/>
          <w:szCs w:val="24"/>
        </w:rPr>
        <w:t>…………….?</w:t>
      </w:r>
    </w:p>
    <w:p w:rsidR="00014F2F" w:rsidRPr="00014F2F" w:rsidRDefault="00014F2F" w:rsidP="00C17A26">
      <w:pPr>
        <w:pStyle w:val="ListParagraph"/>
        <w:numPr>
          <w:ilvl w:val="0"/>
          <w:numId w:val="27"/>
        </w:numPr>
        <w:jc w:val="both"/>
        <w:rPr>
          <w:rFonts w:ascii="Arial" w:hAnsi="Arial" w:cs="Arial"/>
          <w:sz w:val="24"/>
          <w:szCs w:val="24"/>
        </w:rPr>
      </w:pPr>
      <w:r w:rsidRPr="00014F2F">
        <w:rPr>
          <w:rFonts w:ascii="Arial" w:hAnsi="Arial" w:cs="Arial"/>
          <w:sz w:val="24"/>
          <w:szCs w:val="24"/>
        </w:rPr>
        <w:t>Oxidation</w:t>
      </w:r>
    </w:p>
    <w:p w:rsidR="00014F2F" w:rsidRPr="00014F2F" w:rsidRDefault="00014F2F" w:rsidP="00C17A26">
      <w:pPr>
        <w:pStyle w:val="ListParagraph"/>
        <w:numPr>
          <w:ilvl w:val="0"/>
          <w:numId w:val="27"/>
        </w:numPr>
        <w:jc w:val="both"/>
        <w:rPr>
          <w:rFonts w:ascii="Arial" w:hAnsi="Arial" w:cs="Arial"/>
          <w:sz w:val="24"/>
          <w:szCs w:val="24"/>
        </w:rPr>
      </w:pPr>
      <w:r w:rsidRPr="00014F2F">
        <w:rPr>
          <w:rFonts w:ascii="Arial" w:hAnsi="Arial" w:cs="Arial"/>
          <w:sz w:val="24"/>
          <w:szCs w:val="24"/>
        </w:rPr>
        <w:t>Decomposition</w:t>
      </w:r>
    </w:p>
    <w:p w:rsidR="00014F2F" w:rsidRPr="00014F2F" w:rsidRDefault="00014F2F" w:rsidP="00C17A26">
      <w:pPr>
        <w:pStyle w:val="ListParagraph"/>
        <w:numPr>
          <w:ilvl w:val="0"/>
          <w:numId w:val="27"/>
        </w:numPr>
        <w:jc w:val="both"/>
        <w:rPr>
          <w:rFonts w:ascii="Arial" w:hAnsi="Arial" w:cs="Arial"/>
          <w:sz w:val="24"/>
          <w:szCs w:val="24"/>
        </w:rPr>
      </w:pPr>
      <w:r w:rsidRPr="00014F2F">
        <w:rPr>
          <w:rFonts w:ascii="Arial" w:hAnsi="Arial" w:cs="Arial"/>
          <w:sz w:val="24"/>
          <w:szCs w:val="24"/>
        </w:rPr>
        <w:t>Reduction</w:t>
      </w:r>
    </w:p>
    <w:p w:rsidR="00014F2F" w:rsidRPr="00014F2F" w:rsidRDefault="00C17A26" w:rsidP="00C17A26">
      <w:pPr>
        <w:pStyle w:val="ListParagraph"/>
        <w:numPr>
          <w:ilvl w:val="0"/>
          <w:numId w:val="27"/>
        </w:numPr>
        <w:jc w:val="both"/>
        <w:rPr>
          <w:rFonts w:ascii="Arial" w:hAnsi="Arial" w:cs="Arial"/>
          <w:sz w:val="24"/>
          <w:szCs w:val="24"/>
        </w:rPr>
      </w:pPr>
      <w:r>
        <w:rPr>
          <w:rFonts w:ascii="Arial" w:hAnsi="Arial" w:cs="Arial"/>
          <w:sz w:val="24"/>
          <w:szCs w:val="24"/>
        </w:rPr>
        <w:t>C</w:t>
      </w:r>
      <w:r w:rsidR="00014F2F" w:rsidRPr="00014F2F">
        <w:rPr>
          <w:rFonts w:ascii="Arial" w:hAnsi="Arial" w:cs="Arial"/>
          <w:sz w:val="24"/>
          <w:szCs w:val="24"/>
        </w:rPr>
        <w:t>arboxylation</w:t>
      </w:r>
    </w:p>
    <w:p w:rsidR="00EE343C" w:rsidRDefault="00EE343C" w:rsidP="00014F2F">
      <w:pPr>
        <w:jc w:val="both"/>
        <w:rPr>
          <w:rFonts w:ascii="Arial" w:hAnsi="Arial" w:cs="Arial"/>
          <w:sz w:val="24"/>
          <w:szCs w:val="24"/>
        </w:rPr>
      </w:pPr>
    </w:p>
    <w:p w:rsidR="00C17A26" w:rsidRPr="00EF6761" w:rsidRDefault="00EF6761" w:rsidP="00014F2F">
      <w:pPr>
        <w:jc w:val="both"/>
        <w:rPr>
          <w:rFonts w:ascii="Arial" w:hAnsi="Arial" w:cs="Arial"/>
          <w:b/>
          <w:sz w:val="32"/>
          <w:szCs w:val="32"/>
          <w:lang w:val="en-US"/>
        </w:rPr>
      </w:pPr>
      <w:r>
        <w:rPr>
          <w:rFonts w:ascii="Arial" w:hAnsi="Arial" w:cs="Arial"/>
          <w:b/>
          <w:sz w:val="32"/>
          <w:szCs w:val="32"/>
          <w:lang w:val="en-US"/>
        </w:rPr>
        <w:t>ANSWER</w:t>
      </w:r>
    </w:p>
    <w:p w:rsidR="00C17A26" w:rsidRDefault="00C17A26" w:rsidP="00C17A26">
      <w:pPr>
        <w:pStyle w:val="ListParagraph"/>
        <w:numPr>
          <w:ilvl w:val="0"/>
          <w:numId w:val="28"/>
        </w:numPr>
        <w:jc w:val="both"/>
        <w:rPr>
          <w:rFonts w:ascii="Arial" w:hAnsi="Arial" w:cs="Arial"/>
          <w:sz w:val="24"/>
          <w:szCs w:val="24"/>
        </w:rPr>
      </w:pPr>
      <w:r>
        <w:rPr>
          <w:rFonts w:ascii="Arial" w:hAnsi="Arial" w:cs="Arial"/>
          <w:sz w:val="24"/>
          <w:szCs w:val="24"/>
        </w:rPr>
        <w:t>B</w:t>
      </w:r>
    </w:p>
    <w:p w:rsidR="00C17A26" w:rsidRDefault="00C17A26" w:rsidP="00C17A26">
      <w:pPr>
        <w:pStyle w:val="ListParagraph"/>
        <w:numPr>
          <w:ilvl w:val="0"/>
          <w:numId w:val="28"/>
        </w:numPr>
        <w:jc w:val="both"/>
        <w:rPr>
          <w:rFonts w:ascii="Arial" w:hAnsi="Arial" w:cs="Arial"/>
          <w:sz w:val="24"/>
          <w:szCs w:val="24"/>
        </w:rPr>
      </w:pPr>
      <w:r>
        <w:rPr>
          <w:rFonts w:ascii="Arial" w:hAnsi="Arial" w:cs="Arial"/>
          <w:sz w:val="24"/>
          <w:szCs w:val="24"/>
        </w:rPr>
        <w:t>A</w:t>
      </w:r>
    </w:p>
    <w:p w:rsidR="00C17A26" w:rsidRDefault="00C17A26" w:rsidP="00C17A26">
      <w:pPr>
        <w:pStyle w:val="ListParagraph"/>
        <w:numPr>
          <w:ilvl w:val="0"/>
          <w:numId w:val="28"/>
        </w:numPr>
        <w:jc w:val="both"/>
        <w:rPr>
          <w:rFonts w:ascii="Arial" w:hAnsi="Arial" w:cs="Arial"/>
          <w:sz w:val="24"/>
          <w:szCs w:val="24"/>
        </w:rPr>
      </w:pPr>
      <w:r>
        <w:rPr>
          <w:rFonts w:ascii="Arial" w:hAnsi="Arial" w:cs="Arial"/>
          <w:sz w:val="24"/>
          <w:szCs w:val="24"/>
        </w:rPr>
        <w:t>D</w:t>
      </w:r>
    </w:p>
    <w:p w:rsidR="00C17A26" w:rsidRDefault="00C17A26" w:rsidP="00C17A26">
      <w:pPr>
        <w:pStyle w:val="ListParagraph"/>
        <w:numPr>
          <w:ilvl w:val="0"/>
          <w:numId w:val="28"/>
        </w:numPr>
        <w:jc w:val="both"/>
        <w:rPr>
          <w:rFonts w:ascii="Arial" w:hAnsi="Arial" w:cs="Arial"/>
          <w:sz w:val="24"/>
          <w:szCs w:val="24"/>
        </w:rPr>
      </w:pPr>
      <w:r>
        <w:rPr>
          <w:rFonts w:ascii="Arial" w:hAnsi="Arial" w:cs="Arial"/>
          <w:sz w:val="24"/>
          <w:szCs w:val="24"/>
        </w:rPr>
        <w:t>D</w:t>
      </w:r>
    </w:p>
    <w:p w:rsidR="00C17A26" w:rsidRPr="00C17A26" w:rsidRDefault="00C17A26" w:rsidP="00C17A26">
      <w:pPr>
        <w:pStyle w:val="ListParagraph"/>
        <w:numPr>
          <w:ilvl w:val="0"/>
          <w:numId w:val="28"/>
        </w:numPr>
        <w:jc w:val="both"/>
        <w:rPr>
          <w:rFonts w:ascii="Arial" w:hAnsi="Arial" w:cs="Arial"/>
          <w:sz w:val="24"/>
          <w:szCs w:val="24"/>
        </w:rPr>
      </w:pPr>
      <w:bookmarkStart w:id="1" w:name="_GoBack"/>
      <w:bookmarkEnd w:id="1"/>
      <w:r>
        <w:rPr>
          <w:rFonts w:ascii="Arial" w:hAnsi="Arial" w:cs="Arial"/>
          <w:sz w:val="24"/>
          <w:szCs w:val="24"/>
        </w:rPr>
        <w:t>C</w:t>
      </w:r>
    </w:p>
    <w:sectPr w:rsidR="00C17A26" w:rsidRPr="00C17A26" w:rsidSect="00014F2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AD6A03"/>
    <w:multiLevelType w:val="hybridMultilevel"/>
    <w:tmpl w:val="CAD874EA"/>
    <w:lvl w:ilvl="0" w:tplc="9850C402">
      <w:start w:val="1"/>
      <w:numFmt w:val="bullet"/>
      <w:lvlText w:val=""/>
      <w:lvlJc w:val="left"/>
      <w:pPr>
        <w:ind w:left="720" w:hanging="360"/>
      </w:pPr>
      <w:rPr>
        <w:rFonts w:ascii="Wingdings" w:hAnsi="Wingdings" w:hint="default"/>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E273AF"/>
    <w:multiLevelType w:val="hybridMultilevel"/>
    <w:tmpl w:val="1E9473EC"/>
    <w:lvl w:ilvl="0" w:tplc="9850C40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B47D0F"/>
    <w:multiLevelType w:val="hybridMultilevel"/>
    <w:tmpl w:val="0F3CE372"/>
    <w:lvl w:ilvl="0" w:tplc="6CF0B93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FD76E7F"/>
    <w:multiLevelType w:val="hybridMultilevel"/>
    <w:tmpl w:val="74A42FAE"/>
    <w:lvl w:ilvl="0" w:tplc="9850C40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8506A2"/>
    <w:multiLevelType w:val="hybridMultilevel"/>
    <w:tmpl w:val="3656087C"/>
    <w:lvl w:ilvl="0" w:tplc="619E7F2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C97305"/>
    <w:multiLevelType w:val="hybridMultilevel"/>
    <w:tmpl w:val="453C94C0"/>
    <w:lvl w:ilvl="0" w:tplc="ECE6D378">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E096F05"/>
    <w:multiLevelType w:val="hybridMultilevel"/>
    <w:tmpl w:val="D8560312"/>
    <w:lvl w:ilvl="0" w:tplc="EEAE317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0C13E43"/>
    <w:multiLevelType w:val="hybridMultilevel"/>
    <w:tmpl w:val="811A65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DB2E8C"/>
    <w:multiLevelType w:val="hybridMultilevel"/>
    <w:tmpl w:val="47FE4024"/>
    <w:lvl w:ilvl="0" w:tplc="01B4CC5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A621EC9"/>
    <w:multiLevelType w:val="hybridMultilevel"/>
    <w:tmpl w:val="17DC9DB8"/>
    <w:lvl w:ilvl="0" w:tplc="9850C40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DC6239"/>
    <w:multiLevelType w:val="hybridMultilevel"/>
    <w:tmpl w:val="C6589C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F976B0"/>
    <w:multiLevelType w:val="hybridMultilevel"/>
    <w:tmpl w:val="0BEEFC0E"/>
    <w:lvl w:ilvl="0" w:tplc="619E7F2C">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0B55E1D"/>
    <w:multiLevelType w:val="hybridMultilevel"/>
    <w:tmpl w:val="E9F4BC16"/>
    <w:lvl w:ilvl="0" w:tplc="C264135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1CC0C3F"/>
    <w:multiLevelType w:val="hybridMultilevel"/>
    <w:tmpl w:val="1F2055BC"/>
    <w:lvl w:ilvl="0" w:tplc="619E7F2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133CB1"/>
    <w:multiLevelType w:val="hybridMultilevel"/>
    <w:tmpl w:val="962E0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D91351C"/>
    <w:multiLevelType w:val="hybridMultilevel"/>
    <w:tmpl w:val="5058A8E4"/>
    <w:lvl w:ilvl="0" w:tplc="168683C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EBD0BBB"/>
    <w:multiLevelType w:val="hybridMultilevel"/>
    <w:tmpl w:val="D9F883A0"/>
    <w:lvl w:ilvl="0" w:tplc="9850C40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3C1943"/>
    <w:multiLevelType w:val="hybridMultilevel"/>
    <w:tmpl w:val="A0BE38EC"/>
    <w:lvl w:ilvl="0" w:tplc="619E7F2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B623E"/>
    <w:multiLevelType w:val="hybridMultilevel"/>
    <w:tmpl w:val="9B42B1DE"/>
    <w:lvl w:ilvl="0" w:tplc="9850C40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C7169A"/>
    <w:multiLevelType w:val="hybridMultilevel"/>
    <w:tmpl w:val="11ECE2C8"/>
    <w:lvl w:ilvl="0" w:tplc="E252E6C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29A3041"/>
    <w:multiLevelType w:val="hybridMultilevel"/>
    <w:tmpl w:val="842AA672"/>
    <w:lvl w:ilvl="0" w:tplc="6C3A6C4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567765EA"/>
    <w:multiLevelType w:val="hybridMultilevel"/>
    <w:tmpl w:val="153601B0"/>
    <w:lvl w:ilvl="0" w:tplc="9850C402">
      <w:start w:val="1"/>
      <w:numFmt w:val="bullet"/>
      <w:lvlText w:val=""/>
      <w:lvlJc w:val="left"/>
      <w:pPr>
        <w:ind w:left="720" w:hanging="360"/>
      </w:pPr>
      <w:rPr>
        <w:rFonts w:ascii="Wingdings" w:hAnsi="Wingdings" w:hint="default"/>
      </w:rPr>
    </w:lvl>
    <w:lvl w:ilvl="1" w:tplc="3B0C84F8">
      <w:start w:val="1"/>
      <w:numFmt w:val="bullet"/>
      <w:lvlText w:val="o"/>
      <w:lvlJc w:val="left"/>
      <w:pPr>
        <w:ind w:left="1440" w:hanging="360"/>
      </w:pPr>
      <w:rPr>
        <w:rFonts w:ascii="Courier New" w:hAnsi="Courier New" w:cs="Courier New" w:hint="default"/>
        <w:vertAlign w:val="baseline"/>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6A83773"/>
    <w:multiLevelType w:val="hybridMultilevel"/>
    <w:tmpl w:val="D6086846"/>
    <w:lvl w:ilvl="0" w:tplc="9850C40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116C4D"/>
    <w:multiLevelType w:val="hybridMultilevel"/>
    <w:tmpl w:val="5890F748"/>
    <w:lvl w:ilvl="0" w:tplc="9850C40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1340CE12">
      <w:start w:val="1"/>
      <w:numFmt w:val="bullet"/>
      <w:lvlText w:val=""/>
      <w:lvlJc w:val="left"/>
      <w:pPr>
        <w:ind w:left="2160" w:hanging="360"/>
      </w:pPr>
      <w:rPr>
        <w:rFonts w:ascii="Wingdings" w:hAnsi="Wingdings" w:hint="default"/>
        <w:vertAlign w:val="baseline"/>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DC17024"/>
    <w:multiLevelType w:val="hybridMultilevel"/>
    <w:tmpl w:val="E4D0BC8C"/>
    <w:lvl w:ilvl="0" w:tplc="619E7F2C">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5FC514C"/>
    <w:multiLevelType w:val="hybridMultilevel"/>
    <w:tmpl w:val="744AAA76"/>
    <w:lvl w:ilvl="0" w:tplc="9850C40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71C6D1C"/>
    <w:multiLevelType w:val="hybridMultilevel"/>
    <w:tmpl w:val="E2C08C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99D53D6"/>
    <w:multiLevelType w:val="hybridMultilevel"/>
    <w:tmpl w:val="211EEDAC"/>
    <w:lvl w:ilvl="0" w:tplc="72E081B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B4A1988"/>
    <w:multiLevelType w:val="hybridMultilevel"/>
    <w:tmpl w:val="732E3C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C367A17"/>
    <w:multiLevelType w:val="hybridMultilevel"/>
    <w:tmpl w:val="1E0C23DC"/>
    <w:lvl w:ilvl="0" w:tplc="E708E1F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7EA56292"/>
    <w:multiLevelType w:val="hybridMultilevel"/>
    <w:tmpl w:val="5BB824D6"/>
    <w:lvl w:ilvl="0" w:tplc="9850C40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14"/>
  </w:num>
  <w:num w:numId="3">
    <w:abstractNumId w:val="19"/>
  </w:num>
  <w:num w:numId="4">
    <w:abstractNumId w:val="8"/>
  </w:num>
  <w:num w:numId="5">
    <w:abstractNumId w:val="10"/>
  </w:num>
  <w:num w:numId="6">
    <w:abstractNumId w:val="7"/>
  </w:num>
  <w:num w:numId="7">
    <w:abstractNumId w:val="15"/>
  </w:num>
  <w:num w:numId="8">
    <w:abstractNumId w:val="27"/>
  </w:num>
  <w:num w:numId="9">
    <w:abstractNumId w:val="9"/>
  </w:num>
  <w:num w:numId="10">
    <w:abstractNumId w:val="18"/>
  </w:num>
  <w:num w:numId="11">
    <w:abstractNumId w:val="30"/>
  </w:num>
  <w:num w:numId="12">
    <w:abstractNumId w:val="21"/>
  </w:num>
  <w:num w:numId="13">
    <w:abstractNumId w:val="16"/>
  </w:num>
  <w:num w:numId="14">
    <w:abstractNumId w:val="25"/>
  </w:num>
  <w:num w:numId="15">
    <w:abstractNumId w:val="24"/>
  </w:num>
  <w:num w:numId="16">
    <w:abstractNumId w:val="4"/>
  </w:num>
  <w:num w:numId="17">
    <w:abstractNumId w:val="13"/>
  </w:num>
  <w:num w:numId="18">
    <w:abstractNumId w:val="11"/>
  </w:num>
  <w:num w:numId="19">
    <w:abstractNumId w:val="0"/>
  </w:num>
  <w:num w:numId="20">
    <w:abstractNumId w:val="23"/>
  </w:num>
  <w:num w:numId="21">
    <w:abstractNumId w:val="17"/>
  </w:num>
  <w:num w:numId="22">
    <w:abstractNumId w:val="12"/>
  </w:num>
  <w:num w:numId="23">
    <w:abstractNumId w:val="5"/>
  </w:num>
  <w:num w:numId="24">
    <w:abstractNumId w:val="2"/>
  </w:num>
  <w:num w:numId="25">
    <w:abstractNumId w:val="6"/>
  </w:num>
  <w:num w:numId="26">
    <w:abstractNumId w:val="20"/>
  </w:num>
  <w:num w:numId="27">
    <w:abstractNumId w:val="29"/>
  </w:num>
  <w:num w:numId="28">
    <w:abstractNumId w:val="28"/>
  </w:num>
  <w:num w:numId="29">
    <w:abstractNumId w:val="1"/>
  </w:num>
  <w:num w:numId="30">
    <w:abstractNumId w:val="3"/>
  </w:num>
  <w:num w:numId="3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5"/>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F2F"/>
    <w:rsid w:val="00014F2F"/>
    <w:rsid w:val="004713A8"/>
    <w:rsid w:val="005713BC"/>
    <w:rsid w:val="00631DC5"/>
    <w:rsid w:val="0079671B"/>
    <w:rsid w:val="0093089E"/>
    <w:rsid w:val="00C17A26"/>
    <w:rsid w:val="00C40445"/>
    <w:rsid w:val="00D966C5"/>
    <w:rsid w:val="00EE343C"/>
    <w:rsid w:val="00EF6761"/>
    <w:rsid w:val="00F943E3"/>
    <w:rsid w:val="00FD25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5788F4"/>
  <w15:chartTrackingRefBased/>
  <w15:docId w15:val="{0A74AA36-C4BE-4125-94CB-5AE8E0DC6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14F2F"/>
    <w:rPr>
      <w:lang w:val="en-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4F2F"/>
    <w:pPr>
      <w:ind w:left="720"/>
      <w:contextualSpacing/>
    </w:pPr>
  </w:style>
  <w:style w:type="table" w:styleId="TableGrid">
    <w:name w:val="Table Grid"/>
    <w:basedOn w:val="TableNormal"/>
    <w:uiPriority w:val="39"/>
    <w:rsid w:val="00014F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760</TotalTime>
  <Pages>6</Pages>
  <Words>1445</Words>
  <Characters>7271</Characters>
  <Application>Microsoft Office Word</Application>
  <DocSecurity>0</DocSecurity>
  <Lines>234</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ADEOTAN</dc:creator>
  <cp:keywords/>
  <dc:description/>
  <cp:lastModifiedBy>ADEOTAN</cp:lastModifiedBy>
  <cp:revision>2</cp:revision>
  <dcterms:created xsi:type="dcterms:W3CDTF">2024-06-19T21:13:00Z</dcterms:created>
  <dcterms:modified xsi:type="dcterms:W3CDTF">2024-08-23T07:57:00Z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04bb12a832dcfcc2132a0921f15e8a4e2e7de0869f8afa4716eeb241d5991752</vt:lpwstr>
  </property>
</Properties>
</file>