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32E17" w14:textId="134E557E" w:rsidR="007C1831" w:rsidRDefault="007C1831" w:rsidP="007C1831">
      <w:pPr>
        <w:pStyle w:val="BodyText"/>
        <w:ind w:left="4406"/>
        <w:rPr>
          <w:sz w:val="20"/>
        </w:rPr>
      </w:pPr>
      <w:bookmarkStart w:id="0" w:name="_Hlk168916890"/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F327520" wp14:editId="3B4025AF">
            <wp:simplePos x="0" y="0"/>
            <wp:positionH relativeFrom="margin">
              <wp:align>center</wp:align>
            </wp:positionH>
            <wp:positionV relativeFrom="margin">
              <wp:posOffset>-690465</wp:posOffset>
            </wp:positionV>
            <wp:extent cx="1426371" cy="911542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C281C" w14:textId="77777777" w:rsidR="007C1831" w:rsidRDefault="007C1831" w:rsidP="007C1831">
      <w:pPr>
        <w:pStyle w:val="BodyText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4B545B1F" w14:textId="77777777" w:rsidR="007C1831" w:rsidRDefault="007C1831" w:rsidP="007C1831">
      <w:pPr>
        <w:pStyle w:val="Heading4"/>
        <w:ind w:left="3804" w:right="3537"/>
      </w:pPr>
      <w:r>
        <w:t>Uniform</w:t>
      </w:r>
      <w:r>
        <w:rPr>
          <w:spacing w:val="-3"/>
        </w:rPr>
        <w:t xml:space="preserve"> </w:t>
      </w:r>
      <w:r>
        <w:t>Issue Record</w:t>
      </w:r>
      <w:r>
        <w:rPr>
          <w:spacing w:val="-1"/>
        </w:rPr>
        <w:t xml:space="preserve"> </w:t>
      </w:r>
      <w:r>
        <w:t>Form</w:t>
      </w:r>
    </w:p>
    <w:p w14:paraId="7E38882E" w14:textId="77777777" w:rsidR="007C1831" w:rsidRDefault="007C1831" w:rsidP="007C1831"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6"/>
        <w:gridCol w:w="3782"/>
      </w:tblGrid>
      <w:tr w:rsidR="007C1831" w14:paraId="4F3071F6" w14:textId="77777777" w:rsidTr="00443F24">
        <w:trPr>
          <w:trHeight w:val="642"/>
        </w:trPr>
        <w:tc>
          <w:tcPr>
            <w:tcW w:w="6746" w:type="dxa"/>
          </w:tcPr>
          <w:p w14:paraId="59CD3755" w14:textId="4BD852A3" w:rsidR="007C1831" w:rsidRPr="008D5669" w:rsidRDefault="007C1831" w:rsidP="00443F24">
            <w:pPr>
              <w:pStyle w:val="TableParagraph"/>
              <w:ind w:left="107"/>
              <w:rPr>
                <w:sz w:val="28"/>
                <w:highlight w:val="cyan"/>
              </w:rPr>
            </w:pPr>
            <w:r w:rsidRPr="008D5669">
              <w:rPr>
                <w:sz w:val="28"/>
                <w:highlight w:val="cyan"/>
              </w:rPr>
              <w:t>Name</w:t>
            </w:r>
            <w:r w:rsidRPr="008D5669">
              <w:rPr>
                <w:spacing w:val="-4"/>
                <w:sz w:val="28"/>
                <w:highlight w:val="cyan"/>
              </w:rPr>
              <w:t xml:space="preserve"> </w:t>
            </w:r>
            <w:r w:rsidRPr="008D5669">
              <w:rPr>
                <w:sz w:val="28"/>
                <w:highlight w:val="cyan"/>
              </w:rPr>
              <w:t>of</w:t>
            </w:r>
            <w:r w:rsidRPr="008D5669">
              <w:rPr>
                <w:spacing w:val="-3"/>
                <w:sz w:val="28"/>
                <w:highlight w:val="cyan"/>
              </w:rPr>
              <w:t xml:space="preserve"> </w:t>
            </w:r>
            <w:r w:rsidRPr="008D5669">
              <w:rPr>
                <w:sz w:val="28"/>
                <w:highlight w:val="cyan"/>
              </w:rPr>
              <w:t>Security</w:t>
            </w:r>
            <w:r w:rsidRPr="008D5669">
              <w:rPr>
                <w:spacing w:val="-3"/>
                <w:sz w:val="28"/>
                <w:highlight w:val="cyan"/>
              </w:rPr>
              <w:t xml:space="preserve"> </w:t>
            </w:r>
            <w:r w:rsidRPr="008D5669">
              <w:rPr>
                <w:sz w:val="28"/>
                <w:highlight w:val="cyan"/>
              </w:rPr>
              <w:t>Officer:</w:t>
            </w:r>
            <w:r w:rsidR="00207DC3" w:rsidRPr="008D5669">
              <w:rPr>
                <w:sz w:val="28"/>
                <w:highlight w:val="cyan"/>
              </w:rPr>
              <w:t xml:space="preserve"> </w:t>
            </w:r>
            <w:r w:rsidR="00C40F93" w:rsidRPr="008D5669">
              <w:rPr>
                <w:sz w:val="28"/>
                <w:highlight w:val="cyan"/>
              </w:rPr>
              <w:t>ALI RAZA</w:t>
            </w:r>
          </w:p>
        </w:tc>
        <w:tc>
          <w:tcPr>
            <w:tcW w:w="3782" w:type="dxa"/>
          </w:tcPr>
          <w:p w14:paraId="30D0A400" w14:textId="77777777" w:rsidR="007C1831" w:rsidRDefault="007C1831" w:rsidP="00443F2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</w:p>
        </w:tc>
      </w:tr>
      <w:tr w:rsidR="007C1831" w14:paraId="098993F5" w14:textId="77777777" w:rsidTr="00443F24">
        <w:trPr>
          <w:trHeight w:val="645"/>
        </w:trPr>
        <w:tc>
          <w:tcPr>
            <w:tcW w:w="6746" w:type="dxa"/>
          </w:tcPr>
          <w:p w14:paraId="1090BBAB" w14:textId="19126A79" w:rsidR="007C1831" w:rsidRPr="008D5669" w:rsidRDefault="007C1831" w:rsidP="001E2030">
            <w:pPr>
              <w:pStyle w:val="TableParagraph"/>
              <w:spacing w:before="2"/>
              <w:ind w:left="107"/>
              <w:rPr>
                <w:sz w:val="28"/>
                <w:highlight w:val="cyan"/>
              </w:rPr>
            </w:pPr>
            <w:r w:rsidRPr="008D5669">
              <w:rPr>
                <w:sz w:val="28"/>
                <w:highlight w:val="cyan"/>
              </w:rPr>
              <w:t>Date</w:t>
            </w:r>
            <w:r w:rsidRPr="008D5669">
              <w:rPr>
                <w:spacing w:val="-1"/>
                <w:sz w:val="28"/>
                <w:highlight w:val="cyan"/>
              </w:rPr>
              <w:t xml:space="preserve"> </w:t>
            </w:r>
            <w:r w:rsidRPr="008D5669">
              <w:rPr>
                <w:sz w:val="28"/>
                <w:highlight w:val="cyan"/>
              </w:rPr>
              <w:t>of</w:t>
            </w:r>
            <w:r w:rsidRPr="008D5669">
              <w:rPr>
                <w:spacing w:val="-1"/>
                <w:sz w:val="28"/>
                <w:highlight w:val="cyan"/>
              </w:rPr>
              <w:t xml:space="preserve"> </w:t>
            </w:r>
            <w:r w:rsidRPr="008D5669">
              <w:rPr>
                <w:sz w:val="28"/>
                <w:highlight w:val="cyan"/>
              </w:rPr>
              <w:t>Issue</w:t>
            </w:r>
            <w:r w:rsidRPr="008D5669">
              <w:rPr>
                <w:spacing w:val="-3"/>
                <w:sz w:val="28"/>
                <w:highlight w:val="cyan"/>
              </w:rPr>
              <w:t xml:space="preserve"> </w:t>
            </w:r>
            <w:r w:rsidR="00FB17EE" w:rsidRPr="008D5669">
              <w:rPr>
                <w:sz w:val="28"/>
                <w:highlight w:val="cyan"/>
              </w:rPr>
              <w:t>1</w:t>
            </w:r>
            <w:r w:rsidR="00C40F93" w:rsidRPr="008D5669">
              <w:rPr>
                <w:sz w:val="28"/>
                <w:highlight w:val="cyan"/>
              </w:rPr>
              <w:t>2</w:t>
            </w:r>
            <w:r w:rsidR="00FB17EE" w:rsidRPr="008D5669">
              <w:rPr>
                <w:sz w:val="28"/>
                <w:highlight w:val="cyan"/>
              </w:rPr>
              <w:t>/</w:t>
            </w:r>
            <w:r w:rsidR="00C40F93" w:rsidRPr="008D5669">
              <w:rPr>
                <w:sz w:val="28"/>
                <w:highlight w:val="cyan"/>
              </w:rPr>
              <w:t>12</w:t>
            </w:r>
            <w:r w:rsidR="00FB17EE" w:rsidRPr="008D5669">
              <w:rPr>
                <w:sz w:val="28"/>
                <w:highlight w:val="cyan"/>
              </w:rPr>
              <w:t>/202</w:t>
            </w:r>
            <w:r w:rsidR="00C40F93" w:rsidRPr="008D5669">
              <w:rPr>
                <w:sz w:val="28"/>
                <w:highlight w:val="cyan"/>
              </w:rPr>
              <w:t>4</w:t>
            </w:r>
          </w:p>
        </w:tc>
        <w:tc>
          <w:tcPr>
            <w:tcW w:w="3782" w:type="dxa"/>
          </w:tcPr>
          <w:p w14:paraId="1B7C45AC" w14:textId="77777777" w:rsidR="007C1831" w:rsidRDefault="007C1831" w:rsidP="00443F24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Reason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Site:</w:t>
            </w:r>
          </w:p>
        </w:tc>
      </w:tr>
    </w:tbl>
    <w:p w14:paraId="7DFDC184" w14:textId="77777777" w:rsidR="007C1831" w:rsidRDefault="007C1831" w:rsidP="007C1831">
      <w:pPr>
        <w:pStyle w:val="BodyText"/>
        <w:rPr>
          <w:b/>
          <w:sz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532"/>
        <w:gridCol w:w="2652"/>
        <w:gridCol w:w="3060"/>
      </w:tblGrid>
      <w:tr w:rsidR="007C1831" w14:paraId="49FDDD02" w14:textId="77777777" w:rsidTr="00443F24">
        <w:trPr>
          <w:trHeight w:val="556"/>
        </w:trPr>
        <w:tc>
          <w:tcPr>
            <w:tcW w:w="2287" w:type="dxa"/>
          </w:tcPr>
          <w:p w14:paraId="0AF5E8E8" w14:textId="77777777" w:rsidR="007C1831" w:rsidRDefault="007C1831" w:rsidP="00443F24">
            <w:pPr>
              <w:pStyle w:val="TableParagraph"/>
              <w:spacing w:before="140"/>
              <w:ind w:left="836" w:right="8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</w:p>
        </w:tc>
        <w:tc>
          <w:tcPr>
            <w:tcW w:w="2532" w:type="dxa"/>
          </w:tcPr>
          <w:p w14:paraId="16F4BAD1" w14:textId="77777777" w:rsidR="007C1831" w:rsidRDefault="007C1831" w:rsidP="00443F24">
            <w:pPr>
              <w:pStyle w:val="TableParagraph"/>
              <w:spacing w:before="140"/>
              <w:ind w:left="1040" w:right="1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2652" w:type="dxa"/>
          </w:tcPr>
          <w:p w14:paraId="45AF8FAF" w14:textId="77777777" w:rsidR="007C1831" w:rsidRDefault="007C1831" w:rsidP="00443F24">
            <w:pPr>
              <w:pStyle w:val="TableParagraph"/>
              <w:spacing w:before="140"/>
              <w:ind w:left="86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3060" w:type="dxa"/>
          </w:tcPr>
          <w:p w14:paraId="7B280968" w14:textId="77777777" w:rsidR="007C1831" w:rsidRDefault="007C1831" w:rsidP="00443F24">
            <w:pPr>
              <w:pStyle w:val="TableParagraph"/>
              <w:spacing w:before="140"/>
              <w:ind w:left="1275" w:right="1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</w:tr>
      <w:tr w:rsidR="007C1831" w14:paraId="4D837D83" w14:textId="77777777" w:rsidTr="00443F24">
        <w:trPr>
          <w:trHeight w:val="493"/>
        </w:trPr>
        <w:tc>
          <w:tcPr>
            <w:tcW w:w="2287" w:type="dxa"/>
          </w:tcPr>
          <w:p w14:paraId="2B1463E1" w14:textId="77777777" w:rsidR="007C1831" w:rsidRDefault="007C1831" w:rsidP="00443F24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Shirts</w:t>
            </w:r>
          </w:p>
        </w:tc>
        <w:tc>
          <w:tcPr>
            <w:tcW w:w="2532" w:type="dxa"/>
          </w:tcPr>
          <w:p w14:paraId="48487386" w14:textId="24A06DA7" w:rsidR="007C1831" w:rsidRPr="008D5669" w:rsidRDefault="000C7290" w:rsidP="00207DC3">
            <w:pPr>
              <w:pStyle w:val="TableParagraph"/>
              <w:jc w:val="center"/>
              <w:rPr>
                <w:highlight w:val="cyan"/>
              </w:rPr>
            </w:pPr>
            <w:r w:rsidRPr="008D5669">
              <w:rPr>
                <w:highlight w:val="cyan"/>
              </w:rPr>
              <w:t>Large</w:t>
            </w:r>
          </w:p>
        </w:tc>
        <w:tc>
          <w:tcPr>
            <w:tcW w:w="2652" w:type="dxa"/>
          </w:tcPr>
          <w:p w14:paraId="1E84ABC8" w14:textId="3BB7B84D" w:rsidR="007C1831" w:rsidRDefault="00207DC3" w:rsidP="00207DC3">
            <w:pPr>
              <w:pStyle w:val="TableParagraph"/>
              <w:jc w:val="center"/>
            </w:pPr>
            <w:r>
              <w:t>01</w:t>
            </w:r>
          </w:p>
        </w:tc>
        <w:tc>
          <w:tcPr>
            <w:tcW w:w="3060" w:type="dxa"/>
          </w:tcPr>
          <w:p w14:paraId="62BED1CC" w14:textId="77777777" w:rsidR="007C1831" w:rsidRDefault="007C1831" w:rsidP="00207DC3">
            <w:pPr>
              <w:pStyle w:val="TableParagraph"/>
              <w:jc w:val="center"/>
            </w:pPr>
          </w:p>
        </w:tc>
      </w:tr>
      <w:tr w:rsidR="003E4581" w14:paraId="40614C63" w14:textId="77777777" w:rsidTr="00443F24">
        <w:trPr>
          <w:trHeight w:val="493"/>
        </w:trPr>
        <w:tc>
          <w:tcPr>
            <w:tcW w:w="2287" w:type="dxa"/>
          </w:tcPr>
          <w:p w14:paraId="4872F4D7" w14:textId="77777777" w:rsidR="003E4581" w:rsidRDefault="003E4581" w:rsidP="003E4581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532" w:type="dxa"/>
          </w:tcPr>
          <w:p w14:paraId="7D27A54F" w14:textId="1DB939B5" w:rsidR="003E4581" w:rsidRPr="008D5669" w:rsidRDefault="003E4581" w:rsidP="003E4581">
            <w:pPr>
              <w:pStyle w:val="TableParagraph"/>
              <w:jc w:val="center"/>
              <w:rPr>
                <w:highlight w:val="cyan"/>
              </w:rPr>
            </w:pPr>
          </w:p>
        </w:tc>
        <w:tc>
          <w:tcPr>
            <w:tcW w:w="2652" w:type="dxa"/>
          </w:tcPr>
          <w:p w14:paraId="74FDB34B" w14:textId="45991B4D" w:rsidR="003E4581" w:rsidRDefault="003E4581" w:rsidP="003E4581">
            <w:pPr>
              <w:pStyle w:val="TableParagraph"/>
              <w:jc w:val="center"/>
            </w:pPr>
          </w:p>
        </w:tc>
        <w:tc>
          <w:tcPr>
            <w:tcW w:w="3060" w:type="dxa"/>
          </w:tcPr>
          <w:p w14:paraId="43D43E28" w14:textId="77777777" w:rsidR="003E4581" w:rsidRDefault="003E4581" w:rsidP="003E4581">
            <w:pPr>
              <w:pStyle w:val="TableParagraph"/>
              <w:jc w:val="center"/>
            </w:pPr>
          </w:p>
        </w:tc>
      </w:tr>
      <w:tr w:rsidR="003E4581" w14:paraId="4AC7C74C" w14:textId="77777777" w:rsidTr="00443F24">
        <w:trPr>
          <w:trHeight w:val="493"/>
        </w:trPr>
        <w:tc>
          <w:tcPr>
            <w:tcW w:w="2287" w:type="dxa"/>
          </w:tcPr>
          <w:p w14:paraId="6FBC5338" w14:textId="77777777" w:rsidR="003E4581" w:rsidRDefault="003E4581" w:rsidP="003E4581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Jacket</w:t>
            </w:r>
          </w:p>
        </w:tc>
        <w:tc>
          <w:tcPr>
            <w:tcW w:w="2532" w:type="dxa"/>
          </w:tcPr>
          <w:p w14:paraId="26D182B5" w14:textId="3361AF91" w:rsidR="003E4581" w:rsidRPr="008D5669" w:rsidRDefault="003E4581" w:rsidP="003E4581">
            <w:pPr>
              <w:pStyle w:val="TableParagraph"/>
              <w:jc w:val="center"/>
              <w:rPr>
                <w:highlight w:val="cyan"/>
              </w:rPr>
            </w:pPr>
          </w:p>
        </w:tc>
        <w:tc>
          <w:tcPr>
            <w:tcW w:w="2652" w:type="dxa"/>
          </w:tcPr>
          <w:p w14:paraId="4E901ADE" w14:textId="41534A99" w:rsidR="003E4581" w:rsidRDefault="003E4581" w:rsidP="003E4581">
            <w:pPr>
              <w:pStyle w:val="TableParagraph"/>
              <w:jc w:val="center"/>
            </w:pPr>
          </w:p>
        </w:tc>
        <w:tc>
          <w:tcPr>
            <w:tcW w:w="3060" w:type="dxa"/>
          </w:tcPr>
          <w:p w14:paraId="09638A92" w14:textId="77777777" w:rsidR="003E4581" w:rsidRDefault="003E4581" w:rsidP="003E4581">
            <w:pPr>
              <w:pStyle w:val="TableParagraph"/>
              <w:jc w:val="center"/>
            </w:pPr>
          </w:p>
        </w:tc>
      </w:tr>
      <w:tr w:rsidR="003E4581" w14:paraId="1BC1D225" w14:textId="77777777" w:rsidTr="00443F24">
        <w:trPr>
          <w:trHeight w:val="493"/>
        </w:trPr>
        <w:tc>
          <w:tcPr>
            <w:tcW w:w="2287" w:type="dxa"/>
          </w:tcPr>
          <w:p w14:paraId="6D359AA7" w14:textId="77777777" w:rsidR="003E4581" w:rsidRDefault="003E4581" w:rsidP="003E4581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Trousers</w:t>
            </w:r>
          </w:p>
        </w:tc>
        <w:tc>
          <w:tcPr>
            <w:tcW w:w="2532" w:type="dxa"/>
          </w:tcPr>
          <w:p w14:paraId="3C7AF606" w14:textId="505D0DF1" w:rsidR="003E4581" w:rsidRPr="008D5669" w:rsidRDefault="000C7290" w:rsidP="003E4581">
            <w:pPr>
              <w:pStyle w:val="TableParagraph"/>
              <w:jc w:val="center"/>
              <w:rPr>
                <w:highlight w:val="cyan"/>
              </w:rPr>
            </w:pPr>
            <w:r w:rsidRPr="008D5669">
              <w:rPr>
                <w:highlight w:val="cyan"/>
              </w:rPr>
              <w:t>Large</w:t>
            </w:r>
          </w:p>
        </w:tc>
        <w:tc>
          <w:tcPr>
            <w:tcW w:w="2652" w:type="dxa"/>
          </w:tcPr>
          <w:p w14:paraId="543D19AC" w14:textId="5AA6C3EF" w:rsidR="003E4581" w:rsidRDefault="003E4581" w:rsidP="003E4581">
            <w:pPr>
              <w:pStyle w:val="TableParagraph"/>
              <w:jc w:val="center"/>
            </w:pPr>
            <w:r>
              <w:t>01</w:t>
            </w:r>
          </w:p>
        </w:tc>
        <w:tc>
          <w:tcPr>
            <w:tcW w:w="3060" w:type="dxa"/>
          </w:tcPr>
          <w:p w14:paraId="470EBEFD" w14:textId="77777777" w:rsidR="003E4581" w:rsidRDefault="003E4581" w:rsidP="003E4581">
            <w:pPr>
              <w:pStyle w:val="TableParagraph"/>
              <w:jc w:val="center"/>
            </w:pPr>
          </w:p>
        </w:tc>
      </w:tr>
      <w:tr w:rsidR="00207DC3" w14:paraId="5B706B2B" w14:textId="77777777" w:rsidTr="00443F24">
        <w:trPr>
          <w:trHeight w:val="493"/>
        </w:trPr>
        <w:tc>
          <w:tcPr>
            <w:tcW w:w="2287" w:type="dxa"/>
          </w:tcPr>
          <w:p w14:paraId="75A78DEF" w14:textId="77777777" w:rsidR="00207DC3" w:rsidRDefault="00207DC3" w:rsidP="00207DC3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Miscellaneous</w:t>
            </w:r>
          </w:p>
        </w:tc>
        <w:tc>
          <w:tcPr>
            <w:tcW w:w="2532" w:type="dxa"/>
          </w:tcPr>
          <w:p w14:paraId="37FD0861" w14:textId="77777777" w:rsidR="00207DC3" w:rsidRPr="008D5669" w:rsidRDefault="00207DC3" w:rsidP="00207DC3">
            <w:pPr>
              <w:pStyle w:val="TableParagraph"/>
              <w:jc w:val="center"/>
              <w:rPr>
                <w:highlight w:val="cyan"/>
              </w:rPr>
            </w:pPr>
          </w:p>
        </w:tc>
        <w:tc>
          <w:tcPr>
            <w:tcW w:w="2652" w:type="dxa"/>
          </w:tcPr>
          <w:p w14:paraId="01374324" w14:textId="0DD3D421" w:rsidR="00207DC3" w:rsidRDefault="00207DC3" w:rsidP="00207DC3">
            <w:pPr>
              <w:pStyle w:val="TableParagraph"/>
              <w:jc w:val="center"/>
            </w:pPr>
          </w:p>
        </w:tc>
        <w:tc>
          <w:tcPr>
            <w:tcW w:w="3060" w:type="dxa"/>
          </w:tcPr>
          <w:p w14:paraId="40175DA5" w14:textId="77777777" w:rsidR="00207DC3" w:rsidRDefault="00207DC3" w:rsidP="00207DC3">
            <w:pPr>
              <w:pStyle w:val="TableParagraph"/>
              <w:jc w:val="center"/>
            </w:pPr>
          </w:p>
        </w:tc>
      </w:tr>
      <w:tr w:rsidR="00207DC3" w14:paraId="26BA17F4" w14:textId="77777777" w:rsidTr="00443F24">
        <w:trPr>
          <w:trHeight w:val="445"/>
        </w:trPr>
        <w:tc>
          <w:tcPr>
            <w:tcW w:w="2287" w:type="dxa"/>
          </w:tcPr>
          <w:p w14:paraId="02CC28F7" w14:textId="77777777" w:rsidR="00207DC3" w:rsidRDefault="00207DC3" w:rsidP="00207DC3">
            <w:pPr>
              <w:pStyle w:val="TableParagraph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Ties</w:t>
            </w:r>
          </w:p>
        </w:tc>
        <w:tc>
          <w:tcPr>
            <w:tcW w:w="2532" w:type="dxa"/>
          </w:tcPr>
          <w:p w14:paraId="6D4C4520" w14:textId="01DDFD11" w:rsidR="00207DC3" w:rsidRDefault="00207DC3" w:rsidP="00207DC3">
            <w:pPr>
              <w:pStyle w:val="TableParagraph"/>
              <w:jc w:val="center"/>
            </w:pPr>
          </w:p>
        </w:tc>
        <w:tc>
          <w:tcPr>
            <w:tcW w:w="2652" w:type="dxa"/>
          </w:tcPr>
          <w:p w14:paraId="2204BBB7" w14:textId="7F9F69C7" w:rsidR="00207DC3" w:rsidRDefault="00207DC3" w:rsidP="00207DC3">
            <w:pPr>
              <w:pStyle w:val="TableParagraph"/>
              <w:jc w:val="center"/>
            </w:pPr>
            <w:r>
              <w:t>01</w:t>
            </w:r>
          </w:p>
        </w:tc>
        <w:tc>
          <w:tcPr>
            <w:tcW w:w="3060" w:type="dxa"/>
          </w:tcPr>
          <w:p w14:paraId="2AA212DB" w14:textId="77777777" w:rsidR="00207DC3" w:rsidRDefault="00207DC3" w:rsidP="00207DC3">
            <w:pPr>
              <w:pStyle w:val="TableParagraph"/>
              <w:jc w:val="center"/>
            </w:pPr>
          </w:p>
        </w:tc>
      </w:tr>
      <w:tr w:rsidR="00207DC3" w14:paraId="034D9635" w14:textId="77777777" w:rsidTr="00443F24">
        <w:trPr>
          <w:trHeight w:val="551"/>
        </w:trPr>
        <w:tc>
          <w:tcPr>
            <w:tcW w:w="2287" w:type="dxa"/>
          </w:tcPr>
          <w:p w14:paraId="4C35AE8D" w14:textId="77777777" w:rsidR="00207DC3" w:rsidRDefault="00207DC3" w:rsidP="00207D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(Pair)</w:t>
            </w:r>
          </w:p>
        </w:tc>
        <w:tc>
          <w:tcPr>
            <w:tcW w:w="2532" w:type="dxa"/>
          </w:tcPr>
          <w:p w14:paraId="427638EE" w14:textId="77777777" w:rsidR="00207DC3" w:rsidRDefault="00207DC3" w:rsidP="00207DC3">
            <w:pPr>
              <w:pStyle w:val="TableParagraph"/>
              <w:jc w:val="center"/>
            </w:pPr>
          </w:p>
        </w:tc>
        <w:tc>
          <w:tcPr>
            <w:tcW w:w="2652" w:type="dxa"/>
          </w:tcPr>
          <w:p w14:paraId="4C72D6E8" w14:textId="3C421F10" w:rsidR="00207DC3" w:rsidRDefault="00207DC3" w:rsidP="00207DC3">
            <w:pPr>
              <w:pStyle w:val="TableParagraph"/>
              <w:jc w:val="center"/>
            </w:pPr>
          </w:p>
        </w:tc>
        <w:tc>
          <w:tcPr>
            <w:tcW w:w="3060" w:type="dxa"/>
          </w:tcPr>
          <w:p w14:paraId="6CAB50F4" w14:textId="77777777" w:rsidR="00207DC3" w:rsidRDefault="00207DC3" w:rsidP="00207DC3">
            <w:pPr>
              <w:pStyle w:val="TableParagraph"/>
              <w:jc w:val="center"/>
            </w:pPr>
          </w:p>
        </w:tc>
      </w:tr>
    </w:tbl>
    <w:p w14:paraId="585423EB" w14:textId="207F4956" w:rsidR="007C1831" w:rsidRDefault="001118F0" w:rsidP="001118F0">
      <w:pPr>
        <w:spacing w:before="90"/>
        <w:rPr>
          <w:b/>
          <w:sz w:val="24"/>
        </w:rPr>
      </w:pPr>
      <w:r>
        <w:rPr>
          <w:rFonts w:ascii="Times New Roman" w:eastAsia="Times New Roman" w:hAnsi="Times New Roman" w:cs="Times New Roman"/>
          <w:b/>
          <w:kern w:val="0"/>
          <w:sz w:val="16"/>
          <w14:ligatures w14:val="none"/>
        </w:rPr>
        <w:t xml:space="preserve">  </w:t>
      </w:r>
      <w:r w:rsidR="007C1831">
        <w:rPr>
          <w:b/>
          <w:sz w:val="24"/>
        </w:rPr>
        <w:t>Additional</w:t>
      </w:r>
      <w:r w:rsidR="007C1831">
        <w:rPr>
          <w:b/>
          <w:spacing w:val="-2"/>
          <w:sz w:val="24"/>
        </w:rPr>
        <w:t xml:space="preserve"> </w:t>
      </w:r>
      <w:r w:rsidR="007C1831">
        <w:rPr>
          <w:b/>
          <w:sz w:val="24"/>
        </w:rPr>
        <w:t>Items</w:t>
      </w:r>
      <w:r w:rsidR="007C1831">
        <w:rPr>
          <w:b/>
          <w:spacing w:val="-2"/>
          <w:sz w:val="24"/>
        </w:rPr>
        <w:t xml:space="preserve"> </w:t>
      </w:r>
      <w:r w:rsidR="007C1831">
        <w:rPr>
          <w:b/>
          <w:sz w:val="24"/>
        </w:rPr>
        <w:t>Issued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2544"/>
        <w:gridCol w:w="1709"/>
        <w:gridCol w:w="1992"/>
        <w:gridCol w:w="1980"/>
      </w:tblGrid>
      <w:tr w:rsidR="007C1831" w14:paraId="542207DA" w14:textId="77777777" w:rsidTr="00443F24">
        <w:trPr>
          <w:trHeight w:val="453"/>
        </w:trPr>
        <w:tc>
          <w:tcPr>
            <w:tcW w:w="2306" w:type="dxa"/>
          </w:tcPr>
          <w:p w14:paraId="2EF2D925" w14:textId="77777777" w:rsidR="007C1831" w:rsidRDefault="007C1831" w:rsidP="00443F24">
            <w:pPr>
              <w:pStyle w:val="TableParagraph"/>
              <w:spacing w:line="251" w:lineRule="exact"/>
              <w:ind w:left="913" w:right="902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544" w:type="dxa"/>
          </w:tcPr>
          <w:p w14:paraId="35813410" w14:textId="77777777" w:rsidR="007C1831" w:rsidRDefault="007C1831" w:rsidP="00443F24">
            <w:pPr>
              <w:pStyle w:val="TableParagraph"/>
              <w:spacing w:line="251" w:lineRule="exact"/>
              <w:ind w:left="849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709" w:type="dxa"/>
          </w:tcPr>
          <w:p w14:paraId="38B71890" w14:textId="77777777" w:rsidR="007C1831" w:rsidRDefault="007C1831" w:rsidP="00443F24">
            <w:pPr>
              <w:pStyle w:val="TableParagraph"/>
              <w:spacing w:before="1"/>
              <w:ind w:left="384"/>
              <w:rPr>
                <w:b/>
              </w:rPr>
            </w:pPr>
            <w:r>
              <w:rPr>
                <w:b/>
              </w:rPr>
              <w:t>Issue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992" w:type="dxa"/>
          </w:tcPr>
          <w:p w14:paraId="6336227A" w14:textId="77777777" w:rsidR="007C1831" w:rsidRDefault="007C1831" w:rsidP="00443F24">
            <w:pPr>
              <w:pStyle w:val="TableParagraph"/>
              <w:spacing w:line="251" w:lineRule="exact"/>
              <w:ind w:left="441"/>
              <w:rPr>
                <w:b/>
              </w:rPr>
            </w:pPr>
            <w:r>
              <w:rPr>
                <w:b/>
              </w:rPr>
              <w:t>Expiry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980" w:type="dxa"/>
          </w:tcPr>
          <w:p w14:paraId="2ED59E2E" w14:textId="77777777" w:rsidR="007C1831" w:rsidRDefault="007C1831" w:rsidP="00443F24">
            <w:pPr>
              <w:pStyle w:val="TableParagraph"/>
              <w:spacing w:line="251" w:lineRule="exact"/>
              <w:ind w:left="422"/>
              <w:rPr>
                <w:b/>
              </w:rPr>
            </w:pPr>
            <w:r>
              <w:rPr>
                <w:b/>
              </w:rPr>
              <w:t>Return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7C1831" w14:paraId="5610AEDB" w14:textId="77777777" w:rsidTr="00443F24">
        <w:trPr>
          <w:trHeight w:val="501"/>
        </w:trPr>
        <w:tc>
          <w:tcPr>
            <w:tcW w:w="2306" w:type="dxa"/>
          </w:tcPr>
          <w:p w14:paraId="3894186D" w14:textId="77777777" w:rsidR="007C1831" w:rsidRDefault="007C1831" w:rsidP="00443F24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  <w:tc>
          <w:tcPr>
            <w:tcW w:w="2544" w:type="dxa"/>
          </w:tcPr>
          <w:p w14:paraId="2479EC75" w14:textId="722DE7FE" w:rsidR="007C1831" w:rsidRDefault="00207DC3" w:rsidP="00443F24">
            <w:pPr>
              <w:pStyle w:val="TableParagraph"/>
            </w:pPr>
            <w:r>
              <w:t>01</w:t>
            </w:r>
          </w:p>
        </w:tc>
        <w:tc>
          <w:tcPr>
            <w:tcW w:w="1709" w:type="dxa"/>
          </w:tcPr>
          <w:p w14:paraId="74711CB1" w14:textId="43A047AC" w:rsidR="007C1831" w:rsidRPr="008D5669" w:rsidRDefault="00FB17EE" w:rsidP="000C7290">
            <w:pPr>
              <w:pStyle w:val="TableParagraph"/>
              <w:rPr>
                <w:highlight w:val="cyan"/>
              </w:rPr>
            </w:pPr>
            <w:r w:rsidRPr="008D5669">
              <w:rPr>
                <w:highlight w:val="cyan"/>
              </w:rPr>
              <w:t>1</w:t>
            </w:r>
            <w:r w:rsidR="000C7290" w:rsidRPr="008D5669">
              <w:rPr>
                <w:highlight w:val="cyan"/>
              </w:rPr>
              <w:t>2</w:t>
            </w:r>
            <w:r w:rsidRPr="008D5669">
              <w:rPr>
                <w:highlight w:val="cyan"/>
              </w:rPr>
              <w:t>/</w:t>
            </w:r>
            <w:r w:rsidR="000C7290" w:rsidRPr="008D5669">
              <w:rPr>
                <w:highlight w:val="cyan"/>
              </w:rPr>
              <w:t>12</w:t>
            </w:r>
            <w:r w:rsidRPr="008D5669">
              <w:rPr>
                <w:highlight w:val="cyan"/>
              </w:rPr>
              <w:t>/202</w:t>
            </w:r>
            <w:r w:rsidR="000C7290" w:rsidRPr="008D5669">
              <w:rPr>
                <w:highlight w:val="cyan"/>
              </w:rPr>
              <w:t>4</w:t>
            </w:r>
          </w:p>
        </w:tc>
        <w:tc>
          <w:tcPr>
            <w:tcW w:w="1992" w:type="dxa"/>
          </w:tcPr>
          <w:p w14:paraId="3266AA7D" w14:textId="2182692B" w:rsidR="007C1831" w:rsidRDefault="00207DC3" w:rsidP="00443F24">
            <w:pPr>
              <w:pStyle w:val="TableParagraph"/>
            </w:pPr>
            <w:r>
              <w:t>N/A</w:t>
            </w:r>
          </w:p>
        </w:tc>
        <w:tc>
          <w:tcPr>
            <w:tcW w:w="1980" w:type="dxa"/>
          </w:tcPr>
          <w:p w14:paraId="27A73E60" w14:textId="7176171B" w:rsidR="007C1831" w:rsidRDefault="00207DC3" w:rsidP="00443F24">
            <w:pPr>
              <w:pStyle w:val="TableParagraph"/>
            </w:pPr>
            <w:r>
              <w:t>N/A</w:t>
            </w:r>
          </w:p>
        </w:tc>
      </w:tr>
      <w:tr w:rsidR="007C1831" w14:paraId="34893D14" w14:textId="77777777" w:rsidTr="00443F24">
        <w:trPr>
          <w:trHeight w:val="501"/>
        </w:trPr>
        <w:tc>
          <w:tcPr>
            <w:tcW w:w="2306" w:type="dxa"/>
          </w:tcPr>
          <w:p w14:paraId="5910FA6C" w14:textId="77777777" w:rsidR="007C1831" w:rsidRDefault="007C1831" w:rsidP="00443F24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Kit</w:t>
            </w:r>
          </w:p>
        </w:tc>
        <w:tc>
          <w:tcPr>
            <w:tcW w:w="2544" w:type="dxa"/>
          </w:tcPr>
          <w:p w14:paraId="7B63EC87" w14:textId="77777777" w:rsidR="007C1831" w:rsidRDefault="007C1831" w:rsidP="00443F24">
            <w:pPr>
              <w:pStyle w:val="TableParagraph"/>
            </w:pPr>
          </w:p>
        </w:tc>
        <w:tc>
          <w:tcPr>
            <w:tcW w:w="1709" w:type="dxa"/>
          </w:tcPr>
          <w:p w14:paraId="4375FB71" w14:textId="77777777" w:rsidR="007C1831" w:rsidRDefault="007C1831" w:rsidP="00443F24">
            <w:pPr>
              <w:pStyle w:val="TableParagraph"/>
            </w:pPr>
          </w:p>
        </w:tc>
        <w:tc>
          <w:tcPr>
            <w:tcW w:w="1992" w:type="dxa"/>
          </w:tcPr>
          <w:p w14:paraId="203BF665" w14:textId="77777777" w:rsidR="007C1831" w:rsidRDefault="007C1831" w:rsidP="00443F24">
            <w:pPr>
              <w:pStyle w:val="TableParagraph"/>
            </w:pPr>
          </w:p>
        </w:tc>
        <w:tc>
          <w:tcPr>
            <w:tcW w:w="1980" w:type="dxa"/>
          </w:tcPr>
          <w:p w14:paraId="37683A16" w14:textId="77777777" w:rsidR="007C1831" w:rsidRDefault="007C1831" w:rsidP="00443F24">
            <w:pPr>
              <w:pStyle w:val="TableParagraph"/>
            </w:pPr>
          </w:p>
        </w:tc>
      </w:tr>
    </w:tbl>
    <w:p w14:paraId="5BF59875" w14:textId="147DF988" w:rsidR="007C1831" w:rsidRDefault="007C1831" w:rsidP="007C1831">
      <w:pPr>
        <w:pStyle w:val="BodyText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3"/>
        <w:gridCol w:w="5265"/>
      </w:tblGrid>
      <w:tr w:rsidR="007C1831" w14:paraId="19215CB9" w14:textId="77777777" w:rsidTr="00443F24">
        <w:trPr>
          <w:trHeight w:val="551"/>
        </w:trPr>
        <w:tc>
          <w:tcPr>
            <w:tcW w:w="5263" w:type="dxa"/>
          </w:tcPr>
          <w:p w14:paraId="77E6A8F3" w14:textId="77777777" w:rsidR="007C1831" w:rsidRDefault="007C1831" w:rsidP="00443F24">
            <w:pPr>
              <w:pStyle w:val="TableParagraph"/>
              <w:spacing w:line="275" w:lineRule="exact"/>
              <w:ind w:left="1514"/>
              <w:rPr>
                <w:b/>
                <w:sz w:val="24"/>
              </w:rPr>
            </w:pPr>
            <w:r>
              <w:rPr>
                <w:b/>
                <w:sz w:val="24"/>
              </w:rPr>
              <w:t>Receiving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Acceptance</w:t>
            </w:r>
          </w:p>
        </w:tc>
        <w:tc>
          <w:tcPr>
            <w:tcW w:w="5265" w:type="dxa"/>
          </w:tcPr>
          <w:p w14:paraId="66EC7A6C" w14:textId="77777777" w:rsidR="007C1831" w:rsidRDefault="007C1831" w:rsidP="00443F24">
            <w:pPr>
              <w:pStyle w:val="TableParagraph"/>
              <w:spacing w:line="275" w:lineRule="exact"/>
              <w:ind w:left="1528"/>
              <w:rPr>
                <w:b/>
                <w:sz w:val="24"/>
              </w:rPr>
            </w:pPr>
            <w:r>
              <w:rPr>
                <w:b/>
                <w:sz w:val="24"/>
              </w:rPr>
              <w:t>Returned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Acceptance</w:t>
            </w:r>
          </w:p>
        </w:tc>
      </w:tr>
      <w:tr w:rsidR="007C1831" w14:paraId="2032BF6F" w14:textId="77777777" w:rsidTr="00443F24">
        <w:trPr>
          <w:trHeight w:val="551"/>
        </w:trPr>
        <w:tc>
          <w:tcPr>
            <w:tcW w:w="5263" w:type="dxa"/>
          </w:tcPr>
          <w:p w14:paraId="2FEEF6BB" w14:textId="3B30307F" w:rsidR="007C1831" w:rsidRPr="008D5669" w:rsidRDefault="007C1831" w:rsidP="001E2030">
            <w:pPr>
              <w:pStyle w:val="TableParagraph"/>
              <w:spacing w:line="275" w:lineRule="exact"/>
              <w:ind w:left="107"/>
              <w:rPr>
                <w:sz w:val="24"/>
                <w:highlight w:val="cyan"/>
              </w:rPr>
            </w:pPr>
            <w:r w:rsidRPr="008D5669">
              <w:rPr>
                <w:sz w:val="24"/>
                <w:highlight w:val="cyan"/>
              </w:rPr>
              <w:t>Issued</w:t>
            </w:r>
            <w:r w:rsidRPr="008D5669">
              <w:rPr>
                <w:spacing w:val="-4"/>
                <w:sz w:val="24"/>
                <w:highlight w:val="cyan"/>
              </w:rPr>
              <w:t xml:space="preserve"> </w:t>
            </w:r>
            <w:r w:rsidRPr="008D5669">
              <w:rPr>
                <w:sz w:val="24"/>
                <w:highlight w:val="cyan"/>
              </w:rPr>
              <w:t>Date:</w:t>
            </w:r>
            <w:r w:rsidR="00B441CD" w:rsidRPr="008D5669">
              <w:rPr>
                <w:sz w:val="24"/>
                <w:highlight w:val="cyan"/>
              </w:rPr>
              <w:t xml:space="preserve"> </w:t>
            </w:r>
            <w:r w:rsidR="00FB17EE" w:rsidRPr="008D5669">
              <w:rPr>
                <w:sz w:val="24"/>
                <w:highlight w:val="cyan"/>
              </w:rPr>
              <w:t>1</w:t>
            </w:r>
            <w:r w:rsidR="00C40F93" w:rsidRPr="008D5669">
              <w:rPr>
                <w:sz w:val="24"/>
                <w:highlight w:val="cyan"/>
              </w:rPr>
              <w:t>2</w:t>
            </w:r>
            <w:r w:rsidR="00FB17EE" w:rsidRPr="008D5669">
              <w:rPr>
                <w:sz w:val="24"/>
                <w:highlight w:val="cyan"/>
              </w:rPr>
              <w:t>/</w:t>
            </w:r>
            <w:r w:rsidR="00C40F93" w:rsidRPr="008D5669">
              <w:rPr>
                <w:sz w:val="24"/>
                <w:highlight w:val="cyan"/>
              </w:rPr>
              <w:t>12</w:t>
            </w:r>
            <w:r w:rsidR="00FB17EE" w:rsidRPr="008D5669">
              <w:rPr>
                <w:sz w:val="24"/>
                <w:highlight w:val="cyan"/>
              </w:rPr>
              <w:t>/202</w:t>
            </w:r>
            <w:r w:rsidR="00C40F93" w:rsidRPr="008D5669">
              <w:rPr>
                <w:sz w:val="24"/>
                <w:highlight w:val="cyan"/>
              </w:rPr>
              <w:t>4</w:t>
            </w:r>
          </w:p>
        </w:tc>
        <w:tc>
          <w:tcPr>
            <w:tcW w:w="5265" w:type="dxa"/>
          </w:tcPr>
          <w:p w14:paraId="7D7C2F62" w14:textId="77777777" w:rsidR="007C1831" w:rsidRDefault="007C1831" w:rsidP="00443F2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Returned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</w:tr>
      <w:tr w:rsidR="007C1831" w14:paraId="1F48B448" w14:textId="77777777" w:rsidTr="00443F24">
        <w:trPr>
          <w:trHeight w:val="553"/>
        </w:trPr>
        <w:tc>
          <w:tcPr>
            <w:tcW w:w="5263" w:type="dxa"/>
          </w:tcPr>
          <w:p w14:paraId="55E6D07A" w14:textId="322D7A01" w:rsidR="007C1831" w:rsidRDefault="007C1831" w:rsidP="00443F2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Issued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  <w:r w:rsidR="00207DC3">
              <w:rPr>
                <w:sz w:val="24"/>
              </w:rPr>
              <w:t xml:space="preserve"> ASIM MUSHTAQ</w:t>
            </w:r>
          </w:p>
        </w:tc>
        <w:tc>
          <w:tcPr>
            <w:tcW w:w="5265" w:type="dxa"/>
          </w:tcPr>
          <w:p w14:paraId="12D8B948" w14:textId="77777777" w:rsidR="007C1831" w:rsidRDefault="007C1831" w:rsidP="00443F2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Returned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</w:tc>
      </w:tr>
      <w:tr w:rsidR="007C1831" w14:paraId="5A3C2D39" w14:textId="77777777" w:rsidTr="00443F24">
        <w:trPr>
          <w:trHeight w:val="551"/>
        </w:trPr>
        <w:tc>
          <w:tcPr>
            <w:tcW w:w="5263" w:type="dxa"/>
          </w:tcPr>
          <w:p w14:paraId="4338FFAE" w14:textId="0A5439AD" w:rsidR="007C1831" w:rsidRPr="008D5669" w:rsidRDefault="007C1831" w:rsidP="009208D5">
            <w:pPr>
              <w:pStyle w:val="TableParagraph"/>
              <w:spacing w:line="275" w:lineRule="exact"/>
              <w:ind w:left="107"/>
              <w:rPr>
                <w:sz w:val="24"/>
                <w:highlight w:val="cyan"/>
              </w:rPr>
            </w:pPr>
            <w:r w:rsidRPr="008D5669">
              <w:rPr>
                <w:sz w:val="24"/>
                <w:highlight w:val="cyan"/>
              </w:rPr>
              <w:t>Print</w:t>
            </w:r>
            <w:r w:rsidRPr="008D5669">
              <w:rPr>
                <w:spacing w:val="-3"/>
                <w:sz w:val="24"/>
                <w:highlight w:val="cyan"/>
              </w:rPr>
              <w:t xml:space="preserve"> </w:t>
            </w:r>
            <w:r w:rsidRPr="008D5669">
              <w:rPr>
                <w:sz w:val="24"/>
                <w:highlight w:val="cyan"/>
              </w:rPr>
              <w:t>Name:</w:t>
            </w:r>
            <w:r w:rsidR="00207DC3" w:rsidRPr="008D5669">
              <w:rPr>
                <w:sz w:val="24"/>
                <w:highlight w:val="cyan"/>
              </w:rPr>
              <w:t xml:space="preserve"> </w:t>
            </w:r>
            <w:r w:rsidR="00C40F93" w:rsidRPr="008D5669">
              <w:rPr>
                <w:sz w:val="24"/>
                <w:highlight w:val="cyan"/>
              </w:rPr>
              <w:t>ALI RAZA</w:t>
            </w:r>
          </w:p>
        </w:tc>
        <w:tc>
          <w:tcPr>
            <w:tcW w:w="5265" w:type="dxa"/>
          </w:tcPr>
          <w:p w14:paraId="7CB581A9" w14:textId="77777777" w:rsidR="007C1831" w:rsidRDefault="007C1831" w:rsidP="00443F2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</w:tr>
      <w:tr w:rsidR="007C1831" w14:paraId="218F713F" w14:textId="77777777" w:rsidTr="001118F0">
        <w:trPr>
          <w:trHeight w:val="1155"/>
        </w:trPr>
        <w:tc>
          <w:tcPr>
            <w:tcW w:w="5263" w:type="dxa"/>
          </w:tcPr>
          <w:p w14:paraId="1F477C73" w14:textId="30932BA3" w:rsidR="007C1831" w:rsidRPr="008D5669" w:rsidRDefault="00343B2C" w:rsidP="00443F24">
            <w:pPr>
              <w:pStyle w:val="TableParagraph"/>
              <w:spacing w:line="275" w:lineRule="exact"/>
              <w:ind w:left="107"/>
              <w:rPr>
                <w:sz w:val="24"/>
                <w:highlight w:val="cyan"/>
              </w:rPr>
            </w:pPr>
            <w:r w:rsidRPr="008D5669">
              <w:rPr>
                <w:noProof/>
                <w:sz w:val="24"/>
                <w:highlight w:val="cyan"/>
              </w:rPr>
              <w:drawing>
                <wp:anchor distT="0" distB="0" distL="114300" distR="114300" simplePos="0" relativeHeight="251659264" behindDoc="1" locked="0" layoutInCell="1" allowOverlap="1" wp14:anchorId="1B6E49C5" wp14:editId="1936961E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-102235</wp:posOffset>
                  </wp:positionV>
                  <wp:extent cx="841375" cy="3352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C1831" w:rsidRPr="008D5669">
              <w:rPr>
                <w:sz w:val="24"/>
                <w:highlight w:val="cyan"/>
              </w:rPr>
              <w:t>Signature</w:t>
            </w:r>
            <w:r w:rsidR="007C1831" w:rsidRPr="008D5669">
              <w:rPr>
                <w:spacing w:val="-4"/>
                <w:sz w:val="24"/>
                <w:highlight w:val="cyan"/>
              </w:rPr>
              <w:t xml:space="preserve"> </w:t>
            </w:r>
            <w:r w:rsidR="007C1831" w:rsidRPr="008D5669">
              <w:rPr>
                <w:sz w:val="24"/>
                <w:highlight w:val="cyan"/>
              </w:rPr>
              <w:t>as</w:t>
            </w:r>
            <w:r w:rsidR="007C1831" w:rsidRPr="008D5669">
              <w:rPr>
                <w:spacing w:val="-2"/>
                <w:sz w:val="24"/>
                <w:highlight w:val="cyan"/>
              </w:rPr>
              <w:t xml:space="preserve"> </w:t>
            </w:r>
            <w:r w:rsidR="007C1831" w:rsidRPr="008D5669">
              <w:rPr>
                <w:sz w:val="24"/>
                <w:highlight w:val="cyan"/>
              </w:rPr>
              <w:t>Received:</w:t>
            </w:r>
            <w:r w:rsidR="001118F0" w:rsidRPr="008D5669">
              <w:rPr>
                <w:sz w:val="24"/>
                <w:highlight w:val="cyan"/>
              </w:rPr>
              <w:t xml:space="preserve"> </w:t>
            </w:r>
          </w:p>
          <w:p w14:paraId="69AE7852" w14:textId="19B5D6D7" w:rsidR="00AE1DA1" w:rsidRPr="008D5669" w:rsidRDefault="00AE1DA1" w:rsidP="00FB17EE">
            <w:pPr>
              <w:pStyle w:val="TableParagraph"/>
              <w:spacing w:line="275" w:lineRule="exact"/>
              <w:ind w:left="107"/>
              <w:jc w:val="center"/>
              <w:rPr>
                <w:b/>
                <w:noProof/>
                <w:sz w:val="24"/>
                <w:highlight w:val="cyan"/>
                <w14:ligatures w14:val="standardContextual"/>
              </w:rPr>
            </w:pPr>
          </w:p>
          <w:p w14:paraId="012668FB" w14:textId="77777777" w:rsidR="00AE1DA1" w:rsidRPr="008D5669" w:rsidRDefault="00AE1DA1" w:rsidP="00443F24">
            <w:pPr>
              <w:pStyle w:val="TableParagraph"/>
              <w:spacing w:line="275" w:lineRule="exact"/>
              <w:ind w:left="107"/>
              <w:rPr>
                <w:b/>
                <w:noProof/>
                <w:sz w:val="24"/>
                <w:highlight w:val="cyan"/>
                <w14:ligatures w14:val="standardContextual"/>
              </w:rPr>
            </w:pPr>
          </w:p>
          <w:p w14:paraId="519FD539" w14:textId="371103EC" w:rsidR="001118F0" w:rsidRPr="008D5669" w:rsidRDefault="001118F0" w:rsidP="00443F24">
            <w:pPr>
              <w:pStyle w:val="TableParagraph"/>
              <w:spacing w:line="275" w:lineRule="exact"/>
              <w:ind w:left="107"/>
              <w:rPr>
                <w:sz w:val="24"/>
                <w:highlight w:val="cyan"/>
              </w:rPr>
            </w:pPr>
            <w:bookmarkStart w:id="2" w:name="_GoBack"/>
            <w:bookmarkEnd w:id="2"/>
          </w:p>
        </w:tc>
        <w:tc>
          <w:tcPr>
            <w:tcW w:w="5265" w:type="dxa"/>
          </w:tcPr>
          <w:p w14:paraId="7BC3CCA9" w14:textId="77777777" w:rsidR="007C1831" w:rsidRDefault="007C1831" w:rsidP="00443F2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Returned:</w:t>
            </w:r>
          </w:p>
        </w:tc>
      </w:tr>
      <w:bookmarkEnd w:id="0"/>
    </w:tbl>
    <w:p w14:paraId="3C817635" w14:textId="5D70FAC2" w:rsidR="00531B96" w:rsidRDefault="00531B96" w:rsidP="002A2F88">
      <w:pPr>
        <w:spacing w:after="0"/>
        <w:rPr>
          <w:sz w:val="18"/>
        </w:rPr>
      </w:pPr>
    </w:p>
    <w:p w14:paraId="1E07C871" w14:textId="709C6FFF" w:rsidR="007C1831" w:rsidRPr="002A2F88" w:rsidRDefault="002A2F88" w:rsidP="002A2F88">
      <w:pPr>
        <w:spacing w:after="0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 w:rsidR="007C1831" w:rsidRPr="002A2F88" w:rsidSect="002A2F88">
      <w:headerReference w:type="default" r:id="rId9"/>
      <w:footerReference w:type="default" r:id="rId10"/>
      <w:pgSz w:w="12240" w:h="15840"/>
      <w:pgMar w:top="1740" w:right="740" w:bottom="280" w:left="740" w:header="17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D8DBA" w14:textId="77777777" w:rsidR="00207312" w:rsidRDefault="00207312">
      <w:pPr>
        <w:spacing w:after="0" w:line="240" w:lineRule="auto"/>
      </w:pPr>
      <w:r>
        <w:separator/>
      </w:r>
    </w:p>
  </w:endnote>
  <w:endnote w:type="continuationSeparator" w:id="0">
    <w:p w14:paraId="56A5E0BE" w14:textId="77777777" w:rsidR="00207312" w:rsidRDefault="0020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0F157" w14:textId="77777777" w:rsidR="00531B96" w:rsidRDefault="00531B9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C0294" w14:textId="77777777" w:rsidR="00207312" w:rsidRDefault="00207312">
      <w:pPr>
        <w:spacing w:after="0" w:line="240" w:lineRule="auto"/>
      </w:pPr>
      <w:r>
        <w:separator/>
      </w:r>
    </w:p>
  </w:footnote>
  <w:footnote w:type="continuationSeparator" w:id="0">
    <w:p w14:paraId="6FC808E8" w14:textId="77777777" w:rsidR="00207312" w:rsidRDefault="00207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6BF29" w14:textId="77777777" w:rsidR="00531B96" w:rsidRDefault="00531B9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CB"/>
    <w:rsid w:val="000017CC"/>
    <w:rsid w:val="00017AF2"/>
    <w:rsid w:val="000B2856"/>
    <w:rsid w:val="000C7290"/>
    <w:rsid w:val="001118F0"/>
    <w:rsid w:val="00115E51"/>
    <w:rsid w:val="00157E55"/>
    <w:rsid w:val="001A1D31"/>
    <w:rsid w:val="001E2030"/>
    <w:rsid w:val="00207312"/>
    <w:rsid w:val="00207DC3"/>
    <w:rsid w:val="002A2F88"/>
    <w:rsid w:val="002F0FD7"/>
    <w:rsid w:val="002F6720"/>
    <w:rsid w:val="00343B2C"/>
    <w:rsid w:val="003C48C4"/>
    <w:rsid w:val="003E377B"/>
    <w:rsid w:val="003E4581"/>
    <w:rsid w:val="00440797"/>
    <w:rsid w:val="00446300"/>
    <w:rsid w:val="00480A61"/>
    <w:rsid w:val="00483FA0"/>
    <w:rsid w:val="005166A8"/>
    <w:rsid w:val="00531B96"/>
    <w:rsid w:val="00541372"/>
    <w:rsid w:val="005B3D44"/>
    <w:rsid w:val="005F2722"/>
    <w:rsid w:val="006255D3"/>
    <w:rsid w:val="00665258"/>
    <w:rsid w:val="00677685"/>
    <w:rsid w:val="0070011F"/>
    <w:rsid w:val="00710165"/>
    <w:rsid w:val="00736E86"/>
    <w:rsid w:val="007B0CE6"/>
    <w:rsid w:val="007C1831"/>
    <w:rsid w:val="007C4350"/>
    <w:rsid w:val="007F28B9"/>
    <w:rsid w:val="008D1BC2"/>
    <w:rsid w:val="008D5669"/>
    <w:rsid w:val="008E0A15"/>
    <w:rsid w:val="008F463F"/>
    <w:rsid w:val="009208D5"/>
    <w:rsid w:val="009A7A2E"/>
    <w:rsid w:val="009E6FC1"/>
    <w:rsid w:val="00A55494"/>
    <w:rsid w:val="00A84EC3"/>
    <w:rsid w:val="00AB4DBF"/>
    <w:rsid w:val="00AD0D7D"/>
    <w:rsid w:val="00AE1DA1"/>
    <w:rsid w:val="00B441CD"/>
    <w:rsid w:val="00B661E7"/>
    <w:rsid w:val="00BE7385"/>
    <w:rsid w:val="00C40F93"/>
    <w:rsid w:val="00C45FE9"/>
    <w:rsid w:val="00C55EEF"/>
    <w:rsid w:val="00E15BAD"/>
    <w:rsid w:val="00EE1304"/>
    <w:rsid w:val="00F3556D"/>
    <w:rsid w:val="00F8372F"/>
    <w:rsid w:val="00FA2CCB"/>
    <w:rsid w:val="00FB17EE"/>
    <w:rsid w:val="00FC7022"/>
    <w:rsid w:val="00FE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571D4"/>
  <w15:chartTrackingRefBased/>
  <w15:docId w15:val="{104301B4-5519-4C3D-BC91-113166DE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831"/>
    <w:pPr>
      <w:widowControl w:val="0"/>
      <w:autoSpaceDE w:val="0"/>
      <w:autoSpaceDN w:val="0"/>
      <w:spacing w:before="32" w:after="0" w:line="240" w:lineRule="auto"/>
      <w:ind w:left="279"/>
      <w:outlineLvl w:val="0"/>
    </w:pPr>
    <w:rPr>
      <w:rFonts w:ascii="Times New Roman" w:eastAsia="Times New Roman" w:hAnsi="Times New Roman" w:cs="Times New Roman"/>
      <w:b/>
      <w:bCs/>
      <w:kern w:val="0"/>
      <w:sz w:val="160"/>
      <w:szCs w:val="16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7C1831"/>
    <w:pPr>
      <w:widowControl w:val="0"/>
      <w:autoSpaceDE w:val="0"/>
      <w:autoSpaceDN w:val="0"/>
      <w:spacing w:before="192" w:after="0" w:line="240" w:lineRule="auto"/>
      <w:ind w:left="105"/>
      <w:outlineLvl w:val="1"/>
    </w:pPr>
    <w:rPr>
      <w:rFonts w:ascii="Times New Roman" w:eastAsia="Times New Roman" w:hAnsi="Times New Roman" w:cs="Times New Roman"/>
      <w:b/>
      <w:bCs/>
      <w:kern w:val="0"/>
      <w:sz w:val="72"/>
      <w:szCs w:val="72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7C1831"/>
    <w:pPr>
      <w:widowControl w:val="0"/>
      <w:autoSpaceDE w:val="0"/>
      <w:autoSpaceDN w:val="0"/>
      <w:spacing w:after="0" w:line="240" w:lineRule="auto"/>
      <w:ind w:left="639" w:right="3081"/>
      <w:jc w:val="center"/>
      <w:outlineLvl w:val="2"/>
    </w:pPr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7C1831"/>
    <w:pPr>
      <w:widowControl w:val="0"/>
      <w:autoSpaceDE w:val="0"/>
      <w:autoSpaceDN w:val="0"/>
      <w:spacing w:before="89" w:after="0" w:line="240" w:lineRule="auto"/>
      <w:ind w:right="1315"/>
      <w:jc w:val="center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5">
    <w:name w:val="heading 5"/>
    <w:basedOn w:val="Normal"/>
    <w:link w:val="Heading5Char"/>
    <w:uiPriority w:val="9"/>
    <w:unhideWhenUsed/>
    <w:qFormat/>
    <w:rsid w:val="007C1831"/>
    <w:pPr>
      <w:widowControl w:val="0"/>
      <w:autoSpaceDE w:val="0"/>
      <w:autoSpaceDN w:val="0"/>
      <w:spacing w:after="0" w:line="240" w:lineRule="auto"/>
      <w:ind w:left="532"/>
      <w:outlineLvl w:val="4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7C1831"/>
    <w:pPr>
      <w:widowControl w:val="0"/>
      <w:autoSpaceDE w:val="0"/>
      <w:autoSpaceDN w:val="0"/>
      <w:spacing w:after="0" w:line="240" w:lineRule="auto"/>
      <w:ind w:left="1339"/>
      <w:outlineLvl w:val="5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7">
    <w:name w:val="heading 7"/>
    <w:basedOn w:val="Normal"/>
    <w:link w:val="Heading7Char"/>
    <w:uiPriority w:val="1"/>
    <w:qFormat/>
    <w:rsid w:val="007C1831"/>
    <w:pPr>
      <w:widowControl w:val="0"/>
      <w:autoSpaceDE w:val="0"/>
      <w:autoSpaceDN w:val="0"/>
      <w:spacing w:after="0" w:line="240" w:lineRule="auto"/>
      <w:ind w:left="559"/>
      <w:outlineLvl w:val="6"/>
    </w:pPr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831"/>
    <w:rPr>
      <w:rFonts w:ascii="Times New Roman" w:eastAsia="Times New Roman" w:hAnsi="Times New Roman" w:cs="Times New Roman"/>
      <w:b/>
      <w:bCs/>
      <w:kern w:val="0"/>
      <w:sz w:val="160"/>
      <w:szCs w:val="16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1831"/>
    <w:rPr>
      <w:rFonts w:ascii="Times New Roman" w:eastAsia="Times New Roman" w:hAnsi="Times New Roman" w:cs="Times New Roman"/>
      <w:b/>
      <w:bCs/>
      <w:kern w:val="0"/>
      <w:sz w:val="72"/>
      <w:szCs w:val="7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31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183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C183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C1831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7C1831"/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18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1831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7C1831"/>
    <w:pPr>
      <w:widowControl w:val="0"/>
      <w:autoSpaceDE w:val="0"/>
      <w:autoSpaceDN w:val="0"/>
      <w:spacing w:after="0" w:line="274" w:lineRule="exact"/>
      <w:ind w:left="1612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C18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1831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C1831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1831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C1831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B1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7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7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 Malik</dc:creator>
  <cp:keywords/>
  <dc:description/>
  <cp:lastModifiedBy>Windows User</cp:lastModifiedBy>
  <cp:revision>2</cp:revision>
  <dcterms:created xsi:type="dcterms:W3CDTF">2025-03-26T17:25:00Z</dcterms:created>
  <dcterms:modified xsi:type="dcterms:W3CDTF">2025-03-26T17:25:00Z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db1fffef12028ed58fad4b6c0e412bbad62645a5ba24afef69b0b6436f92db0a</vt:lpwstr>
  </property>
</Properties>
</file>