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>Технический проект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Функциональная структура проекта: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IDEF0 и IDEF3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26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 xml:space="preserve">Рисунок 1 —Обобщённая диаграмма IDEF0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75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 — Детализированная диаграмма IDEF0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261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2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3 — Описание процессов в нотации IDEF3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</w:rPr>
      </w:pPr>
      <w:r>
        <w:rPr>
          <w:b/>
          <w:bCs/>
        </w:rPr>
        <w:t>Спецификация процессов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</w:rPr>
        <w:t>основных</w:t>
      </w:r>
      <w:r>
        <w:rPr>
          <w:b/>
          <w:bCs/>
        </w:rPr>
        <w:t xml:space="preserve"> </w:t>
      </w:r>
      <w:r>
        <w:rPr>
          <w:b/>
          <w:bCs/>
        </w:rPr>
        <w:t>бизнес-</w:t>
      </w:r>
      <w:r>
        <w:rPr>
          <w:b/>
          <w:bCs/>
        </w:rPr>
        <w:t>процессов описано в нотации BMPN: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Регистрация и авторизация пользователя  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Подписка на сообщество  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Создание поста и комментария  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Удаление контента (поста/комментария)  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Блокировка пользователя  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Назначение модератора сообщества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769620</wp:posOffset>
            </wp:positionH>
            <wp:positionV relativeFrom="paragraph">
              <wp:posOffset>85090</wp:posOffset>
            </wp:positionV>
            <wp:extent cx="4581525" cy="761301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61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Рисунок 4 — Описание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регистрации и авторизации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642620</wp:posOffset>
            </wp:positionH>
            <wp:positionV relativeFrom="paragraph">
              <wp:posOffset>85090</wp:posOffset>
            </wp:positionV>
            <wp:extent cx="4581525" cy="840549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0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Рисунок 5 — Описание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подписки на сообщество и его создание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в нотации bpmn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77202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Рисунок 6 — Описание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создания поста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br/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1567815</wp:posOffset>
            </wp:positionH>
            <wp:positionV relativeFrom="paragraph">
              <wp:posOffset>106680</wp:posOffset>
            </wp:positionV>
            <wp:extent cx="3315335" cy="840930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840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Рисунок 7 — Описание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основных административных сценариев(удаление проекта, блокировка пользователя, назначение модератора)ы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Структура хранимой информации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6513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8 — Таблица сущностей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Архитектура системы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473392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73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9 — Архитектура системы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Архитектура разработанной информационной системы представляет собой трёхзвенную структуру: клиентский, серверный и уровень данных.</w:t>
        <w:br/>
        <w:t>Клиентская часть реализует пользовательский интерфейс и взаимодействует с сервером по REST API.</w:t>
        <w:br/>
        <w:t xml:space="preserve">Серверный уровень реализует бизнес-логику приложения, обработку запросов и управление доступом.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Можно выделить несколько основных модулей: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1. Модуль аутентификации и управления пользователями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Регистрацию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Авторизацию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Управление профилем (email, пароль)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- Смену пароля, подтверждение email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2. Модуль сообществ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Создание, редактирование и удаление сообществ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Подписку/отписку пользователей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Просмотр списка сообществ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3. Модуль контента (постов и комментариев)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Создание, редактирование, удаление постов и комментариев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Прикрепление изображений к постам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Отображение контента по сообществам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4. Модуль модерации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Назначение/снятие модераторов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Блокировку пользователей (глобально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так и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в рамках сообщества)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- Удаление контента модератором/админом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5. Модуль рейтинга и взаимодействия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Оценку постов/комментариев (лайки/дизлайки)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Отслеживание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подписок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6. Модуль жалоб и отчётов (Reports)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Подачу жалоб на контент/пользователей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Просмотр и обработку жалоб модераторами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Учёт причин жалоб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br/>
        <w:t>Хранилище данных представлено реляционной базой, в которой обеспечивается целостность и безопасность данных.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/>
          <w:bCs/>
          <w:color w:val="000000"/>
        </w:rPr>
      </w:pPr>
      <w:r>
        <w:rPr>
          <w:bCs/>
          <w:color w:val="000000"/>
        </w:rPr>
        <w:t>Система реализуется в виде модульного монолита, допускающего разделение на микросервисы при необходимости масштабирования.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60"/>
        </w:tabs>
        <w:ind w:start="960" w:hanging="360"/>
      </w:pPr>
      <w:rPr/>
    </w:lvl>
    <w:lvl w:ilvl="1">
      <w:start w:val="1"/>
      <w:numFmt w:val="decimal"/>
      <w:lvlText w:val="%2."/>
      <w:lvlJc w:val="start"/>
      <w:pPr>
        <w:tabs>
          <w:tab w:val="num" w:pos="1320"/>
        </w:tabs>
        <w:ind w:start="1320" w:hanging="360"/>
      </w:pPr>
      <w:rPr/>
    </w:lvl>
    <w:lvl w:ilvl="2">
      <w:start w:val="1"/>
      <w:numFmt w:val="decimal"/>
      <w:lvlText w:val="%3."/>
      <w:lvlJc w:val="start"/>
      <w:pPr>
        <w:tabs>
          <w:tab w:val="num" w:pos="1680"/>
        </w:tabs>
        <w:ind w:start="1680" w:hanging="360"/>
      </w:pPr>
      <w:rPr/>
    </w:lvl>
    <w:lvl w:ilvl="3">
      <w:start w:val="1"/>
      <w:numFmt w:val="decimal"/>
      <w:lvlText w:val="%4."/>
      <w:lvlJc w:val="start"/>
      <w:pPr>
        <w:tabs>
          <w:tab w:val="num" w:pos="2040"/>
        </w:tabs>
        <w:ind w:start="2040" w:hanging="360"/>
      </w:pPr>
      <w:rPr/>
    </w:lvl>
    <w:lvl w:ilvl="4">
      <w:start w:val="1"/>
      <w:numFmt w:val="decimal"/>
      <w:lvlText w:val="%5."/>
      <w:lvlJc w:val="start"/>
      <w:pPr>
        <w:tabs>
          <w:tab w:val="num" w:pos="2400"/>
        </w:tabs>
        <w:ind w:start="2400" w:hanging="360"/>
      </w:pPr>
      <w:rPr/>
    </w:lvl>
    <w:lvl w:ilvl="5">
      <w:start w:val="1"/>
      <w:numFmt w:val="decimal"/>
      <w:lvlText w:val="%6."/>
      <w:lvlJc w:val="start"/>
      <w:pPr>
        <w:tabs>
          <w:tab w:val="num" w:pos="2760"/>
        </w:tabs>
        <w:ind w:start="2760" w:hanging="360"/>
      </w:pPr>
      <w:rPr/>
    </w:lvl>
    <w:lvl w:ilvl="6">
      <w:start w:val="1"/>
      <w:numFmt w:val="decimal"/>
      <w:lvlText w:val="%7."/>
      <w:lvlJc w:val="start"/>
      <w:pPr>
        <w:tabs>
          <w:tab w:val="num" w:pos="3120"/>
        </w:tabs>
        <w:ind w:start="3120" w:hanging="360"/>
      </w:pPr>
      <w:rPr/>
    </w:lvl>
    <w:lvl w:ilvl="7">
      <w:start w:val="1"/>
      <w:numFmt w:val="decimal"/>
      <w:lvlText w:val="%8."/>
      <w:lvlJc w:val="start"/>
      <w:pPr>
        <w:tabs>
          <w:tab w:val="num" w:pos="3480"/>
        </w:tabs>
        <w:ind w:start="3480" w:hanging="360"/>
      </w:pPr>
      <w:rPr/>
    </w:lvl>
    <w:lvl w:ilvl="8">
      <w:start w:val="1"/>
      <w:numFmt w:val="decimal"/>
      <w:lvlText w:val="%9."/>
      <w:lvlJc w:val="start"/>
      <w:pPr>
        <w:tabs>
          <w:tab w:val="num" w:pos="3840"/>
        </w:tabs>
        <w:ind w:start="38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user2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LibreOffice/25.8.2.2$Linux_X86_64 LibreOffice_project/580$Build-2</Application>
  <AppVersion>15.0000</AppVersion>
  <Pages>10</Pages>
  <Words>303</Words>
  <Characters>2147</Characters>
  <CharactersWithSpaces>2470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2025-10-14T18:47:31Z</dcterms:created>
  <dc:creator/>
  <dc:description/>
  <dc:language>ru-RU</dc:language>
  <cp:lastModifiedBy/>
  <dcterms:modified xsi:type="dcterms:W3CDTF">2025-10-27T21:40:26Z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