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276"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sz w:val="40"/>
          <w:szCs w:val="40"/>
          <w:rtl w:val="0"/>
        </w:rPr>
        <w:t xml:space="preserve">UNIVERSIDAD MAYOR REAL Y PONTIFICIA DE SAN FRANCISCO XAVIER DE CHUQUISACA</w:t>
      </w:r>
      <w:r w:rsidDel="00000000" w:rsidR="00000000" w:rsidRPr="00000000">
        <w:rPr>
          <w:rFonts w:ascii="Times New Roman" w:cs="Times New Roman" w:eastAsia="Times New Roman" w:hAnsi="Times New Roman"/>
          <w:sz w:val="40"/>
          <w:szCs w:val="40"/>
          <w:rtl w:val="0"/>
        </w:rPr>
        <w:t xml:space="preserve"> </w:t>
      </w:r>
    </w:p>
    <w:p w:rsidR="00000000" w:rsidDel="00000000" w:rsidP="00000000" w:rsidRDefault="00000000" w:rsidRPr="00000000" w14:paraId="00000002">
      <w:pPr>
        <w:shd w:fill="ffffff" w:val="clea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FACULTAD DE TECNOLOGÍA</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3">
      <w:pPr>
        <w:shd w:fill="ffffff" w:val="clear"/>
        <w:spacing w:line="276"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2575560" cy="3726180"/>
            <wp:effectExtent b="0" l="0" r="0" t="0"/>
            <wp:docPr descr="USFX Movil - Apps on Google Play" id="5" name="image5.png"/>
            <a:graphic>
              <a:graphicData uri="http://schemas.openxmlformats.org/drawingml/2006/picture">
                <pic:pic>
                  <pic:nvPicPr>
                    <pic:cNvPr descr="USFX Movil - Apps on Google Play" id="0" name="image5.png"/>
                    <pic:cNvPicPr preferRelativeResize="0"/>
                  </pic:nvPicPr>
                  <pic:blipFill>
                    <a:blip r:embed="rId6"/>
                    <a:srcRect b="0" l="0" r="0" t="0"/>
                    <a:stretch>
                      <a:fillRect/>
                    </a:stretch>
                  </pic:blipFill>
                  <pic:spPr>
                    <a:xfrm>
                      <a:off x="0" y="0"/>
                      <a:ext cx="2575560" cy="372618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b w:val="1"/>
          <w:bCs w:val="1"/>
          <w:sz w:val="32"/>
          <w:szCs w:val="32"/>
          <w:rtl w:val="0"/>
        </w:rPr>
        <w:t xml:space="preserve">Diseño e Implementación de una Base de Datos Relacional para la Gestión de Pedidos y Ventas de Librería</w:t>
      </w:r>
    </w:p>
    <w:p w:rsidR="00000000" w:rsidDel="00000000" w:rsidP="00000000" w:rsidRDefault="00000000" w:rsidRPr="00000000" w14:paraId="00000005">
      <w:pPr>
        <w:shd w:fill="ffffff" w:val="clear"/>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06">
      <w:pPr>
        <w:shd w:fill="ffffff" w:val="clea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UNIVERSITARIOS: </w:t>
      </w:r>
    </w:p>
    <w:p w:rsidR="00000000" w:rsidDel="00000000" w:rsidP="00000000" w:rsidRDefault="00000000" w:rsidRPr="00000000" w14:paraId="00000007">
      <w:pPr>
        <w:shd w:fill="ffffff" w:val="clea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Aparicio Llanquipacha Gabriel          Ing.Ciencias de la Computación</w:t>
      </w:r>
    </w:p>
    <w:p w:rsidR="00000000" w:rsidDel="00000000" w:rsidP="00000000" w:rsidRDefault="00000000" w:rsidRPr="00000000" w14:paraId="00000008">
      <w:pPr>
        <w:shd w:fill="ffffff" w:val="clea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Rua Echalar Juan Manuel                   Ing.Ciencias de la Computación</w:t>
      </w:r>
    </w:p>
    <w:p w:rsidR="00000000" w:rsidDel="00000000" w:rsidP="00000000" w:rsidRDefault="00000000" w:rsidRPr="00000000" w14:paraId="00000009">
      <w:pPr>
        <w:shd w:fill="ffffff" w:val="clea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MATERIA: </w:t>
      </w:r>
      <w:r w:rsidDel="00000000" w:rsidR="00000000" w:rsidRPr="00000000">
        <w:rPr>
          <w:rFonts w:ascii="Times New Roman" w:cs="Times New Roman" w:eastAsia="Times New Roman" w:hAnsi="Times New Roman"/>
          <w:rtl w:val="0"/>
        </w:rPr>
        <w:t xml:space="preserve">Bases de Datos III – SIS306.</w:t>
      </w:r>
    </w:p>
    <w:p w:rsidR="00000000" w:rsidDel="00000000" w:rsidP="00000000" w:rsidRDefault="00000000" w:rsidRPr="00000000" w14:paraId="0000000A">
      <w:pPr>
        <w:shd w:fill="ffffff" w:val="clea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DOCENTE: </w:t>
      </w:r>
      <w:r w:rsidDel="00000000" w:rsidR="00000000" w:rsidRPr="00000000">
        <w:rPr>
          <w:rFonts w:ascii="Times New Roman" w:cs="Times New Roman" w:eastAsia="Times New Roman" w:hAnsi="Times New Roman"/>
          <w:rtl w:val="0"/>
        </w:rPr>
        <w:t xml:space="preserve">Ing. Espinoza Rodriguez Edgar Tito.</w:t>
      </w:r>
    </w:p>
    <w:p w:rsidR="00000000" w:rsidDel="00000000" w:rsidP="00000000" w:rsidRDefault="00000000" w:rsidRPr="00000000" w14:paraId="0000000B">
      <w:pPr>
        <w:shd w:fill="ffffff" w:val="clea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C">
      <w:pPr>
        <w:shd w:fill="ffffff" w:val="clea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hd w:fill="ffffff" w:val="clea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hd w:fill="ffffff" w:val="clea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SUCRE-BOLIVIA</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Fase 1: Investigación y Análisis del Problema.</w:t>
      </w:r>
    </w:p>
    <w:p w:rsidR="00000000" w:rsidDel="00000000" w:rsidP="00000000" w:rsidRDefault="00000000" w:rsidRPr="00000000" w14:paraId="000000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Antecedentes.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Actualmente, la gestión de la información de los pedidos de libros se maneja a través de un registro plano (hoja de cálculo única) que carece de una estructura relacional adecuada. En este formato actual, se evidencia una mezcla desordenada de datos donde la información del cliente, los detalles del envío y los productos solicitados (libros) se encuentran en una sola fila.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situación presenta problemas críticos de gestión de datos:</w:t>
      </w:r>
    </w:p>
    <w:p w:rsidR="00000000" w:rsidDel="00000000" w:rsidP="00000000" w:rsidRDefault="00000000" w:rsidRPr="00000000" w14:paraId="0000001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Grupos repetitivos y falta de atomicidad: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Existen celdas que contienen múltiples valores, como títulos de libros, autores y precios separados por comas, lo cual impide el procesamiento individual de cada artículo.</w:t>
      </w:r>
    </w:p>
    <w:p w:rsidR="00000000" w:rsidDel="00000000" w:rsidP="00000000" w:rsidRDefault="00000000" w:rsidRPr="00000000" w14:paraId="0000001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Redundancia e inconsistencia: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datos del cliente se repiten en cada pedido, lo que aumenta el riesgo de errores de escritura y anomalías de actualización.</w:t>
      </w:r>
    </w:p>
    <w:p w:rsidR="00000000" w:rsidDel="00000000" w:rsidP="00000000" w:rsidRDefault="00000000" w:rsidRPr="00000000" w14:paraId="0000001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Ausencia de historial: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existe un mecanismo para rastrear cambios en los precios de los libros o la evolución del estado del pago ("Pendiente" a "Pagado") a lo largo del tiempo.</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lo tanto, surge la necesidad de diseñar un sistema de base de datos que garantice la integridad, reduzca la redundancia y permita una administración eficiente de las ventas.</w:t>
      </w:r>
    </w:p>
    <w:p w:rsidR="00000000" w:rsidDel="00000000" w:rsidP="00000000" w:rsidRDefault="00000000" w:rsidRPr="00000000" w14:paraId="000000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 del Proyecto.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 General.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Diseñar e implementar una base de datos relacional robusta para la gestión de ventas y pedidos de una librería, aplicando metodologías de normalización y modelado de datos para garantizar la integridad y eficiencia en el acceso a la información.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 Específicos</w:t>
      </w:r>
    </w:p>
    <w:p w:rsidR="00000000" w:rsidDel="00000000" w:rsidP="00000000" w:rsidRDefault="00000000" w:rsidRPr="00000000" w14:paraId="0000001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Analizar y Normalizar: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Transformar la tabla original no normalizada aplicando las reglas de normalización (1FN, 2FN, 3FN y 4FN) para eliminar grupos repetitivos y dependencias parciales o transitivas.</w:t>
      </w:r>
    </w:p>
    <w:p w:rsidR="00000000" w:rsidDel="00000000" w:rsidP="00000000" w:rsidRDefault="00000000" w:rsidRPr="00000000" w14:paraId="0000001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Modelar Datos Históricos: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Diseñar estructuras para el manejo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Catálogos e Históricos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(SCD Tipo 2), permitiendo registrar la variación de los precios de los libros en el tiempo y la trazabilidad de los estados de los pedidos.</w:t>
      </w:r>
    </w:p>
    <w:p w:rsidR="00000000" w:rsidDel="00000000" w:rsidP="00000000" w:rsidRDefault="00000000" w:rsidRPr="00000000" w14:paraId="0000001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Garantizar la Integridad Referencial: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Establecer restricciones de claves primarias y foráneas para asegurar la consistencia de los datos entre clientes, libros y pedidos.</w:t>
      </w:r>
    </w:p>
    <w:p w:rsidR="00000000" w:rsidDel="00000000" w:rsidP="00000000" w:rsidRDefault="00000000" w:rsidRPr="00000000" w14:paraId="0000001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Implementación Física: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Desarrollar el esquema físico en el SGBD ORACLE, incluyendo la creación de tablas, secuencias 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triggers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la automatización de reglas de negocio.</w:t>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Requerimientos Funcionales.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Basándonos en el análisis de la información actual y las necesidades operativas, el sistema debe cumplir con los siguientes requerimientos de datos y transacciones: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Requerimientos de Gestión de Datos (Estáticos)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sistema debe ser capaz de almacenar y administrar:</w:t>
      </w:r>
    </w:p>
    <w:p w:rsidR="00000000" w:rsidDel="00000000" w:rsidP="00000000" w:rsidRDefault="00000000" w:rsidRPr="00000000" w14:paraId="0000002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Catálogo de Libros: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Información detallada de cada título, incluyendo autor(es), género y precio actual.</w:t>
      </w:r>
    </w:p>
    <w:p w:rsidR="00000000" w:rsidDel="00000000" w:rsidP="00000000" w:rsidRDefault="00000000" w:rsidRPr="00000000" w14:paraId="0000002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Clientes: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Datos personales (nombre, correo) y múltiples direcciones de envío desglosadas (ciudad, calle, etc.) para evitar redundancias.</w:t>
      </w:r>
    </w:p>
    <w:p w:rsidR="00000000" w:rsidDel="00000000" w:rsidP="00000000" w:rsidRDefault="00000000" w:rsidRPr="00000000" w14:paraId="0000002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Pedidos: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Registro de la cabecera del pedido (fecha, cliente, monto total) y su detalle (libros específicos adquiridos y cantidad).</w:t>
      </w:r>
    </w:p>
    <w:p w:rsidR="00000000" w:rsidDel="00000000" w:rsidP="00000000" w:rsidRDefault="00000000" w:rsidRPr="00000000" w14:paraId="0000002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Histórico de Precios: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Registro de los cambios de precio de los libros para asegurar que los pedidos antiguos mantengan el precio vigente al momento de la compra.</w:t>
      </w:r>
    </w:p>
    <w:p w:rsidR="00000000" w:rsidDel="00000000" w:rsidP="00000000" w:rsidRDefault="00000000" w:rsidRPr="00000000" w14:paraId="0000002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Control de Estados: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Catálogo de estados del pago (Pagado, Pendiente) y el flujo histórico de cambios de estado de cada pedido.</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Requerimientos de Transacciones (Dinámicos)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sistema debe permitir realizar las siguientes operaciones: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Registrar nuevos pedidos validando la existencia del cliente y los libros.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Actualizar el estado de un pedido (de "Pendiente" a "Pagado") manteniendo un registro de cuándo ocurrió el cambio.</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Consultar el historial de compras de un cliente específico.</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Calcular el monto total de un pedido basándose en el precio histórico del libro en la fecha de la compra, no en el precio actual.</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Gestionar la actualización de precios de libros sin afectar la integridad de las ventas pasadas.</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Casos de uso</w:t>
      </w:r>
    </w:p>
    <w:p w:rsidR="00000000" w:rsidDel="00000000" w:rsidP="00000000" w:rsidRDefault="00000000" w:rsidRPr="00000000" w14:paraId="0000002F">
      <w:pPr>
        <w:spacing w:after="0" w:lineRule="auto"/>
        <w:ind w:left="720" w:firstLine="0"/>
        <w:rPr>
          <w:rFonts w:ascii="Times New Roman" w:cs="Times New Roman" w:eastAsia="Times New Roman" w:hAnsi="Times New Roman"/>
          <w:b w:val="1"/>
          <w:bCs w:val="1"/>
        </w:rPr>
      </w:pPr>
      <w:r w:rsidDel="00000000" w:rsidR="00000000" w:rsidRPr="00000000">
        <w:rPr>
          <w:rtl w:val="0"/>
        </w:rPr>
      </w:r>
    </w:p>
    <w:tbl>
      <w:tblPr>
        <w:tblStyle w:val="Table1"/>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0885478158204"/>
        <w:gridCol w:w="1275.0885478158204"/>
        <w:gridCol w:w="1275.0885478158204"/>
        <w:gridCol w:w="3047.461629279811"/>
        <w:gridCol w:w="1338.8429752066118"/>
        <w:gridCol w:w="2588.4297520661157"/>
        <w:tblGridChange w:id="0">
          <w:tblGrid>
            <w:gridCol w:w="1275.0885478158204"/>
            <w:gridCol w:w="1275.0885478158204"/>
            <w:gridCol w:w="1275.0885478158204"/>
            <w:gridCol w:w="3047.461629279811"/>
            <w:gridCol w:w="1338.8429752066118"/>
            <w:gridCol w:w="2588.4297520661157"/>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03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Número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03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Nombre del Caso de Uso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03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Actor principal</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03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Descripción principal</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03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Precondiciones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03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Flujo principal</w:t>
            </w:r>
            <w:r w:rsidDel="00000000" w:rsidR="00000000" w:rsidRPr="00000000">
              <w:rPr>
                <w:rtl w:val="0"/>
              </w:rPr>
            </w:r>
          </w:p>
        </w:tc>
      </w:tr>
      <w:tr>
        <w:trPr>
          <w:cantSplit w:val="0"/>
          <w:trHeight w:val="10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Registrar nuevo pedido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Cliente/vendedor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El cliente crea un nuevo pedido asociándolo a la cuenta del cliente y agrega los libros con sus cantidades.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Cliente y libros deben existir en la BD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after="0" w:line="276" w:lineRule="auto"/>
              <w:jc w:val="center"/>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1. Validar cliente → 2. Verificar libros y obtener precio vigente → 3. Calcular total → 4. Registrar pedido y detalles</w:t>
            </w:r>
          </w:p>
        </w:tc>
      </w:tr>
      <w:tr>
        <w:trPr>
          <w:cantSplit w:val="0"/>
          <w:trHeight w:val="10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Actualizar estado de pedido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Vendedor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after="0" w:line="276" w:lineRule="auto"/>
              <w:jc w:val="center"/>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Cambiar el estado del pedido (ej. Pendiente → En preparación → Enviado → Entregado → Pagado) y registrar fecha/hora.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El pedido debe existir y tener un estado actual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after="0" w:line="276" w:lineRule="auto"/>
              <w:jc w:val="center"/>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1. Registrar nuevo estado en historial → 2. Actualizar estado actual del pedido</w:t>
            </w:r>
          </w:p>
        </w:tc>
      </w:tr>
      <w:tr>
        <w:trPr>
          <w:cantSplit w:val="0"/>
          <w:trHeight w:val="10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Consultar historial de compras de un cliente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Vendedor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Mostrar todos los pedidos de un cliente con sus detalles (libros, cantidades, precios históricos).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El cliente debe existir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after="0" w:line="276" w:lineRule="auto"/>
              <w:jc w:val="center"/>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1. Buscar cliente → 2. Listar pedidos ordenados por fecha → 3. Mostrar detalles con precios históricos</w:t>
            </w:r>
          </w:p>
        </w:tc>
      </w:tr>
      <w:tr>
        <w:trPr>
          <w:cantSplit w:val="0"/>
          <w:trHeight w:val="10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Calcular monto total de un pedido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Sistema (automático) / Vendedor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Calcular el monto total del pedido usando los precios vigentes en la fecha exacta del pedido.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Pedido existente con al menos un libro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after="0" w:line="276" w:lineRule="auto"/>
              <w:jc w:val="center"/>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1. Obtener precio histórico vigente en la fecha del pedido → 2. Multiplicar por cantidad → 3. Sumar subtotales</w:t>
            </w:r>
          </w:p>
        </w:tc>
      </w:tr>
      <w:tr>
        <w:trPr>
          <w:cantSplit w:val="0"/>
          <w:trHeight w:val="10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Actualizar precio de un libro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Administrativo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Cambiar el precio de un libro manteniendo el historial de precios anteriores con fechas de vigencia.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El libro debe existir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after="0" w:line="276" w:lineRule="auto"/>
              <w:jc w:val="center"/>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1. Insertar nuevo registro en historial de precios con fecha de vigencia → 2. Actualizar precio actual del libro</w:t>
            </w:r>
          </w:p>
        </w:tc>
      </w:tr>
      <w:tr>
        <w:trPr>
          <w:cantSplit w:val="0"/>
          <w:trHeight w:val="10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Registrar nuevo cliente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Administrativo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Dar de alta un nuevo cliente en el sistema con sus datos personales y de contacto.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after="0" w:line="276" w:lineRule="auto"/>
              <w:jc w:val="center"/>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1. Ingresar datos del cliente → 2. Validar que no exista duplicado → 3. Guardar cliente y generar ID</w:t>
            </w:r>
          </w:p>
        </w:tc>
      </w:tr>
      <w:tr>
        <w:trPr>
          <w:cantSplit w:val="0"/>
          <w:trHeight w:val="10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Registrar nuevo libro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Administrativo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Agregar un nuevo libro al catálogo con título, autor, ISBN, editorial, categoría y precio inicial.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after="0" w:line="276" w:lineRule="auto"/>
              <w:jc w:val="center"/>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1. Ingresar datos del libro → 2. Validar ISBN único → 3. Guardar libro → 4. Registrar precio inicial en historial de precios</w:t>
            </w:r>
          </w:p>
        </w:tc>
      </w:tr>
      <w:tr>
        <w:trPr>
          <w:cantSplit w:val="0"/>
          <w:trHeight w:val="10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Registrar nueva ubicación de cliente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Cliente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Crear una nueva ubicación para entregar pedido a un cliente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after="0" w:line="276" w:lineRule="auto"/>
              <w:jc w:val="center"/>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1. Ingresar datos de ubicación → 2. Guardar ubicación</w:t>
            </w:r>
          </w:p>
        </w:tc>
      </w:tr>
      <w:tr>
        <w:trPr>
          <w:cantSplit w:val="0"/>
          <w:trHeight w:val="10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Generar reporte de ventas por período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Gerente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Obtener un informe de todas las ventas realizadas entre dos fechas, con totales por sucursal, vendedor o categoría.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Las fechas deben ser válidas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after="0" w:line="276" w:lineRule="auto"/>
              <w:jc w:val="center"/>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1. Seleccionar rango de fechas y filtros → 2. El sistema calcula y muestra el reporte detallado y totales</w:t>
            </w:r>
          </w:p>
        </w:tc>
      </w:tr>
    </w:tbl>
    <w:p w:rsidR="00000000" w:rsidDel="00000000" w:rsidP="00000000" w:rsidRDefault="00000000" w:rsidRPr="00000000" w14:paraId="0000006C">
      <w:pPr>
        <w:spacing w:after="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Requerimientos no Funcionales.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Estos requisitos definen los criterios de calidad, restricciones técnicas y estándares que el sistema de base de datos debe cumplir para operar correctamente en el entorno de producción (Oracle).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Eficiencia y Rendimiento</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Optimización de Consultas: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sistema debe ser capaz de ejecutar consultas complejas (como el cálculo de montos históricos o reportes de ventas por género) en tiempos de respuesta aceptables.</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Estrategia de Normalización y Desnormalización: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base de datos se diseñará inicialmente cumpliendo estrictamente con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4FN (Cuarta Forma Normal)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garantizar la eliminación de redundancias y anomalías. No obstante, se permite la desnormalización controlada en tablas de reportes si las pruebas de rendimiento lo justifican.</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Uso de Índices: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implementarán índices en las columnas de mayor frecuencia de búsqueda y en las claves foráneas para acelerar las operaciones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filtrado.</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Integridad y Fiabilidad de los Datos</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Integridad Referencial Estricta: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sistema no permitirá registros huérfanos. Toda venta debe estar asociada a un cliente y libros existentes; todo detalle de precio debe corresponder a un registro histórico válido.</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Trazabilidad Histórica (Auditoría):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sistema debe garantizar la persistencia de datos históricos. Los cambios en los precios de los libros o en los estados de los pedidos no deben sobrescribir la información pasada, asegurando que un pedido realizado ayer mantenga los valores vigentes en ese momento (Modelo SCD Tipo 2).</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Seguridad y Control de Acceso</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Gestión de Usuarios y Privilegios: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sistema debe implementar un esquema de seguridad basado en roles, definiendo al menos tres perfiles con permisos diferenciados:</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Control total sobre la estructura y datos.</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Gerente/Administrativo: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Permisos de lectura y generación de reportes financieros.</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Vendedor/Operativo: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Permisos para registrar (INSERT) y actualizar (UPDATE) pedidos.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Restricciones Físicas y Tecnológicas</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Plataforma SGBD: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implementación debe realizarse obligatoriamente sobre el Sistema de Gestión de Bases de Datos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ORACLE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Almacenamiento: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debe realizar y documentar una estimación del espacio en disco requerido para las tablas y sus índices, previendo el crecimiento de los datos históricos a mediano plazo.</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Fase 2: Análisis del Sistema y Modelado Conceptual</w:t>
      </w:r>
    </w:p>
    <w:p w:rsidR="00000000" w:rsidDel="00000000" w:rsidP="00000000" w:rsidRDefault="00000000" w:rsidRPr="00000000" w14:paraId="0000008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Diagrama Entidad Relación.</w:t>
      </w:r>
    </w:p>
    <w:p w:rsidR="00000000" w:rsidDel="00000000" w:rsidP="00000000" w:rsidRDefault="00000000" w:rsidRPr="00000000" w14:paraId="0000008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del Problema.</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organización (Librería) actualmente gestiona el registro de sus ventas y pedidos mediante un sistema de archivos planos (hojas de cálculo no estructuradas). En este sistema actual, toda la información relacionada con la transacción —datos del cliente, libros adquiridos, precios y estado del pago— se almacena en una única tabla general sin reglas de integridad.</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analizar la estructura de datos actual, se identifican deficiencias críticas en el manejo de la información:</w:t>
      </w:r>
    </w:p>
    <w:p w:rsidR="00000000" w:rsidDel="00000000" w:rsidP="00000000" w:rsidRDefault="00000000" w:rsidRPr="00000000" w14:paraId="0000008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Violación de Atomicidad: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Existen atributos multivaluados en una sola celda. Por ejemplo, la columna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"Titulo Libro"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contiene múltiples libros separados por comas (ej.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"SQL Básico, Modelado Datos"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sus respectivos precios y cantidades también están agrupados en cadenas de texto (ej.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"299.9, 399.9"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Esto imposibilita realizar cálculos automáticos o búsquedas por producto específico.</w:t>
      </w:r>
    </w:p>
    <w:p w:rsidR="00000000" w:rsidDel="00000000" w:rsidP="00000000" w:rsidRDefault="00000000" w:rsidRPr="00000000" w14:paraId="0000008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Mezcla de Entidades: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información del cliente (Nombre, Dirección, Correo) se repite en cada fila de pedido, mezclada con información de los productos y del envío.</w:t>
      </w:r>
    </w:p>
    <w:p w:rsidR="00000000" w:rsidDel="00000000" w:rsidP="00000000" w:rsidRDefault="00000000" w:rsidRPr="00000000" w14:paraId="000000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Falta de Estandarización: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Direcciones compuestas (Calle, Ciudad, Código Postal) están aglomeradas en un solo campo de texto libre, dificultando la clasificación geográfica de las ventas.</w:t>
      </w:r>
    </w:p>
    <w:p w:rsidR="00000000" w:rsidDel="00000000" w:rsidP="00000000" w:rsidRDefault="00000000" w:rsidRPr="00000000" w14:paraId="0000008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Fase 3: Diseño Lógico y Normalización.</w:t>
      </w:r>
    </w:p>
    <w:p w:rsidR="00000000" w:rsidDel="00000000" w:rsidP="00000000" w:rsidRDefault="00000000" w:rsidRPr="00000000" w14:paraId="0000008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Diseño Lógico:</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1. Modelo lógico después de normalizar a 4FN</w:t>
      </w:r>
    </w:p>
    <w:p w:rsidR="00000000" w:rsidDel="00000000" w:rsidP="00000000" w:rsidRDefault="00000000" w:rsidRPr="00000000" w14:paraId="0000008C">
      <w:pPr>
        <w:rPr/>
      </w:pPr>
      <w:r w:rsidDel="00000000" w:rsidR="00000000" w:rsidRPr="00000000">
        <w:rPr/>
        <w:drawing>
          <wp:inline distB="114300" distT="114300" distL="114300" distR="114300">
            <wp:extent cx="6206096" cy="3829498"/>
            <wp:effectExtent b="0" l="0" r="0" t="0"/>
            <wp:docPr id="2"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6206096" cy="3829498"/>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2. Modelo lógico luego de añadir catálogos e historial, además se crean tablas propias para ciudad y género.</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858000" cy="3225800"/>
            <wp:effectExtent b="0" l="0" r="0" t="0"/>
            <wp:docPr id="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68580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los estados se tiene el siguiente diagrama</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858000" cy="37465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8580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Tabla Original:</w:t>
      </w:r>
    </w:p>
    <w:tbl>
      <w:tblPr>
        <w:tblStyle w:val="Table2"/>
        <w:tblW w:w="104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647"/>
        <w:gridCol w:w="1813"/>
        <w:gridCol w:w="967"/>
        <w:gridCol w:w="1413"/>
        <w:gridCol w:w="1020"/>
        <w:gridCol w:w="909"/>
        <w:gridCol w:w="754"/>
        <w:gridCol w:w="617"/>
        <w:gridCol w:w="791"/>
        <w:gridCol w:w="742"/>
        <w:gridCol w:w="747"/>
        <w:tblGridChange w:id="0">
          <w:tblGrid>
            <w:gridCol w:w="647"/>
            <w:gridCol w:w="1813"/>
            <w:gridCol w:w="967"/>
            <w:gridCol w:w="1413"/>
            <w:gridCol w:w="1020"/>
            <w:gridCol w:w="909"/>
            <w:gridCol w:w="754"/>
            <w:gridCol w:w="617"/>
            <w:gridCol w:w="791"/>
            <w:gridCol w:w="742"/>
            <w:gridCol w:w="747"/>
          </w:tblGrid>
        </w:tblGridChange>
      </w:tblGrid>
      <w:tr>
        <w:trPr>
          <w:cantSplit w:val="0"/>
          <w:trHeight w:val="315" w:hRule="atLeast"/>
          <w:tblHeader w:val="0"/>
        </w:trPr>
        <w:tc>
          <w:tcPr>
            <w:vAlign w:val="center"/>
          </w:tcPr>
          <w:p w:rsidR="00000000" w:rsidDel="00000000" w:rsidP="00000000" w:rsidRDefault="00000000" w:rsidRPr="00000000" w14:paraId="00000094">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Pedido ID</w:t>
            </w:r>
          </w:p>
        </w:tc>
        <w:tc>
          <w:tcPr>
            <w:vAlign w:val="center"/>
          </w:tcPr>
          <w:p w:rsidR="00000000" w:rsidDel="00000000" w:rsidP="00000000" w:rsidRDefault="00000000" w:rsidRPr="00000000" w14:paraId="00000095">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Info Cliente</w:t>
            </w:r>
          </w:p>
        </w:tc>
        <w:tc>
          <w:tcPr>
            <w:vAlign w:val="center"/>
          </w:tcPr>
          <w:p w:rsidR="00000000" w:rsidDel="00000000" w:rsidP="00000000" w:rsidRDefault="00000000" w:rsidRPr="00000000" w14:paraId="00000096">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Correo Cliente</w:t>
            </w:r>
          </w:p>
        </w:tc>
        <w:tc>
          <w:tcPr>
            <w:vAlign w:val="center"/>
          </w:tcPr>
          <w:p w:rsidR="00000000" w:rsidDel="00000000" w:rsidP="00000000" w:rsidRDefault="00000000" w:rsidRPr="00000000" w14:paraId="00000097">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Titulo Libro</w:t>
            </w:r>
          </w:p>
        </w:tc>
        <w:tc>
          <w:tcPr>
            <w:vAlign w:val="center"/>
          </w:tcPr>
          <w:p w:rsidR="00000000" w:rsidDel="00000000" w:rsidP="00000000" w:rsidRDefault="00000000" w:rsidRPr="00000000" w14:paraId="00000098">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Autor Libro</w:t>
            </w:r>
          </w:p>
        </w:tc>
        <w:tc>
          <w:tcPr>
            <w:vAlign w:val="center"/>
          </w:tcPr>
          <w:p w:rsidR="00000000" w:rsidDel="00000000" w:rsidP="00000000" w:rsidRDefault="00000000" w:rsidRPr="00000000" w14:paraId="00000099">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Genero Libro</w:t>
            </w:r>
          </w:p>
        </w:tc>
        <w:tc>
          <w:tcPr>
            <w:vAlign w:val="center"/>
          </w:tcPr>
          <w:p w:rsidR="00000000" w:rsidDel="00000000" w:rsidP="00000000" w:rsidRDefault="00000000" w:rsidRPr="00000000" w14:paraId="0000009A">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Precio Libro</w:t>
            </w:r>
          </w:p>
        </w:tc>
        <w:tc>
          <w:tcPr>
            <w:vAlign w:val="center"/>
          </w:tcPr>
          <w:p w:rsidR="00000000" w:rsidDel="00000000" w:rsidP="00000000" w:rsidRDefault="00000000" w:rsidRPr="00000000" w14:paraId="0000009B">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Cantidad</w:t>
            </w:r>
          </w:p>
        </w:tc>
        <w:tc>
          <w:tcPr>
            <w:vAlign w:val="center"/>
          </w:tcPr>
          <w:p w:rsidR="00000000" w:rsidDel="00000000" w:rsidP="00000000" w:rsidRDefault="00000000" w:rsidRPr="00000000" w14:paraId="0000009C">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Fecha Pedido</w:t>
            </w:r>
          </w:p>
        </w:tc>
        <w:tc>
          <w:tcPr>
            <w:vAlign w:val="center"/>
          </w:tcPr>
          <w:p w:rsidR="00000000" w:rsidDel="00000000" w:rsidP="00000000" w:rsidRDefault="00000000" w:rsidRPr="00000000" w14:paraId="0000009D">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Monto Total</w:t>
            </w:r>
          </w:p>
        </w:tc>
        <w:tc>
          <w:tcPr>
            <w:vAlign w:val="center"/>
          </w:tcPr>
          <w:p w:rsidR="00000000" w:rsidDel="00000000" w:rsidP="00000000" w:rsidRDefault="00000000" w:rsidRPr="00000000" w14:paraId="0000009E">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Estado Pago</w:t>
            </w:r>
          </w:p>
        </w:tc>
      </w:tr>
      <w:tr>
        <w:trPr>
          <w:cantSplit w:val="0"/>
          <w:trHeight w:val="315" w:hRule="atLeast"/>
          <w:tblHeader w:val="0"/>
        </w:trPr>
        <w:tc>
          <w:tcPr>
            <w:vAlign w:val="center"/>
          </w:tcPr>
          <w:p w:rsidR="00000000" w:rsidDel="00000000" w:rsidP="00000000" w:rsidRDefault="00000000" w:rsidRPr="00000000" w14:paraId="0000009F">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101</w:t>
            </w:r>
          </w:p>
        </w:tc>
        <w:tc>
          <w:tcPr>
            <w:vAlign w:val="center"/>
          </w:tcPr>
          <w:p w:rsidR="00000000" w:rsidDel="00000000" w:rsidP="00000000" w:rsidRDefault="00000000" w:rsidRPr="00000000" w14:paraId="000000A0">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Juan Pérez, Calle Luna 123, CDMX</w:t>
            </w:r>
          </w:p>
        </w:tc>
        <w:tc>
          <w:tcPr>
            <w:vAlign w:val="center"/>
          </w:tcPr>
          <w:p w:rsidR="00000000" w:rsidDel="00000000" w:rsidP="00000000" w:rsidRDefault="00000000" w:rsidRPr="00000000" w14:paraId="000000A1">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juan@email.com</w:t>
            </w:r>
          </w:p>
        </w:tc>
        <w:tc>
          <w:tcPr>
            <w:vAlign w:val="center"/>
          </w:tcPr>
          <w:p w:rsidR="00000000" w:rsidDel="00000000" w:rsidP="00000000" w:rsidRDefault="00000000" w:rsidRPr="00000000" w14:paraId="000000A2">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SQL Básico, Modelado Datos</w:t>
            </w:r>
          </w:p>
        </w:tc>
        <w:tc>
          <w:tcPr>
            <w:vAlign w:val="center"/>
          </w:tcPr>
          <w:p w:rsidR="00000000" w:rsidDel="00000000" w:rsidP="00000000" w:rsidRDefault="00000000" w:rsidRPr="00000000" w14:paraId="000000A3">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A. Brown, B. White</w:t>
            </w:r>
          </w:p>
        </w:tc>
        <w:tc>
          <w:tcPr>
            <w:vAlign w:val="center"/>
          </w:tcPr>
          <w:p w:rsidR="00000000" w:rsidDel="00000000" w:rsidP="00000000" w:rsidRDefault="00000000" w:rsidRPr="00000000" w14:paraId="000000A4">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Técnico, Técnico</w:t>
            </w:r>
          </w:p>
        </w:tc>
        <w:tc>
          <w:tcPr>
            <w:vAlign w:val="center"/>
          </w:tcPr>
          <w:p w:rsidR="00000000" w:rsidDel="00000000" w:rsidP="00000000" w:rsidRDefault="00000000" w:rsidRPr="00000000" w14:paraId="000000A5">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299.9, 399.9</w:t>
            </w:r>
          </w:p>
        </w:tc>
        <w:tc>
          <w:tcPr>
            <w:vAlign w:val="center"/>
          </w:tcPr>
          <w:p w:rsidR="00000000" w:rsidDel="00000000" w:rsidP="00000000" w:rsidRDefault="00000000" w:rsidRPr="00000000" w14:paraId="000000A6">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2, 1</w:t>
            </w:r>
          </w:p>
        </w:tc>
        <w:tc>
          <w:tcPr>
            <w:vAlign w:val="center"/>
          </w:tcPr>
          <w:p w:rsidR="00000000" w:rsidDel="00000000" w:rsidP="00000000" w:rsidRDefault="00000000" w:rsidRPr="00000000" w14:paraId="000000A7">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10/1/2025</w:t>
            </w:r>
          </w:p>
        </w:tc>
        <w:tc>
          <w:tcPr>
            <w:vAlign w:val="center"/>
          </w:tcPr>
          <w:p w:rsidR="00000000" w:rsidDel="00000000" w:rsidP="00000000" w:rsidRDefault="00000000" w:rsidRPr="00000000" w14:paraId="000000A8">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999.7</w:t>
            </w:r>
          </w:p>
        </w:tc>
        <w:tc>
          <w:tcPr>
            <w:vAlign w:val="center"/>
          </w:tcPr>
          <w:p w:rsidR="00000000" w:rsidDel="00000000" w:rsidP="00000000" w:rsidRDefault="00000000" w:rsidRPr="00000000" w14:paraId="000000A9">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Pagado</w:t>
            </w:r>
          </w:p>
        </w:tc>
      </w:tr>
      <w:tr>
        <w:trPr>
          <w:cantSplit w:val="0"/>
          <w:trHeight w:val="315" w:hRule="atLeast"/>
          <w:tblHeader w:val="0"/>
        </w:trPr>
        <w:tc>
          <w:tcPr>
            <w:vAlign w:val="center"/>
          </w:tcPr>
          <w:p w:rsidR="00000000" w:rsidDel="00000000" w:rsidP="00000000" w:rsidRDefault="00000000" w:rsidRPr="00000000" w14:paraId="000000AA">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102</w:t>
            </w:r>
          </w:p>
        </w:tc>
        <w:tc>
          <w:tcPr>
            <w:vAlign w:val="center"/>
          </w:tcPr>
          <w:p w:rsidR="00000000" w:rsidDel="00000000" w:rsidP="00000000" w:rsidRDefault="00000000" w:rsidRPr="00000000" w14:paraId="000000AB">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Ana López, Av. Sol 456, Miami</w:t>
            </w:r>
          </w:p>
        </w:tc>
        <w:tc>
          <w:tcPr>
            <w:vAlign w:val="center"/>
          </w:tcPr>
          <w:p w:rsidR="00000000" w:rsidDel="00000000" w:rsidP="00000000" w:rsidRDefault="00000000" w:rsidRPr="00000000" w14:paraId="000000AC">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ana@email.com</w:t>
            </w:r>
          </w:p>
        </w:tc>
        <w:tc>
          <w:tcPr>
            <w:vAlign w:val="center"/>
          </w:tcPr>
          <w:p w:rsidR="00000000" w:rsidDel="00000000" w:rsidP="00000000" w:rsidRDefault="00000000" w:rsidRPr="00000000" w14:paraId="000000AD">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Guía Python</w:t>
            </w:r>
          </w:p>
        </w:tc>
        <w:tc>
          <w:tcPr>
            <w:vAlign w:val="center"/>
          </w:tcPr>
          <w:p w:rsidR="00000000" w:rsidDel="00000000" w:rsidP="00000000" w:rsidRDefault="00000000" w:rsidRPr="00000000" w14:paraId="000000AE">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C. Green</w:t>
            </w:r>
          </w:p>
        </w:tc>
        <w:tc>
          <w:tcPr>
            <w:vAlign w:val="center"/>
          </w:tcPr>
          <w:p w:rsidR="00000000" w:rsidDel="00000000" w:rsidP="00000000" w:rsidRDefault="00000000" w:rsidRPr="00000000" w14:paraId="000000AF">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Técnico</w:t>
            </w:r>
          </w:p>
        </w:tc>
        <w:tc>
          <w:tcPr>
            <w:vAlign w:val="center"/>
          </w:tcPr>
          <w:p w:rsidR="00000000" w:rsidDel="00000000" w:rsidP="00000000" w:rsidRDefault="00000000" w:rsidRPr="00000000" w14:paraId="000000B0">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499.9</w:t>
            </w:r>
          </w:p>
        </w:tc>
        <w:tc>
          <w:tcPr>
            <w:vAlign w:val="center"/>
          </w:tcPr>
          <w:p w:rsidR="00000000" w:rsidDel="00000000" w:rsidP="00000000" w:rsidRDefault="00000000" w:rsidRPr="00000000" w14:paraId="000000B1">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w:t>
            </w:r>
          </w:p>
        </w:tc>
        <w:tc>
          <w:tcPr>
            <w:vAlign w:val="center"/>
          </w:tcPr>
          <w:p w:rsidR="00000000" w:rsidDel="00000000" w:rsidP="00000000" w:rsidRDefault="00000000" w:rsidRPr="00000000" w14:paraId="000000B2">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12/1/2025</w:t>
            </w:r>
          </w:p>
        </w:tc>
        <w:tc>
          <w:tcPr>
            <w:vAlign w:val="center"/>
          </w:tcPr>
          <w:p w:rsidR="00000000" w:rsidDel="00000000" w:rsidP="00000000" w:rsidRDefault="00000000" w:rsidRPr="00000000" w14:paraId="000000B3">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499.9</w:t>
            </w:r>
          </w:p>
        </w:tc>
        <w:tc>
          <w:tcPr>
            <w:vAlign w:val="center"/>
          </w:tcPr>
          <w:p w:rsidR="00000000" w:rsidDel="00000000" w:rsidP="00000000" w:rsidRDefault="00000000" w:rsidRPr="00000000" w14:paraId="000000B4">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Pendiente</w:t>
            </w:r>
          </w:p>
        </w:tc>
      </w:tr>
      <w:tr>
        <w:trPr>
          <w:cantSplit w:val="0"/>
          <w:trHeight w:val="315" w:hRule="atLeast"/>
          <w:tblHeader w:val="0"/>
        </w:trPr>
        <w:tc>
          <w:tcPr>
            <w:vAlign w:val="center"/>
          </w:tcPr>
          <w:p w:rsidR="00000000" w:rsidDel="00000000" w:rsidP="00000000" w:rsidRDefault="00000000" w:rsidRPr="00000000" w14:paraId="000000B5">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103</w:t>
            </w:r>
          </w:p>
        </w:tc>
        <w:tc>
          <w:tcPr>
            <w:vAlign w:val="center"/>
          </w:tcPr>
          <w:p w:rsidR="00000000" w:rsidDel="00000000" w:rsidP="00000000" w:rsidRDefault="00000000" w:rsidRPr="00000000" w14:paraId="000000B6">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Luis Gómez, Calle Estrella 789, Bogotá</w:t>
            </w:r>
          </w:p>
        </w:tc>
        <w:tc>
          <w:tcPr>
            <w:vAlign w:val="center"/>
          </w:tcPr>
          <w:p w:rsidR="00000000" w:rsidDel="00000000" w:rsidP="00000000" w:rsidRDefault="00000000" w:rsidRPr="00000000" w14:paraId="000000B7">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luis@email.com</w:t>
            </w:r>
          </w:p>
        </w:tc>
        <w:tc>
          <w:tcPr>
            <w:vAlign w:val="center"/>
          </w:tcPr>
          <w:p w:rsidR="00000000" w:rsidDel="00000000" w:rsidP="00000000" w:rsidRDefault="00000000" w:rsidRPr="00000000" w14:paraId="000000B8">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SQL Avanzado, Big Data</w:t>
            </w:r>
          </w:p>
        </w:tc>
        <w:tc>
          <w:tcPr>
            <w:vAlign w:val="center"/>
          </w:tcPr>
          <w:p w:rsidR="00000000" w:rsidDel="00000000" w:rsidP="00000000" w:rsidRDefault="00000000" w:rsidRPr="00000000" w14:paraId="000000B9">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D. Black, E. Blue</w:t>
            </w:r>
          </w:p>
        </w:tc>
        <w:tc>
          <w:tcPr>
            <w:vAlign w:val="center"/>
          </w:tcPr>
          <w:p w:rsidR="00000000" w:rsidDel="00000000" w:rsidP="00000000" w:rsidRDefault="00000000" w:rsidRPr="00000000" w14:paraId="000000BA">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Técnico, Técnico</w:t>
            </w:r>
          </w:p>
        </w:tc>
        <w:tc>
          <w:tcPr>
            <w:vAlign w:val="center"/>
          </w:tcPr>
          <w:p w:rsidR="00000000" w:rsidDel="00000000" w:rsidP="00000000" w:rsidRDefault="00000000" w:rsidRPr="00000000" w14:paraId="000000BB">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349.9, 599.9</w:t>
            </w:r>
          </w:p>
        </w:tc>
        <w:tc>
          <w:tcPr>
            <w:vAlign w:val="center"/>
          </w:tcPr>
          <w:p w:rsidR="00000000" w:rsidDel="00000000" w:rsidP="00000000" w:rsidRDefault="00000000" w:rsidRPr="00000000" w14:paraId="000000BC">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1, 2</w:t>
            </w:r>
          </w:p>
        </w:tc>
        <w:tc>
          <w:tcPr>
            <w:vAlign w:val="center"/>
          </w:tcPr>
          <w:p w:rsidR="00000000" w:rsidDel="00000000" w:rsidP="00000000" w:rsidRDefault="00000000" w:rsidRPr="00000000" w14:paraId="000000BD">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15/1/2025</w:t>
            </w:r>
          </w:p>
        </w:tc>
        <w:tc>
          <w:tcPr>
            <w:vAlign w:val="center"/>
          </w:tcPr>
          <w:p w:rsidR="00000000" w:rsidDel="00000000" w:rsidP="00000000" w:rsidRDefault="00000000" w:rsidRPr="00000000" w14:paraId="000000BE">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1,549.70</w:t>
            </w:r>
          </w:p>
        </w:tc>
        <w:tc>
          <w:tcPr>
            <w:vAlign w:val="center"/>
          </w:tcPr>
          <w:p w:rsidR="00000000" w:rsidDel="00000000" w:rsidP="00000000" w:rsidRDefault="00000000" w:rsidRPr="00000000" w14:paraId="000000BF">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Pagado</w:t>
            </w:r>
          </w:p>
        </w:tc>
      </w:tr>
      <w:tr>
        <w:trPr>
          <w:cantSplit w:val="0"/>
          <w:trHeight w:val="315" w:hRule="atLeast"/>
          <w:tblHeader w:val="0"/>
        </w:trPr>
        <w:tc>
          <w:tcPr>
            <w:vAlign w:val="center"/>
          </w:tcPr>
          <w:p w:rsidR="00000000" w:rsidDel="00000000" w:rsidP="00000000" w:rsidRDefault="00000000" w:rsidRPr="00000000" w14:paraId="000000C0">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104</w:t>
            </w:r>
          </w:p>
        </w:tc>
        <w:tc>
          <w:tcPr>
            <w:vAlign w:val="center"/>
          </w:tcPr>
          <w:p w:rsidR="00000000" w:rsidDel="00000000" w:rsidP="00000000" w:rsidRDefault="00000000" w:rsidRPr="00000000" w14:paraId="000000C1">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María Ruiz, Av. Nube 101, CDMX</w:t>
            </w:r>
          </w:p>
        </w:tc>
        <w:tc>
          <w:tcPr>
            <w:vAlign w:val="center"/>
          </w:tcPr>
          <w:p w:rsidR="00000000" w:rsidDel="00000000" w:rsidP="00000000" w:rsidRDefault="00000000" w:rsidRPr="00000000" w14:paraId="000000C2">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maria@email.com</w:t>
            </w:r>
          </w:p>
        </w:tc>
        <w:tc>
          <w:tcPr>
            <w:vAlign w:val="center"/>
          </w:tcPr>
          <w:p w:rsidR="00000000" w:rsidDel="00000000" w:rsidP="00000000" w:rsidRDefault="00000000" w:rsidRPr="00000000" w14:paraId="000000C3">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Modelado Datos</w:t>
            </w:r>
          </w:p>
        </w:tc>
        <w:tc>
          <w:tcPr>
            <w:vAlign w:val="center"/>
          </w:tcPr>
          <w:p w:rsidR="00000000" w:rsidDel="00000000" w:rsidP="00000000" w:rsidRDefault="00000000" w:rsidRPr="00000000" w14:paraId="000000C4">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B. White</w:t>
            </w:r>
          </w:p>
        </w:tc>
        <w:tc>
          <w:tcPr>
            <w:vAlign w:val="center"/>
          </w:tcPr>
          <w:p w:rsidR="00000000" w:rsidDel="00000000" w:rsidP="00000000" w:rsidRDefault="00000000" w:rsidRPr="00000000" w14:paraId="000000C5">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Técnico</w:t>
            </w:r>
          </w:p>
        </w:tc>
        <w:tc>
          <w:tcPr>
            <w:vAlign w:val="center"/>
          </w:tcPr>
          <w:p w:rsidR="00000000" w:rsidDel="00000000" w:rsidP="00000000" w:rsidRDefault="00000000" w:rsidRPr="00000000" w14:paraId="000000C6">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399.9</w:t>
            </w:r>
          </w:p>
        </w:tc>
        <w:tc>
          <w:tcPr>
            <w:vAlign w:val="center"/>
          </w:tcPr>
          <w:p w:rsidR="00000000" w:rsidDel="00000000" w:rsidP="00000000" w:rsidRDefault="00000000" w:rsidRPr="00000000" w14:paraId="000000C7">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3</w:t>
            </w:r>
          </w:p>
        </w:tc>
        <w:tc>
          <w:tcPr>
            <w:vAlign w:val="center"/>
          </w:tcPr>
          <w:p w:rsidR="00000000" w:rsidDel="00000000" w:rsidP="00000000" w:rsidRDefault="00000000" w:rsidRPr="00000000" w14:paraId="000000C8">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18/1/2025</w:t>
            </w:r>
          </w:p>
        </w:tc>
        <w:tc>
          <w:tcPr>
            <w:vAlign w:val="center"/>
          </w:tcPr>
          <w:p w:rsidR="00000000" w:rsidDel="00000000" w:rsidP="00000000" w:rsidRDefault="00000000" w:rsidRPr="00000000" w14:paraId="000000C9">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1,199.70</w:t>
            </w:r>
          </w:p>
        </w:tc>
        <w:tc>
          <w:tcPr>
            <w:vAlign w:val="center"/>
          </w:tcPr>
          <w:p w:rsidR="00000000" w:rsidDel="00000000" w:rsidP="00000000" w:rsidRDefault="00000000" w:rsidRPr="00000000" w14:paraId="000000CA">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Pagado</w:t>
            </w:r>
          </w:p>
        </w:tc>
      </w:tr>
      <w:tr>
        <w:trPr>
          <w:cantSplit w:val="0"/>
          <w:trHeight w:val="315" w:hRule="atLeast"/>
          <w:tblHeader w:val="0"/>
        </w:trPr>
        <w:tc>
          <w:tcPr>
            <w:vAlign w:val="center"/>
          </w:tcPr>
          <w:p w:rsidR="00000000" w:rsidDel="00000000" w:rsidP="00000000" w:rsidRDefault="00000000" w:rsidRPr="00000000" w14:paraId="000000CB">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105</w:t>
            </w:r>
          </w:p>
        </w:tc>
        <w:tc>
          <w:tcPr>
            <w:vAlign w:val="center"/>
          </w:tcPr>
          <w:p w:rsidR="00000000" w:rsidDel="00000000" w:rsidP="00000000" w:rsidRDefault="00000000" w:rsidRPr="00000000" w14:paraId="000000CC">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Carlos Díaz, Calle Sol 202, Lima</w:t>
            </w:r>
          </w:p>
        </w:tc>
        <w:tc>
          <w:tcPr>
            <w:vAlign w:val="center"/>
          </w:tcPr>
          <w:p w:rsidR="00000000" w:rsidDel="00000000" w:rsidP="00000000" w:rsidRDefault="00000000" w:rsidRPr="00000000" w14:paraId="000000CD">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carlos@email.com</w:t>
            </w:r>
          </w:p>
        </w:tc>
        <w:tc>
          <w:tcPr>
            <w:vAlign w:val="center"/>
          </w:tcPr>
          <w:p w:rsidR="00000000" w:rsidDel="00000000" w:rsidP="00000000" w:rsidRDefault="00000000" w:rsidRPr="00000000" w14:paraId="000000CE">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Guía Python, Big Data</w:t>
            </w:r>
          </w:p>
        </w:tc>
        <w:tc>
          <w:tcPr>
            <w:vAlign w:val="center"/>
          </w:tcPr>
          <w:p w:rsidR="00000000" w:rsidDel="00000000" w:rsidP="00000000" w:rsidRDefault="00000000" w:rsidRPr="00000000" w14:paraId="000000CF">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C. Green, E. Blue</w:t>
            </w:r>
          </w:p>
        </w:tc>
        <w:tc>
          <w:tcPr>
            <w:vAlign w:val="center"/>
          </w:tcPr>
          <w:p w:rsidR="00000000" w:rsidDel="00000000" w:rsidP="00000000" w:rsidRDefault="00000000" w:rsidRPr="00000000" w14:paraId="000000D0">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Técnico, Técnico</w:t>
            </w:r>
          </w:p>
        </w:tc>
        <w:tc>
          <w:tcPr>
            <w:vAlign w:val="center"/>
          </w:tcPr>
          <w:p w:rsidR="00000000" w:rsidDel="00000000" w:rsidP="00000000" w:rsidRDefault="00000000" w:rsidRPr="00000000" w14:paraId="000000D1">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499.9, 599.9</w:t>
            </w:r>
          </w:p>
        </w:tc>
        <w:tc>
          <w:tcPr>
            <w:vAlign w:val="center"/>
          </w:tcPr>
          <w:p w:rsidR="00000000" w:rsidDel="00000000" w:rsidP="00000000" w:rsidRDefault="00000000" w:rsidRPr="00000000" w14:paraId="000000D2">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2, 1</w:t>
            </w:r>
          </w:p>
        </w:tc>
        <w:tc>
          <w:tcPr>
            <w:vAlign w:val="center"/>
          </w:tcPr>
          <w:p w:rsidR="00000000" w:rsidDel="00000000" w:rsidP="00000000" w:rsidRDefault="00000000" w:rsidRPr="00000000" w14:paraId="000000D3">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20/1/2025</w:t>
            </w:r>
          </w:p>
        </w:tc>
        <w:tc>
          <w:tcPr>
            <w:vAlign w:val="center"/>
          </w:tcPr>
          <w:p w:rsidR="00000000" w:rsidDel="00000000" w:rsidP="00000000" w:rsidRDefault="00000000" w:rsidRPr="00000000" w14:paraId="000000D4">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1,599.70</w:t>
            </w:r>
          </w:p>
        </w:tc>
        <w:tc>
          <w:tcPr>
            <w:vAlign w:val="center"/>
          </w:tcPr>
          <w:p w:rsidR="00000000" w:rsidDel="00000000" w:rsidP="00000000" w:rsidRDefault="00000000" w:rsidRPr="00000000" w14:paraId="000000D5">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Pendiente</w:t>
            </w:r>
          </w:p>
        </w:tc>
      </w:tr>
      <w:tr>
        <w:trPr>
          <w:cantSplit w:val="0"/>
          <w:trHeight w:val="315" w:hRule="atLeast"/>
          <w:tblHeader w:val="0"/>
        </w:trPr>
        <w:tc>
          <w:tcPr>
            <w:vAlign w:val="center"/>
          </w:tcPr>
          <w:p w:rsidR="00000000" w:rsidDel="00000000" w:rsidP="00000000" w:rsidRDefault="00000000" w:rsidRPr="00000000" w14:paraId="000000D6">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106</w:t>
            </w:r>
          </w:p>
        </w:tc>
        <w:tc>
          <w:tcPr>
            <w:vAlign w:val="center"/>
          </w:tcPr>
          <w:p w:rsidR="00000000" w:rsidDel="00000000" w:rsidP="00000000" w:rsidRDefault="00000000" w:rsidRPr="00000000" w14:paraId="000000D7">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Laura Vega, Av. Luna 303, Miami</w:t>
            </w:r>
          </w:p>
        </w:tc>
        <w:tc>
          <w:tcPr>
            <w:vAlign w:val="center"/>
          </w:tcPr>
          <w:p w:rsidR="00000000" w:rsidDel="00000000" w:rsidP="00000000" w:rsidRDefault="00000000" w:rsidRPr="00000000" w14:paraId="000000D8">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laura@email.com</w:t>
            </w:r>
          </w:p>
        </w:tc>
        <w:tc>
          <w:tcPr>
            <w:vAlign w:val="center"/>
          </w:tcPr>
          <w:p w:rsidR="00000000" w:rsidDel="00000000" w:rsidP="00000000" w:rsidRDefault="00000000" w:rsidRPr="00000000" w14:paraId="000000D9">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SQL Básico</w:t>
            </w:r>
          </w:p>
        </w:tc>
        <w:tc>
          <w:tcPr>
            <w:vAlign w:val="center"/>
          </w:tcPr>
          <w:p w:rsidR="00000000" w:rsidDel="00000000" w:rsidP="00000000" w:rsidRDefault="00000000" w:rsidRPr="00000000" w14:paraId="000000DA">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A. Brown</w:t>
            </w:r>
          </w:p>
        </w:tc>
        <w:tc>
          <w:tcPr>
            <w:vAlign w:val="center"/>
          </w:tcPr>
          <w:p w:rsidR="00000000" w:rsidDel="00000000" w:rsidP="00000000" w:rsidRDefault="00000000" w:rsidRPr="00000000" w14:paraId="000000DB">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Técnico</w:t>
            </w:r>
          </w:p>
        </w:tc>
        <w:tc>
          <w:tcPr>
            <w:vAlign w:val="center"/>
          </w:tcPr>
          <w:p w:rsidR="00000000" w:rsidDel="00000000" w:rsidP="00000000" w:rsidRDefault="00000000" w:rsidRPr="00000000" w14:paraId="000000DC">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299.9</w:t>
            </w:r>
          </w:p>
        </w:tc>
        <w:tc>
          <w:tcPr>
            <w:vAlign w:val="center"/>
          </w:tcPr>
          <w:p w:rsidR="00000000" w:rsidDel="00000000" w:rsidP="00000000" w:rsidRDefault="00000000" w:rsidRPr="00000000" w14:paraId="000000DD">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w:t>
            </w:r>
          </w:p>
        </w:tc>
        <w:tc>
          <w:tcPr>
            <w:vAlign w:val="center"/>
          </w:tcPr>
          <w:p w:rsidR="00000000" w:rsidDel="00000000" w:rsidP="00000000" w:rsidRDefault="00000000" w:rsidRPr="00000000" w14:paraId="000000DE">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22/1/2025</w:t>
            </w:r>
          </w:p>
        </w:tc>
        <w:tc>
          <w:tcPr>
            <w:vAlign w:val="center"/>
          </w:tcPr>
          <w:p w:rsidR="00000000" w:rsidDel="00000000" w:rsidP="00000000" w:rsidRDefault="00000000" w:rsidRPr="00000000" w14:paraId="000000DF">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299.9</w:t>
            </w:r>
          </w:p>
        </w:tc>
        <w:tc>
          <w:tcPr>
            <w:vAlign w:val="center"/>
          </w:tcPr>
          <w:p w:rsidR="00000000" w:rsidDel="00000000" w:rsidP="00000000" w:rsidRDefault="00000000" w:rsidRPr="00000000" w14:paraId="000000E0">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Pagado</w:t>
            </w:r>
          </w:p>
        </w:tc>
      </w:tr>
      <w:tr>
        <w:trPr>
          <w:cantSplit w:val="0"/>
          <w:trHeight w:val="315" w:hRule="atLeast"/>
          <w:tblHeader w:val="0"/>
        </w:trPr>
        <w:tc>
          <w:tcPr>
            <w:vAlign w:val="center"/>
          </w:tcPr>
          <w:p w:rsidR="00000000" w:rsidDel="00000000" w:rsidP="00000000" w:rsidRDefault="00000000" w:rsidRPr="00000000" w14:paraId="000000E1">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107</w:t>
            </w:r>
          </w:p>
        </w:tc>
        <w:tc>
          <w:tcPr>
            <w:vAlign w:val="center"/>
          </w:tcPr>
          <w:p w:rsidR="00000000" w:rsidDel="00000000" w:rsidP="00000000" w:rsidRDefault="00000000" w:rsidRPr="00000000" w14:paraId="000000E2">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Pedro Mora, Calle Cielo 404, Bogotá</w:t>
            </w:r>
          </w:p>
        </w:tc>
        <w:tc>
          <w:tcPr>
            <w:vAlign w:val="center"/>
          </w:tcPr>
          <w:p w:rsidR="00000000" w:rsidDel="00000000" w:rsidP="00000000" w:rsidRDefault="00000000" w:rsidRPr="00000000" w14:paraId="000000E3">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pedro@email.com</w:t>
            </w:r>
          </w:p>
        </w:tc>
        <w:tc>
          <w:tcPr>
            <w:vAlign w:val="center"/>
          </w:tcPr>
          <w:p w:rsidR="00000000" w:rsidDel="00000000" w:rsidP="00000000" w:rsidRDefault="00000000" w:rsidRPr="00000000" w14:paraId="000000E4">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Big Data</w:t>
            </w:r>
          </w:p>
        </w:tc>
        <w:tc>
          <w:tcPr>
            <w:vAlign w:val="center"/>
          </w:tcPr>
          <w:p w:rsidR="00000000" w:rsidDel="00000000" w:rsidP="00000000" w:rsidRDefault="00000000" w:rsidRPr="00000000" w14:paraId="000000E5">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E. Blue</w:t>
            </w:r>
          </w:p>
        </w:tc>
        <w:tc>
          <w:tcPr>
            <w:vAlign w:val="center"/>
          </w:tcPr>
          <w:p w:rsidR="00000000" w:rsidDel="00000000" w:rsidP="00000000" w:rsidRDefault="00000000" w:rsidRPr="00000000" w14:paraId="000000E6">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Técnico</w:t>
            </w:r>
          </w:p>
        </w:tc>
        <w:tc>
          <w:tcPr>
            <w:vAlign w:val="center"/>
          </w:tcPr>
          <w:p w:rsidR="00000000" w:rsidDel="00000000" w:rsidP="00000000" w:rsidRDefault="00000000" w:rsidRPr="00000000" w14:paraId="000000E7">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599.9</w:t>
            </w:r>
          </w:p>
        </w:tc>
        <w:tc>
          <w:tcPr>
            <w:vAlign w:val="center"/>
          </w:tcPr>
          <w:p w:rsidR="00000000" w:rsidDel="00000000" w:rsidP="00000000" w:rsidRDefault="00000000" w:rsidRPr="00000000" w14:paraId="000000E8">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w:t>
            </w:r>
          </w:p>
        </w:tc>
        <w:tc>
          <w:tcPr>
            <w:vAlign w:val="center"/>
          </w:tcPr>
          <w:p w:rsidR="00000000" w:rsidDel="00000000" w:rsidP="00000000" w:rsidRDefault="00000000" w:rsidRPr="00000000" w14:paraId="000000E9">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25/1/2025</w:t>
            </w:r>
          </w:p>
        </w:tc>
        <w:tc>
          <w:tcPr>
            <w:vAlign w:val="center"/>
          </w:tcPr>
          <w:p w:rsidR="00000000" w:rsidDel="00000000" w:rsidP="00000000" w:rsidRDefault="00000000" w:rsidRPr="00000000" w14:paraId="000000EA">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1,199.80</w:t>
            </w:r>
          </w:p>
        </w:tc>
        <w:tc>
          <w:tcPr>
            <w:vAlign w:val="center"/>
          </w:tcPr>
          <w:p w:rsidR="00000000" w:rsidDel="00000000" w:rsidP="00000000" w:rsidRDefault="00000000" w:rsidRPr="00000000" w14:paraId="000000EB">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Pagado</w:t>
            </w:r>
          </w:p>
        </w:tc>
      </w:tr>
      <w:tr>
        <w:trPr>
          <w:cantSplit w:val="0"/>
          <w:trHeight w:val="315" w:hRule="atLeast"/>
          <w:tblHeader w:val="0"/>
        </w:trPr>
        <w:tc>
          <w:tcPr>
            <w:vAlign w:val="center"/>
          </w:tcPr>
          <w:p w:rsidR="00000000" w:rsidDel="00000000" w:rsidP="00000000" w:rsidRDefault="00000000" w:rsidRPr="00000000" w14:paraId="000000EC">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108</w:t>
            </w:r>
          </w:p>
        </w:tc>
        <w:tc>
          <w:tcPr>
            <w:vAlign w:val="center"/>
          </w:tcPr>
          <w:p w:rsidR="00000000" w:rsidDel="00000000" w:rsidP="00000000" w:rsidRDefault="00000000" w:rsidRPr="00000000" w14:paraId="000000ED">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Sofía Castro, Av. Sol 505, CDMX</w:t>
            </w:r>
          </w:p>
        </w:tc>
        <w:tc>
          <w:tcPr>
            <w:vAlign w:val="center"/>
          </w:tcPr>
          <w:p w:rsidR="00000000" w:rsidDel="00000000" w:rsidP="00000000" w:rsidRDefault="00000000" w:rsidRPr="00000000" w14:paraId="000000EE">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sofia@email.com</w:t>
            </w:r>
          </w:p>
        </w:tc>
        <w:tc>
          <w:tcPr>
            <w:vAlign w:val="center"/>
          </w:tcPr>
          <w:p w:rsidR="00000000" w:rsidDel="00000000" w:rsidP="00000000" w:rsidRDefault="00000000" w:rsidRPr="00000000" w14:paraId="000000EF">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SQL Avanzado, Guía Python</w:t>
            </w:r>
          </w:p>
        </w:tc>
        <w:tc>
          <w:tcPr>
            <w:vAlign w:val="center"/>
          </w:tcPr>
          <w:p w:rsidR="00000000" w:rsidDel="00000000" w:rsidP="00000000" w:rsidRDefault="00000000" w:rsidRPr="00000000" w14:paraId="000000F0">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D. Black, C. Green</w:t>
            </w:r>
          </w:p>
        </w:tc>
        <w:tc>
          <w:tcPr>
            <w:vAlign w:val="center"/>
          </w:tcPr>
          <w:p w:rsidR="00000000" w:rsidDel="00000000" w:rsidP="00000000" w:rsidRDefault="00000000" w:rsidRPr="00000000" w14:paraId="000000F1">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Técnico, Técnico</w:t>
            </w:r>
          </w:p>
        </w:tc>
        <w:tc>
          <w:tcPr>
            <w:vAlign w:val="center"/>
          </w:tcPr>
          <w:p w:rsidR="00000000" w:rsidDel="00000000" w:rsidP="00000000" w:rsidRDefault="00000000" w:rsidRPr="00000000" w14:paraId="000000F2">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349.9, 499.9</w:t>
            </w:r>
          </w:p>
        </w:tc>
        <w:tc>
          <w:tcPr>
            <w:vAlign w:val="center"/>
          </w:tcPr>
          <w:p w:rsidR="00000000" w:rsidDel="00000000" w:rsidP="00000000" w:rsidRDefault="00000000" w:rsidRPr="00000000" w14:paraId="000000F3">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1, 1</w:t>
            </w:r>
          </w:p>
        </w:tc>
        <w:tc>
          <w:tcPr>
            <w:vAlign w:val="center"/>
          </w:tcPr>
          <w:p w:rsidR="00000000" w:rsidDel="00000000" w:rsidP="00000000" w:rsidRDefault="00000000" w:rsidRPr="00000000" w14:paraId="000000F4">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28/1/2025</w:t>
            </w:r>
          </w:p>
        </w:tc>
        <w:tc>
          <w:tcPr>
            <w:vAlign w:val="center"/>
          </w:tcPr>
          <w:p w:rsidR="00000000" w:rsidDel="00000000" w:rsidP="00000000" w:rsidRDefault="00000000" w:rsidRPr="00000000" w14:paraId="000000F5">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849.8</w:t>
            </w:r>
          </w:p>
        </w:tc>
        <w:tc>
          <w:tcPr>
            <w:vAlign w:val="center"/>
          </w:tcPr>
          <w:p w:rsidR="00000000" w:rsidDel="00000000" w:rsidP="00000000" w:rsidRDefault="00000000" w:rsidRPr="00000000" w14:paraId="000000F6">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Pendiente</w:t>
            </w:r>
          </w:p>
        </w:tc>
      </w:tr>
      <w:tr>
        <w:trPr>
          <w:cantSplit w:val="0"/>
          <w:trHeight w:val="315" w:hRule="atLeast"/>
          <w:tblHeader w:val="0"/>
        </w:trPr>
        <w:tc>
          <w:tcPr>
            <w:vAlign w:val="center"/>
          </w:tcPr>
          <w:p w:rsidR="00000000" w:rsidDel="00000000" w:rsidP="00000000" w:rsidRDefault="00000000" w:rsidRPr="00000000" w14:paraId="000000F7">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109</w:t>
            </w:r>
          </w:p>
        </w:tc>
        <w:tc>
          <w:tcPr>
            <w:vAlign w:val="center"/>
          </w:tcPr>
          <w:p w:rsidR="00000000" w:rsidDel="00000000" w:rsidP="00000000" w:rsidRDefault="00000000" w:rsidRPr="00000000" w14:paraId="000000F8">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Diego León, Calle Luna 606, Lima</w:t>
            </w:r>
          </w:p>
        </w:tc>
        <w:tc>
          <w:tcPr>
            <w:vAlign w:val="center"/>
          </w:tcPr>
          <w:p w:rsidR="00000000" w:rsidDel="00000000" w:rsidP="00000000" w:rsidRDefault="00000000" w:rsidRPr="00000000" w14:paraId="000000F9">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diego@email.com</w:t>
            </w:r>
          </w:p>
        </w:tc>
        <w:tc>
          <w:tcPr>
            <w:vAlign w:val="center"/>
          </w:tcPr>
          <w:p w:rsidR="00000000" w:rsidDel="00000000" w:rsidP="00000000" w:rsidRDefault="00000000" w:rsidRPr="00000000" w14:paraId="000000FA">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Modelado Datos</w:t>
            </w:r>
          </w:p>
        </w:tc>
        <w:tc>
          <w:tcPr>
            <w:vAlign w:val="center"/>
          </w:tcPr>
          <w:p w:rsidR="00000000" w:rsidDel="00000000" w:rsidP="00000000" w:rsidRDefault="00000000" w:rsidRPr="00000000" w14:paraId="000000FB">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B. White</w:t>
            </w:r>
          </w:p>
        </w:tc>
        <w:tc>
          <w:tcPr>
            <w:vAlign w:val="center"/>
          </w:tcPr>
          <w:p w:rsidR="00000000" w:rsidDel="00000000" w:rsidP="00000000" w:rsidRDefault="00000000" w:rsidRPr="00000000" w14:paraId="000000FC">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Técnico</w:t>
            </w:r>
          </w:p>
        </w:tc>
        <w:tc>
          <w:tcPr>
            <w:vAlign w:val="center"/>
          </w:tcPr>
          <w:p w:rsidR="00000000" w:rsidDel="00000000" w:rsidP="00000000" w:rsidRDefault="00000000" w:rsidRPr="00000000" w14:paraId="000000FD">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399.9</w:t>
            </w:r>
          </w:p>
        </w:tc>
        <w:tc>
          <w:tcPr>
            <w:vAlign w:val="center"/>
          </w:tcPr>
          <w:p w:rsidR="00000000" w:rsidDel="00000000" w:rsidP="00000000" w:rsidRDefault="00000000" w:rsidRPr="00000000" w14:paraId="000000FE">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w:t>
            </w:r>
          </w:p>
        </w:tc>
        <w:tc>
          <w:tcPr>
            <w:vAlign w:val="center"/>
          </w:tcPr>
          <w:p w:rsidR="00000000" w:rsidDel="00000000" w:rsidP="00000000" w:rsidRDefault="00000000" w:rsidRPr="00000000" w14:paraId="000000FF">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30/1/2025</w:t>
            </w:r>
          </w:p>
        </w:tc>
        <w:tc>
          <w:tcPr>
            <w:vAlign w:val="center"/>
          </w:tcPr>
          <w:p w:rsidR="00000000" w:rsidDel="00000000" w:rsidP="00000000" w:rsidRDefault="00000000" w:rsidRPr="00000000" w14:paraId="00000100">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799.8</w:t>
            </w:r>
          </w:p>
        </w:tc>
        <w:tc>
          <w:tcPr>
            <w:vAlign w:val="center"/>
          </w:tcPr>
          <w:p w:rsidR="00000000" w:rsidDel="00000000" w:rsidP="00000000" w:rsidRDefault="00000000" w:rsidRPr="00000000" w14:paraId="00000101">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Pagado</w:t>
            </w:r>
          </w:p>
        </w:tc>
      </w:tr>
      <w:tr>
        <w:trPr>
          <w:cantSplit w:val="0"/>
          <w:trHeight w:val="315" w:hRule="atLeast"/>
          <w:tblHeader w:val="0"/>
        </w:trPr>
        <w:tc>
          <w:tcPr>
            <w:vAlign w:val="center"/>
          </w:tcPr>
          <w:p w:rsidR="00000000" w:rsidDel="00000000" w:rsidP="00000000" w:rsidRDefault="00000000" w:rsidRPr="00000000" w14:paraId="00000102">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110</w:t>
            </w:r>
          </w:p>
        </w:tc>
        <w:tc>
          <w:tcPr>
            <w:vAlign w:val="center"/>
          </w:tcPr>
          <w:p w:rsidR="00000000" w:rsidDel="00000000" w:rsidP="00000000" w:rsidRDefault="00000000" w:rsidRPr="00000000" w14:paraId="00000103">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Elena Cruz, Av. Estrella 707, Miami</w:t>
            </w:r>
          </w:p>
        </w:tc>
        <w:tc>
          <w:tcPr>
            <w:vAlign w:val="center"/>
          </w:tcPr>
          <w:p w:rsidR="00000000" w:rsidDel="00000000" w:rsidP="00000000" w:rsidRDefault="00000000" w:rsidRPr="00000000" w14:paraId="00000104">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elena@email.com</w:t>
            </w:r>
          </w:p>
        </w:tc>
        <w:tc>
          <w:tcPr>
            <w:vAlign w:val="center"/>
          </w:tcPr>
          <w:p w:rsidR="00000000" w:rsidDel="00000000" w:rsidP="00000000" w:rsidRDefault="00000000" w:rsidRPr="00000000" w14:paraId="00000105">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SQL Básico, Big Data</w:t>
            </w:r>
          </w:p>
        </w:tc>
        <w:tc>
          <w:tcPr>
            <w:vAlign w:val="center"/>
          </w:tcPr>
          <w:p w:rsidR="00000000" w:rsidDel="00000000" w:rsidP="00000000" w:rsidRDefault="00000000" w:rsidRPr="00000000" w14:paraId="00000106">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A. Brown, E. Blue</w:t>
            </w:r>
          </w:p>
        </w:tc>
        <w:tc>
          <w:tcPr>
            <w:vAlign w:val="center"/>
          </w:tcPr>
          <w:p w:rsidR="00000000" w:rsidDel="00000000" w:rsidP="00000000" w:rsidRDefault="00000000" w:rsidRPr="00000000" w14:paraId="00000107">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Técnico, Técnico</w:t>
            </w:r>
          </w:p>
        </w:tc>
        <w:tc>
          <w:tcPr>
            <w:vAlign w:val="center"/>
          </w:tcPr>
          <w:p w:rsidR="00000000" w:rsidDel="00000000" w:rsidP="00000000" w:rsidRDefault="00000000" w:rsidRPr="00000000" w14:paraId="00000108">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299.9, 599.9</w:t>
            </w:r>
          </w:p>
        </w:tc>
        <w:tc>
          <w:tcPr>
            <w:vAlign w:val="center"/>
          </w:tcPr>
          <w:p w:rsidR="00000000" w:rsidDel="00000000" w:rsidP="00000000" w:rsidRDefault="00000000" w:rsidRPr="00000000" w14:paraId="00000109">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1, 1</w:t>
            </w:r>
          </w:p>
        </w:tc>
        <w:tc>
          <w:tcPr>
            <w:vAlign w:val="center"/>
          </w:tcPr>
          <w:p w:rsidR="00000000" w:rsidDel="00000000" w:rsidP="00000000" w:rsidRDefault="00000000" w:rsidRPr="00000000" w14:paraId="0000010A">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1/2/2025</w:t>
            </w:r>
          </w:p>
        </w:tc>
        <w:tc>
          <w:tcPr>
            <w:vAlign w:val="center"/>
          </w:tcPr>
          <w:p w:rsidR="00000000" w:rsidDel="00000000" w:rsidP="00000000" w:rsidRDefault="00000000" w:rsidRPr="00000000" w14:paraId="0000010B">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899.8</w:t>
            </w:r>
          </w:p>
        </w:tc>
        <w:tc>
          <w:tcPr>
            <w:vAlign w:val="center"/>
          </w:tcPr>
          <w:p w:rsidR="00000000" w:rsidDel="00000000" w:rsidP="00000000" w:rsidRDefault="00000000" w:rsidRPr="00000000" w14:paraId="0000010C">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Pagado</w:t>
            </w:r>
          </w:p>
        </w:tc>
      </w:tr>
    </w:tbl>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procederá a verificar si cumple cada Forma Normal empezando desde la primera</w:t>
      </w:r>
    </w:p>
    <w:p w:rsidR="00000000" w:rsidDel="00000000" w:rsidP="00000000" w:rsidRDefault="00000000" w:rsidRPr="00000000" w14:paraId="000001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Cumplimiento de la 1FN (Primera Forma Normal).</w:t>
      </w:r>
    </w:p>
    <w:p w:rsidR="00000000" w:rsidDel="00000000" w:rsidP="00000000" w:rsidRDefault="00000000" w:rsidRPr="00000000" w14:paraId="00000110">
      <w:pPr>
        <w:jc w:val="center"/>
        <w:rPr>
          <w:rFonts w:ascii="Cambria Math" w:cs="Cambria Math" w:eastAsia="Cambria Math" w:hAnsi="Cambria Math"/>
        </w:rPr>
      </w:pPr>
      <w:r w:rsidDel="00000000" w:rsidR="00000000" w:rsidRPr="00000000">
        <w:rPr>
          <w:rFonts w:ascii="Times New Roman" w:cs="Times New Roman" w:eastAsia="Times New Roman" w:hAnsi="Times New Roman"/>
          <w:rtl w:val="0"/>
        </w:rPr>
        <w:t xml:space="preserve">No cumple con la 1FN, hay tuplas que no cumplen con la definición de atomicidad:</w:t>
        <w:br w:type="textWrapping"/>
      </w:r>
      <m:oMath>
        <m:r>
          <w:rPr>
            <w:rFonts w:ascii="Cambria Math" w:cs="Cambria Math" w:eastAsia="Cambria Math" w:hAnsi="Cambria Math"/>
          </w:rPr>
          <m:t xml:space="preserve">∀t∈R, ∄y≠z | y, z∈t[</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i</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cumplir con la 1FN haremos que cada celda </w:t>
      </w:r>
      <m:oMath>
        <m:r>
          <w:rPr>
            <w:rFonts w:ascii="Cambria Math" w:cs="Cambria Math" w:eastAsia="Cambria Math" w:hAnsi="Cambria Math"/>
          </w:rPr>
          <m:t xml:space="preserve">t[</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i</m:t>
            </m:r>
          </m:sub>
        </m:sSub>
        <m:r>
          <w:rPr>
            <w:rFonts w:ascii="Cambria Math" w:cs="Cambria Math" w:eastAsia="Cambria Math" w:hAnsi="Cambria Math"/>
          </w:rPr>
          <m:t xml:space="preserve">]</m:t>
        </m:r>
      </m:oMath>
      <w:r w:rsidDel="00000000" w:rsidR="00000000" w:rsidRPr="00000000">
        <w:rPr>
          <w:rFonts w:ascii="Times New Roman" w:cs="Times New Roman" w:eastAsia="Times New Roman" w:hAnsi="Times New Roman"/>
          <w:rtl w:val="0"/>
        </w:rPr>
        <w:t xml:space="preserve"> de cada tupla contenga un valor atómico:</w:t>
      </w:r>
    </w:p>
    <w:tbl>
      <w:tblPr>
        <w:tblStyle w:val="Table3"/>
        <w:tblW w:w="9862.000000000002"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647"/>
        <w:gridCol w:w="714"/>
        <w:gridCol w:w="933"/>
        <w:gridCol w:w="533"/>
        <w:gridCol w:w="967"/>
        <w:gridCol w:w="880"/>
        <w:gridCol w:w="738"/>
        <w:gridCol w:w="799"/>
        <w:gridCol w:w="754"/>
        <w:gridCol w:w="617"/>
        <w:gridCol w:w="791"/>
        <w:gridCol w:w="742"/>
        <w:gridCol w:w="747"/>
        <w:tblGridChange w:id="0">
          <w:tblGrid>
            <w:gridCol w:w="647"/>
            <w:gridCol w:w="714"/>
            <w:gridCol w:w="933"/>
            <w:gridCol w:w="533"/>
            <w:gridCol w:w="967"/>
            <w:gridCol w:w="880"/>
            <w:gridCol w:w="738"/>
            <w:gridCol w:w="799"/>
            <w:gridCol w:w="754"/>
            <w:gridCol w:w="617"/>
            <w:gridCol w:w="791"/>
            <w:gridCol w:w="742"/>
            <w:gridCol w:w="747"/>
          </w:tblGrid>
        </w:tblGridChange>
      </w:tblGrid>
      <w:tr>
        <w:trPr>
          <w:cantSplit w:val="0"/>
          <w:trHeight w:val="20" w:hRule="atLeast"/>
          <w:tblHeader w:val="0"/>
        </w:trPr>
        <w:tc>
          <w:tcPr>
            <w:vAlign w:val="center"/>
          </w:tcPr>
          <w:p w:rsidR="00000000" w:rsidDel="00000000" w:rsidP="00000000" w:rsidRDefault="00000000" w:rsidRPr="00000000" w14:paraId="00000112">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Pedido ID</w:t>
            </w:r>
          </w:p>
        </w:tc>
        <w:tc>
          <w:tcPr>
            <w:vAlign w:val="center"/>
          </w:tcPr>
          <w:p w:rsidR="00000000" w:rsidDel="00000000" w:rsidP="00000000" w:rsidRDefault="00000000" w:rsidRPr="00000000" w14:paraId="00000113">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Cliente</w:t>
            </w:r>
          </w:p>
        </w:tc>
        <w:tc>
          <w:tcPr>
            <w:vAlign w:val="center"/>
          </w:tcPr>
          <w:p w:rsidR="00000000" w:rsidDel="00000000" w:rsidP="00000000" w:rsidRDefault="00000000" w:rsidRPr="00000000" w14:paraId="00000114">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Dirección</w:t>
            </w:r>
          </w:p>
        </w:tc>
        <w:tc>
          <w:tcPr>
            <w:vAlign w:val="center"/>
          </w:tcPr>
          <w:p w:rsidR="00000000" w:rsidDel="00000000" w:rsidP="00000000" w:rsidRDefault="00000000" w:rsidRPr="00000000" w14:paraId="00000115">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Ciudad</w:t>
            </w:r>
          </w:p>
        </w:tc>
        <w:tc>
          <w:tcPr>
            <w:vAlign w:val="center"/>
          </w:tcPr>
          <w:p w:rsidR="00000000" w:rsidDel="00000000" w:rsidP="00000000" w:rsidRDefault="00000000" w:rsidRPr="00000000" w14:paraId="00000116">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Correo Cliente</w:t>
            </w:r>
          </w:p>
        </w:tc>
        <w:tc>
          <w:tcPr>
            <w:vAlign w:val="center"/>
          </w:tcPr>
          <w:p w:rsidR="00000000" w:rsidDel="00000000" w:rsidP="00000000" w:rsidRDefault="00000000" w:rsidRPr="00000000" w14:paraId="00000117">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Titulo Libro</w:t>
            </w:r>
          </w:p>
        </w:tc>
        <w:tc>
          <w:tcPr>
            <w:vAlign w:val="center"/>
          </w:tcPr>
          <w:p w:rsidR="00000000" w:rsidDel="00000000" w:rsidP="00000000" w:rsidRDefault="00000000" w:rsidRPr="00000000" w14:paraId="00000118">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Autor Libro</w:t>
            </w:r>
          </w:p>
        </w:tc>
        <w:tc>
          <w:tcPr>
            <w:vAlign w:val="center"/>
          </w:tcPr>
          <w:p w:rsidR="00000000" w:rsidDel="00000000" w:rsidP="00000000" w:rsidRDefault="00000000" w:rsidRPr="00000000" w14:paraId="00000119">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Genero Libro</w:t>
            </w:r>
          </w:p>
        </w:tc>
        <w:tc>
          <w:tcPr>
            <w:vAlign w:val="center"/>
          </w:tcPr>
          <w:p w:rsidR="00000000" w:rsidDel="00000000" w:rsidP="00000000" w:rsidRDefault="00000000" w:rsidRPr="00000000" w14:paraId="0000011A">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Precio Libro</w:t>
            </w:r>
          </w:p>
        </w:tc>
        <w:tc>
          <w:tcPr>
            <w:vAlign w:val="center"/>
          </w:tcPr>
          <w:p w:rsidR="00000000" w:rsidDel="00000000" w:rsidP="00000000" w:rsidRDefault="00000000" w:rsidRPr="00000000" w14:paraId="0000011B">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Cantidad</w:t>
            </w:r>
          </w:p>
        </w:tc>
        <w:tc>
          <w:tcPr>
            <w:vAlign w:val="center"/>
          </w:tcPr>
          <w:p w:rsidR="00000000" w:rsidDel="00000000" w:rsidP="00000000" w:rsidRDefault="00000000" w:rsidRPr="00000000" w14:paraId="0000011C">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Fecha Pedido</w:t>
            </w:r>
          </w:p>
        </w:tc>
        <w:tc>
          <w:tcPr>
            <w:vAlign w:val="center"/>
          </w:tcPr>
          <w:p w:rsidR="00000000" w:rsidDel="00000000" w:rsidP="00000000" w:rsidRDefault="00000000" w:rsidRPr="00000000" w14:paraId="0000011D">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Monto Total</w:t>
            </w:r>
          </w:p>
        </w:tc>
        <w:tc>
          <w:tcPr>
            <w:vAlign w:val="center"/>
          </w:tcPr>
          <w:p w:rsidR="00000000" w:rsidDel="00000000" w:rsidP="00000000" w:rsidRDefault="00000000" w:rsidRPr="00000000" w14:paraId="0000011E">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Estado Pago</w:t>
            </w:r>
          </w:p>
        </w:tc>
      </w:tr>
      <w:tr>
        <w:trPr>
          <w:cantSplit w:val="0"/>
          <w:trHeight w:val="20" w:hRule="atLeast"/>
          <w:tblHeader w:val="0"/>
        </w:trPr>
        <w:tc>
          <w:tcPr>
            <w:vAlign w:val="center"/>
          </w:tcPr>
          <w:p w:rsidR="00000000" w:rsidDel="00000000" w:rsidP="00000000" w:rsidRDefault="00000000" w:rsidRPr="00000000" w14:paraId="0000011F">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101</w:t>
            </w:r>
          </w:p>
        </w:tc>
        <w:tc>
          <w:tcPr>
            <w:vAlign w:val="center"/>
          </w:tcPr>
          <w:p w:rsidR="00000000" w:rsidDel="00000000" w:rsidP="00000000" w:rsidRDefault="00000000" w:rsidRPr="00000000" w14:paraId="00000120">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Juan Pérez</w:t>
            </w:r>
          </w:p>
        </w:tc>
        <w:tc>
          <w:tcPr>
            <w:vAlign w:val="center"/>
          </w:tcPr>
          <w:p w:rsidR="00000000" w:rsidDel="00000000" w:rsidP="00000000" w:rsidRDefault="00000000" w:rsidRPr="00000000" w14:paraId="00000121">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Calle Luna 123</w:t>
            </w:r>
          </w:p>
        </w:tc>
        <w:tc>
          <w:tcPr>
            <w:vAlign w:val="center"/>
          </w:tcPr>
          <w:p w:rsidR="00000000" w:rsidDel="00000000" w:rsidP="00000000" w:rsidRDefault="00000000" w:rsidRPr="00000000" w14:paraId="00000122">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CDMX</w:t>
            </w:r>
          </w:p>
        </w:tc>
        <w:tc>
          <w:tcPr>
            <w:vAlign w:val="center"/>
          </w:tcPr>
          <w:p w:rsidR="00000000" w:rsidDel="00000000" w:rsidP="00000000" w:rsidRDefault="00000000" w:rsidRPr="00000000" w14:paraId="00000123">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juan@email.com</w:t>
            </w:r>
          </w:p>
        </w:tc>
        <w:tc>
          <w:tcPr>
            <w:vAlign w:val="center"/>
          </w:tcPr>
          <w:p w:rsidR="00000000" w:rsidDel="00000000" w:rsidP="00000000" w:rsidRDefault="00000000" w:rsidRPr="00000000" w14:paraId="00000124">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SQL Básico</w:t>
            </w:r>
          </w:p>
        </w:tc>
        <w:tc>
          <w:tcPr>
            <w:vAlign w:val="center"/>
          </w:tcPr>
          <w:p w:rsidR="00000000" w:rsidDel="00000000" w:rsidP="00000000" w:rsidRDefault="00000000" w:rsidRPr="00000000" w14:paraId="00000125">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A. Brown</w:t>
            </w:r>
          </w:p>
        </w:tc>
        <w:tc>
          <w:tcPr>
            <w:vAlign w:val="center"/>
          </w:tcPr>
          <w:p w:rsidR="00000000" w:rsidDel="00000000" w:rsidP="00000000" w:rsidRDefault="00000000" w:rsidRPr="00000000" w14:paraId="00000126">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Técnico</w:t>
            </w:r>
          </w:p>
        </w:tc>
        <w:tc>
          <w:tcPr>
            <w:vAlign w:val="center"/>
          </w:tcPr>
          <w:p w:rsidR="00000000" w:rsidDel="00000000" w:rsidP="00000000" w:rsidRDefault="00000000" w:rsidRPr="00000000" w14:paraId="00000127">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299.9</w:t>
            </w:r>
          </w:p>
        </w:tc>
        <w:tc>
          <w:tcPr>
            <w:vAlign w:val="center"/>
          </w:tcPr>
          <w:p w:rsidR="00000000" w:rsidDel="00000000" w:rsidP="00000000" w:rsidRDefault="00000000" w:rsidRPr="00000000" w14:paraId="00000128">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w:t>
            </w:r>
          </w:p>
        </w:tc>
        <w:tc>
          <w:tcPr>
            <w:vAlign w:val="center"/>
          </w:tcPr>
          <w:p w:rsidR="00000000" w:rsidDel="00000000" w:rsidP="00000000" w:rsidRDefault="00000000" w:rsidRPr="00000000" w14:paraId="00000129">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10/1/2025</w:t>
            </w:r>
          </w:p>
        </w:tc>
        <w:tc>
          <w:tcPr>
            <w:vAlign w:val="center"/>
          </w:tcPr>
          <w:p w:rsidR="00000000" w:rsidDel="00000000" w:rsidP="00000000" w:rsidRDefault="00000000" w:rsidRPr="00000000" w14:paraId="0000012A">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999.7</w:t>
            </w:r>
          </w:p>
        </w:tc>
        <w:tc>
          <w:tcPr>
            <w:vAlign w:val="center"/>
          </w:tcPr>
          <w:p w:rsidR="00000000" w:rsidDel="00000000" w:rsidP="00000000" w:rsidRDefault="00000000" w:rsidRPr="00000000" w14:paraId="0000012B">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Pagado</w:t>
            </w:r>
          </w:p>
        </w:tc>
      </w:tr>
      <w:tr>
        <w:trPr>
          <w:cantSplit w:val="0"/>
          <w:trHeight w:val="324" w:hRule="atLeast"/>
          <w:tblHeader w:val="0"/>
        </w:trPr>
        <w:tc>
          <w:tcPr>
            <w:vAlign w:val="center"/>
          </w:tcPr>
          <w:p w:rsidR="00000000" w:rsidDel="00000000" w:rsidP="00000000" w:rsidRDefault="00000000" w:rsidRPr="00000000" w14:paraId="0000012C">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101</w:t>
            </w:r>
          </w:p>
        </w:tc>
        <w:tc>
          <w:tcPr>
            <w:vAlign w:val="center"/>
          </w:tcPr>
          <w:p w:rsidR="00000000" w:rsidDel="00000000" w:rsidP="00000000" w:rsidRDefault="00000000" w:rsidRPr="00000000" w14:paraId="0000012D">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Juan Pérez</w:t>
            </w:r>
          </w:p>
        </w:tc>
        <w:tc>
          <w:tcPr>
            <w:vAlign w:val="center"/>
          </w:tcPr>
          <w:p w:rsidR="00000000" w:rsidDel="00000000" w:rsidP="00000000" w:rsidRDefault="00000000" w:rsidRPr="00000000" w14:paraId="0000012E">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Calle Luna 123</w:t>
            </w:r>
          </w:p>
        </w:tc>
        <w:tc>
          <w:tcPr>
            <w:vAlign w:val="center"/>
          </w:tcPr>
          <w:p w:rsidR="00000000" w:rsidDel="00000000" w:rsidP="00000000" w:rsidRDefault="00000000" w:rsidRPr="00000000" w14:paraId="0000012F">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CDMX</w:t>
            </w:r>
          </w:p>
        </w:tc>
        <w:tc>
          <w:tcPr>
            <w:vAlign w:val="center"/>
          </w:tcPr>
          <w:p w:rsidR="00000000" w:rsidDel="00000000" w:rsidP="00000000" w:rsidRDefault="00000000" w:rsidRPr="00000000" w14:paraId="00000130">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juan@email.com</w:t>
            </w:r>
          </w:p>
        </w:tc>
        <w:tc>
          <w:tcPr>
            <w:vAlign w:val="center"/>
          </w:tcPr>
          <w:p w:rsidR="00000000" w:rsidDel="00000000" w:rsidP="00000000" w:rsidRDefault="00000000" w:rsidRPr="00000000" w14:paraId="00000131">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Modelado Datos</w:t>
            </w:r>
          </w:p>
        </w:tc>
        <w:tc>
          <w:tcPr>
            <w:vAlign w:val="center"/>
          </w:tcPr>
          <w:p w:rsidR="00000000" w:rsidDel="00000000" w:rsidP="00000000" w:rsidRDefault="00000000" w:rsidRPr="00000000" w14:paraId="00000132">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B. White</w:t>
            </w:r>
          </w:p>
        </w:tc>
        <w:tc>
          <w:tcPr>
            <w:vAlign w:val="center"/>
          </w:tcPr>
          <w:p w:rsidR="00000000" w:rsidDel="00000000" w:rsidP="00000000" w:rsidRDefault="00000000" w:rsidRPr="00000000" w14:paraId="00000133">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Técnico</w:t>
            </w:r>
          </w:p>
        </w:tc>
        <w:tc>
          <w:tcPr>
            <w:vAlign w:val="center"/>
          </w:tcPr>
          <w:p w:rsidR="00000000" w:rsidDel="00000000" w:rsidP="00000000" w:rsidRDefault="00000000" w:rsidRPr="00000000" w14:paraId="00000134">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399.9</w:t>
            </w:r>
          </w:p>
        </w:tc>
        <w:tc>
          <w:tcPr>
            <w:vAlign w:val="center"/>
          </w:tcPr>
          <w:p w:rsidR="00000000" w:rsidDel="00000000" w:rsidP="00000000" w:rsidRDefault="00000000" w:rsidRPr="00000000" w14:paraId="00000135">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w:t>
            </w:r>
          </w:p>
        </w:tc>
        <w:tc>
          <w:tcPr>
            <w:vAlign w:val="center"/>
          </w:tcPr>
          <w:p w:rsidR="00000000" w:rsidDel="00000000" w:rsidP="00000000" w:rsidRDefault="00000000" w:rsidRPr="00000000" w14:paraId="00000136">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10/1/2025</w:t>
            </w:r>
          </w:p>
        </w:tc>
        <w:tc>
          <w:tcPr>
            <w:vAlign w:val="center"/>
          </w:tcPr>
          <w:p w:rsidR="00000000" w:rsidDel="00000000" w:rsidP="00000000" w:rsidRDefault="00000000" w:rsidRPr="00000000" w14:paraId="00000137">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999.7</w:t>
            </w:r>
          </w:p>
        </w:tc>
        <w:tc>
          <w:tcPr>
            <w:vAlign w:val="center"/>
          </w:tcPr>
          <w:p w:rsidR="00000000" w:rsidDel="00000000" w:rsidP="00000000" w:rsidRDefault="00000000" w:rsidRPr="00000000" w14:paraId="00000138">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Pagado</w:t>
            </w:r>
          </w:p>
        </w:tc>
      </w:tr>
      <w:tr>
        <w:trPr>
          <w:cantSplit w:val="0"/>
          <w:trHeight w:val="20" w:hRule="atLeast"/>
          <w:tblHeader w:val="0"/>
        </w:trPr>
        <w:tc>
          <w:tcPr>
            <w:vAlign w:val="center"/>
          </w:tcPr>
          <w:p w:rsidR="00000000" w:rsidDel="00000000" w:rsidP="00000000" w:rsidRDefault="00000000" w:rsidRPr="00000000" w14:paraId="00000139">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102</w:t>
            </w:r>
          </w:p>
        </w:tc>
        <w:tc>
          <w:tcPr>
            <w:vAlign w:val="center"/>
          </w:tcPr>
          <w:p w:rsidR="00000000" w:rsidDel="00000000" w:rsidP="00000000" w:rsidRDefault="00000000" w:rsidRPr="00000000" w14:paraId="0000013A">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Ana López</w:t>
            </w:r>
          </w:p>
        </w:tc>
        <w:tc>
          <w:tcPr>
            <w:vAlign w:val="center"/>
          </w:tcPr>
          <w:p w:rsidR="00000000" w:rsidDel="00000000" w:rsidP="00000000" w:rsidRDefault="00000000" w:rsidRPr="00000000" w14:paraId="0000013B">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Av. Sol 456</w:t>
            </w:r>
          </w:p>
        </w:tc>
        <w:tc>
          <w:tcPr>
            <w:vAlign w:val="center"/>
          </w:tcPr>
          <w:p w:rsidR="00000000" w:rsidDel="00000000" w:rsidP="00000000" w:rsidRDefault="00000000" w:rsidRPr="00000000" w14:paraId="0000013C">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Miami</w:t>
            </w:r>
          </w:p>
        </w:tc>
        <w:tc>
          <w:tcPr>
            <w:vAlign w:val="center"/>
          </w:tcPr>
          <w:p w:rsidR="00000000" w:rsidDel="00000000" w:rsidP="00000000" w:rsidRDefault="00000000" w:rsidRPr="00000000" w14:paraId="0000013D">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ana@email.com</w:t>
            </w:r>
          </w:p>
        </w:tc>
        <w:tc>
          <w:tcPr>
            <w:vAlign w:val="center"/>
          </w:tcPr>
          <w:p w:rsidR="00000000" w:rsidDel="00000000" w:rsidP="00000000" w:rsidRDefault="00000000" w:rsidRPr="00000000" w14:paraId="0000013E">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Guía Python</w:t>
            </w:r>
          </w:p>
        </w:tc>
        <w:tc>
          <w:tcPr>
            <w:vAlign w:val="center"/>
          </w:tcPr>
          <w:p w:rsidR="00000000" w:rsidDel="00000000" w:rsidP="00000000" w:rsidRDefault="00000000" w:rsidRPr="00000000" w14:paraId="0000013F">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C. Green</w:t>
            </w:r>
          </w:p>
        </w:tc>
        <w:tc>
          <w:tcPr>
            <w:vAlign w:val="center"/>
          </w:tcPr>
          <w:p w:rsidR="00000000" w:rsidDel="00000000" w:rsidP="00000000" w:rsidRDefault="00000000" w:rsidRPr="00000000" w14:paraId="00000140">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Técnico</w:t>
            </w:r>
          </w:p>
        </w:tc>
        <w:tc>
          <w:tcPr>
            <w:vAlign w:val="center"/>
          </w:tcPr>
          <w:p w:rsidR="00000000" w:rsidDel="00000000" w:rsidP="00000000" w:rsidRDefault="00000000" w:rsidRPr="00000000" w14:paraId="00000141">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499.9</w:t>
            </w:r>
          </w:p>
        </w:tc>
        <w:tc>
          <w:tcPr>
            <w:vAlign w:val="center"/>
          </w:tcPr>
          <w:p w:rsidR="00000000" w:rsidDel="00000000" w:rsidP="00000000" w:rsidRDefault="00000000" w:rsidRPr="00000000" w14:paraId="00000142">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w:t>
            </w:r>
          </w:p>
        </w:tc>
        <w:tc>
          <w:tcPr>
            <w:vAlign w:val="center"/>
          </w:tcPr>
          <w:p w:rsidR="00000000" w:rsidDel="00000000" w:rsidP="00000000" w:rsidRDefault="00000000" w:rsidRPr="00000000" w14:paraId="00000143">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12/1/2025</w:t>
            </w:r>
          </w:p>
        </w:tc>
        <w:tc>
          <w:tcPr>
            <w:vAlign w:val="center"/>
          </w:tcPr>
          <w:p w:rsidR="00000000" w:rsidDel="00000000" w:rsidP="00000000" w:rsidRDefault="00000000" w:rsidRPr="00000000" w14:paraId="00000144">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499.9</w:t>
            </w:r>
          </w:p>
        </w:tc>
        <w:tc>
          <w:tcPr>
            <w:vAlign w:val="center"/>
          </w:tcPr>
          <w:p w:rsidR="00000000" w:rsidDel="00000000" w:rsidP="00000000" w:rsidRDefault="00000000" w:rsidRPr="00000000" w14:paraId="00000145">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Pendiente</w:t>
            </w:r>
          </w:p>
        </w:tc>
      </w:tr>
      <w:tr>
        <w:trPr>
          <w:cantSplit w:val="0"/>
          <w:trHeight w:val="20" w:hRule="atLeast"/>
          <w:tblHeader w:val="0"/>
        </w:trPr>
        <w:tc>
          <w:tcPr>
            <w:vAlign w:val="center"/>
          </w:tcPr>
          <w:p w:rsidR="00000000" w:rsidDel="00000000" w:rsidP="00000000" w:rsidRDefault="00000000" w:rsidRPr="00000000" w14:paraId="00000146">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103</w:t>
            </w:r>
          </w:p>
        </w:tc>
        <w:tc>
          <w:tcPr>
            <w:vAlign w:val="center"/>
          </w:tcPr>
          <w:p w:rsidR="00000000" w:rsidDel="00000000" w:rsidP="00000000" w:rsidRDefault="00000000" w:rsidRPr="00000000" w14:paraId="00000147">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Luis Gómez</w:t>
            </w:r>
          </w:p>
        </w:tc>
        <w:tc>
          <w:tcPr>
            <w:vAlign w:val="center"/>
          </w:tcPr>
          <w:p w:rsidR="00000000" w:rsidDel="00000000" w:rsidP="00000000" w:rsidRDefault="00000000" w:rsidRPr="00000000" w14:paraId="00000148">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Calle Estrella 789</w:t>
            </w:r>
          </w:p>
        </w:tc>
        <w:tc>
          <w:tcPr>
            <w:vAlign w:val="center"/>
          </w:tcPr>
          <w:p w:rsidR="00000000" w:rsidDel="00000000" w:rsidP="00000000" w:rsidRDefault="00000000" w:rsidRPr="00000000" w14:paraId="00000149">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Bogotá</w:t>
            </w:r>
          </w:p>
        </w:tc>
        <w:tc>
          <w:tcPr>
            <w:vAlign w:val="center"/>
          </w:tcPr>
          <w:p w:rsidR="00000000" w:rsidDel="00000000" w:rsidP="00000000" w:rsidRDefault="00000000" w:rsidRPr="00000000" w14:paraId="0000014A">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luis@email.com</w:t>
            </w:r>
          </w:p>
        </w:tc>
        <w:tc>
          <w:tcPr>
            <w:vAlign w:val="center"/>
          </w:tcPr>
          <w:p w:rsidR="00000000" w:rsidDel="00000000" w:rsidP="00000000" w:rsidRDefault="00000000" w:rsidRPr="00000000" w14:paraId="0000014B">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SQL Avanzado</w:t>
            </w:r>
          </w:p>
        </w:tc>
        <w:tc>
          <w:tcPr>
            <w:vAlign w:val="center"/>
          </w:tcPr>
          <w:p w:rsidR="00000000" w:rsidDel="00000000" w:rsidP="00000000" w:rsidRDefault="00000000" w:rsidRPr="00000000" w14:paraId="0000014C">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D. Black</w:t>
            </w:r>
          </w:p>
        </w:tc>
        <w:tc>
          <w:tcPr>
            <w:vAlign w:val="center"/>
          </w:tcPr>
          <w:p w:rsidR="00000000" w:rsidDel="00000000" w:rsidP="00000000" w:rsidRDefault="00000000" w:rsidRPr="00000000" w14:paraId="0000014D">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Técnico</w:t>
            </w:r>
          </w:p>
        </w:tc>
        <w:tc>
          <w:tcPr>
            <w:vAlign w:val="center"/>
          </w:tcPr>
          <w:p w:rsidR="00000000" w:rsidDel="00000000" w:rsidP="00000000" w:rsidRDefault="00000000" w:rsidRPr="00000000" w14:paraId="0000014E">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349.9</w:t>
            </w:r>
          </w:p>
        </w:tc>
        <w:tc>
          <w:tcPr>
            <w:vAlign w:val="center"/>
          </w:tcPr>
          <w:p w:rsidR="00000000" w:rsidDel="00000000" w:rsidP="00000000" w:rsidRDefault="00000000" w:rsidRPr="00000000" w14:paraId="0000014F">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w:t>
            </w:r>
          </w:p>
        </w:tc>
        <w:tc>
          <w:tcPr>
            <w:vAlign w:val="center"/>
          </w:tcPr>
          <w:p w:rsidR="00000000" w:rsidDel="00000000" w:rsidP="00000000" w:rsidRDefault="00000000" w:rsidRPr="00000000" w14:paraId="00000150">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15/1/2025</w:t>
            </w:r>
          </w:p>
        </w:tc>
        <w:tc>
          <w:tcPr>
            <w:vAlign w:val="center"/>
          </w:tcPr>
          <w:p w:rsidR="00000000" w:rsidDel="00000000" w:rsidP="00000000" w:rsidRDefault="00000000" w:rsidRPr="00000000" w14:paraId="00000151">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w:t>
            </w:r>
          </w:p>
        </w:tc>
        <w:tc>
          <w:tcPr>
            <w:vAlign w:val="center"/>
          </w:tcPr>
          <w:p w:rsidR="00000000" w:rsidDel="00000000" w:rsidP="00000000" w:rsidRDefault="00000000" w:rsidRPr="00000000" w14:paraId="00000152">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Pagado</w:t>
            </w:r>
          </w:p>
        </w:tc>
      </w:tr>
      <w:tr>
        <w:trPr>
          <w:cantSplit w:val="0"/>
          <w:trHeight w:val="292" w:hRule="atLeast"/>
          <w:tblHeader w:val="0"/>
        </w:trPr>
        <w:tc>
          <w:tcPr>
            <w:vAlign w:val="center"/>
          </w:tcPr>
          <w:p w:rsidR="00000000" w:rsidDel="00000000" w:rsidP="00000000" w:rsidRDefault="00000000" w:rsidRPr="00000000" w14:paraId="00000153">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103</w:t>
            </w:r>
          </w:p>
        </w:tc>
        <w:tc>
          <w:tcPr>
            <w:vAlign w:val="center"/>
          </w:tcPr>
          <w:p w:rsidR="00000000" w:rsidDel="00000000" w:rsidP="00000000" w:rsidRDefault="00000000" w:rsidRPr="00000000" w14:paraId="00000154">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Luis Gómez</w:t>
            </w:r>
          </w:p>
        </w:tc>
        <w:tc>
          <w:tcPr>
            <w:vAlign w:val="center"/>
          </w:tcPr>
          <w:p w:rsidR="00000000" w:rsidDel="00000000" w:rsidP="00000000" w:rsidRDefault="00000000" w:rsidRPr="00000000" w14:paraId="00000155">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Calle Estrella 789</w:t>
            </w:r>
          </w:p>
        </w:tc>
        <w:tc>
          <w:tcPr>
            <w:vAlign w:val="center"/>
          </w:tcPr>
          <w:p w:rsidR="00000000" w:rsidDel="00000000" w:rsidP="00000000" w:rsidRDefault="00000000" w:rsidRPr="00000000" w14:paraId="00000156">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Bogotá</w:t>
            </w:r>
          </w:p>
        </w:tc>
        <w:tc>
          <w:tcPr>
            <w:vAlign w:val="center"/>
          </w:tcPr>
          <w:p w:rsidR="00000000" w:rsidDel="00000000" w:rsidP="00000000" w:rsidRDefault="00000000" w:rsidRPr="00000000" w14:paraId="00000157">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luis@email.com</w:t>
            </w:r>
          </w:p>
        </w:tc>
        <w:tc>
          <w:tcPr>
            <w:vAlign w:val="center"/>
          </w:tcPr>
          <w:p w:rsidR="00000000" w:rsidDel="00000000" w:rsidP="00000000" w:rsidRDefault="00000000" w:rsidRPr="00000000" w14:paraId="00000158">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Big Data</w:t>
            </w:r>
          </w:p>
        </w:tc>
        <w:tc>
          <w:tcPr>
            <w:vAlign w:val="center"/>
          </w:tcPr>
          <w:p w:rsidR="00000000" w:rsidDel="00000000" w:rsidP="00000000" w:rsidRDefault="00000000" w:rsidRPr="00000000" w14:paraId="00000159">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E. Blue</w:t>
            </w:r>
          </w:p>
        </w:tc>
        <w:tc>
          <w:tcPr>
            <w:vAlign w:val="center"/>
          </w:tcPr>
          <w:p w:rsidR="00000000" w:rsidDel="00000000" w:rsidP="00000000" w:rsidRDefault="00000000" w:rsidRPr="00000000" w14:paraId="0000015A">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Técnico</w:t>
            </w:r>
          </w:p>
        </w:tc>
        <w:tc>
          <w:tcPr>
            <w:vAlign w:val="center"/>
          </w:tcPr>
          <w:p w:rsidR="00000000" w:rsidDel="00000000" w:rsidP="00000000" w:rsidRDefault="00000000" w:rsidRPr="00000000" w14:paraId="0000015B">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599.9</w:t>
            </w:r>
          </w:p>
        </w:tc>
        <w:tc>
          <w:tcPr>
            <w:vAlign w:val="center"/>
          </w:tcPr>
          <w:p w:rsidR="00000000" w:rsidDel="00000000" w:rsidP="00000000" w:rsidRDefault="00000000" w:rsidRPr="00000000" w14:paraId="0000015C">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w:t>
            </w:r>
          </w:p>
        </w:tc>
        <w:tc>
          <w:tcPr>
            <w:vAlign w:val="center"/>
          </w:tcPr>
          <w:p w:rsidR="00000000" w:rsidDel="00000000" w:rsidP="00000000" w:rsidRDefault="00000000" w:rsidRPr="00000000" w14:paraId="0000015D">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15/1/2025</w:t>
            </w:r>
          </w:p>
        </w:tc>
        <w:tc>
          <w:tcPr>
            <w:vAlign w:val="center"/>
          </w:tcPr>
          <w:p w:rsidR="00000000" w:rsidDel="00000000" w:rsidP="00000000" w:rsidRDefault="00000000" w:rsidRPr="00000000" w14:paraId="0000015E">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549.70</w:t>
            </w:r>
          </w:p>
        </w:tc>
        <w:tc>
          <w:tcPr>
            <w:vAlign w:val="center"/>
          </w:tcPr>
          <w:p w:rsidR="00000000" w:rsidDel="00000000" w:rsidP="00000000" w:rsidRDefault="00000000" w:rsidRPr="00000000" w14:paraId="0000015F">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Pagado</w:t>
            </w:r>
          </w:p>
        </w:tc>
      </w:tr>
      <w:tr>
        <w:trPr>
          <w:cantSplit w:val="0"/>
          <w:trHeight w:val="20" w:hRule="atLeast"/>
          <w:tblHeader w:val="0"/>
        </w:trPr>
        <w:tc>
          <w:tcPr>
            <w:vAlign w:val="center"/>
          </w:tcPr>
          <w:p w:rsidR="00000000" w:rsidDel="00000000" w:rsidP="00000000" w:rsidRDefault="00000000" w:rsidRPr="00000000" w14:paraId="00000160">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104</w:t>
            </w:r>
          </w:p>
        </w:tc>
        <w:tc>
          <w:tcPr>
            <w:vAlign w:val="center"/>
          </w:tcPr>
          <w:p w:rsidR="00000000" w:rsidDel="00000000" w:rsidP="00000000" w:rsidRDefault="00000000" w:rsidRPr="00000000" w14:paraId="00000161">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María Ruiz</w:t>
            </w:r>
          </w:p>
        </w:tc>
        <w:tc>
          <w:tcPr>
            <w:vAlign w:val="center"/>
          </w:tcPr>
          <w:p w:rsidR="00000000" w:rsidDel="00000000" w:rsidP="00000000" w:rsidRDefault="00000000" w:rsidRPr="00000000" w14:paraId="00000162">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Av. Nube 101</w:t>
            </w:r>
          </w:p>
        </w:tc>
        <w:tc>
          <w:tcPr>
            <w:vAlign w:val="center"/>
          </w:tcPr>
          <w:p w:rsidR="00000000" w:rsidDel="00000000" w:rsidP="00000000" w:rsidRDefault="00000000" w:rsidRPr="00000000" w14:paraId="00000163">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CDMX</w:t>
            </w:r>
          </w:p>
        </w:tc>
        <w:tc>
          <w:tcPr>
            <w:vAlign w:val="center"/>
          </w:tcPr>
          <w:p w:rsidR="00000000" w:rsidDel="00000000" w:rsidP="00000000" w:rsidRDefault="00000000" w:rsidRPr="00000000" w14:paraId="00000164">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maria@email.com</w:t>
            </w:r>
          </w:p>
        </w:tc>
        <w:tc>
          <w:tcPr>
            <w:vAlign w:val="center"/>
          </w:tcPr>
          <w:p w:rsidR="00000000" w:rsidDel="00000000" w:rsidP="00000000" w:rsidRDefault="00000000" w:rsidRPr="00000000" w14:paraId="00000165">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Modelado Datos</w:t>
            </w:r>
          </w:p>
        </w:tc>
        <w:tc>
          <w:tcPr>
            <w:vAlign w:val="center"/>
          </w:tcPr>
          <w:p w:rsidR="00000000" w:rsidDel="00000000" w:rsidP="00000000" w:rsidRDefault="00000000" w:rsidRPr="00000000" w14:paraId="00000166">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B. White</w:t>
            </w:r>
          </w:p>
        </w:tc>
        <w:tc>
          <w:tcPr>
            <w:vAlign w:val="center"/>
          </w:tcPr>
          <w:p w:rsidR="00000000" w:rsidDel="00000000" w:rsidP="00000000" w:rsidRDefault="00000000" w:rsidRPr="00000000" w14:paraId="00000167">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Técnico</w:t>
            </w:r>
          </w:p>
        </w:tc>
        <w:tc>
          <w:tcPr>
            <w:vAlign w:val="center"/>
          </w:tcPr>
          <w:p w:rsidR="00000000" w:rsidDel="00000000" w:rsidP="00000000" w:rsidRDefault="00000000" w:rsidRPr="00000000" w14:paraId="00000168">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399.9</w:t>
            </w:r>
          </w:p>
        </w:tc>
        <w:tc>
          <w:tcPr>
            <w:vAlign w:val="center"/>
          </w:tcPr>
          <w:p w:rsidR="00000000" w:rsidDel="00000000" w:rsidP="00000000" w:rsidRDefault="00000000" w:rsidRPr="00000000" w14:paraId="00000169">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3</w:t>
            </w:r>
          </w:p>
        </w:tc>
        <w:tc>
          <w:tcPr>
            <w:vAlign w:val="center"/>
          </w:tcPr>
          <w:p w:rsidR="00000000" w:rsidDel="00000000" w:rsidP="00000000" w:rsidRDefault="00000000" w:rsidRPr="00000000" w14:paraId="0000016A">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18/1/2025</w:t>
            </w:r>
          </w:p>
        </w:tc>
        <w:tc>
          <w:tcPr>
            <w:vAlign w:val="center"/>
          </w:tcPr>
          <w:p w:rsidR="00000000" w:rsidDel="00000000" w:rsidP="00000000" w:rsidRDefault="00000000" w:rsidRPr="00000000" w14:paraId="0000016B">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1,199.70</w:t>
            </w:r>
          </w:p>
        </w:tc>
        <w:tc>
          <w:tcPr>
            <w:vAlign w:val="center"/>
          </w:tcPr>
          <w:p w:rsidR="00000000" w:rsidDel="00000000" w:rsidP="00000000" w:rsidRDefault="00000000" w:rsidRPr="00000000" w14:paraId="0000016C">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Pagado</w:t>
            </w:r>
          </w:p>
        </w:tc>
      </w:tr>
      <w:tr>
        <w:trPr>
          <w:cantSplit w:val="0"/>
          <w:trHeight w:val="20" w:hRule="atLeast"/>
          <w:tblHeader w:val="0"/>
        </w:trPr>
        <w:tc>
          <w:tcPr>
            <w:vAlign w:val="center"/>
          </w:tcPr>
          <w:p w:rsidR="00000000" w:rsidDel="00000000" w:rsidP="00000000" w:rsidRDefault="00000000" w:rsidRPr="00000000" w14:paraId="0000016D">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105</w:t>
            </w:r>
          </w:p>
        </w:tc>
        <w:tc>
          <w:tcPr>
            <w:vAlign w:val="center"/>
          </w:tcPr>
          <w:p w:rsidR="00000000" w:rsidDel="00000000" w:rsidP="00000000" w:rsidRDefault="00000000" w:rsidRPr="00000000" w14:paraId="0000016E">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Carlos Díaz</w:t>
            </w:r>
          </w:p>
        </w:tc>
        <w:tc>
          <w:tcPr>
            <w:vAlign w:val="center"/>
          </w:tcPr>
          <w:p w:rsidR="00000000" w:rsidDel="00000000" w:rsidP="00000000" w:rsidRDefault="00000000" w:rsidRPr="00000000" w14:paraId="0000016F">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Calle Sol 202</w:t>
            </w:r>
          </w:p>
        </w:tc>
        <w:tc>
          <w:tcPr>
            <w:vAlign w:val="center"/>
          </w:tcPr>
          <w:p w:rsidR="00000000" w:rsidDel="00000000" w:rsidP="00000000" w:rsidRDefault="00000000" w:rsidRPr="00000000" w14:paraId="00000170">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Lima</w:t>
            </w:r>
          </w:p>
        </w:tc>
        <w:tc>
          <w:tcPr>
            <w:vAlign w:val="center"/>
          </w:tcPr>
          <w:p w:rsidR="00000000" w:rsidDel="00000000" w:rsidP="00000000" w:rsidRDefault="00000000" w:rsidRPr="00000000" w14:paraId="00000171">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carlos@email.com</w:t>
            </w:r>
          </w:p>
        </w:tc>
        <w:tc>
          <w:tcPr>
            <w:vAlign w:val="center"/>
          </w:tcPr>
          <w:p w:rsidR="00000000" w:rsidDel="00000000" w:rsidP="00000000" w:rsidRDefault="00000000" w:rsidRPr="00000000" w14:paraId="00000172">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Guía Python</w:t>
            </w:r>
          </w:p>
        </w:tc>
        <w:tc>
          <w:tcPr>
            <w:vAlign w:val="center"/>
          </w:tcPr>
          <w:p w:rsidR="00000000" w:rsidDel="00000000" w:rsidP="00000000" w:rsidRDefault="00000000" w:rsidRPr="00000000" w14:paraId="00000173">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C. Green</w:t>
            </w:r>
          </w:p>
        </w:tc>
        <w:tc>
          <w:tcPr>
            <w:vAlign w:val="center"/>
          </w:tcPr>
          <w:p w:rsidR="00000000" w:rsidDel="00000000" w:rsidP="00000000" w:rsidRDefault="00000000" w:rsidRPr="00000000" w14:paraId="00000174">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Técnico</w:t>
            </w:r>
          </w:p>
        </w:tc>
        <w:tc>
          <w:tcPr>
            <w:vAlign w:val="center"/>
          </w:tcPr>
          <w:p w:rsidR="00000000" w:rsidDel="00000000" w:rsidP="00000000" w:rsidRDefault="00000000" w:rsidRPr="00000000" w14:paraId="00000175">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499.9</w:t>
            </w:r>
          </w:p>
        </w:tc>
        <w:tc>
          <w:tcPr>
            <w:vAlign w:val="center"/>
          </w:tcPr>
          <w:p w:rsidR="00000000" w:rsidDel="00000000" w:rsidP="00000000" w:rsidRDefault="00000000" w:rsidRPr="00000000" w14:paraId="00000176">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w:t>
            </w:r>
          </w:p>
        </w:tc>
        <w:tc>
          <w:tcPr>
            <w:vAlign w:val="center"/>
          </w:tcPr>
          <w:p w:rsidR="00000000" w:rsidDel="00000000" w:rsidP="00000000" w:rsidRDefault="00000000" w:rsidRPr="00000000" w14:paraId="00000177">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20/1/2025</w:t>
            </w:r>
          </w:p>
        </w:tc>
        <w:tc>
          <w:tcPr>
            <w:vAlign w:val="center"/>
          </w:tcPr>
          <w:p w:rsidR="00000000" w:rsidDel="00000000" w:rsidP="00000000" w:rsidRDefault="00000000" w:rsidRPr="00000000" w14:paraId="00000178">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1,599.70</w:t>
            </w:r>
          </w:p>
        </w:tc>
        <w:tc>
          <w:tcPr>
            <w:vAlign w:val="center"/>
          </w:tcPr>
          <w:p w:rsidR="00000000" w:rsidDel="00000000" w:rsidP="00000000" w:rsidRDefault="00000000" w:rsidRPr="00000000" w14:paraId="00000179">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Pendiente</w:t>
            </w:r>
          </w:p>
        </w:tc>
      </w:tr>
      <w:tr>
        <w:trPr>
          <w:cantSplit w:val="0"/>
          <w:trHeight w:val="234" w:hRule="atLeast"/>
          <w:tblHeader w:val="0"/>
        </w:trPr>
        <w:tc>
          <w:tcPr>
            <w:vAlign w:val="center"/>
          </w:tcPr>
          <w:p w:rsidR="00000000" w:rsidDel="00000000" w:rsidP="00000000" w:rsidRDefault="00000000" w:rsidRPr="00000000" w14:paraId="0000017A">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105</w:t>
            </w:r>
          </w:p>
        </w:tc>
        <w:tc>
          <w:tcPr>
            <w:vAlign w:val="center"/>
          </w:tcPr>
          <w:p w:rsidR="00000000" w:rsidDel="00000000" w:rsidP="00000000" w:rsidRDefault="00000000" w:rsidRPr="00000000" w14:paraId="0000017B">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Carlos Díaz</w:t>
            </w:r>
          </w:p>
        </w:tc>
        <w:tc>
          <w:tcPr>
            <w:vAlign w:val="center"/>
          </w:tcPr>
          <w:p w:rsidR="00000000" w:rsidDel="00000000" w:rsidP="00000000" w:rsidRDefault="00000000" w:rsidRPr="00000000" w14:paraId="0000017C">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Calle Sol 202</w:t>
            </w:r>
          </w:p>
        </w:tc>
        <w:tc>
          <w:tcPr>
            <w:vAlign w:val="center"/>
          </w:tcPr>
          <w:p w:rsidR="00000000" w:rsidDel="00000000" w:rsidP="00000000" w:rsidRDefault="00000000" w:rsidRPr="00000000" w14:paraId="0000017D">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Lima</w:t>
            </w:r>
          </w:p>
        </w:tc>
        <w:tc>
          <w:tcPr>
            <w:vAlign w:val="center"/>
          </w:tcPr>
          <w:p w:rsidR="00000000" w:rsidDel="00000000" w:rsidP="00000000" w:rsidRDefault="00000000" w:rsidRPr="00000000" w14:paraId="0000017E">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carlos@email.com</w:t>
            </w:r>
          </w:p>
        </w:tc>
        <w:tc>
          <w:tcPr>
            <w:vAlign w:val="center"/>
          </w:tcPr>
          <w:p w:rsidR="00000000" w:rsidDel="00000000" w:rsidP="00000000" w:rsidRDefault="00000000" w:rsidRPr="00000000" w14:paraId="0000017F">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Big Data</w:t>
            </w:r>
          </w:p>
        </w:tc>
        <w:tc>
          <w:tcPr>
            <w:vAlign w:val="center"/>
          </w:tcPr>
          <w:p w:rsidR="00000000" w:rsidDel="00000000" w:rsidP="00000000" w:rsidRDefault="00000000" w:rsidRPr="00000000" w14:paraId="00000180">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E. Blue</w:t>
            </w:r>
          </w:p>
        </w:tc>
        <w:tc>
          <w:tcPr>
            <w:vAlign w:val="center"/>
          </w:tcPr>
          <w:p w:rsidR="00000000" w:rsidDel="00000000" w:rsidP="00000000" w:rsidRDefault="00000000" w:rsidRPr="00000000" w14:paraId="00000181">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Técnico</w:t>
            </w:r>
          </w:p>
        </w:tc>
        <w:tc>
          <w:tcPr>
            <w:vAlign w:val="center"/>
          </w:tcPr>
          <w:p w:rsidR="00000000" w:rsidDel="00000000" w:rsidP="00000000" w:rsidRDefault="00000000" w:rsidRPr="00000000" w14:paraId="00000182">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599.9</w:t>
            </w:r>
          </w:p>
        </w:tc>
        <w:tc>
          <w:tcPr>
            <w:vAlign w:val="center"/>
          </w:tcPr>
          <w:p w:rsidR="00000000" w:rsidDel="00000000" w:rsidP="00000000" w:rsidRDefault="00000000" w:rsidRPr="00000000" w14:paraId="00000183">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w:t>
            </w:r>
          </w:p>
        </w:tc>
        <w:tc>
          <w:tcPr>
            <w:vAlign w:val="center"/>
          </w:tcPr>
          <w:p w:rsidR="00000000" w:rsidDel="00000000" w:rsidP="00000000" w:rsidRDefault="00000000" w:rsidRPr="00000000" w14:paraId="00000184">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20/1/2025</w:t>
            </w:r>
          </w:p>
        </w:tc>
        <w:tc>
          <w:tcPr>
            <w:vAlign w:val="center"/>
          </w:tcPr>
          <w:p w:rsidR="00000000" w:rsidDel="00000000" w:rsidP="00000000" w:rsidRDefault="00000000" w:rsidRPr="00000000" w14:paraId="00000185">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1,599.70</w:t>
            </w:r>
          </w:p>
        </w:tc>
        <w:tc>
          <w:tcPr>
            <w:vAlign w:val="center"/>
          </w:tcPr>
          <w:p w:rsidR="00000000" w:rsidDel="00000000" w:rsidP="00000000" w:rsidRDefault="00000000" w:rsidRPr="00000000" w14:paraId="00000186">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Pendiente</w:t>
            </w:r>
          </w:p>
        </w:tc>
      </w:tr>
      <w:tr>
        <w:trPr>
          <w:cantSplit w:val="0"/>
          <w:trHeight w:val="20" w:hRule="atLeast"/>
          <w:tblHeader w:val="0"/>
        </w:trPr>
        <w:tc>
          <w:tcPr>
            <w:vAlign w:val="center"/>
          </w:tcPr>
          <w:p w:rsidR="00000000" w:rsidDel="00000000" w:rsidP="00000000" w:rsidRDefault="00000000" w:rsidRPr="00000000" w14:paraId="00000187">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106</w:t>
            </w:r>
          </w:p>
        </w:tc>
        <w:tc>
          <w:tcPr>
            <w:vAlign w:val="center"/>
          </w:tcPr>
          <w:p w:rsidR="00000000" w:rsidDel="00000000" w:rsidP="00000000" w:rsidRDefault="00000000" w:rsidRPr="00000000" w14:paraId="00000188">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Laura Vega</w:t>
            </w:r>
          </w:p>
        </w:tc>
        <w:tc>
          <w:tcPr>
            <w:vAlign w:val="center"/>
          </w:tcPr>
          <w:p w:rsidR="00000000" w:rsidDel="00000000" w:rsidP="00000000" w:rsidRDefault="00000000" w:rsidRPr="00000000" w14:paraId="00000189">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Av. Luna 303</w:t>
            </w:r>
          </w:p>
        </w:tc>
        <w:tc>
          <w:tcPr>
            <w:vAlign w:val="center"/>
          </w:tcPr>
          <w:p w:rsidR="00000000" w:rsidDel="00000000" w:rsidP="00000000" w:rsidRDefault="00000000" w:rsidRPr="00000000" w14:paraId="0000018A">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Miami</w:t>
            </w:r>
          </w:p>
        </w:tc>
        <w:tc>
          <w:tcPr>
            <w:vAlign w:val="center"/>
          </w:tcPr>
          <w:p w:rsidR="00000000" w:rsidDel="00000000" w:rsidP="00000000" w:rsidRDefault="00000000" w:rsidRPr="00000000" w14:paraId="0000018B">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laura@email.com</w:t>
            </w:r>
          </w:p>
        </w:tc>
        <w:tc>
          <w:tcPr>
            <w:vAlign w:val="center"/>
          </w:tcPr>
          <w:p w:rsidR="00000000" w:rsidDel="00000000" w:rsidP="00000000" w:rsidRDefault="00000000" w:rsidRPr="00000000" w14:paraId="0000018C">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SQL Básico</w:t>
            </w:r>
          </w:p>
        </w:tc>
        <w:tc>
          <w:tcPr>
            <w:vAlign w:val="center"/>
          </w:tcPr>
          <w:p w:rsidR="00000000" w:rsidDel="00000000" w:rsidP="00000000" w:rsidRDefault="00000000" w:rsidRPr="00000000" w14:paraId="0000018D">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A. Brown</w:t>
            </w:r>
          </w:p>
        </w:tc>
        <w:tc>
          <w:tcPr>
            <w:vAlign w:val="center"/>
          </w:tcPr>
          <w:p w:rsidR="00000000" w:rsidDel="00000000" w:rsidP="00000000" w:rsidRDefault="00000000" w:rsidRPr="00000000" w14:paraId="0000018E">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Técnico</w:t>
            </w:r>
          </w:p>
        </w:tc>
        <w:tc>
          <w:tcPr>
            <w:vAlign w:val="center"/>
          </w:tcPr>
          <w:p w:rsidR="00000000" w:rsidDel="00000000" w:rsidP="00000000" w:rsidRDefault="00000000" w:rsidRPr="00000000" w14:paraId="0000018F">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299.9</w:t>
            </w:r>
          </w:p>
        </w:tc>
        <w:tc>
          <w:tcPr>
            <w:vAlign w:val="center"/>
          </w:tcPr>
          <w:p w:rsidR="00000000" w:rsidDel="00000000" w:rsidP="00000000" w:rsidRDefault="00000000" w:rsidRPr="00000000" w14:paraId="00000190">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w:t>
            </w:r>
          </w:p>
        </w:tc>
        <w:tc>
          <w:tcPr>
            <w:vAlign w:val="center"/>
          </w:tcPr>
          <w:p w:rsidR="00000000" w:rsidDel="00000000" w:rsidP="00000000" w:rsidRDefault="00000000" w:rsidRPr="00000000" w14:paraId="00000191">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22/1/2025</w:t>
            </w:r>
          </w:p>
        </w:tc>
        <w:tc>
          <w:tcPr>
            <w:vAlign w:val="center"/>
          </w:tcPr>
          <w:p w:rsidR="00000000" w:rsidDel="00000000" w:rsidP="00000000" w:rsidRDefault="00000000" w:rsidRPr="00000000" w14:paraId="00000192">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299.9</w:t>
            </w:r>
          </w:p>
        </w:tc>
        <w:tc>
          <w:tcPr>
            <w:vAlign w:val="center"/>
          </w:tcPr>
          <w:p w:rsidR="00000000" w:rsidDel="00000000" w:rsidP="00000000" w:rsidRDefault="00000000" w:rsidRPr="00000000" w14:paraId="00000193">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Pagado</w:t>
            </w:r>
          </w:p>
        </w:tc>
      </w:tr>
      <w:tr>
        <w:trPr>
          <w:cantSplit w:val="0"/>
          <w:trHeight w:val="20" w:hRule="atLeast"/>
          <w:tblHeader w:val="0"/>
        </w:trPr>
        <w:tc>
          <w:tcPr>
            <w:vAlign w:val="center"/>
          </w:tcPr>
          <w:p w:rsidR="00000000" w:rsidDel="00000000" w:rsidP="00000000" w:rsidRDefault="00000000" w:rsidRPr="00000000" w14:paraId="00000194">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107</w:t>
            </w:r>
          </w:p>
        </w:tc>
        <w:tc>
          <w:tcPr>
            <w:vAlign w:val="center"/>
          </w:tcPr>
          <w:p w:rsidR="00000000" w:rsidDel="00000000" w:rsidP="00000000" w:rsidRDefault="00000000" w:rsidRPr="00000000" w14:paraId="00000195">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Pedro Mora</w:t>
            </w:r>
          </w:p>
        </w:tc>
        <w:tc>
          <w:tcPr>
            <w:vAlign w:val="center"/>
          </w:tcPr>
          <w:p w:rsidR="00000000" w:rsidDel="00000000" w:rsidP="00000000" w:rsidRDefault="00000000" w:rsidRPr="00000000" w14:paraId="00000196">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Calle Cielo 404</w:t>
            </w:r>
          </w:p>
        </w:tc>
        <w:tc>
          <w:tcPr>
            <w:vAlign w:val="center"/>
          </w:tcPr>
          <w:p w:rsidR="00000000" w:rsidDel="00000000" w:rsidP="00000000" w:rsidRDefault="00000000" w:rsidRPr="00000000" w14:paraId="00000197">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Bogotá</w:t>
            </w:r>
          </w:p>
        </w:tc>
        <w:tc>
          <w:tcPr>
            <w:vAlign w:val="center"/>
          </w:tcPr>
          <w:p w:rsidR="00000000" w:rsidDel="00000000" w:rsidP="00000000" w:rsidRDefault="00000000" w:rsidRPr="00000000" w14:paraId="00000198">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pedro@email.com</w:t>
            </w:r>
          </w:p>
        </w:tc>
        <w:tc>
          <w:tcPr>
            <w:vAlign w:val="center"/>
          </w:tcPr>
          <w:p w:rsidR="00000000" w:rsidDel="00000000" w:rsidP="00000000" w:rsidRDefault="00000000" w:rsidRPr="00000000" w14:paraId="00000199">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Big Data</w:t>
            </w:r>
          </w:p>
        </w:tc>
        <w:tc>
          <w:tcPr>
            <w:vAlign w:val="center"/>
          </w:tcPr>
          <w:p w:rsidR="00000000" w:rsidDel="00000000" w:rsidP="00000000" w:rsidRDefault="00000000" w:rsidRPr="00000000" w14:paraId="0000019A">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E. Blue</w:t>
            </w:r>
          </w:p>
        </w:tc>
        <w:tc>
          <w:tcPr>
            <w:vAlign w:val="center"/>
          </w:tcPr>
          <w:p w:rsidR="00000000" w:rsidDel="00000000" w:rsidP="00000000" w:rsidRDefault="00000000" w:rsidRPr="00000000" w14:paraId="0000019B">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Técnico</w:t>
            </w:r>
          </w:p>
        </w:tc>
        <w:tc>
          <w:tcPr>
            <w:vAlign w:val="center"/>
          </w:tcPr>
          <w:p w:rsidR="00000000" w:rsidDel="00000000" w:rsidP="00000000" w:rsidRDefault="00000000" w:rsidRPr="00000000" w14:paraId="0000019C">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599.9</w:t>
            </w:r>
          </w:p>
        </w:tc>
        <w:tc>
          <w:tcPr>
            <w:vAlign w:val="center"/>
          </w:tcPr>
          <w:p w:rsidR="00000000" w:rsidDel="00000000" w:rsidP="00000000" w:rsidRDefault="00000000" w:rsidRPr="00000000" w14:paraId="0000019D">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w:t>
            </w:r>
          </w:p>
        </w:tc>
        <w:tc>
          <w:tcPr>
            <w:vAlign w:val="center"/>
          </w:tcPr>
          <w:p w:rsidR="00000000" w:rsidDel="00000000" w:rsidP="00000000" w:rsidRDefault="00000000" w:rsidRPr="00000000" w14:paraId="0000019E">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25/1/2025</w:t>
            </w:r>
          </w:p>
        </w:tc>
        <w:tc>
          <w:tcPr>
            <w:vAlign w:val="center"/>
          </w:tcPr>
          <w:p w:rsidR="00000000" w:rsidDel="00000000" w:rsidP="00000000" w:rsidRDefault="00000000" w:rsidRPr="00000000" w14:paraId="0000019F">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1,199.80</w:t>
            </w:r>
          </w:p>
        </w:tc>
        <w:tc>
          <w:tcPr>
            <w:vAlign w:val="center"/>
          </w:tcPr>
          <w:p w:rsidR="00000000" w:rsidDel="00000000" w:rsidP="00000000" w:rsidRDefault="00000000" w:rsidRPr="00000000" w14:paraId="000001A0">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Pagado</w:t>
            </w:r>
          </w:p>
        </w:tc>
      </w:tr>
      <w:tr>
        <w:trPr>
          <w:cantSplit w:val="0"/>
          <w:trHeight w:val="20" w:hRule="atLeast"/>
          <w:tblHeader w:val="0"/>
        </w:trPr>
        <w:tc>
          <w:tcPr>
            <w:vAlign w:val="center"/>
          </w:tcPr>
          <w:p w:rsidR="00000000" w:rsidDel="00000000" w:rsidP="00000000" w:rsidRDefault="00000000" w:rsidRPr="00000000" w14:paraId="000001A1">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108</w:t>
            </w:r>
          </w:p>
        </w:tc>
        <w:tc>
          <w:tcPr>
            <w:vAlign w:val="center"/>
          </w:tcPr>
          <w:p w:rsidR="00000000" w:rsidDel="00000000" w:rsidP="00000000" w:rsidRDefault="00000000" w:rsidRPr="00000000" w14:paraId="000001A2">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Sofía Castro</w:t>
            </w:r>
          </w:p>
        </w:tc>
        <w:tc>
          <w:tcPr>
            <w:vAlign w:val="center"/>
          </w:tcPr>
          <w:p w:rsidR="00000000" w:rsidDel="00000000" w:rsidP="00000000" w:rsidRDefault="00000000" w:rsidRPr="00000000" w14:paraId="000001A3">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Av. Sol 505</w:t>
            </w:r>
          </w:p>
        </w:tc>
        <w:tc>
          <w:tcPr>
            <w:vAlign w:val="center"/>
          </w:tcPr>
          <w:p w:rsidR="00000000" w:rsidDel="00000000" w:rsidP="00000000" w:rsidRDefault="00000000" w:rsidRPr="00000000" w14:paraId="000001A4">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CDMX</w:t>
            </w:r>
          </w:p>
        </w:tc>
        <w:tc>
          <w:tcPr>
            <w:vAlign w:val="center"/>
          </w:tcPr>
          <w:p w:rsidR="00000000" w:rsidDel="00000000" w:rsidP="00000000" w:rsidRDefault="00000000" w:rsidRPr="00000000" w14:paraId="000001A5">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sofia@email.com</w:t>
            </w:r>
          </w:p>
        </w:tc>
        <w:tc>
          <w:tcPr>
            <w:vAlign w:val="center"/>
          </w:tcPr>
          <w:p w:rsidR="00000000" w:rsidDel="00000000" w:rsidP="00000000" w:rsidRDefault="00000000" w:rsidRPr="00000000" w14:paraId="000001A6">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SQL Avanzado</w:t>
            </w:r>
          </w:p>
        </w:tc>
        <w:tc>
          <w:tcPr>
            <w:vAlign w:val="center"/>
          </w:tcPr>
          <w:p w:rsidR="00000000" w:rsidDel="00000000" w:rsidP="00000000" w:rsidRDefault="00000000" w:rsidRPr="00000000" w14:paraId="000001A7">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D. Black</w:t>
            </w:r>
          </w:p>
        </w:tc>
        <w:tc>
          <w:tcPr>
            <w:vAlign w:val="center"/>
          </w:tcPr>
          <w:p w:rsidR="00000000" w:rsidDel="00000000" w:rsidP="00000000" w:rsidRDefault="00000000" w:rsidRPr="00000000" w14:paraId="000001A8">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Técnico</w:t>
            </w:r>
          </w:p>
        </w:tc>
        <w:tc>
          <w:tcPr>
            <w:vAlign w:val="center"/>
          </w:tcPr>
          <w:p w:rsidR="00000000" w:rsidDel="00000000" w:rsidP="00000000" w:rsidRDefault="00000000" w:rsidRPr="00000000" w14:paraId="000001A9">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349.9</w:t>
            </w:r>
          </w:p>
        </w:tc>
        <w:tc>
          <w:tcPr>
            <w:vAlign w:val="center"/>
          </w:tcPr>
          <w:p w:rsidR="00000000" w:rsidDel="00000000" w:rsidP="00000000" w:rsidRDefault="00000000" w:rsidRPr="00000000" w14:paraId="000001AA">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w:t>
            </w:r>
          </w:p>
        </w:tc>
        <w:tc>
          <w:tcPr>
            <w:vAlign w:val="center"/>
          </w:tcPr>
          <w:p w:rsidR="00000000" w:rsidDel="00000000" w:rsidP="00000000" w:rsidRDefault="00000000" w:rsidRPr="00000000" w14:paraId="000001AB">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28/1/2025</w:t>
            </w:r>
          </w:p>
        </w:tc>
        <w:tc>
          <w:tcPr>
            <w:vAlign w:val="center"/>
          </w:tcPr>
          <w:p w:rsidR="00000000" w:rsidDel="00000000" w:rsidP="00000000" w:rsidRDefault="00000000" w:rsidRPr="00000000" w14:paraId="000001AC">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849.8</w:t>
            </w:r>
          </w:p>
        </w:tc>
        <w:tc>
          <w:tcPr>
            <w:vAlign w:val="center"/>
          </w:tcPr>
          <w:p w:rsidR="00000000" w:rsidDel="00000000" w:rsidP="00000000" w:rsidRDefault="00000000" w:rsidRPr="00000000" w14:paraId="000001AD">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Pendiente</w:t>
            </w:r>
          </w:p>
        </w:tc>
      </w:tr>
      <w:tr>
        <w:trPr>
          <w:cantSplit w:val="0"/>
          <w:trHeight w:val="334" w:hRule="atLeast"/>
          <w:tblHeader w:val="0"/>
        </w:trPr>
        <w:tc>
          <w:tcPr>
            <w:vAlign w:val="center"/>
          </w:tcPr>
          <w:p w:rsidR="00000000" w:rsidDel="00000000" w:rsidP="00000000" w:rsidRDefault="00000000" w:rsidRPr="00000000" w14:paraId="000001AE">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108</w:t>
            </w:r>
          </w:p>
        </w:tc>
        <w:tc>
          <w:tcPr>
            <w:vAlign w:val="center"/>
          </w:tcPr>
          <w:p w:rsidR="00000000" w:rsidDel="00000000" w:rsidP="00000000" w:rsidRDefault="00000000" w:rsidRPr="00000000" w14:paraId="000001AF">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Sofía Castro</w:t>
            </w:r>
          </w:p>
        </w:tc>
        <w:tc>
          <w:tcPr>
            <w:vAlign w:val="center"/>
          </w:tcPr>
          <w:p w:rsidR="00000000" w:rsidDel="00000000" w:rsidP="00000000" w:rsidRDefault="00000000" w:rsidRPr="00000000" w14:paraId="000001B0">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Av. Sol 505</w:t>
            </w:r>
          </w:p>
        </w:tc>
        <w:tc>
          <w:tcPr>
            <w:vAlign w:val="center"/>
          </w:tcPr>
          <w:p w:rsidR="00000000" w:rsidDel="00000000" w:rsidP="00000000" w:rsidRDefault="00000000" w:rsidRPr="00000000" w14:paraId="000001B1">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CDMX</w:t>
            </w:r>
          </w:p>
        </w:tc>
        <w:tc>
          <w:tcPr>
            <w:vAlign w:val="center"/>
          </w:tcPr>
          <w:p w:rsidR="00000000" w:rsidDel="00000000" w:rsidP="00000000" w:rsidRDefault="00000000" w:rsidRPr="00000000" w14:paraId="000001B2">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sofia@email.com</w:t>
            </w:r>
          </w:p>
        </w:tc>
        <w:tc>
          <w:tcPr>
            <w:vAlign w:val="center"/>
          </w:tcPr>
          <w:p w:rsidR="00000000" w:rsidDel="00000000" w:rsidP="00000000" w:rsidRDefault="00000000" w:rsidRPr="00000000" w14:paraId="000001B3">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Guía Python</w:t>
            </w:r>
          </w:p>
        </w:tc>
        <w:tc>
          <w:tcPr>
            <w:vAlign w:val="center"/>
          </w:tcPr>
          <w:p w:rsidR="00000000" w:rsidDel="00000000" w:rsidP="00000000" w:rsidRDefault="00000000" w:rsidRPr="00000000" w14:paraId="000001B4">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C. Green</w:t>
            </w:r>
          </w:p>
        </w:tc>
        <w:tc>
          <w:tcPr>
            <w:vAlign w:val="center"/>
          </w:tcPr>
          <w:p w:rsidR="00000000" w:rsidDel="00000000" w:rsidP="00000000" w:rsidRDefault="00000000" w:rsidRPr="00000000" w14:paraId="000001B5">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Técnico</w:t>
            </w:r>
          </w:p>
        </w:tc>
        <w:tc>
          <w:tcPr>
            <w:vAlign w:val="center"/>
          </w:tcPr>
          <w:p w:rsidR="00000000" w:rsidDel="00000000" w:rsidP="00000000" w:rsidRDefault="00000000" w:rsidRPr="00000000" w14:paraId="000001B6">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499.9</w:t>
            </w:r>
          </w:p>
        </w:tc>
        <w:tc>
          <w:tcPr>
            <w:vAlign w:val="center"/>
          </w:tcPr>
          <w:p w:rsidR="00000000" w:rsidDel="00000000" w:rsidP="00000000" w:rsidRDefault="00000000" w:rsidRPr="00000000" w14:paraId="000001B7">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w:t>
            </w:r>
          </w:p>
        </w:tc>
        <w:tc>
          <w:tcPr>
            <w:vAlign w:val="center"/>
          </w:tcPr>
          <w:p w:rsidR="00000000" w:rsidDel="00000000" w:rsidP="00000000" w:rsidRDefault="00000000" w:rsidRPr="00000000" w14:paraId="000001B8">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28/1/2025</w:t>
            </w:r>
          </w:p>
        </w:tc>
        <w:tc>
          <w:tcPr>
            <w:vAlign w:val="center"/>
          </w:tcPr>
          <w:p w:rsidR="00000000" w:rsidDel="00000000" w:rsidP="00000000" w:rsidRDefault="00000000" w:rsidRPr="00000000" w14:paraId="000001B9">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849.8</w:t>
            </w:r>
          </w:p>
        </w:tc>
        <w:tc>
          <w:tcPr>
            <w:vAlign w:val="center"/>
          </w:tcPr>
          <w:p w:rsidR="00000000" w:rsidDel="00000000" w:rsidP="00000000" w:rsidRDefault="00000000" w:rsidRPr="00000000" w14:paraId="000001BA">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Pendiente</w:t>
            </w:r>
          </w:p>
        </w:tc>
      </w:tr>
      <w:tr>
        <w:trPr>
          <w:cantSplit w:val="0"/>
          <w:trHeight w:val="20" w:hRule="atLeast"/>
          <w:tblHeader w:val="0"/>
        </w:trPr>
        <w:tc>
          <w:tcPr>
            <w:vAlign w:val="center"/>
          </w:tcPr>
          <w:p w:rsidR="00000000" w:rsidDel="00000000" w:rsidP="00000000" w:rsidRDefault="00000000" w:rsidRPr="00000000" w14:paraId="000001BB">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109</w:t>
            </w:r>
          </w:p>
        </w:tc>
        <w:tc>
          <w:tcPr>
            <w:vAlign w:val="center"/>
          </w:tcPr>
          <w:p w:rsidR="00000000" w:rsidDel="00000000" w:rsidP="00000000" w:rsidRDefault="00000000" w:rsidRPr="00000000" w14:paraId="000001BC">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Diego León</w:t>
            </w:r>
          </w:p>
        </w:tc>
        <w:tc>
          <w:tcPr>
            <w:vAlign w:val="center"/>
          </w:tcPr>
          <w:p w:rsidR="00000000" w:rsidDel="00000000" w:rsidP="00000000" w:rsidRDefault="00000000" w:rsidRPr="00000000" w14:paraId="000001BD">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Calle Luna 606</w:t>
            </w:r>
          </w:p>
        </w:tc>
        <w:tc>
          <w:tcPr>
            <w:vAlign w:val="center"/>
          </w:tcPr>
          <w:p w:rsidR="00000000" w:rsidDel="00000000" w:rsidP="00000000" w:rsidRDefault="00000000" w:rsidRPr="00000000" w14:paraId="000001BE">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Lima</w:t>
            </w:r>
          </w:p>
        </w:tc>
        <w:tc>
          <w:tcPr>
            <w:vAlign w:val="center"/>
          </w:tcPr>
          <w:p w:rsidR="00000000" w:rsidDel="00000000" w:rsidP="00000000" w:rsidRDefault="00000000" w:rsidRPr="00000000" w14:paraId="000001BF">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diego@email.com</w:t>
            </w:r>
          </w:p>
        </w:tc>
        <w:tc>
          <w:tcPr>
            <w:vAlign w:val="center"/>
          </w:tcPr>
          <w:p w:rsidR="00000000" w:rsidDel="00000000" w:rsidP="00000000" w:rsidRDefault="00000000" w:rsidRPr="00000000" w14:paraId="000001C0">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Modelado Datos</w:t>
            </w:r>
          </w:p>
        </w:tc>
        <w:tc>
          <w:tcPr>
            <w:vAlign w:val="center"/>
          </w:tcPr>
          <w:p w:rsidR="00000000" w:rsidDel="00000000" w:rsidP="00000000" w:rsidRDefault="00000000" w:rsidRPr="00000000" w14:paraId="000001C1">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B. White</w:t>
            </w:r>
          </w:p>
        </w:tc>
        <w:tc>
          <w:tcPr>
            <w:vAlign w:val="center"/>
          </w:tcPr>
          <w:p w:rsidR="00000000" w:rsidDel="00000000" w:rsidP="00000000" w:rsidRDefault="00000000" w:rsidRPr="00000000" w14:paraId="000001C2">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Técnico</w:t>
            </w:r>
          </w:p>
        </w:tc>
        <w:tc>
          <w:tcPr>
            <w:vAlign w:val="center"/>
          </w:tcPr>
          <w:p w:rsidR="00000000" w:rsidDel="00000000" w:rsidP="00000000" w:rsidRDefault="00000000" w:rsidRPr="00000000" w14:paraId="000001C3">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399.9</w:t>
            </w:r>
          </w:p>
        </w:tc>
        <w:tc>
          <w:tcPr>
            <w:vAlign w:val="center"/>
          </w:tcPr>
          <w:p w:rsidR="00000000" w:rsidDel="00000000" w:rsidP="00000000" w:rsidRDefault="00000000" w:rsidRPr="00000000" w14:paraId="000001C4">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w:t>
            </w:r>
          </w:p>
        </w:tc>
        <w:tc>
          <w:tcPr>
            <w:vAlign w:val="center"/>
          </w:tcPr>
          <w:p w:rsidR="00000000" w:rsidDel="00000000" w:rsidP="00000000" w:rsidRDefault="00000000" w:rsidRPr="00000000" w14:paraId="000001C5">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30/1/2025</w:t>
            </w:r>
          </w:p>
        </w:tc>
        <w:tc>
          <w:tcPr>
            <w:vAlign w:val="center"/>
          </w:tcPr>
          <w:p w:rsidR="00000000" w:rsidDel="00000000" w:rsidP="00000000" w:rsidRDefault="00000000" w:rsidRPr="00000000" w14:paraId="000001C6">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799.8</w:t>
            </w:r>
          </w:p>
        </w:tc>
        <w:tc>
          <w:tcPr>
            <w:vAlign w:val="center"/>
          </w:tcPr>
          <w:p w:rsidR="00000000" w:rsidDel="00000000" w:rsidP="00000000" w:rsidRDefault="00000000" w:rsidRPr="00000000" w14:paraId="000001C7">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Pagado</w:t>
            </w:r>
          </w:p>
        </w:tc>
      </w:tr>
      <w:tr>
        <w:trPr>
          <w:cantSplit w:val="0"/>
          <w:trHeight w:val="20" w:hRule="atLeast"/>
          <w:tblHeader w:val="0"/>
        </w:trPr>
        <w:tc>
          <w:tcPr>
            <w:vAlign w:val="center"/>
          </w:tcPr>
          <w:p w:rsidR="00000000" w:rsidDel="00000000" w:rsidP="00000000" w:rsidRDefault="00000000" w:rsidRPr="00000000" w14:paraId="000001C8">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110</w:t>
            </w:r>
          </w:p>
        </w:tc>
        <w:tc>
          <w:tcPr>
            <w:vAlign w:val="center"/>
          </w:tcPr>
          <w:p w:rsidR="00000000" w:rsidDel="00000000" w:rsidP="00000000" w:rsidRDefault="00000000" w:rsidRPr="00000000" w14:paraId="000001C9">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Elena Cruz</w:t>
            </w:r>
          </w:p>
        </w:tc>
        <w:tc>
          <w:tcPr>
            <w:vAlign w:val="center"/>
          </w:tcPr>
          <w:p w:rsidR="00000000" w:rsidDel="00000000" w:rsidP="00000000" w:rsidRDefault="00000000" w:rsidRPr="00000000" w14:paraId="000001CA">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Av. Estrella 707</w:t>
            </w:r>
          </w:p>
        </w:tc>
        <w:tc>
          <w:tcPr>
            <w:vAlign w:val="center"/>
          </w:tcPr>
          <w:p w:rsidR="00000000" w:rsidDel="00000000" w:rsidP="00000000" w:rsidRDefault="00000000" w:rsidRPr="00000000" w14:paraId="000001CB">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Miami</w:t>
            </w:r>
          </w:p>
        </w:tc>
        <w:tc>
          <w:tcPr>
            <w:vAlign w:val="center"/>
          </w:tcPr>
          <w:p w:rsidR="00000000" w:rsidDel="00000000" w:rsidP="00000000" w:rsidRDefault="00000000" w:rsidRPr="00000000" w14:paraId="000001CC">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elena@email.com</w:t>
            </w:r>
          </w:p>
        </w:tc>
        <w:tc>
          <w:tcPr>
            <w:vAlign w:val="center"/>
          </w:tcPr>
          <w:p w:rsidR="00000000" w:rsidDel="00000000" w:rsidP="00000000" w:rsidRDefault="00000000" w:rsidRPr="00000000" w14:paraId="000001CD">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SQL Básico</w:t>
            </w:r>
          </w:p>
        </w:tc>
        <w:tc>
          <w:tcPr>
            <w:vAlign w:val="center"/>
          </w:tcPr>
          <w:p w:rsidR="00000000" w:rsidDel="00000000" w:rsidP="00000000" w:rsidRDefault="00000000" w:rsidRPr="00000000" w14:paraId="000001CE">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A. Brown</w:t>
            </w:r>
          </w:p>
        </w:tc>
        <w:tc>
          <w:tcPr>
            <w:vAlign w:val="center"/>
          </w:tcPr>
          <w:p w:rsidR="00000000" w:rsidDel="00000000" w:rsidP="00000000" w:rsidRDefault="00000000" w:rsidRPr="00000000" w14:paraId="000001CF">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Técnico</w:t>
            </w:r>
          </w:p>
        </w:tc>
        <w:tc>
          <w:tcPr>
            <w:vAlign w:val="center"/>
          </w:tcPr>
          <w:p w:rsidR="00000000" w:rsidDel="00000000" w:rsidP="00000000" w:rsidRDefault="00000000" w:rsidRPr="00000000" w14:paraId="000001D0">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299.9</w:t>
            </w:r>
          </w:p>
        </w:tc>
        <w:tc>
          <w:tcPr>
            <w:vAlign w:val="center"/>
          </w:tcPr>
          <w:p w:rsidR="00000000" w:rsidDel="00000000" w:rsidP="00000000" w:rsidRDefault="00000000" w:rsidRPr="00000000" w14:paraId="000001D1">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w:t>
            </w:r>
          </w:p>
        </w:tc>
        <w:tc>
          <w:tcPr>
            <w:vAlign w:val="center"/>
          </w:tcPr>
          <w:p w:rsidR="00000000" w:rsidDel="00000000" w:rsidP="00000000" w:rsidRDefault="00000000" w:rsidRPr="00000000" w14:paraId="000001D2">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1/2/2025</w:t>
            </w:r>
          </w:p>
        </w:tc>
        <w:tc>
          <w:tcPr>
            <w:vAlign w:val="center"/>
          </w:tcPr>
          <w:p w:rsidR="00000000" w:rsidDel="00000000" w:rsidP="00000000" w:rsidRDefault="00000000" w:rsidRPr="00000000" w14:paraId="000001D3">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899.8</w:t>
            </w:r>
          </w:p>
        </w:tc>
        <w:tc>
          <w:tcPr>
            <w:vAlign w:val="center"/>
          </w:tcPr>
          <w:p w:rsidR="00000000" w:rsidDel="00000000" w:rsidP="00000000" w:rsidRDefault="00000000" w:rsidRPr="00000000" w14:paraId="000001D4">
            <w:pPr>
              <w:spacing w:after="160" w:line="278.00000000000006"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Pagado</w:t>
            </w:r>
          </w:p>
        </w:tc>
      </w:tr>
      <w:tr>
        <w:trPr>
          <w:cantSplit w:val="0"/>
          <w:trHeight w:val="316" w:hRule="atLeast"/>
          <w:tblHeader w:val="0"/>
        </w:trPr>
        <w:tc>
          <w:tcPr>
            <w:vAlign w:val="center"/>
          </w:tcPr>
          <w:p w:rsidR="00000000" w:rsidDel="00000000" w:rsidP="00000000" w:rsidRDefault="00000000" w:rsidRPr="00000000" w14:paraId="000001D5">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110</w:t>
            </w:r>
          </w:p>
        </w:tc>
        <w:tc>
          <w:tcPr>
            <w:vAlign w:val="center"/>
          </w:tcPr>
          <w:p w:rsidR="00000000" w:rsidDel="00000000" w:rsidP="00000000" w:rsidRDefault="00000000" w:rsidRPr="00000000" w14:paraId="000001D6">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Elena Cruz</w:t>
            </w:r>
          </w:p>
        </w:tc>
        <w:tc>
          <w:tcPr>
            <w:vAlign w:val="center"/>
          </w:tcPr>
          <w:p w:rsidR="00000000" w:rsidDel="00000000" w:rsidP="00000000" w:rsidRDefault="00000000" w:rsidRPr="00000000" w14:paraId="000001D7">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Av. Estrella 707</w:t>
            </w:r>
          </w:p>
        </w:tc>
        <w:tc>
          <w:tcPr>
            <w:vAlign w:val="center"/>
          </w:tcPr>
          <w:p w:rsidR="00000000" w:rsidDel="00000000" w:rsidP="00000000" w:rsidRDefault="00000000" w:rsidRPr="00000000" w14:paraId="000001D8">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Miami</w:t>
            </w:r>
          </w:p>
        </w:tc>
        <w:tc>
          <w:tcPr>
            <w:vAlign w:val="center"/>
          </w:tcPr>
          <w:p w:rsidR="00000000" w:rsidDel="00000000" w:rsidP="00000000" w:rsidRDefault="00000000" w:rsidRPr="00000000" w14:paraId="000001D9">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elena@email.com</w:t>
            </w:r>
          </w:p>
        </w:tc>
        <w:tc>
          <w:tcPr>
            <w:vAlign w:val="center"/>
          </w:tcPr>
          <w:p w:rsidR="00000000" w:rsidDel="00000000" w:rsidP="00000000" w:rsidRDefault="00000000" w:rsidRPr="00000000" w14:paraId="000001DA">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Big Data</w:t>
            </w:r>
          </w:p>
        </w:tc>
        <w:tc>
          <w:tcPr>
            <w:vAlign w:val="center"/>
          </w:tcPr>
          <w:p w:rsidR="00000000" w:rsidDel="00000000" w:rsidP="00000000" w:rsidRDefault="00000000" w:rsidRPr="00000000" w14:paraId="000001DB">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E. Blue</w:t>
            </w:r>
          </w:p>
        </w:tc>
        <w:tc>
          <w:tcPr>
            <w:vAlign w:val="center"/>
          </w:tcPr>
          <w:p w:rsidR="00000000" w:rsidDel="00000000" w:rsidP="00000000" w:rsidRDefault="00000000" w:rsidRPr="00000000" w14:paraId="000001DC">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Técnico</w:t>
            </w:r>
          </w:p>
        </w:tc>
        <w:tc>
          <w:tcPr>
            <w:vAlign w:val="center"/>
          </w:tcPr>
          <w:p w:rsidR="00000000" w:rsidDel="00000000" w:rsidP="00000000" w:rsidRDefault="00000000" w:rsidRPr="00000000" w14:paraId="000001DD">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599.9</w:t>
            </w:r>
          </w:p>
        </w:tc>
        <w:tc>
          <w:tcPr>
            <w:vAlign w:val="center"/>
          </w:tcPr>
          <w:p w:rsidR="00000000" w:rsidDel="00000000" w:rsidP="00000000" w:rsidRDefault="00000000" w:rsidRPr="00000000" w14:paraId="000001DE">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w:t>
            </w:r>
          </w:p>
        </w:tc>
        <w:tc>
          <w:tcPr>
            <w:vAlign w:val="center"/>
          </w:tcPr>
          <w:p w:rsidR="00000000" w:rsidDel="00000000" w:rsidP="00000000" w:rsidRDefault="00000000" w:rsidRPr="00000000" w14:paraId="000001DF">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1/2/2025</w:t>
            </w:r>
          </w:p>
        </w:tc>
        <w:tc>
          <w:tcPr>
            <w:vAlign w:val="center"/>
          </w:tcPr>
          <w:p w:rsidR="00000000" w:rsidDel="00000000" w:rsidP="00000000" w:rsidRDefault="00000000" w:rsidRPr="00000000" w14:paraId="000001E0">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899.8</w:t>
            </w:r>
          </w:p>
        </w:tc>
        <w:tc>
          <w:tcPr>
            <w:vAlign w:val="center"/>
          </w:tcPr>
          <w:p w:rsidR="00000000" w:rsidDel="00000000" w:rsidP="00000000" w:rsidRDefault="00000000" w:rsidRPr="00000000" w14:paraId="000001E1">
            <w:pPr>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Pagado</w:t>
            </w:r>
          </w:p>
        </w:tc>
      </w:tr>
    </w:tbl>
    <w:p w:rsidR="00000000" w:rsidDel="00000000" w:rsidP="00000000" w:rsidRDefault="00000000" w:rsidRPr="00000000" w14:paraId="000001E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Identificación de las Claves Candidatas.</w:t>
      </w:r>
    </w:p>
    <w:p w:rsidR="00000000" w:rsidDel="00000000" w:rsidP="00000000" w:rsidRDefault="00000000" w:rsidRPr="00000000" w14:paraId="000001E3">
      <w:pPr>
        <w:jc w:val="center"/>
        <w:rPr>
          <w:rFonts w:ascii="Cambria Math" w:cs="Cambria Math" w:eastAsia="Cambria Math" w:hAnsi="Cambria Math"/>
        </w:rPr>
      </w:pPr>
      <w:r w:rsidDel="00000000" w:rsidR="00000000" w:rsidRPr="00000000">
        <w:rPr>
          <w:rFonts w:ascii="Times New Roman" w:cs="Times New Roman" w:eastAsia="Times New Roman" w:hAnsi="Times New Roman"/>
          <w:rtl w:val="0"/>
        </w:rPr>
        <w:t xml:space="preserve">Una vez en 1FN se procederá a identificar llaves candidatas, pero antes procederemos a renombrar cada columna:</w:t>
        <w:br w:type="textWrapping"/>
      </w:r>
      <m:oMath>
        <m:r>
          <w:rPr>
            <w:rFonts w:ascii="Cambria Math" w:cs="Cambria Math" w:eastAsia="Cambria Math" w:hAnsi="Cambria Math"/>
          </w:rPr>
          <m:t xml:space="preserve">A→Pedido IdB→ClienteC→DirecciónD→CiudadE→Correo ClienteF→Titulo LibroG→Autor LibroH→Genero LibroI→Precio LibroJ→CantidadL→Fecha PedidoM→Monto TotalN→Estado Pago</m:t>
        </m:r>
      </m:oMath>
      <w:r w:rsidDel="00000000" w:rsidR="00000000" w:rsidRPr="00000000">
        <w:rPr>
          <w:rtl w:val="0"/>
        </w:rPr>
      </w:r>
    </w:p>
    <w:p w:rsidR="00000000" w:rsidDel="00000000" w:rsidP="00000000" w:rsidRDefault="00000000" w:rsidRPr="00000000" w14:paraId="000001E4">
      <w:pPr>
        <w:jc w:val="center"/>
        <w:rPr>
          <w:rFonts w:ascii="Cambria Math" w:cs="Cambria Math" w:eastAsia="Cambria Math" w:hAnsi="Cambria Math"/>
        </w:rPr>
      </w:pPr>
      <w:r w:rsidDel="00000000" w:rsidR="00000000" w:rsidRPr="00000000">
        <w:rPr>
          <w:rFonts w:ascii="Times New Roman" w:cs="Times New Roman" w:eastAsia="Times New Roman" w:hAnsi="Times New Roman"/>
          <w:rtl w:val="0"/>
        </w:rPr>
        <w:t xml:space="preserve">Una vez renombrado se hará el análisis de dependencias funcionales, basado en la definición formal:</w:t>
        <w:br w:type="textWrapping"/>
      </w:r>
      <m:oMath>
        <m: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2</m:t>
            </m:r>
          </m:sub>
        </m:sSub>
        <m:r>
          <w:rPr>
            <w:rFonts w:ascii="Cambria Math" w:cs="Cambria Math" w:eastAsia="Cambria Math" w:hAnsi="Cambria Math"/>
          </w:rPr>
          <m:t xml:space="preserve">∈R, </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1</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2</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1</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Y</m:t>
            </m:r>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2</m:t>
            </m:r>
          </m:sub>
        </m:sSub>
        <m:r>
          <w:rPr>
            <w:rFonts w:ascii="Cambria Math" w:cs="Cambria Math" w:eastAsia="Cambria Math" w:hAnsi="Cambria Math"/>
          </w:rPr>
          <m:t xml:space="preserve">[Y]</m:t>
        </m:r>
      </m:oMath>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observa que el atributo A (Pedido ID) determina funcionalmente a toda la información general de la transacción y del cliente asociado en ese momento:</w:t>
      </w:r>
    </w:p>
    <w:p w:rsidR="00000000" w:rsidDel="00000000" w:rsidP="00000000" w:rsidRDefault="00000000" w:rsidRPr="00000000" w14:paraId="000001E6">
      <w:pPr>
        <w:jc w:val="center"/>
        <w:rPr>
          <w:rFonts w:ascii="Cambria Math" w:cs="Cambria Math" w:eastAsia="Cambria Math" w:hAnsi="Cambria Math"/>
        </w:rPr>
      </w:pPr>
      <m:oMath>
        <m:r>
          <w:rPr>
            <w:rFonts w:ascii="Cambria Math" w:cs="Cambria Math" w:eastAsia="Cambria Math" w:hAnsi="Cambria Math"/>
          </w:rPr>
          <m:t xml:space="preserve">A→BCDEHLMN</m:t>
        </m:r>
      </m:oMath>
      <w:r w:rsidDel="00000000" w:rsidR="00000000" w:rsidRPr="00000000">
        <w:rPr>
          <w:rtl w:val="0"/>
        </w:rPr>
      </w:r>
    </w:p>
    <w:p w:rsidR="00000000" w:rsidDel="00000000" w:rsidP="00000000" w:rsidRDefault="00000000" w:rsidRPr="00000000" w14:paraId="000001E7">
      <w:pPr>
        <w:jc w:val="center"/>
        <w:rPr>
          <w:rFonts w:ascii="Cambria Math" w:cs="Cambria Math" w:eastAsia="Cambria Math" w:hAnsi="Cambria Math"/>
        </w:rPr>
      </w:pPr>
      <w:r w:rsidDel="00000000" w:rsidR="00000000" w:rsidRPr="00000000">
        <w:rPr>
          <w:rFonts w:ascii="Times New Roman" w:cs="Times New Roman" w:eastAsia="Times New Roman" w:hAnsi="Times New Roman"/>
          <w:rtl w:val="0"/>
        </w:rPr>
        <w:t xml:space="preserve">Sin embargo, A no puede determinar por sí solo los detalles del producto ni la cantidad específica:</w:t>
        <w:br w:type="textWrapping"/>
      </w:r>
      <m:oMath>
        <m:r>
          <w:rPr>
            <w:rFonts w:ascii="Cambria Math" w:cs="Cambria Math" w:eastAsia="Cambria Math" w:hAnsi="Cambria Math"/>
          </w:rPr>
          <m:t xml:space="preserve">A↛FGIJ</m:t>
        </m:r>
      </m:oMath>
      <w:r w:rsidDel="00000000" w:rsidR="00000000" w:rsidRPr="00000000">
        <w:rPr>
          <w:rtl w:val="0"/>
        </w:rPr>
      </w:r>
    </w:p>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atributo F (Título Libro) determina las características inherentes al libro:</w:t>
      </w:r>
    </w:p>
    <w:p w:rsidR="00000000" w:rsidDel="00000000" w:rsidP="00000000" w:rsidRDefault="00000000" w:rsidRPr="00000000" w14:paraId="000001E9">
      <w:pPr>
        <w:jc w:val="center"/>
        <w:rPr>
          <w:rFonts w:ascii="Cambria Math" w:cs="Cambria Math" w:eastAsia="Cambria Math" w:hAnsi="Cambria Math"/>
        </w:rPr>
      </w:pPr>
      <m:oMath>
        <m:r>
          <w:rPr>
            <w:rFonts w:ascii="Cambria Math" w:cs="Cambria Math" w:eastAsia="Cambria Math" w:hAnsi="Cambria Math"/>
          </w:rPr>
          <m:t xml:space="preserve">F→GHI</m:t>
        </m:r>
      </m:oMath>
      <w:r w:rsidDel="00000000" w:rsidR="00000000" w:rsidRPr="00000000">
        <w:rPr>
          <w:rtl w:val="0"/>
        </w:rPr>
      </w:r>
    </w:p>
    <w:p w:rsidR="00000000" w:rsidDel="00000000" w:rsidP="00000000" w:rsidRDefault="00000000" w:rsidRPr="00000000" w14:paraId="000001EA">
      <w:pPr>
        <w:jc w:val="center"/>
        <w:rPr>
          <w:rFonts w:ascii="Cambria Math" w:cs="Cambria Math" w:eastAsia="Cambria Math" w:hAnsi="Cambria Math"/>
        </w:rPr>
      </w:pPr>
      <w:r w:rsidDel="00000000" w:rsidR="00000000" w:rsidRPr="00000000">
        <w:rPr>
          <w:rFonts w:ascii="Times New Roman" w:cs="Times New Roman" w:eastAsia="Times New Roman" w:hAnsi="Times New Roman"/>
          <w:rtl w:val="0"/>
        </w:rPr>
        <w:t xml:space="preserve">Dado que ni A ni F por separado logran identificar una fila única en la tabla universal, se establece que la Clave Candidata es compuesta:</w:t>
        <w:br w:type="textWrapping"/>
      </w:r>
      <m:oMath>
        <m:r>
          <w:rPr>
            <w:rFonts w:ascii="Cambria Math" w:cs="Cambria Math" w:eastAsia="Cambria Math" w:hAnsi="Cambria Math"/>
          </w:rPr>
          <m:t xml:space="preserve">AF→JH</m:t>
        </m:r>
      </m:oMath>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Identificación de Anomalías.</w:t>
      </w:r>
    </w:p>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avanzar hacia la 2FN y 3FN, se detectan las siguientes irregularidades que deben ser resueltas mediante descomposición:</w:t>
      </w:r>
    </w:p>
    <w:p w:rsidR="00000000" w:rsidDel="00000000" w:rsidP="00000000" w:rsidRDefault="00000000" w:rsidRPr="00000000" w14:paraId="000001E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Dependencias Transitivas (Datos del Cliente):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Dentro de las dependencias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existe un subconjunto de datos que se definen entre sí. 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Correo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actúa como un identificador fuerte para el Cliente, determinando su Nombre y Dirección.</w:t>
      </w:r>
    </w:p>
    <w:p w:rsidR="00000000" w:rsidDel="00000000" w:rsidP="00000000" w:rsidRDefault="00000000" w:rsidRPr="00000000" w14:paraId="000001EE">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E→BCD</m:t>
        </m:r>
      </m:oMath>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su vez, existe una dependencia geográfica interna, donde la Dirección física determina la Ciudad:</w:t>
      </w:r>
    </w:p>
    <w:p w:rsidR="00000000" w:rsidDel="00000000" w:rsidP="00000000" w:rsidRDefault="00000000" w:rsidRPr="00000000" w14:paraId="000001F0">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C→D </m:t>
        </m:r>
      </m:oMath>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Esto genera la cadena transitiva: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A→E→C→D</m:t>
        </m:r>
      </m:oMath>
      <w:r w:rsidDel="00000000" w:rsidR="00000000" w:rsidRPr="00000000">
        <w:rPr>
          <w:rtl w:val="0"/>
        </w:rPr>
      </w:r>
    </w:p>
    <w:p w:rsidR="00000000" w:rsidDel="00000000" w:rsidP="00000000" w:rsidRDefault="00000000" w:rsidRPr="00000000" w14:paraId="000001F2">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Atributos Derivados (Redundancia):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atributo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 (Monto Total)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un dato calculado resultante de la sumatoria de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I×J</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agrupada por pedido, es decir:</w:t>
        <w:br w:type="textWrapping"/>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m:t>
        </m:r>
        <m:nary>
          <m:naryPr>
            <m: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naryPr>
          <m:sub/>
          <m:sup/>
        </m:nary>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I×J</m:t>
                </m:r>
              </m:e>
            </m:d>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sub>
        </m:sSub>
      </m:oMath>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Almacenar este dato genera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Anomalías de Actualización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 se modifica una cantidad o precio en el detalle, el total en la cabecera pierde integridad. Por tanto, se considera un atributo derivado a excluir del modelo físico base.</w:t>
      </w:r>
    </w:p>
    <w:p w:rsidR="00000000" w:rsidDel="00000000" w:rsidP="00000000" w:rsidRDefault="00000000" w:rsidRPr="00000000" w14:paraId="000001F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Resumen de la identificación:</w:t>
      </w:r>
    </w:p>
    <w:p w:rsidR="00000000" w:rsidDel="00000000" w:rsidP="00000000" w:rsidRDefault="00000000" w:rsidRPr="00000000" w14:paraId="000001F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6864985" cy="280416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864985" cy="280416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jc w:val="center"/>
        <w:rPr>
          <w:rFonts w:ascii="Cambria Math" w:cs="Cambria Math" w:eastAsia="Cambria Math" w:hAnsi="Cambria Math"/>
        </w:rPr>
      </w:pPr>
      <m:oMath>
        <m:r>
          <w:rPr>
            <w:rFonts w:ascii="Cambria Math" w:cs="Cambria Math" w:eastAsia="Cambria Math" w:hAnsi="Cambria Math"/>
          </w:rPr>
          <m:t xml:space="preserve">AF→JBCDEGHILMNA→BCDELMNF→GHIE→BCDC→D </m:t>
        </m:r>
      </m:oMath>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Nota:</w:t>
      </w:r>
      <w:r w:rsidDel="00000000" w:rsidR="00000000" w:rsidRPr="00000000">
        <w:rPr>
          <w:rFonts w:ascii="Times New Roman" w:cs="Times New Roman" w:eastAsia="Times New Roman" w:hAnsi="Times New Roman"/>
          <w:rtl w:val="0"/>
        </w:rPr>
        <w:t xml:space="preserve"> Aunque en la instancia de datos actual la columna H (Género) presenta un valor constante ("Técnico"), lógica y funcionalmente es un atributo dependiente del libro (F), no del pedido ni del cliente.</w:t>
      </w:r>
    </w:p>
    <w:p w:rsidR="00000000" w:rsidDel="00000000" w:rsidP="00000000" w:rsidRDefault="00000000" w:rsidRPr="00000000" w14:paraId="000001F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Cumplimiento de la 2FN (Segunda Forma Normal).</w:t>
      </w:r>
    </w:p>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Nuestra Base de Datos actualmente es:</w:t>
      </w:r>
    </w:p>
    <w:p w:rsidR="00000000" w:rsidDel="00000000" w:rsidP="00000000" w:rsidRDefault="00000000" w:rsidRPr="00000000" w14:paraId="000001FA">
      <w:pPr>
        <w:jc w:val="center"/>
        <w:rPr>
          <w:rFonts w:ascii="Cambria Math" w:cs="Cambria Math" w:eastAsia="Cambria Math" w:hAnsi="Cambria Math"/>
        </w:rPr>
      </w:pPr>
      <m:oMath>
        <m:r>
          <w:rPr>
            <w:rFonts w:ascii="Cambria Math" w:cs="Cambria Math" w:eastAsia="Cambria Math" w:hAnsi="Cambria Math"/>
          </w:rPr>
          <m:t xml:space="preserve">R=(A,B,C,D,E,F,G,H,I,J,L,M,N)</m:t>
        </m:r>
      </m:oMath>
      <w:r w:rsidDel="00000000" w:rsidR="00000000" w:rsidRPr="00000000">
        <w:rPr>
          <w:rtl w:val="0"/>
        </w:rPr>
      </w:r>
    </w:p>
    <w:tbl>
      <w:tblPr>
        <w:tblStyle w:val="Table4"/>
        <w:tblW w:w="1079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794"/>
        <w:gridCol w:w="766"/>
        <w:gridCol w:w="953"/>
        <w:gridCol w:w="787"/>
        <w:gridCol w:w="877"/>
        <w:gridCol w:w="773"/>
        <w:gridCol w:w="763"/>
        <w:gridCol w:w="873"/>
        <w:gridCol w:w="793"/>
        <w:gridCol w:w="937"/>
        <w:gridCol w:w="841"/>
        <w:gridCol w:w="807"/>
        <w:gridCol w:w="826"/>
        <w:tblGridChange w:id="0">
          <w:tblGrid>
            <w:gridCol w:w="794"/>
            <w:gridCol w:w="766"/>
            <w:gridCol w:w="953"/>
            <w:gridCol w:w="787"/>
            <w:gridCol w:w="877"/>
            <w:gridCol w:w="773"/>
            <w:gridCol w:w="763"/>
            <w:gridCol w:w="873"/>
            <w:gridCol w:w="793"/>
            <w:gridCol w:w="937"/>
            <w:gridCol w:w="841"/>
            <w:gridCol w:w="807"/>
            <w:gridCol w:w="826"/>
          </w:tblGrid>
        </w:tblGridChange>
      </w:tblGrid>
      <w:tr>
        <w:trPr>
          <w:cantSplit w:val="0"/>
          <w:trHeight w:val="20" w:hRule="atLeast"/>
          <w:tblHeader w:val="0"/>
        </w:trPr>
        <w:tc>
          <w:tcPr>
            <w:vAlign w:val="center"/>
          </w:tcPr>
          <w:p w:rsidR="00000000" w:rsidDel="00000000" w:rsidP="00000000" w:rsidRDefault="00000000" w:rsidRPr="00000000" w14:paraId="000001FB">
            <w:pPr>
              <w:spacing w:after="160" w:line="278.0000000000000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Pedido ID</w:t>
            </w:r>
          </w:p>
        </w:tc>
        <w:tc>
          <w:tcPr>
            <w:vAlign w:val="center"/>
          </w:tcPr>
          <w:p w:rsidR="00000000" w:rsidDel="00000000" w:rsidP="00000000" w:rsidRDefault="00000000" w:rsidRPr="00000000" w14:paraId="000001FC">
            <w:pPr>
              <w:spacing w:after="160" w:line="278.0000000000000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Cliente</w:t>
            </w:r>
          </w:p>
        </w:tc>
        <w:tc>
          <w:tcPr>
            <w:vAlign w:val="center"/>
          </w:tcPr>
          <w:p w:rsidR="00000000" w:rsidDel="00000000" w:rsidP="00000000" w:rsidRDefault="00000000" w:rsidRPr="00000000" w14:paraId="000001F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Dirección</w:t>
            </w:r>
          </w:p>
        </w:tc>
        <w:tc>
          <w:tcPr>
            <w:vAlign w:val="center"/>
          </w:tcPr>
          <w:p w:rsidR="00000000" w:rsidDel="00000000" w:rsidP="00000000" w:rsidRDefault="00000000" w:rsidRPr="00000000" w14:paraId="000001F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Ciudad</w:t>
            </w:r>
          </w:p>
        </w:tc>
        <w:tc>
          <w:tcPr>
            <w:vAlign w:val="center"/>
          </w:tcPr>
          <w:p w:rsidR="00000000" w:rsidDel="00000000" w:rsidP="00000000" w:rsidRDefault="00000000" w:rsidRPr="00000000" w14:paraId="000001FF">
            <w:pPr>
              <w:spacing w:after="160" w:line="278.0000000000000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Correo Cliente</w:t>
            </w:r>
          </w:p>
        </w:tc>
        <w:tc>
          <w:tcPr>
            <w:vAlign w:val="center"/>
          </w:tcPr>
          <w:p w:rsidR="00000000" w:rsidDel="00000000" w:rsidP="00000000" w:rsidRDefault="00000000" w:rsidRPr="00000000" w14:paraId="00000200">
            <w:pPr>
              <w:spacing w:after="160" w:line="278.0000000000000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Titulo Libro</w:t>
            </w:r>
          </w:p>
        </w:tc>
        <w:tc>
          <w:tcPr>
            <w:vAlign w:val="center"/>
          </w:tcPr>
          <w:p w:rsidR="00000000" w:rsidDel="00000000" w:rsidP="00000000" w:rsidRDefault="00000000" w:rsidRPr="00000000" w14:paraId="00000201">
            <w:pPr>
              <w:spacing w:after="160" w:line="278.0000000000000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Autor Libro</w:t>
            </w:r>
          </w:p>
        </w:tc>
        <w:tc>
          <w:tcPr>
            <w:vAlign w:val="center"/>
          </w:tcPr>
          <w:p w:rsidR="00000000" w:rsidDel="00000000" w:rsidP="00000000" w:rsidRDefault="00000000" w:rsidRPr="00000000" w14:paraId="00000202">
            <w:pPr>
              <w:spacing w:after="160" w:line="278.0000000000000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Genero Libro</w:t>
            </w:r>
          </w:p>
        </w:tc>
        <w:tc>
          <w:tcPr>
            <w:vAlign w:val="center"/>
          </w:tcPr>
          <w:p w:rsidR="00000000" w:rsidDel="00000000" w:rsidP="00000000" w:rsidRDefault="00000000" w:rsidRPr="00000000" w14:paraId="00000203">
            <w:pPr>
              <w:spacing w:after="160" w:line="278.0000000000000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Precio Libro</w:t>
            </w:r>
          </w:p>
        </w:tc>
        <w:tc>
          <w:tcPr>
            <w:vAlign w:val="center"/>
          </w:tcPr>
          <w:p w:rsidR="00000000" w:rsidDel="00000000" w:rsidP="00000000" w:rsidRDefault="00000000" w:rsidRPr="00000000" w14:paraId="00000204">
            <w:pPr>
              <w:spacing w:after="160" w:line="278.0000000000000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Cantidad</w:t>
            </w:r>
          </w:p>
        </w:tc>
        <w:tc>
          <w:tcPr>
            <w:vAlign w:val="center"/>
          </w:tcPr>
          <w:p w:rsidR="00000000" w:rsidDel="00000000" w:rsidP="00000000" w:rsidRDefault="00000000" w:rsidRPr="00000000" w14:paraId="00000205">
            <w:pPr>
              <w:spacing w:after="160" w:line="278.0000000000000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Fecha Pedido</w:t>
            </w:r>
          </w:p>
        </w:tc>
        <w:tc>
          <w:tcPr>
            <w:vAlign w:val="center"/>
          </w:tcPr>
          <w:p w:rsidR="00000000" w:rsidDel="00000000" w:rsidP="00000000" w:rsidRDefault="00000000" w:rsidRPr="00000000" w14:paraId="00000206">
            <w:pPr>
              <w:spacing w:after="160" w:line="278.0000000000000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Monto Total</w:t>
            </w:r>
          </w:p>
        </w:tc>
        <w:tc>
          <w:tcPr>
            <w:vAlign w:val="center"/>
          </w:tcPr>
          <w:p w:rsidR="00000000" w:rsidDel="00000000" w:rsidP="00000000" w:rsidRDefault="00000000" w:rsidRPr="00000000" w14:paraId="00000207">
            <w:pPr>
              <w:spacing w:after="160" w:line="278.0000000000000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Estado Pago</w:t>
            </w:r>
          </w:p>
        </w:tc>
      </w:tr>
    </w:tbl>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cumple con la 2FN. La relación original R posee una clave candidata compuesta </w:t>
      </w:r>
      <m:oMath>
        <m:r>
          <w:rPr>
            <w:rFonts w:ascii="Cambria Math" w:cs="Cambria Math" w:eastAsia="Cambria Math" w:hAnsi="Cambria Math"/>
          </w:rPr>
          <m:t xml:space="preserve">K=</m:t>
        </m:r>
        <m:d>
          <m:dPr>
            <m:begChr m:val="("/>
            <m:endChr m:val=")"/>
            <m:ctrlPr>
              <w:rPr>
                <w:rFonts w:ascii="Cambria Math" w:cs="Cambria Math" w:eastAsia="Cambria Math" w:hAnsi="Cambria Math"/>
              </w:rPr>
            </m:ctrlPr>
          </m:dPr>
          <m:e>
            <m:r>
              <w:rPr>
                <w:rFonts w:ascii="Cambria Math" w:cs="Cambria Math" w:eastAsia="Cambria Math" w:hAnsi="Cambria Math"/>
              </w:rPr>
              <m:t xml:space="preserve">A,F</m:t>
            </m:r>
          </m:e>
        </m:d>
      </m:oMath>
      <w:r w:rsidDel="00000000" w:rsidR="00000000" w:rsidRPr="00000000">
        <w:rPr>
          <w:rFonts w:ascii="Times New Roman" w:cs="Times New Roman" w:eastAsia="Times New Roman" w:hAnsi="Times New Roman"/>
          <w:rtl w:val="0"/>
        </w:rPr>
        <w:t xml:space="preserve">. Para cumplir con la 2FN, eliminamos las Dependencias Parciales, es decir, atributos que dependen solo de una parte de la clave.</w:t>
      </w:r>
    </w:p>
    <w:p w:rsidR="00000000" w:rsidDel="00000000" w:rsidP="00000000" w:rsidRDefault="00000000" w:rsidRPr="00000000" w14:paraId="0000020A">
      <w:pPr>
        <w:jc w:val="center"/>
        <w:rPr>
          <w:rFonts w:ascii="Cambria Math" w:cs="Cambria Math" w:eastAsia="Cambria Math" w:hAnsi="Cambria Math"/>
        </w:rPr>
      </w:pPr>
      <w:r w:rsidDel="00000000" w:rsidR="00000000" w:rsidRPr="00000000">
        <w:rPr>
          <w:rFonts w:ascii="Times New Roman" w:cs="Times New Roman" w:eastAsia="Times New Roman" w:hAnsi="Times New Roman"/>
          <w:rtl w:val="0"/>
        </w:rPr>
        <w:t xml:space="preserve">Para la tabla inicial tendremos:</w:t>
        <w:br w:type="textWrapping"/>
      </w:r>
      <m:oMath>
        <m:r>
          <w:rPr>
            <w:rFonts w:ascii="Cambria Math" w:cs="Cambria Math" w:eastAsia="Cambria Math" w:hAnsi="Cambria Math"/>
          </w:rPr>
          <m:t xml:space="preserve">R=(A,F,J)</m:t>
        </m:r>
      </m:oMath>
      <w:r w:rsidDel="00000000" w:rsidR="00000000" w:rsidRPr="00000000">
        <w:rPr>
          <w:rtl w:val="0"/>
        </w:rPr>
      </w:r>
    </w:p>
    <w:tbl>
      <w:tblPr>
        <w:tblStyle w:val="Table5"/>
        <w:tblW w:w="3908.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250"/>
        <w:gridCol w:w="1481"/>
        <w:gridCol w:w="1177"/>
        <w:tblGridChange w:id="0">
          <w:tblGrid>
            <w:gridCol w:w="1250"/>
            <w:gridCol w:w="1481"/>
            <w:gridCol w:w="1177"/>
          </w:tblGrid>
        </w:tblGridChange>
      </w:tblGrid>
      <w:tr>
        <w:trPr>
          <w:cantSplit w:val="0"/>
          <w:trHeight w:val="20" w:hRule="atLeast"/>
          <w:tblHeader w:val="0"/>
        </w:trPr>
        <w:tc>
          <w:tcPr>
            <w:vAlign w:val="center"/>
          </w:tcPr>
          <w:p w:rsidR="00000000" w:rsidDel="00000000" w:rsidP="00000000" w:rsidRDefault="00000000" w:rsidRPr="00000000" w14:paraId="0000020B">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Pedido ID</w:t>
            </w:r>
          </w:p>
        </w:tc>
        <w:tc>
          <w:tcPr>
            <w:vAlign w:val="center"/>
          </w:tcPr>
          <w:p w:rsidR="00000000" w:rsidDel="00000000" w:rsidP="00000000" w:rsidRDefault="00000000" w:rsidRPr="00000000" w14:paraId="0000020C">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Titulo Libro</w:t>
            </w:r>
          </w:p>
        </w:tc>
        <w:tc>
          <w:tcPr>
            <w:vAlign w:val="center"/>
          </w:tcPr>
          <w:p w:rsidR="00000000" w:rsidDel="00000000" w:rsidP="00000000" w:rsidRDefault="00000000" w:rsidRPr="00000000" w14:paraId="000002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w:t>
            </w:r>
          </w:p>
        </w:tc>
      </w:tr>
    </w:tbl>
    <w:p w:rsidR="00000000" w:rsidDel="00000000" w:rsidP="00000000" w:rsidRDefault="00000000" w:rsidRPr="00000000" w14:paraId="0000020E">
      <w:pPr>
        <w:jc w:val="center"/>
        <w:rPr>
          <w:rFonts w:ascii="Cambria Math" w:cs="Cambria Math" w:eastAsia="Cambria Math" w:hAnsi="Cambria Math"/>
        </w:rPr>
      </w:pPr>
      <w:r w:rsidDel="00000000" w:rsidR="00000000" w:rsidRPr="00000000">
        <w:rPr>
          <w:rFonts w:ascii="Times New Roman" w:cs="Times New Roman" w:eastAsia="Times New Roman" w:hAnsi="Times New Roman"/>
          <w:rtl w:val="0"/>
        </w:rPr>
        <w:t xml:space="preserve">Esto dada la dependencia funcional:</w:t>
        <w:br w:type="textWrapping"/>
      </w:r>
      <m:oMath>
        <m:r>
          <w:rPr>
            <w:rFonts w:ascii="Cambria Math" w:cs="Cambria Math" w:eastAsia="Cambria Math" w:hAnsi="Cambria Math"/>
          </w:rPr>
          <m:t xml:space="preserve">AF→J</m:t>
        </m:r>
      </m:oMath>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crea una nueva tabla para las columnas dependientes de A:</w:t>
      </w:r>
    </w:p>
    <w:p w:rsidR="00000000" w:rsidDel="00000000" w:rsidP="00000000" w:rsidRDefault="00000000" w:rsidRPr="00000000" w14:paraId="00000210">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r>
          <w:rPr>
            <w:rFonts w:ascii="Cambria Math" w:cs="Cambria Math" w:eastAsia="Cambria Math" w:hAnsi="Cambria Math"/>
          </w:rPr>
          <m:t xml:space="preserve">=(A,B,C,D,E,L,M,N)</m:t>
        </m:r>
      </m:oMath>
      <w:r w:rsidDel="00000000" w:rsidR="00000000" w:rsidRPr="00000000">
        <w:rPr>
          <w:rtl w:val="0"/>
        </w:rPr>
      </w:r>
    </w:p>
    <w:tbl>
      <w:tblPr>
        <w:tblStyle w:val="Table6"/>
        <w:tblW w:w="10676.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250"/>
        <w:gridCol w:w="950"/>
        <w:gridCol w:w="1198"/>
        <w:gridCol w:w="977"/>
        <w:gridCol w:w="1738"/>
        <w:gridCol w:w="1596"/>
        <w:gridCol w:w="1477"/>
        <w:gridCol w:w="1490"/>
        <w:tblGridChange w:id="0">
          <w:tblGrid>
            <w:gridCol w:w="1250"/>
            <w:gridCol w:w="950"/>
            <w:gridCol w:w="1198"/>
            <w:gridCol w:w="977"/>
            <w:gridCol w:w="1738"/>
            <w:gridCol w:w="1596"/>
            <w:gridCol w:w="1477"/>
            <w:gridCol w:w="1490"/>
          </w:tblGrid>
        </w:tblGridChange>
      </w:tblGrid>
      <w:tr>
        <w:trPr>
          <w:cantSplit w:val="0"/>
          <w:trHeight w:val="651" w:hRule="atLeast"/>
          <w:tblHeader w:val="0"/>
        </w:trPr>
        <w:tc>
          <w:tcPr>
            <w:vAlign w:val="center"/>
          </w:tcPr>
          <w:p w:rsidR="00000000" w:rsidDel="00000000" w:rsidP="00000000" w:rsidRDefault="00000000" w:rsidRPr="00000000" w14:paraId="00000211">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Pedido ID</w:t>
            </w:r>
          </w:p>
        </w:tc>
        <w:tc>
          <w:tcPr>
            <w:vAlign w:val="center"/>
          </w:tcPr>
          <w:p w:rsidR="00000000" w:rsidDel="00000000" w:rsidP="00000000" w:rsidRDefault="00000000" w:rsidRPr="00000000" w14:paraId="00000212">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w:t>
            </w:r>
          </w:p>
        </w:tc>
        <w:tc>
          <w:tcPr>
            <w:vAlign w:val="center"/>
          </w:tcPr>
          <w:p w:rsidR="00000000" w:rsidDel="00000000" w:rsidP="00000000" w:rsidRDefault="00000000" w:rsidRPr="00000000" w14:paraId="000002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Dirección</w:t>
            </w:r>
          </w:p>
        </w:tc>
        <w:tc>
          <w:tcPr>
            <w:vAlign w:val="center"/>
          </w:tcPr>
          <w:p w:rsidR="00000000" w:rsidDel="00000000" w:rsidP="00000000" w:rsidRDefault="00000000" w:rsidRPr="00000000" w14:paraId="000002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Ciudad</w:t>
            </w:r>
          </w:p>
        </w:tc>
        <w:tc>
          <w:tcPr>
            <w:vAlign w:val="center"/>
          </w:tcPr>
          <w:p w:rsidR="00000000" w:rsidDel="00000000" w:rsidP="00000000" w:rsidRDefault="00000000" w:rsidRPr="00000000" w14:paraId="00000215">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Correo Cliente</w:t>
            </w:r>
          </w:p>
        </w:tc>
        <w:tc>
          <w:tcPr>
            <w:vAlign w:val="center"/>
          </w:tcPr>
          <w:p w:rsidR="00000000" w:rsidDel="00000000" w:rsidP="00000000" w:rsidRDefault="00000000" w:rsidRPr="00000000" w14:paraId="00000216">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Pedido</w:t>
            </w:r>
          </w:p>
        </w:tc>
        <w:tc>
          <w:tcPr>
            <w:vAlign w:val="center"/>
          </w:tcPr>
          <w:p w:rsidR="00000000" w:rsidDel="00000000" w:rsidP="00000000" w:rsidRDefault="00000000" w:rsidRPr="00000000" w14:paraId="00000217">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Monto Total</w:t>
            </w:r>
          </w:p>
        </w:tc>
        <w:tc>
          <w:tcPr>
            <w:vAlign w:val="center"/>
          </w:tcPr>
          <w:p w:rsidR="00000000" w:rsidDel="00000000" w:rsidP="00000000" w:rsidRDefault="00000000" w:rsidRPr="00000000" w14:paraId="00000218">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Pago</w:t>
            </w:r>
          </w:p>
        </w:tc>
      </w:tr>
    </w:tbl>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finalmente una nueva tabla para las columnas dependientes de F:</w:t>
      </w:r>
    </w:p>
    <w:p w:rsidR="00000000" w:rsidDel="00000000" w:rsidP="00000000" w:rsidRDefault="00000000" w:rsidRPr="00000000" w14:paraId="0000021A">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2</m:t>
            </m:r>
          </m:sub>
        </m:sSub>
        <m:r>
          <w:rPr>
            <w:rFonts w:ascii="Cambria Math" w:cs="Cambria Math" w:eastAsia="Cambria Math" w:hAnsi="Cambria Math"/>
          </w:rPr>
          <m:t xml:space="preserve">=(F,G,H,I)</m:t>
        </m:r>
      </m:oMath>
      <w:r w:rsidDel="00000000" w:rsidR="00000000" w:rsidRPr="00000000">
        <w:rPr>
          <w:rtl w:val="0"/>
        </w:rPr>
      </w:r>
    </w:p>
    <w:tbl>
      <w:tblPr>
        <w:tblStyle w:val="Table7"/>
        <w:tblW w:w="607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481"/>
        <w:gridCol w:w="1468"/>
        <w:gridCol w:w="1614"/>
        <w:gridCol w:w="1507"/>
        <w:tblGridChange w:id="0">
          <w:tblGrid>
            <w:gridCol w:w="1481"/>
            <w:gridCol w:w="1468"/>
            <w:gridCol w:w="1614"/>
            <w:gridCol w:w="1507"/>
          </w:tblGrid>
        </w:tblGridChange>
      </w:tblGrid>
      <w:tr>
        <w:trPr>
          <w:cantSplit w:val="0"/>
          <w:trHeight w:val="705" w:hRule="atLeast"/>
          <w:tblHeader w:val="0"/>
        </w:trPr>
        <w:tc>
          <w:tcPr>
            <w:vAlign w:val="center"/>
          </w:tcPr>
          <w:p w:rsidR="00000000" w:rsidDel="00000000" w:rsidP="00000000" w:rsidRDefault="00000000" w:rsidRPr="00000000" w14:paraId="0000021B">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Titulo Libro</w:t>
            </w:r>
          </w:p>
        </w:tc>
        <w:tc>
          <w:tcPr>
            <w:vAlign w:val="center"/>
          </w:tcPr>
          <w:p w:rsidR="00000000" w:rsidDel="00000000" w:rsidP="00000000" w:rsidRDefault="00000000" w:rsidRPr="00000000" w14:paraId="0000021C">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Autor Libro</w:t>
            </w:r>
          </w:p>
        </w:tc>
        <w:tc>
          <w:tcPr>
            <w:vAlign w:val="center"/>
          </w:tcPr>
          <w:p w:rsidR="00000000" w:rsidDel="00000000" w:rsidP="00000000" w:rsidRDefault="00000000" w:rsidRPr="00000000" w14:paraId="0000021D">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Genero Libro</w:t>
            </w:r>
          </w:p>
        </w:tc>
        <w:tc>
          <w:tcPr>
            <w:vAlign w:val="center"/>
          </w:tcPr>
          <w:p w:rsidR="00000000" w:rsidDel="00000000" w:rsidP="00000000" w:rsidRDefault="00000000" w:rsidRPr="00000000" w14:paraId="0000021E">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Precio Libro</w:t>
            </w:r>
          </w:p>
        </w:tc>
      </w:tr>
    </w:tbl>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estos pasos se han eliminado dependencias parciales.</w:t>
      </w:r>
    </w:p>
    <w:p w:rsidR="00000000" w:rsidDel="00000000" w:rsidP="00000000" w:rsidRDefault="00000000" w:rsidRPr="00000000" w14:paraId="000002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Cumplimiento de la 3FN (Tercera Forma Normal).</w:t>
      </w:r>
    </w:p>
    <w:p w:rsidR="00000000" w:rsidDel="00000000" w:rsidP="00000000" w:rsidRDefault="00000000" w:rsidRPr="00000000" w14:paraId="00000221">
      <w:pPr>
        <w:jc w:val="center"/>
        <w:rPr>
          <w:rFonts w:ascii="Cambria Math" w:cs="Cambria Math" w:eastAsia="Cambria Math" w:hAnsi="Cambria Math"/>
        </w:rPr>
      </w:pPr>
      <w:r w:rsidDel="00000000" w:rsidR="00000000" w:rsidRPr="00000000">
        <w:rPr>
          <w:rFonts w:ascii="Times New Roman" w:cs="Times New Roman" w:eastAsia="Times New Roman" w:hAnsi="Times New Roman"/>
          <w:rtl w:val="0"/>
        </w:rPr>
        <w:t xml:space="preserve">No cumple con la 3FN, se detectan Dependencias Transitivas (un atributo no clave determina a otro no clave) en la tabla:</w:t>
        <w:br w:type="textWrapping"/>
      </w: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A,L, M, N,E</m:t>
            </m:r>
          </m:e>
        </m:d>
      </m:oMath>
      <w:r w:rsidDel="00000000" w:rsidR="00000000" w:rsidRPr="00000000">
        <w:rPr>
          <w:rtl w:val="0"/>
        </w:rPr>
      </w:r>
    </w:p>
    <w:tbl>
      <w:tblPr>
        <w:tblStyle w:val="Table8"/>
        <w:tblW w:w="8728.0" w:type="dxa"/>
        <w:jc w:val="left"/>
        <w:tblInd w:w="1035.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250"/>
        <w:gridCol w:w="1177"/>
        <w:gridCol w:w="1596"/>
        <w:gridCol w:w="1477"/>
        <w:gridCol w:w="1490"/>
        <w:gridCol w:w="1738"/>
        <w:tblGridChange w:id="0">
          <w:tblGrid>
            <w:gridCol w:w="1250"/>
            <w:gridCol w:w="1177"/>
            <w:gridCol w:w="1596"/>
            <w:gridCol w:w="1477"/>
            <w:gridCol w:w="1490"/>
            <w:gridCol w:w="1738"/>
          </w:tblGrid>
        </w:tblGridChange>
      </w:tblGrid>
      <w:tr>
        <w:trPr>
          <w:cantSplit w:val="0"/>
          <w:trHeight w:val="651" w:hRule="atLeast"/>
          <w:tblHeader w:val="0"/>
        </w:trPr>
        <w:tc>
          <w:tcPr/>
          <w:p w:rsidR="00000000" w:rsidDel="00000000" w:rsidP="00000000" w:rsidRDefault="00000000" w:rsidRPr="00000000" w14:paraId="00000222">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Pedido ID</w:t>
            </w:r>
          </w:p>
        </w:tc>
        <w:tc>
          <w:tcPr/>
          <w:p w:rsidR="00000000" w:rsidDel="00000000" w:rsidP="00000000" w:rsidRDefault="00000000" w:rsidRPr="00000000" w14:paraId="00000223">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w:t>
            </w:r>
          </w:p>
        </w:tc>
        <w:tc>
          <w:tcPr/>
          <w:p w:rsidR="00000000" w:rsidDel="00000000" w:rsidP="00000000" w:rsidRDefault="00000000" w:rsidRPr="00000000" w14:paraId="00000224">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Pedido</w:t>
            </w:r>
          </w:p>
        </w:tc>
        <w:tc>
          <w:tcPr/>
          <w:p w:rsidR="00000000" w:rsidDel="00000000" w:rsidP="00000000" w:rsidRDefault="00000000" w:rsidRPr="00000000" w14:paraId="00000225">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Monto Total</w:t>
            </w:r>
          </w:p>
        </w:tc>
        <w:tc>
          <w:tcPr/>
          <w:p w:rsidR="00000000" w:rsidDel="00000000" w:rsidP="00000000" w:rsidRDefault="00000000" w:rsidRPr="00000000" w14:paraId="00000226">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Pago</w:t>
            </w:r>
          </w:p>
        </w:tc>
        <w:tc>
          <w:tcPr/>
          <w:p w:rsidR="00000000" w:rsidDel="00000000" w:rsidP="00000000" w:rsidRDefault="00000000" w:rsidRPr="00000000" w14:paraId="000002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Correo Cliente</w:t>
            </w:r>
          </w:p>
        </w:tc>
      </w:tr>
    </w:tbl>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para las columnas dependientes de E:</w:t>
      </w:r>
    </w:p>
    <w:p w:rsidR="00000000" w:rsidDel="00000000" w:rsidP="00000000" w:rsidRDefault="00000000" w:rsidRPr="00000000" w14:paraId="00000229">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11</m:t>
            </m:r>
          </m:sub>
        </m:sSub>
        <m:r>
          <w:rPr>
            <w:rFonts w:ascii="Cambria Math" w:cs="Cambria Math" w:eastAsia="Cambria Math" w:hAnsi="Cambria Math"/>
          </w:rPr>
          <m:t xml:space="preserve">=(E, B,C,D)</m:t>
        </m:r>
      </m:oMath>
      <w:r w:rsidDel="00000000" w:rsidR="00000000" w:rsidRPr="00000000">
        <w:rPr>
          <w:rtl w:val="0"/>
        </w:rPr>
      </w:r>
    </w:p>
    <w:tbl>
      <w:tblPr>
        <w:tblStyle w:val="Table9"/>
        <w:tblW w:w="4863.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738"/>
        <w:gridCol w:w="950"/>
        <w:gridCol w:w="1198"/>
        <w:gridCol w:w="977"/>
        <w:tblGridChange w:id="0">
          <w:tblGrid>
            <w:gridCol w:w="1738"/>
            <w:gridCol w:w="950"/>
            <w:gridCol w:w="1198"/>
            <w:gridCol w:w="977"/>
          </w:tblGrid>
        </w:tblGridChange>
      </w:tblGrid>
      <w:tr>
        <w:trPr>
          <w:cantSplit w:val="0"/>
          <w:trHeight w:val="651" w:hRule="atLeast"/>
          <w:tblHeader w:val="0"/>
        </w:trPr>
        <w:tc>
          <w:tcPr>
            <w:vAlign w:val="center"/>
          </w:tcPr>
          <w:p w:rsidR="00000000" w:rsidDel="00000000" w:rsidP="00000000" w:rsidRDefault="00000000" w:rsidRPr="00000000" w14:paraId="0000022A">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Correo Cliente</w:t>
            </w:r>
          </w:p>
        </w:tc>
        <w:tc>
          <w:tcPr>
            <w:vAlign w:val="center"/>
          </w:tcPr>
          <w:p w:rsidR="00000000" w:rsidDel="00000000" w:rsidP="00000000" w:rsidRDefault="00000000" w:rsidRPr="00000000" w14:paraId="0000022B">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w:t>
            </w:r>
          </w:p>
        </w:tc>
        <w:tc>
          <w:tcPr>
            <w:vAlign w:val="center"/>
          </w:tcPr>
          <w:p w:rsidR="00000000" w:rsidDel="00000000" w:rsidP="00000000" w:rsidRDefault="00000000" w:rsidRPr="00000000" w14:paraId="0000022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Dirección</w:t>
            </w:r>
          </w:p>
        </w:tc>
        <w:tc>
          <w:tcPr>
            <w:vAlign w:val="center"/>
          </w:tcPr>
          <w:p w:rsidR="00000000" w:rsidDel="00000000" w:rsidP="00000000" w:rsidRDefault="00000000" w:rsidRPr="00000000" w14:paraId="000002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Ciudad</w:t>
            </w:r>
          </w:p>
        </w:tc>
      </w:tr>
    </w:tbl>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tabla también existen dependencias transitivas </w:t>
      </w:r>
      <m:oMath>
        <m:r>
          <w:rPr>
            <w:rFonts w:ascii="Cambria Math" w:cs="Cambria Math" w:eastAsia="Cambria Math" w:hAnsi="Cambria Math"/>
          </w:rPr>
          <m:t xml:space="preserve">C→D</m:t>
        </m:r>
      </m:oMath>
      <w:r w:rsidDel="00000000" w:rsidR="00000000" w:rsidRPr="00000000">
        <w:rPr>
          <w:rFonts w:ascii="Times New Roman" w:cs="Times New Roman" w:eastAsia="Times New Roman" w:hAnsi="Times New Roman"/>
          <w:rtl w:val="0"/>
        </w:rPr>
        <w:t xml:space="preserve">, por lo que se procederá a separarse:</w:t>
      </w:r>
    </w:p>
    <w:p w:rsidR="00000000" w:rsidDel="00000000" w:rsidP="00000000" w:rsidRDefault="00000000" w:rsidRPr="00000000" w14:paraId="00000230">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11</m:t>
            </m:r>
          </m:sub>
        </m:sSub>
        <m:r>
          <w:rPr>
            <w:rFonts w:ascii="Cambria Math" w:cs="Cambria Math" w:eastAsia="Cambria Math" w:hAnsi="Cambria Math"/>
          </w:rPr>
          <m:t xml:space="preserve">=(E, B,C)</m:t>
        </m:r>
      </m:oMath>
      <w:r w:rsidDel="00000000" w:rsidR="00000000" w:rsidRPr="00000000">
        <w:rPr>
          <w:rtl w:val="0"/>
        </w:rPr>
      </w:r>
    </w:p>
    <w:tbl>
      <w:tblPr>
        <w:tblStyle w:val="Table10"/>
        <w:tblW w:w="3886.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738"/>
        <w:gridCol w:w="950"/>
        <w:gridCol w:w="1198"/>
        <w:tblGridChange w:id="0">
          <w:tblGrid>
            <w:gridCol w:w="1738"/>
            <w:gridCol w:w="950"/>
            <w:gridCol w:w="1198"/>
          </w:tblGrid>
        </w:tblGridChange>
      </w:tblGrid>
      <w:tr>
        <w:trPr>
          <w:cantSplit w:val="0"/>
          <w:trHeight w:val="651" w:hRule="atLeast"/>
          <w:tblHeader w:val="0"/>
        </w:trPr>
        <w:tc>
          <w:tcPr>
            <w:vAlign w:val="center"/>
          </w:tcPr>
          <w:p w:rsidR="00000000" w:rsidDel="00000000" w:rsidP="00000000" w:rsidRDefault="00000000" w:rsidRPr="00000000" w14:paraId="00000231">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Correo Cliente</w:t>
            </w:r>
          </w:p>
        </w:tc>
        <w:tc>
          <w:tcPr>
            <w:vAlign w:val="center"/>
          </w:tcPr>
          <w:p w:rsidR="00000000" w:rsidDel="00000000" w:rsidP="00000000" w:rsidRDefault="00000000" w:rsidRPr="00000000" w14:paraId="00000232">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w:t>
            </w:r>
          </w:p>
        </w:tc>
        <w:tc>
          <w:tcPr>
            <w:vAlign w:val="center"/>
          </w:tcPr>
          <w:p w:rsidR="00000000" w:rsidDel="00000000" w:rsidP="00000000" w:rsidRDefault="00000000" w:rsidRPr="00000000" w14:paraId="000002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Dirección</w:t>
            </w:r>
          </w:p>
        </w:tc>
      </w:tr>
    </w:tbl>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para C:</w:t>
      </w:r>
    </w:p>
    <w:p w:rsidR="00000000" w:rsidDel="00000000" w:rsidP="00000000" w:rsidRDefault="00000000" w:rsidRPr="00000000" w14:paraId="00000235">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111</m:t>
            </m:r>
          </m:sub>
        </m:sSub>
        <m:r>
          <w:rPr>
            <w:rFonts w:ascii="Cambria Math" w:cs="Cambria Math" w:eastAsia="Cambria Math" w:hAnsi="Cambria Math"/>
          </w:rPr>
          <m:t xml:space="preserve">=(C,D)</m:t>
        </m:r>
      </m:oMath>
      <w:r w:rsidDel="00000000" w:rsidR="00000000" w:rsidRPr="00000000">
        <w:rPr>
          <w:rtl w:val="0"/>
        </w:rPr>
      </w:r>
    </w:p>
    <w:tbl>
      <w:tblPr>
        <w:tblStyle w:val="Table11"/>
        <w:tblW w:w="2175.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198"/>
        <w:gridCol w:w="977"/>
        <w:tblGridChange w:id="0">
          <w:tblGrid>
            <w:gridCol w:w="1198"/>
            <w:gridCol w:w="977"/>
          </w:tblGrid>
        </w:tblGridChange>
      </w:tblGrid>
      <w:tr>
        <w:trPr>
          <w:cantSplit w:val="0"/>
          <w:trHeight w:val="651" w:hRule="atLeast"/>
          <w:tblHeader w:val="0"/>
        </w:trPr>
        <w:tc>
          <w:tcPr>
            <w:vAlign w:val="center"/>
          </w:tcPr>
          <w:p w:rsidR="00000000" w:rsidDel="00000000" w:rsidP="00000000" w:rsidRDefault="00000000" w:rsidRPr="00000000" w14:paraId="00000236">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Dirección</w:t>
            </w:r>
          </w:p>
        </w:tc>
        <w:tc>
          <w:tcPr>
            <w:vAlign w:val="center"/>
          </w:tcPr>
          <w:p w:rsidR="00000000" w:rsidDel="00000000" w:rsidP="00000000" w:rsidRDefault="00000000" w:rsidRPr="00000000" w14:paraId="00000237">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Ciudad</w:t>
            </w:r>
          </w:p>
        </w:tc>
      </w:tr>
    </w:tbl>
    <w:p w:rsidR="00000000" w:rsidDel="00000000" w:rsidP="00000000" w:rsidRDefault="00000000" w:rsidRPr="00000000" w14:paraId="0000023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Cumplimiento de la FNBC (Forma Normal Boyce Codd).</w:t>
      </w:r>
    </w:p>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procede a verificar si las relaciones resultantes de la 3FN cumplen con la Forma Normal de Boyce-Codd. La definición establece que una tabla está en FNBC si, para toda dependencia funcional no trivial </w:t>
      </w:r>
      <m:oMath>
        <m:r>
          <w:rPr>
            <w:rFonts w:ascii="Cambria Math" w:cs="Cambria Math" w:eastAsia="Cambria Math" w:hAnsi="Cambria Math"/>
          </w:rPr>
          <m:t xml:space="preserve">X→Y</m:t>
        </m:r>
      </m:oMath>
      <w:r w:rsidDel="00000000" w:rsidR="00000000" w:rsidRPr="00000000">
        <w:rPr>
          <w:rFonts w:ascii="Times New Roman" w:cs="Times New Roman" w:eastAsia="Times New Roman" w:hAnsi="Times New Roman"/>
          <w:rtl w:val="0"/>
        </w:rPr>
        <w:t xml:space="preserve">, donde X es una superclave.</w:t>
      </w:r>
    </w:p>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Analizando las tablas resultantes:</w:t>
      </w:r>
    </w:p>
    <w:p w:rsidR="00000000" w:rsidDel="00000000" w:rsidP="00000000" w:rsidRDefault="00000000" w:rsidRPr="00000000" w14:paraId="0000023C">
      <w:pPr>
        <w:numPr>
          <w:ilvl w:val="0"/>
          <w:numId w:val="11"/>
        </w:numPr>
        <w:ind w:left="720" w:hanging="360"/>
        <w:rPr/>
      </w:pPr>
      <w:r w:rsidDel="00000000" w:rsidR="00000000" w:rsidRPr="00000000">
        <w:rPr>
          <w:rFonts w:ascii="Times New Roman" w:cs="Times New Roman" w:eastAsia="Times New Roman" w:hAnsi="Times New Roman"/>
          <w:b w:val="1"/>
          <w:bCs w:val="1"/>
          <w:rtl w:val="0"/>
        </w:rPr>
        <w:t xml:space="preserve">En </w:t>
      </w:r>
      <m:oMath>
        <m:r>
          <w:rPr>
            <w:rFonts w:ascii="Cambria Math" w:cs="Cambria Math" w:eastAsia="Cambria Math" w:hAnsi="Cambria Math"/>
          </w:rPr>
          <m:t xml:space="preserve">R</m:t>
        </m:r>
      </m:oMath>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La clave es A, F. La única dependencia es </w:t>
      </w:r>
      <m:oMath>
        <m:r>
          <w:rPr>
            <w:rFonts w:ascii="Cambria Math" w:cs="Cambria Math" w:eastAsia="Cambria Math" w:hAnsi="Cambria Math"/>
          </w:rPr>
          <m:t xml:space="preserve">AF→J</m:t>
        </m:r>
      </m:oMath>
      <w:r w:rsidDel="00000000" w:rsidR="00000000" w:rsidRPr="00000000">
        <w:rPr>
          <w:rFonts w:ascii="Times New Roman" w:cs="Times New Roman" w:eastAsia="Times New Roman" w:hAnsi="Times New Roman"/>
          <w:rtl w:val="0"/>
        </w:rPr>
        <w:t xml:space="preserve">. El determinante es la clave completa. </w:t>
      </w:r>
      <w:r w:rsidDel="00000000" w:rsidR="00000000" w:rsidRPr="00000000">
        <w:rPr>
          <w:rFonts w:ascii="Times New Roman" w:cs="Times New Roman" w:eastAsia="Times New Roman" w:hAnsi="Times New Roman"/>
          <w:b w:val="1"/>
          <w:bCs w:val="1"/>
          <w:rtl w:val="0"/>
        </w:rPr>
        <w:t xml:space="preserve">Cumple.</w:t>
      </w:r>
      <w:r w:rsidDel="00000000" w:rsidR="00000000" w:rsidRPr="00000000">
        <w:rPr>
          <w:rtl w:val="0"/>
        </w:rPr>
      </w:r>
    </w:p>
    <w:p w:rsidR="00000000" w:rsidDel="00000000" w:rsidP="00000000" w:rsidRDefault="00000000" w:rsidRPr="00000000" w14:paraId="0000023D">
      <w:pPr>
        <w:numPr>
          <w:ilvl w:val="0"/>
          <w:numId w:val="11"/>
        </w:numPr>
        <w:ind w:left="720" w:hanging="360"/>
        <w:rPr/>
      </w:pPr>
      <w:r w:rsidDel="00000000" w:rsidR="00000000" w:rsidRPr="00000000">
        <w:rPr>
          <w:rFonts w:ascii="Times New Roman" w:cs="Times New Roman" w:eastAsia="Times New Roman" w:hAnsi="Times New Roman"/>
          <w:b w:val="1"/>
          <w:bCs w:val="1"/>
          <w:rtl w:val="0"/>
        </w:rPr>
        <w:t xml:space="preserve">En </w:t>
      </w: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2</m:t>
            </m:r>
          </m:sub>
        </m:sSub>
      </m:oMath>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La clave es F. La dependencia es </w:t>
      </w:r>
      <m:oMath>
        <m:r>
          <w:rPr>
            <w:rFonts w:ascii="Cambria Math" w:cs="Cambria Math" w:eastAsia="Cambria Math" w:hAnsi="Cambria Math"/>
          </w:rPr>
          <m:t xml:space="preserve">F→GHI</m:t>
        </m:r>
      </m:oMath>
      <w:r w:rsidDel="00000000" w:rsidR="00000000" w:rsidRPr="00000000">
        <w:rPr>
          <w:rFonts w:ascii="Times New Roman" w:cs="Times New Roman" w:eastAsia="Times New Roman" w:hAnsi="Times New Roman"/>
          <w:rtl w:val="0"/>
        </w:rPr>
        <w:t xml:space="preserve">. El determinante es la clave. </w:t>
      </w:r>
      <w:r w:rsidDel="00000000" w:rsidR="00000000" w:rsidRPr="00000000">
        <w:rPr>
          <w:rFonts w:ascii="Times New Roman" w:cs="Times New Roman" w:eastAsia="Times New Roman" w:hAnsi="Times New Roman"/>
          <w:b w:val="1"/>
          <w:bCs w:val="1"/>
          <w:rtl w:val="0"/>
        </w:rPr>
        <w:t xml:space="preserve">Cumple.</w:t>
      </w:r>
      <w:r w:rsidDel="00000000" w:rsidR="00000000" w:rsidRPr="00000000">
        <w:rPr>
          <w:rtl w:val="0"/>
        </w:rPr>
      </w:r>
    </w:p>
    <w:p w:rsidR="00000000" w:rsidDel="00000000" w:rsidP="00000000" w:rsidRDefault="00000000" w:rsidRPr="00000000" w14:paraId="0000023E">
      <w:pPr>
        <w:numPr>
          <w:ilvl w:val="0"/>
          <w:numId w:val="11"/>
        </w:numPr>
        <w:ind w:left="720" w:hanging="360"/>
        <w:rPr/>
      </w:pPr>
      <w:r w:rsidDel="00000000" w:rsidR="00000000" w:rsidRPr="00000000">
        <w:rPr>
          <w:rFonts w:ascii="Times New Roman" w:cs="Times New Roman" w:eastAsia="Times New Roman" w:hAnsi="Times New Roman"/>
          <w:b w:val="1"/>
          <w:bCs w:val="1"/>
          <w:rtl w:val="0"/>
        </w:rPr>
        <w:t xml:space="preserve">En </w:t>
      </w: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11</m:t>
            </m:r>
          </m:sub>
        </m:sSub>
      </m:oMath>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La clave es E. La dependencia es </w:t>
      </w:r>
      <m:oMath>
        <m:r>
          <w:rPr>
            <w:rFonts w:ascii="Cambria Math" w:cs="Cambria Math" w:eastAsia="Cambria Math" w:hAnsi="Cambria Math"/>
          </w:rPr>
          <m:t xml:space="preserve">E→BC</m:t>
        </m:r>
      </m:oMath>
      <w:r w:rsidDel="00000000" w:rsidR="00000000" w:rsidRPr="00000000">
        <w:rPr>
          <w:rFonts w:ascii="Times New Roman" w:cs="Times New Roman" w:eastAsia="Times New Roman" w:hAnsi="Times New Roman"/>
          <w:rtl w:val="0"/>
        </w:rPr>
        <w:t xml:space="preserve">. El determinante es la clave. </w:t>
      </w:r>
      <w:r w:rsidDel="00000000" w:rsidR="00000000" w:rsidRPr="00000000">
        <w:rPr>
          <w:rFonts w:ascii="Times New Roman" w:cs="Times New Roman" w:eastAsia="Times New Roman" w:hAnsi="Times New Roman"/>
          <w:b w:val="1"/>
          <w:bCs w:val="1"/>
          <w:rtl w:val="0"/>
        </w:rPr>
        <w:t xml:space="preserve">Cumple.</w:t>
      </w:r>
      <w:r w:rsidDel="00000000" w:rsidR="00000000" w:rsidRPr="00000000">
        <w:rPr>
          <w:rtl w:val="0"/>
        </w:rPr>
      </w:r>
    </w:p>
    <w:p w:rsidR="00000000" w:rsidDel="00000000" w:rsidP="00000000" w:rsidRDefault="00000000" w:rsidRPr="00000000" w14:paraId="0000023F">
      <w:pPr>
        <w:numPr>
          <w:ilvl w:val="0"/>
          <w:numId w:val="11"/>
        </w:numPr>
        <w:ind w:left="720" w:hanging="360"/>
        <w:rPr/>
      </w:pPr>
      <w:r w:rsidDel="00000000" w:rsidR="00000000" w:rsidRPr="00000000">
        <w:rPr>
          <w:rFonts w:ascii="Times New Roman" w:cs="Times New Roman" w:eastAsia="Times New Roman" w:hAnsi="Times New Roman"/>
          <w:b w:val="1"/>
          <w:bCs w:val="1"/>
          <w:rtl w:val="0"/>
        </w:rPr>
        <w:t xml:space="preserve">En </w:t>
      </w: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111</m:t>
            </m:r>
          </m:sub>
        </m:sSub>
      </m:oMath>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La clave es C. La dependencia es </w:t>
      </w:r>
      <m:oMath>
        <m:r>
          <w:rPr>
            <w:rFonts w:ascii="Cambria Math" w:cs="Cambria Math" w:eastAsia="Cambria Math" w:hAnsi="Cambria Math"/>
          </w:rPr>
          <m:t xml:space="preserve">C→D</m:t>
        </m:r>
      </m:oMath>
      <w:r w:rsidDel="00000000" w:rsidR="00000000" w:rsidRPr="00000000">
        <w:rPr>
          <w:rFonts w:ascii="Times New Roman" w:cs="Times New Roman" w:eastAsia="Times New Roman" w:hAnsi="Times New Roman"/>
          <w:rtl w:val="0"/>
        </w:rPr>
        <w:t xml:space="preserve">. El determinante es la clave. </w:t>
      </w:r>
      <w:r w:rsidDel="00000000" w:rsidR="00000000" w:rsidRPr="00000000">
        <w:rPr>
          <w:rFonts w:ascii="Times New Roman" w:cs="Times New Roman" w:eastAsia="Times New Roman" w:hAnsi="Times New Roman"/>
          <w:b w:val="1"/>
          <w:bCs w:val="1"/>
          <w:rtl w:val="0"/>
        </w:rPr>
        <w:t xml:space="preserve">Cumple.</w:t>
      </w:r>
      <w:r w:rsidDel="00000000" w:rsidR="00000000" w:rsidRPr="00000000">
        <w:rPr>
          <w:rtl w:val="0"/>
        </w:rPr>
      </w:r>
    </w:p>
    <w:p w:rsidR="00000000" w:rsidDel="00000000" w:rsidP="00000000" w:rsidRDefault="00000000" w:rsidRPr="00000000" w14:paraId="00000240">
      <w:pPr>
        <w:numPr>
          <w:ilvl w:val="0"/>
          <w:numId w:val="11"/>
        </w:numPr>
        <w:ind w:left="720" w:hanging="360"/>
        <w:rPr/>
      </w:pPr>
      <w:r w:rsidDel="00000000" w:rsidR="00000000" w:rsidRPr="00000000">
        <w:rPr>
          <w:rFonts w:ascii="Times New Roman" w:cs="Times New Roman" w:eastAsia="Times New Roman" w:hAnsi="Times New Roman"/>
          <w:b w:val="1"/>
          <w:bCs w:val="1"/>
          <w:rtl w:val="0"/>
        </w:rPr>
        <w:t xml:space="preserve">En </w:t>
      </w: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oMath>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La clave es A. La dependencia es </w:t>
      </w:r>
      <m:oMath>
        <m:r>
          <w:rPr>
            <w:rFonts w:ascii="Cambria Math" w:cs="Cambria Math" w:eastAsia="Cambria Math" w:hAnsi="Cambria Math"/>
          </w:rPr>
          <m:t xml:space="preserve">A→LMNE</m:t>
        </m:r>
      </m:oMath>
      <w:r w:rsidDel="00000000" w:rsidR="00000000" w:rsidRPr="00000000">
        <w:rPr>
          <w:rFonts w:ascii="Times New Roman" w:cs="Times New Roman" w:eastAsia="Times New Roman" w:hAnsi="Times New Roman"/>
          <w:rtl w:val="0"/>
        </w:rPr>
        <w:t xml:space="preserve">. El determinante es la clave. </w:t>
      </w:r>
      <w:r w:rsidDel="00000000" w:rsidR="00000000" w:rsidRPr="00000000">
        <w:rPr>
          <w:rFonts w:ascii="Times New Roman" w:cs="Times New Roman" w:eastAsia="Times New Roman" w:hAnsi="Times New Roman"/>
          <w:b w:val="1"/>
          <w:bCs w:val="1"/>
          <w:rtl w:val="0"/>
        </w:rPr>
        <w:t xml:space="preserve">Cumple.</w:t>
      </w:r>
      <w:r w:rsidDel="00000000" w:rsidR="00000000" w:rsidRPr="00000000">
        <w:rPr>
          <w:rtl w:val="0"/>
        </w:rPr>
      </w:r>
    </w:p>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Conclusión:</w:t>
      </w:r>
      <w:r w:rsidDel="00000000" w:rsidR="00000000" w:rsidRPr="00000000">
        <w:rPr>
          <w:rFonts w:ascii="Times New Roman" w:cs="Times New Roman" w:eastAsia="Times New Roman" w:hAnsi="Times New Roman"/>
          <w:rtl w:val="0"/>
        </w:rPr>
        <w:t xml:space="preserve"> Dado que en todas las relaciones resultantes los únicos determinantes son las claves candidatas, el modelo se encuentra automáticamente en </w:t>
      </w:r>
      <w:r w:rsidDel="00000000" w:rsidR="00000000" w:rsidRPr="00000000">
        <w:rPr>
          <w:rFonts w:ascii="Times New Roman" w:cs="Times New Roman" w:eastAsia="Times New Roman" w:hAnsi="Times New Roman"/>
          <w:b w:val="1"/>
          <w:bCs w:val="1"/>
          <w:rtl w:val="0"/>
        </w:rPr>
        <w:t xml:space="preserve">FNBC</w:t>
      </w:r>
      <w:r w:rsidDel="00000000" w:rsidR="00000000" w:rsidRPr="00000000">
        <w:rPr>
          <w:rFonts w:ascii="Times New Roman" w:cs="Times New Roman" w:eastAsia="Times New Roman" w:hAnsi="Times New Roman"/>
          <w:rtl w:val="0"/>
        </w:rPr>
        <w:t xml:space="preserve">. No existen anomalías de claves superpuestas.</w:t>
      </w:r>
    </w:p>
    <w:p w:rsidR="00000000" w:rsidDel="00000000" w:rsidP="00000000" w:rsidRDefault="00000000" w:rsidRPr="00000000" w14:paraId="0000024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Cumplimiento de la 4FN (Cuarta Forma Normal).</w:t>
      </w:r>
    </w:p>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se valida la ausencia de Dependencias Multivaluadas (DMV) independientes, definidas formalmente como </w:t>
      </w:r>
      <m:oMath>
        <m:r>
          <w:rPr>
            <w:rFonts w:ascii="Cambria Math" w:cs="Cambria Math" w:eastAsia="Cambria Math" w:hAnsi="Cambria Math"/>
          </w:rPr>
          <m:t xml:space="preserve">X↠YZ</m:t>
        </m:r>
      </m:oMath>
      <w:r w:rsidDel="00000000" w:rsidR="00000000" w:rsidRPr="00000000">
        <w:rPr>
          <w:rFonts w:ascii="Times New Roman" w:cs="Times New Roman" w:eastAsia="Times New Roman" w:hAnsi="Times New Roman"/>
          <w:rtl w:val="0"/>
        </w:rPr>
        <w:t xml:space="preserve"> donde Y y Z son independientes entre sí.</w:t>
      </w:r>
    </w:p>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w:t>
      </w:r>
    </w:p>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nuestro modelo actual, no existen atributos multivaluados dentro de una misma relación que sean independientes.</w:t>
      </w:r>
    </w:p>
    <w:p w:rsidR="00000000" w:rsidDel="00000000" w:rsidP="00000000" w:rsidRDefault="00000000" w:rsidRPr="00000000" w14:paraId="00000246">
      <w:pPr>
        <w:numPr>
          <w:ilvl w:val="0"/>
          <w:numId w:val="12"/>
        </w:numPr>
        <w:ind w:left="720" w:hanging="360"/>
        <w:rPr/>
      </w:pPr>
      <w:r w:rsidDel="00000000" w:rsidR="00000000" w:rsidRPr="00000000">
        <w:rPr>
          <w:rFonts w:ascii="Times New Roman" w:cs="Times New Roman" w:eastAsia="Times New Roman" w:hAnsi="Times New Roman"/>
          <w:rtl w:val="0"/>
        </w:rPr>
        <w:t xml:space="preserve">Ejemplo de violación (que no ocurre aquí): Si un libro tuviera múltiples autores y simultáneamente múltiples géneros no relacionados almacenados en la misma tabla, generando un producto cartesiano.</w:t>
      </w:r>
    </w:p>
    <w:p w:rsidR="00000000" w:rsidDel="00000000" w:rsidP="00000000" w:rsidRDefault="00000000" w:rsidRPr="00000000" w14:paraId="00000247">
      <w:pPr>
        <w:numPr>
          <w:ilvl w:val="0"/>
          <w:numId w:val="12"/>
        </w:numPr>
        <w:ind w:left="720" w:hanging="360"/>
        <w:rPr>
          <w:i w:val="1"/>
          <w:iCs w:val="1"/>
        </w:rPr>
      </w:pPr>
      <w:r w:rsidDel="00000000" w:rsidR="00000000" w:rsidRPr="00000000">
        <w:rPr>
          <w:rFonts w:ascii="Times New Roman" w:cs="Times New Roman" w:eastAsia="Times New Roman" w:hAnsi="Times New Roman"/>
          <w:rtl w:val="0"/>
        </w:rPr>
        <w:t xml:space="preserve">En nuestro diseño, cada atributo tiene una relación directa y singular con su clave primaria </w:t>
      </w:r>
      <m:oMath>
        <m:r>
          <w:rPr>
            <w:rFonts w:ascii="Cambria Math" w:cs="Cambria Math" w:eastAsia="Cambria Math" w:hAnsi="Cambria Math"/>
          </w:rPr>
          <m:t xml:space="preserve">(1:1)</m:t>
        </m:r>
      </m:oMath>
      <w:r w:rsidDel="00000000" w:rsidR="00000000" w:rsidRPr="00000000">
        <w:rPr>
          <w:rFonts w:ascii="Times New Roman" w:cs="Times New Roman" w:eastAsia="Times New Roman" w:hAnsi="Times New Roman"/>
          <w:rtl w:val="0"/>
        </w:rPr>
        <w:t xml:space="preserve"> o </w:t>
      </w:r>
      <m:oMath>
        <m:d>
          <m:dPr>
            <m:begChr m:val="("/>
            <m:endChr m:val=")"/>
            <m:ctrlPr>
              <w:rPr>
                <w:rFonts w:ascii="Cambria Math" w:cs="Cambria Math" w:eastAsia="Cambria Math" w:hAnsi="Cambria Math"/>
              </w:rPr>
            </m:ctrlPr>
          </m:dPr>
          <m:e>
            <m:r>
              <w:rPr>
                <w:rFonts w:ascii="Cambria Math" w:cs="Cambria Math" w:eastAsia="Cambria Math" w:hAnsi="Cambria Math"/>
              </w:rPr>
              <m:t xml:space="preserve">1:M</m:t>
            </m:r>
          </m:e>
        </m:d>
      </m:oMath>
      <w:r w:rsidDel="00000000" w:rsidR="00000000" w:rsidRPr="00000000">
        <w:rPr>
          <w:rFonts w:ascii="Times New Roman" w:cs="Times New Roman" w:eastAsia="Times New Roman" w:hAnsi="Times New Roman"/>
          <w:rtl w:val="0"/>
        </w:rPr>
        <w:t xml:space="preserve"> pero nunca </w:t>
      </w:r>
      <m:oMath>
        <m:r>
          <w:rPr>
            <w:rFonts w:ascii="Cambria Math" w:cs="Cambria Math" w:eastAsia="Cambria Math" w:hAnsi="Cambria Math"/>
          </w:rPr>
          <m:t xml:space="preserve">M:N</m:t>
        </m:r>
      </m:oMath>
      <w:r w:rsidDel="00000000" w:rsidR="00000000" w:rsidRPr="00000000">
        <w:rPr>
          <w:rFonts w:ascii="Times New Roman" w:cs="Times New Roman" w:eastAsia="Times New Roman" w:hAnsi="Times New Roman"/>
          <w:rtl w:val="0"/>
        </w:rPr>
        <w:t xml:space="preserve"> incrustado.</w:t>
      </w: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Conclusión:</w:t>
      </w:r>
      <w:r w:rsidDel="00000000" w:rsidR="00000000" w:rsidRPr="00000000">
        <w:rPr>
          <w:rFonts w:ascii="Times New Roman" w:cs="Times New Roman" w:eastAsia="Times New Roman" w:hAnsi="Times New Roman"/>
          <w:rtl w:val="0"/>
        </w:rPr>
        <w:t xml:space="preserve"> Al no existir dependencias multivaluadas no triviales, el esquema cumple con la </w:t>
      </w:r>
      <w:r w:rsidDel="00000000" w:rsidR="00000000" w:rsidRPr="00000000">
        <w:rPr>
          <w:rFonts w:ascii="Times New Roman" w:cs="Times New Roman" w:eastAsia="Times New Roman" w:hAnsi="Times New Roman"/>
          <w:b w:val="1"/>
          <w:bCs w:val="1"/>
          <w:rtl w:val="0"/>
        </w:rPr>
        <w:t xml:space="preserve">4FN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4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Resultado Final.</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3243217</wp:posOffset>
                </wp:positionH>
                <wp:positionV relativeFrom="paragraph">
                  <wp:posOffset>151493</wp:posOffset>
                </wp:positionV>
                <wp:extent cx="371565" cy="382270"/>
                <wp:effectExtent b="0" l="0" r="0" t="0"/>
                <wp:wrapNone/>
                <wp:docPr id="1" name=""/>
                <a:graphic>
                  <a:graphicData uri="http://schemas.microsoft.com/office/word/2010/wordprocessingShape">
                    <wps:wsp>
                      <wps:cNvSpPr/>
                      <wps:cNvPr id="2" name="Shape 2"/>
                      <wps:spPr>
                        <a:xfrm>
                          <a:off x="5166568" y="3595215"/>
                          <a:ext cx="358865" cy="369570"/>
                        </a:xfrm>
                        <a:prstGeom prst="star5">
                          <a:avLst>
                            <a:gd fmla="val 19098" name="adj"/>
                            <a:gd fmla="val 105146" name="hf"/>
                            <a:gd fmla="val 110557" name="vf"/>
                          </a:avLst>
                        </a:prstGeom>
                        <a:solidFill>
                          <a:srgbClr val="FFFF00"/>
                        </a:solid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3243217</wp:posOffset>
                </wp:positionH>
                <wp:positionV relativeFrom="paragraph">
                  <wp:posOffset>151493</wp:posOffset>
                </wp:positionV>
                <wp:extent cx="371565" cy="382270"/>
                <wp:effectExtent b="0" l="0" r="0" t="0"/>
                <wp:wrapNone/>
                <wp:docPr id="1"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371565" cy="382270"/>
                        </a:xfrm>
                        <a:prstGeom prst="rect"/>
                        <a:ln/>
                      </pic:spPr>
                    </pic:pic>
                  </a:graphicData>
                </a:graphic>
              </wp:anchor>
            </w:drawing>
          </mc:Fallback>
        </mc:AlternateContent>
      </w:r>
    </w:p>
    <w:p w:rsidR="00000000" w:rsidDel="00000000" w:rsidP="00000000" w:rsidRDefault="00000000" w:rsidRPr="00000000" w14:paraId="0000024A">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B">
      <w:pPr>
        <w:jc w:val="center"/>
        <w:rPr>
          <w:rFonts w:ascii="Cambria Math" w:cs="Cambria Math" w:eastAsia="Cambria Math" w:hAnsi="Cambria Math"/>
        </w:rPr>
      </w:pPr>
      <m:oMath>
        <m:r>
          <w:rPr>
            <w:rFonts w:ascii="Cambria Math" w:cs="Cambria Math" w:eastAsia="Cambria Math" w:hAnsi="Cambria Math"/>
          </w:rPr>
          <m:t xml:space="preserve">Ubicaciones=</m:t>
        </m:r>
        <m:d>
          <m:dPr>
            <m:begChr m:val="("/>
            <m:endChr m:val=")"/>
            <m:ctrlPr>
              <w:rPr>
                <w:rFonts w:ascii="Cambria Math" w:cs="Cambria Math" w:eastAsia="Cambria Math" w:hAnsi="Cambria Math"/>
              </w:rPr>
            </m:ctrlPr>
          </m:dPr>
          <m:e>
            <m:r>
              <w:rPr>
                <w:rFonts w:ascii="Cambria Math" w:cs="Cambria Math" w:eastAsia="Cambria Math" w:hAnsi="Cambria Math"/>
              </w:rPr>
              <m:t xml:space="preserve">Direccio</m:t>
            </m:r>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PK</m:t>
                </m:r>
              </m:sub>
            </m:sSub>
            <m:r>
              <w:rPr>
                <w:rFonts w:ascii="Cambria Math" w:cs="Cambria Math" w:eastAsia="Cambria Math" w:hAnsi="Cambria Math"/>
              </w:rPr>
              <m:t xml:space="preserve">, Ciudad</m:t>
            </m:r>
          </m:e>
        </m:d>
      </m:oMath>
      <w:r w:rsidDel="00000000" w:rsidR="00000000" w:rsidRPr="00000000">
        <w:rPr>
          <w:rtl w:val="0"/>
        </w:rPr>
      </w:r>
    </w:p>
    <w:tbl>
      <w:tblPr>
        <w:tblStyle w:val="Table12"/>
        <w:tblW w:w="2175.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198"/>
        <w:gridCol w:w="977"/>
        <w:tblGridChange w:id="0">
          <w:tblGrid>
            <w:gridCol w:w="1198"/>
            <w:gridCol w:w="977"/>
          </w:tblGrid>
        </w:tblGridChange>
      </w:tblGrid>
      <w:tr>
        <w:trPr>
          <w:cantSplit w:val="0"/>
          <w:trHeight w:val="651" w:hRule="atLeast"/>
          <w:tblHeader w:val="0"/>
        </w:trPr>
        <w:tc>
          <w:tcPr>
            <w:vAlign w:val="center"/>
          </w:tcPr>
          <w:p w:rsidR="00000000" w:rsidDel="00000000" w:rsidP="00000000" w:rsidRDefault="00000000" w:rsidRPr="00000000" w14:paraId="0000024C">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Dirección</w:t>
            </w:r>
          </w:p>
        </w:tc>
        <w:tc>
          <w:tcPr>
            <w:vAlign w:val="center"/>
          </w:tcPr>
          <w:p w:rsidR="00000000" w:rsidDel="00000000" w:rsidP="00000000" w:rsidRDefault="00000000" w:rsidRPr="00000000" w14:paraId="0000024D">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Ciudad</w:t>
            </w:r>
          </w:p>
        </w:tc>
      </w:tr>
    </w:tbl>
    <w:p w:rsidR="00000000" w:rsidDel="00000000" w:rsidP="00000000" w:rsidRDefault="00000000" w:rsidRPr="00000000" w14:paraId="0000024E">
      <w:pPr>
        <w:jc w:val="center"/>
        <w:rPr>
          <w:rFonts w:ascii="Cambria Math" w:cs="Cambria Math" w:eastAsia="Cambria Math" w:hAnsi="Cambria Math"/>
        </w:rPr>
      </w:pPr>
      <m:oMath>
        <m:r>
          <w:rPr>
            <w:rFonts w:ascii="Cambria Math" w:cs="Cambria Math" w:eastAsia="Cambria Math" w:hAnsi="Cambria Math"/>
          </w:rPr>
          <m:t xml:space="preserve">Clientes=</m:t>
        </m:r>
        <m:d>
          <m:dPr>
            <m:begChr m:val="("/>
            <m:endChr m:val=")"/>
            <m:ctrlPr>
              <w:rPr>
                <w:rFonts w:ascii="Cambria Math" w:cs="Cambria Math" w:eastAsia="Cambria Math" w:hAnsi="Cambria Math"/>
              </w:rPr>
            </m:ctrlPr>
          </m:dPr>
          <m:e>
            <m:r>
              <w:rPr>
                <w:rFonts w:ascii="Cambria Math" w:cs="Cambria Math" w:eastAsia="Cambria Math" w:hAnsi="Cambria Math"/>
              </w:rPr>
              <m:t xml:space="preserve">Corre</m:t>
            </m:r>
            <m:sSub>
              <m:sSubPr>
                <m:ctrlPr>
                  <w:rPr>
                    <w:rFonts w:ascii="Cambria Math" w:cs="Cambria Math" w:eastAsia="Cambria Math" w:hAnsi="Cambria Math"/>
                  </w:rPr>
                </m:ctrlPr>
              </m:sSubPr>
              <m:e>
                <m:r>
                  <w:rPr>
                    <w:rFonts w:ascii="Cambria Math" w:cs="Cambria Math" w:eastAsia="Cambria Math" w:hAnsi="Cambria Math"/>
                  </w:rPr>
                  <m:t xml:space="preserve">o</m:t>
                </m:r>
              </m:e>
              <m:sub>
                <m:r>
                  <w:rPr>
                    <w:rFonts w:ascii="Cambria Math" w:cs="Cambria Math" w:eastAsia="Cambria Math" w:hAnsi="Cambria Math"/>
                  </w:rPr>
                  <m:t xml:space="preserve">PK</m:t>
                </m:r>
              </m:sub>
            </m:sSub>
            <m:r>
              <w:rPr>
                <w:rFonts w:ascii="Cambria Math" w:cs="Cambria Math" w:eastAsia="Cambria Math" w:hAnsi="Cambria Math"/>
              </w:rPr>
              <m:t xml:space="preserve">, Cliente, Direccio</m:t>
            </m:r>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FK</m:t>
                </m:r>
              </m:sub>
            </m:sSub>
          </m:e>
        </m:d>
      </m:oMath>
      <w:r w:rsidDel="00000000" w:rsidR="00000000" w:rsidRPr="00000000">
        <w:rPr>
          <w:rtl w:val="0"/>
        </w:rPr>
      </w:r>
    </w:p>
    <w:tbl>
      <w:tblPr>
        <w:tblStyle w:val="Table13"/>
        <w:tblW w:w="3886.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738"/>
        <w:gridCol w:w="950"/>
        <w:gridCol w:w="1198"/>
        <w:tblGridChange w:id="0">
          <w:tblGrid>
            <w:gridCol w:w="1738"/>
            <w:gridCol w:w="950"/>
            <w:gridCol w:w="1198"/>
          </w:tblGrid>
        </w:tblGridChange>
      </w:tblGrid>
      <w:tr>
        <w:trPr>
          <w:cantSplit w:val="0"/>
          <w:trHeight w:val="651" w:hRule="atLeast"/>
          <w:tblHeader w:val="0"/>
        </w:trPr>
        <w:tc>
          <w:tcPr>
            <w:vAlign w:val="center"/>
          </w:tcPr>
          <w:p w:rsidR="00000000" w:rsidDel="00000000" w:rsidP="00000000" w:rsidRDefault="00000000" w:rsidRPr="00000000" w14:paraId="0000024F">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Correo Cliente</w:t>
            </w:r>
          </w:p>
        </w:tc>
        <w:tc>
          <w:tcPr>
            <w:vAlign w:val="center"/>
          </w:tcPr>
          <w:p w:rsidR="00000000" w:rsidDel="00000000" w:rsidP="00000000" w:rsidRDefault="00000000" w:rsidRPr="00000000" w14:paraId="00000250">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w:t>
            </w:r>
          </w:p>
        </w:tc>
        <w:tc>
          <w:tcPr>
            <w:vAlign w:val="center"/>
          </w:tcPr>
          <w:p w:rsidR="00000000" w:rsidDel="00000000" w:rsidP="00000000" w:rsidRDefault="00000000" w:rsidRPr="00000000" w14:paraId="000002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Dirección</w:t>
            </w:r>
          </w:p>
        </w:tc>
      </w:tr>
    </w:tbl>
    <w:p w:rsidR="00000000" w:rsidDel="00000000" w:rsidP="00000000" w:rsidRDefault="00000000" w:rsidRPr="00000000" w14:paraId="00000252">
      <w:pPr>
        <w:jc w:val="center"/>
        <w:rPr>
          <w:rFonts w:ascii="Cambria Math" w:cs="Cambria Math" w:eastAsia="Cambria Math" w:hAnsi="Cambria Math"/>
        </w:rPr>
      </w:pPr>
      <m:oMath>
        <m:r>
          <w:rPr>
            <w:rFonts w:ascii="Cambria Math" w:cs="Cambria Math" w:eastAsia="Cambria Math" w:hAnsi="Cambria Math"/>
          </w:rPr>
          <m:t xml:space="preserve">Libros=</m:t>
        </m:r>
        <m:d>
          <m:dPr>
            <m:begChr m:val="("/>
            <m:endChr m:val=")"/>
            <m:ctrlPr>
              <w:rPr>
                <w:rFonts w:ascii="Cambria Math" w:cs="Cambria Math" w:eastAsia="Cambria Math" w:hAnsi="Cambria Math"/>
              </w:rPr>
            </m:ctrlPr>
          </m:dPr>
          <m:e>
            <m:r>
              <w:rPr>
                <w:rFonts w:ascii="Cambria Math" w:cs="Cambria Math" w:eastAsia="Cambria Math" w:hAnsi="Cambria Math"/>
              </w:rPr>
              <m:t xml:space="preserve">Titul</m:t>
            </m:r>
            <m:sSub>
              <m:sSubPr>
                <m:ctrlPr>
                  <w:rPr>
                    <w:rFonts w:ascii="Cambria Math" w:cs="Cambria Math" w:eastAsia="Cambria Math" w:hAnsi="Cambria Math"/>
                  </w:rPr>
                </m:ctrlPr>
              </m:sSubPr>
              <m:e>
                <m:r>
                  <w:rPr>
                    <w:rFonts w:ascii="Cambria Math" w:cs="Cambria Math" w:eastAsia="Cambria Math" w:hAnsi="Cambria Math"/>
                  </w:rPr>
                  <m:t xml:space="preserve">o</m:t>
                </m:r>
              </m:e>
              <m:sub>
                <m:r>
                  <w:rPr>
                    <w:rFonts w:ascii="Cambria Math" w:cs="Cambria Math" w:eastAsia="Cambria Math" w:hAnsi="Cambria Math"/>
                  </w:rPr>
                  <m:t xml:space="preserve">PK</m:t>
                </m:r>
              </m:sub>
            </m:sSub>
            <m:r>
              <w:rPr>
                <w:rFonts w:ascii="Cambria Math" w:cs="Cambria Math" w:eastAsia="Cambria Math" w:hAnsi="Cambria Math"/>
              </w:rPr>
              <m:t xml:space="preserve">, Autor,Genero,PrecioLibro</m:t>
            </m:r>
          </m:e>
        </m:d>
      </m:oMath>
      <w:r w:rsidDel="00000000" w:rsidR="00000000" w:rsidRPr="00000000">
        <w:rPr>
          <w:rtl w:val="0"/>
        </w:rPr>
      </w:r>
    </w:p>
    <w:tbl>
      <w:tblPr>
        <w:tblStyle w:val="Table14"/>
        <w:tblW w:w="607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481"/>
        <w:gridCol w:w="1468"/>
        <w:gridCol w:w="1614"/>
        <w:gridCol w:w="1507"/>
        <w:tblGridChange w:id="0">
          <w:tblGrid>
            <w:gridCol w:w="1481"/>
            <w:gridCol w:w="1468"/>
            <w:gridCol w:w="1614"/>
            <w:gridCol w:w="1507"/>
          </w:tblGrid>
        </w:tblGridChange>
      </w:tblGrid>
      <w:tr>
        <w:trPr>
          <w:cantSplit w:val="0"/>
          <w:trHeight w:val="705" w:hRule="atLeast"/>
          <w:tblHeader w:val="0"/>
        </w:trPr>
        <w:tc>
          <w:tcPr>
            <w:vAlign w:val="center"/>
          </w:tcPr>
          <w:p w:rsidR="00000000" w:rsidDel="00000000" w:rsidP="00000000" w:rsidRDefault="00000000" w:rsidRPr="00000000" w14:paraId="00000253">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Titulo Libro</w:t>
            </w:r>
          </w:p>
        </w:tc>
        <w:tc>
          <w:tcPr>
            <w:vAlign w:val="center"/>
          </w:tcPr>
          <w:p w:rsidR="00000000" w:rsidDel="00000000" w:rsidP="00000000" w:rsidRDefault="00000000" w:rsidRPr="00000000" w14:paraId="00000254">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Autor Libro</w:t>
            </w:r>
          </w:p>
        </w:tc>
        <w:tc>
          <w:tcPr>
            <w:vAlign w:val="center"/>
          </w:tcPr>
          <w:p w:rsidR="00000000" w:rsidDel="00000000" w:rsidP="00000000" w:rsidRDefault="00000000" w:rsidRPr="00000000" w14:paraId="00000255">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Genero Libro</w:t>
            </w:r>
          </w:p>
        </w:tc>
        <w:tc>
          <w:tcPr>
            <w:vAlign w:val="center"/>
          </w:tcPr>
          <w:p w:rsidR="00000000" w:rsidDel="00000000" w:rsidP="00000000" w:rsidRDefault="00000000" w:rsidRPr="00000000" w14:paraId="00000256">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Precio Libro</w:t>
            </w:r>
          </w:p>
        </w:tc>
      </w:tr>
    </w:tbl>
    <w:p w:rsidR="00000000" w:rsidDel="00000000" w:rsidP="00000000" w:rsidRDefault="00000000" w:rsidRPr="00000000" w14:paraId="00000257">
      <w:pPr>
        <w:jc w:val="center"/>
        <w:rPr>
          <w:rFonts w:ascii="Cambria Math" w:cs="Cambria Math" w:eastAsia="Cambria Math" w:hAnsi="Cambria Math"/>
        </w:rPr>
      </w:pPr>
      <m:oMath>
        <m:r>
          <w:rPr>
            <w:rFonts w:ascii="Cambria Math" w:cs="Cambria Math" w:eastAsia="Cambria Math" w:hAnsi="Cambria Math"/>
          </w:rPr>
          <m:t xml:space="preserve">Pedidos=</m:t>
        </m:r>
        <m:d>
          <m:dPr>
            <m:begChr m:val="("/>
            <m:endChr m:val=")"/>
            <m:ctrlPr>
              <w:rPr>
                <w:rFonts w:ascii="Cambria Math" w:cs="Cambria Math" w:eastAsia="Cambria Math" w:hAnsi="Cambria Math"/>
              </w:rPr>
            </m:ctrlPr>
          </m:dPr>
          <m:e>
            <m:r>
              <w:rPr>
                <w:rFonts w:ascii="Cambria Math" w:cs="Cambria Math" w:eastAsia="Cambria Math" w:hAnsi="Cambria Math"/>
              </w:rPr>
              <m:t xml:space="preserve">PedidoI</m:t>
            </m:r>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PK</m:t>
                </m:r>
              </m:sub>
            </m:sSub>
            <m:r>
              <w:rPr>
                <w:rFonts w:ascii="Cambria Math" w:cs="Cambria Math" w:eastAsia="Cambria Math" w:hAnsi="Cambria Math"/>
              </w:rPr>
              <m:t xml:space="preserve">, FechaPedido, EstadoPago,Corre</m:t>
            </m:r>
            <m:sSub>
              <m:sSubPr>
                <m:ctrlPr>
                  <w:rPr>
                    <w:rFonts w:ascii="Cambria Math" w:cs="Cambria Math" w:eastAsia="Cambria Math" w:hAnsi="Cambria Math"/>
                  </w:rPr>
                </m:ctrlPr>
              </m:sSubPr>
              <m:e>
                <m:r>
                  <w:rPr>
                    <w:rFonts w:ascii="Cambria Math" w:cs="Cambria Math" w:eastAsia="Cambria Math" w:hAnsi="Cambria Math"/>
                  </w:rPr>
                  <m:t xml:space="preserve">o</m:t>
                </m:r>
              </m:e>
              <m:sub>
                <m:r>
                  <w:rPr>
                    <w:rFonts w:ascii="Cambria Math" w:cs="Cambria Math" w:eastAsia="Cambria Math" w:hAnsi="Cambria Math"/>
                  </w:rPr>
                  <m:t xml:space="preserve">FK</m:t>
                </m:r>
              </m:sub>
            </m:sSub>
          </m:e>
        </m:d>
      </m:oMath>
      <w:r w:rsidDel="00000000" w:rsidR="00000000" w:rsidRPr="00000000">
        <w:rPr>
          <w:rtl w:val="0"/>
        </w:rPr>
      </w:r>
    </w:p>
    <w:tbl>
      <w:tblPr>
        <w:tblStyle w:val="Table15"/>
        <w:tblW w:w="8728.0" w:type="dxa"/>
        <w:jc w:val="left"/>
        <w:tblInd w:w="1035.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250"/>
        <w:gridCol w:w="1177"/>
        <w:gridCol w:w="1596"/>
        <w:gridCol w:w="1477"/>
        <w:gridCol w:w="1490"/>
        <w:gridCol w:w="1738"/>
        <w:tblGridChange w:id="0">
          <w:tblGrid>
            <w:gridCol w:w="1250"/>
            <w:gridCol w:w="1177"/>
            <w:gridCol w:w="1596"/>
            <w:gridCol w:w="1477"/>
            <w:gridCol w:w="1490"/>
            <w:gridCol w:w="1738"/>
          </w:tblGrid>
        </w:tblGridChange>
      </w:tblGrid>
      <w:tr>
        <w:trPr>
          <w:cantSplit w:val="0"/>
          <w:trHeight w:val="651" w:hRule="atLeast"/>
          <w:tblHeader w:val="0"/>
        </w:trPr>
        <w:tc>
          <w:tcPr/>
          <w:p w:rsidR="00000000" w:rsidDel="00000000" w:rsidP="00000000" w:rsidRDefault="00000000" w:rsidRPr="00000000" w14:paraId="00000258">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Pedido ID</w:t>
            </w:r>
          </w:p>
        </w:tc>
        <w:tc>
          <w:tcPr/>
          <w:p w:rsidR="00000000" w:rsidDel="00000000" w:rsidP="00000000" w:rsidRDefault="00000000" w:rsidRPr="00000000" w14:paraId="00000259">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w:t>
            </w:r>
          </w:p>
        </w:tc>
        <w:tc>
          <w:tcPr/>
          <w:p w:rsidR="00000000" w:rsidDel="00000000" w:rsidP="00000000" w:rsidRDefault="00000000" w:rsidRPr="00000000" w14:paraId="0000025A">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Pedido</w:t>
            </w:r>
          </w:p>
        </w:tc>
        <w:tc>
          <w:tcPr/>
          <w:p w:rsidR="00000000" w:rsidDel="00000000" w:rsidP="00000000" w:rsidRDefault="00000000" w:rsidRPr="00000000" w14:paraId="0000025B">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Monto Total</w:t>
            </w:r>
          </w:p>
        </w:tc>
        <w:tc>
          <w:tcPr/>
          <w:p w:rsidR="00000000" w:rsidDel="00000000" w:rsidP="00000000" w:rsidRDefault="00000000" w:rsidRPr="00000000" w14:paraId="0000025C">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Pago</w:t>
            </w:r>
          </w:p>
        </w:tc>
        <w:tc>
          <w:tcPr/>
          <w:p w:rsidR="00000000" w:rsidDel="00000000" w:rsidP="00000000" w:rsidRDefault="00000000" w:rsidRPr="00000000" w14:paraId="000002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Correo Cliente</w:t>
            </w:r>
          </w:p>
        </w:tc>
      </w:tr>
    </w:tbl>
    <w:p w:rsidR="00000000" w:rsidDel="00000000" w:rsidP="00000000" w:rsidRDefault="00000000" w:rsidRPr="00000000" w14:paraId="0000025E">
      <w:pPr>
        <w:jc w:val="center"/>
        <w:rPr>
          <w:rFonts w:ascii="Cambria Math" w:cs="Cambria Math" w:eastAsia="Cambria Math" w:hAnsi="Cambria Math"/>
        </w:rPr>
      </w:pPr>
      <m:oMath>
        <m:r>
          <w:rPr>
            <w:rFonts w:ascii="Cambria Math" w:cs="Cambria Math" w:eastAsia="Cambria Math" w:hAnsi="Cambria Math"/>
          </w:rPr>
          <m:t xml:space="preserve">DetallePedido=(PedidoI</m:t>
        </m:r>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PK</m:t>
            </m:r>
          </m:sub>
        </m:sSub>
        <m:r>
          <w:rPr>
            <w:rFonts w:ascii="Cambria Math" w:cs="Cambria Math" w:eastAsia="Cambria Math" w:hAnsi="Cambria Math"/>
          </w:rPr>
          <m:t xml:space="preserve">, Titul</m:t>
        </m:r>
        <m:sSub>
          <m:sSubPr>
            <m:ctrlPr>
              <w:rPr>
                <w:rFonts w:ascii="Cambria Math" w:cs="Cambria Math" w:eastAsia="Cambria Math" w:hAnsi="Cambria Math"/>
              </w:rPr>
            </m:ctrlPr>
          </m:sSubPr>
          <m:e>
            <m:r>
              <w:rPr>
                <w:rFonts w:ascii="Cambria Math" w:cs="Cambria Math" w:eastAsia="Cambria Math" w:hAnsi="Cambria Math"/>
              </w:rPr>
              <m:t xml:space="preserve">o</m:t>
            </m:r>
          </m:e>
          <m:sub>
            <m:r>
              <w:rPr>
                <w:rFonts w:ascii="Cambria Math" w:cs="Cambria Math" w:eastAsia="Cambria Math" w:hAnsi="Cambria Math"/>
              </w:rPr>
              <m:t xml:space="preserve">PK</m:t>
            </m:r>
          </m:sub>
        </m:sSub>
        <m:r>
          <w:rPr>
            <w:rFonts w:ascii="Cambria Math" w:cs="Cambria Math" w:eastAsia="Cambria Math" w:hAnsi="Cambria Math"/>
          </w:rPr>
          <m:t xml:space="preserve">,Cantidad)</m:t>
        </m:r>
      </m:oMath>
      <w:r w:rsidDel="00000000" w:rsidR="00000000" w:rsidRPr="00000000">
        <w:rPr>
          <w:rtl w:val="0"/>
        </w:rPr>
      </w:r>
    </w:p>
    <w:tbl>
      <w:tblPr>
        <w:tblStyle w:val="Table16"/>
        <w:tblW w:w="3908.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250"/>
        <w:gridCol w:w="1481"/>
        <w:gridCol w:w="1177"/>
        <w:tblGridChange w:id="0">
          <w:tblGrid>
            <w:gridCol w:w="1250"/>
            <w:gridCol w:w="1481"/>
            <w:gridCol w:w="1177"/>
          </w:tblGrid>
        </w:tblGridChange>
      </w:tblGrid>
      <w:tr>
        <w:trPr>
          <w:cantSplit w:val="0"/>
          <w:trHeight w:val="20" w:hRule="atLeast"/>
          <w:tblHeader w:val="0"/>
        </w:trPr>
        <w:tc>
          <w:tcPr>
            <w:vAlign w:val="center"/>
          </w:tcPr>
          <w:p w:rsidR="00000000" w:rsidDel="00000000" w:rsidP="00000000" w:rsidRDefault="00000000" w:rsidRPr="00000000" w14:paraId="0000025F">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Pedido ID</w:t>
            </w:r>
          </w:p>
        </w:tc>
        <w:tc>
          <w:tcPr>
            <w:vAlign w:val="center"/>
          </w:tcPr>
          <w:p w:rsidR="00000000" w:rsidDel="00000000" w:rsidP="00000000" w:rsidRDefault="00000000" w:rsidRPr="00000000" w14:paraId="00000260">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Titulo Libro</w:t>
            </w:r>
          </w:p>
        </w:tc>
        <w:tc>
          <w:tcPr>
            <w:vAlign w:val="center"/>
          </w:tcPr>
          <w:p w:rsidR="00000000" w:rsidDel="00000000" w:rsidP="00000000" w:rsidRDefault="00000000" w:rsidRPr="00000000" w14:paraId="000002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w:t>
            </w:r>
          </w:p>
        </w:tc>
      </w:tr>
    </w:tbl>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esquema final garantiza la integridad referencial y elimina las anomalías de inserción, actualización y borrado detectadas en el análisis inicial. Cumple estrictamente con las formas normales hasta 4FN y prepara el terreno para la implementación física en Oracle.</w:t>
      </w:r>
    </w:p>
    <w:p w:rsidR="00000000" w:rsidDel="00000000" w:rsidP="00000000" w:rsidRDefault="00000000" w:rsidRPr="00000000" w14:paraId="000002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Fase 4: Implementación Física en un SGBD </w:t>
      </w:r>
    </w:p>
    <w:p w:rsidR="00000000" w:rsidDel="00000000" w:rsidP="00000000" w:rsidRDefault="00000000" w:rsidRPr="00000000" w14:paraId="00000265">
      <w:pPr>
        <w:rPr>
          <w:rFonts w:ascii="Times New Roman" w:cs="Times New Roman" w:eastAsia="Times New Roman" w:hAnsi="Times New Roman"/>
          <w:b w:val="1"/>
          <w:bCs w:val="1"/>
        </w:rPr>
      </w:pPr>
      <w:r w:rsidDel="00000000" w:rsidR="00000000" w:rsidRPr="00000000">
        <w:rPr>
          <w:rtl w:val="0"/>
        </w:rPr>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rial Unicode M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o"/>
      <w:lvlJc w:val="left"/>
      <w:pPr>
        <w:ind w:left="2160" w:hanging="360"/>
      </w:pPr>
      <w:rPr>
        <w:rFonts w:ascii="Courier New" w:cs="Courier New" w:eastAsia="Courier New" w:hAnsi="Courier New"/>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shd w:fill="d9f2d0" w:val="clear"/>
    </w:tcPr>
    <w:tblStylePr w:type="band1Horz">
      <w:tcPr>
        <w:shd w:fill="b3e5a1" w:val="clear"/>
      </w:tcPr>
    </w:tblStylePr>
    <w:tblStylePr w:type="band1Vert">
      <w:tcPr>
        <w:shd w:fill="b3e5a1"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4ea72e"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ea72e"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4ea72e"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ea72e" w:val="clear"/>
      </w:tcPr>
    </w:tblStyle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tcPr>
      <w:shd w:fill="d9f2d0" w:val="clear"/>
    </w:tcPr>
    <w:tblStylePr w:type="band1Horz">
      <w:tcPr>
        <w:shd w:fill="b3e5a1" w:val="clear"/>
      </w:tcPr>
    </w:tblStylePr>
    <w:tblStylePr w:type="band1Vert">
      <w:tcPr>
        <w:shd w:fill="b3e5a1"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4ea72e"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ea72e"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4ea72e"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ea72e" w:val="clear"/>
      </w:tcPr>
    </w:tblStyle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tcPr>
      <w:shd w:fill="d9f2d0" w:val="clear"/>
    </w:tcPr>
    <w:tblStylePr w:type="band1Horz">
      <w:tcPr>
        <w:shd w:fill="b3e5a1" w:val="clear"/>
      </w:tcPr>
    </w:tblStylePr>
    <w:tblStylePr w:type="band1Vert">
      <w:tcPr>
        <w:shd w:fill="b3e5a1"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4ea72e"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ea72e"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4ea72e"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ea72e" w:val="clear"/>
      </w:tcPr>
    </w:tblStyle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tcPr>
      <w:shd w:fill="d9f2d0" w:val="clear"/>
    </w:tcPr>
    <w:tblStylePr w:type="band1Horz">
      <w:tcPr>
        <w:shd w:fill="b3e5a1" w:val="clear"/>
      </w:tcPr>
    </w:tblStylePr>
    <w:tblStylePr w:type="band1Vert">
      <w:tcPr>
        <w:shd w:fill="b3e5a1"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4ea72e"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ea72e"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4ea72e"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ea72e" w:val="clear"/>
      </w:tcPr>
    </w:tblStyle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tcPr>
      <w:shd w:fill="d9f2d0" w:val="clear"/>
    </w:tcPr>
    <w:tblStylePr w:type="band1Horz">
      <w:tcPr>
        <w:shd w:fill="b3e5a1" w:val="clear"/>
      </w:tcPr>
    </w:tblStylePr>
    <w:tblStylePr w:type="band1Vert">
      <w:tcPr>
        <w:shd w:fill="b3e5a1"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4ea72e"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ea72e"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4ea72e"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ea72e" w:val="clear"/>
      </w:tcPr>
    </w:tblStyle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tcPr>
      <w:shd w:fill="d9f2d0" w:val="clear"/>
    </w:tcPr>
    <w:tblStylePr w:type="band1Horz">
      <w:tcPr>
        <w:shd w:fill="b3e5a1" w:val="clear"/>
      </w:tcPr>
    </w:tblStylePr>
    <w:tblStylePr w:type="band1Vert">
      <w:tcPr>
        <w:shd w:fill="b3e5a1"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4ea72e"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ea72e"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4ea72e"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ea72e" w:val="clear"/>
      </w:tcPr>
    </w:tblStyle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tcPr>
      <w:shd w:fill="d9f2d0" w:val="clear"/>
    </w:tcPr>
    <w:tblStylePr w:type="band1Horz">
      <w:tcPr>
        <w:shd w:fill="b3e5a1" w:val="clear"/>
      </w:tcPr>
    </w:tblStylePr>
    <w:tblStylePr w:type="band1Vert">
      <w:tcPr>
        <w:shd w:fill="b3e5a1"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4ea72e"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ea72e"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4ea72e"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ea72e" w:val="clear"/>
      </w:tcPr>
    </w:tblStyle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tcPr>
      <w:shd w:fill="d9f2d0" w:val="clear"/>
    </w:tcPr>
    <w:tblStylePr w:type="band1Horz">
      <w:tcPr>
        <w:shd w:fill="b3e5a1" w:val="clear"/>
      </w:tcPr>
    </w:tblStylePr>
    <w:tblStylePr w:type="band1Vert">
      <w:tcPr>
        <w:shd w:fill="b3e5a1"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4ea72e"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ea72e"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4ea72e"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ea72e" w:val="clear"/>
      </w:tcPr>
    </w:tblStylePr>
  </w:style>
  <w:style w:type="table" w:styleId="Table10">
    <w:basedOn w:val="TableNormal"/>
    <w:pPr>
      <w:spacing w:after="0" w:line="240" w:lineRule="auto"/>
    </w:pPr>
    <w:tblPr>
      <w:tblStyleRowBandSize w:val="1"/>
      <w:tblStyleColBandSize w:val="1"/>
      <w:tblCellMar>
        <w:top w:w="0.0" w:type="dxa"/>
        <w:left w:w="115.0" w:type="dxa"/>
        <w:bottom w:w="0.0" w:type="dxa"/>
        <w:right w:w="115.0" w:type="dxa"/>
      </w:tblCellMar>
    </w:tblPr>
    <w:tcPr>
      <w:shd w:fill="d9f2d0" w:val="clear"/>
    </w:tcPr>
    <w:tblStylePr w:type="band1Horz">
      <w:tcPr>
        <w:shd w:fill="b3e5a1" w:val="clear"/>
      </w:tcPr>
    </w:tblStylePr>
    <w:tblStylePr w:type="band1Vert">
      <w:tcPr>
        <w:shd w:fill="b3e5a1"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4ea72e"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ea72e"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4ea72e"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ea72e" w:val="clear"/>
      </w:tcPr>
    </w:tblStylePr>
  </w:style>
  <w:style w:type="table" w:styleId="Table11">
    <w:basedOn w:val="TableNormal"/>
    <w:pPr>
      <w:spacing w:after="0" w:line="240" w:lineRule="auto"/>
    </w:pPr>
    <w:tblPr>
      <w:tblStyleRowBandSize w:val="1"/>
      <w:tblStyleColBandSize w:val="1"/>
      <w:tblCellMar>
        <w:top w:w="0.0" w:type="dxa"/>
        <w:left w:w="115.0" w:type="dxa"/>
        <w:bottom w:w="0.0" w:type="dxa"/>
        <w:right w:w="115.0" w:type="dxa"/>
      </w:tblCellMar>
    </w:tblPr>
    <w:tcPr>
      <w:shd w:fill="d9f2d0" w:val="clear"/>
    </w:tcPr>
    <w:tblStylePr w:type="band1Horz">
      <w:tcPr>
        <w:shd w:fill="b3e5a1" w:val="clear"/>
      </w:tcPr>
    </w:tblStylePr>
    <w:tblStylePr w:type="band1Vert">
      <w:tcPr>
        <w:shd w:fill="b3e5a1"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4ea72e"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ea72e"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4ea72e"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ea72e" w:val="clear"/>
      </w:tcPr>
    </w:tblStylePr>
  </w:style>
  <w:style w:type="table" w:styleId="Table12">
    <w:basedOn w:val="TableNormal"/>
    <w:pPr>
      <w:spacing w:after="0" w:line="240" w:lineRule="auto"/>
    </w:pPr>
    <w:tblPr>
      <w:tblStyleRowBandSize w:val="1"/>
      <w:tblStyleColBandSize w:val="1"/>
      <w:tblCellMar>
        <w:top w:w="0.0" w:type="dxa"/>
        <w:left w:w="115.0" w:type="dxa"/>
        <w:bottom w:w="0.0" w:type="dxa"/>
        <w:right w:w="115.0" w:type="dxa"/>
      </w:tblCellMar>
    </w:tblPr>
    <w:tcPr>
      <w:shd w:fill="d9f2d0" w:val="clear"/>
    </w:tcPr>
    <w:tblStylePr w:type="band1Horz">
      <w:tcPr>
        <w:shd w:fill="b3e5a1" w:val="clear"/>
      </w:tcPr>
    </w:tblStylePr>
    <w:tblStylePr w:type="band1Vert">
      <w:tcPr>
        <w:shd w:fill="b3e5a1"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4ea72e"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ea72e"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4ea72e"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ea72e" w:val="clear"/>
      </w:tcPr>
    </w:tblStyle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tcPr>
      <w:shd w:fill="d9f2d0" w:val="clear"/>
    </w:tcPr>
    <w:tblStylePr w:type="band1Horz">
      <w:tcPr>
        <w:shd w:fill="b3e5a1" w:val="clear"/>
      </w:tcPr>
    </w:tblStylePr>
    <w:tblStylePr w:type="band1Vert">
      <w:tcPr>
        <w:shd w:fill="b3e5a1"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4ea72e"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ea72e"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4ea72e"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ea72e" w:val="clear"/>
      </w:tcPr>
    </w:tblStylePr>
  </w:style>
  <w:style w:type="table" w:styleId="Table14">
    <w:basedOn w:val="TableNormal"/>
    <w:pPr>
      <w:spacing w:after="0" w:line="240" w:lineRule="auto"/>
    </w:pPr>
    <w:tblPr>
      <w:tblStyleRowBandSize w:val="1"/>
      <w:tblStyleColBandSize w:val="1"/>
      <w:tblCellMar>
        <w:top w:w="0.0" w:type="dxa"/>
        <w:left w:w="115.0" w:type="dxa"/>
        <w:bottom w:w="0.0" w:type="dxa"/>
        <w:right w:w="115.0" w:type="dxa"/>
      </w:tblCellMar>
    </w:tblPr>
    <w:tcPr>
      <w:shd w:fill="d9f2d0" w:val="clear"/>
    </w:tcPr>
    <w:tblStylePr w:type="band1Horz">
      <w:tcPr>
        <w:shd w:fill="b3e5a1" w:val="clear"/>
      </w:tcPr>
    </w:tblStylePr>
    <w:tblStylePr w:type="band1Vert">
      <w:tcPr>
        <w:shd w:fill="b3e5a1"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4ea72e"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ea72e"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4ea72e"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ea72e" w:val="clear"/>
      </w:tcPr>
    </w:tblStylePr>
  </w:style>
  <w:style w:type="table" w:styleId="Table15">
    <w:basedOn w:val="TableNormal"/>
    <w:pPr>
      <w:spacing w:after="0" w:line="240" w:lineRule="auto"/>
    </w:pPr>
    <w:tblPr>
      <w:tblStyleRowBandSize w:val="1"/>
      <w:tblStyleColBandSize w:val="1"/>
      <w:tblCellMar>
        <w:top w:w="0.0" w:type="dxa"/>
        <w:left w:w="115.0" w:type="dxa"/>
        <w:bottom w:w="0.0" w:type="dxa"/>
        <w:right w:w="115.0" w:type="dxa"/>
      </w:tblCellMar>
    </w:tblPr>
    <w:tcPr>
      <w:shd w:fill="d9f2d0" w:val="clear"/>
    </w:tcPr>
    <w:tblStylePr w:type="band1Horz">
      <w:tcPr>
        <w:shd w:fill="b3e5a1" w:val="clear"/>
      </w:tcPr>
    </w:tblStylePr>
    <w:tblStylePr w:type="band1Vert">
      <w:tcPr>
        <w:shd w:fill="b3e5a1"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4ea72e"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ea72e"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4ea72e"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ea72e" w:val="clear"/>
      </w:tcPr>
    </w:tblStylePr>
  </w:style>
  <w:style w:type="table" w:styleId="Table16">
    <w:basedOn w:val="TableNormal"/>
    <w:pPr>
      <w:spacing w:after="0" w:line="240" w:lineRule="auto"/>
    </w:pPr>
    <w:tblPr>
      <w:tblStyleRowBandSize w:val="1"/>
      <w:tblStyleColBandSize w:val="1"/>
      <w:tblCellMar>
        <w:top w:w="0.0" w:type="dxa"/>
        <w:left w:w="115.0" w:type="dxa"/>
        <w:bottom w:w="0.0" w:type="dxa"/>
        <w:right w:w="115.0" w:type="dxa"/>
      </w:tblCellMar>
    </w:tblPr>
    <w:tcPr>
      <w:shd w:fill="d9f2d0" w:val="clear"/>
    </w:tcPr>
    <w:tblStylePr w:type="band1Horz">
      <w:tcPr>
        <w:shd w:fill="b3e5a1" w:val="clear"/>
      </w:tcPr>
    </w:tblStylePr>
    <w:tblStylePr w:type="band1Vert">
      <w:tcPr>
        <w:shd w:fill="b3e5a1"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4ea72e"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ea72e"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4ea72e"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ea72e"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