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06945977" wp14:textId="19D99341">
      <w:pPr>
        <w:rPr>
          <w:b w:val="0"/>
          <w:bCs w:val="0"/>
        </w:rPr>
      </w:pPr>
      <w:r w:rsidR="3BCD6A2D">
        <w:rPr>
          <w:b w:val="0"/>
          <w:bCs w:val="0"/>
        </w:rPr>
        <w:t>Samir Rodriguez</w:t>
      </w:r>
    </w:p>
    <w:p xmlns:wp14="http://schemas.microsoft.com/office/word/2010/wordml" wp14:paraId="7B8D2C83" wp14:textId="17648382">
      <w:pPr>
        <w:rPr>
          <w:b w:val="0"/>
          <w:bCs w:val="0"/>
        </w:rPr>
      </w:pPr>
      <w:r w:rsidR="3BCD6A2D">
        <w:rPr>
          <w:b w:val="0"/>
          <w:bCs w:val="0"/>
        </w:rPr>
        <w:t>5/15/2025</w:t>
      </w:r>
    </w:p>
    <w:p xmlns:wp14="http://schemas.microsoft.com/office/word/2010/wordml" w:rsidP="7980B144" wp14:paraId="6755B9A1" wp14:textId="20354759">
      <w:pPr>
        <w:pStyle w:val="Normal"/>
        <w:rPr>
          <w:b w:val="0"/>
          <w:bCs w:val="0"/>
        </w:rPr>
      </w:pPr>
    </w:p>
    <w:p xmlns:wp14="http://schemas.microsoft.com/office/word/2010/wordml" w:rsidP="7980B144" wp14:paraId="4F911F94" wp14:textId="2D063BA3">
      <w:pPr>
        <w:jc w:val="center"/>
        <w:rPr>
          <w:b w:val="1"/>
          <w:bCs w:val="1"/>
        </w:rPr>
      </w:pPr>
      <w:r w:rsidRPr="7980B144" w:rsidR="3BCD6A2D">
        <w:rPr>
          <w:b w:val="1"/>
          <w:bCs w:val="1"/>
        </w:rPr>
        <w:t>Java JSON API</w:t>
      </w:r>
    </w:p>
    <w:p xmlns:wp14="http://schemas.microsoft.com/office/word/2010/wordml" w:rsidP="7980B144" wp14:paraId="2F7E43ED" wp14:textId="64F85B67">
      <w:pPr>
        <w:jc w:val="center"/>
        <w:rPr>
          <w:b w:val="1"/>
          <w:bCs w:val="1"/>
        </w:rPr>
      </w:pPr>
    </w:p>
    <w:p xmlns:wp14="http://schemas.microsoft.com/office/word/2010/wordml" w:rsidP="7980B144" wp14:paraId="75AEA3DC" wp14:textId="131920C0">
      <w:pPr>
        <w:pStyle w:val="Normal"/>
        <w:rPr>
          <w:b w:val="1"/>
          <w:bCs w:val="1"/>
        </w:rPr>
      </w:pPr>
      <w:r w:rsidRPr="7980B144" w:rsidR="0C19E297">
        <w:rPr>
          <w:b w:val="1"/>
          <w:bCs w:val="1"/>
        </w:rPr>
        <w:t>U</w:t>
      </w:r>
      <w:r w:rsidRPr="7980B144" w:rsidR="0C19E297">
        <w:rPr>
          <w:b w:val="1"/>
          <w:bCs w:val="1"/>
        </w:rPr>
        <w:t>nderstanding the Jackson JSON API in Java</w:t>
      </w:r>
    </w:p>
    <w:p xmlns:wp14="http://schemas.microsoft.com/office/word/2010/wordml" w:rsidP="7980B144" wp14:paraId="5577D9D6" wp14:textId="0CD75B12">
      <w:pPr>
        <w:pStyle w:val="Normal"/>
      </w:pPr>
      <w:r w:rsidR="0C19E297">
        <w:rPr/>
        <w:t>When working with JSON in Java, one of the most widely adopted and powerful libraries is the Jackson JSON API. Developed by FasterXML, Jackson is a high-performance JSON processor for Java that allows developers to parse, generate, and manipulate JSON data seamlessly. The library has become a de facto standard in many Java-based projects and frameworks due to its ease of use, performance, and flexibility.</w:t>
      </w:r>
    </w:p>
    <w:p xmlns:wp14="http://schemas.microsoft.com/office/word/2010/wordml" w:rsidP="7980B144" wp14:paraId="189863DF" wp14:textId="328AEC48">
      <w:pPr>
        <w:pStyle w:val="Normal"/>
        <w:rPr>
          <w:b w:val="1"/>
          <w:bCs w:val="1"/>
        </w:rPr>
      </w:pPr>
      <w:r w:rsidRPr="7980B144" w:rsidR="0C19E297">
        <w:rPr>
          <w:b w:val="1"/>
          <w:bCs w:val="1"/>
        </w:rPr>
        <w:t>History of Jackson</w:t>
      </w:r>
    </w:p>
    <w:p xmlns:wp14="http://schemas.microsoft.com/office/word/2010/wordml" w:rsidP="7980B144" wp14:paraId="5C83CE9D" wp14:textId="0EFDD797">
      <w:pPr>
        <w:pStyle w:val="Normal"/>
      </w:pPr>
      <w:r w:rsidR="0C19E297">
        <w:rPr/>
        <w:t>Jackson began as a simple JSON processor project and quickly gained popularity due to its modular structure and speed. Initially developed by Tatu Saloranta in 2007, the project later became known as FasterXML's Jackson library. Over the years, it has expanded into a suite of tools for working with JSON and other data formats, including XML, YAML, CBOR, and more. Jackson is used by major Java frameworks like Spring Boot, making it a reliable and maintained choice for JSON processing.</w:t>
      </w:r>
    </w:p>
    <w:p xmlns:wp14="http://schemas.microsoft.com/office/word/2010/wordml" w:rsidP="7980B144" wp14:paraId="4FF1DAF2" wp14:textId="13AEEB21">
      <w:pPr>
        <w:pStyle w:val="Normal"/>
        <w:rPr>
          <w:b w:val="1"/>
          <w:bCs w:val="1"/>
        </w:rPr>
      </w:pPr>
      <w:r w:rsidRPr="7980B144" w:rsidR="0C19E297">
        <w:rPr>
          <w:b w:val="1"/>
          <w:bCs w:val="1"/>
        </w:rPr>
        <w:t>Features and Modules</w:t>
      </w:r>
    </w:p>
    <w:p xmlns:wp14="http://schemas.microsoft.com/office/word/2010/wordml" w:rsidP="7980B144" wp14:paraId="704B17C9" wp14:textId="02AA9FAB">
      <w:pPr>
        <w:pStyle w:val="Normal"/>
      </w:pPr>
      <w:r w:rsidR="0C19E297">
        <w:rPr/>
        <w:t>Jackson is structured into three core modules:</w:t>
      </w:r>
    </w:p>
    <w:p xmlns:wp14="http://schemas.microsoft.com/office/word/2010/wordml" w:rsidP="7980B144" wp14:paraId="3F1B2AE6" wp14:textId="61FDC9EB">
      <w:pPr>
        <w:pStyle w:val="Normal"/>
      </w:pPr>
      <w:r w:rsidRPr="7980B144" w:rsidR="0C19E297">
        <w:rPr>
          <w:b w:val="1"/>
          <w:bCs w:val="1"/>
          <w:i w:val="1"/>
          <w:iCs w:val="1"/>
        </w:rPr>
        <w:t>jackson</w:t>
      </w:r>
      <w:r w:rsidRPr="7980B144" w:rsidR="0C19E297">
        <w:rPr>
          <w:b w:val="1"/>
          <w:bCs w:val="1"/>
          <w:i w:val="1"/>
          <w:iCs w:val="1"/>
        </w:rPr>
        <w:t xml:space="preserve">-core </w:t>
      </w:r>
      <w:r w:rsidR="0C19E297">
        <w:rPr/>
        <w:t xml:space="preserve">– This module provides the core streaming JSON parser and generator. It </w:t>
      </w:r>
      <w:r w:rsidR="0C19E297">
        <w:rPr/>
        <w:t>operates</w:t>
      </w:r>
      <w:r w:rsidR="0C19E297">
        <w:rPr/>
        <w:t xml:space="preserve"> at a low level and is extremely fast.</w:t>
      </w:r>
    </w:p>
    <w:p xmlns:wp14="http://schemas.microsoft.com/office/word/2010/wordml" w:rsidP="7980B144" wp14:paraId="7D7C8692" wp14:textId="06000734">
      <w:pPr>
        <w:pStyle w:val="Normal"/>
      </w:pPr>
      <w:r w:rsidRPr="7980B144" w:rsidR="0C19E297">
        <w:rPr>
          <w:b w:val="1"/>
          <w:bCs w:val="1"/>
          <w:i w:val="1"/>
          <w:iCs w:val="1"/>
        </w:rPr>
        <w:t>jackson-databind</w:t>
      </w:r>
      <w:r w:rsidRPr="7980B144" w:rsidR="0C19E297">
        <w:rPr>
          <w:b w:val="1"/>
          <w:bCs w:val="1"/>
          <w:i w:val="1"/>
          <w:iCs w:val="1"/>
        </w:rPr>
        <w:t xml:space="preserve"> </w:t>
      </w:r>
      <w:r w:rsidR="0C19E297">
        <w:rPr/>
        <w:t>– This is the most commonly used module that offers data binding between JSON and Java objects (POJOs). It supports serialization and deserialization of complex Java objects.</w:t>
      </w:r>
    </w:p>
    <w:p xmlns:wp14="http://schemas.microsoft.com/office/word/2010/wordml" w:rsidP="7980B144" wp14:paraId="26F0B5C1" wp14:textId="6B57D5BF">
      <w:pPr>
        <w:pStyle w:val="Normal"/>
      </w:pPr>
      <w:r w:rsidRPr="7980B144" w:rsidR="0C19E297">
        <w:rPr>
          <w:b w:val="1"/>
          <w:bCs w:val="1"/>
          <w:i w:val="1"/>
          <w:iCs w:val="1"/>
        </w:rPr>
        <w:t>jackson</w:t>
      </w:r>
      <w:r w:rsidRPr="7980B144" w:rsidR="0C19E297">
        <w:rPr>
          <w:b w:val="1"/>
          <w:bCs w:val="1"/>
          <w:i w:val="1"/>
          <w:iCs w:val="1"/>
        </w:rPr>
        <w:t xml:space="preserve">-annotations </w:t>
      </w:r>
      <w:r w:rsidR="0C19E297">
        <w:rPr/>
        <w:t>– This module provides annotation support, allowing developers to control JSON serialization/deserialization behavior using annotations like @JsonProperty, @JsonIgnore, @JsonInclude, and more.</w:t>
      </w:r>
    </w:p>
    <w:p xmlns:wp14="http://schemas.microsoft.com/office/word/2010/wordml" w:rsidP="7980B144" wp14:paraId="304D46B8" wp14:textId="3BC4E652">
      <w:pPr>
        <w:pStyle w:val="Normal"/>
      </w:pPr>
      <w:r w:rsidR="0C19E297">
        <w:rPr/>
        <w:t>Additional</w:t>
      </w:r>
      <w:r w:rsidR="0C19E297">
        <w:rPr/>
        <w:t xml:space="preserve"> modules such as </w:t>
      </w:r>
      <w:r w:rsidR="0C19E297">
        <w:rPr/>
        <w:t>jackson</w:t>
      </w:r>
      <w:r w:rsidR="0C19E297">
        <w:rPr/>
        <w:t>-</w:t>
      </w:r>
      <w:r w:rsidR="0C19E297">
        <w:rPr/>
        <w:t>dataformat</w:t>
      </w:r>
      <w:r w:rsidR="0C19E297">
        <w:rPr/>
        <w:t xml:space="preserve">-xml, jackson-datatype-jsr310 (for Java 8 date/time types), and </w:t>
      </w:r>
      <w:r w:rsidR="0C19E297">
        <w:rPr/>
        <w:t>jackson</w:t>
      </w:r>
      <w:r w:rsidR="0C19E297">
        <w:rPr/>
        <w:t>-module-</w:t>
      </w:r>
      <w:r w:rsidR="0C19E297">
        <w:rPr/>
        <w:t>kotlin</w:t>
      </w:r>
      <w:r w:rsidR="0C19E297">
        <w:rPr/>
        <w:t xml:space="preserve"> ex</w:t>
      </w:r>
      <w:r w:rsidR="12CD2B63">
        <w:rPr/>
        <w:t>pand</w:t>
      </w:r>
      <w:r w:rsidR="0C19E297">
        <w:rPr/>
        <w:t xml:space="preserve"> its capabilities even further.</w:t>
      </w:r>
    </w:p>
    <w:p xmlns:wp14="http://schemas.microsoft.com/office/word/2010/wordml" w:rsidP="7980B144" wp14:paraId="22ACE313" wp14:textId="3BD3FBAB">
      <w:pPr>
        <w:pStyle w:val="Normal"/>
      </w:pPr>
      <w:r w:rsidR="0C19E297">
        <w:rPr/>
        <w:t>Core Processes Supported</w:t>
      </w:r>
    </w:p>
    <w:p xmlns:wp14="http://schemas.microsoft.com/office/word/2010/wordml" w:rsidP="7980B144" wp14:paraId="15E11CED" wp14:textId="09B69782">
      <w:pPr>
        <w:pStyle w:val="Normal"/>
      </w:pPr>
      <w:r w:rsidR="0C19E297">
        <w:rPr/>
        <w:t>Jackson supports several key processes for handling JSON:</w:t>
      </w:r>
    </w:p>
    <w:p xmlns:wp14="http://schemas.microsoft.com/office/word/2010/wordml" w:rsidP="7980B144" wp14:paraId="495ABB11" wp14:textId="3F6F7855">
      <w:pPr>
        <w:pStyle w:val="Normal"/>
      </w:pPr>
      <w:r w:rsidRPr="7980B144" w:rsidR="0C19E297">
        <w:rPr>
          <w:b w:val="1"/>
          <w:bCs w:val="1"/>
        </w:rPr>
        <w:t>Serialization</w:t>
      </w:r>
      <w:r w:rsidR="0C19E297">
        <w:rPr/>
        <w:t xml:space="preserve">: Converting Java objects to JSON strings using </w:t>
      </w:r>
      <w:r w:rsidR="0C19E297">
        <w:rPr/>
        <w:t>ObjectMapper.writeValueAsString</w:t>
      </w:r>
      <w:r w:rsidR="0C19E297">
        <w:rPr/>
        <w:t>() or writing directly to a file or stream.</w:t>
      </w:r>
    </w:p>
    <w:p xmlns:wp14="http://schemas.microsoft.com/office/word/2010/wordml" w:rsidP="7980B144" wp14:paraId="69BB93AA" wp14:textId="5D9F57C0">
      <w:pPr>
        <w:pStyle w:val="Normal"/>
      </w:pPr>
      <w:r w:rsidRPr="7980B144" w:rsidR="0C19E297">
        <w:rPr>
          <w:b w:val="1"/>
          <w:bCs w:val="1"/>
        </w:rPr>
        <w:t>Deserialization</w:t>
      </w:r>
      <w:r w:rsidR="0C19E297">
        <w:rPr/>
        <w:t xml:space="preserve">: Reading JSON strings and converting them into Java objects using </w:t>
      </w:r>
      <w:r w:rsidR="0C19E297">
        <w:rPr/>
        <w:t>ObjectMapper.readValue</w:t>
      </w:r>
      <w:r w:rsidR="0C19E297">
        <w:rPr/>
        <w:t>().</w:t>
      </w:r>
    </w:p>
    <w:p xmlns:wp14="http://schemas.microsoft.com/office/word/2010/wordml" w:rsidP="7980B144" wp14:paraId="00277EC1" wp14:textId="6CCC1E86">
      <w:pPr>
        <w:pStyle w:val="Normal"/>
      </w:pPr>
      <w:r w:rsidRPr="7980B144" w:rsidR="0C19E297">
        <w:rPr>
          <w:b w:val="1"/>
          <w:bCs w:val="1"/>
        </w:rPr>
        <w:t>Streaming</w:t>
      </w:r>
      <w:r w:rsidR="0C19E297">
        <w:rPr/>
        <w:t xml:space="preserve">: Efficient processing of large JSON data using </w:t>
      </w:r>
      <w:r w:rsidR="0C19E297">
        <w:rPr/>
        <w:t>JsonParser</w:t>
      </w:r>
      <w:r w:rsidR="0C19E297">
        <w:rPr/>
        <w:t xml:space="preserve"> and </w:t>
      </w:r>
      <w:r w:rsidR="0C19E297">
        <w:rPr/>
        <w:t>JsonGenerator</w:t>
      </w:r>
      <w:r w:rsidR="0C19E297">
        <w:rPr/>
        <w:t>.</w:t>
      </w:r>
    </w:p>
    <w:p xmlns:wp14="http://schemas.microsoft.com/office/word/2010/wordml" w:rsidP="7980B144" wp14:paraId="07AFEC97" wp14:textId="2BDC8913">
      <w:pPr>
        <w:pStyle w:val="Normal"/>
      </w:pPr>
      <w:r w:rsidRPr="7980B144" w:rsidR="0C19E297">
        <w:rPr>
          <w:b w:val="1"/>
          <w:bCs w:val="1"/>
        </w:rPr>
        <w:t>Tree Model Processing:</w:t>
      </w:r>
      <w:r w:rsidR="0C19E297">
        <w:rPr/>
        <w:t xml:space="preserve"> Using </w:t>
      </w:r>
      <w:r w:rsidR="0C19E297">
        <w:rPr/>
        <w:t>JsonNode</w:t>
      </w:r>
      <w:r w:rsidR="0C19E297">
        <w:rPr/>
        <w:t xml:space="preserve"> and </w:t>
      </w:r>
      <w:r w:rsidR="0C19E297">
        <w:rPr/>
        <w:t>ObjectMapper.readTree</w:t>
      </w:r>
      <w:r w:rsidR="0C19E297">
        <w:rPr/>
        <w:t>() for working with dynamic or unknown JSON structures.</w:t>
      </w:r>
    </w:p>
    <w:p xmlns:wp14="http://schemas.microsoft.com/office/word/2010/wordml" w:rsidP="7980B144" wp14:paraId="4F1C53E5" wp14:textId="71789924">
      <w:pPr>
        <w:pStyle w:val="Normal"/>
      </w:pPr>
      <w:r w:rsidRPr="7980B144" w:rsidR="0C19E297">
        <w:rPr>
          <w:b w:val="1"/>
          <w:bCs w:val="1"/>
        </w:rPr>
        <w:t>Custom Serializers/</w:t>
      </w:r>
      <w:r w:rsidRPr="7980B144" w:rsidR="0C19E297">
        <w:rPr>
          <w:b w:val="1"/>
          <w:bCs w:val="1"/>
        </w:rPr>
        <w:t>Deserializers</w:t>
      </w:r>
      <w:r w:rsidRPr="7980B144" w:rsidR="0C19E297">
        <w:rPr>
          <w:b w:val="1"/>
          <w:bCs w:val="1"/>
        </w:rPr>
        <w:t>:</w:t>
      </w:r>
      <w:r w:rsidR="0C19E297">
        <w:rPr/>
        <w:t xml:space="preserve"> Developers can create their own (de)serialization logic when default behavior </w:t>
      </w:r>
      <w:r w:rsidR="0C19E297">
        <w:rPr/>
        <w:t>doesn’t</w:t>
      </w:r>
      <w:r w:rsidR="0C19E297">
        <w:rPr/>
        <w:t xml:space="preserve"> suffice.</w:t>
      </w:r>
    </w:p>
    <w:p xmlns:wp14="http://schemas.microsoft.com/office/word/2010/wordml" wp14:paraId="2C078E63" wp14:textId="2737874E"/>
    <w:p w:rsidR="383629C3" w:rsidP="7980B144" w:rsidRDefault="383629C3" w14:paraId="0BB78290" w14:textId="55D84CDB">
      <w:pPr>
        <w:rPr>
          <w:b w:val="1"/>
          <w:bCs w:val="1"/>
        </w:rPr>
      </w:pPr>
      <w:r w:rsidRPr="7980B144" w:rsidR="383629C3">
        <w:rPr>
          <w:b w:val="1"/>
          <w:bCs w:val="1"/>
        </w:rPr>
        <w:t>Example:</w:t>
      </w:r>
    </w:p>
    <w:p w:rsidR="383629C3" w:rsidRDefault="383629C3" w14:paraId="1E902FC3" w14:textId="12A2FA63">
      <w:r w:rsidR="383629C3">
        <w:rPr/>
        <w:t>ObjectMapper mapper = new ObjectMapper();</w:t>
      </w:r>
    </w:p>
    <w:p w:rsidR="383629C3" w:rsidP="7980B144" w:rsidRDefault="383629C3" w14:paraId="5AE0329A" w14:textId="399B1556">
      <w:pPr>
        <w:pStyle w:val="Normal"/>
      </w:pPr>
      <w:r w:rsidR="383629C3">
        <w:rPr/>
        <w:t xml:space="preserve"> </w:t>
      </w:r>
    </w:p>
    <w:p w:rsidR="383629C3" w:rsidP="7980B144" w:rsidRDefault="383629C3" w14:paraId="03500A21" w14:textId="7F937FC2">
      <w:pPr>
        <w:pStyle w:val="Normal"/>
      </w:pPr>
      <w:r w:rsidR="383629C3">
        <w:rPr/>
        <w:t>User user = new User("John", "Doe");</w:t>
      </w:r>
    </w:p>
    <w:p w:rsidR="383629C3" w:rsidP="7980B144" w:rsidRDefault="383629C3" w14:paraId="59D8F965" w14:textId="0C0FDE64">
      <w:pPr>
        <w:pStyle w:val="Normal"/>
      </w:pPr>
      <w:r w:rsidR="383629C3">
        <w:rPr/>
        <w:t>String json = mapper.writeValueAsString(user);</w:t>
      </w:r>
    </w:p>
    <w:p w:rsidR="383629C3" w:rsidP="7980B144" w:rsidRDefault="383629C3" w14:paraId="3B551DB6" w14:textId="48D02379">
      <w:pPr>
        <w:pStyle w:val="Normal"/>
      </w:pPr>
      <w:r w:rsidR="383629C3">
        <w:rPr/>
        <w:t xml:space="preserve"> </w:t>
      </w:r>
    </w:p>
    <w:p w:rsidR="383629C3" w:rsidP="7980B144" w:rsidRDefault="383629C3" w14:paraId="13BA2570" w14:textId="69033446">
      <w:pPr>
        <w:pStyle w:val="Normal"/>
      </w:pPr>
      <w:r w:rsidR="383629C3">
        <w:rPr/>
        <w:t>System.out.println(json);</w:t>
      </w:r>
    </w:p>
    <w:p w:rsidR="383629C3" w:rsidP="7980B144" w:rsidRDefault="383629C3" w14:paraId="3F635E45" w14:textId="32530380">
      <w:pPr>
        <w:pStyle w:val="Normal"/>
        <w:rPr>
          <w:b w:val="1"/>
          <w:bCs w:val="1"/>
        </w:rPr>
      </w:pPr>
      <w:r w:rsidRPr="7980B144" w:rsidR="383629C3">
        <w:rPr>
          <w:b w:val="1"/>
          <w:bCs w:val="1"/>
        </w:rPr>
        <w:t>Downloading Jackson</w:t>
      </w:r>
    </w:p>
    <w:p w:rsidR="383629C3" w:rsidP="7980B144" w:rsidRDefault="383629C3" w14:paraId="354D0AD3" w14:textId="23C1673D">
      <w:pPr>
        <w:pStyle w:val="Normal"/>
      </w:pPr>
      <w:r w:rsidR="383629C3">
        <w:rPr/>
        <w:t>The Jackson library can be downloaded from the official FasterXML GitHub repository or the Maven Central Repository. All modules are available individually as JAR files, but the team also provides a bundle.</w:t>
      </w:r>
    </w:p>
    <w:p w:rsidR="383629C3" w:rsidP="7980B144" w:rsidRDefault="383629C3" w14:paraId="7F8FA8F4" w14:textId="25033E06">
      <w:pPr>
        <w:pStyle w:val="Normal"/>
      </w:pPr>
      <w:r w:rsidRPr="7980B144" w:rsidR="383629C3">
        <w:rPr>
          <w:b w:val="1"/>
          <w:bCs w:val="1"/>
        </w:rPr>
        <w:t>Download URL:</w:t>
      </w:r>
      <w:r>
        <w:br/>
      </w:r>
      <w:r w:rsidR="383629C3">
        <w:rPr/>
        <w:t xml:space="preserve"> You can find the latest Jackson JAR files zipped together here:</w:t>
      </w:r>
      <w:r>
        <w:br/>
      </w:r>
      <w:r w:rsidR="383629C3">
        <w:rPr/>
        <w:t xml:space="preserve"> https://github.com/FasterXML/jackson</w:t>
      </w:r>
      <w:r>
        <w:br/>
      </w:r>
      <w:r w:rsidR="383629C3">
        <w:rPr/>
        <w:t xml:space="preserve"> (Maven Central zip bundles: https://repo1.maven.org/maven2/com/fasterxml/jackson/core/)</w:t>
      </w:r>
    </w:p>
    <w:p w:rsidR="383629C3" w:rsidP="7980B144" w:rsidRDefault="383629C3" w14:paraId="0CD270C3" w14:textId="4F5D42FB">
      <w:pPr>
        <w:pStyle w:val="Normal"/>
      </w:pPr>
      <w:r w:rsidR="383629C3">
        <w:rPr/>
        <w:t>Alternatively, use Maven/Gradle to manage dependencies.</w:t>
      </w:r>
    </w:p>
    <w:p w:rsidR="383629C3" w:rsidP="7980B144" w:rsidRDefault="383629C3" w14:paraId="1824A41C" w14:textId="5F27600D">
      <w:pPr>
        <w:pStyle w:val="Normal"/>
        <w:rPr>
          <w:b w:val="1"/>
          <w:bCs w:val="1"/>
        </w:rPr>
      </w:pPr>
      <w:r w:rsidRPr="7980B144" w:rsidR="383629C3">
        <w:rPr>
          <w:b w:val="1"/>
          <w:bCs w:val="1"/>
        </w:rPr>
        <w:t>Conclusion</w:t>
      </w:r>
    </w:p>
    <w:p w:rsidR="383629C3" w:rsidP="7980B144" w:rsidRDefault="383629C3" w14:paraId="09F17EF6" w14:textId="4B327E98">
      <w:pPr>
        <w:pStyle w:val="Normal"/>
      </w:pPr>
      <w:r w:rsidR="383629C3">
        <w:rPr/>
        <w:t xml:space="preserve">Jackson </w:t>
      </w:r>
      <w:r w:rsidR="383629C3">
        <w:rPr/>
        <w:t>remains</w:t>
      </w:r>
      <w:r w:rsidR="383629C3">
        <w:rPr/>
        <w:t xml:space="preserve"> one of the most robust and flexible JSON libraries available for Java. Its wide array of features, modular structure, and continual development make it an essential tool for modern Java applications. Whether you are building REST APIs, processing large datasets, or working with microservices, Jackson simplifies JSON integration with Java.</w:t>
      </w:r>
    </w:p>
    <w:p w:rsidR="280EDC50" w:rsidP="7980B144" w:rsidRDefault="280EDC50" w14:paraId="1BDE6555" w14:textId="734522FF">
      <w:pPr>
        <w:pStyle w:val="Normal"/>
        <w:jc w:val="center"/>
        <w:rPr>
          <w:b w:val="1"/>
          <w:bCs w:val="1"/>
        </w:rPr>
      </w:pPr>
      <w:r w:rsidRPr="7980B144" w:rsidR="280EDC50">
        <w:rPr>
          <w:b w:val="1"/>
          <w:bCs w:val="1"/>
        </w:rPr>
        <w:t>References</w:t>
      </w:r>
    </w:p>
    <w:p w:rsidR="7980B144" w:rsidP="7980B144" w:rsidRDefault="7980B144" w14:paraId="7F15BC7C" w14:textId="00E6328D">
      <w:pPr>
        <w:pStyle w:val="Normal"/>
      </w:pPr>
    </w:p>
    <w:p w:rsidR="7980B144" w:rsidP="7980B144" w:rsidRDefault="7980B144" w14:paraId="4754D642" w14:textId="08EC75FC">
      <w:pPr>
        <w:pStyle w:val="Normal"/>
      </w:pPr>
    </w:p>
    <w:p w:rsidR="6BFD2981" w:rsidP="7980B144" w:rsidRDefault="6BFD2981" w14:paraId="78B94962" w14:textId="519C1266">
      <w:pPr>
        <w:spacing w:before="240" w:beforeAutospacing="off" w:after="240" w:afterAutospacing="off"/>
        <w:ind w:left="567" w:right="0" w:hanging="567"/>
        <w:rPr>
          <w:rFonts w:ascii="Aptos" w:hAnsi="Aptos" w:eastAsia="Aptos" w:cs="Aptos"/>
          <w:noProof w:val="0"/>
          <w:sz w:val="24"/>
          <w:szCs w:val="24"/>
          <w:lang w:val="en-US"/>
        </w:rPr>
      </w:pPr>
      <w:r w:rsidRPr="7980B144" w:rsidR="6BFD2981">
        <w:rPr>
          <w:rFonts w:ascii="Aptos" w:hAnsi="Aptos" w:eastAsia="Aptos" w:cs="Aptos"/>
          <w:noProof w:val="0"/>
          <w:sz w:val="24"/>
          <w:szCs w:val="24"/>
          <w:lang w:val="en-US"/>
        </w:rPr>
        <w:t xml:space="preserve">FasterXML. (n.d.). </w:t>
      </w:r>
      <w:r w:rsidRPr="7980B144" w:rsidR="6BFD2981">
        <w:rPr>
          <w:rFonts w:ascii="Aptos" w:hAnsi="Aptos" w:eastAsia="Aptos" w:cs="Aptos"/>
          <w:i w:val="1"/>
          <w:iCs w:val="1"/>
          <w:noProof w:val="0"/>
          <w:sz w:val="24"/>
          <w:szCs w:val="24"/>
          <w:lang w:val="en-US"/>
        </w:rPr>
        <w:t>FasterXML/jackson: Main portal page for the jackson project</w:t>
      </w:r>
      <w:r w:rsidRPr="7980B144" w:rsidR="6BFD2981">
        <w:rPr>
          <w:rFonts w:ascii="Aptos" w:hAnsi="Aptos" w:eastAsia="Aptos" w:cs="Aptos"/>
          <w:noProof w:val="0"/>
          <w:sz w:val="24"/>
          <w:szCs w:val="24"/>
          <w:lang w:val="en-US"/>
        </w:rPr>
        <w:t xml:space="preserve">. GitHub. </w:t>
      </w:r>
      <w:hyperlink r:id="Rc97a0dbcfa6c4f8d">
        <w:r w:rsidRPr="7980B144" w:rsidR="6BFD2981">
          <w:rPr>
            <w:rStyle w:val="Hyperlink"/>
            <w:rFonts w:ascii="Aptos" w:hAnsi="Aptos" w:eastAsia="Aptos" w:cs="Aptos"/>
            <w:noProof w:val="0"/>
            <w:sz w:val="24"/>
            <w:szCs w:val="24"/>
            <w:lang w:val="en-US"/>
          </w:rPr>
          <w:t>https://github.com/FasterXML/jackson</w:t>
        </w:r>
      </w:hyperlink>
    </w:p>
    <w:p w:rsidR="7980B144" w:rsidP="7980B144" w:rsidRDefault="7980B144" w14:paraId="241ABA2B" w14:textId="2EB55F97">
      <w:pPr>
        <w:pStyle w:val="Normal"/>
      </w:pPr>
    </w:p>
    <w:p w:rsidR="6BFD2981" w:rsidP="7980B144" w:rsidRDefault="6BFD2981" w14:paraId="41BECB8F" w14:textId="12714D23">
      <w:pPr>
        <w:spacing w:before="240" w:beforeAutospacing="off" w:after="240" w:afterAutospacing="off"/>
        <w:ind w:left="567" w:right="0" w:hanging="567"/>
        <w:rPr>
          <w:rFonts w:ascii="Aptos" w:hAnsi="Aptos" w:eastAsia="Aptos" w:cs="Aptos"/>
          <w:noProof w:val="0"/>
          <w:sz w:val="24"/>
          <w:szCs w:val="24"/>
          <w:lang w:val="en-US"/>
        </w:rPr>
      </w:pPr>
      <w:r w:rsidRPr="7980B144" w:rsidR="6BFD2981">
        <w:rPr>
          <w:rFonts w:ascii="Aptos" w:hAnsi="Aptos" w:eastAsia="Aptos" w:cs="Aptos"/>
          <w:noProof w:val="0"/>
          <w:sz w:val="24"/>
          <w:szCs w:val="24"/>
          <w:lang w:val="en-US"/>
        </w:rPr>
        <w:t xml:space="preserve">baeldung, W. by: (2023, September 28). </w:t>
      </w:r>
      <w:r w:rsidRPr="7980B144" w:rsidR="6BFD2981">
        <w:rPr>
          <w:rFonts w:ascii="Aptos" w:hAnsi="Aptos" w:eastAsia="Aptos" w:cs="Aptos"/>
          <w:i w:val="1"/>
          <w:iCs w:val="1"/>
          <w:noProof w:val="0"/>
          <w:sz w:val="24"/>
          <w:szCs w:val="24"/>
          <w:lang w:val="en-US"/>
        </w:rPr>
        <w:t>Jackson Json series</w:t>
      </w:r>
      <w:r w:rsidRPr="7980B144" w:rsidR="6BFD2981">
        <w:rPr>
          <w:rFonts w:ascii="Aptos" w:hAnsi="Aptos" w:eastAsia="Aptos" w:cs="Aptos"/>
          <w:noProof w:val="0"/>
          <w:sz w:val="24"/>
          <w:szCs w:val="24"/>
          <w:lang w:val="en-US"/>
        </w:rPr>
        <w:t xml:space="preserve">. Baeldung. </w:t>
      </w:r>
      <w:hyperlink r:id="R26700c7b695f4028">
        <w:r w:rsidRPr="7980B144" w:rsidR="6BFD2981">
          <w:rPr>
            <w:rStyle w:val="Hyperlink"/>
            <w:rFonts w:ascii="Aptos" w:hAnsi="Aptos" w:eastAsia="Aptos" w:cs="Aptos"/>
            <w:noProof w:val="0"/>
            <w:sz w:val="24"/>
            <w:szCs w:val="24"/>
            <w:lang w:val="en-US"/>
          </w:rPr>
          <w:t>https://www.baeldung.com/jackson</w:t>
        </w:r>
      </w:hyperlink>
    </w:p>
    <w:p w:rsidR="7980B144" w:rsidP="7980B144" w:rsidRDefault="7980B144" w14:paraId="0FCB67CA" w14:textId="056B261C">
      <w:pPr>
        <w:pStyle w:val="Normal"/>
      </w:pPr>
    </w:p>
    <w:p w:rsidR="52C8C476" w:rsidP="7980B144" w:rsidRDefault="52C8C476" w14:paraId="38334C99" w14:textId="4EB62476">
      <w:pPr>
        <w:spacing w:before="240" w:beforeAutospacing="off" w:after="240" w:afterAutospacing="off"/>
        <w:ind w:left="567" w:right="0" w:hanging="567"/>
        <w:rPr>
          <w:rFonts w:ascii="Aptos" w:hAnsi="Aptos" w:eastAsia="Aptos" w:cs="Aptos"/>
          <w:noProof w:val="0"/>
          <w:sz w:val="24"/>
          <w:szCs w:val="24"/>
          <w:lang w:val="en-US"/>
        </w:rPr>
      </w:pPr>
      <w:r w:rsidRPr="7980B144" w:rsidR="52C8C476">
        <w:rPr>
          <w:rFonts w:ascii="Aptos" w:hAnsi="Aptos" w:eastAsia="Aptos" w:cs="Aptos"/>
          <w:noProof w:val="0"/>
          <w:sz w:val="24"/>
          <w:szCs w:val="24"/>
          <w:lang w:val="en-US"/>
        </w:rPr>
        <w:t xml:space="preserve">baeldung, W. by: (2023a, September 28). </w:t>
      </w:r>
      <w:r w:rsidRPr="7980B144" w:rsidR="52C8C476">
        <w:rPr>
          <w:rFonts w:ascii="Aptos" w:hAnsi="Aptos" w:eastAsia="Aptos" w:cs="Aptos"/>
          <w:i w:val="1"/>
          <w:iCs w:val="1"/>
          <w:noProof w:val="0"/>
          <w:sz w:val="24"/>
          <w:szCs w:val="24"/>
          <w:lang w:val="en-US"/>
        </w:rPr>
        <w:t>Jackson Json series</w:t>
      </w:r>
      <w:r w:rsidRPr="7980B144" w:rsidR="52C8C476">
        <w:rPr>
          <w:rFonts w:ascii="Aptos" w:hAnsi="Aptos" w:eastAsia="Aptos" w:cs="Aptos"/>
          <w:noProof w:val="0"/>
          <w:sz w:val="24"/>
          <w:szCs w:val="24"/>
          <w:lang w:val="en-US"/>
        </w:rPr>
        <w:t xml:space="preserve">. </w:t>
      </w:r>
      <w:r w:rsidRPr="7980B144" w:rsidR="52C8C476">
        <w:rPr>
          <w:rFonts w:ascii="Aptos" w:hAnsi="Aptos" w:eastAsia="Aptos" w:cs="Aptos"/>
          <w:noProof w:val="0"/>
          <w:sz w:val="24"/>
          <w:szCs w:val="24"/>
          <w:lang w:val="en-US"/>
        </w:rPr>
        <w:t>Baeldung</w:t>
      </w:r>
      <w:r w:rsidRPr="7980B144" w:rsidR="52C8C476">
        <w:rPr>
          <w:rFonts w:ascii="Aptos" w:hAnsi="Aptos" w:eastAsia="Aptos" w:cs="Aptos"/>
          <w:noProof w:val="0"/>
          <w:sz w:val="24"/>
          <w:szCs w:val="24"/>
          <w:lang w:val="en-US"/>
        </w:rPr>
        <w:t xml:space="preserve">. </w:t>
      </w:r>
      <w:hyperlink r:id="R444cbb2f1fe143c2">
        <w:r w:rsidRPr="7980B144" w:rsidR="52C8C476">
          <w:rPr>
            <w:rStyle w:val="Hyperlink"/>
            <w:rFonts w:ascii="Aptos" w:hAnsi="Aptos" w:eastAsia="Aptos" w:cs="Aptos"/>
            <w:noProof w:val="0"/>
            <w:sz w:val="24"/>
            <w:szCs w:val="24"/>
            <w:lang w:val="en-US"/>
          </w:rPr>
          <w:t>https://www.baeldung.com/jackson</w:t>
        </w:r>
      </w:hyperlink>
    </w:p>
    <w:p w:rsidR="7980B144" w:rsidP="7980B144" w:rsidRDefault="7980B144" w14:paraId="26E2B2D3" w14:textId="3444712D">
      <w:pPr>
        <w:spacing w:before="240" w:beforeAutospacing="off" w:after="240" w:afterAutospacing="off"/>
        <w:ind w:left="567" w:right="0" w:hanging="567"/>
        <w:rPr>
          <w:rFonts w:ascii="Aptos" w:hAnsi="Aptos" w:eastAsia="Aptos" w:cs="Aptos"/>
          <w:noProof w:val="0"/>
          <w:sz w:val="24"/>
          <w:szCs w:val="24"/>
          <w:lang w:val="en-US"/>
        </w:rPr>
      </w:pPr>
    </w:p>
    <w:p w:rsidR="52C8C476" w:rsidP="7980B144" w:rsidRDefault="52C8C476" w14:paraId="0AC96CAB" w14:textId="73DA5924">
      <w:pPr>
        <w:spacing w:before="240" w:beforeAutospacing="off" w:after="240" w:afterAutospacing="off"/>
        <w:ind w:left="567" w:right="0" w:hanging="567"/>
        <w:rPr>
          <w:rFonts w:ascii="Aptos" w:hAnsi="Aptos" w:eastAsia="Aptos" w:cs="Aptos"/>
          <w:noProof w:val="0"/>
          <w:sz w:val="24"/>
          <w:szCs w:val="24"/>
          <w:lang w:val="en-US"/>
        </w:rPr>
      </w:pPr>
      <w:r w:rsidRPr="7980B144" w:rsidR="52C8C476">
        <w:rPr>
          <w:rFonts w:ascii="Aptos" w:hAnsi="Aptos" w:eastAsia="Aptos" w:cs="Aptos"/>
          <w:noProof w:val="0"/>
          <w:sz w:val="24"/>
          <w:szCs w:val="24"/>
          <w:lang w:val="en-US"/>
        </w:rPr>
        <w:t xml:space="preserve">Fadatare, R. (2023, October 26). </w:t>
      </w:r>
      <w:r w:rsidRPr="7980B144" w:rsidR="52C8C476">
        <w:rPr>
          <w:rFonts w:ascii="Aptos" w:hAnsi="Aptos" w:eastAsia="Aptos" w:cs="Aptos"/>
          <w:i w:val="1"/>
          <w:iCs w:val="1"/>
          <w:noProof w:val="0"/>
          <w:sz w:val="24"/>
          <w:szCs w:val="24"/>
          <w:lang w:val="en-US"/>
        </w:rPr>
        <w:t>Java Jackson Json Tutorial with examples</w:t>
      </w:r>
      <w:r w:rsidRPr="7980B144" w:rsidR="52C8C476">
        <w:rPr>
          <w:rFonts w:ascii="Aptos" w:hAnsi="Aptos" w:eastAsia="Aptos" w:cs="Aptos"/>
          <w:noProof w:val="0"/>
          <w:sz w:val="24"/>
          <w:szCs w:val="24"/>
          <w:lang w:val="en-US"/>
        </w:rPr>
        <w:t xml:space="preserve">. Java Guides. </w:t>
      </w:r>
      <w:hyperlink r:id="Re0d87a76cbcc4aee">
        <w:r w:rsidRPr="7980B144" w:rsidR="52C8C476">
          <w:rPr>
            <w:rStyle w:val="Hyperlink"/>
            <w:rFonts w:ascii="Aptos" w:hAnsi="Aptos" w:eastAsia="Aptos" w:cs="Aptos"/>
            <w:noProof w:val="0"/>
            <w:sz w:val="24"/>
            <w:szCs w:val="24"/>
            <w:lang w:val="en-US"/>
          </w:rPr>
          <w:t>https://www.javaguides.net/p/java-jackson-json-tutorial-with-examples.html</w:t>
        </w:r>
      </w:hyperlink>
    </w:p>
    <w:p w:rsidR="7980B144" w:rsidP="7980B144" w:rsidRDefault="7980B144" w14:paraId="250391F4" w14:textId="02FAAD4B">
      <w:pPr>
        <w:pStyle w:val="Normal"/>
      </w:pPr>
    </w:p>
    <w:p w:rsidR="7980B144" w:rsidP="7980B144" w:rsidRDefault="7980B144" w14:paraId="2583DEFE" w14:textId="25D3481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615EEC"/>
    <w:rsid w:val="01302627"/>
    <w:rsid w:val="0C19E297"/>
    <w:rsid w:val="0E58820F"/>
    <w:rsid w:val="0F94206F"/>
    <w:rsid w:val="11420E4C"/>
    <w:rsid w:val="12CD2B63"/>
    <w:rsid w:val="216FBFFC"/>
    <w:rsid w:val="280EDC50"/>
    <w:rsid w:val="2D615EEC"/>
    <w:rsid w:val="32169681"/>
    <w:rsid w:val="383629C3"/>
    <w:rsid w:val="3BCD6A2D"/>
    <w:rsid w:val="3DD14F1B"/>
    <w:rsid w:val="3F3221B2"/>
    <w:rsid w:val="4AB4D449"/>
    <w:rsid w:val="52C8C476"/>
    <w:rsid w:val="53A78DC1"/>
    <w:rsid w:val="5AE5B855"/>
    <w:rsid w:val="5D5B19CA"/>
    <w:rsid w:val="6BFD2981"/>
    <w:rsid w:val="7980B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5EEC"/>
  <w15:chartTrackingRefBased/>
  <w15:docId w15:val="{EDC6B8B8-FC9B-47F3-A213-6A42E5E59B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FasterXML/jackson" TargetMode="External" Id="Rc97a0dbcfa6c4f8d" /><Relationship Type="http://schemas.openxmlformats.org/officeDocument/2006/relationships/hyperlink" Target="https://www.baeldung.com/jackson" TargetMode="External" Id="R26700c7b695f4028" /><Relationship Type="http://schemas.openxmlformats.org/officeDocument/2006/relationships/hyperlink" Target="https://www.baeldung.com/jackson" TargetMode="External" Id="R444cbb2f1fe143c2" /><Relationship Type="http://schemas.openxmlformats.org/officeDocument/2006/relationships/hyperlink" Target="https://www.javaguides.net/p/java-jackson-json-tutorial-with-examples.html" TargetMode="External" Id="Re0d87a76cbcc4ae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2025-05-17T23:16:52.7663278Z</dcterms:created>
  <dcterms:modified xsi:type="dcterms:W3CDTF">2025-05-19T02:04:42.7246158Z</dcterms:modified>
  <dc:creator>Samir Rodriguez</dc:creator>
  <lastModifiedBy>Samir Rodriguez</lastModifiedBy>
</coreProperties>
</file>