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bidi w:val="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               THE UNIVERSITYOFDODOMA</w:t>
      </w:r>
    </w:p>
    <w:p>
      <w:pPr>
        <w:bidi w:val="0"/>
        <w:ind w:left="3654" w:hanging="3654" w:hangingChars="130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COLLEGE OF INFORMATICS AND VIRTUAL EDUCATION (CIVE)</w:t>
      </w:r>
    </w:p>
    <w:p>
      <w:pPr>
        <w:bidi w:val="0"/>
        <w:ind w:left="3227" w:leftChars="419" w:hanging="2389" w:hangingChars="85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DEPARTMENT OF COMPUTER SCIENCE AND ENGINEERING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</w:t>
      </w:r>
      <w:r>
        <w:drawing>
          <wp:inline distT="0" distB="0" distL="114300" distR="114300">
            <wp:extent cx="3179445" cy="3176270"/>
            <wp:effectExtent l="0" t="0" r="1905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       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LABWORK 4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COURSE CODE: CP 221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COURSE NAME: INTERNET PROGRAMMING AND APPLICATION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PROGRAM: BSC-SE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SUBMITTED TO: SIR SIPHAEL</w:t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sz w:val="32"/>
          <w:szCs w:val="32"/>
        </w:rPr>
      </w:pPr>
    </w:p>
    <w:tbl>
      <w:tblPr>
        <w:tblStyle w:val="4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50"/>
        <w:gridCol w:w="4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" w:hRule="atLeast"/>
        </w:trPr>
        <w:tc>
          <w:tcPr>
            <w:tcW w:w="455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     NAME</w:t>
            </w:r>
          </w:p>
        </w:tc>
        <w:tc>
          <w:tcPr>
            <w:tcW w:w="455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          REG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</w:trPr>
        <w:tc>
          <w:tcPr>
            <w:tcW w:w="455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  KELVIN B DEUS</w:t>
            </w:r>
          </w:p>
        </w:tc>
        <w:tc>
          <w:tcPr>
            <w:tcW w:w="455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"/>
              </w:rPr>
              <w:t xml:space="preserve">    T/UDOM/2019/00602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lang w:val="en"/>
        </w:rPr>
        <w:t xml:space="preserve">                  </w:t>
      </w:r>
      <w:r>
        <w:rPr>
          <w:rFonts w:hint="default"/>
          <w:sz w:val="28"/>
          <w:szCs w:val="28"/>
          <w:lang w:val="en"/>
        </w:rPr>
        <w:t>HTML CODE FOR THE FIRST PAGE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HTML page without css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&lt;!DOCTYPE html&gt;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&lt;html&gt;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&lt;head&gt;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&lt;title&gt;classic Horror - Edgar Allan Poe&lt;/title&gt;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&lt;/head&gt;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&lt;body&gt;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classic Horror - Edgar Allan Poe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&lt;p&gt;</w:t>
      </w:r>
    </w:p>
    <w:p>
      <w:pPr>
        <w:ind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Edgar Allan Poe:Best know for his poems and short </w:t>
      </w:r>
    </w:p>
    <w:p>
      <w:pPr>
        <w:ind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fction , Edgar Allan Poe born in Boston, Jan 19. 1809 </w:t>
      </w:r>
    </w:p>
    <w:p>
      <w:pPr>
        <w:ind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died Oct 7 1894 in Baltmore deserves more credt than</w:t>
      </w:r>
    </w:p>
    <w:p>
      <w:pPr>
        <w:ind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any other writer for the trasnformation of the short story</w:t>
      </w:r>
    </w:p>
    <w:p>
      <w:pPr>
        <w:ind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from ancedote to art He virtually credet the detective </w:t>
      </w:r>
    </w:p>
    <w:p>
      <w:pPr>
        <w:ind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story and perfected the psychological thnller . He also </w:t>
      </w:r>
    </w:p>
    <w:p>
      <w:pPr>
        <w:ind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produced some of the most infuluental literary criticism </w:t>
      </w:r>
    </w:p>
    <w:p>
      <w:pPr>
        <w:ind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of his time--importwnt theoretical ststements on poetry and the story -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- and has had a worldwide influence on literature.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He was born as Edgar Poe in in Boston . Massachusetts; his parents&lt;br&gt; died 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When he was young  Poe was taken by john anmd Frances Allan of 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Richmond , Virginia . but they never formally andopted him, After spending a&gt;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short period at the Universty of Virginia and briefly attempting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&lt;br&gt; a military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career , Poe parted ways with te allans Poe's publishing career began &gt;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humbly, with an anonymous collection of poems. Tamerlane and other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poems (1827) creadited only to "a Bostonian"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&lt;br&gt;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Stories by Poe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A Descent into The Maelstrom(1841)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The Black Cat (1843)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The Tell Heart (1843)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The Cask Of Amontillado (1846)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Bon-Bon (1850)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Comments / Suggestions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We want to hear from your! if you have any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comments or Suggestions on things you'd like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to see on the site please &lt;a href="kelvin@gmail.com"&gt;let_us_know&lt;/a&gt; 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&lt;br&gt;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&amp;#169;20009 a classic honor authors website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&lt;/body&gt;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&lt;/html&gt;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OUTPUT ON BROWSE’R FOR HTML PAGE</w:t>
      </w:r>
    </w:p>
    <w:p>
      <w:p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HTML page without css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5706745" cy="3381375"/>
            <wp:effectExtent l="0" t="0" r="8255" b="9525"/>
            <wp:docPr id="4" name="Picture 4" descr="LAB4-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4-2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ind w:left="2640" w:hanging="2640" w:hangingChars="110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HTML AND CSS CODE FOR THE PAGE ARCHIVED AFTER COMBINE HTML AND CSS</w:t>
      </w:r>
    </w:p>
    <w:p>
      <w:pPr>
        <w:ind w:left="2640" w:hanging="2640" w:hangingChars="1100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2"/>
        </w:numPr>
        <w:ind w:left="2040" w:leftChars="0" w:firstLine="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HTML CODE WITH CSS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&lt;!DOCTYPE html&gt;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&lt;html&gt;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&lt;head&gt;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&lt;title&gt; &lt;/title&gt;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&lt;link rel="stylesheet" href="lab4.css"&gt;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&lt;/head&gt;  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&lt;body&gt;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&lt;div class="div"&gt;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&lt;header id="header"&gt;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classic Horror authors - Edgar Allan Poe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&lt;/header&gt;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&lt;/div&gt;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&lt;div class="div"&gt;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&lt;nav id="nav"&gt;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&lt;p1&gt;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&lt;a href="Edgar" id="a"&gt;Edgar Allan Poe |&lt;/a&gt;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&lt;a href="Mary"&gt;Mary Shelley |&lt;/a&gt;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&lt;a href="Bram"&gt;Bram Stoker&lt;/a&gt;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&lt;/p1&gt;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&lt;/nav&gt;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&lt;/div&gt;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&lt;div class="div"&gt;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&lt;content id="content"&gt;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&lt;img src="edgar.jpg" alt="Edgar Allan Poe" id="image"&gt; &lt;br&gt;&lt;b&gt;Edgar Allan Poe:&lt;/b&gt;Best know for his poems and short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&lt;br&gt;fction , Edgar Allan Poe born in Boston, Jan 19. 1809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&lt;br&gt;died Oct 7 1894 in Baltmore deserves more credt than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&lt;br&gt;any other writer for the trasnformation of the short story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&lt;br&gt;from ancedote to art He virtually credet the detective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&lt;br&gt;story and perfected the psychological thnller . He also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&lt;br&gt;produced some of the most infuluental literary criticism&lt;br&gt;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&lt;br&gt;of his time--importwnt theoretical ststements on poetry and the story -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&lt;br&gt;- and has had a worldwide influence on literature.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&lt;p&gt;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He was born as Edgar Poe in in Boston . Massachusetts; his parents died 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When he was young  Poe was taken by john anmd Frances Allan of 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Richmond , Virginia . but they never formally andopted him, After spending a&lt;br&gt;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short period at the Universty of Virginia and briefly attempting a military&lt;br&gt;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career , Poe parted ways with te allans Poe's publishing career began 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humbly, with an anonymous collection of poems. Tamerlane and other&lt;br&gt;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poems (1827) creadited only to "a Bostonian"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&lt;/p&gt;  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&lt;/content&gt;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&lt;/div&gt;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&lt;div class="div"&gt;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&lt;aside id="aside"&gt;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&lt;p1&gt;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&lt;h&gt; &lt;/h&gt;&lt;b&gt;Stories by Poe&lt;/b&gt;&lt;br&gt;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&lt;ul id="ul"&gt;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    &lt;li&gt; A Descent into The Maelstrom(1841)&lt;/li&gt;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    &lt;li&gt; The Black Cat (1843)&lt;/li&gt;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    &lt;li&gt; The Tell Heart (1843)&lt;/li&gt;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    &lt;li&gt; The Cask Of Amontillado (1846)&lt;/li&gt;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    &lt;li&gt; Bon-Bon (1850)&lt;/li&gt;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&lt;/ul&gt;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&lt;p&gt;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    &lt;h&gt; &lt;b&gt; Comments / Suggestions&lt;/b&gt;&lt;/h&gt;&lt;br&gt;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 We want to hear from your! if you have any&lt;br&gt;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 comments or Suggestions on things you'd like&lt;br&gt;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 to see on the site please &lt;a href="kelvin@gmail.com"&gt;let_us_know&lt;/a&gt;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 &lt;/p&gt;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&lt;/p1&gt; 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&lt;/aside&gt;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&lt;/div&gt;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&lt;br&gt;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&lt;div class="div"&gt;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&lt;footer id="footer"&gt;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&amp;#169;20009 a classic honor authors website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&lt;/footer&gt;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&lt;/div&gt;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&lt;/body&gt;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&lt;/html&gt;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2. CSS CODE FILE THAT MAKE LAYOUT OF AN HTML PAGE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body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background-color: #666666;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font-family: Arial, Helvetica, sans-serif;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font-size: 90%;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width: 900px;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height: 400px;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.div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margin-top: 6px;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padding: 6px;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#header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background-color: #990000;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width: 880px;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height: 70px;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border: 1px solid black;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font-size: 23px;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color: white;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padding-left: 10px;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}</w:t>
      </w:r>
      <w:bookmarkStart w:id="0" w:name="_GoBack"/>
      <w:bookmarkEnd w:id="0"/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#nav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background-color: #CCCCCC;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width: 890px;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height: 45px;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border: 1px solid black;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#a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color: rgba(236, 19, 128,0.6);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#footer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background-color: #CCCCCC;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width: 890px;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height: 20px;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text-align: center;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clear: left;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font-size: 90%;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border: 1px solid black;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#content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background-color: #999999;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width: 464px;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margin-bottom: 6px;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float: left;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height: 300px;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padding-top: 15px;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font-size: 90%;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padding-left: 10px;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border: 1px solid black;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#image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width: 100px;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height: 96px;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float: left;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margin: 10px;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border: black;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margin-top: 19px;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#aside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background-color: #999999;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width: 365px;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float: right;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height: 200px;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margin-bottom: 6px;;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margin-top: -17px;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border: 1px solid black;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padding: 10px;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font-size: 90%;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}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OUTPUT FROM BROWSE’R AFTER COMPILATION OF CSS CODE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    </w:t>
      </w: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5274310" cy="3583940"/>
            <wp:effectExtent l="0" t="0" r="2540" b="16510"/>
            <wp:docPr id="5" name="Picture 5" descr="LAB4-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4-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       </w:t>
      </w: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F71CF"/>
    <w:multiLevelType w:val="singleLevel"/>
    <w:tmpl w:val="A59F71C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E53BA0"/>
    <w:multiLevelType w:val="singleLevel"/>
    <w:tmpl w:val="3FE53BA0"/>
    <w:lvl w:ilvl="0" w:tentative="0">
      <w:start w:val="1"/>
      <w:numFmt w:val="decimal"/>
      <w:suff w:val="space"/>
      <w:lvlText w:val="%1."/>
      <w:lvlJc w:val="left"/>
      <w:pPr>
        <w:ind w:left="20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7A38D"/>
    <w:rsid w:val="BE77A38D"/>
    <w:rsid w:val="F7FFA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2021-05-27T11:17:00Z</dcterms:created>
  <dc:creator>kelvin</dc:creator>
  <cp:lastModifiedBy>kelvin</cp:lastModifiedBy>
  <dcterms:modified xsi:type="dcterms:W3CDTF">2021-05-27T12:10:49Z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