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069" w:rsidRPr="00B16AB8" w:rsidRDefault="003A2069" w:rsidP="003A2069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</w:rPr>
        <w:t>Olatz Balda</w:t>
      </w:r>
    </w:p>
    <w:p w:rsidR="007C5DAE" w:rsidRPr="0007215E" w:rsidRDefault="0007215E" w:rsidP="007C5DAE">
      <w:pPr>
        <w:spacing w:line="360" w:lineRule="auto"/>
        <w:jc w:val="center"/>
        <w:rPr>
          <w:b/>
          <w:bCs/>
          <w:sz w:val="32"/>
          <w:szCs w:val="32"/>
        </w:rPr>
      </w:pPr>
      <w:r w:rsidRPr="0007215E">
        <w:rPr>
          <w:b/>
          <w:bCs/>
          <w:sz w:val="32"/>
          <w:szCs w:val="32"/>
        </w:rPr>
        <w:t>El pan de cada jueves, el plan de cada joven</w:t>
      </w:r>
      <w:r w:rsidRPr="0007215E">
        <w:rPr>
          <w:b/>
          <w:bCs/>
          <w:sz w:val="32"/>
          <w:szCs w:val="32"/>
        </w:rPr>
        <w:t xml:space="preserve"> </w:t>
      </w:r>
    </w:p>
    <w:p w:rsidR="00B16AB8" w:rsidRDefault="00B16AB8" w:rsidP="007C5DAE">
      <w:pPr>
        <w:spacing w:line="360" w:lineRule="auto"/>
        <w:jc w:val="center"/>
        <w:rPr>
          <w:b/>
          <w:bCs/>
          <w:sz w:val="28"/>
          <w:szCs w:val="28"/>
        </w:rPr>
      </w:pPr>
    </w:p>
    <w:p w:rsidR="0013269B" w:rsidRPr="0013269B" w:rsidRDefault="0013269B" w:rsidP="007C5DAE">
      <w:pPr>
        <w:spacing w:line="360" w:lineRule="auto"/>
        <w:jc w:val="center"/>
      </w:pPr>
      <w:r w:rsidRPr="0013269B">
        <w:t xml:space="preserve">El fenómeno del pintxopote esta </w:t>
      </w:r>
      <w:r>
        <w:t>causando furor en los barrios de Donostia</w:t>
      </w:r>
      <w:r w:rsidR="003A2069">
        <w:t xml:space="preserve"> </w:t>
      </w:r>
      <w:r w:rsidR="009C0F3A">
        <w:t xml:space="preserve">y ha comenzado a extenderse más allá de la capital </w:t>
      </w:r>
      <w:r w:rsidR="003A2069">
        <w:t>gui</w:t>
      </w:r>
      <w:r>
        <w:t>pu</w:t>
      </w:r>
      <w:r w:rsidR="003A2069">
        <w:t>zc</w:t>
      </w:r>
      <w:r w:rsidR="00566B15">
        <w:t>o</w:t>
      </w:r>
      <w:r w:rsidR="003A2069">
        <w:t>an</w:t>
      </w:r>
      <w:r w:rsidR="009C0F3A">
        <w:t>a</w:t>
      </w:r>
    </w:p>
    <w:p w:rsidR="007C5DAE" w:rsidRDefault="007C5DAE" w:rsidP="001C1F62">
      <w:pPr>
        <w:spacing w:line="360" w:lineRule="auto"/>
        <w:jc w:val="both"/>
      </w:pPr>
    </w:p>
    <w:p w:rsidR="004E53E9" w:rsidRDefault="00B71A20" w:rsidP="001C1F62">
      <w:pPr>
        <w:spacing w:line="360" w:lineRule="auto"/>
        <w:jc w:val="both"/>
      </w:pPr>
      <w:r>
        <w:t>El ru</w:t>
      </w:r>
      <w:r w:rsidR="0013269B">
        <w:t xml:space="preserve">ido </w:t>
      </w:r>
      <w:r>
        <w:t xml:space="preserve">de los platitos y las tiradas de cervezas se hacen un hueco entre el bullicio generado por las masas que se acercan hasta el barrio de Gros cada jueves. </w:t>
      </w:r>
      <w:r w:rsidR="0012342D">
        <w:t>Las t</w:t>
      </w:r>
      <w:r w:rsidR="004E53E9">
        <w:t xml:space="preserve">ascas </w:t>
      </w:r>
      <w:r w:rsidR="00F3292C">
        <w:t xml:space="preserve">se </w:t>
      </w:r>
      <w:r w:rsidR="004548CA">
        <w:t>colman de sabores</w:t>
      </w:r>
      <w:r>
        <w:t>,</w:t>
      </w:r>
      <w:r w:rsidR="0012342D">
        <w:t xml:space="preserve"> </w:t>
      </w:r>
      <w:r>
        <w:t xml:space="preserve">las terrazas </w:t>
      </w:r>
      <w:r w:rsidR="00F3292C">
        <w:t xml:space="preserve">se convierten en el patrimonio de las </w:t>
      </w:r>
      <w:r>
        <w:t>cuadrillas madrug</w:t>
      </w:r>
      <w:r w:rsidR="00566B15">
        <w:t>adoras</w:t>
      </w:r>
      <w:r>
        <w:t xml:space="preserve"> </w:t>
      </w:r>
      <w:r w:rsidR="004E53E9">
        <w:t>y</w:t>
      </w:r>
      <w:r w:rsidR="0012342D">
        <w:t xml:space="preserve"> </w:t>
      </w:r>
      <w:r>
        <w:t xml:space="preserve">las </w:t>
      </w:r>
      <w:r w:rsidR="0012342D">
        <w:t xml:space="preserve">aceras </w:t>
      </w:r>
      <w:r>
        <w:t xml:space="preserve">se </w:t>
      </w:r>
      <w:r w:rsidR="00F3292C">
        <w:t xml:space="preserve">transforman </w:t>
      </w:r>
      <w:r>
        <w:t xml:space="preserve">en </w:t>
      </w:r>
      <w:r w:rsidR="006A2056">
        <w:t xml:space="preserve">el </w:t>
      </w:r>
      <w:r w:rsidR="007D2ACA">
        <w:t xml:space="preserve">asentamiento </w:t>
      </w:r>
      <w:r>
        <w:t xml:space="preserve">improvisado </w:t>
      </w:r>
      <w:r w:rsidR="006A2056">
        <w:t>de</w:t>
      </w:r>
      <w:r>
        <w:t xml:space="preserve"> aquellos que llegan más tarde </w:t>
      </w:r>
      <w:r w:rsidR="0012342D">
        <w:t xml:space="preserve">con el propósito de hacerse con un aperitivo y una bebida por </w:t>
      </w:r>
      <w:r w:rsidR="002223B8">
        <w:t>dos</w:t>
      </w:r>
      <w:r w:rsidR="0012342D">
        <w:t xml:space="preserve"> euros</w:t>
      </w:r>
      <w:r w:rsidR="004E53E9">
        <w:t>. El pan de cada jueves, el plan de cada joven. El pintxopote se está convirtiendo en todo un acontecimiento en muchos barrios de la</w:t>
      </w:r>
      <w:r>
        <w:t xml:space="preserve"> ciudad donostiarra</w:t>
      </w:r>
      <w:r w:rsidR="004E53E9">
        <w:t xml:space="preserve">, un fenómeno </w:t>
      </w:r>
      <w:r w:rsidR="0014613B">
        <w:t xml:space="preserve">que amortiza el bolsillo de </w:t>
      </w:r>
      <w:r w:rsidR="002223B8">
        <w:t xml:space="preserve">los </w:t>
      </w:r>
      <w:r w:rsidR="0014613B">
        <w:t xml:space="preserve">guipuzcoanos y </w:t>
      </w:r>
      <w:r w:rsidR="004E53E9">
        <w:t>que se está ex</w:t>
      </w:r>
      <w:r w:rsidR="0014613B">
        <w:t>pan</w:t>
      </w:r>
      <w:r w:rsidR="004E53E9">
        <w:t xml:space="preserve">diendo a los pueblos </w:t>
      </w:r>
      <w:r w:rsidR="0014613B">
        <w:t xml:space="preserve">al todo el territorio histórico. </w:t>
      </w:r>
      <w:r w:rsidR="004E53E9">
        <w:t xml:space="preserve">Este </w:t>
      </w:r>
      <w:r>
        <w:t>evento</w:t>
      </w:r>
      <w:r w:rsidR="004E53E9">
        <w:t xml:space="preserve"> que </w:t>
      </w:r>
      <w:r w:rsidR="001C1F62">
        <w:t xml:space="preserve">para muchos </w:t>
      </w:r>
      <w:r w:rsidR="004E53E9">
        <w:t>da comienzo al fin de semana</w:t>
      </w:r>
      <w:r w:rsidR="0012342D">
        <w:t>,</w:t>
      </w:r>
      <w:r w:rsidR="004E53E9">
        <w:t xml:space="preserve"> </w:t>
      </w:r>
      <w:r w:rsidR="0012342D">
        <w:t xml:space="preserve">surgió </w:t>
      </w:r>
      <w:r w:rsidR="004E53E9">
        <w:t xml:space="preserve">en 2012 </w:t>
      </w:r>
      <w:r w:rsidR="001C1F62">
        <w:t>cu</w:t>
      </w:r>
      <w:r w:rsidR="0012342D">
        <w:t>á</w:t>
      </w:r>
      <w:r w:rsidR="001C1F62">
        <w:t xml:space="preserve">ndo los </w:t>
      </w:r>
      <w:r w:rsidR="004E53E9">
        <w:t xml:space="preserve">hosteleros de la Plaza </w:t>
      </w:r>
      <w:proofErr w:type="spellStart"/>
      <w:r w:rsidR="004E53E9">
        <w:t>Easo</w:t>
      </w:r>
      <w:proofErr w:type="spellEnd"/>
      <w:r w:rsidR="001C1F62">
        <w:t xml:space="preserve"> </w:t>
      </w:r>
      <w:r w:rsidR="004E53E9">
        <w:t xml:space="preserve">intentaron poner remedio a la falta de clientes durante los días lectivos. </w:t>
      </w:r>
    </w:p>
    <w:p w:rsidR="004E53E9" w:rsidRDefault="004E53E9" w:rsidP="004E53E9">
      <w:pPr>
        <w:spacing w:line="360" w:lineRule="auto"/>
        <w:jc w:val="both"/>
      </w:pPr>
    </w:p>
    <w:p w:rsidR="00704C15" w:rsidRDefault="004E53E9" w:rsidP="004E53E9">
      <w:pPr>
        <w:spacing w:line="360" w:lineRule="auto"/>
        <w:jc w:val="both"/>
      </w:pPr>
      <w:r>
        <w:t>“No damos abasto” dice Sara</w:t>
      </w:r>
      <w:r w:rsidR="00DE4E96">
        <w:t xml:space="preserve">, camarera del bar Zabaleta, </w:t>
      </w:r>
      <w:r>
        <w:t xml:space="preserve">mientras se mueve de lado a lado de la barra </w:t>
      </w:r>
      <w:r w:rsidR="004C09E8">
        <w:t>intentando averiguar “qui</w:t>
      </w:r>
      <w:r w:rsidR="0007215E">
        <w:t>é</w:t>
      </w:r>
      <w:r w:rsidR="004C09E8">
        <w:t>n es el siguiente”</w:t>
      </w:r>
      <w:r>
        <w:t xml:space="preserve">. Esta periodista ha quedado con la joven de 23 años para realizarle </w:t>
      </w:r>
      <w:r w:rsidR="004B5851">
        <w:t>algunas</w:t>
      </w:r>
      <w:r>
        <w:t xml:space="preserve"> preguntas, pero ella, que no tiene ni </w:t>
      </w:r>
      <w:r w:rsidR="0014613B">
        <w:t>un</w:t>
      </w:r>
      <w:r w:rsidR="004C09E8">
        <w:t xml:space="preserve"> minuto</w:t>
      </w:r>
      <w:r>
        <w:t xml:space="preserve"> para descansar</w:t>
      </w:r>
      <w:r w:rsidR="001C1F62">
        <w:t xml:space="preserve"> se disculpa entre </w:t>
      </w:r>
      <w:r w:rsidR="004B5851">
        <w:t>varios</w:t>
      </w:r>
      <w:r w:rsidR="001C1F62">
        <w:t xml:space="preserve"> bufidos y</w:t>
      </w:r>
      <w:r w:rsidR="0012342D">
        <w:t xml:space="preserve"> gritos a la cocina. </w:t>
      </w:r>
      <w:r>
        <w:t>“Esto no es nada, sobre las ocho y media llega lo peor”</w:t>
      </w:r>
      <w:r w:rsidR="0007215E">
        <w:t>,</w:t>
      </w:r>
      <w:bookmarkStart w:id="0" w:name="_GoBack"/>
      <w:bookmarkEnd w:id="0"/>
      <w:r>
        <w:t xml:space="preserve"> a</w:t>
      </w:r>
      <w:r w:rsidR="0012342D">
        <w:t>nticipa</w:t>
      </w:r>
      <w:r>
        <w:t xml:space="preserve">, como si </w:t>
      </w:r>
      <w:r w:rsidR="00DE4E96">
        <w:t xml:space="preserve">se </w:t>
      </w:r>
      <w:r w:rsidR="0012342D">
        <w:t>e</w:t>
      </w:r>
      <w:r>
        <w:t>s</w:t>
      </w:r>
      <w:r w:rsidR="0012342D">
        <w:t xml:space="preserve">tuviera </w:t>
      </w:r>
      <w:r w:rsidR="00DE4E96">
        <w:t>preparando</w:t>
      </w:r>
      <w:r w:rsidR="0012342D">
        <w:t xml:space="preserve"> para </w:t>
      </w:r>
      <w:r w:rsidR="0014613B">
        <w:t xml:space="preserve">la gran batalla. Armada con </w:t>
      </w:r>
      <w:r w:rsidR="003A2069">
        <w:t xml:space="preserve">bolas de queso, bravas y pizzas en miniatura </w:t>
      </w:r>
      <w:r w:rsidR="0014613B">
        <w:t xml:space="preserve">que expone en grandes bandejas admite </w:t>
      </w:r>
      <w:r>
        <w:t xml:space="preserve">que </w:t>
      </w:r>
      <w:r w:rsidR="00B45B4E">
        <w:t xml:space="preserve">esta </w:t>
      </w:r>
      <w:r w:rsidR="00B16AB8">
        <w:t>iniciativa</w:t>
      </w:r>
      <w:r w:rsidR="00B45B4E">
        <w:t xml:space="preserve"> gastronómica</w:t>
      </w:r>
      <w:r w:rsidR="0012342D">
        <w:t xml:space="preserve"> le ha dado “vidilla” a</w:t>
      </w:r>
      <w:r w:rsidR="003A2069">
        <w:t xml:space="preserve"> la zona</w:t>
      </w:r>
      <w:r w:rsidR="0012342D">
        <w:t xml:space="preserve">, </w:t>
      </w:r>
      <w:r w:rsidR="00DE4E96">
        <w:t xml:space="preserve">aunque </w:t>
      </w:r>
      <w:r w:rsidR="00B71A20">
        <w:t>reconoce</w:t>
      </w:r>
      <w:r w:rsidR="00DE4E96">
        <w:t xml:space="preserve"> que es muy estresante vivirlo desde detrás de la barra: “Gros</w:t>
      </w:r>
      <w:r w:rsidR="0012342D">
        <w:t xml:space="preserve"> siempre ha sido un barrio </w:t>
      </w:r>
      <w:r w:rsidR="00DE4E96">
        <w:t>joven</w:t>
      </w:r>
      <w:r w:rsidR="00B71A20">
        <w:t xml:space="preserve"> y </w:t>
      </w:r>
      <w:r w:rsidR="0013269B">
        <w:t>movido,</w:t>
      </w:r>
      <w:r w:rsidR="0012342D">
        <w:t xml:space="preserve"> pero antes de que </w:t>
      </w:r>
      <w:r w:rsidR="00B45B4E">
        <w:t>el pintxopote</w:t>
      </w:r>
      <w:r w:rsidR="0012342D">
        <w:t xml:space="preserve"> llegara a</w:t>
      </w:r>
      <w:r w:rsidR="00B45B4E">
        <w:t xml:space="preserve"> estas calles</w:t>
      </w:r>
      <w:r w:rsidR="0012342D">
        <w:t xml:space="preserve">, aquí no había </w:t>
      </w:r>
      <w:r w:rsidR="003A2069">
        <w:t>ni un alma</w:t>
      </w:r>
      <w:r w:rsidR="0012342D">
        <w:t xml:space="preserve"> entre semana”. </w:t>
      </w:r>
    </w:p>
    <w:p w:rsidR="0012342D" w:rsidRDefault="0012342D" w:rsidP="004E53E9">
      <w:pPr>
        <w:spacing w:line="360" w:lineRule="auto"/>
        <w:jc w:val="both"/>
      </w:pPr>
    </w:p>
    <w:p w:rsidR="0012342D" w:rsidRDefault="0013269B" w:rsidP="004E53E9">
      <w:pPr>
        <w:spacing w:line="360" w:lineRule="auto"/>
        <w:jc w:val="both"/>
      </w:pPr>
      <w:r>
        <w:t xml:space="preserve">Mikel </w:t>
      </w:r>
      <w:proofErr w:type="spellStart"/>
      <w:r>
        <w:t>Ubarrechena</w:t>
      </w:r>
      <w:proofErr w:type="spellEnd"/>
      <w:r w:rsidR="0012342D">
        <w:t xml:space="preserve">, director de la </w:t>
      </w:r>
      <w:r w:rsidR="00B45B4E">
        <w:t>A</w:t>
      </w:r>
      <w:r w:rsidR="0012342D">
        <w:t xml:space="preserve">sociación </w:t>
      </w:r>
      <w:r w:rsidR="00B45B4E">
        <w:t>de H</w:t>
      </w:r>
      <w:r w:rsidR="0012342D">
        <w:t xml:space="preserve">osteleros de </w:t>
      </w:r>
      <w:proofErr w:type="spellStart"/>
      <w:r w:rsidR="0012342D">
        <w:t>Gipuzkoa</w:t>
      </w:r>
      <w:proofErr w:type="spellEnd"/>
      <w:r w:rsidR="0012342D">
        <w:t xml:space="preserve"> es consciente de las </w:t>
      </w:r>
      <w:r w:rsidR="004C09E8">
        <w:t xml:space="preserve">ganancias que se obtienen con un día así: </w:t>
      </w:r>
      <w:r>
        <w:t>“</w:t>
      </w:r>
      <w:r w:rsidR="002223B8">
        <w:t>E</w:t>
      </w:r>
      <w:r>
        <w:t xml:space="preserve">s increíble la cantidad de gente que </w:t>
      </w:r>
      <w:r>
        <w:lastRenderedPageBreak/>
        <w:t xml:space="preserve">ha conseguido atraer esta </w:t>
      </w:r>
      <w:r w:rsidR="00B16AB8">
        <w:t>oferta</w:t>
      </w:r>
      <w:r w:rsidR="0014613B">
        <w:t xml:space="preserve">. Al vender grandes cantidades se hace caja. </w:t>
      </w:r>
      <w:r>
        <w:t xml:space="preserve">Se trabaja </w:t>
      </w:r>
      <w:r w:rsidR="0014613B">
        <w:t>mucho,</w:t>
      </w:r>
      <w:r>
        <w:t xml:space="preserve"> pero con menos margen</w:t>
      </w:r>
      <w:r w:rsidR="0014613B">
        <w:t>”</w:t>
      </w:r>
      <w:r w:rsidR="00B45B4E">
        <w:t xml:space="preserve">. </w:t>
      </w:r>
      <w:r w:rsidR="0014613B">
        <w:t>La iniciativa que comenzó estableciéndose durante la tarde del jueves ha pasado a formar parte de muchos días de la semana: “</w:t>
      </w:r>
      <w:r w:rsidR="003A2069">
        <w:t>E</w:t>
      </w:r>
      <w:r w:rsidR="0014613B">
        <w:t xml:space="preserve">n </w:t>
      </w:r>
      <w:proofErr w:type="spellStart"/>
      <w:r w:rsidR="0014613B">
        <w:t>Intxaurrondo</w:t>
      </w:r>
      <w:proofErr w:type="spellEnd"/>
      <w:r w:rsidR="0014613B">
        <w:t xml:space="preserve"> lo hacen los lunes, y sé de algún bar que también lo hace los martes”. El pintxopote también ha fomentado nuevas alternativas como el </w:t>
      </w:r>
      <w:proofErr w:type="spellStart"/>
      <w:r w:rsidR="0014613B">
        <w:t>gastropote</w:t>
      </w:r>
      <w:proofErr w:type="spellEnd"/>
      <w:r w:rsidR="0014613B">
        <w:t xml:space="preserve">, una idea parecida </w:t>
      </w:r>
      <w:r w:rsidR="002223B8">
        <w:t xml:space="preserve">pero </w:t>
      </w:r>
      <w:r w:rsidR="0014613B">
        <w:t xml:space="preserve">que incrementa el precio </w:t>
      </w:r>
      <w:r w:rsidR="003A2069">
        <w:t xml:space="preserve">de la consumición </w:t>
      </w:r>
      <w:r w:rsidR="0014613B">
        <w:t>a cambio de una mayor calidad</w:t>
      </w:r>
      <w:r w:rsidR="002223B8">
        <w:t xml:space="preserve"> de los aperitivos. </w:t>
      </w:r>
    </w:p>
    <w:p w:rsidR="0014613B" w:rsidRDefault="0014613B" w:rsidP="004E53E9">
      <w:pPr>
        <w:spacing w:line="360" w:lineRule="auto"/>
        <w:jc w:val="both"/>
      </w:pPr>
    </w:p>
    <w:p w:rsidR="00DE4E96" w:rsidRDefault="0014613B" w:rsidP="004E53E9">
      <w:pPr>
        <w:spacing w:line="360" w:lineRule="auto"/>
        <w:jc w:val="both"/>
        <w:rPr>
          <w:color w:val="000000" w:themeColor="text1"/>
        </w:rPr>
      </w:pPr>
      <w:r w:rsidRPr="00566B15">
        <w:t xml:space="preserve">Según </w:t>
      </w:r>
      <w:r w:rsidR="00566B15" w:rsidRPr="00566B15">
        <w:t xml:space="preserve">Martín </w:t>
      </w:r>
      <w:proofErr w:type="spellStart"/>
      <w:r w:rsidR="00566B15" w:rsidRPr="00566B15">
        <w:t>Ibabe</w:t>
      </w:r>
      <w:proofErr w:type="spellEnd"/>
      <w:r w:rsidRPr="00566B15">
        <w:t>,</w:t>
      </w:r>
      <w:r w:rsidR="00566B15" w:rsidRPr="00566B15">
        <w:t xml:space="preserve"> concejal de Juventud del Ayuntamiento de Donostia</w:t>
      </w:r>
      <w:r w:rsidR="00566B15">
        <w:rPr>
          <w:b/>
          <w:bCs/>
        </w:rPr>
        <w:t>,</w:t>
      </w:r>
      <w:r>
        <w:t xml:space="preserve"> los mayores beneficiados de </w:t>
      </w:r>
      <w:r w:rsidR="002223B8">
        <w:t>este evento son los estudiantes y no los empresarios</w:t>
      </w:r>
      <w:r w:rsidR="003A2069">
        <w:t>: “</w:t>
      </w:r>
      <w:r w:rsidR="00566B15">
        <w:t xml:space="preserve">La oportunidad de </w:t>
      </w:r>
      <w:r w:rsidR="002223B8">
        <w:t xml:space="preserve">reunirse entre </w:t>
      </w:r>
      <w:r w:rsidR="00566B15">
        <w:t>amigos</w:t>
      </w:r>
      <w:r w:rsidR="002223B8">
        <w:t xml:space="preserve"> y comenzar el jueves universitario con unos </w:t>
      </w:r>
      <w:proofErr w:type="spellStart"/>
      <w:r w:rsidR="002223B8">
        <w:t>pintxos</w:t>
      </w:r>
      <w:proofErr w:type="spellEnd"/>
      <w:r w:rsidR="002223B8">
        <w:t xml:space="preserve"> </w:t>
      </w:r>
      <w:r w:rsidR="003A2069">
        <w:t xml:space="preserve">ha </w:t>
      </w:r>
      <w:r w:rsidR="00B45B4E">
        <w:t>ayudado a desarrollar</w:t>
      </w:r>
      <w:r w:rsidR="003A2069">
        <w:t xml:space="preserve"> el ambiente </w:t>
      </w:r>
      <w:r w:rsidR="004B5851">
        <w:t xml:space="preserve">estudiantil </w:t>
      </w:r>
      <w:r w:rsidR="003A2069">
        <w:t>de la capital guipuzcoana”</w:t>
      </w:r>
      <w:r w:rsidR="002223B8">
        <w:t xml:space="preserve">. </w:t>
      </w:r>
      <w:r w:rsidR="0012342D">
        <w:t>Dan</w:t>
      </w:r>
      <w:r w:rsidR="002223B8">
        <w:t>i</w:t>
      </w:r>
      <w:r w:rsidR="0012342D">
        <w:t xml:space="preserve">el y Luis, </w:t>
      </w:r>
      <w:r w:rsidR="004B5851">
        <w:t>alumnos</w:t>
      </w:r>
      <w:r w:rsidR="002223B8">
        <w:t xml:space="preserve"> riojanos de la UPV, </w:t>
      </w:r>
      <w:r w:rsidR="00566B15">
        <w:t xml:space="preserve">secundan las declaraciones del </w:t>
      </w:r>
      <w:proofErr w:type="spellStart"/>
      <w:r w:rsidR="00566B15">
        <w:t>Ibabe</w:t>
      </w:r>
      <w:proofErr w:type="spellEnd"/>
      <w:r w:rsidR="00566B15">
        <w:t xml:space="preserve"> y añaden que el hecho de que fuera tan barato </w:t>
      </w:r>
      <w:r w:rsidR="00B45B4E">
        <w:t xml:space="preserve">fue lo que </w:t>
      </w:r>
      <w:r w:rsidR="002223B8">
        <w:t xml:space="preserve">les </w:t>
      </w:r>
      <w:r w:rsidR="00B45B4E">
        <w:t xml:space="preserve">atrajo </w:t>
      </w:r>
      <w:r w:rsidR="00566B15">
        <w:t xml:space="preserve">en un principio: </w:t>
      </w:r>
      <w:r w:rsidR="002223B8">
        <w:t>“Donostia es una ciudad muy cara y nosotros que somos de Calahorra lo notamos bastante</w:t>
      </w:r>
      <w:r w:rsidR="00566B15">
        <w:t>.</w:t>
      </w:r>
      <w:r w:rsidR="002223B8">
        <w:t xml:space="preserve"> </w:t>
      </w:r>
      <w:r w:rsidR="00566B15">
        <w:t xml:space="preserve">De media nos gastamos </w:t>
      </w:r>
      <w:r w:rsidR="002223B8">
        <w:t xml:space="preserve">de </w:t>
      </w:r>
      <w:r w:rsidR="002223B8" w:rsidRPr="00566B15">
        <w:rPr>
          <w:color w:val="000000" w:themeColor="text1"/>
        </w:rPr>
        <w:t xml:space="preserve">10 euros </w:t>
      </w:r>
      <w:r w:rsidR="00566B15" w:rsidRPr="00566B15">
        <w:rPr>
          <w:color w:val="000000" w:themeColor="text1"/>
        </w:rPr>
        <w:t xml:space="preserve">cada vez que salimos de pintxopote y con eso ya nos vamos </w:t>
      </w:r>
      <w:r w:rsidR="00B45B4E">
        <w:rPr>
          <w:color w:val="000000" w:themeColor="text1"/>
        </w:rPr>
        <w:t xml:space="preserve">servidos </w:t>
      </w:r>
      <w:r w:rsidR="00566B15" w:rsidRPr="00566B15">
        <w:rPr>
          <w:color w:val="000000" w:themeColor="text1"/>
        </w:rPr>
        <w:t xml:space="preserve">y felices (ríen)”. </w:t>
      </w:r>
    </w:p>
    <w:p w:rsidR="00B16AB8" w:rsidRDefault="00B16AB8" w:rsidP="004E53E9">
      <w:pPr>
        <w:spacing w:line="360" w:lineRule="auto"/>
        <w:jc w:val="both"/>
      </w:pPr>
    </w:p>
    <w:p w:rsidR="00B45B4E" w:rsidRDefault="00F3292C" w:rsidP="004E53E9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-68458</wp:posOffset>
                </wp:positionH>
                <wp:positionV relativeFrom="paragraph">
                  <wp:posOffset>121555</wp:posOffset>
                </wp:positionV>
                <wp:extent cx="5515137" cy="3027801"/>
                <wp:effectExtent l="12700" t="12700" r="22225" b="203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137" cy="302780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92C" w:rsidRDefault="00F3292C" w:rsidP="00F3292C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E4E96">
                              <w:rPr>
                                <w:b/>
                                <w:bCs/>
                              </w:rPr>
                              <w:t xml:space="preserve">En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el </w:t>
                            </w:r>
                            <w:r w:rsidRPr="00DE4E96">
                              <w:rPr>
                                <w:b/>
                                <w:bCs/>
                              </w:rPr>
                              <w:t>Antiguo no lo echan de menos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B16AB8" w:rsidRDefault="00B16AB8" w:rsidP="00F3292C">
                            <w:pPr>
                              <w:spacing w:line="360" w:lineRule="auto"/>
                              <w:jc w:val="both"/>
                            </w:pPr>
                          </w:p>
                          <w:p w:rsidR="00F3292C" w:rsidRDefault="00F3292C" w:rsidP="00F3292C">
                            <w:pPr>
                              <w:spacing w:line="360" w:lineRule="auto"/>
                              <w:jc w:val="both"/>
                            </w:pPr>
                            <w:r>
                              <w:t xml:space="preserve">Desde que la masificación de estudiantes comenzase a hacer mella en el rendimiento de los trabajadores de las tascas </w:t>
                            </w:r>
                            <w:proofErr w:type="spellStart"/>
                            <w:r>
                              <w:t>antiguotarras</w:t>
                            </w:r>
                            <w:proofErr w:type="spellEnd"/>
                            <w:r>
                              <w:t xml:space="preserve"> y en el bienestar de los vecinos, los hosteleros de la calle </w:t>
                            </w:r>
                            <w:proofErr w:type="spellStart"/>
                            <w:r>
                              <w:t>Matía</w:t>
                            </w:r>
                            <w:proofErr w:type="spellEnd"/>
                            <w:r>
                              <w:t xml:space="preserve"> dejaron de ofrecer el pintxopote. </w:t>
                            </w:r>
                            <w:r w:rsidR="004B5851">
                              <w:t>Sin embargo,</w:t>
                            </w:r>
                            <w:r>
                              <w:t xml:space="preserve"> </w:t>
                            </w:r>
                            <w:r w:rsidR="004B5851">
                              <w:t xml:space="preserve">y aunque ya no cuentan con grandes aglomeraciones, </w:t>
                            </w:r>
                            <w:r>
                              <w:t>la afluencia sigue siendo abundante</w:t>
                            </w:r>
                            <w:r w:rsidR="004B5851">
                              <w:t xml:space="preserve"> como consecuencia del hábito creado entre </w:t>
                            </w:r>
                            <w:r w:rsidR="00B16AB8">
                              <w:t>los residentes</w:t>
                            </w:r>
                            <w:r w:rsidR="004B5851">
                              <w:t xml:space="preserve">. </w:t>
                            </w:r>
                            <w:r>
                              <w:t xml:space="preserve">“Aunque no se haga el pintxopote para mí ya es jueves, y el jueves significa reunión entre amigos en alguna terraza” afirma </w:t>
                            </w:r>
                            <w:proofErr w:type="spellStart"/>
                            <w:r>
                              <w:t>Kepa</w:t>
                            </w:r>
                            <w:proofErr w:type="spellEnd"/>
                            <w:r w:rsidR="003968BA">
                              <w:t xml:space="preserve"> Bosch</w:t>
                            </w:r>
                            <w:r w:rsidR="004B5851">
                              <w:t xml:space="preserve"> -</w:t>
                            </w:r>
                            <w:r>
                              <w:t xml:space="preserve">vecino del </w:t>
                            </w:r>
                            <w:r w:rsidR="00B16AB8">
                              <w:t>barrio</w:t>
                            </w:r>
                            <w:r w:rsidR="004B5851">
                              <w:t>-,</w:t>
                            </w:r>
                            <w:r>
                              <w:t xml:space="preserve"> quien reconoce que la situación </w:t>
                            </w:r>
                            <w:r w:rsidR="00B16AB8">
                              <w:t xml:space="preserve">era </w:t>
                            </w:r>
                            <w:r>
                              <w:t>insostenible</w:t>
                            </w:r>
                            <w:r w:rsidR="00B16AB8">
                              <w:t xml:space="preserve"> y admite que el hecho de que hayan quitado este evento no le afecta en absoluto.</w:t>
                            </w:r>
                          </w:p>
                          <w:p w:rsidR="00F3292C" w:rsidRDefault="00F32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5.4pt;margin-top:9.55pt;width:434.25pt;height:2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" fillcolor="white [3201]" strokecolor="black [3200]" strokeweight="3pt">
                <v:textbox>
                  <w:txbxContent>
                    <w:p w:rsidR="00F3292C" w:rsidRDefault="00F3292C" w:rsidP="00F3292C">
                      <w:pPr>
                        <w:spacing w:line="360" w:lineRule="auto"/>
                        <w:jc w:val="both"/>
                        <w:rPr>
                          <w:b/>
                          <w:bCs/>
                        </w:rPr>
                      </w:pPr>
                      <w:r w:rsidRPr="00DE4E96">
                        <w:rPr>
                          <w:b/>
                          <w:bCs/>
                        </w:rPr>
                        <w:t xml:space="preserve">En </w:t>
                      </w:r>
                      <w:r>
                        <w:rPr>
                          <w:b/>
                          <w:bCs/>
                        </w:rPr>
                        <w:t xml:space="preserve">el </w:t>
                      </w:r>
                      <w:r w:rsidRPr="00DE4E96">
                        <w:rPr>
                          <w:b/>
                          <w:bCs/>
                        </w:rPr>
                        <w:t>Antiguo no lo echan de menos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B16AB8" w:rsidRDefault="00B16AB8" w:rsidP="00F3292C">
                      <w:pPr>
                        <w:spacing w:line="360" w:lineRule="auto"/>
                        <w:jc w:val="both"/>
                      </w:pPr>
                    </w:p>
                    <w:p w:rsidR="00F3292C" w:rsidRDefault="00F3292C" w:rsidP="00F3292C">
                      <w:pPr>
                        <w:spacing w:line="360" w:lineRule="auto"/>
                        <w:jc w:val="both"/>
                      </w:pPr>
                      <w:r>
                        <w:t xml:space="preserve">Desde que la masificación de estudiantes comenzase a hacer mella en el rendimiento de los trabajadores de las tascas </w:t>
                      </w:r>
                      <w:proofErr w:type="spellStart"/>
                      <w:r>
                        <w:t>antiguotarras</w:t>
                      </w:r>
                      <w:proofErr w:type="spellEnd"/>
                      <w:r>
                        <w:t xml:space="preserve"> y en el bienestar de los vecinos, los hosteleros de la calle </w:t>
                      </w:r>
                      <w:proofErr w:type="spellStart"/>
                      <w:r>
                        <w:t>Matía</w:t>
                      </w:r>
                      <w:proofErr w:type="spellEnd"/>
                      <w:r>
                        <w:t xml:space="preserve"> dejaron de ofrecer el pintxopote. </w:t>
                      </w:r>
                      <w:r w:rsidR="004B5851">
                        <w:t>Sin embargo,</w:t>
                      </w:r>
                      <w:r>
                        <w:t xml:space="preserve"> </w:t>
                      </w:r>
                      <w:r w:rsidR="004B5851">
                        <w:t xml:space="preserve">y aunque ya no cuentan con grandes aglomeraciones, </w:t>
                      </w:r>
                      <w:r>
                        <w:t>la afluencia sigue siendo abundante</w:t>
                      </w:r>
                      <w:r w:rsidR="004B5851">
                        <w:t xml:space="preserve"> como consecuencia del hábito creado entre </w:t>
                      </w:r>
                      <w:r w:rsidR="00B16AB8">
                        <w:t>los residentes</w:t>
                      </w:r>
                      <w:r w:rsidR="004B5851">
                        <w:t xml:space="preserve">. </w:t>
                      </w:r>
                      <w:r>
                        <w:t xml:space="preserve">“Aunque no se haga el pintxopote para mí ya es jueves, y el jueves significa reunión entre amigos en alguna terraza” afirma </w:t>
                      </w:r>
                      <w:proofErr w:type="spellStart"/>
                      <w:r>
                        <w:t>Kepa</w:t>
                      </w:r>
                      <w:proofErr w:type="spellEnd"/>
                      <w:r w:rsidR="003968BA">
                        <w:t xml:space="preserve"> Bosch</w:t>
                      </w:r>
                      <w:bookmarkStart w:id="1" w:name="_GoBack"/>
                      <w:bookmarkEnd w:id="1"/>
                      <w:r w:rsidR="004B5851">
                        <w:t xml:space="preserve"> -</w:t>
                      </w:r>
                      <w:r>
                        <w:t xml:space="preserve">vecino del </w:t>
                      </w:r>
                      <w:r w:rsidR="00B16AB8">
                        <w:t>barrio</w:t>
                      </w:r>
                      <w:r w:rsidR="004B5851">
                        <w:t>-,</w:t>
                      </w:r>
                      <w:r>
                        <w:t xml:space="preserve"> quien reconoce que la situación </w:t>
                      </w:r>
                      <w:r w:rsidR="00B16AB8">
                        <w:t xml:space="preserve">era </w:t>
                      </w:r>
                      <w:r>
                        <w:t>insostenible</w:t>
                      </w:r>
                      <w:r w:rsidR="00B16AB8">
                        <w:t xml:space="preserve"> y </w:t>
                      </w:r>
                      <w:r w:rsidR="00B16AB8">
                        <w:t>admite que el hecho de que hayan quitado este evento no le afecta en absoluto</w:t>
                      </w:r>
                      <w:r w:rsidR="00B16AB8">
                        <w:t>.</w:t>
                      </w:r>
                    </w:p>
                    <w:p w:rsidR="00F3292C" w:rsidRDefault="00F3292C"/>
                  </w:txbxContent>
                </v:textbox>
              </v:shape>
            </w:pict>
          </mc:Fallback>
        </mc:AlternateContent>
      </w:r>
    </w:p>
    <w:sectPr w:rsidR="00B45B4E" w:rsidSect="005E387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E9"/>
    <w:rsid w:val="0007215E"/>
    <w:rsid w:val="0012342D"/>
    <w:rsid w:val="0013269B"/>
    <w:rsid w:val="0014613B"/>
    <w:rsid w:val="001C1F62"/>
    <w:rsid w:val="002223B8"/>
    <w:rsid w:val="003968BA"/>
    <w:rsid w:val="003A2069"/>
    <w:rsid w:val="004548CA"/>
    <w:rsid w:val="004B5851"/>
    <w:rsid w:val="004C09E8"/>
    <w:rsid w:val="004E53E9"/>
    <w:rsid w:val="00566B15"/>
    <w:rsid w:val="005E3877"/>
    <w:rsid w:val="006A2056"/>
    <w:rsid w:val="007C5DAE"/>
    <w:rsid w:val="007D2ACA"/>
    <w:rsid w:val="00800475"/>
    <w:rsid w:val="00851B98"/>
    <w:rsid w:val="00935134"/>
    <w:rsid w:val="009C0F3A"/>
    <w:rsid w:val="00B16AB8"/>
    <w:rsid w:val="00B36B2A"/>
    <w:rsid w:val="00B45B4E"/>
    <w:rsid w:val="00B71A20"/>
    <w:rsid w:val="00CA44BF"/>
    <w:rsid w:val="00DE4E96"/>
    <w:rsid w:val="00EA0D95"/>
    <w:rsid w:val="00EF310A"/>
    <w:rsid w:val="00F3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BA32"/>
  <w15:chartTrackingRefBased/>
  <w15:docId w15:val="{C6ADAF33-78B4-6D44-B4B5-858F16B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Olatz Balda Sagarzazu</dc:creator>
  <cp:keywords/>
  <dc:description/>
  <cp:lastModifiedBy>Olatz Balda Sagarzazu</cp:lastModifiedBy>
  <cp:revision>2</cp:revision>
  <dcterms:created xsi:type="dcterms:W3CDTF">2019-12-12T16:05:00Z</dcterms:created>
  <dcterms:modified xsi:type="dcterms:W3CDTF">2019-12-12T16:05:00Z</dcterms:modified>
</cp:coreProperties>
</file>