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360" w:lineRule="auto"/>
        <w:jc w:val="both"/>
        <w:rPr/>
      </w:pPr>
      <w:r w:rsidDel="00000000" w:rsidR="00000000" w:rsidRPr="00000000">
        <w:rPr>
          <w:rtl w:val="0"/>
        </w:rPr>
        <w:t xml:space="preserve">Se hacen llamar Comunidad, un pueblo tribal, una hermandad espiritual, que es unida por un amor que va más allá de las fronteras de nacionalidad, raza y cultura. Ellos mismos lo explican en su página web: La palabra tribu significa grupos de familias que viven juntos en clanes, y están unidos por un ancestro común. En su caso creen en el Dios de Israel al que llaman "Yahshua” en representación de la naturaleza de Jesús y siguen los pasos de Abraham. </w:t>
      </w:r>
    </w:p>
    <w:p w:rsidR="00000000" w:rsidDel="00000000" w:rsidP="00000000" w:rsidRDefault="00000000" w:rsidRPr="00000000" w14:paraId="00000002">
      <w:pPr>
        <w:spacing w:after="200" w:before="200" w:line="360" w:lineRule="auto"/>
        <w:jc w:val="both"/>
        <w:rPr/>
      </w:pPr>
      <w:r w:rsidDel="00000000" w:rsidR="00000000" w:rsidRPr="00000000">
        <w:rPr>
          <w:rtl w:val="0"/>
        </w:rPr>
        <w:t xml:space="preserve">Si buscamos información de este grupo en internet, el nombre de las Doce Tribus proviene de una cita del apóstol Pablo, pero desde su origen en 1972 en Tennessee ha sido conocido como Christian Community Church, Northeast Kingdom Community Church, las Comunidades Mesiánicas y la Orden Apostólica Comunitaria.</w:t>
      </w:r>
    </w:p>
    <w:p w:rsidR="00000000" w:rsidDel="00000000" w:rsidP="00000000" w:rsidRDefault="00000000" w:rsidRPr="00000000" w14:paraId="00000003">
      <w:pPr>
        <w:spacing w:after="200" w:before="200" w:line="360" w:lineRule="auto"/>
        <w:jc w:val="both"/>
        <w:rPr/>
      </w:pPr>
      <w:r w:rsidDel="00000000" w:rsidR="00000000" w:rsidRPr="00000000">
        <w:rPr>
          <w:rtl w:val="0"/>
        </w:rPr>
        <w:t xml:space="preserve">En definitiva estamos hablando de una organización religiosa que adopta los fundamentos cristianos, también unos movimiento de las raíces hebreas, el judaísmo mesiánico y el movimiento del nombre sagrado. Sin embargo, el grupo cree que todas las demás denominaciones han caído y, por lo tanto, se niega a alinearse con cualquier denominación o movimiento que exista. Creen que para que el Mesías regrese, la Iglesia debe ser restaurada a su forma original, es decir, a la iglesia del primer siglo. Pero esta tribu quiere llegar más allá y crear un “nuevo Israel” que consistiría en Doce Tribus en doce regiones geográficas. Al fin y al cabo el grupo cree que el fin de los tiempos ha llegado, aunque no se haya fijado una fecha.</w:t>
      </w:r>
    </w:p>
    <w:p w:rsidR="00000000" w:rsidDel="00000000" w:rsidP="00000000" w:rsidRDefault="00000000" w:rsidRPr="00000000" w14:paraId="00000004">
      <w:pPr>
        <w:spacing w:after="200" w:before="200" w:line="360" w:lineRule="auto"/>
        <w:jc w:val="both"/>
        <w:rPr/>
      </w:pPr>
      <w:r w:rsidDel="00000000" w:rsidR="00000000" w:rsidRPr="00000000">
        <w:rPr>
          <w:rtl w:val="0"/>
        </w:rPr>
        <w:t xml:space="preserve">El grupo cree que hay tres destinos eternos. En primer lugar, creen en algo llamado “la caída del hombre”, que implica que a cada persona se le ha dado una conciencia y que después de morir, pasa a un estado de ser llamado muerte. En la segunda venida indican que los creyentes serán traídos de regreso por mil años para reinar con "Yahshua" antes del juicio final. Según sus creencias, al final de este milenio, todos los incrédulos serán juzgados de acuerdo con sus hechos y divididos en dos grupos: los justos y los inmundos / injustos. Los inmundos y los injustos serán enviados al Lago de Fuego, un lugar de castigos y tormentos eternos compuesto de fuego y azufre según la Biblia, mientras que los justos irán a la eternidad y llenarán el universo. Para conocer más sobre ellos, sus creencias y cuál es su objetivo final, hemos contactado con una periodista que conoció de primera mano a personas que viven dentro de esta tribu, Beatriz Vigíl. </w:t>
      </w:r>
    </w:p>
    <w:sectPr>
      <w:pgSz w:h="16838" w:w="11906" w:orient="portrait"/>
      <w:pgMar w:bottom="1700.7874015748032" w:top="1700.7874015748032" w:left="1700.7874015748032"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