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3750B" w:rsidRDefault="00B4452F">
      <w:pPr>
        <w:spacing w:after="0" w:line="5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TESTIMONIO</w:t>
      </w:r>
    </w:p>
    <w:p w14:paraId="00000002" w14:textId="5BDB9561" w:rsidR="00E3750B" w:rsidRDefault="00B4452F">
      <w:pPr>
        <w:spacing w:after="0" w:line="54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sz w:val="24"/>
          <w:szCs w:val="24"/>
        </w:rPr>
        <w:t>INSTRUMENTO PÚBLICO NÚMERO ------------------- (000).-</w:t>
      </w:r>
      <w:r>
        <w:rPr>
          <w:rFonts w:ascii="Times New Roman" w:eastAsia="Times New Roman" w:hAnsi="Times New Roman" w:cs="Times New Roman"/>
          <w:sz w:val="24"/>
          <w:szCs w:val="24"/>
        </w:rPr>
        <w:t xml:space="preserve"> En la Ciudad de Comayagüela, M.D.C., siendo las once de la mañana (11:00 A.M.), del día cinco de febrero del año dos mil veinticinco (2025).-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Ante mí, </w:t>
      </w:r>
      <w:r>
        <w:rPr>
          <w:rFonts w:ascii="Times New Roman" w:eastAsia="Times New Roman" w:hAnsi="Times New Roman" w:cs="Times New Roman"/>
          <w:b/>
          <w:sz w:val="24"/>
          <w:szCs w:val="24"/>
        </w:rPr>
        <w:t>JOSÉ WILFREDO SÁNCHEZ VALLADARES</w:t>
      </w:r>
      <w:r>
        <w:rPr>
          <w:rFonts w:ascii="Times New Roman" w:eastAsia="Times New Roman" w:hAnsi="Times New Roman" w:cs="Times New Roman"/>
          <w:sz w:val="24"/>
          <w:szCs w:val="24"/>
        </w:rPr>
        <w:t xml:space="preserve">, Notario de este domicilio, inscrito en el Colegio de Abogados de Honduras bajo el Número Cero tres mil cincuenta y cinco (03055) y en el Registro de Notarios de la Corte Suprema de Justicia bajo el Número un mil ciento cincuenta y dos (1152), de la Honorable Corte Suprema de Justicia; con Despacho Notarial ubicado en el segundo piso, cubículo Número 08 del Edificio Castro y Asociados, en la 15 calle, media cuadra al Oeste de la Dirección de Catastro Nacional, en la Ciudad de Comayagüela, M.D.C.; Comparece el señor </w:t>
      </w:r>
      <w:r>
        <w:rPr>
          <w:rFonts w:ascii="Times New Roman" w:eastAsia="Times New Roman" w:hAnsi="Times New Roman" w:cs="Times New Roman"/>
          <w:b/>
          <w:sz w:val="24"/>
          <w:szCs w:val="24"/>
        </w:rPr>
        <w:t xml:space="preserve">BRAYAN ALLAN MEDINA AVILA, </w:t>
      </w:r>
      <w:r>
        <w:rPr>
          <w:rFonts w:ascii="Times New Roman" w:eastAsia="Times New Roman" w:hAnsi="Times New Roman" w:cs="Times New Roman"/>
          <w:sz w:val="24"/>
          <w:szCs w:val="24"/>
        </w:rPr>
        <w:t xml:space="preserve">mayor de edad, </w:t>
      </w:r>
      <w:r w:rsidR="00807FB9">
        <w:rPr>
          <w:rFonts w:ascii="Times New Roman" w:eastAsia="Times New Roman" w:hAnsi="Times New Roman" w:cs="Times New Roman"/>
          <w:sz w:val="24"/>
          <w:szCs w:val="24"/>
        </w:rPr>
        <w:t>soltero</w:t>
      </w:r>
      <w:r>
        <w:rPr>
          <w:rFonts w:ascii="Times New Roman" w:eastAsia="Times New Roman" w:hAnsi="Times New Roman" w:cs="Times New Roman"/>
          <w:sz w:val="24"/>
          <w:szCs w:val="24"/>
        </w:rPr>
        <w:t>,</w:t>
      </w:r>
      <w:r w:rsidR="00E570CD">
        <w:rPr>
          <w:rFonts w:ascii="Times New Roman" w:eastAsia="Times New Roman" w:hAnsi="Times New Roman" w:cs="Times New Roman"/>
          <w:sz w:val="24"/>
          <w:szCs w:val="24"/>
        </w:rPr>
        <w:t xml:space="preserve"> Licenciado en Informática Administrativa,</w:t>
      </w:r>
      <w:r>
        <w:rPr>
          <w:rFonts w:ascii="Times New Roman" w:eastAsia="Times New Roman" w:hAnsi="Times New Roman" w:cs="Times New Roman"/>
          <w:sz w:val="24"/>
          <w:szCs w:val="24"/>
        </w:rPr>
        <w:t xml:space="preserve"> comerciante , hondureño y de este domicilio, con documento nacional de identificación </w:t>
      </w:r>
      <w:r>
        <w:rPr>
          <w:rFonts w:ascii="Times New Roman" w:eastAsia="Times New Roman" w:hAnsi="Times New Roman" w:cs="Times New Roman"/>
          <w:b/>
          <w:sz w:val="24"/>
          <w:szCs w:val="24"/>
        </w:rPr>
        <w:t>0826-1997-00005</w:t>
      </w:r>
      <w:r>
        <w:rPr>
          <w:rFonts w:ascii="Times New Roman" w:eastAsia="Times New Roman" w:hAnsi="Times New Roman" w:cs="Times New Roman"/>
          <w:sz w:val="24"/>
          <w:szCs w:val="24"/>
        </w:rPr>
        <w:t>;  quien asegurándome que se encuentra en el pleno goce y ejercicio de sus derechos civiles, libre y espontáneamente expresa, que para los fines legales hace Declaración de Comerciante Individual, conforme las siguientes cláusulas: a) Que girará bajo el nombre comercial de:  “</w:t>
      </w:r>
      <w:r>
        <w:rPr>
          <w:rFonts w:ascii="Times New Roman" w:eastAsia="Times New Roman" w:hAnsi="Times New Roman" w:cs="Times New Roman"/>
          <w:b/>
          <w:sz w:val="24"/>
          <w:szCs w:val="24"/>
        </w:rPr>
        <w:t xml:space="preserve">DEUX INVESTMENT’ S” , </w:t>
      </w:r>
      <w:r>
        <w:rPr>
          <w:rFonts w:ascii="Times New Roman" w:eastAsia="Times New Roman" w:hAnsi="Times New Roman" w:cs="Times New Roman"/>
          <w:sz w:val="24"/>
          <w:szCs w:val="24"/>
        </w:rPr>
        <w:t>b) Que la actividad principal de su giro será: la</w:t>
      </w:r>
      <w:r w:rsidR="00E570CD">
        <w:rPr>
          <w:rFonts w:ascii="Times New Roman" w:eastAsia="Times New Roman" w:hAnsi="Times New Roman" w:cs="Times New Roman"/>
          <w:sz w:val="24"/>
          <w:szCs w:val="24"/>
        </w:rPr>
        <w:t xml:space="preserve"> compra y venta de dispositivos móviles, prendas de vestir (ropa), así como  la</w:t>
      </w:r>
      <w:r>
        <w:rPr>
          <w:rFonts w:ascii="Times New Roman" w:eastAsia="Times New Roman" w:hAnsi="Times New Roman" w:cs="Times New Roman"/>
          <w:sz w:val="24"/>
          <w:szCs w:val="24"/>
        </w:rPr>
        <w:t xml:space="preserve"> importación,  comercialización y distribución de mercadería en general</w:t>
      </w:r>
      <w:r w:rsidR="009C0C79">
        <w:rPr>
          <w:rFonts w:ascii="Times New Roman" w:eastAsia="Times New Roman" w:hAnsi="Times New Roman" w:cs="Times New Roman"/>
          <w:sz w:val="24"/>
          <w:szCs w:val="24"/>
        </w:rPr>
        <w:t>, a nivel nacional e internacional</w:t>
      </w:r>
      <w:r>
        <w:rPr>
          <w:rFonts w:ascii="Times New Roman" w:eastAsia="Times New Roman" w:hAnsi="Times New Roman" w:cs="Times New Roman"/>
          <w:sz w:val="24"/>
          <w:szCs w:val="24"/>
        </w:rPr>
        <w:t xml:space="preserve">; así como Cualquier Otra Actividad de Licito Comercio Permitido por las Leyes del País; c) El domicilio principal de su actividad Comercial será en Tegucigalpa, M.D.C., Departamento de Francisco Morazán, pero podrá operar en cualquier otro lugar de la República; d) Su duración será indefinida; e) El capital </w:t>
      </w:r>
      <w:r>
        <w:rPr>
          <w:rFonts w:ascii="Times New Roman" w:eastAsia="Times New Roman" w:hAnsi="Times New Roman" w:cs="Times New Roman"/>
          <w:sz w:val="24"/>
          <w:szCs w:val="24"/>
        </w:rPr>
        <w:lastRenderedPageBreak/>
        <w:t xml:space="preserve">inicial de su Empresa es de </w:t>
      </w:r>
      <w:r>
        <w:rPr>
          <w:rFonts w:ascii="Times New Roman" w:eastAsia="Times New Roman" w:hAnsi="Times New Roman" w:cs="Times New Roman"/>
          <w:b/>
          <w:sz w:val="24"/>
          <w:szCs w:val="24"/>
        </w:rPr>
        <w:t>CINCO MIL LEMPIRAS EXACTOS (L. 5,000.00);</w:t>
      </w:r>
      <w:r>
        <w:rPr>
          <w:rFonts w:ascii="Times New Roman" w:eastAsia="Times New Roman" w:hAnsi="Times New Roman" w:cs="Times New Roman"/>
          <w:sz w:val="24"/>
          <w:szCs w:val="24"/>
        </w:rPr>
        <w:t xml:space="preserve"> f) Actuará como Gerente General en representación judicial y extrajudicial pudiendo delegar estas facultades de conformidad a la ley. Así lo dice y otorga el compareciente, quien enterado del Derecho que la ley le confiere para leer por sí este Instrumento por su acuerdo le di lectura íntegra cuyo contenido ratifica y firma y estampa su huella digital del dedo índice de la mano derecha, le hice saber de la obligación que contrae de registrar este acto en el Registro Público de Comercio, Registro de Cámara de Comercio. De todo lo cual, del conocimiento, edad, estado civil, profesión u oficio, Nacionalidad y domicilio del otorgante, así como de haber tenido a la vista los siguientes documentos: 1. Documento nacional de identificación número 0826-1997-00005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R.TN. 0826-1997-000050</w:t>
      </w:r>
      <w:r>
        <w:rPr>
          <w:rFonts w:ascii="Times New Roman" w:eastAsia="Times New Roman" w:hAnsi="Times New Roman" w:cs="Times New Roman"/>
          <w:b/>
          <w:sz w:val="24"/>
          <w:szCs w:val="24"/>
        </w:rPr>
        <w:t>.- DOY FE</w:t>
      </w:r>
      <w:r>
        <w:rPr>
          <w:rFonts w:ascii="Times New Roman" w:eastAsia="Times New Roman" w:hAnsi="Times New Roman" w:cs="Times New Roman"/>
          <w:sz w:val="24"/>
          <w:szCs w:val="24"/>
        </w:rPr>
        <w:t xml:space="preserve">. - FIRMA Y HUELLA DIGITAL. - </w:t>
      </w:r>
      <w:r>
        <w:rPr>
          <w:rFonts w:ascii="Times New Roman" w:eastAsia="Times New Roman" w:hAnsi="Times New Roman" w:cs="Times New Roman"/>
          <w:b/>
          <w:sz w:val="24"/>
          <w:szCs w:val="24"/>
        </w:rPr>
        <w:t xml:space="preserve">BRAYAN ALLAN MEDINA AVILA. </w:t>
      </w:r>
      <w:r>
        <w:rPr>
          <w:rFonts w:ascii="Times New Roman" w:eastAsia="Times New Roman" w:hAnsi="Times New Roman" w:cs="Times New Roman"/>
          <w:sz w:val="24"/>
          <w:szCs w:val="24"/>
        </w:rPr>
        <w:t>– FIRMA Y SELLO NOTARIAL. -</w:t>
      </w:r>
      <w:r>
        <w:rPr>
          <w:rFonts w:ascii="Times New Roman" w:eastAsia="Times New Roman" w:hAnsi="Times New Roman" w:cs="Times New Roman"/>
          <w:b/>
          <w:sz w:val="24"/>
          <w:szCs w:val="24"/>
        </w:rPr>
        <w:t>JOSE WILFREDO SANCHEZ VALLADARES</w:t>
      </w:r>
      <w:r>
        <w:rPr>
          <w:rFonts w:ascii="Times New Roman" w:eastAsia="Times New Roman" w:hAnsi="Times New Roman" w:cs="Times New Roman"/>
          <w:sz w:val="24"/>
          <w:szCs w:val="24"/>
        </w:rPr>
        <w:t>. - Y a requerimiento de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otorgante, en su carácter de otorgante, libro, sello y firmo esta primera copia en el mismo lugar y fecha de su expedición en el papel sellado correspondiente con los timbres de ley debidamente cancelados, quedando su original con el cual concuerda en todas sus partes, bajo el número preinserto de mi protocolo de Instrumentos Públicos que llevo durante el presente año donde anoté este libramiento. -</w:t>
      </w:r>
      <w:r>
        <w:rPr>
          <w:rFonts w:ascii="Times New Roman" w:eastAsia="Times New Roman" w:hAnsi="Times New Roman" w:cs="Times New Roman"/>
          <w:b/>
          <w:sz w:val="24"/>
          <w:szCs w:val="24"/>
        </w:rPr>
        <w:t xml:space="preserve">DOY FE. </w:t>
      </w:r>
      <w:r w:rsidR="00B44107">
        <w:rPr>
          <w:rFonts w:ascii="Times New Roman" w:eastAsia="Times New Roman" w:hAnsi="Times New Roman" w:cs="Times New Roman"/>
          <w:b/>
          <w:sz w:val="24"/>
          <w:szCs w:val="24"/>
        </w:rPr>
        <w:t xml:space="preserve"> </w:t>
      </w:r>
    </w:p>
    <w:p w14:paraId="00000003" w14:textId="77777777" w:rsidR="00E3750B" w:rsidRDefault="00E3750B">
      <w:pPr>
        <w:spacing w:after="0" w:line="540" w:lineRule="auto"/>
        <w:jc w:val="both"/>
        <w:rPr>
          <w:rFonts w:ascii="Times New Roman" w:eastAsia="Times New Roman" w:hAnsi="Times New Roman" w:cs="Times New Roman"/>
          <w:b/>
          <w:sz w:val="24"/>
          <w:szCs w:val="24"/>
        </w:rPr>
      </w:pPr>
    </w:p>
    <w:p w14:paraId="00000004" w14:textId="77777777" w:rsidR="00E3750B" w:rsidRDefault="00E3750B"/>
    <w:p w14:paraId="00000005" w14:textId="77777777" w:rsidR="00E3750B" w:rsidRDefault="00E3750B"/>
    <w:sectPr w:rsidR="00E3750B">
      <w:pgSz w:w="12242" w:h="20163"/>
      <w:pgMar w:top="5670" w:right="1701" w:bottom="851"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50B"/>
    <w:rsid w:val="00807FB9"/>
    <w:rsid w:val="009C0C79"/>
    <w:rsid w:val="00B44107"/>
    <w:rsid w:val="00B4452F"/>
    <w:rsid w:val="00DD2463"/>
    <w:rsid w:val="00E3750B"/>
    <w:rsid w:val="00E570CD"/>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95E1"/>
  <w15:docId w15:val="{1F5C95C6-BDB8-453C-9ECD-753DBC25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HN" w:eastAsia="es-H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497</Words>
  <Characters>2734</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Brayan Allan Medina</cp:lastModifiedBy>
  <cp:revision>18</cp:revision>
  <dcterms:created xsi:type="dcterms:W3CDTF">2025-02-06T23:00:00Z</dcterms:created>
  <dcterms:modified xsi:type="dcterms:W3CDTF">2025-02-07T22:18:00Z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lpwstr>991172070</vt:lpwstr>
  </property>
</Properties>
</file>