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E9A0E" w14:textId="77777777" w:rsidR="00953078" w:rsidRPr="00953078" w:rsidRDefault="00953078" w:rsidP="00953078">
      <w:pPr>
        <w:rPr>
          <w:b/>
          <w:bCs/>
        </w:rPr>
      </w:pPr>
      <w:r w:rsidRPr="00953078">
        <w:rPr>
          <w:b/>
          <w:bCs/>
        </w:rPr>
        <w:t>Términos del glosario de la semana 3</w:t>
      </w:r>
    </w:p>
    <w:p w14:paraId="4308E141" w14:textId="77777777" w:rsidR="00953078" w:rsidRPr="00953078" w:rsidRDefault="00953078" w:rsidP="00953078">
      <w:pPr>
        <w:rPr>
          <w:b/>
          <w:bCs/>
        </w:rPr>
      </w:pPr>
      <w:r w:rsidRPr="00953078">
        <w:rPr>
          <w:b/>
          <w:bCs/>
        </w:rPr>
        <w:t>Términos y definiciones del curso 3, semana 3</w:t>
      </w:r>
    </w:p>
    <w:p w14:paraId="46B6501B" w14:textId="77777777" w:rsidR="00953078" w:rsidRPr="00953078" w:rsidRDefault="00953078" w:rsidP="00953078">
      <w:r w:rsidRPr="00953078">
        <w:rPr>
          <w:b/>
          <w:bCs/>
        </w:rPr>
        <w:t xml:space="preserve">Ataque de denegación de servicio (DoS): </w:t>
      </w:r>
      <w:r w:rsidRPr="00953078">
        <w:t>Ataque dirigido a una red o servidor que los inunda con tráfico no deseado para inhabilitar los sistemas y servicios informáticos de forma temporal.</w:t>
      </w:r>
    </w:p>
    <w:p w14:paraId="5B2BFF50" w14:textId="77777777" w:rsidR="00953078" w:rsidRPr="00953078" w:rsidRDefault="00953078" w:rsidP="00953078">
      <w:r w:rsidRPr="00953078">
        <w:rPr>
          <w:b/>
          <w:bCs/>
        </w:rPr>
        <w:t>Ataque de denegación de servicio distribuido (</w:t>
      </w:r>
      <w:proofErr w:type="spellStart"/>
      <w:r w:rsidRPr="00953078">
        <w:rPr>
          <w:b/>
          <w:bCs/>
        </w:rPr>
        <w:t>DDoS</w:t>
      </w:r>
      <w:proofErr w:type="spellEnd"/>
      <w:r w:rsidRPr="00953078">
        <w:rPr>
          <w:b/>
          <w:bCs/>
        </w:rPr>
        <w:t xml:space="preserve">): </w:t>
      </w:r>
      <w:r w:rsidRPr="00953078">
        <w:t>Tipo de ataque de denegación o servicio que utiliza múltiples dispositivos o servidores situados en diferentes ubicaciones para inundar la red de destino con tráfico no deseado.</w:t>
      </w:r>
    </w:p>
    <w:p w14:paraId="41EE824B" w14:textId="77777777" w:rsidR="00953078" w:rsidRPr="00953078" w:rsidRDefault="00953078" w:rsidP="00953078">
      <w:r w:rsidRPr="00953078">
        <w:rPr>
          <w:b/>
          <w:bCs/>
        </w:rPr>
        <w:t xml:space="preserve">Ataque de inundación (SYN): </w:t>
      </w:r>
      <w:r w:rsidRPr="00953078">
        <w:t>Tipo de ataque DoS que simula una conexión TCP/IP e inunda un servidor con paquetes SYN.</w:t>
      </w:r>
    </w:p>
    <w:p w14:paraId="7609561A" w14:textId="77777777" w:rsidR="00953078" w:rsidRPr="00953078" w:rsidRDefault="00953078" w:rsidP="00953078">
      <w:r w:rsidRPr="00953078">
        <w:rPr>
          <w:b/>
          <w:bCs/>
        </w:rPr>
        <w:t xml:space="preserve">Ataque de inundación del protocolo de mensajes de control Internet (inundación ICMP): </w:t>
      </w:r>
      <w:r w:rsidRPr="00953078">
        <w:t>Tipo de ataque DoS ejecutado por un/a atacante que envía repetidamente paquetes de solicitud ICMP a un servidor de red.</w:t>
      </w:r>
    </w:p>
    <w:p w14:paraId="5F3921FF" w14:textId="77777777" w:rsidR="00953078" w:rsidRPr="00953078" w:rsidRDefault="00953078" w:rsidP="00953078">
      <w:r w:rsidRPr="00953078">
        <w:rPr>
          <w:b/>
          <w:bCs/>
        </w:rPr>
        <w:t xml:space="preserve">Ataque de repetición: </w:t>
      </w:r>
      <w:r w:rsidRPr="00953078">
        <w:t>Ataque a la red que consiste en interceptar un paquete de datos en tránsito para retrasarlo o repetirlo en otro momento.</w:t>
      </w:r>
    </w:p>
    <w:p w14:paraId="2DDA2BE6" w14:textId="77777777" w:rsidR="00953078" w:rsidRPr="00953078" w:rsidRDefault="00953078" w:rsidP="00953078">
      <w:r w:rsidRPr="00953078">
        <w:rPr>
          <w:b/>
          <w:bCs/>
        </w:rPr>
        <w:t xml:space="preserve">Ataque de suplantación de IP: </w:t>
      </w:r>
      <w:r w:rsidRPr="00953078">
        <w:t>Ataque de red realizado cuando un/a atacante cambia la IP de origen de un paquete de datos para hacerse pasar por un sistema autorizado y obtener acceso a una red.</w:t>
      </w:r>
    </w:p>
    <w:p w14:paraId="25D2DE7D" w14:textId="77777777" w:rsidR="00953078" w:rsidRPr="00953078" w:rsidRDefault="00953078" w:rsidP="00953078">
      <w:r w:rsidRPr="00953078">
        <w:rPr>
          <w:b/>
          <w:bCs/>
        </w:rPr>
        <w:t xml:space="preserve">Ataque en ruta: </w:t>
      </w:r>
      <w:r w:rsidRPr="00953078">
        <w:t>Ataque en el que un agente de amenaza se coloca en medio de una conexión autorizada e intercepta o altera los datos en tránsito.</w:t>
      </w:r>
    </w:p>
    <w:p w14:paraId="25AE2346" w14:textId="77777777" w:rsidR="00953078" w:rsidRPr="00953078" w:rsidRDefault="00953078" w:rsidP="00953078">
      <w:r w:rsidRPr="00953078">
        <w:rPr>
          <w:b/>
          <w:bCs/>
        </w:rPr>
        <w:t>Ataque pitufo (</w:t>
      </w:r>
      <w:proofErr w:type="spellStart"/>
      <w:r w:rsidRPr="00953078">
        <w:rPr>
          <w:b/>
          <w:bCs/>
        </w:rPr>
        <w:t>Smurf</w:t>
      </w:r>
      <w:proofErr w:type="spellEnd"/>
      <w:r w:rsidRPr="00953078">
        <w:rPr>
          <w:b/>
          <w:bCs/>
        </w:rPr>
        <w:t xml:space="preserve">): </w:t>
      </w:r>
      <w:r w:rsidRPr="00953078">
        <w:t>Ataque de red realizado cuando un atacante detecta la dirección IP de un usuario autorizado y la inunda con paquetes ICMP.</w:t>
      </w:r>
    </w:p>
    <w:p w14:paraId="248C014F" w14:textId="77777777" w:rsidR="00953078" w:rsidRPr="00953078" w:rsidRDefault="00953078" w:rsidP="00953078">
      <w:proofErr w:type="spellStart"/>
      <w:r w:rsidRPr="00953078">
        <w:rPr>
          <w:b/>
          <w:bCs/>
        </w:rPr>
        <w:t>Botnet</w:t>
      </w:r>
      <w:proofErr w:type="spellEnd"/>
      <w:r w:rsidRPr="00953078">
        <w:rPr>
          <w:b/>
          <w:bCs/>
        </w:rPr>
        <w:t xml:space="preserve">: </w:t>
      </w:r>
      <w:r w:rsidRPr="00953078">
        <w:t>Conjunto de computadoras infectadas por software malicioso (</w:t>
      </w:r>
      <w:proofErr w:type="gramStart"/>
      <w:r w:rsidRPr="00953078">
        <w:t>malware</w:t>
      </w:r>
      <w:proofErr w:type="gramEnd"/>
      <w:r w:rsidRPr="00953078">
        <w:t>), que están bajo el control de un solo agente de amenaza, conocido como el “</w:t>
      </w:r>
      <w:proofErr w:type="spellStart"/>
      <w:r w:rsidRPr="00953078">
        <w:t>bot-herder</w:t>
      </w:r>
      <w:proofErr w:type="spellEnd"/>
      <w:r w:rsidRPr="00953078">
        <w:t>”.</w:t>
      </w:r>
    </w:p>
    <w:p w14:paraId="2A1AF51D" w14:textId="77777777" w:rsidR="00953078" w:rsidRPr="00953078" w:rsidRDefault="00953078" w:rsidP="00953078">
      <w:r w:rsidRPr="00953078">
        <w:rPr>
          <w:b/>
          <w:bCs/>
        </w:rPr>
        <w:t xml:space="preserve">Rastreo activo de paquetes: </w:t>
      </w:r>
      <w:r w:rsidRPr="00953078">
        <w:t>Tipo de ataque en el que los paquetes de datos se manipulan en tránsito.</w:t>
      </w:r>
    </w:p>
    <w:p w14:paraId="673A22F6" w14:textId="77777777" w:rsidR="00953078" w:rsidRPr="00953078" w:rsidRDefault="00953078" w:rsidP="00953078">
      <w:r w:rsidRPr="00953078">
        <w:rPr>
          <w:b/>
          <w:bCs/>
        </w:rPr>
        <w:t xml:space="preserve">Rastreo de paquetes: </w:t>
      </w:r>
      <w:r w:rsidRPr="00953078">
        <w:t>Práctica de capturar e inspeccionar paquetes de datos a través de una red.</w:t>
      </w:r>
    </w:p>
    <w:p w14:paraId="3C5C37DF" w14:textId="77777777" w:rsidR="00953078" w:rsidRPr="00953078" w:rsidRDefault="00953078" w:rsidP="00953078">
      <w:r w:rsidRPr="00953078">
        <w:rPr>
          <w:b/>
          <w:bCs/>
        </w:rPr>
        <w:t xml:space="preserve">Rastreo pasivo de paquetes: </w:t>
      </w:r>
      <w:r w:rsidRPr="00953078">
        <w:t xml:space="preserve">Tipo de ataque en el que un agente de amenaza se conecta a un </w:t>
      </w:r>
      <w:proofErr w:type="spellStart"/>
      <w:proofErr w:type="gramStart"/>
      <w:r w:rsidRPr="00953078">
        <w:t>hub</w:t>
      </w:r>
      <w:proofErr w:type="spellEnd"/>
      <w:proofErr w:type="gramEnd"/>
      <w:r w:rsidRPr="00953078">
        <w:t xml:space="preserve"> de red y observa todo el tráfico de la red.</w:t>
      </w:r>
    </w:p>
    <w:p w14:paraId="38D82D32" w14:textId="77777777" w:rsidR="00953078" w:rsidRPr="00953078" w:rsidRDefault="00953078" w:rsidP="00953078">
      <w:r w:rsidRPr="00953078">
        <w:rPr>
          <w:b/>
          <w:bCs/>
        </w:rPr>
        <w:t xml:space="preserve">Ping: </w:t>
      </w:r>
      <w:r w:rsidRPr="00953078">
        <w:t>Herramienta de la línea de comandos de prácticamente cualquier sistema operativo que posea conectividad a red. Se utiliza para probar la posibilidad de acceder a un dispositivo a través de la red. El comando envía una solicitud a un dispositivo específico mediante el uso del protocolo ICMP.</w:t>
      </w:r>
    </w:p>
    <w:p w14:paraId="584AA011" w14:textId="77777777" w:rsidR="00953078" w:rsidRPr="00953078" w:rsidRDefault="00953078" w:rsidP="00953078">
      <w:r w:rsidRPr="00953078">
        <w:rPr>
          <w:b/>
          <w:bCs/>
        </w:rPr>
        <w:t xml:space="preserve">Ping de la muerte: </w:t>
      </w:r>
      <w:r w:rsidRPr="00953078">
        <w:t>Tipo de ataque DoS causado cuando un/a hacker hace ping a un sistema enviándole un paquete ICMP que supera los 64 KB.</w:t>
      </w:r>
    </w:p>
    <w:p w14:paraId="41EBA243" w14:textId="77777777" w:rsidR="00953078" w:rsidRPr="00953078" w:rsidRDefault="00953078" w:rsidP="00953078">
      <w:r w:rsidRPr="00953078">
        <w:rPr>
          <w:b/>
          <w:bCs/>
        </w:rPr>
        <w:t xml:space="preserve">Protocolo de mensajes de control de Internet (ICMP): </w:t>
      </w:r>
      <w:r w:rsidRPr="00953078">
        <w:t>Protocolo de Internet que utilizan los dispositivos para informarse mutuamente sobre los errores de transmisión de datos a través de la red.</w:t>
      </w:r>
    </w:p>
    <w:p w14:paraId="07BCC85F" w14:textId="77777777" w:rsidR="00953078" w:rsidRPr="00953078" w:rsidRDefault="00953078" w:rsidP="00953078">
      <w:r w:rsidRPr="00953078">
        <w:rPr>
          <w:b/>
          <w:bCs/>
        </w:rPr>
        <w:lastRenderedPageBreak/>
        <w:t xml:space="preserve">Tarjeta de interfaz de red (NIC): </w:t>
      </w:r>
      <w:r w:rsidRPr="00953078">
        <w:t>Hardware que conecta las computadoras a una red.</w:t>
      </w:r>
    </w:p>
    <w:p w14:paraId="076B3DF9" w14:textId="6CC0C618" w:rsidR="00AE52F8" w:rsidRPr="00953078" w:rsidRDefault="00AE52F8" w:rsidP="00953078"/>
    <w:sectPr w:rsidR="00AE52F8" w:rsidRPr="009530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03"/>
    <w:rsid w:val="001D56F0"/>
    <w:rsid w:val="00953078"/>
    <w:rsid w:val="00AE52F8"/>
    <w:rsid w:val="00C0664F"/>
    <w:rsid w:val="00CC4D03"/>
    <w:rsid w:val="00F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90DB"/>
  <w15:chartTrackingRefBased/>
  <w15:docId w15:val="{B65315FD-C4BD-4A2B-B771-68FDD45A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4D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4D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4D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4D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4D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4D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4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4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4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4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4D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4D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4D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4D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4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5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4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57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93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44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6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9769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1610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0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1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0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999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36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3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44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8274458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69773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920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41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8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2257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2</cp:revision>
  <dcterms:created xsi:type="dcterms:W3CDTF">2024-11-28T23:43:00Z</dcterms:created>
  <dcterms:modified xsi:type="dcterms:W3CDTF">2024-12-04T15:49:00Z</dcterms:modified>
</cp:coreProperties>
</file>