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2644AB" w14:textId="77777777" w:rsidR="00DF4F8C" w:rsidRPr="00DF4F8C" w:rsidRDefault="00DF4F8C" w:rsidP="00DF4F8C">
      <w:pPr>
        <w:rPr>
          <w:b/>
          <w:bCs/>
        </w:rPr>
      </w:pPr>
      <w:r w:rsidRPr="00DF4F8C">
        <w:rPr>
          <w:b/>
          <w:bCs/>
        </w:rPr>
        <w:t>Navega por Linux y lee contenido de archivos</w:t>
      </w:r>
    </w:p>
    <w:p w14:paraId="082552D4" w14:textId="77777777" w:rsidR="00DF4F8C" w:rsidRPr="00DF4F8C" w:rsidRDefault="00DF4F8C" w:rsidP="00DF4F8C">
      <w:r w:rsidRPr="00DF4F8C">
        <w:t xml:space="preserve">En esta lectura, repasarás cómo navegar por el sistema de archivos utilizando comandos de Linux en </w:t>
      </w:r>
      <w:proofErr w:type="spellStart"/>
      <w:r w:rsidRPr="00DF4F8C">
        <w:t>Bash</w:t>
      </w:r>
      <w:proofErr w:type="spellEnd"/>
      <w:r w:rsidRPr="00DF4F8C">
        <w:t>. Explorarás más a fondo la organización del estándar de jerarquía del sistema de archivos de Linux, revisarás varios comandos comunes de Linux para navegar y leer contenido de archivos y aprenderás algunos comandos nuevos.</w:t>
      </w:r>
    </w:p>
    <w:p w14:paraId="1AE7486A" w14:textId="77777777" w:rsidR="00DF4F8C" w:rsidRPr="00DF4F8C" w:rsidRDefault="00DF4F8C" w:rsidP="00DF4F8C">
      <w:pPr>
        <w:rPr>
          <w:b/>
          <w:bCs/>
        </w:rPr>
      </w:pPr>
      <w:r w:rsidRPr="00DF4F8C">
        <w:rPr>
          <w:b/>
          <w:bCs/>
        </w:rPr>
        <w:t>Estándar de jerarquía del sistema de archivos (FHS)</w:t>
      </w:r>
    </w:p>
    <w:p w14:paraId="35D1C33B" w14:textId="77777777" w:rsidR="00DF4F8C" w:rsidRPr="00DF4F8C" w:rsidRDefault="00DF4F8C" w:rsidP="00DF4F8C">
      <w:r w:rsidRPr="00DF4F8C">
        <w:t xml:space="preserve">Anteriormente, aprendiste que el </w:t>
      </w:r>
      <w:r w:rsidRPr="00DF4F8C">
        <w:rPr>
          <w:b/>
          <w:bCs/>
        </w:rPr>
        <w:t>estándar de jerarquía del sistema de archivos</w:t>
      </w:r>
      <w:r w:rsidRPr="00DF4F8C">
        <w:t xml:space="preserve"> </w:t>
      </w:r>
      <w:r w:rsidRPr="00DF4F8C">
        <w:rPr>
          <w:b/>
          <w:bCs/>
        </w:rPr>
        <w:t>(FHS)</w:t>
      </w:r>
      <w:r w:rsidRPr="00DF4F8C">
        <w:t xml:space="preserve"> es el componente de Linux que organiza los datos. El FHS es importante porque define cómo se organizan los directorios, el contenido de estos y otros tipos de almacenamiento en el sistema operativo.</w:t>
      </w:r>
    </w:p>
    <w:p w14:paraId="4B3B752A" w14:textId="77777777" w:rsidR="00DF4F8C" w:rsidRPr="00DF4F8C" w:rsidRDefault="00DF4F8C" w:rsidP="00DF4F8C">
      <w:r w:rsidRPr="00DF4F8C">
        <w:t>Este diagrama ilustra la jerarquía de relaciones según el FHS:</w:t>
      </w:r>
    </w:p>
    <w:p w14:paraId="430AB814" w14:textId="4DDF294E" w:rsidR="00DF4F8C" w:rsidRPr="00DF4F8C" w:rsidRDefault="00DF4F8C" w:rsidP="00DF4F8C">
      <w:r w:rsidRPr="00DF4F8C">
        <w:drawing>
          <wp:inline distT="0" distB="0" distL="0" distR="0" wp14:anchorId="0956E1EF" wp14:editId="2BCFDD11">
            <wp:extent cx="5400040" cy="2224405"/>
            <wp:effectExtent l="0" t="0" r="0" b="4445"/>
            <wp:docPr id="730877596" name="Imagen 2" descr="El diagrama de flujo comienza con el directorio raíz en la parte superior y se ramifica hacia abajo en múltiples subdirecto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l diagrama de flujo comienza con el directorio raíz en la parte superior y se ramifica hacia abajo en múltiples subdirectori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2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4BFB8" w14:textId="77777777" w:rsidR="00DF4F8C" w:rsidRPr="00DF4F8C" w:rsidRDefault="00DF4F8C" w:rsidP="00DF4F8C">
      <w:r w:rsidRPr="00DF4F8C">
        <w:t>El diagrama de flujo comienza con el directorio raíz en la parte superior y se ramifica hacia abajo en múltiples subdirectorios.</w:t>
      </w:r>
    </w:p>
    <w:p w14:paraId="217BB144" w14:textId="77777777" w:rsidR="00DF4F8C" w:rsidRPr="00DF4F8C" w:rsidRDefault="00DF4F8C" w:rsidP="00DF4F8C">
      <w:r w:rsidRPr="00DF4F8C">
        <w:t xml:space="preserve">Según el FHS, la ubicación de un archivo puede ser descrita por una ruta de archivo. Una </w:t>
      </w:r>
      <w:r w:rsidRPr="00DF4F8C">
        <w:rPr>
          <w:b/>
          <w:bCs/>
        </w:rPr>
        <w:t>ruta de archivo</w:t>
      </w:r>
      <w:r w:rsidRPr="00DF4F8C">
        <w:t xml:space="preserve"> es la ubicación de un archivo o directorio. En la ruta del archivo, los diversos niveles de la jerarquía están separados por una barra (</w:t>
      </w:r>
      <w:r w:rsidRPr="00DF4F8C">
        <w:rPr>
          <w:b/>
          <w:bCs/>
        </w:rPr>
        <w:t>/</w:t>
      </w:r>
      <w:r w:rsidRPr="00DF4F8C">
        <w:t>).</w:t>
      </w:r>
    </w:p>
    <w:p w14:paraId="214C32C1" w14:textId="77777777" w:rsidR="00DF4F8C" w:rsidRPr="00DF4F8C" w:rsidRDefault="00DF4F8C" w:rsidP="00DF4F8C">
      <w:r w:rsidRPr="00DF4F8C">
        <w:rPr>
          <w:b/>
          <w:bCs/>
        </w:rPr>
        <w:t xml:space="preserve">Directorio raíz (o </w:t>
      </w:r>
      <w:proofErr w:type="spellStart"/>
      <w:r w:rsidRPr="00DF4F8C">
        <w:rPr>
          <w:b/>
          <w:bCs/>
        </w:rPr>
        <w:t>root</w:t>
      </w:r>
      <w:proofErr w:type="spellEnd"/>
      <w:r w:rsidRPr="00DF4F8C">
        <w:rPr>
          <w:b/>
          <w:bCs/>
        </w:rPr>
        <w:t>)</w:t>
      </w:r>
    </w:p>
    <w:p w14:paraId="0343E0AC" w14:textId="77777777" w:rsidR="00DF4F8C" w:rsidRPr="00DF4F8C" w:rsidRDefault="00DF4F8C" w:rsidP="00DF4F8C">
      <w:r w:rsidRPr="00DF4F8C">
        <w:t xml:space="preserve">El </w:t>
      </w:r>
      <w:r w:rsidRPr="00DF4F8C">
        <w:rPr>
          <w:b/>
          <w:bCs/>
        </w:rPr>
        <w:t>directorio raíz</w:t>
      </w:r>
      <w:r w:rsidRPr="00DF4F8C">
        <w:t xml:space="preserve"> es el directorio de mayor nivel en Linux, y siempre se representa con una barra (</w:t>
      </w:r>
      <w:r w:rsidRPr="00DF4F8C">
        <w:rPr>
          <w:b/>
          <w:bCs/>
        </w:rPr>
        <w:t>/</w:t>
      </w:r>
      <w:r w:rsidRPr="00DF4F8C">
        <w:t>). Todos los subdirectorios se ramifican desde el directorio raíz y pueden continuar ramificándose a tantos niveles como sea necesario.</w:t>
      </w:r>
    </w:p>
    <w:p w14:paraId="5E0ECFB2" w14:textId="77777777" w:rsidR="00DF4F8C" w:rsidRPr="00DF4F8C" w:rsidRDefault="00DF4F8C" w:rsidP="00DF4F8C">
      <w:r w:rsidRPr="00DF4F8C">
        <w:rPr>
          <w:b/>
          <w:bCs/>
        </w:rPr>
        <w:t>Directorios estándar del FHS</w:t>
      </w:r>
    </w:p>
    <w:p w14:paraId="7942B5C1" w14:textId="77777777" w:rsidR="00DF4F8C" w:rsidRPr="00DF4F8C" w:rsidRDefault="00DF4F8C" w:rsidP="00DF4F8C">
      <w:r w:rsidRPr="00DF4F8C">
        <w:t xml:space="preserve">Justo debajo del directorio raíz, encontrarás los directorios estándar del FHS. En el diagrama, </w:t>
      </w:r>
      <w:r w:rsidRPr="00DF4F8C">
        <w:rPr>
          <w:b/>
          <w:bCs/>
        </w:rPr>
        <w:t>home</w:t>
      </w:r>
      <w:r w:rsidRPr="00DF4F8C">
        <w:t xml:space="preserve">, </w:t>
      </w:r>
      <w:proofErr w:type="spellStart"/>
      <w:r w:rsidRPr="00DF4F8C">
        <w:rPr>
          <w:b/>
          <w:bCs/>
        </w:rPr>
        <w:t>bin</w:t>
      </w:r>
      <w:proofErr w:type="spellEnd"/>
      <w:r w:rsidRPr="00DF4F8C">
        <w:t xml:space="preserve"> y </w:t>
      </w:r>
      <w:proofErr w:type="spellStart"/>
      <w:r w:rsidRPr="00DF4F8C">
        <w:rPr>
          <w:b/>
          <w:bCs/>
        </w:rPr>
        <w:t>etc</w:t>
      </w:r>
      <w:proofErr w:type="spellEnd"/>
      <w:r w:rsidRPr="00DF4F8C">
        <w:t xml:space="preserve"> son eso mismo. Estos son algunos ejemplos del contenido de los directorios estándar:</w:t>
      </w:r>
    </w:p>
    <w:p w14:paraId="0F43B902" w14:textId="77777777" w:rsidR="00DF4F8C" w:rsidRPr="00DF4F8C" w:rsidRDefault="00DF4F8C" w:rsidP="00DF4F8C">
      <w:pPr>
        <w:numPr>
          <w:ilvl w:val="0"/>
          <w:numId w:val="1"/>
        </w:numPr>
      </w:pPr>
      <w:r w:rsidRPr="00DF4F8C">
        <w:rPr>
          <w:b/>
          <w:bCs/>
        </w:rPr>
        <w:t>/home</w:t>
      </w:r>
      <w:r w:rsidRPr="00DF4F8C">
        <w:t>: Cada usuario del sistema obtiene su propio directorio de inicio.</w:t>
      </w:r>
    </w:p>
    <w:p w14:paraId="341D3A00" w14:textId="77777777" w:rsidR="00DF4F8C" w:rsidRPr="00DF4F8C" w:rsidRDefault="00DF4F8C" w:rsidP="00DF4F8C">
      <w:pPr>
        <w:numPr>
          <w:ilvl w:val="0"/>
          <w:numId w:val="1"/>
        </w:numPr>
      </w:pPr>
      <w:r w:rsidRPr="00DF4F8C">
        <w:rPr>
          <w:b/>
          <w:bCs/>
        </w:rPr>
        <w:t>/</w:t>
      </w:r>
      <w:proofErr w:type="spellStart"/>
      <w:r w:rsidRPr="00DF4F8C">
        <w:rPr>
          <w:b/>
          <w:bCs/>
        </w:rPr>
        <w:t>bin</w:t>
      </w:r>
      <w:proofErr w:type="spellEnd"/>
      <w:r w:rsidRPr="00DF4F8C">
        <w:t>: Este directorio significa “binario” y contiene archivos binarios y otros archivos ejecutables. Los archivos ejecutables contienen una serie de comandos que una computadora debe seguir para ejecutar programas y llevar a cabo otras funciones.</w:t>
      </w:r>
    </w:p>
    <w:p w14:paraId="6046D549" w14:textId="77777777" w:rsidR="00DF4F8C" w:rsidRPr="00DF4F8C" w:rsidRDefault="00DF4F8C" w:rsidP="00DF4F8C">
      <w:pPr>
        <w:numPr>
          <w:ilvl w:val="0"/>
          <w:numId w:val="1"/>
        </w:numPr>
      </w:pPr>
      <w:r w:rsidRPr="00DF4F8C">
        <w:rPr>
          <w:b/>
          <w:bCs/>
        </w:rPr>
        <w:lastRenderedPageBreak/>
        <w:t>/</w:t>
      </w:r>
      <w:proofErr w:type="spellStart"/>
      <w:r w:rsidRPr="00DF4F8C">
        <w:rPr>
          <w:b/>
          <w:bCs/>
        </w:rPr>
        <w:t>etc</w:t>
      </w:r>
      <w:proofErr w:type="spellEnd"/>
      <w:r w:rsidRPr="00DF4F8C">
        <w:t>: Este directorio almacena los archivos de configuración del sistema.</w:t>
      </w:r>
    </w:p>
    <w:p w14:paraId="18712FB5" w14:textId="77777777" w:rsidR="00DF4F8C" w:rsidRPr="00DF4F8C" w:rsidRDefault="00DF4F8C" w:rsidP="00DF4F8C">
      <w:pPr>
        <w:numPr>
          <w:ilvl w:val="0"/>
          <w:numId w:val="1"/>
        </w:numPr>
      </w:pPr>
      <w:r w:rsidRPr="00DF4F8C">
        <w:rPr>
          <w:b/>
          <w:bCs/>
        </w:rPr>
        <w:t>/</w:t>
      </w:r>
      <w:proofErr w:type="spellStart"/>
      <w:r w:rsidRPr="00DF4F8C">
        <w:rPr>
          <w:b/>
          <w:bCs/>
        </w:rPr>
        <w:t>tmp</w:t>
      </w:r>
      <w:proofErr w:type="spellEnd"/>
      <w:r w:rsidRPr="00DF4F8C">
        <w:t xml:space="preserve">: Este directorio almacena varios archivos temporales. Las/los atacantes suelen usar el directorio </w:t>
      </w:r>
      <w:r w:rsidRPr="00DF4F8C">
        <w:rPr>
          <w:b/>
          <w:bCs/>
        </w:rPr>
        <w:t>/</w:t>
      </w:r>
      <w:proofErr w:type="spellStart"/>
      <w:r w:rsidRPr="00DF4F8C">
        <w:rPr>
          <w:b/>
          <w:bCs/>
        </w:rPr>
        <w:t>tmp</w:t>
      </w:r>
      <w:proofErr w:type="spellEnd"/>
      <w:r w:rsidRPr="00DF4F8C">
        <w:t xml:space="preserve"> porque cualquier persona en el sistema puede modificar datos en estos archivos.</w:t>
      </w:r>
    </w:p>
    <w:p w14:paraId="493FF298" w14:textId="77777777" w:rsidR="00DF4F8C" w:rsidRPr="00DF4F8C" w:rsidRDefault="00DF4F8C" w:rsidP="00DF4F8C">
      <w:pPr>
        <w:numPr>
          <w:ilvl w:val="0"/>
          <w:numId w:val="1"/>
        </w:numPr>
      </w:pPr>
      <w:r w:rsidRPr="00DF4F8C">
        <w:rPr>
          <w:b/>
          <w:bCs/>
        </w:rPr>
        <w:t>/</w:t>
      </w:r>
      <w:proofErr w:type="spellStart"/>
      <w:r w:rsidRPr="00DF4F8C">
        <w:rPr>
          <w:b/>
          <w:bCs/>
        </w:rPr>
        <w:t>mnt</w:t>
      </w:r>
      <w:proofErr w:type="spellEnd"/>
      <w:r w:rsidRPr="00DF4F8C">
        <w:t>: Este directorio significa “montaje” y almacena medios, como unidades USB y discos duros.</w:t>
      </w:r>
    </w:p>
    <w:p w14:paraId="354A81C5" w14:textId="77777777" w:rsidR="00DF4F8C" w:rsidRPr="00DF4F8C" w:rsidRDefault="00DF4F8C" w:rsidP="00DF4F8C">
      <w:r w:rsidRPr="00DF4F8C">
        <w:rPr>
          <w:b/>
          <w:bCs/>
        </w:rPr>
        <w:t>Consejo profesional</w:t>
      </w:r>
      <w:r w:rsidRPr="00DF4F8C">
        <w:t xml:space="preserve">: Puedes usar el comando </w:t>
      </w:r>
      <w:proofErr w:type="spellStart"/>
      <w:r w:rsidRPr="00DF4F8C">
        <w:rPr>
          <w:b/>
          <w:bCs/>
        </w:rPr>
        <w:t>man</w:t>
      </w:r>
      <w:proofErr w:type="spellEnd"/>
      <w:r w:rsidRPr="00DF4F8C">
        <w:rPr>
          <w:b/>
          <w:bCs/>
        </w:rPr>
        <w:t xml:space="preserve"> </w:t>
      </w:r>
      <w:proofErr w:type="spellStart"/>
      <w:r w:rsidRPr="00DF4F8C">
        <w:rPr>
          <w:b/>
          <w:bCs/>
        </w:rPr>
        <w:t>hier</w:t>
      </w:r>
      <w:proofErr w:type="spellEnd"/>
      <w:r w:rsidRPr="00DF4F8C">
        <w:t xml:space="preserve"> para obtener más información acerca del FHS y sus directorios estándar.</w:t>
      </w:r>
    </w:p>
    <w:p w14:paraId="06612029" w14:textId="77777777" w:rsidR="00DF4F8C" w:rsidRPr="00DF4F8C" w:rsidRDefault="00DF4F8C" w:rsidP="00DF4F8C">
      <w:r w:rsidRPr="00DF4F8C">
        <w:rPr>
          <w:b/>
          <w:bCs/>
        </w:rPr>
        <w:t>Subdirectorios específicos del usuario</w:t>
      </w:r>
    </w:p>
    <w:p w14:paraId="571B8435" w14:textId="77777777" w:rsidR="00DF4F8C" w:rsidRPr="00DF4F8C" w:rsidRDefault="00DF4F8C" w:rsidP="00DF4F8C">
      <w:r w:rsidRPr="00DF4F8C">
        <w:t xml:space="preserve">En </w:t>
      </w:r>
      <w:r w:rsidRPr="00DF4F8C">
        <w:rPr>
          <w:b/>
          <w:bCs/>
        </w:rPr>
        <w:t>home</w:t>
      </w:r>
      <w:r w:rsidRPr="00DF4F8C">
        <w:t xml:space="preserve"> hay subdirectorios para usuarios específicos. En el diagrama, estos usuarios son </w:t>
      </w:r>
      <w:proofErr w:type="spellStart"/>
      <w:r w:rsidRPr="00DF4F8C">
        <w:rPr>
          <w:b/>
          <w:bCs/>
        </w:rPr>
        <w:t>analyst</w:t>
      </w:r>
      <w:proofErr w:type="spellEnd"/>
      <w:r w:rsidRPr="00DF4F8C">
        <w:t xml:space="preserve"> y </w:t>
      </w:r>
      <w:r w:rsidRPr="00DF4F8C">
        <w:rPr>
          <w:b/>
          <w:bCs/>
        </w:rPr>
        <w:t>analyst2</w:t>
      </w:r>
      <w:r w:rsidRPr="00DF4F8C">
        <w:t xml:space="preserve">. Cada usuario tiene sus propios subdirectorios personales, como </w:t>
      </w:r>
      <w:proofErr w:type="spellStart"/>
      <w:r w:rsidRPr="00DF4F8C">
        <w:rPr>
          <w:b/>
          <w:bCs/>
        </w:rPr>
        <w:t>projects</w:t>
      </w:r>
      <w:proofErr w:type="spellEnd"/>
      <w:r w:rsidRPr="00DF4F8C">
        <w:t xml:space="preserve">, </w:t>
      </w:r>
      <w:r w:rsidRPr="00DF4F8C">
        <w:rPr>
          <w:b/>
          <w:bCs/>
        </w:rPr>
        <w:t>logs</w:t>
      </w:r>
      <w:r w:rsidRPr="00DF4F8C">
        <w:t xml:space="preserve"> o </w:t>
      </w:r>
      <w:proofErr w:type="spellStart"/>
      <w:r w:rsidRPr="00DF4F8C">
        <w:rPr>
          <w:b/>
          <w:bCs/>
        </w:rPr>
        <w:t>reports</w:t>
      </w:r>
      <w:proofErr w:type="spellEnd"/>
      <w:r w:rsidRPr="00DF4F8C">
        <w:t>.</w:t>
      </w:r>
    </w:p>
    <w:p w14:paraId="55ABD1C0" w14:textId="77777777" w:rsidR="00DF4F8C" w:rsidRPr="00DF4F8C" w:rsidRDefault="00DF4F8C" w:rsidP="00DF4F8C">
      <w:r w:rsidRPr="00DF4F8C">
        <w:rPr>
          <w:b/>
          <w:bCs/>
        </w:rPr>
        <w:t xml:space="preserve">Nota: </w:t>
      </w:r>
      <w:r w:rsidRPr="00DF4F8C">
        <w:t>Cuando la ruta conduce a un subdirectorio debajo del directorio de inicio del usuario, este puede representarse con una virgulilla (</w:t>
      </w:r>
      <w:r w:rsidRPr="00DF4F8C">
        <w:rPr>
          <w:b/>
          <w:bCs/>
        </w:rPr>
        <w:t>~</w:t>
      </w:r>
      <w:r w:rsidRPr="00DF4F8C">
        <w:t xml:space="preserve">). Por ejemplo, </w:t>
      </w:r>
      <w:r w:rsidRPr="00DF4F8C">
        <w:rPr>
          <w:b/>
          <w:bCs/>
        </w:rPr>
        <w:t>/home/</w:t>
      </w:r>
      <w:proofErr w:type="spellStart"/>
      <w:r w:rsidRPr="00DF4F8C">
        <w:rPr>
          <w:b/>
          <w:bCs/>
        </w:rPr>
        <w:t>analyst</w:t>
      </w:r>
      <w:proofErr w:type="spellEnd"/>
      <w:r w:rsidRPr="00DF4F8C">
        <w:rPr>
          <w:b/>
          <w:bCs/>
        </w:rPr>
        <w:t>/logs</w:t>
      </w:r>
      <w:r w:rsidRPr="00DF4F8C">
        <w:t xml:space="preserve"> también puede representarse como </w:t>
      </w:r>
      <w:r w:rsidRPr="00DF4F8C">
        <w:rPr>
          <w:b/>
          <w:bCs/>
        </w:rPr>
        <w:t>~/logs</w:t>
      </w:r>
      <w:r w:rsidRPr="00DF4F8C">
        <w:t>.</w:t>
      </w:r>
    </w:p>
    <w:p w14:paraId="3B9A8D30" w14:textId="77777777" w:rsidR="00DF4F8C" w:rsidRPr="00DF4F8C" w:rsidRDefault="00DF4F8C" w:rsidP="00DF4F8C">
      <w:r w:rsidRPr="00DF4F8C">
        <w:t xml:space="preserve">Puedes navegar a subdirectorios específicos utilizando sus rutas de archivo absolutas o relativas. La </w:t>
      </w:r>
      <w:r w:rsidRPr="00DF4F8C">
        <w:rPr>
          <w:b/>
          <w:bCs/>
        </w:rPr>
        <w:t xml:space="preserve">ruta de archivo absoluta </w:t>
      </w:r>
      <w:r w:rsidRPr="00DF4F8C">
        <w:t xml:space="preserve">es la ruta completa del archivo, que comienza desde la raíz. Por ejemplo, </w:t>
      </w:r>
      <w:r w:rsidRPr="00DF4F8C">
        <w:rPr>
          <w:b/>
          <w:bCs/>
        </w:rPr>
        <w:t>/home/</w:t>
      </w:r>
      <w:proofErr w:type="spellStart"/>
      <w:r w:rsidRPr="00DF4F8C">
        <w:rPr>
          <w:b/>
          <w:bCs/>
        </w:rPr>
        <w:t>analyst</w:t>
      </w:r>
      <w:proofErr w:type="spellEnd"/>
      <w:r w:rsidRPr="00DF4F8C">
        <w:rPr>
          <w:b/>
          <w:bCs/>
        </w:rPr>
        <w:t>/</w:t>
      </w:r>
      <w:proofErr w:type="spellStart"/>
      <w:r w:rsidRPr="00DF4F8C">
        <w:rPr>
          <w:b/>
          <w:bCs/>
        </w:rPr>
        <w:t>projects</w:t>
      </w:r>
      <w:proofErr w:type="spellEnd"/>
      <w:r w:rsidRPr="00DF4F8C">
        <w:t xml:space="preserve"> es una ruta de archivo absoluta. La </w:t>
      </w:r>
      <w:r w:rsidRPr="00DF4F8C">
        <w:rPr>
          <w:b/>
          <w:bCs/>
        </w:rPr>
        <w:t xml:space="preserve">ruta de archivo relativa </w:t>
      </w:r>
      <w:r w:rsidRPr="00DF4F8C">
        <w:t>comienza en el directorio actual del usuario.</w:t>
      </w:r>
    </w:p>
    <w:p w14:paraId="33274D7E" w14:textId="77777777" w:rsidR="00DF4F8C" w:rsidRPr="00DF4F8C" w:rsidRDefault="00DF4F8C" w:rsidP="00DF4F8C">
      <w:r w:rsidRPr="00DF4F8C">
        <w:rPr>
          <w:b/>
          <w:bCs/>
        </w:rPr>
        <w:t>Nota:</w:t>
      </w:r>
      <w:r w:rsidRPr="00DF4F8C">
        <w:t xml:space="preserve"> Las rutas de archivo relativas pueden usar un punto (</w:t>
      </w:r>
      <w:r w:rsidRPr="00DF4F8C">
        <w:rPr>
          <w:b/>
          <w:bCs/>
        </w:rPr>
        <w:t>.</w:t>
      </w:r>
      <w:r w:rsidRPr="00DF4F8C">
        <w:t>) para representar el directorio actual, o dos puntos (</w:t>
      </w:r>
      <w:r w:rsidRPr="00DF4F8C">
        <w:rPr>
          <w:b/>
          <w:bCs/>
        </w:rPr>
        <w:t>..</w:t>
      </w:r>
      <w:r w:rsidRPr="00DF4F8C">
        <w:t>) para representar el directorio superior del directorio actual. Un ejemplo de una ruta de archivo relativa podría ser</w:t>
      </w:r>
      <w:proofErr w:type="gramStart"/>
      <w:r w:rsidRPr="00DF4F8C">
        <w:t xml:space="preserve"> </w:t>
      </w:r>
      <w:r w:rsidRPr="00DF4F8C">
        <w:rPr>
          <w:b/>
          <w:bCs/>
        </w:rPr>
        <w:t>..</w:t>
      </w:r>
      <w:proofErr w:type="gramEnd"/>
      <w:r w:rsidRPr="00DF4F8C">
        <w:rPr>
          <w:b/>
          <w:bCs/>
        </w:rPr>
        <w:t>/</w:t>
      </w:r>
      <w:proofErr w:type="spellStart"/>
      <w:r w:rsidRPr="00DF4F8C">
        <w:rPr>
          <w:b/>
          <w:bCs/>
        </w:rPr>
        <w:t>projects</w:t>
      </w:r>
      <w:proofErr w:type="spellEnd"/>
      <w:r w:rsidRPr="00DF4F8C">
        <w:t>.</w:t>
      </w:r>
    </w:p>
    <w:p w14:paraId="05D4B990" w14:textId="77777777" w:rsidR="00DF4F8C" w:rsidRPr="00DF4F8C" w:rsidRDefault="00DF4F8C" w:rsidP="00DF4F8C">
      <w:pPr>
        <w:rPr>
          <w:b/>
          <w:bCs/>
        </w:rPr>
      </w:pPr>
      <w:r w:rsidRPr="00DF4F8C">
        <w:rPr>
          <w:b/>
          <w:bCs/>
        </w:rPr>
        <w:t>Comandos clave para navegar por el sistema de archivos</w:t>
      </w:r>
    </w:p>
    <w:p w14:paraId="4CDF742C" w14:textId="77777777" w:rsidR="00DF4F8C" w:rsidRPr="00DF4F8C" w:rsidRDefault="00DF4F8C" w:rsidP="00DF4F8C">
      <w:r w:rsidRPr="00DF4F8C">
        <w:t xml:space="preserve">Los siguientes comandos de Linux pueden utilizarse para navegar por el sistema de archivos: </w:t>
      </w:r>
      <w:proofErr w:type="spellStart"/>
      <w:r w:rsidRPr="00DF4F8C">
        <w:rPr>
          <w:b/>
          <w:bCs/>
        </w:rPr>
        <w:t>pwd</w:t>
      </w:r>
      <w:proofErr w:type="spellEnd"/>
      <w:r w:rsidRPr="00DF4F8C">
        <w:t xml:space="preserve">, </w:t>
      </w:r>
      <w:proofErr w:type="spellStart"/>
      <w:r w:rsidRPr="00DF4F8C">
        <w:rPr>
          <w:b/>
          <w:bCs/>
        </w:rPr>
        <w:t>ls</w:t>
      </w:r>
      <w:proofErr w:type="spellEnd"/>
      <w:r w:rsidRPr="00DF4F8C">
        <w:t xml:space="preserve"> y </w:t>
      </w:r>
      <w:r w:rsidRPr="00DF4F8C">
        <w:rPr>
          <w:b/>
          <w:bCs/>
        </w:rPr>
        <w:t>cd</w:t>
      </w:r>
      <w:r w:rsidRPr="00DF4F8C">
        <w:t>.</w:t>
      </w:r>
    </w:p>
    <w:p w14:paraId="337891EE" w14:textId="77777777" w:rsidR="00DF4F8C" w:rsidRPr="00DF4F8C" w:rsidRDefault="00DF4F8C" w:rsidP="00DF4F8C">
      <w:proofErr w:type="spellStart"/>
      <w:r w:rsidRPr="00DF4F8C">
        <w:rPr>
          <w:b/>
          <w:bCs/>
        </w:rPr>
        <w:t>pwd</w:t>
      </w:r>
      <w:proofErr w:type="spellEnd"/>
    </w:p>
    <w:p w14:paraId="3383180D" w14:textId="77777777" w:rsidR="00DF4F8C" w:rsidRPr="00DF4F8C" w:rsidRDefault="00DF4F8C" w:rsidP="00DF4F8C">
      <w:r w:rsidRPr="00DF4F8C">
        <w:t xml:space="preserve">El comando </w:t>
      </w:r>
      <w:proofErr w:type="spellStart"/>
      <w:r w:rsidRPr="00DF4F8C">
        <w:rPr>
          <w:b/>
          <w:bCs/>
        </w:rPr>
        <w:t>pwd</w:t>
      </w:r>
      <w:proofErr w:type="spellEnd"/>
      <w:r w:rsidRPr="00DF4F8C">
        <w:t xml:space="preserve"> imprime el directorio de trabajo en la pantalla. O, en otras palabras, devuelve el directorio en el que te encuentras actualmente. </w:t>
      </w:r>
    </w:p>
    <w:p w14:paraId="473E743A" w14:textId="77777777" w:rsidR="00DF4F8C" w:rsidRPr="00DF4F8C" w:rsidRDefault="00DF4F8C" w:rsidP="00DF4F8C">
      <w:r w:rsidRPr="00DF4F8C">
        <w:t xml:space="preserve">La salida te da la ruta absoluta a este directorio. Por ejemplo, si estás en tu directorio </w:t>
      </w:r>
      <w:r w:rsidRPr="00DF4F8C">
        <w:rPr>
          <w:b/>
          <w:bCs/>
        </w:rPr>
        <w:t>home</w:t>
      </w:r>
      <w:r w:rsidRPr="00DF4F8C">
        <w:t xml:space="preserve"> y tu nombre de usuario es </w:t>
      </w:r>
      <w:proofErr w:type="spellStart"/>
      <w:r w:rsidRPr="00DF4F8C">
        <w:rPr>
          <w:b/>
          <w:bCs/>
        </w:rPr>
        <w:t>analyst</w:t>
      </w:r>
      <w:proofErr w:type="spellEnd"/>
      <w:r w:rsidRPr="00DF4F8C">
        <w:t xml:space="preserve">, al ingresar </w:t>
      </w:r>
      <w:proofErr w:type="spellStart"/>
      <w:r w:rsidRPr="00DF4F8C">
        <w:rPr>
          <w:b/>
          <w:bCs/>
        </w:rPr>
        <w:t>pwd</w:t>
      </w:r>
      <w:proofErr w:type="spellEnd"/>
      <w:r w:rsidRPr="00DF4F8C">
        <w:t xml:space="preserve">, obtienes como resultado </w:t>
      </w:r>
      <w:r w:rsidRPr="00DF4F8C">
        <w:rPr>
          <w:b/>
          <w:bCs/>
        </w:rPr>
        <w:t>/home/</w:t>
      </w:r>
      <w:proofErr w:type="spellStart"/>
      <w:r w:rsidRPr="00DF4F8C">
        <w:rPr>
          <w:b/>
          <w:bCs/>
        </w:rPr>
        <w:t>analyst</w:t>
      </w:r>
      <w:proofErr w:type="spellEnd"/>
      <w:r w:rsidRPr="00DF4F8C">
        <w:t>. </w:t>
      </w:r>
    </w:p>
    <w:p w14:paraId="41FDB62D" w14:textId="77777777" w:rsidR="00DF4F8C" w:rsidRPr="00DF4F8C" w:rsidRDefault="00DF4F8C" w:rsidP="00DF4F8C">
      <w:r w:rsidRPr="00DF4F8C">
        <w:rPr>
          <w:b/>
          <w:bCs/>
        </w:rPr>
        <w:t>Consejo profesional</w:t>
      </w:r>
      <w:r w:rsidRPr="00DF4F8C">
        <w:t xml:space="preserve">: Para saber cuál es tu nombre de usuario, usa el comando </w:t>
      </w:r>
      <w:proofErr w:type="spellStart"/>
      <w:r w:rsidRPr="00DF4F8C">
        <w:rPr>
          <w:b/>
          <w:bCs/>
        </w:rPr>
        <w:t>whoami</w:t>
      </w:r>
      <w:proofErr w:type="spellEnd"/>
      <w:r w:rsidRPr="00DF4F8C">
        <w:t xml:space="preserve">. El comando </w:t>
      </w:r>
      <w:proofErr w:type="spellStart"/>
      <w:r w:rsidRPr="00DF4F8C">
        <w:rPr>
          <w:b/>
          <w:bCs/>
        </w:rPr>
        <w:t>whoami</w:t>
      </w:r>
      <w:proofErr w:type="spellEnd"/>
      <w:r w:rsidRPr="00DF4F8C">
        <w:t xml:space="preserve"> devuelve el nombre de usuario del usuario actual. Por ejemplo, si tu nombre de usuario es </w:t>
      </w:r>
      <w:proofErr w:type="spellStart"/>
      <w:r w:rsidRPr="00DF4F8C">
        <w:rPr>
          <w:b/>
          <w:bCs/>
        </w:rPr>
        <w:t>analyst</w:t>
      </w:r>
      <w:proofErr w:type="spellEnd"/>
      <w:r w:rsidRPr="00DF4F8C">
        <w:t xml:space="preserve">, al ingresar </w:t>
      </w:r>
      <w:proofErr w:type="spellStart"/>
      <w:r w:rsidRPr="00DF4F8C">
        <w:rPr>
          <w:b/>
          <w:bCs/>
        </w:rPr>
        <w:t>whoami</w:t>
      </w:r>
      <w:proofErr w:type="spellEnd"/>
      <w:r w:rsidRPr="00DF4F8C">
        <w:t xml:space="preserve"> obtienes como resultado </w:t>
      </w:r>
      <w:proofErr w:type="spellStart"/>
      <w:r w:rsidRPr="00DF4F8C">
        <w:rPr>
          <w:b/>
          <w:bCs/>
        </w:rPr>
        <w:t>analyst</w:t>
      </w:r>
      <w:proofErr w:type="spellEnd"/>
      <w:r w:rsidRPr="00DF4F8C">
        <w:t>.</w:t>
      </w:r>
    </w:p>
    <w:p w14:paraId="3D42C5C6" w14:textId="77777777" w:rsidR="00DF4F8C" w:rsidRPr="00DF4F8C" w:rsidRDefault="00DF4F8C" w:rsidP="00DF4F8C">
      <w:proofErr w:type="spellStart"/>
      <w:r w:rsidRPr="00DF4F8C">
        <w:rPr>
          <w:b/>
          <w:bCs/>
        </w:rPr>
        <w:t>ls</w:t>
      </w:r>
      <w:proofErr w:type="spellEnd"/>
    </w:p>
    <w:p w14:paraId="45AA0636" w14:textId="77777777" w:rsidR="00DF4F8C" w:rsidRPr="00DF4F8C" w:rsidRDefault="00DF4F8C" w:rsidP="00DF4F8C">
      <w:r w:rsidRPr="00DF4F8C">
        <w:t xml:space="preserve">El comando </w:t>
      </w:r>
      <w:proofErr w:type="spellStart"/>
      <w:r w:rsidRPr="00DF4F8C">
        <w:rPr>
          <w:b/>
          <w:bCs/>
        </w:rPr>
        <w:t>ls</w:t>
      </w:r>
      <w:proofErr w:type="spellEnd"/>
      <w:r w:rsidRPr="00DF4F8C">
        <w:t xml:space="preserve"> muestra los nombres de los archivos y directorios en el directorio de trabajo actual. En el video, por </w:t>
      </w:r>
      <w:proofErr w:type="gramStart"/>
      <w:r w:rsidRPr="00DF4F8C">
        <w:t>ejemplo</w:t>
      </w:r>
      <w:proofErr w:type="gramEnd"/>
      <w:r w:rsidRPr="00DF4F8C">
        <w:t xml:space="preserve"> </w:t>
      </w:r>
      <w:proofErr w:type="spellStart"/>
      <w:r w:rsidRPr="00DF4F8C">
        <w:rPr>
          <w:b/>
          <w:bCs/>
        </w:rPr>
        <w:t>ls</w:t>
      </w:r>
      <w:proofErr w:type="spellEnd"/>
      <w:r w:rsidRPr="00DF4F8C">
        <w:t xml:space="preserve"> devolvió directorios como </w:t>
      </w:r>
      <w:r w:rsidRPr="00DF4F8C">
        <w:rPr>
          <w:b/>
          <w:bCs/>
        </w:rPr>
        <w:t>logs</w:t>
      </w:r>
      <w:r w:rsidRPr="00DF4F8C">
        <w:t xml:space="preserve"> y un archivo llamado </w:t>
      </w:r>
      <w:r w:rsidRPr="00DF4F8C">
        <w:rPr>
          <w:b/>
          <w:bCs/>
        </w:rPr>
        <w:t>updates.txt</w:t>
      </w:r>
      <w:r w:rsidRPr="00DF4F8C">
        <w:t>. </w:t>
      </w:r>
    </w:p>
    <w:p w14:paraId="26BD11D2" w14:textId="77777777" w:rsidR="00DF4F8C" w:rsidRPr="00DF4F8C" w:rsidRDefault="00DF4F8C" w:rsidP="00DF4F8C">
      <w:r w:rsidRPr="00DF4F8C">
        <w:rPr>
          <w:b/>
          <w:bCs/>
        </w:rPr>
        <w:lastRenderedPageBreak/>
        <w:t>Nota</w:t>
      </w:r>
      <w:r w:rsidRPr="00DF4F8C">
        <w:t xml:space="preserve">: Si quieres acceder al contenido de un directorio que no sea tu directorio de trabajo actual, puedes agregar un argumento después de </w:t>
      </w:r>
      <w:proofErr w:type="spellStart"/>
      <w:r w:rsidRPr="00DF4F8C">
        <w:rPr>
          <w:b/>
          <w:bCs/>
        </w:rPr>
        <w:t>ls</w:t>
      </w:r>
      <w:proofErr w:type="spellEnd"/>
      <w:r w:rsidRPr="00DF4F8C">
        <w:t xml:space="preserve"> con la ruta de archivo absoluta o relativa al directorio deseado. Por ejemplo, si estás en el directorio </w:t>
      </w:r>
      <w:r w:rsidRPr="00DF4F8C">
        <w:rPr>
          <w:b/>
          <w:bCs/>
        </w:rPr>
        <w:t>/home/</w:t>
      </w:r>
      <w:proofErr w:type="spellStart"/>
      <w:proofErr w:type="gramStart"/>
      <w:r w:rsidRPr="00DF4F8C">
        <w:rPr>
          <w:b/>
          <w:bCs/>
        </w:rPr>
        <w:t>analyst</w:t>
      </w:r>
      <w:proofErr w:type="spellEnd"/>
      <w:proofErr w:type="gramEnd"/>
      <w:r w:rsidRPr="00DF4F8C">
        <w:t xml:space="preserve"> pero quieres enumerar el contenido de tu subdirectorio </w:t>
      </w:r>
      <w:proofErr w:type="spellStart"/>
      <w:r w:rsidRPr="00DF4F8C">
        <w:rPr>
          <w:b/>
          <w:bCs/>
        </w:rPr>
        <w:t>projects</w:t>
      </w:r>
      <w:proofErr w:type="spellEnd"/>
      <w:r w:rsidRPr="00DF4F8C">
        <w:t xml:space="preserve">, puedes ingresar </w:t>
      </w:r>
      <w:proofErr w:type="spellStart"/>
      <w:r w:rsidRPr="00DF4F8C">
        <w:rPr>
          <w:b/>
          <w:bCs/>
        </w:rPr>
        <w:t>ls</w:t>
      </w:r>
      <w:proofErr w:type="spellEnd"/>
      <w:r w:rsidRPr="00DF4F8C">
        <w:rPr>
          <w:i/>
          <w:iCs/>
        </w:rPr>
        <w:t xml:space="preserve"> </w:t>
      </w:r>
      <w:r w:rsidRPr="00DF4F8C">
        <w:rPr>
          <w:b/>
          <w:bCs/>
        </w:rPr>
        <w:t>/home/</w:t>
      </w:r>
      <w:proofErr w:type="spellStart"/>
      <w:r w:rsidRPr="00DF4F8C">
        <w:rPr>
          <w:b/>
          <w:bCs/>
        </w:rPr>
        <w:t>analyst</w:t>
      </w:r>
      <w:proofErr w:type="spellEnd"/>
      <w:r w:rsidRPr="00DF4F8C">
        <w:rPr>
          <w:b/>
          <w:bCs/>
        </w:rPr>
        <w:t>/</w:t>
      </w:r>
      <w:proofErr w:type="spellStart"/>
      <w:r w:rsidRPr="00DF4F8C">
        <w:rPr>
          <w:b/>
          <w:bCs/>
        </w:rPr>
        <w:t>projects</w:t>
      </w:r>
      <w:proofErr w:type="spellEnd"/>
      <w:r w:rsidRPr="00DF4F8C">
        <w:t xml:space="preserve"> o simplemente </w:t>
      </w:r>
      <w:proofErr w:type="spellStart"/>
      <w:r w:rsidRPr="00DF4F8C">
        <w:rPr>
          <w:b/>
          <w:bCs/>
        </w:rPr>
        <w:t>ls</w:t>
      </w:r>
      <w:proofErr w:type="spellEnd"/>
      <w:r w:rsidRPr="00DF4F8C">
        <w:rPr>
          <w:b/>
          <w:bCs/>
        </w:rPr>
        <w:t xml:space="preserve"> </w:t>
      </w:r>
      <w:proofErr w:type="spellStart"/>
      <w:r w:rsidRPr="00DF4F8C">
        <w:rPr>
          <w:b/>
          <w:bCs/>
        </w:rPr>
        <w:t>projects</w:t>
      </w:r>
      <w:proofErr w:type="spellEnd"/>
      <w:r w:rsidRPr="00DF4F8C">
        <w:t>.</w:t>
      </w:r>
    </w:p>
    <w:p w14:paraId="3E6174B7" w14:textId="77777777" w:rsidR="00DF4F8C" w:rsidRPr="00DF4F8C" w:rsidRDefault="00DF4F8C" w:rsidP="00DF4F8C">
      <w:r w:rsidRPr="00DF4F8C">
        <w:rPr>
          <w:b/>
          <w:bCs/>
        </w:rPr>
        <w:t>cd</w:t>
      </w:r>
    </w:p>
    <w:p w14:paraId="3BC758A3" w14:textId="77777777" w:rsidR="00DF4F8C" w:rsidRPr="00DF4F8C" w:rsidRDefault="00DF4F8C" w:rsidP="00DF4F8C">
      <w:r w:rsidRPr="00DF4F8C">
        <w:t xml:space="preserve">El comando </w:t>
      </w:r>
      <w:r w:rsidRPr="00DF4F8C">
        <w:rPr>
          <w:b/>
          <w:bCs/>
        </w:rPr>
        <w:t>cd</w:t>
      </w:r>
      <w:r w:rsidRPr="00DF4F8C">
        <w:t xml:space="preserve"> se usa para navegar entre directorios. Cuando necesites cambiar de directorio, debes usar este comando.</w:t>
      </w:r>
    </w:p>
    <w:p w14:paraId="69A03BFB" w14:textId="77777777" w:rsidR="00DF4F8C" w:rsidRPr="00DF4F8C" w:rsidRDefault="00DF4F8C" w:rsidP="00DF4F8C">
      <w:r w:rsidRPr="00DF4F8C">
        <w:t xml:space="preserve">Para navegar a un subdirectorio del directorio actual, puedes agregar un argumento después de </w:t>
      </w:r>
      <w:r w:rsidRPr="00DF4F8C">
        <w:rPr>
          <w:b/>
          <w:bCs/>
        </w:rPr>
        <w:t>cd</w:t>
      </w:r>
      <w:r w:rsidRPr="00DF4F8C">
        <w:t xml:space="preserve"> con el nombre del subdirectorio. Por ejemplo, si estás en el directorio </w:t>
      </w:r>
      <w:r w:rsidRPr="00DF4F8C">
        <w:rPr>
          <w:b/>
          <w:bCs/>
        </w:rPr>
        <w:t>/home/</w:t>
      </w:r>
      <w:proofErr w:type="spellStart"/>
      <w:r w:rsidRPr="00DF4F8C">
        <w:rPr>
          <w:b/>
          <w:bCs/>
        </w:rPr>
        <w:t>analyst</w:t>
      </w:r>
      <w:proofErr w:type="spellEnd"/>
      <w:r w:rsidRPr="00DF4F8C">
        <w:t xml:space="preserve"> y quieres navegar a tu subdirectorio </w:t>
      </w:r>
      <w:proofErr w:type="spellStart"/>
      <w:r w:rsidRPr="00DF4F8C">
        <w:rPr>
          <w:b/>
          <w:bCs/>
        </w:rPr>
        <w:t>projects</w:t>
      </w:r>
      <w:proofErr w:type="spellEnd"/>
      <w:r w:rsidRPr="00DF4F8C">
        <w:t xml:space="preserve">, puedes ingresar </w:t>
      </w:r>
      <w:r w:rsidRPr="00DF4F8C">
        <w:rPr>
          <w:b/>
          <w:bCs/>
        </w:rPr>
        <w:t xml:space="preserve">cd </w:t>
      </w:r>
      <w:proofErr w:type="spellStart"/>
      <w:r w:rsidRPr="00DF4F8C">
        <w:rPr>
          <w:b/>
          <w:bCs/>
        </w:rPr>
        <w:t>projects</w:t>
      </w:r>
      <w:proofErr w:type="spellEnd"/>
      <w:r w:rsidRPr="00DF4F8C">
        <w:t>.</w:t>
      </w:r>
    </w:p>
    <w:p w14:paraId="4329F30F" w14:textId="77777777" w:rsidR="00DF4F8C" w:rsidRPr="00DF4F8C" w:rsidRDefault="00DF4F8C" w:rsidP="00DF4F8C">
      <w:r w:rsidRPr="00DF4F8C">
        <w:t xml:space="preserve">También puedes navegar a cualquier directorio específico ingresando la ruta de archivo absoluta. Por ejemplo, si estás en </w:t>
      </w:r>
      <w:r w:rsidRPr="00DF4F8C">
        <w:rPr>
          <w:b/>
          <w:bCs/>
        </w:rPr>
        <w:t>/home/</w:t>
      </w:r>
      <w:proofErr w:type="spellStart"/>
      <w:r w:rsidRPr="00DF4F8C">
        <w:rPr>
          <w:b/>
          <w:bCs/>
        </w:rPr>
        <w:t>analyst</w:t>
      </w:r>
      <w:proofErr w:type="spellEnd"/>
      <w:r w:rsidRPr="00DF4F8C">
        <w:rPr>
          <w:b/>
          <w:bCs/>
        </w:rPr>
        <w:t>/</w:t>
      </w:r>
      <w:proofErr w:type="spellStart"/>
      <w:r w:rsidRPr="00DF4F8C">
        <w:rPr>
          <w:b/>
          <w:bCs/>
        </w:rPr>
        <w:t>projects</w:t>
      </w:r>
      <w:proofErr w:type="spellEnd"/>
      <w:r w:rsidRPr="00DF4F8C">
        <w:t xml:space="preserve">, al ingresar </w:t>
      </w:r>
      <w:r w:rsidRPr="00DF4F8C">
        <w:rPr>
          <w:b/>
          <w:bCs/>
        </w:rPr>
        <w:t>cd /home/</w:t>
      </w:r>
      <w:proofErr w:type="spellStart"/>
      <w:r w:rsidRPr="00DF4F8C">
        <w:rPr>
          <w:b/>
          <w:bCs/>
        </w:rPr>
        <w:t>analyst</w:t>
      </w:r>
      <w:proofErr w:type="spellEnd"/>
      <w:r w:rsidRPr="00DF4F8C">
        <w:rPr>
          <w:b/>
          <w:bCs/>
        </w:rPr>
        <w:t>/logs</w:t>
      </w:r>
      <w:r w:rsidRPr="00DF4F8C">
        <w:t xml:space="preserve"> cambias de tu directorio actual a </w:t>
      </w:r>
      <w:r w:rsidRPr="00DF4F8C">
        <w:rPr>
          <w:b/>
          <w:bCs/>
        </w:rPr>
        <w:t>/home/</w:t>
      </w:r>
      <w:proofErr w:type="spellStart"/>
      <w:r w:rsidRPr="00DF4F8C">
        <w:rPr>
          <w:b/>
          <w:bCs/>
        </w:rPr>
        <w:t>analyst</w:t>
      </w:r>
      <w:proofErr w:type="spellEnd"/>
      <w:r w:rsidRPr="00DF4F8C">
        <w:rPr>
          <w:b/>
          <w:bCs/>
        </w:rPr>
        <w:t>/logs</w:t>
      </w:r>
      <w:r w:rsidRPr="00DF4F8C">
        <w:t>.</w:t>
      </w:r>
    </w:p>
    <w:p w14:paraId="3B5E6F59" w14:textId="77777777" w:rsidR="00DF4F8C" w:rsidRPr="00DF4F8C" w:rsidRDefault="00DF4F8C" w:rsidP="00DF4F8C">
      <w:r w:rsidRPr="00DF4F8C">
        <w:rPr>
          <w:b/>
          <w:bCs/>
        </w:rPr>
        <w:t>Consejo profesional</w:t>
      </w:r>
      <w:r w:rsidRPr="00DF4F8C">
        <w:t xml:space="preserve">: Puedes usar la ruta de archivo relativa e ingresar </w:t>
      </w:r>
      <w:r w:rsidRPr="00DF4F8C">
        <w:rPr>
          <w:b/>
          <w:bCs/>
        </w:rPr>
        <w:t>cd</w:t>
      </w:r>
      <w:proofErr w:type="gramStart"/>
      <w:r w:rsidRPr="00DF4F8C">
        <w:rPr>
          <w:b/>
          <w:bCs/>
        </w:rPr>
        <w:t xml:space="preserve"> ..</w:t>
      </w:r>
      <w:proofErr w:type="gramEnd"/>
      <w:r w:rsidRPr="00DF4F8C">
        <w:t xml:space="preserve"> para subir un nivel en la estructura de archivos. Por ejemplo, si el directorio actual es </w:t>
      </w:r>
      <w:r w:rsidRPr="00DF4F8C">
        <w:rPr>
          <w:b/>
          <w:bCs/>
        </w:rPr>
        <w:t>/home/</w:t>
      </w:r>
      <w:proofErr w:type="spellStart"/>
      <w:r w:rsidRPr="00DF4F8C">
        <w:rPr>
          <w:b/>
          <w:bCs/>
        </w:rPr>
        <w:t>analyst</w:t>
      </w:r>
      <w:proofErr w:type="spellEnd"/>
      <w:r w:rsidRPr="00DF4F8C">
        <w:rPr>
          <w:b/>
          <w:bCs/>
        </w:rPr>
        <w:t>/</w:t>
      </w:r>
      <w:proofErr w:type="spellStart"/>
      <w:r w:rsidRPr="00DF4F8C">
        <w:rPr>
          <w:b/>
          <w:bCs/>
        </w:rPr>
        <w:t>projects</w:t>
      </w:r>
      <w:proofErr w:type="spellEnd"/>
      <w:r w:rsidRPr="00DF4F8C">
        <w:t xml:space="preserve">, al ingresar </w:t>
      </w:r>
      <w:r w:rsidRPr="00DF4F8C">
        <w:rPr>
          <w:b/>
          <w:bCs/>
        </w:rPr>
        <w:t>cd</w:t>
      </w:r>
      <w:proofErr w:type="gramStart"/>
      <w:r w:rsidRPr="00DF4F8C">
        <w:rPr>
          <w:b/>
          <w:bCs/>
        </w:rPr>
        <w:t xml:space="preserve"> ..</w:t>
      </w:r>
      <w:proofErr w:type="gramEnd"/>
      <w:r w:rsidRPr="00DF4F8C">
        <w:t xml:space="preserve"> cambiarías tu directorio de trabajo a </w:t>
      </w:r>
      <w:r w:rsidRPr="00DF4F8C">
        <w:rPr>
          <w:b/>
          <w:bCs/>
        </w:rPr>
        <w:t>/home/</w:t>
      </w:r>
      <w:proofErr w:type="spellStart"/>
      <w:r w:rsidRPr="00DF4F8C">
        <w:rPr>
          <w:b/>
          <w:bCs/>
        </w:rPr>
        <w:t>analyst</w:t>
      </w:r>
      <w:proofErr w:type="spellEnd"/>
      <w:r w:rsidRPr="00DF4F8C">
        <w:t>. </w:t>
      </w:r>
    </w:p>
    <w:p w14:paraId="30E28E90" w14:textId="77777777" w:rsidR="00DF4F8C" w:rsidRPr="00DF4F8C" w:rsidRDefault="00DF4F8C" w:rsidP="00DF4F8C">
      <w:pPr>
        <w:rPr>
          <w:b/>
          <w:bCs/>
        </w:rPr>
      </w:pPr>
      <w:r w:rsidRPr="00DF4F8C">
        <w:rPr>
          <w:b/>
          <w:bCs/>
        </w:rPr>
        <w:t>Comandos comunes para leer el contenido del archivo</w:t>
      </w:r>
    </w:p>
    <w:p w14:paraId="7E83ECFF" w14:textId="77777777" w:rsidR="00DF4F8C" w:rsidRPr="00DF4F8C" w:rsidRDefault="00DF4F8C" w:rsidP="00DF4F8C">
      <w:r w:rsidRPr="00DF4F8C">
        <w:t xml:space="preserve">Los siguientes comandos de Linux son útiles para leer el contenido del archivo: </w:t>
      </w:r>
      <w:proofErr w:type="spellStart"/>
      <w:r w:rsidRPr="00DF4F8C">
        <w:rPr>
          <w:b/>
          <w:bCs/>
        </w:rPr>
        <w:t>cat</w:t>
      </w:r>
      <w:proofErr w:type="spellEnd"/>
      <w:r w:rsidRPr="00DF4F8C">
        <w:t xml:space="preserve">, </w:t>
      </w:r>
      <w:r w:rsidRPr="00DF4F8C">
        <w:rPr>
          <w:b/>
          <w:bCs/>
        </w:rPr>
        <w:t>head</w:t>
      </w:r>
      <w:r w:rsidRPr="00DF4F8C">
        <w:t xml:space="preserve">, </w:t>
      </w:r>
      <w:proofErr w:type="spellStart"/>
      <w:r w:rsidRPr="00DF4F8C">
        <w:rPr>
          <w:b/>
          <w:bCs/>
        </w:rPr>
        <w:t>tail</w:t>
      </w:r>
      <w:proofErr w:type="spellEnd"/>
      <w:r w:rsidRPr="00DF4F8C">
        <w:t xml:space="preserve"> y </w:t>
      </w:r>
      <w:proofErr w:type="spellStart"/>
      <w:r w:rsidRPr="00DF4F8C">
        <w:rPr>
          <w:b/>
          <w:bCs/>
        </w:rPr>
        <w:t>less</w:t>
      </w:r>
      <w:proofErr w:type="spellEnd"/>
      <w:r w:rsidRPr="00DF4F8C">
        <w:t>.</w:t>
      </w:r>
    </w:p>
    <w:p w14:paraId="2627E5CE" w14:textId="77777777" w:rsidR="00DF4F8C" w:rsidRPr="00DF4F8C" w:rsidRDefault="00DF4F8C" w:rsidP="00DF4F8C">
      <w:proofErr w:type="spellStart"/>
      <w:r w:rsidRPr="00DF4F8C">
        <w:rPr>
          <w:b/>
          <w:bCs/>
        </w:rPr>
        <w:t>cat</w:t>
      </w:r>
      <w:proofErr w:type="spellEnd"/>
    </w:p>
    <w:p w14:paraId="63A7CA5A" w14:textId="77777777" w:rsidR="00DF4F8C" w:rsidRPr="00DF4F8C" w:rsidRDefault="00DF4F8C" w:rsidP="00DF4F8C">
      <w:r w:rsidRPr="00DF4F8C">
        <w:t xml:space="preserve">El comando </w:t>
      </w:r>
      <w:proofErr w:type="spellStart"/>
      <w:r w:rsidRPr="00DF4F8C">
        <w:rPr>
          <w:b/>
          <w:bCs/>
        </w:rPr>
        <w:t>cat</w:t>
      </w:r>
      <w:proofErr w:type="spellEnd"/>
      <w:r w:rsidRPr="00DF4F8C">
        <w:t xml:space="preserve"> muestra el contenido de un archivo. Por ejemplo, al ingresar </w:t>
      </w:r>
      <w:proofErr w:type="spellStart"/>
      <w:r w:rsidRPr="00DF4F8C">
        <w:rPr>
          <w:b/>
          <w:bCs/>
        </w:rPr>
        <w:t>cat</w:t>
      </w:r>
      <w:proofErr w:type="spellEnd"/>
      <w:r w:rsidRPr="00DF4F8C">
        <w:rPr>
          <w:b/>
          <w:bCs/>
        </w:rPr>
        <w:t xml:space="preserve"> updates.txt</w:t>
      </w:r>
      <w:r w:rsidRPr="00DF4F8C">
        <w:t xml:space="preserve">, se devuelve todo el contenido del archivo </w:t>
      </w:r>
      <w:r w:rsidRPr="00DF4F8C">
        <w:rPr>
          <w:b/>
          <w:bCs/>
        </w:rPr>
        <w:t>updates.txt</w:t>
      </w:r>
      <w:r w:rsidRPr="00DF4F8C">
        <w:t>.</w:t>
      </w:r>
    </w:p>
    <w:p w14:paraId="370AD994" w14:textId="77777777" w:rsidR="00DF4F8C" w:rsidRPr="00DF4F8C" w:rsidRDefault="00DF4F8C" w:rsidP="00DF4F8C">
      <w:r w:rsidRPr="00DF4F8C">
        <w:rPr>
          <w:b/>
          <w:bCs/>
        </w:rPr>
        <w:t>head</w:t>
      </w:r>
    </w:p>
    <w:p w14:paraId="3649D869" w14:textId="77777777" w:rsidR="00DF4F8C" w:rsidRPr="00DF4F8C" w:rsidRDefault="00DF4F8C" w:rsidP="00DF4F8C">
      <w:r w:rsidRPr="00DF4F8C">
        <w:t xml:space="preserve">El comando </w:t>
      </w:r>
      <w:r w:rsidRPr="00DF4F8C">
        <w:rPr>
          <w:b/>
          <w:bCs/>
        </w:rPr>
        <w:t>head</w:t>
      </w:r>
      <w:r w:rsidRPr="00DF4F8C">
        <w:t xml:space="preserve"> muestra solo el comienzo de un archivo; 10 líneas, por defecto. El comando </w:t>
      </w:r>
      <w:r w:rsidRPr="00DF4F8C">
        <w:rPr>
          <w:b/>
          <w:bCs/>
        </w:rPr>
        <w:t>head</w:t>
      </w:r>
      <w:r w:rsidRPr="00DF4F8C">
        <w:t xml:space="preserve"> puede ser útil cuando quieres conocer el contenido básico de un </w:t>
      </w:r>
      <w:proofErr w:type="gramStart"/>
      <w:r w:rsidRPr="00DF4F8C">
        <w:t>archivo</w:t>
      </w:r>
      <w:proofErr w:type="gramEnd"/>
      <w:r w:rsidRPr="00DF4F8C">
        <w:t xml:space="preserve"> pero no necesitas todo el contenido. Al ingresar </w:t>
      </w:r>
      <w:r w:rsidRPr="00DF4F8C">
        <w:rPr>
          <w:b/>
          <w:bCs/>
        </w:rPr>
        <w:t>head</w:t>
      </w:r>
      <w:r w:rsidRPr="00DF4F8C">
        <w:t xml:space="preserve"> </w:t>
      </w:r>
      <w:r w:rsidRPr="00DF4F8C">
        <w:rPr>
          <w:b/>
          <w:bCs/>
        </w:rPr>
        <w:t>updates.txt</w:t>
      </w:r>
      <w:r w:rsidRPr="00DF4F8C">
        <w:t xml:space="preserve">, obtienes solo las primeras 10 líneas del archivo </w:t>
      </w:r>
      <w:r w:rsidRPr="00DF4F8C">
        <w:rPr>
          <w:b/>
          <w:bCs/>
        </w:rPr>
        <w:t>updates.txt</w:t>
      </w:r>
      <w:r w:rsidRPr="00DF4F8C">
        <w:t>.</w:t>
      </w:r>
    </w:p>
    <w:p w14:paraId="49FFFF39" w14:textId="77777777" w:rsidR="00DF4F8C" w:rsidRPr="00DF4F8C" w:rsidRDefault="00DF4F8C" w:rsidP="00DF4F8C">
      <w:r w:rsidRPr="00DF4F8C">
        <w:rPr>
          <w:b/>
          <w:bCs/>
        </w:rPr>
        <w:t>Consejo profesional</w:t>
      </w:r>
      <w:r w:rsidRPr="00DF4F8C">
        <w:t xml:space="preserve">: Si quieres cambiar el número de líneas que devuelve el comando </w:t>
      </w:r>
      <w:r w:rsidRPr="00DF4F8C">
        <w:rPr>
          <w:b/>
          <w:bCs/>
        </w:rPr>
        <w:t>head</w:t>
      </w:r>
      <w:r w:rsidRPr="00DF4F8C">
        <w:t xml:space="preserve">, puedes incluir </w:t>
      </w:r>
      <w:r w:rsidRPr="00DF4F8C">
        <w:rPr>
          <w:b/>
          <w:bCs/>
        </w:rPr>
        <w:t>-n</w:t>
      </w:r>
      <w:r w:rsidRPr="00DF4F8C">
        <w:t xml:space="preserve"> para especificar el número de líneas. Por ejemplo, si solo quieres que se te muestren las primeras cinco líneas del archivo </w:t>
      </w:r>
      <w:r w:rsidRPr="00DF4F8C">
        <w:rPr>
          <w:b/>
          <w:bCs/>
        </w:rPr>
        <w:t>updates.txt</w:t>
      </w:r>
      <w:r w:rsidRPr="00DF4F8C">
        <w:t xml:space="preserve">, ingresa </w:t>
      </w:r>
      <w:r w:rsidRPr="00DF4F8C">
        <w:rPr>
          <w:b/>
          <w:bCs/>
        </w:rPr>
        <w:t>head -n 5 updates.txt</w:t>
      </w:r>
      <w:r w:rsidRPr="00DF4F8C">
        <w:t>.</w:t>
      </w:r>
    </w:p>
    <w:p w14:paraId="7CEF07B1" w14:textId="77777777" w:rsidR="00DF4F8C" w:rsidRPr="00DF4F8C" w:rsidRDefault="00DF4F8C" w:rsidP="00DF4F8C">
      <w:proofErr w:type="spellStart"/>
      <w:r w:rsidRPr="00DF4F8C">
        <w:rPr>
          <w:b/>
          <w:bCs/>
        </w:rPr>
        <w:t>tail</w:t>
      </w:r>
      <w:proofErr w:type="spellEnd"/>
    </w:p>
    <w:p w14:paraId="79071745" w14:textId="77777777" w:rsidR="00DF4F8C" w:rsidRPr="00DF4F8C" w:rsidRDefault="00DF4F8C" w:rsidP="00DF4F8C">
      <w:r w:rsidRPr="00DF4F8C">
        <w:t xml:space="preserve">El comando </w:t>
      </w:r>
      <w:proofErr w:type="spellStart"/>
      <w:r w:rsidRPr="00DF4F8C">
        <w:rPr>
          <w:b/>
          <w:bCs/>
        </w:rPr>
        <w:t>tail</w:t>
      </w:r>
      <w:proofErr w:type="spellEnd"/>
      <w:r w:rsidRPr="00DF4F8C">
        <w:t xml:space="preserve"> hace lo opuesto a </w:t>
      </w:r>
      <w:r w:rsidRPr="00DF4F8C">
        <w:rPr>
          <w:b/>
          <w:bCs/>
        </w:rPr>
        <w:t>head</w:t>
      </w:r>
      <w:r w:rsidRPr="00DF4F8C">
        <w:t xml:space="preserve">. Este comando puede usarse para mostrar solo el final de un archivo; 10 líneas, por defecto. Al ingresar </w:t>
      </w:r>
      <w:proofErr w:type="spellStart"/>
      <w:r w:rsidRPr="00DF4F8C">
        <w:rPr>
          <w:b/>
          <w:bCs/>
        </w:rPr>
        <w:t>tail</w:t>
      </w:r>
      <w:proofErr w:type="spellEnd"/>
      <w:r w:rsidRPr="00DF4F8C">
        <w:rPr>
          <w:b/>
          <w:bCs/>
        </w:rPr>
        <w:t xml:space="preserve"> updates.txt</w:t>
      </w:r>
      <w:r w:rsidRPr="00DF4F8C">
        <w:t xml:space="preserve">, obtienes solo las últimas 10 líneas del archivo </w:t>
      </w:r>
      <w:r w:rsidRPr="00DF4F8C">
        <w:rPr>
          <w:b/>
          <w:bCs/>
        </w:rPr>
        <w:t>updates.txt</w:t>
      </w:r>
      <w:r w:rsidRPr="00DF4F8C">
        <w:t>.</w:t>
      </w:r>
    </w:p>
    <w:p w14:paraId="2014A994" w14:textId="77777777" w:rsidR="00DF4F8C" w:rsidRPr="00DF4F8C" w:rsidRDefault="00DF4F8C" w:rsidP="00DF4F8C">
      <w:r w:rsidRPr="00DF4F8C">
        <w:rPr>
          <w:b/>
          <w:bCs/>
        </w:rPr>
        <w:t>Consejo profesional</w:t>
      </w:r>
      <w:r w:rsidRPr="00DF4F8C">
        <w:t xml:space="preserve">: Puedes usar </w:t>
      </w:r>
      <w:proofErr w:type="spellStart"/>
      <w:r w:rsidRPr="00DF4F8C">
        <w:t>tail</w:t>
      </w:r>
      <w:proofErr w:type="spellEnd"/>
      <w:r w:rsidRPr="00DF4F8C">
        <w:t xml:space="preserve"> para leer la información más reciente en un archivo de registro.</w:t>
      </w:r>
    </w:p>
    <w:p w14:paraId="53BA61D0" w14:textId="77777777" w:rsidR="00DF4F8C" w:rsidRPr="00DF4F8C" w:rsidRDefault="00DF4F8C" w:rsidP="00DF4F8C">
      <w:proofErr w:type="spellStart"/>
      <w:r w:rsidRPr="00DF4F8C">
        <w:rPr>
          <w:b/>
          <w:bCs/>
        </w:rPr>
        <w:lastRenderedPageBreak/>
        <w:t>less</w:t>
      </w:r>
      <w:proofErr w:type="spellEnd"/>
    </w:p>
    <w:p w14:paraId="30475A9B" w14:textId="77777777" w:rsidR="00DF4F8C" w:rsidRPr="00DF4F8C" w:rsidRDefault="00DF4F8C" w:rsidP="00DF4F8C">
      <w:r w:rsidRPr="00DF4F8C">
        <w:t xml:space="preserve">El comando </w:t>
      </w:r>
      <w:proofErr w:type="spellStart"/>
      <w:r w:rsidRPr="00DF4F8C">
        <w:rPr>
          <w:b/>
          <w:bCs/>
        </w:rPr>
        <w:t>less</w:t>
      </w:r>
      <w:proofErr w:type="spellEnd"/>
      <w:r w:rsidRPr="00DF4F8C">
        <w:t xml:space="preserve"> devuelve el contenido de un archivo, una página a la vez. Por ejemplo, al escribir </w:t>
      </w:r>
      <w:proofErr w:type="spellStart"/>
      <w:r w:rsidRPr="00DF4F8C">
        <w:rPr>
          <w:b/>
          <w:bCs/>
        </w:rPr>
        <w:t>less</w:t>
      </w:r>
      <w:proofErr w:type="spellEnd"/>
      <w:r w:rsidRPr="00DF4F8C">
        <w:t xml:space="preserve"> </w:t>
      </w:r>
      <w:r w:rsidRPr="00DF4F8C">
        <w:rPr>
          <w:b/>
          <w:bCs/>
        </w:rPr>
        <w:t>updates.txt</w:t>
      </w:r>
      <w:r w:rsidRPr="00DF4F8C">
        <w:t xml:space="preserve">, se cambia la ventana de la terminal para mostrar el contenido de </w:t>
      </w:r>
      <w:r w:rsidRPr="00DF4F8C">
        <w:rPr>
          <w:b/>
          <w:bCs/>
        </w:rPr>
        <w:t>updates.txt</w:t>
      </w:r>
      <w:r w:rsidRPr="00DF4F8C">
        <w:t xml:space="preserve"> una página a la vez. Esto te permite avanzar y retroceder por el contenido, con facilidad. </w:t>
      </w:r>
    </w:p>
    <w:p w14:paraId="3C6BB151" w14:textId="77777777" w:rsidR="00DF4F8C" w:rsidRPr="00DF4F8C" w:rsidRDefault="00DF4F8C" w:rsidP="00DF4F8C">
      <w:r w:rsidRPr="00DF4F8C">
        <w:t xml:space="preserve">Una vez que hayas accedido a tu contenido con el comando </w:t>
      </w:r>
      <w:proofErr w:type="spellStart"/>
      <w:r w:rsidRPr="00DF4F8C">
        <w:rPr>
          <w:b/>
          <w:bCs/>
        </w:rPr>
        <w:t>less</w:t>
      </w:r>
      <w:proofErr w:type="spellEnd"/>
      <w:r w:rsidRPr="00DF4F8C">
        <w:t>, puedes usar varios controles de teclado para moverte por el archivo:</w:t>
      </w:r>
    </w:p>
    <w:p w14:paraId="0A7E556F" w14:textId="77777777" w:rsidR="00DF4F8C" w:rsidRPr="00DF4F8C" w:rsidRDefault="00DF4F8C" w:rsidP="00DF4F8C">
      <w:pPr>
        <w:numPr>
          <w:ilvl w:val="0"/>
          <w:numId w:val="2"/>
        </w:numPr>
      </w:pPr>
      <w:r w:rsidRPr="00DF4F8C">
        <w:rPr>
          <w:b/>
          <w:bCs/>
        </w:rPr>
        <w:t>Barra espaciadora</w:t>
      </w:r>
      <w:r w:rsidRPr="00DF4F8C">
        <w:t>: desplazarse a la página siguiente</w:t>
      </w:r>
    </w:p>
    <w:p w14:paraId="2BA0311B" w14:textId="77777777" w:rsidR="00DF4F8C" w:rsidRPr="00DF4F8C" w:rsidRDefault="00DF4F8C" w:rsidP="00DF4F8C">
      <w:pPr>
        <w:numPr>
          <w:ilvl w:val="0"/>
          <w:numId w:val="2"/>
        </w:numPr>
      </w:pPr>
      <w:r w:rsidRPr="00DF4F8C">
        <w:rPr>
          <w:b/>
          <w:bCs/>
        </w:rPr>
        <w:t>b</w:t>
      </w:r>
      <w:r w:rsidRPr="00DF4F8C">
        <w:t>: desplazarse a la página anterior</w:t>
      </w:r>
    </w:p>
    <w:p w14:paraId="3B88B1F9" w14:textId="77777777" w:rsidR="00DF4F8C" w:rsidRPr="00DF4F8C" w:rsidRDefault="00DF4F8C" w:rsidP="00DF4F8C">
      <w:pPr>
        <w:numPr>
          <w:ilvl w:val="0"/>
          <w:numId w:val="2"/>
        </w:numPr>
      </w:pPr>
      <w:r w:rsidRPr="00DF4F8C">
        <w:rPr>
          <w:b/>
          <w:bCs/>
        </w:rPr>
        <w:t>Flecha hacia abajo</w:t>
      </w:r>
      <w:r w:rsidRPr="00DF4F8C">
        <w:t>: avanzar una línea</w:t>
      </w:r>
    </w:p>
    <w:p w14:paraId="06207D25" w14:textId="77777777" w:rsidR="00DF4F8C" w:rsidRPr="00DF4F8C" w:rsidRDefault="00DF4F8C" w:rsidP="00DF4F8C">
      <w:pPr>
        <w:numPr>
          <w:ilvl w:val="0"/>
          <w:numId w:val="2"/>
        </w:numPr>
      </w:pPr>
      <w:r w:rsidRPr="00DF4F8C">
        <w:rPr>
          <w:b/>
          <w:bCs/>
        </w:rPr>
        <w:t>Flecha hacia arriba</w:t>
      </w:r>
      <w:r w:rsidRPr="00DF4F8C">
        <w:t>: retroceder una línea</w:t>
      </w:r>
    </w:p>
    <w:p w14:paraId="276DA632" w14:textId="77777777" w:rsidR="00DF4F8C" w:rsidRPr="00DF4F8C" w:rsidRDefault="00DF4F8C" w:rsidP="00DF4F8C">
      <w:pPr>
        <w:numPr>
          <w:ilvl w:val="0"/>
          <w:numId w:val="2"/>
        </w:numPr>
      </w:pPr>
      <w:r w:rsidRPr="00DF4F8C">
        <w:rPr>
          <w:b/>
          <w:bCs/>
        </w:rPr>
        <w:t>q</w:t>
      </w:r>
      <w:r w:rsidRPr="00DF4F8C">
        <w:t>: salir y volver a la ventana de terminal anterior</w:t>
      </w:r>
    </w:p>
    <w:p w14:paraId="348D9705" w14:textId="77777777" w:rsidR="00DF4F8C" w:rsidRPr="00DF4F8C" w:rsidRDefault="00DF4F8C" w:rsidP="00DF4F8C">
      <w:pPr>
        <w:rPr>
          <w:b/>
          <w:bCs/>
        </w:rPr>
      </w:pPr>
      <w:r w:rsidRPr="00DF4F8C">
        <w:rPr>
          <w:b/>
          <w:bCs/>
        </w:rPr>
        <w:t>Conclusiones clave</w:t>
      </w:r>
    </w:p>
    <w:p w14:paraId="36E75FE7" w14:textId="77777777" w:rsidR="00DF4F8C" w:rsidRPr="00DF4F8C" w:rsidRDefault="00DF4F8C" w:rsidP="00DF4F8C">
      <w:r w:rsidRPr="00DF4F8C">
        <w:t xml:space="preserve">Es importante que las/los analistas de seguridad sepan navegar por Linux y el sistema de archivos del FHS. Algunos comandos clave para navegar por el sistema de archivos son </w:t>
      </w:r>
      <w:proofErr w:type="spellStart"/>
      <w:r w:rsidRPr="00DF4F8C">
        <w:rPr>
          <w:b/>
          <w:bCs/>
        </w:rPr>
        <w:t>pwd</w:t>
      </w:r>
      <w:proofErr w:type="spellEnd"/>
      <w:r w:rsidRPr="00DF4F8C">
        <w:t xml:space="preserve">, </w:t>
      </w:r>
      <w:proofErr w:type="spellStart"/>
      <w:r w:rsidRPr="00DF4F8C">
        <w:rPr>
          <w:b/>
          <w:bCs/>
        </w:rPr>
        <w:t>ls</w:t>
      </w:r>
      <w:proofErr w:type="spellEnd"/>
      <w:r w:rsidRPr="00DF4F8C">
        <w:t xml:space="preserve"> y </w:t>
      </w:r>
      <w:r w:rsidRPr="00DF4F8C">
        <w:rPr>
          <w:b/>
          <w:bCs/>
        </w:rPr>
        <w:t>cd</w:t>
      </w:r>
      <w:r w:rsidRPr="00DF4F8C">
        <w:t xml:space="preserve">. Saber leer el contenido de archivos también es una habilidad importante en la profesión de ciberseguridad. Esto puede hacerse con comandos como </w:t>
      </w:r>
      <w:proofErr w:type="spellStart"/>
      <w:r w:rsidRPr="00DF4F8C">
        <w:rPr>
          <w:b/>
          <w:bCs/>
        </w:rPr>
        <w:t>cat</w:t>
      </w:r>
      <w:proofErr w:type="spellEnd"/>
      <w:r w:rsidRPr="00DF4F8C">
        <w:t xml:space="preserve">, </w:t>
      </w:r>
      <w:r w:rsidRPr="00DF4F8C">
        <w:rPr>
          <w:b/>
          <w:bCs/>
        </w:rPr>
        <w:t>head</w:t>
      </w:r>
      <w:r w:rsidRPr="00DF4F8C">
        <w:t xml:space="preserve">, </w:t>
      </w:r>
      <w:proofErr w:type="spellStart"/>
      <w:r w:rsidRPr="00DF4F8C">
        <w:rPr>
          <w:b/>
          <w:bCs/>
        </w:rPr>
        <w:t>tail</w:t>
      </w:r>
      <w:proofErr w:type="spellEnd"/>
      <w:r w:rsidRPr="00DF4F8C">
        <w:t xml:space="preserve"> y </w:t>
      </w:r>
      <w:proofErr w:type="spellStart"/>
      <w:r w:rsidRPr="00DF4F8C">
        <w:rPr>
          <w:b/>
          <w:bCs/>
        </w:rPr>
        <w:t>less</w:t>
      </w:r>
      <w:proofErr w:type="spellEnd"/>
      <w:r w:rsidRPr="00DF4F8C">
        <w:t xml:space="preserve">. </w:t>
      </w:r>
    </w:p>
    <w:p w14:paraId="48EBBCE0" w14:textId="77777777" w:rsidR="00AE52F8" w:rsidRDefault="00AE52F8"/>
    <w:sectPr w:rsidR="00AE52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5B7F48"/>
    <w:multiLevelType w:val="multilevel"/>
    <w:tmpl w:val="73448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8913582"/>
    <w:multiLevelType w:val="multilevel"/>
    <w:tmpl w:val="0DACD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8173354">
    <w:abstractNumId w:val="1"/>
  </w:num>
  <w:num w:numId="2" w16cid:durableId="976761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F8C"/>
    <w:rsid w:val="001255C6"/>
    <w:rsid w:val="001D56F0"/>
    <w:rsid w:val="00AE52F8"/>
    <w:rsid w:val="00DF4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98333"/>
  <w15:chartTrackingRefBased/>
  <w15:docId w15:val="{12560676-8F63-4C7E-B6FD-F8E193C7B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H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F4F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F4F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F4F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F4F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F4F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F4F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F4F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F4F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F4F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F4F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F4F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F4F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F4F8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F4F8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F4F8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F4F8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F4F8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F4F8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F4F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F4F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F4F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F4F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F4F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F4F8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F4F8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F4F8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F4F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F4F8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F4F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57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86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3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97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94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517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552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829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55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8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3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81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35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935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094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1219</Words>
  <Characters>6710</Characters>
  <Application>Microsoft Office Word</Application>
  <DocSecurity>0</DocSecurity>
  <Lines>55</Lines>
  <Paragraphs>15</Paragraphs>
  <ScaleCrop>false</ScaleCrop>
  <Company/>
  <LinksUpToDate>false</LinksUpToDate>
  <CharactersWithSpaces>7914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Allan Medina</dc:creator>
  <cp:keywords/>
  <dc:description/>
  <cp:lastModifiedBy>Brayan Allan Medina</cp:lastModifiedBy>
  <cp:revision>1</cp:revision>
  <dcterms:created xsi:type="dcterms:W3CDTF">2024-12-17T22:24:00Z</dcterms:created>
  <dcterms:modified xsi:type="dcterms:W3CDTF">2024-12-17T22:24:00Z</dcterms:modified>
</cp:coreProperties>
</file>