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A2" w:rsidRPr="005C20A2" w:rsidRDefault="005C20A2" w:rsidP="005C20A2">
      <w:pPr>
        <w:shd w:val="clear" w:color="auto" w:fill="FFFFFF"/>
        <w:spacing w:after="0" w:line="240" w:lineRule="auto"/>
        <w:outlineLvl w:val="0"/>
        <w:rPr>
          <w:rFonts w:ascii="Arial" w:eastAsia="Times New Roman" w:hAnsi="Arial" w:cs="Arial"/>
          <w:b/>
          <w:bCs/>
          <w:color w:val="1F1F1F"/>
          <w:kern w:val="36"/>
          <w:sz w:val="48"/>
          <w:szCs w:val="48"/>
          <w:lang w:eastAsia="es-HN"/>
        </w:rPr>
      </w:pPr>
      <w:r w:rsidRPr="005C20A2">
        <w:rPr>
          <w:rFonts w:ascii="Arial" w:eastAsia="Times New Roman" w:hAnsi="Arial" w:cs="Arial"/>
          <w:b/>
          <w:bCs/>
          <w:color w:val="1F1F1F"/>
          <w:kern w:val="36"/>
          <w:sz w:val="48"/>
          <w:szCs w:val="48"/>
          <w:lang w:eastAsia="es-HN"/>
        </w:rPr>
        <w:t>Aprendizaje continuo en SQL</w:t>
      </w:r>
    </w:p>
    <w:p w:rsidR="005C20A2" w:rsidRPr="005C20A2" w:rsidRDefault="005C20A2" w:rsidP="005C20A2">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Has aprendido mucho acerca de SQL, incluso cómo aplicar filtros a consultas SQL y combinar varias tablas en una consulta. En esta lectura, explorarás un ejemplo de algo nuevo que puedes agregar a tu caja de herramientas de SQL: las funciones de agregado. Luego, te centrarás en cómo seguir aprendiendo sobre este y otros temas de SQL por tu cuenta.</w:t>
      </w:r>
    </w:p>
    <w:p w:rsidR="005C20A2" w:rsidRPr="005C20A2" w:rsidRDefault="005C20A2" w:rsidP="005C20A2">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5C20A2">
        <w:rPr>
          <w:rFonts w:ascii="Arial" w:eastAsia="Times New Roman" w:hAnsi="Arial" w:cs="Arial"/>
          <w:b/>
          <w:bCs/>
          <w:color w:val="1F1F1F"/>
          <w:sz w:val="36"/>
          <w:szCs w:val="36"/>
          <w:lang w:eastAsia="es-HN"/>
        </w:rPr>
        <w:t>Funciones de agregado</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En SQL, las </w:t>
      </w:r>
      <w:r w:rsidRPr="005C20A2">
        <w:rPr>
          <w:rFonts w:ascii="unset" w:eastAsia="Times New Roman" w:hAnsi="unset" w:cs="Arial"/>
          <w:b/>
          <w:bCs/>
          <w:color w:val="1F1F1F"/>
          <w:sz w:val="21"/>
          <w:szCs w:val="21"/>
          <w:lang w:eastAsia="es-HN"/>
        </w:rPr>
        <w:t>funciones de agregado</w:t>
      </w:r>
      <w:r w:rsidRPr="005C20A2">
        <w:rPr>
          <w:rFonts w:ascii="Arial" w:eastAsia="Times New Roman" w:hAnsi="Arial" w:cs="Arial"/>
          <w:color w:val="1F1F1F"/>
          <w:sz w:val="21"/>
          <w:szCs w:val="21"/>
          <w:lang w:eastAsia="es-HN"/>
        </w:rPr>
        <w:t xml:space="preserve"> son funciones que realizan un cálculo en varios puntos de datos y devuelven el resultado de este. No devuelven los datos en sí. </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Existen diversas funciones de agregado que realizan distintos cálculos:</w:t>
      </w:r>
    </w:p>
    <w:p w:rsidR="005C20A2" w:rsidRPr="005C20A2" w:rsidRDefault="005C20A2" w:rsidP="005C20A2">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5C20A2">
        <w:rPr>
          <w:rFonts w:ascii="Courier" w:eastAsia="Times New Roman" w:hAnsi="Courier" w:cs="Arial"/>
          <w:b/>
          <w:bCs/>
          <w:color w:val="1F1F1F"/>
          <w:sz w:val="20"/>
          <w:szCs w:val="20"/>
          <w:lang w:eastAsia="es-HN"/>
        </w:rPr>
        <w:t>COUNT</w:t>
      </w:r>
      <w:r w:rsidRPr="005C20A2">
        <w:rPr>
          <w:rFonts w:ascii="Arial" w:eastAsia="Times New Roman" w:hAnsi="Arial" w:cs="Arial"/>
          <w:color w:val="1F1F1F"/>
          <w:sz w:val="21"/>
          <w:szCs w:val="21"/>
          <w:lang w:eastAsia="es-HN"/>
        </w:rPr>
        <w:t xml:space="preserve"> devuelve un solo número que representa la cantidad de filas devueltas por tu consulta.</w:t>
      </w:r>
    </w:p>
    <w:p w:rsidR="005C20A2" w:rsidRPr="005C20A2" w:rsidRDefault="005C20A2" w:rsidP="005C20A2">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5C20A2">
        <w:rPr>
          <w:rFonts w:ascii="Courier" w:eastAsia="Times New Roman" w:hAnsi="Courier" w:cs="Arial"/>
          <w:b/>
          <w:bCs/>
          <w:color w:val="1F1F1F"/>
          <w:sz w:val="20"/>
          <w:szCs w:val="20"/>
          <w:lang w:eastAsia="es-HN"/>
        </w:rPr>
        <w:t>AVG</w:t>
      </w:r>
      <w:r w:rsidRPr="005C20A2">
        <w:rPr>
          <w:rFonts w:ascii="Arial" w:eastAsia="Times New Roman" w:hAnsi="Arial" w:cs="Arial"/>
          <w:color w:val="1F1F1F"/>
          <w:sz w:val="21"/>
          <w:szCs w:val="21"/>
          <w:lang w:eastAsia="es-HN"/>
        </w:rPr>
        <w:t xml:space="preserve"> devuelve un solo número que representa el promedio de los datos numéricos en una columna.</w:t>
      </w:r>
    </w:p>
    <w:p w:rsidR="005C20A2" w:rsidRPr="005C20A2" w:rsidRDefault="005C20A2" w:rsidP="005C20A2">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5C20A2">
        <w:rPr>
          <w:rFonts w:ascii="Courier" w:eastAsia="Times New Roman" w:hAnsi="Courier" w:cs="Arial"/>
          <w:b/>
          <w:bCs/>
          <w:color w:val="1F1F1F"/>
          <w:sz w:val="20"/>
          <w:szCs w:val="20"/>
          <w:lang w:eastAsia="es-HN"/>
        </w:rPr>
        <w:t>SUM</w:t>
      </w:r>
      <w:r w:rsidRPr="005C20A2">
        <w:rPr>
          <w:rFonts w:ascii="Arial" w:eastAsia="Times New Roman" w:hAnsi="Arial" w:cs="Arial"/>
          <w:color w:val="1F1F1F"/>
          <w:sz w:val="21"/>
          <w:szCs w:val="21"/>
          <w:lang w:eastAsia="es-HN"/>
        </w:rPr>
        <w:t xml:space="preserve"> devuelve un solo número que representa la suma de los datos numéricos en una columna. </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unset" w:eastAsia="Times New Roman" w:hAnsi="unset" w:cs="Arial"/>
          <w:b/>
          <w:bCs/>
          <w:color w:val="1F1F1F"/>
          <w:sz w:val="21"/>
          <w:szCs w:val="21"/>
          <w:lang w:eastAsia="es-HN"/>
        </w:rPr>
        <w:t>Sintaxis de las funciones de agregado</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Para usar una función de agregado, coloca la palabra clave para está después de la palabra clave </w:t>
      </w:r>
      <w:r w:rsidRPr="005C20A2">
        <w:rPr>
          <w:rFonts w:ascii="Courier" w:eastAsia="Times New Roman" w:hAnsi="Courier" w:cs="Arial"/>
          <w:b/>
          <w:bCs/>
          <w:color w:val="1F1F1F"/>
          <w:sz w:val="20"/>
          <w:szCs w:val="20"/>
          <w:lang w:eastAsia="es-HN"/>
        </w:rPr>
        <w:t>SELECT</w:t>
      </w:r>
      <w:r w:rsidRPr="005C20A2">
        <w:rPr>
          <w:rFonts w:ascii="Arial" w:eastAsia="Times New Roman" w:hAnsi="Arial" w:cs="Arial"/>
          <w:color w:val="1F1F1F"/>
          <w:sz w:val="21"/>
          <w:szCs w:val="21"/>
          <w:lang w:eastAsia="es-HN"/>
        </w:rPr>
        <w:t xml:space="preserve"> y luego, entre paréntesis, indica la columna en la que deseas realizar el cálculo.</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Por ejemplo, cuando trabajas con la tabla </w:t>
      </w:r>
      <w:proofErr w:type="spellStart"/>
      <w:r w:rsidRPr="005C20A2">
        <w:rPr>
          <w:rFonts w:ascii="Courier" w:eastAsia="Times New Roman" w:hAnsi="Courier" w:cs="Arial"/>
          <w:b/>
          <w:bCs/>
          <w:color w:val="1F1F1F"/>
          <w:sz w:val="20"/>
          <w:szCs w:val="20"/>
          <w:lang w:eastAsia="es-HN"/>
        </w:rPr>
        <w:t>customers</w:t>
      </w:r>
      <w:proofErr w:type="spellEnd"/>
      <w:r w:rsidRPr="005C20A2">
        <w:rPr>
          <w:rFonts w:ascii="Arial" w:eastAsia="Times New Roman" w:hAnsi="Arial" w:cs="Arial"/>
          <w:color w:val="1F1F1F"/>
          <w:sz w:val="21"/>
          <w:szCs w:val="21"/>
          <w:lang w:eastAsia="es-HN"/>
        </w:rPr>
        <w:t xml:space="preserve"> (clientes), puedes usar las funciones de agregado para resumir información importante acerca de la tabla. Si quieres averiguar cuántos/as clientes hay en total, puedes usar la función </w:t>
      </w:r>
      <w:r w:rsidRPr="005C20A2">
        <w:rPr>
          <w:rFonts w:ascii="Courier" w:eastAsia="Times New Roman" w:hAnsi="Courier" w:cs="Arial"/>
          <w:b/>
          <w:bCs/>
          <w:color w:val="1F1F1F"/>
          <w:sz w:val="20"/>
          <w:szCs w:val="20"/>
          <w:lang w:eastAsia="es-HN"/>
        </w:rPr>
        <w:t>COUNT</w:t>
      </w:r>
      <w:r w:rsidRPr="005C20A2">
        <w:rPr>
          <w:rFonts w:ascii="Arial" w:eastAsia="Times New Roman" w:hAnsi="Arial" w:cs="Arial"/>
          <w:color w:val="1F1F1F"/>
          <w:sz w:val="21"/>
          <w:szCs w:val="21"/>
          <w:lang w:eastAsia="es-HN"/>
        </w:rPr>
        <w:t xml:space="preserve"> en cualquier columna y SQL devolverá el número total de registros, excepto los valores </w:t>
      </w:r>
      <w:r w:rsidRPr="005C20A2">
        <w:rPr>
          <w:rFonts w:ascii="Courier" w:eastAsia="Times New Roman" w:hAnsi="Courier" w:cs="Arial"/>
          <w:b/>
          <w:bCs/>
          <w:color w:val="1F1F1F"/>
          <w:sz w:val="20"/>
          <w:szCs w:val="20"/>
          <w:lang w:eastAsia="es-HN"/>
        </w:rPr>
        <w:t>NULL</w:t>
      </w:r>
      <w:r w:rsidRPr="005C20A2">
        <w:rPr>
          <w:rFonts w:ascii="Arial" w:eastAsia="Times New Roman" w:hAnsi="Arial" w:cs="Arial"/>
          <w:color w:val="1F1F1F"/>
          <w:sz w:val="21"/>
          <w:szCs w:val="21"/>
          <w:lang w:eastAsia="es-HN"/>
        </w:rPr>
        <w:t xml:space="preserve"> (nulos). Puedes ejecutar esta consulta y analizar sus resultados: </w:t>
      </w:r>
    </w:p>
    <w:p w:rsidR="005C20A2" w:rsidRPr="005C20A2" w:rsidRDefault="005C20A2" w:rsidP="005C20A2">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5C20A2">
        <w:rPr>
          <w:rFonts w:ascii="Consolas" w:eastAsia="Times New Roman" w:hAnsi="Consolas" w:cs="Segoe UI"/>
          <w:color w:val="237893"/>
          <w:sz w:val="21"/>
          <w:szCs w:val="21"/>
          <w:lang w:eastAsia="es-HN"/>
        </w:rPr>
        <w:t>1</w:t>
      </w:r>
    </w:p>
    <w:p w:rsidR="005C20A2" w:rsidRPr="005C20A2" w:rsidRDefault="005C20A2" w:rsidP="005C20A2">
      <w:pPr>
        <w:shd w:val="clear" w:color="auto" w:fill="FFFFFE"/>
        <w:spacing w:after="0" w:line="285" w:lineRule="atLeast"/>
        <w:jc w:val="right"/>
        <w:textAlignment w:val="center"/>
        <w:rPr>
          <w:rFonts w:ascii="Consolas" w:eastAsia="Times New Roman" w:hAnsi="Consolas" w:cs="Segoe UI"/>
          <w:color w:val="237893"/>
          <w:sz w:val="21"/>
          <w:szCs w:val="21"/>
          <w:lang w:eastAsia="es-HN"/>
        </w:rPr>
      </w:pPr>
      <w:r w:rsidRPr="005C20A2">
        <w:rPr>
          <w:rFonts w:ascii="Consolas" w:eastAsia="Times New Roman" w:hAnsi="Consolas" w:cs="Segoe UI"/>
          <w:color w:val="237893"/>
          <w:sz w:val="21"/>
          <w:szCs w:val="21"/>
          <w:lang w:eastAsia="es-HN"/>
        </w:rPr>
        <w:t>2</w:t>
      </w:r>
    </w:p>
    <w:p w:rsidR="005C20A2" w:rsidRPr="005C20A2" w:rsidRDefault="005C20A2" w:rsidP="005C20A2">
      <w:pPr>
        <w:shd w:val="clear" w:color="auto" w:fill="FFFFFE"/>
        <w:spacing w:after="0" w:line="285" w:lineRule="atLeast"/>
        <w:rPr>
          <w:rFonts w:ascii="Consolas" w:eastAsia="Times New Roman" w:hAnsi="Consolas" w:cs="Segoe UI"/>
          <w:color w:val="000000"/>
          <w:sz w:val="21"/>
          <w:szCs w:val="21"/>
          <w:lang w:eastAsia="es-HN"/>
        </w:rPr>
      </w:pPr>
      <w:r w:rsidRPr="005C20A2">
        <w:rPr>
          <w:rFonts w:ascii="Consolas" w:eastAsia="Times New Roman" w:hAnsi="Consolas" w:cs="Segoe UI"/>
          <w:color w:val="0000FF"/>
          <w:sz w:val="21"/>
          <w:szCs w:val="21"/>
          <w:lang w:eastAsia="es-HN"/>
        </w:rPr>
        <w:t>SELECT</w:t>
      </w:r>
      <w:r w:rsidRPr="005C20A2">
        <w:rPr>
          <w:rFonts w:ascii="Consolas" w:eastAsia="Times New Roman" w:hAnsi="Consolas" w:cs="Segoe UI"/>
          <w:color w:val="000000"/>
          <w:sz w:val="21"/>
          <w:szCs w:val="21"/>
          <w:lang w:eastAsia="es-HN"/>
        </w:rPr>
        <w:t> </w:t>
      </w:r>
      <w:r w:rsidRPr="005C20A2">
        <w:rPr>
          <w:rFonts w:ascii="Consolas" w:eastAsia="Times New Roman" w:hAnsi="Consolas" w:cs="Segoe UI"/>
          <w:color w:val="D100D1"/>
          <w:sz w:val="21"/>
          <w:szCs w:val="21"/>
          <w:lang w:eastAsia="es-HN"/>
        </w:rPr>
        <w:t>COUNT</w:t>
      </w:r>
      <w:r w:rsidRPr="005C20A2">
        <w:rPr>
          <w:rFonts w:ascii="Consolas" w:eastAsia="Times New Roman" w:hAnsi="Consolas" w:cs="Segoe UI"/>
          <w:color w:val="000000"/>
          <w:sz w:val="21"/>
          <w:szCs w:val="21"/>
          <w:lang w:eastAsia="es-HN"/>
        </w:rPr>
        <w:t>(</w:t>
      </w:r>
      <w:proofErr w:type="spellStart"/>
      <w:r w:rsidRPr="005C20A2">
        <w:rPr>
          <w:rFonts w:ascii="Consolas" w:eastAsia="Times New Roman" w:hAnsi="Consolas" w:cs="Segoe UI"/>
          <w:color w:val="000000"/>
          <w:sz w:val="21"/>
          <w:szCs w:val="21"/>
          <w:lang w:eastAsia="es-HN"/>
        </w:rPr>
        <w:t>firstname</w:t>
      </w:r>
      <w:proofErr w:type="spellEnd"/>
      <w:r w:rsidRPr="005C20A2">
        <w:rPr>
          <w:rFonts w:ascii="Consolas" w:eastAsia="Times New Roman" w:hAnsi="Consolas" w:cs="Segoe UI"/>
          <w:color w:val="000000"/>
          <w:sz w:val="21"/>
          <w:szCs w:val="21"/>
          <w:lang w:eastAsia="es-HN"/>
        </w:rPr>
        <w:t>)</w:t>
      </w:r>
    </w:p>
    <w:p w:rsidR="005C20A2" w:rsidRPr="005C20A2" w:rsidRDefault="005C20A2" w:rsidP="005C20A2">
      <w:pPr>
        <w:shd w:val="clear" w:color="auto" w:fill="FFFFFE"/>
        <w:spacing w:after="0" w:line="285" w:lineRule="atLeast"/>
        <w:rPr>
          <w:rFonts w:ascii="Consolas" w:eastAsia="Times New Roman" w:hAnsi="Consolas" w:cs="Segoe UI"/>
          <w:color w:val="000000"/>
          <w:sz w:val="21"/>
          <w:szCs w:val="21"/>
          <w:lang w:eastAsia="es-HN"/>
        </w:rPr>
      </w:pPr>
      <w:r w:rsidRPr="005C20A2">
        <w:rPr>
          <w:rFonts w:ascii="Consolas" w:eastAsia="Times New Roman" w:hAnsi="Consolas" w:cs="Segoe UI"/>
          <w:color w:val="0000FF"/>
          <w:sz w:val="21"/>
          <w:szCs w:val="21"/>
          <w:lang w:eastAsia="es-HN"/>
        </w:rPr>
        <w:t>FROM</w:t>
      </w:r>
      <w:r w:rsidRPr="005C20A2">
        <w:rPr>
          <w:rFonts w:ascii="Consolas" w:eastAsia="Times New Roman" w:hAnsi="Consolas" w:cs="Segoe UI"/>
          <w:color w:val="000000"/>
          <w:sz w:val="21"/>
          <w:szCs w:val="21"/>
          <w:lang w:eastAsia="es-HN"/>
        </w:rPr>
        <w:t> </w:t>
      </w:r>
      <w:proofErr w:type="spellStart"/>
      <w:r w:rsidRPr="005C20A2">
        <w:rPr>
          <w:rFonts w:ascii="Consolas" w:eastAsia="Times New Roman" w:hAnsi="Consolas" w:cs="Segoe UI"/>
          <w:color w:val="000000"/>
          <w:sz w:val="21"/>
          <w:szCs w:val="21"/>
          <w:lang w:eastAsia="es-HN"/>
        </w:rPr>
        <w:t>customers</w:t>
      </w:r>
      <w:proofErr w:type="spellEnd"/>
      <w:r w:rsidRPr="005C20A2">
        <w:rPr>
          <w:rFonts w:ascii="Consolas" w:eastAsia="Times New Roman" w:hAnsi="Consolas" w:cs="Segoe UI"/>
          <w:color w:val="000000"/>
          <w:sz w:val="21"/>
          <w:szCs w:val="21"/>
          <w:lang w:eastAsia="es-HN"/>
        </w:rPr>
        <w:t>;</w:t>
      </w:r>
    </w:p>
    <w:p w:rsidR="005C20A2" w:rsidRPr="005C20A2" w:rsidRDefault="005C20A2" w:rsidP="005C20A2">
      <w:pPr>
        <w:shd w:val="clear" w:color="auto" w:fill="FFFFFE"/>
        <w:spacing w:after="0" w:line="240" w:lineRule="atLeast"/>
        <w:rPr>
          <w:rFonts w:ascii="Segoe UI" w:eastAsia="Times New Roman" w:hAnsi="Segoe UI" w:cs="Segoe UI"/>
          <w:color w:val="000000"/>
          <w:sz w:val="18"/>
          <w:szCs w:val="18"/>
          <w:lang w:eastAsia="es-HN"/>
        </w:rPr>
      </w:pPr>
      <w:r w:rsidRPr="005C20A2">
        <w:rPr>
          <w:rFonts w:ascii="Segoe UI" w:eastAsia="Times New Roman" w:hAnsi="Segoe UI" w:cs="Segoe UI"/>
          <w:color w:val="000000"/>
          <w:sz w:val="18"/>
          <w:szCs w:val="18"/>
          <w:lang w:eastAsia="es-H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5.05pt;height:58.95pt" o:ole="">
            <v:imagedata r:id="rId5" o:title=""/>
          </v:shape>
          <w:control r:id="rId6" w:name="DefaultOcxName" w:shapeid="_x0000_i1036"/>
        </w:object>
      </w:r>
    </w:p>
    <w:p w:rsidR="005C20A2" w:rsidRPr="005C20A2" w:rsidRDefault="005C20A2" w:rsidP="005C20A2">
      <w:pPr>
        <w:shd w:val="clear" w:color="auto" w:fill="F3F3F3"/>
        <w:spacing w:line="240" w:lineRule="atLeast"/>
        <w:rPr>
          <w:rFonts w:ascii="Segoe UI" w:eastAsia="Times New Roman" w:hAnsi="Segoe UI" w:cs="Segoe UI"/>
          <w:color w:val="616161"/>
          <w:sz w:val="18"/>
          <w:szCs w:val="18"/>
          <w:lang w:eastAsia="es-HN"/>
        </w:rPr>
      </w:pPr>
      <w:r w:rsidRPr="005C20A2">
        <w:rPr>
          <w:rFonts w:ascii="Segoe UI" w:eastAsia="Times New Roman" w:hAnsi="Segoe UI" w:cs="Segoe UI"/>
          <w:color w:val="616161"/>
          <w:sz w:val="18"/>
          <w:szCs w:val="18"/>
          <w:lang w:eastAsia="es-HN"/>
        </w:rPr>
        <w:object w:dxaOrig="1440" w:dyaOrig="1440">
          <v:shape id="_x0000_i1035" type="#_x0000_t75" style="width:1in;height:18pt" o:ole="">
            <v:imagedata r:id="rId7" o:title=""/>
          </v:shape>
          <w:control r:id="rId8" w:name="DefaultOcxName1" w:shapeid="_x0000_i1035"/>
        </w:object>
      </w:r>
    </w:p>
    <w:p w:rsidR="005C20A2" w:rsidRPr="005C20A2" w:rsidRDefault="005C20A2" w:rsidP="005C20A2">
      <w:pPr>
        <w:shd w:val="clear" w:color="auto" w:fill="FFFFFF"/>
        <w:spacing w:after="0" w:line="240" w:lineRule="auto"/>
        <w:rPr>
          <w:rFonts w:ascii="Arial" w:eastAsia="Times New Roman" w:hAnsi="Arial" w:cs="Arial"/>
          <w:color w:val="1F1F1F"/>
          <w:sz w:val="21"/>
          <w:szCs w:val="21"/>
          <w:lang w:eastAsia="es-HN"/>
        </w:rPr>
      </w:pPr>
      <w:proofErr w:type="spellStart"/>
      <w:r w:rsidRPr="005C20A2">
        <w:rPr>
          <w:rFonts w:ascii="Arial" w:eastAsia="Times New Roman" w:hAnsi="Arial" w:cs="Arial"/>
          <w:color w:val="1F1F1F"/>
          <w:sz w:val="21"/>
          <w:szCs w:val="21"/>
          <w:lang w:eastAsia="es-HN"/>
        </w:rPr>
        <w:t>EjecutarRestablecer</w:t>
      </w:r>
      <w:proofErr w:type="spellEnd"/>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 COUNT(</w:t>
      </w:r>
      <w:proofErr w:type="spellStart"/>
      <w:r w:rsidRPr="005C20A2">
        <w:rPr>
          <w:rFonts w:ascii="Courier New" w:eastAsia="Times New Roman" w:hAnsi="Courier New" w:cs="Courier New"/>
          <w:color w:val="333333"/>
          <w:sz w:val="20"/>
          <w:szCs w:val="20"/>
          <w:lang w:eastAsia="es-HN"/>
        </w:rPr>
        <w:t>firstname</w:t>
      </w:r>
      <w:proofErr w:type="spellEnd"/>
      <w:r w:rsidRPr="005C20A2">
        <w:rPr>
          <w:rFonts w:ascii="Courier New" w:eastAsia="Times New Roman" w:hAnsi="Courier New" w:cs="Courier New"/>
          <w:color w:val="333333"/>
          <w:sz w:val="20"/>
          <w:szCs w:val="20"/>
          <w:lang w:eastAsia="es-HN"/>
        </w:rPr>
        <w:t>) |</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               59 |</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El resultado es una tabla con una columna titulada </w:t>
      </w:r>
      <w:r w:rsidRPr="005C20A2">
        <w:rPr>
          <w:rFonts w:ascii="Courier" w:eastAsia="Times New Roman" w:hAnsi="Courier" w:cs="Arial"/>
          <w:b/>
          <w:bCs/>
          <w:color w:val="1F1F1F"/>
          <w:sz w:val="20"/>
          <w:szCs w:val="20"/>
          <w:lang w:eastAsia="es-HN"/>
        </w:rPr>
        <w:t>COUNT(</w:t>
      </w:r>
      <w:proofErr w:type="spellStart"/>
      <w:r w:rsidRPr="005C20A2">
        <w:rPr>
          <w:rFonts w:ascii="Courier" w:eastAsia="Times New Roman" w:hAnsi="Courier" w:cs="Arial"/>
          <w:b/>
          <w:bCs/>
          <w:color w:val="1F1F1F"/>
          <w:sz w:val="20"/>
          <w:szCs w:val="20"/>
          <w:lang w:eastAsia="es-HN"/>
        </w:rPr>
        <w:t>firstname</w:t>
      </w:r>
      <w:proofErr w:type="spellEnd"/>
      <w:r w:rsidRPr="005C20A2">
        <w:rPr>
          <w:rFonts w:ascii="Courier" w:eastAsia="Times New Roman" w:hAnsi="Courier" w:cs="Arial"/>
          <w:b/>
          <w:bCs/>
          <w:color w:val="1F1F1F"/>
          <w:sz w:val="20"/>
          <w:szCs w:val="20"/>
          <w:lang w:eastAsia="es-HN"/>
        </w:rPr>
        <w:t>)</w:t>
      </w:r>
      <w:r w:rsidRPr="005C20A2">
        <w:rPr>
          <w:rFonts w:ascii="Arial" w:eastAsia="Times New Roman" w:hAnsi="Arial" w:cs="Arial"/>
          <w:color w:val="1F1F1F"/>
          <w:sz w:val="21"/>
          <w:szCs w:val="21"/>
          <w:lang w:eastAsia="es-HN"/>
        </w:rPr>
        <w:t xml:space="preserve"> y una fila que indica el recuento.</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Si quieres obtener el número de clientes de un país específico, puedes agregar un filtro a tu consulta:</w:t>
      </w:r>
    </w:p>
    <w:p w:rsidR="005C20A2" w:rsidRPr="005C20A2" w:rsidRDefault="005C20A2" w:rsidP="005C20A2">
      <w:pPr>
        <w:shd w:val="clear" w:color="auto" w:fill="FFFFFE"/>
        <w:spacing w:after="0" w:line="285" w:lineRule="atLeast"/>
        <w:jc w:val="right"/>
        <w:textAlignment w:val="center"/>
        <w:rPr>
          <w:rFonts w:ascii="Consolas" w:eastAsia="Times New Roman" w:hAnsi="Consolas" w:cs="Segoe UI"/>
          <w:color w:val="237893"/>
          <w:sz w:val="21"/>
          <w:szCs w:val="21"/>
          <w:lang w:val="en-US" w:eastAsia="es-HN"/>
        </w:rPr>
      </w:pPr>
      <w:r w:rsidRPr="005C20A2">
        <w:rPr>
          <w:rFonts w:ascii="Consolas" w:eastAsia="Times New Roman" w:hAnsi="Consolas" w:cs="Segoe UI"/>
          <w:color w:val="237893"/>
          <w:sz w:val="21"/>
          <w:szCs w:val="21"/>
          <w:lang w:val="en-US" w:eastAsia="es-HN"/>
        </w:rPr>
        <w:lastRenderedPageBreak/>
        <w:t>1</w:t>
      </w:r>
    </w:p>
    <w:p w:rsidR="005C20A2" w:rsidRPr="005C20A2" w:rsidRDefault="005C20A2" w:rsidP="005C20A2">
      <w:pPr>
        <w:shd w:val="clear" w:color="auto" w:fill="FFFFFE"/>
        <w:spacing w:after="0" w:line="285" w:lineRule="atLeast"/>
        <w:jc w:val="right"/>
        <w:textAlignment w:val="center"/>
        <w:rPr>
          <w:rFonts w:ascii="Consolas" w:eastAsia="Times New Roman" w:hAnsi="Consolas" w:cs="Segoe UI"/>
          <w:color w:val="237893"/>
          <w:sz w:val="21"/>
          <w:szCs w:val="21"/>
          <w:lang w:val="en-US" w:eastAsia="es-HN"/>
        </w:rPr>
      </w:pPr>
      <w:r w:rsidRPr="005C20A2">
        <w:rPr>
          <w:rFonts w:ascii="Consolas" w:eastAsia="Times New Roman" w:hAnsi="Consolas" w:cs="Segoe UI"/>
          <w:color w:val="237893"/>
          <w:sz w:val="21"/>
          <w:szCs w:val="21"/>
          <w:lang w:val="en-US" w:eastAsia="es-HN"/>
        </w:rPr>
        <w:t>2</w:t>
      </w:r>
    </w:p>
    <w:p w:rsidR="005C20A2" w:rsidRPr="005C20A2" w:rsidRDefault="005C20A2" w:rsidP="005C20A2">
      <w:pPr>
        <w:shd w:val="clear" w:color="auto" w:fill="FFFFFE"/>
        <w:spacing w:after="0" w:line="285" w:lineRule="atLeast"/>
        <w:jc w:val="right"/>
        <w:textAlignment w:val="center"/>
        <w:rPr>
          <w:rFonts w:ascii="Consolas" w:eastAsia="Times New Roman" w:hAnsi="Consolas" w:cs="Segoe UI"/>
          <w:color w:val="237893"/>
          <w:sz w:val="21"/>
          <w:szCs w:val="21"/>
          <w:lang w:val="en-US" w:eastAsia="es-HN"/>
        </w:rPr>
      </w:pPr>
      <w:r w:rsidRPr="005C20A2">
        <w:rPr>
          <w:rFonts w:ascii="Consolas" w:eastAsia="Times New Roman" w:hAnsi="Consolas" w:cs="Segoe UI"/>
          <w:color w:val="237893"/>
          <w:sz w:val="21"/>
          <w:szCs w:val="21"/>
          <w:lang w:val="en-US" w:eastAsia="es-HN"/>
        </w:rPr>
        <w:t>3</w:t>
      </w:r>
    </w:p>
    <w:p w:rsidR="005C20A2" w:rsidRPr="005C20A2" w:rsidRDefault="005C20A2" w:rsidP="005C20A2">
      <w:pPr>
        <w:shd w:val="clear" w:color="auto" w:fill="FFFFFE"/>
        <w:spacing w:after="0" w:line="285" w:lineRule="atLeast"/>
        <w:rPr>
          <w:rFonts w:ascii="Consolas" w:eastAsia="Times New Roman" w:hAnsi="Consolas" w:cs="Segoe UI"/>
          <w:color w:val="000000"/>
          <w:sz w:val="21"/>
          <w:szCs w:val="21"/>
          <w:lang w:val="en-US" w:eastAsia="es-HN"/>
        </w:rPr>
      </w:pPr>
      <w:r w:rsidRPr="005C20A2">
        <w:rPr>
          <w:rFonts w:ascii="Consolas" w:eastAsia="Times New Roman" w:hAnsi="Consolas" w:cs="Segoe UI"/>
          <w:color w:val="0000FF"/>
          <w:sz w:val="21"/>
          <w:szCs w:val="21"/>
          <w:lang w:val="en-US" w:eastAsia="es-HN"/>
        </w:rPr>
        <w:t>SELECT</w:t>
      </w:r>
      <w:r w:rsidRPr="005C20A2">
        <w:rPr>
          <w:rFonts w:ascii="Consolas" w:eastAsia="Times New Roman" w:hAnsi="Consolas" w:cs="Segoe UI"/>
          <w:color w:val="000000"/>
          <w:sz w:val="21"/>
          <w:szCs w:val="21"/>
          <w:lang w:val="en-US" w:eastAsia="es-HN"/>
        </w:rPr>
        <w:t> </w:t>
      </w:r>
      <w:r w:rsidRPr="005C20A2">
        <w:rPr>
          <w:rFonts w:ascii="Consolas" w:eastAsia="Times New Roman" w:hAnsi="Consolas" w:cs="Segoe UI"/>
          <w:color w:val="D100D1"/>
          <w:sz w:val="21"/>
          <w:szCs w:val="21"/>
          <w:lang w:val="en-US" w:eastAsia="es-HN"/>
        </w:rPr>
        <w:t>COUNT</w:t>
      </w:r>
      <w:r w:rsidRPr="005C20A2">
        <w:rPr>
          <w:rFonts w:ascii="Consolas" w:eastAsia="Times New Roman" w:hAnsi="Consolas" w:cs="Segoe UI"/>
          <w:color w:val="000000"/>
          <w:sz w:val="21"/>
          <w:szCs w:val="21"/>
          <w:lang w:val="en-US" w:eastAsia="es-HN"/>
        </w:rPr>
        <w:t>(firstname)</w:t>
      </w:r>
    </w:p>
    <w:p w:rsidR="005C20A2" w:rsidRPr="005C20A2" w:rsidRDefault="005C20A2" w:rsidP="005C20A2">
      <w:pPr>
        <w:shd w:val="clear" w:color="auto" w:fill="FFFFFE"/>
        <w:spacing w:after="0" w:line="285" w:lineRule="atLeast"/>
        <w:rPr>
          <w:rFonts w:ascii="Consolas" w:eastAsia="Times New Roman" w:hAnsi="Consolas" w:cs="Segoe UI"/>
          <w:color w:val="000000"/>
          <w:sz w:val="21"/>
          <w:szCs w:val="21"/>
          <w:lang w:val="en-US" w:eastAsia="es-HN"/>
        </w:rPr>
      </w:pPr>
      <w:r w:rsidRPr="005C20A2">
        <w:rPr>
          <w:rFonts w:ascii="Consolas" w:eastAsia="Times New Roman" w:hAnsi="Consolas" w:cs="Segoe UI"/>
          <w:color w:val="0000FF"/>
          <w:sz w:val="21"/>
          <w:szCs w:val="21"/>
          <w:lang w:val="en-US" w:eastAsia="es-HN"/>
        </w:rPr>
        <w:t>FROM</w:t>
      </w:r>
      <w:r w:rsidRPr="005C20A2">
        <w:rPr>
          <w:rFonts w:ascii="Consolas" w:eastAsia="Times New Roman" w:hAnsi="Consolas" w:cs="Segoe UI"/>
          <w:color w:val="000000"/>
          <w:sz w:val="21"/>
          <w:szCs w:val="21"/>
          <w:lang w:val="en-US" w:eastAsia="es-HN"/>
        </w:rPr>
        <w:t> customers</w:t>
      </w:r>
    </w:p>
    <w:p w:rsidR="005C20A2" w:rsidRPr="005C20A2" w:rsidRDefault="005C20A2" w:rsidP="005C20A2">
      <w:pPr>
        <w:shd w:val="clear" w:color="auto" w:fill="FFFFFE"/>
        <w:spacing w:after="0" w:line="285" w:lineRule="atLeast"/>
        <w:rPr>
          <w:rFonts w:ascii="Consolas" w:eastAsia="Times New Roman" w:hAnsi="Consolas" w:cs="Segoe UI"/>
          <w:color w:val="000000"/>
          <w:sz w:val="21"/>
          <w:szCs w:val="21"/>
          <w:lang w:val="en-US" w:eastAsia="es-HN"/>
        </w:rPr>
      </w:pPr>
      <w:r w:rsidRPr="005C20A2">
        <w:rPr>
          <w:rFonts w:ascii="Consolas" w:eastAsia="Times New Roman" w:hAnsi="Consolas" w:cs="Segoe UI"/>
          <w:color w:val="0000FF"/>
          <w:sz w:val="21"/>
          <w:szCs w:val="21"/>
          <w:lang w:val="en-US" w:eastAsia="es-HN"/>
        </w:rPr>
        <w:t>WHERE</w:t>
      </w:r>
      <w:r w:rsidRPr="005C20A2">
        <w:rPr>
          <w:rFonts w:ascii="Consolas" w:eastAsia="Times New Roman" w:hAnsi="Consolas" w:cs="Segoe UI"/>
          <w:color w:val="000000"/>
          <w:sz w:val="21"/>
          <w:szCs w:val="21"/>
          <w:lang w:val="en-US" w:eastAsia="es-HN"/>
        </w:rPr>
        <w:t> country </w:t>
      </w:r>
      <w:r w:rsidRPr="005C20A2">
        <w:rPr>
          <w:rFonts w:ascii="Consolas" w:eastAsia="Times New Roman" w:hAnsi="Consolas" w:cs="Segoe UI"/>
          <w:color w:val="637483"/>
          <w:sz w:val="21"/>
          <w:szCs w:val="21"/>
          <w:lang w:val="en-US" w:eastAsia="es-HN"/>
        </w:rPr>
        <w:t>=</w:t>
      </w:r>
      <w:r w:rsidRPr="005C20A2">
        <w:rPr>
          <w:rFonts w:ascii="Consolas" w:eastAsia="Times New Roman" w:hAnsi="Consolas" w:cs="Segoe UI"/>
          <w:color w:val="000000"/>
          <w:sz w:val="21"/>
          <w:szCs w:val="21"/>
          <w:lang w:val="en-US" w:eastAsia="es-HN"/>
        </w:rPr>
        <w:t> </w:t>
      </w:r>
      <w:r w:rsidRPr="005C20A2">
        <w:rPr>
          <w:rFonts w:ascii="Consolas" w:eastAsia="Times New Roman" w:hAnsi="Consolas" w:cs="Segoe UI"/>
          <w:color w:val="EB0000"/>
          <w:sz w:val="21"/>
          <w:szCs w:val="21"/>
          <w:lang w:val="en-US" w:eastAsia="es-HN"/>
        </w:rPr>
        <w:t>'USA'</w:t>
      </w:r>
      <w:r w:rsidRPr="005C20A2">
        <w:rPr>
          <w:rFonts w:ascii="Consolas" w:eastAsia="Times New Roman" w:hAnsi="Consolas" w:cs="Segoe UI"/>
          <w:color w:val="000000"/>
          <w:sz w:val="21"/>
          <w:szCs w:val="21"/>
          <w:lang w:val="en-US" w:eastAsia="es-HN"/>
        </w:rPr>
        <w:t>;</w:t>
      </w:r>
    </w:p>
    <w:p w:rsidR="005C20A2" w:rsidRPr="005C20A2" w:rsidRDefault="005C20A2" w:rsidP="005C20A2">
      <w:pPr>
        <w:shd w:val="clear" w:color="auto" w:fill="FFFFFE"/>
        <w:spacing w:after="0" w:line="240" w:lineRule="atLeast"/>
        <w:rPr>
          <w:rFonts w:ascii="Segoe UI" w:eastAsia="Times New Roman" w:hAnsi="Segoe UI" w:cs="Segoe UI"/>
          <w:color w:val="000000"/>
          <w:sz w:val="18"/>
          <w:szCs w:val="18"/>
          <w:lang w:eastAsia="es-HN"/>
        </w:rPr>
      </w:pPr>
      <w:r w:rsidRPr="005C20A2">
        <w:rPr>
          <w:rFonts w:ascii="Segoe UI" w:eastAsia="Times New Roman" w:hAnsi="Segoe UI" w:cs="Segoe UI"/>
          <w:color w:val="000000"/>
          <w:sz w:val="18"/>
          <w:szCs w:val="18"/>
          <w:lang w:eastAsia="es-HN"/>
        </w:rPr>
        <w:object w:dxaOrig="1440" w:dyaOrig="1440">
          <v:shape id="_x0000_i1034" type="#_x0000_t75" style="width:145.05pt;height:58.95pt" o:ole="">
            <v:imagedata r:id="rId5" o:title=""/>
          </v:shape>
          <w:control r:id="rId9" w:name="DefaultOcxName2" w:shapeid="_x0000_i1034"/>
        </w:object>
      </w:r>
    </w:p>
    <w:p w:rsidR="005C20A2" w:rsidRPr="005C20A2" w:rsidRDefault="005C20A2" w:rsidP="005C20A2">
      <w:pPr>
        <w:shd w:val="clear" w:color="auto" w:fill="F3F3F3"/>
        <w:spacing w:line="240" w:lineRule="atLeast"/>
        <w:rPr>
          <w:rFonts w:ascii="Segoe UI" w:eastAsia="Times New Roman" w:hAnsi="Segoe UI" w:cs="Segoe UI"/>
          <w:color w:val="616161"/>
          <w:sz w:val="18"/>
          <w:szCs w:val="18"/>
          <w:lang w:eastAsia="es-HN"/>
        </w:rPr>
      </w:pPr>
      <w:r w:rsidRPr="005C20A2">
        <w:rPr>
          <w:rFonts w:ascii="Segoe UI" w:eastAsia="Times New Roman" w:hAnsi="Segoe UI" w:cs="Segoe UI"/>
          <w:color w:val="616161"/>
          <w:sz w:val="18"/>
          <w:szCs w:val="18"/>
          <w:lang w:eastAsia="es-HN"/>
        </w:rPr>
        <w:object w:dxaOrig="1440" w:dyaOrig="1440">
          <v:shape id="_x0000_i1033" type="#_x0000_t75" style="width:1in;height:18pt" o:ole="">
            <v:imagedata r:id="rId7" o:title=""/>
          </v:shape>
          <w:control r:id="rId10" w:name="DefaultOcxName3" w:shapeid="_x0000_i1033"/>
        </w:object>
      </w:r>
    </w:p>
    <w:p w:rsidR="005C20A2" w:rsidRPr="005C20A2" w:rsidRDefault="005C20A2" w:rsidP="005C20A2">
      <w:pPr>
        <w:shd w:val="clear" w:color="auto" w:fill="FFFFFF"/>
        <w:spacing w:after="0" w:line="240" w:lineRule="auto"/>
        <w:rPr>
          <w:rFonts w:ascii="Arial" w:eastAsia="Times New Roman" w:hAnsi="Arial" w:cs="Arial"/>
          <w:color w:val="1F1F1F"/>
          <w:sz w:val="21"/>
          <w:szCs w:val="21"/>
          <w:lang w:eastAsia="es-HN"/>
        </w:rPr>
      </w:pPr>
      <w:proofErr w:type="spellStart"/>
      <w:r w:rsidRPr="005C20A2">
        <w:rPr>
          <w:rFonts w:ascii="Arial" w:eastAsia="Times New Roman" w:hAnsi="Arial" w:cs="Arial"/>
          <w:color w:val="1F1F1F"/>
          <w:sz w:val="21"/>
          <w:szCs w:val="21"/>
          <w:lang w:eastAsia="es-HN"/>
        </w:rPr>
        <w:t>EjecutarRestablecer</w:t>
      </w:r>
      <w:proofErr w:type="spellEnd"/>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 COUNT(</w:t>
      </w:r>
      <w:proofErr w:type="spellStart"/>
      <w:r w:rsidRPr="005C20A2">
        <w:rPr>
          <w:rFonts w:ascii="Courier New" w:eastAsia="Times New Roman" w:hAnsi="Courier New" w:cs="Courier New"/>
          <w:color w:val="333333"/>
          <w:sz w:val="20"/>
          <w:szCs w:val="20"/>
          <w:lang w:eastAsia="es-HN"/>
        </w:rPr>
        <w:t>firstname</w:t>
      </w:r>
      <w:proofErr w:type="spellEnd"/>
      <w:r w:rsidRPr="005C20A2">
        <w:rPr>
          <w:rFonts w:ascii="Courier New" w:eastAsia="Times New Roman" w:hAnsi="Courier New" w:cs="Courier New"/>
          <w:color w:val="333333"/>
          <w:sz w:val="20"/>
          <w:szCs w:val="20"/>
          <w:lang w:eastAsia="es-HN"/>
        </w:rPr>
        <w:t>) |</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               13 |</w:t>
      </w:r>
    </w:p>
    <w:p w:rsidR="005C20A2" w:rsidRPr="005C20A2" w:rsidRDefault="005C20A2" w:rsidP="005C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20"/>
          <w:szCs w:val="20"/>
          <w:lang w:eastAsia="es-HN"/>
        </w:rPr>
      </w:pPr>
      <w:r w:rsidRPr="005C20A2">
        <w:rPr>
          <w:rFonts w:ascii="Courier New" w:eastAsia="Times New Roman" w:hAnsi="Courier New" w:cs="Courier New"/>
          <w:color w:val="333333"/>
          <w:sz w:val="20"/>
          <w:szCs w:val="20"/>
          <w:lang w:eastAsia="es-HN"/>
        </w:rPr>
        <w:t>+------------------+</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Con este filtro, el recuento es menor porque solo incluye los registros en que la columna </w:t>
      </w:r>
      <w:r w:rsidRPr="005C20A2">
        <w:rPr>
          <w:rFonts w:ascii="Courier" w:eastAsia="Times New Roman" w:hAnsi="Courier" w:cs="Arial"/>
          <w:b/>
          <w:bCs/>
          <w:color w:val="1F1F1F"/>
          <w:sz w:val="20"/>
          <w:szCs w:val="20"/>
          <w:lang w:eastAsia="es-HN"/>
        </w:rPr>
        <w:t>country</w:t>
      </w:r>
      <w:r w:rsidRPr="005C20A2">
        <w:rPr>
          <w:rFonts w:ascii="Arial" w:eastAsia="Times New Roman" w:hAnsi="Arial" w:cs="Arial"/>
          <w:color w:val="1F1F1F"/>
          <w:sz w:val="21"/>
          <w:szCs w:val="21"/>
          <w:lang w:eastAsia="es-HN"/>
        </w:rPr>
        <w:t xml:space="preserve"> (país) contiene un valor de </w:t>
      </w:r>
      <w:r w:rsidRPr="005C20A2">
        <w:rPr>
          <w:rFonts w:ascii="Courier" w:eastAsia="Times New Roman" w:hAnsi="Courier" w:cs="Arial"/>
          <w:b/>
          <w:bCs/>
          <w:color w:val="1F1F1F"/>
          <w:sz w:val="20"/>
          <w:szCs w:val="20"/>
          <w:lang w:eastAsia="es-HN"/>
        </w:rPr>
        <w:t>'USA'</w:t>
      </w:r>
      <w:r w:rsidRPr="005C20A2">
        <w:rPr>
          <w:rFonts w:ascii="Arial" w:eastAsia="Times New Roman" w:hAnsi="Arial" w:cs="Arial"/>
          <w:color w:val="1F1F1F"/>
          <w:sz w:val="21"/>
          <w:szCs w:val="21"/>
          <w:lang w:eastAsia="es-HN"/>
        </w:rPr>
        <w:t>(EE.UU.).</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En SQL, existen muchas otras funciones de agregado. La sintaxis de colocarlas después de </w:t>
      </w:r>
      <w:r w:rsidRPr="005C20A2">
        <w:rPr>
          <w:rFonts w:ascii="Courier" w:eastAsia="Times New Roman" w:hAnsi="Courier" w:cs="Arial"/>
          <w:b/>
          <w:bCs/>
          <w:color w:val="1F1F1F"/>
          <w:sz w:val="20"/>
          <w:szCs w:val="20"/>
          <w:lang w:eastAsia="es-HN"/>
        </w:rPr>
        <w:t>SELECT</w:t>
      </w:r>
      <w:r w:rsidRPr="005C20A2">
        <w:rPr>
          <w:rFonts w:ascii="Arial" w:eastAsia="Times New Roman" w:hAnsi="Arial" w:cs="Arial"/>
          <w:color w:val="1F1F1F"/>
          <w:sz w:val="21"/>
          <w:szCs w:val="21"/>
          <w:lang w:eastAsia="es-HN"/>
        </w:rPr>
        <w:t xml:space="preserve"> es exactamente igual que en la función </w:t>
      </w:r>
      <w:r w:rsidRPr="005C20A2">
        <w:rPr>
          <w:rFonts w:ascii="Courier" w:eastAsia="Times New Roman" w:hAnsi="Courier" w:cs="Arial"/>
          <w:b/>
          <w:bCs/>
          <w:color w:val="1F1F1F"/>
          <w:sz w:val="20"/>
          <w:szCs w:val="20"/>
          <w:lang w:eastAsia="es-HN"/>
        </w:rPr>
        <w:t>COUNT</w:t>
      </w:r>
      <w:r w:rsidRPr="005C20A2">
        <w:rPr>
          <w:rFonts w:ascii="Arial" w:eastAsia="Times New Roman" w:hAnsi="Arial" w:cs="Arial"/>
          <w:color w:val="1F1F1F"/>
          <w:sz w:val="21"/>
          <w:szCs w:val="21"/>
          <w:lang w:eastAsia="es-HN"/>
        </w:rPr>
        <w:t>.</w:t>
      </w:r>
    </w:p>
    <w:p w:rsidR="005C20A2" w:rsidRPr="005C20A2" w:rsidRDefault="005C20A2" w:rsidP="005C20A2">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5C20A2">
        <w:rPr>
          <w:rFonts w:ascii="Arial" w:eastAsia="Times New Roman" w:hAnsi="Arial" w:cs="Arial"/>
          <w:b/>
          <w:bCs/>
          <w:color w:val="1F1F1F"/>
          <w:sz w:val="36"/>
          <w:szCs w:val="36"/>
          <w:lang w:eastAsia="es-HN"/>
        </w:rPr>
        <w:t>Sigue aprendiendo sobre SQL</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SQL es un lenguaje de consulta ampliamente utilizado, con muchas más palabras clave y aplicaciones. Puedes seguir aprendiendo más sobre funciones de agregado y otros aspectos del uso de SQL por tu cuenta.</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Lo más importante es que asumas las tareas nuevas con curiosidad y disposición a identificar nuevas maneras de aplicar SQL en tu trabajo como analista de seguridad. Identifica los resultados de datos que necesitas e intenta usar SQL para obtenerlos.</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SQL es una de las herramientas más importantes para trabajar con bases de datos y analizar información, por lo que encontrarás numerosos recursos de apoyo al intentar aprender más sobre él en línea. En primer lugar, procura buscar los conceptos que ya aprendiste y practicaste, para identificar recursos que te ofrezcan explicaciones precisas y fáciles de seguir. Una vez que identifiques estos recursos, puedes usarlos para ampliar tus conocimientos.</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También es importante que sigas adquiriendo experiencia práctica con SQL. Además, puedes buscar bases de datos nuevas para ejecutar consultas SQL usando lo que aprendiste.</w:t>
      </w:r>
    </w:p>
    <w:p w:rsidR="005C20A2" w:rsidRPr="005C20A2" w:rsidRDefault="005C20A2" w:rsidP="005C20A2">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5C20A2">
        <w:rPr>
          <w:rFonts w:ascii="Arial" w:eastAsia="Times New Roman" w:hAnsi="Arial" w:cs="Arial"/>
          <w:b/>
          <w:bCs/>
          <w:color w:val="1F1F1F"/>
          <w:sz w:val="36"/>
          <w:szCs w:val="36"/>
          <w:lang w:eastAsia="es-HN"/>
        </w:rPr>
        <w:t>Conclusiones clave</w:t>
      </w:r>
    </w:p>
    <w:p w:rsidR="005C20A2" w:rsidRPr="005C20A2" w:rsidRDefault="005C20A2" w:rsidP="005C20A2">
      <w:pPr>
        <w:shd w:val="clear" w:color="auto" w:fill="FFFFFF"/>
        <w:spacing w:after="100" w:afterAutospacing="1" w:line="240" w:lineRule="auto"/>
        <w:rPr>
          <w:rFonts w:ascii="Arial" w:eastAsia="Times New Roman" w:hAnsi="Arial" w:cs="Arial"/>
          <w:color w:val="1F1F1F"/>
          <w:sz w:val="21"/>
          <w:szCs w:val="21"/>
          <w:lang w:eastAsia="es-HN"/>
        </w:rPr>
      </w:pPr>
      <w:r w:rsidRPr="005C20A2">
        <w:rPr>
          <w:rFonts w:ascii="Arial" w:eastAsia="Times New Roman" w:hAnsi="Arial" w:cs="Arial"/>
          <w:color w:val="1F1F1F"/>
          <w:sz w:val="21"/>
          <w:szCs w:val="21"/>
          <w:lang w:eastAsia="es-HN"/>
        </w:rPr>
        <w:t xml:space="preserve">Las funciones de agregado como </w:t>
      </w:r>
      <w:r w:rsidRPr="005C20A2">
        <w:rPr>
          <w:rFonts w:ascii="Courier" w:eastAsia="Times New Roman" w:hAnsi="Courier" w:cs="Arial"/>
          <w:b/>
          <w:bCs/>
          <w:color w:val="1F1F1F"/>
          <w:sz w:val="20"/>
          <w:szCs w:val="20"/>
          <w:lang w:eastAsia="es-HN"/>
        </w:rPr>
        <w:t>COUNT</w:t>
      </w:r>
      <w:r w:rsidRPr="005C20A2">
        <w:rPr>
          <w:rFonts w:ascii="Arial" w:eastAsia="Times New Roman" w:hAnsi="Arial" w:cs="Arial"/>
          <w:color w:val="1F1F1F"/>
          <w:sz w:val="21"/>
          <w:szCs w:val="21"/>
          <w:lang w:eastAsia="es-HN"/>
        </w:rPr>
        <w:t xml:space="preserve">, </w:t>
      </w:r>
      <w:r w:rsidRPr="005C20A2">
        <w:rPr>
          <w:rFonts w:ascii="Courier" w:eastAsia="Times New Roman" w:hAnsi="Courier" w:cs="Arial"/>
          <w:b/>
          <w:bCs/>
          <w:color w:val="1F1F1F"/>
          <w:sz w:val="20"/>
          <w:szCs w:val="20"/>
          <w:lang w:eastAsia="es-HN"/>
        </w:rPr>
        <w:t>SUM</w:t>
      </w:r>
      <w:r w:rsidRPr="005C20A2">
        <w:rPr>
          <w:rFonts w:ascii="Arial" w:eastAsia="Times New Roman" w:hAnsi="Arial" w:cs="Arial"/>
          <w:color w:val="1F1F1F"/>
          <w:sz w:val="21"/>
          <w:szCs w:val="21"/>
          <w:lang w:eastAsia="es-HN"/>
        </w:rPr>
        <w:t xml:space="preserve"> y </w:t>
      </w:r>
      <w:r w:rsidRPr="005C20A2">
        <w:rPr>
          <w:rFonts w:ascii="Courier" w:eastAsia="Times New Roman" w:hAnsi="Courier" w:cs="Arial"/>
          <w:b/>
          <w:bCs/>
          <w:color w:val="1F1F1F"/>
          <w:sz w:val="20"/>
          <w:szCs w:val="20"/>
          <w:lang w:eastAsia="es-HN"/>
        </w:rPr>
        <w:t>AVG</w:t>
      </w:r>
      <w:r w:rsidRPr="005C20A2">
        <w:rPr>
          <w:rFonts w:ascii="Arial" w:eastAsia="Times New Roman" w:hAnsi="Arial" w:cs="Arial"/>
          <w:color w:val="1F1F1F"/>
          <w:sz w:val="21"/>
          <w:szCs w:val="21"/>
          <w:lang w:eastAsia="es-HN"/>
        </w:rPr>
        <w:t xml:space="preserve"> te permiten trabajar de maneras nuevas con SQL. Existen muchos otros aspectos adicionales de SQL que pueden resultarte útiles en tu labor como analista. Si sigues investigando SQL por tu cuenta, podrás identificar más maneras de aplicarlo en un contexto de ciberseguridad.</w:t>
      </w:r>
    </w:p>
    <w:p w:rsidR="00C55FC3" w:rsidRDefault="005C20A2">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4F"/>
    <w:multiLevelType w:val="multilevel"/>
    <w:tmpl w:val="08C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6C"/>
    <w:rsid w:val="005C20A2"/>
    <w:rsid w:val="00BE0D10"/>
    <w:rsid w:val="00C6186C"/>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CDD5B-BEE6-4BCA-AC93-CFFFF80D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C20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5C20A2"/>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0A2"/>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5C20A2"/>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5C20A2"/>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5C20A2"/>
    <w:rPr>
      <w:b/>
      <w:bCs/>
    </w:rPr>
  </w:style>
  <w:style w:type="character" w:styleId="VariableHTML">
    <w:name w:val="HTML Variable"/>
    <w:basedOn w:val="Fuentedeprrafopredeter"/>
    <w:uiPriority w:val="99"/>
    <w:semiHidden/>
    <w:unhideWhenUsed/>
    <w:rsid w:val="005C20A2"/>
    <w:rPr>
      <w:i/>
      <w:iCs/>
    </w:rPr>
  </w:style>
  <w:style w:type="character" w:customStyle="1" w:styleId="mtk6">
    <w:name w:val="mtk6"/>
    <w:basedOn w:val="Fuentedeprrafopredeter"/>
    <w:rsid w:val="005C20A2"/>
  </w:style>
  <w:style w:type="character" w:customStyle="1" w:styleId="mtk1">
    <w:name w:val="mtk1"/>
    <w:basedOn w:val="Fuentedeprrafopredeter"/>
    <w:rsid w:val="005C20A2"/>
  </w:style>
  <w:style w:type="character" w:customStyle="1" w:styleId="mtk21">
    <w:name w:val="mtk21"/>
    <w:basedOn w:val="Fuentedeprrafopredeter"/>
    <w:rsid w:val="005C20A2"/>
  </w:style>
  <w:style w:type="paragraph" w:styleId="HTMLconformatoprevio">
    <w:name w:val="HTML Preformatted"/>
    <w:basedOn w:val="Normal"/>
    <w:link w:val="HTMLconformatoprevioCar"/>
    <w:uiPriority w:val="99"/>
    <w:semiHidden/>
    <w:unhideWhenUsed/>
    <w:rsid w:val="005C2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5C20A2"/>
    <w:rPr>
      <w:rFonts w:ascii="Courier New" w:eastAsia="Times New Roman" w:hAnsi="Courier New" w:cs="Courier New"/>
      <w:sz w:val="20"/>
      <w:szCs w:val="20"/>
      <w:lang w:eastAsia="es-HN"/>
    </w:rPr>
  </w:style>
  <w:style w:type="character" w:customStyle="1" w:styleId="mtk19">
    <w:name w:val="mtk19"/>
    <w:basedOn w:val="Fuentedeprrafopredeter"/>
    <w:rsid w:val="005C20A2"/>
  </w:style>
  <w:style w:type="character" w:customStyle="1" w:styleId="mtk23">
    <w:name w:val="mtk23"/>
    <w:basedOn w:val="Fuentedeprrafopredeter"/>
    <w:rsid w:val="005C2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999962">
      <w:bodyDiv w:val="1"/>
      <w:marLeft w:val="0"/>
      <w:marRight w:val="0"/>
      <w:marTop w:val="0"/>
      <w:marBottom w:val="0"/>
      <w:divBdr>
        <w:top w:val="none" w:sz="0" w:space="0" w:color="auto"/>
        <w:left w:val="none" w:sz="0" w:space="0" w:color="auto"/>
        <w:bottom w:val="none" w:sz="0" w:space="0" w:color="auto"/>
        <w:right w:val="none" w:sz="0" w:space="0" w:color="auto"/>
      </w:divBdr>
      <w:divsChild>
        <w:div w:id="871038995">
          <w:marLeft w:val="0"/>
          <w:marRight w:val="0"/>
          <w:marTop w:val="0"/>
          <w:marBottom w:val="0"/>
          <w:divBdr>
            <w:top w:val="none" w:sz="0" w:space="0" w:color="auto"/>
            <w:left w:val="none" w:sz="0" w:space="0" w:color="auto"/>
            <w:bottom w:val="none" w:sz="0" w:space="0" w:color="auto"/>
            <w:right w:val="none" w:sz="0" w:space="0" w:color="auto"/>
          </w:divBdr>
        </w:div>
        <w:div w:id="1167936801">
          <w:marLeft w:val="0"/>
          <w:marRight w:val="0"/>
          <w:marTop w:val="0"/>
          <w:marBottom w:val="0"/>
          <w:divBdr>
            <w:top w:val="none" w:sz="0" w:space="0" w:color="auto"/>
            <w:left w:val="none" w:sz="0" w:space="0" w:color="auto"/>
            <w:bottom w:val="none" w:sz="0" w:space="0" w:color="auto"/>
            <w:right w:val="none" w:sz="0" w:space="0" w:color="auto"/>
          </w:divBdr>
          <w:divsChild>
            <w:div w:id="788742724">
              <w:marLeft w:val="0"/>
              <w:marRight w:val="0"/>
              <w:marTop w:val="0"/>
              <w:marBottom w:val="0"/>
              <w:divBdr>
                <w:top w:val="none" w:sz="0" w:space="0" w:color="auto"/>
                <w:left w:val="none" w:sz="0" w:space="0" w:color="auto"/>
                <w:bottom w:val="none" w:sz="0" w:space="0" w:color="auto"/>
                <w:right w:val="none" w:sz="0" w:space="0" w:color="auto"/>
              </w:divBdr>
              <w:divsChild>
                <w:div w:id="343241047">
                  <w:marLeft w:val="0"/>
                  <w:marRight w:val="0"/>
                  <w:marTop w:val="0"/>
                  <w:marBottom w:val="0"/>
                  <w:divBdr>
                    <w:top w:val="none" w:sz="0" w:space="0" w:color="auto"/>
                    <w:left w:val="none" w:sz="0" w:space="0" w:color="auto"/>
                    <w:bottom w:val="none" w:sz="0" w:space="0" w:color="auto"/>
                    <w:right w:val="none" w:sz="0" w:space="0" w:color="auto"/>
                  </w:divBdr>
                  <w:divsChild>
                    <w:div w:id="586690944">
                      <w:marLeft w:val="0"/>
                      <w:marRight w:val="0"/>
                      <w:marTop w:val="0"/>
                      <w:marBottom w:val="0"/>
                      <w:divBdr>
                        <w:top w:val="none" w:sz="0" w:space="0" w:color="auto"/>
                        <w:left w:val="none" w:sz="0" w:space="0" w:color="auto"/>
                        <w:bottom w:val="none" w:sz="0" w:space="0" w:color="auto"/>
                        <w:right w:val="none" w:sz="0" w:space="0" w:color="auto"/>
                      </w:divBdr>
                      <w:divsChild>
                        <w:div w:id="226065461">
                          <w:marLeft w:val="0"/>
                          <w:marRight w:val="0"/>
                          <w:marTop w:val="0"/>
                          <w:marBottom w:val="0"/>
                          <w:divBdr>
                            <w:top w:val="none" w:sz="0" w:space="0" w:color="auto"/>
                            <w:left w:val="none" w:sz="0" w:space="0" w:color="auto"/>
                            <w:bottom w:val="none" w:sz="0" w:space="0" w:color="auto"/>
                            <w:right w:val="none" w:sz="0" w:space="0" w:color="auto"/>
                          </w:divBdr>
                          <w:divsChild>
                            <w:div w:id="1476557376">
                              <w:marLeft w:val="0"/>
                              <w:marRight w:val="0"/>
                              <w:marTop w:val="0"/>
                              <w:marBottom w:val="0"/>
                              <w:divBdr>
                                <w:top w:val="none" w:sz="0" w:space="0" w:color="auto"/>
                                <w:left w:val="none" w:sz="0" w:space="0" w:color="auto"/>
                                <w:bottom w:val="none" w:sz="0" w:space="0" w:color="auto"/>
                                <w:right w:val="none" w:sz="0" w:space="0" w:color="auto"/>
                              </w:divBdr>
                              <w:divsChild>
                                <w:div w:id="431248439">
                                  <w:marLeft w:val="0"/>
                                  <w:marRight w:val="0"/>
                                  <w:marTop w:val="0"/>
                                  <w:marBottom w:val="0"/>
                                  <w:divBdr>
                                    <w:top w:val="none" w:sz="0" w:space="0" w:color="auto"/>
                                    <w:left w:val="none" w:sz="0" w:space="0" w:color="auto"/>
                                    <w:bottom w:val="none" w:sz="0" w:space="0" w:color="auto"/>
                                    <w:right w:val="none" w:sz="0" w:space="0" w:color="auto"/>
                                  </w:divBdr>
                                  <w:divsChild>
                                    <w:div w:id="1830518384">
                                      <w:marLeft w:val="0"/>
                                      <w:marRight w:val="0"/>
                                      <w:marTop w:val="0"/>
                                      <w:marBottom w:val="300"/>
                                      <w:divBdr>
                                        <w:top w:val="none" w:sz="0" w:space="0" w:color="auto"/>
                                        <w:left w:val="none" w:sz="0" w:space="0" w:color="auto"/>
                                        <w:bottom w:val="none" w:sz="0" w:space="0" w:color="auto"/>
                                        <w:right w:val="none" w:sz="0" w:space="0" w:color="auto"/>
                                      </w:divBdr>
                                      <w:divsChild>
                                        <w:div w:id="280769059">
                                          <w:marLeft w:val="0"/>
                                          <w:marRight w:val="0"/>
                                          <w:marTop w:val="0"/>
                                          <w:marBottom w:val="0"/>
                                          <w:divBdr>
                                            <w:top w:val="none" w:sz="0" w:space="0" w:color="auto"/>
                                            <w:left w:val="none" w:sz="0" w:space="0" w:color="auto"/>
                                            <w:bottom w:val="none" w:sz="0" w:space="0" w:color="auto"/>
                                            <w:right w:val="none" w:sz="0" w:space="0" w:color="auto"/>
                                          </w:divBdr>
                                          <w:divsChild>
                                            <w:div w:id="2043631688">
                                              <w:marLeft w:val="0"/>
                                              <w:marRight w:val="0"/>
                                              <w:marTop w:val="0"/>
                                              <w:marBottom w:val="0"/>
                                              <w:divBdr>
                                                <w:top w:val="none" w:sz="0" w:space="0" w:color="auto"/>
                                                <w:left w:val="none" w:sz="0" w:space="0" w:color="auto"/>
                                                <w:bottom w:val="none" w:sz="0" w:space="0" w:color="auto"/>
                                                <w:right w:val="none" w:sz="0" w:space="0" w:color="auto"/>
                                              </w:divBdr>
                                              <w:divsChild>
                                                <w:div w:id="1730573031">
                                                  <w:marLeft w:val="0"/>
                                                  <w:marRight w:val="0"/>
                                                  <w:marTop w:val="0"/>
                                                  <w:marBottom w:val="0"/>
                                                  <w:divBdr>
                                                    <w:top w:val="none" w:sz="0" w:space="0" w:color="auto"/>
                                                    <w:left w:val="none" w:sz="0" w:space="0" w:color="auto"/>
                                                    <w:bottom w:val="none" w:sz="0" w:space="0" w:color="auto"/>
                                                    <w:right w:val="none" w:sz="0" w:space="0" w:color="auto"/>
                                                  </w:divBdr>
                                                  <w:divsChild>
                                                    <w:div w:id="1073434058">
                                                      <w:marLeft w:val="0"/>
                                                      <w:marRight w:val="0"/>
                                                      <w:marTop w:val="0"/>
                                                      <w:marBottom w:val="0"/>
                                                      <w:divBdr>
                                                        <w:top w:val="none" w:sz="0" w:space="0" w:color="auto"/>
                                                        <w:left w:val="none" w:sz="0" w:space="0" w:color="auto"/>
                                                        <w:bottom w:val="none" w:sz="0" w:space="0" w:color="auto"/>
                                                        <w:right w:val="none" w:sz="0" w:space="0" w:color="auto"/>
                                                      </w:divBdr>
                                                      <w:divsChild>
                                                        <w:div w:id="1180000374">
                                                          <w:marLeft w:val="0"/>
                                                          <w:marRight w:val="0"/>
                                                          <w:marTop w:val="0"/>
                                                          <w:marBottom w:val="0"/>
                                                          <w:divBdr>
                                                            <w:top w:val="none" w:sz="0" w:space="0" w:color="auto"/>
                                                            <w:left w:val="none" w:sz="0" w:space="0" w:color="auto"/>
                                                            <w:bottom w:val="none" w:sz="0" w:space="0" w:color="auto"/>
                                                            <w:right w:val="none" w:sz="0" w:space="0" w:color="auto"/>
                                                          </w:divBdr>
                                                        </w:div>
                                                        <w:div w:id="832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696">
                                                  <w:marLeft w:val="0"/>
                                                  <w:marRight w:val="0"/>
                                                  <w:marTop w:val="0"/>
                                                  <w:marBottom w:val="0"/>
                                                  <w:divBdr>
                                                    <w:top w:val="none" w:sz="0" w:space="0" w:color="auto"/>
                                                    <w:left w:val="none" w:sz="0" w:space="0" w:color="auto"/>
                                                    <w:bottom w:val="none" w:sz="0" w:space="0" w:color="auto"/>
                                                    <w:right w:val="none" w:sz="0" w:space="0" w:color="auto"/>
                                                  </w:divBdr>
                                                  <w:divsChild>
                                                    <w:div w:id="31030884">
                                                      <w:marLeft w:val="0"/>
                                                      <w:marRight w:val="0"/>
                                                      <w:marTop w:val="0"/>
                                                      <w:marBottom w:val="0"/>
                                                      <w:divBdr>
                                                        <w:top w:val="none" w:sz="0" w:space="0" w:color="auto"/>
                                                        <w:left w:val="none" w:sz="0" w:space="0" w:color="auto"/>
                                                        <w:bottom w:val="none" w:sz="0" w:space="0" w:color="auto"/>
                                                        <w:right w:val="none" w:sz="0" w:space="0" w:color="auto"/>
                                                      </w:divBdr>
                                                      <w:divsChild>
                                                        <w:div w:id="584992629">
                                                          <w:marLeft w:val="0"/>
                                                          <w:marRight w:val="0"/>
                                                          <w:marTop w:val="0"/>
                                                          <w:marBottom w:val="0"/>
                                                          <w:divBdr>
                                                            <w:top w:val="none" w:sz="0" w:space="0" w:color="auto"/>
                                                            <w:left w:val="none" w:sz="0" w:space="0" w:color="auto"/>
                                                            <w:bottom w:val="none" w:sz="0" w:space="0" w:color="auto"/>
                                                            <w:right w:val="none" w:sz="0" w:space="0" w:color="auto"/>
                                                          </w:divBdr>
                                                          <w:divsChild>
                                                            <w:div w:id="899900964">
                                                              <w:marLeft w:val="0"/>
                                                              <w:marRight w:val="0"/>
                                                              <w:marTop w:val="0"/>
                                                              <w:marBottom w:val="0"/>
                                                              <w:divBdr>
                                                                <w:top w:val="none" w:sz="0" w:space="0" w:color="auto"/>
                                                                <w:left w:val="none" w:sz="0" w:space="0" w:color="auto"/>
                                                                <w:bottom w:val="none" w:sz="0" w:space="0" w:color="auto"/>
                                                                <w:right w:val="none" w:sz="0" w:space="0" w:color="auto"/>
                                                              </w:divBdr>
                                                            </w:div>
                                                            <w:div w:id="2579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7042">
                                              <w:marLeft w:val="0"/>
                                              <w:marRight w:val="0"/>
                                              <w:marTop w:val="0"/>
                                              <w:marBottom w:val="0"/>
                                              <w:divBdr>
                                                <w:top w:val="none" w:sz="0" w:space="0" w:color="auto"/>
                                                <w:left w:val="none" w:sz="0" w:space="0" w:color="auto"/>
                                                <w:bottom w:val="none" w:sz="0" w:space="0" w:color="auto"/>
                                                <w:right w:val="none" w:sz="0" w:space="0" w:color="auto"/>
                                              </w:divBdr>
                                              <w:divsChild>
                                                <w:div w:id="1794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285">
                                      <w:marLeft w:val="0"/>
                                      <w:marRight w:val="0"/>
                                      <w:marTop w:val="0"/>
                                      <w:marBottom w:val="300"/>
                                      <w:divBdr>
                                        <w:top w:val="none" w:sz="0" w:space="0" w:color="auto"/>
                                        <w:left w:val="none" w:sz="0" w:space="0" w:color="auto"/>
                                        <w:bottom w:val="none" w:sz="0" w:space="0" w:color="auto"/>
                                        <w:right w:val="none" w:sz="0" w:space="0" w:color="auto"/>
                                      </w:divBdr>
                                      <w:divsChild>
                                        <w:div w:id="989603506">
                                          <w:marLeft w:val="0"/>
                                          <w:marRight w:val="0"/>
                                          <w:marTop w:val="0"/>
                                          <w:marBottom w:val="0"/>
                                          <w:divBdr>
                                            <w:top w:val="none" w:sz="0" w:space="0" w:color="auto"/>
                                            <w:left w:val="none" w:sz="0" w:space="0" w:color="auto"/>
                                            <w:bottom w:val="none" w:sz="0" w:space="0" w:color="auto"/>
                                            <w:right w:val="none" w:sz="0" w:space="0" w:color="auto"/>
                                          </w:divBdr>
                                          <w:divsChild>
                                            <w:div w:id="635569934">
                                              <w:marLeft w:val="0"/>
                                              <w:marRight w:val="0"/>
                                              <w:marTop w:val="0"/>
                                              <w:marBottom w:val="0"/>
                                              <w:divBdr>
                                                <w:top w:val="none" w:sz="0" w:space="0" w:color="auto"/>
                                                <w:left w:val="single" w:sz="6" w:space="0" w:color="CCCCCC"/>
                                                <w:bottom w:val="single" w:sz="6" w:space="0" w:color="CCCCCC"/>
                                                <w:right w:val="single" w:sz="6" w:space="0" w:color="CCCCCC"/>
                                              </w:divBdr>
                                              <w:divsChild>
                                                <w:div w:id="1527449842">
                                                  <w:marLeft w:val="0"/>
                                                  <w:marRight w:val="0"/>
                                                  <w:marTop w:val="0"/>
                                                  <w:marBottom w:val="0"/>
                                                  <w:divBdr>
                                                    <w:top w:val="none" w:sz="0" w:space="0" w:color="auto"/>
                                                    <w:left w:val="none" w:sz="0" w:space="0" w:color="auto"/>
                                                    <w:bottom w:val="none" w:sz="0" w:space="0" w:color="auto"/>
                                                    <w:right w:val="none" w:sz="0" w:space="0" w:color="auto"/>
                                                  </w:divBdr>
                                                  <w:divsChild>
                                                    <w:div w:id="468282902">
                                                      <w:marLeft w:val="0"/>
                                                      <w:marRight w:val="0"/>
                                                      <w:marTop w:val="0"/>
                                                      <w:marBottom w:val="0"/>
                                                      <w:divBdr>
                                                        <w:top w:val="none" w:sz="0" w:space="0" w:color="auto"/>
                                                        <w:left w:val="none" w:sz="0" w:space="0" w:color="auto"/>
                                                        <w:bottom w:val="none" w:sz="0" w:space="0" w:color="auto"/>
                                                        <w:right w:val="none" w:sz="0" w:space="0" w:color="auto"/>
                                                      </w:divBdr>
                                                      <w:divsChild>
                                                        <w:div w:id="8908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664896">
                              <w:marLeft w:val="0"/>
                              <w:marRight w:val="0"/>
                              <w:marTop w:val="0"/>
                              <w:marBottom w:val="0"/>
                              <w:divBdr>
                                <w:top w:val="none" w:sz="0" w:space="0" w:color="auto"/>
                                <w:left w:val="none" w:sz="0" w:space="0" w:color="auto"/>
                                <w:bottom w:val="none" w:sz="0" w:space="0" w:color="auto"/>
                                <w:right w:val="none" w:sz="0" w:space="0" w:color="auto"/>
                              </w:divBdr>
                              <w:divsChild>
                                <w:div w:id="505438487">
                                  <w:marLeft w:val="0"/>
                                  <w:marRight w:val="0"/>
                                  <w:marTop w:val="0"/>
                                  <w:marBottom w:val="0"/>
                                  <w:divBdr>
                                    <w:top w:val="none" w:sz="0" w:space="0" w:color="auto"/>
                                    <w:left w:val="none" w:sz="0" w:space="0" w:color="auto"/>
                                    <w:bottom w:val="none" w:sz="0" w:space="0" w:color="auto"/>
                                    <w:right w:val="none" w:sz="0" w:space="0" w:color="auto"/>
                                  </w:divBdr>
                                  <w:divsChild>
                                    <w:div w:id="970015233">
                                      <w:marLeft w:val="0"/>
                                      <w:marRight w:val="0"/>
                                      <w:marTop w:val="0"/>
                                      <w:marBottom w:val="300"/>
                                      <w:divBdr>
                                        <w:top w:val="none" w:sz="0" w:space="0" w:color="auto"/>
                                        <w:left w:val="none" w:sz="0" w:space="0" w:color="auto"/>
                                        <w:bottom w:val="none" w:sz="0" w:space="0" w:color="auto"/>
                                        <w:right w:val="none" w:sz="0" w:space="0" w:color="auto"/>
                                      </w:divBdr>
                                      <w:divsChild>
                                        <w:div w:id="2011398094">
                                          <w:marLeft w:val="0"/>
                                          <w:marRight w:val="0"/>
                                          <w:marTop w:val="0"/>
                                          <w:marBottom w:val="0"/>
                                          <w:divBdr>
                                            <w:top w:val="none" w:sz="0" w:space="0" w:color="auto"/>
                                            <w:left w:val="none" w:sz="0" w:space="0" w:color="auto"/>
                                            <w:bottom w:val="none" w:sz="0" w:space="0" w:color="auto"/>
                                            <w:right w:val="none" w:sz="0" w:space="0" w:color="auto"/>
                                          </w:divBdr>
                                          <w:divsChild>
                                            <w:div w:id="2105806743">
                                              <w:marLeft w:val="0"/>
                                              <w:marRight w:val="0"/>
                                              <w:marTop w:val="0"/>
                                              <w:marBottom w:val="0"/>
                                              <w:divBdr>
                                                <w:top w:val="none" w:sz="0" w:space="0" w:color="auto"/>
                                                <w:left w:val="none" w:sz="0" w:space="0" w:color="auto"/>
                                                <w:bottom w:val="none" w:sz="0" w:space="0" w:color="auto"/>
                                                <w:right w:val="none" w:sz="0" w:space="0" w:color="auto"/>
                                              </w:divBdr>
                                              <w:divsChild>
                                                <w:div w:id="2075732386">
                                                  <w:marLeft w:val="0"/>
                                                  <w:marRight w:val="0"/>
                                                  <w:marTop w:val="0"/>
                                                  <w:marBottom w:val="0"/>
                                                  <w:divBdr>
                                                    <w:top w:val="none" w:sz="0" w:space="0" w:color="auto"/>
                                                    <w:left w:val="none" w:sz="0" w:space="0" w:color="auto"/>
                                                    <w:bottom w:val="none" w:sz="0" w:space="0" w:color="auto"/>
                                                    <w:right w:val="none" w:sz="0" w:space="0" w:color="auto"/>
                                                  </w:divBdr>
                                                  <w:divsChild>
                                                    <w:div w:id="295188440">
                                                      <w:marLeft w:val="0"/>
                                                      <w:marRight w:val="0"/>
                                                      <w:marTop w:val="0"/>
                                                      <w:marBottom w:val="0"/>
                                                      <w:divBdr>
                                                        <w:top w:val="none" w:sz="0" w:space="0" w:color="auto"/>
                                                        <w:left w:val="none" w:sz="0" w:space="0" w:color="auto"/>
                                                        <w:bottom w:val="none" w:sz="0" w:space="0" w:color="auto"/>
                                                        <w:right w:val="none" w:sz="0" w:space="0" w:color="auto"/>
                                                      </w:divBdr>
                                                      <w:divsChild>
                                                        <w:div w:id="185946721">
                                                          <w:marLeft w:val="0"/>
                                                          <w:marRight w:val="0"/>
                                                          <w:marTop w:val="0"/>
                                                          <w:marBottom w:val="0"/>
                                                          <w:divBdr>
                                                            <w:top w:val="none" w:sz="0" w:space="0" w:color="auto"/>
                                                            <w:left w:val="none" w:sz="0" w:space="0" w:color="auto"/>
                                                            <w:bottom w:val="none" w:sz="0" w:space="0" w:color="auto"/>
                                                            <w:right w:val="none" w:sz="0" w:space="0" w:color="auto"/>
                                                          </w:divBdr>
                                                        </w:div>
                                                        <w:div w:id="2055350884">
                                                          <w:marLeft w:val="0"/>
                                                          <w:marRight w:val="0"/>
                                                          <w:marTop w:val="0"/>
                                                          <w:marBottom w:val="0"/>
                                                          <w:divBdr>
                                                            <w:top w:val="none" w:sz="0" w:space="0" w:color="auto"/>
                                                            <w:left w:val="none" w:sz="0" w:space="0" w:color="auto"/>
                                                            <w:bottom w:val="none" w:sz="0" w:space="0" w:color="auto"/>
                                                            <w:right w:val="none" w:sz="0" w:space="0" w:color="auto"/>
                                                          </w:divBdr>
                                                        </w:div>
                                                        <w:div w:id="10812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720">
                                                  <w:marLeft w:val="0"/>
                                                  <w:marRight w:val="0"/>
                                                  <w:marTop w:val="0"/>
                                                  <w:marBottom w:val="0"/>
                                                  <w:divBdr>
                                                    <w:top w:val="none" w:sz="0" w:space="0" w:color="auto"/>
                                                    <w:left w:val="none" w:sz="0" w:space="0" w:color="auto"/>
                                                    <w:bottom w:val="none" w:sz="0" w:space="0" w:color="auto"/>
                                                    <w:right w:val="none" w:sz="0" w:space="0" w:color="auto"/>
                                                  </w:divBdr>
                                                  <w:divsChild>
                                                    <w:div w:id="1766029973">
                                                      <w:marLeft w:val="0"/>
                                                      <w:marRight w:val="0"/>
                                                      <w:marTop w:val="0"/>
                                                      <w:marBottom w:val="0"/>
                                                      <w:divBdr>
                                                        <w:top w:val="none" w:sz="0" w:space="0" w:color="auto"/>
                                                        <w:left w:val="none" w:sz="0" w:space="0" w:color="auto"/>
                                                        <w:bottom w:val="none" w:sz="0" w:space="0" w:color="auto"/>
                                                        <w:right w:val="none" w:sz="0" w:space="0" w:color="auto"/>
                                                      </w:divBdr>
                                                      <w:divsChild>
                                                        <w:div w:id="739716022">
                                                          <w:marLeft w:val="0"/>
                                                          <w:marRight w:val="0"/>
                                                          <w:marTop w:val="0"/>
                                                          <w:marBottom w:val="0"/>
                                                          <w:divBdr>
                                                            <w:top w:val="none" w:sz="0" w:space="0" w:color="auto"/>
                                                            <w:left w:val="none" w:sz="0" w:space="0" w:color="auto"/>
                                                            <w:bottom w:val="none" w:sz="0" w:space="0" w:color="auto"/>
                                                            <w:right w:val="none" w:sz="0" w:space="0" w:color="auto"/>
                                                          </w:divBdr>
                                                          <w:divsChild>
                                                            <w:div w:id="1125809438">
                                                              <w:marLeft w:val="0"/>
                                                              <w:marRight w:val="0"/>
                                                              <w:marTop w:val="0"/>
                                                              <w:marBottom w:val="0"/>
                                                              <w:divBdr>
                                                                <w:top w:val="none" w:sz="0" w:space="0" w:color="auto"/>
                                                                <w:left w:val="none" w:sz="0" w:space="0" w:color="auto"/>
                                                                <w:bottom w:val="none" w:sz="0" w:space="0" w:color="auto"/>
                                                                <w:right w:val="none" w:sz="0" w:space="0" w:color="auto"/>
                                                              </w:divBdr>
                                                            </w:div>
                                                            <w:div w:id="573121641">
                                                              <w:marLeft w:val="0"/>
                                                              <w:marRight w:val="0"/>
                                                              <w:marTop w:val="0"/>
                                                              <w:marBottom w:val="0"/>
                                                              <w:divBdr>
                                                                <w:top w:val="none" w:sz="0" w:space="0" w:color="auto"/>
                                                                <w:left w:val="none" w:sz="0" w:space="0" w:color="auto"/>
                                                                <w:bottom w:val="none" w:sz="0" w:space="0" w:color="auto"/>
                                                                <w:right w:val="none" w:sz="0" w:space="0" w:color="auto"/>
                                                              </w:divBdr>
                                                            </w:div>
                                                            <w:div w:id="15987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3698">
                                              <w:marLeft w:val="0"/>
                                              <w:marRight w:val="0"/>
                                              <w:marTop w:val="0"/>
                                              <w:marBottom w:val="0"/>
                                              <w:divBdr>
                                                <w:top w:val="none" w:sz="0" w:space="0" w:color="auto"/>
                                                <w:left w:val="none" w:sz="0" w:space="0" w:color="auto"/>
                                                <w:bottom w:val="none" w:sz="0" w:space="0" w:color="auto"/>
                                                <w:right w:val="none" w:sz="0" w:space="0" w:color="auto"/>
                                              </w:divBdr>
                                              <w:divsChild>
                                                <w:div w:id="5889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5530">
                                      <w:marLeft w:val="0"/>
                                      <w:marRight w:val="0"/>
                                      <w:marTop w:val="0"/>
                                      <w:marBottom w:val="300"/>
                                      <w:divBdr>
                                        <w:top w:val="none" w:sz="0" w:space="0" w:color="auto"/>
                                        <w:left w:val="none" w:sz="0" w:space="0" w:color="auto"/>
                                        <w:bottom w:val="none" w:sz="0" w:space="0" w:color="auto"/>
                                        <w:right w:val="none" w:sz="0" w:space="0" w:color="auto"/>
                                      </w:divBdr>
                                      <w:divsChild>
                                        <w:div w:id="1362783024">
                                          <w:marLeft w:val="0"/>
                                          <w:marRight w:val="0"/>
                                          <w:marTop w:val="0"/>
                                          <w:marBottom w:val="0"/>
                                          <w:divBdr>
                                            <w:top w:val="none" w:sz="0" w:space="0" w:color="auto"/>
                                            <w:left w:val="none" w:sz="0" w:space="0" w:color="auto"/>
                                            <w:bottom w:val="none" w:sz="0" w:space="0" w:color="auto"/>
                                            <w:right w:val="none" w:sz="0" w:space="0" w:color="auto"/>
                                          </w:divBdr>
                                          <w:divsChild>
                                            <w:div w:id="1672566509">
                                              <w:marLeft w:val="0"/>
                                              <w:marRight w:val="0"/>
                                              <w:marTop w:val="0"/>
                                              <w:marBottom w:val="0"/>
                                              <w:divBdr>
                                                <w:top w:val="none" w:sz="0" w:space="0" w:color="auto"/>
                                                <w:left w:val="single" w:sz="6" w:space="0" w:color="CCCCCC"/>
                                                <w:bottom w:val="single" w:sz="6" w:space="0" w:color="CCCCCC"/>
                                                <w:right w:val="single" w:sz="6" w:space="0" w:color="CCCCCC"/>
                                              </w:divBdr>
                                              <w:divsChild>
                                                <w:div w:id="1588728896">
                                                  <w:marLeft w:val="0"/>
                                                  <w:marRight w:val="0"/>
                                                  <w:marTop w:val="0"/>
                                                  <w:marBottom w:val="0"/>
                                                  <w:divBdr>
                                                    <w:top w:val="none" w:sz="0" w:space="0" w:color="auto"/>
                                                    <w:left w:val="none" w:sz="0" w:space="0" w:color="auto"/>
                                                    <w:bottom w:val="none" w:sz="0" w:space="0" w:color="auto"/>
                                                    <w:right w:val="none" w:sz="0" w:space="0" w:color="auto"/>
                                                  </w:divBdr>
                                                  <w:divsChild>
                                                    <w:div w:id="2072187107">
                                                      <w:marLeft w:val="0"/>
                                                      <w:marRight w:val="0"/>
                                                      <w:marTop w:val="0"/>
                                                      <w:marBottom w:val="0"/>
                                                      <w:divBdr>
                                                        <w:top w:val="none" w:sz="0" w:space="0" w:color="auto"/>
                                                        <w:left w:val="none" w:sz="0" w:space="0" w:color="auto"/>
                                                        <w:bottom w:val="none" w:sz="0" w:space="0" w:color="auto"/>
                                                        <w:right w:val="none" w:sz="0" w:space="0" w:color="auto"/>
                                                      </w:divBdr>
                                                      <w:divsChild>
                                                        <w:div w:id="12869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3377</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2024-12-31T23:49:00Z</dcterms:created>
  <dcterms:modified xsi:type="dcterms:W3CDTF">2024-12-31T23:49:00Z</dcterms:modified>
</cp:coreProperties>
</file>