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3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539750</wp:posOffset>
            </wp:positionH>
            <wp:positionV relativeFrom="page">
              <wp:posOffset>2245360</wp:posOffset>
            </wp:positionV>
            <wp:extent cx="6480809" cy="623643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62364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461009</wp:posOffset>
            </wp:positionH>
            <wp:positionV relativeFrom="page">
              <wp:posOffset>962660</wp:posOffset>
            </wp:positionV>
            <wp:extent cx="1264920" cy="1190785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119078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292100</wp:posOffset>
            </wp:positionV>
            <wp:extent cx="6959600" cy="100965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10096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38" w:lineRule="auto" w:before="0" w:after="0"/>
        <w:ind w:left="0" w:right="206" w:firstLine="0"/>
        <w:jc w:val="right"/>
      </w:pPr>
      <w:r>
        <w:rPr>
          <w:rFonts w:ascii="Book Antiqua" w:hAnsi="Book Antiqua" w:eastAsia="Book Antiqua"/>
          <w:b/>
          <w:i w:val="0"/>
          <w:color w:val="000000"/>
          <w:sz w:val="22"/>
        </w:rPr>
        <w:t>Economics by Pratham Singh</w:t>
      </w:r>
      <w:r>
        <w:rPr>
          <w:rFonts w:ascii="Book Antiqua" w:hAnsi="Book Antiqua" w:eastAsia="Book Antiqua"/>
          <w:b/>
          <w:i w:val="0"/>
          <w:color w:val="000000"/>
          <w:sz w:val="22"/>
        </w:rPr>
        <w:t xml:space="preserve">1 </w:t>
      </w:r>
    </w:p>
    <w:p>
      <w:pPr>
        <w:autoSpaceDN w:val="0"/>
        <w:tabs>
          <w:tab w:pos="2092" w:val="left"/>
          <w:tab w:pos="2720" w:val="left"/>
          <w:tab w:pos="2966" w:val="left"/>
          <w:tab w:pos="3942" w:val="left"/>
          <w:tab w:pos="4818" w:val="left"/>
        </w:tabs>
        <w:autoSpaceDE w:val="0"/>
        <w:widowControl/>
        <w:spacing w:line="245" w:lineRule="auto" w:before="232" w:after="0"/>
        <w:ind w:left="1080" w:right="1152" w:firstLine="0"/>
        <w:jc w:val="left"/>
      </w:pPr>
      <w:r>
        <w:rPr>
          <w:rFonts w:ascii="Book Antiqua" w:hAnsi="Book Antiqua" w:eastAsia="Book Antiqua"/>
          <w:b/>
          <w:i w:val="0"/>
          <w:color w:val="000000"/>
          <w:sz w:val="70"/>
        </w:rPr>
        <w:t xml:space="preserve">Macro - Economics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Book Antiqua" w:hAnsi="Book Antiqua" w:eastAsia="Book Antiqua"/>
          <w:b/>
          <w:i w:val="0"/>
          <w:color w:val="000000"/>
          <w:sz w:val="38"/>
        </w:rPr>
        <w:t xml:space="preserve">For </w:t>
      </w:r>
      <w:r>
        <w:br/>
      </w:r>
      <w:r>
        <w:tab/>
      </w:r>
      <w:r>
        <w:tab/>
      </w:r>
      <w:r>
        <w:rPr>
          <w:rFonts w:ascii="Book Antiqua" w:hAnsi="Book Antiqua" w:eastAsia="Book Antiqua"/>
          <w:b/>
          <w:i w:val="0"/>
          <w:color w:val="000000"/>
          <w:sz w:val="38"/>
        </w:rPr>
        <w:t xml:space="preserve">GE, B.Com (H/P), BA (H/P), </w:t>
      </w:r>
      <w:r>
        <w:br/>
      </w:r>
      <w:r>
        <w:tab/>
      </w:r>
      <w:r>
        <w:tab/>
      </w:r>
      <w:r>
        <w:tab/>
      </w:r>
      <w:r>
        <w:rPr>
          <w:rFonts w:ascii="Book Antiqua" w:hAnsi="Book Antiqua" w:eastAsia="Book Antiqua"/>
          <w:b/>
          <w:i w:val="0"/>
          <w:color w:val="000000"/>
          <w:sz w:val="38"/>
        </w:rPr>
        <w:t xml:space="preserve">BBE, BA (Eco), B.Sc (GE)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Franklin Gothic Demi Cond" w:hAnsi="Franklin Gothic Demi Cond" w:eastAsia="Franklin Gothic Demi Cond"/>
          <w:b w:val="0"/>
          <w:i w:val="0"/>
          <w:color w:val="000000"/>
          <w:sz w:val="44"/>
        </w:rPr>
        <w:t xml:space="preserve">CHAPTER – </w:t>
      </w:r>
      <w:r>
        <w:rPr>
          <w:rFonts w:ascii="Franklin Gothic Demi Cond" w:hAnsi="Franklin Gothic Demi Cond" w:eastAsia="Franklin Gothic Demi Cond"/>
          <w:b w:val="0"/>
          <w:i w:val="0"/>
          <w:color w:val="000000"/>
          <w:sz w:val="78"/>
        </w:rPr>
        <w:t xml:space="preserve">1 </w:t>
      </w:r>
      <w:r>
        <w:br/>
      </w:r>
      <w:r>
        <w:rPr>
          <w:rFonts w:ascii="Franklin Gothic Demi Cond" w:hAnsi="Franklin Gothic Demi Cond" w:eastAsia="Franklin Gothic Demi Cond"/>
          <w:b w:val="0"/>
          <w:i w:val="0"/>
          <w:color w:val="000000"/>
          <w:sz w:val="64"/>
        </w:rPr>
        <w:t>Introduction to Macro Economics</w:t>
      </w:r>
    </w:p>
    <w:p>
      <w:pPr>
        <w:autoSpaceDN w:val="0"/>
        <w:autoSpaceDE w:val="0"/>
        <w:widowControl/>
        <w:spacing w:line="344" w:lineRule="exact" w:before="440" w:after="0"/>
        <w:ind w:left="0" w:right="1152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Q. What do you mean by Macroeconomics? And What are its Major Issue?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Ans: The term macro has been derived from the Greek word ‘makros’ meaning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‘large’. Macroeconomics has become more popular after the publication of J.M.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Keynes ‘General Theory of Employment, Interest &amp; Money’ in 1936.J.M.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Keynes is regarded as the father of Macroeconomics. Macroeconomics is the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of the structure and performance of national economies and of the policies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that governments use to try to affect economic performance. Macro economics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is the study of aggregates but only at the level of economy as a whole. Thus,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when we talk of demand in macroeconomics, we talk of aggregate demand,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implying demand for all goods and services by all the sectors in the economy. </w:t>
      </w:r>
    </w:p>
    <w:p>
      <w:pPr>
        <w:autoSpaceDN w:val="0"/>
        <w:tabs>
          <w:tab w:pos="360" w:val="left"/>
          <w:tab w:pos="720" w:val="left"/>
        </w:tabs>
        <w:autoSpaceDE w:val="0"/>
        <w:widowControl/>
        <w:spacing w:line="344" w:lineRule="exact" w:before="34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Major Macroeconomics issues </w:t>
      </w:r>
      <w:r>
        <w:br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>1)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Long Run Economic Growth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Economic Growth implies the long-run growth of Income, Output and employment in an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economy. The major indicators of economic growth are increase in real GDP and Per capita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GDP (or Per capita Income) over a long period of time. </w:t>
      </w:r>
    </w:p>
    <w:p>
      <w:pPr>
        <w:autoSpaceDN w:val="0"/>
        <w:autoSpaceDE w:val="0"/>
        <w:widowControl/>
        <w:spacing w:line="342" w:lineRule="exact" w:before="0" w:after="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Economic growth is desired because it permits an increase in per capita income levels,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raising standard of living, reduce poverty, increase human capital formation. </w:t>
      </w:r>
    </w:p>
    <w:p>
      <w:pPr>
        <w:autoSpaceDN w:val="0"/>
        <w:autoSpaceDE w:val="0"/>
        <w:widowControl/>
        <w:spacing w:line="344" w:lineRule="exact" w:before="0" w:after="0"/>
        <w:ind w:left="720" w:right="2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For instance, in 1870 per capita income was smaller in Norway than in Argentina. But today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per capita income is three times high in Norway as in Argentina. India’s GDP has been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growing since 1950 and it has been impressive since 1990s because of the New Economic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Policy adopted by Indian Government. </w:t>
      </w:r>
    </w:p>
    <w:p>
      <w:pPr>
        <w:autoSpaceDN w:val="0"/>
        <w:autoSpaceDE w:val="0"/>
        <w:widowControl/>
        <w:spacing w:line="344" w:lineRule="exact" w:before="0" w:after="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problem of growth can be solved only through macroeconomic knowledge. Thus,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economic growth is a clear objective of macroeconomic policy of a nation. </w:t>
      </w:r>
    </w:p>
    <w:p>
      <w:pPr>
        <w:autoSpaceDN w:val="0"/>
        <w:autoSpaceDE w:val="0"/>
        <w:widowControl/>
        <w:spacing w:line="344" w:lineRule="exact" w:before="344" w:after="0"/>
        <w:ind w:left="720" w:right="0" w:hanging="36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2)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Business Cycle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prices and output of an economy moves in a series of ups and downs. This situation is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characterized by a term known as Trade Cycle or Business Cycle. </w:t>
      </w:r>
    </w:p>
    <w:p>
      <w:pPr>
        <w:autoSpaceDN w:val="0"/>
        <w:autoSpaceDE w:val="0"/>
        <w:widowControl/>
        <w:spacing w:line="288" w:lineRule="exact" w:before="56" w:after="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There are four phases of business cycle : </w:t>
      </w:r>
    </w:p>
    <w:p>
      <w:pPr>
        <w:autoSpaceDN w:val="0"/>
        <w:autoSpaceDE w:val="0"/>
        <w:widowControl/>
        <w:spacing w:line="245" w:lineRule="auto" w:before="318" w:after="0"/>
        <w:ind w:left="0" w:right="144" w:firstLine="0"/>
        <w:jc w:val="center"/>
      </w:pPr>
      <w:r>
        <w:rPr>
          <w:rFonts w:ascii="Calibri" w:hAnsi="Calibri" w:eastAsia="Calibri"/>
          <w:b/>
          <w:i w:val="0"/>
          <w:color w:val="FFFFFF"/>
          <w:sz w:val="22"/>
        </w:rPr>
        <w:t>Economics Classes for 11</w:t>
      </w:r>
      <w:r>
        <w:rPr>
          <w:rFonts w:ascii="Calibri" w:hAnsi="Calibri" w:eastAsia="Calibri"/>
          <w:b/>
          <w:i w:val="0"/>
          <w:color w:val="FFFFFF"/>
          <w:sz w:val="14"/>
        </w:rPr>
        <w:t>th</w:t>
      </w:r>
      <w:r>
        <w:rPr>
          <w:rFonts w:ascii="Calibri" w:hAnsi="Calibri" w:eastAsia="Calibri"/>
          <w:b/>
          <w:i w:val="0"/>
          <w:color w:val="FFFFFF"/>
          <w:sz w:val="22"/>
        </w:rPr>
        <w:t>, 12</w:t>
      </w:r>
      <w:r>
        <w:rPr>
          <w:rFonts w:ascii="Calibri" w:hAnsi="Calibri" w:eastAsia="Calibri"/>
          <w:b/>
          <w:i w:val="0"/>
          <w:color w:val="FFFFFF"/>
          <w:sz w:val="14"/>
        </w:rPr>
        <w:t>th</w:t>
      </w:r>
      <w:r>
        <w:rPr>
          <w:rFonts w:ascii="Calibri" w:hAnsi="Calibri" w:eastAsia="Calibri"/>
          <w:b/>
          <w:i w:val="0"/>
          <w:color w:val="FFFFFF"/>
          <w:sz w:val="22"/>
        </w:rPr>
        <w:t xml:space="preserve">, B.Com (H/P), BA (H/P), BBA, CA Foun., CSEET, CMA Foun., MA, MBA, UGC-NET </w:t>
      </w:r>
      <w:r>
        <w:rPr>
          <w:rFonts w:ascii="Calibri" w:hAnsi="Calibri" w:eastAsia="Calibri"/>
          <w:b/>
          <w:i w:val="0"/>
          <w:color w:val="FFFFFF"/>
          <w:sz w:val="22"/>
        </w:rPr>
        <w:t xml:space="preserve">Economics by Pratham Singh | 7011004544 (Call), 9643399334 (Whatsapp) </w:t>
      </w:r>
    </w:p>
    <w:p>
      <w:pPr>
        <w:sectPr>
          <w:pgSz w:w="11908" w:h="16836"/>
          <w:pgMar w:top="356" w:right="760" w:bottom="298" w:left="8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539750</wp:posOffset>
            </wp:positionH>
            <wp:positionV relativeFrom="page">
              <wp:posOffset>2245360</wp:posOffset>
            </wp:positionV>
            <wp:extent cx="6480809" cy="623643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623643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2.00000000000003" w:type="dxa"/>
      </w:tblPr>
      <w:tblGrid>
        <w:gridCol w:w="10972"/>
      </w:tblGrid>
      <w:tr>
        <w:trPr>
          <w:trHeight w:hRule="exact" w:val="15166"/>
        </w:trPr>
        <w:tc>
          <w:tcPr>
            <w:tcW w:type="dxa" w:w="10844"/>
            <w:tcBorders>
              <w:start w:sz="35.19999999999999" w:val="single" w:color="#000000"/>
              <w:top w:sz="35.19999999999999" w:val="single" w:color="#000000"/>
              <w:end w:sz="35.19999999999982" w:val="single" w:color="#000000"/>
              <w:bottom w:sz="16.0" w:val="single" w:color="#2E528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44" w:after="0"/>
              <w:ind w:left="0" w:right="400" w:firstLine="0"/>
              <w:jc w:val="right"/>
            </w:pPr>
            <w:r>
              <w:rPr>
                <w:rFonts w:ascii="Book Antiqua" w:hAnsi="Book Antiqua" w:eastAsia="Book Antiqua"/>
                <w:b/>
                <w:i w:val="0"/>
                <w:color w:val="000000"/>
                <w:sz w:val="22"/>
              </w:rPr>
              <w:t>Economics by Pratham Singh</w:t>
            </w:r>
            <w:r>
              <w:rPr>
                <w:rFonts w:ascii="Book Antiqua" w:hAnsi="Book Antiqua" w:eastAsia="Book Antiqua"/>
                <w:b/>
                <w:i w:val="0"/>
                <w:color w:val="000000"/>
                <w:sz w:val="22"/>
              </w:rPr>
              <w:t xml:space="preserve">2 </w:t>
            </w:r>
          </w:p>
          <w:p>
            <w:pPr>
              <w:autoSpaceDN w:val="0"/>
              <w:tabs>
                <w:tab w:pos="986" w:val="left"/>
              </w:tabs>
              <w:autoSpaceDE w:val="0"/>
              <w:widowControl/>
              <w:spacing w:line="344" w:lineRule="exact" w:before="174" w:after="0"/>
              <w:ind w:left="626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>a)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  <w:u w:val="single"/>
              </w:rPr>
              <w:t>Trough (Depression) 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The characteristic of trough are High unemployment, low demand,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low profits. It the bottom point is abnormally deep, it is called slump. </w:t>
            </w:r>
          </w:p>
          <w:p>
            <w:pPr>
              <w:autoSpaceDN w:val="0"/>
              <w:tabs>
                <w:tab w:pos="986" w:val="left"/>
              </w:tabs>
              <w:autoSpaceDE w:val="0"/>
              <w:widowControl/>
              <w:spacing w:line="342" w:lineRule="exact" w:before="0" w:after="0"/>
              <w:ind w:left="626" w:right="28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>b)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  <w:u w:val="single"/>
              </w:rPr>
              <w:t>Recovery 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The characteristics of recovery are, rise in employment, income, demand and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consumer spending. </w:t>
            </w:r>
          </w:p>
          <w:p>
            <w:pPr>
              <w:autoSpaceDN w:val="0"/>
              <w:autoSpaceDE w:val="0"/>
              <w:widowControl/>
              <w:spacing w:line="344" w:lineRule="exact" w:before="0" w:after="0"/>
              <w:ind w:left="986" w:right="288" w:hanging="36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>c)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  <w:u w:val="single"/>
              </w:rPr>
              <w:t>Peak (Boom) 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Peak is the top of a business cycle. At this point, there are high level of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employment, high demand, production capacity is utilized to a maximum level. The top of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abnormally strong recovery is called a Boom. </w:t>
            </w:r>
          </w:p>
          <w:p>
            <w:pPr>
              <w:autoSpaceDN w:val="0"/>
              <w:autoSpaceDE w:val="0"/>
              <w:widowControl/>
              <w:spacing w:line="344" w:lineRule="exact" w:before="0" w:after="0"/>
              <w:ind w:left="986" w:right="432" w:hanging="36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>d)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  <w:u w:val="single"/>
              </w:rPr>
              <w:t>Recession 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A recession or contraction or downturn in economic activity is characterized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by fall in real GDP, fall in demand, fall in production, employment and profit. A long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lasting recession is called depression. </w:t>
            </w:r>
          </w:p>
          <w:p>
            <w:pPr>
              <w:autoSpaceDN w:val="0"/>
              <w:autoSpaceDE w:val="0"/>
              <w:widowControl/>
              <w:spacing w:line="288" w:lineRule="exact" w:before="2808" w:after="0"/>
              <w:ind w:left="98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Potential GDP = It is a GDP when all resources are fully employed. </w:t>
            </w:r>
          </w:p>
          <w:p>
            <w:pPr>
              <w:autoSpaceDN w:val="0"/>
              <w:autoSpaceDE w:val="0"/>
              <w:widowControl/>
              <w:spacing w:line="344" w:lineRule="exact" w:before="0" w:after="0"/>
              <w:ind w:left="986" w:right="222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Controlling these phases of a business cycle is anther important task  of the macroeconomics.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Macroeconomics uses various methods to bring economic stability and economic growth in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an economy. </w:t>
            </w:r>
          </w:p>
          <w:p>
            <w:pPr>
              <w:autoSpaceDN w:val="0"/>
              <w:autoSpaceDE w:val="0"/>
              <w:widowControl/>
              <w:spacing w:line="342" w:lineRule="exact" w:before="346" w:after="0"/>
              <w:ind w:left="986" w:right="144" w:hanging="36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3)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  <w:u w:val="single"/>
              </w:rPr>
              <w:t>Unemployment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Unemployment refers to the number of people who are available for work and are actively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seeking work but cannot find jobs. Along with growth and business cycles, the problem of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unemployment is a third major issue in macroeconomics. </w:t>
            </w:r>
          </w:p>
          <w:p>
            <w:pPr>
              <w:autoSpaceDN w:val="0"/>
              <w:autoSpaceDE w:val="0"/>
              <w:widowControl/>
              <w:spacing w:line="344" w:lineRule="exact" w:before="0" w:after="0"/>
              <w:ind w:left="986" w:right="218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The fluctuations in economic activities directly affect the level of employment in an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economy. The development of macroeconomics was originally due to high rate of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unemployment during 1930s. The highest and most prolonged period of unemployment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occurred during the Great Depression of the 1930s. In 1933, the unemployment rate was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25%. </w:t>
            </w:r>
          </w:p>
          <w:p>
            <w:pPr>
              <w:autoSpaceDN w:val="0"/>
              <w:autoSpaceDE w:val="0"/>
              <w:widowControl/>
              <w:spacing w:line="344" w:lineRule="exact" w:before="2" w:after="0"/>
              <w:ind w:left="986" w:right="214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Macroeconomics is the off-spring of the problem of unemployment. Main method of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reducing unemployment during 1930’s was the intervention of the government in  economic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activities. </w:t>
            </w:r>
          </w:p>
          <w:p>
            <w:pPr>
              <w:autoSpaceDN w:val="0"/>
              <w:autoSpaceDE w:val="0"/>
              <w:widowControl/>
              <w:spacing w:line="344" w:lineRule="exact" w:before="0" w:after="0"/>
              <w:ind w:left="986" w:right="214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Unemployment is not a feature of less developed countries like India. It is an equally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important issue for developed countries like US or UK. Unemployment is a significant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macroeconomic issue that concerns all economies of world. </w:t>
            </w:r>
          </w:p>
        </w:tc>
      </w:tr>
      <w:tr>
        <w:trPr>
          <w:trHeight w:hRule="exact" w:val="606"/>
        </w:trPr>
        <w:tc>
          <w:tcPr>
            <w:tcW w:type="dxa" w:w="10844"/>
            <w:tcBorders>
              <w:top w:sz="16.0" w:val="single" w:color="#2E528F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7.99999999999997" w:type="dxa"/>
            </w:tblPr>
            <w:tblGrid>
              <w:gridCol w:w="10844"/>
            </w:tblGrid>
            <w:tr>
              <w:trPr>
                <w:trHeight w:hRule="exact" w:val="304"/>
              </w:trPr>
              <w:tc>
                <w:tcPr>
                  <w:tcW w:type="dxa" w:w="1082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4" w:lineRule="auto" w:before="4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22"/>
                    </w:rPr>
                    <w:t>Economics Classes for 11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14"/>
                    </w:rPr>
                    <w:t>th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22"/>
                    </w:rPr>
                    <w:t>, 12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14"/>
                    </w:rPr>
                    <w:t>th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22"/>
                    </w:rPr>
                    <w:t xml:space="preserve">, B.Com (H/P), BA (H/P), BBA, CA Foun., CSEET, CMA Foun., MA, MBA, UGC-NET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58.0" w:type="dxa"/>
            </w:tblPr>
            <w:tblGrid>
              <w:gridCol w:w="10844"/>
            </w:tblGrid>
            <w:tr>
              <w:trPr>
                <w:trHeight w:hRule="exact" w:val="262"/>
              </w:trPr>
              <w:tc>
                <w:tcPr>
                  <w:tcW w:type="dxa" w:w="886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24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22"/>
                    </w:rPr>
                    <w:t xml:space="preserve">Economics by Pratham Singh | 7011004544 (Call), 9643399334 (Whatsapp)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8" w:h="16836"/>
          <w:pgMar w:top="240" w:right="456" w:bottom="23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539750</wp:posOffset>
            </wp:positionH>
            <wp:positionV relativeFrom="page">
              <wp:posOffset>2245360</wp:posOffset>
            </wp:positionV>
            <wp:extent cx="6480809" cy="6236762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6236762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2.00000000000003" w:type="dxa"/>
      </w:tblPr>
      <w:tblGrid>
        <w:gridCol w:w="10972"/>
      </w:tblGrid>
      <w:tr>
        <w:trPr>
          <w:trHeight w:hRule="exact" w:val="15166"/>
        </w:trPr>
        <w:tc>
          <w:tcPr>
            <w:tcW w:type="dxa" w:w="10844"/>
            <w:tcBorders>
              <w:start w:sz="35.19999999999999" w:val="single" w:color="#000000"/>
              <w:top w:sz="35.19999999999999" w:val="single" w:color="#000000"/>
              <w:end w:sz="35.19999999999982" w:val="single" w:color="#000000"/>
              <w:bottom w:sz="16.0" w:val="single" w:color="#2E528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44" w:after="0"/>
              <w:ind w:left="0" w:right="400" w:firstLine="0"/>
              <w:jc w:val="right"/>
            </w:pPr>
            <w:r>
              <w:rPr>
                <w:rFonts w:ascii="Book Antiqua" w:hAnsi="Book Antiqua" w:eastAsia="Book Antiqua"/>
                <w:b/>
                <w:i w:val="0"/>
                <w:color w:val="000000"/>
                <w:sz w:val="22"/>
              </w:rPr>
              <w:t>Economics by Pratham Singh</w:t>
            </w:r>
            <w:r>
              <w:rPr>
                <w:rFonts w:ascii="Book Antiqua" w:hAnsi="Book Antiqua" w:eastAsia="Book Antiqua"/>
                <w:b/>
                <w:i w:val="0"/>
                <w:color w:val="000000"/>
                <w:sz w:val="22"/>
              </w:rPr>
              <w:t xml:space="preserve">3 </w:t>
            </w:r>
          </w:p>
          <w:p>
            <w:pPr>
              <w:autoSpaceDN w:val="0"/>
              <w:autoSpaceDE w:val="0"/>
              <w:widowControl/>
              <w:spacing w:line="344" w:lineRule="exact" w:before="174" w:after="0"/>
              <w:ind w:left="986" w:right="144" w:hanging="36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4)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  <w:u w:val="single"/>
              </w:rPr>
              <w:t>Inflation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Inflation is a general rise in prices of almost all the commodities over a period of time. Value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of money and purchasing power of people fall with inflation. Inflation affects people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differently. C.N Vakil calls it an invisible robbery. Inflation must be controlled otherwise it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will create a havoc in an economy (called Hyper Inflation). The study of macroeconomics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helps us in controlling inflation. Fiscal Policy and Monetary Policy of Government controls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the level of inflation in the economy. </w:t>
            </w:r>
          </w:p>
          <w:p>
            <w:pPr>
              <w:autoSpaceDN w:val="0"/>
              <w:autoSpaceDE w:val="0"/>
              <w:widowControl/>
              <w:spacing w:line="344" w:lineRule="exact" w:before="0" w:after="0"/>
              <w:ind w:left="986" w:right="220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The percentage increase in the average level of prices over a year is called the inflation rate.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For example, If the inflation rate in consumer prices is 10%, then on average the prices of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items that consumers buy are rising by 10% per year. Rates of inflation may vary, from 1 or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2 percent per year in low-inflation countries (such as Switzerland) to 1000%per year or more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 countries (such as countries of former Soviet union in the early 1990s) that are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experiencing hyperinflations, or extreme inflations. </w:t>
            </w:r>
          </w:p>
          <w:p>
            <w:pPr>
              <w:autoSpaceDN w:val="0"/>
              <w:autoSpaceDE w:val="0"/>
              <w:widowControl/>
              <w:spacing w:line="344" w:lineRule="exact" w:before="344" w:after="0"/>
              <w:ind w:left="986" w:right="144" w:hanging="36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5)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  <w:u w:val="single"/>
              </w:rPr>
              <w:t>International Economy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Macroeconomics also studies trade among different countries. International trade, tariff,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protection, borrowing etc. have great significance in macroeconomics. </w:t>
            </w:r>
          </w:p>
          <w:p>
            <w:pPr>
              <w:autoSpaceDN w:val="0"/>
              <w:autoSpaceDE w:val="0"/>
              <w:widowControl/>
              <w:spacing w:line="344" w:lineRule="exact" w:before="0" w:after="0"/>
              <w:ind w:left="986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Today every major economy is an open economy, or one that has extensive trading and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financial relationships with other national economies. (In contrast, a closed economy doesn't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interact economically with the rest of the world.)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Macroeconomists study patterns of international trade and borrowing to understand better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the links among national economies. </w:t>
            </w:r>
          </w:p>
          <w:p>
            <w:pPr>
              <w:autoSpaceDN w:val="0"/>
              <w:autoSpaceDE w:val="0"/>
              <w:widowControl/>
              <w:spacing w:line="342" w:lineRule="exact" w:before="2" w:after="0"/>
              <w:ind w:left="986" w:right="214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Trade deficit occurs when there is a excess of imports over exports. Trade surplus occurs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when there is a excess of exports over imports. What causes these trade imbalances? Are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they bad for the economy? These are among the questions that macroeconomists try to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answer. </w:t>
            </w:r>
          </w:p>
          <w:p>
            <w:pPr>
              <w:autoSpaceDN w:val="0"/>
              <w:autoSpaceDE w:val="0"/>
              <w:widowControl/>
              <w:spacing w:line="344" w:lineRule="exact" w:before="344" w:after="0"/>
              <w:ind w:left="986" w:right="144" w:hanging="36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6)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  <w:u w:val="single"/>
              </w:rPr>
              <w:t>Macroeconomic Policy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Macroeconomic policies affect the performance of the economy as a whole. The two major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types of macroeconomic policies are fiscal policy and monetary policy. Fiscal policy is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policy of government spending and taxation. Monetary policy determines the rate of growth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of the nation's money supply and is under the control of the central bank. In the United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States, the central bank is the Federal Reserve System, or the Fed. In India, it is RBI.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According to Lipsey &amp; Chrystal, “Monetary policy involves  changing interest rates and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money supply, in order to influence the  economy. High interest rates are the symptoms of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tight monetary policy. High interest rates lowers the demand in the economy, while low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interest rates tend to stimulate demand”. </w:t>
            </w:r>
          </w:p>
          <w:p>
            <w:pPr>
              <w:autoSpaceDN w:val="0"/>
              <w:autoSpaceDE w:val="0"/>
              <w:widowControl/>
              <w:spacing w:line="288" w:lineRule="exact" w:before="5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Thus the monetary policy and fiscal policy is the  another issue of macroeconomics. </w:t>
            </w:r>
          </w:p>
        </w:tc>
      </w:tr>
      <w:tr>
        <w:trPr>
          <w:trHeight w:hRule="exact" w:val="606"/>
        </w:trPr>
        <w:tc>
          <w:tcPr>
            <w:tcW w:type="dxa" w:w="10844"/>
            <w:tcBorders>
              <w:top w:sz="16.0" w:val="single" w:color="#2E528F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7.99999999999997" w:type="dxa"/>
            </w:tblPr>
            <w:tblGrid>
              <w:gridCol w:w="10844"/>
            </w:tblGrid>
            <w:tr>
              <w:trPr>
                <w:trHeight w:hRule="exact" w:val="304"/>
              </w:trPr>
              <w:tc>
                <w:tcPr>
                  <w:tcW w:type="dxa" w:w="1082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4" w:lineRule="auto" w:before="4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22"/>
                    </w:rPr>
                    <w:t>Economics Classes for 11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14"/>
                    </w:rPr>
                    <w:t>th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22"/>
                    </w:rPr>
                    <w:t>, 12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14"/>
                    </w:rPr>
                    <w:t>th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22"/>
                    </w:rPr>
                    <w:t xml:space="preserve">, B.Com (H/P), BA (H/P), BBA, CA Foun., CSEET, CMA Foun., MA, MBA, UGC-NET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58.0" w:type="dxa"/>
            </w:tblPr>
            <w:tblGrid>
              <w:gridCol w:w="10844"/>
            </w:tblGrid>
            <w:tr>
              <w:trPr>
                <w:trHeight w:hRule="exact" w:val="262"/>
              </w:trPr>
              <w:tc>
                <w:tcPr>
                  <w:tcW w:type="dxa" w:w="886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24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22"/>
                    </w:rPr>
                    <w:t xml:space="preserve">Economics by Pratham Singh | 7011004544 (Call), 9643399334 (Whatsapp)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1908" w:h="16836"/>
      <w:pgMar w:top="240" w:right="456" w:bottom="238" w:left="48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